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448A" w:rsidRPr="00035F05" w:rsidRDefault="0006448A" w:rsidP="00826FE8">
      <w:pPr>
        <w:autoSpaceDE w:val="0"/>
        <w:autoSpaceDN w:val="0"/>
        <w:adjustRightInd w:val="0"/>
        <w:jc w:val="center"/>
        <w:rPr>
          <w:rFonts w:ascii="Arial" w:hAnsi="Arial" w:cs="Arial"/>
          <w:b/>
          <w:sz w:val="20"/>
          <w:szCs w:val="20"/>
          <w:lang w:val="es-ES_tradnl"/>
        </w:rPr>
      </w:pPr>
    </w:p>
    <w:p w:rsidR="0006448A" w:rsidRPr="00035F05" w:rsidRDefault="0006448A" w:rsidP="00826FE8">
      <w:pPr>
        <w:autoSpaceDE w:val="0"/>
        <w:autoSpaceDN w:val="0"/>
        <w:adjustRightInd w:val="0"/>
        <w:jc w:val="center"/>
        <w:rPr>
          <w:rFonts w:ascii="Arial" w:hAnsi="Arial" w:cs="Arial"/>
          <w:b/>
          <w:sz w:val="20"/>
          <w:szCs w:val="20"/>
          <w:lang w:val="es-ES_tradnl"/>
        </w:rPr>
      </w:pPr>
    </w:p>
    <w:p w:rsidR="0006448A" w:rsidRPr="00035F05" w:rsidRDefault="0006448A" w:rsidP="00826FE8">
      <w:pPr>
        <w:autoSpaceDE w:val="0"/>
        <w:autoSpaceDN w:val="0"/>
        <w:adjustRightInd w:val="0"/>
        <w:jc w:val="center"/>
        <w:rPr>
          <w:rFonts w:ascii="Arial" w:hAnsi="Arial" w:cs="Arial"/>
          <w:b/>
          <w:sz w:val="20"/>
          <w:szCs w:val="20"/>
          <w:lang w:val="es-ES_tradnl"/>
        </w:rPr>
      </w:pPr>
    </w:p>
    <w:p w:rsidR="0006448A" w:rsidRPr="00035F05" w:rsidRDefault="0006448A" w:rsidP="00826FE8">
      <w:pPr>
        <w:autoSpaceDE w:val="0"/>
        <w:autoSpaceDN w:val="0"/>
        <w:adjustRightInd w:val="0"/>
        <w:jc w:val="center"/>
        <w:rPr>
          <w:rFonts w:ascii="Arial" w:hAnsi="Arial" w:cs="Arial"/>
          <w:b/>
          <w:sz w:val="20"/>
          <w:szCs w:val="20"/>
          <w:lang w:val="es-ES_tradnl"/>
        </w:rPr>
      </w:pPr>
    </w:p>
    <w:p w:rsidR="00802B80" w:rsidRPr="00035F05" w:rsidRDefault="00802B80" w:rsidP="00826FE8">
      <w:pPr>
        <w:autoSpaceDE w:val="0"/>
        <w:autoSpaceDN w:val="0"/>
        <w:adjustRightInd w:val="0"/>
        <w:jc w:val="center"/>
        <w:rPr>
          <w:rFonts w:ascii="Arial" w:hAnsi="Arial" w:cs="Arial"/>
          <w:b/>
          <w:sz w:val="20"/>
          <w:szCs w:val="20"/>
          <w:lang w:val="es-ES_tradnl"/>
        </w:rPr>
      </w:pPr>
    </w:p>
    <w:p w:rsidR="00AF4FE8" w:rsidRPr="00035F05" w:rsidRDefault="00AF4FE8" w:rsidP="00AF4FE8">
      <w:pPr>
        <w:autoSpaceDE w:val="0"/>
        <w:autoSpaceDN w:val="0"/>
        <w:adjustRightInd w:val="0"/>
        <w:jc w:val="center"/>
        <w:rPr>
          <w:rFonts w:ascii="Arial" w:hAnsi="Arial" w:cs="Arial"/>
          <w:b/>
          <w:sz w:val="20"/>
          <w:szCs w:val="20"/>
          <w:lang w:val="es-ES_tradnl"/>
        </w:rPr>
      </w:pPr>
      <w:r w:rsidRPr="00035F05">
        <w:rPr>
          <w:rFonts w:ascii="Arial" w:hAnsi="Arial" w:cs="Arial"/>
          <w:b/>
          <w:sz w:val="20"/>
          <w:szCs w:val="20"/>
          <w:lang w:val="es-ES_tradnl"/>
        </w:rPr>
        <w:t>PLIEGO DE CONDICIONES</w:t>
      </w:r>
    </w:p>
    <w:p w:rsidR="0031584D" w:rsidRPr="00035F05" w:rsidRDefault="0031584D" w:rsidP="00AF4FE8">
      <w:pPr>
        <w:tabs>
          <w:tab w:val="left" w:pos="1413"/>
        </w:tabs>
        <w:autoSpaceDE w:val="0"/>
        <w:autoSpaceDN w:val="0"/>
        <w:adjustRightInd w:val="0"/>
        <w:jc w:val="center"/>
        <w:rPr>
          <w:rFonts w:ascii="Arial" w:hAnsi="Arial" w:cs="Arial"/>
          <w:b/>
          <w:sz w:val="20"/>
          <w:szCs w:val="20"/>
          <w:lang w:val="es-ES_tradnl"/>
        </w:rPr>
      </w:pPr>
    </w:p>
    <w:p w:rsidR="0031584D" w:rsidRPr="00035F05" w:rsidRDefault="0031584D" w:rsidP="00294B3A">
      <w:pPr>
        <w:autoSpaceDE w:val="0"/>
        <w:autoSpaceDN w:val="0"/>
        <w:adjustRightInd w:val="0"/>
        <w:jc w:val="center"/>
        <w:rPr>
          <w:rFonts w:ascii="Arial" w:hAnsi="Arial" w:cs="Arial"/>
          <w:b/>
          <w:sz w:val="20"/>
          <w:szCs w:val="20"/>
          <w:lang w:val="es-ES_tradnl"/>
        </w:rPr>
      </w:pPr>
    </w:p>
    <w:p w:rsidR="00DA3BAC" w:rsidRPr="00035F05" w:rsidRDefault="00DA3BAC" w:rsidP="00294B3A">
      <w:pPr>
        <w:autoSpaceDE w:val="0"/>
        <w:autoSpaceDN w:val="0"/>
        <w:adjustRightInd w:val="0"/>
        <w:jc w:val="center"/>
        <w:rPr>
          <w:rFonts w:ascii="Arial" w:hAnsi="Arial" w:cs="Arial"/>
          <w:b/>
          <w:sz w:val="20"/>
          <w:szCs w:val="20"/>
          <w:lang w:val="es-ES_tradnl"/>
        </w:rPr>
      </w:pPr>
    </w:p>
    <w:p w:rsidR="00802B80" w:rsidRPr="00035F05" w:rsidRDefault="00802B80" w:rsidP="00294B3A">
      <w:pPr>
        <w:autoSpaceDE w:val="0"/>
        <w:autoSpaceDN w:val="0"/>
        <w:adjustRightInd w:val="0"/>
        <w:jc w:val="center"/>
        <w:rPr>
          <w:rFonts w:ascii="Arial" w:hAnsi="Arial" w:cs="Arial"/>
          <w:b/>
          <w:sz w:val="20"/>
          <w:szCs w:val="20"/>
          <w:lang w:val="es-ES_tradnl"/>
        </w:rPr>
      </w:pPr>
    </w:p>
    <w:p w:rsidR="00802B80" w:rsidRPr="00035F05" w:rsidRDefault="00802B80" w:rsidP="00294B3A">
      <w:pPr>
        <w:autoSpaceDE w:val="0"/>
        <w:autoSpaceDN w:val="0"/>
        <w:adjustRightInd w:val="0"/>
        <w:jc w:val="center"/>
        <w:rPr>
          <w:rFonts w:ascii="Arial" w:hAnsi="Arial" w:cs="Arial"/>
          <w:b/>
          <w:sz w:val="20"/>
          <w:szCs w:val="20"/>
          <w:lang w:val="es-ES_tradnl"/>
        </w:rPr>
      </w:pPr>
    </w:p>
    <w:p w:rsidR="00256983" w:rsidRPr="00035F05" w:rsidRDefault="00256983" w:rsidP="00294B3A">
      <w:pPr>
        <w:autoSpaceDE w:val="0"/>
        <w:autoSpaceDN w:val="0"/>
        <w:adjustRightInd w:val="0"/>
        <w:jc w:val="center"/>
        <w:rPr>
          <w:rFonts w:ascii="Arial" w:hAnsi="Arial" w:cs="Arial"/>
          <w:b/>
          <w:sz w:val="20"/>
          <w:szCs w:val="20"/>
          <w:lang w:val="es-ES_tradnl"/>
        </w:rPr>
      </w:pPr>
    </w:p>
    <w:p w:rsidR="0031584D" w:rsidRPr="00035F05" w:rsidRDefault="0031584D" w:rsidP="00294B3A">
      <w:pPr>
        <w:autoSpaceDE w:val="0"/>
        <w:autoSpaceDN w:val="0"/>
        <w:adjustRightInd w:val="0"/>
        <w:jc w:val="center"/>
        <w:rPr>
          <w:rFonts w:ascii="Arial" w:hAnsi="Arial" w:cs="Arial"/>
          <w:b/>
          <w:sz w:val="20"/>
          <w:szCs w:val="20"/>
          <w:lang w:val="es-ES_tradnl"/>
        </w:rPr>
      </w:pPr>
    </w:p>
    <w:p w:rsidR="00DC4EA8" w:rsidRPr="00035F05" w:rsidRDefault="0031584D" w:rsidP="00294B3A">
      <w:pPr>
        <w:autoSpaceDE w:val="0"/>
        <w:autoSpaceDN w:val="0"/>
        <w:adjustRightInd w:val="0"/>
        <w:jc w:val="center"/>
        <w:rPr>
          <w:rFonts w:ascii="Arial" w:hAnsi="Arial" w:cs="Arial"/>
          <w:b/>
          <w:sz w:val="20"/>
          <w:szCs w:val="20"/>
          <w:lang w:val="es-ES_tradnl"/>
        </w:rPr>
      </w:pPr>
      <w:r w:rsidRPr="00035F05">
        <w:rPr>
          <w:rFonts w:ascii="Arial" w:hAnsi="Arial" w:cs="Arial"/>
          <w:b/>
          <w:sz w:val="20"/>
          <w:szCs w:val="20"/>
          <w:lang w:val="es-ES_tradnl"/>
        </w:rPr>
        <w:t>PROCESO DE SELECCIÓN ABREVIADA</w:t>
      </w:r>
      <w:r w:rsidR="00202C77" w:rsidRPr="00035F05">
        <w:rPr>
          <w:rFonts w:ascii="Arial" w:hAnsi="Arial" w:cs="Arial"/>
          <w:b/>
          <w:sz w:val="20"/>
          <w:szCs w:val="20"/>
          <w:lang w:val="es-ES_tradnl"/>
        </w:rPr>
        <w:t xml:space="preserve"> DE MENOR CUANTÍ</w:t>
      </w:r>
      <w:r w:rsidR="008075C9" w:rsidRPr="00035F05">
        <w:rPr>
          <w:rFonts w:ascii="Arial" w:hAnsi="Arial" w:cs="Arial"/>
          <w:b/>
          <w:sz w:val="20"/>
          <w:szCs w:val="20"/>
          <w:lang w:val="es-ES_tradnl"/>
        </w:rPr>
        <w:t>A</w:t>
      </w:r>
      <w:r w:rsidR="00A324FC" w:rsidRPr="00035F05">
        <w:rPr>
          <w:rFonts w:ascii="Arial" w:hAnsi="Arial" w:cs="Arial"/>
          <w:b/>
          <w:sz w:val="20"/>
          <w:szCs w:val="20"/>
          <w:lang w:val="es-ES_tradnl"/>
        </w:rPr>
        <w:t xml:space="preserve"> </w:t>
      </w:r>
      <w:r w:rsidR="002654EE" w:rsidRPr="00035F05">
        <w:rPr>
          <w:rFonts w:ascii="Arial" w:hAnsi="Arial" w:cs="Arial"/>
          <w:b/>
          <w:sz w:val="20"/>
          <w:szCs w:val="20"/>
          <w:lang w:val="es-ES_tradnl"/>
        </w:rPr>
        <w:t xml:space="preserve">DE </w:t>
      </w:r>
      <w:r w:rsidR="00A324FC" w:rsidRPr="00035F05">
        <w:rPr>
          <w:rFonts w:ascii="Arial" w:hAnsi="Arial" w:cs="Arial"/>
          <w:b/>
          <w:sz w:val="20"/>
          <w:szCs w:val="20"/>
          <w:lang w:val="es-ES_tradnl"/>
        </w:rPr>
        <w:t>SERVICIOS DE SALUD</w:t>
      </w:r>
    </w:p>
    <w:p w:rsidR="003A2192" w:rsidRDefault="003A2192" w:rsidP="00294B3A">
      <w:pPr>
        <w:autoSpaceDE w:val="0"/>
        <w:autoSpaceDN w:val="0"/>
        <w:adjustRightInd w:val="0"/>
        <w:jc w:val="center"/>
        <w:rPr>
          <w:rFonts w:ascii="Arial" w:hAnsi="Arial" w:cs="Arial"/>
          <w:b/>
          <w:color w:val="0000FF"/>
          <w:sz w:val="20"/>
          <w:szCs w:val="20"/>
          <w:lang w:val="fr-BE"/>
        </w:rPr>
      </w:pPr>
    </w:p>
    <w:p w:rsidR="0031584D" w:rsidRPr="002552F8" w:rsidRDefault="001852B7" w:rsidP="00294B3A">
      <w:pPr>
        <w:autoSpaceDE w:val="0"/>
        <w:autoSpaceDN w:val="0"/>
        <w:adjustRightInd w:val="0"/>
        <w:jc w:val="center"/>
        <w:rPr>
          <w:rFonts w:ascii="Arial" w:hAnsi="Arial" w:cs="Arial"/>
          <w:b/>
          <w:color w:val="0000FF"/>
          <w:sz w:val="20"/>
          <w:szCs w:val="20"/>
          <w:lang w:val="fr-BE"/>
        </w:rPr>
      </w:pPr>
      <w:r w:rsidRPr="002552F8">
        <w:rPr>
          <w:rFonts w:ascii="Arial" w:hAnsi="Arial" w:cs="Arial"/>
          <w:b/>
          <w:color w:val="0000FF"/>
          <w:sz w:val="20"/>
          <w:szCs w:val="20"/>
          <w:lang w:val="fr-BE"/>
        </w:rPr>
        <w:t xml:space="preserve">PN </w:t>
      </w:r>
      <w:r w:rsidR="00642ED8" w:rsidRPr="002552F8">
        <w:rPr>
          <w:rFonts w:ascii="Arial" w:hAnsi="Arial" w:cs="Arial"/>
          <w:b/>
          <w:color w:val="0000FF"/>
          <w:sz w:val="20"/>
          <w:szCs w:val="20"/>
          <w:lang w:val="fr-BE"/>
        </w:rPr>
        <w:t>UPRES VALLE</w:t>
      </w:r>
      <w:r w:rsidR="00930438" w:rsidRPr="002552F8">
        <w:rPr>
          <w:rFonts w:ascii="Arial" w:hAnsi="Arial" w:cs="Arial"/>
          <w:b/>
          <w:color w:val="0000FF"/>
          <w:sz w:val="20"/>
          <w:szCs w:val="20"/>
          <w:lang w:val="fr-BE"/>
        </w:rPr>
        <w:t xml:space="preserve"> </w:t>
      </w:r>
      <w:r w:rsidR="00570F33" w:rsidRPr="002552F8">
        <w:rPr>
          <w:rFonts w:ascii="Arial" w:hAnsi="Arial" w:cs="Arial"/>
          <w:b/>
          <w:color w:val="0000FF"/>
          <w:sz w:val="20"/>
          <w:szCs w:val="20"/>
          <w:lang w:val="fr-BE"/>
        </w:rPr>
        <w:t xml:space="preserve">SA </w:t>
      </w:r>
      <w:r w:rsidR="00F45465" w:rsidRPr="002552F8">
        <w:rPr>
          <w:rFonts w:ascii="Arial" w:hAnsi="Arial" w:cs="Arial"/>
          <w:b/>
          <w:color w:val="0000FF"/>
          <w:sz w:val="20"/>
          <w:szCs w:val="20"/>
          <w:lang w:val="fr-BE"/>
        </w:rPr>
        <w:t xml:space="preserve">MC </w:t>
      </w:r>
      <w:r w:rsidR="00A324FC" w:rsidRPr="002552F8">
        <w:rPr>
          <w:rFonts w:ascii="Arial" w:hAnsi="Arial" w:cs="Arial"/>
          <w:b/>
          <w:color w:val="0000FF"/>
          <w:sz w:val="20"/>
          <w:szCs w:val="20"/>
          <w:lang w:val="fr-BE"/>
        </w:rPr>
        <w:t xml:space="preserve">SS </w:t>
      </w:r>
      <w:r w:rsidR="00930438" w:rsidRPr="002552F8">
        <w:rPr>
          <w:rFonts w:ascii="Arial" w:hAnsi="Arial" w:cs="Arial"/>
          <w:b/>
          <w:color w:val="0000FF"/>
          <w:sz w:val="20"/>
          <w:szCs w:val="20"/>
          <w:lang w:val="fr-BE"/>
        </w:rPr>
        <w:t>0-</w:t>
      </w:r>
      <w:r w:rsidR="00C85A49" w:rsidRPr="002552F8">
        <w:rPr>
          <w:rFonts w:ascii="Arial" w:hAnsi="Arial" w:cs="Arial"/>
          <w:b/>
          <w:color w:val="0000FF"/>
          <w:sz w:val="20"/>
          <w:szCs w:val="20"/>
          <w:lang w:val="fr-BE"/>
        </w:rPr>
        <w:t>3</w:t>
      </w:r>
      <w:r w:rsidR="00190723" w:rsidRPr="002552F8">
        <w:rPr>
          <w:rFonts w:ascii="Arial" w:hAnsi="Arial" w:cs="Arial"/>
          <w:b/>
          <w:color w:val="0000FF"/>
          <w:sz w:val="20"/>
          <w:szCs w:val="20"/>
          <w:lang w:val="fr-BE"/>
        </w:rPr>
        <w:t>8</w:t>
      </w:r>
      <w:r w:rsidR="00E74847">
        <w:rPr>
          <w:rFonts w:ascii="Arial" w:hAnsi="Arial" w:cs="Arial"/>
          <w:b/>
          <w:color w:val="0000FF"/>
          <w:sz w:val="20"/>
          <w:szCs w:val="20"/>
          <w:lang w:val="fr-BE"/>
        </w:rPr>
        <w:t>2</w:t>
      </w:r>
      <w:r w:rsidR="00C44E6F">
        <w:rPr>
          <w:rFonts w:ascii="Arial" w:hAnsi="Arial" w:cs="Arial"/>
          <w:b/>
          <w:color w:val="0000FF"/>
          <w:sz w:val="20"/>
          <w:szCs w:val="20"/>
          <w:lang w:val="fr-BE"/>
        </w:rPr>
        <w:t>/</w:t>
      </w:r>
      <w:r w:rsidR="00AE7546" w:rsidRPr="002552F8">
        <w:rPr>
          <w:rFonts w:ascii="Arial" w:hAnsi="Arial" w:cs="Arial"/>
          <w:b/>
          <w:color w:val="0000FF"/>
          <w:sz w:val="20"/>
          <w:szCs w:val="20"/>
          <w:lang w:val="fr-BE"/>
        </w:rPr>
        <w:t>20</w:t>
      </w:r>
      <w:r w:rsidR="00930438" w:rsidRPr="002552F8">
        <w:rPr>
          <w:rFonts w:ascii="Arial" w:hAnsi="Arial" w:cs="Arial"/>
          <w:b/>
          <w:color w:val="0000FF"/>
          <w:sz w:val="20"/>
          <w:szCs w:val="20"/>
          <w:lang w:val="fr-BE"/>
        </w:rPr>
        <w:t>20</w:t>
      </w:r>
    </w:p>
    <w:p w:rsidR="00BE291F" w:rsidRPr="002552F8" w:rsidRDefault="00BE291F" w:rsidP="00294B3A">
      <w:pPr>
        <w:autoSpaceDE w:val="0"/>
        <w:autoSpaceDN w:val="0"/>
        <w:adjustRightInd w:val="0"/>
        <w:jc w:val="center"/>
        <w:rPr>
          <w:rFonts w:ascii="Arial" w:hAnsi="Arial" w:cs="Arial"/>
          <w:b/>
          <w:sz w:val="20"/>
          <w:szCs w:val="20"/>
          <w:lang w:val="fr-BE"/>
        </w:rPr>
      </w:pPr>
    </w:p>
    <w:p w:rsidR="00BE291F" w:rsidRPr="00C44E6F" w:rsidRDefault="003C2035" w:rsidP="00294B3A">
      <w:pPr>
        <w:autoSpaceDE w:val="0"/>
        <w:autoSpaceDN w:val="0"/>
        <w:adjustRightInd w:val="0"/>
        <w:jc w:val="center"/>
        <w:rPr>
          <w:rFonts w:ascii="Arial" w:hAnsi="Arial" w:cs="Arial"/>
          <w:b/>
          <w:sz w:val="20"/>
          <w:szCs w:val="20"/>
          <w:lang w:val="es-CO"/>
        </w:rPr>
      </w:pPr>
      <w:r w:rsidRPr="00C44E6F">
        <w:rPr>
          <w:rFonts w:ascii="Arial" w:hAnsi="Arial" w:cs="Arial"/>
          <w:b/>
          <w:sz w:val="20"/>
          <w:szCs w:val="20"/>
          <w:lang w:val="es-CO"/>
        </w:rPr>
        <w:t xml:space="preserve"> </w:t>
      </w:r>
    </w:p>
    <w:p w:rsidR="0031584D" w:rsidRPr="00C44E6F" w:rsidRDefault="0031584D" w:rsidP="00294B3A">
      <w:pPr>
        <w:autoSpaceDE w:val="0"/>
        <w:autoSpaceDN w:val="0"/>
        <w:adjustRightInd w:val="0"/>
        <w:jc w:val="center"/>
        <w:rPr>
          <w:rFonts w:ascii="Arial" w:hAnsi="Arial" w:cs="Arial"/>
          <w:sz w:val="20"/>
          <w:szCs w:val="20"/>
          <w:lang w:val="es-CO"/>
        </w:rPr>
      </w:pPr>
    </w:p>
    <w:p w:rsidR="0031584D" w:rsidRPr="00C44E6F" w:rsidRDefault="0031584D" w:rsidP="00294B3A">
      <w:pPr>
        <w:autoSpaceDE w:val="0"/>
        <w:autoSpaceDN w:val="0"/>
        <w:adjustRightInd w:val="0"/>
        <w:jc w:val="center"/>
        <w:rPr>
          <w:rFonts w:ascii="Arial" w:hAnsi="Arial" w:cs="Arial"/>
          <w:sz w:val="20"/>
          <w:szCs w:val="20"/>
          <w:lang w:val="es-CO"/>
        </w:rPr>
      </w:pPr>
    </w:p>
    <w:p w:rsidR="009A217D" w:rsidRPr="00C44E6F" w:rsidRDefault="009A217D" w:rsidP="00294B3A">
      <w:pPr>
        <w:autoSpaceDE w:val="0"/>
        <w:autoSpaceDN w:val="0"/>
        <w:adjustRightInd w:val="0"/>
        <w:jc w:val="center"/>
        <w:rPr>
          <w:rFonts w:ascii="Arial" w:hAnsi="Arial" w:cs="Arial"/>
          <w:sz w:val="20"/>
          <w:szCs w:val="20"/>
          <w:lang w:val="es-CO"/>
        </w:rPr>
      </w:pPr>
    </w:p>
    <w:p w:rsidR="00DA3BAC" w:rsidRPr="00C44E6F" w:rsidRDefault="00DA3BAC" w:rsidP="00294B3A">
      <w:pPr>
        <w:autoSpaceDE w:val="0"/>
        <w:autoSpaceDN w:val="0"/>
        <w:adjustRightInd w:val="0"/>
        <w:jc w:val="center"/>
        <w:rPr>
          <w:rFonts w:ascii="Arial" w:hAnsi="Arial" w:cs="Arial"/>
          <w:sz w:val="20"/>
          <w:szCs w:val="20"/>
          <w:lang w:val="es-CO"/>
        </w:rPr>
      </w:pPr>
    </w:p>
    <w:p w:rsidR="0031584D" w:rsidRPr="00035F05" w:rsidRDefault="0031584D" w:rsidP="00294B3A">
      <w:pPr>
        <w:autoSpaceDE w:val="0"/>
        <w:autoSpaceDN w:val="0"/>
        <w:adjustRightInd w:val="0"/>
        <w:jc w:val="center"/>
        <w:rPr>
          <w:rFonts w:ascii="Arial" w:hAnsi="Arial" w:cs="Arial"/>
          <w:b/>
          <w:sz w:val="20"/>
          <w:szCs w:val="20"/>
          <w:lang w:val="es-ES_tradnl"/>
        </w:rPr>
      </w:pPr>
      <w:r w:rsidRPr="00035F05">
        <w:rPr>
          <w:rFonts w:ascii="Arial" w:hAnsi="Arial" w:cs="Arial"/>
          <w:b/>
          <w:sz w:val="20"/>
          <w:szCs w:val="20"/>
          <w:lang w:val="es-ES_tradnl"/>
        </w:rPr>
        <w:t xml:space="preserve">OBJETO: </w:t>
      </w:r>
    </w:p>
    <w:p w:rsidR="009A217D" w:rsidRPr="00035F05" w:rsidRDefault="009A217D" w:rsidP="00294B3A">
      <w:pPr>
        <w:autoSpaceDE w:val="0"/>
        <w:autoSpaceDN w:val="0"/>
        <w:adjustRightInd w:val="0"/>
        <w:jc w:val="center"/>
        <w:rPr>
          <w:rFonts w:ascii="Arial" w:hAnsi="Arial" w:cs="Arial"/>
          <w:b/>
          <w:sz w:val="20"/>
          <w:szCs w:val="20"/>
          <w:lang w:val="es-ES_tradnl"/>
        </w:rPr>
      </w:pPr>
    </w:p>
    <w:p w:rsidR="009A217D" w:rsidRPr="00035F05" w:rsidRDefault="009A217D" w:rsidP="00294B3A">
      <w:pPr>
        <w:autoSpaceDE w:val="0"/>
        <w:autoSpaceDN w:val="0"/>
        <w:adjustRightInd w:val="0"/>
        <w:jc w:val="center"/>
        <w:rPr>
          <w:rFonts w:ascii="Arial" w:hAnsi="Arial" w:cs="Arial"/>
          <w:b/>
          <w:sz w:val="20"/>
          <w:szCs w:val="20"/>
          <w:lang w:val="es-ES_tradnl"/>
        </w:rPr>
      </w:pPr>
    </w:p>
    <w:p w:rsidR="0031584D" w:rsidRPr="00035F05" w:rsidRDefault="0031584D" w:rsidP="00294B3A">
      <w:pPr>
        <w:autoSpaceDE w:val="0"/>
        <w:autoSpaceDN w:val="0"/>
        <w:adjustRightInd w:val="0"/>
        <w:jc w:val="center"/>
        <w:rPr>
          <w:rFonts w:ascii="Arial" w:hAnsi="Arial" w:cs="Arial"/>
          <w:b/>
          <w:sz w:val="20"/>
          <w:szCs w:val="20"/>
          <w:lang w:val="es-ES_tradnl"/>
        </w:rPr>
      </w:pPr>
    </w:p>
    <w:p w:rsidR="0031584D" w:rsidRPr="00035F05" w:rsidRDefault="0031584D" w:rsidP="00294B3A">
      <w:pPr>
        <w:autoSpaceDE w:val="0"/>
        <w:autoSpaceDN w:val="0"/>
        <w:adjustRightInd w:val="0"/>
        <w:jc w:val="center"/>
        <w:rPr>
          <w:rFonts w:ascii="Arial" w:hAnsi="Arial" w:cs="Arial"/>
          <w:b/>
          <w:sz w:val="20"/>
          <w:szCs w:val="20"/>
          <w:lang w:val="es-ES_tradnl"/>
        </w:rPr>
      </w:pPr>
    </w:p>
    <w:p w:rsidR="00424555" w:rsidRPr="00035F05" w:rsidRDefault="00424555" w:rsidP="00FD32F0">
      <w:pPr>
        <w:autoSpaceDE w:val="0"/>
        <w:autoSpaceDN w:val="0"/>
        <w:adjustRightInd w:val="0"/>
        <w:jc w:val="center"/>
        <w:rPr>
          <w:rFonts w:ascii="Arial" w:hAnsi="Arial" w:cs="Arial"/>
          <w:b/>
          <w:sz w:val="20"/>
          <w:szCs w:val="20"/>
          <w:lang w:val="es-ES_tradnl"/>
        </w:rPr>
      </w:pPr>
    </w:p>
    <w:p w:rsidR="00B46E5C" w:rsidRPr="00035F05" w:rsidRDefault="00B46E5C" w:rsidP="00FD32F0">
      <w:pPr>
        <w:autoSpaceDE w:val="0"/>
        <w:autoSpaceDN w:val="0"/>
        <w:adjustRightInd w:val="0"/>
        <w:jc w:val="center"/>
        <w:rPr>
          <w:rFonts w:ascii="Arial" w:hAnsi="Arial" w:cs="Arial"/>
          <w:b/>
          <w:sz w:val="20"/>
          <w:szCs w:val="20"/>
          <w:lang w:val="es-ES_tradnl"/>
        </w:rPr>
      </w:pPr>
    </w:p>
    <w:p w:rsidR="00DA3BAC" w:rsidRPr="00035F05" w:rsidRDefault="00DA3BAC" w:rsidP="00FD32F0">
      <w:pPr>
        <w:autoSpaceDE w:val="0"/>
        <w:autoSpaceDN w:val="0"/>
        <w:adjustRightInd w:val="0"/>
        <w:jc w:val="center"/>
        <w:rPr>
          <w:rFonts w:ascii="Arial" w:hAnsi="Arial" w:cs="Arial"/>
          <w:b/>
          <w:sz w:val="20"/>
          <w:szCs w:val="20"/>
          <w:lang w:val="es-ES_tradnl"/>
        </w:rPr>
      </w:pPr>
    </w:p>
    <w:p w:rsidR="00716E3F" w:rsidRPr="0099135E" w:rsidRDefault="00684C19" w:rsidP="001A1DA1">
      <w:pPr>
        <w:autoSpaceDE w:val="0"/>
        <w:autoSpaceDN w:val="0"/>
        <w:adjustRightInd w:val="0"/>
        <w:jc w:val="center"/>
        <w:rPr>
          <w:rFonts w:ascii="Arial" w:hAnsi="Arial" w:cs="Arial"/>
          <w:b/>
          <w:sz w:val="20"/>
          <w:szCs w:val="20"/>
          <w:lang w:val="es-ES_tradnl"/>
        </w:rPr>
      </w:pPr>
      <w:r w:rsidRPr="0099135E">
        <w:rPr>
          <w:rFonts w:ascii="Arial" w:hAnsi="Arial" w:cs="Arial"/>
          <w:b/>
          <w:sz w:val="20"/>
          <w:szCs w:val="20"/>
          <w:lang w:val="es-ES_tradnl"/>
        </w:rPr>
        <w:t>“</w:t>
      </w:r>
      <w:r w:rsidR="0099135E" w:rsidRPr="0099135E">
        <w:rPr>
          <w:rFonts w:ascii="Arial" w:hAnsi="Arial" w:cs="Arial"/>
          <w:b/>
          <w:bCs/>
          <w:sz w:val="20"/>
          <w:szCs w:val="20"/>
          <w:lang w:val="es-ES_tradnl" w:eastAsia="es-CO"/>
        </w:rPr>
        <w:t xml:space="preserve">PRESTACIÓN DE SERVICIOS DE SALUD INTEGRAL DE </w:t>
      </w:r>
      <w:r w:rsidR="0099135E" w:rsidRPr="0099135E">
        <w:rPr>
          <w:rFonts w:ascii="Arial" w:hAnsi="Arial" w:cs="Arial"/>
          <w:b/>
          <w:sz w:val="20"/>
          <w:szCs w:val="20"/>
          <w:lang w:val="es-ES_tradnl" w:eastAsia="es-CO"/>
        </w:rPr>
        <w:t>TOMA DE ENDOSCOPIAS Y COLONOSCOPIAS</w:t>
      </w:r>
      <w:r w:rsidR="0099135E" w:rsidRPr="0099135E">
        <w:rPr>
          <w:rFonts w:ascii="Arial" w:hAnsi="Arial" w:cs="Arial"/>
          <w:b/>
          <w:bCs/>
          <w:sz w:val="20"/>
          <w:szCs w:val="20"/>
          <w:lang w:val="es-ES_tradnl" w:eastAsia="es-CO"/>
        </w:rPr>
        <w:t xml:space="preserve"> CON IPS OFRECIDOS EN EL PORTAFOLIO DE SERVICIOS PARA LA ATENCIÓN DE LOS USUARIOS DEL SUBSISTEMA DE SALUD DE LA POLICÍA NACIONAL RESIDENTES EN EL MUNICIPIO DE TULUÁ Y SU ÁREA DE INFLUENCIA DE LA UNIDAD PRESTADORA DE SALUD VALLE DEL CAUCA</w:t>
      </w:r>
      <w:r w:rsidR="00BC2D58" w:rsidRPr="0099135E">
        <w:rPr>
          <w:rFonts w:ascii="Arial" w:hAnsi="Arial" w:cs="Arial"/>
          <w:b/>
          <w:bCs/>
          <w:sz w:val="20"/>
          <w:szCs w:val="20"/>
          <w:lang w:val="es-ES_tradnl"/>
        </w:rPr>
        <w:t>”</w:t>
      </w:r>
    </w:p>
    <w:p w:rsidR="0031584D" w:rsidRPr="00035F05" w:rsidRDefault="0031584D" w:rsidP="00294B3A">
      <w:pPr>
        <w:pStyle w:val="Textoindependiente"/>
        <w:rPr>
          <w:b/>
          <w:sz w:val="20"/>
          <w:szCs w:val="20"/>
          <w:lang w:val="es-ES_tradnl"/>
        </w:rPr>
      </w:pPr>
    </w:p>
    <w:p w:rsidR="00DB0F4A" w:rsidRPr="00035F05" w:rsidRDefault="00DB0F4A" w:rsidP="00294B3A">
      <w:pPr>
        <w:pStyle w:val="Textoindependiente"/>
        <w:rPr>
          <w:b/>
          <w:sz w:val="20"/>
          <w:szCs w:val="20"/>
          <w:lang w:val="es-ES_tradnl"/>
        </w:rPr>
      </w:pPr>
    </w:p>
    <w:p w:rsidR="00DB0F4A" w:rsidRPr="00035F05" w:rsidRDefault="00DB0F4A" w:rsidP="00294B3A">
      <w:pPr>
        <w:pStyle w:val="Textoindependiente"/>
        <w:rPr>
          <w:b/>
          <w:sz w:val="20"/>
          <w:szCs w:val="20"/>
          <w:lang w:val="es-ES_tradnl"/>
        </w:rPr>
      </w:pPr>
    </w:p>
    <w:p w:rsidR="00B46E5C" w:rsidRPr="00035F05" w:rsidRDefault="00B46E5C" w:rsidP="00294B3A">
      <w:pPr>
        <w:pStyle w:val="Textoindependiente"/>
        <w:rPr>
          <w:b/>
          <w:sz w:val="20"/>
          <w:szCs w:val="20"/>
          <w:lang w:val="es-ES_tradnl"/>
        </w:rPr>
      </w:pPr>
    </w:p>
    <w:p w:rsidR="00DB0F4A" w:rsidRPr="00035F05" w:rsidRDefault="00DB0F4A" w:rsidP="00294B3A">
      <w:pPr>
        <w:pStyle w:val="Textoindependiente"/>
        <w:rPr>
          <w:b/>
          <w:sz w:val="20"/>
          <w:szCs w:val="20"/>
          <w:lang w:val="es-ES_tradnl"/>
        </w:rPr>
      </w:pPr>
    </w:p>
    <w:p w:rsidR="00CB032D" w:rsidRPr="00035F05" w:rsidRDefault="00CB032D" w:rsidP="00294B3A">
      <w:pPr>
        <w:pStyle w:val="Textoindependiente"/>
        <w:rPr>
          <w:b/>
          <w:sz w:val="20"/>
          <w:szCs w:val="20"/>
          <w:lang w:val="es-ES_tradnl"/>
        </w:rPr>
      </w:pPr>
    </w:p>
    <w:p w:rsidR="00DA3BAC" w:rsidRPr="00035F05" w:rsidRDefault="00DA3BAC" w:rsidP="00294B3A">
      <w:pPr>
        <w:pStyle w:val="Textoindependiente"/>
        <w:rPr>
          <w:b/>
          <w:sz w:val="20"/>
          <w:szCs w:val="20"/>
          <w:lang w:val="es-ES_tradnl"/>
        </w:rPr>
      </w:pPr>
    </w:p>
    <w:p w:rsidR="0031584D" w:rsidRPr="00035F05" w:rsidRDefault="0031584D" w:rsidP="00294B3A">
      <w:pPr>
        <w:pStyle w:val="Textoindependiente"/>
        <w:rPr>
          <w:b/>
          <w:sz w:val="20"/>
          <w:szCs w:val="20"/>
          <w:lang w:val="es-ES_tradnl"/>
        </w:rPr>
      </w:pPr>
      <w:r w:rsidRPr="00035F05">
        <w:rPr>
          <w:b/>
          <w:sz w:val="20"/>
          <w:szCs w:val="20"/>
          <w:lang w:val="es-ES_tradnl"/>
        </w:rPr>
        <w:t>LUGAR:</w:t>
      </w:r>
    </w:p>
    <w:p w:rsidR="009A217D" w:rsidRPr="00035F05" w:rsidRDefault="009A217D" w:rsidP="00294B3A">
      <w:pPr>
        <w:pStyle w:val="Textoindependiente"/>
        <w:rPr>
          <w:b/>
          <w:sz w:val="20"/>
          <w:szCs w:val="20"/>
          <w:lang w:val="es-ES_tradnl"/>
        </w:rPr>
      </w:pPr>
    </w:p>
    <w:p w:rsidR="0031584D" w:rsidRPr="00035F05" w:rsidRDefault="0031584D" w:rsidP="00294B3A">
      <w:pPr>
        <w:pStyle w:val="Textoindependiente"/>
        <w:rPr>
          <w:b/>
          <w:sz w:val="20"/>
          <w:szCs w:val="20"/>
          <w:lang w:val="es-ES_tradnl"/>
        </w:rPr>
      </w:pPr>
    </w:p>
    <w:p w:rsidR="00B46E5C" w:rsidRPr="00035F05" w:rsidRDefault="00B46E5C" w:rsidP="00294B3A">
      <w:pPr>
        <w:pStyle w:val="Textoindependiente"/>
        <w:rPr>
          <w:b/>
          <w:sz w:val="20"/>
          <w:szCs w:val="20"/>
          <w:lang w:val="es-ES_tradnl"/>
        </w:rPr>
      </w:pPr>
    </w:p>
    <w:p w:rsidR="00760724" w:rsidRPr="00035F05" w:rsidRDefault="00760724" w:rsidP="00294B3A">
      <w:pPr>
        <w:pStyle w:val="Textoindependiente"/>
        <w:rPr>
          <w:b/>
          <w:sz w:val="20"/>
          <w:szCs w:val="20"/>
          <w:lang w:val="es-ES_tradnl"/>
        </w:rPr>
      </w:pPr>
    </w:p>
    <w:p w:rsidR="00760724" w:rsidRPr="00035F05" w:rsidRDefault="00760724" w:rsidP="00294B3A">
      <w:pPr>
        <w:pStyle w:val="Textoindependiente"/>
        <w:rPr>
          <w:b/>
          <w:sz w:val="20"/>
          <w:szCs w:val="20"/>
          <w:lang w:val="es-ES_tradnl"/>
        </w:rPr>
      </w:pPr>
    </w:p>
    <w:p w:rsidR="00B46E5C" w:rsidRPr="00035F05" w:rsidRDefault="00B46E5C" w:rsidP="00294B3A">
      <w:pPr>
        <w:pStyle w:val="Textoindependiente"/>
        <w:rPr>
          <w:b/>
          <w:sz w:val="20"/>
          <w:szCs w:val="20"/>
          <w:lang w:val="es-ES_tradnl"/>
        </w:rPr>
      </w:pPr>
    </w:p>
    <w:p w:rsidR="00DA3BAC" w:rsidRPr="00035F05" w:rsidRDefault="00DA3BAC" w:rsidP="00294B3A">
      <w:pPr>
        <w:pStyle w:val="Textoindependiente"/>
        <w:rPr>
          <w:b/>
          <w:sz w:val="20"/>
          <w:szCs w:val="20"/>
          <w:lang w:val="es-ES_tradnl"/>
        </w:rPr>
      </w:pPr>
    </w:p>
    <w:p w:rsidR="0031584D" w:rsidRPr="00035F05" w:rsidRDefault="00365C67" w:rsidP="00294B3A">
      <w:pPr>
        <w:pStyle w:val="Textoindependiente"/>
        <w:ind w:left="817" w:hanging="817"/>
        <w:rPr>
          <w:b/>
          <w:color w:val="0000FF"/>
          <w:sz w:val="20"/>
          <w:szCs w:val="20"/>
          <w:lang w:val="es-ES_tradnl"/>
        </w:rPr>
      </w:pPr>
      <w:r w:rsidRPr="00035F05">
        <w:rPr>
          <w:b/>
          <w:color w:val="0000FF"/>
          <w:sz w:val="20"/>
          <w:szCs w:val="20"/>
          <w:lang w:val="es-ES_tradnl"/>
        </w:rPr>
        <w:t>UNIDAD PRESTADORA DE SALUD VALLE DEL CAUCA</w:t>
      </w:r>
    </w:p>
    <w:p w:rsidR="003738AD" w:rsidRPr="00035F05" w:rsidRDefault="003738AD" w:rsidP="00294B3A">
      <w:pPr>
        <w:pStyle w:val="Textoindependiente"/>
        <w:ind w:left="817" w:hanging="817"/>
        <w:rPr>
          <w:b/>
          <w:sz w:val="20"/>
          <w:szCs w:val="20"/>
          <w:lang w:val="es-ES_tradnl"/>
        </w:rPr>
      </w:pPr>
      <w:r w:rsidRPr="00035F05">
        <w:rPr>
          <w:b/>
          <w:sz w:val="20"/>
          <w:szCs w:val="20"/>
          <w:lang w:val="es-ES_tradnl"/>
        </w:rPr>
        <w:t>AVENIDA 10 NORTE 16N-21</w:t>
      </w:r>
    </w:p>
    <w:p w:rsidR="009A217D" w:rsidRPr="00035F05" w:rsidRDefault="009A217D" w:rsidP="00294B3A">
      <w:pPr>
        <w:pStyle w:val="Textoindependiente"/>
        <w:ind w:left="817" w:hanging="817"/>
        <w:rPr>
          <w:b/>
          <w:sz w:val="20"/>
          <w:szCs w:val="20"/>
          <w:lang w:val="es-ES_tradnl"/>
        </w:rPr>
      </w:pPr>
    </w:p>
    <w:p w:rsidR="009A217D" w:rsidRPr="00035F05" w:rsidRDefault="009A217D" w:rsidP="00294B3A">
      <w:pPr>
        <w:pStyle w:val="Textoindependiente"/>
        <w:ind w:left="817" w:hanging="817"/>
        <w:rPr>
          <w:b/>
          <w:bCs/>
          <w:sz w:val="20"/>
          <w:szCs w:val="20"/>
          <w:lang w:val="es-ES_tradnl"/>
        </w:rPr>
      </w:pPr>
    </w:p>
    <w:p w:rsidR="0031584D" w:rsidRPr="00035F05" w:rsidRDefault="0031584D" w:rsidP="00294B3A">
      <w:pPr>
        <w:autoSpaceDE w:val="0"/>
        <w:autoSpaceDN w:val="0"/>
        <w:adjustRightInd w:val="0"/>
        <w:jc w:val="center"/>
        <w:rPr>
          <w:rFonts w:ascii="Arial" w:hAnsi="Arial" w:cs="Arial"/>
          <w:b/>
          <w:sz w:val="20"/>
          <w:szCs w:val="20"/>
          <w:lang w:val="es-ES_tradnl"/>
        </w:rPr>
      </w:pPr>
    </w:p>
    <w:p w:rsidR="0031584D" w:rsidRPr="00035F05" w:rsidRDefault="0031584D" w:rsidP="00294B3A">
      <w:pPr>
        <w:autoSpaceDE w:val="0"/>
        <w:autoSpaceDN w:val="0"/>
        <w:adjustRightInd w:val="0"/>
        <w:jc w:val="center"/>
        <w:rPr>
          <w:rFonts w:ascii="Arial" w:hAnsi="Arial" w:cs="Arial"/>
          <w:b/>
          <w:sz w:val="20"/>
          <w:szCs w:val="20"/>
          <w:lang w:val="es-ES_tradnl"/>
        </w:rPr>
      </w:pPr>
    </w:p>
    <w:p w:rsidR="00B46E5C" w:rsidRPr="00035F05" w:rsidRDefault="00B46E5C" w:rsidP="00CB032D">
      <w:pPr>
        <w:pStyle w:val="Tibitoc"/>
        <w:rPr>
          <w:rFonts w:cs="Arial"/>
          <w:sz w:val="20"/>
          <w:szCs w:val="20"/>
        </w:rPr>
      </w:pPr>
    </w:p>
    <w:p w:rsidR="001538E0" w:rsidRPr="00035F05" w:rsidRDefault="001538E0" w:rsidP="00CB032D">
      <w:pPr>
        <w:pStyle w:val="Tibitoc"/>
        <w:rPr>
          <w:rFonts w:cs="Arial"/>
          <w:sz w:val="20"/>
          <w:szCs w:val="20"/>
        </w:rPr>
      </w:pPr>
    </w:p>
    <w:p w:rsidR="00DA3BAC" w:rsidRPr="00035F05" w:rsidRDefault="00DA3BAC" w:rsidP="00CB032D">
      <w:pPr>
        <w:pStyle w:val="Tibitoc"/>
        <w:rPr>
          <w:rFonts w:cs="Arial"/>
          <w:sz w:val="20"/>
          <w:szCs w:val="20"/>
        </w:rPr>
      </w:pPr>
    </w:p>
    <w:p w:rsidR="0031584D" w:rsidRPr="00035F05" w:rsidRDefault="003738AD" w:rsidP="00294B3A">
      <w:pPr>
        <w:pStyle w:val="Tibitoc"/>
        <w:rPr>
          <w:rFonts w:cs="Arial"/>
          <w:sz w:val="20"/>
          <w:szCs w:val="20"/>
        </w:rPr>
      </w:pPr>
      <w:r w:rsidRPr="00035F05">
        <w:rPr>
          <w:rFonts w:cs="Arial"/>
          <w:sz w:val="20"/>
          <w:szCs w:val="20"/>
        </w:rPr>
        <w:t xml:space="preserve">CALI, </w:t>
      </w:r>
      <w:r w:rsidR="00835703" w:rsidRPr="00035F05">
        <w:rPr>
          <w:rFonts w:cs="Arial"/>
          <w:color w:val="0000FF"/>
          <w:sz w:val="20"/>
          <w:szCs w:val="20"/>
        </w:rPr>
        <w:t>SEPTIEMBRE</w:t>
      </w:r>
      <w:r w:rsidR="00F16553" w:rsidRPr="00035F05">
        <w:rPr>
          <w:rFonts w:cs="Arial"/>
          <w:sz w:val="20"/>
          <w:szCs w:val="20"/>
        </w:rPr>
        <w:t xml:space="preserve"> DE 20</w:t>
      </w:r>
      <w:r w:rsidR="00567061" w:rsidRPr="00035F05">
        <w:rPr>
          <w:rFonts w:cs="Arial"/>
          <w:sz w:val="20"/>
          <w:szCs w:val="20"/>
        </w:rPr>
        <w:t>20</w:t>
      </w:r>
    </w:p>
    <w:p w:rsidR="00B46E5C" w:rsidRPr="00035F05" w:rsidRDefault="00B46E5C" w:rsidP="00CB032D">
      <w:pPr>
        <w:pStyle w:val="Tibitoc"/>
        <w:rPr>
          <w:rFonts w:cs="Arial"/>
          <w:sz w:val="20"/>
          <w:szCs w:val="20"/>
        </w:rPr>
      </w:pPr>
    </w:p>
    <w:p w:rsidR="00626734" w:rsidRPr="00035F05" w:rsidRDefault="00626734" w:rsidP="00294B3A">
      <w:pPr>
        <w:pStyle w:val="Tibitoc"/>
        <w:rPr>
          <w:rFonts w:cs="Arial"/>
          <w:sz w:val="20"/>
          <w:szCs w:val="20"/>
        </w:rPr>
      </w:pPr>
    </w:p>
    <w:p w:rsidR="001F1572" w:rsidRPr="00035F05" w:rsidRDefault="001F1572" w:rsidP="00294B3A">
      <w:pPr>
        <w:pStyle w:val="Tibitoc"/>
        <w:rPr>
          <w:rFonts w:cs="Arial"/>
          <w:sz w:val="20"/>
          <w:szCs w:val="20"/>
        </w:rPr>
      </w:pPr>
    </w:p>
    <w:p w:rsidR="0031584D" w:rsidRPr="004737EC" w:rsidRDefault="0031584D" w:rsidP="00294B3A">
      <w:pPr>
        <w:pStyle w:val="Tibitoc"/>
        <w:rPr>
          <w:rFonts w:cs="Arial"/>
          <w:sz w:val="21"/>
          <w:szCs w:val="21"/>
        </w:rPr>
      </w:pPr>
      <w:r w:rsidRPr="004737EC">
        <w:rPr>
          <w:rFonts w:cs="Arial"/>
          <w:sz w:val="21"/>
          <w:szCs w:val="21"/>
        </w:rPr>
        <w:t>CAPÍTULO I</w:t>
      </w:r>
    </w:p>
    <w:p w:rsidR="001538E0" w:rsidRPr="004737EC" w:rsidRDefault="00773F9C" w:rsidP="008465B3">
      <w:pPr>
        <w:autoSpaceDE w:val="0"/>
        <w:autoSpaceDN w:val="0"/>
        <w:adjustRightInd w:val="0"/>
        <w:jc w:val="center"/>
        <w:rPr>
          <w:rFonts w:ascii="Arial" w:hAnsi="Arial" w:cs="Arial"/>
          <w:b/>
          <w:bCs/>
          <w:sz w:val="21"/>
          <w:szCs w:val="21"/>
          <w:lang w:val="es-ES_tradnl" w:eastAsia="es-CO"/>
        </w:rPr>
      </w:pPr>
      <w:r w:rsidRPr="004737EC">
        <w:rPr>
          <w:rFonts w:ascii="Arial" w:hAnsi="Arial" w:cs="Arial"/>
          <w:b/>
          <w:bCs/>
          <w:sz w:val="21"/>
          <w:szCs w:val="21"/>
          <w:lang w:val="es-ES_tradnl" w:eastAsia="es-CO"/>
        </w:rPr>
        <w:lastRenderedPageBreak/>
        <w:t>CONDICIONES GENERALES</w:t>
      </w:r>
    </w:p>
    <w:p w:rsidR="001538E0" w:rsidRPr="004737EC" w:rsidRDefault="001538E0" w:rsidP="001538E0">
      <w:pPr>
        <w:autoSpaceDE w:val="0"/>
        <w:autoSpaceDN w:val="0"/>
        <w:adjustRightInd w:val="0"/>
        <w:jc w:val="both"/>
        <w:rPr>
          <w:rFonts w:ascii="Arial" w:hAnsi="Arial" w:cs="Arial"/>
          <w:sz w:val="21"/>
          <w:szCs w:val="21"/>
          <w:lang w:val="es-ES_tradnl" w:eastAsia="es-CO"/>
        </w:rPr>
      </w:pPr>
    </w:p>
    <w:p w:rsidR="001538E0" w:rsidRPr="004737EC" w:rsidRDefault="001538E0" w:rsidP="001538E0">
      <w:pPr>
        <w:autoSpaceDE w:val="0"/>
        <w:autoSpaceDN w:val="0"/>
        <w:adjustRightInd w:val="0"/>
        <w:jc w:val="both"/>
        <w:rPr>
          <w:rFonts w:ascii="Arial" w:hAnsi="Arial" w:cs="Arial"/>
          <w:sz w:val="21"/>
          <w:szCs w:val="21"/>
          <w:lang w:val="es-ES_tradnl" w:eastAsia="es-CO"/>
        </w:rPr>
      </w:pPr>
      <w:r w:rsidRPr="004737EC">
        <w:rPr>
          <w:rFonts w:ascii="Arial" w:hAnsi="Arial" w:cs="Arial"/>
          <w:sz w:val="21"/>
          <w:szCs w:val="21"/>
          <w:lang w:val="es-ES_tradnl" w:eastAsia="es-CO"/>
        </w:rPr>
        <w:t xml:space="preserve">El </w:t>
      </w:r>
      <w:r w:rsidR="00773ADD" w:rsidRPr="004737EC">
        <w:rPr>
          <w:rFonts w:ascii="Arial" w:hAnsi="Arial" w:cs="Arial"/>
          <w:sz w:val="21"/>
          <w:szCs w:val="21"/>
          <w:lang w:val="es-ES_tradnl" w:eastAsia="es-CO"/>
        </w:rPr>
        <w:t>P</w:t>
      </w:r>
      <w:r w:rsidRPr="004737EC">
        <w:rPr>
          <w:rFonts w:ascii="Arial" w:hAnsi="Arial" w:cs="Arial"/>
          <w:sz w:val="21"/>
          <w:szCs w:val="21"/>
          <w:lang w:val="es-ES_tradnl" w:eastAsia="es-CO"/>
        </w:rPr>
        <w:t xml:space="preserve">liego de condiciones del presente proceso de selección abreviada de </w:t>
      </w:r>
      <w:r w:rsidRPr="004737EC">
        <w:rPr>
          <w:rFonts w:ascii="Arial" w:hAnsi="Arial" w:cs="Arial"/>
          <w:color w:val="0000FF"/>
          <w:sz w:val="21"/>
          <w:szCs w:val="21"/>
          <w:lang w:val="es-ES_tradnl" w:eastAsia="es-CO"/>
        </w:rPr>
        <w:t>menor cuantía</w:t>
      </w:r>
      <w:r w:rsidRPr="004737EC">
        <w:rPr>
          <w:rFonts w:ascii="Arial" w:hAnsi="Arial" w:cs="Arial"/>
          <w:color w:val="00B0F0"/>
          <w:sz w:val="21"/>
          <w:szCs w:val="21"/>
          <w:lang w:val="es-ES_tradnl" w:eastAsia="es-CO"/>
        </w:rPr>
        <w:t xml:space="preserve"> </w:t>
      </w:r>
      <w:r w:rsidRPr="004737EC">
        <w:rPr>
          <w:rFonts w:ascii="Arial" w:hAnsi="Arial" w:cs="Arial"/>
          <w:sz w:val="21"/>
          <w:szCs w:val="21"/>
          <w:lang w:val="es-ES_tradnl" w:eastAsia="es-CO"/>
        </w:rPr>
        <w:t>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w:t>
      </w:r>
      <w:r w:rsidR="00673593" w:rsidRPr="004737EC">
        <w:rPr>
          <w:rFonts w:ascii="Arial" w:hAnsi="Arial" w:cs="Arial"/>
          <w:sz w:val="21"/>
          <w:szCs w:val="21"/>
          <w:lang w:val="es-ES_tradnl" w:eastAsia="es-CO"/>
        </w:rPr>
        <w:t>dos en el artículo 2.2.1.1.2.1.1</w:t>
      </w:r>
      <w:r w:rsidRPr="004737EC">
        <w:rPr>
          <w:rFonts w:ascii="Arial" w:hAnsi="Arial" w:cs="Arial"/>
          <w:sz w:val="21"/>
          <w:szCs w:val="21"/>
          <w:lang w:val="es-ES_tradnl" w:eastAsia="es-CO"/>
        </w:rPr>
        <w:t xml:space="preserve"> del Decreto 1082 de 2015.</w:t>
      </w:r>
    </w:p>
    <w:p w:rsidR="001538E0" w:rsidRPr="004737EC" w:rsidRDefault="001538E0" w:rsidP="001538E0">
      <w:pPr>
        <w:autoSpaceDE w:val="0"/>
        <w:autoSpaceDN w:val="0"/>
        <w:adjustRightInd w:val="0"/>
        <w:jc w:val="both"/>
        <w:rPr>
          <w:rFonts w:ascii="Arial" w:hAnsi="Arial" w:cs="Arial"/>
          <w:sz w:val="21"/>
          <w:szCs w:val="21"/>
          <w:lang w:val="es-ES_tradnl" w:eastAsia="es-CO"/>
        </w:rPr>
      </w:pPr>
    </w:p>
    <w:p w:rsidR="001538E0" w:rsidRPr="004737EC" w:rsidRDefault="001538E0" w:rsidP="001538E0">
      <w:pPr>
        <w:autoSpaceDE w:val="0"/>
        <w:autoSpaceDN w:val="0"/>
        <w:adjustRightInd w:val="0"/>
        <w:jc w:val="both"/>
        <w:rPr>
          <w:rFonts w:ascii="Arial" w:hAnsi="Arial" w:cs="Arial"/>
          <w:sz w:val="21"/>
          <w:szCs w:val="21"/>
          <w:lang w:val="es-ES_tradnl" w:eastAsia="es-CO"/>
        </w:rPr>
      </w:pPr>
      <w:r w:rsidRPr="004737EC">
        <w:rPr>
          <w:rFonts w:ascii="Arial" w:hAnsi="Arial" w:cs="Arial"/>
          <w:sz w:val="21"/>
          <w:szCs w:val="21"/>
          <w:lang w:val="es-ES_tradnl" w:eastAsia="es-CO"/>
        </w:rPr>
        <w:t>Es importante señalar a los proponentes, que de acuerdo con la Ley 80 de 1993 el particular que contrata con el Estado adquie</w:t>
      </w:r>
      <w:r w:rsidR="00DA4164" w:rsidRPr="004737EC">
        <w:rPr>
          <w:rFonts w:ascii="Arial" w:hAnsi="Arial" w:cs="Arial"/>
          <w:sz w:val="21"/>
          <w:szCs w:val="21"/>
          <w:lang w:val="es-ES_tradnl" w:eastAsia="es-CO"/>
        </w:rPr>
        <w:t>re la calidad de colaborador del</w:t>
      </w:r>
      <w:r w:rsidRPr="004737EC">
        <w:rPr>
          <w:rFonts w:ascii="Arial" w:hAnsi="Arial" w:cs="Arial"/>
          <w:sz w:val="21"/>
          <w:szCs w:val="21"/>
          <w:lang w:val="es-ES_tradnl" w:eastAsia="es-CO"/>
        </w:rPr>
        <w:t xml:space="preserve"> mismo en el logro de sus fines </w:t>
      </w:r>
      <w:r w:rsidR="000A36A1" w:rsidRPr="004737EC">
        <w:rPr>
          <w:rFonts w:ascii="Arial" w:hAnsi="Arial" w:cs="Arial"/>
          <w:sz w:val="21"/>
          <w:szCs w:val="21"/>
          <w:lang w:val="es-ES_tradnl" w:eastAsia="es-CO"/>
        </w:rPr>
        <w:t>y,</w:t>
      </w:r>
      <w:r w:rsidRPr="004737EC">
        <w:rPr>
          <w:rFonts w:ascii="Arial" w:hAnsi="Arial" w:cs="Arial"/>
          <w:sz w:val="21"/>
          <w:szCs w:val="21"/>
          <w:lang w:val="es-ES_tradnl" w:eastAsia="es-CO"/>
        </w:rPr>
        <w:t xml:space="preserve"> por lo tanto, cumple una función social que implica obligaciones sin perjuicio de los derechos que la misma ley les otorga.</w:t>
      </w:r>
    </w:p>
    <w:p w:rsidR="001538E0" w:rsidRPr="004737EC" w:rsidRDefault="001538E0" w:rsidP="001538E0">
      <w:pPr>
        <w:autoSpaceDE w:val="0"/>
        <w:autoSpaceDN w:val="0"/>
        <w:adjustRightInd w:val="0"/>
        <w:jc w:val="both"/>
        <w:rPr>
          <w:rFonts w:ascii="Arial" w:hAnsi="Arial" w:cs="Arial"/>
          <w:sz w:val="21"/>
          <w:szCs w:val="21"/>
          <w:lang w:val="es-ES_tradnl" w:eastAsia="es-CO"/>
        </w:rPr>
      </w:pPr>
    </w:p>
    <w:p w:rsidR="001538E0" w:rsidRPr="004737EC" w:rsidRDefault="001538E0" w:rsidP="001538E0">
      <w:pPr>
        <w:autoSpaceDE w:val="0"/>
        <w:autoSpaceDN w:val="0"/>
        <w:adjustRightInd w:val="0"/>
        <w:jc w:val="both"/>
        <w:rPr>
          <w:rFonts w:ascii="Arial" w:hAnsi="Arial" w:cs="Arial"/>
          <w:sz w:val="21"/>
          <w:szCs w:val="21"/>
          <w:lang w:val="es-ES_tradnl" w:eastAsia="es-CO"/>
        </w:rPr>
      </w:pPr>
      <w:r w:rsidRPr="004737EC">
        <w:rPr>
          <w:rFonts w:ascii="Arial" w:hAnsi="Arial" w:cs="Arial"/>
          <w:sz w:val="21"/>
          <w:szCs w:val="21"/>
          <w:lang w:val="es-ES_tradnl" w:eastAsia="es-CO"/>
        </w:rPr>
        <w:t xml:space="preserve">Igualmente, para efectos de la responsabilidad penal, los contratistas se consideran particulares que cumplen funciones públicas en todo lo concerniente a la celebración, ejecución y liquidación del contrato, por lo </w:t>
      </w:r>
      <w:r w:rsidR="00210109" w:rsidRPr="004737EC">
        <w:rPr>
          <w:rFonts w:ascii="Arial" w:hAnsi="Arial" w:cs="Arial"/>
          <w:sz w:val="21"/>
          <w:szCs w:val="21"/>
          <w:lang w:val="es-ES_tradnl" w:eastAsia="es-CO"/>
        </w:rPr>
        <w:t>tanto,</w:t>
      </w:r>
      <w:r w:rsidRPr="004737EC">
        <w:rPr>
          <w:rFonts w:ascii="Arial" w:hAnsi="Arial" w:cs="Arial"/>
          <w:sz w:val="21"/>
          <w:szCs w:val="21"/>
          <w:lang w:val="es-ES_tradnl" w:eastAsia="es-CO"/>
        </w:rPr>
        <w:t xml:space="preserve"> están sujetos a la responsabilidad que en esta materia señala la ley para los servidores públicos.</w:t>
      </w:r>
    </w:p>
    <w:p w:rsidR="001538E0" w:rsidRPr="004737EC" w:rsidRDefault="001538E0" w:rsidP="001538E0">
      <w:pPr>
        <w:autoSpaceDE w:val="0"/>
        <w:autoSpaceDN w:val="0"/>
        <w:adjustRightInd w:val="0"/>
        <w:jc w:val="both"/>
        <w:rPr>
          <w:rFonts w:ascii="Arial" w:hAnsi="Arial" w:cs="Arial"/>
          <w:sz w:val="21"/>
          <w:szCs w:val="21"/>
          <w:lang w:val="es-ES_tradnl" w:eastAsia="es-CO"/>
        </w:rPr>
      </w:pPr>
    </w:p>
    <w:p w:rsidR="001538E0" w:rsidRPr="004737EC" w:rsidRDefault="001538E0" w:rsidP="001538E0">
      <w:pPr>
        <w:autoSpaceDE w:val="0"/>
        <w:autoSpaceDN w:val="0"/>
        <w:adjustRightInd w:val="0"/>
        <w:jc w:val="both"/>
        <w:rPr>
          <w:rFonts w:ascii="Arial" w:hAnsi="Arial" w:cs="Arial"/>
          <w:sz w:val="21"/>
          <w:szCs w:val="21"/>
          <w:lang w:val="es-ES_tradnl" w:eastAsia="es-CO"/>
        </w:rPr>
      </w:pPr>
      <w:r w:rsidRPr="004737EC">
        <w:rPr>
          <w:rFonts w:ascii="Arial" w:hAnsi="Arial" w:cs="Arial"/>
          <w:sz w:val="21"/>
          <w:szCs w:val="21"/>
          <w:lang w:val="es-ES_tradnl" w:eastAsia="es-CO"/>
        </w:rPr>
        <w:t xml:space="preserve">Por lo anteriormente expuesto, se recomienda a los </w:t>
      </w:r>
      <w:r w:rsidR="00DA4164" w:rsidRPr="004737EC">
        <w:rPr>
          <w:rFonts w:ascii="Arial" w:hAnsi="Arial" w:cs="Arial"/>
          <w:sz w:val="21"/>
          <w:szCs w:val="21"/>
          <w:lang w:val="es-ES_tradnl" w:eastAsia="es-CO"/>
        </w:rPr>
        <w:t>interesados en</w:t>
      </w:r>
      <w:r w:rsidRPr="004737EC">
        <w:rPr>
          <w:rFonts w:ascii="Arial" w:hAnsi="Arial" w:cs="Arial"/>
          <w:sz w:val="21"/>
          <w:szCs w:val="21"/>
          <w:lang w:val="es-ES_tradnl" w:eastAsia="es-CO"/>
        </w:rPr>
        <w:t xml:space="preserve"> participar en este proceso, leer detenidamente los documentos del proceso de contratación y cumplir con las exigencias previstas para el mismo</w:t>
      </w:r>
      <w:r w:rsidR="005413A1" w:rsidRPr="004737EC">
        <w:rPr>
          <w:rFonts w:ascii="Arial" w:hAnsi="Arial" w:cs="Arial"/>
          <w:sz w:val="21"/>
          <w:szCs w:val="21"/>
          <w:lang w:val="es-ES_tradnl" w:eastAsia="es-CO"/>
        </w:rPr>
        <w:t>, previa las siguientes recomendaciones:</w:t>
      </w:r>
    </w:p>
    <w:p w:rsidR="001538E0" w:rsidRPr="004737EC" w:rsidRDefault="001538E0" w:rsidP="00916EB9">
      <w:pPr>
        <w:autoSpaceDE w:val="0"/>
        <w:autoSpaceDN w:val="0"/>
        <w:adjustRightInd w:val="0"/>
        <w:jc w:val="both"/>
        <w:rPr>
          <w:rFonts w:ascii="Arial" w:hAnsi="Arial" w:cs="Arial"/>
          <w:sz w:val="21"/>
          <w:szCs w:val="21"/>
          <w:lang w:val="es-ES_tradnl" w:eastAsia="es-CO"/>
        </w:rPr>
      </w:pPr>
    </w:p>
    <w:p w:rsidR="001538E0" w:rsidRPr="004737EC" w:rsidRDefault="001538E0" w:rsidP="00E040DE">
      <w:pPr>
        <w:numPr>
          <w:ilvl w:val="0"/>
          <w:numId w:val="22"/>
        </w:numPr>
        <w:autoSpaceDE w:val="0"/>
        <w:autoSpaceDN w:val="0"/>
        <w:adjustRightInd w:val="0"/>
        <w:ind w:left="284" w:hanging="284"/>
        <w:jc w:val="both"/>
        <w:rPr>
          <w:rFonts w:ascii="Arial" w:hAnsi="Arial" w:cs="Arial"/>
          <w:sz w:val="21"/>
          <w:szCs w:val="21"/>
          <w:lang w:val="es-ES_tradnl" w:eastAsia="es-CO"/>
        </w:rPr>
      </w:pPr>
      <w:r w:rsidRPr="004737EC">
        <w:rPr>
          <w:rFonts w:ascii="Arial" w:hAnsi="Arial" w:cs="Arial"/>
          <w:sz w:val="21"/>
          <w:szCs w:val="21"/>
          <w:lang w:val="es-ES_tradnl" w:eastAsia="es-CO"/>
        </w:rPr>
        <w:t xml:space="preserve">Examine rigurosamente la totalidad del contenido de: </w:t>
      </w:r>
      <w:r w:rsidR="004026F7" w:rsidRPr="004737EC">
        <w:rPr>
          <w:rFonts w:ascii="Arial" w:hAnsi="Arial" w:cs="Arial"/>
          <w:sz w:val="21"/>
          <w:szCs w:val="21"/>
          <w:lang w:val="es-ES_tradnl" w:eastAsia="es-CO"/>
        </w:rPr>
        <w:t>E</w:t>
      </w:r>
      <w:r w:rsidRPr="004737EC">
        <w:rPr>
          <w:rFonts w:ascii="Arial" w:hAnsi="Arial" w:cs="Arial"/>
          <w:sz w:val="21"/>
          <w:szCs w:val="21"/>
          <w:lang w:val="es-ES_tradnl" w:eastAsia="es-CO"/>
        </w:rPr>
        <w:t>specificaciones técnicas</w:t>
      </w:r>
      <w:r w:rsidR="008B21E1" w:rsidRPr="004737EC">
        <w:rPr>
          <w:rFonts w:ascii="Arial" w:hAnsi="Arial" w:cs="Arial"/>
          <w:sz w:val="21"/>
          <w:szCs w:val="21"/>
          <w:lang w:val="es-ES_tradnl" w:eastAsia="es-CO"/>
        </w:rPr>
        <w:t xml:space="preserve"> y condiciones</w:t>
      </w:r>
      <w:r w:rsidRPr="004737EC">
        <w:rPr>
          <w:rFonts w:ascii="Arial" w:hAnsi="Arial" w:cs="Arial"/>
          <w:sz w:val="21"/>
          <w:szCs w:val="21"/>
          <w:lang w:val="es-ES_tradnl" w:eastAsia="es-CO"/>
        </w:rPr>
        <w:t xml:space="preserve">, </w:t>
      </w:r>
      <w:r w:rsidR="001F1572" w:rsidRPr="004737EC">
        <w:rPr>
          <w:rFonts w:ascii="Arial" w:hAnsi="Arial" w:cs="Arial"/>
          <w:sz w:val="21"/>
          <w:szCs w:val="21"/>
          <w:lang w:val="es-ES_tradnl" w:eastAsia="es-CO"/>
        </w:rPr>
        <w:t>el</w:t>
      </w:r>
      <w:r w:rsidR="002861DE" w:rsidRPr="004737EC">
        <w:rPr>
          <w:rFonts w:ascii="Arial" w:hAnsi="Arial" w:cs="Arial"/>
          <w:sz w:val="21"/>
          <w:szCs w:val="21"/>
          <w:lang w:val="es-ES_tradnl" w:eastAsia="es-CO"/>
        </w:rPr>
        <w:t xml:space="preserve"> proyecto de</w:t>
      </w:r>
      <w:r w:rsidR="001F1572" w:rsidRPr="004737EC">
        <w:rPr>
          <w:rFonts w:ascii="Arial" w:hAnsi="Arial" w:cs="Arial"/>
          <w:sz w:val="21"/>
          <w:szCs w:val="21"/>
          <w:lang w:val="es-ES_tradnl" w:eastAsia="es-CO"/>
        </w:rPr>
        <w:t xml:space="preserve"> </w:t>
      </w:r>
      <w:r w:rsidR="005413A1" w:rsidRPr="004737EC">
        <w:rPr>
          <w:rFonts w:ascii="Arial" w:hAnsi="Arial" w:cs="Arial"/>
          <w:sz w:val="21"/>
          <w:szCs w:val="21"/>
          <w:lang w:val="es-ES_tradnl" w:eastAsia="es-CO"/>
        </w:rPr>
        <w:t>pliego</w:t>
      </w:r>
      <w:r w:rsidR="008B21E1" w:rsidRPr="004737EC">
        <w:rPr>
          <w:rFonts w:ascii="Arial" w:hAnsi="Arial" w:cs="Arial"/>
          <w:sz w:val="21"/>
          <w:szCs w:val="21"/>
          <w:lang w:val="es-ES_tradnl" w:eastAsia="es-CO"/>
        </w:rPr>
        <w:t xml:space="preserve"> de condiciones</w:t>
      </w:r>
      <w:r w:rsidR="002861DE" w:rsidRPr="004737EC">
        <w:rPr>
          <w:rFonts w:ascii="Arial" w:hAnsi="Arial" w:cs="Arial"/>
          <w:sz w:val="21"/>
          <w:szCs w:val="21"/>
          <w:lang w:val="es-ES_tradnl" w:eastAsia="es-CO"/>
        </w:rPr>
        <w:t xml:space="preserve"> y el pliego de condiciones defini</w:t>
      </w:r>
      <w:r w:rsidR="00E57F8B" w:rsidRPr="004737EC">
        <w:rPr>
          <w:rFonts w:ascii="Arial" w:hAnsi="Arial" w:cs="Arial"/>
          <w:sz w:val="21"/>
          <w:szCs w:val="21"/>
          <w:lang w:val="es-ES_tradnl" w:eastAsia="es-CO"/>
        </w:rPr>
        <w:t>tivo</w:t>
      </w:r>
      <w:r w:rsidR="005413A1" w:rsidRPr="004737EC">
        <w:rPr>
          <w:rFonts w:ascii="Arial" w:hAnsi="Arial" w:cs="Arial"/>
          <w:sz w:val="21"/>
          <w:szCs w:val="21"/>
          <w:lang w:val="es-ES_tradnl" w:eastAsia="es-CO"/>
        </w:rPr>
        <w:t>,</w:t>
      </w:r>
      <w:r w:rsidRPr="004737EC">
        <w:rPr>
          <w:rFonts w:ascii="Arial" w:hAnsi="Arial" w:cs="Arial"/>
          <w:sz w:val="21"/>
          <w:szCs w:val="21"/>
          <w:lang w:val="es-ES_tradnl" w:eastAsia="es-CO"/>
        </w:rPr>
        <w:t xml:space="preserve"> formatos</w:t>
      </w:r>
      <w:r w:rsidR="00920BA5" w:rsidRPr="004737EC">
        <w:rPr>
          <w:rFonts w:ascii="Arial" w:hAnsi="Arial" w:cs="Arial"/>
          <w:sz w:val="21"/>
          <w:szCs w:val="21"/>
          <w:lang w:val="es-ES_tradnl" w:eastAsia="es-CO"/>
        </w:rPr>
        <w:t>, anexos y adendas</w:t>
      </w:r>
      <w:r w:rsidR="008B21E1" w:rsidRPr="004737EC">
        <w:rPr>
          <w:rFonts w:ascii="Arial" w:hAnsi="Arial" w:cs="Arial"/>
          <w:sz w:val="21"/>
          <w:szCs w:val="21"/>
          <w:lang w:val="es-ES_tradnl" w:eastAsia="es-CO"/>
        </w:rPr>
        <w:t xml:space="preserve"> (este </w:t>
      </w:r>
      <w:proofErr w:type="spellStart"/>
      <w:r w:rsidR="008B21E1" w:rsidRPr="004737EC">
        <w:rPr>
          <w:rFonts w:ascii="Arial" w:hAnsi="Arial" w:cs="Arial"/>
          <w:sz w:val="21"/>
          <w:szCs w:val="21"/>
          <w:lang w:val="es-ES_tradnl" w:eastAsia="es-CO"/>
        </w:rPr>
        <w:t>ultimo</w:t>
      </w:r>
      <w:proofErr w:type="spellEnd"/>
      <w:r w:rsidR="008B21E1" w:rsidRPr="004737EC">
        <w:rPr>
          <w:rFonts w:ascii="Arial" w:hAnsi="Arial" w:cs="Arial"/>
          <w:sz w:val="21"/>
          <w:szCs w:val="21"/>
          <w:lang w:val="es-ES_tradnl" w:eastAsia="es-CO"/>
        </w:rPr>
        <w:t xml:space="preserve"> en caso de ser expedidas)</w:t>
      </w:r>
      <w:r w:rsidR="00920BA5" w:rsidRPr="004737EC">
        <w:rPr>
          <w:rFonts w:ascii="Arial" w:hAnsi="Arial" w:cs="Arial"/>
          <w:sz w:val="21"/>
          <w:szCs w:val="21"/>
          <w:lang w:val="es-ES_tradnl" w:eastAsia="es-CO"/>
        </w:rPr>
        <w:t xml:space="preserve">, </w:t>
      </w:r>
      <w:r w:rsidRPr="004737EC">
        <w:rPr>
          <w:rFonts w:ascii="Arial" w:hAnsi="Arial" w:cs="Arial"/>
          <w:sz w:val="21"/>
          <w:szCs w:val="21"/>
          <w:lang w:val="es-ES_tradnl" w:eastAsia="es-CO"/>
        </w:rPr>
        <w:t>en el entendido que todos estos documentos hacen parte integral del proceso de contratación y es responsabilidad exclusiva de los interesados conocer su contenido.</w:t>
      </w:r>
    </w:p>
    <w:p w:rsidR="001538E0" w:rsidRPr="004737EC" w:rsidRDefault="001538E0" w:rsidP="00E62B04">
      <w:pPr>
        <w:autoSpaceDE w:val="0"/>
        <w:autoSpaceDN w:val="0"/>
        <w:adjustRightInd w:val="0"/>
        <w:ind w:left="284" w:hanging="284"/>
        <w:jc w:val="both"/>
        <w:rPr>
          <w:rFonts w:ascii="Arial" w:hAnsi="Arial" w:cs="Arial"/>
          <w:sz w:val="21"/>
          <w:szCs w:val="21"/>
          <w:lang w:val="es-ES_tradnl" w:eastAsia="es-CO"/>
        </w:rPr>
      </w:pPr>
    </w:p>
    <w:p w:rsidR="001538E0" w:rsidRPr="004737EC" w:rsidRDefault="001538E0" w:rsidP="00E040DE">
      <w:pPr>
        <w:numPr>
          <w:ilvl w:val="0"/>
          <w:numId w:val="22"/>
        </w:numPr>
        <w:autoSpaceDE w:val="0"/>
        <w:autoSpaceDN w:val="0"/>
        <w:adjustRightInd w:val="0"/>
        <w:ind w:left="284" w:hanging="284"/>
        <w:jc w:val="both"/>
        <w:rPr>
          <w:rFonts w:ascii="Arial" w:hAnsi="Arial" w:cs="Arial"/>
          <w:sz w:val="21"/>
          <w:szCs w:val="21"/>
          <w:lang w:val="es-ES_tradnl" w:eastAsia="es-CO"/>
        </w:rPr>
      </w:pPr>
      <w:r w:rsidRPr="004737EC">
        <w:rPr>
          <w:rFonts w:ascii="Arial" w:hAnsi="Arial" w:cs="Arial"/>
          <w:sz w:val="21"/>
          <w:szCs w:val="21"/>
          <w:lang w:val="es-ES_tradnl"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w:t>
      </w:r>
      <w:r w:rsidR="00A93188" w:rsidRPr="004737EC">
        <w:rPr>
          <w:rFonts w:ascii="Arial" w:hAnsi="Arial" w:cs="Arial"/>
          <w:sz w:val="21"/>
          <w:szCs w:val="21"/>
          <w:lang w:val="es-ES_tradnl" w:eastAsia="es-CO"/>
        </w:rPr>
        <w:t xml:space="preserve"> En caso de tener conocimiento de la configuración de causal de inhabilidad o incompatibilidad sobreviniente, deberá informar a la </w:t>
      </w:r>
      <w:r w:rsidR="005C522F" w:rsidRPr="004737EC">
        <w:rPr>
          <w:rFonts w:ascii="Arial" w:hAnsi="Arial" w:cs="Arial"/>
          <w:color w:val="0000FF"/>
          <w:sz w:val="21"/>
          <w:szCs w:val="21"/>
          <w:lang w:val="es-ES_tradnl" w:eastAsia="es-CO"/>
        </w:rPr>
        <w:t xml:space="preserve">Unidad Prestadora de Salud Valle del Cauca </w:t>
      </w:r>
      <w:r w:rsidR="00A93188" w:rsidRPr="004737EC">
        <w:rPr>
          <w:rFonts w:ascii="Arial" w:hAnsi="Arial" w:cs="Arial"/>
          <w:sz w:val="21"/>
          <w:szCs w:val="21"/>
          <w:lang w:val="es-ES_tradnl" w:eastAsia="es-CO"/>
        </w:rPr>
        <w:t>de manera inmediata.</w:t>
      </w:r>
    </w:p>
    <w:p w:rsidR="001538E0" w:rsidRPr="004737EC" w:rsidRDefault="001538E0" w:rsidP="00E62B04">
      <w:pPr>
        <w:autoSpaceDE w:val="0"/>
        <w:autoSpaceDN w:val="0"/>
        <w:adjustRightInd w:val="0"/>
        <w:ind w:left="284" w:hanging="284"/>
        <w:jc w:val="both"/>
        <w:rPr>
          <w:rFonts w:ascii="Arial" w:hAnsi="Arial" w:cs="Arial"/>
          <w:sz w:val="21"/>
          <w:szCs w:val="21"/>
          <w:lang w:val="es-ES_tradnl" w:eastAsia="es-CO"/>
        </w:rPr>
      </w:pPr>
    </w:p>
    <w:p w:rsidR="0031584D" w:rsidRPr="004737EC" w:rsidRDefault="001538E0" w:rsidP="00E040DE">
      <w:pPr>
        <w:numPr>
          <w:ilvl w:val="0"/>
          <w:numId w:val="22"/>
        </w:numPr>
        <w:autoSpaceDE w:val="0"/>
        <w:autoSpaceDN w:val="0"/>
        <w:adjustRightInd w:val="0"/>
        <w:ind w:left="284" w:hanging="284"/>
        <w:jc w:val="both"/>
        <w:rPr>
          <w:rFonts w:ascii="Arial" w:hAnsi="Arial" w:cs="Arial"/>
          <w:sz w:val="21"/>
          <w:szCs w:val="21"/>
          <w:lang w:val="es-ES_tradnl" w:eastAsia="es-CO"/>
        </w:rPr>
      </w:pPr>
      <w:r w:rsidRPr="004737EC">
        <w:rPr>
          <w:rFonts w:ascii="Arial" w:hAnsi="Arial" w:cs="Arial"/>
          <w:sz w:val="21"/>
          <w:szCs w:val="21"/>
          <w:lang w:val="es-ES_tradnl" w:eastAsia="es-CO"/>
        </w:rPr>
        <w:t xml:space="preserve">Proceda a reunir la información y documentación exigida </w:t>
      </w:r>
      <w:r w:rsidR="005413A1" w:rsidRPr="004737EC">
        <w:rPr>
          <w:rFonts w:ascii="Arial" w:hAnsi="Arial" w:cs="Arial"/>
          <w:sz w:val="21"/>
          <w:szCs w:val="21"/>
          <w:lang w:val="es-ES_tradnl" w:eastAsia="es-CO"/>
        </w:rPr>
        <w:t xml:space="preserve">antes del cierre del proceso </w:t>
      </w:r>
      <w:r w:rsidRPr="004737EC">
        <w:rPr>
          <w:rFonts w:ascii="Arial" w:hAnsi="Arial" w:cs="Arial"/>
          <w:sz w:val="21"/>
          <w:szCs w:val="21"/>
          <w:lang w:val="es-ES_tradnl" w:eastAsia="es-CO"/>
        </w:rPr>
        <w:t>y verifique la vigencia para los documentos que la</w:t>
      </w:r>
      <w:r w:rsidR="001B37B3" w:rsidRPr="004737EC">
        <w:rPr>
          <w:rFonts w:ascii="Arial" w:hAnsi="Arial" w:cs="Arial"/>
          <w:sz w:val="21"/>
          <w:szCs w:val="21"/>
          <w:lang w:val="es-ES_tradnl" w:eastAsia="es-CO"/>
        </w:rPr>
        <w:t xml:space="preserve"> </w:t>
      </w:r>
      <w:r w:rsidR="009D1325" w:rsidRPr="004737EC">
        <w:rPr>
          <w:rFonts w:ascii="Arial" w:hAnsi="Arial" w:cs="Arial"/>
          <w:sz w:val="21"/>
          <w:szCs w:val="21"/>
          <w:lang w:val="es-ES_tradnl"/>
        </w:rPr>
        <w:t>r</w:t>
      </w:r>
      <w:r w:rsidR="00DA4164" w:rsidRPr="004737EC">
        <w:rPr>
          <w:rFonts w:ascii="Arial" w:hAnsi="Arial" w:cs="Arial"/>
          <w:sz w:val="21"/>
          <w:szCs w:val="21"/>
          <w:lang w:val="es-ES_tradnl"/>
        </w:rPr>
        <w:t>equieran.</w:t>
      </w:r>
    </w:p>
    <w:p w:rsidR="00DA4164" w:rsidRPr="004737EC" w:rsidRDefault="00DA4164" w:rsidP="00E62B04">
      <w:pPr>
        <w:pStyle w:val="Textoindependiente"/>
        <w:ind w:left="284" w:hanging="284"/>
        <w:jc w:val="both"/>
        <w:rPr>
          <w:sz w:val="21"/>
          <w:szCs w:val="21"/>
          <w:lang w:val="es-ES_tradnl"/>
        </w:rPr>
      </w:pPr>
    </w:p>
    <w:p w:rsidR="00DA4164" w:rsidRPr="004737EC" w:rsidRDefault="00DA4164" w:rsidP="00E040DE">
      <w:pPr>
        <w:numPr>
          <w:ilvl w:val="0"/>
          <w:numId w:val="22"/>
        </w:numPr>
        <w:autoSpaceDE w:val="0"/>
        <w:autoSpaceDN w:val="0"/>
        <w:adjustRightInd w:val="0"/>
        <w:ind w:left="284" w:hanging="284"/>
        <w:jc w:val="both"/>
        <w:rPr>
          <w:rFonts w:ascii="Arial" w:hAnsi="Arial" w:cs="Arial"/>
          <w:sz w:val="21"/>
          <w:szCs w:val="21"/>
          <w:lang w:val="es-ES_tradnl" w:eastAsia="es-CO"/>
        </w:rPr>
      </w:pPr>
      <w:r w:rsidRPr="004737EC">
        <w:rPr>
          <w:rFonts w:ascii="Arial" w:hAnsi="Arial" w:cs="Arial"/>
          <w:sz w:val="21"/>
          <w:szCs w:val="21"/>
          <w:lang w:val="es-ES_tradnl"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rsidR="00DA4164" w:rsidRPr="004737EC" w:rsidRDefault="00DA4164" w:rsidP="00E62B04">
      <w:pPr>
        <w:autoSpaceDE w:val="0"/>
        <w:autoSpaceDN w:val="0"/>
        <w:adjustRightInd w:val="0"/>
        <w:ind w:left="284" w:hanging="284"/>
        <w:jc w:val="both"/>
        <w:rPr>
          <w:rFonts w:ascii="Arial" w:hAnsi="Arial" w:cs="Arial"/>
          <w:sz w:val="21"/>
          <w:szCs w:val="21"/>
          <w:lang w:val="es-ES_tradnl" w:eastAsia="es-CO"/>
        </w:rPr>
      </w:pPr>
    </w:p>
    <w:p w:rsidR="00DA4164" w:rsidRPr="004737EC" w:rsidRDefault="00DA4164" w:rsidP="00E040DE">
      <w:pPr>
        <w:numPr>
          <w:ilvl w:val="0"/>
          <w:numId w:val="22"/>
        </w:numPr>
        <w:autoSpaceDE w:val="0"/>
        <w:autoSpaceDN w:val="0"/>
        <w:adjustRightInd w:val="0"/>
        <w:ind w:left="284" w:hanging="284"/>
        <w:jc w:val="both"/>
        <w:rPr>
          <w:rFonts w:ascii="Arial" w:hAnsi="Arial" w:cs="Arial"/>
          <w:sz w:val="21"/>
          <w:szCs w:val="21"/>
          <w:lang w:val="es-ES_tradnl" w:eastAsia="es-CO"/>
        </w:rPr>
      </w:pPr>
      <w:r w:rsidRPr="004737EC">
        <w:rPr>
          <w:rFonts w:ascii="Arial" w:hAnsi="Arial" w:cs="Arial"/>
          <w:sz w:val="21"/>
          <w:szCs w:val="21"/>
          <w:lang w:val="es-ES_tradnl" w:eastAsia="es-CO"/>
        </w:rPr>
        <w:t xml:space="preserve"> Suministre toda la información requerida en el pliego de condiciones.</w:t>
      </w:r>
    </w:p>
    <w:p w:rsidR="00DA4164" w:rsidRPr="004737EC" w:rsidRDefault="00DA4164" w:rsidP="00E62B04">
      <w:pPr>
        <w:autoSpaceDE w:val="0"/>
        <w:autoSpaceDN w:val="0"/>
        <w:adjustRightInd w:val="0"/>
        <w:ind w:left="284" w:hanging="284"/>
        <w:jc w:val="both"/>
        <w:rPr>
          <w:rFonts w:ascii="Arial" w:hAnsi="Arial" w:cs="Arial"/>
          <w:sz w:val="21"/>
          <w:szCs w:val="21"/>
          <w:lang w:val="es-ES_tradnl" w:eastAsia="es-CO"/>
        </w:rPr>
      </w:pPr>
    </w:p>
    <w:p w:rsidR="00DA4164" w:rsidRPr="004737EC" w:rsidRDefault="00DA4164" w:rsidP="00E040DE">
      <w:pPr>
        <w:numPr>
          <w:ilvl w:val="0"/>
          <w:numId w:val="22"/>
        </w:numPr>
        <w:autoSpaceDE w:val="0"/>
        <w:autoSpaceDN w:val="0"/>
        <w:adjustRightInd w:val="0"/>
        <w:ind w:left="284" w:hanging="284"/>
        <w:jc w:val="both"/>
        <w:rPr>
          <w:rFonts w:ascii="Arial" w:hAnsi="Arial" w:cs="Arial"/>
          <w:sz w:val="21"/>
          <w:szCs w:val="21"/>
          <w:lang w:val="es-ES_tradnl" w:eastAsia="es-CO"/>
        </w:rPr>
      </w:pPr>
      <w:r w:rsidRPr="004737EC">
        <w:rPr>
          <w:rFonts w:ascii="Arial" w:hAnsi="Arial" w:cs="Arial"/>
          <w:sz w:val="21"/>
          <w:szCs w:val="21"/>
          <w:lang w:val="es-ES_tradnl" w:eastAsia="es-CO"/>
        </w:rPr>
        <w:t>Tenga en cuenta el presup</w:t>
      </w:r>
      <w:r w:rsidR="00E22C68" w:rsidRPr="004737EC">
        <w:rPr>
          <w:rFonts w:ascii="Arial" w:hAnsi="Arial" w:cs="Arial"/>
          <w:sz w:val="21"/>
          <w:szCs w:val="21"/>
          <w:lang w:val="es-ES_tradnl" w:eastAsia="es-CO"/>
        </w:rPr>
        <w:t>uesto total oficial establecido</w:t>
      </w:r>
      <w:r w:rsidRPr="004737EC">
        <w:rPr>
          <w:rFonts w:ascii="Arial" w:hAnsi="Arial" w:cs="Arial"/>
          <w:sz w:val="21"/>
          <w:szCs w:val="21"/>
          <w:lang w:val="es-ES_tradnl" w:eastAsia="es-CO"/>
        </w:rPr>
        <w:t xml:space="preserve"> para el presente proceso</w:t>
      </w:r>
      <w:r w:rsidR="00CA08AF" w:rsidRPr="004737EC">
        <w:rPr>
          <w:rFonts w:ascii="Arial" w:hAnsi="Arial" w:cs="Arial"/>
          <w:sz w:val="21"/>
          <w:szCs w:val="21"/>
          <w:lang w:val="es-ES_tradnl" w:eastAsia="es-CO"/>
        </w:rPr>
        <w:t xml:space="preserve"> o para el grupo, según sea el caso</w:t>
      </w:r>
      <w:r w:rsidRPr="004737EC">
        <w:rPr>
          <w:rFonts w:ascii="Arial" w:hAnsi="Arial" w:cs="Arial"/>
          <w:sz w:val="21"/>
          <w:szCs w:val="21"/>
          <w:lang w:val="es-ES_tradnl" w:eastAsia="es-CO"/>
        </w:rPr>
        <w:t>.</w:t>
      </w:r>
    </w:p>
    <w:p w:rsidR="009D1325" w:rsidRPr="004737EC" w:rsidRDefault="009D1325" w:rsidP="00E62B04">
      <w:pPr>
        <w:autoSpaceDE w:val="0"/>
        <w:autoSpaceDN w:val="0"/>
        <w:adjustRightInd w:val="0"/>
        <w:ind w:left="284" w:hanging="284"/>
        <w:jc w:val="both"/>
        <w:rPr>
          <w:rFonts w:ascii="Arial" w:hAnsi="Arial" w:cs="Arial"/>
          <w:sz w:val="21"/>
          <w:szCs w:val="21"/>
          <w:lang w:val="es-ES_tradnl" w:eastAsia="es-CO"/>
        </w:rPr>
      </w:pPr>
    </w:p>
    <w:p w:rsidR="00DA4164" w:rsidRPr="004737EC" w:rsidRDefault="00DA4164" w:rsidP="00E040DE">
      <w:pPr>
        <w:numPr>
          <w:ilvl w:val="0"/>
          <w:numId w:val="22"/>
        </w:numPr>
        <w:autoSpaceDE w:val="0"/>
        <w:autoSpaceDN w:val="0"/>
        <w:adjustRightInd w:val="0"/>
        <w:ind w:left="284" w:hanging="284"/>
        <w:jc w:val="both"/>
        <w:rPr>
          <w:rFonts w:ascii="Arial" w:hAnsi="Arial" w:cs="Arial"/>
          <w:sz w:val="21"/>
          <w:szCs w:val="21"/>
          <w:lang w:val="es-ES_tradnl" w:eastAsia="es-CO"/>
        </w:rPr>
      </w:pPr>
      <w:r w:rsidRPr="004737EC">
        <w:rPr>
          <w:rFonts w:ascii="Arial" w:hAnsi="Arial" w:cs="Arial"/>
          <w:sz w:val="21"/>
          <w:szCs w:val="21"/>
          <w:lang w:val="es-ES_tradnl" w:eastAsia="es-CO"/>
        </w:rPr>
        <w:t xml:space="preserve">Cumpla las instrucciones que en </w:t>
      </w:r>
      <w:r w:rsidR="005413A1" w:rsidRPr="004737EC">
        <w:rPr>
          <w:rFonts w:ascii="Arial" w:hAnsi="Arial" w:cs="Arial"/>
          <w:sz w:val="21"/>
          <w:szCs w:val="21"/>
          <w:lang w:val="es-ES_tradnl" w:eastAsia="es-CO"/>
        </w:rPr>
        <w:t>este</w:t>
      </w:r>
      <w:r w:rsidRPr="004737EC">
        <w:rPr>
          <w:rFonts w:ascii="Arial" w:hAnsi="Arial" w:cs="Arial"/>
          <w:sz w:val="21"/>
          <w:szCs w:val="21"/>
          <w:lang w:val="es-ES_tradnl" w:eastAsia="es-CO"/>
        </w:rPr>
        <w:t xml:space="preserve"> pliego de condiciones se imparten para la elaboración de su</w:t>
      </w:r>
      <w:r w:rsidR="009D1325" w:rsidRPr="004737EC">
        <w:rPr>
          <w:rFonts w:ascii="Arial" w:hAnsi="Arial" w:cs="Arial"/>
          <w:sz w:val="21"/>
          <w:szCs w:val="21"/>
          <w:lang w:val="es-ES_tradnl" w:eastAsia="es-CO"/>
        </w:rPr>
        <w:t xml:space="preserve"> </w:t>
      </w:r>
      <w:r w:rsidRPr="004737EC">
        <w:rPr>
          <w:rFonts w:ascii="Arial" w:hAnsi="Arial" w:cs="Arial"/>
          <w:sz w:val="21"/>
          <w:szCs w:val="21"/>
          <w:lang w:val="es-ES_tradnl" w:eastAsia="es-CO"/>
        </w:rPr>
        <w:t>propuesta.</w:t>
      </w:r>
    </w:p>
    <w:p w:rsidR="009D1325" w:rsidRPr="004737EC" w:rsidRDefault="009D1325" w:rsidP="00E62B04">
      <w:pPr>
        <w:autoSpaceDE w:val="0"/>
        <w:autoSpaceDN w:val="0"/>
        <w:adjustRightInd w:val="0"/>
        <w:ind w:left="284" w:hanging="284"/>
        <w:jc w:val="both"/>
        <w:rPr>
          <w:rFonts w:ascii="Arial" w:hAnsi="Arial" w:cs="Arial"/>
          <w:sz w:val="21"/>
          <w:szCs w:val="21"/>
          <w:lang w:val="es-ES_tradnl" w:eastAsia="es-CO"/>
        </w:rPr>
      </w:pPr>
    </w:p>
    <w:p w:rsidR="00DA4164" w:rsidRPr="004737EC" w:rsidRDefault="00DA4164" w:rsidP="00E040DE">
      <w:pPr>
        <w:numPr>
          <w:ilvl w:val="0"/>
          <w:numId w:val="22"/>
        </w:numPr>
        <w:autoSpaceDE w:val="0"/>
        <w:autoSpaceDN w:val="0"/>
        <w:adjustRightInd w:val="0"/>
        <w:ind w:left="284" w:hanging="284"/>
        <w:jc w:val="both"/>
        <w:rPr>
          <w:rFonts w:ascii="Arial" w:hAnsi="Arial" w:cs="Arial"/>
          <w:sz w:val="21"/>
          <w:szCs w:val="21"/>
          <w:lang w:val="es-ES_tradnl" w:eastAsia="es-CO"/>
        </w:rPr>
      </w:pPr>
      <w:r w:rsidRPr="004737EC">
        <w:rPr>
          <w:rFonts w:ascii="Arial" w:hAnsi="Arial" w:cs="Arial"/>
          <w:sz w:val="21"/>
          <w:szCs w:val="21"/>
          <w:lang w:val="es-ES_tradnl" w:eastAsia="es-CO"/>
        </w:rPr>
        <w:t>Identifique su propuesta, en la forma indicada en este documento.</w:t>
      </w:r>
    </w:p>
    <w:p w:rsidR="009D1325" w:rsidRPr="004737EC" w:rsidRDefault="009D1325" w:rsidP="00E62B04">
      <w:pPr>
        <w:autoSpaceDE w:val="0"/>
        <w:autoSpaceDN w:val="0"/>
        <w:adjustRightInd w:val="0"/>
        <w:ind w:left="284" w:hanging="284"/>
        <w:jc w:val="both"/>
        <w:rPr>
          <w:rFonts w:ascii="Arial" w:hAnsi="Arial" w:cs="Arial"/>
          <w:sz w:val="21"/>
          <w:szCs w:val="21"/>
          <w:lang w:val="es-ES_tradnl" w:eastAsia="es-CO"/>
        </w:rPr>
      </w:pPr>
    </w:p>
    <w:p w:rsidR="00DA4164" w:rsidRPr="004737EC" w:rsidRDefault="00B92BAF" w:rsidP="00E040DE">
      <w:pPr>
        <w:numPr>
          <w:ilvl w:val="0"/>
          <w:numId w:val="22"/>
        </w:numPr>
        <w:autoSpaceDE w:val="0"/>
        <w:autoSpaceDN w:val="0"/>
        <w:adjustRightInd w:val="0"/>
        <w:ind w:left="284" w:hanging="284"/>
        <w:jc w:val="both"/>
        <w:rPr>
          <w:rFonts w:ascii="Arial" w:hAnsi="Arial" w:cs="Arial"/>
          <w:sz w:val="21"/>
          <w:szCs w:val="21"/>
          <w:lang w:val="es-ES_tradnl" w:eastAsia="es-CO"/>
        </w:rPr>
      </w:pPr>
      <w:r w:rsidRPr="004737EC">
        <w:rPr>
          <w:rFonts w:ascii="Arial" w:hAnsi="Arial" w:cs="Arial"/>
          <w:sz w:val="21"/>
          <w:szCs w:val="21"/>
          <w:lang w:val="es-ES_tradnl" w:eastAsia="es-CO"/>
        </w:rPr>
        <w:t>Revise los anexos y diligencie totalmente los formatos contenidos en este pliego de condiciones</w:t>
      </w:r>
      <w:r w:rsidR="00B64856" w:rsidRPr="004737EC">
        <w:rPr>
          <w:rFonts w:ascii="Arial" w:hAnsi="Arial" w:cs="Arial"/>
          <w:sz w:val="21"/>
          <w:szCs w:val="21"/>
          <w:lang w:val="es-ES_tradnl" w:eastAsia="es-CO"/>
        </w:rPr>
        <w:t>.</w:t>
      </w:r>
    </w:p>
    <w:p w:rsidR="009D1325" w:rsidRPr="004737EC" w:rsidRDefault="009D1325" w:rsidP="00E62B04">
      <w:pPr>
        <w:autoSpaceDE w:val="0"/>
        <w:autoSpaceDN w:val="0"/>
        <w:adjustRightInd w:val="0"/>
        <w:ind w:left="284" w:hanging="284"/>
        <w:jc w:val="both"/>
        <w:rPr>
          <w:rFonts w:ascii="Arial" w:hAnsi="Arial" w:cs="Arial"/>
          <w:sz w:val="21"/>
          <w:szCs w:val="21"/>
          <w:lang w:val="es-ES_tradnl" w:eastAsia="es-CO"/>
        </w:rPr>
      </w:pPr>
    </w:p>
    <w:p w:rsidR="00B92BAF" w:rsidRPr="004737EC" w:rsidRDefault="00B92BAF" w:rsidP="00E040DE">
      <w:pPr>
        <w:numPr>
          <w:ilvl w:val="0"/>
          <w:numId w:val="22"/>
        </w:numPr>
        <w:autoSpaceDE w:val="0"/>
        <w:autoSpaceDN w:val="0"/>
        <w:adjustRightInd w:val="0"/>
        <w:ind w:left="284" w:hanging="284"/>
        <w:jc w:val="both"/>
        <w:rPr>
          <w:rFonts w:ascii="Arial" w:hAnsi="Arial" w:cs="Arial"/>
          <w:color w:val="0000FF"/>
          <w:sz w:val="21"/>
          <w:szCs w:val="21"/>
          <w:lang w:val="es-ES_tradnl" w:eastAsia="es-CO"/>
        </w:rPr>
      </w:pPr>
      <w:r w:rsidRPr="004737EC">
        <w:rPr>
          <w:rFonts w:ascii="Arial" w:hAnsi="Arial" w:cs="Arial"/>
          <w:sz w:val="21"/>
          <w:szCs w:val="21"/>
          <w:lang w:val="es-ES_tradnl" w:eastAsia="es-CO"/>
        </w:rPr>
        <w:t xml:space="preserve">Tenga presente el lugar, la fecha y hora previstas para el cierre del presente proceso, señalado en la Plataforma del SECOP II, las propuestas después de la hora del cierre en ningún caso serán objeto de verificación, entendiéndose que no se tendrán como presentadas. En todo caso </w:t>
      </w:r>
      <w:r w:rsidRPr="004737EC">
        <w:rPr>
          <w:rFonts w:ascii="Arial" w:hAnsi="Arial" w:cs="Arial"/>
          <w:color w:val="0000FF"/>
          <w:sz w:val="21"/>
          <w:szCs w:val="21"/>
          <w:lang w:val="es-ES_tradnl" w:eastAsia="es-CO"/>
        </w:rPr>
        <w:t>la hora oficial será la señalada en la página del SECOP II.</w:t>
      </w:r>
    </w:p>
    <w:p w:rsidR="009D1325" w:rsidRPr="004737EC" w:rsidRDefault="009D1325" w:rsidP="00E62B04">
      <w:pPr>
        <w:autoSpaceDE w:val="0"/>
        <w:autoSpaceDN w:val="0"/>
        <w:adjustRightInd w:val="0"/>
        <w:ind w:left="284" w:hanging="284"/>
        <w:jc w:val="both"/>
        <w:rPr>
          <w:rFonts w:ascii="Arial" w:hAnsi="Arial" w:cs="Arial"/>
          <w:sz w:val="21"/>
          <w:szCs w:val="21"/>
          <w:lang w:val="es-ES_tradnl" w:eastAsia="es-CO"/>
        </w:rPr>
      </w:pPr>
    </w:p>
    <w:p w:rsidR="009D1325" w:rsidRPr="004737EC" w:rsidRDefault="005413A1" w:rsidP="00E040DE">
      <w:pPr>
        <w:numPr>
          <w:ilvl w:val="0"/>
          <w:numId w:val="22"/>
        </w:numPr>
        <w:autoSpaceDE w:val="0"/>
        <w:autoSpaceDN w:val="0"/>
        <w:adjustRightInd w:val="0"/>
        <w:ind w:left="284" w:hanging="284"/>
        <w:jc w:val="both"/>
        <w:rPr>
          <w:rFonts w:ascii="Arial" w:hAnsi="Arial" w:cs="Arial"/>
          <w:sz w:val="21"/>
          <w:szCs w:val="21"/>
          <w:lang w:val="es-ES_tradnl" w:eastAsia="es-CO"/>
        </w:rPr>
      </w:pPr>
      <w:r w:rsidRPr="004737EC">
        <w:rPr>
          <w:rFonts w:ascii="Arial" w:hAnsi="Arial" w:cs="Arial"/>
          <w:sz w:val="21"/>
          <w:szCs w:val="21"/>
          <w:lang w:val="es-ES_tradnl" w:eastAsia="es-CO"/>
        </w:rPr>
        <w:t>El proponente con la</w:t>
      </w:r>
      <w:r w:rsidR="009D1325" w:rsidRPr="004737EC">
        <w:rPr>
          <w:rFonts w:ascii="Arial" w:hAnsi="Arial" w:cs="Arial"/>
          <w:sz w:val="21"/>
          <w:szCs w:val="21"/>
          <w:lang w:val="es-ES_tradnl" w:eastAsia="es-CO"/>
        </w:rPr>
        <w:t xml:space="preserve"> presentación de la propuesta, autoriza a la entidad para verificar toda la información que en ella se suministre.</w:t>
      </w:r>
    </w:p>
    <w:p w:rsidR="001F1572" w:rsidRPr="004737EC" w:rsidRDefault="001F1572" w:rsidP="001F1572">
      <w:pPr>
        <w:pStyle w:val="Prrafodelista"/>
        <w:rPr>
          <w:rFonts w:ascii="Arial" w:hAnsi="Arial" w:cs="Arial"/>
          <w:sz w:val="21"/>
          <w:szCs w:val="21"/>
          <w:lang w:val="es-ES_tradnl" w:eastAsia="es-CO"/>
        </w:rPr>
      </w:pPr>
    </w:p>
    <w:p w:rsidR="001F1572" w:rsidRPr="004737EC" w:rsidRDefault="00B92BAF" w:rsidP="00E040DE">
      <w:pPr>
        <w:numPr>
          <w:ilvl w:val="0"/>
          <w:numId w:val="22"/>
        </w:numPr>
        <w:autoSpaceDE w:val="0"/>
        <w:autoSpaceDN w:val="0"/>
        <w:adjustRightInd w:val="0"/>
        <w:ind w:left="284" w:hanging="284"/>
        <w:jc w:val="both"/>
        <w:rPr>
          <w:rFonts w:ascii="Arial" w:hAnsi="Arial" w:cs="Arial"/>
          <w:sz w:val="21"/>
          <w:szCs w:val="21"/>
          <w:lang w:val="es-ES_tradnl" w:eastAsia="es-CO"/>
        </w:rPr>
      </w:pPr>
      <w:r w:rsidRPr="004737EC">
        <w:rPr>
          <w:rFonts w:ascii="Arial" w:hAnsi="Arial" w:cs="Arial"/>
          <w:sz w:val="21"/>
          <w:szCs w:val="21"/>
          <w:lang w:val="es-ES_tradnl" w:eastAsia="es-CO"/>
        </w:rPr>
        <w:t xml:space="preserve">Toda consulta debe formularse por escrito en la plataforma del SECOP II. </w:t>
      </w:r>
      <w:r w:rsidRPr="004737EC">
        <w:rPr>
          <w:rFonts w:ascii="Arial" w:hAnsi="Arial" w:cs="Arial"/>
          <w:bCs/>
          <w:sz w:val="21"/>
          <w:szCs w:val="21"/>
          <w:lang w:val="es-ES_tradnl" w:eastAsia="es-CO"/>
        </w:rPr>
        <w:t xml:space="preserve">En ningún caso </w:t>
      </w:r>
      <w:r w:rsidR="0003759F" w:rsidRPr="004737EC">
        <w:rPr>
          <w:rFonts w:ascii="Arial" w:hAnsi="Arial" w:cs="Arial"/>
          <w:bCs/>
          <w:sz w:val="21"/>
          <w:szCs w:val="21"/>
          <w:lang w:val="es-ES_tradnl" w:eastAsia="es-CO"/>
        </w:rPr>
        <w:t xml:space="preserve">la </w:t>
      </w:r>
      <w:r w:rsidR="00DA2574" w:rsidRPr="004737EC">
        <w:rPr>
          <w:rFonts w:ascii="Arial" w:hAnsi="Arial" w:cs="Arial"/>
          <w:color w:val="0000FF"/>
          <w:sz w:val="21"/>
          <w:szCs w:val="21"/>
          <w:lang w:val="es-ES_tradnl" w:eastAsia="es-CO"/>
        </w:rPr>
        <w:t>Unidad Prestadora de Salud Valle del Cauca</w:t>
      </w:r>
      <w:r w:rsidR="0003759F" w:rsidRPr="004737EC">
        <w:rPr>
          <w:rFonts w:ascii="Arial" w:hAnsi="Arial" w:cs="Arial"/>
          <w:bCs/>
          <w:sz w:val="21"/>
          <w:szCs w:val="21"/>
          <w:lang w:val="es-ES_tradnl" w:eastAsia="es-CO"/>
        </w:rPr>
        <w:t xml:space="preserve"> </w:t>
      </w:r>
      <w:r w:rsidRPr="004737EC">
        <w:rPr>
          <w:rFonts w:ascii="Arial" w:hAnsi="Arial" w:cs="Arial"/>
          <w:bCs/>
          <w:sz w:val="21"/>
          <w:szCs w:val="21"/>
          <w:lang w:val="es-ES_tradnl" w:eastAsia="es-CO"/>
        </w:rPr>
        <w:t>atenderá consultas formuladas por</w:t>
      </w:r>
      <w:r w:rsidRPr="004737EC">
        <w:rPr>
          <w:rFonts w:ascii="Arial" w:hAnsi="Arial" w:cs="Arial"/>
          <w:sz w:val="21"/>
          <w:szCs w:val="21"/>
          <w:lang w:val="es-ES_tradnl" w:eastAsia="es-CO"/>
        </w:rPr>
        <w:t xml:space="preserve"> </w:t>
      </w:r>
      <w:r w:rsidRPr="004737EC">
        <w:rPr>
          <w:rFonts w:ascii="Arial" w:hAnsi="Arial" w:cs="Arial"/>
          <w:bCs/>
          <w:sz w:val="21"/>
          <w:szCs w:val="21"/>
          <w:lang w:val="es-ES_tradnl" w:eastAsia="es-CO"/>
        </w:rPr>
        <w:t>correo electrónico, ni telefónicas</w:t>
      </w:r>
      <w:r w:rsidR="00834995" w:rsidRPr="004737EC">
        <w:rPr>
          <w:rFonts w:ascii="Arial" w:hAnsi="Arial" w:cs="Arial"/>
          <w:bCs/>
          <w:sz w:val="21"/>
          <w:szCs w:val="21"/>
          <w:lang w:val="es-ES_tradnl" w:eastAsia="es-CO"/>
        </w:rPr>
        <w:t>,</w:t>
      </w:r>
      <w:r w:rsidRPr="004737EC">
        <w:rPr>
          <w:rFonts w:ascii="Arial" w:hAnsi="Arial" w:cs="Arial"/>
          <w:bCs/>
          <w:sz w:val="21"/>
          <w:szCs w:val="21"/>
          <w:lang w:val="es-ES_tradnl" w:eastAsia="es-CO"/>
        </w:rPr>
        <w:t xml:space="preserve"> ni personales. </w:t>
      </w:r>
      <w:r w:rsidRPr="004737EC">
        <w:rPr>
          <w:rFonts w:ascii="Arial" w:hAnsi="Arial" w:cs="Arial"/>
          <w:sz w:val="21"/>
          <w:szCs w:val="21"/>
          <w:lang w:val="es-ES_tradnl" w:eastAsia="es-CO"/>
        </w:rPr>
        <w:t xml:space="preserve">Cualquier acuerdo que se haga entre un funcionario de la </w:t>
      </w:r>
      <w:r w:rsidR="005E265C" w:rsidRPr="004737EC">
        <w:rPr>
          <w:rFonts w:ascii="Arial" w:hAnsi="Arial" w:cs="Arial"/>
          <w:color w:val="0000FF"/>
          <w:sz w:val="21"/>
          <w:szCs w:val="21"/>
          <w:lang w:val="es-ES_tradnl" w:eastAsia="es-CO"/>
        </w:rPr>
        <w:t>Unidad Prestadora de Salud Valle del Cauca</w:t>
      </w:r>
      <w:r w:rsidR="00AC1AC6" w:rsidRPr="004737EC">
        <w:rPr>
          <w:rFonts w:ascii="Arial" w:hAnsi="Arial" w:cs="Arial"/>
          <w:color w:val="0000FF"/>
          <w:sz w:val="21"/>
          <w:szCs w:val="21"/>
          <w:lang w:val="es-ES_tradnl" w:eastAsia="es-CO"/>
        </w:rPr>
        <w:t xml:space="preserve"> </w:t>
      </w:r>
      <w:r w:rsidRPr="004737EC">
        <w:rPr>
          <w:rFonts w:ascii="Arial" w:hAnsi="Arial" w:cs="Arial"/>
          <w:sz w:val="21"/>
          <w:szCs w:val="21"/>
          <w:lang w:val="es-ES_tradnl" w:eastAsia="es-CO"/>
        </w:rPr>
        <w:t xml:space="preserve">y un oferente respecto del proceso de selección, de ninguna manera </w:t>
      </w:r>
      <w:r w:rsidRPr="004737EC">
        <w:rPr>
          <w:rFonts w:ascii="Arial" w:hAnsi="Arial" w:cs="Arial"/>
          <w:sz w:val="21"/>
          <w:szCs w:val="21"/>
          <w:lang w:val="es-ES_tradnl" w:eastAsia="es-CO"/>
        </w:rPr>
        <w:lastRenderedPageBreak/>
        <w:t>compromete a la Entidad</w:t>
      </w:r>
      <w:r w:rsidR="00C959AD" w:rsidRPr="004737EC">
        <w:rPr>
          <w:rFonts w:ascii="Arial" w:hAnsi="Arial" w:cs="Arial"/>
          <w:sz w:val="21"/>
          <w:szCs w:val="21"/>
          <w:lang w:val="es-ES_tradnl" w:eastAsia="es-CO"/>
        </w:rPr>
        <w:t xml:space="preserve"> Estatal</w:t>
      </w:r>
      <w:r w:rsidRPr="004737EC">
        <w:rPr>
          <w:rFonts w:ascii="Arial" w:hAnsi="Arial" w:cs="Arial"/>
          <w:sz w:val="21"/>
          <w:szCs w:val="21"/>
          <w:lang w:val="es-ES_tradnl" w:eastAsia="es-CO"/>
        </w:rPr>
        <w:t>, toda vez que la misma solo se pronuncia a través del Comité Asesor y Evaluador que para el efecto se conforme y por los medios antes mencionados.</w:t>
      </w:r>
    </w:p>
    <w:p w:rsidR="00402E49" w:rsidRPr="004737EC" w:rsidRDefault="00402E49" w:rsidP="00402E49">
      <w:pPr>
        <w:pStyle w:val="Prrafodelista"/>
        <w:rPr>
          <w:rFonts w:ascii="Arial" w:hAnsi="Arial" w:cs="Arial"/>
          <w:sz w:val="21"/>
          <w:szCs w:val="21"/>
          <w:lang w:val="es-ES_tradnl" w:eastAsia="es-CO"/>
        </w:rPr>
      </w:pPr>
    </w:p>
    <w:p w:rsidR="00657F2B" w:rsidRPr="004737EC" w:rsidRDefault="00657F2B" w:rsidP="00E040DE">
      <w:pPr>
        <w:numPr>
          <w:ilvl w:val="0"/>
          <w:numId w:val="22"/>
        </w:numPr>
        <w:autoSpaceDE w:val="0"/>
        <w:autoSpaceDN w:val="0"/>
        <w:adjustRightInd w:val="0"/>
        <w:ind w:left="284" w:hanging="284"/>
        <w:jc w:val="both"/>
        <w:rPr>
          <w:rFonts w:ascii="Arial" w:hAnsi="Arial" w:cs="Arial"/>
          <w:b/>
          <w:bCs/>
          <w:sz w:val="21"/>
          <w:szCs w:val="21"/>
          <w:lang w:val="es-ES_tradnl" w:eastAsia="es-CO"/>
        </w:rPr>
      </w:pPr>
      <w:r w:rsidRPr="004737EC">
        <w:rPr>
          <w:rFonts w:ascii="Arial" w:hAnsi="Arial" w:cs="Arial"/>
          <w:sz w:val="21"/>
          <w:szCs w:val="21"/>
          <w:lang w:val="es-ES_tradnl" w:eastAsia="es-CO"/>
        </w:rPr>
        <w:t xml:space="preserve">Los proponentes deberán verificar permanentemente la página </w:t>
      </w:r>
      <w:r w:rsidR="00DA04EE" w:rsidRPr="004737EC">
        <w:rPr>
          <w:rFonts w:ascii="Arial" w:hAnsi="Arial" w:cs="Arial"/>
          <w:sz w:val="21"/>
          <w:szCs w:val="21"/>
          <w:lang w:val="es-ES_tradnl" w:eastAsia="es-CO"/>
        </w:rPr>
        <w:t>w</w:t>
      </w:r>
      <w:r w:rsidRPr="004737EC">
        <w:rPr>
          <w:rFonts w:ascii="Arial" w:hAnsi="Arial" w:cs="Arial"/>
          <w:sz w:val="21"/>
          <w:szCs w:val="21"/>
          <w:lang w:val="es-ES_tradnl" w:eastAsia="es-CO"/>
        </w:rPr>
        <w:t xml:space="preserve">eb del SECOP II todos los documentos que se generen con ocasión del mismo. </w:t>
      </w:r>
      <w:r w:rsidRPr="004737EC">
        <w:rPr>
          <w:rFonts w:ascii="Arial" w:hAnsi="Arial" w:cs="Arial"/>
          <w:b/>
          <w:bCs/>
          <w:sz w:val="21"/>
          <w:szCs w:val="21"/>
          <w:lang w:val="es-ES_tradnl" w:eastAsia="es-CO"/>
        </w:rPr>
        <w:t>Por lo anterior es responsabilidad exclusiva de los interesados conocer su contenido.</w:t>
      </w:r>
    </w:p>
    <w:p w:rsidR="0017034E" w:rsidRPr="004737EC" w:rsidRDefault="0017034E" w:rsidP="00E62B04">
      <w:pPr>
        <w:pStyle w:val="Prrafodelista"/>
        <w:ind w:left="284" w:hanging="284"/>
        <w:jc w:val="both"/>
        <w:rPr>
          <w:rFonts w:ascii="Arial" w:hAnsi="Arial" w:cs="Arial"/>
          <w:b/>
          <w:bCs/>
          <w:sz w:val="21"/>
          <w:szCs w:val="21"/>
          <w:lang w:val="es-ES_tradnl" w:eastAsia="es-CO"/>
        </w:rPr>
      </w:pPr>
    </w:p>
    <w:p w:rsidR="001F1572" w:rsidRPr="004737EC" w:rsidRDefault="0017034E" w:rsidP="00E040DE">
      <w:pPr>
        <w:numPr>
          <w:ilvl w:val="0"/>
          <w:numId w:val="22"/>
        </w:numPr>
        <w:autoSpaceDE w:val="0"/>
        <w:autoSpaceDN w:val="0"/>
        <w:adjustRightInd w:val="0"/>
        <w:ind w:left="284" w:hanging="284"/>
        <w:jc w:val="both"/>
        <w:rPr>
          <w:rFonts w:ascii="Arial" w:hAnsi="Arial" w:cs="Arial"/>
          <w:sz w:val="21"/>
          <w:szCs w:val="21"/>
          <w:lang w:val="es-ES_tradnl" w:eastAsia="es-CO"/>
        </w:rPr>
      </w:pPr>
      <w:r w:rsidRPr="004737EC">
        <w:rPr>
          <w:rFonts w:ascii="Arial" w:hAnsi="Arial" w:cs="Arial"/>
          <w:bCs/>
          <w:sz w:val="21"/>
          <w:szCs w:val="21"/>
          <w:lang w:val="es-ES_tradnl" w:eastAsia="es-CO"/>
        </w:rPr>
        <w:t>El idioma de la propuesta y</w:t>
      </w:r>
      <w:r w:rsidR="00917A06" w:rsidRPr="004737EC">
        <w:rPr>
          <w:rFonts w:ascii="Arial" w:hAnsi="Arial" w:cs="Arial"/>
          <w:bCs/>
          <w:sz w:val="21"/>
          <w:szCs w:val="21"/>
          <w:lang w:val="es-ES_tradnl" w:eastAsia="es-CO"/>
        </w:rPr>
        <w:t xml:space="preserve"> </w:t>
      </w:r>
      <w:r w:rsidRPr="004737EC">
        <w:rPr>
          <w:rFonts w:ascii="Arial" w:hAnsi="Arial" w:cs="Arial"/>
          <w:sz w:val="21"/>
          <w:szCs w:val="21"/>
          <w:lang w:val="es-ES_tradnl"/>
        </w:rPr>
        <w:t>t</w:t>
      </w:r>
      <w:r w:rsidR="00917A06" w:rsidRPr="004737EC">
        <w:rPr>
          <w:rFonts w:ascii="Arial" w:hAnsi="Arial" w:cs="Arial"/>
          <w:sz w:val="21"/>
          <w:szCs w:val="21"/>
          <w:lang w:val="es-ES_tradnl"/>
        </w:rPr>
        <w:t>odos los documentos e información relacio</w:t>
      </w:r>
      <w:r w:rsidR="00916EB9" w:rsidRPr="004737EC">
        <w:rPr>
          <w:rFonts w:ascii="Arial" w:hAnsi="Arial" w:cs="Arial"/>
          <w:sz w:val="21"/>
          <w:szCs w:val="21"/>
          <w:lang w:val="es-ES_tradnl"/>
        </w:rPr>
        <w:t>nada con la misma,</w:t>
      </w:r>
      <w:r w:rsidR="00917A06" w:rsidRPr="004737EC">
        <w:rPr>
          <w:rFonts w:ascii="Arial" w:hAnsi="Arial" w:cs="Arial"/>
          <w:sz w:val="21"/>
          <w:szCs w:val="21"/>
          <w:lang w:val="es-ES_tradnl"/>
        </w:rPr>
        <w:t xml:space="preserve"> debe</w:t>
      </w:r>
      <w:r w:rsidRPr="004737EC">
        <w:rPr>
          <w:rFonts w:ascii="Arial" w:hAnsi="Arial" w:cs="Arial"/>
          <w:sz w:val="21"/>
          <w:szCs w:val="21"/>
          <w:lang w:val="es-ES_tradnl"/>
        </w:rPr>
        <w:t>n presentarse en castellano.</w:t>
      </w:r>
      <w:r w:rsidR="00917A06" w:rsidRPr="004737EC">
        <w:rPr>
          <w:rFonts w:ascii="Arial" w:hAnsi="Arial" w:cs="Arial"/>
          <w:sz w:val="21"/>
          <w:szCs w:val="21"/>
          <w:lang w:val="es-ES_tradnl"/>
        </w:rPr>
        <w:t xml:space="preserve"> Si alguno de ellos está en cualquier otro idioma, debe</w:t>
      </w:r>
      <w:r w:rsidRPr="004737EC">
        <w:rPr>
          <w:rFonts w:ascii="Arial" w:hAnsi="Arial" w:cs="Arial"/>
          <w:sz w:val="21"/>
          <w:szCs w:val="21"/>
          <w:lang w:val="es-ES_tradnl"/>
        </w:rPr>
        <w:t xml:space="preserve">rá acompañarse </w:t>
      </w:r>
      <w:r w:rsidR="00916EB9" w:rsidRPr="004737EC">
        <w:rPr>
          <w:rFonts w:ascii="Arial" w:hAnsi="Arial" w:cs="Arial"/>
          <w:sz w:val="21"/>
          <w:szCs w:val="21"/>
          <w:lang w:val="es-ES_tradnl"/>
        </w:rPr>
        <w:t>de</w:t>
      </w:r>
      <w:r w:rsidRPr="004737EC">
        <w:rPr>
          <w:rFonts w:ascii="Arial" w:hAnsi="Arial" w:cs="Arial"/>
          <w:sz w:val="21"/>
          <w:szCs w:val="21"/>
          <w:lang w:val="es-ES_tradnl"/>
        </w:rPr>
        <w:t xml:space="preserve"> la traducción oficial en los t</w:t>
      </w:r>
      <w:r w:rsidR="00916EB9" w:rsidRPr="004737EC">
        <w:rPr>
          <w:rFonts w:ascii="Arial" w:hAnsi="Arial" w:cs="Arial"/>
          <w:sz w:val="21"/>
          <w:szCs w:val="21"/>
          <w:lang w:val="es-ES_tradnl"/>
        </w:rPr>
        <w:t>é</w:t>
      </w:r>
      <w:r w:rsidRPr="004737EC">
        <w:rPr>
          <w:rFonts w:ascii="Arial" w:hAnsi="Arial" w:cs="Arial"/>
          <w:sz w:val="21"/>
          <w:szCs w:val="21"/>
          <w:lang w:val="es-ES_tradnl"/>
        </w:rPr>
        <w:t xml:space="preserve">rminos del </w:t>
      </w:r>
      <w:r w:rsidR="00A93188" w:rsidRPr="004737EC">
        <w:rPr>
          <w:rFonts w:ascii="Arial" w:hAnsi="Arial" w:cs="Arial"/>
          <w:sz w:val="21"/>
          <w:szCs w:val="21"/>
          <w:lang w:val="es-ES_tradnl"/>
        </w:rPr>
        <w:t>artículo</w:t>
      </w:r>
      <w:r w:rsidRPr="004737EC">
        <w:rPr>
          <w:rFonts w:ascii="Arial" w:hAnsi="Arial" w:cs="Arial"/>
          <w:sz w:val="21"/>
          <w:szCs w:val="21"/>
          <w:lang w:val="es-ES_tradnl"/>
        </w:rPr>
        <w:t xml:space="preserve"> 251 del C</w:t>
      </w:r>
      <w:r w:rsidR="00916EB9" w:rsidRPr="004737EC">
        <w:rPr>
          <w:rFonts w:ascii="Arial" w:hAnsi="Arial" w:cs="Arial"/>
          <w:sz w:val="21"/>
          <w:szCs w:val="21"/>
          <w:lang w:val="es-ES_tradnl"/>
        </w:rPr>
        <w:t>ó</w:t>
      </w:r>
      <w:r w:rsidRPr="004737EC">
        <w:rPr>
          <w:rFonts w:ascii="Arial" w:hAnsi="Arial" w:cs="Arial"/>
          <w:sz w:val="21"/>
          <w:szCs w:val="21"/>
          <w:lang w:val="es-ES_tradnl"/>
        </w:rPr>
        <w:t>digo General del Proces</w:t>
      </w:r>
      <w:r w:rsidR="00916EB9" w:rsidRPr="004737EC">
        <w:rPr>
          <w:rFonts w:ascii="Arial" w:hAnsi="Arial" w:cs="Arial"/>
          <w:sz w:val="21"/>
          <w:szCs w:val="21"/>
          <w:lang w:val="es-ES_tradnl"/>
        </w:rPr>
        <w:t>o.</w:t>
      </w:r>
      <w:r w:rsidR="00AD5355" w:rsidRPr="004737EC">
        <w:rPr>
          <w:rFonts w:ascii="Arial" w:hAnsi="Arial" w:cs="Arial"/>
          <w:sz w:val="21"/>
          <w:szCs w:val="21"/>
          <w:lang w:val="es-ES_tradnl"/>
        </w:rPr>
        <w:t xml:space="preserve"> (</w:t>
      </w:r>
      <w:r w:rsidR="005345BE" w:rsidRPr="004737EC">
        <w:rPr>
          <w:rFonts w:ascii="Arial" w:hAnsi="Arial" w:cs="Arial"/>
          <w:bCs/>
          <w:color w:val="0000FF"/>
          <w:sz w:val="21"/>
          <w:szCs w:val="21"/>
          <w:lang w:val="es-ES_tradnl"/>
        </w:rPr>
        <w:t>Ley 1564 de 2012</w:t>
      </w:r>
      <w:r w:rsidR="00AD5355" w:rsidRPr="004737EC">
        <w:rPr>
          <w:rFonts w:ascii="Arial" w:hAnsi="Arial" w:cs="Arial"/>
          <w:bCs/>
          <w:color w:val="000000"/>
          <w:sz w:val="21"/>
          <w:szCs w:val="21"/>
          <w:lang w:val="es-ES_tradnl"/>
        </w:rPr>
        <w:t>)</w:t>
      </w:r>
    </w:p>
    <w:p w:rsidR="00916EB9" w:rsidRPr="004737EC" w:rsidRDefault="0017034E" w:rsidP="001F1572">
      <w:pPr>
        <w:autoSpaceDE w:val="0"/>
        <w:autoSpaceDN w:val="0"/>
        <w:adjustRightInd w:val="0"/>
        <w:jc w:val="both"/>
        <w:rPr>
          <w:rFonts w:ascii="Arial" w:hAnsi="Arial" w:cs="Arial"/>
          <w:sz w:val="21"/>
          <w:szCs w:val="21"/>
          <w:lang w:val="es-ES_tradnl" w:eastAsia="es-CO"/>
        </w:rPr>
      </w:pPr>
      <w:r w:rsidRPr="004737EC">
        <w:rPr>
          <w:rFonts w:ascii="Arial" w:hAnsi="Arial" w:cs="Arial"/>
          <w:sz w:val="21"/>
          <w:szCs w:val="21"/>
          <w:lang w:val="es-ES_tradnl" w:eastAsia="es-CO"/>
        </w:rPr>
        <w:t xml:space="preserve"> </w:t>
      </w:r>
    </w:p>
    <w:p w:rsidR="00DB0F88" w:rsidRPr="004737EC" w:rsidRDefault="00DB0F88" w:rsidP="00E040DE">
      <w:pPr>
        <w:numPr>
          <w:ilvl w:val="0"/>
          <w:numId w:val="22"/>
        </w:numPr>
        <w:autoSpaceDE w:val="0"/>
        <w:autoSpaceDN w:val="0"/>
        <w:adjustRightInd w:val="0"/>
        <w:ind w:left="284" w:hanging="284"/>
        <w:jc w:val="both"/>
        <w:rPr>
          <w:rFonts w:ascii="Arial" w:hAnsi="Arial" w:cs="Arial"/>
          <w:sz w:val="21"/>
          <w:szCs w:val="21"/>
          <w:lang w:val="es-ES_tradnl"/>
        </w:rPr>
      </w:pPr>
      <w:r w:rsidRPr="004737EC">
        <w:rPr>
          <w:rFonts w:ascii="Arial" w:hAnsi="Arial" w:cs="Arial"/>
          <w:sz w:val="21"/>
          <w:szCs w:val="21"/>
          <w:lang w:val="es-ES_tradnl" w:eastAsia="es-CO"/>
        </w:rPr>
        <w:t xml:space="preserve">Revise la </w:t>
      </w:r>
      <w:r w:rsidR="003D3364" w:rsidRPr="004737EC">
        <w:rPr>
          <w:rFonts w:ascii="Arial" w:hAnsi="Arial" w:cs="Arial"/>
          <w:sz w:val="21"/>
          <w:szCs w:val="21"/>
          <w:lang w:val="es-ES_tradnl" w:eastAsia="es-CO"/>
        </w:rPr>
        <w:t xml:space="preserve">garantía </w:t>
      </w:r>
      <w:r w:rsidRPr="004737EC">
        <w:rPr>
          <w:rFonts w:ascii="Arial" w:hAnsi="Arial" w:cs="Arial"/>
          <w:sz w:val="21"/>
          <w:szCs w:val="21"/>
          <w:lang w:val="es-ES_tradnl" w:eastAsia="es-CO"/>
        </w:rPr>
        <w:t xml:space="preserve">de seriedad de su propuesta y verifique que sea otorgada a favor de </w:t>
      </w:r>
      <w:r w:rsidRPr="004737EC">
        <w:rPr>
          <w:rFonts w:ascii="Arial" w:hAnsi="Arial" w:cs="Arial"/>
          <w:sz w:val="21"/>
          <w:szCs w:val="21"/>
          <w:lang w:val="es-ES_tradnl"/>
        </w:rPr>
        <w:t xml:space="preserve">LA POLICÍA NACIONAL </w:t>
      </w:r>
      <w:r w:rsidR="00887C94" w:rsidRPr="004737EC">
        <w:rPr>
          <w:rFonts w:ascii="Arial" w:hAnsi="Arial" w:cs="Arial"/>
          <w:sz w:val="21"/>
          <w:szCs w:val="21"/>
          <w:lang w:val="es-ES_tradnl"/>
        </w:rPr>
        <w:t>–</w:t>
      </w:r>
      <w:r w:rsidRPr="004737EC">
        <w:rPr>
          <w:rFonts w:ascii="Arial" w:hAnsi="Arial" w:cs="Arial"/>
          <w:sz w:val="21"/>
          <w:szCs w:val="21"/>
          <w:lang w:val="es-ES_tradnl"/>
        </w:rPr>
        <w:t xml:space="preserve"> </w:t>
      </w:r>
      <w:r w:rsidR="00EB534E" w:rsidRPr="004737EC">
        <w:rPr>
          <w:rFonts w:ascii="Arial" w:hAnsi="Arial" w:cs="Arial"/>
          <w:color w:val="0000FF"/>
          <w:sz w:val="21"/>
          <w:szCs w:val="21"/>
          <w:lang w:val="es-ES_tradnl" w:eastAsia="es-CO"/>
        </w:rPr>
        <w:t>UNIDAD PRESTADORA DE SALUD VALLE DEL CAUCA</w:t>
      </w:r>
      <w:r w:rsidRPr="004737EC">
        <w:rPr>
          <w:rFonts w:ascii="Arial" w:hAnsi="Arial" w:cs="Arial"/>
          <w:sz w:val="21"/>
          <w:szCs w:val="21"/>
          <w:lang w:val="es-ES_tradnl" w:eastAsia="es-CO"/>
        </w:rPr>
        <w:t xml:space="preserve">, identificada con NIT </w:t>
      </w:r>
      <w:r w:rsidR="00B02636" w:rsidRPr="004737EC">
        <w:rPr>
          <w:rFonts w:ascii="Arial" w:hAnsi="Arial" w:cs="Arial"/>
          <w:color w:val="0000FF"/>
          <w:sz w:val="21"/>
          <w:szCs w:val="21"/>
          <w:lang w:val="es-ES_tradnl" w:eastAsia="es-CO"/>
        </w:rPr>
        <w:t>901.361.882-6</w:t>
      </w:r>
      <w:r w:rsidRPr="004737EC">
        <w:rPr>
          <w:rFonts w:ascii="Arial" w:hAnsi="Arial" w:cs="Arial"/>
          <w:sz w:val="21"/>
          <w:szCs w:val="21"/>
          <w:lang w:val="es-ES_tradnl" w:eastAsia="es-CO"/>
        </w:rPr>
        <w:t>, adem</w:t>
      </w:r>
      <w:r w:rsidR="00916EB9" w:rsidRPr="004737EC">
        <w:rPr>
          <w:rFonts w:ascii="Arial" w:hAnsi="Arial" w:cs="Arial"/>
          <w:sz w:val="21"/>
          <w:szCs w:val="21"/>
          <w:lang w:val="es-ES_tradnl" w:eastAsia="es-CO"/>
        </w:rPr>
        <w:t>ás</w:t>
      </w:r>
      <w:r w:rsidRPr="004737EC">
        <w:rPr>
          <w:rFonts w:ascii="Arial" w:hAnsi="Arial" w:cs="Arial"/>
          <w:sz w:val="21"/>
          <w:szCs w:val="21"/>
          <w:lang w:val="es-ES_tradnl" w:eastAsia="es-CO"/>
        </w:rPr>
        <w:t xml:space="preserve">: </w:t>
      </w:r>
    </w:p>
    <w:p w:rsidR="00DB0F88" w:rsidRPr="004737EC" w:rsidRDefault="00DB0F88" w:rsidP="00DB0F88">
      <w:pPr>
        <w:autoSpaceDE w:val="0"/>
        <w:autoSpaceDN w:val="0"/>
        <w:adjustRightInd w:val="0"/>
        <w:jc w:val="both"/>
        <w:rPr>
          <w:rFonts w:ascii="Arial" w:hAnsi="Arial" w:cs="Arial"/>
          <w:sz w:val="21"/>
          <w:szCs w:val="21"/>
          <w:lang w:val="es-ES_tradnl" w:eastAsia="es-CO"/>
        </w:rPr>
      </w:pPr>
    </w:p>
    <w:p w:rsidR="00DB0F88" w:rsidRPr="004737EC" w:rsidRDefault="00916EB9" w:rsidP="00E040DE">
      <w:pPr>
        <w:numPr>
          <w:ilvl w:val="0"/>
          <w:numId w:val="23"/>
        </w:numPr>
        <w:autoSpaceDE w:val="0"/>
        <w:autoSpaceDN w:val="0"/>
        <w:adjustRightInd w:val="0"/>
        <w:jc w:val="both"/>
        <w:rPr>
          <w:rFonts w:ascii="Arial" w:hAnsi="Arial" w:cs="Arial"/>
          <w:sz w:val="21"/>
          <w:szCs w:val="21"/>
          <w:lang w:val="es-ES_tradnl" w:eastAsia="es-CO"/>
        </w:rPr>
      </w:pPr>
      <w:r w:rsidRPr="004737EC">
        <w:rPr>
          <w:rFonts w:ascii="Arial" w:hAnsi="Arial" w:cs="Arial"/>
          <w:sz w:val="21"/>
          <w:szCs w:val="21"/>
          <w:lang w:val="es-ES_tradnl" w:eastAsia="es-CO"/>
        </w:rPr>
        <w:t>Tenga en cuenta que el nombre del tomador deberá coincidir con el registrado en el certificado</w:t>
      </w:r>
      <w:r w:rsidR="00DB0F88" w:rsidRPr="004737EC">
        <w:rPr>
          <w:rFonts w:ascii="Arial" w:hAnsi="Arial" w:cs="Arial"/>
          <w:sz w:val="21"/>
          <w:szCs w:val="21"/>
          <w:lang w:val="es-ES_tradnl" w:eastAsia="es-CO"/>
        </w:rPr>
        <w:t xml:space="preserve"> de existencia y representación legal</w:t>
      </w:r>
      <w:r w:rsidRPr="004737EC">
        <w:rPr>
          <w:rFonts w:ascii="Arial" w:hAnsi="Arial" w:cs="Arial"/>
          <w:sz w:val="21"/>
          <w:szCs w:val="21"/>
          <w:lang w:val="es-ES_tradnl" w:eastAsia="es-CO"/>
        </w:rPr>
        <w:t xml:space="preserve"> incluida su sigla (en caso que aplique).</w:t>
      </w:r>
    </w:p>
    <w:p w:rsidR="00334877" w:rsidRPr="004737EC" w:rsidRDefault="00334877" w:rsidP="00334877">
      <w:pPr>
        <w:autoSpaceDE w:val="0"/>
        <w:autoSpaceDN w:val="0"/>
        <w:adjustRightInd w:val="0"/>
        <w:ind w:left="720"/>
        <w:jc w:val="both"/>
        <w:rPr>
          <w:rFonts w:ascii="Arial" w:hAnsi="Arial" w:cs="Arial"/>
          <w:sz w:val="21"/>
          <w:szCs w:val="21"/>
          <w:lang w:val="es-ES_tradnl" w:eastAsia="es-CO"/>
        </w:rPr>
      </w:pPr>
    </w:p>
    <w:p w:rsidR="00334877" w:rsidRPr="004737EC" w:rsidRDefault="00DB0F88" w:rsidP="00E040DE">
      <w:pPr>
        <w:numPr>
          <w:ilvl w:val="0"/>
          <w:numId w:val="23"/>
        </w:numPr>
        <w:autoSpaceDE w:val="0"/>
        <w:autoSpaceDN w:val="0"/>
        <w:adjustRightInd w:val="0"/>
        <w:jc w:val="both"/>
        <w:rPr>
          <w:rFonts w:ascii="Arial" w:hAnsi="Arial" w:cs="Arial"/>
          <w:sz w:val="21"/>
          <w:szCs w:val="21"/>
          <w:lang w:val="es-ES_tradnl" w:eastAsia="es-CO"/>
        </w:rPr>
      </w:pPr>
      <w:r w:rsidRPr="004737EC">
        <w:rPr>
          <w:rFonts w:ascii="Arial" w:hAnsi="Arial" w:cs="Arial"/>
          <w:sz w:val="21"/>
          <w:szCs w:val="21"/>
          <w:lang w:val="es-ES_tradnl" w:eastAsia="es-CO"/>
        </w:rPr>
        <w:t xml:space="preserve">El valor asegurado </w:t>
      </w:r>
      <w:r w:rsidR="00916EB9" w:rsidRPr="004737EC">
        <w:rPr>
          <w:rFonts w:ascii="Arial" w:hAnsi="Arial" w:cs="Arial"/>
          <w:sz w:val="21"/>
          <w:szCs w:val="21"/>
          <w:lang w:val="es-ES_tradnl" w:eastAsia="es-CO"/>
        </w:rPr>
        <w:t xml:space="preserve">deberá coincidir con el </w:t>
      </w:r>
      <w:r w:rsidR="001473AE" w:rsidRPr="004737EC">
        <w:rPr>
          <w:rFonts w:ascii="Arial" w:hAnsi="Arial" w:cs="Arial"/>
          <w:sz w:val="21"/>
          <w:szCs w:val="21"/>
          <w:lang w:val="es-ES_tradnl" w:eastAsia="es-CO"/>
        </w:rPr>
        <w:t xml:space="preserve">cálculo del porcentaje aplicado al </w:t>
      </w:r>
      <w:r w:rsidR="00916EB9" w:rsidRPr="004737EC">
        <w:rPr>
          <w:rFonts w:ascii="Arial" w:hAnsi="Arial" w:cs="Arial"/>
          <w:sz w:val="21"/>
          <w:szCs w:val="21"/>
          <w:lang w:val="es-ES_tradnl" w:eastAsia="es-CO"/>
        </w:rPr>
        <w:t>valor del presupuesto oficial para el proceso de forma total</w:t>
      </w:r>
      <w:r w:rsidR="00661377" w:rsidRPr="004737EC">
        <w:rPr>
          <w:rFonts w:ascii="Arial" w:hAnsi="Arial" w:cs="Arial"/>
          <w:sz w:val="21"/>
          <w:szCs w:val="21"/>
          <w:lang w:val="es-ES_tradnl" w:eastAsia="es-CO"/>
        </w:rPr>
        <w:t xml:space="preserve">, </w:t>
      </w:r>
      <w:r w:rsidR="00B47B81" w:rsidRPr="004737EC">
        <w:rPr>
          <w:rFonts w:ascii="Arial" w:hAnsi="Arial" w:cs="Arial"/>
          <w:sz w:val="21"/>
          <w:szCs w:val="21"/>
          <w:lang w:val="es-ES_tradnl" w:eastAsia="es-CO"/>
        </w:rPr>
        <w:t xml:space="preserve">por grupo </w:t>
      </w:r>
      <w:r w:rsidR="00916EB9" w:rsidRPr="004737EC">
        <w:rPr>
          <w:rFonts w:ascii="Arial" w:hAnsi="Arial" w:cs="Arial"/>
          <w:sz w:val="21"/>
          <w:szCs w:val="21"/>
          <w:lang w:val="es-ES_tradnl" w:eastAsia="es-CO"/>
        </w:rPr>
        <w:t>o por ítem, según corresponda</w:t>
      </w:r>
      <w:r w:rsidRPr="004737EC">
        <w:rPr>
          <w:rFonts w:ascii="Arial" w:hAnsi="Arial" w:cs="Arial"/>
          <w:sz w:val="21"/>
          <w:szCs w:val="21"/>
          <w:lang w:val="es-ES_tradnl" w:eastAsia="es-CO"/>
        </w:rPr>
        <w:t>.</w:t>
      </w:r>
    </w:p>
    <w:p w:rsidR="00DB0F88" w:rsidRPr="004737EC" w:rsidRDefault="00DB0F88" w:rsidP="00334877">
      <w:pPr>
        <w:autoSpaceDE w:val="0"/>
        <w:autoSpaceDN w:val="0"/>
        <w:adjustRightInd w:val="0"/>
        <w:ind w:left="720"/>
        <w:jc w:val="both"/>
        <w:rPr>
          <w:rFonts w:ascii="Arial" w:hAnsi="Arial" w:cs="Arial"/>
          <w:sz w:val="21"/>
          <w:szCs w:val="21"/>
          <w:lang w:val="es-ES_tradnl" w:eastAsia="es-CO"/>
        </w:rPr>
      </w:pPr>
      <w:r w:rsidRPr="004737EC">
        <w:rPr>
          <w:rFonts w:ascii="Arial" w:hAnsi="Arial" w:cs="Arial"/>
          <w:sz w:val="21"/>
          <w:szCs w:val="21"/>
          <w:lang w:val="es-ES_tradnl" w:eastAsia="es-CO"/>
        </w:rPr>
        <w:t xml:space="preserve">  </w:t>
      </w:r>
    </w:p>
    <w:p w:rsidR="00DB0F88" w:rsidRPr="004737EC" w:rsidRDefault="00DB0F88" w:rsidP="00E040DE">
      <w:pPr>
        <w:numPr>
          <w:ilvl w:val="0"/>
          <w:numId w:val="18"/>
        </w:numPr>
        <w:autoSpaceDE w:val="0"/>
        <w:autoSpaceDN w:val="0"/>
        <w:adjustRightInd w:val="0"/>
        <w:jc w:val="both"/>
        <w:rPr>
          <w:rFonts w:ascii="Arial" w:hAnsi="Arial" w:cs="Arial"/>
          <w:sz w:val="21"/>
          <w:szCs w:val="21"/>
          <w:lang w:val="es-ES_tradnl" w:eastAsia="es-CO"/>
        </w:rPr>
      </w:pPr>
      <w:r w:rsidRPr="004737EC">
        <w:rPr>
          <w:rFonts w:ascii="Arial" w:hAnsi="Arial" w:cs="Arial"/>
          <w:sz w:val="21"/>
          <w:szCs w:val="21"/>
          <w:lang w:val="es-ES_tradnl" w:eastAsia="es-CO"/>
        </w:rPr>
        <w:t xml:space="preserve">El objeto </w:t>
      </w:r>
      <w:r w:rsidR="00916EB9" w:rsidRPr="004737EC">
        <w:rPr>
          <w:rFonts w:ascii="Arial" w:hAnsi="Arial" w:cs="Arial"/>
          <w:sz w:val="21"/>
          <w:szCs w:val="21"/>
          <w:lang w:val="es-ES_tradnl" w:eastAsia="es-CO"/>
        </w:rPr>
        <w:t xml:space="preserve">y el número de proceso deberá coincidir con el </w:t>
      </w:r>
      <w:r w:rsidRPr="004737EC">
        <w:rPr>
          <w:rFonts w:ascii="Arial" w:hAnsi="Arial" w:cs="Arial"/>
          <w:sz w:val="21"/>
          <w:szCs w:val="21"/>
          <w:lang w:val="es-ES_tradnl" w:eastAsia="es-CO"/>
        </w:rPr>
        <w:t xml:space="preserve">de la propuesta que presenta. </w:t>
      </w:r>
    </w:p>
    <w:p w:rsidR="00334877" w:rsidRPr="004737EC" w:rsidRDefault="00334877" w:rsidP="00334877">
      <w:pPr>
        <w:pStyle w:val="Prrafodelista"/>
        <w:rPr>
          <w:rFonts w:ascii="Arial" w:hAnsi="Arial" w:cs="Arial"/>
          <w:sz w:val="21"/>
          <w:szCs w:val="21"/>
          <w:lang w:val="es-ES_tradnl" w:eastAsia="es-CO"/>
        </w:rPr>
      </w:pPr>
    </w:p>
    <w:p w:rsidR="00DB0F88" w:rsidRPr="004737EC" w:rsidRDefault="00916EB9" w:rsidP="00E040DE">
      <w:pPr>
        <w:numPr>
          <w:ilvl w:val="0"/>
          <w:numId w:val="18"/>
        </w:numPr>
        <w:autoSpaceDE w:val="0"/>
        <w:autoSpaceDN w:val="0"/>
        <w:adjustRightInd w:val="0"/>
        <w:jc w:val="both"/>
        <w:rPr>
          <w:rFonts w:ascii="Arial" w:hAnsi="Arial" w:cs="Arial"/>
          <w:sz w:val="21"/>
          <w:szCs w:val="21"/>
          <w:lang w:val="es-ES_tradnl" w:eastAsia="es-CO"/>
        </w:rPr>
      </w:pPr>
      <w:r w:rsidRPr="004737EC">
        <w:rPr>
          <w:rFonts w:ascii="Arial" w:hAnsi="Arial" w:cs="Arial"/>
          <w:sz w:val="21"/>
          <w:szCs w:val="21"/>
          <w:lang w:val="es-ES_tradnl" w:eastAsia="es-CO"/>
        </w:rPr>
        <w:t xml:space="preserve">Allegue la </w:t>
      </w:r>
      <w:r w:rsidR="00C83739" w:rsidRPr="004737EC">
        <w:rPr>
          <w:rFonts w:ascii="Arial" w:hAnsi="Arial" w:cs="Arial"/>
          <w:sz w:val="21"/>
          <w:szCs w:val="21"/>
          <w:lang w:val="es-ES_tradnl" w:eastAsia="es-CO"/>
        </w:rPr>
        <w:t xml:space="preserve">garantía </w:t>
      </w:r>
      <w:r w:rsidRPr="004737EC">
        <w:rPr>
          <w:rFonts w:ascii="Arial" w:hAnsi="Arial" w:cs="Arial"/>
          <w:sz w:val="21"/>
          <w:szCs w:val="21"/>
          <w:lang w:val="es-ES_tradnl" w:eastAsia="es-CO"/>
        </w:rPr>
        <w:t>debidamente firmada</w:t>
      </w:r>
      <w:r w:rsidR="00DB0F88" w:rsidRPr="004737EC">
        <w:rPr>
          <w:rFonts w:ascii="Arial" w:hAnsi="Arial" w:cs="Arial"/>
          <w:sz w:val="21"/>
          <w:szCs w:val="21"/>
          <w:lang w:val="es-ES_tradnl" w:eastAsia="es-CO"/>
        </w:rPr>
        <w:t xml:space="preserve"> por el tomador- afianzado. </w:t>
      </w:r>
    </w:p>
    <w:p w:rsidR="001F1572" w:rsidRPr="004737EC" w:rsidRDefault="001F1572" w:rsidP="009D1325">
      <w:pPr>
        <w:autoSpaceDE w:val="0"/>
        <w:autoSpaceDN w:val="0"/>
        <w:adjustRightInd w:val="0"/>
        <w:jc w:val="both"/>
        <w:rPr>
          <w:rFonts w:ascii="Arial" w:hAnsi="Arial" w:cs="Arial"/>
          <w:bCs/>
          <w:sz w:val="21"/>
          <w:szCs w:val="21"/>
          <w:lang w:val="es-ES_tradnl" w:eastAsia="es-CO"/>
        </w:rPr>
      </w:pPr>
    </w:p>
    <w:p w:rsidR="003A2192" w:rsidRPr="004737EC" w:rsidRDefault="003A2192" w:rsidP="003A2192">
      <w:pPr>
        <w:pStyle w:val="Textoindependiente"/>
        <w:ind w:right="22"/>
        <w:jc w:val="both"/>
        <w:rPr>
          <w:sz w:val="21"/>
          <w:szCs w:val="21"/>
        </w:rPr>
      </w:pPr>
      <w:r w:rsidRPr="004737EC">
        <w:rPr>
          <w:sz w:val="21"/>
          <w:szCs w:val="21"/>
        </w:rPr>
        <w:t xml:space="preserve">El presente Pliego de Condiciones contiene disposiciones de tipo general aplicables a los diferentes procesos que efectúa la POLICÍA NACIONAL – DIRECCIÓN DE SANIDAD – </w:t>
      </w:r>
      <w:r w:rsidRPr="004737EC">
        <w:rPr>
          <w:sz w:val="21"/>
          <w:szCs w:val="21"/>
          <w:lang w:val="es-CO" w:eastAsia="es-CO"/>
        </w:rPr>
        <w:t>UNIDAD PRESTADORA DE SALUD VALLE DEL CAUCA</w:t>
      </w:r>
      <w:r w:rsidRPr="004737EC">
        <w:rPr>
          <w:sz w:val="21"/>
          <w:szCs w:val="21"/>
        </w:rPr>
        <w:t xml:space="preserve">; igualmente cuenta con Anexos y formularios dispuestos y preparados por la POLICÍA NACIONAL – DIRECCIÓN DE SANIDAD – </w:t>
      </w:r>
      <w:r w:rsidRPr="004737EC">
        <w:rPr>
          <w:sz w:val="21"/>
          <w:szCs w:val="21"/>
          <w:lang w:val="es-CO" w:eastAsia="es-CO"/>
        </w:rPr>
        <w:t>UNIDAD PRESTADORA DE SALUD VALLE DEL CAUCA</w:t>
      </w:r>
      <w:r w:rsidRPr="004737EC">
        <w:rPr>
          <w:sz w:val="21"/>
          <w:szCs w:val="21"/>
        </w:rPr>
        <w:t>, los cuales deben ser diligenciados en su integridad por el proponente.</w:t>
      </w:r>
    </w:p>
    <w:p w:rsidR="003A2192" w:rsidRPr="004737EC" w:rsidRDefault="003A2192" w:rsidP="009D1325">
      <w:pPr>
        <w:autoSpaceDE w:val="0"/>
        <w:autoSpaceDN w:val="0"/>
        <w:adjustRightInd w:val="0"/>
        <w:jc w:val="both"/>
        <w:rPr>
          <w:rFonts w:ascii="Arial" w:hAnsi="Arial" w:cs="Arial"/>
          <w:bCs/>
          <w:sz w:val="21"/>
          <w:szCs w:val="21"/>
          <w:lang w:val="es-ES_tradnl" w:eastAsia="es-CO"/>
        </w:rPr>
      </w:pPr>
    </w:p>
    <w:p w:rsidR="00863695" w:rsidRPr="004737EC" w:rsidRDefault="008465B3" w:rsidP="00294B3A">
      <w:pPr>
        <w:numPr>
          <w:ilvl w:val="0"/>
          <w:numId w:val="2"/>
        </w:numPr>
        <w:jc w:val="both"/>
        <w:rPr>
          <w:rFonts w:ascii="Arial" w:hAnsi="Arial" w:cs="Arial"/>
          <w:b/>
          <w:sz w:val="21"/>
          <w:szCs w:val="21"/>
          <w:lang w:val="es-ES_tradnl"/>
        </w:rPr>
      </w:pPr>
      <w:r w:rsidRPr="004737EC">
        <w:rPr>
          <w:rFonts w:ascii="Arial" w:hAnsi="Arial" w:cs="Arial"/>
          <w:b/>
          <w:sz w:val="21"/>
          <w:szCs w:val="21"/>
          <w:lang w:val="es-ES_tradnl"/>
        </w:rPr>
        <w:t>CONDICIONES BÁSICAS.</w:t>
      </w:r>
    </w:p>
    <w:p w:rsidR="0031584D" w:rsidRPr="00035F05" w:rsidRDefault="0031584D" w:rsidP="00863695">
      <w:pPr>
        <w:tabs>
          <w:tab w:val="left" w:pos="1020"/>
        </w:tabs>
        <w:rPr>
          <w:rFonts w:ascii="Arial" w:hAnsi="Arial" w:cs="Arial"/>
          <w:sz w:val="20"/>
          <w:szCs w:val="20"/>
          <w:lang w:val="es-ES_tradnl"/>
        </w:rPr>
      </w:pPr>
    </w:p>
    <w:tbl>
      <w:tblPr>
        <w:tblW w:w="0" w:type="auto"/>
        <w:jc w:val="center"/>
        <w:tblLayout w:type="fixed"/>
        <w:tblCellMar>
          <w:left w:w="70" w:type="dxa"/>
          <w:right w:w="70" w:type="dxa"/>
        </w:tblCellMar>
        <w:tblLook w:val="0000" w:firstRow="0" w:lastRow="0" w:firstColumn="0" w:lastColumn="0" w:noHBand="0" w:noVBand="0"/>
      </w:tblPr>
      <w:tblGrid>
        <w:gridCol w:w="1838"/>
        <w:gridCol w:w="7900"/>
      </w:tblGrid>
      <w:tr w:rsidR="00F465B7" w:rsidRPr="00956C08" w:rsidTr="003A2192">
        <w:trPr>
          <w:cantSplit/>
          <w:trHeight w:val="2845"/>
          <w:jc w:val="center"/>
        </w:trPr>
        <w:tc>
          <w:tcPr>
            <w:tcW w:w="1838" w:type="dxa"/>
            <w:tcBorders>
              <w:top w:val="single" w:sz="4" w:space="0" w:color="auto"/>
              <w:left w:val="single" w:sz="4" w:space="0" w:color="auto"/>
              <w:bottom w:val="single" w:sz="4" w:space="0" w:color="auto"/>
              <w:right w:val="single" w:sz="4" w:space="0" w:color="auto"/>
            </w:tcBorders>
            <w:vAlign w:val="center"/>
          </w:tcPr>
          <w:p w:rsidR="00031A14" w:rsidRPr="00956C08" w:rsidRDefault="00A53673" w:rsidP="00713B65">
            <w:pPr>
              <w:pStyle w:val="Textoindependiente"/>
              <w:rPr>
                <w:b/>
                <w:sz w:val="20"/>
                <w:szCs w:val="20"/>
                <w:lang w:val="es-ES_tradnl"/>
              </w:rPr>
            </w:pPr>
            <w:r w:rsidRPr="00956C08">
              <w:rPr>
                <w:b/>
                <w:sz w:val="20"/>
                <w:szCs w:val="20"/>
                <w:lang w:val="es-ES_tradnl"/>
              </w:rPr>
              <w:t>OBJETO</w:t>
            </w:r>
          </w:p>
          <w:p w:rsidR="004737EC" w:rsidRPr="00956C08" w:rsidRDefault="004737EC" w:rsidP="00713B65">
            <w:pPr>
              <w:pStyle w:val="Textoindependiente"/>
              <w:rPr>
                <w:b/>
                <w:sz w:val="20"/>
                <w:szCs w:val="20"/>
                <w:lang w:val="es-ES_tradnl"/>
              </w:rPr>
            </w:pPr>
          </w:p>
          <w:p w:rsidR="004737EC" w:rsidRPr="00956C08" w:rsidRDefault="004737EC" w:rsidP="00713B65">
            <w:pPr>
              <w:pStyle w:val="Textoindependiente"/>
              <w:rPr>
                <w:b/>
                <w:sz w:val="20"/>
                <w:szCs w:val="20"/>
                <w:lang w:val="es-ES_tradnl"/>
              </w:rPr>
            </w:pPr>
          </w:p>
        </w:tc>
        <w:tc>
          <w:tcPr>
            <w:tcW w:w="7900" w:type="dxa"/>
            <w:tcBorders>
              <w:top w:val="single" w:sz="4" w:space="0" w:color="auto"/>
              <w:left w:val="single" w:sz="4" w:space="0" w:color="auto"/>
              <w:bottom w:val="single" w:sz="4" w:space="0" w:color="auto"/>
              <w:right w:val="single" w:sz="4" w:space="0" w:color="auto"/>
            </w:tcBorders>
          </w:tcPr>
          <w:p w:rsidR="003A2192" w:rsidRPr="00956C08" w:rsidRDefault="003A2192" w:rsidP="00F63E71">
            <w:pPr>
              <w:jc w:val="both"/>
              <w:rPr>
                <w:rFonts w:ascii="Arial" w:hAnsi="Arial" w:cs="Arial"/>
                <w:b/>
                <w:sz w:val="20"/>
                <w:szCs w:val="20"/>
                <w:lang w:val="es-ES_tradnl"/>
              </w:rPr>
            </w:pPr>
          </w:p>
          <w:p w:rsidR="00D43DB7" w:rsidRPr="00956C08" w:rsidRDefault="008F79A1" w:rsidP="00F63E71">
            <w:pPr>
              <w:jc w:val="both"/>
              <w:rPr>
                <w:rFonts w:ascii="Arial" w:hAnsi="Arial" w:cs="Arial"/>
                <w:b/>
                <w:sz w:val="20"/>
                <w:szCs w:val="20"/>
                <w:lang w:val="es-ES_tradnl"/>
              </w:rPr>
            </w:pPr>
            <w:r w:rsidRPr="00956C08">
              <w:rPr>
                <w:rFonts w:ascii="Arial" w:hAnsi="Arial" w:cs="Arial"/>
                <w:b/>
                <w:sz w:val="20"/>
                <w:szCs w:val="20"/>
                <w:lang w:val="es-ES_tradnl"/>
              </w:rPr>
              <w:t>“</w:t>
            </w:r>
            <w:r w:rsidR="00E07AE7" w:rsidRPr="00956C08">
              <w:rPr>
                <w:rFonts w:ascii="Arial" w:hAnsi="Arial" w:cs="Arial"/>
                <w:b/>
                <w:bCs/>
                <w:sz w:val="20"/>
                <w:szCs w:val="20"/>
                <w:lang w:val="es-ES_tradnl" w:eastAsia="es-CO"/>
              </w:rPr>
              <w:t xml:space="preserve">PRESTACIÓN DE SERVICIOS DE SALUD INTEGRAL DE </w:t>
            </w:r>
            <w:r w:rsidR="00E07AE7" w:rsidRPr="00956C08">
              <w:rPr>
                <w:rFonts w:ascii="Arial" w:hAnsi="Arial" w:cs="Arial"/>
                <w:b/>
                <w:sz w:val="20"/>
                <w:szCs w:val="20"/>
                <w:lang w:val="es-ES_tradnl" w:eastAsia="es-CO"/>
              </w:rPr>
              <w:t>TOMA DE ENDOSCOPIAS Y COLONOSCOPIAS</w:t>
            </w:r>
            <w:r w:rsidR="00E07AE7" w:rsidRPr="00956C08">
              <w:rPr>
                <w:rFonts w:ascii="Arial" w:hAnsi="Arial" w:cs="Arial"/>
                <w:b/>
                <w:bCs/>
                <w:sz w:val="20"/>
                <w:szCs w:val="20"/>
                <w:lang w:val="es-ES_tradnl" w:eastAsia="es-CO"/>
              </w:rPr>
              <w:t xml:space="preserve"> CON IPS OFRECIDOS EN EL PORTAFOLIO DE SERVICIOS PARA LA ATENCIÓN DE LOS USUARIOS DEL SUBSISTEMA DE SALUD DE LA POLICÍA NACIONAL RESIDENTES EN EL MUNICIPIO DE TULUÁ Y SU ÁREA DE INFLUENCIA DE LA UNIDAD PRESTADORA DE SALUD VALLE DEL CAUCA</w:t>
            </w:r>
            <w:r w:rsidRPr="00956C08">
              <w:rPr>
                <w:rFonts w:ascii="Arial" w:hAnsi="Arial" w:cs="Arial"/>
                <w:b/>
                <w:sz w:val="20"/>
                <w:szCs w:val="20"/>
                <w:lang w:val="es-ES_tradnl"/>
              </w:rPr>
              <w:t>”</w:t>
            </w:r>
          </w:p>
          <w:p w:rsidR="00E3394C" w:rsidRPr="00956C08" w:rsidRDefault="00E3394C" w:rsidP="00F63E71">
            <w:pPr>
              <w:jc w:val="both"/>
              <w:rPr>
                <w:rFonts w:ascii="Arial" w:hAnsi="Arial" w:cs="Arial"/>
                <w:b/>
                <w:bCs/>
                <w:sz w:val="20"/>
                <w:szCs w:val="20"/>
                <w:lang w:val="es-ES_tradnl"/>
              </w:rPr>
            </w:pPr>
          </w:p>
          <w:tbl>
            <w:tblPr>
              <w:tblW w:w="5000" w:type="pct"/>
              <w:tblLayout w:type="fixed"/>
              <w:tblLook w:val="0000" w:firstRow="0" w:lastRow="0" w:firstColumn="0" w:lastColumn="0" w:noHBand="0" w:noVBand="0"/>
            </w:tblPr>
            <w:tblGrid>
              <w:gridCol w:w="1937"/>
              <w:gridCol w:w="1937"/>
              <w:gridCol w:w="1938"/>
              <w:gridCol w:w="1938"/>
            </w:tblGrid>
            <w:tr w:rsidR="00FC5826" w:rsidRPr="00956C08" w:rsidTr="0010104C">
              <w:trPr>
                <w:trHeight w:val="144"/>
              </w:trPr>
              <w:tc>
                <w:tcPr>
                  <w:tcW w:w="1763" w:type="dxa"/>
                  <w:tcBorders>
                    <w:top w:val="single" w:sz="4" w:space="0" w:color="00000A"/>
                    <w:left w:val="single" w:sz="4" w:space="0" w:color="00000A"/>
                    <w:bottom w:val="single" w:sz="4" w:space="0" w:color="00000A"/>
                    <w:right w:val="single" w:sz="4" w:space="0" w:color="00000A"/>
                  </w:tcBorders>
                  <w:shd w:val="clear" w:color="auto" w:fill="F2F2F2"/>
                  <w:vAlign w:val="center"/>
                </w:tcPr>
                <w:p w:rsidR="00FC5826" w:rsidRPr="00956C08" w:rsidRDefault="00FC5826" w:rsidP="00FC5826">
                  <w:pPr>
                    <w:jc w:val="center"/>
                    <w:rPr>
                      <w:rFonts w:ascii="Arial" w:hAnsi="Arial" w:cs="Arial"/>
                      <w:b/>
                      <w:sz w:val="20"/>
                      <w:szCs w:val="20"/>
                      <w:lang w:val="es-ES_tradnl"/>
                    </w:rPr>
                  </w:pPr>
                  <w:r w:rsidRPr="00956C08">
                    <w:rPr>
                      <w:rFonts w:ascii="Arial" w:eastAsia="MS Mincho" w:hAnsi="Arial" w:cs="Arial"/>
                      <w:b/>
                      <w:sz w:val="20"/>
                      <w:szCs w:val="20"/>
                      <w:lang w:val="es-ES_tradnl"/>
                    </w:rPr>
                    <w:t>Clasificación UNSPSC</w:t>
                  </w:r>
                </w:p>
              </w:tc>
              <w:tc>
                <w:tcPr>
                  <w:tcW w:w="1763" w:type="dxa"/>
                  <w:tcBorders>
                    <w:top w:val="single" w:sz="4" w:space="0" w:color="00000A"/>
                    <w:left w:val="single" w:sz="4" w:space="0" w:color="00000A"/>
                    <w:bottom w:val="single" w:sz="4" w:space="0" w:color="00000A"/>
                    <w:right w:val="single" w:sz="4" w:space="0" w:color="00000A"/>
                  </w:tcBorders>
                  <w:shd w:val="clear" w:color="auto" w:fill="F2F2F2"/>
                  <w:vAlign w:val="center"/>
                </w:tcPr>
                <w:p w:rsidR="00FC5826" w:rsidRPr="00956C08" w:rsidRDefault="00FC5826" w:rsidP="00FC5826">
                  <w:pPr>
                    <w:jc w:val="center"/>
                    <w:rPr>
                      <w:rFonts w:ascii="Arial" w:hAnsi="Arial" w:cs="Arial"/>
                      <w:b/>
                      <w:sz w:val="20"/>
                      <w:szCs w:val="20"/>
                      <w:lang w:val="es-ES_tradnl"/>
                    </w:rPr>
                  </w:pPr>
                  <w:r w:rsidRPr="00956C08">
                    <w:rPr>
                      <w:rFonts w:ascii="Arial" w:eastAsia="MS Mincho" w:hAnsi="Arial" w:cs="Arial"/>
                      <w:b/>
                      <w:sz w:val="20"/>
                      <w:szCs w:val="20"/>
                      <w:lang w:val="es-ES_tradnl"/>
                    </w:rPr>
                    <w:t>Segmento</w:t>
                  </w:r>
                </w:p>
              </w:tc>
              <w:tc>
                <w:tcPr>
                  <w:tcW w:w="1763" w:type="dxa"/>
                  <w:tcBorders>
                    <w:top w:val="single" w:sz="4" w:space="0" w:color="00000A"/>
                    <w:left w:val="single" w:sz="4" w:space="0" w:color="00000A"/>
                    <w:bottom w:val="single" w:sz="4" w:space="0" w:color="00000A"/>
                    <w:right w:val="single" w:sz="4" w:space="0" w:color="00000A"/>
                  </w:tcBorders>
                  <w:shd w:val="clear" w:color="auto" w:fill="F2F2F2"/>
                  <w:vAlign w:val="center"/>
                </w:tcPr>
                <w:p w:rsidR="00FC5826" w:rsidRPr="00956C08" w:rsidRDefault="00FC5826" w:rsidP="00FC5826">
                  <w:pPr>
                    <w:jc w:val="center"/>
                    <w:rPr>
                      <w:rFonts w:ascii="Arial" w:hAnsi="Arial" w:cs="Arial"/>
                      <w:b/>
                      <w:sz w:val="20"/>
                      <w:szCs w:val="20"/>
                      <w:lang w:val="es-ES_tradnl"/>
                    </w:rPr>
                  </w:pPr>
                  <w:r w:rsidRPr="00956C08">
                    <w:rPr>
                      <w:rFonts w:ascii="Arial" w:eastAsia="MS Mincho" w:hAnsi="Arial" w:cs="Arial"/>
                      <w:b/>
                      <w:sz w:val="20"/>
                      <w:szCs w:val="20"/>
                      <w:lang w:val="es-ES_tradnl"/>
                    </w:rPr>
                    <w:t>Familia</w:t>
                  </w:r>
                </w:p>
              </w:tc>
              <w:tc>
                <w:tcPr>
                  <w:tcW w:w="1763" w:type="dxa"/>
                  <w:tcBorders>
                    <w:top w:val="single" w:sz="4" w:space="0" w:color="00000A"/>
                    <w:left w:val="single" w:sz="4" w:space="0" w:color="00000A"/>
                    <w:bottom w:val="single" w:sz="4" w:space="0" w:color="00000A"/>
                    <w:right w:val="single" w:sz="4" w:space="0" w:color="00000A"/>
                  </w:tcBorders>
                  <w:shd w:val="clear" w:color="auto" w:fill="F2F2F2"/>
                  <w:vAlign w:val="center"/>
                </w:tcPr>
                <w:p w:rsidR="00FC5826" w:rsidRPr="00956C08" w:rsidRDefault="00FC5826" w:rsidP="00FC5826">
                  <w:pPr>
                    <w:jc w:val="center"/>
                    <w:rPr>
                      <w:rFonts w:ascii="Arial" w:hAnsi="Arial" w:cs="Arial"/>
                      <w:b/>
                      <w:sz w:val="20"/>
                      <w:szCs w:val="20"/>
                      <w:lang w:val="es-ES_tradnl"/>
                    </w:rPr>
                  </w:pPr>
                  <w:r w:rsidRPr="00956C08">
                    <w:rPr>
                      <w:rFonts w:ascii="Arial" w:eastAsia="MS Mincho" w:hAnsi="Arial" w:cs="Arial"/>
                      <w:b/>
                      <w:sz w:val="20"/>
                      <w:szCs w:val="20"/>
                      <w:lang w:val="es-ES_tradnl"/>
                    </w:rPr>
                    <w:t>Clase</w:t>
                  </w:r>
                </w:p>
              </w:tc>
            </w:tr>
            <w:tr w:rsidR="00FC5826" w:rsidRPr="00956C08" w:rsidTr="0010104C">
              <w:trPr>
                <w:trHeight w:val="479"/>
              </w:trPr>
              <w:tc>
                <w:tcPr>
                  <w:tcW w:w="1763" w:type="dxa"/>
                  <w:tcBorders>
                    <w:top w:val="single" w:sz="4" w:space="0" w:color="00000A"/>
                    <w:left w:val="single" w:sz="4" w:space="0" w:color="00000A"/>
                    <w:bottom w:val="single" w:sz="4" w:space="0" w:color="00000A"/>
                    <w:right w:val="single" w:sz="4" w:space="0" w:color="00000A"/>
                  </w:tcBorders>
                  <w:shd w:val="clear" w:color="auto" w:fill="auto"/>
                  <w:vAlign w:val="center"/>
                </w:tcPr>
                <w:p w:rsidR="00FC5826" w:rsidRPr="00956C08" w:rsidRDefault="00FC5826" w:rsidP="00FC5826">
                  <w:pPr>
                    <w:jc w:val="center"/>
                    <w:rPr>
                      <w:rFonts w:ascii="Arial" w:eastAsia="MS Mincho" w:hAnsi="Arial" w:cs="Arial"/>
                      <w:color w:val="000000"/>
                      <w:sz w:val="20"/>
                      <w:szCs w:val="20"/>
                      <w:lang w:val="es-ES_tradnl"/>
                    </w:rPr>
                  </w:pPr>
                  <w:r w:rsidRPr="00956C08">
                    <w:rPr>
                      <w:rFonts w:ascii="Arial" w:eastAsia="MS Mincho" w:hAnsi="Arial" w:cs="Arial"/>
                      <w:color w:val="000000"/>
                      <w:sz w:val="20"/>
                      <w:szCs w:val="20"/>
                      <w:lang w:val="es-ES_tradnl"/>
                    </w:rPr>
                    <w:t>85101500</w:t>
                  </w:r>
                </w:p>
              </w:tc>
              <w:tc>
                <w:tcPr>
                  <w:tcW w:w="1763" w:type="dxa"/>
                  <w:tcBorders>
                    <w:top w:val="single" w:sz="4" w:space="0" w:color="00000A"/>
                    <w:left w:val="single" w:sz="4" w:space="0" w:color="00000A"/>
                    <w:bottom w:val="single" w:sz="4" w:space="0" w:color="00000A"/>
                    <w:right w:val="single" w:sz="4" w:space="0" w:color="00000A"/>
                  </w:tcBorders>
                  <w:shd w:val="clear" w:color="auto" w:fill="auto"/>
                  <w:vAlign w:val="center"/>
                </w:tcPr>
                <w:p w:rsidR="00FC5826" w:rsidRPr="00956C08" w:rsidRDefault="00FC5826" w:rsidP="00FC5826">
                  <w:pPr>
                    <w:jc w:val="center"/>
                    <w:rPr>
                      <w:rFonts w:ascii="Arial" w:eastAsia="MS Mincho" w:hAnsi="Arial" w:cs="Arial"/>
                      <w:color w:val="000000"/>
                      <w:sz w:val="20"/>
                      <w:szCs w:val="20"/>
                      <w:lang w:val="es-ES_tradnl"/>
                    </w:rPr>
                  </w:pPr>
                  <w:r w:rsidRPr="00956C08">
                    <w:rPr>
                      <w:rFonts w:ascii="Arial" w:hAnsi="Arial" w:cs="Arial"/>
                      <w:color w:val="000000"/>
                      <w:sz w:val="20"/>
                      <w:szCs w:val="20"/>
                      <w:lang w:val="es-ES_tradnl"/>
                    </w:rPr>
                    <w:t>Servicios de Salud</w:t>
                  </w:r>
                </w:p>
              </w:tc>
              <w:tc>
                <w:tcPr>
                  <w:tcW w:w="1763" w:type="dxa"/>
                  <w:tcBorders>
                    <w:top w:val="single" w:sz="4" w:space="0" w:color="00000A"/>
                    <w:left w:val="single" w:sz="4" w:space="0" w:color="00000A"/>
                    <w:bottom w:val="single" w:sz="4" w:space="0" w:color="00000A"/>
                    <w:right w:val="single" w:sz="4" w:space="0" w:color="00000A"/>
                  </w:tcBorders>
                  <w:shd w:val="clear" w:color="auto" w:fill="auto"/>
                  <w:vAlign w:val="center"/>
                </w:tcPr>
                <w:p w:rsidR="00FC5826" w:rsidRPr="00956C08" w:rsidRDefault="00FC5826" w:rsidP="00FC5826">
                  <w:pPr>
                    <w:jc w:val="center"/>
                    <w:rPr>
                      <w:rFonts w:ascii="Arial" w:eastAsia="MS Mincho" w:hAnsi="Arial" w:cs="Arial"/>
                      <w:color w:val="000000"/>
                      <w:sz w:val="20"/>
                      <w:szCs w:val="20"/>
                      <w:lang w:val="es-ES_tradnl"/>
                    </w:rPr>
                  </w:pPr>
                  <w:r w:rsidRPr="00956C08">
                    <w:rPr>
                      <w:rFonts w:ascii="Arial" w:hAnsi="Arial" w:cs="Arial"/>
                      <w:color w:val="000000"/>
                      <w:sz w:val="20"/>
                      <w:szCs w:val="20"/>
                      <w:lang w:val="es-ES_tradnl"/>
                    </w:rPr>
                    <w:t>Servicios integrales de salud</w:t>
                  </w:r>
                </w:p>
              </w:tc>
              <w:tc>
                <w:tcPr>
                  <w:tcW w:w="1763" w:type="dxa"/>
                  <w:tcBorders>
                    <w:top w:val="single" w:sz="4" w:space="0" w:color="00000A"/>
                    <w:left w:val="single" w:sz="4" w:space="0" w:color="00000A"/>
                    <w:bottom w:val="single" w:sz="4" w:space="0" w:color="00000A"/>
                    <w:right w:val="single" w:sz="4" w:space="0" w:color="00000A"/>
                  </w:tcBorders>
                  <w:shd w:val="clear" w:color="auto" w:fill="auto"/>
                  <w:vAlign w:val="center"/>
                </w:tcPr>
                <w:p w:rsidR="00FC5826" w:rsidRPr="00956C08" w:rsidRDefault="00FC5826" w:rsidP="00FC5826">
                  <w:pPr>
                    <w:jc w:val="center"/>
                    <w:rPr>
                      <w:rFonts w:ascii="Arial" w:eastAsia="MS Mincho" w:hAnsi="Arial" w:cs="Arial"/>
                      <w:color w:val="000000"/>
                      <w:sz w:val="20"/>
                      <w:szCs w:val="20"/>
                      <w:lang w:val="es-ES_tradnl"/>
                    </w:rPr>
                  </w:pPr>
                  <w:r w:rsidRPr="00956C08">
                    <w:rPr>
                      <w:rFonts w:ascii="Arial" w:hAnsi="Arial" w:cs="Arial"/>
                      <w:color w:val="000000"/>
                      <w:sz w:val="20"/>
                      <w:szCs w:val="20"/>
                      <w:lang w:val="es-ES_tradnl"/>
                    </w:rPr>
                    <w:t>Centros de salud</w:t>
                  </w:r>
                </w:p>
              </w:tc>
            </w:tr>
          </w:tbl>
          <w:p w:rsidR="00C60B2D" w:rsidRPr="00956C08" w:rsidRDefault="00C60B2D" w:rsidP="00F63E71">
            <w:pPr>
              <w:jc w:val="both"/>
              <w:rPr>
                <w:rFonts w:ascii="Arial" w:hAnsi="Arial" w:cs="Arial"/>
                <w:b/>
                <w:bCs/>
                <w:sz w:val="20"/>
                <w:szCs w:val="20"/>
                <w:lang w:val="es-ES_tradnl"/>
              </w:rPr>
            </w:pPr>
          </w:p>
          <w:p w:rsidR="003A2192" w:rsidRPr="00956C08" w:rsidRDefault="003A2192" w:rsidP="00F63E71">
            <w:pPr>
              <w:jc w:val="both"/>
              <w:rPr>
                <w:rFonts w:ascii="Arial" w:hAnsi="Arial" w:cs="Arial"/>
                <w:b/>
                <w:bCs/>
                <w:sz w:val="20"/>
                <w:szCs w:val="20"/>
                <w:lang w:val="es-ES_tradnl"/>
              </w:rPr>
            </w:pPr>
          </w:p>
        </w:tc>
      </w:tr>
      <w:tr w:rsidR="004737EC" w:rsidRPr="00956C08" w:rsidTr="003A2192">
        <w:trPr>
          <w:cantSplit/>
          <w:trHeight w:val="2845"/>
          <w:jc w:val="center"/>
        </w:trPr>
        <w:tc>
          <w:tcPr>
            <w:tcW w:w="1838" w:type="dxa"/>
            <w:tcBorders>
              <w:top w:val="single" w:sz="4" w:space="0" w:color="auto"/>
              <w:left w:val="single" w:sz="4" w:space="0" w:color="auto"/>
              <w:bottom w:val="single" w:sz="4" w:space="0" w:color="auto"/>
              <w:right w:val="single" w:sz="4" w:space="0" w:color="auto"/>
            </w:tcBorders>
            <w:vAlign w:val="center"/>
          </w:tcPr>
          <w:p w:rsidR="004737EC" w:rsidRPr="00956C08" w:rsidRDefault="004737EC" w:rsidP="00713B65">
            <w:pPr>
              <w:pStyle w:val="Textoindependiente"/>
              <w:rPr>
                <w:b/>
                <w:sz w:val="20"/>
                <w:szCs w:val="20"/>
                <w:lang w:val="es-ES_tradnl"/>
              </w:rPr>
            </w:pPr>
            <w:r w:rsidRPr="00956C08">
              <w:rPr>
                <w:b/>
                <w:sz w:val="20"/>
                <w:szCs w:val="20"/>
                <w:lang w:val="es-ES_tradnl"/>
              </w:rPr>
              <w:t>FUNDAMENTO JURÍDICO DE LA MODALIDAD DE SELECCIÓN</w:t>
            </w:r>
          </w:p>
        </w:tc>
        <w:tc>
          <w:tcPr>
            <w:tcW w:w="7900" w:type="dxa"/>
            <w:tcBorders>
              <w:top w:val="single" w:sz="4" w:space="0" w:color="auto"/>
              <w:left w:val="single" w:sz="4" w:space="0" w:color="auto"/>
              <w:bottom w:val="single" w:sz="4" w:space="0" w:color="auto"/>
              <w:right w:val="single" w:sz="4" w:space="0" w:color="auto"/>
            </w:tcBorders>
          </w:tcPr>
          <w:p w:rsidR="004737EC" w:rsidRPr="00956C08" w:rsidRDefault="004737EC" w:rsidP="004737EC">
            <w:pPr>
              <w:pStyle w:val="Default"/>
              <w:jc w:val="both"/>
              <w:rPr>
                <w:rFonts w:ascii="Arial" w:hAnsi="Arial" w:cs="Arial"/>
                <w:sz w:val="20"/>
                <w:szCs w:val="20"/>
                <w:lang w:val="es-ES_tradnl"/>
              </w:rPr>
            </w:pPr>
            <w:r w:rsidRPr="00956C08">
              <w:rPr>
                <w:rFonts w:ascii="Arial" w:hAnsi="Arial" w:cs="Arial"/>
                <w:sz w:val="20"/>
                <w:szCs w:val="20"/>
                <w:lang w:val="es-ES_tradnl"/>
              </w:rPr>
              <w:t xml:space="preserve">De conformidad con lo establecido en la Ley 1150 del 16 de julio de 2007 en el artículo 2°, una de las modalidades de selección para la escogencia del contratista es la </w:t>
            </w:r>
            <w:r w:rsidRPr="00956C08">
              <w:rPr>
                <w:rFonts w:ascii="Arial" w:hAnsi="Arial" w:cs="Arial"/>
                <w:b/>
                <w:bCs/>
                <w:sz w:val="20"/>
                <w:szCs w:val="20"/>
                <w:lang w:val="es-ES_tradnl"/>
              </w:rPr>
              <w:t>Selección Abreviada</w:t>
            </w:r>
            <w:r w:rsidRPr="00956C08">
              <w:rPr>
                <w:rFonts w:ascii="Arial" w:hAnsi="Arial" w:cs="Arial"/>
                <w:sz w:val="20"/>
                <w:szCs w:val="20"/>
                <w:lang w:val="es-ES_tradnl"/>
              </w:rPr>
              <w:t xml:space="preserve"> establecida en el numeral 2°, dentro de la cual una de las cáusales es la siguiente:   </w:t>
            </w:r>
          </w:p>
          <w:p w:rsidR="004737EC" w:rsidRPr="00956C08" w:rsidRDefault="004737EC" w:rsidP="004737EC">
            <w:pPr>
              <w:pStyle w:val="Default"/>
              <w:jc w:val="both"/>
              <w:rPr>
                <w:rFonts w:ascii="Arial" w:hAnsi="Arial" w:cs="Arial"/>
                <w:sz w:val="20"/>
                <w:szCs w:val="20"/>
                <w:lang w:val="es-ES_tradnl"/>
              </w:rPr>
            </w:pPr>
          </w:p>
          <w:p w:rsidR="004737EC" w:rsidRPr="00956C08" w:rsidRDefault="004737EC" w:rsidP="004737EC">
            <w:pPr>
              <w:pStyle w:val="Default"/>
              <w:jc w:val="both"/>
              <w:rPr>
                <w:rFonts w:ascii="Arial" w:hAnsi="Arial" w:cs="Arial"/>
                <w:iCs/>
                <w:color w:val="auto"/>
                <w:sz w:val="20"/>
                <w:szCs w:val="20"/>
                <w:lang w:val="es-ES_tradnl"/>
              </w:rPr>
            </w:pPr>
            <w:r w:rsidRPr="00956C08">
              <w:rPr>
                <w:rFonts w:ascii="Arial" w:hAnsi="Arial" w:cs="Arial"/>
                <w:sz w:val="20"/>
                <w:szCs w:val="20"/>
                <w:lang w:val="es-ES_tradnl"/>
              </w:rPr>
              <w:t>c) “</w:t>
            </w:r>
            <w:r w:rsidRPr="00956C08">
              <w:rPr>
                <w:rFonts w:ascii="Arial" w:hAnsi="Arial" w:cs="Arial"/>
                <w:i/>
                <w:color w:val="4B4949"/>
                <w:sz w:val="20"/>
                <w:szCs w:val="20"/>
                <w:lang w:val="es-ES_tradnl"/>
              </w:rPr>
              <w:t>Sin perjuicio de lo dispuesto en la Ley </w:t>
            </w:r>
            <w:hyperlink r:id="rId11" w:anchor="1" w:history="1">
              <w:r w:rsidRPr="00956C08">
                <w:rPr>
                  <w:rStyle w:val="Hipervnculo"/>
                  <w:rFonts w:ascii="Arial" w:hAnsi="Arial" w:cs="Arial"/>
                  <w:i/>
                  <w:color w:val="0073FF"/>
                  <w:sz w:val="20"/>
                  <w:szCs w:val="20"/>
                  <w:lang w:val="es-ES_tradnl"/>
                </w:rPr>
                <w:t>100</w:t>
              </w:r>
            </w:hyperlink>
            <w:r w:rsidRPr="00956C08">
              <w:rPr>
                <w:rFonts w:ascii="Arial" w:hAnsi="Arial" w:cs="Arial"/>
                <w:i/>
                <w:color w:val="4B4949"/>
                <w:sz w:val="20"/>
                <w:szCs w:val="20"/>
                <w:lang w:val="es-ES_tradnl"/>
              </w:rPr>
              <w:t> de 1993 y en la Ley </w:t>
            </w:r>
            <w:hyperlink r:id="rId12" w:anchor="1" w:history="1">
              <w:r w:rsidRPr="00956C08">
                <w:rPr>
                  <w:rStyle w:val="Hipervnculo"/>
                  <w:rFonts w:ascii="Arial" w:hAnsi="Arial" w:cs="Arial"/>
                  <w:i/>
                  <w:color w:val="0073FF"/>
                  <w:sz w:val="20"/>
                  <w:szCs w:val="20"/>
                  <w:lang w:val="es-ES_tradnl"/>
                </w:rPr>
                <w:t>1122</w:t>
              </w:r>
            </w:hyperlink>
            <w:r w:rsidRPr="00956C08">
              <w:rPr>
                <w:rFonts w:ascii="Arial" w:hAnsi="Arial" w:cs="Arial"/>
                <w:i/>
                <w:color w:val="4B4949"/>
                <w:sz w:val="20"/>
                <w:szCs w:val="20"/>
                <w:lang w:val="es-ES_tradnl"/>
              </w:rPr>
              <w:t xml:space="preserve"> de 2007, </w:t>
            </w:r>
            <w:r w:rsidRPr="00956C08">
              <w:rPr>
                <w:rFonts w:ascii="Arial" w:hAnsi="Arial" w:cs="Arial"/>
                <w:b/>
                <w:bCs/>
                <w:i/>
                <w:color w:val="4B4949"/>
                <w:sz w:val="20"/>
                <w:szCs w:val="20"/>
                <w:u w:val="single"/>
                <w:lang w:val="es-ES_tradnl"/>
              </w:rPr>
              <w:t>la celebración de contratos para la prestación de servicios de salud.</w:t>
            </w:r>
            <w:r w:rsidRPr="00956C08">
              <w:rPr>
                <w:rFonts w:ascii="Arial" w:hAnsi="Arial" w:cs="Arial"/>
                <w:i/>
                <w:color w:val="4B4949"/>
                <w:sz w:val="20"/>
                <w:szCs w:val="20"/>
                <w:lang w:val="es-ES_tradnl"/>
              </w:rPr>
              <w:t xml:space="preserve"> El reglamento interno correspondiente fijará las garantías a cargo de los contratistas. Los pagos correspondientes se podrán hacer mediante encargos fiduciarios;”. </w:t>
            </w:r>
            <w:r w:rsidRPr="00956C08">
              <w:rPr>
                <w:rFonts w:ascii="Arial" w:hAnsi="Arial" w:cs="Arial"/>
                <w:iCs/>
                <w:color w:val="auto"/>
                <w:sz w:val="20"/>
                <w:szCs w:val="20"/>
                <w:lang w:val="es-ES_tradnl"/>
              </w:rPr>
              <w:t>(Negrilla y subrayado fuera del texto).</w:t>
            </w:r>
          </w:p>
          <w:p w:rsidR="004737EC" w:rsidRPr="00956C08" w:rsidRDefault="004737EC" w:rsidP="004737EC">
            <w:pPr>
              <w:pStyle w:val="Default"/>
              <w:jc w:val="both"/>
              <w:rPr>
                <w:rFonts w:ascii="Arial" w:hAnsi="Arial" w:cs="Arial"/>
                <w:iCs/>
                <w:color w:val="auto"/>
                <w:sz w:val="20"/>
                <w:szCs w:val="20"/>
                <w:lang w:val="es-ES_tradnl"/>
              </w:rPr>
            </w:pPr>
          </w:p>
          <w:p w:rsidR="004737EC" w:rsidRPr="00956C08" w:rsidRDefault="004737EC" w:rsidP="004737EC">
            <w:pPr>
              <w:jc w:val="both"/>
              <w:rPr>
                <w:rFonts w:ascii="Arial" w:hAnsi="Arial" w:cs="Arial"/>
                <w:sz w:val="20"/>
                <w:szCs w:val="20"/>
                <w:lang w:val="es-ES_tradnl"/>
              </w:rPr>
            </w:pPr>
            <w:r w:rsidRPr="00956C08">
              <w:rPr>
                <w:rFonts w:ascii="Arial" w:hAnsi="Arial" w:cs="Arial"/>
                <w:sz w:val="20"/>
                <w:szCs w:val="20"/>
                <w:lang w:val="es-ES_tradnl"/>
              </w:rPr>
              <w:t xml:space="preserve">En concordancia con lo anterior en el Decreto 1082 del 26 de mayo de 2015 establece lo siguiente: </w:t>
            </w:r>
          </w:p>
          <w:p w:rsidR="004737EC" w:rsidRPr="00956C08" w:rsidRDefault="004737EC" w:rsidP="00F63E71">
            <w:pPr>
              <w:jc w:val="both"/>
              <w:rPr>
                <w:rFonts w:ascii="Arial" w:hAnsi="Arial" w:cs="Arial"/>
                <w:b/>
                <w:sz w:val="20"/>
                <w:szCs w:val="20"/>
                <w:lang w:val="es-ES_tradnl"/>
              </w:rPr>
            </w:pPr>
          </w:p>
        </w:tc>
      </w:tr>
      <w:tr w:rsidR="003A2192" w:rsidRPr="00956C08" w:rsidTr="004737EC">
        <w:trPr>
          <w:cantSplit/>
          <w:trHeight w:val="602"/>
          <w:jc w:val="center"/>
        </w:trPr>
        <w:tc>
          <w:tcPr>
            <w:tcW w:w="1838" w:type="dxa"/>
            <w:tcBorders>
              <w:top w:val="single" w:sz="4" w:space="0" w:color="auto"/>
              <w:left w:val="single" w:sz="4" w:space="0" w:color="auto"/>
              <w:bottom w:val="single" w:sz="4" w:space="0" w:color="auto"/>
              <w:right w:val="single" w:sz="4" w:space="0" w:color="auto"/>
            </w:tcBorders>
            <w:vAlign w:val="center"/>
          </w:tcPr>
          <w:p w:rsidR="003A2192" w:rsidRPr="00956C08" w:rsidRDefault="003A2192" w:rsidP="00713B65">
            <w:pPr>
              <w:pStyle w:val="Textoindependiente"/>
              <w:rPr>
                <w:b/>
                <w:sz w:val="20"/>
                <w:szCs w:val="20"/>
                <w:lang w:val="es-ES_tradnl"/>
              </w:rPr>
            </w:pPr>
          </w:p>
        </w:tc>
        <w:tc>
          <w:tcPr>
            <w:tcW w:w="7900" w:type="dxa"/>
            <w:tcBorders>
              <w:top w:val="single" w:sz="4" w:space="0" w:color="auto"/>
              <w:left w:val="single" w:sz="4" w:space="0" w:color="auto"/>
              <w:bottom w:val="single" w:sz="4" w:space="0" w:color="auto"/>
              <w:right w:val="single" w:sz="4" w:space="0" w:color="auto"/>
            </w:tcBorders>
          </w:tcPr>
          <w:p w:rsidR="003A2192" w:rsidRPr="00956C08" w:rsidRDefault="003A2192" w:rsidP="004737EC">
            <w:pPr>
              <w:jc w:val="both"/>
              <w:rPr>
                <w:rFonts w:ascii="Arial" w:hAnsi="Arial" w:cs="Arial"/>
                <w:b/>
                <w:sz w:val="20"/>
                <w:szCs w:val="20"/>
                <w:lang w:val="es-ES_tradnl"/>
              </w:rPr>
            </w:pPr>
            <w:r w:rsidRPr="00956C08">
              <w:rPr>
                <w:rFonts w:ascii="Arial" w:hAnsi="Arial" w:cs="Arial"/>
                <w:b/>
                <w:sz w:val="20"/>
                <w:szCs w:val="20"/>
                <w:lang w:val="es-ES_tradnl"/>
              </w:rPr>
              <w:t xml:space="preserve">Otros procesos de selección abreviada – Contratos de Prestación de Servicios de salud – </w:t>
            </w:r>
            <w:r w:rsidRPr="00956C08">
              <w:rPr>
                <w:rFonts w:ascii="Arial" w:hAnsi="Arial" w:cs="Arial"/>
                <w:sz w:val="20"/>
                <w:szCs w:val="20"/>
                <w:lang w:val="es-ES_tradnl"/>
              </w:rPr>
              <w:t>Articulo 2.2.1.2.1.2.21 del citado decreto.</w:t>
            </w:r>
          </w:p>
        </w:tc>
      </w:tr>
      <w:tr w:rsidR="00F465B7" w:rsidRPr="00956C08" w:rsidTr="003A2192">
        <w:trPr>
          <w:trHeight w:val="2303"/>
          <w:jc w:val="center"/>
        </w:trPr>
        <w:tc>
          <w:tcPr>
            <w:tcW w:w="1838" w:type="dxa"/>
            <w:tcBorders>
              <w:top w:val="single" w:sz="4" w:space="0" w:color="auto"/>
              <w:left w:val="single" w:sz="4" w:space="0" w:color="auto"/>
              <w:bottom w:val="single" w:sz="4" w:space="0" w:color="auto"/>
              <w:right w:val="single" w:sz="4" w:space="0" w:color="auto"/>
            </w:tcBorders>
            <w:vAlign w:val="center"/>
          </w:tcPr>
          <w:p w:rsidR="00D57C4F" w:rsidRPr="00956C08" w:rsidRDefault="00D57C4F" w:rsidP="00F67999">
            <w:pPr>
              <w:pStyle w:val="Textoindependiente"/>
              <w:rPr>
                <w:b/>
                <w:sz w:val="20"/>
                <w:szCs w:val="20"/>
                <w:lang w:val="es-ES_tradnl"/>
              </w:rPr>
            </w:pPr>
          </w:p>
        </w:tc>
        <w:tc>
          <w:tcPr>
            <w:tcW w:w="7900" w:type="dxa"/>
            <w:tcBorders>
              <w:top w:val="single" w:sz="4" w:space="0" w:color="auto"/>
              <w:left w:val="single" w:sz="4" w:space="0" w:color="auto"/>
              <w:bottom w:val="single" w:sz="4" w:space="0" w:color="auto"/>
              <w:right w:val="single" w:sz="4" w:space="0" w:color="auto"/>
            </w:tcBorders>
            <w:shd w:val="clear" w:color="auto" w:fill="auto"/>
            <w:vAlign w:val="center"/>
          </w:tcPr>
          <w:p w:rsidR="003A2192" w:rsidRPr="00956C08" w:rsidRDefault="003A2192" w:rsidP="003A2192">
            <w:pPr>
              <w:jc w:val="both"/>
              <w:rPr>
                <w:rFonts w:ascii="Arial" w:hAnsi="Arial" w:cs="Arial"/>
                <w:iCs/>
                <w:sz w:val="20"/>
                <w:szCs w:val="20"/>
                <w:lang w:val="es-ES_tradnl"/>
              </w:rPr>
            </w:pPr>
            <w:r w:rsidRPr="00956C08">
              <w:rPr>
                <w:rFonts w:ascii="Arial" w:hAnsi="Arial" w:cs="Arial"/>
                <w:i/>
                <w:sz w:val="20"/>
                <w:szCs w:val="20"/>
                <w:lang w:val="es-ES_tradnl"/>
              </w:rPr>
              <w:t xml:space="preserve">(…) La Entidad Estatal que requiera la prestación de servicios de salud debe utilizar el procedimiento de </w:t>
            </w:r>
            <w:r w:rsidRPr="00956C08">
              <w:rPr>
                <w:rFonts w:ascii="Arial" w:hAnsi="Arial" w:cs="Arial"/>
                <w:b/>
                <w:bCs/>
                <w:i/>
                <w:sz w:val="20"/>
                <w:szCs w:val="20"/>
                <w:u w:val="single"/>
                <w:lang w:val="es-ES_tradnl"/>
              </w:rPr>
              <w:t>selección abreviada de menor cuantía</w:t>
            </w:r>
            <w:r w:rsidRPr="00956C08">
              <w:rPr>
                <w:rFonts w:ascii="Arial" w:hAnsi="Arial" w:cs="Arial"/>
                <w:i/>
                <w:sz w:val="20"/>
                <w:szCs w:val="20"/>
                <w:lang w:val="es-ES_tradnl"/>
              </w:rPr>
              <w:t xml:space="preserve">. Las personas naturales o jurídicas que presten estos servicios deben estar inscritas en el registro que para el efecto lleve el Ministerio de Salud y Protección Social o quien haga sus veces. </w:t>
            </w:r>
            <w:r w:rsidRPr="00956C08">
              <w:rPr>
                <w:rFonts w:ascii="Arial" w:hAnsi="Arial" w:cs="Arial"/>
                <w:iCs/>
                <w:sz w:val="20"/>
                <w:szCs w:val="20"/>
                <w:lang w:val="es-ES_tradnl"/>
              </w:rPr>
              <w:t>(Negrilla y subrayado fuera del texto).</w:t>
            </w:r>
          </w:p>
          <w:p w:rsidR="00A45339" w:rsidRPr="00956C08" w:rsidRDefault="00A45339" w:rsidP="00A45339">
            <w:pPr>
              <w:pStyle w:val="Prrafodelista"/>
              <w:ind w:left="0"/>
              <w:jc w:val="both"/>
              <w:rPr>
                <w:rFonts w:ascii="Arial" w:hAnsi="Arial" w:cs="Arial"/>
                <w:b/>
                <w:color w:val="000000"/>
                <w:sz w:val="20"/>
                <w:szCs w:val="20"/>
                <w:u w:val="single"/>
                <w:lang w:val="es-ES_tradnl"/>
              </w:rPr>
            </w:pPr>
          </w:p>
          <w:p w:rsidR="00677182" w:rsidRPr="00956C08" w:rsidRDefault="00A45339" w:rsidP="00EF2453">
            <w:pPr>
              <w:pStyle w:val="Prrafodelista"/>
              <w:ind w:left="0"/>
              <w:jc w:val="both"/>
              <w:rPr>
                <w:rFonts w:ascii="Arial" w:hAnsi="Arial" w:cs="Arial"/>
                <w:color w:val="000000"/>
                <w:sz w:val="20"/>
                <w:szCs w:val="20"/>
                <w:lang w:val="es-ES_tradnl"/>
              </w:rPr>
            </w:pPr>
            <w:r w:rsidRPr="00956C08">
              <w:rPr>
                <w:rFonts w:ascii="Arial" w:hAnsi="Arial" w:cs="Arial"/>
                <w:bCs/>
                <w:color w:val="000000"/>
                <w:sz w:val="20"/>
                <w:szCs w:val="20"/>
                <w:lang w:val="es-ES_tradnl"/>
              </w:rPr>
              <w:t xml:space="preserve">En consecuencia, el procedimiento a seguir será el establecido para la selección abreviada de menor cuantía citado en el artículo </w:t>
            </w:r>
            <w:r w:rsidRPr="00956C08">
              <w:rPr>
                <w:rStyle w:val="Textoennegrita"/>
                <w:rFonts w:ascii="Arial" w:hAnsi="Arial" w:cs="Arial"/>
                <w:b w:val="0"/>
                <w:sz w:val="20"/>
                <w:szCs w:val="20"/>
                <w:shd w:val="clear" w:color="auto" w:fill="FFFFFF"/>
                <w:lang w:val="es-ES_tradnl"/>
              </w:rPr>
              <w:t>2.2.1.2.1.2.20 del Decreto 1082 de 2015.</w:t>
            </w:r>
            <w:r w:rsidRPr="00956C08">
              <w:rPr>
                <w:rFonts w:ascii="Arial" w:hAnsi="Arial" w:cs="Arial"/>
                <w:b/>
                <w:sz w:val="20"/>
                <w:szCs w:val="20"/>
                <w:lang w:val="es-ES_tradnl"/>
              </w:rPr>
              <w:t xml:space="preserve"> </w:t>
            </w:r>
          </w:p>
        </w:tc>
      </w:tr>
      <w:tr w:rsidR="006E3D92" w:rsidRPr="00956C08" w:rsidTr="003A2192">
        <w:trPr>
          <w:trHeight w:val="1477"/>
          <w:jc w:val="center"/>
        </w:trPr>
        <w:tc>
          <w:tcPr>
            <w:tcW w:w="1838" w:type="dxa"/>
            <w:vMerge w:val="restart"/>
            <w:tcBorders>
              <w:top w:val="single" w:sz="4" w:space="0" w:color="auto"/>
              <w:left w:val="single" w:sz="4" w:space="0" w:color="auto"/>
              <w:right w:val="single" w:sz="4" w:space="0" w:color="auto"/>
            </w:tcBorders>
            <w:vAlign w:val="center"/>
          </w:tcPr>
          <w:p w:rsidR="006E3D92" w:rsidRPr="00956C08" w:rsidRDefault="006E3D92" w:rsidP="00F67999">
            <w:pPr>
              <w:pStyle w:val="Textoindependiente"/>
              <w:rPr>
                <w:b/>
                <w:sz w:val="20"/>
                <w:szCs w:val="20"/>
                <w:lang w:val="es-ES_tradnl"/>
              </w:rPr>
            </w:pPr>
            <w:r w:rsidRPr="00956C08">
              <w:rPr>
                <w:b/>
                <w:sz w:val="20"/>
                <w:szCs w:val="20"/>
                <w:lang w:val="es-ES_tradnl"/>
              </w:rPr>
              <w:t>PARTICIPANTES</w:t>
            </w:r>
          </w:p>
        </w:tc>
        <w:tc>
          <w:tcPr>
            <w:tcW w:w="7900" w:type="dxa"/>
            <w:tcBorders>
              <w:top w:val="single" w:sz="4" w:space="0" w:color="auto"/>
              <w:left w:val="single" w:sz="4" w:space="0" w:color="auto"/>
              <w:bottom w:val="single" w:sz="4" w:space="0" w:color="auto"/>
              <w:right w:val="single" w:sz="4" w:space="0" w:color="auto"/>
            </w:tcBorders>
            <w:shd w:val="clear" w:color="auto" w:fill="auto"/>
            <w:vAlign w:val="center"/>
          </w:tcPr>
          <w:p w:rsidR="006E3D92" w:rsidRPr="00956C08" w:rsidRDefault="00AE2685" w:rsidP="006E3D92">
            <w:pPr>
              <w:pStyle w:val="Textoindependiente"/>
              <w:jc w:val="both"/>
              <w:rPr>
                <w:i/>
                <w:color w:val="002060"/>
                <w:sz w:val="20"/>
                <w:szCs w:val="20"/>
                <w:lang w:val="es-ES_tradnl"/>
              </w:rPr>
            </w:pPr>
            <w:r w:rsidRPr="00956C08">
              <w:rPr>
                <w:sz w:val="20"/>
                <w:szCs w:val="20"/>
                <w:lang w:val="es-ES_tradnl" w:eastAsia="es-CO"/>
              </w:rPr>
              <w:t xml:space="preserve">El oferente debe estar habilitado por las secretarias departamentales de salud acorde a lo establecido en la </w:t>
            </w:r>
            <w:r w:rsidRPr="00956C08">
              <w:rPr>
                <w:bCs/>
                <w:sz w:val="20"/>
                <w:szCs w:val="20"/>
                <w:lang w:val="es-ES_tradnl" w:eastAsia="es-CO"/>
              </w:rPr>
              <w:t>Resolución 3100 de 2019, “</w:t>
            </w:r>
            <w:r w:rsidRPr="00956C08">
              <w:rPr>
                <w:i/>
                <w:iCs/>
                <w:color w:val="464646"/>
                <w:sz w:val="20"/>
                <w:szCs w:val="20"/>
                <w:shd w:val="clear" w:color="auto" w:fill="FFFFFF"/>
                <w:lang w:val="es-ES_tradnl" w:eastAsia="es-CO"/>
              </w:rPr>
              <w:t>por la cual se definen los procedimientos y condiciones de inscripción de los prestadores de servicios de salud y de habilitación de los servicios de salud y se adopta el Manual de Inscripción de Prestadores y Habilitación de Servicios de Salud”</w:t>
            </w:r>
            <w:r w:rsidRPr="00956C08">
              <w:rPr>
                <w:sz w:val="20"/>
                <w:szCs w:val="20"/>
                <w:lang w:val="es-ES_tradnl" w:eastAsia="es-CO"/>
              </w:rPr>
              <w:t xml:space="preserve">, </w:t>
            </w:r>
            <w:r w:rsidRPr="00956C08">
              <w:rPr>
                <w:bCs/>
                <w:sz w:val="20"/>
                <w:szCs w:val="20"/>
                <w:lang w:val="es-ES_tradnl" w:eastAsia="es-CO"/>
              </w:rPr>
              <w:t>para prestar servicio de salud de endoscopias y colonoscopias, tener su sede en el municipio de Tuluá y atender allí nuestros usuarios objeto de la presente contratación.</w:t>
            </w:r>
          </w:p>
        </w:tc>
      </w:tr>
      <w:tr w:rsidR="006E3D92" w:rsidRPr="00956C08" w:rsidTr="003A2192">
        <w:trPr>
          <w:trHeight w:val="2855"/>
          <w:jc w:val="center"/>
        </w:trPr>
        <w:tc>
          <w:tcPr>
            <w:tcW w:w="1838" w:type="dxa"/>
            <w:vMerge/>
            <w:tcBorders>
              <w:left w:val="single" w:sz="4" w:space="0" w:color="auto"/>
              <w:bottom w:val="single" w:sz="4" w:space="0" w:color="auto"/>
              <w:right w:val="single" w:sz="4" w:space="0" w:color="auto"/>
            </w:tcBorders>
            <w:vAlign w:val="center"/>
          </w:tcPr>
          <w:p w:rsidR="006E3D92" w:rsidRPr="00956C08" w:rsidRDefault="006E3D92" w:rsidP="00F67999">
            <w:pPr>
              <w:pStyle w:val="Textoindependiente"/>
              <w:rPr>
                <w:b/>
                <w:sz w:val="20"/>
                <w:szCs w:val="20"/>
                <w:lang w:val="es-ES_tradnl"/>
              </w:rPr>
            </w:pPr>
          </w:p>
        </w:tc>
        <w:tc>
          <w:tcPr>
            <w:tcW w:w="7900" w:type="dxa"/>
            <w:tcBorders>
              <w:top w:val="single" w:sz="4" w:space="0" w:color="auto"/>
              <w:left w:val="single" w:sz="4" w:space="0" w:color="auto"/>
              <w:bottom w:val="single" w:sz="4" w:space="0" w:color="auto"/>
              <w:right w:val="single" w:sz="4" w:space="0" w:color="auto"/>
            </w:tcBorders>
            <w:shd w:val="clear" w:color="auto" w:fill="auto"/>
            <w:vAlign w:val="center"/>
          </w:tcPr>
          <w:p w:rsidR="006E3D92" w:rsidRPr="00956C08" w:rsidRDefault="006E3D92" w:rsidP="006E3D92">
            <w:pPr>
              <w:pStyle w:val="Textoindependiente"/>
              <w:jc w:val="both"/>
              <w:rPr>
                <w:sz w:val="20"/>
                <w:szCs w:val="20"/>
                <w:lang w:val="es-ES_tradnl"/>
              </w:rPr>
            </w:pPr>
            <w:r w:rsidRPr="00956C08">
              <w:rPr>
                <w:sz w:val="20"/>
                <w:szCs w:val="20"/>
                <w:lang w:val="es-ES_tradnl"/>
              </w:rPr>
              <w:t xml:space="preserve">La presente convocatoria es susceptible de ser limitada a </w:t>
            </w:r>
            <w:proofErr w:type="spellStart"/>
            <w:r w:rsidRPr="00956C08">
              <w:rPr>
                <w:sz w:val="20"/>
                <w:szCs w:val="20"/>
                <w:lang w:val="es-ES_tradnl"/>
              </w:rPr>
              <w:t>Mipyme</w:t>
            </w:r>
            <w:proofErr w:type="spellEnd"/>
            <w:r w:rsidRPr="00956C08">
              <w:rPr>
                <w:sz w:val="20"/>
                <w:szCs w:val="20"/>
                <w:lang w:val="es-ES_tradnl"/>
              </w:rPr>
              <w:t xml:space="preserve"> toda vez que el valor del presente proceso de contratación es </w:t>
            </w:r>
            <w:r w:rsidR="00A75B35" w:rsidRPr="00956C08">
              <w:rPr>
                <w:color w:val="0033CC"/>
                <w:sz w:val="20"/>
                <w:szCs w:val="20"/>
                <w:lang w:val="es-ES_tradnl"/>
              </w:rPr>
              <w:t>menor</w:t>
            </w:r>
            <w:r w:rsidRPr="00956C08">
              <w:rPr>
                <w:sz w:val="20"/>
                <w:szCs w:val="20"/>
                <w:lang w:val="es-ES_tradnl"/>
              </w:rPr>
              <w:t xml:space="preserve"> a ciento veinticinco mil dólares de los Estados Unidos de América (US$125.000), de conformidad a los términos expuestos en el Artículo 2.2.1.2.4.2.2 del Decreto 1082 de 2015. Además, </w:t>
            </w:r>
            <w:r w:rsidR="0081590C" w:rsidRPr="00956C08">
              <w:rPr>
                <w:color w:val="0000FF"/>
                <w:sz w:val="20"/>
                <w:szCs w:val="20"/>
                <w:lang w:val="es-ES_tradnl"/>
              </w:rPr>
              <w:t>no</w:t>
            </w:r>
            <w:r w:rsidR="0081590C" w:rsidRPr="00956C08">
              <w:rPr>
                <w:sz w:val="20"/>
                <w:szCs w:val="20"/>
                <w:lang w:val="es-ES_tradnl"/>
              </w:rPr>
              <w:t xml:space="preserve"> </w:t>
            </w:r>
            <w:r w:rsidRPr="00956C08">
              <w:rPr>
                <w:sz w:val="20"/>
                <w:szCs w:val="20"/>
                <w:lang w:val="es-ES_tradnl"/>
              </w:rPr>
              <w:t xml:space="preserve">supera el valor umbral de </w:t>
            </w:r>
            <w:r w:rsidRPr="00956C08">
              <w:rPr>
                <w:color w:val="0033CC"/>
                <w:sz w:val="20"/>
                <w:szCs w:val="20"/>
                <w:lang w:val="es-ES_tradnl"/>
              </w:rPr>
              <w:t>$380.778.000</w:t>
            </w:r>
            <w:r w:rsidRPr="00956C08">
              <w:rPr>
                <w:color w:val="222222"/>
                <w:sz w:val="20"/>
                <w:szCs w:val="20"/>
                <w:lang w:val="es-ES_tradnl"/>
              </w:rPr>
              <w:t xml:space="preserve"> </w:t>
            </w:r>
            <w:r w:rsidRPr="00956C08">
              <w:rPr>
                <w:sz w:val="20"/>
                <w:szCs w:val="20"/>
                <w:lang w:val="es-ES_tradnl"/>
              </w:rPr>
              <w:t>de conformidad a lo expuesto en el SECOP</w:t>
            </w:r>
            <w:r w:rsidR="00D20932" w:rsidRPr="00956C08">
              <w:rPr>
                <w:sz w:val="20"/>
                <w:szCs w:val="20"/>
                <w:lang w:val="es-ES_tradnl"/>
              </w:rPr>
              <w:t>.</w:t>
            </w:r>
            <w:r w:rsidRPr="00956C08">
              <w:rPr>
                <w:sz w:val="20"/>
                <w:szCs w:val="20"/>
                <w:lang w:val="es-ES_tradnl"/>
              </w:rPr>
              <w:t xml:space="preserve"> </w:t>
            </w:r>
          </w:p>
          <w:p w:rsidR="006E3D92" w:rsidRPr="00956C08" w:rsidRDefault="006E3D92" w:rsidP="006E3D92">
            <w:pPr>
              <w:pStyle w:val="Textoindependiente"/>
              <w:jc w:val="both"/>
              <w:rPr>
                <w:sz w:val="20"/>
                <w:szCs w:val="20"/>
                <w:lang w:val="es-ES_tradnl"/>
              </w:rPr>
            </w:pPr>
          </w:p>
          <w:p w:rsidR="006E3D92" w:rsidRPr="00956C08" w:rsidRDefault="006E3D92" w:rsidP="006E3D92">
            <w:pPr>
              <w:pStyle w:val="bg-black"/>
              <w:shd w:val="clear" w:color="auto" w:fill="3E3D3D"/>
              <w:spacing w:before="0" w:beforeAutospacing="0" w:after="0" w:afterAutospacing="0"/>
              <w:jc w:val="center"/>
              <w:rPr>
                <w:rFonts w:ascii="Arial" w:hAnsi="Arial" w:cs="Arial"/>
                <w:color w:val="FFFFFF"/>
                <w:sz w:val="20"/>
                <w:szCs w:val="20"/>
                <w:lang w:val="es-ES_tradnl"/>
              </w:rPr>
            </w:pPr>
            <w:r w:rsidRPr="00956C08">
              <w:rPr>
                <w:rStyle w:val="Textoennegrita"/>
                <w:rFonts w:ascii="Arial" w:hAnsi="Arial" w:cs="Arial"/>
                <w:color w:val="FFFFFF"/>
                <w:sz w:val="20"/>
                <w:szCs w:val="20"/>
                <w:lang w:val="es-ES_tradnl"/>
              </w:rPr>
              <w:t xml:space="preserve">Umbral para convocatorias limitadas a </w:t>
            </w:r>
            <w:proofErr w:type="spellStart"/>
            <w:r w:rsidRPr="00956C08">
              <w:rPr>
                <w:rStyle w:val="Textoennegrita"/>
                <w:rFonts w:ascii="Arial" w:hAnsi="Arial" w:cs="Arial"/>
                <w:color w:val="FFFFFF"/>
                <w:sz w:val="20"/>
                <w:szCs w:val="20"/>
                <w:lang w:val="es-ES_tradnl"/>
              </w:rPr>
              <w:t>Mipyme</w:t>
            </w:r>
            <w:proofErr w:type="spellEnd"/>
            <w:r w:rsidRPr="00956C08">
              <w:rPr>
                <w:rStyle w:val="Textoennegrita"/>
                <w:rFonts w:ascii="Arial" w:hAnsi="Arial" w:cs="Arial"/>
                <w:color w:val="FFFFFF"/>
                <w:sz w:val="20"/>
                <w:szCs w:val="20"/>
                <w:lang w:val="es-ES_tradnl"/>
              </w:rPr>
              <w:t xml:space="preserve"> (2020) </w:t>
            </w:r>
          </w:p>
          <w:tbl>
            <w:tblPr>
              <w:tblW w:w="0" w:type="auto"/>
              <w:tblBorders>
                <w:top w:val="single" w:sz="6" w:space="0" w:color="DDDDDD"/>
                <w:left w:val="single" w:sz="6" w:space="0" w:color="DDDDDD"/>
                <w:bottom w:val="single" w:sz="6" w:space="0" w:color="DDDDDD"/>
                <w:right w:val="single" w:sz="6" w:space="0" w:color="DDDDDD"/>
              </w:tblBorders>
              <w:shd w:val="clear" w:color="auto" w:fill="D6D4D4"/>
              <w:tblLayout w:type="fixed"/>
              <w:tblCellMar>
                <w:top w:w="15" w:type="dxa"/>
                <w:left w:w="15" w:type="dxa"/>
                <w:bottom w:w="15" w:type="dxa"/>
                <w:right w:w="15" w:type="dxa"/>
              </w:tblCellMar>
              <w:tblLook w:val="04A0" w:firstRow="1" w:lastRow="0" w:firstColumn="1" w:lastColumn="0" w:noHBand="0" w:noVBand="1"/>
            </w:tblPr>
            <w:tblGrid>
              <w:gridCol w:w="2795"/>
            </w:tblGrid>
            <w:tr w:rsidR="006E3D92" w:rsidRPr="00956C08" w:rsidTr="0010104C">
              <w:tc>
                <w:tcPr>
                  <w:tcW w:w="2795" w:type="dxa"/>
                  <w:tcBorders>
                    <w:top w:val="single" w:sz="12" w:space="0" w:color="FFFFFF"/>
                    <w:left w:val="single" w:sz="12" w:space="0" w:color="FFFFFF"/>
                    <w:bottom w:val="single" w:sz="12" w:space="0" w:color="FFFFFF"/>
                    <w:right w:val="single" w:sz="12" w:space="0" w:color="FFFFFF"/>
                  </w:tcBorders>
                  <w:shd w:val="clear" w:color="auto" w:fill="E5E5E5"/>
                  <w:vAlign w:val="center"/>
                  <w:hideMark/>
                </w:tcPr>
                <w:p w:rsidR="006E3D92" w:rsidRPr="00956C08" w:rsidRDefault="006E3D92" w:rsidP="00993352">
                  <w:pPr>
                    <w:jc w:val="center"/>
                    <w:rPr>
                      <w:rFonts w:ascii="Arial" w:hAnsi="Arial" w:cs="Arial"/>
                      <w:color w:val="222222"/>
                      <w:sz w:val="20"/>
                      <w:szCs w:val="20"/>
                      <w:lang w:val="es-ES_tradnl"/>
                    </w:rPr>
                  </w:pPr>
                  <w:r w:rsidRPr="00956C08">
                    <w:rPr>
                      <w:rFonts w:ascii="Arial" w:hAnsi="Arial" w:cs="Arial"/>
                      <w:color w:val="222222"/>
                      <w:sz w:val="20"/>
                      <w:szCs w:val="20"/>
                      <w:lang w:val="es-ES_tradnl"/>
                    </w:rPr>
                    <w:t>Valor Umbral   |   $380’778.000</w:t>
                  </w:r>
                </w:p>
              </w:tc>
            </w:tr>
          </w:tbl>
          <w:p w:rsidR="006E3D92" w:rsidRPr="00956C08" w:rsidRDefault="006E3D92" w:rsidP="006E3D92">
            <w:pPr>
              <w:pStyle w:val="rtecenter"/>
              <w:shd w:val="clear" w:color="auto" w:fill="FFFFFF"/>
              <w:spacing w:before="0" w:beforeAutospacing="0" w:after="0" w:afterAutospacing="0"/>
              <w:rPr>
                <w:rFonts w:ascii="Arial" w:hAnsi="Arial" w:cs="Arial"/>
                <w:color w:val="000000"/>
                <w:sz w:val="20"/>
                <w:szCs w:val="20"/>
                <w:lang w:val="es-ES_tradnl"/>
              </w:rPr>
            </w:pPr>
            <w:r w:rsidRPr="00956C08">
              <w:rPr>
                <w:rFonts w:ascii="Arial" w:hAnsi="Arial" w:cs="Arial"/>
                <w:color w:val="000000"/>
                <w:sz w:val="20"/>
                <w:szCs w:val="20"/>
                <w:lang w:val="es-ES_tradnl"/>
              </w:rPr>
              <w:t>Información suministrada por </w:t>
            </w:r>
            <w:proofErr w:type="spellStart"/>
            <w:r w:rsidR="003A2192" w:rsidRPr="00956C08">
              <w:rPr>
                <w:sz w:val="20"/>
                <w:szCs w:val="20"/>
              </w:rPr>
              <w:fldChar w:fldCharType="begin"/>
            </w:r>
            <w:r w:rsidR="003A2192" w:rsidRPr="00956C08">
              <w:rPr>
                <w:rFonts w:ascii="Arial" w:hAnsi="Arial" w:cs="Arial"/>
                <w:sz w:val="20"/>
                <w:szCs w:val="20"/>
              </w:rPr>
              <w:instrText xml:space="preserve"> HYPERLINK "http://www.mincit.gov.co/" \t "_blank" </w:instrText>
            </w:r>
            <w:r w:rsidR="003A2192" w:rsidRPr="00956C08">
              <w:rPr>
                <w:sz w:val="20"/>
                <w:szCs w:val="20"/>
              </w:rPr>
              <w:fldChar w:fldCharType="separate"/>
            </w:r>
            <w:r w:rsidRPr="00956C08">
              <w:rPr>
                <w:rStyle w:val="Hipervnculo"/>
                <w:rFonts w:ascii="Arial" w:hAnsi="Arial" w:cs="Arial"/>
                <w:color w:val="2A5FA3"/>
                <w:sz w:val="20"/>
                <w:szCs w:val="20"/>
                <w:lang w:val="es-ES_tradnl"/>
              </w:rPr>
              <w:t>MinCIT</w:t>
            </w:r>
            <w:proofErr w:type="spellEnd"/>
            <w:r w:rsidR="003A2192" w:rsidRPr="00956C08">
              <w:rPr>
                <w:rStyle w:val="Hipervnculo"/>
                <w:rFonts w:ascii="Arial" w:hAnsi="Arial" w:cs="Arial"/>
                <w:color w:val="2A5FA3"/>
                <w:sz w:val="20"/>
                <w:szCs w:val="20"/>
                <w:lang w:val="es-ES_tradnl"/>
              </w:rPr>
              <w:fldChar w:fldCharType="end"/>
            </w:r>
            <w:r w:rsidRPr="00956C08">
              <w:rPr>
                <w:rFonts w:ascii="Arial" w:hAnsi="Arial" w:cs="Arial"/>
                <w:color w:val="000000"/>
                <w:sz w:val="20"/>
                <w:szCs w:val="20"/>
                <w:lang w:val="es-ES_tradnl"/>
              </w:rPr>
              <w:t>.</w:t>
            </w:r>
          </w:p>
          <w:p w:rsidR="006E3D92" w:rsidRPr="00956C08" w:rsidRDefault="006E3D92" w:rsidP="006E3D92">
            <w:pPr>
              <w:pStyle w:val="rtecenter"/>
              <w:shd w:val="clear" w:color="auto" w:fill="FFFFFF"/>
              <w:spacing w:before="0" w:beforeAutospacing="0" w:after="0" w:afterAutospacing="0"/>
              <w:rPr>
                <w:rFonts w:ascii="Arial" w:hAnsi="Arial" w:cs="Arial"/>
                <w:color w:val="000000"/>
                <w:sz w:val="20"/>
                <w:szCs w:val="20"/>
                <w:lang w:val="es-ES_tradnl"/>
              </w:rPr>
            </w:pPr>
            <w:r w:rsidRPr="00956C08">
              <w:rPr>
                <w:rFonts w:ascii="Arial" w:hAnsi="Arial" w:cs="Arial"/>
                <w:color w:val="000000"/>
                <w:sz w:val="20"/>
                <w:szCs w:val="20"/>
                <w:lang w:val="es-ES_tradnl"/>
              </w:rPr>
              <w:t>Vigente hasta 31/12/21</w:t>
            </w:r>
          </w:p>
          <w:p w:rsidR="00250396" w:rsidRPr="00956C08" w:rsidRDefault="00250396" w:rsidP="00FB1C8F">
            <w:pPr>
              <w:pStyle w:val="rtecenter"/>
              <w:shd w:val="clear" w:color="auto" w:fill="FFFFFF"/>
              <w:spacing w:before="0" w:beforeAutospacing="0" w:after="0" w:afterAutospacing="0"/>
              <w:rPr>
                <w:rFonts w:ascii="Arial" w:hAnsi="Arial" w:cs="Arial"/>
                <w:i/>
                <w:color w:val="000000"/>
                <w:sz w:val="20"/>
                <w:szCs w:val="20"/>
                <w:lang w:val="es-ES_tradnl"/>
              </w:rPr>
            </w:pPr>
          </w:p>
          <w:p w:rsidR="006E3D92" w:rsidRPr="00956C08" w:rsidRDefault="006E3D92" w:rsidP="00FB1C8F">
            <w:pPr>
              <w:pStyle w:val="rtecenter"/>
              <w:shd w:val="clear" w:color="auto" w:fill="FFFFFF"/>
              <w:spacing w:before="0" w:beforeAutospacing="0" w:after="0" w:afterAutospacing="0"/>
              <w:rPr>
                <w:rFonts w:ascii="Arial" w:hAnsi="Arial" w:cs="Arial"/>
                <w:bCs/>
                <w:sz w:val="20"/>
                <w:szCs w:val="20"/>
                <w:lang w:val="es-ES_tradnl"/>
              </w:rPr>
            </w:pPr>
            <w:r w:rsidRPr="00956C08">
              <w:rPr>
                <w:rFonts w:ascii="Arial" w:hAnsi="Arial" w:cs="Arial"/>
                <w:i/>
                <w:color w:val="548DD4" w:themeColor="text2" w:themeTint="99"/>
                <w:sz w:val="20"/>
                <w:szCs w:val="20"/>
                <w:lang w:val="es-ES_tradnl"/>
              </w:rPr>
              <w:t>Fuente Colombia Compra Eficiente</w:t>
            </w:r>
          </w:p>
          <w:p w:rsidR="005F7E94" w:rsidRPr="00956C08" w:rsidRDefault="005F7E94" w:rsidP="00FB1C8F">
            <w:pPr>
              <w:pStyle w:val="rtecenter"/>
              <w:shd w:val="clear" w:color="auto" w:fill="FFFFFF"/>
              <w:spacing w:before="0" w:beforeAutospacing="0" w:after="0" w:afterAutospacing="0"/>
              <w:rPr>
                <w:rFonts w:ascii="Arial" w:hAnsi="Arial" w:cs="Arial"/>
                <w:bCs/>
                <w:sz w:val="20"/>
                <w:szCs w:val="20"/>
                <w:lang w:val="es-ES_tradnl"/>
              </w:rPr>
            </w:pPr>
          </w:p>
          <w:p w:rsidR="00DD50CD" w:rsidRPr="00956C08" w:rsidRDefault="00DD50CD" w:rsidP="00143096">
            <w:pPr>
              <w:jc w:val="both"/>
              <w:rPr>
                <w:rFonts w:ascii="Arial" w:hAnsi="Arial" w:cs="Arial"/>
                <w:sz w:val="20"/>
                <w:szCs w:val="20"/>
                <w:lang w:val="es-ES_tradnl"/>
              </w:rPr>
            </w:pPr>
            <w:r w:rsidRPr="00956C08">
              <w:rPr>
                <w:rFonts w:ascii="Arial" w:hAnsi="Arial" w:cs="Arial"/>
                <w:sz w:val="20"/>
                <w:szCs w:val="20"/>
                <w:lang w:val="es-ES_tradnl"/>
              </w:rPr>
              <w:t>En virtud del párrafo anterior se cumplirá lo siguiente:</w:t>
            </w:r>
          </w:p>
          <w:p w:rsidR="00DD50CD" w:rsidRPr="00956C08" w:rsidRDefault="00DD50CD" w:rsidP="00143096">
            <w:pPr>
              <w:jc w:val="both"/>
              <w:rPr>
                <w:rFonts w:ascii="Arial" w:hAnsi="Arial" w:cs="Arial"/>
                <w:sz w:val="20"/>
                <w:szCs w:val="20"/>
                <w:lang w:val="es-ES_tradnl"/>
              </w:rPr>
            </w:pPr>
          </w:p>
          <w:p w:rsidR="00DD50CD" w:rsidRPr="00956C08" w:rsidRDefault="00DD50CD" w:rsidP="00E040DE">
            <w:pPr>
              <w:numPr>
                <w:ilvl w:val="0"/>
                <w:numId w:val="47"/>
              </w:numPr>
              <w:jc w:val="both"/>
              <w:rPr>
                <w:rFonts w:ascii="Arial" w:hAnsi="Arial" w:cs="Arial"/>
                <w:b/>
                <w:sz w:val="20"/>
                <w:szCs w:val="20"/>
                <w:lang w:val="es-ES_tradnl"/>
              </w:rPr>
            </w:pPr>
            <w:r w:rsidRPr="00956C08">
              <w:rPr>
                <w:rFonts w:ascii="Arial" w:hAnsi="Arial" w:cs="Arial"/>
                <w:b/>
                <w:sz w:val="20"/>
                <w:szCs w:val="20"/>
                <w:lang w:val="es-ES_tradnl"/>
              </w:rPr>
              <w:t>CONVOCATORIA LIMITADA A MIPYME</w:t>
            </w:r>
          </w:p>
          <w:p w:rsidR="007B1217" w:rsidRPr="00956C08" w:rsidRDefault="007B1217" w:rsidP="00143096">
            <w:pPr>
              <w:jc w:val="both"/>
              <w:rPr>
                <w:rFonts w:ascii="Arial" w:hAnsi="Arial" w:cs="Arial"/>
                <w:sz w:val="20"/>
                <w:szCs w:val="20"/>
                <w:lang w:val="es-ES_tradnl"/>
              </w:rPr>
            </w:pPr>
          </w:p>
          <w:p w:rsidR="00955341" w:rsidRPr="00956C08" w:rsidRDefault="00955341" w:rsidP="00955341">
            <w:pPr>
              <w:jc w:val="both"/>
              <w:rPr>
                <w:rFonts w:ascii="Arial" w:hAnsi="Arial" w:cs="Arial"/>
                <w:sz w:val="20"/>
                <w:szCs w:val="20"/>
                <w:lang w:val="es-ES_tradnl"/>
              </w:rPr>
            </w:pPr>
            <w:r w:rsidRPr="00956C08">
              <w:rPr>
                <w:rFonts w:ascii="Arial" w:hAnsi="Arial" w:cs="Arial"/>
                <w:sz w:val="20"/>
                <w:szCs w:val="20"/>
                <w:lang w:val="es-ES_tradnl"/>
              </w:rPr>
              <w:t xml:space="preserve">De conformidad con lo establecido en el artículo 2.2.1.2.4.2.2 del Decreto 1082 de 2015, la convocatoria se limitará exclusivamente a </w:t>
            </w:r>
            <w:proofErr w:type="spellStart"/>
            <w:r w:rsidRPr="00956C08">
              <w:rPr>
                <w:rFonts w:ascii="Arial" w:hAnsi="Arial" w:cs="Arial"/>
                <w:sz w:val="20"/>
                <w:szCs w:val="20"/>
                <w:lang w:val="es-ES_tradnl"/>
              </w:rPr>
              <w:t>Mipyme</w:t>
            </w:r>
            <w:proofErr w:type="spellEnd"/>
            <w:r w:rsidRPr="00956C08">
              <w:rPr>
                <w:rFonts w:ascii="Arial" w:hAnsi="Arial" w:cs="Arial"/>
                <w:sz w:val="20"/>
                <w:szCs w:val="20"/>
                <w:lang w:val="es-ES_tradnl"/>
              </w:rPr>
              <w:t xml:space="preserve"> (micro, pequeña y mediana empresa, medida de acuerdo con la ley vigente aplicable), siempre y cuando se</w:t>
            </w:r>
            <w:r w:rsidR="00936684" w:rsidRPr="00956C08">
              <w:rPr>
                <w:rFonts w:ascii="Arial" w:hAnsi="Arial" w:cs="Arial"/>
                <w:sz w:val="20"/>
                <w:szCs w:val="20"/>
                <w:lang w:val="es-ES_tradnl"/>
              </w:rPr>
              <w:t xml:space="preserve"> cumpla </w:t>
            </w:r>
            <w:r w:rsidRPr="00956C08">
              <w:rPr>
                <w:rFonts w:ascii="Arial" w:hAnsi="Arial" w:cs="Arial"/>
                <w:sz w:val="20"/>
                <w:szCs w:val="20"/>
                <w:lang w:val="es-ES_tradnl"/>
              </w:rPr>
              <w:t xml:space="preserve">los siguientes requisitos: </w:t>
            </w:r>
          </w:p>
          <w:p w:rsidR="00955341" w:rsidRPr="00956C08" w:rsidRDefault="00955341" w:rsidP="00955341">
            <w:pPr>
              <w:jc w:val="both"/>
              <w:rPr>
                <w:rFonts w:ascii="Arial" w:hAnsi="Arial" w:cs="Arial"/>
                <w:sz w:val="20"/>
                <w:szCs w:val="20"/>
                <w:lang w:val="es-ES_tradnl"/>
              </w:rPr>
            </w:pPr>
          </w:p>
          <w:p w:rsidR="00955341" w:rsidRPr="00956C08" w:rsidRDefault="00955341" w:rsidP="003A2192">
            <w:pPr>
              <w:numPr>
                <w:ilvl w:val="0"/>
                <w:numId w:val="48"/>
              </w:numPr>
              <w:autoSpaceDE w:val="0"/>
              <w:autoSpaceDN w:val="0"/>
              <w:ind w:left="496" w:right="176"/>
              <w:jc w:val="both"/>
              <w:rPr>
                <w:rFonts w:ascii="Arial" w:hAnsi="Arial" w:cs="Arial"/>
                <w:sz w:val="20"/>
                <w:szCs w:val="20"/>
                <w:lang w:val="es-ES_tradnl"/>
              </w:rPr>
            </w:pPr>
            <w:r w:rsidRPr="00956C08">
              <w:rPr>
                <w:rFonts w:ascii="Arial" w:hAnsi="Arial" w:cs="Arial"/>
                <w:sz w:val="20"/>
                <w:szCs w:val="20"/>
                <w:lang w:val="es-ES_tradnl"/>
              </w:rPr>
              <w:t>El valor del Proceso de Contratación es menor a ciento veinticinco mil dólares de los Estados Unidos de América (US$125.000)</w:t>
            </w:r>
            <w:r w:rsidR="006F6C4C" w:rsidRPr="00956C08">
              <w:rPr>
                <w:rFonts w:ascii="Arial" w:hAnsi="Arial" w:cs="Arial"/>
                <w:sz w:val="20"/>
                <w:szCs w:val="20"/>
                <w:lang w:val="es-ES_tradnl"/>
              </w:rPr>
              <w:t>,</w:t>
            </w:r>
            <w:r w:rsidRPr="00956C08">
              <w:rPr>
                <w:rFonts w:ascii="Arial" w:hAnsi="Arial" w:cs="Arial"/>
                <w:sz w:val="20"/>
                <w:szCs w:val="20"/>
                <w:lang w:val="es-ES_tradnl"/>
              </w:rPr>
              <w:t xml:space="preserve"> </w:t>
            </w:r>
            <w:r w:rsidR="006F6C4C" w:rsidRPr="00956C08">
              <w:rPr>
                <w:rFonts w:ascii="Arial" w:hAnsi="Arial" w:cs="Arial"/>
                <w:sz w:val="20"/>
                <w:szCs w:val="20"/>
                <w:lang w:val="es-ES_tradnl"/>
              </w:rPr>
              <w:t>liquidados con la tasa de cambio que para el efecto determina cada dos años el Ministerio de Comercio, Industria y Turismo.</w:t>
            </w:r>
          </w:p>
          <w:p w:rsidR="00955341" w:rsidRPr="00956C08" w:rsidRDefault="00955341" w:rsidP="003A2192">
            <w:pPr>
              <w:ind w:left="496" w:right="176"/>
              <w:jc w:val="both"/>
              <w:rPr>
                <w:rFonts w:ascii="Arial" w:hAnsi="Arial" w:cs="Arial"/>
                <w:b/>
                <w:sz w:val="20"/>
                <w:szCs w:val="20"/>
                <w:lang w:val="es-ES_tradnl"/>
              </w:rPr>
            </w:pPr>
          </w:p>
          <w:p w:rsidR="00955341" w:rsidRPr="00956C08" w:rsidRDefault="00955341" w:rsidP="003A2192">
            <w:pPr>
              <w:numPr>
                <w:ilvl w:val="0"/>
                <w:numId w:val="48"/>
              </w:numPr>
              <w:autoSpaceDE w:val="0"/>
              <w:autoSpaceDN w:val="0"/>
              <w:ind w:left="496" w:right="176"/>
              <w:jc w:val="both"/>
              <w:rPr>
                <w:rFonts w:ascii="Arial" w:hAnsi="Arial" w:cs="Arial"/>
                <w:b/>
                <w:sz w:val="20"/>
                <w:szCs w:val="20"/>
                <w:lang w:val="es-ES_tradnl"/>
              </w:rPr>
            </w:pPr>
            <w:r w:rsidRPr="00956C08">
              <w:rPr>
                <w:rFonts w:ascii="Arial" w:hAnsi="Arial" w:cs="Arial"/>
                <w:sz w:val="20"/>
                <w:szCs w:val="20"/>
                <w:lang w:val="es-ES_tradnl"/>
              </w:rPr>
              <w:t xml:space="preserve">Se haya recibido mínimo tres (3) solicitudes por </w:t>
            </w:r>
            <w:proofErr w:type="spellStart"/>
            <w:r w:rsidRPr="00956C08">
              <w:rPr>
                <w:rFonts w:ascii="Arial" w:hAnsi="Arial" w:cs="Arial"/>
                <w:sz w:val="20"/>
                <w:szCs w:val="20"/>
                <w:lang w:val="es-ES_tradnl"/>
              </w:rPr>
              <w:t>Mipyme</w:t>
            </w:r>
            <w:proofErr w:type="spellEnd"/>
            <w:r w:rsidRPr="00956C08">
              <w:rPr>
                <w:rFonts w:ascii="Arial" w:hAnsi="Arial" w:cs="Arial"/>
                <w:sz w:val="20"/>
                <w:szCs w:val="20"/>
                <w:lang w:val="es-ES_tradnl"/>
              </w:rPr>
              <w:t xml:space="preserve"> nacionales </w:t>
            </w:r>
            <w:r w:rsidR="00E13372" w:rsidRPr="00956C08">
              <w:rPr>
                <w:rFonts w:ascii="Arial" w:hAnsi="Arial" w:cs="Arial"/>
                <w:sz w:val="20"/>
                <w:szCs w:val="20"/>
                <w:lang w:val="es-ES_tradnl"/>
              </w:rPr>
              <w:t xml:space="preserve">manifestando </w:t>
            </w:r>
            <w:r w:rsidRPr="00956C08">
              <w:rPr>
                <w:rFonts w:ascii="Arial" w:hAnsi="Arial" w:cs="Arial"/>
                <w:sz w:val="20"/>
                <w:szCs w:val="20"/>
                <w:lang w:val="es-ES_tradnl"/>
              </w:rPr>
              <w:t xml:space="preserve">limitar la convocatoria exclusivamente a </w:t>
            </w:r>
            <w:proofErr w:type="spellStart"/>
            <w:r w:rsidRPr="00956C08">
              <w:rPr>
                <w:rFonts w:ascii="Arial" w:hAnsi="Arial" w:cs="Arial"/>
                <w:sz w:val="20"/>
                <w:szCs w:val="20"/>
                <w:lang w:val="es-ES_tradnl"/>
              </w:rPr>
              <w:t>Mipyme</w:t>
            </w:r>
            <w:proofErr w:type="spellEnd"/>
            <w:r w:rsidRPr="00956C08">
              <w:rPr>
                <w:rFonts w:ascii="Arial" w:hAnsi="Arial" w:cs="Arial"/>
                <w:sz w:val="20"/>
                <w:szCs w:val="20"/>
                <w:lang w:val="es-ES_tradnl"/>
              </w:rPr>
              <w:t xml:space="preserve"> nacionales.</w:t>
            </w:r>
          </w:p>
          <w:p w:rsidR="00955341" w:rsidRPr="00956C08" w:rsidRDefault="00955341" w:rsidP="003A2192">
            <w:pPr>
              <w:ind w:left="496" w:right="176"/>
              <w:jc w:val="both"/>
              <w:rPr>
                <w:rFonts w:ascii="Arial" w:hAnsi="Arial" w:cs="Arial"/>
                <w:b/>
                <w:sz w:val="20"/>
                <w:szCs w:val="20"/>
                <w:lang w:val="es-ES_tradnl"/>
              </w:rPr>
            </w:pPr>
          </w:p>
          <w:p w:rsidR="00955341" w:rsidRPr="00956C08" w:rsidRDefault="00955341" w:rsidP="003A2192">
            <w:pPr>
              <w:numPr>
                <w:ilvl w:val="0"/>
                <w:numId w:val="48"/>
              </w:numPr>
              <w:autoSpaceDE w:val="0"/>
              <w:autoSpaceDN w:val="0"/>
              <w:ind w:left="496" w:right="176"/>
              <w:jc w:val="both"/>
              <w:rPr>
                <w:rFonts w:ascii="Arial" w:hAnsi="Arial" w:cs="Arial"/>
                <w:b/>
                <w:sz w:val="20"/>
                <w:szCs w:val="20"/>
                <w:lang w:val="es-ES_tradnl"/>
              </w:rPr>
            </w:pPr>
            <w:r w:rsidRPr="00956C08">
              <w:rPr>
                <w:rFonts w:ascii="Arial" w:hAnsi="Arial" w:cs="Arial"/>
                <w:sz w:val="20"/>
                <w:szCs w:val="20"/>
                <w:lang w:val="es-ES_tradnl"/>
              </w:rPr>
              <w:t xml:space="preserve">Se acredite mínimo un (1) año de existencia de la </w:t>
            </w:r>
            <w:proofErr w:type="spellStart"/>
            <w:r w:rsidRPr="00956C08">
              <w:rPr>
                <w:rFonts w:ascii="Arial" w:hAnsi="Arial" w:cs="Arial"/>
                <w:sz w:val="20"/>
                <w:szCs w:val="20"/>
                <w:lang w:val="es-ES_tradnl"/>
              </w:rPr>
              <w:t>Mipyme</w:t>
            </w:r>
            <w:proofErr w:type="spellEnd"/>
            <w:r w:rsidRPr="00956C08">
              <w:rPr>
                <w:rFonts w:ascii="Arial" w:hAnsi="Arial" w:cs="Arial"/>
                <w:sz w:val="20"/>
                <w:szCs w:val="20"/>
                <w:lang w:val="es-ES_tradnl"/>
              </w:rPr>
              <w:t xml:space="preserve"> nacional que envió solicitud de limitación para la presente convocatoria del proceso de contratación.</w:t>
            </w:r>
          </w:p>
          <w:p w:rsidR="00955341" w:rsidRPr="00956C08" w:rsidRDefault="00955341" w:rsidP="003A2192">
            <w:pPr>
              <w:ind w:left="496" w:right="176"/>
              <w:jc w:val="both"/>
              <w:rPr>
                <w:rFonts w:ascii="Arial" w:hAnsi="Arial" w:cs="Arial"/>
                <w:b/>
                <w:sz w:val="20"/>
                <w:szCs w:val="20"/>
                <w:lang w:val="es-ES_tradnl"/>
              </w:rPr>
            </w:pPr>
          </w:p>
          <w:p w:rsidR="00955341" w:rsidRPr="00956C08" w:rsidRDefault="00955341" w:rsidP="003A2192">
            <w:pPr>
              <w:numPr>
                <w:ilvl w:val="0"/>
                <w:numId w:val="48"/>
              </w:numPr>
              <w:autoSpaceDE w:val="0"/>
              <w:autoSpaceDN w:val="0"/>
              <w:ind w:left="496" w:right="176"/>
              <w:jc w:val="both"/>
              <w:rPr>
                <w:rFonts w:ascii="Arial" w:hAnsi="Arial" w:cs="Arial"/>
                <w:b/>
                <w:sz w:val="20"/>
                <w:szCs w:val="20"/>
                <w:lang w:val="es-ES_tradnl"/>
              </w:rPr>
            </w:pPr>
            <w:r w:rsidRPr="00956C08">
              <w:rPr>
                <w:rFonts w:ascii="Arial" w:hAnsi="Arial" w:cs="Arial"/>
                <w:b/>
                <w:sz w:val="20"/>
                <w:szCs w:val="20"/>
                <w:lang w:val="es-ES_tradnl"/>
              </w:rPr>
              <w:t xml:space="preserve">La solicitud de limitar la convocatoria a </w:t>
            </w:r>
            <w:proofErr w:type="spellStart"/>
            <w:r w:rsidRPr="00956C08">
              <w:rPr>
                <w:rFonts w:ascii="Arial" w:hAnsi="Arial" w:cs="Arial"/>
                <w:b/>
                <w:sz w:val="20"/>
                <w:szCs w:val="20"/>
                <w:lang w:val="es-ES_tradnl"/>
              </w:rPr>
              <w:t>Mipyme</w:t>
            </w:r>
            <w:proofErr w:type="spellEnd"/>
            <w:r w:rsidRPr="00956C08">
              <w:rPr>
                <w:rFonts w:ascii="Arial" w:hAnsi="Arial" w:cs="Arial"/>
                <w:b/>
                <w:sz w:val="20"/>
                <w:szCs w:val="20"/>
                <w:lang w:val="es-ES_tradnl"/>
              </w:rPr>
              <w:t xml:space="preserve"> debe presentarse a más tardar el día hábil anterior a la fecha prevista para la apertura del proceso de selección (Esto es publicación de los Pliegos Definitivos</w:t>
            </w:r>
            <w:r w:rsidR="00816703" w:rsidRPr="00956C08">
              <w:rPr>
                <w:rFonts w:ascii="Arial" w:hAnsi="Arial" w:cs="Arial"/>
                <w:b/>
                <w:sz w:val="20"/>
                <w:szCs w:val="20"/>
                <w:lang w:val="es-ES_tradnl"/>
              </w:rPr>
              <w:t xml:space="preserve"> (</w:t>
            </w:r>
            <w:r w:rsidR="00816703" w:rsidRPr="00956C08">
              <w:rPr>
                <w:rFonts w:ascii="Arial" w:hAnsi="Arial" w:cs="Arial"/>
                <w:b/>
                <w:color w:val="365F91" w:themeColor="accent1" w:themeShade="BF"/>
                <w:sz w:val="20"/>
                <w:szCs w:val="20"/>
                <w:lang w:val="es-ES_tradnl"/>
              </w:rPr>
              <w:t>Ver cronograma del proceso)</w:t>
            </w:r>
            <w:r w:rsidRPr="00956C08">
              <w:rPr>
                <w:rFonts w:ascii="Arial" w:hAnsi="Arial" w:cs="Arial"/>
                <w:b/>
                <w:sz w:val="20"/>
                <w:szCs w:val="20"/>
                <w:lang w:val="es-ES_tradnl"/>
              </w:rPr>
              <w:t>)</w:t>
            </w:r>
            <w:r w:rsidRPr="00956C08">
              <w:rPr>
                <w:rFonts w:ascii="Arial" w:hAnsi="Arial" w:cs="Arial"/>
                <w:sz w:val="20"/>
                <w:szCs w:val="20"/>
                <w:lang w:val="es-ES_tradnl"/>
              </w:rPr>
              <w:t xml:space="preserve">, acreditando la condición de </w:t>
            </w:r>
            <w:proofErr w:type="spellStart"/>
            <w:r w:rsidRPr="00956C08">
              <w:rPr>
                <w:rFonts w:ascii="Arial" w:hAnsi="Arial" w:cs="Arial"/>
                <w:sz w:val="20"/>
                <w:szCs w:val="20"/>
                <w:lang w:val="es-ES_tradnl"/>
              </w:rPr>
              <w:t>Mipyme</w:t>
            </w:r>
            <w:proofErr w:type="spellEnd"/>
            <w:r w:rsidRPr="00956C08">
              <w:rPr>
                <w:rFonts w:ascii="Arial" w:hAnsi="Arial" w:cs="Arial"/>
                <w:sz w:val="20"/>
                <w:szCs w:val="20"/>
                <w:lang w:val="es-ES_tradnl"/>
              </w:rPr>
              <w:t xml:space="preserve"> nacional con un certifica</w:t>
            </w:r>
            <w:r w:rsidR="005B68CD" w:rsidRPr="00956C08">
              <w:rPr>
                <w:rFonts w:ascii="Arial" w:hAnsi="Arial" w:cs="Arial"/>
                <w:sz w:val="20"/>
                <w:szCs w:val="20"/>
                <w:lang w:val="es-ES_tradnl"/>
              </w:rPr>
              <w:t>do</w:t>
            </w:r>
            <w:r w:rsidRPr="00956C08">
              <w:rPr>
                <w:rFonts w:ascii="Arial" w:hAnsi="Arial" w:cs="Arial"/>
                <w:sz w:val="20"/>
                <w:szCs w:val="20"/>
                <w:lang w:val="es-ES_tradnl"/>
              </w:rPr>
              <w:t xml:space="preserve"> expedid</w:t>
            </w:r>
            <w:r w:rsidR="005B68CD" w:rsidRPr="00956C08">
              <w:rPr>
                <w:rFonts w:ascii="Arial" w:hAnsi="Arial" w:cs="Arial"/>
                <w:sz w:val="20"/>
                <w:szCs w:val="20"/>
                <w:lang w:val="es-ES_tradnl"/>
              </w:rPr>
              <w:t>o</w:t>
            </w:r>
            <w:r w:rsidRPr="00956C08">
              <w:rPr>
                <w:rFonts w:ascii="Arial" w:hAnsi="Arial" w:cs="Arial"/>
                <w:sz w:val="20"/>
                <w:szCs w:val="20"/>
                <w:lang w:val="es-ES_tradnl"/>
              </w:rPr>
              <w:t xml:space="preserve"> por el representante legal y el revisor fiscal, si está obligado a tenerlo, o el contador, en la que se señale tal condición y su tamaño empresarial (micro, pequeña y mediana empresa, medida de acuerdo con la ley vigente aplicable), además, deberá presentar el certificado expedido por la cámara de comercio o por la autoridad que sea competente para acreditar su antigüedad.</w:t>
            </w:r>
          </w:p>
          <w:p w:rsidR="00955341" w:rsidRPr="00956C08" w:rsidRDefault="00955341" w:rsidP="00955341">
            <w:pPr>
              <w:jc w:val="both"/>
              <w:rPr>
                <w:rFonts w:ascii="Arial" w:hAnsi="Arial" w:cs="Arial"/>
                <w:b/>
                <w:sz w:val="20"/>
                <w:szCs w:val="20"/>
                <w:lang w:val="es-ES_tradnl"/>
              </w:rPr>
            </w:pPr>
          </w:p>
          <w:p w:rsidR="00955341" w:rsidRPr="00956C08" w:rsidRDefault="00955341" w:rsidP="00E040DE">
            <w:pPr>
              <w:numPr>
                <w:ilvl w:val="1"/>
                <w:numId w:val="47"/>
              </w:numPr>
              <w:autoSpaceDE w:val="0"/>
              <w:autoSpaceDN w:val="0"/>
              <w:jc w:val="both"/>
              <w:rPr>
                <w:rFonts w:ascii="Arial" w:hAnsi="Arial" w:cs="Arial"/>
                <w:b/>
                <w:sz w:val="20"/>
                <w:szCs w:val="20"/>
                <w:lang w:val="es-ES_tradnl"/>
              </w:rPr>
            </w:pPr>
            <w:r w:rsidRPr="00956C08">
              <w:rPr>
                <w:rFonts w:ascii="Arial" w:hAnsi="Arial" w:cs="Arial"/>
                <w:b/>
                <w:sz w:val="20"/>
                <w:szCs w:val="20"/>
                <w:lang w:val="es-ES_tradnl"/>
              </w:rPr>
              <w:t>REQUISITOS MÍNIMOS DE LAS MIPYME</w:t>
            </w:r>
          </w:p>
          <w:p w:rsidR="00955341" w:rsidRPr="00956C08" w:rsidRDefault="00955341" w:rsidP="00955341">
            <w:pPr>
              <w:jc w:val="both"/>
              <w:rPr>
                <w:rFonts w:ascii="Arial" w:hAnsi="Arial" w:cs="Arial"/>
                <w:sz w:val="20"/>
                <w:szCs w:val="20"/>
                <w:lang w:val="es-ES_tradnl"/>
              </w:rPr>
            </w:pPr>
          </w:p>
          <w:p w:rsidR="00261B68" w:rsidRPr="00956C08" w:rsidRDefault="00955341" w:rsidP="00955341">
            <w:pPr>
              <w:jc w:val="both"/>
              <w:rPr>
                <w:rFonts w:ascii="Arial" w:hAnsi="Arial" w:cs="Arial"/>
                <w:sz w:val="20"/>
                <w:szCs w:val="20"/>
                <w:lang w:val="es-ES_tradnl"/>
              </w:rPr>
            </w:pPr>
            <w:r w:rsidRPr="00956C08">
              <w:rPr>
                <w:rFonts w:ascii="Arial" w:hAnsi="Arial" w:cs="Arial"/>
                <w:sz w:val="20"/>
                <w:szCs w:val="20"/>
                <w:lang w:val="es-ES_tradnl"/>
              </w:rPr>
              <w:t xml:space="preserve">Para las </w:t>
            </w:r>
            <w:proofErr w:type="spellStart"/>
            <w:r w:rsidRPr="00956C08">
              <w:rPr>
                <w:rFonts w:ascii="Arial" w:hAnsi="Arial" w:cs="Arial"/>
                <w:sz w:val="20"/>
                <w:szCs w:val="20"/>
                <w:lang w:val="es-ES_tradnl"/>
              </w:rPr>
              <w:t>Mipyme</w:t>
            </w:r>
            <w:proofErr w:type="spellEnd"/>
            <w:r w:rsidRPr="00956C08">
              <w:rPr>
                <w:rFonts w:ascii="Arial" w:hAnsi="Arial" w:cs="Arial"/>
                <w:sz w:val="20"/>
                <w:szCs w:val="20"/>
                <w:lang w:val="es-ES_tradnl"/>
              </w:rPr>
              <w:t xml:space="preserve"> nacionales se verificará los siguientes requisitos mínimos: </w:t>
            </w:r>
          </w:p>
          <w:p w:rsidR="00261B68" w:rsidRPr="00956C08" w:rsidRDefault="00261B68" w:rsidP="00955341">
            <w:pPr>
              <w:jc w:val="both"/>
              <w:rPr>
                <w:rFonts w:ascii="Arial" w:hAnsi="Arial" w:cs="Arial"/>
                <w:sz w:val="20"/>
                <w:szCs w:val="20"/>
                <w:lang w:val="es-ES_tradnl"/>
              </w:rPr>
            </w:pPr>
          </w:p>
          <w:p w:rsidR="00261B68" w:rsidRPr="00956C08" w:rsidRDefault="00261B68" w:rsidP="00955341">
            <w:pPr>
              <w:jc w:val="both"/>
              <w:rPr>
                <w:rFonts w:ascii="Arial" w:hAnsi="Arial" w:cs="Arial"/>
                <w:sz w:val="20"/>
                <w:szCs w:val="20"/>
                <w:lang w:val="es-ES_tradnl"/>
              </w:rPr>
            </w:pPr>
          </w:p>
          <w:p w:rsidR="00955341" w:rsidRPr="00956C08" w:rsidRDefault="00955341" w:rsidP="00955341">
            <w:pPr>
              <w:jc w:val="both"/>
              <w:rPr>
                <w:rFonts w:ascii="Arial" w:hAnsi="Arial" w:cs="Arial"/>
                <w:sz w:val="20"/>
                <w:szCs w:val="20"/>
                <w:lang w:val="es-ES_tradnl"/>
              </w:rPr>
            </w:pPr>
          </w:p>
          <w:p w:rsidR="00955341" w:rsidRPr="00956C08" w:rsidRDefault="00955341" w:rsidP="00E040DE">
            <w:pPr>
              <w:numPr>
                <w:ilvl w:val="2"/>
                <w:numId w:val="47"/>
              </w:numPr>
              <w:autoSpaceDE w:val="0"/>
              <w:autoSpaceDN w:val="0"/>
              <w:jc w:val="both"/>
              <w:rPr>
                <w:rFonts w:ascii="Arial" w:hAnsi="Arial" w:cs="Arial"/>
                <w:sz w:val="20"/>
                <w:szCs w:val="20"/>
                <w:lang w:val="es-ES_tradnl"/>
              </w:rPr>
            </w:pPr>
            <w:r w:rsidRPr="00956C08">
              <w:rPr>
                <w:rFonts w:ascii="Arial" w:hAnsi="Arial" w:cs="Arial"/>
                <w:color w:val="0000FF"/>
                <w:sz w:val="20"/>
                <w:szCs w:val="20"/>
                <w:lang w:val="es-ES_tradnl"/>
              </w:rPr>
              <w:t xml:space="preserve">El domicilio de las </w:t>
            </w:r>
            <w:proofErr w:type="spellStart"/>
            <w:r w:rsidRPr="00956C08">
              <w:rPr>
                <w:rFonts w:ascii="Arial" w:hAnsi="Arial" w:cs="Arial"/>
                <w:color w:val="0000FF"/>
                <w:sz w:val="20"/>
                <w:szCs w:val="20"/>
                <w:lang w:val="es-ES_tradnl"/>
              </w:rPr>
              <w:t>Mipyme</w:t>
            </w:r>
            <w:proofErr w:type="spellEnd"/>
            <w:r w:rsidRPr="00956C08">
              <w:rPr>
                <w:rFonts w:ascii="Arial" w:hAnsi="Arial" w:cs="Arial"/>
                <w:color w:val="0000FF"/>
                <w:sz w:val="20"/>
                <w:szCs w:val="20"/>
                <w:lang w:val="es-ES_tradnl"/>
              </w:rPr>
              <w:t xml:space="preserve"> </w:t>
            </w:r>
            <w:r w:rsidR="00F32045" w:rsidRPr="00956C08">
              <w:rPr>
                <w:rFonts w:ascii="Arial" w:hAnsi="Arial" w:cs="Arial"/>
                <w:color w:val="0000FF"/>
                <w:sz w:val="20"/>
                <w:szCs w:val="20"/>
                <w:lang w:val="es-ES_tradnl"/>
              </w:rPr>
              <w:t>nacionales</w:t>
            </w:r>
            <w:r w:rsidR="005D5561" w:rsidRPr="00956C08">
              <w:rPr>
                <w:rFonts w:ascii="Arial" w:hAnsi="Arial" w:cs="Arial"/>
                <w:color w:val="0000FF"/>
                <w:sz w:val="20"/>
                <w:szCs w:val="20"/>
                <w:lang w:val="es-ES_tradnl"/>
              </w:rPr>
              <w:t xml:space="preserve"> </w:t>
            </w:r>
            <w:r w:rsidR="00F32045" w:rsidRPr="00956C08">
              <w:rPr>
                <w:rFonts w:ascii="Arial" w:hAnsi="Arial" w:cs="Arial"/>
                <w:color w:val="0000FF"/>
                <w:sz w:val="20"/>
                <w:szCs w:val="20"/>
                <w:lang w:val="es-ES_tradnl"/>
              </w:rPr>
              <w:t xml:space="preserve">debe coincidir con el lugar de ejecución </w:t>
            </w:r>
            <w:r w:rsidR="00C20A14" w:rsidRPr="00956C08">
              <w:rPr>
                <w:rFonts w:ascii="Arial" w:hAnsi="Arial" w:cs="Arial"/>
                <w:color w:val="0000FF"/>
                <w:sz w:val="20"/>
                <w:szCs w:val="20"/>
                <w:lang w:val="es-ES_tradnl"/>
              </w:rPr>
              <w:t xml:space="preserve">del contrato (municipio de </w:t>
            </w:r>
            <w:r w:rsidR="00965C61" w:rsidRPr="00956C08">
              <w:rPr>
                <w:rFonts w:ascii="Arial" w:hAnsi="Arial" w:cs="Arial"/>
                <w:color w:val="0000FF"/>
                <w:sz w:val="20"/>
                <w:szCs w:val="20"/>
                <w:lang w:val="es-ES_tradnl"/>
              </w:rPr>
              <w:t>Tuluá</w:t>
            </w:r>
            <w:r w:rsidR="00C20A14" w:rsidRPr="00956C08">
              <w:rPr>
                <w:rFonts w:ascii="Arial" w:hAnsi="Arial" w:cs="Arial"/>
                <w:color w:val="0000FF"/>
                <w:sz w:val="20"/>
                <w:szCs w:val="20"/>
                <w:lang w:val="es-ES_tradnl"/>
              </w:rPr>
              <w:t>)</w:t>
            </w:r>
            <w:r w:rsidRPr="00956C08">
              <w:rPr>
                <w:rFonts w:ascii="Arial" w:hAnsi="Arial" w:cs="Arial"/>
                <w:sz w:val="20"/>
                <w:szCs w:val="20"/>
                <w:lang w:val="es-ES_tradnl"/>
              </w:rPr>
              <w:t>. Para el efecto, bastará con que el proponente acredite su domicilio</w:t>
            </w:r>
            <w:r w:rsidR="005D5561" w:rsidRPr="00956C08">
              <w:rPr>
                <w:rFonts w:ascii="Arial" w:hAnsi="Arial" w:cs="Arial"/>
                <w:sz w:val="20"/>
                <w:szCs w:val="20"/>
                <w:lang w:val="es-ES_tradnl"/>
              </w:rPr>
              <w:t xml:space="preserve"> </w:t>
            </w:r>
            <w:r w:rsidRPr="00956C08">
              <w:rPr>
                <w:rFonts w:ascii="Arial" w:hAnsi="Arial" w:cs="Arial"/>
                <w:sz w:val="20"/>
                <w:szCs w:val="20"/>
                <w:lang w:val="es-ES_tradnl"/>
              </w:rPr>
              <w:t>con el registro mercantil o el certificado de existencia y representación legal</w:t>
            </w:r>
            <w:r w:rsidR="004E764E" w:rsidRPr="00956C08">
              <w:rPr>
                <w:rFonts w:ascii="Arial" w:hAnsi="Arial" w:cs="Arial"/>
                <w:sz w:val="20"/>
                <w:szCs w:val="20"/>
                <w:lang w:val="es-ES_tradnl"/>
              </w:rPr>
              <w:t xml:space="preserve"> de la empresa</w:t>
            </w:r>
            <w:r w:rsidRPr="00956C08">
              <w:rPr>
                <w:rFonts w:ascii="Arial" w:hAnsi="Arial" w:cs="Arial"/>
                <w:sz w:val="20"/>
                <w:szCs w:val="20"/>
                <w:lang w:val="es-ES_tradnl"/>
              </w:rPr>
              <w:t xml:space="preserve"> de conformidad con el artículo 2.2.1.2.4.2.3 del Decreto 1082 de 2015. </w:t>
            </w:r>
          </w:p>
          <w:p w:rsidR="00955341" w:rsidRPr="00956C08" w:rsidRDefault="00955341" w:rsidP="00955341">
            <w:pPr>
              <w:tabs>
                <w:tab w:val="num" w:pos="851"/>
              </w:tabs>
              <w:ind w:left="851" w:hanging="284"/>
              <w:jc w:val="both"/>
              <w:rPr>
                <w:rFonts w:ascii="Arial" w:hAnsi="Arial" w:cs="Arial"/>
                <w:sz w:val="20"/>
                <w:szCs w:val="20"/>
                <w:lang w:val="es-ES_tradnl"/>
              </w:rPr>
            </w:pPr>
          </w:p>
          <w:p w:rsidR="00955341" w:rsidRPr="00956C08" w:rsidRDefault="00955341" w:rsidP="00E040DE">
            <w:pPr>
              <w:numPr>
                <w:ilvl w:val="2"/>
                <w:numId w:val="47"/>
              </w:numPr>
              <w:autoSpaceDE w:val="0"/>
              <w:autoSpaceDN w:val="0"/>
              <w:jc w:val="both"/>
              <w:rPr>
                <w:rFonts w:ascii="Arial" w:hAnsi="Arial" w:cs="Arial"/>
                <w:sz w:val="20"/>
                <w:szCs w:val="20"/>
                <w:lang w:val="es-ES_tradnl"/>
              </w:rPr>
            </w:pPr>
            <w:r w:rsidRPr="00956C08">
              <w:rPr>
                <w:rFonts w:ascii="Arial" w:hAnsi="Arial" w:cs="Arial"/>
                <w:sz w:val="20"/>
                <w:szCs w:val="20"/>
                <w:lang w:val="es-ES_tradnl"/>
              </w:rPr>
              <w:t xml:space="preserve">Las </w:t>
            </w:r>
            <w:proofErr w:type="spellStart"/>
            <w:r w:rsidRPr="00956C08">
              <w:rPr>
                <w:rFonts w:ascii="Arial" w:hAnsi="Arial" w:cs="Arial"/>
                <w:sz w:val="20"/>
                <w:szCs w:val="20"/>
                <w:lang w:val="es-ES_tradnl"/>
              </w:rPr>
              <w:t>Mipyme</w:t>
            </w:r>
            <w:proofErr w:type="spellEnd"/>
            <w:r w:rsidRPr="00956C08">
              <w:rPr>
                <w:rFonts w:ascii="Arial" w:hAnsi="Arial" w:cs="Arial"/>
                <w:sz w:val="20"/>
                <w:szCs w:val="20"/>
                <w:lang w:val="es-ES_tradnl"/>
              </w:rPr>
              <w:t xml:space="preserve"> deberán tener por lo menos un (1) año de constituidas al momento de la convocatoria, lo que también deberá acreditarse al hacer la manifestación a que se refiere el numeral 1.</w:t>
            </w:r>
          </w:p>
          <w:p w:rsidR="00955341" w:rsidRPr="00956C08" w:rsidRDefault="00955341" w:rsidP="00955341">
            <w:pPr>
              <w:ind w:left="720"/>
              <w:jc w:val="both"/>
              <w:rPr>
                <w:rFonts w:ascii="Arial" w:hAnsi="Arial" w:cs="Arial"/>
                <w:b/>
                <w:sz w:val="20"/>
                <w:szCs w:val="20"/>
                <w:lang w:val="es-ES_tradnl"/>
              </w:rPr>
            </w:pPr>
          </w:p>
          <w:p w:rsidR="00955341" w:rsidRPr="00956C08" w:rsidRDefault="00955341" w:rsidP="00955341">
            <w:pPr>
              <w:jc w:val="both"/>
              <w:rPr>
                <w:rFonts w:ascii="Arial" w:hAnsi="Arial" w:cs="Arial"/>
                <w:sz w:val="20"/>
                <w:szCs w:val="20"/>
                <w:lang w:val="es-ES_tradnl"/>
              </w:rPr>
            </w:pPr>
            <w:r w:rsidRPr="00956C08">
              <w:rPr>
                <w:rFonts w:ascii="Arial" w:hAnsi="Arial" w:cs="Arial"/>
                <w:sz w:val="20"/>
                <w:szCs w:val="20"/>
                <w:lang w:val="es-ES_tradnl"/>
              </w:rPr>
              <w:t xml:space="preserve">En la convocatoria limitada podrán participar uniones temporales o consorcios los cuales deberán estar integrados únicamente por </w:t>
            </w:r>
            <w:proofErr w:type="spellStart"/>
            <w:r w:rsidRPr="00956C08">
              <w:rPr>
                <w:rFonts w:ascii="Arial" w:hAnsi="Arial" w:cs="Arial"/>
                <w:sz w:val="20"/>
                <w:szCs w:val="20"/>
                <w:lang w:val="es-ES_tradnl"/>
              </w:rPr>
              <w:t>Mipyme</w:t>
            </w:r>
            <w:proofErr w:type="spellEnd"/>
            <w:r w:rsidRPr="00956C08">
              <w:rPr>
                <w:rFonts w:ascii="Arial" w:hAnsi="Arial" w:cs="Arial"/>
                <w:sz w:val="20"/>
                <w:szCs w:val="20"/>
                <w:lang w:val="es-ES_tradnl"/>
              </w:rPr>
              <w:t xml:space="preserve">. En tal caso, para efectos de la limitación de la convocatoria, cada consorcio o unión temporal se contará por sí mismo, y no por el número de </w:t>
            </w:r>
            <w:proofErr w:type="spellStart"/>
            <w:r w:rsidRPr="00956C08">
              <w:rPr>
                <w:rFonts w:ascii="Arial" w:hAnsi="Arial" w:cs="Arial"/>
                <w:sz w:val="20"/>
                <w:szCs w:val="20"/>
                <w:lang w:val="es-ES_tradnl"/>
              </w:rPr>
              <w:t>Mipyme</w:t>
            </w:r>
            <w:proofErr w:type="spellEnd"/>
            <w:r w:rsidRPr="00956C08">
              <w:rPr>
                <w:rFonts w:ascii="Arial" w:hAnsi="Arial" w:cs="Arial"/>
                <w:sz w:val="20"/>
                <w:szCs w:val="20"/>
                <w:lang w:val="es-ES_tradnl"/>
              </w:rPr>
              <w:t xml:space="preserve"> que los integren; que deberán cumplir de manera individual los requisitos mínimos señalados en el Pliego de Condiciones. </w:t>
            </w:r>
          </w:p>
          <w:p w:rsidR="00955341" w:rsidRPr="00956C08" w:rsidRDefault="00955341" w:rsidP="00955341">
            <w:pPr>
              <w:jc w:val="both"/>
              <w:rPr>
                <w:rFonts w:ascii="Arial" w:hAnsi="Arial" w:cs="Arial"/>
                <w:sz w:val="20"/>
                <w:szCs w:val="20"/>
                <w:lang w:val="es-ES_tradnl"/>
              </w:rPr>
            </w:pPr>
          </w:p>
          <w:p w:rsidR="00955341" w:rsidRPr="00956C08" w:rsidRDefault="00955341" w:rsidP="00955341">
            <w:pPr>
              <w:jc w:val="both"/>
              <w:rPr>
                <w:rFonts w:ascii="Arial" w:hAnsi="Arial" w:cs="Arial"/>
                <w:sz w:val="20"/>
                <w:szCs w:val="20"/>
                <w:lang w:val="es-ES_tradnl"/>
              </w:rPr>
            </w:pPr>
            <w:r w:rsidRPr="00956C08">
              <w:rPr>
                <w:rFonts w:ascii="Arial" w:hAnsi="Arial" w:cs="Arial"/>
                <w:sz w:val="20"/>
                <w:szCs w:val="20"/>
                <w:lang w:val="es-ES_tradnl"/>
              </w:rPr>
              <w:t xml:space="preserve">Para el efecto, se entiende como domicilio principal de la </w:t>
            </w:r>
            <w:proofErr w:type="spellStart"/>
            <w:r w:rsidRPr="00956C08">
              <w:rPr>
                <w:rFonts w:ascii="Arial" w:hAnsi="Arial" w:cs="Arial"/>
                <w:sz w:val="20"/>
                <w:szCs w:val="20"/>
                <w:lang w:val="es-ES_tradnl"/>
              </w:rPr>
              <w:t>Mipyme</w:t>
            </w:r>
            <w:proofErr w:type="spellEnd"/>
            <w:r w:rsidRPr="00956C08">
              <w:rPr>
                <w:rFonts w:ascii="Arial" w:hAnsi="Arial" w:cs="Arial"/>
                <w:sz w:val="20"/>
                <w:szCs w:val="20"/>
                <w:lang w:val="es-ES_tradnl"/>
              </w:rPr>
              <w:t xml:space="preserve"> nacional, el Departamento</w:t>
            </w:r>
            <w:r w:rsidR="00794281" w:rsidRPr="00956C08">
              <w:rPr>
                <w:rFonts w:ascii="Arial" w:hAnsi="Arial" w:cs="Arial"/>
                <w:sz w:val="20"/>
                <w:szCs w:val="20"/>
                <w:lang w:val="es-ES_tradnl"/>
              </w:rPr>
              <w:t xml:space="preserve"> o municipio</w:t>
            </w:r>
            <w:r w:rsidRPr="00956C08">
              <w:rPr>
                <w:rFonts w:ascii="Arial" w:hAnsi="Arial" w:cs="Arial"/>
                <w:sz w:val="20"/>
                <w:szCs w:val="20"/>
                <w:lang w:val="es-ES_tradnl"/>
              </w:rPr>
              <w:t xml:space="preserve"> al que corresponde la dirección que </w:t>
            </w:r>
            <w:r w:rsidR="00794281" w:rsidRPr="00956C08">
              <w:rPr>
                <w:rFonts w:ascii="Arial" w:hAnsi="Arial" w:cs="Arial"/>
                <w:sz w:val="20"/>
                <w:szCs w:val="20"/>
                <w:lang w:val="es-ES_tradnl"/>
              </w:rPr>
              <w:t xml:space="preserve">aquella </w:t>
            </w:r>
            <w:r w:rsidRPr="00956C08">
              <w:rPr>
                <w:rFonts w:ascii="Arial" w:hAnsi="Arial" w:cs="Arial"/>
                <w:sz w:val="20"/>
                <w:szCs w:val="20"/>
                <w:lang w:val="es-ES_tradnl"/>
              </w:rPr>
              <w:t xml:space="preserve">señaló en su Registro Único Tributario - RUT, de conformidad con el Decreto 2460 de 2013, o las demás normas que lo modifiquen, sustituyan o adicionen. </w:t>
            </w:r>
          </w:p>
          <w:p w:rsidR="00955341" w:rsidRPr="00956C08" w:rsidRDefault="00955341" w:rsidP="00955341">
            <w:pPr>
              <w:ind w:left="720"/>
              <w:jc w:val="both"/>
              <w:rPr>
                <w:rFonts w:ascii="Arial" w:hAnsi="Arial" w:cs="Arial"/>
                <w:sz w:val="20"/>
                <w:szCs w:val="20"/>
                <w:lang w:val="es-ES_tradnl"/>
              </w:rPr>
            </w:pPr>
          </w:p>
          <w:p w:rsidR="00955341" w:rsidRPr="00956C08" w:rsidRDefault="00955341" w:rsidP="00E040DE">
            <w:pPr>
              <w:numPr>
                <w:ilvl w:val="1"/>
                <w:numId w:val="47"/>
              </w:numPr>
              <w:autoSpaceDE w:val="0"/>
              <w:autoSpaceDN w:val="0"/>
              <w:jc w:val="both"/>
              <w:rPr>
                <w:rFonts w:ascii="Arial" w:hAnsi="Arial" w:cs="Arial"/>
                <w:b/>
                <w:sz w:val="20"/>
                <w:szCs w:val="20"/>
                <w:lang w:val="es-ES_tradnl"/>
              </w:rPr>
            </w:pPr>
            <w:r w:rsidRPr="00956C08">
              <w:rPr>
                <w:rFonts w:ascii="Arial" w:hAnsi="Arial" w:cs="Arial"/>
                <w:b/>
                <w:sz w:val="20"/>
                <w:szCs w:val="20"/>
                <w:lang w:val="es-ES_tradnl"/>
              </w:rPr>
              <w:t xml:space="preserve">PROCEDIMIENTO EN CASO DE CONVOCATORIA LIMITADA </w:t>
            </w:r>
          </w:p>
          <w:p w:rsidR="00955341" w:rsidRPr="00956C08" w:rsidRDefault="00955341" w:rsidP="00955341">
            <w:pPr>
              <w:ind w:left="720"/>
              <w:jc w:val="both"/>
              <w:rPr>
                <w:rFonts w:ascii="Arial" w:hAnsi="Arial" w:cs="Arial"/>
                <w:sz w:val="20"/>
                <w:szCs w:val="20"/>
                <w:lang w:val="es-ES_tradnl"/>
              </w:rPr>
            </w:pPr>
          </w:p>
          <w:p w:rsidR="00955341" w:rsidRPr="00956C08" w:rsidRDefault="00955341" w:rsidP="00955341">
            <w:pPr>
              <w:jc w:val="both"/>
              <w:rPr>
                <w:rFonts w:ascii="Arial" w:hAnsi="Arial" w:cs="Arial"/>
                <w:sz w:val="20"/>
                <w:szCs w:val="20"/>
                <w:lang w:val="es-ES_tradnl"/>
              </w:rPr>
            </w:pPr>
            <w:r w:rsidRPr="00956C08">
              <w:rPr>
                <w:rFonts w:ascii="Arial" w:hAnsi="Arial" w:cs="Arial"/>
                <w:sz w:val="20"/>
                <w:szCs w:val="20"/>
                <w:lang w:val="es-ES_tradnl"/>
              </w:rPr>
              <w:t xml:space="preserve">Verificados los requisitos señalados y sin perjuicio de las reglas especiales de la presente modalidad de selección, la </w:t>
            </w:r>
            <w:r w:rsidR="00A6150C" w:rsidRPr="00956C08">
              <w:rPr>
                <w:rFonts w:ascii="Arial" w:hAnsi="Arial" w:cs="Arial"/>
                <w:sz w:val="20"/>
                <w:szCs w:val="20"/>
                <w:lang w:val="es-ES_tradnl"/>
              </w:rPr>
              <w:t xml:space="preserve">Unidad Prestadora de Salud Valle del Cauca </w:t>
            </w:r>
            <w:r w:rsidRPr="00956C08">
              <w:rPr>
                <w:rFonts w:ascii="Arial" w:hAnsi="Arial" w:cs="Arial"/>
                <w:sz w:val="20"/>
                <w:szCs w:val="20"/>
                <w:lang w:val="es-ES_tradnl"/>
              </w:rPr>
              <w:t xml:space="preserve">expedirá el acto de apertura, indicando que en el proceso sólo podrán presentar ofertas quienes ostenten la calidad de </w:t>
            </w:r>
            <w:proofErr w:type="spellStart"/>
            <w:r w:rsidRPr="00956C08">
              <w:rPr>
                <w:rFonts w:ascii="Arial" w:hAnsi="Arial" w:cs="Arial"/>
                <w:sz w:val="20"/>
                <w:szCs w:val="20"/>
                <w:lang w:val="es-ES_tradnl"/>
              </w:rPr>
              <w:t>Mipyme</w:t>
            </w:r>
            <w:proofErr w:type="spellEnd"/>
            <w:r w:rsidRPr="00956C08">
              <w:rPr>
                <w:rFonts w:ascii="Arial" w:hAnsi="Arial" w:cs="Arial"/>
                <w:sz w:val="20"/>
                <w:szCs w:val="20"/>
                <w:lang w:val="es-ES_tradnl"/>
              </w:rPr>
              <w:t xml:space="preserve"> nacionales y las uniones temporales o consorcios integrados únicamente por </w:t>
            </w:r>
            <w:proofErr w:type="spellStart"/>
            <w:r w:rsidRPr="00956C08">
              <w:rPr>
                <w:rFonts w:ascii="Arial" w:hAnsi="Arial" w:cs="Arial"/>
                <w:sz w:val="20"/>
                <w:szCs w:val="20"/>
                <w:lang w:val="es-ES_tradnl"/>
              </w:rPr>
              <w:t>Mipyme</w:t>
            </w:r>
            <w:proofErr w:type="spellEnd"/>
            <w:r w:rsidRPr="00956C08">
              <w:rPr>
                <w:rFonts w:ascii="Arial" w:hAnsi="Arial" w:cs="Arial"/>
                <w:sz w:val="20"/>
                <w:szCs w:val="20"/>
                <w:lang w:val="es-ES_tradnl"/>
              </w:rPr>
              <w:t xml:space="preserve">, en las condiciones señaladas en el </w:t>
            </w:r>
            <w:proofErr w:type="spellStart"/>
            <w:r w:rsidRPr="00956C08">
              <w:rPr>
                <w:rFonts w:ascii="Arial" w:hAnsi="Arial" w:cs="Arial"/>
                <w:sz w:val="20"/>
                <w:szCs w:val="20"/>
                <w:lang w:val="es-ES_tradnl"/>
              </w:rPr>
              <w:t>subnumeral</w:t>
            </w:r>
            <w:proofErr w:type="spellEnd"/>
            <w:r w:rsidRPr="00956C08">
              <w:rPr>
                <w:rFonts w:ascii="Arial" w:hAnsi="Arial" w:cs="Arial"/>
                <w:sz w:val="20"/>
                <w:szCs w:val="20"/>
                <w:lang w:val="es-ES_tradnl"/>
              </w:rPr>
              <w:t xml:space="preserve"> 1.1.</w:t>
            </w:r>
            <w:r w:rsidR="000C60D5" w:rsidRPr="00956C08">
              <w:rPr>
                <w:rFonts w:ascii="Arial" w:hAnsi="Arial" w:cs="Arial"/>
                <w:sz w:val="20"/>
                <w:szCs w:val="20"/>
                <w:lang w:val="es-ES_tradnl"/>
              </w:rPr>
              <w:t xml:space="preserve"> </w:t>
            </w:r>
          </w:p>
          <w:p w:rsidR="00955341" w:rsidRPr="00956C08" w:rsidRDefault="00955341" w:rsidP="00955341">
            <w:pPr>
              <w:jc w:val="both"/>
              <w:rPr>
                <w:rFonts w:ascii="Arial" w:hAnsi="Arial" w:cs="Arial"/>
                <w:sz w:val="20"/>
                <w:szCs w:val="20"/>
                <w:lang w:val="es-ES_tradnl"/>
              </w:rPr>
            </w:pPr>
          </w:p>
          <w:p w:rsidR="00955341" w:rsidRPr="00956C08" w:rsidRDefault="00955341" w:rsidP="00955341">
            <w:pPr>
              <w:autoSpaceDE w:val="0"/>
              <w:autoSpaceDN w:val="0"/>
              <w:adjustRightInd w:val="0"/>
              <w:jc w:val="both"/>
              <w:rPr>
                <w:rFonts w:ascii="Arial" w:hAnsi="Arial" w:cs="Arial"/>
                <w:sz w:val="20"/>
                <w:szCs w:val="20"/>
                <w:lang w:val="es-ES_tradnl"/>
              </w:rPr>
            </w:pPr>
            <w:r w:rsidRPr="00956C08">
              <w:rPr>
                <w:rFonts w:ascii="Arial" w:hAnsi="Arial" w:cs="Arial"/>
                <w:sz w:val="20"/>
                <w:szCs w:val="20"/>
                <w:u w:val="single"/>
                <w:lang w:val="es-ES_tradnl" w:eastAsia="es-CO"/>
              </w:rPr>
              <w:t xml:space="preserve">En el caso que no se cumplan los requisitos establecidos en el numeral 1., para limitar la convocatoria, el proceso quedará abierto y se permitirá la participación de </w:t>
            </w:r>
            <w:r w:rsidRPr="00956C08">
              <w:rPr>
                <w:rFonts w:ascii="Arial" w:hAnsi="Arial" w:cs="Arial"/>
                <w:sz w:val="20"/>
                <w:szCs w:val="20"/>
                <w:u w:val="single"/>
                <w:lang w:val="es-ES_tradnl"/>
              </w:rPr>
              <w:t>cualquier oferente interesado que cumpla con los requisitos exigidos para la misma</w:t>
            </w:r>
            <w:r w:rsidRPr="00956C08">
              <w:rPr>
                <w:rFonts w:ascii="Arial" w:hAnsi="Arial" w:cs="Arial"/>
                <w:sz w:val="20"/>
                <w:szCs w:val="20"/>
                <w:lang w:val="es-ES_tradnl"/>
              </w:rPr>
              <w:t>.</w:t>
            </w:r>
          </w:p>
          <w:p w:rsidR="00955341" w:rsidRPr="00956C08" w:rsidRDefault="00955341" w:rsidP="00955341">
            <w:pPr>
              <w:jc w:val="both"/>
              <w:rPr>
                <w:rFonts w:ascii="Arial" w:hAnsi="Arial" w:cs="Arial"/>
                <w:sz w:val="20"/>
                <w:szCs w:val="20"/>
                <w:lang w:val="es-ES_tradnl"/>
              </w:rPr>
            </w:pPr>
          </w:p>
          <w:p w:rsidR="00955341" w:rsidRPr="00956C08" w:rsidRDefault="00955341" w:rsidP="00955341">
            <w:pPr>
              <w:jc w:val="both"/>
              <w:rPr>
                <w:rFonts w:ascii="Arial" w:hAnsi="Arial" w:cs="Arial"/>
                <w:sz w:val="20"/>
                <w:szCs w:val="20"/>
                <w:lang w:val="es-ES_tradnl"/>
              </w:rPr>
            </w:pPr>
            <w:r w:rsidRPr="00956C08">
              <w:rPr>
                <w:rFonts w:ascii="Arial" w:hAnsi="Arial" w:cs="Arial"/>
                <w:sz w:val="20"/>
                <w:szCs w:val="20"/>
                <w:lang w:val="es-ES_tradnl"/>
              </w:rPr>
              <w:t>El proceso de selección con limitación en su convocatoria que sea declarado desierto, no podrá ser iniciado nuevamente con la restricción de participación a la que se encuentra señalada.</w:t>
            </w:r>
          </w:p>
          <w:p w:rsidR="00955341" w:rsidRPr="00956C08" w:rsidRDefault="00955341" w:rsidP="00955341">
            <w:pPr>
              <w:jc w:val="both"/>
              <w:rPr>
                <w:rFonts w:ascii="Arial" w:hAnsi="Arial" w:cs="Arial"/>
                <w:sz w:val="20"/>
                <w:szCs w:val="20"/>
                <w:lang w:val="es-ES_tradnl"/>
              </w:rPr>
            </w:pPr>
          </w:p>
          <w:p w:rsidR="005F7E94" w:rsidRPr="00956C08" w:rsidRDefault="00955341" w:rsidP="009A3914">
            <w:pPr>
              <w:autoSpaceDE w:val="0"/>
              <w:autoSpaceDN w:val="0"/>
              <w:adjustRightInd w:val="0"/>
              <w:jc w:val="both"/>
              <w:rPr>
                <w:rFonts w:ascii="Arial" w:hAnsi="Arial" w:cs="Arial"/>
                <w:bCs/>
                <w:sz w:val="20"/>
                <w:szCs w:val="20"/>
                <w:lang w:val="es-ES_tradnl"/>
              </w:rPr>
            </w:pPr>
            <w:r w:rsidRPr="00956C08">
              <w:rPr>
                <w:rFonts w:ascii="Arial" w:hAnsi="Arial" w:cs="Arial"/>
                <w:sz w:val="20"/>
                <w:szCs w:val="20"/>
                <w:lang w:val="es-ES_tradnl"/>
              </w:rPr>
              <w:t>Para tales efectos, sin perjuicio de la convocatoria limitada, la selección se deberá hacer por la modalidad de Selección abreviada, de conformidad con la Ley 1150 de 2007 y los reglamentos respectivos.</w:t>
            </w:r>
          </w:p>
          <w:p w:rsidR="004A4D74" w:rsidRPr="00956C08" w:rsidRDefault="004A4D74" w:rsidP="004A4D74">
            <w:pPr>
              <w:jc w:val="both"/>
              <w:rPr>
                <w:rFonts w:ascii="Arial" w:hAnsi="Arial" w:cs="Arial"/>
                <w:b/>
                <w:bCs/>
                <w:sz w:val="20"/>
                <w:szCs w:val="20"/>
                <w:lang w:val="es-ES_tradnl"/>
              </w:rPr>
            </w:pPr>
          </w:p>
          <w:p w:rsidR="004A4D74" w:rsidRPr="00956C08" w:rsidRDefault="00A125E2" w:rsidP="004A4D74">
            <w:pPr>
              <w:jc w:val="both"/>
              <w:rPr>
                <w:rFonts w:ascii="Arial" w:hAnsi="Arial" w:cs="Arial"/>
                <w:bCs/>
                <w:sz w:val="20"/>
                <w:szCs w:val="20"/>
                <w:lang w:val="es-ES_tradnl"/>
              </w:rPr>
            </w:pPr>
            <w:r w:rsidRPr="00956C08">
              <w:rPr>
                <w:rFonts w:ascii="Arial" w:hAnsi="Arial" w:cs="Arial"/>
                <w:b/>
                <w:bCs/>
                <w:sz w:val="20"/>
                <w:szCs w:val="20"/>
                <w:lang w:val="es-ES_tradnl"/>
              </w:rPr>
              <w:t xml:space="preserve">Nota. </w:t>
            </w:r>
            <w:r w:rsidR="004A4D74" w:rsidRPr="00956C08">
              <w:rPr>
                <w:rFonts w:ascii="Arial" w:hAnsi="Arial" w:cs="Arial"/>
                <w:b/>
                <w:bCs/>
                <w:sz w:val="20"/>
                <w:szCs w:val="20"/>
                <w:lang w:val="es-ES_tradnl"/>
              </w:rPr>
              <w:t xml:space="preserve">Las </w:t>
            </w:r>
            <w:proofErr w:type="spellStart"/>
            <w:r w:rsidR="004A4D74" w:rsidRPr="00956C08">
              <w:rPr>
                <w:rFonts w:ascii="Arial" w:hAnsi="Arial" w:cs="Arial"/>
                <w:b/>
                <w:bCs/>
                <w:sz w:val="20"/>
                <w:szCs w:val="20"/>
                <w:lang w:val="es-ES_tradnl"/>
              </w:rPr>
              <w:t>Mipyme</w:t>
            </w:r>
            <w:proofErr w:type="spellEnd"/>
            <w:r w:rsidR="0016762D" w:rsidRPr="00956C08">
              <w:rPr>
                <w:rFonts w:ascii="Arial" w:hAnsi="Arial" w:cs="Arial"/>
                <w:b/>
                <w:bCs/>
                <w:sz w:val="20"/>
                <w:szCs w:val="20"/>
                <w:lang w:val="es-ES_tradnl"/>
              </w:rPr>
              <w:t xml:space="preserve"> nacionales</w:t>
            </w:r>
            <w:r w:rsidR="004A4D74" w:rsidRPr="00956C08">
              <w:rPr>
                <w:rFonts w:ascii="Arial" w:hAnsi="Arial" w:cs="Arial"/>
                <w:b/>
                <w:bCs/>
                <w:sz w:val="20"/>
                <w:szCs w:val="20"/>
                <w:lang w:val="es-ES_tradnl"/>
              </w:rPr>
              <w:t xml:space="preserve"> que participen en la convocatoria limitada deben garantizar la satisfacción de las condiciones técnicas y económicas requeridas en la contratación. </w:t>
            </w:r>
          </w:p>
        </w:tc>
      </w:tr>
      <w:tr w:rsidR="00F465B7" w:rsidRPr="00956C08" w:rsidTr="003A2192">
        <w:trPr>
          <w:cantSplit/>
          <w:trHeight w:val="1134"/>
          <w:jc w:val="center"/>
        </w:trPr>
        <w:tc>
          <w:tcPr>
            <w:tcW w:w="1838" w:type="dxa"/>
            <w:tcBorders>
              <w:top w:val="single" w:sz="4" w:space="0" w:color="auto"/>
              <w:left w:val="single" w:sz="4" w:space="0" w:color="auto"/>
              <w:bottom w:val="single" w:sz="4" w:space="0" w:color="auto"/>
              <w:right w:val="single" w:sz="4" w:space="0" w:color="auto"/>
            </w:tcBorders>
            <w:vAlign w:val="center"/>
          </w:tcPr>
          <w:p w:rsidR="00127A5C" w:rsidRPr="00956C08" w:rsidRDefault="00A53673" w:rsidP="0008377F">
            <w:pPr>
              <w:pStyle w:val="Textoindependiente"/>
              <w:rPr>
                <w:b/>
                <w:sz w:val="20"/>
                <w:szCs w:val="20"/>
                <w:lang w:val="es-ES_tradnl"/>
              </w:rPr>
            </w:pPr>
            <w:r w:rsidRPr="00956C08">
              <w:rPr>
                <w:b/>
                <w:sz w:val="20"/>
                <w:szCs w:val="20"/>
                <w:lang w:val="es-ES_tradnl"/>
              </w:rPr>
              <w:lastRenderedPageBreak/>
              <w:t>REGISTRO ÚNICO DE PROPONENTES</w:t>
            </w:r>
            <w:r w:rsidR="00F96D34" w:rsidRPr="00956C08">
              <w:rPr>
                <w:b/>
                <w:sz w:val="20"/>
                <w:szCs w:val="20"/>
                <w:lang w:val="es-ES_tradnl"/>
              </w:rPr>
              <w:t xml:space="preserve"> (R.U.P.)</w:t>
            </w:r>
          </w:p>
        </w:tc>
        <w:tc>
          <w:tcPr>
            <w:tcW w:w="7900" w:type="dxa"/>
            <w:tcBorders>
              <w:top w:val="single" w:sz="4" w:space="0" w:color="auto"/>
              <w:left w:val="single" w:sz="4" w:space="0" w:color="auto"/>
              <w:bottom w:val="single" w:sz="4" w:space="0" w:color="auto"/>
              <w:right w:val="single" w:sz="4" w:space="0" w:color="auto"/>
            </w:tcBorders>
          </w:tcPr>
          <w:p w:rsidR="00EB551C" w:rsidRPr="00956C08" w:rsidRDefault="00572082" w:rsidP="00BF5697">
            <w:pPr>
              <w:pStyle w:val="Default"/>
              <w:jc w:val="both"/>
              <w:rPr>
                <w:rFonts w:ascii="Arial" w:hAnsi="Arial" w:cs="Arial"/>
                <w:i/>
                <w:sz w:val="20"/>
                <w:szCs w:val="20"/>
                <w:lang w:val="es-ES_tradnl"/>
              </w:rPr>
            </w:pPr>
            <w:r w:rsidRPr="00956C08">
              <w:rPr>
                <w:rFonts w:ascii="Arial" w:hAnsi="Arial" w:cs="Arial"/>
                <w:sz w:val="20"/>
                <w:szCs w:val="20"/>
                <w:lang w:val="es-ES_tradnl"/>
              </w:rPr>
              <w:t xml:space="preserve">De conformidad con el artículo 6 de la Ley 1150 de 2007, modificado por el artículo 221 del Decreto Ley 019 de 2012. Dice: </w:t>
            </w:r>
            <w:r w:rsidRPr="00956C08">
              <w:rPr>
                <w:rFonts w:ascii="Arial" w:hAnsi="Arial" w:cs="Arial"/>
                <w:i/>
                <w:iCs/>
                <w:sz w:val="20"/>
                <w:szCs w:val="20"/>
                <w:lang w:val="es-ES_tradnl"/>
              </w:rPr>
              <w:t xml:space="preserve">“(…) No se requerirá de este registro, ni de clasificación, en los casos de contratación directa; </w:t>
            </w:r>
            <w:r w:rsidRPr="00956C08">
              <w:rPr>
                <w:rFonts w:ascii="Arial" w:hAnsi="Arial" w:cs="Arial"/>
                <w:b/>
                <w:i/>
                <w:iCs/>
                <w:sz w:val="20"/>
                <w:szCs w:val="20"/>
                <w:u w:val="single"/>
                <w:lang w:val="es-ES_tradnl"/>
              </w:rPr>
              <w:t>contratos para la prestación de servicios de salud</w:t>
            </w:r>
            <w:r w:rsidRPr="00956C08">
              <w:rPr>
                <w:rFonts w:ascii="Arial" w:hAnsi="Arial" w:cs="Arial"/>
                <w:i/>
                <w:iCs/>
                <w:sz w:val="20"/>
                <w:szCs w:val="20"/>
                <w:lang w:val="es-ES_tradnl"/>
              </w:rPr>
              <w:t>; contratos de mínima cuantía; enajenación de bienes del Estado; contratos que tengan por objeto la adquisición de productos de origen o destinación agropecuaria que se ofrezcan en bolsas de productos legalmente constituidas; los actos y contratos que tengan por objeto directo las actividades comerciales e industriales propias de las empresas industriales y comerciales del Estado y las sociedades de economía mixta y los contratos de concesión de cualquier índole. En los casos anteriormente señalados, corresponderá a las entidades contratantes cumplir con la labor de verificación de las condiciones de los proponentes. (…).”</w:t>
            </w:r>
            <w:r w:rsidR="00BF5697" w:rsidRPr="00956C08">
              <w:rPr>
                <w:rFonts w:ascii="Arial" w:hAnsi="Arial" w:cs="Arial"/>
                <w:i/>
                <w:sz w:val="20"/>
                <w:szCs w:val="20"/>
                <w:lang w:val="es-ES_tradnl"/>
              </w:rPr>
              <w:t xml:space="preserve"> </w:t>
            </w:r>
            <w:r w:rsidR="00BF5697" w:rsidRPr="00956C08">
              <w:rPr>
                <w:rFonts w:ascii="Arial" w:hAnsi="Arial" w:cs="Arial"/>
                <w:sz w:val="20"/>
                <w:szCs w:val="20"/>
                <w:lang w:val="es-ES_tradnl"/>
              </w:rPr>
              <w:t>(Negrilla y subrayado fuera del texto)</w:t>
            </w:r>
            <w:r w:rsidR="00BF5697" w:rsidRPr="00956C08">
              <w:rPr>
                <w:rFonts w:ascii="Arial" w:hAnsi="Arial" w:cs="Arial"/>
                <w:i/>
                <w:sz w:val="20"/>
                <w:szCs w:val="20"/>
                <w:lang w:val="es-ES_tradnl"/>
              </w:rPr>
              <w:t xml:space="preserve"> </w:t>
            </w:r>
          </w:p>
        </w:tc>
      </w:tr>
      <w:tr w:rsidR="004737EC" w:rsidRPr="00956C08" w:rsidTr="003A2192">
        <w:trPr>
          <w:cantSplit/>
          <w:trHeight w:val="1134"/>
          <w:jc w:val="center"/>
        </w:trPr>
        <w:tc>
          <w:tcPr>
            <w:tcW w:w="1838" w:type="dxa"/>
            <w:tcBorders>
              <w:top w:val="single" w:sz="4" w:space="0" w:color="auto"/>
              <w:left w:val="single" w:sz="4" w:space="0" w:color="auto"/>
              <w:bottom w:val="single" w:sz="4" w:space="0" w:color="auto"/>
              <w:right w:val="single" w:sz="4" w:space="0" w:color="auto"/>
            </w:tcBorders>
            <w:vAlign w:val="center"/>
          </w:tcPr>
          <w:p w:rsidR="004737EC" w:rsidRPr="00956C08" w:rsidRDefault="004737EC" w:rsidP="0008377F">
            <w:pPr>
              <w:pStyle w:val="Textoindependiente"/>
              <w:rPr>
                <w:b/>
                <w:sz w:val="20"/>
                <w:szCs w:val="20"/>
                <w:lang w:val="es-ES_tradnl"/>
              </w:rPr>
            </w:pPr>
          </w:p>
        </w:tc>
        <w:tc>
          <w:tcPr>
            <w:tcW w:w="7900" w:type="dxa"/>
            <w:tcBorders>
              <w:top w:val="single" w:sz="4" w:space="0" w:color="auto"/>
              <w:left w:val="single" w:sz="4" w:space="0" w:color="auto"/>
              <w:bottom w:val="single" w:sz="4" w:space="0" w:color="auto"/>
              <w:right w:val="single" w:sz="4" w:space="0" w:color="auto"/>
            </w:tcBorders>
          </w:tcPr>
          <w:p w:rsidR="004737EC" w:rsidRPr="00956C08" w:rsidRDefault="004737EC" w:rsidP="004737EC">
            <w:pPr>
              <w:pStyle w:val="Textoindependiente"/>
              <w:autoSpaceDE w:val="0"/>
              <w:autoSpaceDN w:val="0"/>
              <w:adjustRightInd w:val="0"/>
              <w:ind w:right="51"/>
              <w:jc w:val="both"/>
              <w:rPr>
                <w:color w:val="000000"/>
                <w:sz w:val="20"/>
                <w:szCs w:val="20"/>
                <w:lang w:val="es-ES_tradnl" w:eastAsia="en-US"/>
              </w:rPr>
            </w:pPr>
          </w:p>
          <w:p w:rsidR="004737EC" w:rsidRPr="00956C08" w:rsidRDefault="004737EC" w:rsidP="004737EC">
            <w:pPr>
              <w:pStyle w:val="Textoindependiente"/>
              <w:autoSpaceDE w:val="0"/>
              <w:autoSpaceDN w:val="0"/>
              <w:adjustRightInd w:val="0"/>
              <w:ind w:right="51"/>
              <w:jc w:val="both"/>
              <w:rPr>
                <w:color w:val="000000"/>
                <w:sz w:val="20"/>
                <w:szCs w:val="20"/>
                <w:lang w:val="es-ES_tradnl" w:eastAsia="en-US"/>
              </w:rPr>
            </w:pPr>
            <w:r w:rsidRPr="00956C08">
              <w:rPr>
                <w:color w:val="000000"/>
                <w:sz w:val="20"/>
                <w:szCs w:val="20"/>
                <w:lang w:val="es-ES_tradnl" w:eastAsia="en-US"/>
              </w:rPr>
              <w:t xml:space="preserve">El presente proceso de contratación está cobijado por un Acuerdo Comercial o un Tratado de Libre Comercio vigente para el Estado Colombiano en los términos del título IV del capítulo 1 del Decreto 1082 de 2015. </w:t>
            </w:r>
          </w:p>
          <w:p w:rsidR="004737EC" w:rsidRPr="00956C08" w:rsidRDefault="004737EC" w:rsidP="00BF5697">
            <w:pPr>
              <w:pStyle w:val="Default"/>
              <w:jc w:val="both"/>
              <w:rPr>
                <w:rFonts w:ascii="Arial" w:hAnsi="Arial" w:cs="Arial"/>
                <w:sz w:val="20"/>
                <w:szCs w:val="20"/>
                <w:lang w:val="es-ES_tradnl"/>
              </w:rPr>
            </w:pPr>
          </w:p>
        </w:tc>
      </w:tr>
      <w:tr w:rsidR="00215620" w:rsidRPr="00956C08" w:rsidTr="003A2192">
        <w:trPr>
          <w:cantSplit/>
          <w:trHeight w:val="176"/>
          <w:jc w:val="center"/>
        </w:trPr>
        <w:tc>
          <w:tcPr>
            <w:tcW w:w="1838" w:type="dxa"/>
            <w:tcBorders>
              <w:top w:val="single" w:sz="4" w:space="0" w:color="auto"/>
              <w:left w:val="single" w:sz="4" w:space="0" w:color="auto"/>
              <w:bottom w:val="single" w:sz="4" w:space="0" w:color="auto"/>
              <w:right w:val="single" w:sz="4" w:space="0" w:color="auto"/>
            </w:tcBorders>
            <w:vAlign w:val="center"/>
          </w:tcPr>
          <w:p w:rsidR="00215620" w:rsidRPr="00956C08" w:rsidRDefault="00215620" w:rsidP="00D43DB7">
            <w:pPr>
              <w:pStyle w:val="Textoindependiente"/>
              <w:rPr>
                <w:b/>
                <w:sz w:val="20"/>
                <w:szCs w:val="20"/>
                <w:lang w:val="es-ES_tradnl"/>
              </w:rPr>
            </w:pPr>
            <w:r w:rsidRPr="00956C08">
              <w:rPr>
                <w:b/>
                <w:sz w:val="20"/>
                <w:szCs w:val="20"/>
                <w:lang w:val="es-ES_tradnl"/>
              </w:rPr>
              <w:lastRenderedPageBreak/>
              <w:t>ACUERDOS INTERNACIONALES Y TRATADOS DE LIBRE COMERCIO</w:t>
            </w:r>
          </w:p>
        </w:tc>
        <w:tc>
          <w:tcPr>
            <w:tcW w:w="7900" w:type="dxa"/>
            <w:tcBorders>
              <w:top w:val="single" w:sz="4" w:space="0" w:color="auto"/>
              <w:left w:val="single" w:sz="4" w:space="0" w:color="auto"/>
              <w:bottom w:val="single" w:sz="4" w:space="0" w:color="auto"/>
              <w:right w:val="single" w:sz="4" w:space="0" w:color="auto"/>
            </w:tcBorders>
          </w:tcPr>
          <w:p w:rsidR="009C5E13" w:rsidRPr="00956C08" w:rsidRDefault="009C5E13" w:rsidP="003C46EF">
            <w:pPr>
              <w:autoSpaceDE w:val="0"/>
              <w:autoSpaceDN w:val="0"/>
              <w:adjustRightInd w:val="0"/>
              <w:jc w:val="both"/>
              <w:rPr>
                <w:rFonts w:ascii="Arial" w:hAnsi="Arial" w:cs="Arial"/>
                <w:i/>
                <w:sz w:val="20"/>
                <w:szCs w:val="20"/>
                <w:lang w:val="es-ES_tradnl"/>
              </w:rPr>
            </w:pPr>
          </w:p>
          <w:p w:rsidR="00617591" w:rsidRPr="00956C08" w:rsidRDefault="00220DDA" w:rsidP="00220DDA">
            <w:pPr>
              <w:pStyle w:val="Textoindependiente"/>
              <w:autoSpaceDE w:val="0"/>
              <w:autoSpaceDN w:val="0"/>
              <w:adjustRightInd w:val="0"/>
              <w:ind w:right="51"/>
              <w:jc w:val="both"/>
              <w:rPr>
                <w:b/>
                <w:color w:val="000000"/>
                <w:sz w:val="20"/>
                <w:szCs w:val="20"/>
                <w:lang w:val="es-ES_tradnl" w:eastAsia="en-US"/>
              </w:rPr>
            </w:pPr>
            <w:r w:rsidRPr="00956C08">
              <w:rPr>
                <w:b/>
                <w:color w:val="000000"/>
                <w:sz w:val="20"/>
                <w:szCs w:val="20"/>
                <w:lang w:val="es-ES_tradnl" w:eastAsia="en-US"/>
              </w:rPr>
              <w:t xml:space="preserve">TABLA </w:t>
            </w:r>
            <w:r w:rsidR="009A5684" w:rsidRPr="00956C08">
              <w:rPr>
                <w:b/>
                <w:color w:val="000000"/>
                <w:sz w:val="20"/>
                <w:szCs w:val="20"/>
                <w:lang w:val="es-ES_tradnl" w:eastAsia="en-US"/>
              </w:rPr>
              <w:t xml:space="preserve">DE </w:t>
            </w:r>
            <w:r w:rsidRPr="00956C08">
              <w:rPr>
                <w:b/>
                <w:color w:val="000000"/>
                <w:sz w:val="20"/>
                <w:szCs w:val="20"/>
                <w:lang w:val="es-ES_tradnl" w:eastAsia="en-US"/>
              </w:rPr>
              <w:t>VERIFICACIÓN ACUERDOS COMERCIALES</w:t>
            </w:r>
          </w:p>
          <w:p w:rsidR="00220DDA" w:rsidRPr="00956C08" w:rsidRDefault="00220DDA" w:rsidP="00220DDA">
            <w:pPr>
              <w:pStyle w:val="Textoindependiente"/>
              <w:autoSpaceDE w:val="0"/>
              <w:autoSpaceDN w:val="0"/>
              <w:adjustRightInd w:val="0"/>
              <w:ind w:right="51"/>
              <w:jc w:val="both"/>
              <w:rPr>
                <w:b/>
                <w:color w:val="000000"/>
                <w:sz w:val="20"/>
                <w:szCs w:val="20"/>
                <w:lang w:val="es-ES_tradnl" w:eastAsia="en-US"/>
              </w:rPr>
            </w:pPr>
            <w:r w:rsidRPr="00956C08">
              <w:rPr>
                <w:b/>
                <w:color w:val="000000"/>
                <w:sz w:val="20"/>
                <w:szCs w:val="20"/>
                <w:lang w:val="es-ES_tradnl" w:eastAsia="en-US"/>
              </w:rPr>
              <w:t xml:space="preserve"> </w:t>
            </w:r>
          </w:p>
          <w:tbl>
            <w:tblPr>
              <w:tblpPr w:leftFromText="142" w:rightFromText="142" w:vertAnchor="text" w:horzAnchor="margin" w:tblpY="1"/>
              <w:tblOverlap w:val="never"/>
              <w:tblW w:w="4913" w:type="pct"/>
              <w:tblLayout w:type="fixed"/>
              <w:tblCellMar>
                <w:left w:w="70" w:type="dxa"/>
                <w:right w:w="70" w:type="dxa"/>
              </w:tblCellMar>
              <w:tblLook w:val="04A0" w:firstRow="1" w:lastRow="0" w:firstColumn="1" w:lastColumn="0" w:noHBand="0" w:noVBand="1"/>
            </w:tblPr>
            <w:tblGrid>
              <w:gridCol w:w="846"/>
              <w:gridCol w:w="993"/>
              <w:gridCol w:w="851"/>
              <w:gridCol w:w="1547"/>
              <w:gridCol w:w="2141"/>
              <w:gridCol w:w="1237"/>
            </w:tblGrid>
            <w:tr w:rsidR="0010104C" w:rsidRPr="00956C08" w:rsidTr="004737EC">
              <w:trPr>
                <w:trHeight w:val="272"/>
              </w:trPr>
              <w:tc>
                <w:tcPr>
                  <w:tcW w:w="1207" w:type="pct"/>
                  <w:gridSpan w:val="2"/>
                  <w:tcBorders>
                    <w:top w:val="single" w:sz="4" w:space="0" w:color="auto"/>
                    <w:left w:val="single" w:sz="4" w:space="0" w:color="auto"/>
                    <w:bottom w:val="single" w:sz="4" w:space="0" w:color="auto"/>
                    <w:right w:val="single" w:sz="4" w:space="0" w:color="auto"/>
                  </w:tcBorders>
                  <w:vAlign w:val="center"/>
                  <w:hideMark/>
                </w:tcPr>
                <w:p w:rsidR="0010104C" w:rsidRPr="00956C08" w:rsidRDefault="0010104C" w:rsidP="0010104C">
                  <w:pPr>
                    <w:jc w:val="center"/>
                    <w:rPr>
                      <w:rFonts w:ascii="Arial" w:hAnsi="Arial" w:cs="Arial"/>
                      <w:b/>
                      <w:sz w:val="16"/>
                      <w:szCs w:val="16"/>
                      <w:lang w:val="es-ES_tradnl"/>
                    </w:rPr>
                  </w:pPr>
                  <w:r w:rsidRPr="00956C08">
                    <w:rPr>
                      <w:rFonts w:ascii="Arial" w:hAnsi="Arial" w:cs="Arial"/>
                      <w:b/>
                      <w:sz w:val="16"/>
                      <w:szCs w:val="16"/>
                      <w:lang w:val="es-ES_tradnl"/>
                    </w:rPr>
                    <w:t>Acuerdo</w:t>
                  </w:r>
                  <w:r w:rsidRPr="00956C08">
                    <w:rPr>
                      <w:rFonts w:ascii="Arial" w:hAnsi="Arial" w:cs="Arial"/>
                      <w:b/>
                      <w:sz w:val="16"/>
                      <w:szCs w:val="16"/>
                      <w:lang w:val="es-ES_tradnl"/>
                    </w:rPr>
                    <w:br/>
                    <w:t>Comercial</w:t>
                  </w:r>
                </w:p>
              </w:tc>
              <w:tc>
                <w:tcPr>
                  <w:tcW w:w="559" w:type="pct"/>
                  <w:tcBorders>
                    <w:top w:val="single" w:sz="4" w:space="0" w:color="auto"/>
                    <w:left w:val="nil"/>
                    <w:bottom w:val="single" w:sz="4" w:space="0" w:color="auto"/>
                    <w:right w:val="single" w:sz="4" w:space="0" w:color="auto"/>
                  </w:tcBorders>
                  <w:vAlign w:val="center"/>
                  <w:hideMark/>
                </w:tcPr>
                <w:p w:rsidR="0010104C" w:rsidRPr="00956C08" w:rsidRDefault="0010104C" w:rsidP="0010104C">
                  <w:pPr>
                    <w:jc w:val="center"/>
                    <w:rPr>
                      <w:rFonts w:ascii="Arial" w:hAnsi="Arial" w:cs="Arial"/>
                      <w:b/>
                      <w:sz w:val="16"/>
                      <w:szCs w:val="16"/>
                      <w:lang w:val="es-ES_tradnl"/>
                    </w:rPr>
                  </w:pPr>
                  <w:r w:rsidRPr="00956C08">
                    <w:rPr>
                      <w:rFonts w:ascii="Arial" w:hAnsi="Arial" w:cs="Arial"/>
                      <w:b/>
                      <w:sz w:val="16"/>
                      <w:szCs w:val="16"/>
                      <w:lang w:val="es-ES_tradnl"/>
                    </w:rPr>
                    <w:t>Entidad</w:t>
                  </w:r>
                  <w:r w:rsidRPr="00956C08">
                    <w:rPr>
                      <w:rFonts w:ascii="Arial" w:hAnsi="Arial" w:cs="Arial"/>
                      <w:b/>
                      <w:sz w:val="16"/>
                      <w:szCs w:val="16"/>
                      <w:lang w:val="es-ES_tradnl"/>
                    </w:rPr>
                    <w:br/>
                    <w:t>Estatal</w:t>
                  </w:r>
                  <w:r w:rsidRPr="00956C08">
                    <w:rPr>
                      <w:rFonts w:ascii="Arial" w:hAnsi="Arial" w:cs="Arial"/>
                      <w:b/>
                      <w:sz w:val="16"/>
                      <w:szCs w:val="16"/>
                      <w:lang w:val="es-ES_tradnl"/>
                    </w:rPr>
                    <w:br/>
                    <w:t>incluida</w:t>
                  </w:r>
                </w:p>
              </w:tc>
              <w:tc>
                <w:tcPr>
                  <w:tcW w:w="1016" w:type="pct"/>
                  <w:tcBorders>
                    <w:top w:val="single" w:sz="4" w:space="0" w:color="auto"/>
                    <w:left w:val="nil"/>
                    <w:bottom w:val="single" w:sz="4" w:space="0" w:color="auto"/>
                    <w:right w:val="single" w:sz="4" w:space="0" w:color="auto"/>
                  </w:tcBorders>
                  <w:vAlign w:val="center"/>
                  <w:hideMark/>
                </w:tcPr>
                <w:p w:rsidR="0010104C" w:rsidRPr="00956C08" w:rsidRDefault="0010104C" w:rsidP="0010104C">
                  <w:pPr>
                    <w:jc w:val="center"/>
                    <w:rPr>
                      <w:rFonts w:ascii="Arial" w:hAnsi="Arial" w:cs="Arial"/>
                      <w:b/>
                      <w:sz w:val="16"/>
                      <w:szCs w:val="16"/>
                      <w:lang w:val="es-ES_tradnl"/>
                    </w:rPr>
                  </w:pPr>
                  <w:r w:rsidRPr="00956C08">
                    <w:rPr>
                      <w:rFonts w:ascii="Arial" w:hAnsi="Arial" w:cs="Arial"/>
                      <w:b/>
                      <w:sz w:val="16"/>
                      <w:szCs w:val="16"/>
                      <w:lang w:val="es-ES_tradnl"/>
                    </w:rPr>
                    <w:t>Presupuesto del Proceso de Contratación superior</w:t>
                  </w:r>
                  <w:r w:rsidRPr="00956C08">
                    <w:rPr>
                      <w:rFonts w:ascii="Arial" w:hAnsi="Arial" w:cs="Arial"/>
                      <w:b/>
                      <w:color w:val="FF0000"/>
                      <w:sz w:val="16"/>
                      <w:szCs w:val="16"/>
                      <w:lang w:val="es-ES_tradnl"/>
                    </w:rPr>
                    <w:t xml:space="preserve"> </w:t>
                  </w:r>
                  <w:r w:rsidRPr="00956C08">
                    <w:rPr>
                      <w:rFonts w:ascii="Arial" w:hAnsi="Arial" w:cs="Arial"/>
                      <w:b/>
                      <w:sz w:val="16"/>
                      <w:szCs w:val="16"/>
                      <w:lang w:val="es-ES_tradnl"/>
                    </w:rPr>
                    <w:t>al valor del Acuerdo Comercial</w:t>
                  </w:r>
                </w:p>
              </w:tc>
              <w:tc>
                <w:tcPr>
                  <w:tcW w:w="1406" w:type="pct"/>
                  <w:tcBorders>
                    <w:top w:val="single" w:sz="4" w:space="0" w:color="auto"/>
                    <w:left w:val="nil"/>
                    <w:bottom w:val="single" w:sz="4" w:space="0" w:color="auto"/>
                    <w:right w:val="single" w:sz="4" w:space="0" w:color="auto"/>
                  </w:tcBorders>
                  <w:vAlign w:val="center"/>
                  <w:hideMark/>
                </w:tcPr>
                <w:p w:rsidR="0010104C" w:rsidRPr="00956C08" w:rsidRDefault="0010104C" w:rsidP="0010104C">
                  <w:pPr>
                    <w:jc w:val="center"/>
                    <w:rPr>
                      <w:rFonts w:ascii="Arial" w:hAnsi="Arial" w:cs="Arial"/>
                      <w:b/>
                      <w:sz w:val="16"/>
                      <w:szCs w:val="16"/>
                      <w:lang w:val="es-ES_tradnl"/>
                    </w:rPr>
                  </w:pPr>
                  <w:r w:rsidRPr="00956C08">
                    <w:rPr>
                      <w:rFonts w:ascii="Arial" w:hAnsi="Arial" w:cs="Arial"/>
                      <w:b/>
                      <w:sz w:val="16"/>
                      <w:szCs w:val="16"/>
                      <w:lang w:val="es-ES_tradnl"/>
                    </w:rPr>
                    <w:t>Excepción Aplicable al Proceso de Contratación</w:t>
                  </w:r>
                </w:p>
              </w:tc>
              <w:tc>
                <w:tcPr>
                  <w:tcW w:w="812" w:type="pct"/>
                  <w:tcBorders>
                    <w:top w:val="single" w:sz="4" w:space="0" w:color="auto"/>
                    <w:left w:val="nil"/>
                    <w:bottom w:val="single" w:sz="4" w:space="0" w:color="auto"/>
                    <w:right w:val="single" w:sz="4" w:space="0" w:color="auto"/>
                  </w:tcBorders>
                  <w:vAlign w:val="center"/>
                </w:tcPr>
                <w:p w:rsidR="0010104C" w:rsidRPr="00956C08" w:rsidRDefault="0010104C" w:rsidP="0010104C">
                  <w:pPr>
                    <w:jc w:val="center"/>
                    <w:rPr>
                      <w:rFonts w:ascii="Arial" w:hAnsi="Arial" w:cs="Arial"/>
                      <w:b/>
                      <w:sz w:val="16"/>
                      <w:szCs w:val="16"/>
                      <w:lang w:val="es-ES_tradnl"/>
                    </w:rPr>
                  </w:pPr>
                  <w:r w:rsidRPr="00956C08">
                    <w:rPr>
                      <w:rFonts w:ascii="Arial" w:hAnsi="Arial" w:cs="Arial"/>
                      <w:b/>
                      <w:sz w:val="16"/>
                      <w:szCs w:val="16"/>
                      <w:lang w:val="es-ES_tradnl"/>
                    </w:rPr>
                    <w:t>Proceso de Contratación  cubierto por el Acuerdo Comercial</w:t>
                  </w:r>
                </w:p>
              </w:tc>
            </w:tr>
            <w:tr w:rsidR="0010104C" w:rsidRPr="00956C08" w:rsidTr="004737EC">
              <w:trPr>
                <w:trHeight w:val="20"/>
              </w:trPr>
              <w:tc>
                <w:tcPr>
                  <w:tcW w:w="555" w:type="pct"/>
                  <w:vMerge w:val="restart"/>
                  <w:tcBorders>
                    <w:top w:val="nil"/>
                    <w:left w:val="single" w:sz="4" w:space="0" w:color="auto"/>
                    <w:bottom w:val="single" w:sz="4" w:space="0" w:color="auto"/>
                    <w:right w:val="single" w:sz="4" w:space="0" w:color="auto"/>
                  </w:tcBorders>
                  <w:noWrap/>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Alianza</w:t>
                  </w:r>
                </w:p>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Pacífico</w:t>
                  </w:r>
                </w:p>
              </w:tc>
              <w:tc>
                <w:tcPr>
                  <w:tcW w:w="652" w:type="pct"/>
                  <w:tcBorders>
                    <w:top w:val="nil"/>
                    <w:left w:val="single" w:sz="4" w:space="0" w:color="auto"/>
                    <w:bottom w:val="single" w:sz="4" w:space="0" w:color="auto"/>
                    <w:right w:val="single" w:sz="4" w:space="0" w:color="auto"/>
                  </w:tcBorders>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Chile</w:t>
                  </w:r>
                </w:p>
              </w:tc>
              <w:tc>
                <w:tcPr>
                  <w:tcW w:w="559" w:type="pct"/>
                  <w:tcBorders>
                    <w:top w:val="nil"/>
                    <w:left w:val="nil"/>
                    <w:bottom w:val="single" w:sz="4" w:space="0" w:color="auto"/>
                    <w:right w:val="single" w:sz="4" w:space="0" w:color="auto"/>
                  </w:tcBorders>
                  <w:noWrap/>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SI</w:t>
                  </w:r>
                </w:p>
              </w:tc>
              <w:tc>
                <w:tcPr>
                  <w:tcW w:w="1016" w:type="pct"/>
                  <w:tcBorders>
                    <w:top w:val="nil"/>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NO</w:t>
                  </w:r>
                </w:p>
              </w:tc>
              <w:tc>
                <w:tcPr>
                  <w:tcW w:w="1406" w:type="pct"/>
                  <w:tcBorders>
                    <w:top w:val="nil"/>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No es necesario hacer análisis adicional alguno</w:t>
                  </w:r>
                </w:p>
              </w:tc>
              <w:tc>
                <w:tcPr>
                  <w:tcW w:w="812" w:type="pct"/>
                  <w:tcBorders>
                    <w:top w:val="nil"/>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w:t>
                  </w:r>
                </w:p>
              </w:tc>
            </w:tr>
            <w:tr w:rsidR="0010104C" w:rsidRPr="00956C08" w:rsidTr="004737EC">
              <w:trPr>
                <w:trHeight w:val="20"/>
              </w:trPr>
              <w:tc>
                <w:tcPr>
                  <w:tcW w:w="555" w:type="pct"/>
                  <w:vMerge/>
                  <w:tcBorders>
                    <w:top w:val="nil"/>
                    <w:left w:val="single" w:sz="4" w:space="0" w:color="auto"/>
                    <w:bottom w:val="single" w:sz="4" w:space="0" w:color="auto"/>
                    <w:right w:val="single" w:sz="4" w:space="0" w:color="auto"/>
                  </w:tcBorders>
                  <w:vAlign w:val="center"/>
                  <w:hideMark/>
                </w:tcPr>
                <w:p w:rsidR="0010104C" w:rsidRPr="00956C08" w:rsidRDefault="0010104C" w:rsidP="0010104C">
                  <w:pPr>
                    <w:rPr>
                      <w:rFonts w:ascii="Arial" w:hAnsi="Arial" w:cs="Arial"/>
                      <w:sz w:val="16"/>
                      <w:szCs w:val="16"/>
                      <w:lang w:val="es-ES_tradnl"/>
                    </w:rPr>
                  </w:pPr>
                </w:p>
              </w:tc>
              <w:tc>
                <w:tcPr>
                  <w:tcW w:w="652" w:type="pct"/>
                  <w:tcBorders>
                    <w:top w:val="nil"/>
                    <w:left w:val="single" w:sz="4" w:space="0" w:color="auto"/>
                    <w:bottom w:val="single" w:sz="4" w:space="0" w:color="auto"/>
                    <w:right w:val="single" w:sz="4" w:space="0" w:color="auto"/>
                  </w:tcBorders>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México</w:t>
                  </w:r>
                </w:p>
              </w:tc>
              <w:tc>
                <w:tcPr>
                  <w:tcW w:w="559" w:type="pct"/>
                  <w:tcBorders>
                    <w:top w:val="nil"/>
                    <w:left w:val="nil"/>
                    <w:bottom w:val="single" w:sz="4" w:space="0" w:color="auto"/>
                    <w:right w:val="single" w:sz="4" w:space="0" w:color="auto"/>
                  </w:tcBorders>
                  <w:noWrap/>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SI</w:t>
                  </w:r>
                </w:p>
              </w:tc>
              <w:tc>
                <w:tcPr>
                  <w:tcW w:w="1016" w:type="pct"/>
                  <w:tcBorders>
                    <w:top w:val="nil"/>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NO</w:t>
                  </w:r>
                </w:p>
              </w:tc>
              <w:tc>
                <w:tcPr>
                  <w:tcW w:w="1406" w:type="pct"/>
                  <w:tcBorders>
                    <w:top w:val="nil"/>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No es necesario hacer análisis adicional alguno</w:t>
                  </w:r>
                </w:p>
              </w:tc>
              <w:tc>
                <w:tcPr>
                  <w:tcW w:w="812" w:type="pct"/>
                  <w:tcBorders>
                    <w:top w:val="nil"/>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w:t>
                  </w:r>
                </w:p>
              </w:tc>
            </w:tr>
            <w:tr w:rsidR="0010104C" w:rsidRPr="00956C08" w:rsidTr="004737EC">
              <w:trPr>
                <w:trHeight w:val="20"/>
              </w:trPr>
              <w:tc>
                <w:tcPr>
                  <w:tcW w:w="555" w:type="pct"/>
                  <w:vMerge/>
                  <w:tcBorders>
                    <w:top w:val="nil"/>
                    <w:left w:val="single" w:sz="4" w:space="0" w:color="auto"/>
                    <w:bottom w:val="single" w:sz="4" w:space="0" w:color="auto"/>
                    <w:right w:val="single" w:sz="4" w:space="0" w:color="auto"/>
                  </w:tcBorders>
                  <w:vAlign w:val="center"/>
                  <w:hideMark/>
                </w:tcPr>
                <w:p w:rsidR="0010104C" w:rsidRPr="00956C08" w:rsidRDefault="0010104C" w:rsidP="0010104C">
                  <w:pPr>
                    <w:rPr>
                      <w:rFonts w:ascii="Arial" w:hAnsi="Arial" w:cs="Arial"/>
                      <w:sz w:val="16"/>
                      <w:szCs w:val="16"/>
                      <w:lang w:val="es-ES_tradnl"/>
                    </w:rPr>
                  </w:pPr>
                </w:p>
              </w:tc>
              <w:tc>
                <w:tcPr>
                  <w:tcW w:w="652" w:type="pct"/>
                  <w:tcBorders>
                    <w:top w:val="nil"/>
                    <w:left w:val="single" w:sz="4" w:space="0" w:color="auto"/>
                    <w:bottom w:val="single" w:sz="4" w:space="0" w:color="auto"/>
                    <w:right w:val="single" w:sz="4" w:space="0" w:color="auto"/>
                  </w:tcBorders>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Perú</w:t>
                  </w:r>
                </w:p>
              </w:tc>
              <w:tc>
                <w:tcPr>
                  <w:tcW w:w="559" w:type="pct"/>
                  <w:tcBorders>
                    <w:top w:val="nil"/>
                    <w:left w:val="nil"/>
                    <w:bottom w:val="single" w:sz="4" w:space="0" w:color="auto"/>
                    <w:right w:val="single" w:sz="4" w:space="0" w:color="auto"/>
                  </w:tcBorders>
                  <w:noWrap/>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SI</w:t>
                  </w:r>
                </w:p>
              </w:tc>
              <w:tc>
                <w:tcPr>
                  <w:tcW w:w="1016" w:type="pct"/>
                  <w:tcBorders>
                    <w:top w:val="nil"/>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NO</w:t>
                  </w:r>
                </w:p>
              </w:tc>
              <w:tc>
                <w:tcPr>
                  <w:tcW w:w="1406" w:type="pct"/>
                  <w:tcBorders>
                    <w:top w:val="nil"/>
                    <w:left w:val="nil"/>
                    <w:bottom w:val="single" w:sz="4" w:space="0" w:color="auto"/>
                    <w:right w:val="single" w:sz="4" w:space="0" w:color="auto"/>
                  </w:tcBorders>
                  <w:noWrap/>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No es necesario hacer análisis adicional alguno</w:t>
                  </w:r>
                </w:p>
              </w:tc>
              <w:tc>
                <w:tcPr>
                  <w:tcW w:w="812" w:type="pct"/>
                  <w:tcBorders>
                    <w:top w:val="nil"/>
                    <w:left w:val="nil"/>
                    <w:bottom w:val="single" w:sz="4" w:space="0" w:color="auto"/>
                    <w:right w:val="single" w:sz="4" w:space="0" w:color="auto"/>
                  </w:tcBorders>
                  <w:noWrap/>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w:t>
                  </w:r>
                </w:p>
              </w:tc>
            </w:tr>
            <w:tr w:rsidR="0010104C" w:rsidRPr="00956C08" w:rsidTr="004737EC">
              <w:trPr>
                <w:trHeight w:val="20"/>
              </w:trPr>
              <w:tc>
                <w:tcPr>
                  <w:tcW w:w="1207" w:type="pct"/>
                  <w:gridSpan w:val="2"/>
                  <w:tcBorders>
                    <w:top w:val="nil"/>
                    <w:left w:val="single" w:sz="4" w:space="0" w:color="auto"/>
                    <w:bottom w:val="single" w:sz="4" w:space="0" w:color="auto"/>
                    <w:right w:val="single" w:sz="4" w:space="0" w:color="auto"/>
                  </w:tcBorders>
                  <w:noWrap/>
                  <w:vAlign w:val="center"/>
                  <w:hideMark/>
                </w:tcPr>
                <w:p w:rsidR="0010104C" w:rsidRPr="00956C08" w:rsidRDefault="0010104C" w:rsidP="0010104C">
                  <w:pPr>
                    <w:rPr>
                      <w:rFonts w:ascii="Arial" w:hAnsi="Arial" w:cs="Arial"/>
                      <w:sz w:val="16"/>
                      <w:szCs w:val="16"/>
                      <w:lang w:val="es-ES_tradnl"/>
                    </w:rPr>
                  </w:pPr>
                  <w:r w:rsidRPr="00956C08">
                    <w:rPr>
                      <w:rFonts w:ascii="Arial" w:hAnsi="Arial" w:cs="Arial"/>
                      <w:sz w:val="16"/>
                      <w:szCs w:val="16"/>
                      <w:lang w:val="es-ES_tradnl"/>
                    </w:rPr>
                    <w:t>Canadá</w:t>
                  </w:r>
                </w:p>
              </w:tc>
              <w:tc>
                <w:tcPr>
                  <w:tcW w:w="559" w:type="pct"/>
                  <w:tcBorders>
                    <w:top w:val="nil"/>
                    <w:left w:val="nil"/>
                    <w:bottom w:val="single" w:sz="4" w:space="0" w:color="auto"/>
                    <w:right w:val="single" w:sz="4" w:space="0" w:color="auto"/>
                  </w:tcBorders>
                  <w:noWrap/>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SI</w:t>
                  </w:r>
                </w:p>
              </w:tc>
              <w:tc>
                <w:tcPr>
                  <w:tcW w:w="1016" w:type="pct"/>
                  <w:tcBorders>
                    <w:top w:val="nil"/>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NO</w:t>
                  </w:r>
                </w:p>
              </w:tc>
              <w:tc>
                <w:tcPr>
                  <w:tcW w:w="1406" w:type="pct"/>
                  <w:tcBorders>
                    <w:top w:val="nil"/>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No es necesario hacer análisis adicional alguno</w:t>
                  </w:r>
                </w:p>
              </w:tc>
              <w:tc>
                <w:tcPr>
                  <w:tcW w:w="812" w:type="pct"/>
                  <w:tcBorders>
                    <w:top w:val="nil"/>
                    <w:left w:val="nil"/>
                    <w:bottom w:val="single" w:sz="4" w:space="0" w:color="auto"/>
                    <w:right w:val="single" w:sz="4" w:space="0" w:color="auto"/>
                  </w:tcBorders>
                  <w:noWrap/>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w:t>
                  </w:r>
                </w:p>
              </w:tc>
            </w:tr>
            <w:tr w:rsidR="0010104C" w:rsidRPr="00956C08" w:rsidTr="004737EC">
              <w:trPr>
                <w:trHeight w:val="20"/>
              </w:trPr>
              <w:tc>
                <w:tcPr>
                  <w:tcW w:w="1207" w:type="pct"/>
                  <w:gridSpan w:val="2"/>
                  <w:tcBorders>
                    <w:top w:val="nil"/>
                    <w:left w:val="single" w:sz="4" w:space="0" w:color="auto"/>
                    <w:bottom w:val="single" w:sz="4" w:space="0" w:color="auto"/>
                    <w:right w:val="single" w:sz="4" w:space="0" w:color="auto"/>
                  </w:tcBorders>
                  <w:noWrap/>
                  <w:vAlign w:val="center"/>
                  <w:hideMark/>
                </w:tcPr>
                <w:p w:rsidR="0010104C" w:rsidRPr="00956C08" w:rsidRDefault="0010104C" w:rsidP="0010104C">
                  <w:pPr>
                    <w:rPr>
                      <w:rFonts w:ascii="Arial" w:hAnsi="Arial" w:cs="Arial"/>
                      <w:sz w:val="16"/>
                      <w:szCs w:val="16"/>
                      <w:lang w:val="es-ES_tradnl"/>
                    </w:rPr>
                  </w:pPr>
                  <w:r w:rsidRPr="00956C08">
                    <w:rPr>
                      <w:rFonts w:ascii="Arial" w:hAnsi="Arial" w:cs="Arial"/>
                      <w:sz w:val="16"/>
                      <w:szCs w:val="16"/>
                      <w:lang w:val="es-ES_tradnl"/>
                    </w:rPr>
                    <w:t>Chile</w:t>
                  </w:r>
                </w:p>
              </w:tc>
              <w:tc>
                <w:tcPr>
                  <w:tcW w:w="559" w:type="pct"/>
                  <w:tcBorders>
                    <w:top w:val="nil"/>
                    <w:left w:val="nil"/>
                    <w:bottom w:val="single" w:sz="4" w:space="0" w:color="auto"/>
                    <w:right w:val="single" w:sz="4" w:space="0" w:color="auto"/>
                  </w:tcBorders>
                  <w:noWrap/>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SI</w:t>
                  </w:r>
                </w:p>
              </w:tc>
              <w:tc>
                <w:tcPr>
                  <w:tcW w:w="1016" w:type="pct"/>
                  <w:tcBorders>
                    <w:top w:val="nil"/>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NO</w:t>
                  </w:r>
                </w:p>
              </w:tc>
              <w:tc>
                <w:tcPr>
                  <w:tcW w:w="1406" w:type="pct"/>
                  <w:tcBorders>
                    <w:top w:val="nil"/>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No es necesario hacer análisis adicional alguno</w:t>
                  </w:r>
                </w:p>
              </w:tc>
              <w:tc>
                <w:tcPr>
                  <w:tcW w:w="812" w:type="pct"/>
                  <w:tcBorders>
                    <w:top w:val="nil"/>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w:t>
                  </w:r>
                </w:p>
              </w:tc>
            </w:tr>
            <w:tr w:rsidR="0010104C" w:rsidRPr="00956C08" w:rsidTr="004737EC">
              <w:trPr>
                <w:trHeight w:val="20"/>
              </w:trPr>
              <w:tc>
                <w:tcPr>
                  <w:tcW w:w="1207" w:type="pct"/>
                  <w:gridSpan w:val="2"/>
                  <w:tcBorders>
                    <w:top w:val="nil"/>
                    <w:left w:val="single" w:sz="4" w:space="0" w:color="auto"/>
                    <w:bottom w:val="single" w:sz="4" w:space="0" w:color="auto"/>
                    <w:right w:val="single" w:sz="4" w:space="0" w:color="auto"/>
                  </w:tcBorders>
                  <w:noWrap/>
                  <w:vAlign w:val="center"/>
                  <w:hideMark/>
                </w:tcPr>
                <w:p w:rsidR="0010104C" w:rsidRPr="00956C08" w:rsidRDefault="0010104C" w:rsidP="0010104C">
                  <w:pPr>
                    <w:rPr>
                      <w:rFonts w:ascii="Arial" w:hAnsi="Arial" w:cs="Arial"/>
                      <w:sz w:val="16"/>
                      <w:szCs w:val="16"/>
                      <w:lang w:val="es-ES_tradnl"/>
                    </w:rPr>
                  </w:pPr>
                  <w:r w:rsidRPr="00956C08">
                    <w:rPr>
                      <w:rFonts w:ascii="Arial" w:hAnsi="Arial" w:cs="Arial"/>
                      <w:sz w:val="16"/>
                      <w:szCs w:val="16"/>
                      <w:lang w:val="es-ES_tradnl"/>
                    </w:rPr>
                    <w:t>Corea</w:t>
                  </w:r>
                </w:p>
              </w:tc>
              <w:tc>
                <w:tcPr>
                  <w:tcW w:w="559" w:type="pct"/>
                  <w:tcBorders>
                    <w:top w:val="nil"/>
                    <w:left w:val="nil"/>
                    <w:bottom w:val="single" w:sz="4" w:space="0" w:color="auto"/>
                    <w:right w:val="single" w:sz="4" w:space="0" w:color="auto"/>
                  </w:tcBorders>
                  <w:noWrap/>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SI</w:t>
                  </w:r>
                </w:p>
              </w:tc>
              <w:tc>
                <w:tcPr>
                  <w:tcW w:w="1016" w:type="pct"/>
                  <w:tcBorders>
                    <w:top w:val="nil"/>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NO</w:t>
                  </w:r>
                </w:p>
              </w:tc>
              <w:tc>
                <w:tcPr>
                  <w:tcW w:w="1406" w:type="pct"/>
                  <w:tcBorders>
                    <w:top w:val="nil"/>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No es necesario hacer análisis adicional alguno</w:t>
                  </w:r>
                </w:p>
              </w:tc>
              <w:tc>
                <w:tcPr>
                  <w:tcW w:w="812" w:type="pct"/>
                  <w:tcBorders>
                    <w:top w:val="nil"/>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w:t>
                  </w:r>
                </w:p>
              </w:tc>
            </w:tr>
            <w:tr w:rsidR="0010104C" w:rsidRPr="00956C08" w:rsidTr="004737EC">
              <w:trPr>
                <w:trHeight w:val="20"/>
              </w:trPr>
              <w:tc>
                <w:tcPr>
                  <w:tcW w:w="1207" w:type="pct"/>
                  <w:gridSpan w:val="2"/>
                  <w:tcBorders>
                    <w:top w:val="nil"/>
                    <w:left w:val="single" w:sz="4" w:space="0" w:color="auto"/>
                    <w:bottom w:val="single" w:sz="4" w:space="0" w:color="auto"/>
                    <w:right w:val="single" w:sz="4" w:space="0" w:color="auto"/>
                  </w:tcBorders>
                  <w:noWrap/>
                  <w:vAlign w:val="center"/>
                  <w:hideMark/>
                </w:tcPr>
                <w:p w:rsidR="0010104C" w:rsidRPr="00956C08" w:rsidRDefault="0010104C" w:rsidP="0010104C">
                  <w:pPr>
                    <w:rPr>
                      <w:rFonts w:ascii="Arial" w:hAnsi="Arial" w:cs="Arial"/>
                      <w:sz w:val="16"/>
                      <w:szCs w:val="16"/>
                      <w:lang w:val="es-ES_tradnl"/>
                    </w:rPr>
                  </w:pPr>
                  <w:r w:rsidRPr="00956C08">
                    <w:rPr>
                      <w:rFonts w:ascii="Arial" w:hAnsi="Arial" w:cs="Arial"/>
                      <w:sz w:val="16"/>
                      <w:szCs w:val="16"/>
                      <w:lang w:val="es-ES_tradnl"/>
                    </w:rPr>
                    <w:t>Costa Rica</w:t>
                  </w:r>
                </w:p>
              </w:tc>
              <w:tc>
                <w:tcPr>
                  <w:tcW w:w="559" w:type="pct"/>
                  <w:tcBorders>
                    <w:top w:val="nil"/>
                    <w:left w:val="nil"/>
                    <w:bottom w:val="single" w:sz="4" w:space="0" w:color="auto"/>
                    <w:right w:val="single" w:sz="4" w:space="0" w:color="auto"/>
                  </w:tcBorders>
                  <w:noWrap/>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SI</w:t>
                  </w:r>
                </w:p>
              </w:tc>
              <w:tc>
                <w:tcPr>
                  <w:tcW w:w="1016" w:type="pct"/>
                  <w:tcBorders>
                    <w:top w:val="nil"/>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NO</w:t>
                  </w:r>
                </w:p>
              </w:tc>
              <w:tc>
                <w:tcPr>
                  <w:tcW w:w="1406" w:type="pct"/>
                  <w:tcBorders>
                    <w:top w:val="nil"/>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No es necesario hacer análisis adicional alguno</w:t>
                  </w:r>
                </w:p>
              </w:tc>
              <w:tc>
                <w:tcPr>
                  <w:tcW w:w="812" w:type="pct"/>
                  <w:tcBorders>
                    <w:top w:val="nil"/>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w:t>
                  </w:r>
                </w:p>
              </w:tc>
            </w:tr>
            <w:tr w:rsidR="0010104C" w:rsidRPr="00956C08" w:rsidTr="004737EC">
              <w:trPr>
                <w:trHeight w:val="20"/>
              </w:trPr>
              <w:tc>
                <w:tcPr>
                  <w:tcW w:w="1207" w:type="pct"/>
                  <w:gridSpan w:val="2"/>
                  <w:tcBorders>
                    <w:top w:val="nil"/>
                    <w:left w:val="single" w:sz="4" w:space="0" w:color="auto"/>
                    <w:bottom w:val="single" w:sz="4" w:space="0" w:color="auto"/>
                    <w:right w:val="single" w:sz="4" w:space="0" w:color="auto"/>
                  </w:tcBorders>
                  <w:noWrap/>
                  <w:vAlign w:val="center"/>
                  <w:hideMark/>
                </w:tcPr>
                <w:p w:rsidR="0010104C" w:rsidRPr="00956C08" w:rsidRDefault="0010104C" w:rsidP="0010104C">
                  <w:pPr>
                    <w:rPr>
                      <w:rFonts w:ascii="Arial" w:hAnsi="Arial" w:cs="Arial"/>
                      <w:sz w:val="16"/>
                      <w:szCs w:val="16"/>
                      <w:lang w:val="es-ES_tradnl"/>
                    </w:rPr>
                  </w:pPr>
                  <w:r w:rsidRPr="00956C08">
                    <w:rPr>
                      <w:rFonts w:ascii="Arial" w:hAnsi="Arial" w:cs="Arial"/>
                      <w:sz w:val="16"/>
                      <w:szCs w:val="16"/>
                      <w:lang w:val="es-ES_tradnl"/>
                    </w:rPr>
                    <w:t>Estados Unidos</w:t>
                  </w:r>
                </w:p>
              </w:tc>
              <w:tc>
                <w:tcPr>
                  <w:tcW w:w="559" w:type="pct"/>
                  <w:tcBorders>
                    <w:top w:val="nil"/>
                    <w:left w:val="nil"/>
                    <w:bottom w:val="single" w:sz="4" w:space="0" w:color="auto"/>
                    <w:right w:val="single" w:sz="4" w:space="0" w:color="auto"/>
                  </w:tcBorders>
                  <w:noWrap/>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SI</w:t>
                  </w:r>
                </w:p>
              </w:tc>
              <w:tc>
                <w:tcPr>
                  <w:tcW w:w="1016" w:type="pct"/>
                  <w:tcBorders>
                    <w:top w:val="nil"/>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NO</w:t>
                  </w:r>
                </w:p>
              </w:tc>
              <w:tc>
                <w:tcPr>
                  <w:tcW w:w="1406" w:type="pct"/>
                  <w:tcBorders>
                    <w:top w:val="nil"/>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No es necesario hacer análisis adicional alguno</w:t>
                  </w:r>
                </w:p>
              </w:tc>
              <w:tc>
                <w:tcPr>
                  <w:tcW w:w="812" w:type="pct"/>
                  <w:tcBorders>
                    <w:top w:val="nil"/>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w:t>
                  </w:r>
                </w:p>
              </w:tc>
            </w:tr>
            <w:tr w:rsidR="0010104C" w:rsidRPr="00956C08" w:rsidTr="004737EC">
              <w:trPr>
                <w:trHeight w:val="20"/>
              </w:trPr>
              <w:tc>
                <w:tcPr>
                  <w:tcW w:w="1207" w:type="pct"/>
                  <w:gridSpan w:val="2"/>
                  <w:tcBorders>
                    <w:top w:val="nil"/>
                    <w:left w:val="single" w:sz="4" w:space="0" w:color="auto"/>
                    <w:bottom w:val="single" w:sz="4" w:space="0" w:color="auto"/>
                    <w:right w:val="single" w:sz="4" w:space="0" w:color="auto"/>
                  </w:tcBorders>
                  <w:noWrap/>
                  <w:vAlign w:val="center"/>
                  <w:hideMark/>
                </w:tcPr>
                <w:p w:rsidR="0010104C" w:rsidRPr="00956C08" w:rsidRDefault="0010104C" w:rsidP="0010104C">
                  <w:pPr>
                    <w:rPr>
                      <w:rFonts w:ascii="Arial" w:hAnsi="Arial" w:cs="Arial"/>
                      <w:sz w:val="16"/>
                      <w:szCs w:val="16"/>
                      <w:lang w:val="es-ES_tradnl"/>
                    </w:rPr>
                  </w:pPr>
                  <w:r w:rsidRPr="00956C08">
                    <w:rPr>
                      <w:rFonts w:ascii="Arial" w:hAnsi="Arial" w:cs="Arial"/>
                      <w:sz w:val="16"/>
                      <w:szCs w:val="16"/>
                      <w:lang w:val="es-ES_tradnl"/>
                    </w:rPr>
                    <w:t>Estados AELC</w:t>
                  </w:r>
                </w:p>
              </w:tc>
              <w:tc>
                <w:tcPr>
                  <w:tcW w:w="559" w:type="pct"/>
                  <w:tcBorders>
                    <w:top w:val="nil"/>
                    <w:left w:val="nil"/>
                    <w:bottom w:val="single" w:sz="4" w:space="0" w:color="auto"/>
                    <w:right w:val="single" w:sz="4" w:space="0" w:color="auto"/>
                  </w:tcBorders>
                  <w:noWrap/>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SI</w:t>
                  </w:r>
                </w:p>
              </w:tc>
              <w:tc>
                <w:tcPr>
                  <w:tcW w:w="1016" w:type="pct"/>
                  <w:tcBorders>
                    <w:top w:val="nil"/>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NO</w:t>
                  </w:r>
                </w:p>
              </w:tc>
              <w:tc>
                <w:tcPr>
                  <w:tcW w:w="1406" w:type="pct"/>
                  <w:tcBorders>
                    <w:top w:val="nil"/>
                    <w:left w:val="nil"/>
                    <w:bottom w:val="single" w:sz="4" w:space="0" w:color="auto"/>
                    <w:right w:val="single" w:sz="4" w:space="0" w:color="auto"/>
                  </w:tcBorders>
                  <w:noWrap/>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No es necesario hacer análisis adicional alguno</w:t>
                  </w:r>
                </w:p>
              </w:tc>
              <w:tc>
                <w:tcPr>
                  <w:tcW w:w="812" w:type="pct"/>
                  <w:tcBorders>
                    <w:top w:val="nil"/>
                    <w:left w:val="nil"/>
                    <w:bottom w:val="single" w:sz="4" w:space="0" w:color="auto"/>
                    <w:right w:val="single" w:sz="4" w:space="0" w:color="auto"/>
                  </w:tcBorders>
                  <w:noWrap/>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w:t>
                  </w:r>
                </w:p>
              </w:tc>
            </w:tr>
            <w:tr w:rsidR="0010104C" w:rsidRPr="00956C08" w:rsidTr="004737EC">
              <w:trPr>
                <w:trHeight w:val="20"/>
              </w:trPr>
              <w:tc>
                <w:tcPr>
                  <w:tcW w:w="1207" w:type="pct"/>
                  <w:gridSpan w:val="2"/>
                  <w:tcBorders>
                    <w:top w:val="nil"/>
                    <w:left w:val="single" w:sz="4" w:space="0" w:color="auto"/>
                    <w:bottom w:val="single" w:sz="4" w:space="0" w:color="auto"/>
                    <w:right w:val="single" w:sz="4" w:space="0" w:color="auto"/>
                  </w:tcBorders>
                  <w:noWrap/>
                  <w:vAlign w:val="center"/>
                  <w:hideMark/>
                </w:tcPr>
                <w:p w:rsidR="0010104C" w:rsidRPr="00956C08" w:rsidRDefault="0010104C" w:rsidP="0010104C">
                  <w:pPr>
                    <w:rPr>
                      <w:rFonts w:ascii="Arial" w:hAnsi="Arial" w:cs="Arial"/>
                      <w:sz w:val="16"/>
                      <w:szCs w:val="16"/>
                      <w:lang w:val="es-ES_tradnl"/>
                    </w:rPr>
                  </w:pPr>
                  <w:r w:rsidRPr="00956C08">
                    <w:rPr>
                      <w:rFonts w:ascii="Arial" w:hAnsi="Arial" w:cs="Arial"/>
                      <w:sz w:val="16"/>
                      <w:szCs w:val="16"/>
                      <w:lang w:val="es-ES_tradnl"/>
                    </w:rPr>
                    <w:t>México</w:t>
                  </w:r>
                </w:p>
              </w:tc>
              <w:tc>
                <w:tcPr>
                  <w:tcW w:w="559" w:type="pct"/>
                  <w:tcBorders>
                    <w:top w:val="nil"/>
                    <w:left w:val="nil"/>
                    <w:bottom w:val="single" w:sz="4" w:space="0" w:color="auto"/>
                    <w:right w:val="single" w:sz="4" w:space="0" w:color="auto"/>
                  </w:tcBorders>
                  <w:noWrap/>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SI</w:t>
                  </w:r>
                </w:p>
              </w:tc>
              <w:tc>
                <w:tcPr>
                  <w:tcW w:w="1016" w:type="pct"/>
                  <w:tcBorders>
                    <w:top w:val="nil"/>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NO</w:t>
                  </w:r>
                </w:p>
              </w:tc>
              <w:tc>
                <w:tcPr>
                  <w:tcW w:w="1406" w:type="pct"/>
                  <w:tcBorders>
                    <w:top w:val="nil"/>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No es necesario hacer análisis adicional alguno</w:t>
                  </w:r>
                </w:p>
              </w:tc>
              <w:tc>
                <w:tcPr>
                  <w:tcW w:w="812" w:type="pct"/>
                  <w:tcBorders>
                    <w:top w:val="nil"/>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w:t>
                  </w:r>
                </w:p>
              </w:tc>
            </w:tr>
            <w:tr w:rsidR="0010104C" w:rsidRPr="00956C08" w:rsidTr="004737EC">
              <w:trPr>
                <w:trHeight w:val="20"/>
              </w:trPr>
              <w:tc>
                <w:tcPr>
                  <w:tcW w:w="555" w:type="pct"/>
                  <w:vMerge w:val="restart"/>
                  <w:tcBorders>
                    <w:top w:val="nil"/>
                    <w:left w:val="single" w:sz="4" w:space="0" w:color="auto"/>
                    <w:bottom w:val="single" w:sz="4" w:space="0" w:color="auto"/>
                    <w:right w:val="single" w:sz="4" w:space="0" w:color="auto"/>
                  </w:tcBorders>
                  <w:noWrap/>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Triángulo</w:t>
                  </w:r>
                </w:p>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Norte</w:t>
                  </w:r>
                </w:p>
              </w:tc>
              <w:tc>
                <w:tcPr>
                  <w:tcW w:w="652" w:type="pct"/>
                  <w:tcBorders>
                    <w:top w:val="nil"/>
                    <w:left w:val="single" w:sz="4" w:space="0" w:color="auto"/>
                    <w:bottom w:val="single" w:sz="4" w:space="0" w:color="auto"/>
                    <w:right w:val="single" w:sz="4" w:space="0" w:color="auto"/>
                  </w:tcBorders>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El Salvador</w:t>
                  </w:r>
                </w:p>
              </w:tc>
              <w:tc>
                <w:tcPr>
                  <w:tcW w:w="559" w:type="pct"/>
                  <w:tcBorders>
                    <w:top w:val="nil"/>
                    <w:left w:val="nil"/>
                    <w:bottom w:val="single" w:sz="4" w:space="0" w:color="auto"/>
                    <w:right w:val="single" w:sz="4" w:space="0" w:color="auto"/>
                  </w:tcBorders>
                  <w:noWrap/>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SI</w:t>
                  </w:r>
                </w:p>
              </w:tc>
              <w:tc>
                <w:tcPr>
                  <w:tcW w:w="1016" w:type="pct"/>
                  <w:tcBorders>
                    <w:top w:val="nil"/>
                    <w:left w:val="nil"/>
                    <w:bottom w:val="single" w:sz="4" w:space="0" w:color="auto"/>
                    <w:right w:val="single" w:sz="4" w:space="0" w:color="auto"/>
                  </w:tcBorders>
                  <w:noWrap/>
                  <w:vAlign w:val="center"/>
                </w:tcPr>
                <w:p w:rsidR="0010104C" w:rsidRPr="00956C08" w:rsidRDefault="0010104C" w:rsidP="0010104C">
                  <w:pPr>
                    <w:autoSpaceDE w:val="0"/>
                    <w:autoSpaceDN w:val="0"/>
                    <w:adjustRightInd w:val="0"/>
                    <w:jc w:val="center"/>
                    <w:rPr>
                      <w:rFonts w:ascii="Arial" w:hAnsi="Arial" w:cs="Arial"/>
                      <w:sz w:val="16"/>
                      <w:szCs w:val="16"/>
                      <w:lang w:val="es-ES_tradnl"/>
                    </w:rPr>
                  </w:pPr>
                  <w:r w:rsidRPr="00956C08">
                    <w:rPr>
                      <w:rFonts w:ascii="Arial" w:hAnsi="Arial" w:cs="Arial"/>
                      <w:sz w:val="16"/>
                      <w:szCs w:val="16"/>
                      <w:lang w:val="es-ES_tradnl"/>
                    </w:rPr>
                    <w:t>SI</w:t>
                  </w:r>
                </w:p>
              </w:tc>
              <w:tc>
                <w:tcPr>
                  <w:tcW w:w="1406" w:type="pct"/>
                  <w:tcBorders>
                    <w:top w:val="nil"/>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SI (excepción 35)</w:t>
                  </w:r>
                </w:p>
              </w:tc>
              <w:tc>
                <w:tcPr>
                  <w:tcW w:w="812" w:type="pct"/>
                  <w:tcBorders>
                    <w:top w:val="nil"/>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No aplica acuerdo comercial</w:t>
                  </w:r>
                </w:p>
              </w:tc>
            </w:tr>
            <w:tr w:rsidR="0010104C" w:rsidRPr="00956C08" w:rsidTr="004737EC">
              <w:trPr>
                <w:trHeight w:val="20"/>
              </w:trPr>
              <w:tc>
                <w:tcPr>
                  <w:tcW w:w="555" w:type="pct"/>
                  <w:vMerge/>
                  <w:tcBorders>
                    <w:top w:val="nil"/>
                    <w:left w:val="single" w:sz="4" w:space="0" w:color="auto"/>
                    <w:bottom w:val="single" w:sz="4" w:space="0" w:color="auto"/>
                    <w:right w:val="single" w:sz="4" w:space="0" w:color="auto"/>
                  </w:tcBorders>
                  <w:vAlign w:val="center"/>
                  <w:hideMark/>
                </w:tcPr>
                <w:p w:rsidR="0010104C" w:rsidRPr="00956C08" w:rsidRDefault="0010104C" w:rsidP="0010104C">
                  <w:pPr>
                    <w:rPr>
                      <w:rFonts w:ascii="Arial" w:hAnsi="Arial" w:cs="Arial"/>
                      <w:sz w:val="16"/>
                      <w:szCs w:val="16"/>
                      <w:lang w:val="es-ES_tradnl"/>
                    </w:rPr>
                  </w:pPr>
                </w:p>
              </w:tc>
              <w:tc>
                <w:tcPr>
                  <w:tcW w:w="652" w:type="pct"/>
                  <w:tcBorders>
                    <w:top w:val="single" w:sz="4" w:space="0" w:color="auto"/>
                    <w:left w:val="single" w:sz="4" w:space="0" w:color="auto"/>
                    <w:bottom w:val="single" w:sz="4" w:space="0" w:color="auto"/>
                    <w:right w:val="single" w:sz="4" w:space="0" w:color="auto"/>
                  </w:tcBorders>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Guatemala</w:t>
                  </w:r>
                </w:p>
              </w:tc>
              <w:tc>
                <w:tcPr>
                  <w:tcW w:w="559" w:type="pct"/>
                  <w:tcBorders>
                    <w:top w:val="single" w:sz="4" w:space="0" w:color="auto"/>
                    <w:left w:val="nil"/>
                    <w:bottom w:val="single" w:sz="4" w:space="0" w:color="auto"/>
                    <w:right w:val="single" w:sz="4" w:space="0" w:color="auto"/>
                  </w:tcBorders>
                  <w:noWrap/>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SI</w:t>
                  </w:r>
                </w:p>
              </w:tc>
              <w:tc>
                <w:tcPr>
                  <w:tcW w:w="1016" w:type="pct"/>
                  <w:tcBorders>
                    <w:top w:val="single" w:sz="4" w:space="0" w:color="auto"/>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SI</w:t>
                  </w:r>
                </w:p>
              </w:tc>
              <w:tc>
                <w:tcPr>
                  <w:tcW w:w="1406" w:type="pct"/>
                  <w:tcBorders>
                    <w:top w:val="single" w:sz="4" w:space="0" w:color="auto"/>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SI (excepción 35)</w:t>
                  </w:r>
                </w:p>
              </w:tc>
              <w:tc>
                <w:tcPr>
                  <w:tcW w:w="812" w:type="pct"/>
                  <w:tcBorders>
                    <w:top w:val="single" w:sz="4" w:space="0" w:color="auto"/>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No aplica acuerdo comercial</w:t>
                  </w:r>
                </w:p>
              </w:tc>
            </w:tr>
            <w:tr w:rsidR="0010104C" w:rsidRPr="00956C08" w:rsidTr="004737EC">
              <w:trPr>
                <w:trHeight w:val="20"/>
              </w:trPr>
              <w:tc>
                <w:tcPr>
                  <w:tcW w:w="555" w:type="pct"/>
                  <w:vMerge/>
                  <w:tcBorders>
                    <w:top w:val="nil"/>
                    <w:left w:val="single" w:sz="4" w:space="0" w:color="auto"/>
                    <w:bottom w:val="single" w:sz="4" w:space="0" w:color="auto"/>
                    <w:right w:val="single" w:sz="4" w:space="0" w:color="auto"/>
                  </w:tcBorders>
                  <w:vAlign w:val="center"/>
                  <w:hideMark/>
                </w:tcPr>
                <w:p w:rsidR="0010104C" w:rsidRPr="00956C08" w:rsidRDefault="0010104C" w:rsidP="0010104C">
                  <w:pPr>
                    <w:rPr>
                      <w:rFonts w:ascii="Arial" w:hAnsi="Arial" w:cs="Arial"/>
                      <w:sz w:val="16"/>
                      <w:szCs w:val="16"/>
                      <w:lang w:val="es-ES_tradnl"/>
                    </w:rPr>
                  </w:pPr>
                </w:p>
              </w:tc>
              <w:tc>
                <w:tcPr>
                  <w:tcW w:w="652" w:type="pct"/>
                  <w:tcBorders>
                    <w:top w:val="single" w:sz="4" w:space="0" w:color="auto"/>
                    <w:left w:val="single" w:sz="4" w:space="0" w:color="auto"/>
                    <w:bottom w:val="single" w:sz="4" w:space="0" w:color="auto"/>
                    <w:right w:val="single" w:sz="4" w:space="0" w:color="auto"/>
                  </w:tcBorders>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Honduras</w:t>
                  </w:r>
                </w:p>
              </w:tc>
              <w:tc>
                <w:tcPr>
                  <w:tcW w:w="559" w:type="pct"/>
                  <w:tcBorders>
                    <w:top w:val="single" w:sz="4" w:space="0" w:color="auto"/>
                    <w:left w:val="nil"/>
                    <w:bottom w:val="single" w:sz="4" w:space="0" w:color="auto"/>
                    <w:right w:val="single" w:sz="4" w:space="0" w:color="auto"/>
                  </w:tcBorders>
                  <w:noWrap/>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NO</w:t>
                  </w:r>
                </w:p>
              </w:tc>
              <w:tc>
                <w:tcPr>
                  <w:tcW w:w="1016" w:type="pct"/>
                  <w:tcBorders>
                    <w:top w:val="single" w:sz="4" w:space="0" w:color="auto"/>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No es necesario hacer análisis adicional alguno</w:t>
                  </w:r>
                </w:p>
              </w:tc>
              <w:tc>
                <w:tcPr>
                  <w:tcW w:w="1406" w:type="pct"/>
                  <w:tcBorders>
                    <w:top w:val="single" w:sz="4" w:space="0" w:color="auto"/>
                    <w:left w:val="nil"/>
                    <w:bottom w:val="single" w:sz="4" w:space="0" w:color="auto"/>
                    <w:right w:val="single" w:sz="4" w:space="0" w:color="auto"/>
                  </w:tcBorders>
                  <w:noWrap/>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w:t>
                  </w:r>
                </w:p>
              </w:tc>
              <w:tc>
                <w:tcPr>
                  <w:tcW w:w="812" w:type="pct"/>
                  <w:tcBorders>
                    <w:top w:val="single" w:sz="4" w:space="0" w:color="auto"/>
                    <w:left w:val="nil"/>
                    <w:bottom w:val="single" w:sz="4" w:space="0" w:color="auto"/>
                    <w:right w:val="single" w:sz="4" w:space="0" w:color="auto"/>
                  </w:tcBorders>
                  <w:noWrap/>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w:t>
                  </w:r>
                </w:p>
              </w:tc>
            </w:tr>
            <w:tr w:rsidR="0010104C" w:rsidRPr="00956C08" w:rsidTr="004737EC">
              <w:trPr>
                <w:trHeight w:val="20"/>
              </w:trPr>
              <w:tc>
                <w:tcPr>
                  <w:tcW w:w="1207" w:type="pct"/>
                  <w:gridSpan w:val="2"/>
                  <w:tcBorders>
                    <w:top w:val="single" w:sz="4" w:space="0" w:color="auto"/>
                    <w:left w:val="single" w:sz="4" w:space="0" w:color="auto"/>
                    <w:bottom w:val="single" w:sz="4" w:space="0" w:color="auto"/>
                    <w:right w:val="single" w:sz="4" w:space="0" w:color="auto"/>
                  </w:tcBorders>
                  <w:noWrap/>
                  <w:vAlign w:val="center"/>
                  <w:hideMark/>
                </w:tcPr>
                <w:p w:rsidR="0010104C" w:rsidRPr="00956C08" w:rsidRDefault="0010104C" w:rsidP="0010104C">
                  <w:pPr>
                    <w:rPr>
                      <w:rFonts w:ascii="Arial" w:hAnsi="Arial" w:cs="Arial"/>
                      <w:sz w:val="16"/>
                      <w:szCs w:val="16"/>
                      <w:lang w:val="es-ES_tradnl"/>
                    </w:rPr>
                  </w:pPr>
                  <w:r w:rsidRPr="00956C08">
                    <w:rPr>
                      <w:rFonts w:ascii="Arial" w:hAnsi="Arial" w:cs="Arial"/>
                      <w:sz w:val="16"/>
                      <w:szCs w:val="16"/>
                      <w:lang w:val="es-ES_tradnl"/>
                    </w:rPr>
                    <w:t>Unión Europea</w:t>
                  </w:r>
                </w:p>
              </w:tc>
              <w:tc>
                <w:tcPr>
                  <w:tcW w:w="559" w:type="pct"/>
                  <w:tcBorders>
                    <w:top w:val="single" w:sz="4" w:space="0" w:color="auto"/>
                    <w:left w:val="nil"/>
                    <w:bottom w:val="single" w:sz="4" w:space="0" w:color="auto"/>
                    <w:right w:val="single" w:sz="4" w:space="0" w:color="auto"/>
                  </w:tcBorders>
                  <w:noWrap/>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SI</w:t>
                  </w:r>
                </w:p>
              </w:tc>
              <w:tc>
                <w:tcPr>
                  <w:tcW w:w="1016" w:type="pct"/>
                  <w:tcBorders>
                    <w:top w:val="single" w:sz="4" w:space="0" w:color="auto"/>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NO</w:t>
                  </w:r>
                </w:p>
              </w:tc>
              <w:tc>
                <w:tcPr>
                  <w:tcW w:w="1406" w:type="pct"/>
                  <w:tcBorders>
                    <w:top w:val="single" w:sz="4" w:space="0" w:color="auto"/>
                    <w:left w:val="nil"/>
                    <w:bottom w:val="single" w:sz="4" w:space="0" w:color="auto"/>
                    <w:right w:val="single" w:sz="4" w:space="0" w:color="auto"/>
                  </w:tcBorders>
                  <w:noWrap/>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No es necesario hacer análisis adicional alguno</w:t>
                  </w:r>
                </w:p>
              </w:tc>
              <w:tc>
                <w:tcPr>
                  <w:tcW w:w="812" w:type="pct"/>
                  <w:tcBorders>
                    <w:top w:val="single" w:sz="4" w:space="0" w:color="auto"/>
                    <w:left w:val="nil"/>
                    <w:bottom w:val="single" w:sz="4" w:space="0" w:color="auto"/>
                    <w:right w:val="single" w:sz="4" w:space="0" w:color="auto"/>
                  </w:tcBorders>
                  <w:noWrap/>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w:t>
                  </w:r>
                </w:p>
              </w:tc>
            </w:tr>
            <w:tr w:rsidR="0010104C" w:rsidRPr="00956C08" w:rsidTr="004737EC">
              <w:trPr>
                <w:trHeight w:val="20"/>
              </w:trPr>
              <w:tc>
                <w:tcPr>
                  <w:tcW w:w="1207" w:type="pct"/>
                  <w:gridSpan w:val="2"/>
                  <w:tcBorders>
                    <w:top w:val="single" w:sz="4" w:space="0" w:color="auto"/>
                    <w:left w:val="single" w:sz="4" w:space="0" w:color="auto"/>
                    <w:bottom w:val="single" w:sz="4" w:space="0" w:color="auto"/>
                    <w:right w:val="single" w:sz="4" w:space="0" w:color="auto"/>
                  </w:tcBorders>
                  <w:noWrap/>
                  <w:vAlign w:val="center"/>
                  <w:hideMark/>
                </w:tcPr>
                <w:p w:rsidR="0010104C" w:rsidRPr="00956C08" w:rsidRDefault="0010104C" w:rsidP="0010104C">
                  <w:pPr>
                    <w:rPr>
                      <w:rFonts w:ascii="Arial" w:hAnsi="Arial" w:cs="Arial"/>
                      <w:sz w:val="16"/>
                      <w:szCs w:val="16"/>
                      <w:lang w:val="es-ES_tradnl"/>
                    </w:rPr>
                  </w:pPr>
                  <w:r w:rsidRPr="00956C08">
                    <w:rPr>
                      <w:rFonts w:ascii="Arial" w:hAnsi="Arial" w:cs="Arial"/>
                      <w:sz w:val="16"/>
                      <w:szCs w:val="16"/>
                      <w:lang w:val="es-ES_tradnl"/>
                    </w:rPr>
                    <w:t>Comunidad Andina</w:t>
                  </w:r>
                </w:p>
              </w:tc>
              <w:tc>
                <w:tcPr>
                  <w:tcW w:w="559" w:type="pct"/>
                  <w:tcBorders>
                    <w:top w:val="single" w:sz="4" w:space="0" w:color="auto"/>
                    <w:left w:val="nil"/>
                    <w:bottom w:val="single" w:sz="4" w:space="0" w:color="auto"/>
                    <w:right w:val="single" w:sz="4" w:space="0" w:color="auto"/>
                  </w:tcBorders>
                  <w:noWrap/>
                  <w:vAlign w:val="center"/>
                  <w:hideMark/>
                </w:tcPr>
                <w:p w:rsidR="0010104C" w:rsidRPr="00956C08" w:rsidRDefault="0010104C" w:rsidP="0010104C">
                  <w:pPr>
                    <w:jc w:val="center"/>
                    <w:rPr>
                      <w:rFonts w:ascii="Arial" w:hAnsi="Arial" w:cs="Arial"/>
                      <w:sz w:val="16"/>
                      <w:szCs w:val="16"/>
                      <w:lang w:val="es-ES_tradnl"/>
                    </w:rPr>
                  </w:pPr>
                  <w:r w:rsidRPr="00956C08">
                    <w:rPr>
                      <w:rFonts w:ascii="Arial" w:hAnsi="Arial" w:cs="Arial"/>
                      <w:sz w:val="16"/>
                      <w:szCs w:val="16"/>
                      <w:lang w:val="es-ES_tradnl"/>
                    </w:rPr>
                    <w:t xml:space="preserve">SI </w:t>
                  </w:r>
                </w:p>
              </w:tc>
              <w:tc>
                <w:tcPr>
                  <w:tcW w:w="1016" w:type="pct"/>
                  <w:tcBorders>
                    <w:top w:val="single" w:sz="4" w:space="0" w:color="auto"/>
                    <w:left w:val="nil"/>
                    <w:bottom w:val="single" w:sz="4" w:space="0" w:color="auto"/>
                    <w:right w:val="single" w:sz="4" w:space="0" w:color="auto"/>
                  </w:tcBorders>
                  <w:noWrap/>
                  <w:vAlign w:val="center"/>
                </w:tcPr>
                <w:p w:rsidR="0010104C" w:rsidRPr="00956C08" w:rsidRDefault="0010104C" w:rsidP="0010104C">
                  <w:pPr>
                    <w:jc w:val="center"/>
                    <w:rPr>
                      <w:rFonts w:ascii="Arial" w:hAnsi="Arial" w:cs="Arial"/>
                      <w:sz w:val="16"/>
                      <w:szCs w:val="16"/>
                      <w:lang w:val="es-ES_tradnl"/>
                    </w:rPr>
                  </w:pPr>
                  <w:r w:rsidRPr="00956C08">
                    <w:rPr>
                      <w:rFonts w:ascii="Arial" w:eastAsia="MS Mincho" w:hAnsi="Arial" w:cs="Arial"/>
                      <w:sz w:val="16"/>
                      <w:szCs w:val="16"/>
                      <w:lang w:val="es-ES_tradnl"/>
                    </w:rPr>
                    <w:t>Si aplica independiente del valor del presupuesto del proceso</w:t>
                  </w:r>
                </w:p>
              </w:tc>
              <w:tc>
                <w:tcPr>
                  <w:tcW w:w="1406" w:type="pct"/>
                  <w:tcBorders>
                    <w:top w:val="single" w:sz="4" w:space="0" w:color="auto"/>
                    <w:left w:val="nil"/>
                    <w:bottom w:val="single" w:sz="4" w:space="0" w:color="auto"/>
                    <w:right w:val="single" w:sz="4" w:space="0" w:color="auto"/>
                  </w:tcBorders>
                  <w:noWrap/>
                  <w:vAlign w:val="center"/>
                  <w:hideMark/>
                </w:tcPr>
                <w:p w:rsidR="0010104C" w:rsidRPr="00956C08" w:rsidRDefault="0010104C" w:rsidP="0010104C">
                  <w:pPr>
                    <w:jc w:val="center"/>
                    <w:rPr>
                      <w:rFonts w:ascii="Arial" w:eastAsia="MS Mincho" w:hAnsi="Arial" w:cs="Arial"/>
                      <w:sz w:val="16"/>
                      <w:szCs w:val="16"/>
                      <w:lang w:val="es-ES_tradnl"/>
                    </w:rPr>
                  </w:pPr>
                  <w:r w:rsidRPr="00956C08">
                    <w:rPr>
                      <w:rFonts w:ascii="Arial" w:hAnsi="Arial" w:cs="Arial"/>
                      <w:sz w:val="16"/>
                      <w:szCs w:val="16"/>
                      <w:lang w:val="es-ES_tradnl"/>
                    </w:rPr>
                    <w:t>No hay excepciones</w:t>
                  </w:r>
                </w:p>
              </w:tc>
              <w:tc>
                <w:tcPr>
                  <w:tcW w:w="812" w:type="pct"/>
                  <w:tcBorders>
                    <w:top w:val="single" w:sz="4" w:space="0" w:color="auto"/>
                    <w:left w:val="nil"/>
                    <w:bottom w:val="single" w:sz="4" w:space="0" w:color="auto"/>
                    <w:right w:val="single" w:sz="4" w:space="0" w:color="auto"/>
                  </w:tcBorders>
                  <w:noWrap/>
                  <w:vAlign w:val="center"/>
                  <w:hideMark/>
                </w:tcPr>
                <w:p w:rsidR="0010104C" w:rsidRPr="00956C08" w:rsidRDefault="0010104C" w:rsidP="0010104C">
                  <w:pPr>
                    <w:jc w:val="center"/>
                    <w:rPr>
                      <w:rFonts w:ascii="Arial" w:eastAsia="MS Mincho" w:hAnsi="Arial" w:cs="Arial"/>
                      <w:sz w:val="16"/>
                      <w:szCs w:val="16"/>
                      <w:lang w:val="es-ES_tradnl"/>
                    </w:rPr>
                  </w:pPr>
                  <w:r w:rsidRPr="00956C08">
                    <w:rPr>
                      <w:rFonts w:ascii="Arial" w:hAnsi="Arial" w:cs="Arial"/>
                      <w:sz w:val="16"/>
                      <w:szCs w:val="16"/>
                      <w:lang w:val="es-ES_tradnl"/>
                    </w:rPr>
                    <w:t>Si aplica</w:t>
                  </w:r>
                </w:p>
              </w:tc>
            </w:tr>
          </w:tbl>
          <w:p w:rsidR="0010104C" w:rsidRPr="00956C08" w:rsidRDefault="0010104C" w:rsidP="00220DDA">
            <w:pPr>
              <w:pStyle w:val="Textoindependiente"/>
              <w:autoSpaceDE w:val="0"/>
              <w:autoSpaceDN w:val="0"/>
              <w:adjustRightInd w:val="0"/>
              <w:ind w:right="51"/>
              <w:jc w:val="both"/>
              <w:rPr>
                <w:b/>
                <w:color w:val="000000"/>
                <w:sz w:val="20"/>
                <w:szCs w:val="20"/>
                <w:lang w:val="es-ES_tradnl" w:eastAsia="en-US"/>
              </w:rPr>
            </w:pPr>
          </w:p>
          <w:p w:rsidR="00220DDA" w:rsidRPr="00956C08" w:rsidRDefault="00220DDA" w:rsidP="00220DDA">
            <w:pPr>
              <w:jc w:val="both"/>
              <w:rPr>
                <w:rFonts w:ascii="Arial" w:hAnsi="Arial" w:cs="Arial"/>
                <w:b/>
                <w:sz w:val="20"/>
                <w:szCs w:val="20"/>
                <w:lang w:val="es-ES_tradnl"/>
              </w:rPr>
            </w:pPr>
            <w:r w:rsidRPr="00956C08">
              <w:rPr>
                <w:rFonts w:ascii="Arial" w:hAnsi="Arial" w:cs="Arial"/>
                <w:sz w:val="20"/>
                <w:szCs w:val="20"/>
                <w:lang w:val="es-ES_tradnl"/>
              </w:rPr>
              <w:t>La numeración de tal excepción (35) corresponde a la identificada en el Anexo 4 del “Manual para el manejo de los Acuerdos Comerciales en Procesos de Contratación” de Colombia Compra Eficiente. (Pág. 29, Grupo 931)</w:t>
            </w:r>
          </w:p>
          <w:p w:rsidR="00220DDA" w:rsidRPr="00956C08" w:rsidRDefault="00220DDA" w:rsidP="00220DDA">
            <w:pPr>
              <w:autoSpaceDE w:val="0"/>
              <w:autoSpaceDN w:val="0"/>
              <w:adjustRightInd w:val="0"/>
              <w:ind w:right="-55"/>
              <w:jc w:val="both"/>
              <w:rPr>
                <w:rFonts w:ascii="Arial" w:hAnsi="Arial" w:cs="Arial"/>
                <w:sz w:val="20"/>
                <w:szCs w:val="20"/>
                <w:lang w:val="es-ES_tradnl"/>
              </w:rPr>
            </w:pPr>
          </w:p>
          <w:p w:rsidR="00220DDA" w:rsidRPr="00956C08" w:rsidRDefault="00220DDA" w:rsidP="00E040DE">
            <w:pPr>
              <w:numPr>
                <w:ilvl w:val="0"/>
                <w:numId w:val="39"/>
              </w:numPr>
              <w:autoSpaceDE w:val="0"/>
              <w:autoSpaceDN w:val="0"/>
              <w:adjustRightInd w:val="0"/>
              <w:ind w:right="-55"/>
              <w:jc w:val="both"/>
              <w:rPr>
                <w:rFonts w:ascii="Arial" w:hAnsi="Arial" w:cs="Arial"/>
                <w:sz w:val="20"/>
                <w:szCs w:val="20"/>
                <w:lang w:val="es-ES_tradnl"/>
              </w:rPr>
            </w:pPr>
            <w:r w:rsidRPr="00956C08">
              <w:rPr>
                <w:rFonts w:ascii="Arial" w:hAnsi="Arial" w:cs="Arial"/>
                <w:sz w:val="20"/>
                <w:szCs w:val="20"/>
                <w:lang w:val="es-ES_tradnl"/>
              </w:rPr>
              <w:t>Los Estados de la Alianza Pacífico son Chile, Colombia, México y Perú.</w:t>
            </w:r>
          </w:p>
          <w:p w:rsidR="00220DDA" w:rsidRPr="00956C08" w:rsidRDefault="00220DDA" w:rsidP="00E040DE">
            <w:pPr>
              <w:numPr>
                <w:ilvl w:val="0"/>
                <w:numId w:val="39"/>
              </w:numPr>
              <w:autoSpaceDE w:val="0"/>
              <w:autoSpaceDN w:val="0"/>
              <w:adjustRightInd w:val="0"/>
              <w:ind w:right="-55"/>
              <w:jc w:val="both"/>
              <w:rPr>
                <w:rFonts w:ascii="Arial" w:hAnsi="Arial" w:cs="Arial"/>
                <w:sz w:val="20"/>
                <w:szCs w:val="20"/>
                <w:lang w:val="es-ES_tradnl"/>
              </w:rPr>
            </w:pPr>
            <w:r w:rsidRPr="00956C08">
              <w:rPr>
                <w:rFonts w:ascii="Arial" w:hAnsi="Arial" w:cs="Arial"/>
                <w:sz w:val="20"/>
                <w:szCs w:val="20"/>
                <w:lang w:val="es-ES_tradnl"/>
              </w:rPr>
              <w:t>Los Estados de la Asociación Europea de Libre Comercio (AELC) son: Islandia, Liechtenstein, Noruega y Suiza.</w:t>
            </w:r>
          </w:p>
          <w:p w:rsidR="00220DDA" w:rsidRPr="00956C08" w:rsidRDefault="00220DDA" w:rsidP="00E040DE">
            <w:pPr>
              <w:numPr>
                <w:ilvl w:val="0"/>
                <w:numId w:val="39"/>
              </w:numPr>
              <w:autoSpaceDE w:val="0"/>
              <w:autoSpaceDN w:val="0"/>
              <w:adjustRightInd w:val="0"/>
              <w:ind w:right="-55"/>
              <w:jc w:val="both"/>
              <w:rPr>
                <w:rFonts w:ascii="Arial" w:hAnsi="Arial" w:cs="Arial"/>
                <w:sz w:val="20"/>
                <w:szCs w:val="20"/>
                <w:lang w:val="es-ES_tradnl"/>
              </w:rPr>
            </w:pPr>
            <w:r w:rsidRPr="00956C08">
              <w:rPr>
                <w:rFonts w:ascii="Arial" w:hAnsi="Arial" w:cs="Arial"/>
                <w:sz w:val="20"/>
                <w:szCs w:val="20"/>
                <w:lang w:val="es-ES_tradnl"/>
              </w:rPr>
              <w:t>Los Estados del Triángulo Norte son El Salvador, Guatemala y Honduras.</w:t>
            </w:r>
          </w:p>
          <w:p w:rsidR="00220DDA" w:rsidRPr="00956C08" w:rsidRDefault="00220DDA" w:rsidP="00E040DE">
            <w:pPr>
              <w:numPr>
                <w:ilvl w:val="0"/>
                <w:numId w:val="39"/>
              </w:numPr>
              <w:autoSpaceDE w:val="0"/>
              <w:autoSpaceDN w:val="0"/>
              <w:adjustRightInd w:val="0"/>
              <w:ind w:right="-55"/>
              <w:jc w:val="both"/>
              <w:rPr>
                <w:rFonts w:ascii="Arial" w:hAnsi="Arial" w:cs="Arial"/>
                <w:sz w:val="20"/>
                <w:szCs w:val="20"/>
                <w:lang w:val="es-ES_tradnl" w:eastAsia="en-US"/>
              </w:rPr>
            </w:pPr>
            <w:r w:rsidRPr="00956C08">
              <w:rPr>
                <w:rFonts w:ascii="Arial" w:hAnsi="Arial" w:cs="Arial"/>
                <w:sz w:val="20"/>
                <w:szCs w:val="20"/>
                <w:lang w:val="es-ES_tradnl" w:eastAsia="en-US"/>
              </w:rPr>
              <w:t>Los Estados de la Unión Europea son: Alemania, Austria, Bélgica, Bulgaria, Chipre, Dinamarca, Eslovaquia, Eslovenia, España, Estonia, Finlandia, Francia, Grecia, Hungría, Irlanda, Italia, Letonia, Lituania, Luxemburgo, Malta, Países Bajos, Polonia, Portugal, Reino Unido, República Checa, Rumania y Suecia.</w:t>
            </w:r>
          </w:p>
          <w:p w:rsidR="00220DDA" w:rsidRPr="00956C08" w:rsidRDefault="00220DDA" w:rsidP="00E040DE">
            <w:pPr>
              <w:numPr>
                <w:ilvl w:val="0"/>
                <w:numId w:val="39"/>
              </w:numPr>
              <w:autoSpaceDE w:val="0"/>
              <w:autoSpaceDN w:val="0"/>
              <w:adjustRightInd w:val="0"/>
              <w:ind w:right="-55"/>
              <w:jc w:val="both"/>
              <w:rPr>
                <w:rFonts w:ascii="Arial" w:hAnsi="Arial" w:cs="Arial"/>
                <w:sz w:val="20"/>
                <w:szCs w:val="20"/>
                <w:lang w:val="es-ES_tradnl" w:eastAsia="en-US"/>
              </w:rPr>
            </w:pPr>
            <w:r w:rsidRPr="00956C08">
              <w:rPr>
                <w:rFonts w:ascii="Arial" w:hAnsi="Arial" w:cs="Arial"/>
                <w:sz w:val="20"/>
                <w:szCs w:val="20"/>
                <w:lang w:val="es-ES_tradnl" w:eastAsia="en-US"/>
              </w:rPr>
              <w:t>Para efectos de claridad, los países miembros de la CAN son Colombia, Bolivia, Ecuador y Perú.</w:t>
            </w:r>
          </w:p>
          <w:p w:rsidR="00220DDA" w:rsidRPr="00956C08" w:rsidRDefault="00220DDA" w:rsidP="00220DDA">
            <w:pPr>
              <w:pStyle w:val="Textoindependiente"/>
              <w:autoSpaceDE w:val="0"/>
              <w:autoSpaceDN w:val="0"/>
              <w:adjustRightInd w:val="0"/>
              <w:ind w:right="51"/>
              <w:jc w:val="both"/>
              <w:rPr>
                <w:b/>
                <w:color w:val="000000"/>
                <w:sz w:val="20"/>
                <w:szCs w:val="20"/>
                <w:lang w:val="es-ES_tradnl" w:eastAsia="en-US"/>
              </w:rPr>
            </w:pPr>
          </w:p>
          <w:p w:rsidR="00761083" w:rsidRPr="00956C08" w:rsidRDefault="00761083" w:rsidP="00761083">
            <w:pPr>
              <w:pStyle w:val="Default"/>
              <w:shd w:val="clear" w:color="auto" w:fill="D9D9D9"/>
              <w:jc w:val="both"/>
              <w:rPr>
                <w:rFonts w:ascii="Arial" w:hAnsi="Arial" w:cs="Arial"/>
                <w:b/>
                <w:i/>
                <w:sz w:val="20"/>
                <w:szCs w:val="20"/>
                <w:lang w:val="es-ES_tradnl" w:eastAsia="es-CO"/>
              </w:rPr>
            </w:pPr>
            <w:r w:rsidRPr="00956C08">
              <w:rPr>
                <w:rFonts w:ascii="Arial" w:hAnsi="Arial" w:cs="Arial"/>
                <w:b/>
                <w:i/>
                <w:sz w:val="20"/>
                <w:szCs w:val="20"/>
                <w:lang w:val="es-ES_tradnl" w:eastAsia="es-CO"/>
              </w:rPr>
              <w:t>Fuente: Manual para el manejo de los Acuerdos Comerciales en Procesos de Contratación</w:t>
            </w:r>
          </w:p>
          <w:p w:rsidR="00761083" w:rsidRPr="00956C08" w:rsidRDefault="00761083" w:rsidP="00761083">
            <w:pPr>
              <w:pStyle w:val="Default"/>
              <w:shd w:val="clear" w:color="auto" w:fill="D9D9D9"/>
              <w:jc w:val="both"/>
              <w:rPr>
                <w:rFonts w:ascii="Arial" w:hAnsi="Arial" w:cs="Arial"/>
                <w:i/>
                <w:sz w:val="20"/>
                <w:szCs w:val="20"/>
                <w:lang w:val="es-ES_tradnl" w:eastAsia="es-CO"/>
              </w:rPr>
            </w:pPr>
          </w:p>
          <w:p w:rsidR="00761083" w:rsidRPr="00956C08" w:rsidRDefault="00761083" w:rsidP="00761083">
            <w:pPr>
              <w:pStyle w:val="Default"/>
              <w:shd w:val="clear" w:color="auto" w:fill="D9D9D9"/>
              <w:jc w:val="both"/>
              <w:rPr>
                <w:rFonts w:ascii="Arial" w:hAnsi="Arial" w:cs="Arial"/>
                <w:i/>
                <w:sz w:val="20"/>
                <w:szCs w:val="20"/>
                <w:lang w:val="es-ES_tradnl" w:eastAsia="es-CO"/>
              </w:rPr>
            </w:pPr>
            <w:r w:rsidRPr="00956C08">
              <w:rPr>
                <w:rFonts w:ascii="Arial" w:hAnsi="Arial" w:cs="Arial"/>
                <w:i/>
                <w:sz w:val="20"/>
                <w:szCs w:val="20"/>
                <w:lang w:val="es-ES_tradnl"/>
              </w:rPr>
              <w:t>Para identificar si el Proceso de Contratación está cubierto por un Acuerdo Comercial, se tuvo en cuenta las siguientes reglas en orden consecutivo:</w:t>
            </w:r>
          </w:p>
          <w:p w:rsidR="00761083" w:rsidRPr="00956C08" w:rsidRDefault="00761083" w:rsidP="00761083">
            <w:pPr>
              <w:pStyle w:val="Default"/>
              <w:shd w:val="clear" w:color="auto" w:fill="D9D9D9"/>
              <w:jc w:val="both"/>
              <w:rPr>
                <w:rFonts w:ascii="Arial" w:hAnsi="Arial" w:cs="Arial"/>
                <w:i/>
                <w:sz w:val="20"/>
                <w:szCs w:val="20"/>
                <w:lang w:val="es-ES_tradnl"/>
              </w:rPr>
            </w:pPr>
          </w:p>
          <w:p w:rsidR="00761083" w:rsidRPr="00956C08" w:rsidRDefault="00761083" w:rsidP="00761083">
            <w:pPr>
              <w:pStyle w:val="Default"/>
              <w:shd w:val="clear" w:color="auto" w:fill="D9D9D9"/>
              <w:jc w:val="both"/>
              <w:rPr>
                <w:rFonts w:ascii="Arial" w:hAnsi="Arial" w:cs="Arial"/>
                <w:i/>
                <w:sz w:val="20"/>
                <w:szCs w:val="20"/>
                <w:lang w:val="es-ES_tradnl" w:eastAsia="es-CO"/>
              </w:rPr>
            </w:pPr>
            <w:r w:rsidRPr="00956C08">
              <w:rPr>
                <w:rFonts w:ascii="Arial" w:hAnsi="Arial" w:cs="Arial"/>
                <w:b/>
                <w:i/>
                <w:sz w:val="20"/>
                <w:szCs w:val="20"/>
                <w:lang w:val="es-ES_tradnl"/>
              </w:rPr>
              <w:t>Regla 1.</w:t>
            </w:r>
            <w:r w:rsidRPr="00956C08">
              <w:rPr>
                <w:rFonts w:ascii="Arial" w:hAnsi="Arial" w:cs="Arial"/>
                <w:i/>
                <w:sz w:val="20"/>
                <w:szCs w:val="20"/>
                <w:lang w:val="es-ES_tradnl"/>
              </w:rPr>
              <w:t xml:space="preserve"> Si la Entidad Estatal no hace parte de las Entidades Estatales incluidas en el Acuerdo Comercial (ver Anexos 1, 2 y 3 según orden territorial), el Proceso de Contratación no está cubierto por este y, en consecuencia, no es necesario hacer análisis adicional alguno.</w:t>
            </w:r>
          </w:p>
          <w:p w:rsidR="00761083" w:rsidRPr="00956C08" w:rsidRDefault="00761083" w:rsidP="00761083">
            <w:pPr>
              <w:pStyle w:val="Default"/>
              <w:shd w:val="clear" w:color="auto" w:fill="D9D9D9"/>
              <w:jc w:val="both"/>
              <w:rPr>
                <w:rFonts w:ascii="Arial" w:hAnsi="Arial" w:cs="Arial"/>
                <w:i/>
                <w:sz w:val="20"/>
                <w:szCs w:val="20"/>
                <w:lang w:val="es-ES_tradnl" w:eastAsia="es-CO"/>
              </w:rPr>
            </w:pPr>
          </w:p>
          <w:p w:rsidR="00761083" w:rsidRPr="00956C08" w:rsidRDefault="00761083" w:rsidP="00761083">
            <w:pPr>
              <w:pStyle w:val="Default"/>
              <w:shd w:val="clear" w:color="auto" w:fill="D9D9D9"/>
              <w:jc w:val="both"/>
              <w:rPr>
                <w:rFonts w:ascii="Arial" w:hAnsi="Arial" w:cs="Arial"/>
                <w:i/>
                <w:sz w:val="20"/>
                <w:szCs w:val="20"/>
                <w:lang w:val="es-ES_tradnl" w:eastAsia="es-CO"/>
              </w:rPr>
            </w:pPr>
            <w:r w:rsidRPr="00956C08">
              <w:rPr>
                <w:rFonts w:ascii="Arial" w:hAnsi="Arial" w:cs="Arial"/>
                <w:b/>
                <w:i/>
                <w:sz w:val="20"/>
                <w:szCs w:val="20"/>
                <w:lang w:val="es-ES_tradnl"/>
              </w:rPr>
              <w:t>Regla 2.</w:t>
            </w:r>
            <w:r w:rsidRPr="00956C08">
              <w:rPr>
                <w:rFonts w:ascii="Arial" w:hAnsi="Arial" w:cs="Arial"/>
                <w:i/>
                <w:sz w:val="20"/>
                <w:szCs w:val="20"/>
                <w:lang w:val="es-ES_tradnl"/>
              </w:rPr>
              <w:t xml:space="preserve"> Si la Entidad Estatal está incluida en el Acuerdo Comercial y el valor estimado del Proceso de Contratación es inferior al valor a partir del cual el Acuerdo Comercial es </w:t>
            </w:r>
            <w:r w:rsidRPr="00956C08">
              <w:rPr>
                <w:rFonts w:ascii="Arial" w:hAnsi="Arial" w:cs="Arial"/>
                <w:i/>
                <w:sz w:val="20"/>
                <w:szCs w:val="20"/>
                <w:lang w:val="es-ES_tradnl"/>
              </w:rPr>
              <w:lastRenderedPageBreak/>
              <w:t>aplicable, el Proceso de Contratación no está cubierto y, en consecuencia, no es necesario hacer análisis adicional alguno.</w:t>
            </w:r>
          </w:p>
          <w:p w:rsidR="00761083" w:rsidRPr="00956C08" w:rsidRDefault="00761083" w:rsidP="00761083">
            <w:pPr>
              <w:pStyle w:val="Default"/>
              <w:shd w:val="clear" w:color="auto" w:fill="D9D9D9"/>
              <w:jc w:val="both"/>
              <w:rPr>
                <w:rFonts w:ascii="Arial" w:hAnsi="Arial" w:cs="Arial"/>
                <w:b/>
                <w:i/>
                <w:sz w:val="20"/>
                <w:szCs w:val="20"/>
                <w:lang w:val="es-ES_tradnl"/>
              </w:rPr>
            </w:pPr>
          </w:p>
          <w:p w:rsidR="00761083" w:rsidRPr="00956C08" w:rsidRDefault="00761083" w:rsidP="00761083">
            <w:pPr>
              <w:pStyle w:val="Default"/>
              <w:shd w:val="clear" w:color="auto" w:fill="D9D9D9"/>
              <w:jc w:val="both"/>
              <w:rPr>
                <w:rFonts w:ascii="Arial" w:hAnsi="Arial" w:cs="Arial"/>
                <w:i/>
                <w:sz w:val="20"/>
                <w:szCs w:val="20"/>
                <w:lang w:val="es-ES_tradnl" w:eastAsia="es-CO"/>
              </w:rPr>
            </w:pPr>
            <w:r w:rsidRPr="00956C08">
              <w:rPr>
                <w:rFonts w:ascii="Arial" w:hAnsi="Arial" w:cs="Arial"/>
                <w:b/>
                <w:i/>
                <w:sz w:val="20"/>
                <w:szCs w:val="20"/>
                <w:lang w:val="es-ES_tradnl"/>
              </w:rPr>
              <w:t>Regla 3.</w:t>
            </w:r>
            <w:r w:rsidRPr="00956C08">
              <w:rPr>
                <w:rFonts w:ascii="Arial" w:hAnsi="Arial" w:cs="Arial"/>
                <w:i/>
                <w:sz w:val="20"/>
                <w:szCs w:val="20"/>
                <w:lang w:val="es-ES_tradnl"/>
              </w:rPr>
              <w:t xml:space="preserve"> Si la Entidad Estatal está incluida en el Acuerdo Comercial y, el valor estimado del Proceso de Contratación es superior al valor a partir del cual el Acuerdo Comercial es aplicable, la Entidad Estatal debe determinar si hay excepciones aplicables al Proceso de Contratación (Ver Acuerdos Comerciales y Anexo 4).</w:t>
            </w:r>
          </w:p>
          <w:p w:rsidR="00761083" w:rsidRPr="00956C08" w:rsidRDefault="00761083" w:rsidP="00761083">
            <w:pPr>
              <w:pStyle w:val="Default"/>
              <w:shd w:val="clear" w:color="auto" w:fill="D9D9D9"/>
              <w:jc w:val="both"/>
              <w:rPr>
                <w:rFonts w:ascii="Arial" w:hAnsi="Arial" w:cs="Arial"/>
                <w:i/>
                <w:sz w:val="20"/>
                <w:szCs w:val="20"/>
                <w:lang w:val="es-ES_tradnl"/>
              </w:rPr>
            </w:pPr>
          </w:p>
          <w:p w:rsidR="00761083" w:rsidRPr="00956C08" w:rsidRDefault="00761083" w:rsidP="00761083">
            <w:pPr>
              <w:pStyle w:val="Default"/>
              <w:shd w:val="clear" w:color="auto" w:fill="D9D9D9"/>
              <w:jc w:val="both"/>
              <w:rPr>
                <w:rFonts w:ascii="Arial" w:hAnsi="Arial" w:cs="Arial"/>
                <w:sz w:val="20"/>
                <w:szCs w:val="20"/>
                <w:lang w:val="es-ES_tradnl" w:eastAsia="es-CO"/>
              </w:rPr>
            </w:pPr>
            <w:r w:rsidRPr="00956C08">
              <w:rPr>
                <w:rFonts w:ascii="Arial" w:hAnsi="Arial" w:cs="Arial"/>
                <w:sz w:val="20"/>
                <w:szCs w:val="20"/>
                <w:lang w:val="es-ES_tradnl"/>
              </w:rPr>
              <w:t xml:space="preserve">Si </w:t>
            </w:r>
            <w:r w:rsidRPr="00956C08">
              <w:rPr>
                <w:rFonts w:ascii="Arial" w:hAnsi="Arial" w:cs="Arial"/>
                <w:b/>
                <w:sz w:val="20"/>
                <w:szCs w:val="20"/>
                <w:lang w:val="es-ES_tradnl"/>
              </w:rPr>
              <w:t>hay</w:t>
            </w:r>
            <w:r w:rsidRPr="00956C08">
              <w:rPr>
                <w:rFonts w:ascii="Arial" w:hAnsi="Arial" w:cs="Arial"/>
                <w:sz w:val="20"/>
                <w:szCs w:val="20"/>
                <w:lang w:val="es-ES_tradnl"/>
              </w:rPr>
              <w:t xml:space="preserve"> excepciones, el Acuerdo Comercial no es aplicable al Proceso de Contratación. Si </w:t>
            </w:r>
            <w:r w:rsidRPr="00956C08">
              <w:rPr>
                <w:rFonts w:ascii="Arial" w:hAnsi="Arial" w:cs="Arial"/>
                <w:b/>
                <w:sz w:val="20"/>
                <w:szCs w:val="20"/>
                <w:lang w:val="es-ES_tradnl"/>
              </w:rPr>
              <w:t>no hay</w:t>
            </w:r>
            <w:r w:rsidRPr="00956C08">
              <w:rPr>
                <w:rFonts w:ascii="Arial" w:hAnsi="Arial" w:cs="Arial"/>
                <w:sz w:val="20"/>
                <w:szCs w:val="20"/>
                <w:lang w:val="es-ES_tradnl"/>
              </w:rPr>
              <w:t xml:space="preserve"> excepciones, el Acuerdo Comercial </w:t>
            </w:r>
            <w:r w:rsidRPr="00956C08">
              <w:rPr>
                <w:rFonts w:ascii="Arial" w:hAnsi="Arial" w:cs="Arial"/>
                <w:b/>
                <w:sz w:val="20"/>
                <w:szCs w:val="20"/>
                <w:lang w:val="es-ES_tradnl"/>
              </w:rPr>
              <w:t>es</w:t>
            </w:r>
            <w:r w:rsidRPr="00956C08">
              <w:rPr>
                <w:rFonts w:ascii="Arial" w:hAnsi="Arial" w:cs="Arial"/>
                <w:sz w:val="20"/>
                <w:szCs w:val="20"/>
                <w:lang w:val="es-ES_tradnl"/>
              </w:rPr>
              <w:t xml:space="preserve"> aplicable al Proceso de Contratación.</w:t>
            </w:r>
          </w:p>
          <w:p w:rsidR="00761083" w:rsidRPr="00956C08" w:rsidRDefault="00761083" w:rsidP="00761083">
            <w:pPr>
              <w:pStyle w:val="Textoindependiente"/>
              <w:autoSpaceDE w:val="0"/>
              <w:autoSpaceDN w:val="0"/>
              <w:adjustRightInd w:val="0"/>
              <w:ind w:right="51"/>
              <w:jc w:val="both"/>
              <w:rPr>
                <w:color w:val="000000"/>
                <w:sz w:val="20"/>
                <w:szCs w:val="20"/>
                <w:lang w:val="es-ES_tradnl" w:eastAsia="en-US"/>
              </w:rPr>
            </w:pPr>
          </w:p>
          <w:p w:rsidR="00761083" w:rsidRPr="00956C08" w:rsidRDefault="00761083" w:rsidP="00761083">
            <w:pPr>
              <w:shd w:val="clear" w:color="auto" w:fill="FFFFFF"/>
              <w:jc w:val="both"/>
              <w:rPr>
                <w:rFonts w:ascii="Arial" w:hAnsi="Arial" w:cs="Arial"/>
                <w:b/>
                <w:sz w:val="20"/>
                <w:szCs w:val="20"/>
                <w:lang w:val="es-ES_tradnl"/>
              </w:rPr>
            </w:pPr>
            <w:r w:rsidRPr="00956C08">
              <w:rPr>
                <w:rFonts w:ascii="Arial" w:hAnsi="Arial" w:cs="Arial"/>
                <w:b/>
                <w:sz w:val="20"/>
                <w:szCs w:val="20"/>
                <w:lang w:val="es-ES_tradnl"/>
              </w:rPr>
              <w:t>Nota:</w:t>
            </w:r>
          </w:p>
          <w:p w:rsidR="00761083" w:rsidRPr="00956C08" w:rsidRDefault="00761083" w:rsidP="00761083">
            <w:pPr>
              <w:shd w:val="clear" w:color="auto" w:fill="FFFFFF"/>
              <w:jc w:val="both"/>
              <w:rPr>
                <w:rFonts w:ascii="Arial" w:hAnsi="Arial" w:cs="Arial"/>
                <w:b/>
                <w:sz w:val="20"/>
                <w:szCs w:val="20"/>
                <w:lang w:val="es-ES_tradnl"/>
              </w:rPr>
            </w:pPr>
          </w:p>
          <w:p w:rsidR="00761083" w:rsidRPr="00956C08" w:rsidRDefault="00761083" w:rsidP="00E040DE">
            <w:pPr>
              <w:numPr>
                <w:ilvl w:val="0"/>
                <w:numId w:val="32"/>
              </w:numPr>
              <w:shd w:val="clear" w:color="auto" w:fill="FFFFFF"/>
              <w:tabs>
                <w:tab w:val="left" w:pos="268"/>
              </w:tabs>
              <w:ind w:left="268" w:hanging="268"/>
              <w:jc w:val="both"/>
              <w:rPr>
                <w:rFonts w:ascii="Arial" w:hAnsi="Arial" w:cs="Arial"/>
                <w:sz w:val="20"/>
                <w:szCs w:val="20"/>
                <w:lang w:val="es-ES_tradnl"/>
              </w:rPr>
            </w:pPr>
            <w:r w:rsidRPr="00956C08">
              <w:rPr>
                <w:rFonts w:ascii="Arial" w:hAnsi="Arial" w:cs="Arial"/>
                <w:sz w:val="20"/>
                <w:szCs w:val="20"/>
                <w:lang w:val="es-ES_tradnl"/>
              </w:rPr>
              <w:t xml:space="preserve">El acuerdo Triángulo Norte corresponde al Valor de la menor cuantía de la Entidad Estatal de conformidad al Manual para el manejo de los Acuerdos Comerciales en Procesos de Contratación expedido por Colombia Compra Eficiente. </w:t>
            </w:r>
          </w:p>
          <w:p w:rsidR="00761083" w:rsidRPr="00956C08" w:rsidRDefault="00761083" w:rsidP="00761083">
            <w:pPr>
              <w:shd w:val="clear" w:color="auto" w:fill="FFFFFF"/>
              <w:tabs>
                <w:tab w:val="left" w:pos="260"/>
              </w:tabs>
              <w:ind w:hanging="268"/>
              <w:jc w:val="both"/>
              <w:rPr>
                <w:rFonts w:ascii="Arial" w:hAnsi="Arial" w:cs="Arial"/>
                <w:sz w:val="20"/>
                <w:szCs w:val="20"/>
                <w:lang w:val="es-ES_tradnl"/>
              </w:rPr>
            </w:pPr>
          </w:p>
          <w:p w:rsidR="003C46EF" w:rsidRPr="00956C08" w:rsidRDefault="00761083" w:rsidP="00E040DE">
            <w:pPr>
              <w:numPr>
                <w:ilvl w:val="0"/>
                <w:numId w:val="32"/>
              </w:numPr>
              <w:shd w:val="clear" w:color="auto" w:fill="FFFFFF"/>
              <w:tabs>
                <w:tab w:val="left" w:pos="268"/>
              </w:tabs>
              <w:autoSpaceDE w:val="0"/>
              <w:autoSpaceDN w:val="0"/>
              <w:adjustRightInd w:val="0"/>
              <w:ind w:left="268" w:right="51" w:hanging="268"/>
              <w:jc w:val="both"/>
              <w:rPr>
                <w:rFonts w:ascii="Arial" w:hAnsi="Arial" w:cs="Arial"/>
                <w:sz w:val="20"/>
                <w:szCs w:val="20"/>
                <w:lang w:val="es-ES_tradnl"/>
              </w:rPr>
            </w:pPr>
            <w:r w:rsidRPr="00956C08">
              <w:rPr>
                <w:rFonts w:ascii="Arial" w:hAnsi="Arial" w:cs="Arial"/>
                <w:sz w:val="20"/>
                <w:szCs w:val="20"/>
                <w:lang w:val="es-ES_tradnl"/>
              </w:rPr>
              <w:t>La Decisión 439 de 1998 de la Secretaría de la CAN es aplicable a todos los Procesos de Contratación de las Entidades Estatales de nivel nacional, independientemente del valor del Proceso de Contratación.</w:t>
            </w:r>
          </w:p>
        </w:tc>
      </w:tr>
      <w:tr w:rsidR="0091069B" w:rsidRPr="00956C08" w:rsidTr="003A2192">
        <w:trPr>
          <w:trHeight w:val="2430"/>
          <w:jc w:val="center"/>
        </w:trPr>
        <w:tc>
          <w:tcPr>
            <w:tcW w:w="1838" w:type="dxa"/>
            <w:tcBorders>
              <w:top w:val="single" w:sz="4" w:space="0" w:color="auto"/>
              <w:left w:val="single" w:sz="4" w:space="0" w:color="auto"/>
              <w:bottom w:val="single" w:sz="4" w:space="0" w:color="auto"/>
              <w:right w:val="single" w:sz="4" w:space="0" w:color="auto"/>
            </w:tcBorders>
            <w:vAlign w:val="center"/>
          </w:tcPr>
          <w:p w:rsidR="0091069B" w:rsidRPr="00956C08" w:rsidRDefault="0091069B" w:rsidP="0091069B">
            <w:pPr>
              <w:pStyle w:val="Textoindependiente"/>
              <w:rPr>
                <w:b/>
                <w:sz w:val="20"/>
                <w:szCs w:val="20"/>
                <w:lang w:val="es-ES_tradnl"/>
              </w:rPr>
            </w:pPr>
            <w:r w:rsidRPr="00956C08">
              <w:rPr>
                <w:b/>
                <w:sz w:val="20"/>
                <w:szCs w:val="20"/>
                <w:lang w:val="es-ES_tradnl"/>
              </w:rPr>
              <w:lastRenderedPageBreak/>
              <w:t>PRESUPUESTO OFICIAL</w:t>
            </w:r>
          </w:p>
        </w:tc>
        <w:tc>
          <w:tcPr>
            <w:tcW w:w="7900" w:type="dxa"/>
            <w:tcBorders>
              <w:top w:val="single" w:sz="4" w:space="0" w:color="auto"/>
              <w:left w:val="single" w:sz="4" w:space="0" w:color="auto"/>
              <w:bottom w:val="single" w:sz="4" w:space="0" w:color="auto"/>
              <w:right w:val="single" w:sz="4" w:space="0" w:color="auto"/>
            </w:tcBorders>
            <w:vAlign w:val="center"/>
          </w:tcPr>
          <w:p w:rsidR="007B2862" w:rsidRPr="00956C08" w:rsidRDefault="00275DB3" w:rsidP="00E43409">
            <w:pPr>
              <w:tabs>
                <w:tab w:val="left" w:pos="1418"/>
              </w:tabs>
              <w:jc w:val="both"/>
              <w:rPr>
                <w:rFonts w:ascii="Arial" w:hAnsi="Arial" w:cs="Arial"/>
                <w:sz w:val="20"/>
                <w:szCs w:val="20"/>
                <w:highlight w:val="yellow"/>
                <w:lang w:val="es-ES_tradnl"/>
              </w:rPr>
            </w:pPr>
            <w:r w:rsidRPr="00956C08">
              <w:rPr>
                <w:rFonts w:ascii="Arial" w:hAnsi="Arial" w:cs="Arial"/>
                <w:sz w:val="20"/>
                <w:szCs w:val="20"/>
                <w:lang w:val="es-ES_tradnl"/>
              </w:rPr>
              <w:t xml:space="preserve">El </w:t>
            </w:r>
            <w:r w:rsidR="00FD19CF" w:rsidRPr="00956C08">
              <w:rPr>
                <w:rFonts w:ascii="Arial" w:hAnsi="Arial" w:cs="Arial"/>
                <w:sz w:val="20"/>
                <w:szCs w:val="20"/>
                <w:lang w:val="es-ES_tradnl"/>
              </w:rPr>
              <w:t xml:space="preserve">presupuesto </w:t>
            </w:r>
            <w:r w:rsidRPr="00956C08">
              <w:rPr>
                <w:rFonts w:ascii="Arial" w:hAnsi="Arial" w:cs="Arial"/>
                <w:sz w:val="20"/>
                <w:szCs w:val="20"/>
                <w:lang w:val="es-ES_tradnl"/>
              </w:rPr>
              <w:t xml:space="preserve">asignado para la presente contratación es por la suma total de </w:t>
            </w:r>
            <w:r w:rsidR="003753AC" w:rsidRPr="00956C08">
              <w:rPr>
                <w:rFonts w:ascii="Arial" w:hAnsi="Arial" w:cs="Arial"/>
                <w:color w:val="0000CC"/>
                <w:sz w:val="20"/>
                <w:szCs w:val="20"/>
                <w:lang w:val="es-ES_tradnl"/>
              </w:rPr>
              <w:t>Ciento Cinco</w:t>
            </w:r>
            <w:r w:rsidR="00166EC3" w:rsidRPr="00956C08">
              <w:rPr>
                <w:rFonts w:ascii="Arial" w:hAnsi="Arial" w:cs="Arial"/>
                <w:color w:val="0000CC"/>
                <w:sz w:val="20"/>
                <w:szCs w:val="20"/>
                <w:lang w:val="es-ES_tradnl"/>
              </w:rPr>
              <w:t xml:space="preserve"> Millones de </w:t>
            </w:r>
            <w:r w:rsidRPr="00956C08">
              <w:rPr>
                <w:rFonts w:ascii="Arial" w:hAnsi="Arial" w:cs="Arial"/>
                <w:color w:val="0000CC"/>
                <w:sz w:val="20"/>
                <w:szCs w:val="20"/>
                <w:lang w:val="es-ES_tradnl"/>
              </w:rPr>
              <w:t>Pesos ($</w:t>
            </w:r>
            <w:r w:rsidR="003753AC" w:rsidRPr="00956C08">
              <w:rPr>
                <w:rFonts w:ascii="Arial" w:hAnsi="Arial" w:cs="Arial"/>
                <w:color w:val="0000CC"/>
                <w:sz w:val="20"/>
                <w:szCs w:val="20"/>
                <w:lang w:val="es-ES_tradnl"/>
              </w:rPr>
              <w:t>105</w:t>
            </w:r>
            <w:r w:rsidR="00166EC3" w:rsidRPr="00956C08">
              <w:rPr>
                <w:rFonts w:ascii="Arial" w:hAnsi="Arial" w:cs="Arial"/>
                <w:color w:val="0000CC"/>
                <w:sz w:val="20"/>
                <w:szCs w:val="20"/>
                <w:lang w:val="es-ES_tradnl"/>
              </w:rPr>
              <w:t>.000</w:t>
            </w:r>
            <w:r w:rsidR="00C97D08" w:rsidRPr="00956C08">
              <w:rPr>
                <w:rFonts w:ascii="Arial" w:hAnsi="Arial" w:cs="Arial"/>
                <w:color w:val="0000CC"/>
                <w:sz w:val="20"/>
                <w:szCs w:val="20"/>
                <w:lang w:val="es-ES_tradnl"/>
              </w:rPr>
              <w:t>.000</w:t>
            </w:r>
            <w:r w:rsidRPr="00956C08">
              <w:rPr>
                <w:rFonts w:ascii="Arial" w:hAnsi="Arial" w:cs="Arial"/>
                <w:color w:val="0000CC"/>
                <w:sz w:val="20"/>
                <w:szCs w:val="20"/>
                <w:lang w:val="es-ES_tradnl"/>
              </w:rPr>
              <w:t xml:space="preserve">) </w:t>
            </w:r>
            <w:r w:rsidRPr="00956C08">
              <w:rPr>
                <w:rFonts w:ascii="Arial" w:hAnsi="Arial" w:cs="Arial"/>
                <w:sz w:val="20"/>
                <w:szCs w:val="20"/>
                <w:lang w:val="es-ES_tradnl"/>
              </w:rPr>
              <w:t>moneda colombiana</w:t>
            </w:r>
            <w:r w:rsidR="006F4A21" w:rsidRPr="00956C08">
              <w:rPr>
                <w:rFonts w:ascii="Arial" w:hAnsi="Arial" w:cs="Arial"/>
                <w:sz w:val="20"/>
                <w:szCs w:val="20"/>
                <w:lang w:val="es-ES_tradnl"/>
              </w:rPr>
              <w:t>,</w:t>
            </w:r>
            <w:r w:rsidR="008E0284" w:rsidRPr="00956C08">
              <w:rPr>
                <w:rFonts w:ascii="Arial" w:hAnsi="Arial" w:cs="Arial"/>
                <w:sz w:val="20"/>
                <w:szCs w:val="20"/>
                <w:lang w:val="es-ES_tradnl"/>
              </w:rPr>
              <w:t xml:space="preserve"> distribuido en la </w:t>
            </w:r>
            <w:r w:rsidRPr="00956C08">
              <w:rPr>
                <w:rFonts w:ascii="Arial" w:hAnsi="Arial" w:cs="Arial"/>
                <w:sz w:val="20"/>
                <w:szCs w:val="20"/>
                <w:lang w:val="es-ES_tradnl"/>
              </w:rPr>
              <w:t>vigencia 20</w:t>
            </w:r>
            <w:r w:rsidR="008E0284" w:rsidRPr="00956C08">
              <w:rPr>
                <w:rFonts w:ascii="Arial" w:hAnsi="Arial" w:cs="Arial"/>
                <w:sz w:val="20"/>
                <w:szCs w:val="20"/>
                <w:lang w:val="es-ES_tradnl"/>
              </w:rPr>
              <w:t>20</w:t>
            </w:r>
            <w:r w:rsidRPr="00956C08">
              <w:rPr>
                <w:rFonts w:ascii="Arial" w:hAnsi="Arial" w:cs="Arial"/>
                <w:sz w:val="20"/>
                <w:szCs w:val="20"/>
                <w:lang w:val="es-ES_tradnl"/>
              </w:rPr>
              <w:t xml:space="preserve"> y 202</w:t>
            </w:r>
            <w:r w:rsidR="008E0284" w:rsidRPr="00956C08">
              <w:rPr>
                <w:rFonts w:ascii="Arial" w:hAnsi="Arial" w:cs="Arial"/>
                <w:sz w:val="20"/>
                <w:szCs w:val="20"/>
                <w:lang w:val="es-ES_tradnl"/>
              </w:rPr>
              <w:t>1</w:t>
            </w:r>
            <w:r w:rsidRPr="00956C08">
              <w:rPr>
                <w:rFonts w:ascii="Arial" w:hAnsi="Arial" w:cs="Arial"/>
                <w:sz w:val="20"/>
                <w:szCs w:val="20"/>
                <w:lang w:val="es-ES_tradnl"/>
              </w:rPr>
              <w:t xml:space="preserve"> de la siguiente manera:</w:t>
            </w:r>
            <w:r w:rsidR="008E0284" w:rsidRPr="00956C08">
              <w:rPr>
                <w:rFonts w:ascii="Arial" w:hAnsi="Arial" w:cs="Arial"/>
                <w:sz w:val="20"/>
                <w:szCs w:val="20"/>
                <w:lang w:val="es-ES_tradnl"/>
              </w:rPr>
              <w:t xml:space="preserve"> </w:t>
            </w:r>
            <w:r w:rsidR="003203EF" w:rsidRPr="00956C08">
              <w:rPr>
                <w:rFonts w:ascii="Arial" w:hAnsi="Arial" w:cs="Arial"/>
                <w:sz w:val="20"/>
                <w:szCs w:val="20"/>
                <w:lang w:val="es-ES_tradnl"/>
              </w:rPr>
              <w:t>U</w:t>
            </w:r>
            <w:r w:rsidRPr="00956C08">
              <w:rPr>
                <w:rFonts w:ascii="Arial" w:hAnsi="Arial" w:cs="Arial"/>
                <w:sz w:val="20"/>
                <w:szCs w:val="20"/>
                <w:lang w:val="es-ES_tradnl"/>
              </w:rPr>
              <w:t>n valor de</w:t>
            </w:r>
            <w:r w:rsidR="007D52DD" w:rsidRPr="00956C08">
              <w:rPr>
                <w:rFonts w:ascii="Arial" w:hAnsi="Arial" w:cs="Arial"/>
                <w:sz w:val="20"/>
                <w:szCs w:val="20"/>
                <w:lang w:val="es-ES_tradnl"/>
              </w:rPr>
              <w:t xml:space="preserve"> </w:t>
            </w:r>
            <w:r w:rsidR="003753AC" w:rsidRPr="00956C08">
              <w:rPr>
                <w:rFonts w:ascii="Arial" w:hAnsi="Arial" w:cs="Arial"/>
                <w:color w:val="0000FF"/>
                <w:sz w:val="20"/>
                <w:szCs w:val="20"/>
                <w:lang w:val="es-ES_tradnl"/>
              </w:rPr>
              <w:t>Ochenta y Cinco</w:t>
            </w:r>
            <w:r w:rsidR="00166EC3" w:rsidRPr="00956C08">
              <w:rPr>
                <w:rFonts w:ascii="Arial" w:hAnsi="Arial" w:cs="Arial"/>
                <w:color w:val="0000FF"/>
                <w:sz w:val="20"/>
                <w:szCs w:val="20"/>
                <w:lang w:val="es-ES_tradnl"/>
              </w:rPr>
              <w:t xml:space="preserve"> </w:t>
            </w:r>
            <w:r w:rsidR="007D52DD" w:rsidRPr="00956C08">
              <w:rPr>
                <w:rFonts w:ascii="Arial" w:hAnsi="Arial" w:cs="Arial"/>
                <w:color w:val="0000FF"/>
                <w:sz w:val="20"/>
                <w:szCs w:val="20"/>
                <w:lang w:val="es-ES_tradnl"/>
              </w:rPr>
              <w:t>Millones de Pesos</w:t>
            </w:r>
            <w:r w:rsidRPr="00956C08">
              <w:rPr>
                <w:rFonts w:ascii="Arial" w:hAnsi="Arial" w:cs="Arial"/>
                <w:sz w:val="20"/>
                <w:szCs w:val="20"/>
                <w:lang w:val="es-ES_tradnl"/>
              </w:rPr>
              <w:t xml:space="preserve"> </w:t>
            </w:r>
            <w:r w:rsidRPr="00956C08">
              <w:rPr>
                <w:rFonts w:ascii="Arial" w:hAnsi="Arial" w:cs="Arial"/>
                <w:color w:val="0000FF"/>
                <w:sz w:val="20"/>
                <w:szCs w:val="20"/>
                <w:lang w:val="es-ES_tradnl"/>
              </w:rPr>
              <w:t>($</w:t>
            </w:r>
            <w:r w:rsidR="003753AC" w:rsidRPr="00956C08">
              <w:rPr>
                <w:rFonts w:ascii="Arial" w:hAnsi="Arial" w:cs="Arial"/>
                <w:color w:val="0000FF"/>
                <w:sz w:val="20"/>
                <w:szCs w:val="20"/>
                <w:lang w:val="es-ES_tradnl"/>
              </w:rPr>
              <w:t>85.</w:t>
            </w:r>
            <w:r w:rsidR="00166EC3" w:rsidRPr="00956C08">
              <w:rPr>
                <w:rFonts w:ascii="Arial" w:hAnsi="Arial" w:cs="Arial"/>
                <w:color w:val="0000FF"/>
                <w:sz w:val="20"/>
                <w:szCs w:val="20"/>
                <w:lang w:val="es-ES_tradnl"/>
              </w:rPr>
              <w:t>000</w:t>
            </w:r>
            <w:r w:rsidRPr="00956C08">
              <w:rPr>
                <w:rFonts w:ascii="Arial" w:hAnsi="Arial" w:cs="Arial"/>
                <w:color w:val="0000FF"/>
                <w:sz w:val="20"/>
                <w:szCs w:val="20"/>
                <w:lang w:val="es-ES_tradnl"/>
              </w:rPr>
              <w:t xml:space="preserve">.000) </w:t>
            </w:r>
            <w:r w:rsidRPr="00956C08">
              <w:rPr>
                <w:rFonts w:ascii="Arial" w:hAnsi="Arial" w:cs="Arial"/>
                <w:sz w:val="20"/>
                <w:szCs w:val="20"/>
                <w:lang w:val="es-ES_tradnl"/>
              </w:rPr>
              <w:t>en la vigencia 20</w:t>
            </w:r>
            <w:r w:rsidR="00B256AE" w:rsidRPr="00956C08">
              <w:rPr>
                <w:rFonts w:ascii="Arial" w:hAnsi="Arial" w:cs="Arial"/>
                <w:sz w:val="20"/>
                <w:szCs w:val="20"/>
                <w:lang w:val="es-ES_tradnl"/>
              </w:rPr>
              <w:t>20</w:t>
            </w:r>
            <w:r w:rsidRPr="00956C08">
              <w:rPr>
                <w:rFonts w:ascii="Arial" w:hAnsi="Arial" w:cs="Arial"/>
                <w:sz w:val="20"/>
                <w:szCs w:val="20"/>
                <w:lang w:val="es-ES_tradnl"/>
              </w:rPr>
              <w:t xml:space="preserve">, amparado con el Certificado de Disponibilidad Presupuestal (C.D.P.) SIIF N° </w:t>
            </w:r>
            <w:r w:rsidR="00E43409" w:rsidRPr="00956C08">
              <w:rPr>
                <w:rFonts w:ascii="Arial" w:hAnsi="Arial" w:cs="Arial"/>
                <w:color w:val="0000FF"/>
                <w:sz w:val="20"/>
                <w:szCs w:val="20"/>
                <w:lang w:val="es-ES_tradnl"/>
              </w:rPr>
              <w:t>46120</w:t>
            </w:r>
            <w:r w:rsidRPr="00956C08">
              <w:rPr>
                <w:rFonts w:ascii="Arial" w:hAnsi="Arial" w:cs="Arial"/>
                <w:sz w:val="20"/>
                <w:szCs w:val="20"/>
                <w:lang w:val="es-ES_tradnl"/>
              </w:rPr>
              <w:t xml:space="preserve"> de fecha </w:t>
            </w:r>
            <w:r w:rsidR="00E43409" w:rsidRPr="00956C08">
              <w:rPr>
                <w:rFonts w:ascii="Arial" w:hAnsi="Arial" w:cs="Arial"/>
                <w:color w:val="0000FF"/>
                <w:sz w:val="20"/>
                <w:szCs w:val="20"/>
                <w:lang w:val="es-ES_tradnl"/>
              </w:rPr>
              <w:t>10</w:t>
            </w:r>
            <w:r w:rsidR="0057541E" w:rsidRPr="00956C08">
              <w:rPr>
                <w:rFonts w:ascii="Arial" w:hAnsi="Arial" w:cs="Arial"/>
                <w:color w:val="0000FF"/>
                <w:sz w:val="20"/>
                <w:szCs w:val="20"/>
                <w:lang w:val="es-ES_tradnl"/>
              </w:rPr>
              <w:t>/0</w:t>
            </w:r>
            <w:r w:rsidR="00E43409" w:rsidRPr="00956C08">
              <w:rPr>
                <w:rFonts w:ascii="Arial" w:hAnsi="Arial" w:cs="Arial"/>
                <w:color w:val="0000FF"/>
                <w:sz w:val="20"/>
                <w:szCs w:val="20"/>
                <w:lang w:val="es-ES_tradnl"/>
              </w:rPr>
              <w:t>8</w:t>
            </w:r>
            <w:r w:rsidR="00CC0C4C" w:rsidRPr="00956C08">
              <w:rPr>
                <w:rFonts w:ascii="Arial" w:hAnsi="Arial" w:cs="Arial"/>
                <w:color w:val="0000FF"/>
                <w:sz w:val="20"/>
                <w:szCs w:val="20"/>
                <w:lang w:val="es-ES_tradnl"/>
              </w:rPr>
              <w:t>/</w:t>
            </w:r>
            <w:r w:rsidRPr="00956C08">
              <w:rPr>
                <w:rFonts w:ascii="Arial" w:hAnsi="Arial" w:cs="Arial"/>
                <w:color w:val="0000FF"/>
                <w:sz w:val="20"/>
                <w:szCs w:val="20"/>
                <w:lang w:val="es-ES_tradnl"/>
              </w:rPr>
              <w:t>20</w:t>
            </w:r>
            <w:r w:rsidR="00684750" w:rsidRPr="00956C08">
              <w:rPr>
                <w:rFonts w:ascii="Arial" w:hAnsi="Arial" w:cs="Arial"/>
                <w:color w:val="0000FF"/>
                <w:sz w:val="20"/>
                <w:szCs w:val="20"/>
                <w:lang w:val="es-ES_tradnl"/>
              </w:rPr>
              <w:t>20</w:t>
            </w:r>
            <w:r w:rsidRPr="00956C08">
              <w:rPr>
                <w:rFonts w:ascii="Arial" w:hAnsi="Arial" w:cs="Arial"/>
                <w:sz w:val="20"/>
                <w:szCs w:val="20"/>
                <w:lang w:val="es-ES_tradnl"/>
              </w:rPr>
              <w:t xml:space="preserve"> expedido por la líder de la Oficina de Presupuesto de la </w:t>
            </w:r>
            <w:r w:rsidR="00EE0AC9" w:rsidRPr="00956C08">
              <w:rPr>
                <w:rFonts w:ascii="Arial" w:hAnsi="Arial" w:cs="Arial"/>
                <w:color w:val="0000FF"/>
                <w:sz w:val="20"/>
                <w:szCs w:val="20"/>
                <w:lang w:val="es-ES_tradnl"/>
              </w:rPr>
              <w:t>Unidad Prestadora de Salud Valle del Cauca</w:t>
            </w:r>
            <w:r w:rsidR="00F24B8C" w:rsidRPr="00956C08">
              <w:rPr>
                <w:rFonts w:ascii="Arial" w:hAnsi="Arial" w:cs="Arial"/>
                <w:sz w:val="20"/>
                <w:szCs w:val="20"/>
                <w:lang w:val="es-ES_tradnl"/>
              </w:rPr>
              <w:t>,</w:t>
            </w:r>
            <w:r w:rsidRPr="00956C08">
              <w:rPr>
                <w:rFonts w:ascii="Arial" w:hAnsi="Arial" w:cs="Arial"/>
                <w:sz w:val="20"/>
                <w:szCs w:val="20"/>
                <w:lang w:val="es-ES_tradnl"/>
              </w:rPr>
              <w:t xml:space="preserve"> y con vigencia 202</w:t>
            </w:r>
            <w:r w:rsidR="00A73A8B" w:rsidRPr="00956C08">
              <w:rPr>
                <w:rFonts w:ascii="Arial" w:hAnsi="Arial" w:cs="Arial"/>
                <w:sz w:val="20"/>
                <w:szCs w:val="20"/>
                <w:lang w:val="es-ES_tradnl"/>
              </w:rPr>
              <w:t>1</w:t>
            </w:r>
            <w:r w:rsidRPr="00956C08">
              <w:rPr>
                <w:rFonts w:ascii="Arial" w:hAnsi="Arial" w:cs="Arial"/>
                <w:sz w:val="20"/>
                <w:szCs w:val="20"/>
                <w:lang w:val="es-ES_tradnl"/>
              </w:rPr>
              <w:t xml:space="preserve"> la suma de </w:t>
            </w:r>
            <w:r w:rsidR="008F4CE2" w:rsidRPr="00956C08">
              <w:rPr>
                <w:rFonts w:ascii="Arial" w:hAnsi="Arial" w:cs="Arial"/>
                <w:color w:val="0000FF"/>
                <w:sz w:val="20"/>
                <w:szCs w:val="20"/>
                <w:lang w:val="es-ES_tradnl"/>
              </w:rPr>
              <w:t>Veinte</w:t>
            </w:r>
            <w:r w:rsidR="00ED4E7D" w:rsidRPr="00956C08">
              <w:rPr>
                <w:rFonts w:ascii="Arial" w:hAnsi="Arial" w:cs="Arial"/>
                <w:color w:val="0000FF"/>
                <w:sz w:val="20"/>
                <w:szCs w:val="20"/>
                <w:lang w:val="es-ES_tradnl"/>
              </w:rPr>
              <w:t xml:space="preserve"> </w:t>
            </w:r>
            <w:r w:rsidR="00F24B8C" w:rsidRPr="00956C08">
              <w:rPr>
                <w:rFonts w:ascii="Arial" w:hAnsi="Arial" w:cs="Arial"/>
                <w:color w:val="0000FF"/>
                <w:sz w:val="20"/>
                <w:szCs w:val="20"/>
                <w:lang w:val="es-ES_tradnl"/>
              </w:rPr>
              <w:t>Millones de Pesos</w:t>
            </w:r>
            <w:r w:rsidR="00F24B8C" w:rsidRPr="00956C08">
              <w:rPr>
                <w:rFonts w:ascii="Arial" w:hAnsi="Arial" w:cs="Arial"/>
                <w:sz w:val="20"/>
                <w:szCs w:val="20"/>
                <w:lang w:val="es-ES_tradnl"/>
              </w:rPr>
              <w:t xml:space="preserve"> </w:t>
            </w:r>
            <w:r w:rsidR="00580429" w:rsidRPr="00956C08">
              <w:rPr>
                <w:rFonts w:ascii="Arial" w:hAnsi="Arial" w:cs="Arial"/>
                <w:sz w:val="20"/>
                <w:szCs w:val="20"/>
                <w:lang w:val="es-ES_tradnl"/>
              </w:rPr>
              <w:t>(</w:t>
            </w:r>
            <w:r w:rsidRPr="00956C08">
              <w:rPr>
                <w:rFonts w:ascii="Arial" w:hAnsi="Arial" w:cs="Arial"/>
                <w:color w:val="0000FF"/>
                <w:sz w:val="20"/>
                <w:szCs w:val="20"/>
                <w:lang w:val="es-ES_tradnl"/>
              </w:rPr>
              <w:t>$</w:t>
            </w:r>
            <w:r w:rsidR="008F4CE2" w:rsidRPr="00956C08">
              <w:rPr>
                <w:rFonts w:ascii="Arial" w:hAnsi="Arial" w:cs="Arial"/>
                <w:color w:val="0000FF"/>
                <w:sz w:val="20"/>
                <w:szCs w:val="20"/>
                <w:lang w:val="es-ES_tradnl"/>
              </w:rPr>
              <w:t>20</w:t>
            </w:r>
            <w:r w:rsidR="00ED4E7D" w:rsidRPr="00956C08">
              <w:rPr>
                <w:rFonts w:ascii="Arial" w:hAnsi="Arial" w:cs="Arial"/>
                <w:color w:val="0000FF"/>
                <w:sz w:val="20"/>
                <w:szCs w:val="20"/>
                <w:lang w:val="es-ES_tradnl"/>
              </w:rPr>
              <w:t>.000</w:t>
            </w:r>
            <w:r w:rsidRPr="00956C08">
              <w:rPr>
                <w:rFonts w:ascii="Arial" w:hAnsi="Arial" w:cs="Arial"/>
                <w:color w:val="0000FF"/>
                <w:sz w:val="20"/>
                <w:szCs w:val="20"/>
                <w:lang w:val="es-ES_tradnl"/>
              </w:rPr>
              <w:t>.000</w:t>
            </w:r>
            <w:r w:rsidR="00580429" w:rsidRPr="00956C08">
              <w:rPr>
                <w:rFonts w:ascii="Arial" w:hAnsi="Arial" w:cs="Arial"/>
                <w:color w:val="0000FF"/>
                <w:sz w:val="20"/>
                <w:szCs w:val="20"/>
                <w:lang w:val="es-ES_tradnl"/>
              </w:rPr>
              <w:t xml:space="preserve">), </w:t>
            </w:r>
            <w:r w:rsidRPr="00956C08">
              <w:rPr>
                <w:rFonts w:ascii="Arial" w:hAnsi="Arial" w:cs="Arial"/>
                <w:sz w:val="20"/>
                <w:szCs w:val="20"/>
                <w:lang w:val="es-ES_tradnl"/>
              </w:rPr>
              <w:t>respaldado con la autorización de cupo para vigencias futuras por parte de la Señora Brigadier General JULIETTE GIOMAR KURE PARRA, Directora de Sanidad de la Policía Nacional, mediante Oficio N° S-20</w:t>
            </w:r>
            <w:r w:rsidR="00A73A8B" w:rsidRPr="00956C08">
              <w:rPr>
                <w:rFonts w:ascii="Arial" w:hAnsi="Arial" w:cs="Arial"/>
                <w:sz w:val="20"/>
                <w:szCs w:val="20"/>
                <w:lang w:val="es-ES_tradnl"/>
              </w:rPr>
              <w:t>20</w:t>
            </w:r>
            <w:r w:rsidRPr="00956C08">
              <w:rPr>
                <w:rFonts w:ascii="Arial" w:hAnsi="Arial" w:cs="Arial"/>
                <w:sz w:val="20"/>
                <w:szCs w:val="20"/>
                <w:lang w:val="es-ES_tradnl"/>
              </w:rPr>
              <w:t xml:space="preserve"> </w:t>
            </w:r>
            <w:r w:rsidRPr="00956C08">
              <w:rPr>
                <w:rFonts w:ascii="Arial" w:hAnsi="Arial" w:cs="Arial"/>
                <w:color w:val="0000FF"/>
                <w:sz w:val="20"/>
                <w:szCs w:val="20"/>
                <w:lang w:val="es-ES_tradnl"/>
              </w:rPr>
              <w:t xml:space="preserve">– </w:t>
            </w:r>
            <w:r w:rsidR="008904F7" w:rsidRPr="00956C08">
              <w:rPr>
                <w:rFonts w:ascii="Arial" w:hAnsi="Arial" w:cs="Arial"/>
                <w:color w:val="0000FF"/>
                <w:sz w:val="20"/>
                <w:szCs w:val="20"/>
                <w:lang w:val="es-ES_tradnl"/>
              </w:rPr>
              <w:t xml:space="preserve">020231 </w:t>
            </w:r>
            <w:r w:rsidRPr="00956C08">
              <w:rPr>
                <w:rFonts w:ascii="Arial" w:hAnsi="Arial" w:cs="Arial"/>
                <w:sz w:val="20"/>
                <w:szCs w:val="20"/>
                <w:lang w:val="es-ES_tradnl"/>
              </w:rPr>
              <w:t xml:space="preserve">/ DISAN - PLANE – </w:t>
            </w:r>
            <w:r w:rsidR="00A73A8B" w:rsidRPr="00956C08">
              <w:rPr>
                <w:rFonts w:ascii="Arial" w:hAnsi="Arial" w:cs="Arial"/>
                <w:sz w:val="20"/>
                <w:szCs w:val="20"/>
                <w:lang w:val="es-ES_tradnl"/>
              </w:rPr>
              <w:t>96.8</w:t>
            </w:r>
            <w:r w:rsidRPr="00956C08">
              <w:rPr>
                <w:rFonts w:ascii="Arial" w:hAnsi="Arial" w:cs="Arial"/>
                <w:sz w:val="20"/>
                <w:szCs w:val="20"/>
                <w:lang w:val="es-ES_tradnl"/>
              </w:rPr>
              <w:t xml:space="preserve"> del </w:t>
            </w:r>
            <w:r w:rsidR="00A73A8B" w:rsidRPr="00956C08">
              <w:rPr>
                <w:rFonts w:ascii="Arial" w:hAnsi="Arial" w:cs="Arial"/>
                <w:sz w:val="20"/>
                <w:szCs w:val="20"/>
                <w:lang w:val="es-ES_tradnl"/>
              </w:rPr>
              <w:t>15</w:t>
            </w:r>
            <w:r w:rsidRPr="00956C08">
              <w:rPr>
                <w:rFonts w:ascii="Arial" w:hAnsi="Arial" w:cs="Arial"/>
                <w:sz w:val="20"/>
                <w:szCs w:val="20"/>
                <w:lang w:val="es-ES_tradnl"/>
              </w:rPr>
              <w:t xml:space="preserve"> de abril de 20</w:t>
            </w:r>
            <w:r w:rsidR="00A73A8B" w:rsidRPr="00956C08">
              <w:rPr>
                <w:rFonts w:ascii="Arial" w:hAnsi="Arial" w:cs="Arial"/>
                <w:sz w:val="20"/>
                <w:szCs w:val="20"/>
                <w:lang w:val="es-ES_tradnl"/>
              </w:rPr>
              <w:t>20</w:t>
            </w:r>
            <w:r w:rsidRPr="00956C08">
              <w:rPr>
                <w:rFonts w:ascii="Arial" w:hAnsi="Arial" w:cs="Arial"/>
                <w:sz w:val="20"/>
                <w:szCs w:val="20"/>
                <w:lang w:val="es-ES_tradnl"/>
              </w:rPr>
              <w:t>, en concordancia con la aprobación impartida por el Ministerio de Hacienda y Crédito Público, mediante oficio N° 2-20</w:t>
            </w:r>
            <w:r w:rsidR="00A73A8B" w:rsidRPr="00956C08">
              <w:rPr>
                <w:rFonts w:ascii="Arial" w:hAnsi="Arial" w:cs="Arial"/>
                <w:sz w:val="20"/>
                <w:szCs w:val="20"/>
                <w:lang w:val="es-ES_tradnl"/>
              </w:rPr>
              <w:t>20</w:t>
            </w:r>
            <w:r w:rsidRPr="00956C08">
              <w:rPr>
                <w:rFonts w:ascii="Arial" w:hAnsi="Arial" w:cs="Arial"/>
                <w:sz w:val="20"/>
                <w:szCs w:val="20"/>
                <w:lang w:val="es-ES_tradnl"/>
              </w:rPr>
              <w:t>-01</w:t>
            </w:r>
            <w:r w:rsidR="00A73A8B" w:rsidRPr="00956C08">
              <w:rPr>
                <w:rFonts w:ascii="Arial" w:hAnsi="Arial" w:cs="Arial"/>
                <w:sz w:val="20"/>
                <w:szCs w:val="20"/>
                <w:lang w:val="es-ES_tradnl"/>
              </w:rPr>
              <w:t>1901</w:t>
            </w:r>
            <w:r w:rsidRPr="00956C08">
              <w:rPr>
                <w:rFonts w:ascii="Arial" w:hAnsi="Arial" w:cs="Arial"/>
                <w:sz w:val="20"/>
                <w:szCs w:val="20"/>
                <w:lang w:val="es-ES_tradnl"/>
              </w:rPr>
              <w:t xml:space="preserve"> del </w:t>
            </w:r>
            <w:r w:rsidR="00A73A8B" w:rsidRPr="00956C08">
              <w:rPr>
                <w:rFonts w:ascii="Arial" w:hAnsi="Arial" w:cs="Arial"/>
                <w:sz w:val="20"/>
                <w:szCs w:val="20"/>
                <w:lang w:val="es-ES_tradnl"/>
              </w:rPr>
              <w:t>01</w:t>
            </w:r>
            <w:r w:rsidRPr="00956C08">
              <w:rPr>
                <w:rFonts w:ascii="Arial" w:hAnsi="Arial" w:cs="Arial"/>
                <w:sz w:val="20"/>
                <w:szCs w:val="20"/>
                <w:lang w:val="es-ES_tradnl"/>
              </w:rPr>
              <w:t>/04/20</w:t>
            </w:r>
            <w:r w:rsidR="00A73A8B" w:rsidRPr="00956C08">
              <w:rPr>
                <w:rFonts w:ascii="Arial" w:hAnsi="Arial" w:cs="Arial"/>
                <w:sz w:val="20"/>
                <w:szCs w:val="20"/>
                <w:lang w:val="es-ES_tradnl"/>
              </w:rPr>
              <w:t>20</w:t>
            </w:r>
            <w:r w:rsidR="00C824CA" w:rsidRPr="00956C08">
              <w:rPr>
                <w:rFonts w:ascii="Arial" w:hAnsi="Arial" w:cs="Arial"/>
                <w:sz w:val="20"/>
                <w:szCs w:val="20"/>
                <w:lang w:val="es-ES_tradnl"/>
              </w:rPr>
              <w:t xml:space="preserve"> </w:t>
            </w:r>
            <w:r w:rsidRPr="00956C08">
              <w:rPr>
                <w:rFonts w:ascii="Arial" w:hAnsi="Arial" w:cs="Arial"/>
                <w:sz w:val="20"/>
                <w:szCs w:val="20"/>
                <w:lang w:val="es-ES_tradnl"/>
              </w:rPr>
              <w:t xml:space="preserve">con número de autorización </w:t>
            </w:r>
            <w:r w:rsidR="00B75EBC" w:rsidRPr="00956C08">
              <w:rPr>
                <w:rFonts w:ascii="Arial" w:hAnsi="Arial" w:cs="Arial"/>
                <w:sz w:val="20"/>
                <w:szCs w:val="20"/>
                <w:lang w:val="es-ES_tradnl"/>
              </w:rPr>
              <w:t>SIIF NACIÓ</w:t>
            </w:r>
            <w:r w:rsidR="002278E8" w:rsidRPr="00956C08">
              <w:rPr>
                <w:rFonts w:ascii="Arial" w:hAnsi="Arial" w:cs="Arial"/>
                <w:sz w:val="20"/>
                <w:szCs w:val="20"/>
                <w:lang w:val="es-ES_tradnl"/>
              </w:rPr>
              <w:t xml:space="preserve">N II </w:t>
            </w:r>
            <w:r w:rsidR="00F828BE" w:rsidRPr="00956C08">
              <w:rPr>
                <w:rFonts w:ascii="Arial" w:hAnsi="Arial" w:cs="Arial"/>
                <w:color w:val="0000FF"/>
                <w:sz w:val="20"/>
                <w:szCs w:val="20"/>
                <w:lang w:val="es-ES_tradnl"/>
              </w:rPr>
              <w:t>11420</w:t>
            </w:r>
            <w:r w:rsidRPr="00956C08">
              <w:rPr>
                <w:rFonts w:ascii="Arial" w:hAnsi="Arial" w:cs="Arial"/>
                <w:sz w:val="20"/>
                <w:szCs w:val="20"/>
                <w:lang w:val="es-ES_tradnl"/>
              </w:rPr>
              <w:t xml:space="preserve"> para la </w:t>
            </w:r>
            <w:r w:rsidR="00F828BE" w:rsidRPr="00956C08">
              <w:rPr>
                <w:rFonts w:ascii="Arial" w:hAnsi="Arial" w:cs="Arial"/>
                <w:color w:val="0000FF"/>
                <w:sz w:val="20"/>
                <w:szCs w:val="20"/>
                <w:lang w:val="es-ES_tradnl"/>
              </w:rPr>
              <w:t>Unidad Prestadora de Salud Valle del Cauca</w:t>
            </w:r>
            <w:r w:rsidRPr="00956C08">
              <w:rPr>
                <w:rFonts w:ascii="Arial" w:hAnsi="Arial" w:cs="Arial"/>
                <w:color w:val="0000FF"/>
                <w:sz w:val="20"/>
                <w:szCs w:val="20"/>
                <w:lang w:val="es-ES_tradnl"/>
              </w:rPr>
              <w:t>.</w:t>
            </w:r>
            <w:r w:rsidR="00581D1F" w:rsidRPr="00956C08">
              <w:rPr>
                <w:rFonts w:ascii="Arial" w:hAnsi="Arial" w:cs="Arial"/>
                <w:sz w:val="20"/>
                <w:szCs w:val="20"/>
                <w:lang w:val="es-ES_tradnl"/>
              </w:rPr>
              <w:t xml:space="preserve"> </w:t>
            </w:r>
            <w:r w:rsidRPr="00956C08">
              <w:rPr>
                <w:rFonts w:ascii="Arial" w:hAnsi="Arial" w:cs="Arial"/>
                <w:sz w:val="20"/>
                <w:szCs w:val="20"/>
                <w:lang w:val="es-ES_tradnl"/>
              </w:rPr>
              <w:t xml:space="preserve"> </w:t>
            </w:r>
          </w:p>
        </w:tc>
      </w:tr>
      <w:tr w:rsidR="00F465B7" w:rsidRPr="00956C08" w:rsidTr="000B3316">
        <w:trPr>
          <w:trHeight w:val="602"/>
          <w:jc w:val="center"/>
        </w:trPr>
        <w:tc>
          <w:tcPr>
            <w:tcW w:w="1838" w:type="dxa"/>
            <w:tcBorders>
              <w:top w:val="single" w:sz="4" w:space="0" w:color="auto"/>
              <w:left w:val="single" w:sz="4" w:space="0" w:color="auto"/>
              <w:bottom w:val="single" w:sz="4" w:space="0" w:color="auto"/>
              <w:right w:val="single" w:sz="4" w:space="0" w:color="auto"/>
            </w:tcBorders>
            <w:vAlign w:val="center"/>
          </w:tcPr>
          <w:p w:rsidR="00CD363C" w:rsidRPr="00956C08" w:rsidRDefault="00594D23" w:rsidP="00F90E91">
            <w:pPr>
              <w:pStyle w:val="Textoindependiente"/>
              <w:rPr>
                <w:b/>
                <w:sz w:val="20"/>
                <w:szCs w:val="20"/>
                <w:lang w:val="es-ES_tradnl"/>
              </w:rPr>
            </w:pPr>
            <w:r w:rsidRPr="00956C08">
              <w:rPr>
                <w:b/>
                <w:sz w:val="20"/>
                <w:szCs w:val="20"/>
                <w:lang w:val="es-ES_tradnl"/>
              </w:rPr>
              <w:t>FORMA DE PAGO</w:t>
            </w:r>
          </w:p>
        </w:tc>
        <w:tc>
          <w:tcPr>
            <w:tcW w:w="7900" w:type="dxa"/>
            <w:tcBorders>
              <w:top w:val="single" w:sz="4" w:space="0" w:color="auto"/>
              <w:left w:val="single" w:sz="4" w:space="0" w:color="auto"/>
              <w:bottom w:val="single" w:sz="4" w:space="0" w:color="auto"/>
              <w:right w:val="single" w:sz="4" w:space="0" w:color="auto"/>
            </w:tcBorders>
            <w:vAlign w:val="center"/>
          </w:tcPr>
          <w:p w:rsidR="0023371D" w:rsidRPr="00956C08" w:rsidRDefault="0023371D" w:rsidP="005C10DB">
            <w:pPr>
              <w:jc w:val="both"/>
              <w:rPr>
                <w:rFonts w:ascii="Arial" w:hAnsi="Arial" w:cs="Arial"/>
                <w:sz w:val="20"/>
                <w:szCs w:val="20"/>
                <w:lang w:val="es-ES_tradnl"/>
              </w:rPr>
            </w:pPr>
            <w:r w:rsidRPr="00956C08">
              <w:rPr>
                <w:rFonts w:ascii="Arial" w:hAnsi="Arial" w:cs="Arial"/>
                <w:sz w:val="20"/>
                <w:szCs w:val="20"/>
                <w:lang w:val="es-ES_tradnl"/>
              </w:rPr>
              <w:t>La Unidad Prestadora de Salud Valle del Cauca pagará al CONTRATISTA el valor del presente Contrato en la ciudad de Cali, después de la prestación del servicio de manera mensual dentro de los cuarenta y cinco (45) días hábiles siguientes a la radicación y asignación del turno para pago respectivo, previa presentación de la factura dentro de los primeros cinco (5) días del mes junto con el Recibo a Satisfacción Técnico Económico expedido por el Supervisor del Contrato, acompañada de la acreditación del Contratista de encontrarse al día en el pago de aportes al Sistema de Seguridad Social Integral en Salud, Pensiones, Riesgos Profesionales, así como los aportes parafiscales al Sena, ICBF y Cajas de Compensación Familiar, cuando corresponda, documentos que deben ser tramitados  en la Ventanilla Única – Central de Cuentas de la Unidad Prestadora de Salud Valle del Cauca, ubicada en la Avenida 10 norte No. 16N-21, barrio Granada de la ciudad de Santiago de Cali, donde de conformidad con lo establecido en el artículo 19 de la Ley 1150 de 2007 “Derecho a Turno” se le asignará un número de radicación. En caso que el CONTRATISTA presente los documentos requeridos para el pago después del día veinte (20) del mes los pagos se realizarán dentro de los sesenta (60) días hábiles siguientes a la fecha de la radicación. En todo caso, los pagos están sujetos a la disponibilidad de PAC y ubicación de los recursos por parte del Nivel Central. En ningún momento la aprobación de cupos de PAC será impedimento para la ejecución del Contrato.</w:t>
            </w:r>
          </w:p>
          <w:p w:rsidR="0023371D" w:rsidRPr="00956C08" w:rsidRDefault="0023371D" w:rsidP="0023371D">
            <w:pPr>
              <w:tabs>
                <w:tab w:val="num" w:pos="720"/>
              </w:tabs>
              <w:jc w:val="both"/>
              <w:rPr>
                <w:rFonts w:ascii="Arial" w:eastAsia="Calibri" w:hAnsi="Arial" w:cs="Arial"/>
                <w:b/>
                <w:sz w:val="20"/>
                <w:szCs w:val="20"/>
                <w:lang w:val="es-ES_tradnl" w:eastAsia="x-none"/>
              </w:rPr>
            </w:pPr>
          </w:p>
          <w:p w:rsidR="0023371D" w:rsidRPr="00956C08" w:rsidRDefault="0023371D" w:rsidP="0023371D">
            <w:pPr>
              <w:tabs>
                <w:tab w:val="num" w:pos="720"/>
              </w:tabs>
              <w:jc w:val="both"/>
              <w:rPr>
                <w:rFonts w:ascii="Arial" w:eastAsia="Calibri" w:hAnsi="Arial" w:cs="Arial"/>
                <w:sz w:val="20"/>
                <w:szCs w:val="20"/>
                <w:lang w:val="es-ES_tradnl" w:eastAsia="x-none"/>
              </w:rPr>
            </w:pPr>
            <w:r w:rsidRPr="00956C08">
              <w:rPr>
                <w:rFonts w:ascii="Arial" w:eastAsia="Calibri" w:hAnsi="Arial" w:cs="Arial"/>
                <w:b/>
                <w:sz w:val="20"/>
                <w:szCs w:val="20"/>
                <w:lang w:val="es-ES_tradnl" w:eastAsia="x-none"/>
              </w:rPr>
              <w:t>NOTA:</w:t>
            </w:r>
            <w:r w:rsidRPr="00956C08">
              <w:rPr>
                <w:rFonts w:ascii="Arial" w:eastAsia="Calibri" w:hAnsi="Arial" w:cs="Arial"/>
                <w:sz w:val="20"/>
                <w:szCs w:val="20"/>
                <w:lang w:val="es-ES_tradnl" w:eastAsia="x-none"/>
              </w:rPr>
              <w:t xml:space="preserve"> Las facturas que se radiquen por fuera del término anteriormente señalado se entenderán como radicadas en el mes siguiente. Para mayor información al respecto, se podrá comunicar a la línea telefónica No. 6605795, Oficina Central de Cuentas. </w:t>
            </w:r>
          </w:p>
          <w:p w:rsidR="0023371D" w:rsidRPr="00956C08" w:rsidRDefault="0023371D" w:rsidP="0023371D">
            <w:pPr>
              <w:tabs>
                <w:tab w:val="num" w:pos="720"/>
              </w:tabs>
              <w:jc w:val="both"/>
              <w:rPr>
                <w:rFonts w:ascii="Arial" w:eastAsia="Calibri" w:hAnsi="Arial" w:cs="Arial"/>
                <w:sz w:val="20"/>
                <w:szCs w:val="20"/>
                <w:lang w:val="es-ES_tradnl" w:eastAsia="x-none"/>
              </w:rPr>
            </w:pPr>
          </w:p>
          <w:p w:rsidR="0023371D" w:rsidRPr="00956C08" w:rsidRDefault="0023371D" w:rsidP="0023371D">
            <w:pPr>
              <w:ind w:right="110"/>
              <w:jc w:val="both"/>
              <w:rPr>
                <w:rFonts w:ascii="Arial" w:eastAsia="Calibri" w:hAnsi="Arial" w:cs="Arial"/>
                <w:b/>
                <w:sz w:val="20"/>
                <w:szCs w:val="20"/>
                <w:lang w:val="es-ES_tradnl" w:eastAsia="x-none"/>
              </w:rPr>
            </w:pPr>
            <w:r w:rsidRPr="00956C08">
              <w:rPr>
                <w:rFonts w:ascii="Arial" w:eastAsia="Calibri" w:hAnsi="Arial" w:cs="Arial"/>
                <w:b/>
                <w:sz w:val="20"/>
                <w:szCs w:val="20"/>
                <w:lang w:val="es-ES_tradnl" w:eastAsia="x-none"/>
              </w:rPr>
              <w:t>FACTURACIÓN – RADICACIÓN DE CUENTAS</w:t>
            </w:r>
          </w:p>
          <w:p w:rsidR="0023371D" w:rsidRPr="00956C08" w:rsidRDefault="0023371D" w:rsidP="0023371D">
            <w:pPr>
              <w:ind w:right="110"/>
              <w:jc w:val="both"/>
              <w:rPr>
                <w:rFonts w:ascii="Arial" w:eastAsia="Calibri" w:hAnsi="Arial" w:cs="Arial"/>
                <w:sz w:val="20"/>
                <w:szCs w:val="20"/>
                <w:lang w:val="es-ES_tradnl" w:eastAsia="x-none"/>
              </w:rPr>
            </w:pPr>
          </w:p>
          <w:p w:rsidR="0023371D" w:rsidRPr="00956C08" w:rsidRDefault="0023371D" w:rsidP="0023371D">
            <w:pPr>
              <w:autoSpaceDE w:val="0"/>
              <w:contextualSpacing/>
              <w:jc w:val="both"/>
              <w:rPr>
                <w:rFonts w:ascii="Arial" w:eastAsia="Calibri" w:hAnsi="Arial" w:cs="Arial"/>
                <w:sz w:val="20"/>
                <w:szCs w:val="20"/>
                <w:lang w:val="es-ES_tradnl" w:eastAsia="en-US"/>
              </w:rPr>
            </w:pPr>
            <w:r w:rsidRPr="00956C08">
              <w:rPr>
                <w:rFonts w:ascii="Arial" w:eastAsia="Calibri" w:hAnsi="Arial" w:cs="Arial"/>
                <w:sz w:val="20"/>
                <w:szCs w:val="20"/>
                <w:lang w:val="es-ES_tradnl" w:eastAsia="en-US"/>
              </w:rPr>
              <w:t>La radicación de la facturación (Impresa y en medio magnético) de los servicios prestados se debe hacer dentro de los cinco (05) primeros días hábiles del mes siguiente a la prestación, la cual como mínimo debe cumplir con:</w:t>
            </w:r>
          </w:p>
          <w:p w:rsidR="0023371D" w:rsidRPr="00956C08" w:rsidRDefault="0023371D" w:rsidP="0023371D">
            <w:pPr>
              <w:autoSpaceDE w:val="0"/>
              <w:contextualSpacing/>
              <w:jc w:val="both"/>
              <w:rPr>
                <w:rFonts w:ascii="Arial" w:eastAsia="Calibri" w:hAnsi="Arial" w:cs="Arial"/>
                <w:sz w:val="20"/>
                <w:szCs w:val="20"/>
                <w:lang w:val="es-ES_tradnl" w:eastAsia="en-US"/>
              </w:rPr>
            </w:pPr>
          </w:p>
          <w:p w:rsidR="0023371D" w:rsidRPr="00956C08" w:rsidRDefault="0023371D" w:rsidP="0023371D">
            <w:pPr>
              <w:numPr>
                <w:ilvl w:val="0"/>
                <w:numId w:val="40"/>
              </w:numPr>
              <w:ind w:left="284"/>
              <w:contextualSpacing/>
              <w:jc w:val="both"/>
              <w:rPr>
                <w:rFonts w:ascii="Arial" w:eastAsia="Calibri" w:hAnsi="Arial" w:cs="Arial"/>
                <w:sz w:val="20"/>
                <w:szCs w:val="20"/>
                <w:lang w:val="es-ES_tradnl" w:eastAsia="en-US"/>
              </w:rPr>
            </w:pPr>
            <w:r w:rsidRPr="00956C08">
              <w:rPr>
                <w:rFonts w:ascii="Arial" w:eastAsia="Calibri" w:hAnsi="Arial" w:cs="Arial"/>
                <w:sz w:val="20"/>
                <w:szCs w:val="20"/>
                <w:lang w:val="es-ES_tradnl" w:eastAsia="en-US"/>
              </w:rPr>
              <w:t>Relación general de pacientes atendidos, detallando la pre-factura por cada uno de ellos discriminada en nombre completo, documento de identificación del paciente, fecha de atención al paciente, valor de la factura y firmada por el usuario o acudiente.</w:t>
            </w:r>
          </w:p>
          <w:p w:rsidR="0023371D" w:rsidRPr="00956C08" w:rsidRDefault="0023371D" w:rsidP="0023371D">
            <w:pPr>
              <w:ind w:left="284"/>
              <w:jc w:val="both"/>
              <w:rPr>
                <w:rFonts w:ascii="Arial" w:hAnsi="Arial" w:cs="Arial"/>
                <w:sz w:val="20"/>
                <w:szCs w:val="20"/>
                <w:lang w:val="es-ES_tradnl" w:eastAsia="es-CO"/>
              </w:rPr>
            </w:pPr>
          </w:p>
          <w:p w:rsidR="0023371D" w:rsidRPr="00956C08" w:rsidRDefault="0023371D" w:rsidP="0023371D">
            <w:pPr>
              <w:numPr>
                <w:ilvl w:val="0"/>
                <w:numId w:val="40"/>
              </w:numPr>
              <w:ind w:left="284"/>
              <w:contextualSpacing/>
              <w:jc w:val="both"/>
              <w:rPr>
                <w:rFonts w:ascii="Arial" w:eastAsia="Calibri" w:hAnsi="Arial" w:cs="Arial"/>
                <w:sz w:val="20"/>
                <w:szCs w:val="20"/>
                <w:lang w:val="es-ES_tradnl" w:eastAsia="en-US"/>
              </w:rPr>
            </w:pPr>
            <w:r w:rsidRPr="00956C08">
              <w:rPr>
                <w:rFonts w:ascii="Arial" w:eastAsia="Calibri" w:hAnsi="Arial" w:cs="Arial"/>
                <w:sz w:val="20"/>
                <w:szCs w:val="20"/>
                <w:lang w:val="es-ES_tradnl" w:eastAsia="en-US"/>
              </w:rPr>
              <w:lastRenderedPageBreak/>
              <w:t>Requisitos establecidos por la DIAN.</w:t>
            </w:r>
          </w:p>
          <w:p w:rsidR="0023371D" w:rsidRPr="00956C08" w:rsidRDefault="0023371D" w:rsidP="0023371D">
            <w:pPr>
              <w:ind w:left="284"/>
              <w:jc w:val="both"/>
              <w:rPr>
                <w:rFonts w:ascii="Arial" w:hAnsi="Arial" w:cs="Arial"/>
                <w:sz w:val="20"/>
                <w:szCs w:val="20"/>
                <w:lang w:val="es-ES_tradnl" w:eastAsia="es-CO"/>
              </w:rPr>
            </w:pPr>
          </w:p>
          <w:p w:rsidR="0023371D" w:rsidRPr="00956C08" w:rsidRDefault="0023371D" w:rsidP="0023371D">
            <w:pPr>
              <w:numPr>
                <w:ilvl w:val="0"/>
                <w:numId w:val="40"/>
              </w:numPr>
              <w:ind w:left="284"/>
              <w:contextualSpacing/>
              <w:jc w:val="both"/>
              <w:rPr>
                <w:rFonts w:ascii="Arial" w:eastAsia="Calibri" w:hAnsi="Arial" w:cs="Arial"/>
                <w:sz w:val="20"/>
                <w:szCs w:val="20"/>
                <w:lang w:val="es-ES_tradnl" w:eastAsia="en-US"/>
              </w:rPr>
            </w:pPr>
            <w:r w:rsidRPr="00956C08">
              <w:rPr>
                <w:rFonts w:ascii="Arial" w:eastAsia="Calibri" w:hAnsi="Arial" w:cs="Arial"/>
                <w:sz w:val="20"/>
                <w:szCs w:val="20"/>
                <w:lang w:val="es-ES_tradnl" w:eastAsia="en-US"/>
              </w:rPr>
              <w:t>Soportes de ley para la auditoría de cuentas definidos en el Decreto 4747 de 2007, Anexo 5 de la Resolución 3047 MINPROTECCIÓN de 2008 y demás normas que las aclaren o modifiquen.</w:t>
            </w:r>
          </w:p>
          <w:p w:rsidR="0023371D" w:rsidRPr="00956C08" w:rsidRDefault="0023371D" w:rsidP="0023371D">
            <w:pPr>
              <w:ind w:left="284"/>
              <w:jc w:val="both"/>
              <w:rPr>
                <w:rFonts w:ascii="Arial" w:hAnsi="Arial" w:cs="Arial"/>
                <w:sz w:val="20"/>
                <w:szCs w:val="20"/>
                <w:lang w:val="es-ES_tradnl" w:eastAsia="es-CO"/>
              </w:rPr>
            </w:pPr>
          </w:p>
          <w:p w:rsidR="0023371D" w:rsidRPr="00956C08" w:rsidRDefault="0023371D" w:rsidP="0023371D">
            <w:pPr>
              <w:numPr>
                <w:ilvl w:val="0"/>
                <w:numId w:val="40"/>
              </w:numPr>
              <w:ind w:left="284"/>
              <w:contextualSpacing/>
              <w:jc w:val="both"/>
              <w:rPr>
                <w:rFonts w:ascii="Arial" w:eastAsia="Calibri" w:hAnsi="Arial" w:cs="Arial"/>
                <w:sz w:val="20"/>
                <w:szCs w:val="20"/>
                <w:lang w:val="es-ES_tradnl" w:eastAsia="en-US"/>
              </w:rPr>
            </w:pPr>
            <w:r w:rsidRPr="00956C08">
              <w:rPr>
                <w:rFonts w:ascii="Arial" w:eastAsia="Calibri" w:hAnsi="Arial" w:cs="Arial"/>
                <w:sz w:val="20"/>
                <w:szCs w:val="20"/>
                <w:lang w:val="es-ES_tradnl" w:eastAsia="en-US"/>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p>
          <w:p w:rsidR="0023371D" w:rsidRPr="00956C08" w:rsidRDefault="0023371D" w:rsidP="0023371D">
            <w:pPr>
              <w:ind w:left="284"/>
              <w:jc w:val="both"/>
              <w:rPr>
                <w:rFonts w:ascii="Arial" w:hAnsi="Arial" w:cs="Arial"/>
                <w:sz w:val="20"/>
                <w:szCs w:val="20"/>
                <w:lang w:val="es-ES_tradnl" w:eastAsia="es-CO"/>
              </w:rPr>
            </w:pPr>
          </w:p>
          <w:p w:rsidR="0023371D" w:rsidRPr="00956C08" w:rsidRDefault="0023371D" w:rsidP="0023371D">
            <w:pPr>
              <w:numPr>
                <w:ilvl w:val="0"/>
                <w:numId w:val="40"/>
              </w:numPr>
              <w:ind w:left="284"/>
              <w:contextualSpacing/>
              <w:jc w:val="both"/>
              <w:rPr>
                <w:rFonts w:ascii="Arial" w:eastAsia="Calibri" w:hAnsi="Arial" w:cs="Arial"/>
                <w:sz w:val="20"/>
                <w:szCs w:val="20"/>
                <w:lang w:val="es-ES_tradnl" w:eastAsia="en-US"/>
              </w:rPr>
            </w:pPr>
            <w:r w:rsidRPr="00956C08">
              <w:rPr>
                <w:rFonts w:ascii="Arial" w:eastAsia="Calibri" w:hAnsi="Arial" w:cs="Arial"/>
                <w:sz w:val="20"/>
                <w:szCs w:val="20"/>
                <w:lang w:val="es-ES_tradnl" w:eastAsia="en-US"/>
              </w:rPr>
              <w:t>Presentar original de la autorización del servicio.</w:t>
            </w:r>
          </w:p>
          <w:p w:rsidR="0023371D" w:rsidRPr="00956C08" w:rsidRDefault="0023371D" w:rsidP="0023371D">
            <w:pPr>
              <w:ind w:left="284"/>
              <w:jc w:val="both"/>
              <w:rPr>
                <w:rFonts w:ascii="Arial" w:hAnsi="Arial" w:cs="Arial"/>
                <w:sz w:val="20"/>
                <w:szCs w:val="20"/>
                <w:lang w:val="es-ES_tradnl" w:eastAsia="es-CO"/>
              </w:rPr>
            </w:pPr>
          </w:p>
          <w:p w:rsidR="0023371D" w:rsidRPr="00956C08" w:rsidRDefault="0023371D" w:rsidP="0023371D">
            <w:pPr>
              <w:numPr>
                <w:ilvl w:val="0"/>
                <w:numId w:val="40"/>
              </w:numPr>
              <w:ind w:left="284"/>
              <w:contextualSpacing/>
              <w:jc w:val="both"/>
              <w:rPr>
                <w:rFonts w:ascii="Arial" w:eastAsia="Calibri" w:hAnsi="Arial" w:cs="Arial"/>
                <w:sz w:val="20"/>
                <w:szCs w:val="20"/>
                <w:lang w:val="es-ES_tradnl" w:eastAsia="en-US"/>
              </w:rPr>
            </w:pPr>
            <w:r w:rsidRPr="00956C08">
              <w:rPr>
                <w:rFonts w:ascii="Arial" w:eastAsia="Calibri" w:hAnsi="Arial" w:cs="Arial"/>
                <w:sz w:val="20"/>
                <w:szCs w:val="20"/>
                <w:lang w:val="es-ES_tradnl" w:eastAsia="en-US"/>
              </w:rPr>
              <w:t>Información de prestaciones de servicios de salud - RIPS. El RIPS debe cumplir con lo estipulado en la Resolución 3374 MINSALUD de 2000 y demás normas que lo reglamenten o modifiquen. El sistema que genere el RIPS deberá adicionar en una última columna para las prestaciones “Consulta Médica Especializada primera vez (890202)” y “Consulta Médica Especializada control (8902)” el detalle sobre qué tipo de consulta es. (Ej.: Otorrinolaringología, Cirugía General, Dermatología, Oftalmología).</w:t>
            </w:r>
          </w:p>
          <w:p w:rsidR="0023371D" w:rsidRPr="00956C08" w:rsidRDefault="0023371D" w:rsidP="0023371D">
            <w:pPr>
              <w:ind w:left="284"/>
              <w:rPr>
                <w:rFonts w:ascii="Arial" w:hAnsi="Arial" w:cs="Arial"/>
                <w:sz w:val="20"/>
                <w:szCs w:val="20"/>
                <w:lang w:val="es-ES_tradnl" w:eastAsia="es-CO"/>
              </w:rPr>
            </w:pPr>
          </w:p>
          <w:p w:rsidR="0023371D" w:rsidRPr="00956C08" w:rsidRDefault="0023371D" w:rsidP="0023371D">
            <w:pPr>
              <w:numPr>
                <w:ilvl w:val="0"/>
                <w:numId w:val="40"/>
              </w:numPr>
              <w:ind w:left="284"/>
              <w:contextualSpacing/>
              <w:jc w:val="both"/>
              <w:rPr>
                <w:rFonts w:ascii="Arial" w:eastAsia="Calibri" w:hAnsi="Arial" w:cs="Arial"/>
                <w:sz w:val="20"/>
                <w:szCs w:val="20"/>
                <w:lang w:val="es-ES_tradnl" w:eastAsia="en-US"/>
              </w:rPr>
            </w:pPr>
            <w:r w:rsidRPr="00956C08">
              <w:rPr>
                <w:rFonts w:ascii="Arial" w:eastAsia="Calibri" w:hAnsi="Arial" w:cs="Arial"/>
                <w:sz w:val="20"/>
                <w:szCs w:val="20"/>
                <w:lang w:val="es-ES_tradnl" w:eastAsia="en-US"/>
              </w:rPr>
              <w:t>Si el Contratista no presenta la factura dentro del término de los cinco (05) primeros días de cada mes, el trámite y el pago de la factura se realizarán hasta el mes siguiente.</w:t>
            </w:r>
          </w:p>
          <w:p w:rsidR="0023371D" w:rsidRPr="00956C08" w:rsidRDefault="0023371D" w:rsidP="0023371D">
            <w:pPr>
              <w:ind w:left="284"/>
              <w:jc w:val="both"/>
              <w:rPr>
                <w:rFonts w:ascii="Arial" w:hAnsi="Arial" w:cs="Arial"/>
                <w:sz w:val="20"/>
                <w:szCs w:val="20"/>
                <w:lang w:val="es-ES_tradnl" w:eastAsia="es-CO"/>
              </w:rPr>
            </w:pPr>
          </w:p>
          <w:p w:rsidR="0023371D" w:rsidRPr="00956C08" w:rsidRDefault="0023371D" w:rsidP="0023371D">
            <w:pPr>
              <w:numPr>
                <w:ilvl w:val="0"/>
                <w:numId w:val="40"/>
              </w:numPr>
              <w:ind w:left="284"/>
              <w:contextualSpacing/>
              <w:jc w:val="both"/>
              <w:rPr>
                <w:rFonts w:ascii="Arial" w:eastAsia="Calibri" w:hAnsi="Arial" w:cs="Arial"/>
                <w:sz w:val="20"/>
                <w:szCs w:val="20"/>
                <w:lang w:val="es-ES_tradnl" w:eastAsia="en-US"/>
              </w:rPr>
            </w:pPr>
            <w:r w:rsidRPr="00956C08">
              <w:rPr>
                <w:rFonts w:ascii="Arial" w:eastAsia="Calibri" w:hAnsi="Arial" w:cs="Arial"/>
                <w:sz w:val="20"/>
                <w:szCs w:val="20"/>
                <w:lang w:val="es-ES_tradnl" w:eastAsia="en-US"/>
              </w:rPr>
              <w:t xml:space="preserve">La presentación de las facturas por los servicios causados en ningún caso deberá superar los treinta días (30) posteriores a la prestación de los servicios. </w:t>
            </w:r>
          </w:p>
          <w:p w:rsidR="0023371D" w:rsidRPr="00956C08" w:rsidRDefault="0023371D" w:rsidP="0023371D">
            <w:pPr>
              <w:ind w:left="284"/>
              <w:jc w:val="both"/>
              <w:rPr>
                <w:rFonts w:ascii="Arial" w:hAnsi="Arial" w:cs="Arial"/>
                <w:sz w:val="20"/>
                <w:szCs w:val="20"/>
                <w:lang w:val="es-ES_tradnl" w:eastAsia="es-CO"/>
              </w:rPr>
            </w:pPr>
          </w:p>
          <w:p w:rsidR="0023371D" w:rsidRPr="00956C08" w:rsidRDefault="0023371D" w:rsidP="0023371D">
            <w:pPr>
              <w:numPr>
                <w:ilvl w:val="0"/>
                <w:numId w:val="40"/>
              </w:numPr>
              <w:ind w:left="284"/>
              <w:contextualSpacing/>
              <w:jc w:val="both"/>
              <w:rPr>
                <w:rFonts w:ascii="Arial" w:eastAsia="Calibri" w:hAnsi="Arial" w:cs="Arial"/>
                <w:sz w:val="20"/>
                <w:szCs w:val="20"/>
                <w:lang w:val="es-ES_tradnl" w:eastAsia="en-US"/>
              </w:rPr>
            </w:pPr>
            <w:r w:rsidRPr="00956C08">
              <w:rPr>
                <w:rFonts w:ascii="Arial" w:eastAsia="Calibri" w:hAnsi="Arial" w:cs="Arial"/>
                <w:sz w:val="20"/>
                <w:szCs w:val="20"/>
                <w:lang w:val="es-ES_tradnl" w:eastAsia="en-US"/>
              </w:rPr>
              <w:t>La radicación de la cuenta se debe hacer anexando el formato en Excel de radicación de IPS, debidamente diligenciado.</w:t>
            </w:r>
          </w:p>
          <w:p w:rsidR="0023371D" w:rsidRPr="00956C08" w:rsidRDefault="0023371D" w:rsidP="0023371D">
            <w:pPr>
              <w:ind w:left="284"/>
              <w:jc w:val="both"/>
              <w:rPr>
                <w:rFonts w:ascii="Arial" w:hAnsi="Arial" w:cs="Arial"/>
                <w:sz w:val="20"/>
                <w:szCs w:val="20"/>
                <w:lang w:val="es-ES_tradnl" w:eastAsia="es-CO"/>
              </w:rPr>
            </w:pPr>
          </w:p>
          <w:p w:rsidR="0023371D" w:rsidRPr="00956C08" w:rsidRDefault="0023371D" w:rsidP="0023371D">
            <w:pPr>
              <w:numPr>
                <w:ilvl w:val="0"/>
                <w:numId w:val="40"/>
              </w:numPr>
              <w:ind w:left="284"/>
              <w:contextualSpacing/>
              <w:jc w:val="both"/>
              <w:rPr>
                <w:rFonts w:ascii="Arial" w:eastAsia="Calibri" w:hAnsi="Arial" w:cs="Arial"/>
                <w:sz w:val="20"/>
                <w:szCs w:val="20"/>
                <w:lang w:val="es-ES_tradnl" w:eastAsia="en-US"/>
              </w:rPr>
            </w:pPr>
            <w:r w:rsidRPr="00956C08">
              <w:rPr>
                <w:rFonts w:ascii="Arial" w:eastAsia="Calibri" w:hAnsi="Arial" w:cs="Arial"/>
                <w:sz w:val="20"/>
                <w:szCs w:val="20"/>
                <w:lang w:val="es-ES_tradnl" w:eastAsia="en-US"/>
              </w:rPr>
              <w:t>EL CONTRATANTE dará trámite a las facturas que no presenten objeciones.</w:t>
            </w:r>
          </w:p>
          <w:p w:rsidR="0023371D" w:rsidRPr="00956C08" w:rsidRDefault="0023371D" w:rsidP="0023371D">
            <w:pPr>
              <w:autoSpaceDE w:val="0"/>
              <w:ind w:left="355"/>
              <w:contextualSpacing/>
              <w:jc w:val="both"/>
              <w:rPr>
                <w:rFonts w:ascii="Arial" w:eastAsia="Calibri" w:hAnsi="Arial" w:cs="Arial"/>
                <w:sz w:val="20"/>
                <w:szCs w:val="20"/>
                <w:lang w:val="es-ES_tradnl" w:eastAsia="en-US"/>
              </w:rPr>
            </w:pPr>
          </w:p>
          <w:p w:rsidR="0023371D" w:rsidRPr="00956C08" w:rsidRDefault="0023371D" w:rsidP="0023371D">
            <w:pPr>
              <w:autoSpaceDE w:val="0"/>
              <w:ind w:left="355"/>
              <w:contextualSpacing/>
              <w:jc w:val="both"/>
              <w:rPr>
                <w:rFonts w:ascii="Arial" w:eastAsia="Calibri" w:hAnsi="Arial" w:cs="Arial"/>
                <w:sz w:val="20"/>
                <w:szCs w:val="20"/>
                <w:lang w:val="es-ES_tradnl" w:eastAsia="en-US"/>
              </w:rPr>
            </w:pPr>
            <w:r w:rsidRPr="00956C08">
              <w:rPr>
                <w:rFonts w:ascii="Arial" w:eastAsia="Calibri" w:hAnsi="Arial" w:cs="Arial"/>
                <w:sz w:val="20"/>
                <w:szCs w:val="20"/>
                <w:lang w:val="es-ES_tradnl" w:eastAsia="en-US"/>
              </w:rPr>
              <w:t>En todo caso debe cumplir con los siguientes requisitos específicos:</w:t>
            </w:r>
          </w:p>
          <w:p w:rsidR="0023371D" w:rsidRPr="00956C08" w:rsidRDefault="0023371D" w:rsidP="0023371D">
            <w:pPr>
              <w:autoSpaceDE w:val="0"/>
              <w:ind w:left="355"/>
              <w:contextualSpacing/>
              <w:jc w:val="both"/>
              <w:rPr>
                <w:rFonts w:ascii="Arial" w:eastAsia="Calibri" w:hAnsi="Arial" w:cs="Arial"/>
                <w:sz w:val="20"/>
                <w:szCs w:val="20"/>
                <w:lang w:val="es-ES_tradnl" w:eastAsia="en-US"/>
              </w:rPr>
            </w:pPr>
          </w:p>
          <w:p w:rsidR="0023371D" w:rsidRPr="00956C08" w:rsidRDefault="0023371D" w:rsidP="0023371D">
            <w:pPr>
              <w:numPr>
                <w:ilvl w:val="0"/>
                <w:numId w:val="41"/>
              </w:numPr>
              <w:suppressAutoHyphens/>
              <w:contextualSpacing/>
              <w:jc w:val="both"/>
              <w:rPr>
                <w:rFonts w:ascii="Arial" w:eastAsia="Calibri" w:hAnsi="Arial" w:cs="Arial"/>
                <w:spacing w:val="-2"/>
                <w:sz w:val="20"/>
                <w:szCs w:val="20"/>
                <w:lang w:val="es-ES_tradnl" w:eastAsia="en-US"/>
              </w:rPr>
            </w:pPr>
            <w:r w:rsidRPr="00956C08">
              <w:rPr>
                <w:rFonts w:ascii="Arial" w:eastAsia="Calibri" w:hAnsi="Arial" w:cs="Arial"/>
                <w:spacing w:val="-2"/>
                <w:sz w:val="20"/>
                <w:szCs w:val="20"/>
                <w:lang w:val="es-ES_tradnl" w:eastAsia="en-US"/>
              </w:rPr>
              <w:t xml:space="preserve">Factura en original (electrónica o impresa) o documento equivalente. Según estatuto, que cumpla con los requerimientos de ley, a nombre de la Policía Nacional – </w:t>
            </w:r>
            <w:r w:rsidRPr="00956C08">
              <w:rPr>
                <w:rFonts w:ascii="Arial" w:eastAsia="Calibri" w:hAnsi="Arial" w:cs="Arial"/>
                <w:sz w:val="20"/>
                <w:szCs w:val="20"/>
                <w:lang w:val="es-ES_tradnl" w:eastAsia="en-US"/>
              </w:rPr>
              <w:t>Unidad Prestadora de Salud Valle del Cauca</w:t>
            </w:r>
            <w:r w:rsidRPr="00956C08">
              <w:rPr>
                <w:rFonts w:ascii="Arial" w:eastAsia="Calibri" w:hAnsi="Arial" w:cs="Arial"/>
                <w:spacing w:val="-2"/>
                <w:sz w:val="20"/>
                <w:szCs w:val="20"/>
                <w:lang w:val="es-ES_tradnl" w:eastAsia="en-US"/>
              </w:rPr>
              <w:t xml:space="preserve">. </w:t>
            </w:r>
          </w:p>
          <w:p w:rsidR="0023371D" w:rsidRPr="00956C08" w:rsidRDefault="0023371D" w:rsidP="0023371D">
            <w:pPr>
              <w:suppressAutoHyphens/>
              <w:ind w:left="720"/>
              <w:contextualSpacing/>
              <w:jc w:val="both"/>
              <w:rPr>
                <w:rFonts w:ascii="Arial" w:eastAsia="Calibri" w:hAnsi="Arial" w:cs="Arial"/>
                <w:spacing w:val="-2"/>
                <w:sz w:val="20"/>
                <w:szCs w:val="20"/>
                <w:lang w:val="es-ES_tradnl" w:eastAsia="en-US"/>
              </w:rPr>
            </w:pPr>
          </w:p>
          <w:p w:rsidR="0023371D" w:rsidRPr="00956C08" w:rsidRDefault="0023371D" w:rsidP="0023371D">
            <w:pPr>
              <w:numPr>
                <w:ilvl w:val="0"/>
                <w:numId w:val="41"/>
              </w:numPr>
              <w:suppressAutoHyphens/>
              <w:contextualSpacing/>
              <w:jc w:val="both"/>
              <w:rPr>
                <w:rFonts w:ascii="Arial" w:eastAsia="Calibri" w:hAnsi="Arial" w:cs="Arial"/>
                <w:spacing w:val="-2"/>
                <w:sz w:val="20"/>
                <w:szCs w:val="20"/>
                <w:lang w:val="es-ES_tradnl" w:eastAsia="en-US"/>
              </w:rPr>
            </w:pPr>
            <w:r w:rsidRPr="00956C08">
              <w:rPr>
                <w:rFonts w:ascii="Arial" w:eastAsia="Calibri" w:hAnsi="Arial" w:cs="Arial"/>
                <w:spacing w:val="-2"/>
                <w:sz w:val="20"/>
                <w:szCs w:val="20"/>
                <w:lang w:val="es-ES_tradnl" w:eastAsia="en-US"/>
              </w:rPr>
              <w:t xml:space="preserve">Discriminado de la factura. </w:t>
            </w:r>
          </w:p>
          <w:p w:rsidR="0023371D" w:rsidRPr="00956C08" w:rsidRDefault="0023371D" w:rsidP="0023371D">
            <w:pPr>
              <w:suppressAutoHyphens/>
              <w:contextualSpacing/>
              <w:jc w:val="both"/>
              <w:rPr>
                <w:rFonts w:ascii="Arial" w:eastAsia="Calibri" w:hAnsi="Arial" w:cs="Arial"/>
                <w:spacing w:val="-2"/>
                <w:sz w:val="20"/>
                <w:szCs w:val="20"/>
                <w:lang w:val="es-ES_tradnl" w:eastAsia="en-US"/>
              </w:rPr>
            </w:pPr>
          </w:p>
          <w:p w:rsidR="0023371D" w:rsidRPr="00956C08" w:rsidRDefault="0023371D" w:rsidP="0023371D">
            <w:pPr>
              <w:numPr>
                <w:ilvl w:val="0"/>
                <w:numId w:val="41"/>
              </w:numPr>
              <w:suppressAutoHyphens/>
              <w:contextualSpacing/>
              <w:jc w:val="both"/>
              <w:rPr>
                <w:rFonts w:ascii="Arial" w:eastAsia="Calibri" w:hAnsi="Arial" w:cs="Arial"/>
                <w:spacing w:val="-2"/>
                <w:sz w:val="20"/>
                <w:szCs w:val="20"/>
                <w:lang w:val="es-ES_tradnl" w:eastAsia="en-US"/>
              </w:rPr>
            </w:pPr>
            <w:r w:rsidRPr="00956C08">
              <w:rPr>
                <w:rFonts w:ascii="Arial" w:eastAsia="Calibri" w:hAnsi="Arial" w:cs="Arial"/>
                <w:spacing w:val="-2"/>
                <w:sz w:val="20"/>
                <w:szCs w:val="20"/>
                <w:lang w:val="es-ES_tradnl" w:eastAsia="en-US"/>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rsidR="0023371D" w:rsidRPr="00956C08" w:rsidRDefault="0023371D" w:rsidP="0023371D">
            <w:pPr>
              <w:ind w:left="720"/>
              <w:contextualSpacing/>
              <w:jc w:val="both"/>
              <w:rPr>
                <w:rFonts w:ascii="Arial" w:eastAsia="Calibri" w:hAnsi="Arial" w:cs="Arial"/>
                <w:spacing w:val="-2"/>
                <w:sz w:val="20"/>
                <w:szCs w:val="20"/>
                <w:lang w:val="es-ES_tradnl" w:eastAsia="en-US"/>
              </w:rPr>
            </w:pPr>
          </w:p>
          <w:p w:rsidR="0023371D" w:rsidRPr="00956C08" w:rsidRDefault="0023371D" w:rsidP="0023371D">
            <w:pPr>
              <w:numPr>
                <w:ilvl w:val="0"/>
                <w:numId w:val="41"/>
              </w:numPr>
              <w:suppressAutoHyphens/>
              <w:contextualSpacing/>
              <w:jc w:val="both"/>
              <w:rPr>
                <w:rFonts w:ascii="Arial" w:eastAsia="Calibri" w:hAnsi="Arial" w:cs="Arial"/>
                <w:spacing w:val="-2"/>
                <w:sz w:val="20"/>
                <w:szCs w:val="20"/>
                <w:lang w:val="es-ES_tradnl" w:eastAsia="en-US"/>
              </w:rPr>
            </w:pPr>
            <w:r w:rsidRPr="00956C08">
              <w:rPr>
                <w:rFonts w:ascii="Arial" w:eastAsia="Calibri" w:hAnsi="Arial" w:cs="Arial"/>
                <w:spacing w:val="-2"/>
                <w:sz w:val="20"/>
                <w:szCs w:val="20"/>
                <w:lang w:val="es-ES_tradnl" w:eastAsia="en-US"/>
              </w:rPr>
              <w:t xml:space="preserve">Orden de prestación de los servicios expedida y autorizada por el Grupo Regional Redes Integrales de Salud de la </w:t>
            </w:r>
            <w:r w:rsidRPr="00956C08">
              <w:rPr>
                <w:rFonts w:ascii="Arial" w:eastAsia="Calibri" w:hAnsi="Arial" w:cs="Arial"/>
                <w:sz w:val="20"/>
                <w:szCs w:val="20"/>
                <w:lang w:val="es-ES_tradnl" w:eastAsia="en-US"/>
              </w:rPr>
              <w:t>Unidad Prestadora de Salud Valle del Cauca</w:t>
            </w:r>
            <w:r w:rsidRPr="00956C08">
              <w:rPr>
                <w:rFonts w:ascii="Arial" w:eastAsia="Calibri" w:hAnsi="Arial" w:cs="Arial"/>
                <w:spacing w:val="-2"/>
                <w:sz w:val="20"/>
                <w:szCs w:val="20"/>
                <w:lang w:val="es-ES_tradnl" w:eastAsia="en-US"/>
              </w:rPr>
              <w:t>, debidamente firmada por el usuario o acudiente.</w:t>
            </w:r>
          </w:p>
          <w:p w:rsidR="0023371D" w:rsidRPr="00956C08" w:rsidRDefault="0023371D" w:rsidP="0023371D">
            <w:pPr>
              <w:ind w:left="720"/>
              <w:contextualSpacing/>
              <w:jc w:val="both"/>
              <w:rPr>
                <w:rFonts w:ascii="Arial" w:eastAsia="Calibri" w:hAnsi="Arial" w:cs="Arial"/>
                <w:spacing w:val="-2"/>
                <w:sz w:val="20"/>
                <w:szCs w:val="20"/>
                <w:lang w:val="es-ES_tradnl" w:eastAsia="en-US"/>
              </w:rPr>
            </w:pPr>
          </w:p>
          <w:p w:rsidR="0023371D" w:rsidRPr="00956C08" w:rsidRDefault="0023371D" w:rsidP="0023371D">
            <w:pPr>
              <w:numPr>
                <w:ilvl w:val="0"/>
                <w:numId w:val="41"/>
              </w:numPr>
              <w:suppressAutoHyphens/>
              <w:contextualSpacing/>
              <w:jc w:val="both"/>
              <w:rPr>
                <w:rFonts w:ascii="Arial" w:eastAsia="Calibri" w:hAnsi="Arial" w:cs="Arial"/>
                <w:spacing w:val="-2"/>
                <w:sz w:val="20"/>
                <w:szCs w:val="20"/>
                <w:lang w:val="es-ES_tradnl" w:eastAsia="en-US"/>
              </w:rPr>
            </w:pPr>
            <w:r w:rsidRPr="00956C08">
              <w:rPr>
                <w:rFonts w:ascii="Arial" w:eastAsia="Calibri" w:hAnsi="Arial" w:cs="Arial"/>
                <w:spacing w:val="-2"/>
                <w:sz w:val="20"/>
                <w:szCs w:val="20"/>
                <w:lang w:val="es-ES_tradnl" w:eastAsia="en-US"/>
              </w:rPr>
              <w:t>Los servicios cobrados deben ser relacionados en los RIPS con la tarifa y el respectivo Código CUPS por cada procedimiento o servicio prestado y de conformidad al objeto del contrato.</w:t>
            </w:r>
          </w:p>
          <w:p w:rsidR="0023371D" w:rsidRPr="00956C08" w:rsidRDefault="0023371D" w:rsidP="0023371D">
            <w:pPr>
              <w:ind w:left="720"/>
              <w:contextualSpacing/>
              <w:jc w:val="both"/>
              <w:rPr>
                <w:rFonts w:ascii="Arial" w:eastAsia="Calibri" w:hAnsi="Arial" w:cs="Arial"/>
                <w:spacing w:val="-2"/>
                <w:sz w:val="20"/>
                <w:szCs w:val="20"/>
                <w:lang w:val="es-ES_tradnl" w:eastAsia="en-US"/>
              </w:rPr>
            </w:pPr>
          </w:p>
          <w:p w:rsidR="0023371D" w:rsidRPr="00956C08" w:rsidRDefault="0023371D" w:rsidP="0023371D">
            <w:pPr>
              <w:numPr>
                <w:ilvl w:val="0"/>
                <w:numId w:val="41"/>
              </w:numPr>
              <w:suppressAutoHyphens/>
              <w:contextualSpacing/>
              <w:jc w:val="both"/>
              <w:rPr>
                <w:rFonts w:ascii="Arial" w:eastAsia="Calibri" w:hAnsi="Arial" w:cs="Arial"/>
                <w:spacing w:val="-2"/>
                <w:sz w:val="20"/>
                <w:szCs w:val="20"/>
                <w:lang w:val="es-ES_tradnl" w:eastAsia="en-US"/>
              </w:rPr>
            </w:pPr>
            <w:r w:rsidRPr="00956C08">
              <w:rPr>
                <w:rFonts w:ascii="Arial" w:eastAsia="Calibri" w:hAnsi="Arial" w:cs="Arial"/>
                <w:spacing w:val="-2"/>
                <w:sz w:val="20"/>
                <w:szCs w:val="20"/>
                <w:lang w:val="es-ES_tradnl" w:eastAsia="en-US"/>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rsidR="0023371D" w:rsidRPr="00956C08" w:rsidRDefault="0023371D" w:rsidP="0023371D">
            <w:pPr>
              <w:ind w:left="720"/>
              <w:contextualSpacing/>
              <w:jc w:val="both"/>
              <w:rPr>
                <w:rFonts w:ascii="Arial" w:eastAsia="Calibri" w:hAnsi="Arial" w:cs="Arial"/>
                <w:spacing w:val="-2"/>
                <w:sz w:val="20"/>
                <w:szCs w:val="20"/>
                <w:lang w:val="es-ES_tradnl" w:eastAsia="en-US"/>
              </w:rPr>
            </w:pPr>
          </w:p>
          <w:p w:rsidR="0023371D" w:rsidRPr="00956C08" w:rsidRDefault="0023371D" w:rsidP="0023371D">
            <w:pPr>
              <w:numPr>
                <w:ilvl w:val="0"/>
                <w:numId w:val="41"/>
              </w:numPr>
              <w:suppressAutoHyphens/>
              <w:contextualSpacing/>
              <w:jc w:val="both"/>
              <w:rPr>
                <w:rFonts w:ascii="Arial" w:eastAsia="Calibri" w:hAnsi="Arial" w:cs="Arial"/>
                <w:spacing w:val="-2"/>
                <w:sz w:val="20"/>
                <w:szCs w:val="20"/>
                <w:lang w:val="es-ES_tradnl" w:eastAsia="en-US"/>
              </w:rPr>
            </w:pPr>
            <w:r w:rsidRPr="00956C08">
              <w:rPr>
                <w:rFonts w:ascii="Arial" w:eastAsia="Calibri" w:hAnsi="Arial" w:cs="Arial"/>
                <w:spacing w:val="-2"/>
                <w:sz w:val="20"/>
                <w:szCs w:val="20"/>
                <w:lang w:val="es-ES_tradnl" w:eastAsia="en-US"/>
              </w:rPr>
              <w:t>Resumen de la Historia Clínica y/o epicrisis, para procedimientos quirúrgicos y eventos de hospitalización con sus respectivos soportes.</w:t>
            </w:r>
          </w:p>
          <w:p w:rsidR="0023371D" w:rsidRPr="00956C08" w:rsidRDefault="0023371D" w:rsidP="0023371D">
            <w:pPr>
              <w:suppressAutoHyphens/>
              <w:ind w:left="720"/>
              <w:contextualSpacing/>
              <w:jc w:val="both"/>
              <w:rPr>
                <w:rFonts w:ascii="Arial" w:eastAsia="Calibri" w:hAnsi="Arial" w:cs="Arial"/>
                <w:spacing w:val="-2"/>
                <w:sz w:val="20"/>
                <w:szCs w:val="20"/>
                <w:lang w:val="es-ES_tradnl" w:eastAsia="en-US"/>
              </w:rPr>
            </w:pPr>
          </w:p>
          <w:p w:rsidR="0023371D" w:rsidRPr="00956C08" w:rsidRDefault="0023371D" w:rsidP="0023371D">
            <w:pPr>
              <w:suppressAutoHyphens/>
              <w:contextualSpacing/>
              <w:jc w:val="both"/>
              <w:rPr>
                <w:rFonts w:ascii="Arial" w:eastAsia="Calibri" w:hAnsi="Arial" w:cs="Arial"/>
                <w:spacing w:val="-2"/>
                <w:sz w:val="20"/>
                <w:szCs w:val="20"/>
                <w:lang w:val="es-ES_tradnl" w:eastAsia="en-US"/>
              </w:rPr>
            </w:pPr>
            <w:r w:rsidRPr="00956C08">
              <w:rPr>
                <w:rFonts w:ascii="Arial" w:eastAsia="Calibri" w:hAnsi="Arial" w:cs="Arial"/>
                <w:spacing w:val="-2"/>
                <w:sz w:val="20"/>
                <w:szCs w:val="20"/>
                <w:lang w:val="es-ES_tradnl" w:eastAsia="en-US"/>
              </w:rPr>
              <w:t>Los soportes que se requieren para desarrollar la actividad de auditoría médica de cuentas como son:</w:t>
            </w:r>
          </w:p>
          <w:p w:rsidR="0023371D" w:rsidRPr="00956C08" w:rsidRDefault="0023371D" w:rsidP="0023371D">
            <w:pPr>
              <w:suppressAutoHyphens/>
              <w:ind w:left="720"/>
              <w:contextualSpacing/>
              <w:jc w:val="both"/>
              <w:rPr>
                <w:rFonts w:ascii="Arial" w:eastAsia="Calibri" w:hAnsi="Arial" w:cs="Arial"/>
                <w:spacing w:val="-2"/>
                <w:sz w:val="20"/>
                <w:szCs w:val="20"/>
                <w:lang w:val="es-ES_tradnl" w:eastAsia="en-US"/>
              </w:rPr>
            </w:pPr>
          </w:p>
          <w:p w:rsidR="0023371D" w:rsidRPr="00956C08" w:rsidRDefault="0023371D" w:rsidP="0023371D">
            <w:pPr>
              <w:numPr>
                <w:ilvl w:val="0"/>
                <w:numId w:val="41"/>
              </w:numPr>
              <w:suppressAutoHyphens/>
              <w:contextualSpacing/>
              <w:jc w:val="both"/>
              <w:rPr>
                <w:rFonts w:ascii="Arial" w:eastAsia="Calibri" w:hAnsi="Arial" w:cs="Arial"/>
                <w:spacing w:val="-2"/>
                <w:sz w:val="20"/>
                <w:szCs w:val="20"/>
                <w:lang w:val="es-ES_tradnl" w:eastAsia="en-US"/>
              </w:rPr>
            </w:pPr>
            <w:r w:rsidRPr="00956C08">
              <w:rPr>
                <w:rFonts w:ascii="Arial" w:eastAsia="Calibri" w:hAnsi="Arial" w:cs="Arial"/>
                <w:spacing w:val="-2"/>
                <w:sz w:val="20"/>
                <w:szCs w:val="20"/>
                <w:lang w:val="es-ES_tradnl" w:eastAsia="en-US"/>
              </w:rPr>
              <w:t>Historias clínicas.</w:t>
            </w:r>
          </w:p>
          <w:p w:rsidR="0023371D" w:rsidRPr="00956C08" w:rsidRDefault="0023371D" w:rsidP="0023371D">
            <w:pPr>
              <w:numPr>
                <w:ilvl w:val="0"/>
                <w:numId w:val="41"/>
              </w:numPr>
              <w:suppressAutoHyphens/>
              <w:contextualSpacing/>
              <w:jc w:val="both"/>
              <w:rPr>
                <w:rFonts w:ascii="Arial" w:eastAsia="Calibri" w:hAnsi="Arial" w:cs="Arial"/>
                <w:spacing w:val="-2"/>
                <w:sz w:val="20"/>
                <w:szCs w:val="20"/>
                <w:lang w:val="es-ES_tradnl" w:eastAsia="en-US"/>
              </w:rPr>
            </w:pPr>
            <w:r w:rsidRPr="00956C08">
              <w:rPr>
                <w:rFonts w:ascii="Arial" w:eastAsia="Calibri" w:hAnsi="Arial" w:cs="Arial"/>
                <w:spacing w:val="-2"/>
                <w:sz w:val="20"/>
                <w:szCs w:val="20"/>
                <w:lang w:val="es-ES_tradnl" w:eastAsia="en-US"/>
              </w:rPr>
              <w:t>Autorizaciones.</w:t>
            </w:r>
          </w:p>
          <w:p w:rsidR="0023371D" w:rsidRPr="00956C08" w:rsidRDefault="0023371D" w:rsidP="0023371D">
            <w:pPr>
              <w:numPr>
                <w:ilvl w:val="0"/>
                <w:numId w:val="41"/>
              </w:numPr>
              <w:suppressAutoHyphens/>
              <w:contextualSpacing/>
              <w:jc w:val="both"/>
              <w:rPr>
                <w:rFonts w:ascii="Arial" w:eastAsia="Calibri" w:hAnsi="Arial" w:cs="Arial"/>
                <w:spacing w:val="-2"/>
                <w:sz w:val="20"/>
                <w:szCs w:val="20"/>
                <w:lang w:val="es-ES_tradnl" w:eastAsia="en-US"/>
              </w:rPr>
            </w:pPr>
            <w:r w:rsidRPr="00956C08">
              <w:rPr>
                <w:rFonts w:ascii="Arial" w:eastAsia="Calibri" w:hAnsi="Arial" w:cs="Arial"/>
                <w:spacing w:val="-2"/>
                <w:sz w:val="20"/>
                <w:szCs w:val="20"/>
                <w:lang w:val="es-ES_tradnl" w:eastAsia="en-US"/>
              </w:rPr>
              <w:lastRenderedPageBreak/>
              <w:t xml:space="preserve">Carnet de policía y documento de identificación. </w:t>
            </w:r>
          </w:p>
          <w:p w:rsidR="0023371D" w:rsidRPr="00956C08" w:rsidRDefault="0023371D" w:rsidP="0023371D">
            <w:pPr>
              <w:suppressAutoHyphens/>
              <w:ind w:left="720"/>
              <w:contextualSpacing/>
              <w:jc w:val="both"/>
              <w:rPr>
                <w:rFonts w:ascii="Arial" w:eastAsia="Calibri" w:hAnsi="Arial" w:cs="Arial"/>
                <w:spacing w:val="-2"/>
                <w:sz w:val="20"/>
                <w:szCs w:val="20"/>
                <w:lang w:val="es-ES_tradnl" w:eastAsia="en-US"/>
              </w:rPr>
            </w:pPr>
          </w:p>
          <w:p w:rsidR="0023371D" w:rsidRPr="00956C08" w:rsidRDefault="0023371D" w:rsidP="0023371D">
            <w:pPr>
              <w:suppressAutoHyphens/>
              <w:contextualSpacing/>
              <w:jc w:val="both"/>
              <w:rPr>
                <w:rFonts w:ascii="Arial" w:eastAsia="Calibri" w:hAnsi="Arial" w:cs="Arial"/>
                <w:spacing w:val="-2"/>
                <w:sz w:val="20"/>
                <w:szCs w:val="20"/>
                <w:lang w:val="es-ES_tradnl" w:eastAsia="en-US"/>
              </w:rPr>
            </w:pPr>
            <w:r w:rsidRPr="00956C08">
              <w:rPr>
                <w:rFonts w:ascii="Arial" w:eastAsia="Calibri" w:hAnsi="Arial" w:cs="Arial"/>
                <w:spacing w:val="-2"/>
                <w:sz w:val="20"/>
                <w:szCs w:val="20"/>
                <w:lang w:val="es-ES_tradnl" w:eastAsia="en-US"/>
              </w:rPr>
              <w:t xml:space="preserve">Deben venir en CD debidamente marcado y en unidad de conservación plástica en polipropileno y otro polímero químicamente estable. El archivo de medios magnéticos como CD debe cumplir con las características descritas en el Acuerdo 049 del 5 de mayo de 2000 del Archivo General de la Nación. </w:t>
            </w:r>
          </w:p>
          <w:p w:rsidR="0023371D" w:rsidRPr="00956C08" w:rsidRDefault="0023371D" w:rsidP="0023371D">
            <w:pPr>
              <w:suppressAutoHyphens/>
              <w:contextualSpacing/>
              <w:jc w:val="both"/>
              <w:rPr>
                <w:rFonts w:ascii="Arial" w:eastAsia="Calibri" w:hAnsi="Arial" w:cs="Arial"/>
                <w:spacing w:val="-2"/>
                <w:sz w:val="20"/>
                <w:szCs w:val="20"/>
                <w:lang w:val="es-ES_tradnl" w:eastAsia="en-US"/>
              </w:rPr>
            </w:pPr>
          </w:p>
          <w:p w:rsidR="0023371D" w:rsidRPr="00956C08" w:rsidRDefault="0023371D" w:rsidP="0023371D">
            <w:pPr>
              <w:autoSpaceDE w:val="0"/>
              <w:contextualSpacing/>
              <w:jc w:val="both"/>
              <w:rPr>
                <w:rFonts w:ascii="Arial" w:eastAsia="Calibri" w:hAnsi="Arial" w:cs="Arial"/>
                <w:b/>
                <w:sz w:val="20"/>
                <w:szCs w:val="20"/>
                <w:lang w:val="es-ES_tradnl" w:eastAsia="en-US"/>
              </w:rPr>
            </w:pPr>
            <w:r w:rsidRPr="00956C08">
              <w:rPr>
                <w:rFonts w:ascii="Arial" w:eastAsia="Calibri" w:hAnsi="Arial" w:cs="Arial"/>
                <w:b/>
                <w:sz w:val="20"/>
                <w:szCs w:val="20"/>
                <w:lang w:val="es-ES_tradnl" w:eastAsia="en-US"/>
              </w:rPr>
              <w:t>OBJECIONES Y GLOSAS:</w:t>
            </w:r>
          </w:p>
          <w:p w:rsidR="0023371D" w:rsidRPr="00956C08" w:rsidRDefault="0023371D" w:rsidP="0023371D">
            <w:pPr>
              <w:autoSpaceDE w:val="0"/>
              <w:contextualSpacing/>
              <w:jc w:val="both"/>
              <w:rPr>
                <w:rFonts w:ascii="Arial" w:eastAsia="Calibri" w:hAnsi="Arial" w:cs="Arial"/>
                <w:b/>
                <w:sz w:val="20"/>
                <w:szCs w:val="20"/>
                <w:lang w:val="es-ES_tradnl" w:eastAsia="en-US"/>
              </w:rPr>
            </w:pPr>
          </w:p>
          <w:p w:rsidR="0023371D" w:rsidRPr="00956C08" w:rsidRDefault="0023371D" w:rsidP="0023371D">
            <w:pPr>
              <w:autoSpaceDE w:val="0"/>
              <w:contextualSpacing/>
              <w:jc w:val="both"/>
              <w:rPr>
                <w:rFonts w:ascii="Arial" w:eastAsia="Calibri" w:hAnsi="Arial" w:cs="Arial"/>
                <w:sz w:val="20"/>
                <w:szCs w:val="20"/>
                <w:lang w:val="es-ES_tradnl" w:eastAsia="en-US"/>
              </w:rPr>
            </w:pPr>
            <w:r w:rsidRPr="00956C08">
              <w:rPr>
                <w:rFonts w:ascii="Arial" w:eastAsia="Calibri" w:hAnsi="Arial" w:cs="Arial"/>
                <w:sz w:val="20"/>
                <w:szCs w:val="20"/>
                <w:lang w:val="es-ES_tradnl" w:eastAsia="en-US"/>
              </w:rPr>
              <w:t xml:space="preserve">Para los conceptos de facturación que no tengan objeción, se dará trámite para pago. </w:t>
            </w:r>
          </w:p>
          <w:p w:rsidR="0023371D" w:rsidRPr="00956C08" w:rsidRDefault="0023371D" w:rsidP="0023371D">
            <w:pPr>
              <w:ind w:right="110"/>
              <w:jc w:val="both"/>
              <w:rPr>
                <w:rFonts w:ascii="Arial" w:eastAsia="Calibri" w:hAnsi="Arial" w:cs="Arial"/>
                <w:sz w:val="20"/>
                <w:szCs w:val="20"/>
                <w:lang w:val="es-ES_tradnl" w:eastAsia="x-none"/>
              </w:rPr>
            </w:pPr>
          </w:p>
          <w:p w:rsidR="0023371D" w:rsidRPr="00956C08" w:rsidRDefault="0023371D" w:rsidP="0023371D">
            <w:pPr>
              <w:ind w:right="110"/>
              <w:jc w:val="both"/>
              <w:rPr>
                <w:rFonts w:ascii="Arial" w:eastAsia="Calibri" w:hAnsi="Arial" w:cs="Arial"/>
                <w:sz w:val="20"/>
                <w:szCs w:val="20"/>
                <w:lang w:val="es-ES_tradnl" w:eastAsia="x-none"/>
              </w:rPr>
            </w:pPr>
            <w:r w:rsidRPr="00956C08">
              <w:rPr>
                <w:rFonts w:ascii="Arial" w:eastAsia="Calibri" w:hAnsi="Arial" w:cs="Arial"/>
                <w:sz w:val="20"/>
                <w:szCs w:val="20"/>
                <w:lang w:val="es-ES_tradnl" w:eastAsia="x-none"/>
              </w:rPr>
              <w:t>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aso tal de reiterarse la glosa se proceder a citar para conciliación de estas al contratista en los siguientes quince (15) días hábiles a la recepción de la misma por el contratante, la cual se hará por escrito. Si no se llegara a una conciliación efectiva en la Unidad Prestadora de Salud Valle del Cauca, se puede apoyar en el Grupo de Auditoría Médica de la Dirección de Sanidad.</w:t>
            </w:r>
          </w:p>
          <w:p w:rsidR="0023371D" w:rsidRPr="00956C08" w:rsidRDefault="0023371D" w:rsidP="0023371D">
            <w:pPr>
              <w:ind w:right="110"/>
              <w:jc w:val="both"/>
              <w:rPr>
                <w:rFonts w:ascii="Arial" w:eastAsia="Calibri" w:hAnsi="Arial" w:cs="Arial"/>
                <w:sz w:val="20"/>
                <w:szCs w:val="20"/>
                <w:lang w:val="es-ES_tradnl" w:eastAsia="x-none"/>
              </w:rPr>
            </w:pPr>
          </w:p>
          <w:p w:rsidR="0023371D" w:rsidRPr="00956C08" w:rsidRDefault="0023371D" w:rsidP="0023371D">
            <w:pPr>
              <w:ind w:right="110"/>
              <w:jc w:val="both"/>
              <w:rPr>
                <w:rFonts w:ascii="Arial" w:eastAsia="Calibri" w:hAnsi="Arial" w:cs="Arial"/>
                <w:b/>
                <w:sz w:val="20"/>
                <w:szCs w:val="20"/>
                <w:lang w:val="es-ES_tradnl" w:eastAsia="x-none"/>
              </w:rPr>
            </w:pPr>
            <w:r w:rsidRPr="00956C08">
              <w:rPr>
                <w:rFonts w:ascii="Arial" w:eastAsia="Calibri" w:hAnsi="Arial" w:cs="Arial"/>
                <w:b/>
                <w:sz w:val="20"/>
                <w:szCs w:val="20"/>
                <w:lang w:val="es-ES_tradnl" w:eastAsia="x-none"/>
              </w:rPr>
              <w:t>CAUSALES DE NO PAGO:</w:t>
            </w:r>
          </w:p>
          <w:p w:rsidR="0023371D" w:rsidRPr="00956C08" w:rsidRDefault="0023371D" w:rsidP="0023371D">
            <w:pPr>
              <w:ind w:right="110"/>
              <w:jc w:val="both"/>
              <w:rPr>
                <w:rFonts w:ascii="Arial" w:eastAsia="Calibri" w:hAnsi="Arial" w:cs="Arial"/>
                <w:sz w:val="20"/>
                <w:szCs w:val="20"/>
                <w:lang w:val="es-ES_tradnl" w:eastAsia="x-none"/>
              </w:rPr>
            </w:pPr>
          </w:p>
          <w:p w:rsidR="0023371D" w:rsidRPr="00956C08" w:rsidRDefault="0023371D" w:rsidP="0023371D">
            <w:pPr>
              <w:ind w:right="110"/>
              <w:jc w:val="both"/>
              <w:rPr>
                <w:rFonts w:ascii="Arial" w:eastAsia="Calibri" w:hAnsi="Arial" w:cs="Arial"/>
                <w:sz w:val="20"/>
                <w:szCs w:val="20"/>
                <w:lang w:val="es-ES_tradnl" w:eastAsia="x-none"/>
              </w:rPr>
            </w:pPr>
            <w:r w:rsidRPr="00956C08">
              <w:rPr>
                <w:rFonts w:ascii="Arial" w:eastAsia="Calibri" w:hAnsi="Arial" w:cs="Arial"/>
                <w:sz w:val="20"/>
                <w:szCs w:val="20"/>
                <w:lang w:val="es-ES_tradnl" w:eastAsia="x-none"/>
              </w:rPr>
              <w:t>Todo servicio ambulatorio (primera vez o control) u hospitalario que no cuente con formato de autorización por parte de la central de autorizaciones de La Unidad Prestadora de Salud Valle del Cauca.</w:t>
            </w:r>
          </w:p>
          <w:p w:rsidR="0023371D" w:rsidRPr="00956C08" w:rsidRDefault="0023371D" w:rsidP="0023371D">
            <w:pPr>
              <w:ind w:right="110"/>
              <w:jc w:val="both"/>
              <w:rPr>
                <w:rFonts w:ascii="Arial" w:eastAsia="Calibri" w:hAnsi="Arial" w:cs="Arial"/>
                <w:sz w:val="20"/>
                <w:szCs w:val="20"/>
                <w:lang w:val="es-ES_tradnl" w:eastAsia="x-none"/>
              </w:rPr>
            </w:pPr>
          </w:p>
          <w:p w:rsidR="0023371D" w:rsidRPr="00956C08" w:rsidRDefault="0023371D" w:rsidP="0023371D">
            <w:pPr>
              <w:ind w:right="110"/>
              <w:jc w:val="both"/>
              <w:rPr>
                <w:rFonts w:ascii="Arial" w:eastAsia="Calibri" w:hAnsi="Arial" w:cs="Arial"/>
                <w:sz w:val="20"/>
                <w:szCs w:val="20"/>
                <w:lang w:val="es-ES_tradnl" w:eastAsia="x-none"/>
              </w:rPr>
            </w:pPr>
            <w:r w:rsidRPr="00956C08">
              <w:rPr>
                <w:rFonts w:ascii="Arial" w:eastAsia="Calibri" w:hAnsi="Arial" w:cs="Arial"/>
                <w:sz w:val="20"/>
                <w:szCs w:val="20"/>
                <w:lang w:val="es-ES_tradnl" w:eastAsia="x-none"/>
              </w:rPr>
              <w:t>Todo procedimiento adicional no autorizado, salvo que se haya prestado atendiendo un riesgo inminente para la vida del paciente.</w:t>
            </w:r>
          </w:p>
          <w:p w:rsidR="0023371D" w:rsidRPr="00956C08" w:rsidRDefault="0023371D" w:rsidP="0023371D">
            <w:pPr>
              <w:ind w:right="110"/>
              <w:jc w:val="both"/>
              <w:rPr>
                <w:rFonts w:ascii="Arial" w:eastAsia="Calibri" w:hAnsi="Arial" w:cs="Arial"/>
                <w:sz w:val="20"/>
                <w:szCs w:val="20"/>
                <w:lang w:val="es-ES_tradnl" w:eastAsia="x-none"/>
              </w:rPr>
            </w:pPr>
          </w:p>
          <w:p w:rsidR="0023371D" w:rsidRPr="00956C08" w:rsidRDefault="0023371D" w:rsidP="0023371D">
            <w:pPr>
              <w:ind w:right="110"/>
              <w:jc w:val="both"/>
              <w:rPr>
                <w:rFonts w:ascii="Arial" w:eastAsia="Calibri" w:hAnsi="Arial" w:cs="Arial"/>
                <w:sz w:val="20"/>
                <w:szCs w:val="20"/>
                <w:lang w:val="es-ES_tradnl" w:eastAsia="x-none"/>
              </w:rPr>
            </w:pPr>
            <w:r w:rsidRPr="00956C08">
              <w:rPr>
                <w:rFonts w:ascii="Arial" w:eastAsia="Calibri" w:hAnsi="Arial" w:cs="Arial"/>
                <w:sz w:val="20"/>
                <w:szCs w:val="20"/>
                <w:lang w:val="es-ES_tradnl" w:eastAsia="x-none"/>
              </w:rPr>
              <w:t>La atención del evento adverso entendido como “el daño o complicación no intencional consecuencia del cuidado médico o todo aquel derivado del cuidado de la salud y no de la enfermedad misma del paciente” corre por cuenta del prestador, no será cancelado por el SSPN siempre y cuando esto sea lo dispuesto por la autoridad competente después de agotar el debido proceso.</w:t>
            </w:r>
          </w:p>
          <w:p w:rsidR="0023371D" w:rsidRPr="00956C08" w:rsidRDefault="0023371D" w:rsidP="0023371D">
            <w:pPr>
              <w:ind w:right="110"/>
              <w:jc w:val="both"/>
              <w:rPr>
                <w:rFonts w:ascii="Arial" w:eastAsia="Calibri" w:hAnsi="Arial" w:cs="Arial"/>
                <w:sz w:val="20"/>
                <w:szCs w:val="20"/>
                <w:lang w:val="es-ES_tradnl" w:eastAsia="x-none"/>
              </w:rPr>
            </w:pPr>
          </w:p>
          <w:p w:rsidR="0023371D" w:rsidRPr="00956C08" w:rsidRDefault="0023371D" w:rsidP="0023371D">
            <w:pPr>
              <w:ind w:right="110"/>
              <w:jc w:val="both"/>
              <w:rPr>
                <w:rFonts w:ascii="Arial" w:eastAsia="Calibri" w:hAnsi="Arial" w:cs="Arial"/>
                <w:sz w:val="20"/>
                <w:szCs w:val="20"/>
                <w:lang w:val="es-ES_tradnl" w:eastAsia="x-none"/>
              </w:rPr>
            </w:pPr>
            <w:r w:rsidRPr="00956C08">
              <w:rPr>
                <w:rFonts w:ascii="Arial" w:eastAsia="Calibri" w:hAnsi="Arial" w:cs="Arial"/>
                <w:sz w:val="20"/>
                <w:szCs w:val="20"/>
                <w:lang w:val="es-ES_tradnl" w:eastAsia="x-none"/>
              </w:rPr>
              <w:t>Servicio electivo, fuera del plan de beneficio del SSPN, que no haya sido diligenciado en el formato del Comité Técnico Científico CTC de la DISAN – Dirección de Sanidad y aprobado por esa instancia del nivel central.</w:t>
            </w:r>
          </w:p>
          <w:p w:rsidR="0023371D" w:rsidRPr="00956C08" w:rsidRDefault="0023371D" w:rsidP="0023371D">
            <w:pPr>
              <w:ind w:right="110"/>
              <w:jc w:val="both"/>
              <w:rPr>
                <w:rFonts w:ascii="Arial" w:eastAsia="Calibri" w:hAnsi="Arial" w:cs="Arial"/>
                <w:sz w:val="20"/>
                <w:szCs w:val="20"/>
                <w:lang w:val="es-ES_tradnl" w:eastAsia="x-none"/>
              </w:rPr>
            </w:pPr>
          </w:p>
          <w:p w:rsidR="0023371D" w:rsidRPr="00956C08" w:rsidRDefault="0023371D" w:rsidP="0023371D">
            <w:pPr>
              <w:ind w:right="110"/>
              <w:jc w:val="both"/>
              <w:rPr>
                <w:rFonts w:ascii="Arial" w:eastAsia="Calibri" w:hAnsi="Arial" w:cs="Arial"/>
                <w:sz w:val="20"/>
                <w:szCs w:val="20"/>
                <w:lang w:val="es-ES_tradnl" w:eastAsia="x-none"/>
              </w:rPr>
            </w:pPr>
            <w:r w:rsidRPr="00956C08">
              <w:rPr>
                <w:rFonts w:ascii="Arial" w:eastAsia="Calibri" w:hAnsi="Arial" w:cs="Arial"/>
                <w:sz w:val="20"/>
                <w:szCs w:val="20"/>
                <w:lang w:val="es-ES_tradnl" w:eastAsia="x-none"/>
              </w:rPr>
              <w:t>Bien o servicio para administración urgente o tutela, que esté fuera del plan de beneficio del SSPN, cuando luego de haberse prestado la atención con la inmediatez requerida, no haya sido reportado en el formato del Comité Técnico Científico CTC DISAN – Dirección de Sanidad (El concepto de favorabilidad para estos casos que emita el CTC, obrará como herramienta de mejoramiento y supervisión, más no como causal de no pago)</w:t>
            </w:r>
          </w:p>
          <w:p w:rsidR="0023371D" w:rsidRPr="00956C08" w:rsidRDefault="0023371D" w:rsidP="0023371D">
            <w:pPr>
              <w:ind w:right="110"/>
              <w:jc w:val="both"/>
              <w:rPr>
                <w:rFonts w:ascii="Arial" w:eastAsia="Calibri" w:hAnsi="Arial" w:cs="Arial"/>
                <w:sz w:val="20"/>
                <w:szCs w:val="20"/>
                <w:lang w:val="es-ES_tradnl" w:eastAsia="x-none"/>
              </w:rPr>
            </w:pPr>
          </w:p>
          <w:p w:rsidR="0023371D" w:rsidRPr="00956C08" w:rsidRDefault="0023371D" w:rsidP="0023371D">
            <w:pPr>
              <w:suppressAutoHyphens/>
              <w:jc w:val="both"/>
              <w:rPr>
                <w:rFonts w:ascii="Arial" w:hAnsi="Arial" w:cs="Arial"/>
                <w:sz w:val="20"/>
                <w:szCs w:val="20"/>
                <w:lang w:val="es-ES_tradnl" w:eastAsia="es-CO"/>
              </w:rPr>
            </w:pPr>
            <w:r w:rsidRPr="00956C08">
              <w:rPr>
                <w:rFonts w:ascii="Arial" w:hAnsi="Arial" w:cs="Arial"/>
                <w:sz w:val="20"/>
                <w:szCs w:val="20"/>
                <w:lang w:val="es-ES_tradnl" w:eastAsia="es-CO"/>
              </w:rPr>
              <w:t xml:space="preserve">Las contempladas en la Resolución 3047 MINPROTECCIÓN de 2008, Resolución 416 MINPROTECCIÓN de 2009 y demás normas que las modifiquen o adicionen.      </w:t>
            </w:r>
          </w:p>
          <w:p w:rsidR="0023371D" w:rsidRPr="00956C08" w:rsidRDefault="0023371D" w:rsidP="0023371D">
            <w:pPr>
              <w:autoSpaceDE w:val="0"/>
              <w:contextualSpacing/>
              <w:jc w:val="both"/>
              <w:rPr>
                <w:rFonts w:ascii="Arial" w:eastAsia="Calibri" w:hAnsi="Arial" w:cs="Arial"/>
                <w:sz w:val="20"/>
                <w:szCs w:val="20"/>
                <w:lang w:val="es-ES_tradnl" w:eastAsia="en-US"/>
              </w:rPr>
            </w:pPr>
          </w:p>
          <w:p w:rsidR="0023371D" w:rsidRPr="00956C08" w:rsidRDefault="0023371D" w:rsidP="0023371D">
            <w:pPr>
              <w:autoSpaceDE w:val="0"/>
              <w:contextualSpacing/>
              <w:jc w:val="both"/>
              <w:rPr>
                <w:rFonts w:ascii="Arial" w:eastAsia="Calibri" w:hAnsi="Arial" w:cs="Arial"/>
                <w:sz w:val="20"/>
                <w:szCs w:val="20"/>
                <w:lang w:val="es-ES_tradnl" w:eastAsia="en-US"/>
              </w:rPr>
            </w:pPr>
            <w:r w:rsidRPr="00956C08">
              <w:rPr>
                <w:rFonts w:ascii="Arial" w:eastAsia="Calibri" w:hAnsi="Arial" w:cs="Arial"/>
                <w:sz w:val="20"/>
                <w:szCs w:val="20"/>
                <w:lang w:val="es-ES_tradnl" w:eastAsia="en-US"/>
              </w:rPr>
              <w:t>La presentación de las facturas por los servicios causados en ningún caso deberá superar los treinta días (30) posteriores a la prestación de los servicios. EL CONTRATANTE dará trámite a las facturas que no presenten objeciones.</w:t>
            </w:r>
          </w:p>
          <w:p w:rsidR="0023371D" w:rsidRPr="00956C08" w:rsidRDefault="0023371D" w:rsidP="0023371D">
            <w:pPr>
              <w:autoSpaceDE w:val="0"/>
              <w:contextualSpacing/>
              <w:jc w:val="both"/>
              <w:rPr>
                <w:rFonts w:ascii="Arial" w:eastAsia="Calibri" w:hAnsi="Arial" w:cs="Arial"/>
                <w:sz w:val="20"/>
                <w:szCs w:val="20"/>
                <w:lang w:val="es-ES_tradnl" w:eastAsia="en-US"/>
              </w:rPr>
            </w:pPr>
          </w:p>
          <w:p w:rsidR="0023371D" w:rsidRPr="00956C08" w:rsidRDefault="0023371D" w:rsidP="0023371D">
            <w:pPr>
              <w:jc w:val="both"/>
              <w:rPr>
                <w:rFonts w:ascii="Arial" w:hAnsi="Arial" w:cs="Arial"/>
                <w:sz w:val="20"/>
                <w:szCs w:val="20"/>
                <w:lang w:val="es-ES_tradnl" w:eastAsia="es-CO"/>
              </w:rPr>
            </w:pPr>
            <w:r w:rsidRPr="00956C08">
              <w:rPr>
                <w:rFonts w:ascii="Arial" w:hAnsi="Arial" w:cs="Arial"/>
                <w:sz w:val="20"/>
                <w:szCs w:val="20"/>
                <w:lang w:val="es-ES_tradnl" w:eastAsia="es-CO"/>
              </w:rPr>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Unidad Prestadora de Salud Valle del Cauca</w:t>
            </w:r>
          </w:p>
          <w:p w:rsidR="0023371D" w:rsidRPr="00956C08" w:rsidRDefault="0023371D" w:rsidP="0023371D">
            <w:pPr>
              <w:jc w:val="both"/>
              <w:rPr>
                <w:rFonts w:ascii="Arial" w:hAnsi="Arial" w:cs="Arial"/>
                <w:sz w:val="20"/>
                <w:szCs w:val="20"/>
                <w:lang w:val="es-ES_tradnl" w:eastAsia="es-CO"/>
              </w:rPr>
            </w:pPr>
          </w:p>
          <w:p w:rsidR="0023371D" w:rsidRPr="00956C08" w:rsidRDefault="0023371D" w:rsidP="0023371D">
            <w:pPr>
              <w:jc w:val="both"/>
              <w:rPr>
                <w:rFonts w:ascii="Arial" w:hAnsi="Arial" w:cs="Arial"/>
                <w:sz w:val="20"/>
                <w:szCs w:val="20"/>
                <w:lang w:val="es-ES_tradnl" w:eastAsia="es-CO"/>
              </w:rPr>
            </w:pPr>
            <w:r w:rsidRPr="00956C08">
              <w:rPr>
                <w:rFonts w:ascii="Arial" w:hAnsi="Arial" w:cs="Arial"/>
                <w:sz w:val="20"/>
                <w:szCs w:val="20"/>
                <w:lang w:val="es-ES_tradnl" w:eastAsia="es-CO"/>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rsidR="0023371D" w:rsidRPr="00956C08" w:rsidRDefault="0023371D" w:rsidP="0023371D">
            <w:pPr>
              <w:jc w:val="both"/>
              <w:rPr>
                <w:rFonts w:ascii="Arial" w:hAnsi="Arial" w:cs="Arial"/>
                <w:b/>
                <w:sz w:val="20"/>
                <w:szCs w:val="20"/>
                <w:lang w:val="es-ES_tradnl" w:eastAsia="es-CO"/>
              </w:rPr>
            </w:pPr>
          </w:p>
          <w:p w:rsidR="00A85BB9" w:rsidRPr="00956C08" w:rsidRDefault="0023371D" w:rsidP="0023371D">
            <w:pPr>
              <w:jc w:val="both"/>
              <w:rPr>
                <w:rFonts w:ascii="Arial" w:hAnsi="Arial" w:cs="Arial"/>
                <w:sz w:val="20"/>
                <w:szCs w:val="20"/>
                <w:lang w:val="es-ES_tradnl"/>
              </w:rPr>
            </w:pPr>
            <w:r w:rsidRPr="00956C08">
              <w:rPr>
                <w:rFonts w:ascii="Arial" w:hAnsi="Arial" w:cs="Arial"/>
                <w:bCs/>
                <w:sz w:val="20"/>
                <w:szCs w:val="20"/>
                <w:lang w:val="es-ES_tradnl" w:eastAsia="es-CO"/>
              </w:rPr>
              <w:t>El CONTRATISTA</w:t>
            </w:r>
            <w:r w:rsidRPr="00956C08">
              <w:rPr>
                <w:rFonts w:ascii="Arial" w:hAnsi="Arial" w:cs="Arial"/>
                <w:sz w:val="20"/>
                <w:szCs w:val="20"/>
                <w:lang w:val="es-ES_tradnl" w:eastAsia="es-CO"/>
              </w:rPr>
              <w:t xml:space="preserve"> informa mediante formulario denominado </w:t>
            </w:r>
            <w:r w:rsidRPr="00956C08">
              <w:rPr>
                <w:rFonts w:ascii="Arial" w:hAnsi="Arial" w:cs="Arial"/>
                <w:b/>
                <w:bCs/>
                <w:sz w:val="20"/>
                <w:szCs w:val="20"/>
                <w:lang w:val="es-ES_tradnl" w:eastAsia="es-CO"/>
              </w:rPr>
              <w:t>datos básicos beneficiario</w:t>
            </w:r>
            <w:r w:rsidRPr="00956C08">
              <w:rPr>
                <w:rFonts w:ascii="Arial" w:hAnsi="Arial" w:cs="Arial"/>
                <w:sz w:val="20"/>
                <w:szCs w:val="20"/>
                <w:lang w:val="es-ES_tradnl" w:eastAsia="es-CO"/>
              </w:rPr>
              <w:t xml:space="preserve"> cuenta y certificación bancaria, que es titular de la Cuenta </w:t>
            </w:r>
            <w:r w:rsidRPr="00956C08">
              <w:rPr>
                <w:rFonts w:ascii="Arial" w:hAnsi="Arial" w:cs="Arial"/>
                <w:noProof/>
                <w:color w:val="FF0000"/>
                <w:sz w:val="20"/>
                <w:szCs w:val="20"/>
                <w:lang w:val="es-ES_tradnl" w:eastAsia="es-CO"/>
              </w:rPr>
              <w:t>(</w:t>
            </w:r>
            <w:r w:rsidRPr="00956C08">
              <w:rPr>
                <w:rFonts w:ascii="Arial" w:hAnsi="Arial" w:cs="Arial"/>
                <w:i/>
                <w:iCs/>
                <w:noProof/>
                <w:color w:val="FF0000"/>
                <w:sz w:val="20"/>
                <w:szCs w:val="20"/>
                <w:lang w:val="es-ES_tradnl" w:eastAsia="es-CO"/>
              </w:rPr>
              <w:t>ahorros o corriente</w:t>
            </w:r>
            <w:r w:rsidRPr="00956C08">
              <w:rPr>
                <w:rFonts w:ascii="Arial" w:hAnsi="Arial" w:cs="Arial"/>
                <w:noProof/>
                <w:color w:val="FF0000"/>
                <w:sz w:val="20"/>
                <w:szCs w:val="20"/>
                <w:lang w:val="es-ES_tradnl" w:eastAsia="es-CO"/>
              </w:rPr>
              <w:t>)</w:t>
            </w:r>
            <w:r w:rsidRPr="00956C08">
              <w:rPr>
                <w:rFonts w:ascii="Arial" w:hAnsi="Arial" w:cs="Arial"/>
                <w:sz w:val="20"/>
                <w:szCs w:val="20"/>
                <w:lang w:val="es-ES_tradnl" w:eastAsia="es-CO"/>
              </w:rPr>
              <w:t xml:space="preserve"> </w:t>
            </w:r>
            <w:proofErr w:type="spellStart"/>
            <w:r w:rsidRPr="00956C08">
              <w:rPr>
                <w:rFonts w:ascii="Arial" w:hAnsi="Arial" w:cs="Arial"/>
                <w:sz w:val="20"/>
                <w:szCs w:val="20"/>
                <w:lang w:val="es-ES_tradnl" w:eastAsia="es-CO"/>
              </w:rPr>
              <w:t>Nro</w:t>
            </w:r>
            <w:proofErr w:type="spellEnd"/>
            <w:r w:rsidRPr="00956C08">
              <w:rPr>
                <w:rFonts w:ascii="Arial" w:hAnsi="Arial" w:cs="Arial"/>
                <w:sz w:val="20"/>
                <w:szCs w:val="20"/>
                <w:lang w:val="es-ES_tradnl" w:eastAsia="es-CO"/>
              </w:rPr>
              <w:t>: (</w:t>
            </w:r>
            <w:r w:rsidRPr="00956C08">
              <w:rPr>
                <w:rFonts w:ascii="Arial" w:hAnsi="Arial" w:cs="Arial"/>
                <w:i/>
                <w:iCs/>
                <w:color w:val="FF0000"/>
                <w:sz w:val="20"/>
                <w:szCs w:val="20"/>
                <w:lang w:val="es-ES_tradnl" w:eastAsia="es-CO"/>
              </w:rPr>
              <w:t>número de la cuenta</w:t>
            </w:r>
            <w:r w:rsidRPr="00956C08">
              <w:rPr>
                <w:rFonts w:ascii="Arial" w:hAnsi="Arial" w:cs="Arial"/>
                <w:sz w:val="20"/>
                <w:szCs w:val="20"/>
                <w:lang w:val="es-ES_tradnl" w:eastAsia="es-CO"/>
              </w:rPr>
              <w:t>) del (</w:t>
            </w:r>
            <w:r w:rsidRPr="00956C08">
              <w:rPr>
                <w:rFonts w:ascii="Arial" w:hAnsi="Arial" w:cs="Arial"/>
                <w:i/>
                <w:iCs/>
                <w:color w:val="FF0000"/>
                <w:sz w:val="20"/>
                <w:szCs w:val="20"/>
                <w:lang w:val="es-ES_tradnl" w:eastAsia="es-CO"/>
              </w:rPr>
              <w:t>entidad financiera</w:t>
            </w:r>
            <w:r w:rsidRPr="00956C08">
              <w:rPr>
                <w:rFonts w:ascii="Arial" w:hAnsi="Arial" w:cs="Arial"/>
                <w:sz w:val="20"/>
                <w:szCs w:val="20"/>
                <w:lang w:val="es-ES_tradnl" w:eastAsia="es-CO"/>
              </w:rPr>
              <w:t xml:space="preserve">) en la cual se procederá a realizar las consignaciones correspondientes al pago del presente contrato. </w:t>
            </w:r>
          </w:p>
        </w:tc>
      </w:tr>
      <w:tr w:rsidR="00F465B7" w:rsidRPr="00956C08" w:rsidTr="003A2192">
        <w:trPr>
          <w:trHeight w:val="143"/>
          <w:jc w:val="center"/>
        </w:trPr>
        <w:tc>
          <w:tcPr>
            <w:tcW w:w="1838" w:type="dxa"/>
            <w:tcBorders>
              <w:top w:val="single" w:sz="4" w:space="0" w:color="auto"/>
              <w:left w:val="single" w:sz="4" w:space="0" w:color="auto"/>
              <w:bottom w:val="single" w:sz="4" w:space="0" w:color="auto"/>
              <w:right w:val="single" w:sz="4" w:space="0" w:color="auto"/>
            </w:tcBorders>
            <w:vAlign w:val="center"/>
          </w:tcPr>
          <w:p w:rsidR="00797105" w:rsidRPr="00956C08" w:rsidRDefault="00DA097E" w:rsidP="0008377F">
            <w:pPr>
              <w:pStyle w:val="Textoindependiente"/>
              <w:rPr>
                <w:b/>
                <w:sz w:val="20"/>
                <w:szCs w:val="20"/>
                <w:lang w:val="es-ES_tradnl"/>
              </w:rPr>
            </w:pPr>
            <w:r w:rsidRPr="00956C08">
              <w:rPr>
                <w:b/>
                <w:sz w:val="20"/>
                <w:szCs w:val="20"/>
                <w:lang w:val="es-ES_tradnl"/>
              </w:rPr>
              <w:lastRenderedPageBreak/>
              <w:t xml:space="preserve">SUPERVISOR </w:t>
            </w:r>
            <w:r w:rsidR="00A53673" w:rsidRPr="00956C08">
              <w:rPr>
                <w:b/>
                <w:sz w:val="20"/>
                <w:szCs w:val="20"/>
                <w:lang w:val="es-ES_tradnl"/>
              </w:rPr>
              <w:t>DEL CONTRATO</w:t>
            </w:r>
          </w:p>
        </w:tc>
        <w:tc>
          <w:tcPr>
            <w:tcW w:w="7900" w:type="dxa"/>
            <w:tcBorders>
              <w:top w:val="single" w:sz="4" w:space="0" w:color="auto"/>
              <w:left w:val="single" w:sz="4" w:space="0" w:color="auto"/>
              <w:bottom w:val="single" w:sz="4" w:space="0" w:color="auto"/>
              <w:right w:val="single" w:sz="4" w:space="0" w:color="auto"/>
            </w:tcBorders>
            <w:vAlign w:val="center"/>
          </w:tcPr>
          <w:p w:rsidR="003F3DD2" w:rsidRPr="00956C08" w:rsidRDefault="00800471" w:rsidP="00800471">
            <w:pPr>
              <w:jc w:val="both"/>
              <w:rPr>
                <w:rFonts w:ascii="Arial" w:hAnsi="Arial" w:cs="Arial"/>
                <w:sz w:val="20"/>
                <w:szCs w:val="20"/>
                <w:lang w:val="es-ES_tradnl"/>
              </w:rPr>
            </w:pPr>
            <w:r w:rsidRPr="00956C08">
              <w:rPr>
                <w:rFonts w:ascii="Arial" w:hAnsi="Arial" w:cs="Arial"/>
                <w:sz w:val="20"/>
                <w:szCs w:val="20"/>
                <w:lang w:val="es-ES_tradnl" w:eastAsia="es-CO"/>
              </w:rPr>
              <w:t xml:space="preserve">La supervisión del contrato estará a cargo del coordinador del ESPRI Tuluá –Establecimiento de Sanidad Policial Primario o quien haga sus veces, conforme a lo establecido en la Resolución No. 00090 del 15 de enero de 2018, </w:t>
            </w:r>
            <w:r w:rsidRPr="00956C08">
              <w:rPr>
                <w:rFonts w:ascii="Arial" w:hAnsi="Arial" w:cs="Arial"/>
                <w:i/>
                <w:sz w:val="20"/>
                <w:szCs w:val="20"/>
                <w:lang w:val="es-ES_tradnl" w:eastAsia="es-CO"/>
              </w:rPr>
              <w:t>“Por la cual se actualiza, modifica y complementa el Manual de Contratación de la Policía Nacional, adoptado mediante Resolución 3049 de 2014”,</w:t>
            </w:r>
            <w:r w:rsidRPr="00956C08">
              <w:rPr>
                <w:rFonts w:ascii="Arial" w:hAnsi="Arial" w:cs="Arial"/>
                <w:sz w:val="20"/>
                <w:szCs w:val="20"/>
                <w:lang w:val="es-ES_tradnl" w:eastAsia="es-CO"/>
              </w:rPr>
              <w:t xml:space="preserve"> emanada por el Director General de la Policía Nacional. </w:t>
            </w:r>
          </w:p>
        </w:tc>
      </w:tr>
      <w:tr w:rsidR="00FA0FF9" w:rsidRPr="00956C08" w:rsidTr="003A2192">
        <w:trPr>
          <w:trHeight w:val="161"/>
          <w:jc w:val="center"/>
        </w:trPr>
        <w:tc>
          <w:tcPr>
            <w:tcW w:w="1838" w:type="dxa"/>
            <w:vMerge w:val="restart"/>
            <w:tcBorders>
              <w:top w:val="single" w:sz="4" w:space="0" w:color="auto"/>
              <w:left w:val="single" w:sz="4" w:space="0" w:color="auto"/>
              <w:right w:val="single" w:sz="4" w:space="0" w:color="auto"/>
            </w:tcBorders>
            <w:vAlign w:val="center"/>
          </w:tcPr>
          <w:p w:rsidR="00FA0FF9" w:rsidRPr="00956C08" w:rsidRDefault="00FA0FF9" w:rsidP="0008377F">
            <w:pPr>
              <w:jc w:val="center"/>
              <w:rPr>
                <w:rFonts w:ascii="Arial" w:hAnsi="Arial" w:cs="Arial"/>
                <w:b/>
                <w:sz w:val="20"/>
                <w:szCs w:val="20"/>
                <w:lang w:val="es-ES_tradnl"/>
              </w:rPr>
            </w:pPr>
            <w:r w:rsidRPr="00956C08">
              <w:rPr>
                <w:rFonts w:ascii="Arial" w:hAnsi="Arial" w:cs="Arial"/>
                <w:b/>
                <w:sz w:val="20"/>
                <w:szCs w:val="20"/>
                <w:lang w:val="es-ES_tradnl"/>
              </w:rPr>
              <w:t>FORMA Y PLAZO DE EJECUCIÓN DEL CONTRATO</w:t>
            </w:r>
          </w:p>
        </w:tc>
        <w:tc>
          <w:tcPr>
            <w:tcW w:w="7900" w:type="dxa"/>
            <w:tcBorders>
              <w:top w:val="single" w:sz="4" w:space="0" w:color="auto"/>
              <w:left w:val="single" w:sz="4" w:space="0" w:color="auto"/>
              <w:bottom w:val="single" w:sz="4" w:space="0" w:color="auto"/>
              <w:right w:val="single" w:sz="4" w:space="0" w:color="auto"/>
            </w:tcBorders>
            <w:vAlign w:val="center"/>
          </w:tcPr>
          <w:p w:rsidR="00FA0FF9" w:rsidRPr="00956C08" w:rsidRDefault="00E24F34" w:rsidP="00E040DE">
            <w:pPr>
              <w:pStyle w:val="Prrafodelista"/>
              <w:numPr>
                <w:ilvl w:val="0"/>
                <w:numId w:val="42"/>
              </w:numPr>
              <w:ind w:left="413" w:hanging="413"/>
              <w:jc w:val="both"/>
              <w:rPr>
                <w:rFonts w:ascii="Arial" w:hAnsi="Arial" w:cs="Arial"/>
                <w:b/>
                <w:sz w:val="20"/>
                <w:szCs w:val="20"/>
                <w:lang w:val="es-ES_tradnl"/>
              </w:rPr>
            </w:pPr>
            <w:r w:rsidRPr="00956C08">
              <w:rPr>
                <w:rFonts w:ascii="Arial" w:hAnsi="Arial" w:cs="Arial"/>
                <w:b/>
                <w:sz w:val="20"/>
                <w:szCs w:val="20"/>
                <w:u w:val="single"/>
                <w:lang w:val="es-ES_tradnl"/>
              </w:rPr>
              <w:t>Forma de Ejecución del Contrato</w:t>
            </w:r>
            <w:r w:rsidR="00FA0FF9" w:rsidRPr="00956C08">
              <w:rPr>
                <w:rFonts w:ascii="Arial" w:hAnsi="Arial" w:cs="Arial"/>
                <w:b/>
                <w:sz w:val="20"/>
                <w:szCs w:val="20"/>
                <w:lang w:val="es-ES_tradnl"/>
              </w:rPr>
              <w:t>:</w:t>
            </w:r>
          </w:p>
          <w:p w:rsidR="00CB3BF9" w:rsidRPr="00956C08" w:rsidRDefault="00CB3BF9" w:rsidP="00F63E71">
            <w:pPr>
              <w:pStyle w:val="Prrafodelista"/>
              <w:ind w:left="0"/>
              <w:jc w:val="both"/>
              <w:rPr>
                <w:rFonts w:ascii="Arial" w:hAnsi="Arial" w:cs="Arial"/>
                <w:b/>
                <w:sz w:val="20"/>
                <w:szCs w:val="20"/>
                <w:lang w:val="es-ES_tradnl"/>
              </w:rPr>
            </w:pPr>
          </w:p>
          <w:p w:rsidR="00845363" w:rsidRPr="00956C08" w:rsidRDefault="00845363" w:rsidP="00845363">
            <w:pPr>
              <w:jc w:val="both"/>
              <w:rPr>
                <w:rFonts w:ascii="Arial" w:hAnsi="Arial" w:cs="Arial"/>
                <w:b/>
                <w:bCs/>
                <w:sz w:val="20"/>
                <w:szCs w:val="20"/>
                <w:lang w:val="es-ES_tradnl" w:eastAsia="es-CO"/>
              </w:rPr>
            </w:pPr>
            <w:r w:rsidRPr="00956C08">
              <w:rPr>
                <w:rFonts w:ascii="Arial" w:hAnsi="Arial" w:cs="Arial"/>
                <w:sz w:val="20"/>
                <w:szCs w:val="20"/>
                <w:lang w:val="es-ES_tradnl" w:eastAsia="es-CO"/>
              </w:rPr>
              <w:t xml:space="preserve">La ejecución del presente proceso se requiere bajo la modalidad de </w:t>
            </w:r>
            <w:r w:rsidRPr="00956C08">
              <w:rPr>
                <w:rFonts w:ascii="Arial" w:hAnsi="Arial" w:cs="Arial"/>
                <w:bCs/>
                <w:sz w:val="20"/>
                <w:szCs w:val="20"/>
                <w:lang w:val="es-ES_tradnl" w:eastAsia="es-CO"/>
              </w:rPr>
              <w:t>TRACTO SUCESIVO</w:t>
            </w:r>
            <w:r w:rsidRPr="00956C08">
              <w:rPr>
                <w:rFonts w:ascii="Arial" w:hAnsi="Arial" w:cs="Arial"/>
                <w:sz w:val="20"/>
                <w:szCs w:val="20"/>
                <w:lang w:val="es-ES_tradnl" w:eastAsia="es-CO"/>
              </w:rPr>
              <w:t xml:space="preserve"> en las condiciones, presentaciones y con las garantías exigidas, por La Unidad Prestadora de Salud Valle del Cauca hasta agotar el presupuesto asignado al presente proceso; de acuerdo a los requerimientos de la Unidad Prestadora de Salud Valle del Cauca según corresponda la necesidad de los servicios asistenciales de la Unidad Prestadora de Salud Valle del Cauca, según los estándares establecidos por el Ministerio de Salud en Colombia para la oportunidad en la atención. </w:t>
            </w:r>
            <w:r w:rsidRPr="00956C08">
              <w:rPr>
                <w:rFonts w:ascii="Arial" w:hAnsi="Arial" w:cs="Arial"/>
                <w:b/>
                <w:sz w:val="20"/>
                <w:szCs w:val="20"/>
                <w:u w:val="single"/>
                <w:lang w:val="es-ES_tradnl" w:eastAsia="es-CO"/>
              </w:rPr>
              <w:t>Los oferentes deben ceñirse al valor asignado sin sobrepasar el presupuesto establecido por la unidad prestadora de salud valle del cauca en el presente proceso</w:t>
            </w:r>
            <w:r w:rsidRPr="00956C08">
              <w:rPr>
                <w:rFonts w:ascii="Arial" w:hAnsi="Arial" w:cs="Arial"/>
                <w:b/>
                <w:sz w:val="20"/>
                <w:szCs w:val="20"/>
                <w:lang w:val="es-ES_tradnl" w:eastAsia="es-CO"/>
              </w:rPr>
              <w:t>.</w:t>
            </w:r>
          </w:p>
          <w:p w:rsidR="00FA0FF9" w:rsidRPr="00956C08" w:rsidRDefault="00FA0FF9" w:rsidP="002468CD">
            <w:pPr>
              <w:ind w:right="23"/>
              <w:jc w:val="both"/>
              <w:rPr>
                <w:rFonts w:ascii="Arial" w:hAnsi="Arial" w:cs="Arial"/>
                <w:sz w:val="20"/>
                <w:szCs w:val="20"/>
                <w:lang w:val="es-ES_tradnl"/>
              </w:rPr>
            </w:pPr>
          </w:p>
        </w:tc>
      </w:tr>
      <w:tr w:rsidR="00FA0FF9" w:rsidRPr="00956C08" w:rsidTr="003A2192">
        <w:trPr>
          <w:trHeight w:val="161"/>
          <w:jc w:val="center"/>
        </w:trPr>
        <w:tc>
          <w:tcPr>
            <w:tcW w:w="1838" w:type="dxa"/>
            <w:vMerge/>
            <w:tcBorders>
              <w:left w:val="single" w:sz="4" w:space="0" w:color="auto"/>
              <w:bottom w:val="single" w:sz="4" w:space="0" w:color="auto"/>
              <w:right w:val="single" w:sz="4" w:space="0" w:color="auto"/>
            </w:tcBorders>
            <w:vAlign w:val="center"/>
          </w:tcPr>
          <w:p w:rsidR="00FA0FF9" w:rsidRPr="00956C08" w:rsidRDefault="00FA0FF9" w:rsidP="00D2462B">
            <w:pPr>
              <w:jc w:val="center"/>
              <w:rPr>
                <w:rFonts w:ascii="Arial" w:hAnsi="Arial" w:cs="Arial"/>
                <w:b/>
                <w:sz w:val="20"/>
                <w:szCs w:val="20"/>
                <w:lang w:val="es-ES_tradnl"/>
              </w:rPr>
            </w:pPr>
          </w:p>
        </w:tc>
        <w:tc>
          <w:tcPr>
            <w:tcW w:w="7900" w:type="dxa"/>
            <w:tcBorders>
              <w:top w:val="single" w:sz="4" w:space="0" w:color="auto"/>
              <w:left w:val="single" w:sz="4" w:space="0" w:color="auto"/>
              <w:bottom w:val="single" w:sz="4" w:space="0" w:color="auto"/>
              <w:right w:val="single" w:sz="4" w:space="0" w:color="auto"/>
            </w:tcBorders>
            <w:vAlign w:val="center"/>
          </w:tcPr>
          <w:p w:rsidR="00FA0FF9" w:rsidRPr="00956C08" w:rsidRDefault="00E24F34" w:rsidP="00E040DE">
            <w:pPr>
              <w:pStyle w:val="Prrafodelista"/>
              <w:numPr>
                <w:ilvl w:val="0"/>
                <w:numId w:val="42"/>
              </w:numPr>
              <w:ind w:left="413" w:hanging="413"/>
              <w:jc w:val="both"/>
              <w:rPr>
                <w:rFonts w:ascii="Arial" w:hAnsi="Arial" w:cs="Arial"/>
                <w:b/>
                <w:sz w:val="20"/>
                <w:szCs w:val="20"/>
                <w:lang w:val="es-ES_tradnl"/>
              </w:rPr>
            </w:pPr>
            <w:r w:rsidRPr="00956C08">
              <w:rPr>
                <w:rFonts w:ascii="Arial" w:hAnsi="Arial" w:cs="Arial"/>
                <w:b/>
                <w:sz w:val="20"/>
                <w:szCs w:val="20"/>
                <w:u w:val="single"/>
                <w:lang w:val="es-ES_tradnl"/>
              </w:rPr>
              <w:t>Plazo de Ejecución del Contrato</w:t>
            </w:r>
            <w:r w:rsidR="00FA0FF9" w:rsidRPr="00956C08">
              <w:rPr>
                <w:rFonts w:ascii="Arial" w:hAnsi="Arial" w:cs="Arial"/>
                <w:b/>
                <w:sz w:val="20"/>
                <w:szCs w:val="20"/>
                <w:lang w:val="es-ES_tradnl"/>
              </w:rPr>
              <w:t>:</w:t>
            </w:r>
          </w:p>
          <w:p w:rsidR="00CB3BF9" w:rsidRPr="00956C08" w:rsidRDefault="00CB3BF9" w:rsidP="00F63E71">
            <w:pPr>
              <w:jc w:val="both"/>
              <w:rPr>
                <w:rFonts w:ascii="Arial" w:hAnsi="Arial" w:cs="Arial"/>
                <w:b/>
                <w:sz w:val="20"/>
                <w:szCs w:val="20"/>
                <w:lang w:val="es-ES_tradnl"/>
              </w:rPr>
            </w:pPr>
          </w:p>
          <w:p w:rsidR="00FA0FF9" w:rsidRPr="00956C08" w:rsidRDefault="00EA42E3" w:rsidP="00EA42E3">
            <w:pPr>
              <w:jc w:val="both"/>
              <w:rPr>
                <w:rFonts w:ascii="Arial" w:hAnsi="Arial" w:cs="Arial"/>
                <w:b/>
                <w:sz w:val="20"/>
                <w:szCs w:val="20"/>
                <w:lang w:val="es-ES_tradnl"/>
              </w:rPr>
            </w:pPr>
            <w:r w:rsidRPr="00956C08">
              <w:rPr>
                <w:rFonts w:ascii="Arial" w:eastAsia="Calibri" w:hAnsi="Arial" w:cs="Arial"/>
                <w:color w:val="000000"/>
                <w:sz w:val="20"/>
                <w:szCs w:val="20"/>
                <w:lang w:val="es-ES_tradnl" w:eastAsia="x-none"/>
              </w:rPr>
              <w:t xml:space="preserve">Para la ejecución del presente contrato se estima un plazo de </w:t>
            </w:r>
            <w:r w:rsidRPr="00956C08">
              <w:rPr>
                <w:rFonts w:ascii="Arial" w:eastAsia="Calibri" w:hAnsi="Arial" w:cs="Arial"/>
                <w:b/>
                <w:color w:val="000000"/>
                <w:sz w:val="20"/>
                <w:szCs w:val="20"/>
                <w:lang w:val="es-ES_tradnl" w:eastAsia="x-none"/>
              </w:rPr>
              <w:t>cinco (05) meses</w:t>
            </w:r>
            <w:r w:rsidRPr="00956C08">
              <w:rPr>
                <w:rFonts w:ascii="Arial" w:eastAsia="Calibri" w:hAnsi="Arial" w:cs="Arial"/>
                <w:color w:val="000000"/>
                <w:sz w:val="20"/>
                <w:szCs w:val="20"/>
                <w:lang w:val="es-ES_tradnl" w:eastAsia="x-none"/>
              </w:rPr>
              <w:t xml:space="preserve">, contados a partir de la fecha de expedición de la Carta de iniciación del mismo. </w:t>
            </w:r>
          </w:p>
        </w:tc>
      </w:tr>
      <w:tr w:rsidR="00F465B7" w:rsidRPr="00956C08" w:rsidTr="003A2192">
        <w:trPr>
          <w:trHeight w:val="302"/>
          <w:jc w:val="center"/>
        </w:trPr>
        <w:tc>
          <w:tcPr>
            <w:tcW w:w="1838" w:type="dxa"/>
            <w:tcBorders>
              <w:top w:val="single" w:sz="4" w:space="0" w:color="auto"/>
              <w:left w:val="single" w:sz="4" w:space="0" w:color="auto"/>
              <w:bottom w:val="single" w:sz="4" w:space="0" w:color="auto"/>
              <w:right w:val="single" w:sz="4" w:space="0" w:color="auto"/>
            </w:tcBorders>
            <w:vAlign w:val="center"/>
          </w:tcPr>
          <w:p w:rsidR="000D79C2" w:rsidRPr="00956C08" w:rsidRDefault="000D79C2" w:rsidP="0008377F">
            <w:pPr>
              <w:tabs>
                <w:tab w:val="left" w:pos="284"/>
              </w:tabs>
              <w:jc w:val="center"/>
              <w:rPr>
                <w:rFonts w:ascii="Arial" w:hAnsi="Arial" w:cs="Arial"/>
                <w:b/>
                <w:sz w:val="20"/>
                <w:szCs w:val="20"/>
                <w:lang w:val="es-ES_tradnl"/>
              </w:rPr>
            </w:pPr>
            <w:r w:rsidRPr="00956C08">
              <w:rPr>
                <w:rFonts w:ascii="Arial" w:hAnsi="Arial" w:cs="Arial"/>
                <w:b/>
                <w:sz w:val="20"/>
                <w:szCs w:val="20"/>
                <w:lang w:val="es-ES_tradnl"/>
              </w:rPr>
              <w:t xml:space="preserve">LUGAR DE </w:t>
            </w:r>
            <w:r w:rsidR="00630058" w:rsidRPr="00956C08">
              <w:rPr>
                <w:rFonts w:ascii="Arial" w:hAnsi="Arial" w:cs="Arial"/>
                <w:b/>
                <w:sz w:val="20"/>
                <w:szCs w:val="20"/>
                <w:lang w:val="es-ES_tradnl"/>
              </w:rPr>
              <w:t>EJECUCIÓN</w:t>
            </w:r>
          </w:p>
        </w:tc>
        <w:tc>
          <w:tcPr>
            <w:tcW w:w="7900" w:type="dxa"/>
            <w:tcBorders>
              <w:top w:val="single" w:sz="4" w:space="0" w:color="auto"/>
              <w:left w:val="single" w:sz="4" w:space="0" w:color="auto"/>
              <w:bottom w:val="single" w:sz="4" w:space="0" w:color="auto"/>
              <w:right w:val="single" w:sz="4" w:space="0" w:color="auto"/>
            </w:tcBorders>
            <w:vAlign w:val="center"/>
          </w:tcPr>
          <w:p w:rsidR="00502414" w:rsidRPr="00956C08" w:rsidRDefault="00502414" w:rsidP="00502414">
            <w:pPr>
              <w:jc w:val="both"/>
              <w:rPr>
                <w:rFonts w:ascii="Arial" w:hAnsi="Arial" w:cs="Arial"/>
                <w:sz w:val="20"/>
                <w:szCs w:val="20"/>
                <w:lang w:val="es-ES_tradnl" w:eastAsia="es-CO"/>
              </w:rPr>
            </w:pPr>
            <w:r w:rsidRPr="00956C08">
              <w:rPr>
                <w:rFonts w:ascii="Arial" w:hAnsi="Arial" w:cs="Arial"/>
                <w:sz w:val="20"/>
                <w:szCs w:val="20"/>
                <w:lang w:val="es-ES_tradnl" w:eastAsia="es-CO"/>
              </w:rPr>
              <w:t>El oferente favorecido deberá prestar sus servicios ofertados en el municipio de Tuluá.</w:t>
            </w:r>
          </w:p>
          <w:p w:rsidR="00502414" w:rsidRPr="00956C08" w:rsidRDefault="00502414" w:rsidP="00502414">
            <w:pPr>
              <w:ind w:left="390"/>
              <w:jc w:val="both"/>
              <w:rPr>
                <w:rFonts w:ascii="Arial" w:hAnsi="Arial" w:cs="Arial"/>
                <w:sz w:val="20"/>
                <w:szCs w:val="20"/>
                <w:lang w:val="es-ES_tradnl" w:eastAsia="es-CO"/>
              </w:rPr>
            </w:pPr>
          </w:p>
          <w:p w:rsidR="004021C0" w:rsidRPr="00956C08" w:rsidRDefault="00502414" w:rsidP="00502414">
            <w:pPr>
              <w:jc w:val="both"/>
              <w:rPr>
                <w:rFonts w:ascii="Arial" w:hAnsi="Arial" w:cs="Arial"/>
                <w:sz w:val="20"/>
                <w:szCs w:val="20"/>
                <w:lang w:val="es-ES_tradnl"/>
              </w:rPr>
            </w:pPr>
            <w:r w:rsidRPr="00956C08">
              <w:rPr>
                <w:rFonts w:ascii="Arial" w:hAnsi="Arial" w:cs="Arial"/>
                <w:sz w:val="20"/>
                <w:szCs w:val="20"/>
                <w:lang w:val="es-ES_tradnl" w:eastAsia="es-CO"/>
              </w:rPr>
              <w:t xml:space="preserve">La prestación del servicio se centralizará en la sede principal de la empresa contratada, en caso de tener sucursales deberá informarlo en su propuesta, y atenderá y </w:t>
            </w:r>
            <w:proofErr w:type="spellStart"/>
            <w:r w:rsidRPr="00956C08">
              <w:rPr>
                <w:rFonts w:ascii="Arial" w:hAnsi="Arial" w:cs="Arial"/>
                <w:sz w:val="20"/>
                <w:szCs w:val="20"/>
                <w:lang w:val="es-ES_tradnl" w:eastAsia="es-CO"/>
              </w:rPr>
              <w:t>recepcionará</w:t>
            </w:r>
            <w:proofErr w:type="spellEnd"/>
            <w:r w:rsidRPr="00956C08">
              <w:rPr>
                <w:rFonts w:ascii="Arial" w:hAnsi="Arial" w:cs="Arial"/>
                <w:sz w:val="20"/>
                <w:szCs w:val="20"/>
                <w:lang w:val="es-ES_tradnl" w:eastAsia="es-CO"/>
              </w:rPr>
              <w:t xml:space="preserve"> todo lo pertinente a los usuarios de </w:t>
            </w:r>
            <w:r w:rsidR="00465669" w:rsidRPr="00956C08">
              <w:rPr>
                <w:rFonts w:ascii="Arial" w:hAnsi="Arial" w:cs="Arial"/>
                <w:sz w:val="20"/>
                <w:szCs w:val="20"/>
                <w:lang w:val="es-ES_tradnl" w:eastAsia="es-CO"/>
              </w:rPr>
              <w:t>l</w:t>
            </w:r>
            <w:r w:rsidRPr="00956C08">
              <w:rPr>
                <w:rFonts w:ascii="Arial" w:hAnsi="Arial" w:cs="Arial"/>
                <w:sz w:val="20"/>
                <w:szCs w:val="20"/>
                <w:lang w:val="es-ES_tradnl" w:eastAsia="es-CO"/>
              </w:rPr>
              <w:t>a Unidad Prestadora de Salud Valle del Cauca en la sede principal y sus sucursales con el fin de evitar inconvenientes en la atención y desplazamiento de los usuarios. Este lugar debe reunir condiciones de accesibilidad, seguridad, habilitación exigidas por La Unidad Prestadora de Salud Valle del Cauca ajustado a la normatividad vigente.</w:t>
            </w:r>
          </w:p>
        </w:tc>
      </w:tr>
      <w:tr w:rsidR="00F465B7" w:rsidRPr="00956C08" w:rsidTr="003A2192">
        <w:trPr>
          <w:trHeight w:val="577"/>
          <w:jc w:val="center"/>
        </w:trPr>
        <w:tc>
          <w:tcPr>
            <w:tcW w:w="1838" w:type="dxa"/>
            <w:tcBorders>
              <w:top w:val="single" w:sz="4" w:space="0" w:color="auto"/>
              <w:left w:val="single" w:sz="4" w:space="0" w:color="auto"/>
              <w:bottom w:val="single" w:sz="4" w:space="0" w:color="auto"/>
              <w:right w:val="single" w:sz="4" w:space="0" w:color="auto"/>
            </w:tcBorders>
            <w:vAlign w:val="center"/>
          </w:tcPr>
          <w:p w:rsidR="000D79C2" w:rsidRPr="00956C08" w:rsidRDefault="000D79C2" w:rsidP="00BC298C">
            <w:pPr>
              <w:pStyle w:val="Textoindependiente"/>
              <w:rPr>
                <w:b/>
                <w:sz w:val="20"/>
                <w:szCs w:val="20"/>
                <w:lang w:val="es-ES_tradnl"/>
              </w:rPr>
            </w:pPr>
            <w:r w:rsidRPr="00956C08">
              <w:rPr>
                <w:b/>
                <w:sz w:val="20"/>
                <w:szCs w:val="20"/>
                <w:lang w:val="es-ES_tradnl"/>
              </w:rPr>
              <w:t>FORMA Y PROCEDIMIENTO DE ADJUDICACIÓN</w:t>
            </w:r>
          </w:p>
        </w:tc>
        <w:tc>
          <w:tcPr>
            <w:tcW w:w="7900" w:type="dxa"/>
            <w:tcBorders>
              <w:top w:val="single" w:sz="4" w:space="0" w:color="auto"/>
              <w:left w:val="single" w:sz="4" w:space="0" w:color="auto"/>
              <w:bottom w:val="single" w:sz="4" w:space="0" w:color="auto"/>
              <w:right w:val="single" w:sz="4" w:space="0" w:color="auto"/>
            </w:tcBorders>
            <w:vAlign w:val="center"/>
          </w:tcPr>
          <w:p w:rsidR="007707DF" w:rsidRPr="00956C08" w:rsidRDefault="007707DF" w:rsidP="007707DF">
            <w:pPr>
              <w:jc w:val="both"/>
              <w:rPr>
                <w:rFonts w:ascii="Arial" w:hAnsi="Arial" w:cs="Arial"/>
                <w:sz w:val="20"/>
                <w:szCs w:val="20"/>
                <w:lang w:val="es-ES_tradnl" w:eastAsia="es-CO"/>
              </w:rPr>
            </w:pPr>
            <w:r w:rsidRPr="00956C08">
              <w:rPr>
                <w:rFonts w:ascii="Arial" w:hAnsi="Arial" w:cs="Arial"/>
                <w:sz w:val="20"/>
                <w:szCs w:val="20"/>
                <w:lang w:val="es-ES_tradnl" w:eastAsia="es-CO"/>
              </w:rPr>
              <w:t xml:space="preserve">La adjudicación del presente proceso se realizará en </w:t>
            </w:r>
            <w:r w:rsidRPr="00956C08">
              <w:rPr>
                <w:rFonts w:ascii="Arial" w:hAnsi="Arial" w:cs="Arial"/>
                <w:b/>
                <w:sz w:val="20"/>
                <w:szCs w:val="20"/>
                <w:u w:val="single"/>
                <w:lang w:val="es-ES_tradnl" w:eastAsia="es-CO"/>
              </w:rPr>
              <w:t>forma total/global</w:t>
            </w:r>
            <w:r w:rsidRPr="00956C08">
              <w:rPr>
                <w:rFonts w:ascii="Arial" w:hAnsi="Arial" w:cs="Arial"/>
                <w:sz w:val="20"/>
                <w:szCs w:val="20"/>
                <w:lang w:val="es-ES_tradnl" w:eastAsia="es-CO"/>
              </w:rPr>
              <w:t xml:space="preserve">, esto teniendo en cuenta el mayor puntaje total obtenido en la sumatoria de los aspectos de escogencia técnicos y económicos conforme a lo establecido en el presente estudio y pliego de condiciones. </w:t>
            </w:r>
          </w:p>
          <w:p w:rsidR="007707DF" w:rsidRPr="00956C08" w:rsidRDefault="007707DF" w:rsidP="007707DF">
            <w:pPr>
              <w:jc w:val="both"/>
              <w:rPr>
                <w:rFonts w:ascii="Arial" w:hAnsi="Arial" w:cs="Arial"/>
                <w:sz w:val="20"/>
                <w:szCs w:val="20"/>
                <w:lang w:val="es-ES_tradnl" w:eastAsia="es-CO"/>
              </w:rPr>
            </w:pPr>
          </w:p>
          <w:p w:rsidR="007707DF" w:rsidRPr="00956C08" w:rsidRDefault="007707DF" w:rsidP="007707DF">
            <w:pPr>
              <w:jc w:val="both"/>
              <w:rPr>
                <w:rFonts w:ascii="Arial" w:hAnsi="Arial" w:cs="Arial"/>
                <w:b/>
                <w:sz w:val="20"/>
                <w:szCs w:val="20"/>
                <w:lang w:val="es-ES_tradnl" w:eastAsia="es-CO"/>
              </w:rPr>
            </w:pPr>
            <w:r w:rsidRPr="00956C08">
              <w:rPr>
                <w:rFonts w:ascii="Arial" w:hAnsi="Arial" w:cs="Arial"/>
                <w:sz w:val="20"/>
                <w:szCs w:val="20"/>
                <w:lang w:val="es-ES_tradnl" w:eastAsia="es-CO"/>
              </w:rPr>
              <w:t xml:space="preserve">En todo caso, la adjudicación se realizará teniendo en cuenta el </w:t>
            </w:r>
            <w:r w:rsidRPr="00956C08">
              <w:rPr>
                <w:rFonts w:ascii="Arial" w:hAnsi="Arial" w:cs="Arial"/>
                <w:bCs/>
                <w:sz w:val="20"/>
                <w:szCs w:val="20"/>
                <w:lang w:val="es-ES_tradnl" w:eastAsia="es-CO"/>
              </w:rPr>
              <w:t xml:space="preserve">Articulo </w:t>
            </w:r>
            <w:r w:rsidRPr="00956C08">
              <w:rPr>
                <w:rFonts w:ascii="Arial" w:hAnsi="Arial" w:cs="Arial"/>
                <w:bCs/>
                <w:sz w:val="20"/>
                <w:szCs w:val="20"/>
                <w:shd w:val="clear" w:color="auto" w:fill="FFFFFF"/>
                <w:lang w:val="es-ES_tradnl" w:eastAsia="es-CO"/>
              </w:rPr>
              <w:t>2.2.1.1.2.2.2</w:t>
            </w:r>
            <w:r w:rsidRPr="00956C08">
              <w:rPr>
                <w:rFonts w:ascii="Arial" w:hAnsi="Arial" w:cs="Arial"/>
                <w:bCs/>
                <w:color w:val="333333"/>
                <w:sz w:val="20"/>
                <w:szCs w:val="20"/>
                <w:shd w:val="clear" w:color="auto" w:fill="FFFFFF"/>
                <w:lang w:val="es-ES_tradnl" w:eastAsia="es-CO"/>
              </w:rPr>
              <w:t xml:space="preserve"> </w:t>
            </w:r>
            <w:r w:rsidRPr="00956C08">
              <w:rPr>
                <w:rFonts w:ascii="Arial" w:hAnsi="Arial" w:cs="Arial"/>
                <w:bCs/>
                <w:sz w:val="20"/>
                <w:szCs w:val="20"/>
                <w:shd w:val="clear" w:color="auto" w:fill="FFFFFF"/>
                <w:lang w:val="es-ES_tradnl" w:eastAsia="es-CO"/>
              </w:rPr>
              <w:t>del Decreto 1082 de 2015.</w:t>
            </w:r>
          </w:p>
          <w:p w:rsidR="007707DF" w:rsidRPr="00956C08" w:rsidRDefault="007707DF" w:rsidP="007707DF">
            <w:pPr>
              <w:jc w:val="both"/>
              <w:rPr>
                <w:rFonts w:ascii="Arial" w:hAnsi="Arial" w:cs="Arial"/>
                <w:sz w:val="20"/>
                <w:szCs w:val="20"/>
                <w:lang w:val="es-ES_tradnl" w:eastAsia="es-CO"/>
              </w:rPr>
            </w:pPr>
          </w:p>
          <w:p w:rsidR="007707DF" w:rsidRPr="00956C08" w:rsidRDefault="007707DF" w:rsidP="007707DF">
            <w:pPr>
              <w:jc w:val="both"/>
              <w:rPr>
                <w:rFonts w:ascii="Arial" w:hAnsi="Arial" w:cs="Arial"/>
                <w:color w:val="000000"/>
                <w:sz w:val="20"/>
                <w:szCs w:val="20"/>
                <w:lang w:val="es-ES_tradnl" w:eastAsia="es-CO"/>
              </w:rPr>
            </w:pPr>
            <w:r w:rsidRPr="00956C08">
              <w:rPr>
                <w:rFonts w:ascii="Arial" w:hAnsi="Arial" w:cs="Arial"/>
                <w:b/>
                <w:color w:val="000000"/>
                <w:sz w:val="20"/>
                <w:szCs w:val="20"/>
                <w:lang w:val="es-ES_tradnl" w:eastAsia="es-CO"/>
              </w:rPr>
              <w:t>Criterio para la adjudicación:</w:t>
            </w:r>
            <w:r w:rsidRPr="00956C08">
              <w:rPr>
                <w:rFonts w:ascii="Arial" w:hAnsi="Arial" w:cs="Arial"/>
                <w:color w:val="000000"/>
                <w:sz w:val="20"/>
                <w:szCs w:val="20"/>
                <w:lang w:val="es-ES_tradnl" w:eastAsia="es-CO"/>
              </w:rPr>
              <w:t xml:space="preserve"> </w:t>
            </w:r>
          </w:p>
          <w:p w:rsidR="007707DF" w:rsidRPr="00956C08" w:rsidRDefault="007707DF" w:rsidP="007707DF">
            <w:pPr>
              <w:jc w:val="both"/>
              <w:rPr>
                <w:rFonts w:ascii="Arial" w:hAnsi="Arial" w:cs="Arial"/>
                <w:color w:val="000000"/>
                <w:sz w:val="20"/>
                <w:szCs w:val="20"/>
                <w:lang w:val="es-ES_tradnl" w:eastAsia="es-CO"/>
              </w:rPr>
            </w:pPr>
          </w:p>
          <w:p w:rsidR="007707DF" w:rsidRPr="00956C08" w:rsidRDefault="007707DF" w:rsidP="007707DF">
            <w:pPr>
              <w:jc w:val="both"/>
              <w:rPr>
                <w:rFonts w:ascii="Arial" w:hAnsi="Arial" w:cs="Arial"/>
                <w:color w:val="000000"/>
                <w:sz w:val="20"/>
                <w:szCs w:val="20"/>
                <w:lang w:val="es-ES_tradnl" w:eastAsia="es-CO"/>
              </w:rPr>
            </w:pPr>
            <w:r w:rsidRPr="00956C08">
              <w:rPr>
                <w:rFonts w:ascii="Arial" w:hAnsi="Arial" w:cs="Arial"/>
                <w:b/>
                <w:color w:val="000000"/>
                <w:sz w:val="20"/>
                <w:szCs w:val="20"/>
                <w:lang w:val="es-ES_tradnl" w:eastAsia="es-CO"/>
              </w:rPr>
              <w:t>Global/total:</w:t>
            </w:r>
            <w:r w:rsidRPr="00956C08">
              <w:rPr>
                <w:rFonts w:ascii="Arial" w:hAnsi="Arial" w:cs="Arial"/>
                <w:color w:val="000000"/>
                <w:sz w:val="20"/>
                <w:szCs w:val="20"/>
                <w:lang w:val="es-ES_tradnl" w:eastAsia="es-CO"/>
              </w:rPr>
              <w:t xml:space="preserve"> Se adjudicará la totalidad de la propuesta económica a un solo oferente, cuando, dentro de las ofertas presentadas en el proceso se oferte la totalidad de los ítems que la conforman siempre y cuando tenga tanto la oferta de menor valor o de mayor porcentaje de descuento, así como la mejor oferta técnica, además, que haya superado todo el proceso evaluativo. </w:t>
            </w:r>
          </w:p>
          <w:p w:rsidR="007707DF" w:rsidRPr="00956C08" w:rsidRDefault="007707DF" w:rsidP="007707DF">
            <w:pPr>
              <w:ind w:left="720"/>
              <w:jc w:val="both"/>
              <w:rPr>
                <w:rFonts w:ascii="Arial" w:hAnsi="Arial" w:cs="Arial"/>
                <w:sz w:val="20"/>
                <w:szCs w:val="20"/>
                <w:lang w:val="es-ES_tradnl" w:eastAsia="es-CO"/>
              </w:rPr>
            </w:pPr>
          </w:p>
          <w:p w:rsidR="007707DF" w:rsidRPr="00956C08" w:rsidRDefault="007707DF" w:rsidP="007707DF">
            <w:pPr>
              <w:shd w:val="clear" w:color="auto" w:fill="FFFFFF"/>
              <w:jc w:val="both"/>
              <w:rPr>
                <w:rFonts w:ascii="Arial" w:hAnsi="Arial" w:cs="Arial"/>
                <w:i/>
                <w:color w:val="000000"/>
                <w:sz w:val="20"/>
                <w:szCs w:val="20"/>
                <w:lang w:val="es-ES_tradnl" w:eastAsia="es-CO"/>
              </w:rPr>
            </w:pPr>
            <w:r w:rsidRPr="00956C08">
              <w:rPr>
                <w:rFonts w:ascii="Arial" w:hAnsi="Arial" w:cs="Arial"/>
                <w:i/>
                <w:iCs/>
                <w:color w:val="000000"/>
                <w:sz w:val="20"/>
                <w:szCs w:val="20"/>
                <w:lang w:val="es-ES_tradnl" w:eastAsia="es-CO"/>
              </w:rPr>
              <w:t>No obstante, se podrá adjudicar parcialmente, cuando, dentro de las ofertas presentadas en el proceso no se oferte la totalidad de los ítems. En todo caso se tendrá en cuenta la oferta que presente el mayor número de ítems ofertados, siempre y cuando presente la mejor oferta económica.</w:t>
            </w:r>
          </w:p>
          <w:p w:rsidR="007707DF" w:rsidRPr="00956C08" w:rsidRDefault="007707DF" w:rsidP="007707DF">
            <w:pPr>
              <w:shd w:val="clear" w:color="auto" w:fill="FFFFFF"/>
              <w:jc w:val="both"/>
              <w:rPr>
                <w:rFonts w:ascii="Arial" w:hAnsi="Arial" w:cs="Arial"/>
                <w:i/>
                <w:color w:val="000000"/>
                <w:sz w:val="20"/>
                <w:szCs w:val="20"/>
                <w:lang w:val="es-ES_tradnl" w:eastAsia="es-CO"/>
              </w:rPr>
            </w:pPr>
            <w:r w:rsidRPr="00956C08">
              <w:rPr>
                <w:rFonts w:ascii="Arial" w:hAnsi="Arial" w:cs="Arial"/>
                <w:i/>
                <w:color w:val="000000"/>
                <w:sz w:val="20"/>
                <w:szCs w:val="20"/>
                <w:lang w:val="es-ES_tradnl" w:eastAsia="es-CO"/>
              </w:rPr>
              <w:t>  </w:t>
            </w:r>
          </w:p>
          <w:p w:rsidR="006673E9" w:rsidRPr="00956C08" w:rsidRDefault="007707DF" w:rsidP="0007589D">
            <w:pPr>
              <w:jc w:val="both"/>
              <w:rPr>
                <w:rFonts w:ascii="Arial" w:hAnsi="Arial" w:cs="Arial"/>
                <w:sz w:val="20"/>
                <w:szCs w:val="20"/>
                <w:lang w:val="es-ES_tradnl"/>
              </w:rPr>
            </w:pPr>
            <w:r w:rsidRPr="00956C08">
              <w:rPr>
                <w:rFonts w:ascii="Arial" w:hAnsi="Arial" w:cs="Arial"/>
                <w:i/>
                <w:color w:val="000000"/>
                <w:sz w:val="20"/>
                <w:szCs w:val="20"/>
                <w:lang w:val="es-ES_tradnl" w:eastAsia="es-CO"/>
              </w:rPr>
              <w:t>La UNIDAD PRESTADORA DE SALUD VALLE DEL CAUCA, podrá adjudicar el presupuesto asignado al grupo, cubriendo el 100% del mismo, según las necesidades de la Institución, siempre y cuando se cumpla con la totalidad de los requisitos</w:t>
            </w:r>
            <w:r w:rsidR="0007589D" w:rsidRPr="00956C08">
              <w:rPr>
                <w:rFonts w:ascii="Arial" w:hAnsi="Arial" w:cs="Arial"/>
                <w:sz w:val="20"/>
                <w:szCs w:val="20"/>
                <w:lang w:val="es-ES_tradnl"/>
              </w:rPr>
              <w:t>.</w:t>
            </w:r>
          </w:p>
        </w:tc>
      </w:tr>
      <w:tr w:rsidR="00F465B7" w:rsidRPr="00956C08" w:rsidTr="003A2192">
        <w:trPr>
          <w:trHeight w:val="417"/>
          <w:jc w:val="center"/>
        </w:trPr>
        <w:tc>
          <w:tcPr>
            <w:tcW w:w="1838" w:type="dxa"/>
            <w:tcBorders>
              <w:top w:val="single" w:sz="4" w:space="0" w:color="auto"/>
              <w:left w:val="single" w:sz="4" w:space="0" w:color="auto"/>
              <w:bottom w:val="single" w:sz="4" w:space="0" w:color="auto"/>
              <w:right w:val="single" w:sz="4" w:space="0" w:color="auto"/>
            </w:tcBorders>
            <w:vAlign w:val="center"/>
          </w:tcPr>
          <w:p w:rsidR="000D79C2" w:rsidRPr="00956C08" w:rsidRDefault="000D79C2" w:rsidP="00BC298C">
            <w:pPr>
              <w:pStyle w:val="Textoindependiente"/>
              <w:rPr>
                <w:b/>
                <w:sz w:val="20"/>
                <w:szCs w:val="20"/>
                <w:lang w:val="es-ES_tradnl"/>
              </w:rPr>
            </w:pPr>
            <w:r w:rsidRPr="00956C08">
              <w:rPr>
                <w:b/>
                <w:sz w:val="20"/>
                <w:szCs w:val="20"/>
                <w:lang w:val="es-ES_tradnl"/>
              </w:rPr>
              <w:t>OBLIGACIONES DEL CONTRATISTA</w:t>
            </w:r>
          </w:p>
        </w:tc>
        <w:tc>
          <w:tcPr>
            <w:tcW w:w="7900" w:type="dxa"/>
            <w:tcBorders>
              <w:top w:val="single" w:sz="4" w:space="0" w:color="auto"/>
              <w:left w:val="single" w:sz="4" w:space="0" w:color="auto"/>
              <w:bottom w:val="single" w:sz="4" w:space="0" w:color="auto"/>
              <w:right w:val="single" w:sz="4" w:space="0" w:color="auto"/>
            </w:tcBorders>
            <w:vAlign w:val="center"/>
          </w:tcPr>
          <w:p w:rsidR="000D79C2" w:rsidRPr="00956C08" w:rsidRDefault="00FD51EC" w:rsidP="00F63E71">
            <w:pPr>
              <w:tabs>
                <w:tab w:val="left" w:pos="1134"/>
                <w:tab w:val="left" w:pos="6909"/>
              </w:tabs>
              <w:autoSpaceDE w:val="0"/>
              <w:autoSpaceDN w:val="0"/>
              <w:adjustRightInd w:val="0"/>
              <w:jc w:val="both"/>
              <w:rPr>
                <w:rFonts w:ascii="Arial" w:hAnsi="Arial" w:cs="Arial"/>
                <w:sz w:val="20"/>
                <w:szCs w:val="20"/>
                <w:lang w:val="es-ES_tradnl"/>
              </w:rPr>
            </w:pPr>
            <w:r w:rsidRPr="00956C08">
              <w:rPr>
                <w:rFonts w:ascii="Arial" w:hAnsi="Arial" w:cs="Arial"/>
                <w:sz w:val="20"/>
                <w:szCs w:val="20"/>
                <w:lang w:val="es-ES_tradnl"/>
              </w:rPr>
              <w:t xml:space="preserve">Las obligaciones del Contratista quedan indicadas en el </w:t>
            </w:r>
            <w:r w:rsidR="0067582E" w:rsidRPr="00956C08">
              <w:rPr>
                <w:rFonts w:ascii="Arial" w:hAnsi="Arial" w:cs="Arial"/>
                <w:color w:val="0000FF"/>
                <w:sz w:val="20"/>
                <w:szCs w:val="20"/>
                <w:highlight w:val="cyan"/>
                <w:lang w:val="es-ES_tradnl"/>
              </w:rPr>
              <w:t>Anexo N°</w:t>
            </w:r>
            <w:r w:rsidRPr="00956C08">
              <w:rPr>
                <w:rFonts w:ascii="Arial" w:hAnsi="Arial" w:cs="Arial"/>
                <w:color w:val="0000FF"/>
                <w:sz w:val="20"/>
                <w:szCs w:val="20"/>
                <w:highlight w:val="cyan"/>
                <w:lang w:val="es-ES_tradnl"/>
              </w:rPr>
              <w:t xml:space="preserve"> </w:t>
            </w:r>
            <w:r w:rsidR="003E764B" w:rsidRPr="00956C08">
              <w:rPr>
                <w:rFonts w:ascii="Arial" w:hAnsi="Arial" w:cs="Arial"/>
                <w:color w:val="0000FF"/>
                <w:sz w:val="20"/>
                <w:szCs w:val="20"/>
                <w:highlight w:val="cyan"/>
                <w:lang w:val="es-ES_tradnl"/>
              </w:rPr>
              <w:t>3</w:t>
            </w:r>
            <w:r w:rsidRPr="00956C08">
              <w:rPr>
                <w:rFonts w:ascii="Arial" w:hAnsi="Arial" w:cs="Arial"/>
                <w:sz w:val="20"/>
                <w:szCs w:val="20"/>
                <w:lang w:val="es-ES_tradnl"/>
              </w:rPr>
              <w:t xml:space="preserve"> del presente </w:t>
            </w:r>
            <w:r w:rsidR="00DB24EA" w:rsidRPr="00956C08">
              <w:rPr>
                <w:rFonts w:ascii="Arial" w:hAnsi="Arial" w:cs="Arial"/>
                <w:sz w:val="20"/>
                <w:szCs w:val="20"/>
                <w:lang w:val="es-ES_tradnl"/>
              </w:rPr>
              <w:t>pliego de condiciones</w:t>
            </w:r>
            <w:r w:rsidRPr="00956C08">
              <w:rPr>
                <w:rFonts w:ascii="Arial" w:hAnsi="Arial" w:cs="Arial"/>
                <w:sz w:val="20"/>
                <w:szCs w:val="20"/>
                <w:lang w:val="es-ES_tradnl"/>
              </w:rPr>
              <w:t>.</w:t>
            </w:r>
          </w:p>
        </w:tc>
      </w:tr>
      <w:tr w:rsidR="00F465B7" w:rsidRPr="00956C08" w:rsidTr="003A2192">
        <w:trPr>
          <w:trHeight w:val="489"/>
          <w:jc w:val="center"/>
        </w:trPr>
        <w:tc>
          <w:tcPr>
            <w:tcW w:w="1838" w:type="dxa"/>
            <w:tcBorders>
              <w:top w:val="single" w:sz="4" w:space="0" w:color="auto"/>
              <w:left w:val="single" w:sz="4" w:space="0" w:color="auto"/>
              <w:bottom w:val="single" w:sz="4" w:space="0" w:color="auto"/>
              <w:right w:val="single" w:sz="4" w:space="0" w:color="auto"/>
            </w:tcBorders>
            <w:vAlign w:val="center"/>
          </w:tcPr>
          <w:p w:rsidR="009C6438" w:rsidRPr="00956C08" w:rsidRDefault="002F0B0C" w:rsidP="002F0B0C">
            <w:pPr>
              <w:pStyle w:val="Textoindependiente"/>
              <w:rPr>
                <w:b/>
                <w:sz w:val="20"/>
                <w:szCs w:val="20"/>
                <w:lang w:val="es-ES_tradnl"/>
              </w:rPr>
            </w:pPr>
            <w:r w:rsidRPr="00956C08">
              <w:rPr>
                <w:b/>
                <w:sz w:val="20"/>
                <w:szCs w:val="20"/>
                <w:lang w:val="es-ES_tradnl"/>
              </w:rPr>
              <w:t>OBLIGACIONES DEL CONTRATANTE</w:t>
            </w:r>
          </w:p>
        </w:tc>
        <w:tc>
          <w:tcPr>
            <w:tcW w:w="7900" w:type="dxa"/>
            <w:tcBorders>
              <w:top w:val="single" w:sz="4" w:space="0" w:color="auto"/>
              <w:left w:val="single" w:sz="4" w:space="0" w:color="auto"/>
              <w:bottom w:val="single" w:sz="4" w:space="0" w:color="auto"/>
              <w:right w:val="single" w:sz="4" w:space="0" w:color="auto"/>
            </w:tcBorders>
            <w:vAlign w:val="center"/>
          </w:tcPr>
          <w:p w:rsidR="0088543E" w:rsidRPr="00956C08" w:rsidRDefault="00FD51EC" w:rsidP="00892C96">
            <w:pPr>
              <w:autoSpaceDE w:val="0"/>
              <w:autoSpaceDN w:val="0"/>
              <w:adjustRightInd w:val="0"/>
              <w:jc w:val="both"/>
              <w:rPr>
                <w:rFonts w:ascii="Arial" w:hAnsi="Arial" w:cs="Arial"/>
                <w:sz w:val="20"/>
                <w:szCs w:val="20"/>
                <w:lang w:val="es-ES_tradnl"/>
              </w:rPr>
            </w:pPr>
            <w:r w:rsidRPr="00956C08">
              <w:rPr>
                <w:rFonts w:ascii="Arial" w:hAnsi="Arial" w:cs="Arial"/>
                <w:sz w:val="20"/>
                <w:szCs w:val="20"/>
                <w:lang w:val="es-ES_tradnl"/>
              </w:rPr>
              <w:t xml:space="preserve">Las obligaciones de la </w:t>
            </w:r>
            <w:r w:rsidR="00E16418" w:rsidRPr="00956C08">
              <w:rPr>
                <w:rFonts w:ascii="Arial" w:hAnsi="Arial" w:cs="Arial"/>
                <w:color w:val="0000FF"/>
                <w:sz w:val="20"/>
                <w:szCs w:val="20"/>
                <w:lang w:val="es-ES_tradnl"/>
              </w:rPr>
              <w:t>Unidad Prestadora de Salud Valle del Cauca</w:t>
            </w:r>
            <w:r w:rsidR="00E16418" w:rsidRPr="00956C08">
              <w:rPr>
                <w:rFonts w:ascii="Arial" w:hAnsi="Arial" w:cs="Arial"/>
                <w:sz w:val="20"/>
                <w:szCs w:val="20"/>
                <w:lang w:val="es-ES_tradnl"/>
              </w:rPr>
              <w:t xml:space="preserve"> </w:t>
            </w:r>
            <w:r w:rsidRPr="00956C08">
              <w:rPr>
                <w:rFonts w:ascii="Arial" w:hAnsi="Arial" w:cs="Arial"/>
                <w:sz w:val="20"/>
                <w:szCs w:val="20"/>
                <w:lang w:val="es-ES_tradnl"/>
              </w:rPr>
              <w:t xml:space="preserve">están contenidas en el </w:t>
            </w:r>
            <w:r w:rsidRPr="00956C08">
              <w:rPr>
                <w:rFonts w:ascii="Arial" w:hAnsi="Arial" w:cs="Arial"/>
                <w:color w:val="0000FF"/>
                <w:sz w:val="20"/>
                <w:szCs w:val="20"/>
                <w:highlight w:val="cyan"/>
                <w:lang w:val="es-ES_tradnl"/>
              </w:rPr>
              <w:t xml:space="preserve">Anexo N° </w:t>
            </w:r>
            <w:r w:rsidR="003E764B" w:rsidRPr="00956C08">
              <w:rPr>
                <w:rFonts w:ascii="Arial" w:hAnsi="Arial" w:cs="Arial"/>
                <w:color w:val="0000FF"/>
                <w:sz w:val="20"/>
                <w:szCs w:val="20"/>
                <w:highlight w:val="cyan"/>
                <w:lang w:val="es-ES_tradnl"/>
              </w:rPr>
              <w:t>4</w:t>
            </w:r>
            <w:r w:rsidRPr="00956C08">
              <w:rPr>
                <w:rFonts w:ascii="Arial" w:hAnsi="Arial" w:cs="Arial"/>
                <w:sz w:val="20"/>
                <w:szCs w:val="20"/>
                <w:lang w:val="es-ES_tradnl"/>
              </w:rPr>
              <w:t xml:space="preserve"> del presente </w:t>
            </w:r>
            <w:r w:rsidR="00DB24EA" w:rsidRPr="00956C08">
              <w:rPr>
                <w:rFonts w:ascii="Arial" w:hAnsi="Arial" w:cs="Arial"/>
                <w:sz w:val="20"/>
                <w:szCs w:val="20"/>
                <w:lang w:val="es-ES_tradnl"/>
              </w:rPr>
              <w:t>pliego de condiciones</w:t>
            </w:r>
            <w:r w:rsidRPr="00956C08">
              <w:rPr>
                <w:rFonts w:ascii="Arial" w:hAnsi="Arial" w:cs="Arial"/>
                <w:sz w:val="20"/>
                <w:szCs w:val="20"/>
                <w:lang w:val="es-ES_tradnl"/>
              </w:rPr>
              <w:t>.</w:t>
            </w:r>
          </w:p>
        </w:tc>
      </w:tr>
      <w:tr w:rsidR="00F465B7" w:rsidRPr="00956C08" w:rsidTr="003A2192">
        <w:trPr>
          <w:trHeight w:val="175"/>
          <w:jc w:val="center"/>
        </w:trPr>
        <w:tc>
          <w:tcPr>
            <w:tcW w:w="1838" w:type="dxa"/>
            <w:tcBorders>
              <w:top w:val="single" w:sz="4" w:space="0" w:color="auto"/>
              <w:left w:val="single" w:sz="4" w:space="0" w:color="auto"/>
              <w:bottom w:val="single" w:sz="4" w:space="0" w:color="auto"/>
              <w:right w:val="single" w:sz="4" w:space="0" w:color="auto"/>
            </w:tcBorders>
            <w:vAlign w:val="center"/>
          </w:tcPr>
          <w:p w:rsidR="000D79C2" w:rsidRPr="00956C08" w:rsidRDefault="000D79C2" w:rsidP="00BC298C">
            <w:pPr>
              <w:pStyle w:val="Textoindependiente"/>
              <w:rPr>
                <w:b/>
                <w:sz w:val="20"/>
                <w:szCs w:val="20"/>
                <w:lang w:val="es-ES_tradnl"/>
              </w:rPr>
            </w:pPr>
            <w:r w:rsidRPr="00956C08">
              <w:rPr>
                <w:b/>
                <w:sz w:val="20"/>
                <w:szCs w:val="20"/>
                <w:lang w:val="es-ES_tradnl"/>
              </w:rPr>
              <w:lastRenderedPageBreak/>
              <w:t>REAJUSTES</w:t>
            </w:r>
          </w:p>
        </w:tc>
        <w:tc>
          <w:tcPr>
            <w:tcW w:w="7900" w:type="dxa"/>
            <w:tcBorders>
              <w:top w:val="single" w:sz="4" w:space="0" w:color="auto"/>
              <w:left w:val="single" w:sz="4" w:space="0" w:color="auto"/>
              <w:bottom w:val="single" w:sz="4" w:space="0" w:color="auto"/>
              <w:right w:val="single" w:sz="4" w:space="0" w:color="auto"/>
            </w:tcBorders>
            <w:vAlign w:val="center"/>
          </w:tcPr>
          <w:p w:rsidR="00DE2E20" w:rsidRPr="00956C08" w:rsidRDefault="000C2CE6" w:rsidP="00F63E71">
            <w:pPr>
              <w:pStyle w:val="Prrafodelista"/>
              <w:tabs>
                <w:tab w:val="left" w:pos="240"/>
              </w:tabs>
              <w:ind w:left="0"/>
              <w:jc w:val="both"/>
              <w:rPr>
                <w:rFonts w:ascii="Arial" w:hAnsi="Arial" w:cs="Arial"/>
                <w:sz w:val="20"/>
                <w:szCs w:val="20"/>
                <w:lang w:val="es-ES_tradnl"/>
              </w:rPr>
            </w:pPr>
            <w:r w:rsidRPr="00956C08">
              <w:rPr>
                <w:rFonts w:ascii="Arial" w:hAnsi="Arial" w:cs="Arial"/>
                <w:sz w:val="20"/>
                <w:szCs w:val="20"/>
                <w:lang w:val="es-ES_tradnl"/>
              </w:rPr>
              <w:t xml:space="preserve">La </w:t>
            </w:r>
            <w:r w:rsidR="00EF1013" w:rsidRPr="00956C08">
              <w:rPr>
                <w:rFonts w:ascii="Arial" w:hAnsi="Arial" w:cs="Arial"/>
                <w:color w:val="0000FF"/>
                <w:sz w:val="20"/>
                <w:szCs w:val="20"/>
                <w:lang w:val="es-ES_tradnl"/>
              </w:rPr>
              <w:t>Unidad Prestadora de Salud Valle del Cauca</w:t>
            </w:r>
            <w:r w:rsidR="00394E8C" w:rsidRPr="00956C08">
              <w:rPr>
                <w:rFonts w:ascii="Arial" w:hAnsi="Arial" w:cs="Arial"/>
                <w:color w:val="0000FF"/>
                <w:sz w:val="20"/>
                <w:szCs w:val="20"/>
                <w:lang w:val="es-ES_tradnl"/>
              </w:rPr>
              <w:t xml:space="preserve"> </w:t>
            </w:r>
            <w:r w:rsidR="000D79C2" w:rsidRPr="00956C08">
              <w:rPr>
                <w:rFonts w:ascii="Arial" w:hAnsi="Arial" w:cs="Arial"/>
                <w:sz w:val="20"/>
                <w:szCs w:val="20"/>
                <w:lang w:val="es-ES_tradnl"/>
              </w:rPr>
              <w:t xml:space="preserve">no reconocerá ningún reajuste de tarifas o precios durante la vigencia del contrato, por lo </w:t>
            </w:r>
            <w:r w:rsidR="00CC46A4" w:rsidRPr="00956C08">
              <w:rPr>
                <w:rFonts w:ascii="Arial" w:hAnsi="Arial" w:cs="Arial"/>
                <w:sz w:val="20"/>
                <w:szCs w:val="20"/>
                <w:lang w:val="es-ES_tradnl"/>
              </w:rPr>
              <w:t>tanto,</w:t>
            </w:r>
            <w:r w:rsidR="000D79C2" w:rsidRPr="00956C08">
              <w:rPr>
                <w:rFonts w:ascii="Arial" w:hAnsi="Arial" w:cs="Arial"/>
                <w:sz w:val="20"/>
                <w:szCs w:val="20"/>
                <w:lang w:val="es-ES_tradnl"/>
              </w:rPr>
              <w:t xml:space="preserve"> el oferente debe proyectar el valor de la oferta por el tiempo de ejecución del contrato respectivo. Estos valores no estarán sujetos a modificaciones por concepto de inflación y por ningún motivo se considerarán costos adicionales.</w:t>
            </w:r>
          </w:p>
        </w:tc>
      </w:tr>
      <w:tr w:rsidR="00A92973" w:rsidRPr="00956C08" w:rsidTr="003A2192">
        <w:trPr>
          <w:trHeight w:val="357"/>
          <w:jc w:val="center"/>
        </w:trPr>
        <w:tc>
          <w:tcPr>
            <w:tcW w:w="1838" w:type="dxa"/>
            <w:tcBorders>
              <w:top w:val="single" w:sz="4" w:space="0" w:color="auto"/>
              <w:left w:val="single" w:sz="4" w:space="0" w:color="auto"/>
              <w:bottom w:val="single" w:sz="4" w:space="0" w:color="auto"/>
              <w:right w:val="single" w:sz="4" w:space="0" w:color="auto"/>
            </w:tcBorders>
            <w:vAlign w:val="center"/>
          </w:tcPr>
          <w:p w:rsidR="00A92973" w:rsidRPr="00956C08" w:rsidRDefault="00A92973" w:rsidP="000D79C2">
            <w:pPr>
              <w:pStyle w:val="Textoindependiente"/>
              <w:rPr>
                <w:b/>
                <w:sz w:val="20"/>
                <w:szCs w:val="20"/>
                <w:lang w:val="es-ES_tradnl"/>
              </w:rPr>
            </w:pPr>
            <w:r w:rsidRPr="00956C08">
              <w:rPr>
                <w:b/>
                <w:sz w:val="20"/>
                <w:szCs w:val="20"/>
                <w:lang w:val="es-ES_tradnl"/>
              </w:rPr>
              <w:t>CLASE DE OFERTA</w:t>
            </w:r>
          </w:p>
        </w:tc>
        <w:tc>
          <w:tcPr>
            <w:tcW w:w="7900" w:type="dxa"/>
            <w:tcBorders>
              <w:top w:val="single" w:sz="4" w:space="0" w:color="auto"/>
              <w:left w:val="single" w:sz="4" w:space="0" w:color="auto"/>
              <w:bottom w:val="single" w:sz="4" w:space="0" w:color="auto"/>
              <w:right w:val="single" w:sz="4" w:space="0" w:color="auto"/>
            </w:tcBorders>
            <w:vAlign w:val="center"/>
          </w:tcPr>
          <w:p w:rsidR="00A92973" w:rsidRPr="00956C08" w:rsidRDefault="005334B7" w:rsidP="00E31FD3">
            <w:pPr>
              <w:pStyle w:val="Prrafodelista"/>
              <w:tabs>
                <w:tab w:val="left" w:pos="240"/>
              </w:tabs>
              <w:ind w:left="0"/>
              <w:jc w:val="both"/>
              <w:rPr>
                <w:rFonts w:ascii="Arial" w:hAnsi="Arial" w:cs="Arial"/>
                <w:sz w:val="20"/>
                <w:szCs w:val="20"/>
                <w:lang w:val="es-ES_tradnl"/>
              </w:rPr>
            </w:pPr>
            <w:r w:rsidRPr="00956C08">
              <w:rPr>
                <w:rFonts w:ascii="Arial" w:hAnsi="Arial" w:cs="Arial"/>
                <w:b/>
                <w:color w:val="0000FF"/>
                <w:sz w:val="20"/>
                <w:szCs w:val="20"/>
                <w:lang w:val="es-ES_tradnl"/>
              </w:rPr>
              <w:t>G</w:t>
            </w:r>
            <w:r w:rsidR="00B707EC" w:rsidRPr="00956C08">
              <w:rPr>
                <w:rFonts w:ascii="Arial" w:hAnsi="Arial" w:cs="Arial"/>
                <w:b/>
                <w:color w:val="0000FF"/>
                <w:sz w:val="20"/>
                <w:szCs w:val="20"/>
                <w:lang w:val="es-ES_tradnl"/>
              </w:rPr>
              <w:t>lobal</w:t>
            </w:r>
            <w:r w:rsidR="004C3FDD" w:rsidRPr="00956C08">
              <w:rPr>
                <w:rFonts w:ascii="Arial" w:hAnsi="Arial" w:cs="Arial"/>
                <w:b/>
                <w:color w:val="0000FF"/>
                <w:sz w:val="20"/>
                <w:szCs w:val="20"/>
                <w:lang w:val="es-ES_tradnl"/>
              </w:rPr>
              <w:t>/</w:t>
            </w:r>
            <w:r w:rsidR="00ED4EF7" w:rsidRPr="00956C08">
              <w:rPr>
                <w:rFonts w:ascii="Arial" w:hAnsi="Arial" w:cs="Arial"/>
                <w:b/>
                <w:color w:val="0000FF"/>
                <w:sz w:val="20"/>
                <w:szCs w:val="20"/>
                <w:lang w:val="es-ES_tradnl"/>
              </w:rPr>
              <w:t>T</w:t>
            </w:r>
            <w:r w:rsidR="004C3FDD" w:rsidRPr="00956C08">
              <w:rPr>
                <w:rFonts w:ascii="Arial" w:hAnsi="Arial" w:cs="Arial"/>
                <w:b/>
                <w:color w:val="0000FF"/>
                <w:sz w:val="20"/>
                <w:szCs w:val="20"/>
                <w:lang w:val="es-ES_tradnl"/>
              </w:rPr>
              <w:t>otal</w:t>
            </w:r>
          </w:p>
        </w:tc>
      </w:tr>
      <w:tr w:rsidR="00806F41" w:rsidRPr="00956C08" w:rsidTr="004737EC">
        <w:trPr>
          <w:trHeight w:val="969"/>
          <w:jc w:val="center"/>
        </w:trPr>
        <w:tc>
          <w:tcPr>
            <w:tcW w:w="1838" w:type="dxa"/>
            <w:vMerge w:val="restart"/>
            <w:tcBorders>
              <w:top w:val="single" w:sz="4" w:space="0" w:color="auto"/>
              <w:left w:val="single" w:sz="4" w:space="0" w:color="auto"/>
              <w:right w:val="single" w:sz="4" w:space="0" w:color="auto"/>
            </w:tcBorders>
            <w:vAlign w:val="center"/>
          </w:tcPr>
          <w:p w:rsidR="00806F41" w:rsidRPr="00956C08" w:rsidRDefault="00806F41" w:rsidP="000D79C2">
            <w:pPr>
              <w:pStyle w:val="Textoindependiente"/>
              <w:rPr>
                <w:b/>
                <w:sz w:val="20"/>
                <w:szCs w:val="20"/>
                <w:lang w:val="es-ES_tradnl"/>
              </w:rPr>
            </w:pPr>
            <w:r w:rsidRPr="00956C08">
              <w:rPr>
                <w:b/>
                <w:sz w:val="20"/>
                <w:szCs w:val="20"/>
                <w:lang w:val="es-ES_tradnl"/>
              </w:rPr>
              <w:t xml:space="preserve">VALIDEZ DE LA OFERTA Y VIGENCIA DE LA GARANTÍA DE SERIEDAD DE LA OFERTA </w:t>
            </w:r>
          </w:p>
        </w:tc>
        <w:tc>
          <w:tcPr>
            <w:tcW w:w="7900" w:type="dxa"/>
            <w:tcBorders>
              <w:top w:val="single" w:sz="4" w:space="0" w:color="auto"/>
              <w:left w:val="single" w:sz="4" w:space="0" w:color="auto"/>
              <w:bottom w:val="single" w:sz="4" w:space="0" w:color="auto"/>
              <w:right w:val="single" w:sz="4" w:space="0" w:color="auto"/>
            </w:tcBorders>
            <w:vAlign w:val="center"/>
          </w:tcPr>
          <w:p w:rsidR="00806F41" w:rsidRPr="00956C08" w:rsidRDefault="00806F41" w:rsidP="00806F41">
            <w:pPr>
              <w:jc w:val="both"/>
              <w:rPr>
                <w:rFonts w:ascii="Arial" w:hAnsi="Arial" w:cs="Arial"/>
                <w:sz w:val="20"/>
                <w:szCs w:val="20"/>
                <w:lang w:val="es-ES_tradnl"/>
              </w:rPr>
            </w:pPr>
            <w:r w:rsidRPr="00956C08">
              <w:rPr>
                <w:rFonts w:ascii="Arial" w:hAnsi="Arial" w:cs="Arial"/>
                <w:sz w:val="20"/>
                <w:szCs w:val="20"/>
                <w:lang w:val="es-ES_tradnl"/>
              </w:rPr>
              <w:t xml:space="preserve">La </w:t>
            </w:r>
            <w:r w:rsidRPr="00956C08">
              <w:rPr>
                <w:rFonts w:ascii="Arial" w:hAnsi="Arial" w:cs="Arial"/>
                <w:b/>
                <w:sz w:val="20"/>
                <w:szCs w:val="20"/>
                <w:lang w:val="es-ES_tradnl"/>
              </w:rPr>
              <w:t>validez de la oferta</w:t>
            </w:r>
            <w:r w:rsidRPr="00956C08">
              <w:rPr>
                <w:rFonts w:ascii="Arial" w:hAnsi="Arial" w:cs="Arial"/>
                <w:sz w:val="20"/>
                <w:szCs w:val="20"/>
                <w:lang w:val="es-ES_tradnl"/>
              </w:rPr>
              <w:t xml:space="preserve"> se requiere que sea por el tiempo de ejecución del contrato, incluyendo sus prorrogas si a ello hubiere lugar, contado a partir de la fecha de presentación de la oferta.</w:t>
            </w:r>
          </w:p>
        </w:tc>
      </w:tr>
      <w:tr w:rsidR="00806F41" w:rsidRPr="00956C08" w:rsidTr="003A2192">
        <w:trPr>
          <w:trHeight w:val="2629"/>
          <w:jc w:val="center"/>
        </w:trPr>
        <w:tc>
          <w:tcPr>
            <w:tcW w:w="1838" w:type="dxa"/>
            <w:vMerge/>
            <w:tcBorders>
              <w:left w:val="single" w:sz="4" w:space="0" w:color="auto"/>
              <w:bottom w:val="single" w:sz="4" w:space="0" w:color="auto"/>
              <w:right w:val="single" w:sz="4" w:space="0" w:color="auto"/>
            </w:tcBorders>
            <w:vAlign w:val="center"/>
          </w:tcPr>
          <w:p w:rsidR="00806F41" w:rsidRPr="00956C08" w:rsidRDefault="00806F41" w:rsidP="000D79C2">
            <w:pPr>
              <w:pStyle w:val="Textoindependiente"/>
              <w:rPr>
                <w:b/>
                <w:sz w:val="20"/>
                <w:szCs w:val="20"/>
                <w:lang w:val="es-ES_tradnl"/>
              </w:rPr>
            </w:pPr>
          </w:p>
        </w:tc>
        <w:tc>
          <w:tcPr>
            <w:tcW w:w="7900" w:type="dxa"/>
            <w:tcBorders>
              <w:top w:val="single" w:sz="4" w:space="0" w:color="auto"/>
              <w:left w:val="single" w:sz="4" w:space="0" w:color="auto"/>
              <w:bottom w:val="single" w:sz="4" w:space="0" w:color="auto"/>
              <w:right w:val="single" w:sz="4" w:space="0" w:color="auto"/>
            </w:tcBorders>
            <w:vAlign w:val="center"/>
          </w:tcPr>
          <w:p w:rsidR="00806F41" w:rsidRPr="00956C08" w:rsidRDefault="00806F41" w:rsidP="00806F41">
            <w:pPr>
              <w:pStyle w:val="Prrafodelista"/>
              <w:tabs>
                <w:tab w:val="left" w:pos="240"/>
              </w:tabs>
              <w:ind w:left="0"/>
              <w:jc w:val="both"/>
              <w:rPr>
                <w:rFonts w:ascii="Arial" w:hAnsi="Arial" w:cs="Arial"/>
                <w:color w:val="333333"/>
                <w:sz w:val="20"/>
                <w:szCs w:val="20"/>
                <w:shd w:val="clear" w:color="auto" w:fill="FFFFFF"/>
                <w:lang w:val="es-ES_tradnl"/>
              </w:rPr>
            </w:pPr>
            <w:r w:rsidRPr="00956C08">
              <w:rPr>
                <w:rFonts w:ascii="Arial" w:hAnsi="Arial" w:cs="Arial"/>
                <w:b/>
                <w:color w:val="333333"/>
                <w:sz w:val="20"/>
                <w:szCs w:val="20"/>
                <w:shd w:val="clear" w:color="auto" w:fill="FFFFFF"/>
                <w:lang w:val="es-ES_tradnl"/>
              </w:rPr>
              <w:t>Suficiencia de la garantía de seriedad</w:t>
            </w:r>
            <w:r w:rsidRPr="00956C08">
              <w:rPr>
                <w:rFonts w:ascii="Arial" w:hAnsi="Arial" w:cs="Arial"/>
                <w:color w:val="333333"/>
                <w:sz w:val="20"/>
                <w:szCs w:val="20"/>
                <w:shd w:val="clear" w:color="auto" w:fill="FFFFFF"/>
                <w:lang w:val="es-ES_tradnl"/>
              </w:rPr>
              <w:t xml:space="preserve"> </w:t>
            </w:r>
            <w:r w:rsidRPr="00956C08">
              <w:rPr>
                <w:rFonts w:ascii="Arial" w:hAnsi="Arial" w:cs="Arial"/>
                <w:b/>
                <w:color w:val="333333"/>
                <w:sz w:val="20"/>
                <w:szCs w:val="20"/>
                <w:shd w:val="clear" w:color="auto" w:fill="FFFFFF"/>
                <w:lang w:val="es-ES_tradnl"/>
              </w:rPr>
              <w:t>de la oferta:</w:t>
            </w:r>
            <w:r w:rsidRPr="00956C08">
              <w:rPr>
                <w:rFonts w:ascii="Arial" w:hAnsi="Arial" w:cs="Arial"/>
                <w:color w:val="333333"/>
                <w:sz w:val="20"/>
                <w:szCs w:val="20"/>
                <w:shd w:val="clear" w:color="auto" w:fill="FFFFFF"/>
                <w:lang w:val="es-ES_tradnl"/>
              </w:rPr>
              <w:t xml:space="preserve"> Debe estar vigente desde la presentación de la oferta por un término de ciento veinte (120) días calendario.</w:t>
            </w:r>
          </w:p>
          <w:p w:rsidR="00806F41" w:rsidRPr="00956C08" w:rsidRDefault="00806F41" w:rsidP="00806F41">
            <w:pPr>
              <w:pStyle w:val="Prrafodelista"/>
              <w:tabs>
                <w:tab w:val="left" w:pos="240"/>
              </w:tabs>
              <w:ind w:left="0"/>
              <w:jc w:val="both"/>
              <w:rPr>
                <w:rFonts w:ascii="Arial" w:hAnsi="Arial" w:cs="Arial"/>
                <w:color w:val="333333"/>
                <w:sz w:val="20"/>
                <w:szCs w:val="20"/>
                <w:shd w:val="clear" w:color="auto" w:fill="FFFFFF"/>
                <w:lang w:val="es-ES_tradnl"/>
              </w:rPr>
            </w:pPr>
          </w:p>
          <w:p w:rsidR="00806F41" w:rsidRPr="00956C08" w:rsidRDefault="00806F41" w:rsidP="00806F41">
            <w:pPr>
              <w:pStyle w:val="Prrafodelista"/>
              <w:tabs>
                <w:tab w:val="left" w:pos="240"/>
              </w:tabs>
              <w:ind w:left="0"/>
              <w:jc w:val="both"/>
              <w:rPr>
                <w:rFonts w:ascii="Arial" w:hAnsi="Arial" w:cs="Arial"/>
                <w:sz w:val="20"/>
                <w:szCs w:val="20"/>
                <w:lang w:val="es-ES_tradnl"/>
              </w:rPr>
            </w:pPr>
            <w:r w:rsidRPr="00956C08">
              <w:rPr>
                <w:rStyle w:val="Textoennegrita"/>
                <w:rFonts w:ascii="Arial" w:hAnsi="Arial" w:cs="Arial"/>
                <w:b w:val="0"/>
                <w:color w:val="333333"/>
                <w:sz w:val="20"/>
                <w:szCs w:val="20"/>
                <w:shd w:val="clear" w:color="auto" w:fill="FFFFFF"/>
                <w:lang w:val="es-ES_tradnl"/>
              </w:rPr>
              <w:t xml:space="preserve">Si bien es cierto que en el Decreto 1082 de 2015 en su </w:t>
            </w:r>
            <w:r w:rsidRPr="00956C08">
              <w:rPr>
                <w:rStyle w:val="Textoennegrita"/>
                <w:rFonts w:ascii="Arial" w:hAnsi="Arial" w:cs="Arial"/>
                <w:color w:val="333333"/>
                <w:sz w:val="20"/>
                <w:szCs w:val="20"/>
                <w:shd w:val="clear" w:color="auto" w:fill="FFFFFF"/>
                <w:lang w:val="es-ES_tradnl"/>
              </w:rPr>
              <w:t>Artículo 2.2.1.2.3.1.9</w:t>
            </w:r>
            <w:r w:rsidRPr="00956C08">
              <w:rPr>
                <w:rStyle w:val="Textoennegrita"/>
                <w:rFonts w:ascii="Arial" w:hAnsi="Arial" w:cs="Arial"/>
                <w:i/>
                <w:color w:val="333333"/>
                <w:sz w:val="20"/>
                <w:szCs w:val="20"/>
                <w:shd w:val="clear" w:color="auto" w:fill="FFFFFF"/>
                <w:lang w:val="es-ES_tradnl"/>
              </w:rPr>
              <w:t>. </w:t>
            </w:r>
            <w:r w:rsidRPr="00956C08">
              <w:rPr>
                <w:rStyle w:val="nfasis"/>
                <w:rFonts w:ascii="Arial" w:hAnsi="Arial" w:cs="Arial"/>
                <w:b/>
                <w:bCs/>
                <w:i w:val="0"/>
                <w:color w:val="333333"/>
                <w:sz w:val="20"/>
                <w:szCs w:val="20"/>
                <w:shd w:val="clear" w:color="auto" w:fill="FFFFFF"/>
                <w:lang w:val="es-ES_tradnl"/>
              </w:rPr>
              <w:t>Suficiencia de la garantía de seriedad de la oferta.</w:t>
            </w:r>
            <w:r w:rsidRPr="00956C08">
              <w:rPr>
                <w:rStyle w:val="nfasis"/>
                <w:rFonts w:ascii="Arial" w:hAnsi="Arial" w:cs="Arial"/>
                <w:i w:val="0"/>
                <w:color w:val="333333"/>
                <w:sz w:val="20"/>
                <w:szCs w:val="20"/>
                <w:shd w:val="clear" w:color="auto" w:fill="FFFFFF"/>
                <w:lang w:val="es-ES_tradnl"/>
              </w:rPr>
              <w:t> Dice:</w:t>
            </w:r>
            <w:r w:rsidRPr="00956C08">
              <w:rPr>
                <w:rStyle w:val="nfasis"/>
                <w:rFonts w:ascii="Arial" w:hAnsi="Arial" w:cs="Arial"/>
                <w:color w:val="333333"/>
                <w:sz w:val="20"/>
                <w:szCs w:val="20"/>
                <w:shd w:val="clear" w:color="auto" w:fill="FFFFFF"/>
                <w:lang w:val="es-ES_tradnl"/>
              </w:rPr>
              <w:t xml:space="preserve"> “</w:t>
            </w:r>
            <w:r w:rsidRPr="00956C08">
              <w:rPr>
                <w:rFonts w:ascii="Arial" w:hAnsi="Arial" w:cs="Arial"/>
                <w:i/>
                <w:color w:val="333333"/>
                <w:sz w:val="20"/>
                <w:szCs w:val="20"/>
                <w:shd w:val="clear" w:color="auto" w:fill="FFFFFF"/>
                <w:lang w:val="es-ES_tradnl"/>
              </w:rPr>
              <w:t>La garantía de seriedad de la oferta debe estar vigente desde la presentación de la oferta y</w:t>
            </w:r>
            <w:r w:rsidRPr="00956C08">
              <w:rPr>
                <w:rFonts w:ascii="Arial" w:hAnsi="Arial" w:cs="Arial"/>
                <w:b/>
                <w:i/>
                <w:color w:val="333333"/>
                <w:sz w:val="20"/>
                <w:szCs w:val="20"/>
                <w:shd w:val="clear" w:color="auto" w:fill="FFFFFF"/>
                <w:lang w:val="es-ES_tradnl"/>
              </w:rPr>
              <w:t xml:space="preserve"> </w:t>
            </w:r>
            <w:r w:rsidRPr="00956C08">
              <w:rPr>
                <w:rFonts w:ascii="Arial" w:hAnsi="Arial" w:cs="Arial"/>
                <w:b/>
                <w:i/>
                <w:color w:val="333333"/>
                <w:sz w:val="20"/>
                <w:szCs w:val="20"/>
                <w:u w:val="single"/>
                <w:shd w:val="clear" w:color="auto" w:fill="FFFFFF"/>
                <w:lang w:val="es-ES_tradnl"/>
              </w:rPr>
              <w:t>hasta la aprobación de la garantía de cumplimiento del contrato</w:t>
            </w:r>
            <w:r w:rsidRPr="00956C08">
              <w:rPr>
                <w:rFonts w:ascii="Arial" w:hAnsi="Arial" w:cs="Arial"/>
                <w:i/>
                <w:color w:val="333333"/>
                <w:sz w:val="20"/>
                <w:szCs w:val="20"/>
                <w:u w:val="single"/>
                <w:shd w:val="clear" w:color="auto" w:fill="FFFFFF"/>
                <w:lang w:val="es-ES_tradnl"/>
              </w:rPr>
              <w:t>”</w:t>
            </w:r>
            <w:r w:rsidRPr="00956C08">
              <w:rPr>
                <w:rFonts w:ascii="Arial" w:hAnsi="Arial" w:cs="Arial"/>
                <w:i/>
                <w:color w:val="333333"/>
                <w:sz w:val="20"/>
                <w:szCs w:val="20"/>
                <w:shd w:val="clear" w:color="auto" w:fill="FFFFFF"/>
                <w:lang w:val="es-ES_tradnl"/>
              </w:rPr>
              <w:t xml:space="preserve"> </w:t>
            </w:r>
            <w:r w:rsidRPr="00956C08">
              <w:rPr>
                <w:rFonts w:ascii="Arial" w:hAnsi="Arial" w:cs="Arial"/>
                <w:color w:val="333333"/>
                <w:sz w:val="20"/>
                <w:szCs w:val="20"/>
                <w:shd w:val="clear" w:color="auto" w:fill="FFFFFF"/>
                <w:lang w:val="es-ES_tradnl"/>
              </w:rPr>
              <w:t>(…). Negrilla y subrayado fuera de texto. No se tiene con exactitud la fecha de aprobación de la garantía de cumplimiento por trámites administrativos de ambas partes que se generan en el proceso de selección; por tal razón, amparado en este artículo y en la preposición “</w:t>
            </w:r>
            <w:r w:rsidRPr="00956C08">
              <w:rPr>
                <w:rFonts w:ascii="Arial" w:hAnsi="Arial" w:cs="Arial"/>
                <w:b/>
                <w:i/>
                <w:color w:val="333333"/>
                <w:sz w:val="20"/>
                <w:szCs w:val="20"/>
                <w:shd w:val="clear" w:color="auto" w:fill="FFFFFF"/>
                <w:lang w:val="es-ES_tradnl"/>
              </w:rPr>
              <w:t>hasta</w:t>
            </w:r>
            <w:r w:rsidRPr="00956C08">
              <w:rPr>
                <w:rFonts w:ascii="Arial" w:hAnsi="Arial" w:cs="Arial"/>
                <w:color w:val="333333"/>
                <w:sz w:val="20"/>
                <w:szCs w:val="20"/>
                <w:shd w:val="clear" w:color="auto" w:fill="FFFFFF"/>
                <w:lang w:val="es-ES_tradnl"/>
              </w:rPr>
              <w:t>” se estipula un plazo de ciento veinte (120) días calendario.</w:t>
            </w:r>
          </w:p>
        </w:tc>
      </w:tr>
      <w:tr w:rsidR="00990B97" w:rsidRPr="00956C08" w:rsidTr="003A2192">
        <w:trPr>
          <w:trHeight w:val="801"/>
          <w:jc w:val="center"/>
        </w:trPr>
        <w:tc>
          <w:tcPr>
            <w:tcW w:w="1838" w:type="dxa"/>
            <w:tcBorders>
              <w:top w:val="single" w:sz="4" w:space="0" w:color="auto"/>
              <w:left w:val="single" w:sz="4" w:space="0" w:color="auto"/>
              <w:bottom w:val="single" w:sz="4" w:space="0" w:color="auto"/>
              <w:right w:val="single" w:sz="4" w:space="0" w:color="auto"/>
            </w:tcBorders>
            <w:vAlign w:val="center"/>
          </w:tcPr>
          <w:p w:rsidR="000D79C2" w:rsidRPr="00956C08" w:rsidRDefault="000D79C2" w:rsidP="000D79C2">
            <w:pPr>
              <w:pStyle w:val="Textoindependiente"/>
              <w:rPr>
                <w:b/>
                <w:sz w:val="20"/>
                <w:szCs w:val="20"/>
                <w:lang w:val="es-ES_tradnl"/>
              </w:rPr>
            </w:pPr>
            <w:r w:rsidRPr="00956C08">
              <w:rPr>
                <w:b/>
                <w:sz w:val="20"/>
                <w:szCs w:val="20"/>
                <w:lang w:val="es-ES_tradnl"/>
              </w:rPr>
              <w:t>NO SUSCRIPCIÓN DEL CONTRATO ADJUDICADO.</w:t>
            </w:r>
          </w:p>
        </w:tc>
        <w:tc>
          <w:tcPr>
            <w:tcW w:w="7900" w:type="dxa"/>
            <w:tcBorders>
              <w:top w:val="single" w:sz="4" w:space="0" w:color="auto"/>
              <w:left w:val="single" w:sz="4" w:space="0" w:color="auto"/>
              <w:bottom w:val="single" w:sz="4" w:space="0" w:color="auto"/>
              <w:right w:val="single" w:sz="4" w:space="0" w:color="auto"/>
            </w:tcBorders>
            <w:vAlign w:val="center"/>
          </w:tcPr>
          <w:p w:rsidR="009C6438" w:rsidRPr="00956C08" w:rsidRDefault="00347A12" w:rsidP="006A1647">
            <w:pPr>
              <w:pStyle w:val="Prrafodelista"/>
              <w:tabs>
                <w:tab w:val="left" w:pos="147"/>
              </w:tabs>
              <w:ind w:left="0"/>
              <w:jc w:val="both"/>
              <w:rPr>
                <w:rFonts w:ascii="Arial" w:hAnsi="Arial" w:cs="Arial"/>
                <w:sz w:val="20"/>
                <w:szCs w:val="20"/>
                <w:lang w:val="es-ES_tradnl"/>
              </w:rPr>
            </w:pPr>
            <w:r w:rsidRPr="00956C08">
              <w:rPr>
                <w:rFonts w:ascii="Arial" w:hAnsi="Arial" w:cs="Arial"/>
                <w:sz w:val="20"/>
                <w:szCs w:val="20"/>
                <w:lang w:val="es-ES_tradnl"/>
              </w:rPr>
              <w:t xml:space="preserve">Si el proponente, sin justa causa se abstuviere de suscribir el contrato adjudicado quedará inhabilitado para contratar con el Estado por un término de cinco (5) años de conformidad con los literales e) e i) </w:t>
            </w:r>
            <w:r w:rsidR="00A12384" w:rsidRPr="00956C08">
              <w:rPr>
                <w:rFonts w:ascii="Arial" w:hAnsi="Arial" w:cs="Arial"/>
                <w:sz w:val="20"/>
                <w:szCs w:val="20"/>
                <w:lang w:val="es-ES_tradnl"/>
              </w:rPr>
              <w:t xml:space="preserve">incluidos en </w:t>
            </w:r>
            <w:r w:rsidRPr="00956C08">
              <w:rPr>
                <w:rFonts w:ascii="Arial" w:hAnsi="Arial" w:cs="Arial"/>
                <w:sz w:val="20"/>
                <w:szCs w:val="20"/>
                <w:lang w:val="es-ES_tradnl"/>
              </w:rPr>
              <w:t xml:space="preserve">el numeral 1º, del artículo 8 de </w:t>
            </w:r>
            <w:r w:rsidR="009940EE" w:rsidRPr="00956C08">
              <w:rPr>
                <w:rFonts w:ascii="Arial" w:hAnsi="Arial" w:cs="Arial"/>
                <w:sz w:val="20"/>
                <w:szCs w:val="20"/>
                <w:lang w:val="es-ES_tradnl"/>
              </w:rPr>
              <w:t>la Ley</w:t>
            </w:r>
            <w:r w:rsidRPr="00956C08">
              <w:rPr>
                <w:rFonts w:ascii="Arial" w:hAnsi="Arial" w:cs="Arial"/>
                <w:sz w:val="20"/>
                <w:szCs w:val="20"/>
                <w:lang w:val="es-ES_tradnl"/>
              </w:rPr>
              <w:t xml:space="preserve"> 80 de 1993 y se hará efectiva la garantía de seriedad de la oferta.</w:t>
            </w:r>
            <w:r w:rsidR="009E2B8A" w:rsidRPr="00956C08">
              <w:rPr>
                <w:rFonts w:ascii="Arial" w:hAnsi="Arial" w:cs="Arial"/>
                <w:sz w:val="20"/>
                <w:szCs w:val="20"/>
                <w:lang w:val="es-ES_tradnl"/>
              </w:rPr>
              <w:t xml:space="preserve"> </w:t>
            </w:r>
          </w:p>
        </w:tc>
      </w:tr>
      <w:tr w:rsidR="004737EC" w:rsidRPr="00956C08" w:rsidTr="003A2192">
        <w:trPr>
          <w:trHeight w:val="801"/>
          <w:jc w:val="center"/>
        </w:trPr>
        <w:tc>
          <w:tcPr>
            <w:tcW w:w="1838" w:type="dxa"/>
            <w:tcBorders>
              <w:top w:val="single" w:sz="4" w:space="0" w:color="auto"/>
              <w:left w:val="single" w:sz="4" w:space="0" w:color="auto"/>
              <w:bottom w:val="single" w:sz="4" w:space="0" w:color="auto"/>
              <w:right w:val="single" w:sz="4" w:space="0" w:color="auto"/>
            </w:tcBorders>
            <w:vAlign w:val="center"/>
          </w:tcPr>
          <w:p w:rsidR="004737EC" w:rsidRPr="00956C08" w:rsidRDefault="004737EC" w:rsidP="000D79C2">
            <w:pPr>
              <w:pStyle w:val="Textoindependiente"/>
              <w:rPr>
                <w:b/>
                <w:sz w:val="20"/>
                <w:szCs w:val="20"/>
                <w:lang w:val="es-ES_tradnl"/>
              </w:rPr>
            </w:pPr>
          </w:p>
          <w:p w:rsidR="004737EC" w:rsidRPr="00956C08" w:rsidRDefault="004737EC" w:rsidP="000D79C2">
            <w:pPr>
              <w:pStyle w:val="Textoindependiente"/>
              <w:rPr>
                <w:b/>
                <w:sz w:val="20"/>
                <w:szCs w:val="20"/>
                <w:lang w:val="es-ES_tradnl"/>
              </w:rPr>
            </w:pPr>
          </w:p>
          <w:p w:rsidR="004737EC" w:rsidRPr="00956C08" w:rsidRDefault="004737EC" w:rsidP="000D79C2">
            <w:pPr>
              <w:pStyle w:val="Textoindependiente"/>
              <w:rPr>
                <w:b/>
                <w:sz w:val="20"/>
                <w:szCs w:val="20"/>
                <w:lang w:val="es-ES_tradnl"/>
              </w:rPr>
            </w:pPr>
          </w:p>
          <w:p w:rsidR="004737EC" w:rsidRPr="00956C08" w:rsidRDefault="004737EC" w:rsidP="000D79C2">
            <w:pPr>
              <w:pStyle w:val="Textoindependiente"/>
              <w:rPr>
                <w:b/>
                <w:sz w:val="20"/>
                <w:szCs w:val="20"/>
                <w:lang w:val="es-ES_tradnl"/>
              </w:rPr>
            </w:pPr>
          </w:p>
          <w:p w:rsidR="004737EC" w:rsidRPr="00956C08" w:rsidRDefault="004737EC" w:rsidP="000D79C2">
            <w:pPr>
              <w:pStyle w:val="Textoindependiente"/>
              <w:rPr>
                <w:b/>
                <w:sz w:val="20"/>
                <w:szCs w:val="20"/>
                <w:lang w:val="es-ES_tradnl"/>
              </w:rPr>
            </w:pPr>
          </w:p>
          <w:p w:rsidR="004737EC" w:rsidRPr="00956C08" w:rsidRDefault="004737EC" w:rsidP="000D79C2">
            <w:pPr>
              <w:pStyle w:val="Textoindependiente"/>
              <w:rPr>
                <w:b/>
                <w:sz w:val="20"/>
                <w:szCs w:val="20"/>
                <w:lang w:val="es-ES_tradnl"/>
              </w:rPr>
            </w:pPr>
          </w:p>
          <w:p w:rsidR="004737EC" w:rsidRPr="00956C08" w:rsidRDefault="004737EC" w:rsidP="000D79C2">
            <w:pPr>
              <w:pStyle w:val="Textoindependiente"/>
              <w:rPr>
                <w:b/>
                <w:sz w:val="20"/>
                <w:szCs w:val="20"/>
                <w:lang w:val="es-ES_tradnl"/>
              </w:rPr>
            </w:pPr>
          </w:p>
          <w:p w:rsidR="004737EC" w:rsidRPr="00956C08" w:rsidRDefault="004737EC" w:rsidP="000D79C2">
            <w:pPr>
              <w:pStyle w:val="Textoindependiente"/>
              <w:rPr>
                <w:b/>
                <w:sz w:val="20"/>
                <w:szCs w:val="20"/>
                <w:lang w:val="es-ES_tradnl"/>
              </w:rPr>
            </w:pPr>
          </w:p>
          <w:p w:rsidR="004737EC" w:rsidRPr="00956C08" w:rsidRDefault="004737EC" w:rsidP="000D79C2">
            <w:pPr>
              <w:pStyle w:val="Textoindependiente"/>
              <w:rPr>
                <w:b/>
                <w:sz w:val="20"/>
                <w:szCs w:val="20"/>
                <w:lang w:val="es-ES_tradnl"/>
              </w:rPr>
            </w:pPr>
          </w:p>
          <w:p w:rsidR="004737EC" w:rsidRPr="00956C08" w:rsidRDefault="004737EC" w:rsidP="000D79C2">
            <w:pPr>
              <w:pStyle w:val="Textoindependiente"/>
              <w:rPr>
                <w:b/>
                <w:sz w:val="20"/>
                <w:szCs w:val="20"/>
                <w:lang w:val="es-ES_tradnl"/>
              </w:rPr>
            </w:pPr>
          </w:p>
          <w:p w:rsidR="004737EC" w:rsidRPr="00956C08" w:rsidRDefault="004737EC" w:rsidP="000D79C2">
            <w:pPr>
              <w:pStyle w:val="Textoindependiente"/>
              <w:rPr>
                <w:b/>
                <w:sz w:val="20"/>
                <w:szCs w:val="20"/>
                <w:lang w:val="es-ES_tradnl"/>
              </w:rPr>
            </w:pPr>
          </w:p>
          <w:p w:rsidR="004737EC" w:rsidRPr="00956C08" w:rsidRDefault="004737EC" w:rsidP="000D79C2">
            <w:pPr>
              <w:pStyle w:val="Textoindependiente"/>
              <w:rPr>
                <w:b/>
                <w:sz w:val="20"/>
                <w:szCs w:val="20"/>
                <w:lang w:val="es-ES_tradnl"/>
              </w:rPr>
            </w:pPr>
          </w:p>
          <w:p w:rsidR="004737EC" w:rsidRPr="00956C08" w:rsidRDefault="004737EC" w:rsidP="000D79C2">
            <w:pPr>
              <w:pStyle w:val="Textoindependiente"/>
              <w:rPr>
                <w:b/>
                <w:sz w:val="20"/>
                <w:szCs w:val="20"/>
                <w:lang w:val="es-ES_tradnl"/>
              </w:rPr>
            </w:pPr>
          </w:p>
          <w:p w:rsidR="004737EC" w:rsidRPr="00956C08" w:rsidRDefault="004737EC" w:rsidP="000D79C2">
            <w:pPr>
              <w:pStyle w:val="Textoindependiente"/>
              <w:rPr>
                <w:b/>
                <w:sz w:val="20"/>
                <w:szCs w:val="20"/>
                <w:lang w:val="es-ES_tradnl"/>
              </w:rPr>
            </w:pPr>
          </w:p>
          <w:p w:rsidR="004737EC" w:rsidRPr="00956C08" w:rsidRDefault="004737EC" w:rsidP="000D79C2">
            <w:pPr>
              <w:pStyle w:val="Textoindependiente"/>
              <w:rPr>
                <w:b/>
                <w:sz w:val="20"/>
                <w:szCs w:val="20"/>
                <w:lang w:val="es-ES_tradnl"/>
              </w:rPr>
            </w:pPr>
          </w:p>
          <w:p w:rsidR="004737EC" w:rsidRPr="00956C08" w:rsidRDefault="004737EC" w:rsidP="000D79C2">
            <w:pPr>
              <w:pStyle w:val="Textoindependiente"/>
              <w:rPr>
                <w:b/>
                <w:sz w:val="20"/>
                <w:szCs w:val="20"/>
                <w:lang w:val="es-ES_tradnl"/>
              </w:rPr>
            </w:pPr>
            <w:r w:rsidRPr="00956C08">
              <w:rPr>
                <w:b/>
                <w:sz w:val="20"/>
                <w:szCs w:val="20"/>
                <w:lang w:val="es-ES_tradnl"/>
              </w:rPr>
              <w:t>JUSTIFICACIÓN DE LA NECESIDAD</w:t>
            </w:r>
          </w:p>
        </w:tc>
        <w:tc>
          <w:tcPr>
            <w:tcW w:w="7900" w:type="dxa"/>
            <w:tcBorders>
              <w:top w:val="single" w:sz="4" w:space="0" w:color="auto"/>
              <w:left w:val="single" w:sz="4" w:space="0" w:color="auto"/>
              <w:bottom w:val="single" w:sz="4" w:space="0" w:color="auto"/>
              <w:right w:val="single" w:sz="4" w:space="0" w:color="auto"/>
            </w:tcBorders>
            <w:vAlign w:val="center"/>
          </w:tcPr>
          <w:p w:rsidR="004737EC" w:rsidRPr="00956C08" w:rsidRDefault="004737EC" w:rsidP="004737EC">
            <w:pPr>
              <w:jc w:val="both"/>
              <w:rPr>
                <w:rFonts w:ascii="Arial" w:hAnsi="Arial" w:cs="Arial"/>
                <w:sz w:val="20"/>
                <w:szCs w:val="20"/>
                <w:lang w:val="es-ES_tradnl" w:eastAsia="es-CO"/>
              </w:rPr>
            </w:pPr>
          </w:p>
          <w:p w:rsidR="004737EC" w:rsidRPr="00956C08" w:rsidRDefault="004737EC" w:rsidP="004737EC">
            <w:pPr>
              <w:jc w:val="both"/>
              <w:rPr>
                <w:rFonts w:ascii="Arial" w:hAnsi="Arial" w:cs="Arial"/>
                <w:sz w:val="20"/>
                <w:szCs w:val="20"/>
                <w:lang w:val="es-ES_tradnl" w:eastAsia="es-CO"/>
              </w:rPr>
            </w:pPr>
            <w:r w:rsidRPr="00956C08">
              <w:rPr>
                <w:rFonts w:ascii="Arial" w:hAnsi="Arial" w:cs="Arial"/>
                <w:sz w:val="20"/>
                <w:szCs w:val="20"/>
                <w:lang w:val="es-ES_tradnl" w:eastAsia="es-CO"/>
              </w:rPr>
              <w:t>En virtud de continuar con la prestación de los servicios asistenciales destinados a los usuarios del subsistema de salud de la Policía Nacional residentes en el municipio de Tuluá y en su área de influencia, se elabora el presente estudio previo, teniendo las siguientes consideraciones:</w:t>
            </w:r>
          </w:p>
          <w:p w:rsidR="004737EC" w:rsidRPr="00956C08" w:rsidRDefault="004737EC" w:rsidP="004737EC">
            <w:pPr>
              <w:jc w:val="both"/>
              <w:rPr>
                <w:rFonts w:ascii="Arial" w:hAnsi="Arial" w:cs="Arial"/>
                <w:sz w:val="20"/>
                <w:szCs w:val="20"/>
                <w:lang w:val="es-ES_tradnl" w:eastAsia="es-CO"/>
              </w:rPr>
            </w:pPr>
          </w:p>
          <w:p w:rsidR="004737EC" w:rsidRPr="00956C08" w:rsidRDefault="004737EC" w:rsidP="004737EC">
            <w:pPr>
              <w:jc w:val="both"/>
              <w:rPr>
                <w:rFonts w:ascii="Arial" w:hAnsi="Arial" w:cs="Arial"/>
                <w:sz w:val="20"/>
                <w:szCs w:val="20"/>
                <w:lang w:val="es-ES_tradnl" w:eastAsia="es-CO"/>
              </w:rPr>
            </w:pPr>
            <w:r w:rsidRPr="00956C08">
              <w:rPr>
                <w:rFonts w:ascii="Arial" w:hAnsi="Arial" w:cs="Arial"/>
                <w:sz w:val="20"/>
                <w:szCs w:val="20"/>
                <w:lang w:val="es-ES_tradnl" w:eastAsia="es-CO"/>
              </w:rPr>
              <w:t xml:space="preserve">En la actualidad se hace necesario la atención de los usuarios adscritos al Establecimiento de Sanidad Policial Primario Tuluá quienes requieren servicios de </w:t>
            </w:r>
            <w:r w:rsidRPr="00956C08">
              <w:rPr>
                <w:rFonts w:ascii="Arial" w:hAnsi="Arial" w:cs="Arial"/>
                <w:bCs/>
                <w:sz w:val="20"/>
                <w:szCs w:val="20"/>
                <w:lang w:val="es-ES_tradnl" w:eastAsia="es-CO"/>
              </w:rPr>
              <w:t xml:space="preserve">endoscopias y colonoscopias </w:t>
            </w:r>
            <w:r w:rsidRPr="00956C08">
              <w:rPr>
                <w:rFonts w:ascii="Arial" w:hAnsi="Arial" w:cs="Arial"/>
                <w:sz w:val="20"/>
                <w:szCs w:val="20"/>
                <w:lang w:val="es-ES_tradnl" w:eastAsia="es-CO"/>
              </w:rPr>
              <w:t>en la ciudad de Cali, donde deben trasladarse para acceder a este, y si bien es cierto por el valor designado no se va a poder atender toda la demanda insatisfecha que tenemos para este servicio, si vamos a poder priorizar a los pacientes que por su patología lo requieran de manera inmediata como medida de contingencia y poder asegurar el derecho a la salud.</w:t>
            </w:r>
          </w:p>
          <w:p w:rsidR="004737EC" w:rsidRPr="00956C08" w:rsidRDefault="004737EC" w:rsidP="004737EC">
            <w:pPr>
              <w:jc w:val="both"/>
              <w:rPr>
                <w:rFonts w:ascii="Arial" w:hAnsi="Arial" w:cs="Arial"/>
                <w:sz w:val="20"/>
                <w:szCs w:val="20"/>
                <w:lang w:val="es-ES_tradnl" w:eastAsia="es-CO"/>
              </w:rPr>
            </w:pPr>
          </w:p>
          <w:p w:rsidR="004737EC" w:rsidRPr="00956C08" w:rsidRDefault="004737EC" w:rsidP="004737EC">
            <w:pPr>
              <w:numPr>
                <w:ilvl w:val="0"/>
                <w:numId w:val="44"/>
              </w:numPr>
              <w:ind w:left="601" w:hanging="241"/>
              <w:jc w:val="both"/>
              <w:rPr>
                <w:rFonts w:ascii="Arial" w:hAnsi="Arial" w:cs="Arial"/>
                <w:color w:val="000000"/>
                <w:sz w:val="20"/>
                <w:szCs w:val="20"/>
                <w:lang w:val="es-ES_tradnl" w:eastAsia="es-CO"/>
              </w:rPr>
            </w:pPr>
            <w:r w:rsidRPr="00956C08">
              <w:rPr>
                <w:rFonts w:ascii="Arial" w:hAnsi="Arial" w:cs="Arial"/>
                <w:sz w:val="20"/>
                <w:szCs w:val="20"/>
                <w:lang w:val="es-ES_tradnl" w:eastAsia="es-CO"/>
              </w:rPr>
              <w:t xml:space="preserve">Teniendo en cuenta que en la Jurisdicción del Departamento del Valle del Cauca se cuenta con usuarios del Subsistema de Salud de la Policía Nacional, esta Unidad debe garantizar su acceso a los servicios asistenciales tanto básicos y complementarios, por lo cual se hace necesario contratar dichos servicios con IPS habilitadas en los municipios del departamento, </w:t>
            </w:r>
            <w:r w:rsidRPr="00956C08">
              <w:rPr>
                <w:rFonts w:ascii="Arial" w:hAnsi="Arial" w:cs="Arial"/>
                <w:color w:val="000000"/>
                <w:sz w:val="20"/>
                <w:szCs w:val="20"/>
                <w:lang w:val="es-ES_tradnl" w:eastAsia="es-CO"/>
              </w:rPr>
              <w:t>especialmente para el caso que nos ocupa, Tuluá</w:t>
            </w:r>
            <w:r w:rsidRPr="00956C08">
              <w:rPr>
                <w:rFonts w:ascii="Arial" w:hAnsi="Arial" w:cs="Arial"/>
                <w:bCs/>
                <w:color w:val="000000"/>
                <w:sz w:val="20"/>
                <w:szCs w:val="20"/>
                <w:lang w:val="es-ES_tradnl" w:eastAsia="es-CO"/>
              </w:rPr>
              <w:t>.</w:t>
            </w:r>
          </w:p>
          <w:p w:rsidR="004737EC" w:rsidRPr="00956C08" w:rsidRDefault="004737EC" w:rsidP="004737EC">
            <w:pPr>
              <w:ind w:left="720"/>
              <w:jc w:val="both"/>
              <w:rPr>
                <w:rFonts w:ascii="Arial" w:hAnsi="Arial" w:cs="Arial"/>
                <w:sz w:val="20"/>
                <w:szCs w:val="20"/>
                <w:lang w:val="es-ES_tradnl" w:eastAsia="es-CO"/>
              </w:rPr>
            </w:pPr>
          </w:p>
          <w:p w:rsidR="004737EC" w:rsidRPr="00956C08" w:rsidRDefault="004737EC" w:rsidP="004737EC">
            <w:pPr>
              <w:numPr>
                <w:ilvl w:val="0"/>
                <w:numId w:val="44"/>
              </w:numPr>
              <w:ind w:left="601" w:hanging="241"/>
              <w:jc w:val="both"/>
              <w:rPr>
                <w:rFonts w:ascii="Arial" w:hAnsi="Arial" w:cs="Arial"/>
                <w:i/>
                <w:sz w:val="20"/>
                <w:szCs w:val="20"/>
                <w:lang w:val="es-ES_tradnl" w:eastAsia="es-CO"/>
              </w:rPr>
            </w:pPr>
            <w:r w:rsidRPr="00956C08">
              <w:rPr>
                <w:rFonts w:ascii="Arial" w:hAnsi="Arial" w:cs="Arial"/>
                <w:sz w:val="20"/>
                <w:szCs w:val="20"/>
                <w:lang w:val="es-ES_tradnl" w:eastAsia="es-CO"/>
              </w:rPr>
              <w:t>El presente estudio se hace con el fin de mejorar la accesibilidad de los usuarios a los servicios asistenciales y minimizar el riesgo derivado de la atención en salud brindando mayor cobertura a los usuarios.</w:t>
            </w:r>
          </w:p>
          <w:p w:rsidR="004737EC" w:rsidRPr="00956C08" w:rsidRDefault="004737EC" w:rsidP="004737EC">
            <w:pPr>
              <w:ind w:left="601"/>
              <w:jc w:val="both"/>
              <w:rPr>
                <w:rFonts w:ascii="Arial" w:hAnsi="Arial" w:cs="Arial"/>
                <w:i/>
                <w:sz w:val="20"/>
                <w:szCs w:val="20"/>
                <w:lang w:val="es-ES_tradnl" w:eastAsia="es-CO"/>
              </w:rPr>
            </w:pPr>
          </w:p>
          <w:p w:rsidR="004737EC" w:rsidRPr="00956C08" w:rsidRDefault="004737EC" w:rsidP="004737EC">
            <w:pPr>
              <w:numPr>
                <w:ilvl w:val="0"/>
                <w:numId w:val="44"/>
              </w:numPr>
              <w:ind w:left="601" w:hanging="241"/>
              <w:jc w:val="both"/>
              <w:rPr>
                <w:rFonts w:ascii="Arial" w:hAnsi="Arial" w:cs="Arial"/>
                <w:sz w:val="20"/>
                <w:szCs w:val="20"/>
                <w:lang w:val="es-ES_tradnl" w:eastAsia="en-US"/>
              </w:rPr>
            </w:pPr>
            <w:r w:rsidRPr="00956C08">
              <w:rPr>
                <w:rFonts w:ascii="Arial" w:hAnsi="Arial" w:cs="Arial"/>
                <w:sz w:val="20"/>
                <w:szCs w:val="20"/>
                <w:lang w:val="es-ES_tradnl" w:eastAsia="en-US"/>
              </w:rPr>
              <w:t>Es pertinente contar con la contratación de estos servicios en el segundo semestre del presente año, a fin de mejorar la prestación de servicios directamente en los municipios de residencia de los usuarios e incrementar con ello la satisfacción de los mismos al poder obtener en su lugar de residencia su atención médica.</w:t>
            </w:r>
          </w:p>
          <w:p w:rsidR="00261B68" w:rsidRPr="00956C08" w:rsidRDefault="00261B68" w:rsidP="00261B68">
            <w:pPr>
              <w:ind w:left="601"/>
              <w:jc w:val="both"/>
              <w:rPr>
                <w:rFonts w:ascii="Arial" w:hAnsi="Arial" w:cs="Arial"/>
                <w:sz w:val="20"/>
                <w:szCs w:val="20"/>
                <w:lang w:val="es-ES_tradnl" w:eastAsia="en-US"/>
              </w:rPr>
            </w:pPr>
          </w:p>
          <w:p w:rsidR="00261B68" w:rsidRPr="00956C08" w:rsidRDefault="00261B68" w:rsidP="00261B68">
            <w:pPr>
              <w:numPr>
                <w:ilvl w:val="0"/>
                <w:numId w:val="44"/>
              </w:numPr>
              <w:ind w:left="601" w:hanging="241"/>
              <w:jc w:val="both"/>
              <w:rPr>
                <w:rFonts w:ascii="Arial" w:hAnsi="Arial" w:cs="Arial"/>
                <w:sz w:val="20"/>
                <w:szCs w:val="20"/>
                <w:lang w:val="es-ES_tradnl" w:eastAsia="es-CO"/>
              </w:rPr>
            </w:pPr>
            <w:r w:rsidRPr="00956C08">
              <w:rPr>
                <w:rFonts w:ascii="Arial" w:hAnsi="Arial" w:cs="Arial"/>
                <w:sz w:val="20"/>
                <w:szCs w:val="20"/>
                <w:lang w:val="es-ES_tradnl" w:eastAsia="es-CO"/>
              </w:rPr>
              <w:t>Se requiere contratar los servicios, porque La Unidad Prestadora de Salud Valle del Cauca</w:t>
            </w:r>
            <w:r w:rsidRPr="00956C08">
              <w:rPr>
                <w:rFonts w:ascii="Arial" w:hAnsi="Arial" w:cs="Arial"/>
                <w:bCs/>
                <w:sz w:val="20"/>
                <w:szCs w:val="20"/>
                <w:lang w:val="es-ES_tradnl" w:eastAsia="es-CO"/>
              </w:rPr>
              <w:t xml:space="preserve"> no cuenta en su red propia con la infraestructura, ni con la capacidad tecnológica y científica suficientes, para atender las necesidades de salud de la población destinataria en los niveles de mediana y alta complejidad, con el propósito de mejorar la accesibilidad de los usuarios del subsistema de salud de la Policía Nacional; razón esta, que justifica la solicitud referida a la contratación de los servicios contenidos en  el acuerdo 002 de Abril 27 de 2001 que establece el Plan de servicios de Sanidad Policial y Militar.</w:t>
            </w:r>
            <w:r w:rsidRPr="00956C08">
              <w:rPr>
                <w:rFonts w:ascii="Arial" w:hAnsi="Arial" w:cs="Arial"/>
                <w:sz w:val="20"/>
                <w:szCs w:val="20"/>
                <w:lang w:val="es-ES_tradnl" w:eastAsia="es-CO"/>
              </w:rPr>
              <w:t xml:space="preserve"> </w:t>
            </w:r>
          </w:p>
          <w:p w:rsidR="00261B68" w:rsidRPr="00956C08" w:rsidRDefault="00261B68" w:rsidP="00261B68">
            <w:pPr>
              <w:ind w:left="601"/>
              <w:jc w:val="both"/>
              <w:rPr>
                <w:rFonts w:ascii="Arial" w:hAnsi="Arial" w:cs="Arial"/>
                <w:sz w:val="20"/>
                <w:szCs w:val="20"/>
                <w:lang w:val="es-ES_tradnl" w:eastAsia="en-US"/>
              </w:rPr>
            </w:pPr>
          </w:p>
          <w:p w:rsidR="004737EC" w:rsidRPr="00956C08" w:rsidRDefault="004737EC" w:rsidP="004737EC">
            <w:pPr>
              <w:ind w:left="601"/>
              <w:jc w:val="both"/>
              <w:rPr>
                <w:rFonts w:ascii="Arial" w:hAnsi="Arial" w:cs="Arial"/>
                <w:i/>
                <w:sz w:val="20"/>
                <w:szCs w:val="20"/>
                <w:lang w:val="es-ES_tradnl" w:eastAsia="es-CO"/>
              </w:rPr>
            </w:pPr>
          </w:p>
          <w:p w:rsidR="004737EC" w:rsidRPr="00956C08" w:rsidRDefault="004737EC" w:rsidP="006A1647">
            <w:pPr>
              <w:pStyle w:val="Prrafodelista"/>
              <w:tabs>
                <w:tab w:val="left" w:pos="147"/>
              </w:tabs>
              <w:ind w:left="0"/>
              <w:jc w:val="both"/>
              <w:rPr>
                <w:rFonts w:ascii="Arial" w:hAnsi="Arial" w:cs="Arial"/>
                <w:sz w:val="20"/>
                <w:szCs w:val="20"/>
                <w:lang w:val="es-ES_tradnl"/>
              </w:rPr>
            </w:pPr>
          </w:p>
        </w:tc>
      </w:tr>
      <w:tr w:rsidR="00910361" w:rsidRPr="00956C08" w:rsidTr="004737EC">
        <w:trPr>
          <w:trHeight w:val="2869"/>
          <w:jc w:val="center"/>
        </w:trPr>
        <w:tc>
          <w:tcPr>
            <w:tcW w:w="1838" w:type="dxa"/>
            <w:tcBorders>
              <w:top w:val="single" w:sz="4" w:space="0" w:color="auto"/>
              <w:left w:val="single" w:sz="4" w:space="0" w:color="auto"/>
              <w:bottom w:val="single" w:sz="4" w:space="0" w:color="auto"/>
              <w:right w:val="single" w:sz="4" w:space="0" w:color="auto"/>
            </w:tcBorders>
            <w:vAlign w:val="center"/>
          </w:tcPr>
          <w:p w:rsidR="00910361" w:rsidRPr="00956C08" w:rsidRDefault="00910361" w:rsidP="00910361">
            <w:pPr>
              <w:pStyle w:val="Textoindependiente"/>
              <w:rPr>
                <w:b/>
                <w:sz w:val="20"/>
                <w:szCs w:val="20"/>
                <w:lang w:val="es-ES_tradnl"/>
              </w:rPr>
            </w:pPr>
            <w:r w:rsidRPr="00956C08">
              <w:rPr>
                <w:b/>
                <w:sz w:val="20"/>
                <w:szCs w:val="20"/>
                <w:lang w:val="es-ES_tradnl"/>
              </w:rPr>
              <w:lastRenderedPageBreak/>
              <w:t>JUSTIFICACIÓN DE LA NECESIDAD</w:t>
            </w:r>
          </w:p>
        </w:tc>
        <w:tc>
          <w:tcPr>
            <w:tcW w:w="7900" w:type="dxa"/>
            <w:tcBorders>
              <w:top w:val="single" w:sz="4" w:space="0" w:color="auto"/>
              <w:left w:val="single" w:sz="4" w:space="0" w:color="auto"/>
              <w:bottom w:val="single" w:sz="4" w:space="0" w:color="auto"/>
              <w:right w:val="single" w:sz="4" w:space="0" w:color="auto"/>
            </w:tcBorders>
            <w:vAlign w:val="center"/>
          </w:tcPr>
          <w:p w:rsidR="00B41D6B" w:rsidRPr="00956C08" w:rsidRDefault="00B41D6B" w:rsidP="00261B68">
            <w:pPr>
              <w:ind w:left="216"/>
              <w:jc w:val="both"/>
              <w:rPr>
                <w:rFonts w:ascii="Arial" w:hAnsi="Arial" w:cs="Arial"/>
                <w:sz w:val="20"/>
                <w:szCs w:val="20"/>
                <w:lang w:val="es-ES_tradnl" w:eastAsia="es-CO"/>
              </w:rPr>
            </w:pPr>
            <w:r w:rsidRPr="00956C08">
              <w:rPr>
                <w:rFonts w:ascii="Arial" w:hAnsi="Arial" w:cs="Arial"/>
                <w:sz w:val="20"/>
                <w:szCs w:val="20"/>
                <w:lang w:val="es-ES_tradnl" w:eastAsia="es-CO"/>
              </w:rPr>
              <w:t>A continuación, se presenta la información estadística pirámide poblacional del Área de Aseguramiento en Salud para la Unidad Prestadora de Salud Valle del Cauca:</w:t>
            </w:r>
          </w:p>
          <w:p w:rsidR="000C4C10" w:rsidRPr="00956C08" w:rsidRDefault="000C4C10" w:rsidP="00B41D6B">
            <w:pPr>
              <w:ind w:left="601"/>
              <w:jc w:val="both"/>
              <w:rPr>
                <w:rFonts w:ascii="Arial" w:hAnsi="Arial" w:cs="Arial"/>
                <w:sz w:val="20"/>
                <w:szCs w:val="20"/>
                <w:lang w:val="es-ES_tradnl" w:eastAsia="es-CO"/>
              </w:rPr>
            </w:pPr>
          </w:p>
          <w:p w:rsidR="000C4C10" w:rsidRPr="00956C08" w:rsidRDefault="000C4C10" w:rsidP="00B41D6B">
            <w:pPr>
              <w:ind w:left="601"/>
              <w:jc w:val="both"/>
              <w:rPr>
                <w:rFonts w:ascii="Arial" w:hAnsi="Arial" w:cs="Arial"/>
                <w:sz w:val="20"/>
                <w:szCs w:val="20"/>
                <w:lang w:val="es-ES_tradnl" w:eastAsia="es-CO"/>
              </w:rPr>
            </w:pPr>
          </w:p>
          <w:tbl>
            <w:tblPr>
              <w:tblpPr w:leftFromText="141" w:rightFromText="141" w:vertAnchor="text" w:horzAnchor="margin" w:tblpXSpec="right" w:tblpY="201"/>
              <w:tblOverlap w:val="never"/>
              <w:tblW w:w="4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4"/>
              <w:gridCol w:w="532"/>
              <w:gridCol w:w="615"/>
              <w:gridCol w:w="652"/>
              <w:gridCol w:w="754"/>
              <w:gridCol w:w="696"/>
              <w:gridCol w:w="751"/>
            </w:tblGrid>
            <w:tr w:rsidR="000C4C10" w:rsidRPr="00956C08" w:rsidTr="000B3316">
              <w:trPr>
                <w:trHeight w:val="30"/>
              </w:trPr>
              <w:tc>
                <w:tcPr>
                  <w:tcW w:w="714" w:type="dxa"/>
                  <w:vMerge w:val="restart"/>
                  <w:tcBorders>
                    <w:top w:val="single" w:sz="4" w:space="0" w:color="auto"/>
                    <w:left w:val="single" w:sz="4" w:space="0" w:color="auto"/>
                    <w:bottom w:val="single" w:sz="4" w:space="0" w:color="auto"/>
                    <w:right w:val="single" w:sz="4" w:space="0" w:color="auto"/>
                  </w:tcBorders>
                  <w:shd w:val="clear" w:color="auto" w:fill="DEEBF6"/>
                  <w:vAlign w:val="center"/>
                  <w:hideMark/>
                </w:tcPr>
                <w:p w:rsidR="000C4C10" w:rsidRPr="00956C08" w:rsidRDefault="000C4C10" w:rsidP="000C4C10">
                  <w:pPr>
                    <w:jc w:val="center"/>
                    <w:rPr>
                      <w:rFonts w:ascii="Arial" w:hAnsi="Arial" w:cs="Arial"/>
                      <w:b/>
                      <w:bCs/>
                      <w:sz w:val="15"/>
                      <w:szCs w:val="15"/>
                      <w:lang w:val="es-ES_tradnl"/>
                    </w:rPr>
                  </w:pPr>
                  <w:r w:rsidRPr="00956C08">
                    <w:rPr>
                      <w:rFonts w:ascii="Arial" w:hAnsi="Arial" w:cs="Arial"/>
                      <w:b/>
                      <w:bCs/>
                      <w:sz w:val="15"/>
                      <w:szCs w:val="15"/>
                      <w:lang w:val="es-ES_tradnl"/>
                    </w:rPr>
                    <w:t>Grupo edad</w:t>
                  </w:r>
                </w:p>
              </w:tc>
              <w:tc>
                <w:tcPr>
                  <w:tcW w:w="1147" w:type="dxa"/>
                  <w:gridSpan w:val="2"/>
                  <w:tcBorders>
                    <w:top w:val="single" w:sz="4" w:space="0" w:color="auto"/>
                    <w:left w:val="single" w:sz="4" w:space="0" w:color="auto"/>
                    <w:bottom w:val="single" w:sz="4" w:space="0" w:color="auto"/>
                    <w:right w:val="single" w:sz="4" w:space="0" w:color="auto"/>
                  </w:tcBorders>
                  <w:shd w:val="clear" w:color="auto" w:fill="DEEBF6"/>
                  <w:vAlign w:val="center"/>
                  <w:hideMark/>
                </w:tcPr>
                <w:p w:rsidR="000C4C10" w:rsidRPr="00956C08" w:rsidRDefault="000C4C10" w:rsidP="000C4C10">
                  <w:pPr>
                    <w:jc w:val="center"/>
                    <w:rPr>
                      <w:rFonts w:ascii="Arial" w:hAnsi="Arial" w:cs="Arial"/>
                      <w:b/>
                      <w:bCs/>
                      <w:sz w:val="15"/>
                      <w:szCs w:val="15"/>
                      <w:lang w:val="es-ES_tradnl"/>
                    </w:rPr>
                  </w:pPr>
                  <w:r w:rsidRPr="00956C08">
                    <w:rPr>
                      <w:rFonts w:ascii="Arial" w:hAnsi="Arial" w:cs="Arial"/>
                      <w:b/>
                      <w:bCs/>
                      <w:sz w:val="15"/>
                      <w:szCs w:val="15"/>
                      <w:lang w:val="es-ES_tradnl"/>
                    </w:rPr>
                    <w:t>Femenino</w:t>
                  </w:r>
                </w:p>
              </w:tc>
              <w:tc>
                <w:tcPr>
                  <w:tcW w:w="1406" w:type="dxa"/>
                  <w:gridSpan w:val="2"/>
                  <w:tcBorders>
                    <w:top w:val="single" w:sz="4" w:space="0" w:color="auto"/>
                    <w:left w:val="single" w:sz="4" w:space="0" w:color="auto"/>
                    <w:bottom w:val="single" w:sz="4" w:space="0" w:color="auto"/>
                    <w:right w:val="single" w:sz="4" w:space="0" w:color="auto"/>
                  </w:tcBorders>
                  <w:shd w:val="clear" w:color="auto" w:fill="DEEBF6"/>
                  <w:vAlign w:val="center"/>
                  <w:hideMark/>
                </w:tcPr>
                <w:p w:rsidR="000C4C10" w:rsidRPr="00956C08" w:rsidRDefault="000C4C10" w:rsidP="000C4C10">
                  <w:pPr>
                    <w:jc w:val="center"/>
                    <w:rPr>
                      <w:rFonts w:ascii="Arial" w:hAnsi="Arial" w:cs="Arial"/>
                      <w:b/>
                      <w:bCs/>
                      <w:sz w:val="15"/>
                      <w:szCs w:val="15"/>
                      <w:lang w:val="es-ES_tradnl"/>
                    </w:rPr>
                  </w:pPr>
                  <w:r w:rsidRPr="00956C08">
                    <w:rPr>
                      <w:rFonts w:ascii="Arial" w:hAnsi="Arial" w:cs="Arial"/>
                      <w:b/>
                      <w:bCs/>
                      <w:sz w:val="15"/>
                      <w:szCs w:val="15"/>
                      <w:lang w:val="es-ES_tradnl"/>
                    </w:rPr>
                    <w:t>Masculino</w:t>
                  </w:r>
                </w:p>
              </w:tc>
              <w:tc>
                <w:tcPr>
                  <w:tcW w:w="1447" w:type="dxa"/>
                  <w:gridSpan w:val="2"/>
                  <w:tcBorders>
                    <w:top w:val="single" w:sz="4" w:space="0" w:color="auto"/>
                    <w:left w:val="single" w:sz="4" w:space="0" w:color="auto"/>
                    <w:bottom w:val="single" w:sz="4" w:space="0" w:color="auto"/>
                    <w:right w:val="single" w:sz="4" w:space="0" w:color="auto"/>
                  </w:tcBorders>
                  <w:shd w:val="clear" w:color="auto" w:fill="DEEBF6"/>
                  <w:vAlign w:val="center"/>
                  <w:hideMark/>
                </w:tcPr>
                <w:p w:rsidR="000C4C10" w:rsidRPr="00956C08" w:rsidRDefault="000C4C10" w:rsidP="000C4C10">
                  <w:pPr>
                    <w:jc w:val="center"/>
                    <w:rPr>
                      <w:rFonts w:ascii="Arial" w:hAnsi="Arial" w:cs="Arial"/>
                      <w:b/>
                      <w:bCs/>
                      <w:sz w:val="15"/>
                      <w:szCs w:val="15"/>
                      <w:lang w:val="es-ES_tradnl"/>
                    </w:rPr>
                  </w:pPr>
                  <w:r w:rsidRPr="00956C08">
                    <w:rPr>
                      <w:rFonts w:ascii="Arial" w:hAnsi="Arial" w:cs="Arial"/>
                      <w:b/>
                      <w:bCs/>
                      <w:sz w:val="15"/>
                      <w:szCs w:val="15"/>
                      <w:lang w:val="es-ES_tradnl"/>
                    </w:rPr>
                    <w:t>POBLACIÓN</w:t>
                  </w:r>
                </w:p>
              </w:tc>
            </w:tr>
            <w:tr w:rsidR="000C4C10" w:rsidRPr="00956C08" w:rsidTr="000B3316">
              <w:trPr>
                <w:trHeight w:val="30"/>
              </w:trPr>
              <w:tc>
                <w:tcPr>
                  <w:tcW w:w="714" w:type="dxa"/>
                  <w:vMerge/>
                  <w:tcBorders>
                    <w:top w:val="single" w:sz="4" w:space="0" w:color="auto"/>
                    <w:left w:val="single" w:sz="4" w:space="0" w:color="auto"/>
                    <w:bottom w:val="single" w:sz="4" w:space="0" w:color="auto"/>
                    <w:right w:val="single" w:sz="4" w:space="0" w:color="auto"/>
                  </w:tcBorders>
                  <w:vAlign w:val="center"/>
                  <w:hideMark/>
                </w:tcPr>
                <w:p w:rsidR="000C4C10" w:rsidRPr="00956C08" w:rsidRDefault="000C4C10" w:rsidP="000C4C10">
                  <w:pPr>
                    <w:rPr>
                      <w:rFonts w:ascii="Arial" w:hAnsi="Arial" w:cs="Arial"/>
                      <w:b/>
                      <w:bCs/>
                      <w:sz w:val="15"/>
                      <w:szCs w:val="15"/>
                      <w:lang w:val="es-ES_tradnl"/>
                    </w:rPr>
                  </w:pPr>
                </w:p>
              </w:tc>
              <w:tc>
                <w:tcPr>
                  <w:tcW w:w="532" w:type="dxa"/>
                  <w:tcBorders>
                    <w:top w:val="single" w:sz="4" w:space="0" w:color="auto"/>
                    <w:left w:val="single" w:sz="4" w:space="0" w:color="auto"/>
                    <w:bottom w:val="single" w:sz="4" w:space="0" w:color="auto"/>
                    <w:right w:val="single" w:sz="4" w:space="0" w:color="auto"/>
                  </w:tcBorders>
                  <w:shd w:val="clear" w:color="auto" w:fill="DEEBF6"/>
                  <w:noWrap/>
                  <w:vAlign w:val="center"/>
                  <w:hideMark/>
                </w:tcPr>
                <w:p w:rsidR="000C4C10" w:rsidRPr="00956C08" w:rsidRDefault="000C4C10" w:rsidP="000C4C10">
                  <w:pPr>
                    <w:jc w:val="center"/>
                    <w:rPr>
                      <w:rFonts w:ascii="Arial" w:hAnsi="Arial" w:cs="Arial"/>
                      <w:b/>
                      <w:bCs/>
                      <w:sz w:val="15"/>
                      <w:szCs w:val="15"/>
                      <w:lang w:val="es-ES_tradnl"/>
                    </w:rPr>
                  </w:pPr>
                  <w:r w:rsidRPr="00956C08">
                    <w:rPr>
                      <w:rFonts w:ascii="Arial" w:hAnsi="Arial" w:cs="Arial"/>
                      <w:b/>
                      <w:bCs/>
                      <w:sz w:val="15"/>
                      <w:szCs w:val="15"/>
                      <w:lang w:val="es-ES_tradnl"/>
                    </w:rPr>
                    <w:t>Total</w:t>
                  </w:r>
                </w:p>
              </w:tc>
              <w:tc>
                <w:tcPr>
                  <w:tcW w:w="615" w:type="dxa"/>
                  <w:tcBorders>
                    <w:top w:val="single" w:sz="4" w:space="0" w:color="auto"/>
                    <w:left w:val="single" w:sz="4" w:space="0" w:color="auto"/>
                    <w:bottom w:val="single" w:sz="4" w:space="0" w:color="auto"/>
                    <w:right w:val="single" w:sz="4" w:space="0" w:color="auto"/>
                  </w:tcBorders>
                  <w:shd w:val="clear" w:color="auto" w:fill="DEEBF6"/>
                  <w:noWrap/>
                  <w:vAlign w:val="center"/>
                  <w:hideMark/>
                </w:tcPr>
                <w:p w:rsidR="000C4C10" w:rsidRPr="00956C08" w:rsidRDefault="000C4C10" w:rsidP="000C4C10">
                  <w:pPr>
                    <w:jc w:val="center"/>
                    <w:rPr>
                      <w:rFonts w:ascii="Arial" w:hAnsi="Arial" w:cs="Arial"/>
                      <w:b/>
                      <w:bCs/>
                      <w:sz w:val="15"/>
                      <w:szCs w:val="15"/>
                      <w:lang w:val="es-ES_tradnl"/>
                    </w:rPr>
                  </w:pPr>
                  <w:r w:rsidRPr="00956C08">
                    <w:rPr>
                      <w:rFonts w:ascii="Arial" w:hAnsi="Arial" w:cs="Arial"/>
                      <w:b/>
                      <w:bCs/>
                      <w:sz w:val="15"/>
                      <w:szCs w:val="15"/>
                      <w:lang w:val="es-ES_tradnl"/>
                    </w:rPr>
                    <w:t>Tasa %</w:t>
                  </w:r>
                </w:p>
              </w:tc>
              <w:tc>
                <w:tcPr>
                  <w:tcW w:w="652" w:type="dxa"/>
                  <w:tcBorders>
                    <w:top w:val="single" w:sz="4" w:space="0" w:color="auto"/>
                    <w:left w:val="single" w:sz="4" w:space="0" w:color="auto"/>
                    <w:bottom w:val="single" w:sz="4" w:space="0" w:color="auto"/>
                    <w:right w:val="single" w:sz="4" w:space="0" w:color="auto"/>
                  </w:tcBorders>
                  <w:shd w:val="clear" w:color="auto" w:fill="DEEBF6"/>
                  <w:noWrap/>
                  <w:vAlign w:val="center"/>
                  <w:hideMark/>
                </w:tcPr>
                <w:p w:rsidR="000C4C10" w:rsidRPr="00956C08" w:rsidRDefault="000C4C10" w:rsidP="000C4C10">
                  <w:pPr>
                    <w:jc w:val="center"/>
                    <w:rPr>
                      <w:rFonts w:ascii="Arial" w:hAnsi="Arial" w:cs="Arial"/>
                      <w:b/>
                      <w:bCs/>
                      <w:sz w:val="15"/>
                      <w:szCs w:val="15"/>
                      <w:lang w:val="es-ES_tradnl"/>
                    </w:rPr>
                  </w:pPr>
                  <w:r w:rsidRPr="00956C08">
                    <w:rPr>
                      <w:rFonts w:ascii="Arial" w:hAnsi="Arial" w:cs="Arial"/>
                      <w:b/>
                      <w:bCs/>
                      <w:sz w:val="15"/>
                      <w:szCs w:val="15"/>
                      <w:lang w:val="es-ES_tradnl"/>
                    </w:rPr>
                    <w:t>Total</w:t>
                  </w:r>
                </w:p>
              </w:tc>
              <w:tc>
                <w:tcPr>
                  <w:tcW w:w="754" w:type="dxa"/>
                  <w:tcBorders>
                    <w:top w:val="single" w:sz="4" w:space="0" w:color="auto"/>
                    <w:left w:val="single" w:sz="4" w:space="0" w:color="auto"/>
                    <w:bottom w:val="single" w:sz="4" w:space="0" w:color="auto"/>
                    <w:right w:val="single" w:sz="4" w:space="0" w:color="auto"/>
                  </w:tcBorders>
                  <w:shd w:val="clear" w:color="auto" w:fill="DEEBF6"/>
                  <w:noWrap/>
                  <w:vAlign w:val="center"/>
                  <w:hideMark/>
                </w:tcPr>
                <w:p w:rsidR="000C4C10" w:rsidRPr="00956C08" w:rsidRDefault="000C4C10" w:rsidP="000C4C10">
                  <w:pPr>
                    <w:jc w:val="center"/>
                    <w:rPr>
                      <w:rFonts w:ascii="Arial" w:hAnsi="Arial" w:cs="Arial"/>
                      <w:b/>
                      <w:bCs/>
                      <w:sz w:val="15"/>
                      <w:szCs w:val="15"/>
                      <w:lang w:val="es-ES_tradnl"/>
                    </w:rPr>
                  </w:pPr>
                  <w:r w:rsidRPr="00956C08">
                    <w:rPr>
                      <w:rFonts w:ascii="Arial" w:hAnsi="Arial" w:cs="Arial"/>
                      <w:b/>
                      <w:bCs/>
                      <w:sz w:val="15"/>
                      <w:szCs w:val="15"/>
                      <w:lang w:val="es-ES_tradnl"/>
                    </w:rPr>
                    <w:t>Tasa %</w:t>
                  </w:r>
                </w:p>
              </w:tc>
              <w:tc>
                <w:tcPr>
                  <w:tcW w:w="696" w:type="dxa"/>
                  <w:tcBorders>
                    <w:top w:val="single" w:sz="4" w:space="0" w:color="auto"/>
                    <w:left w:val="single" w:sz="4" w:space="0" w:color="auto"/>
                    <w:bottom w:val="single" w:sz="4" w:space="0" w:color="auto"/>
                    <w:right w:val="single" w:sz="4" w:space="0" w:color="auto"/>
                  </w:tcBorders>
                  <w:shd w:val="clear" w:color="auto" w:fill="DEEBF6"/>
                  <w:vAlign w:val="center"/>
                  <w:hideMark/>
                </w:tcPr>
                <w:p w:rsidR="000C4C10" w:rsidRPr="00956C08" w:rsidRDefault="000C4C10" w:rsidP="000C4C10">
                  <w:pPr>
                    <w:jc w:val="center"/>
                    <w:rPr>
                      <w:rFonts w:ascii="Arial" w:hAnsi="Arial" w:cs="Arial"/>
                      <w:b/>
                      <w:bCs/>
                      <w:sz w:val="15"/>
                      <w:szCs w:val="15"/>
                      <w:lang w:val="es-ES_tradnl"/>
                    </w:rPr>
                  </w:pPr>
                  <w:r w:rsidRPr="00956C08">
                    <w:rPr>
                      <w:rFonts w:ascii="Arial" w:hAnsi="Arial" w:cs="Arial"/>
                      <w:b/>
                      <w:bCs/>
                      <w:sz w:val="15"/>
                      <w:szCs w:val="15"/>
                      <w:lang w:val="es-ES_tradnl"/>
                    </w:rPr>
                    <w:t>TOTAL</w:t>
                  </w:r>
                </w:p>
              </w:tc>
              <w:tc>
                <w:tcPr>
                  <w:tcW w:w="751" w:type="dxa"/>
                  <w:tcBorders>
                    <w:top w:val="single" w:sz="4" w:space="0" w:color="auto"/>
                    <w:left w:val="single" w:sz="4" w:space="0" w:color="auto"/>
                    <w:bottom w:val="single" w:sz="4" w:space="0" w:color="auto"/>
                    <w:right w:val="single" w:sz="4" w:space="0" w:color="auto"/>
                  </w:tcBorders>
                  <w:shd w:val="clear" w:color="auto" w:fill="DEEBF6"/>
                  <w:vAlign w:val="center"/>
                  <w:hideMark/>
                </w:tcPr>
                <w:p w:rsidR="000C4C10" w:rsidRPr="00956C08" w:rsidRDefault="000C4C10" w:rsidP="000C4C10">
                  <w:pPr>
                    <w:jc w:val="center"/>
                    <w:rPr>
                      <w:rFonts w:ascii="Arial" w:hAnsi="Arial" w:cs="Arial"/>
                      <w:b/>
                      <w:bCs/>
                      <w:sz w:val="15"/>
                      <w:szCs w:val="15"/>
                      <w:lang w:val="es-ES_tradnl"/>
                    </w:rPr>
                  </w:pPr>
                  <w:r w:rsidRPr="00956C08">
                    <w:rPr>
                      <w:rFonts w:ascii="Arial" w:hAnsi="Arial" w:cs="Arial"/>
                      <w:b/>
                      <w:bCs/>
                      <w:sz w:val="15"/>
                      <w:szCs w:val="15"/>
                      <w:lang w:val="es-ES_tradnl"/>
                    </w:rPr>
                    <w:t>TASA %</w:t>
                  </w:r>
                </w:p>
              </w:tc>
            </w:tr>
            <w:tr w:rsidR="000C4C10" w:rsidRPr="00956C08" w:rsidTr="000B3316">
              <w:trPr>
                <w:trHeight w:val="30"/>
              </w:trPr>
              <w:tc>
                <w:tcPr>
                  <w:tcW w:w="71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center"/>
                    <w:rPr>
                      <w:rFonts w:ascii="Arial" w:hAnsi="Arial" w:cs="Arial"/>
                      <w:sz w:val="15"/>
                      <w:szCs w:val="15"/>
                      <w:lang w:val="es-ES_tradnl"/>
                    </w:rPr>
                  </w:pPr>
                  <w:r w:rsidRPr="00956C08">
                    <w:rPr>
                      <w:rFonts w:ascii="Arial" w:hAnsi="Arial" w:cs="Arial"/>
                      <w:sz w:val="15"/>
                      <w:szCs w:val="15"/>
                      <w:lang w:val="es-ES_tradnl"/>
                    </w:rPr>
                    <w:t>0  -  4</w:t>
                  </w:r>
                </w:p>
              </w:tc>
              <w:tc>
                <w:tcPr>
                  <w:tcW w:w="53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1771</w:t>
                  </w:r>
                </w:p>
              </w:tc>
              <w:tc>
                <w:tcPr>
                  <w:tcW w:w="61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7,4%</w:t>
                  </w:r>
                </w:p>
              </w:tc>
              <w:tc>
                <w:tcPr>
                  <w:tcW w:w="65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1864</w:t>
                  </w:r>
                </w:p>
              </w:tc>
              <w:tc>
                <w:tcPr>
                  <w:tcW w:w="75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5,9%</w:t>
                  </w:r>
                </w:p>
              </w:tc>
              <w:tc>
                <w:tcPr>
                  <w:tcW w:w="69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3635</w:t>
                  </w:r>
                </w:p>
              </w:tc>
              <w:tc>
                <w:tcPr>
                  <w:tcW w:w="7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6,5%</w:t>
                  </w:r>
                </w:p>
              </w:tc>
            </w:tr>
            <w:tr w:rsidR="000C4C10" w:rsidRPr="00956C08" w:rsidTr="000B3316">
              <w:trPr>
                <w:trHeight w:val="30"/>
              </w:trPr>
              <w:tc>
                <w:tcPr>
                  <w:tcW w:w="71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center"/>
                    <w:rPr>
                      <w:rFonts w:ascii="Arial" w:hAnsi="Arial" w:cs="Arial"/>
                      <w:sz w:val="15"/>
                      <w:szCs w:val="15"/>
                      <w:lang w:val="es-ES_tradnl"/>
                    </w:rPr>
                  </w:pPr>
                  <w:r w:rsidRPr="00956C08">
                    <w:rPr>
                      <w:rFonts w:ascii="Arial" w:hAnsi="Arial" w:cs="Arial"/>
                      <w:sz w:val="15"/>
                      <w:szCs w:val="15"/>
                      <w:lang w:val="es-ES_tradnl"/>
                    </w:rPr>
                    <w:t>5  -  9</w:t>
                  </w:r>
                </w:p>
              </w:tc>
              <w:tc>
                <w:tcPr>
                  <w:tcW w:w="53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1974</w:t>
                  </w:r>
                </w:p>
              </w:tc>
              <w:tc>
                <w:tcPr>
                  <w:tcW w:w="61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8,3%</w:t>
                  </w:r>
                </w:p>
              </w:tc>
              <w:tc>
                <w:tcPr>
                  <w:tcW w:w="65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2063</w:t>
                  </w:r>
                </w:p>
              </w:tc>
              <w:tc>
                <w:tcPr>
                  <w:tcW w:w="75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6,5%</w:t>
                  </w:r>
                </w:p>
              </w:tc>
              <w:tc>
                <w:tcPr>
                  <w:tcW w:w="69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4037</w:t>
                  </w:r>
                </w:p>
              </w:tc>
              <w:tc>
                <w:tcPr>
                  <w:tcW w:w="7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7,2%</w:t>
                  </w:r>
                </w:p>
              </w:tc>
            </w:tr>
            <w:tr w:rsidR="000C4C10" w:rsidRPr="00956C08" w:rsidTr="000B3316">
              <w:trPr>
                <w:trHeight w:val="30"/>
              </w:trPr>
              <w:tc>
                <w:tcPr>
                  <w:tcW w:w="71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center"/>
                    <w:rPr>
                      <w:rFonts w:ascii="Arial" w:hAnsi="Arial" w:cs="Arial"/>
                      <w:sz w:val="15"/>
                      <w:szCs w:val="15"/>
                      <w:lang w:val="es-ES_tradnl"/>
                    </w:rPr>
                  </w:pPr>
                  <w:r w:rsidRPr="00956C08">
                    <w:rPr>
                      <w:rFonts w:ascii="Arial" w:hAnsi="Arial" w:cs="Arial"/>
                      <w:sz w:val="15"/>
                      <w:szCs w:val="15"/>
                      <w:lang w:val="es-ES_tradnl"/>
                    </w:rPr>
                    <w:t>10  -  14</w:t>
                  </w:r>
                </w:p>
              </w:tc>
              <w:tc>
                <w:tcPr>
                  <w:tcW w:w="53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1783</w:t>
                  </w:r>
                </w:p>
              </w:tc>
              <w:tc>
                <w:tcPr>
                  <w:tcW w:w="61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7,5%</w:t>
                  </w:r>
                </w:p>
              </w:tc>
              <w:tc>
                <w:tcPr>
                  <w:tcW w:w="65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2907</w:t>
                  </w:r>
                </w:p>
              </w:tc>
              <w:tc>
                <w:tcPr>
                  <w:tcW w:w="75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9,1%</w:t>
                  </w:r>
                </w:p>
              </w:tc>
              <w:tc>
                <w:tcPr>
                  <w:tcW w:w="69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4690</w:t>
                  </w:r>
                </w:p>
              </w:tc>
              <w:tc>
                <w:tcPr>
                  <w:tcW w:w="7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8,4%</w:t>
                  </w:r>
                </w:p>
              </w:tc>
            </w:tr>
            <w:tr w:rsidR="000C4C10" w:rsidRPr="00956C08" w:rsidTr="000B3316">
              <w:trPr>
                <w:trHeight w:val="30"/>
              </w:trPr>
              <w:tc>
                <w:tcPr>
                  <w:tcW w:w="71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center"/>
                    <w:rPr>
                      <w:rFonts w:ascii="Arial" w:hAnsi="Arial" w:cs="Arial"/>
                      <w:sz w:val="15"/>
                      <w:szCs w:val="15"/>
                      <w:lang w:val="es-ES_tradnl"/>
                    </w:rPr>
                  </w:pPr>
                  <w:r w:rsidRPr="00956C08">
                    <w:rPr>
                      <w:rFonts w:ascii="Arial" w:hAnsi="Arial" w:cs="Arial"/>
                      <w:sz w:val="15"/>
                      <w:szCs w:val="15"/>
                      <w:lang w:val="es-ES_tradnl"/>
                    </w:rPr>
                    <w:t>15  -  19</w:t>
                  </w:r>
                </w:p>
              </w:tc>
              <w:tc>
                <w:tcPr>
                  <w:tcW w:w="53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1169</w:t>
                  </w:r>
                </w:p>
              </w:tc>
              <w:tc>
                <w:tcPr>
                  <w:tcW w:w="61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4,9%</w:t>
                  </w:r>
                </w:p>
              </w:tc>
              <w:tc>
                <w:tcPr>
                  <w:tcW w:w="65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2906</w:t>
                  </w:r>
                </w:p>
              </w:tc>
              <w:tc>
                <w:tcPr>
                  <w:tcW w:w="75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9,1%</w:t>
                  </w:r>
                </w:p>
              </w:tc>
              <w:tc>
                <w:tcPr>
                  <w:tcW w:w="69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4075</w:t>
                  </w:r>
                </w:p>
              </w:tc>
              <w:tc>
                <w:tcPr>
                  <w:tcW w:w="7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7,3%</w:t>
                  </w:r>
                </w:p>
              </w:tc>
            </w:tr>
            <w:tr w:rsidR="000C4C10" w:rsidRPr="00956C08" w:rsidTr="000B3316">
              <w:trPr>
                <w:trHeight w:val="30"/>
              </w:trPr>
              <w:tc>
                <w:tcPr>
                  <w:tcW w:w="71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center"/>
                    <w:rPr>
                      <w:rFonts w:ascii="Arial" w:hAnsi="Arial" w:cs="Arial"/>
                      <w:sz w:val="15"/>
                      <w:szCs w:val="15"/>
                      <w:lang w:val="es-ES_tradnl"/>
                    </w:rPr>
                  </w:pPr>
                  <w:r w:rsidRPr="00956C08">
                    <w:rPr>
                      <w:rFonts w:ascii="Arial" w:hAnsi="Arial" w:cs="Arial"/>
                      <w:sz w:val="15"/>
                      <w:szCs w:val="15"/>
                      <w:lang w:val="es-ES_tradnl"/>
                    </w:rPr>
                    <w:t>20  -  24</w:t>
                  </w:r>
                </w:p>
              </w:tc>
              <w:tc>
                <w:tcPr>
                  <w:tcW w:w="53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1585</w:t>
                  </w:r>
                </w:p>
              </w:tc>
              <w:tc>
                <w:tcPr>
                  <w:tcW w:w="61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6,6%</w:t>
                  </w:r>
                </w:p>
              </w:tc>
              <w:tc>
                <w:tcPr>
                  <w:tcW w:w="65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3422</w:t>
                  </w:r>
                </w:p>
              </w:tc>
              <w:tc>
                <w:tcPr>
                  <w:tcW w:w="75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10,7%</w:t>
                  </w:r>
                </w:p>
              </w:tc>
              <w:tc>
                <w:tcPr>
                  <w:tcW w:w="69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5007</w:t>
                  </w:r>
                </w:p>
              </w:tc>
              <w:tc>
                <w:tcPr>
                  <w:tcW w:w="7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9,0%</w:t>
                  </w:r>
                </w:p>
              </w:tc>
            </w:tr>
            <w:tr w:rsidR="000C4C10" w:rsidRPr="00956C08" w:rsidTr="000B3316">
              <w:trPr>
                <w:trHeight w:val="30"/>
              </w:trPr>
              <w:tc>
                <w:tcPr>
                  <w:tcW w:w="71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center"/>
                    <w:rPr>
                      <w:rFonts w:ascii="Arial" w:hAnsi="Arial" w:cs="Arial"/>
                      <w:sz w:val="15"/>
                      <w:szCs w:val="15"/>
                      <w:lang w:val="es-ES_tradnl"/>
                    </w:rPr>
                  </w:pPr>
                  <w:r w:rsidRPr="00956C08">
                    <w:rPr>
                      <w:rFonts w:ascii="Arial" w:hAnsi="Arial" w:cs="Arial"/>
                      <w:sz w:val="15"/>
                      <w:szCs w:val="15"/>
                      <w:lang w:val="es-ES_tradnl"/>
                    </w:rPr>
                    <w:t>25  -  29</w:t>
                  </w:r>
                </w:p>
              </w:tc>
              <w:tc>
                <w:tcPr>
                  <w:tcW w:w="53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1569</w:t>
                  </w:r>
                </w:p>
              </w:tc>
              <w:tc>
                <w:tcPr>
                  <w:tcW w:w="61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6,6%</w:t>
                  </w:r>
                </w:p>
              </w:tc>
              <w:tc>
                <w:tcPr>
                  <w:tcW w:w="65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3498</w:t>
                  </w:r>
                </w:p>
              </w:tc>
              <w:tc>
                <w:tcPr>
                  <w:tcW w:w="75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11,0%</w:t>
                  </w:r>
                </w:p>
              </w:tc>
              <w:tc>
                <w:tcPr>
                  <w:tcW w:w="69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5067</w:t>
                  </w:r>
                </w:p>
              </w:tc>
              <w:tc>
                <w:tcPr>
                  <w:tcW w:w="7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9,1%</w:t>
                  </w:r>
                </w:p>
              </w:tc>
            </w:tr>
            <w:tr w:rsidR="000C4C10" w:rsidRPr="00956C08" w:rsidTr="000B3316">
              <w:trPr>
                <w:trHeight w:val="30"/>
              </w:trPr>
              <w:tc>
                <w:tcPr>
                  <w:tcW w:w="71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center"/>
                    <w:rPr>
                      <w:rFonts w:ascii="Arial" w:hAnsi="Arial" w:cs="Arial"/>
                      <w:sz w:val="15"/>
                      <w:szCs w:val="15"/>
                      <w:lang w:val="es-ES_tradnl"/>
                    </w:rPr>
                  </w:pPr>
                  <w:r w:rsidRPr="00956C08">
                    <w:rPr>
                      <w:rFonts w:ascii="Arial" w:hAnsi="Arial" w:cs="Arial"/>
                      <w:sz w:val="15"/>
                      <w:szCs w:val="15"/>
                      <w:lang w:val="es-ES_tradnl"/>
                    </w:rPr>
                    <w:t xml:space="preserve">  -  34</w:t>
                  </w:r>
                </w:p>
              </w:tc>
              <w:tc>
                <w:tcPr>
                  <w:tcW w:w="53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1418</w:t>
                  </w:r>
                </w:p>
              </w:tc>
              <w:tc>
                <w:tcPr>
                  <w:tcW w:w="61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5,9%</w:t>
                  </w:r>
                </w:p>
              </w:tc>
              <w:tc>
                <w:tcPr>
                  <w:tcW w:w="65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2226</w:t>
                  </w:r>
                </w:p>
              </w:tc>
              <w:tc>
                <w:tcPr>
                  <w:tcW w:w="75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7,0%</w:t>
                  </w:r>
                </w:p>
              </w:tc>
              <w:tc>
                <w:tcPr>
                  <w:tcW w:w="69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3644</w:t>
                  </w:r>
                </w:p>
              </w:tc>
              <w:tc>
                <w:tcPr>
                  <w:tcW w:w="7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6,5%</w:t>
                  </w:r>
                </w:p>
              </w:tc>
            </w:tr>
            <w:tr w:rsidR="000C4C10" w:rsidRPr="00956C08" w:rsidTr="000B3316">
              <w:trPr>
                <w:trHeight w:val="30"/>
              </w:trPr>
              <w:tc>
                <w:tcPr>
                  <w:tcW w:w="71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center"/>
                    <w:rPr>
                      <w:rFonts w:ascii="Arial" w:hAnsi="Arial" w:cs="Arial"/>
                      <w:sz w:val="15"/>
                      <w:szCs w:val="15"/>
                      <w:lang w:val="es-ES_tradnl"/>
                    </w:rPr>
                  </w:pPr>
                  <w:r w:rsidRPr="00956C08">
                    <w:rPr>
                      <w:rFonts w:ascii="Arial" w:hAnsi="Arial" w:cs="Arial"/>
                      <w:sz w:val="15"/>
                      <w:szCs w:val="15"/>
                      <w:lang w:val="es-ES_tradnl"/>
                    </w:rPr>
                    <w:t>35  -  39</w:t>
                  </w:r>
                </w:p>
              </w:tc>
              <w:tc>
                <w:tcPr>
                  <w:tcW w:w="53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1452</w:t>
                  </w:r>
                </w:p>
              </w:tc>
              <w:tc>
                <w:tcPr>
                  <w:tcW w:w="61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6,1%</w:t>
                  </w:r>
                </w:p>
              </w:tc>
              <w:tc>
                <w:tcPr>
                  <w:tcW w:w="65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1437</w:t>
                  </w:r>
                </w:p>
              </w:tc>
              <w:tc>
                <w:tcPr>
                  <w:tcW w:w="75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4,5%</w:t>
                  </w:r>
                </w:p>
              </w:tc>
              <w:tc>
                <w:tcPr>
                  <w:tcW w:w="69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2889</w:t>
                  </w:r>
                </w:p>
              </w:tc>
              <w:tc>
                <w:tcPr>
                  <w:tcW w:w="7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5,2%</w:t>
                  </w:r>
                </w:p>
              </w:tc>
            </w:tr>
            <w:tr w:rsidR="000C4C10" w:rsidRPr="00956C08" w:rsidTr="000B3316">
              <w:trPr>
                <w:trHeight w:val="30"/>
              </w:trPr>
              <w:tc>
                <w:tcPr>
                  <w:tcW w:w="71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center"/>
                    <w:rPr>
                      <w:rFonts w:ascii="Arial" w:hAnsi="Arial" w:cs="Arial"/>
                      <w:sz w:val="15"/>
                      <w:szCs w:val="15"/>
                      <w:lang w:val="es-ES_tradnl"/>
                    </w:rPr>
                  </w:pPr>
                  <w:r w:rsidRPr="00956C08">
                    <w:rPr>
                      <w:rFonts w:ascii="Arial" w:hAnsi="Arial" w:cs="Arial"/>
                      <w:sz w:val="15"/>
                      <w:szCs w:val="15"/>
                      <w:lang w:val="es-ES_tradnl"/>
                    </w:rPr>
                    <w:t>40  -  44</w:t>
                  </w:r>
                </w:p>
              </w:tc>
              <w:tc>
                <w:tcPr>
                  <w:tcW w:w="53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1784</w:t>
                  </w:r>
                </w:p>
              </w:tc>
              <w:tc>
                <w:tcPr>
                  <w:tcW w:w="61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7,5%</w:t>
                  </w:r>
                </w:p>
              </w:tc>
              <w:tc>
                <w:tcPr>
                  <w:tcW w:w="65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1604</w:t>
                  </w:r>
                </w:p>
              </w:tc>
              <w:tc>
                <w:tcPr>
                  <w:tcW w:w="75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5,0%</w:t>
                  </w:r>
                </w:p>
              </w:tc>
              <w:tc>
                <w:tcPr>
                  <w:tcW w:w="69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3388</w:t>
                  </w:r>
                </w:p>
              </w:tc>
              <w:tc>
                <w:tcPr>
                  <w:tcW w:w="7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6,1%</w:t>
                  </w:r>
                </w:p>
              </w:tc>
            </w:tr>
            <w:tr w:rsidR="000C4C10" w:rsidRPr="00956C08" w:rsidTr="000B3316">
              <w:trPr>
                <w:trHeight w:val="30"/>
              </w:trPr>
              <w:tc>
                <w:tcPr>
                  <w:tcW w:w="71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center"/>
                    <w:rPr>
                      <w:rFonts w:ascii="Arial" w:hAnsi="Arial" w:cs="Arial"/>
                      <w:sz w:val="15"/>
                      <w:szCs w:val="15"/>
                      <w:lang w:val="es-ES_tradnl"/>
                    </w:rPr>
                  </w:pPr>
                  <w:r w:rsidRPr="00956C08">
                    <w:rPr>
                      <w:rFonts w:ascii="Arial" w:hAnsi="Arial" w:cs="Arial"/>
                      <w:sz w:val="15"/>
                      <w:szCs w:val="15"/>
                      <w:lang w:val="es-ES_tradnl"/>
                    </w:rPr>
                    <w:t>45  -  49</w:t>
                  </w:r>
                </w:p>
              </w:tc>
              <w:tc>
                <w:tcPr>
                  <w:tcW w:w="53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1958</w:t>
                  </w:r>
                </w:p>
              </w:tc>
              <w:tc>
                <w:tcPr>
                  <w:tcW w:w="61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8,2%</w:t>
                  </w:r>
                </w:p>
              </w:tc>
              <w:tc>
                <w:tcPr>
                  <w:tcW w:w="65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2034</w:t>
                  </w:r>
                </w:p>
              </w:tc>
              <w:tc>
                <w:tcPr>
                  <w:tcW w:w="75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6,4%</w:t>
                  </w:r>
                </w:p>
              </w:tc>
              <w:tc>
                <w:tcPr>
                  <w:tcW w:w="69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3992</w:t>
                  </w:r>
                </w:p>
              </w:tc>
              <w:tc>
                <w:tcPr>
                  <w:tcW w:w="7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7,2%</w:t>
                  </w:r>
                </w:p>
              </w:tc>
            </w:tr>
            <w:tr w:rsidR="000C4C10" w:rsidRPr="00956C08" w:rsidTr="000B3316">
              <w:trPr>
                <w:trHeight w:val="30"/>
              </w:trPr>
              <w:tc>
                <w:tcPr>
                  <w:tcW w:w="71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center"/>
                    <w:rPr>
                      <w:rFonts w:ascii="Arial" w:hAnsi="Arial" w:cs="Arial"/>
                      <w:sz w:val="15"/>
                      <w:szCs w:val="15"/>
                      <w:lang w:val="es-ES_tradnl"/>
                    </w:rPr>
                  </w:pPr>
                  <w:r w:rsidRPr="00956C08">
                    <w:rPr>
                      <w:rFonts w:ascii="Arial" w:hAnsi="Arial" w:cs="Arial"/>
                      <w:sz w:val="15"/>
                      <w:szCs w:val="15"/>
                      <w:lang w:val="es-ES_tradnl"/>
                    </w:rPr>
                    <w:t>50  -  54</w:t>
                  </w:r>
                </w:p>
              </w:tc>
              <w:tc>
                <w:tcPr>
                  <w:tcW w:w="53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2041</w:t>
                  </w:r>
                </w:p>
              </w:tc>
              <w:tc>
                <w:tcPr>
                  <w:tcW w:w="61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8,6%</w:t>
                  </w:r>
                </w:p>
              </w:tc>
              <w:tc>
                <w:tcPr>
                  <w:tcW w:w="65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2004</w:t>
                  </w:r>
                </w:p>
              </w:tc>
              <w:tc>
                <w:tcPr>
                  <w:tcW w:w="75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6,3%</w:t>
                  </w:r>
                </w:p>
              </w:tc>
              <w:tc>
                <w:tcPr>
                  <w:tcW w:w="69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4045</w:t>
                  </w:r>
                </w:p>
              </w:tc>
              <w:tc>
                <w:tcPr>
                  <w:tcW w:w="7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7,3%</w:t>
                  </w:r>
                </w:p>
              </w:tc>
            </w:tr>
            <w:tr w:rsidR="000C4C10" w:rsidRPr="00956C08" w:rsidTr="000B3316">
              <w:trPr>
                <w:trHeight w:val="30"/>
              </w:trPr>
              <w:tc>
                <w:tcPr>
                  <w:tcW w:w="71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center"/>
                    <w:rPr>
                      <w:rFonts w:ascii="Arial" w:hAnsi="Arial" w:cs="Arial"/>
                      <w:sz w:val="15"/>
                      <w:szCs w:val="15"/>
                      <w:lang w:val="es-ES_tradnl"/>
                    </w:rPr>
                  </w:pPr>
                  <w:r w:rsidRPr="00956C08">
                    <w:rPr>
                      <w:rFonts w:ascii="Arial" w:hAnsi="Arial" w:cs="Arial"/>
                      <w:sz w:val="15"/>
                      <w:szCs w:val="15"/>
                      <w:lang w:val="es-ES_tradnl"/>
                    </w:rPr>
                    <w:t>55  -  59</w:t>
                  </w:r>
                </w:p>
              </w:tc>
              <w:tc>
                <w:tcPr>
                  <w:tcW w:w="53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1545</w:t>
                  </w:r>
                </w:p>
              </w:tc>
              <w:tc>
                <w:tcPr>
                  <w:tcW w:w="61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6,5%</w:t>
                  </w:r>
                </w:p>
              </w:tc>
              <w:tc>
                <w:tcPr>
                  <w:tcW w:w="65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1958</w:t>
                  </w:r>
                </w:p>
              </w:tc>
              <w:tc>
                <w:tcPr>
                  <w:tcW w:w="75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6,1%</w:t>
                  </w:r>
                </w:p>
              </w:tc>
              <w:tc>
                <w:tcPr>
                  <w:tcW w:w="69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3503</w:t>
                  </w:r>
                </w:p>
              </w:tc>
              <w:tc>
                <w:tcPr>
                  <w:tcW w:w="7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6,3%</w:t>
                  </w:r>
                </w:p>
              </w:tc>
            </w:tr>
            <w:tr w:rsidR="000C4C10" w:rsidRPr="00956C08" w:rsidTr="000B3316">
              <w:trPr>
                <w:trHeight w:val="30"/>
              </w:trPr>
              <w:tc>
                <w:tcPr>
                  <w:tcW w:w="71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center"/>
                    <w:rPr>
                      <w:rFonts w:ascii="Arial" w:hAnsi="Arial" w:cs="Arial"/>
                      <w:sz w:val="15"/>
                      <w:szCs w:val="15"/>
                      <w:lang w:val="es-ES_tradnl"/>
                    </w:rPr>
                  </w:pPr>
                  <w:r w:rsidRPr="00956C08">
                    <w:rPr>
                      <w:rFonts w:ascii="Arial" w:hAnsi="Arial" w:cs="Arial"/>
                      <w:sz w:val="15"/>
                      <w:szCs w:val="15"/>
                      <w:lang w:val="es-ES_tradnl"/>
                    </w:rPr>
                    <w:t>60  -  64</w:t>
                  </w:r>
                </w:p>
              </w:tc>
              <w:tc>
                <w:tcPr>
                  <w:tcW w:w="53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1082</w:t>
                  </w:r>
                </w:p>
              </w:tc>
              <w:tc>
                <w:tcPr>
                  <w:tcW w:w="61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4,5%</w:t>
                  </w:r>
                </w:p>
              </w:tc>
              <w:tc>
                <w:tcPr>
                  <w:tcW w:w="65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1109</w:t>
                  </w:r>
                </w:p>
              </w:tc>
              <w:tc>
                <w:tcPr>
                  <w:tcW w:w="75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3,5%</w:t>
                  </w:r>
                </w:p>
              </w:tc>
              <w:tc>
                <w:tcPr>
                  <w:tcW w:w="69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2191</w:t>
                  </w:r>
                </w:p>
              </w:tc>
              <w:tc>
                <w:tcPr>
                  <w:tcW w:w="7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3,9%</w:t>
                  </w:r>
                </w:p>
              </w:tc>
            </w:tr>
            <w:tr w:rsidR="000C4C10" w:rsidRPr="00956C08" w:rsidTr="000B3316">
              <w:trPr>
                <w:trHeight w:val="30"/>
              </w:trPr>
              <w:tc>
                <w:tcPr>
                  <w:tcW w:w="71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center"/>
                    <w:rPr>
                      <w:rFonts w:ascii="Arial" w:hAnsi="Arial" w:cs="Arial"/>
                      <w:sz w:val="15"/>
                      <w:szCs w:val="15"/>
                      <w:lang w:val="es-ES_tradnl"/>
                    </w:rPr>
                  </w:pPr>
                  <w:r w:rsidRPr="00956C08">
                    <w:rPr>
                      <w:rFonts w:ascii="Arial" w:hAnsi="Arial" w:cs="Arial"/>
                      <w:sz w:val="15"/>
                      <w:szCs w:val="15"/>
                      <w:lang w:val="es-ES_tradnl"/>
                    </w:rPr>
                    <w:t>65  -  69</w:t>
                  </w:r>
                </w:p>
              </w:tc>
              <w:tc>
                <w:tcPr>
                  <w:tcW w:w="53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991</w:t>
                  </w:r>
                </w:p>
              </w:tc>
              <w:tc>
                <w:tcPr>
                  <w:tcW w:w="61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4,2%</w:t>
                  </w:r>
                </w:p>
              </w:tc>
              <w:tc>
                <w:tcPr>
                  <w:tcW w:w="65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778</w:t>
                  </w:r>
                </w:p>
              </w:tc>
              <w:tc>
                <w:tcPr>
                  <w:tcW w:w="75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2,4%</w:t>
                  </w:r>
                </w:p>
              </w:tc>
              <w:tc>
                <w:tcPr>
                  <w:tcW w:w="69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1769</w:t>
                  </w:r>
                </w:p>
              </w:tc>
              <w:tc>
                <w:tcPr>
                  <w:tcW w:w="7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3,2%</w:t>
                  </w:r>
                </w:p>
              </w:tc>
            </w:tr>
            <w:tr w:rsidR="000C4C10" w:rsidRPr="00956C08" w:rsidTr="000B3316">
              <w:trPr>
                <w:trHeight w:val="30"/>
              </w:trPr>
              <w:tc>
                <w:tcPr>
                  <w:tcW w:w="71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center"/>
                    <w:rPr>
                      <w:rFonts w:ascii="Arial" w:hAnsi="Arial" w:cs="Arial"/>
                      <w:sz w:val="15"/>
                      <w:szCs w:val="15"/>
                      <w:lang w:val="es-ES_tradnl"/>
                    </w:rPr>
                  </w:pPr>
                  <w:r w:rsidRPr="00956C08">
                    <w:rPr>
                      <w:rFonts w:ascii="Arial" w:hAnsi="Arial" w:cs="Arial"/>
                      <w:sz w:val="15"/>
                      <w:szCs w:val="15"/>
                      <w:lang w:val="es-ES_tradnl"/>
                    </w:rPr>
                    <w:t>70  -  74</w:t>
                  </w:r>
                </w:p>
              </w:tc>
              <w:tc>
                <w:tcPr>
                  <w:tcW w:w="53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745</w:t>
                  </w:r>
                </w:p>
              </w:tc>
              <w:tc>
                <w:tcPr>
                  <w:tcW w:w="61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3,1%</w:t>
                  </w:r>
                </w:p>
              </w:tc>
              <w:tc>
                <w:tcPr>
                  <w:tcW w:w="65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707</w:t>
                  </w:r>
                </w:p>
              </w:tc>
              <w:tc>
                <w:tcPr>
                  <w:tcW w:w="75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2,2%</w:t>
                  </w:r>
                </w:p>
              </w:tc>
              <w:tc>
                <w:tcPr>
                  <w:tcW w:w="69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1452</w:t>
                  </w:r>
                </w:p>
              </w:tc>
              <w:tc>
                <w:tcPr>
                  <w:tcW w:w="7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2,6%</w:t>
                  </w:r>
                </w:p>
              </w:tc>
            </w:tr>
            <w:tr w:rsidR="000C4C10" w:rsidRPr="00956C08" w:rsidTr="000B3316">
              <w:trPr>
                <w:trHeight w:val="30"/>
              </w:trPr>
              <w:tc>
                <w:tcPr>
                  <w:tcW w:w="71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center"/>
                    <w:rPr>
                      <w:rFonts w:ascii="Arial" w:hAnsi="Arial" w:cs="Arial"/>
                      <w:sz w:val="15"/>
                      <w:szCs w:val="15"/>
                      <w:lang w:val="es-ES_tradnl"/>
                    </w:rPr>
                  </w:pPr>
                  <w:r w:rsidRPr="00956C08">
                    <w:rPr>
                      <w:rFonts w:ascii="Arial" w:hAnsi="Arial" w:cs="Arial"/>
                      <w:sz w:val="15"/>
                      <w:szCs w:val="15"/>
                      <w:lang w:val="es-ES_tradnl"/>
                    </w:rPr>
                    <w:t>75  -  79</w:t>
                  </w:r>
                </w:p>
              </w:tc>
              <w:tc>
                <w:tcPr>
                  <w:tcW w:w="53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489</w:t>
                  </w:r>
                </w:p>
              </w:tc>
              <w:tc>
                <w:tcPr>
                  <w:tcW w:w="61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2,0%</w:t>
                  </w:r>
                </w:p>
              </w:tc>
              <w:tc>
                <w:tcPr>
                  <w:tcW w:w="65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634</w:t>
                  </w:r>
                </w:p>
              </w:tc>
              <w:tc>
                <w:tcPr>
                  <w:tcW w:w="75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2,0%</w:t>
                  </w:r>
                </w:p>
              </w:tc>
              <w:tc>
                <w:tcPr>
                  <w:tcW w:w="69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1123</w:t>
                  </w:r>
                </w:p>
              </w:tc>
              <w:tc>
                <w:tcPr>
                  <w:tcW w:w="7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2,0%</w:t>
                  </w:r>
                </w:p>
              </w:tc>
            </w:tr>
            <w:tr w:rsidR="000C4C10" w:rsidRPr="00956C08" w:rsidTr="000B3316">
              <w:trPr>
                <w:trHeight w:val="30"/>
              </w:trPr>
              <w:tc>
                <w:tcPr>
                  <w:tcW w:w="71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center"/>
                    <w:rPr>
                      <w:rFonts w:ascii="Arial" w:hAnsi="Arial" w:cs="Arial"/>
                      <w:sz w:val="15"/>
                      <w:szCs w:val="15"/>
                      <w:lang w:val="es-ES_tradnl"/>
                    </w:rPr>
                  </w:pPr>
                  <w:r w:rsidRPr="00956C08">
                    <w:rPr>
                      <w:rFonts w:ascii="Arial" w:hAnsi="Arial" w:cs="Arial"/>
                      <w:sz w:val="15"/>
                      <w:szCs w:val="15"/>
                      <w:lang w:val="es-ES_tradnl"/>
                    </w:rPr>
                    <w:t>80  -  84</w:t>
                  </w:r>
                </w:p>
              </w:tc>
              <w:tc>
                <w:tcPr>
                  <w:tcW w:w="53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w:t>
                  </w:r>
                </w:p>
              </w:tc>
              <w:tc>
                <w:tcPr>
                  <w:tcW w:w="61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1,3%</w:t>
                  </w:r>
                </w:p>
              </w:tc>
              <w:tc>
                <w:tcPr>
                  <w:tcW w:w="65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434</w:t>
                  </w:r>
                </w:p>
              </w:tc>
              <w:tc>
                <w:tcPr>
                  <w:tcW w:w="75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1,4%</w:t>
                  </w:r>
                </w:p>
              </w:tc>
              <w:tc>
                <w:tcPr>
                  <w:tcW w:w="69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735</w:t>
                  </w:r>
                </w:p>
              </w:tc>
              <w:tc>
                <w:tcPr>
                  <w:tcW w:w="7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1,3%</w:t>
                  </w:r>
                </w:p>
              </w:tc>
            </w:tr>
            <w:tr w:rsidR="000C4C10" w:rsidRPr="00956C08" w:rsidTr="000B3316">
              <w:trPr>
                <w:trHeight w:val="30"/>
              </w:trPr>
              <w:tc>
                <w:tcPr>
                  <w:tcW w:w="71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center"/>
                    <w:rPr>
                      <w:rFonts w:ascii="Arial" w:hAnsi="Arial" w:cs="Arial"/>
                      <w:sz w:val="15"/>
                      <w:szCs w:val="15"/>
                      <w:lang w:val="es-ES_tradnl"/>
                    </w:rPr>
                  </w:pPr>
                  <w:r w:rsidRPr="00956C08">
                    <w:rPr>
                      <w:rFonts w:ascii="Arial" w:hAnsi="Arial" w:cs="Arial"/>
                      <w:sz w:val="15"/>
                      <w:szCs w:val="15"/>
                      <w:lang w:val="es-ES_tradnl"/>
                    </w:rPr>
                    <w:t>85  -  89</w:t>
                  </w:r>
                </w:p>
              </w:tc>
              <w:tc>
                <w:tcPr>
                  <w:tcW w:w="53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132</w:t>
                  </w:r>
                </w:p>
              </w:tc>
              <w:tc>
                <w:tcPr>
                  <w:tcW w:w="61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0,6%</w:t>
                  </w:r>
                </w:p>
              </w:tc>
              <w:tc>
                <w:tcPr>
                  <w:tcW w:w="65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211</w:t>
                  </w:r>
                </w:p>
              </w:tc>
              <w:tc>
                <w:tcPr>
                  <w:tcW w:w="75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0,7%</w:t>
                  </w:r>
                </w:p>
              </w:tc>
              <w:tc>
                <w:tcPr>
                  <w:tcW w:w="69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343</w:t>
                  </w:r>
                </w:p>
              </w:tc>
              <w:tc>
                <w:tcPr>
                  <w:tcW w:w="7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0,6%</w:t>
                  </w:r>
                </w:p>
              </w:tc>
            </w:tr>
            <w:tr w:rsidR="000C4C10" w:rsidRPr="00956C08" w:rsidTr="000B3316">
              <w:trPr>
                <w:trHeight w:val="30"/>
              </w:trPr>
              <w:tc>
                <w:tcPr>
                  <w:tcW w:w="71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center"/>
                    <w:rPr>
                      <w:rFonts w:ascii="Arial" w:hAnsi="Arial" w:cs="Arial"/>
                      <w:sz w:val="15"/>
                      <w:szCs w:val="15"/>
                      <w:lang w:val="es-ES_tradnl"/>
                    </w:rPr>
                  </w:pPr>
                  <w:r w:rsidRPr="00956C08">
                    <w:rPr>
                      <w:rFonts w:ascii="Arial" w:hAnsi="Arial" w:cs="Arial"/>
                      <w:sz w:val="15"/>
                      <w:szCs w:val="15"/>
                      <w:lang w:val="es-ES_tradnl"/>
                    </w:rPr>
                    <w:t>90  -  94</w:t>
                  </w:r>
                </w:p>
              </w:tc>
              <w:tc>
                <w:tcPr>
                  <w:tcW w:w="53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50</w:t>
                  </w:r>
                </w:p>
              </w:tc>
              <w:tc>
                <w:tcPr>
                  <w:tcW w:w="61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0,2%</w:t>
                  </w:r>
                </w:p>
              </w:tc>
              <w:tc>
                <w:tcPr>
                  <w:tcW w:w="65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45</w:t>
                  </w:r>
                </w:p>
              </w:tc>
              <w:tc>
                <w:tcPr>
                  <w:tcW w:w="75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0,1%</w:t>
                  </w:r>
                </w:p>
              </w:tc>
              <w:tc>
                <w:tcPr>
                  <w:tcW w:w="69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95</w:t>
                  </w:r>
                </w:p>
              </w:tc>
              <w:tc>
                <w:tcPr>
                  <w:tcW w:w="7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0,2%</w:t>
                  </w:r>
                </w:p>
              </w:tc>
            </w:tr>
            <w:tr w:rsidR="000C4C10" w:rsidRPr="00956C08" w:rsidTr="000B3316">
              <w:trPr>
                <w:trHeight w:val="30"/>
              </w:trPr>
              <w:tc>
                <w:tcPr>
                  <w:tcW w:w="71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center"/>
                    <w:rPr>
                      <w:rFonts w:ascii="Arial" w:hAnsi="Arial" w:cs="Arial"/>
                      <w:sz w:val="15"/>
                      <w:szCs w:val="15"/>
                      <w:lang w:val="es-ES_tradnl"/>
                    </w:rPr>
                  </w:pPr>
                  <w:r w:rsidRPr="00956C08">
                    <w:rPr>
                      <w:rFonts w:ascii="Arial" w:hAnsi="Arial" w:cs="Arial"/>
                      <w:sz w:val="15"/>
                      <w:szCs w:val="15"/>
                      <w:lang w:val="es-ES_tradnl"/>
                    </w:rPr>
                    <w:t>95  -  99</w:t>
                  </w:r>
                </w:p>
              </w:tc>
              <w:tc>
                <w:tcPr>
                  <w:tcW w:w="53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12</w:t>
                  </w:r>
                </w:p>
              </w:tc>
              <w:tc>
                <w:tcPr>
                  <w:tcW w:w="61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0,1%</w:t>
                  </w:r>
                </w:p>
              </w:tc>
              <w:tc>
                <w:tcPr>
                  <w:tcW w:w="65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10</w:t>
                  </w:r>
                </w:p>
              </w:tc>
              <w:tc>
                <w:tcPr>
                  <w:tcW w:w="75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0,0%</w:t>
                  </w:r>
                </w:p>
              </w:tc>
              <w:tc>
                <w:tcPr>
                  <w:tcW w:w="69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22</w:t>
                  </w:r>
                </w:p>
              </w:tc>
              <w:tc>
                <w:tcPr>
                  <w:tcW w:w="7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0,0%</w:t>
                  </w:r>
                </w:p>
              </w:tc>
            </w:tr>
            <w:tr w:rsidR="000C4C10" w:rsidRPr="00956C08" w:rsidTr="000B3316">
              <w:trPr>
                <w:trHeight w:val="30"/>
              </w:trPr>
              <w:tc>
                <w:tcPr>
                  <w:tcW w:w="71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center"/>
                    <w:rPr>
                      <w:rFonts w:ascii="Arial" w:hAnsi="Arial" w:cs="Arial"/>
                      <w:sz w:val="15"/>
                      <w:szCs w:val="15"/>
                      <w:lang w:val="es-ES_tradnl"/>
                    </w:rPr>
                  </w:pPr>
                  <w:r w:rsidRPr="00956C08">
                    <w:rPr>
                      <w:rFonts w:ascii="Arial" w:hAnsi="Arial" w:cs="Arial"/>
                      <w:sz w:val="15"/>
                      <w:szCs w:val="15"/>
                      <w:lang w:val="es-ES_tradnl"/>
                    </w:rPr>
                    <w:t>&gt;100</w:t>
                  </w:r>
                </w:p>
              </w:tc>
              <w:tc>
                <w:tcPr>
                  <w:tcW w:w="53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20</w:t>
                  </w:r>
                </w:p>
              </w:tc>
              <w:tc>
                <w:tcPr>
                  <w:tcW w:w="61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0,1%</w:t>
                  </w:r>
                </w:p>
              </w:tc>
              <w:tc>
                <w:tcPr>
                  <w:tcW w:w="65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4</w:t>
                  </w:r>
                </w:p>
              </w:tc>
              <w:tc>
                <w:tcPr>
                  <w:tcW w:w="75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0,0%</w:t>
                  </w:r>
                </w:p>
              </w:tc>
              <w:tc>
                <w:tcPr>
                  <w:tcW w:w="69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24</w:t>
                  </w:r>
                </w:p>
              </w:tc>
              <w:tc>
                <w:tcPr>
                  <w:tcW w:w="7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0C4C10" w:rsidRPr="00956C08" w:rsidRDefault="000C4C10" w:rsidP="000C4C10">
                  <w:pPr>
                    <w:jc w:val="right"/>
                    <w:rPr>
                      <w:rFonts w:ascii="Arial" w:hAnsi="Arial" w:cs="Arial"/>
                      <w:sz w:val="15"/>
                      <w:szCs w:val="15"/>
                      <w:lang w:val="es-ES_tradnl"/>
                    </w:rPr>
                  </w:pPr>
                  <w:r w:rsidRPr="00956C08">
                    <w:rPr>
                      <w:rFonts w:ascii="Arial" w:hAnsi="Arial" w:cs="Arial"/>
                      <w:sz w:val="15"/>
                      <w:szCs w:val="15"/>
                      <w:lang w:val="es-ES_tradnl"/>
                    </w:rPr>
                    <w:t>0,0%</w:t>
                  </w:r>
                </w:p>
              </w:tc>
            </w:tr>
            <w:tr w:rsidR="000C4C10" w:rsidRPr="00956C08" w:rsidTr="000B3316">
              <w:trPr>
                <w:trHeight w:val="30"/>
              </w:trPr>
              <w:tc>
                <w:tcPr>
                  <w:tcW w:w="714" w:type="dxa"/>
                  <w:tcBorders>
                    <w:top w:val="single" w:sz="4" w:space="0" w:color="auto"/>
                    <w:left w:val="single" w:sz="4" w:space="0" w:color="auto"/>
                    <w:bottom w:val="single" w:sz="4" w:space="0" w:color="auto"/>
                    <w:right w:val="single" w:sz="4" w:space="0" w:color="auto"/>
                  </w:tcBorders>
                  <w:shd w:val="clear" w:color="auto" w:fill="DEEBF6"/>
                  <w:noWrap/>
                  <w:vAlign w:val="bottom"/>
                  <w:hideMark/>
                </w:tcPr>
                <w:p w:rsidR="000C4C10" w:rsidRPr="00956C08" w:rsidRDefault="000C4C10" w:rsidP="000C4C10">
                  <w:pPr>
                    <w:jc w:val="center"/>
                    <w:rPr>
                      <w:rFonts w:ascii="Arial" w:hAnsi="Arial" w:cs="Arial"/>
                      <w:b/>
                      <w:bCs/>
                      <w:sz w:val="15"/>
                      <w:szCs w:val="15"/>
                      <w:lang w:val="es-ES_tradnl"/>
                    </w:rPr>
                  </w:pPr>
                  <w:r w:rsidRPr="00956C08">
                    <w:rPr>
                      <w:rFonts w:ascii="Arial" w:hAnsi="Arial" w:cs="Arial"/>
                      <w:b/>
                      <w:bCs/>
                      <w:sz w:val="15"/>
                      <w:szCs w:val="15"/>
                      <w:lang w:val="es-ES_tradnl"/>
                    </w:rPr>
                    <w:t xml:space="preserve">  TOTAL</w:t>
                  </w:r>
                </w:p>
              </w:tc>
              <w:tc>
                <w:tcPr>
                  <w:tcW w:w="532" w:type="dxa"/>
                  <w:tcBorders>
                    <w:top w:val="single" w:sz="4" w:space="0" w:color="auto"/>
                    <w:left w:val="single" w:sz="4" w:space="0" w:color="auto"/>
                    <w:bottom w:val="single" w:sz="4" w:space="0" w:color="auto"/>
                    <w:right w:val="single" w:sz="4" w:space="0" w:color="auto"/>
                  </w:tcBorders>
                  <w:shd w:val="clear" w:color="auto" w:fill="DEEBF6"/>
                  <w:noWrap/>
                  <w:vAlign w:val="bottom"/>
                  <w:hideMark/>
                </w:tcPr>
                <w:p w:rsidR="000C4C10" w:rsidRPr="00956C08" w:rsidRDefault="000C4C10" w:rsidP="000C4C10">
                  <w:pPr>
                    <w:jc w:val="right"/>
                    <w:rPr>
                      <w:rFonts w:ascii="Arial" w:hAnsi="Arial" w:cs="Arial"/>
                      <w:b/>
                      <w:bCs/>
                      <w:sz w:val="15"/>
                      <w:szCs w:val="15"/>
                      <w:lang w:val="es-ES_tradnl"/>
                    </w:rPr>
                  </w:pPr>
                  <w:r w:rsidRPr="00956C08">
                    <w:rPr>
                      <w:rFonts w:ascii="Arial" w:hAnsi="Arial" w:cs="Arial"/>
                      <w:b/>
                      <w:bCs/>
                      <w:sz w:val="15"/>
                      <w:szCs w:val="15"/>
                      <w:lang w:val="es-ES_tradnl"/>
                    </w:rPr>
                    <w:t>23871</w:t>
                  </w:r>
                </w:p>
              </w:tc>
              <w:tc>
                <w:tcPr>
                  <w:tcW w:w="615" w:type="dxa"/>
                  <w:tcBorders>
                    <w:top w:val="single" w:sz="4" w:space="0" w:color="auto"/>
                    <w:left w:val="single" w:sz="4" w:space="0" w:color="auto"/>
                    <w:bottom w:val="single" w:sz="4" w:space="0" w:color="auto"/>
                    <w:right w:val="single" w:sz="4" w:space="0" w:color="auto"/>
                  </w:tcBorders>
                  <w:shd w:val="clear" w:color="auto" w:fill="DEEBF6"/>
                  <w:noWrap/>
                  <w:vAlign w:val="bottom"/>
                  <w:hideMark/>
                </w:tcPr>
                <w:p w:rsidR="000C4C10" w:rsidRPr="00956C08" w:rsidRDefault="000C4C10" w:rsidP="000C4C10">
                  <w:pPr>
                    <w:jc w:val="right"/>
                    <w:rPr>
                      <w:rFonts w:ascii="Arial" w:hAnsi="Arial" w:cs="Arial"/>
                      <w:b/>
                      <w:bCs/>
                      <w:sz w:val="15"/>
                      <w:szCs w:val="15"/>
                      <w:lang w:val="es-ES_tradnl"/>
                    </w:rPr>
                  </w:pPr>
                  <w:r w:rsidRPr="00956C08">
                    <w:rPr>
                      <w:rFonts w:ascii="Arial" w:hAnsi="Arial" w:cs="Arial"/>
                      <w:b/>
                      <w:bCs/>
                      <w:sz w:val="15"/>
                      <w:szCs w:val="15"/>
                      <w:lang w:val="es-ES_tradnl"/>
                    </w:rPr>
                    <w:t>100,0%</w:t>
                  </w:r>
                </w:p>
              </w:tc>
              <w:tc>
                <w:tcPr>
                  <w:tcW w:w="652" w:type="dxa"/>
                  <w:tcBorders>
                    <w:top w:val="single" w:sz="4" w:space="0" w:color="auto"/>
                    <w:left w:val="single" w:sz="4" w:space="0" w:color="auto"/>
                    <w:bottom w:val="single" w:sz="4" w:space="0" w:color="auto"/>
                    <w:right w:val="single" w:sz="4" w:space="0" w:color="auto"/>
                  </w:tcBorders>
                  <w:shd w:val="clear" w:color="auto" w:fill="DEEBF6"/>
                  <w:noWrap/>
                  <w:vAlign w:val="bottom"/>
                  <w:hideMark/>
                </w:tcPr>
                <w:p w:rsidR="000C4C10" w:rsidRPr="00956C08" w:rsidRDefault="000C4C10" w:rsidP="000C4C10">
                  <w:pPr>
                    <w:jc w:val="right"/>
                    <w:rPr>
                      <w:rFonts w:ascii="Arial" w:hAnsi="Arial" w:cs="Arial"/>
                      <w:b/>
                      <w:bCs/>
                      <w:sz w:val="15"/>
                      <w:szCs w:val="15"/>
                      <w:lang w:val="es-ES_tradnl"/>
                    </w:rPr>
                  </w:pPr>
                  <w:r w:rsidRPr="00956C08">
                    <w:rPr>
                      <w:rFonts w:ascii="Arial" w:hAnsi="Arial" w:cs="Arial"/>
                      <w:b/>
                      <w:bCs/>
                      <w:sz w:val="15"/>
                      <w:szCs w:val="15"/>
                      <w:lang w:val="es-ES_tradnl"/>
                    </w:rPr>
                    <w:t>31855</w:t>
                  </w:r>
                </w:p>
              </w:tc>
              <w:tc>
                <w:tcPr>
                  <w:tcW w:w="754" w:type="dxa"/>
                  <w:tcBorders>
                    <w:top w:val="single" w:sz="4" w:space="0" w:color="auto"/>
                    <w:left w:val="single" w:sz="4" w:space="0" w:color="auto"/>
                    <w:bottom w:val="single" w:sz="4" w:space="0" w:color="auto"/>
                    <w:right w:val="single" w:sz="4" w:space="0" w:color="auto"/>
                  </w:tcBorders>
                  <w:shd w:val="clear" w:color="auto" w:fill="DEEBF6"/>
                  <w:noWrap/>
                  <w:vAlign w:val="bottom"/>
                  <w:hideMark/>
                </w:tcPr>
                <w:p w:rsidR="000C4C10" w:rsidRPr="00956C08" w:rsidRDefault="000C4C10" w:rsidP="000C4C10">
                  <w:pPr>
                    <w:jc w:val="right"/>
                    <w:rPr>
                      <w:rFonts w:ascii="Arial" w:hAnsi="Arial" w:cs="Arial"/>
                      <w:b/>
                      <w:bCs/>
                      <w:sz w:val="15"/>
                      <w:szCs w:val="15"/>
                      <w:lang w:val="es-ES_tradnl"/>
                    </w:rPr>
                  </w:pPr>
                  <w:r w:rsidRPr="00956C08">
                    <w:rPr>
                      <w:rFonts w:ascii="Arial" w:hAnsi="Arial" w:cs="Arial"/>
                      <w:b/>
                      <w:bCs/>
                      <w:sz w:val="15"/>
                      <w:szCs w:val="15"/>
                      <w:lang w:val="es-ES_tradnl"/>
                    </w:rPr>
                    <w:t>100,0%</w:t>
                  </w:r>
                </w:p>
              </w:tc>
              <w:tc>
                <w:tcPr>
                  <w:tcW w:w="696" w:type="dxa"/>
                  <w:vMerge w:val="restart"/>
                  <w:tcBorders>
                    <w:top w:val="single" w:sz="4" w:space="0" w:color="auto"/>
                    <w:left w:val="single" w:sz="4" w:space="0" w:color="auto"/>
                    <w:bottom w:val="single" w:sz="4" w:space="0" w:color="auto"/>
                    <w:right w:val="single" w:sz="4" w:space="0" w:color="auto"/>
                  </w:tcBorders>
                  <w:shd w:val="clear" w:color="auto" w:fill="DEEBF6"/>
                  <w:vAlign w:val="center"/>
                  <w:hideMark/>
                </w:tcPr>
                <w:p w:rsidR="000C4C10" w:rsidRPr="00956C08" w:rsidRDefault="000C4C10" w:rsidP="000C4C10">
                  <w:pPr>
                    <w:jc w:val="right"/>
                    <w:rPr>
                      <w:rFonts w:ascii="Arial" w:hAnsi="Arial" w:cs="Arial"/>
                      <w:b/>
                      <w:bCs/>
                      <w:sz w:val="15"/>
                      <w:szCs w:val="15"/>
                      <w:lang w:val="es-ES_tradnl"/>
                    </w:rPr>
                  </w:pPr>
                  <w:r w:rsidRPr="00956C08">
                    <w:rPr>
                      <w:rFonts w:ascii="Arial" w:hAnsi="Arial" w:cs="Arial"/>
                      <w:b/>
                      <w:bCs/>
                      <w:sz w:val="15"/>
                      <w:szCs w:val="15"/>
                      <w:lang w:val="es-ES_tradnl"/>
                    </w:rPr>
                    <w:t>55726</w:t>
                  </w:r>
                </w:p>
              </w:tc>
              <w:tc>
                <w:tcPr>
                  <w:tcW w:w="751" w:type="dxa"/>
                  <w:vMerge w:val="restart"/>
                  <w:tcBorders>
                    <w:top w:val="single" w:sz="4" w:space="0" w:color="auto"/>
                    <w:left w:val="single" w:sz="4" w:space="0" w:color="auto"/>
                    <w:bottom w:val="single" w:sz="4" w:space="0" w:color="auto"/>
                    <w:right w:val="single" w:sz="4" w:space="0" w:color="auto"/>
                  </w:tcBorders>
                  <w:shd w:val="clear" w:color="auto" w:fill="DEEBF6"/>
                  <w:vAlign w:val="center"/>
                  <w:hideMark/>
                </w:tcPr>
                <w:p w:rsidR="000C4C10" w:rsidRPr="00956C08" w:rsidRDefault="000C4C10" w:rsidP="000C4C10">
                  <w:pPr>
                    <w:jc w:val="right"/>
                    <w:rPr>
                      <w:rFonts w:ascii="Arial" w:hAnsi="Arial" w:cs="Arial"/>
                      <w:b/>
                      <w:bCs/>
                      <w:sz w:val="15"/>
                      <w:szCs w:val="15"/>
                      <w:lang w:val="es-ES_tradnl"/>
                    </w:rPr>
                  </w:pPr>
                  <w:r w:rsidRPr="00956C08">
                    <w:rPr>
                      <w:rFonts w:ascii="Arial" w:hAnsi="Arial" w:cs="Arial"/>
                      <w:b/>
                      <w:bCs/>
                      <w:sz w:val="15"/>
                      <w:szCs w:val="15"/>
                      <w:lang w:val="es-ES_tradnl"/>
                    </w:rPr>
                    <w:t>100,0%</w:t>
                  </w:r>
                </w:p>
              </w:tc>
            </w:tr>
            <w:tr w:rsidR="000C4C10" w:rsidRPr="00956C08" w:rsidTr="000B3316">
              <w:trPr>
                <w:trHeight w:val="30"/>
              </w:trPr>
              <w:tc>
                <w:tcPr>
                  <w:tcW w:w="714" w:type="dxa"/>
                  <w:tcBorders>
                    <w:top w:val="single" w:sz="4" w:space="0" w:color="auto"/>
                    <w:left w:val="single" w:sz="4" w:space="0" w:color="auto"/>
                    <w:bottom w:val="single" w:sz="4" w:space="0" w:color="auto"/>
                    <w:right w:val="single" w:sz="4" w:space="0" w:color="auto"/>
                  </w:tcBorders>
                  <w:shd w:val="clear" w:color="auto" w:fill="DEEBF6"/>
                  <w:noWrap/>
                  <w:vAlign w:val="bottom"/>
                  <w:hideMark/>
                </w:tcPr>
                <w:p w:rsidR="000C4C10" w:rsidRPr="00956C08" w:rsidRDefault="000C4C10" w:rsidP="000C4C10">
                  <w:pPr>
                    <w:jc w:val="center"/>
                    <w:rPr>
                      <w:rFonts w:ascii="Arial" w:hAnsi="Arial" w:cs="Arial"/>
                      <w:b/>
                      <w:bCs/>
                      <w:sz w:val="15"/>
                      <w:szCs w:val="15"/>
                      <w:lang w:val="es-ES_tradnl"/>
                    </w:rPr>
                  </w:pPr>
                  <w:r w:rsidRPr="00956C08">
                    <w:rPr>
                      <w:rFonts w:ascii="Arial" w:hAnsi="Arial" w:cs="Arial"/>
                      <w:b/>
                      <w:bCs/>
                      <w:sz w:val="15"/>
                      <w:szCs w:val="15"/>
                      <w:lang w:val="es-ES_tradnl"/>
                    </w:rPr>
                    <w:t>%</w:t>
                  </w:r>
                </w:p>
              </w:tc>
              <w:tc>
                <w:tcPr>
                  <w:tcW w:w="1147" w:type="dxa"/>
                  <w:gridSpan w:val="2"/>
                  <w:tcBorders>
                    <w:top w:val="single" w:sz="4" w:space="0" w:color="auto"/>
                    <w:left w:val="single" w:sz="4" w:space="0" w:color="auto"/>
                    <w:bottom w:val="single" w:sz="4" w:space="0" w:color="auto"/>
                    <w:right w:val="single" w:sz="4" w:space="0" w:color="auto"/>
                  </w:tcBorders>
                  <w:shd w:val="clear" w:color="auto" w:fill="DEEBF6"/>
                  <w:noWrap/>
                  <w:vAlign w:val="bottom"/>
                  <w:hideMark/>
                </w:tcPr>
                <w:p w:rsidR="000C4C10" w:rsidRPr="00956C08" w:rsidRDefault="000C4C10" w:rsidP="000C4C10">
                  <w:pPr>
                    <w:jc w:val="center"/>
                    <w:rPr>
                      <w:rFonts w:ascii="Arial" w:hAnsi="Arial" w:cs="Arial"/>
                      <w:b/>
                      <w:bCs/>
                      <w:sz w:val="15"/>
                      <w:szCs w:val="15"/>
                      <w:lang w:val="es-ES_tradnl"/>
                    </w:rPr>
                  </w:pPr>
                  <w:r w:rsidRPr="00956C08">
                    <w:rPr>
                      <w:rFonts w:ascii="Arial" w:hAnsi="Arial" w:cs="Arial"/>
                      <w:b/>
                      <w:bCs/>
                      <w:sz w:val="15"/>
                      <w:szCs w:val="15"/>
                      <w:lang w:val="es-ES_tradnl"/>
                    </w:rPr>
                    <w:t>42,8%</w:t>
                  </w:r>
                </w:p>
              </w:tc>
              <w:tc>
                <w:tcPr>
                  <w:tcW w:w="1406" w:type="dxa"/>
                  <w:gridSpan w:val="2"/>
                  <w:tcBorders>
                    <w:top w:val="single" w:sz="4" w:space="0" w:color="auto"/>
                    <w:left w:val="single" w:sz="4" w:space="0" w:color="auto"/>
                    <w:bottom w:val="single" w:sz="4" w:space="0" w:color="auto"/>
                    <w:right w:val="single" w:sz="4" w:space="0" w:color="auto"/>
                  </w:tcBorders>
                  <w:shd w:val="clear" w:color="auto" w:fill="DEEBF6"/>
                  <w:noWrap/>
                  <w:vAlign w:val="bottom"/>
                  <w:hideMark/>
                </w:tcPr>
                <w:p w:rsidR="000C4C10" w:rsidRPr="00956C08" w:rsidRDefault="000C4C10" w:rsidP="000C4C10">
                  <w:pPr>
                    <w:jc w:val="center"/>
                    <w:rPr>
                      <w:rFonts w:ascii="Arial" w:hAnsi="Arial" w:cs="Arial"/>
                      <w:b/>
                      <w:bCs/>
                      <w:sz w:val="15"/>
                      <w:szCs w:val="15"/>
                      <w:lang w:val="es-ES_tradnl"/>
                    </w:rPr>
                  </w:pPr>
                  <w:r w:rsidRPr="00956C08">
                    <w:rPr>
                      <w:rFonts w:ascii="Arial" w:hAnsi="Arial" w:cs="Arial"/>
                      <w:b/>
                      <w:bCs/>
                      <w:sz w:val="15"/>
                      <w:szCs w:val="15"/>
                      <w:lang w:val="es-ES_tradnl"/>
                    </w:rPr>
                    <w:t>57,2%</w:t>
                  </w:r>
                </w:p>
              </w:tc>
              <w:tc>
                <w:tcPr>
                  <w:tcW w:w="696" w:type="dxa"/>
                  <w:vMerge/>
                  <w:tcBorders>
                    <w:top w:val="single" w:sz="4" w:space="0" w:color="auto"/>
                    <w:left w:val="single" w:sz="4" w:space="0" w:color="auto"/>
                    <w:bottom w:val="single" w:sz="4" w:space="0" w:color="auto"/>
                    <w:right w:val="single" w:sz="4" w:space="0" w:color="auto"/>
                  </w:tcBorders>
                  <w:vAlign w:val="center"/>
                  <w:hideMark/>
                </w:tcPr>
                <w:p w:rsidR="000C4C10" w:rsidRPr="00956C08" w:rsidRDefault="000C4C10" w:rsidP="000C4C10">
                  <w:pPr>
                    <w:rPr>
                      <w:rFonts w:ascii="Arial" w:hAnsi="Arial" w:cs="Arial"/>
                      <w:b/>
                      <w:bCs/>
                      <w:sz w:val="15"/>
                      <w:szCs w:val="15"/>
                      <w:lang w:val="es-ES_tradnl"/>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0C4C10" w:rsidRPr="00956C08" w:rsidRDefault="000C4C10" w:rsidP="000C4C10">
                  <w:pPr>
                    <w:rPr>
                      <w:rFonts w:ascii="Arial" w:hAnsi="Arial" w:cs="Arial"/>
                      <w:b/>
                      <w:bCs/>
                      <w:sz w:val="15"/>
                      <w:szCs w:val="15"/>
                      <w:lang w:val="es-ES_tradnl"/>
                    </w:rPr>
                  </w:pPr>
                </w:p>
              </w:tc>
            </w:tr>
          </w:tbl>
          <w:p w:rsidR="000C4C10" w:rsidRPr="00956C08" w:rsidRDefault="000B3316" w:rsidP="00B41D6B">
            <w:pPr>
              <w:ind w:left="601"/>
              <w:jc w:val="both"/>
              <w:rPr>
                <w:rFonts w:ascii="Arial" w:hAnsi="Arial" w:cs="Arial"/>
                <w:sz w:val="20"/>
                <w:szCs w:val="20"/>
                <w:lang w:val="es-ES_tradnl" w:eastAsia="es-CO"/>
              </w:rPr>
            </w:pPr>
            <w:r w:rsidRPr="00956C08">
              <w:rPr>
                <w:rFonts w:ascii="Arial" w:hAnsi="Arial" w:cs="Arial"/>
                <w:noProof/>
                <w:sz w:val="20"/>
                <w:szCs w:val="20"/>
                <w:lang w:val="es-CO" w:eastAsia="es-CO"/>
              </w:rPr>
              <w:drawing>
                <wp:anchor distT="0" distB="0" distL="114300" distR="114300" simplePos="0" relativeHeight="251722752" behindDoc="0" locked="0" layoutInCell="1" allowOverlap="1" wp14:anchorId="0EA5C5D4" wp14:editId="08A30D78">
                  <wp:simplePos x="0" y="0"/>
                  <wp:positionH relativeFrom="column">
                    <wp:posOffset>121920</wp:posOffset>
                  </wp:positionH>
                  <wp:positionV relativeFrom="paragraph">
                    <wp:posOffset>27940</wp:posOffset>
                  </wp:positionV>
                  <wp:extent cx="1741805" cy="3288665"/>
                  <wp:effectExtent l="0" t="0" r="0" b="698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41805" cy="3288665"/>
                          </a:xfrm>
                          <a:prstGeom prst="rect">
                            <a:avLst/>
                          </a:prstGeom>
                          <a:noFill/>
                        </pic:spPr>
                      </pic:pic>
                    </a:graphicData>
                  </a:graphic>
                  <wp14:sizeRelH relativeFrom="page">
                    <wp14:pctWidth>0</wp14:pctWidth>
                  </wp14:sizeRelH>
                  <wp14:sizeRelV relativeFrom="page">
                    <wp14:pctHeight>0</wp14:pctHeight>
                  </wp14:sizeRelV>
                </wp:anchor>
              </w:drawing>
            </w:r>
          </w:p>
          <w:p w:rsidR="000C4C10" w:rsidRPr="00956C08" w:rsidRDefault="000C4C10" w:rsidP="00B41D6B">
            <w:pPr>
              <w:ind w:left="601"/>
              <w:jc w:val="both"/>
              <w:rPr>
                <w:rFonts w:ascii="Arial" w:hAnsi="Arial" w:cs="Arial"/>
                <w:sz w:val="20"/>
                <w:szCs w:val="20"/>
                <w:lang w:val="es-ES_tradnl" w:eastAsia="es-CO"/>
              </w:rPr>
            </w:pPr>
          </w:p>
          <w:p w:rsidR="000C4C10" w:rsidRPr="00956C08" w:rsidRDefault="000C4C10" w:rsidP="00B41D6B">
            <w:pPr>
              <w:ind w:left="601"/>
              <w:jc w:val="both"/>
              <w:rPr>
                <w:rFonts w:ascii="Arial" w:hAnsi="Arial" w:cs="Arial"/>
                <w:sz w:val="20"/>
                <w:szCs w:val="20"/>
                <w:lang w:val="es-ES_tradnl" w:eastAsia="es-CO"/>
              </w:rPr>
            </w:pPr>
          </w:p>
          <w:p w:rsidR="000C4C10" w:rsidRPr="00956C08" w:rsidRDefault="000C4C10" w:rsidP="00B41D6B">
            <w:pPr>
              <w:ind w:left="601"/>
              <w:jc w:val="both"/>
              <w:rPr>
                <w:rFonts w:ascii="Arial" w:hAnsi="Arial" w:cs="Arial"/>
                <w:sz w:val="20"/>
                <w:szCs w:val="20"/>
                <w:lang w:val="es-ES_tradnl" w:eastAsia="es-CO"/>
              </w:rPr>
            </w:pPr>
          </w:p>
          <w:p w:rsidR="0001416E" w:rsidRPr="00956C08" w:rsidRDefault="0001416E" w:rsidP="00E81CBE">
            <w:pPr>
              <w:autoSpaceDE w:val="0"/>
              <w:autoSpaceDN w:val="0"/>
              <w:adjustRightInd w:val="0"/>
              <w:ind w:right="51"/>
              <w:jc w:val="both"/>
              <w:rPr>
                <w:rFonts w:ascii="Arial" w:hAnsi="Arial" w:cs="Arial"/>
                <w:sz w:val="20"/>
                <w:szCs w:val="20"/>
                <w:lang w:val="es-ES_tradnl"/>
              </w:rPr>
            </w:pPr>
          </w:p>
          <w:p w:rsidR="0001416E" w:rsidRPr="00956C08" w:rsidRDefault="0001416E" w:rsidP="0001416E">
            <w:pPr>
              <w:rPr>
                <w:rFonts w:ascii="Arial" w:hAnsi="Arial" w:cs="Arial"/>
                <w:sz w:val="20"/>
                <w:szCs w:val="20"/>
                <w:lang w:val="es-ES_tradnl"/>
              </w:rPr>
            </w:pPr>
          </w:p>
          <w:p w:rsidR="0001416E" w:rsidRPr="00956C08" w:rsidRDefault="0001416E" w:rsidP="0001416E">
            <w:pPr>
              <w:rPr>
                <w:rFonts w:ascii="Arial" w:hAnsi="Arial" w:cs="Arial"/>
                <w:sz w:val="20"/>
                <w:szCs w:val="20"/>
                <w:lang w:val="es-ES_tradnl"/>
              </w:rPr>
            </w:pPr>
          </w:p>
          <w:p w:rsidR="0001416E" w:rsidRPr="00956C08" w:rsidRDefault="0001416E" w:rsidP="0001416E">
            <w:pPr>
              <w:rPr>
                <w:rFonts w:ascii="Arial" w:hAnsi="Arial" w:cs="Arial"/>
                <w:sz w:val="20"/>
                <w:szCs w:val="20"/>
                <w:lang w:val="es-ES_tradnl"/>
              </w:rPr>
            </w:pPr>
          </w:p>
          <w:p w:rsidR="0001416E" w:rsidRPr="00956C08" w:rsidRDefault="0001416E" w:rsidP="0001416E">
            <w:pPr>
              <w:rPr>
                <w:rFonts w:ascii="Arial" w:hAnsi="Arial" w:cs="Arial"/>
                <w:sz w:val="20"/>
                <w:szCs w:val="20"/>
                <w:lang w:val="es-ES_tradnl"/>
              </w:rPr>
            </w:pPr>
          </w:p>
          <w:p w:rsidR="0001416E" w:rsidRPr="00956C08" w:rsidRDefault="0001416E" w:rsidP="0001416E">
            <w:pPr>
              <w:rPr>
                <w:rFonts w:ascii="Arial" w:hAnsi="Arial" w:cs="Arial"/>
                <w:sz w:val="20"/>
                <w:szCs w:val="20"/>
                <w:lang w:val="es-ES_tradnl"/>
              </w:rPr>
            </w:pPr>
          </w:p>
          <w:p w:rsidR="0001416E" w:rsidRPr="00956C08" w:rsidRDefault="0001416E" w:rsidP="0001416E">
            <w:pPr>
              <w:rPr>
                <w:rFonts w:ascii="Arial" w:hAnsi="Arial" w:cs="Arial"/>
                <w:sz w:val="20"/>
                <w:szCs w:val="20"/>
                <w:lang w:val="es-ES_tradnl"/>
              </w:rPr>
            </w:pPr>
          </w:p>
          <w:p w:rsidR="0001416E" w:rsidRPr="00956C08" w:rsidRDefault="0001416E" w:rsidP="0001416E">
            <w:pPr>
              <w:rPr>
                <w:rFonts w:ascii="Arial" w:hAnsi="Arial" w:cs="Arial"/>
                <w:sz w:val="20"/>
                <w:szCs w:val="20"/>
                <w:lang w:val="es-ES_tradnl"/>
              </w:rPr>
            </w:pPr>
          </w:p>
          <w:p w:rsidR="0001416E" w:rsidRPr="00956C08" w:rsidRDefault="0001416E" w:rsidP="0001416E">
            <w:pPr>
              <w:rPr>
                <w:rFonts w:ascii="Arial" w:hAnsi="Arial" w:cs="Arial"/>
                <w:sz w:val="20"/>
                <w:szCs w:val="20"/>
                <w:lang w:val="es-ES_tradnl"/>
              </w:rPr>
            </w:pPr>
          </w:p>
          <w:p w:rsidR="0001416E" w:rsidRPr="00956C08" w:rsidRDefault="0001416E" w:rsidP="0001416E">
            <w:pPr>
              <w:rPr>
                <w:rFonts w:ascii="Arial" w:hAnsi="Arial" w:cs="Arial"/>
                <w:sz w:val="20"/>
                <w:szCs w:val="20"/>
                <w:lang w:val="es-ES_tradnl"/>
              </w:rPr>
            </w:pPr>
          </w:p>
          <w:p w:rsidR="0001416E" w:rsidRPr="00956C08" w:rsidRDefault="0001416E" w:rsidP="0001416E">
            <w:pPr>
              <w:rPr>
                <w:rFonts w:ascii="Arial" w:hAnsi="Arial" w:cs="Arial"/>
                <w:sz w:val="20"/>
                <w:szCs w:val="20"/>
                <w:lang w:val="es-ES_tradnl"/>
              </w:rPr>
            </w:pPr>
          </w:p>
          <w:p w:rsidR="0001416E" w:rsidRPr="00956C08" w:rsidRDefault="0001416E" w:rsidP="0001416E">
            <w:pPr>
              <w:rPr>
                <w:rFonts w:ascii="Arial" w:hAnsi="Arial" w:cs="Arial"/>
                <w:sz w:val="20"/>
                <w:szCs w:val="20"/>
                <w:lang w:val="es-ES_tradnl"/>
              </w:rPr>
            </w:pPr>
          </w:p>
          <w:p w:rsidR="0001416E" w:rsidRPr="00956C08" w:rsidRDefault="0001416E" w:rsidP="0001416E">
            <w:pPr>
              <w:rPr>
                <w:rFonts w:ascii="Arial" w:hAnsi="Arial" w:cs="Arial"/>
                <w:sz w:val="20"/>
                <w:szCs w:val="20"/>
                <w:lang w:val="es-ES_tradnl"/>
              </w:rPr>
            </w:pPr>
          </w:p>
          <w:p w:rsidR="0001416E" w:rsidRPr="00956C08" w:rsidRDefault="0001416E" w:rsidP="0001416E">
            <w:pPr>
              <w:rPr>
                <w:rFonts w:ascii="Arial" w:hAnsi="Arial" w:cs="Arial"/>
                <w:bCs/>
                <w:i/>
                <w:sz w:val="20"/>
                <w:szCs w:val="20"/>
                <w:lang w:val="es-ES_tradnl" w:eastAsia="es-CO"/>
              </w:rPr>
            </w:pPr>
          </w:p>
          <w:p w:rsidR="0001416E" w:rsidRPr="00956C08" w:rsidRDefault="0001416E" w:rsidP="0001416E">
            <w:pPr>
              <w:rPr>
                <w:rFonts w:ascii="Arial" w:hAnsi="Arial" w:cs="Arial"/>
                <w:bCs/>
                <w:i/>
                <w:sz w:val="20"/>
                <w:szCs w:val="20"/>
                <w:lang w:val="es-ES_tradnl" w:eastAsia="es-CO"/>
              </w:rPr>
            </w:pPr>
          </w:p>
          <w:p w:rsidR="004737EC" w:rsidRPr="00956C08" w:rsidRDefault="004737EC" w:rsidP="0001416E">
            <w:pPr>
              <w:rPr>
                <w:rFonts w:ascii="Arial" w:hAnsi="Arial" w:cs="Arial"/>
                <w:bCs/>
                <w:i/>
                <w:sz w:val="20"/>
                <w:szCs w:val="20"/>
                <w:lang w:val="es-ES_tradnl" w:eastAsia="es-CO"/>
              </w:rPr>
            </w:pPr>
          </w:p>
          <w:p w:rsidR="000B3316" w:rsidRPr="00956C08" w:rsidRDefault="000B3316" w:rsidP="0001416E">
            <w:pPr>
              <w:rPr>
                <w:rFonts w:ascii="Arial" w:hAnsi="Arial" w:cs="Arial"/>
                <w:bCs/>
                <w:i/>
                <w:sz w:val="20"/>
                <w:szCs w:val="20"/>
                <w:lang w:val="es-ES_tradnl" w:eastAsia="es-CO"/>
              </w:rPr>
            </w:pPr>
          </w:p>
          <w:p w:rsidR="000B3316" w:rsidRPr="00956C08" w:rsidRDefault="000B3316" w:rsidP="0001416E">
            <w:pPr>
              <w:rPr>
                <w:rFonts w:ascii="Arial" w:hAnsi="Arial" w:cs="Arial"/>
                <w:bCs/>
                <w:i/>
                <w:sz w:val="20"/>
                <w:szCs w:val="20"/>
                <w:lang w:val="es-ES_tradnl" w:eastAsia="es-CO"/>
              </w:rPr>
            </w:pPr>
          </w:p>
          <w:p w:rsidR="000B3316" w:rsidRPr="00956C08" w:rsidRDefault="000B3316" w:rsidP="0001416E">
            <w:pPr>
              <w:rPr>
                <w:rFonts w:ascii="Arial" w:hAnsi="Arial" w:cs="Arial"/>
                <w:bCs/>
                <w:i/>
                <w:sz w:val="20"/>
                <w:szCs w:val="20"/>
                <w:lang w:val="es-ES_tradnl" w:eastAsia="es-CO"/>
              </w:rPr>
            </w:pPr>
          </w:p>
          <w:p w:rsidR="00956C08" w:rsidRPr="00956C08" w:rsidRDefault="00956C08" w:rsidP="0001416E">
            <w:pPr>
              <w:rPr>
                <w:rFonts w:ascii="Arial" w:hAnsi="Arial" w:cs="Arial"/>
                <w:bCs/>
                <w:i/>
                <w:sz w:val="20"/>
                <w:szCs w:val="20"/>
                <w:lang w:val="es-ES_tradnl" w:eastAsia="es-CO"/>
              </w:rPr>
            </w:pPr>
          </w:p>
          <w:p w:rsidR="0001416E" w:rsidRPr="00956C08" w:rsidRDefault="0001416E" w:rsidP="0001416E">
            <w:pPr>
              <w:rPr>
                <w:rFonts w:ascii="Arial" w:hAnsi="Arial" w:cs="Arial"/>
                <w:bCs/>
                <w:i/>
                <w:sz w:val="20"/>
                <w:szCs w:val="20"/>
                <w:lang w:val="es-ES_tradnl" w:eastAsia="es-CO"/>
              </w:rPr>
            </w:pPr>
            <w:r w:rsidRPr="00956C08">
              <w:rPr>
                <w:rFonts w:ascii="Arial" w:hAnsi="Arial" w:cs="Arial"/>
                <w:bCs/>
                <w:i/>
                <w:sz w:val="20"/>
                <w:szCs w:val="20"/>
                <w:lang w:val="es-ES_tradnl" w:eastAsia="es-CO"/>
              </w:rPr>
              <w:t>Fuente: Estadística SECSA 2019 (hoy, UPRES VALLE)</w:t>
            </w:r>
          </w:p>
          <w:p w:rsidR="0001416E" w:rsidRPr="00956C08" w:rsidRDefault="0001416E" w:rsidP="0001416E">
            <w:pPr>
              <w:rPr>
                <w:rFonts w:ascii="Arial" w:hAnsi="Arial" w:cs="Arial"/>
                <w:sz w:val="20"/>
                <w:szCs w:val="20"/>
                <w:lang w:val="es-ES_tradnl"/>
              </w:rPr>
            </w:pPr>
          </w:p>
          <w:p w:rsidR="0001416E" w:rsidRPr="00956C08" w:rsidRDefault="0001416E" w:rsidP="0001416E">
            <w:pPr>
              <w:jc w:val="both"/>
              <w:rPr>
                <w:rFonts w:ascii="Arial" w:hAnsi="Arial" w:cs="Arial"/>
                <w:sz w:val="20"/>
                <w:szCs w:val="20"/>
                <w:lang w:val="es-ES_tradnl" w:eastAsia="es-CO"/>
              </w:rPr>
            </w:pPr>
            <w:r w:rsidRPr="00956C08">
              <w:rPr>
                <w:rFonts w:ascii="Arial" w:hAnsi="Arial" w:cs="Arial"/>
                <w:sz w:val="20"/>
                <w:szCs w:val="20"/>
                <w:lang w:val="es-ES_tradnl" w:eastAsia="es-CO"/>
              </w:rPr>
              <w:t>La estadística de los servicios prestados a nuestros usuarios por parte de la red externa durante el año 2019 corresponde a los siguientes datos para este establecimiento de sanidad Policial así:</w:t>
            </w:r>
          </w:p>
          <w:p w:rsidR="0001416E" w:rsidRPr="00956C08" w:rsidRDefault="0001416E" w:rsidP="0001416E">
            <w:pPr>
              <w:jc w:val="both"/>
              <w:rPr>
                <w:rFonts w:ascii="Arial" w:hAnsi="Arial" w:cs="Arial"/>
                <w:sz w:val="20"/>
                <w:szCs w:val="20"/>
                <w:lang w:val="es-ES_tradnl" w:eastAsia="es-CO"/>
              </w:rPr>
            </w:pPr>
          </w:p>
          <w:p w:rsidR="0001416E" w:rsidRPr="00956C08" w:rsidRDefault="0001416E" w:rsidP="0001416E">
            <w:pPr>
              <w:numPr>
                <w:ilvl w:val="0"/>
                <w:numId w:val="62"/>
              </w:numPr>
              <w:jc w:val="both"/>
              <w:rPr>
                <w:rFonts w:ascii="Arial" w:hAnsi="Arial" w:cs="Arial"/>
                <w:sz w:val="20"/>
                <w:szCs w:val="20"/>
                <w:lang w:val="es-ES_tradnl" w:eastAsia="es-CO"/>
              </w:rPr>
            </w:pPr>
            <w:r w:rsidRPr="00956C08">
              <w:rPr>
                <w:rFonts w:ascii="Arial" w:hAnsi="Arial" w:cs="Arial"/>
                <w:sz w:val="20"/>
                <w:szCs w:val="20"/>
                <w:lang w:val="es-ES_tradnl" w:eastAsia="es-CO"/>
              </w:rPr>
              <w:t>La oportunidad: Los usuarios del SSPN serán atendidos una vez se legalice y protocolice el contrato en forma inmediata de acuerdo a los procesos establecidos por la Unidad Prestadora de Salud Valle del Cauca, es pertinente que la oportunidad ofrecida por los oferentes se ajuste a los criterios establecidos por la SUPERSALUD. Aunque se debe    tener en cuenta que, debido a la problemática en infraestructura de servicios de salud y carencia de especialistas, esta oportunidad se está viendo afectada ya que la asignación de citas tanto para consulta médica y realización de procedimientos.</w:t>
            </w:r>
          </w:p>
          <w:p w:rsidR="0001416E" w:rsidRPr="00956C08" w:rsidRDefault="0001416E" w:rsidP="0001416E">
            <w:pPr>
              <w:jc w:val="both"/>
              <w:rPr>
                <w:rFonts w:ascii="Arial" w:hAnsi="Arial" w:cs="Arial"/>
                <w:sz w:val="20"/>
                <w:szCs w:val="20"/>
                <w:lang w:val="es-ES_tradnl" w:eastAsia="es-CO"/>
              </w:rPr>
            </w:pPr>
          </w:p>
          <w:p w:rsidR="0001416E" w:rsidRPr="00956C08" w:rsidRDefault="0001416E" w:rsidP="0001416E">
            <w:pPr>
              <w:numPr>
                <w:ilvl w:val="0"/>
                <w:numId w:val="62"/>
              </w:numPr>
              <w:jc w:val="both"/>
              <w:rPr>
                <w:rFonts w:ascii="Arial" w:hAnsi="Arial" w:cs="Arial"/>
                <w:bCs/>
                <w:sz w:val="20"/>
                <w:szCs w:val="20"/>
                <w:lang w:val="es-ES_tradnl" w:eastAsia="es-CO"/>
              </w:rPr>
            </w:pPr>
            <w:r w:rsidRPr="00956C08">
              <w:rPr>
                <w:rFonts w:ascii="Arial" w:hAnsi="Arial" w:cs="Arial"/>
                <w:sz w:val="20"/>
                <w:szCs w:val="20"/>
                <w:lang w:val="es-ES_tradnl" w:eastAsia="es-CO"/>
              </w:rPr>
              <w:t xml:space="preserve">En la actualidad, los Establecimientos de Sanidad Policial Primarios del Departamento del Valle, carecen de la capacidad </w:t>
            </w:r>
            <w:r w:rsidRPr="00956C08">
              <w:rPr>
                <w:rFonts w:ascii="Arial" w:hAnsi="Arial" w:cs="Arial"/>
                <w:bCs/>
                <w:sz w:val="20"/>
                <w:szCs w:val="20"/>
                <w:lang w:val="es-ES_tradnl" w:eastAsia="es-CO"/>
              </w:rPr>
              <w:t>instalada y recurso humano propio para atender la totalidad de la demanda de servicios de Salud que requieren los usuarios de los municipios del Departamento del Valle del Cauca.</w:t>
            </w:r>
          </w:p>
          <w:p w:rsidR="0001416E" w:rsidRPr="00956C08" w:rsidRDefault="0001416E" w:rsidP="0001416E">
            <w:pPr>
              <w:jc w:val="both"/>
              <w:rPr>
                <w:rFonts w:ascii="Arial" w:hAnsi="Arial" w:cs="Arial"/>
                <w:bCs/>
                <w:sz w:val="20"/>
                <w:szCs w:val="20"/>
                <w:lang w:val="es-ES_tradnl" w:eastAsia="es-CO"/>
              </w:rPr>
            </w:pPr>
          </w:p>
          <w:p w:rsidR="000F6C17" w:rsidRPr="00956C08" w:rsidRDefault="0001416E" w:rsidP="0001416E">
            <w:pPr>
              <w:numPr>
                <w:ilvl w:val="0"/>
                <w:numId w:val="62"/>
              </w:numPr>
              <w:autoSpaceDE w:val="0"/>
              <w:autoSpaceDN w:val="0"/>
              <w:adjustRightInd w:val="0"/>
              <w:ind w:right="51"/>
              <w:jc w:val="both"/>
              <w:rPr>
                <w:rFonts w:ascii="Arial" w:hAnsi="Arial" w:cs="Arial"/>
                <w:sz w:val="20"/>
                <w:szCs w:val="20"/>
                <w:lang w:val="es-ES_tradnl"/>
              </w:rPr>
            </w:pPr>
            <w:r w:rsidRPr="00956C08">
              <w:rPr>
                <w:rFonts w:ascii="Arial" w:hAnsi="Arial" w:cs="Arial"/>
                <w:bCs/>
                <w:sz w:val="20"/>
                <w:szCs w:val="20"/>
                <w:lang w:val="es-ES_tradnl" w:eastAsia="en-US"/>
              </w:rPr>
              <w:t>Se requiere que las entidades a contratar estén aplicando las disposiciones legales que versan sobre la eliminación de las cooperativas en el sector salud como forma de contratación, exigencia está plasmada en el TLC firmado por el estado colombiano y el gobierno de los EE. UU.</w:t>
            </w:r>
          </w:p>
        </w:tc>
      </w:tr>
    </w:tbl>
    <w:p w:rsidR="009E7222" w:rsidRDefault="009E7222" w:rsidP="006673E9">
      <w:pPr>
        <w:rPr>
          <w:rFonts w:ascii="Arial" w:hAnsi="Arial" w:cs="Arial"/>
          <w:b/>
          <w:sz w:val="20"/>
          <w:szCs w:val="20"/>
          <w:lang w:val="es-ES_tradnl"/>
        </w:rPr>
      </w:pPr>
    </w:p>
    <w:p w:rsidR="000B3316" w:rsidRPr="00035F05" w:rsidRDefault="000B3316" w:rsidP="006673E9">
      <w:pPr>
        <w:rPr>
          <w:rFonts w:ascii="Arial" w:hAnsi="Arial" w:cs="Arial"/>
          <w:b/>
          <w:sz w:val="20"/>
          <w:szCs w:val="20"/>
          <w:lang w:val="es-ES_tradnl"/>
        </w:rPr>
      </w:pPr>
    </w:p>
    <w:p w:rsidR="009C6438" w:rsidRPr="000B3316" w:rsidRDefault="0031584D" w:rsidP="0072496C">
      <w:pPr>
        <w:numPr>
          <w:ilvl w:val="0"/>
          <w:numId w:val="2"/>
        </w:numPr>
        <w:jc w:val="both"/>
        <w:rPr>
          <w:rFonts w:ascii="Arial" w:hAnsi="Arial" w:cs="Arial"/>
          <w:sz w:val="20"/>
          <w:szCs w:val="20"/>
          <w:lang w:val="es-ES_tradnl"/>
        </w:rPr>
      </w:pPr>
      <w:r w:rsidRPr="000B3316">
        <w:rPr>
          <w:rFonts w:ascii="Arial" w:hAnsi="Arial" w:cs="Arial"/>
          <w:b/>
          <w:sz w:val="20"/>
          <w:szCs w:val="20"/>
          <w:lang w:val="es-ES_tradnl"/>
        </w:rPr>
        <w:t>CAUSALES DE RECHAZO</w:t>
      </w:r>
      <w:r w:rsidR="00F6690B" w:rsidRPr="000B3316">
        <w:rPr>
          <w:rFonts w:ascii="Arial" w:hAnsi="Arial" w:cs="Arial"/>
          <w:b/>
          <w:sz w:val="20"/>
          <w:szCs w:val="20"/>
          <w:lang w:val="es-ES_tradnl"/>
        </w:rPr>
        <w:t xml:space="preserve"> DE LA PROPUESTA</w:t>
      </w:r>
      <w:r w:rsidRPr="000B3316">
        <w:rPr>
          <w:rFonts w:ascii="Arial" w:hAnsi="Arial" w:cs="Arial"/>
          <w:b/>
          <w:sz w:val="20"/>
          <w:szCs w:val="20"/>
          <w:lang w:val="es-ES_tradnl"/>
        </w:rPr>
        <w:t xml:space="preserve"> Y DECLARATORIA </w:t>
      </w:r>
      <w:r w:rsidR="004C6D18" w:rsidRPr="000B3316">
        <w:rPr>
          <w:rFonts w:ascii="Arial" w:hAnsi="Arial" w:cs="Arial"/>
          <w:b/>
          <w:sz w:val="20"/>
          <w:szCs w:val="20"/>
          <w:lang w:val="es-ES_tradnl"/>
        </w:rPr>
        <w:t xml:space="preserve">DE </w:t>
      </w:r>
      <w:r w:rsidRPr="000B3316">
        <w:rPr>
          <w:rFonts w:ascii="Arial" w:hAnsi="Arial" w:cs="Arial"/>
          <w:b/>
          <w:sz w:val="20"/>
          <w:szCs w:val="20"/>
          <w:lang w:val="es-ES_tradnl"/>
        </w:rPr>
        <w:t>DESIERT</w:t>
      </w:r>
      <w:r w:rsidR="00341AF4" w:rsidRPr="000B3316">
        <w:rPr>
          <w:rFonts w:ascii="Arial" w:hAnsi="Arial" w:cs="Arial"/>
          <w:b/>
          <w:sz w:val="20"/>
          <w:szCs w:val="20"/>
          <w:lang w:val="es-ES_tradnl"/>
        </w:rPr>
        <w:t>O</w:t>
      </w:r>
      <w:r w:rsidRPr="000B3316">
        <w:rPr>
          <w:rFonts w:ascii="Arial" w:hAnsi="Arial" w:cs="Arial"/>
          <w:b/>
          <w:sz w:val="20"/>
          <w:szCs w:val="20"/>
          <w:lang w:val="es-ES_tradnl"/>
        </w:rPr>
        <w:t xml:space="preserve"> DEL PROCESO</w:t>
      </w:r>
      <w:r w:rsidR="008709A6" w:rsidRPr="000B3316">
        <w:rPr>
          <w:rFonts w:ascii="Arial" w:hAnsi="Arial" w:cs="Arial"/>
          <w:b/>
          <w:sz w:val="20"/>
          <w:szCs w:val="20"/>
          <w:lang w:val="es-ES_tradnl"/>
        </w:rPr>
        <w:t>.</w:t>
      </w:r>
    </w:p>
    <w:p w:rsidR="000B3316" w:rsidRPr="000B3316" w:rsidRDefault="000B3316" w:rsidP="000B3316">
      <w:pPr>
        <w:ind w:left="720"/>
        <w:jc w:val="both"/>
        <w:rPr>
          <w:rFonts w:ascii="Arial" w:hAnsi="Arial" w:cs="Arial"/>
          <w:sz w:val="20"/>
          <w:szCs w:val="20"/>
          <w:lang w:val="es-ES_tradnl"/>
        </w:rPr>
      </w:pPr>
    </w:p>
    <w:p w:rsidR="00782858" w:rsidRDefault="00782858" w:rsidP="00561521">
      <w:pPr>
        <w:jc w:val="both"/>
        <w:rPr>
          <w:rFonts w:ascii="Arial" w:hAnsi="Arial" w:cs="Arial"/>
          <w:sz w:val="20"/>
          <w:szCs w:val="20"/>
          <w:lang w:val="es-ES_tradnl"/>
        </w:rPr>
      </w:pPr>
      <w:r w:rsidRPr="00035F05">
        <w:rPr>
          <w:rFonts w:ascii="Arial" w:hAnsi="Arial" w:cs="Arial"/>
          <w:sz w:val="20"/>
          <w:szCs w:val="20"/>
          <w:lang w:val="es-ES_tradnl"/>
        </w:rPr>
        <w:t>Serán causales de rechazo de la propuesta las siguientes:</w:t>
      </w:r>
    </w:p>
    <w:p w:rsidR="004737EC" w:rsidRPr="00035F05" w:rsidRDefault="004737EC" w:rsidP="00561521">
      <w:pPr>
        <w:jc w:val="both"/>
        <w:rPr>
          <w:rFonts w:ascii="Arial" w:hAnsi="Arial" w:cs="Arial"/>
          <w:sz w:val="20"/>
          <w:szCs w:val="20"/>
          <w:lang w:val="es-ES_tradnl"/>
        </w:rPr>
      </w:pPr>
    </w:p>
    <w:p w:rsidR="00DD46C2" w:rsidRPr="00035F05" w:rsidRDefault="00DD46C2" w:rsidP="00E040DE">
      <w:pPr>
        <w:pStyle w:val="Prrafodelista"/>
        <w:numPr>
          <w:ilvl w:val="0"/>
          <w:numId w:val="14"/>
        </w:numPr>
        <w:jc w:val="both"/>
        <w:rPr>
          <w:rFonts w:ascii="Arial" w:hAnsi="Arial" w:cs="Arial"/>
          <w:sz w:val="20"/>
          <w:szCs w:val="20"/>
          <w:lang w:val="es-ES_tradnl"/>
        </w:rPr>
      </w:pPr>
      <w:r w:rsidRPr="00035F05">
        <w:rPr>
          <w:rFonts w:ascii="Arial" w:hAnsi="Arial" w:cs="Arial"/>
          <w:sz w:val="20"/>
          <w:szCs w:val="20"/>
          <w:lang w:val="es-ES_tradnl"/>
        </w:rPr>
        <w:t>Cuando se compruebe que un proponente ha interferido, influenciado, u obtenido correspondencia interna, proyectos de concepto de evaluación o de respuesta a observaciones, no enviados oficialmente a los proponentes.</w:t>
      </w:r>
      <w:r w:rsidR="00097DCF" w:rsidRPr="00035F05">
        <w:rPr>
          <w:rFonts w:ascii="Arial" w:hAnsi="Arial" w:cs="Arial"/>
          <w:sz w:val="20"/>
          <w:szCs w:val="20"/>
          <w:lang w:val="es-ES_tradnl"/>
        </w:rPr>
        <w:t xml:space="preserve"> </w:t>
      </w:r>
    </w:p>
    <w:p w:rsidR="00AA11BE" w:rsidRPr="00035F05" w:rsidRDefault="00AA11BE" w:rsidP="00561521">
      <w:pPr>
        <w:jc w:val="both"/>
        <w:rPr>
          <w:rFonts w:ascii="Arial" w:hAnsi="Arial" w:cs="Arial"/>
          <w:sz w:val="20"/>
          <w:szCs w:val="20"/>
          <w:lang w:val="es-ES_tradnl"/>
        </w:rPr>
      </w:pPr>
    </w:p>
    <w:p w:rsidR="00DD46C2" w:rsidRPr="00035F05" w:rsidRDefault="00DD46C2" w:rsidP="00E040DE">
      <w:pPr>
        <w:pStyle w:val="Prrafodelista"/>
        <w:numPr>
          <w:ilvl w:val="0"/>
          <w:numId w:val="14"/>
        </w:numPr>
        <w:jc w:val="both"/>
        <w:rPr>
          <w:rFonts w:ascii="Arial" w:hAnsi="Arial" w:cs="Arial"/>
          <w:sz w:val="20"/>
          <w:szCs w:val="20"/>
          <w:lang w:val="es-ES_tradnl"/>
        </w:rPr>
      </w:pPr>
      <w:r w:rsidRPr="00035F05">
        <w:rPr>
          <w:rFonts w:ascii="Arial" w:hAnsi="Arial" w:cs="Arial"/>
          <w:sz w:val="20"/>
          <w:szCs w:val="20"/>
          <w:lang w:val="es-ES_tradnl"/>
        </w:rPr>
        <w:lastRenderedPageBreak/>
        <w:t>Cuando se compruebe confabulación entre los proponentes que altere de cualquier manera la aplicación del principio de selección objetiva.</w:t>
      </w:r>
    </w:p>
    <w:p w:rsidR="00AA11BE" w:rsidRPr="00035F05" w:rsidRDefault="00AA11BE" w:rsidP="00561521">
      <w:pPr>
        <w:jc w:val="both"/>
        <w:rPr>
          <w:rFonts w:ascii="Arial" w:hAnsi="Arial" w:cs="Arial"/>
          <w:sz w:val="20"/>
          <w:szCs w:val="20"/>
          <w:lang w:val="es-ES_tradnl"/>
        </w:rPr>
      </w:pPr>
    </w:p>
    <w:p w:rsidR="009E7212" w:rsidRPr="00035F05" w:rsidRDefault="00DD46C2" w:rsidP="00E040DE">
      <w:pPr>
        <w:pStyle w:val="Prrafodelista"/>
        <w:numPr>
          <w:ilvl w:val="0"/>
          <w:numId w:val="14"/>
        </w:numPr>
        <w:jc w:val="both"/>
        <w:rPr>
          <w:rFonts w:ascii="Arial" w:hAnsi="Arial" w:cs="Arial"/>
          <w:color w:val="000000"/>
          <w:sz w:val="20"/>
          <w:szCs w:val="20"/>
          <w:lang w:val="es-ES_tradnl"/>
        </w:rPr>
      </w:pPr>
      <w:r w:rsidRPr="00035F05">
        <w:rPr>
          <w:rFonts w:ascii="Arial" w:hAnsi="Arial" w:cs="Arial"/>
          <w:sz w:val="20"/>
          <w:szCs w:val="20"/>
          <w:lang w:val="es-ES_tradnl"/>
        </w:rPr>
        <w:t>Cuando el proponente o alguno de sus integrantes se encuentre incurso en las causales de inhabilidades o incompatibilidad</w:t>
      </w:r>
      <w:r w:rsidR="00DE2E20" w:rsidRPr="00035F05">
        <w:rPr>
          <w:rFonts w:ascii="Arial" w:hAnsi="Arial" w:cs="Arial"/>
          <w:sz w:val="20"/>
          <w:szCs w:val="20"/>
          <w:lang w:val="es-ES_tradnl"/>
        </w:rPr>
        <w:t>es</w:t>
      </w:r>
      <w:r w:rsidRPr="00035F05">
        <w:rPr>
          <w:rFonts w:ascii="Arial" w:hAnsi="Arial" w:cs="Arial"/>
          <w:sz w:val="20"/>
          <w:szCs w:val="20"/>
          <w:lang w:val="es-ES_tradnl"/>
        </w:rPr>
        <w:t xml:space="preserve"> fijadas por la </w:t>
      </w:r>
      <w:r w:rsidR="00F6085B" w:rsidRPr="00035F05">
        <w:rPr>
          <w:rFonts w:ascii="Arial" w:hAnsi="Arial" w:cs="Arial"/>
          <w:sz w:val="20"/>
          <w:szCs w:val="20"/>
          <w:lang w:val="es-ES_tradnl"/>
        </w:rPr>
        <w:t>c</w:t>
      </w:r>
      <w:r w:rsidRPr="00035F05">
        <w:rPr>
          <w:rFonts w:ascii="Arial" w:hAnsi="Arial" w:cs="Arial"/>
          <w:sz w:val="20"/>
          <w:szCs w:val="20"/>
          <w:lang w:val="es-ES_tradnl"/>
        </w:rPr>
        <w:t xml:space="preserve">onstitución </w:t>
      </w:r>
      <w:r w:rsidR="00097DCF" w:rsidRPr="00035F05">
        <w:rPr>
          <w:rFonts w:ascii="Arial" w:hAnsi="Arial" w:cs="Arial"/>
          <w:sz w:val="20"/>
          <w:szCs w:val="20"/>
          <w:lang w:val="es-ES_tradnl"/>
        </w:rPr>
        <w:t>y</w:t>
      </w:r>
      <w:r w:rsidR="004713A7" w:rsidRPr="00035F05">
        <w:rPr>
          <w:rFonts w:ascii="Arial" w:hAnsi="Arial" w:cs="Arial"/>
          <w:sz w:val="20"/>
          <w:szCs w:val="20"/>
          <w:lang w:val="es-ES_tradnl"/>
        </w:rPr>
        <w:t xml:space="preserve"> </w:t>
      </w:r>
      <w:r w:rsidRPr="00035F05">
        <w:rPr>
          <w:rFonts w:ascii="Arial" w:hAnsi="Arial" w:cs="Arial"/>
          <w:sz w:val="20"/>
          <w:szCs w:val="20"/>
          <w:lang w:val="es-ES_tradnl"/>
        </w:rPr>
        <w:t xml:space="preserve">la </w:t>
      </w:r>
      <w:r w:rsidR="004F3F64" w:rsidRPr="00035F05">
        <w:rPr>
          <w:rFonts w:ascii="Arial" w:hAnsi="Arial" w:cs="Arial"/>
          <w:sz w:val="20"/>
          <w:szCs w:val="20"/>
          <w:lang w:val="es-ES_tradnl"/>
        </w:rPr>
        <w:t>L</w:t>
      </w:r>
      <w:r w:rsidR="009E7212" w:rsidRPr="00035F05">
        <w:rPr>
          <w:rFonts w:ascii="Arial" w:hAnsi="Arial" w:cs="Arial"/>
          <w:sz w:val="20"/>
          <w:szCs w:val="20"/>
          <w:lang w:val="es-ES_tradnl"/>
        </w:rPr>
        <w:t xml:space="preserve">ey, especialmente las contenidas en el artículo </w:t>
      </w:r>
      <w:r w:rsidR="009E7212" w:rsidRPr="00035F05">
        <w:rPr>
          <w:rFonts w:ascii="Arial" w:hAnsi="Arial" w:cs="Arial"/>
          <w:color w:val="000000"/>
          <w:sz w:val="20"/>
          <w:szCs w:val="20"/>
          <w:lang w:val="es-ES_tradnl"/>
        </w:rPr>
        <w:t xml:space="preserve">2.2.1.1.2.2.5. del </w:t>
      </w:r>
      <w:r w:rsidR="009E7212" w:rsidRPr="00035F05">
        <w:rPr>
          <w:rFonts w:ascii="Arial" w:hAnsi="Arial" w:cs="Arial"/>
          <w:sz w:val="20"/>
          <w:szCs w:val="20"/>
          <w:lang w:val="es-ES_tradnl"/>
        </w:rPr>
        <w:t>Decreto 1082 de 2015.</w:t>
      </w:r>
    </w:p>
    <w:p w:rsidR="00AA11BE" w:rsidRPr="00035F05" w:rsidRDefault="00AA11BE" w:rsidP="00561521">
      <w:pPr>
        <w:jc w:val="both"/>
        <w:rPr>
          <w:rFonts w:ascii="Arial" w:hAnsi="Arial" w:cs="Arial"/>
          <w:sz w:val="20"/>
          <w:szCs w:val="20"/>
          <w:lang w:val="es-ES_tradnl"/>
        </w:rPr>
      </w:pPr>
    </w:p>
    <w:p w:rsidR="00DD46C2" w:rsidRPr="00035F05" w:rsidRDefault="00DD46C2" w:rsidP="00E040DE">
      <w:pPr>
        <w:pStyle w:val="Prrafodelista"/>
        <w:numPr>
          <w:ilvl w:val="0"/>
          <w:numId w:val="14"/>
        </w:numPr>
        <w:jc w:val="both"/>
        <w:rPr>
          <w:rFonts w:ascii="Arial" w:hAnsi="Arial" w:cs="Arial"/>
          <w:sz w:val="20"/>
          <w:szCs w:val="20"/>
          <w:lang w:val="es-ES_tradnl"/>
        </w:rPr>
      </w:pPr>
      <w:r w:rsidRPr="00035F05">
        <w:rPr>
          <w:rFonts w:ascii="Arial" w:hAnsi="Arial" w:cs="Arial"/>
          <w:sz w:val="20"/>
          <w:szCs w:val="20"/>
          <w:lang w:val="es-ES_tradnl"/>
        </w:rPr>
        <w:t xml:space="preserve">Cuando en la propuesta se encuentre información o documentos que no </w:t>
      </w:r>
      <w:r w:rsidR="0081653F" w:rsidRPr="00035F05">
        <w:rPr>
          <w:rFonts w:ascii="Arial" w:hAnsi="Arial" w:cs="Arial"/>
          <w:sz w:val="20"/>
          <w:szCs w:val="20"/>
          <w:lang w:val="es-ES_tradnl"/>
        </w:rPr>
        <w:t>correspondan a</w:t>
      </w:r>
      <w:r w:rsidRPr="00035F05">
        <w:rPr>
          <w:rFonts w:ascii="Arial" w:hAnsi="Arial" w:cs="Arial"/>
          <w:sz w:val="20"/>
          <w:szCs w:val="20"/>
          <w:lang w:val="es-ES_tradnl"/>
        </w:rPr>
        <w:t xml:space="preserve"> la realidad que le permita cumplir un requisito mínimo.</w:t>
      </w:r>
    </w:p>
    <w:p w:rsidR="00B94F7F" w:rsidRPr="00035F05" w:rsidRDefault="00B94F7F" w:rsidP="00B94F7F">
      <w:pPr>
        <w:pStyle w:val="Prrafodelista"/>
        <w:rPr>
          <w:rFonts w:ascii="Arial" w:hAnsi="Arial" w:cs="Arial"/>
          <w:sz w:val="20"/>
          <w:szCs w:val="20"/>
          <w:lang w:val="es-ES_tradnl"/>
        </w:rPr>
      </w:pPr>
    </w:p>
    <w:p w:rsidR="00DD46C2" w:rsidRPr="00035F05" w:rsidRDefault="00F6085B" w:rsidP="00E040DE">
      <w:pPr>
        <w:pStyle w:val="Prrafodelista"/>
        <w:numPr>
          <w:ilvl w:val="0"/>
          <w:numId w:val="14"/>
        </w:numPr>
        <w:jc w:val="both"/>
        <w:rPr>
          <w:rFonts w:ascii="Arial" w:hAnsi="Arial" w:cs="Arial"/>
          <w:sz w:val="20"/>
          <w:szCs w:val="20"/>
          <w:lang w:val="es-ES_tradnl"/>
        </w:rPr>
      </w:pPr>
      <w:r w:rsidRPr="00035F05">
        <w:rPr>
          <w:rFonts w:ascii="Arial" w:hAnsi="Arial" w:cs="Arial"/>
          <w:sz w:val="20"/>
          <w:szCs w:val="20"/>
          <w:lang w:val="es-ES_tradnl"/>
        </w:rPr>
        <w:t>Cuando el objeto s</w:t>
      </w:r>
      <w:r w:rsidR="00DD46C2" w:rsidRPr="00035F05">
        <w:rPr>
          <w:rFonts w:ascii="Arial" w:hAnsi="Arial" w:cs="Arial"/>
          <w:sz w:val="20"/>
          <w:szCs w:val="20"/>
          <w:lang w:val="es-ES_tradnl"/>
        </w:rPr>
        <w:t xml:space="preserve">ocial </w:t>
      </w:r>
      <w:r w:rsidR="00B94F7F" w:rsidRPr="00035F05">
        <w:rPr>
          <w:rFonts w:ascii="Arial" w:hAnsi="Arial" w:cs="Arial"/>
          <w:sz w:val="20"/>
          <w:szCs w:val="20"/>
          <w:lang w:val="es-ES_tradnl"/>
        </w:rPr>
        <w:t>o actividad mercantil del proponente</w:t>
      </w:r>
      <w:r w:rsidR="00DD46C2" w:rsidRPr="00035F05">
        <w:rPr>
          <w:rFonts w:ascii="Arial" w:hAnsi="Arial" w:cs="Arial"/>
          <w:sz w:val="20"/>
          <w:szCs w:val="20"/>
          <w:lang w:val="es-ES_tradnl"/>
        </w:rPr>
        <w:t>,</w:t>
      </w:r>
      <w:r w:rsidR="00B94F7F" w:rsidRPr="00035F05">
        <w:rPr>
          <w:rFonts w:ascii="Arial" w:hAnsi="Arial" w:cs="Arial"/>
          <w:sz w:val="20"/>
          <w:szCs w:val="20"/>
          <w:lang w:val="es-ES_tradnl"/>
        </w:rPr>
        <w:t xml:space="preserve"> </w:t>
      </w:r>
      <w:r w:rsidR="00DD46C2" w:rsidRPr="00035F05">
        <w:rPr>
          <w:rFonts w:ascii="Arial" w:hAnsi="Arial" w:cs="Arial"/>
          <w:sz w:val="20"/>
          <w:szCs w:val="20"/>
          <w:lang w:val="es-ES_tradnl"/>
        </w:rPr>
        <w:t>in</w:t>
      </w:r>
      <w:r w:rsidR="00285F7D" w:rsidRPr="00035F05">
        <w:rPr>
          <w:rFonts w:ascii="Arial" w:hAnsi="Arial" w:cs="Arial"/>
          <w:sz w:val="20"/>
          <w:szCs w:val="20"/>
          <w:lang w:val="es-ES_tradnl"/>
        </w:rPr>
        <w:t>dicado</w:t>
      </w:r>
      <w:r w:rsidR="00DD46C2" w:rsidRPr="00035F05">
        <w:rPr>
          <w:rFonts w:ascii="Arial" w:hAnsi="Arial" w:cs="Arial"/>
          <w:sz w:val="20"/>
          <w:szCs w:val="20"/>
          <w:lang w:val="es-ES_tradnl"/>
        </w:rPr>
        <w:t xml:space="preserve"> en el </w:t>
      </w:r>
      <w:r w:rsidRPr="00035F05">
        <w:rPr>
          <w:rFonts w:ascii="Arial" w:hAnsi="Arial" w:cs="Arial"/>
          <w:sz w:val="20"/>
          <w:szCs w:val="20"/>
          <w:lang w:val="es-ES_tradnl"/>
        </w:rPr>
        <w:t>c</w:t>
      </w:r>
      <w:r w:rsidR="00DD46C2" w:rsidRPr="00035F05">
        <w:rPr>
          <w:rFonts w:ascii="Arial" w:hAnsi="Arial" w:cs="Arial"/>
          <w:sz w:val="20"/>
          <w:szCs w:val="20"/>
          <w:lang w:val="es-ES_tradnl"/>
        </w:rPr>
        <w:t xml:space="preserve">ertificado de </w:t>
      </w:r>
      <w:r w:rsidRPr="00035F05">
        <w:rPr>
          <w:rFonts w:ascii="Arial" w:hAnsi="Arial" w:cs="Arial"/>
          <w:sz w:val="20"/>
          <w:szCs w:val="20"/>
          <w:lang w:val="es-ES_tradnl"/>
        </w:rPr>
        <w:t>e</w:t>
      </w:r>
      <w:r w:rsidR="00DD46C2" w:rsidRPr="00035F05">
        <w:rPr>
          <w:rFonts w:ascii="Arial" w:hAnsi="Arial" w:cs="Arial"/>
          <w:sz w:val="20"/>
          <w:szCs w:val="20"/>
          <w:lang w:val="es-ES_tradnl"/>
        </w:rPr>
        <w:t xml:space="preserve">xistencia y </w:t>
      </w:r>
      <w:r w:rsidRPr="00035F05">
        <w:rPr>
          <w:rFonts w:ascii="Arial" w:hAnsi="Arial" w:cs="Arial"/>
          <w:sz w:val="20"/>
          <w:szCs w:val="20"/>
          <w:lang w:val="es-ES_tradnl"/>
        </w:rPr>
        <w:t>representación l</w:t>
      </w:r>
      <w:r w:rsidR="00DD46C2" w:rsidRPr="00035F05">
        <w:rPr>
          <w:rFonts w:ascii="Arial" w:hAnsi="Arial" w:cs="Arial"/>
          <w:sz w:val="20"/>
          <w:szCs w:val="20"/>
          <w:lang w:val="es-ES_tradnl"/>
        </w:rPr>
        <w:t xml:space="preserve">egal </w:t>
      </w:r>
      <w:r w:rsidR="001B0FF2" w:rsidRPr="00035F05">
        <w:rPr>
          <w:rFonts w:ascii="Arial" w:hAnsi="Arial" w:cs="Arial"/>
          <w:sz w:val="20"/>
          <w:szCs w:val="20"/>
          <w:lang w:val="es-ES_tradnl"/>
        </w:rPr>
        <w:t xml:space="preserve">o registro mercantil </w:t>
      </w:r>
      <w:r w:rsidR="00DD46C2" w:rsidRPr="00035F05">
        <w:rPr>
          <w:rFonts w:ascii="Arial" w:hAnsi="Arial" w:cs="Arial"/>
          <w:sz w:val="20"/>
          <w:szCs w:val="20"/>
          <w:lang w:val="es-ES_tradnl"/>
        </w:rPr>
        <w:t>no faculte a la sociedad</w:t>
      </w:r>
      <w:r w:rsidR="001B0FF2" w:rsidRPr="00035F05">
        <w:rPr>
          <w:rFonts w:ascii="Arial" w:hAnsi="Arial" w:cs="Arial"/>
          <w:sz w:val="20"/>
          <w:szCs w:val="20"/>
          <w:lang w:val="es-ES_tradnl"/>
        </w:rPr>
        <w:t xml:space="preserve"> o persona natural</w:t>
      </w:r>
      <w:r w:rsidR="00DD46C2" w:rsidRPr="00035F05">
        <w:rPr>
          <w:rFonts w:ascii="Arial" w:hAnsi="Arial" w:cs="Arial"/>
          <w:sz w:val="20"/>
          <w:szCs w:val="20"/>
          <w:lang w:val="es-ES_tradnl"/>
        </w:rPr>
        <w:t xml:space="preserve"> para desarrollar la actividad ma</w:t>
      </w:r>
      <w:r w:rsidR="00B94F7F" w:rsidRPr="00035F05">
        <w:rPr>
          <w:rFonts w:ascii="Arial" w:hAnsi="Arial" w:cs="Arial"/>
          <w:sz w:val="20"/>
          <w:szCs w:val="20"/>
          <w:lang w:val="es-ES_tradnl"/>
        </w:rPr>
        <w:t xml:space="preserve">teria de la futura contratación, </w:t>
      </w:r>
      <w:r w:rsidR="00B94F7F" w:rsidRPr="00035F05">
        <w:rPr>
          <w:rFonts w:ascii="Arial" w:hAnsi="Arial" w:cs="Arial"/>
          <w:sz w:val="20"/>
          <w:szCs w:val="20"/>
          <w:lang w:val="es-ES_tradnl" w:eastAsia="es-CO"/>
        </w:rPr>
        <w:t xml:space="preserve">exigencia que aplica a cada uno de los integrantes de Consorcios, Uniones Temporales u otra forma de asociación, si hay lugar a ello. </w:t>
      </w:r>
    </w:p>
    <w:p w:rsidR="00AA11BE" w:rsidRPr="00035F05" w:rsidRDefault="00AA11BE" w:rsidP="00561521">
      <w:pPr>
        <w:jc w:val="both"/>
        <w:rPr>
          <w:rFonts w:ascii="Arial" w:hAnsi="Arial" w:cs="Arial"/>
          <w:sz w:val="20"/>
          <w:szCs w:val="20"/>
          <w:lang w:val="es-ES_tradnl"/>
        </w:rPr>
      </w:pPr>
    </w:p>
    <w:p w:rsidR="009E7222" w:rsidRPr="00035F05" w:rsidRDefault="00DD46C2" w:rsidP="00E040DE">
      <w:pPr>
        <w:pStyle w:val="Prrafodelista"/>
        <w:numPr>
          <w:ilvl w:val="0"/>
          <w:numId w:val="14"/>
        </w:numPr>
        <w:jc w:val="both"/>
        <w:rPr>
          <w:rFonts w:ascii="Arial" w:hAnsi="Arial" w:cs="Arial"/>
          <w:sz w:val="20"/>
          <w:szCs w:val="20"/>
          <w:lang w:val="es-ES_tradnl"/>
        </w:rPr>
      </w:pPr>
      <w:r w:rsidRPr="00035F05">
        <w:rPr>
          <w:rFonts w:ascii="Arial" w:hAnsi="Arial" w:cs="Arial"/>
          <w:sz w:val="20"/>
          <w:szCs w:val="20"/>
          <w:lang w:val="es-ES_tradnl"/>
        </w:rPr>
        <w:t xml:space="preserve">Cuando el oferente sea persona jurídica y se encuentre incurso en alguna de las causales de disolución o liquidación proferidas por </w:t>
      </w:r>
      <w:r w:rsidR="00F8318C" w:rsidRPr="00035F05">
        <w:rPr>
          <w:rFonts w:ascii="Arial" w:hAnsi="Arial" w:cs="Arial"/>
          <w:sz w:val="20"/>
          <w:szCs w:val="20"/>
          <w:lang w:val="es-ES_tradnl"/>
        </w:rPr>
        <w:t>autoridad c</w:t>
      </w:r>
      <w:r w:rsidRPr="00035F05">
        <w:rPr>
          <w:rFonts w:ascii="Arial" w:hAnsi="Arial" w:cs="Arial"/>
          <w:sz w:val="20"/>
          <w:szCs w:val="20"/>
          <w:lang w:val="es-ES_tradnl"/>
        </w:rPr>
        <w:t>ompetente.</w:t>
      </w:r>
    </w:p>
    <w:p w:rsidR="009E7222" w:rsidRPr="00035F05" w:rsidRDefault="009E7222" w:rsidP="00561521">
      <w:pPr>
        <w:jc w:val="both"/>
        <w:rPr>
          <w:rFonts w:ascii="Arial" w:hAnsi="Arial" w:cs="Arial"/>
          <w:sz w:val="20"/>
          <w:szCs w:val="20"/>
          <w:lang w:val="es-ES_tradnl"/>
        </w:rPr>
      </w:pPr>
    </w:p>
    <w:p w:rsidR="00577284" w:rsidRPr="00035F05" w:rsidRDefault="0043144B" w:rsidP="00E040DE">
      <w:pPr>
        <w:pStyle w:val="Prrafodelista"/>
        <w:numPr>
          <w:ilvl w:val="0"/>
          <w:numId w:val="14"/>
        </w:numPr>
        <w:jc w:val="both"/>
        <w:rPr>
          <w:rFonts w:ascii="Arial" w:hAnsi="Arial" w:cs="Arial"/>
          <w:sz w:val="20"/>
          <w:szCs w:val="20"/>
          <w:lang w:val="es-ES_tradnl"/>
        </w:rPr>
      </w:pPr>
      <w:r w:rsidRPr="00035F05">
        <w:rPr>
          <w:rFonts w:ascii="Arial" w:hAnsi="Arial" w:cs="Arial"/>
          <w:sz w:val="20"/>
          <w:szCs w:val="20"/>
          <w:lang w:val="es-ES_tradnl"/>
        </w:rPr>
        <w:t>En caso de adjudicación total: C</w:t>
      </w:r>
      <w:r w:rsidR="00DD46C2" w:rsidRPr="00035F05">
        <w:rPr>
          <w:rFonts w:ascii="Arial" w:hAnsi="Arial" w:cs="Arial"/>
          <w:sz w:val="20"/>
          <w:szCs w:val="20"/>
          <w:lang w:val="es-ES_tradnl"/>
        </w:rPr>
        <w:t>uando se presente más de un</w:t>
      </w:r>
      <w:r w:rsidR="003759BE" w:rsidRPr="00035F05">
        <w:rPr>
          <w:rFonts w:ascii="Arial" w:hAnsi="Arial" w:cs="Arial"/>
          <w:sz w:val="20"/>
          <w:szCs w:val="20"/>
          <w:lang w:val="es-ES_tradnl"/>
        </w:rPr>
        <w:t xml:space="preserve">a oferta por un mismo oferente </w:t>
      </w:r>
      <w:r w:rsidR="00E61A88" w:rsidRPr="00035F05">
        <w:rPr>
          <w:rFonts w:ascii="Arial" w:hAnsi="Arial" w:cs="Arial"/>
          <w:sz w:val="20"/>
          <w:szCs w:val="20"/>
          <w:lang w:val="es-ES_tradnl"/>
        </w:rPr>
        <w:t xml:space="preserve">sea persona natural o jurídica, </w:t>
      </w:r>
      <w:r w:rsidR="003759BE" w:rsidRPr="00035F05">
        <w:rPr>
          <w:rFonts w:ascii="Arial" w:hAnsi="Arial" w:cs="Arial"/>
          <w:sz w:val="20"/>
          <w:szCs w:val="20"/>
          <w:lang w:val="es-ES_tradnl"/>
        </w:rPr>
        <w:t>de forma individual o conjunta y</w:t>
      </w:r>
      <w:r w:rsidR="00DD46C2" w:rsidRPr="00035F05">
        <w:rPr>
          <w:rFonts w:ascii="Arial" w:hAnsi="Arial" w:cs="Arial"/>
          <w:sz w:val="20"/>
          <w:szCs w:val="20"/>
          <w:lang w:val="es-ES_tradnl"/>
        </w:rPr>
        <w:t xml:space="preserve"> ostente la calidad de representante legal o socio de más de una persona jurídica participante</w:t>
      </w:r>
      <w:r w:rsidR="00E61A88" w:rsidRPr="00035F05">
        <w:rPr>
          <w:rFonts w:ascii="Arial" w:hAnsi="Arial" w:cs="Arial"/>
          <w:sz w:val="20"/>
          <w:szCs w:val="20"/>
          <w:lang w:val="es-ES_tradnl"/>
        </w:rPr>
        <w:t xml:space="preserve"> en el presente proceso.</w:t>
      </w:r>
    </w:p>
    <w:p w:rsidR="003759BE" w:rsidRPr="00035F05" w:rsidRDefault="003759BE" w:rsidP="003759BE">
      <w:pPr>
        <w:pStyle w:val="Prrafodelista"/>
        <w:rPr>
          <w:rFonts w:ascii="Arial" w:hAnsi="Arial" w:cs="Arial"/>
          <w:sz w:val="20"/>
          <w:szCs w:val="20"/>
          <w:lang w:val="es-ES_tradnl"/>
        </w:rPr>
      </w:pPr>
    </w:p>
    <w:p w:rsidR="00E61A88" w:rsidRPr="00035F05" w:rsidRDefault="00E61A88" w:rsidP="00E040DE">
      <w:pPr>
        <w:pStyle w:val="Prrafodelista"/>
        <w:numPr>
          <w:ilvl w:val="0"/>
          <w:numId w:val="14"/>
        </w:numPr>
        <w:jc w:val="both"/>
        <w:rPr>
          <w:rFonts w:ascii="Arial" w:hAnsi="Arial" w:cs="Arial"/>
          <w:sz w:val="20"/>
          <w:szCs w:val="20"/>
          <w:lang w:val="es-ES_tradnl"/>
        </w:rPr>
      </w:pPr>
      <w:r w:rsidRPr="00035F05">
        <w:rPr>
          <w:rFonts w:ascii="Arial" w:hAnsi="Arial" w:cs="Arial"/>
          <w:sz w:val="20"/>
          <w:szCs w:val="20"/>
          <w:lang w:val="es-ES_tradnl"/>
        </w:rPr>
        <w:t>En caso de adjudicación pa</w:t>
      </w:r>
      <w:r w:rsidR="002E2558" w:rsidRPr="00035F05">
        <w:rPr>
          <w:rFonts w:ascii="Arial" w:hAnsi="Arial" w:cs="Arial"/>
          <w:sz w:val="20"/>
          <w:szCs w:val="20"/>
          <w:lang w:val="es-ES_tradnl"/>
        </w:rPr>
        <w:t>rcial (ítem o grupo completo): C</w:t>
      </w:r>
      <w:r w:rsidRPr="00035F05">
        <w:rPr>
          <w:rFonts w:ascii="Arial" w:hAnsi="Arial" w:cs="Arial"/>
          <w:sz w:val="20"/>
          <w:szCs w:val="20"/>
          <w:lang w:val="es-ES_tradnl"/>
        </w:rPr>
        <w:t xml:space="preserve">uando se presente más de una oferta por un mismo oferente sea persona natural o jurídica, de forma individual o conjunta y ostente la calidad de representante legal o socio de más de una persona jurídica participante en el </w:t>
      </w:r>
      <w:r w:rsidR="00ED49AD" w:rsidRPr="00035F05">
        <w:rPr>
          <w:rFonts w:ascii="Arial" w:hAnsi="Arial" w:cs="Arial"/>
          <w:sz w:val="20"/>
          <w:szCs w:val="20"/>
          <w:lang w:val="es-ES_tradnl"/>
        </w:rPr>
        <w:t>mismo ítem o grupo</w:t>
      </w:r>
      <w:r w:rsidRPr="00035F05">
        <w:rPr>
          <w:rFonts w:ascii="Arial" w:hAnsi="Arial" w:cs="Arial"/>
          <w:sz w:val="20"/>
          <w:szCs w:val="20"/>
          <w:lang w:val="es-ES_tradnl"/>
        </w:rPr>
        <w:t>.</w:t>
      </w:r>
    </w:p>
    <w:p w:rsidR="006B2ACC" w:rsidRPr="00035F05" w:rsidRDefault="006B2ACC" w:rsidP="006B2ACC">
      <w:pPr>
        <w:pStyle w:val="Prrafodelista"/>
        <w:rPr>
          <w:rFonts w:ascii="Arial" w:hAnsi="Arial" w:cs="Arial"/>
          <w:sz w:val="20"/>
          <w:szCs w:val="20"/>
          <w:lang w:val="es-ES_tradnl"/>
        </w:rPr>
      </w:pPr>
    </w:p>
    <w:p w:rsidR="007B55DF" w:rsidRPr="00035F05" w:rsidRDefault="007B55DF" w:rsidP="00E040DE">
      <w:pPr>
        <w:pStyle w:val="Prrafodelista"/>
        <w:numPr>
          <w:ilvl w:val="0"/>
          <w:numId w:val="14"/>
        </w:numPr>
        <w:jc w:val="both"/>
        <w:rPr>
          <w:rFonts w:ascii="Arial" w:hAnsi="Arial" w:cs="Arial"/>
          <w:sz w:val="20"/>
          <w:szCs w:val="20"/>
          <w:lang w:val="es-ES_tradnl"/>
        </w:rPr>
      </w:pPr>
      <w:r w:rsidRPr="00035F05">
        <w:rPr>
          <w:rFonts w:ascii="Arial" w:hAnsi="Arial" w:cs="Arial"/>
          <w:sz w:val="20"/>
          <w:szCs w:val="20"/>
          <w:lang w:val="es-ES_tradnl"/>
        </w:rPr>
        <w:t xml:space="preserve">Cuando </w:t>
      </w:r>
      <w:r w:rsidRPr="00035F05">
        <w:rPr>
          <w:rFonts w:ascii="Arial" w:hAnsi="Arial" w:cs="Arial"/>
          <w:b/>
          <w:bCs/>
          <w:sz w:val="20"/>
          <w:szCs w:val="20"/>
          <w:lang w:val="es-ES_tradnl"/>
        </w:rPr>
        <w:t xml:space="preserve">a solicitud </w:t>
      </w:r>
      <w:r w:rsidRPr="00035F05">
        <w:rPr>
          <w:rFonts w:ascii="Arial" w:hAnsi="Arial" w:cs="Arial"/>
          <w:sz w:val="20"/>
          <w:szCs w:val="20"/>
          <w:lang w:val="es-ES_tradnl"/>
        </w:rPr>
        <w:t xml:space="preserve">de la Entidad Estatal, el proponente no explique por escrito de sus precios presentados por parecer artificialmente bajos. </w:t>
      </w:r>
    </w:p>
    <w:p w:rsidR="007B55DF" w:rsidRPr="00035F05" w:rsidRDefault="007B55DF" w:rsidP="00667164">
      <w:pPr>
        <w:pStyle w:val="Prrafodelista"/>
        <w:rPr>
          <w:rFonts w:ascii="Arial" w:hAnsi="Arial" w:cs="Arial"/>
          <w:sz w:val="20"/>
          <w:szCs w:val="20"/>
          <w:lang w:val="es-ES_tradnl"/>
        </w:rPr>
      </w:pPr>
    </w:p>
    <w:p w:rsidR="00667164" w:rsidRPr="00035F05" w:rsidRDefault="00667164" w:rsidP="00E040DE">
      <w:pPr>
        <w:pStyle w:val="Prrafodelista"/>
        <w:numPr>
          <w:ilvl w:val="0"/>
          <w:numId w:val="14"/>
        </w:numPr>
        <w:jc w:val="both"/>
        <w:rPr>
          <w:rFonts w:ascii="Arial" w:hAnsi="Arial" w:cs="Arial"/>
          <w:sz w:val="20"/>
          <w:szCs w:val="20"/>
          <w:lang w:val="es-ES_tradnl"/>
        </w:rPr>
      </w:pPr>
      <w:r w:rsidRPr="00035F05">
        <w:rPr>
          <w:rFonts w:ascii="Arial" w:hAnsi="Arial" w:cs="Arial"/>
          <w:sz w:val="20"/>
          <w:szCs w:val="20"/>
          <w:lang w:val="es-ES_tradnl"/>
        </w:rPr>
        <w:t xml:space="preserve">Quien presente </w:t>
      </w:r>
      <w:r w:rsidR="00524349" w:rsidRPr="00035F05">
        <w:rPr>
          <w:rFonts w:ascii="Arial" w:hAnsi="Arial" w:cs="Arial"/>
          <w:sz w:val="20"/>
          <w:szCs w:val="20"/>
          <w:lang w:val="es-ES_tradnl"/>
        </w:rPr>
        <w:t xml:space="preserve">en el </w:t>
      </w:r>
      <w:r w:rsidR="00064235" w:rsidRPr="00035F05">
        <w:rPr>
          <w:rFonts w:ascii="Arial" w:hAnsi="Arial" w:cs="Arial"/>
          <w:color w:val="0000FF"/>
          <w:sz w:val="20"/>
          <w:szCs w:val="20"/>
          <w:highlight w:val="cyan"/>
          <w:lang w:val="es-ES_tradnl"/>
        </w:rPr>
        <w:t>A</w:t>
      </w:r>
      <w:r w:rsidR="00524349" w:rsidRPr="00035F05">
        <w:rPr>
          <w:rFonts w:ascii="Arial" w:hAnsi="Arial" w:cs="Arial"/>
          <w:color w:val="0000FF"/>
          <w:sz w:val="20"/>
          <w:szCs w:val="20"/>
          <w:highlight w:val="cyan"/>
          <w:lang w:val="es-ES_tradnl"/>
        </w:rPr>
        <w:t>nexo N° 6</w:t>
      </w:r>
      <w:r w:rsidR="00AC5F2D" w:rsidRPr="00035F05">
        <w:rPr>
          <w:rFonts w:ascii="Arial" w:hAnsi="Arial" w:cs="Arial"/>
          <w:color w:val="0000FF"/>
          <w:sz w:val="20"/>
          <w:szCs w:val="20"/>
          <w:highlight w:val="cyan"/>
          <w:lang w:val="es-ES_tradnl"/>
        </w:rPr>
        <w:t>.</w:t>
      </w:r>
      <w:r w:rsidR="00524349" w:rsidRPr="00035F05">
        <w:rPr>
          <w:rFonts w:ascii="Arial" w:hAnsi="Arial" w:cs="Arial"/>
          <w:color w:val="0000FF"/>
          <w:sz w:val="20"/>
          <w:szCs w:val="20"/>
          <w:lang w:val="es-ES_tradnl"/>
        </w:rPr>
        <w:t xml:space="preserve"> </w:t>
      </w:r>
      <w:r w:rsidR="00524349" w:rsidRPr="00035F05">
        <w:rPr>
          <w:rFonts w:ascii="Arial" w:hAnsi="Arial" w:cs="Arial"/>
          <w:sz w:val="20"/>
          <w:szCs w:val="20"/>
          <w:lang w:val="es-ES_tradnl"/>
        </w:rPr>
        <w:t>“PROPUESTA ECONÓMICA” más de un</w:t>
      </w:r>
      <w:r w:rsidR="00C076FD" w:rsidRPr="00035F05">
        <w:rPr>
          <w:rFonts w:ascii="Arial" w:hAnsi="Arial" w:cs="Arial"/>
          <w:sz w:val="20"/>
          <w:szCs w:val="20"/>
          <w:lang w:val="es-ES_tradnl"/>
        </w:rPr>
        <w:t xml:space="preserve"> valor</w:t>
      </w:r>
      <w:r w:rsidR="007F7F21" w:rsidRPr="00035F05">
        <w:rPr>
          <w:rFonts w:ascii="Arial" w:hAnsi="Arial" w:cs="Arial"/>
          <w:sz w:val="20"/>
          <w:szCs w:val="20"/>
          <w:lang w:val="es-ES_tradnl"/>
        </w:rPr>
        <w:t>,</w:t>
      </w:r>
      <w:r w:rsidR="00C076FD" w:rsidRPr="00035F05">
        <w:rPr>
          <w:rFonts w:ascii="Arial" w:hAnsi="Arial" w:cs="Arial"/>
          <w:sz w:val="20"/>
          <w:szCs w:val="20"/>
          <w:lang w:val="es-ES_tradnl"/>
        </w:rPr>
        <w:t xml:space="preserve"> tarifa o</w:t>
      </w:r>
      <w:r w:rsidR="00524349" w:rsidRPr="00035F05">
        <w:rPr>
          <w:rFonts w:ascii="Arial" w:hAnsi="Arial" w:cs="Arial"/>
          <w:sz w:val="20"/>
          <w:szCs w:val="20"/>
          <w:lang w:val="es-ES_tradnl"/>
        </w:rPr>
        <w:t xml:space="preserve"> porcentaje de </w:t>
      </w:r>
      <w:r w:rsidR="007F7F21" w:rsidRPr="00035F05">
        <w:rPr>
          <w:rFonts w:ascii="Arial" w:hAnsi="Arial" w:cs="Arial"/>
          <w:sz w:val="20"/>
          <w:szCs w:val="20"/>
          <w:lang w:val="es-ES_tradnl"/>
        </w:rPr>
        <w:t>descuento</w:t>
      </w:r>
      <w:r w:rsidR="00D550F1" w:rsidRPr="00035F05">
        <w:rPr>
          <w:rFonts w:ascii="Arial" w:hAnsi="Arial" w:cs="Arial"/>
          <w:sz w:val="20"/>
          <w:szCs w:val="20"/>
          <w:lang w:val="es-ES_tradnl"/>
        </w:rPr>
        <w:t xml:space="preserve"> para toda la oferta o para el grupo a ofertar</w:t>
      </w:r>
      <w:r w:rsidR="007F7F21" w:rsidRPr="00035F05">
        <w:rPr>
          <w:rFonts w:ascii="Arial" w:hAnsi="Arial" w:cs="Arial"/>
          <w:sz w:val="20"/>
          <w:szCs w:val="20"/>
          <w:lang w:val="es-ES_tradnl"/>
        </w:rPr>
        <w:t>, según</w:t>
      </w:r>
      <w:r w:rsidR="00C076FD" w:rsidRPr="00035F05">
        <w:rPr>
          <w:rFonts w:ascii="Arial" w:hAnsi="Arial" w:cs="Arial"/>
          <w:sz w:val="20"/>
          <w:szCs w:val="20"/>
          <w:lang w:val="es-ES_tradnl"/>
        </w:rPr>
        <w:t xml:space="preserve"> la situación.</w:t>
      </w:r>
      <w:r w:rsidR="00524349" w:rsidRPr="00035F05">
        <w:rPr>
          <w:rFonts w:ascii="Arial" w:hAnsi="Arial" w:cs="Arial"/>
          <w:sz w:val="20"/>
          <w:szCs w:val="20"/>
          <w:lang w:val="es-ES_tradnl"/>
        </w:rPr>
        <w:t xml:space="preserve"> </w:t>
      </w:r>
    </w:p>
    <w:p w:rsidR="00F654C1" w:rsidRPr="00035F05" w:rsidRDefault="00F654C1" w:rsidP="00F654C1">
      <w:pPr>
        <w:pStyle w:val="Prrafodelista"/>
        <w:rPr>
          <w:rFonts w:ascii="Arial" w:hAnsi="Arial" w:cs="Arial"/>
          <w:sz w:val="20"/>
          <w:szCs w:val="20"/>
          <w:lang w:val="es-ES_tradnl"/>
        </w:rPr>
      </w:pPr>
    </w:p>
    <w:p w:rsidR="00D270AB" w:rsidRPr="00035F05" w:rsidRDefault="00DD46C2" w:rsidP="00E040DE">
      <w:pPr>
        <w:pStyle w:val="Prrafodelista"/>
        <w:numPr>
          <w:ilvl w:val="0"/>
          <w:numId w:val="14"/>
        </w:numPr>
        <w:jc w:val="both"/>
        <w:rPr>
          <w:rFonts w:ascii="Arial" w:hAnsi="Arial" w:cs="Arial"/>
          <w:sz w:val="20"/>
          <w:szCs w:val="20"/>
          <w:lang w:val="es-ES_tradnl"/>
        </w:rPr>
      </w:pPr>
      <w:r w:rsidRPr="00035F05">
        <w:rPr>
          <w:rFonts w:ascii="Arial" w:hAnsi="Arial" w:cs="Arial"/>
          <w:sz w:val="20"/>
          <w:szCs w:val="20"/>
          <w:lang w:val="es-ES_tradnl"/>
        </w:rPr>
        <w:t xml:space="preserve">Cuando la oferta no cumpla con las </w:t>
      </w:r>
      <w:r w:rsidR="001C1AC8" w:rsidRPr="00035F05">
        <w:rPr>
          <w:rFonts w:ascii="Arial" w:hAnsi="Arial" w:cs="Arial"/>
          <w:sz w:val="20"/>
          <w:szCs w:val="20"/>
          <w:lang w:val="es-ES_tradnl"/>
        </w:rPr>
        <w:t xml:space="preserve">condiciones y </w:t>
      </w:r>
      <w:r w:rsidRPr="00035F05">
        <w:rPr>
          <w:rFonts w:ascii="Arial" w:hAnsi="Arial" w:cs="Arial"/>
          <w:sz w:val="20"/>
          <w:szCs w:val="20"/>
          <w:lang w:val="es-ES_tradnl"/>
        </w:rPr>
        <w:t>especificaciones técnicas mínimas exigidas.</w:t>
      </w:r>
    </w:p>
    <w:p w:rsidR="001B24EE" w:rsidRPr="00035F05" w:rsidRDefault="001B24EE" w:rsidP="004237D1">
      <w:pPr>
        <w:pStyle w:val="Prrafodelista"/>
        <w:ind w:left="0"/>
        <w:rPr>
          <w:rFonts w:ascii="Arial" w:hAnsi="Arial" w:cs="Arial"/>
          <w:sz w:val="20"/>
          <w:szCs w:val="20"/>
          <w:lang w:val="es-ES_tradnl"/>
        </w:rPr>
      </w:pPr>
    </w:p>
    <w:p w:rsidR="00F654C1" w:rsidRPr="00035F05" w:rsidRDefault="00F654C1" w:rsidP="00E040DE">
      <w:pPr>
        <w:pStyle w:val="Prrafodelista"/>
        <w:numPr>
          <w:ilvl w:val="0"/>
          <w:numId w:val="14"/>
        </w:numPr>
        <w:jc w:val="both"/>
        <w:rPr>
          <w:rFonts w:ascii="Arial" w:hAnsi="Arial" w:cs="Arial"/>
          <w:sz w:val="20"/>
          <w:szCs w:val="20"/>
          <w:lang w:val="es-ES_tradnl"/>
        </w:rPr>
      </w:pPr>
      <w:r w:rsidRPr="00035F05">
        <w:rPr>
          <w:rFonts w:ascii="Arial" w:hAnsi="Arial" w:cs="Arial"/>
          <w:sz w:val="20"/>
          <w:szCs w:val="20"/>
          <w:lang w:val="es-ES_tradnl"/>
        </w:rPr>
        <w:t>Cuando la propuesta se presente después del plazo establecido por la entidad para el efecto.</w:t>
      </w:r>
    </w:p>
    <w:p w:rsidR="00F654C1" w:rsidRPr="00035F05" w:rsidRDefault="00F654C1" w:rsidP="00F654C1">
      <w:pPr>
        <w:jc w:val="both"/>
        <w:rPr>
          <w:rFonts w:ascii="Arial" w:hAnsi="Arial" w:cs="Arial"/>
          <w:sz w:val="14"/>
          <w:szCs w:val="14"/>
          <w:lang w:val="es-ES_tradnl"/>
        </w:rPr>
      </w:pPr>
    </w:p>
    <w:p w:rsidR="001B24EE" w:rsidRPr="00035F05" w:rsidRDefault="0032301D" w:rsidP="00E040DE">
      <w:pPr>
        <w:pStyle w:val="Prrafodelista"/>
        <w:numPr>
          <w:ilvl w:val="0"/>
          <w:numId w:val="14"/>
        </w:numPr>
        <w:jc w:val="both"/>
        <w:rPr>
          <w:rFonts w:ascii="Arial" w:hAnsi="Arial" w:cs="Arial"/>
          <w:sz w:val="20"/>
          <w:szCs w:val="20"/>
          <w:lang w:val="es-ES_tradnl"/>
        </w:rPr>
      </w:pPr>
      <w:r w:rsidRPr="00035F05">
        <w:rPr>
          <w:rFonts w:ascii="Arial" w:hAnsi="Arial" w:cs="Arial"/>
          <w:sz w:val="20"/>
          <w:szCs w:val="20"/>
          <w:lang w:val="es-ES_tradnl"/>
        </w:rPr>
        <w:t>La present</w:t>
      </w:r>
      <w:r w:rsidR="00577284" w:rsidRPr="00035F05">
        <w:rPr>
          <w:rFonts w:ascii="Arial" w:hAnsi="Arial" w:cs="Arial"/>
          <w:sz w:val="20"/>
          <w:szCs w:val="20"/>
          <w:lang w:val="es-ES_tradnl"/>
        </w:rPr>
        <w:t xml:space="preserve">ación de oferta por quien no haya manifestado previamente interés en participar en el presente proceso de selección. </w:t>
      </w:r>
    </w:p>
    <w:p w:rsidR="001B7CC8" w:rsidRPr="00035F05" w:rsidRDefault="001B7CC8" w:rsidP="001B7CC8">
      <w:pPr>
        <w:pStyle w:val="Prrafodelista"/>
        <w:rPr>
          <w:rFonts w:ascii="Arial" w:hAnsi="Arial" w:cs="Arial"/>
          <w:sz w:val="20"/>
          <w:szCs w:val="20"/>
          <w:lang w:val="es-ES_tradnl"/>
        </w:rPr>
      </w:pPr>
    </w:p>
    <w:p w:rsidR="001B24EE" w:rsidRPr="00035F05" w:rsidRDefault="001B7CC8" w:rsidP="00E040DE">
      <w:pPr>
        <w:pStyle w:val="Prrafodelista"/>
        <w:numPr>
          <w:ilvl w:val="0"/>
          <w:numId w:val="14"/>
        </w:numPr>
        <w:jc w:val="both"/>
        <w:rPr>
          <w:rFonts w:ascii="Arial" w:hAnsi="Arial" w:cs="Arial"/>
          <w:sz w:val="20"/>
          <w:szCs w:val="18"/>
          <w:lang w:val="es-ES_tradnl"/>
        </w:rPr>
      </w:pPr>
      <w:r w:rsidRPr="00035F05">
        <w:rPr>
          <w:rFonts w:ascii="Arial" w:hAnsi="Arial" w:cs="Arial"/>
          <w:sz w:val="20"/>
          <w:szCs w:val="18"/>
          <w:lang w:val="es-ES_tradnl"/>
        </w:rPr>
        <w:t>La no entrega de la garantía de seriedad junto con la propuesta no será subsanable y será causal de rechazo de la misma</w:t>
      </w:r>
      <w:r w:rsidR="00913E6D" w:rsidRPr="00035F05">
        <w:rPr>
          <w:rFonts w:ascii="Arial" w:hAnsi="Arial" w:cs="Arial"/>
          <w:sz w:val="20"/>
          <w:szCs w:val="18"/>
          <w:lang w:val="es-ES_tradnl"/>
        </w:rPr>
        <w:t xml:space="preserve"> (Ley 1882 de 2018, </w:t>
      </w:r>
      <w:r w:rsidR="00965C61" w:rsidRPr="00035F05">
        <w:rPr>
          <w:rFonts w:ascii="Arial" w:hAnsi="Arial" w:cs="Arial"/>
          <w:sz w:val="20"/>
          <w:szCs w:val="18"/>
          <w:lang w:val="es-ES_tradnl"/>
        </w:rPr>
        <w:t>artículo</w:t>
      </w:r>
      <w:r w:rsidR="00913E6D" w:rsidRPr="00035F05">
        <w:rPr>
          <w:rFonts w:ascii="Arial" w:hAnsi="Arial" w:cs="Arial"/>
          <w:sz w:val="20"/>
          <w:szCs w:val="18"/>
          <w:lang w:val="es-ES_tradnl"/>
        </w:rPr>
        <w:t xml:space="preserve"> 5º</w:t>
      </w:r>
      <w:r w:rsidR="00967839" w:rsidRPr="00035F05">
        <w:rPr>
          <w:rFonts w:ascii="Arial" w:hAnsi="Arial" w:cs="Arial"/>
          <w:sz w:val="20"/>
          <w:szCs w:val="18"/>
          <w:lang w:val="es-ES_tradnl"/>
        </w:rPr>
        <w:t>,</w:t>
      </w:r>
      <w:r w:rsidR="00913E6D" w:rsidRPr="00035F05">
        <w:rPr>
          <w:rFonts w:ascii="Arial" w:hAnsi="Arial" w:cs="Arial"/>
          <w:sz w:val="20"/>
          <w:szCs w:val="18"/>
          <w:lang w:val="es-ES_tradnl"/>
        </w:rPr>
        <w:t xml:space="preserve"> parágrafo 3º).</w:t>
      </w:r>
    </w:p>
    <w:p w:rsidR="001B7CC8" w:rsidRPr="00035F05" w:rsidRDefault="001B7CC8" w:rsidP="001B24EE">
      <w:pPr>
        <w:pStyle w:val="Prrafodelista"/>
        <w:rPr>
          <w:rFonts w:ascii="Arial" w:hAnsi="Arial" w:cs="Arial"/>
          <w:sz w:val="20"/>
          <w:szCs w:val="20"/>
          <w:lang w:val="es-ES_tradnl"/>
        </w:rPr>
      </w:pPr>
    </w:p>
    <w:p w:rsidR="0031584D" w:rsidRPr="00035F05" w:rsidRDefault="00782858" w:rsidP="00843292">
      <w:pPr>
        <w:rPr>
          <w:rFonts w:ascii="Arial" w:hAnsi="Arial" w:cs="Arial"/>
          <w:b/>
          <w:sz w:val="20"/>
          <w:szCs w:val="20"/>
          <w:lang w:val="es-ES_tradnl"/>
        </w:rPr>
      </w:pPr>
      <w:r w:rsidRPr="00035F05">
        <w:rPr>
          <w:rFonts w:ascii="Arial" w:hAnsi="Arial" w:cs="Arial"/>
          <w:b/>
          <w:sz w:val="20"/>
          <w:szCs w:val="20"/>
          <w:lang w:val="es-ES_tradnl"/>
        </w:rPr>
        <w:t xml:space="preserve">2.1. </w:t>
      </w:r>
      <w:r w:rsidR="0031584D" w:rsidRPr="00035F05">
        <w:rPr>
          <w:rFonts w:ascii="Arial" w:hAnsi="Arial" w:cs="Arial"/>
          <w:b/>
          <w:sz w:val="20"/>
          <w:szCs w:val="20"/>
          <w:lang w:val="es-ES_tradnl"/>
        </w:rPr>
        <w:t>CAUSALES PARA DECLARAR DESIERTO EL PROCESO</w:t>
      </w:r>
      <w:r w:rsidR="00A21972" w:rsidRPr="00035F05">
        <w:rPr>
          <w:rFonts w:ascii="Arial" w:hAnsi="Arial" w:cs="Arial"/>
          <w:b/>
          <w:sz w:val="20"/>
          <w:szCs w:val="20"/>
          <w:lang w:val="es-ES_tradnl"/>
        </w:rPr>
        <w:t>.</w:t>
      </w:r>
    </w:p>
    <w:p w:rsidR="0031584D" w:rsidRPr="00035F05" w:rsidRDefault="002057F8" w:rsidP="00561521">
      <w:pPr>
        <w:jc w:val="both"/>
        <w:rPr>
          <w:rFonts w:ascii="Arial" w:hAnsi="Arial" w:cs="Arial"/>
          <w:sz w:val="20"/>
          <w:szCs w:val="20"/>
          <w:lang w:val="es-ES_tradnl"/>
        </w:rPr>
      </w:pPr>
      <w:r w:rsidRPr="00035F05">
        <w:rPr>
          <w:rFonts w:ascii="Arial" w:hAnsi="Arial" w:cs="Arial"/>
          <w:sz w:val="20"/>
          <w:szCs w:val="20"/>
          <w:lang w:val="es-ES_tradnl"/>
        </w:rPr>
        <w:t xml:space="preserve">La </w:t>
      </w:r>
      <w:r w:rsidR="000D434A" w:rsidRPr="00035F05">
        <w:rPr>
          <w:rFonts w:ascii="Arial" w:hAnsi="Arial" w:cs="Arial"/>
          <w:color w:val="0000FF"/>
          <w:sz w:val="20"/>
          <w:szCs w:val="20"/>
          <w:lang w:val="es-ES_tradnl"/>
        </w:rPr>
        <w:t>Unidad Prestadora de Salud Valle del Cauca</w:t>
      </w:r>
      <w:r w:rsidRPr="00035F05">
        <w:rPr>
          <w:rFonts w:ascii="Arial" w:hAnsi="Arial" w:cs="Arial"/>
          <w:sz w:val="20"/>
          <w:szCs w:val="20"/>
          <w:lang w:val="es-ES_tradnl"/>
        </w:rPr>
        <w:t xml:space="preserve"> de la Policía Nacional </w:t>
      </w:r>
      <w:r w:rsidR="0031584D" w:rsidRPr="00035F05">
        <w:rPr>
          <w:rFonts w:ascii="Arial" w:hAnsi="Arial" w:cs="Arial"/>
          <w:sz w:val="20"/>
          <w:szCs w:val="20"/>
          <w:lang w:val="es-ES_tradnl"/>
        </w:rPr>
        <w:t>declarará desierto el presente proceso al vencimiento del plazo previsto para adjudicar</w:t>
      </w:r>
      <w:r w:rsidR="00C873E2" w:rsidRPr="00035F05">
        <w:rPr>
          <w:rFonts w:ascii="Arial" w:hAnsi="Arial" w:cs="Arial"/>
          <w:sz w:val="20"/>
          <w:szCs w:val="20"/>
          <w:lang w:val="es-ES_tradnl"/>
        </w:rPr>
        <w:t>:</w:t>
      </w:r>
      <w:r w:rsidR="0031584D" w:rsidRPr="00035F05">
        <w:rPr>
          <w:rFonts w:ascii="Arial" w:hAnsi="Arial" w:cs="Arial"/>
          <w:sz w:val="20"/>
          <w:szCs w:val="20"/>
          <w:lang w:val="es-ES_tradnl"/>
        </w:rPr>
        <w:t xml:space="preserve"> </w:t>
      </w:r>
      <w:r w:rsidR="00C873E2" w:rsidRPr="00035F05">
        <w:rPr>
          <w:rFonts w:ascii="Arial" w:hAnsi="Arial" w:cs="Arial"/>
          <w:sz w:val="20"/>
          <w:szCs w:val="20"/>
          <w:lang w:val="es-ES_tradnl"/>
        </w:rPr>
        <w:t>C</w:t>
      </w:r>
      <w:r w:rsidR="0031584D" w:rsidRPr="00035F05">
        <w:rPr>
          <w:rFonts w:ascii="Arial" w:hAnsi="Arial" w:cs="Arial"/>
          <w:sz w:val="20"/>
          <w:szCs w:val="20"/>
          <w:lang w:val="es-ES_tradnl"/>
        </w:rPr>
        <w:t>uando entre las propuestas presentadas no se logre adjudicar a ninguna el contrato ofrecido, ya sea porque las propuestas no cumplan con las cond</w:t>
      </w:r>
      <w:r w:rsidR="00CE08F8" w:rsidRPr="00035F05">
        <w:rPr>
          <w:rFonts w:ascii="Arial" w:hAnsi="Arial" w:cs="Arial"/>
          <w:sz w:val="20"/>
          <w:szCs w:val="20"/>
          <w:lang w:val="es-ES_tradnl"/>
        </w:rPr>
        <w:t xml:space="preserve">iciones para ser adjudicatarias </w:t>
      </w:r>
      <w:r w:rsidR="00277BDC" w:rsidRPr="00035F05">
        <w:rPr>
          <w:rFonts w:ascii="Arial" w:hAnsi="Arial" w:cs="Arial"/>
          <w:sz w:val="20"/>
          <w:szCs w:val="20"/>
          <w:lang w:val="es-ES_tradnl"/>
        </w:rPr>
        <w:t>o</w:t>
      </w:r>
      <w:r w:rsidR="0031584D" w:rsidRPr="00035F05">
        <w:rPr>
          <w:rFonts w:ascii="Arial" w:hAnsi="Arial" w:cs="Arial"/>
          <w:sz w:val="20"/>
          <w:szCs w:val="20"/>
          <w:lang w:val="es-ES_tradnl"/>
        </w:rPr>
        <w:t xml:space="preserve"> porq</w:t>
      </w:r>
      <w:r w:rsidR="00CE08F8" w:rsidRPr="00035F05">
        <w:rPr>
          <w:rFonts w:ascii="Arial" w:hAnsi="Arial" w:cs="Arial"/>
          <w:sz w:val="20"/>
          <w:szCs w:val="20"/>
          <w:lang w:val="es-ES_tradnl"/>
        </w:rPr>
        <w:t xml:space="preserve">ue no se presenten propuestas </w:t>
      </w:r>
      <w:r w:rsidR="00277BDC" w:rsidRPr="00035F05">
        <w:rPr>
          <w:rFonts w:ascii="Arial" w:hAnsi="Arial" w:cs="Arial"/>
          <w:sz w:val="20"/>
          <w:szCs w:val="20"/>
          <w:lang w:val="es-ES_tradnl"/>
        </w:rPr>
        <w:t>o</w:t>
      </w:r>
      <w:r w:rsidR="0031584D" w:rsidRPr="00035F05">
        <w:rPr>
          <w:rFonts w:ascii="Arial" w:hAnsi="Arial" w:cs="Arial"/>
          <w:sz w:val="20"/>
          <w:szCs w:val="20"/>
          <w:lang w:val="es-ES_tradnl"/>
        </w:rPr>
        <w:t xml:space="preserve"> por cualquier otra causa que impida la selección objetiva.</w:t>
      </w:r>
    </w:p>
    <w:p w:rsidR="00751A54" w:rsidRPr="00035F05" w:rsidRDefault="00751A54" w:rsidP="00561521">
      <w:pPr>
        <w:jc w:val="both"/>
        <w:rPr>
          <w:rFonts w:ascii="Arial" w:hAnsi="Arial" w:cs="Arial"/>
          <w:sz w:val="20"/>
          <w:szCs w:val="20"/>
          <w:lang w:val="es-ES_tradnl"/>
        </w:rPr>
      </w:pPr>
    </w:p>
    <w:p w:rsidR="0031584D" w:rsidRPr="00035F05" w:rsidRDefault="0039757F" w:rsidP="00561521">
      <w:pPr>
        <w:jc w:val="both"/>
        <w:rPr>
          <w:rFonts w:ascii="Arial" w:hAnsi="Arial" w:cs="Arial"/>
          <w:sz w:val="20"/>
          <w:szCs w:val="20"/>
          <w:lang w:val="es-ES_tradnl"/>
        </w:rPr>
      </w:pPr>
      <w:r w:rsidRPr="00035F05">
        <w:rPr>
          <w:rFonts w:ascii="Arial" w:hAnsi="Arial" w:cs="Arial"/>
          <w:b/>
          <w:sz w:val="20"/>
          <w:szCs w:val="20"/>
          <w:lang w:val="es-ES_tradnl"/>
        </w:rPr>
        <w:t>Oferta artificialmente baja.</w:t>
      </w:r>
      <w:r w:rsidRPr="00035F05">
        <w:rPr>
          <w:rFonts w:ascii="Arial" w:hAnsi="Arial" w:cs="Arial"/>
          <w:sz w:val="20"/>
          <w:szCs w:val="20"/>
          <w:lang w:val="es-ES_tradnl"/>
        </w:rPr>
        <w:t xml:space="preserve"> </w:t>
      </w:r>
      <w:r w:rsidR="0031584D" w:rsidRPr="00035F05">
        <w:rPr>
          <w:rFonts w:ascii="Arial" w:hAnsi="Arial" w:cs="Arial"/>
          <w:sz w:val="20"/>
          <w:szCs w:val="20"/>
          <w:lang w:val="es-ES_tradnl"/>
        </w:rPr>
        <w:t>Si de la consulta y análisis de precios o condiciones del mercado se desprende que no existen razones que justifiquen la diferencia de precios entre los precios de referencia y los</w:t>
      </w:r>
      <w:r w:rsidR="00CE08F8" w:rsidRPr="00035F05">
        <w:rPr>
          <w:rFonts w:ascii="Arial" w:hAnsi="Arial" w:cs="Arial"/>
          <w:sz w:val="20"/>
          <w:szCs w:val="20"/>
          <w:lang w:val="es-ES_tradnl"/>
        </w:rPr>
        <w:t xml:space="preserve"> ofrecidos</w:t>
      </w:r>
      <w:r w:rsidR="0031584D" w:rsidRPr="00035F05">
        <w:rPr>
          <w:rFonts w:ascii="Arial" w:hAnsi="Arial" w:cs="Arial"/>
          <w:sz w:val="20"/>
          <w:szCs w:val="20"/>
          <w:lang w:val="es-ES_tradnl"/>
        </w:rPr>
        <w:t xml:space="preserve"> por los oferentes en el presente proceso, la entidad podrá descalificarlos o declarar desierto el</w:t>
      </w:r>
      <w:r w:rsidR="00DF2C9F" w:rsidRPr="00035F05">
        <w:rPr>
          <w:rFonts w:ascii="Arial" w:hAnsi="Arial" w:cs="Arial"/>
          <w:sz w:val="20"/>
          <w:szCs w:val="20"/>
          <w:lang w:val="es-ES_tradnl"/>
        </w:rPr>
        <w:t xml:space="preserve"> proceso, caso en el cual podrá</w:t>
      </w:r>
      <w:r w:rsidR="0031584D" w:rsidRPr="00035F05">
        <w:rPr>
          <w:rFonts w:ascii="Arial" w:hAnsi="Arial" w:cs="Arial"/>
          <w:sz w:val="20"/>
          <w:szCs w:val="20"/>
          <w:lang w:val="es-ES_tradnl"/>
        </w:rPr>
        <w:t xml:space="preserve"> darse inicio a uno nuevo.</w:t>
      </w:r>
      <w:r w:rsidRPr="00035F05">
        <w:rPr>
          <w:rFonts w:ascii="Arial" w:hAnsi="Arial" w:cs="Arial"/>
          <w:sz w:val="20"/>
          <w:szCs w:val="20"/>
          <w:lang w:val="es-ES_tradnl"/>
        </w:rPr>
        <w:t xml:space="preserve"> </w:t>
      </w:r>
    </w:p>
    <w:p w:rsidR="00843292" w:rsidRPr="00035F05" w:rsidRDefault="00843292" w:rsidP="00561521">
      <w:pPr>
        <w:jc w:val="both"/>
        <w:rPr>
          <w:rFonts w:ascii="Arial" w:hAnsi="Arial" w:cs="Arial"/>
          <w:sz w:val="20"/>
          <w:szCs w:val="20"/>
          <w:lang w:val="es-ES_tradnl"/>
        </w:rPr>
      </w:pPr>
    </w:p>
    <w:p w:rsidR="0031584D" w:rsidRPr="00035F05" w:rsidRDefault="0031584D" w:rsidP="00561521">
      <w:pPr>
        <w:jc w:val="both"/>
        <w:rPr>
          <w:rFonts w:ascii="Arial" w:hAnsi="Arial" w:cs="Arial"/>
          <w:sz w:val="20"/>
          <w:szCs w:val="20"/>
          <w:lang w:val="es-ES_tradnl"/>
        </w:rPr>
      </w:pPr>
      <w:r w:rsidRPr="00035F05">
        <w:rPr>
          <w:rFonts w:ascii="Arial" w:hAnsi="Arial" w:cs="Arial"/>
          <w:sz w:val="20"/>
          <w:szCs w:val="20"/>
          <w:lang w:val="es-ES_tradnl"/>
        </w:rPr>
        <w:t>La declaratoria de desierta del proceso se hará mediante acto motivado, el cual se notificará a todos los proponentes.</w:t>
      </w:r>
      <w:r w:rsidR="00133670" w:rsidRPr="00035F05">
        <w:rPr>
          <w:rFonts w:ascii="Arial" w:hAnsi="Arial" w:cs="Arial"/>
          <w:sz w:val="20"/>
          <w:szCs w:val="20"/>
          <w:lang w:val="es-ES_tradnl"/>
        </w:rPr>
        <w:t xml:space="preserve"> Contra este acto administrativo procede el recurso de reposición, en</w:t>
      </w:r>
      <w:r w:rsidR="006C6EC3" w:rsidRPr="00035F05">
        <w:rPr>
          <w:rFonts w:ascii="Arial" w:hAnsi="Arial" w:cs="Arial"/>
          <w:sz w:val="20"/>
          <w:szCs w:val="20"/>
          <w:lang w:val="es-ES_tradnl"/>
        </w:rPr>
        <w:t xml:space="preserve"> las condiciones establecidas en el</w:t>
      </w:r>
      <w:r w:rsidR="00133670" w:rsidRPr="00035F05">
        <w:rPr>
          <w:rFonts w:ascii="Arial" w:hAnsi="Arial" w:cs="Arial"/>
          <w:sz w:val="20"/>
          <w:szCs w:val="20"/>
          <w:lang w:val="es-ES_tradnl"/>
        </w:rPr>
        <w:t xml:space="preserve"> artículo </w:t>
      </w:r>
      <w:r w:rsidR="00C73D0D" w:rsidRPr="00035F05">
        <w:rPr>
          <w:rFonts w:ascii="Arial" w:hAnsi="Arial" w:cs="Arial"/>
          <w:sz w:val="20"/>
          <w:szCs w:val="20"/>
          <w:lang w:val="es-ES_tradnl"/>
        </w:rPr>
        <w:t xml:space="preserve">76 </w:t>
      </w:r>
      <w:r w:rsidR="006C6EC3" w:rsidRPr="00035F05">
        <w:rPr>
          <w:rFonts w:ascii="Arial" w:hAnsi="Arial" w:cs="Arial"/>
          <w:sz w:val="20"/>
          <w:szCs w:val="20"/>
          <w:lang w:val="es-ES_tradnl"/>
        </w:rPr>
        <w:t>d</w:t>
      </w:r>
      <w:r w:rsidR="00DB6FDA" w:rsidRPr="00035F05">
        <w:rPr>
          <w:rFonts w:ascii="Arial" w:hAnsi="Arial" w:cs="Arial"/>
          <w:sz w:val="20"/>
          <w:szCs w:val="20"/>
          <w:lang w:val="es-ES_tradnl"/>
        </w:rPr>
        <w:t xml:space="preserve">e la </w:t>
      </w:r>
      <w:r w:rsidR="00B14164" w:rsidRPr="00035F05">
        <w:rPr>
          <w:rFonts w:ascii="Arial" w:hAnsi="Arial" w:cs="Arial"/>
          <w:sz w:val="20"/>
          <w:szCs w:val="20"/>
          <w:lang w:val="es-ES_tradnl"/>
        </w:rPr>
        <w:t>L</w:t>
      </w:r>
      <w:r w:rsidR="00DB6FDA" w:rsidRPr="00035F05">
        <w:rPr>
          <w:rFonts w:ascii="Arial" w:hAnsi="Arial" w:cs="Arial"/>
          <w:sz w:val="20"/>
          <w:szCs w:val="20"/>
          <w:lang w:val="es-ES_tradnl"/>
        </w:rPr>
        <w:t>ey 1437 de</w:t>
      </w:r>
      <w:r w:rsidR="00FC35EB" w:rsidRPr="00035F05">
        <w:rPr>
          <w:rFonts w:ascii="Arial" w:hAnsi="Arial" w:cs="Arial"/>
          <w:sz w:val="20"/>
          <w:szCs w:val="20"/>
          <w:lang w:val="es-ES_tradnl"/>
        </w:rPr>
        <w:t xml:space="preserve"> enero 18 de</w:t>
      </w:r>
      <w:r w:rsidR="00DB6FDA" w:rsidRPr="00035F05">
        <w:rPr>
          <w:rFonts w:ascii="Arial" w:hAnsi="Arial" w:cs="Arial"/>
          <w:sz w:val="20"/>
          <w:szCs w:val="20"/>
          <w:lang w:val="es-ES_tradnl"/>
        </w:rPr>
        <w:t xml:space="preserve"> 2011</w:t>
      </w:r>
      <w:r w:rsidR="00FC35EB" w:rsidRPr="00035F05">
        <w:rPr>
          <w:rFonts w:ascii="Arial" w:hAnsi="Arial" w:cs="Arial"/>
          <w:sz w:val="20"/>
          <w:szCs w:val="20"/>
          <w:lang w:val="es-ES_tradnl"/>
        </w:rPr>
        <w:t xml:space="preserve"> “</w:t>
      </w:r>
      <w:r w:rsidR="00FC35EB" w:rsidRPr="00035F05">
        <w:rPr>
          <w:rFonts w:ascii="Arial" w:hAnsi="Arial" w:cs="Arial"/>
          <w:i/>
          <w:color w:val="4B4949"/>
          <w:sz w:val="20"/>
          <w:szCs w:val="20"/>
          <w:lang w:val="es-ES_tradnl"/>
        </w:rPr>
        <w:t>Por la cual se expide el Código de Procedimiento Administrativo y de lo Contencioso Administrativo</w:t>
      </w:r>
      <w:r w:rsidR="00FC35EB" w:rsidRPr="00035F05">
        <w:rPr>
          <w:rFonts w:ascii="Arial" w:hAnsi="Arial" w:cs="Arial"/>
          <w:color w:val="4B4949"/>
          <w:sz w:val="20"/>
          <w:szCs w:val="20"/>
          <w:lang w:val="es-ES_tradnl"/>
        </w:rPr>
        <w:t>”.</w:t>
      </w:r>
    </w:p>
    <w:p w:rsidR="00D76587" w:rsidRPr="00035F05" w:rsidRDefault="00D76587" w:rsidP="00561521">
      <w:pPr>
        <w:jc w:val="both"/>
        <w:rPr>
          <w:rFonts w:ascii="Arial" w:hAnsi="Arial" w:cs="Arial"/>
          <w:sz w:val="20"/>
          <w:szCs w:val="20"/>
          <w:lang w:val="es-ES_tradnl"/>
        </w:rPr>
      </w:pPr>
    </w:p>
    <w:p w:rsidR="006D5B1C" w:rsidRPr="00035F05" w:rsidRDefault="006D5B1C" w:rsidP="007F14B9">
      <w:pPr>
        <w:pStyle w:val="Textoindependiente"/>
        <w:numPr>
          <w:ilvl w:val="0"/>
          <w:numId w:val="2"/>
        </w:numPr>
        <w:autoSpaceDE w:val="0"/>
        <w:autoSpaceDN w:val="0"/>
        <w:adjustRightInd w:val="0"/>
        <w:jc w:val="left"/>
        <w:rPr>
          <w:sz w:val="20"/>
          <w:szCs w:val="20"/>
          <w:lang w:val="es-ES_tradnl"/>
        </w:rPr>
      </w:pPr>
      <w:r w:rsidRPr="00035F05">
        <w:rPr>
          <w:b/>
          <w:bCs/>
          <w:sz w:val="20"/>
          <w:szCs w:val="20"/>
          <w:lang w:val="es-ES_tradnl"/>
        </w:rPr>
        <w:t xml:space="preserve">MATRIZ DE RIESGOS </w:t>
      </w:r>
    </w:p>
    <w:p w:rsidR="005C022F" w:rsidRPr="00035F05" w:rsidRDefault="005C022F" w:rsidP="00D76587">
      <w:pPr>
        <w:pStyle w:val="Textoindependiente"/>
        <w:autoSpaceDE w:val="0"/>
        <w:autoSpaceDN w:val="0"/>
        <w:adjustRightInd w:val="0"/>
        <w:jc w:val="left"/>
        <w:rPr>
          <w:sz w:val="20"/>
          <w:szCs w:val="20"/>
          <w:lang w:val="es-ES_tradnl"/>
        </w:rPr>
      </w:pPr>
    </w:p>
    <w:p w:rsidR="00E67C78" w:rsidRDefault="00E71AC8" w:rsidP="00F943B2">
      <w:pPr>
        <w:pStyle w:val="Textoindependiente"/>
        <w:jc w:val="both"/>
        <w:rPr>
          <w:sz w:val="20"/>
          <w:szCs w:val="20"/>
          <w:lang w:val="es-ES_tradnl"/>
        </w:rPr>
      </w:pPr>
      <w:r w:rsidRPr="00035F05">
        <w:rPr>
          <w:sz w:val="20"/>
          <w:szCs w:val="20"/>
          <w:lang w:val="es-ES_tradnl"/>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rsidR="00261B68" w:rsidRDefault="00261B68" w:rsidP="00F943B2">
      <w:pPr>
        <w:pStyle w:val="Textoindependiente"/>
        <w:jc w:val="both"/>
        <w:rPr>
          <w:sz w:val="20"/>
          <w:szCs w:val="20"/>
          <w:lang w:val="es-ES_tradnl"/>
        </w:rPr>
      </w:pPr>
    </w:p>
    <w:p w:rsidR="00261B68" w:rsidRPr="00035F05" w:rsidRDefault="00261B68" w:rsidP="00F943B2">
      <w:pPr>
        <w:pStyle w:val="Textoindependiente"/>
        <w:jc w:val="both"/>
        <w:rPr>
          <w:b/>
          <w:sz w:val="20"/>
          <w:szCs w:val="20"/>
          <w:lang w:val="es-ES_tradnl"/>
        </w:rPr>
      </w:pPr>
      <w:r>
        <w:rPr>
          <w:sz w:val="20"/>
          <w:szCs w:val="20"/>
          <w:lang w:val="es-ES_tradnl"/>
        </w:rPr>
        <w:lastRenderedPageBreak/>
        <w:t>}</w:t>
      </w:r>
    </w:p>
    <w:p w:rsidR="00831F17" w:rsidRDefault="00831F17" w:rsidP="00AC1230">
      <w:pPr>
        <w:jc w:val="center"/>
        <w:rPr>
          <w:rFonts w:ascii="Arial" w:hAnsi="Arial" w:cs="Arial"/>
          <w:b/>
          <w:sz w:val="20"/>
          <w:szCs w:val="20"/>
          <w:lang w:val="es-ES_tradnl"/>
        </w:rPr>
      </w:pPr>
    </w:p>
    <w:p w:rsidR="0014428C" w:rsidRPr="00035F05" w:rsidRDefault="00C4662E" w:rsidP="00AC1230">
      <w:pPr>
        <w:jc w:val="center"/>
        <w:rPr>
          <w:rFonts w:ascii="Arial" w:hAnsi="Arial" w:cs="Arial"/>
          <w:b/>
          <w:sz w:val="20"/>
          <w:szCs w:val="20"/>
          <w:lang w:val="es-ES_tradnl"/>
        </w:rPr>
      </w:pPr>
      <w:r w:rsidRPr="00035F05">
        <w:rPr>
          <w:rFonts w:ascii="Arial" w:hAnsi="Arial" w:cs="Arial"/>
          <w:b/>
          <w:sz w:val="20"/>
          <w:szCs w:val="20"/>
          <w:lang w:val="es-ES_tradnl"/>
        </w:rPr>
        <w:t>ANÁLISIS DEL RIESGO Y LA FORMA DE MITIGARLO</w:t>
      </w:r>
    </w:p>
    <w:p w:rsidR="00CE16DA" w:rsidRDefault="00CE16DA" w:rsidP="00AC1230">
      <w:pPr>
        <w:jc w:val="center"/>
        <w:rPr>
          <w:rFonts w:ascii="Arial" w:hAnsi="Arial" w:cs="Arial"/>
          <w:b/>
          <w:sz w:val="20"/>
          <w:szCs w:val="20"/>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1"/>
        <w:gridCol w:w="261"/>
        <w:gridCol w:w="261"/>
        <w:gridCol w:w="303"/>
        <w:gridCol w:w="763"/>
        <w:gridCol w:w="615"/>
        <w:gridCol w:w="1067"/>
        <w:gridCol w:w="261"/>
        <w:gridCol w:w="261"/>
        <w:gridCol w:w="261"/>
        <w:gridCol w:w="845"/>
        <w:gridCol w:w="261"/>
        <w:gridCol w:w="654"/>
        <w:gridCol w:w="261"/>
        <w:gridCol w:w="261"/>
        <w:gridCol w:w="276"/>
        <w:gridCol w:w="261"/>
        <w:gridCol w:w="261"/>
        <w:gridCol w:w="606"/>
        <w:gridCol w:w="323"/>
        <w:gridCol w:w="547"/>
        <w:gridCol w:w="500"/>
        <w:gridCol w:w="368"/>
      </w:tblGrid>
      <w:tr w:rsidR="00AF14A9" w:rsidRPr="00AF14A9" w:rsidTr="00AF14A9">
        <w:trPr>
          <w:trHeight w:val="178"/>
          <w:jc w:val="center"/>
        </w:trPr>
        <w:tc>
          <w:tcPr>
            <w:tcW w:w="5000" w:type="pct"/>
            <w:gridSpan w:val="23"/>
            <w:shd w:val="clear" w:color="000000" w:fill="808080"/>
            <w:noWrap/>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MATRIZ DE RIESGOS DEL PROCESO DE CONTRATACIÓN</w:t>
            </w:r>
          </w:p>
        </w:tc>
      </w:tr>
      <w:tr w:rsidR="00AF14A9" w:rsidRPr="00AF14A9" w:rsidTr="00AF14A9">
        <w:trPr>
          <w:trHeight w:val="278"/>
          <w:jc w:val="center"/>
        </w:trPr>
        <w:tc>
          <w:tcPr>
            <w:tcW w:w="109" w:type="pct"/>
            <w:vMerge w:val="restart"/>
            <w:shd w:val="clear" w:color="000000" w:fill="808080"/>
            <w:textDirection w:val="btLr"/>
            <w:vAlign w:val="center"/>
            <w:hideMark/>
          </w:tcPr>
          <w:p w:rsidR="00AF14A9" w:rsidRPr="00AF14A9" w:rsidRDefault="00AF14A9" w:rsidP="00AF14A9">
            <w:pPr>
              <w:ind w:left="113" w:right="113"/>
              <w:jc w:val="center"/>
              <w:rPr>
                <w:rFonts w:ascii="Arial" w:hAnsi="Arial" w:cs="Arial"/>
                <w:sz w:val="10"/>
                <w:szCs w:val="10"/>
                <w:lang w:val="es-ES_tradnl" w:eastAsia="es-CO"/>
              </w:rPr>
            </w:pPr>
            <w:r w:rsidRPr="00AF14A9">
              <w:rPr>
                <w:rFonts w:ascii="Arial" w:hAnsi="Arial" w:cs="Arial"/>
                <w:sz w:val="10"/>
                <w:szCs w:val="10"/>
                <w:lang w:val="es-ES_tradnl" w:eastAsia="es-CO"/>
              </w:rPr>
              <w:t>No.</w:t>
            </w:r>
          </w:p>
        </w:tc>
        <w:tc>
          <w:tcPr>
            <w:tcW w:w="104" w:type="pct"/>
            <w:vMerge w:val="restart"/>
            <w:shd w:val="clear" w:color="000000" w:fill="D8D8D8"/>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clase</w:t>
            </w:r>
          </w:p>
        </w:tc>
        <w:tc>
          <w:tcPr>
            <w:tcW w:w="104" w:type="pct"/>
            <w:vMerge w:val="restart"/>
            <w:shd w:val="clear" w:color="000000" w:fill="D8D8D8"/>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Fuente </w:t>
            </w:r>
          </w:p>
        </w:tc>
        <w:tc>
          <w:tcPr>
            <w:tcW w:w="181" w:type="pct"/>
            <w:vMerge w:val="restart"/>
            <w:shd w:val="clear" w:color="000000" w:fill="D8D8D8"/>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Etapa</w:t>
            </w:r>
          </w:p>
        </w:tc>
        <w:tc>
          <w:tcPr>
            <w:tcW w:w="417" w:type="pct"/>
            <w:vMerge w:val="restart"/>
            <w:shd w:val="clear" w:color="000000" w:fill="D8D8D8"/>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Tipo</w:t>
            </w:r>
          </w:p>
        </w:tc>
        <w:tc>
          <w:tcPr>
            <w:tcW w:w="341" w:type="pct"/>
            <w:vMerge w:val="restart"/>
            <w:shd w:val="clear" w:color="000000" w:fill="D8D8D8"/>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Descripción</w:t>
            </w:r>
          </w:p>
        </w:tc>
        <w:tc>
          <w:tcPr>
            <w:tcW w:w="573" w:type="pct"/>
            <w:vMerge w:val="restart"/>
            <w:shd w:val="clear" w:color="000000" w:fill="D8D8D8"/>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Consecuencia de la ocurrencia del evento</w:t>
            </w:r>
          </w:p>
        </w:tc>
        <w:tc>
          <w:tcPr>
            <w:tcW w:w="109" w:type="pct"/>
            <w:vMerge w:val="restart"/>
            <w:shd w:val="clear" w:color="000000" w:fill="D8D8D8"/>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Probabilidad</w:t>
            </w:r>
          </w:p>
        </w:tc>
        <w:tc>
          <w:tcPr>
            <w:tcW w:w="132" w:type="pct"/>
            <w:vMerge w:val="restart"/>
            <w:shd w:val="clear" w:color="000000" w:fill="D8D8D8"/>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Impacto</w:t>
            </w:r>
          </w:p>
        </w:tc>
        <w:tc>
          <w:tcPr>
            <w:tcW w:w="111" w:type="pct"/>
            <w:vMerge w:val="restart"/>
            <w:shd w:val="clear" w:color="000000" w:fill="D8D8D8"/>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Calificación total</w:t>
            </w:r>
          </w:p>
        </w:tc>
        <w:tc>
          <w:tcPr>
            <w:tcW w:w="459" w:type="pct"/>
            <w:vMerge w:val="restart"/>
            <w:shd w:val="clear" w:color="000000" w:fill="D8D8D8"/>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Prioridad</w:t>
            </w:r>
          </w:p>
        </w:tc>
        <w:tc>
          <w:tcPr>
            <w:tcW w:w="118" w:type="pct"/>
            <w:vMerge w:val="restar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¿A quién se le asigna?</w:t>
            </w:r>
          </w:p>
        </w:tc>
        <w:tc>
          <w:tcPr>
            <w:tcW w:w="361" w:type="pct"/>
            <w:vMerge w:val="restar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Tratamiento/controles a ser implementados</w:t>
            </w:r>
          </w:p>
        </w:tc>
        <w:tc>
          <w:tcPr>
            <w:tcW w:w="522" w:type="pct"/>
            <w:gridSpan w:val="4"/>
            <w:shd w:val="clear" w:color="000000" w:fill="F2F2F2"/>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Impacto después del tratamiento</w:t>
            </w:r>
          </w:p>
        </w:tc>
        <w:tc>
          <w:tcPr>
            <w:tcW w:w="174" w:type="pct"/>
            <w:vMerge w:val="restar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¿Afecta el equilibrio económico del contrato?</w:t>
            </w:r>
          </w:p>
        </w:tc>
        <w:tc>
          <w:tcPr>
            <w:tcW w:w="188" w:type="pct"/>
            <w:vMerge w:val="restar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Persona responsable por implementar el tratamiento</w:t>
            </w:r>
          </w:p>
        </w:tc>
        <w:tc>
          <w:tcPr>
            <w:tcW w:w="195" w:type="pct"/>
            <w:vMerge w:val="restar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Fecha estimada en que se inicia el tratamiento</w:t>
            </w:r>
          </w:p>
        </w:tc>
        <w:tc>
          <w:tcPr>
            <w:tcW w:w="306" w:type="pct"/>
            <w:vMerge w:val="restar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Fecha estimada en que se completa el tratamiento</w:t>
            </w:r>
          </w:p>
        </w:tc>
        <w:tc>
          <w:tcPr>
            <w:tcW w:w="494" w:type="pct"/>
            <w:gridSpan w:val="2"/>
            <w:shd w:val="clear" w:color="000000" w:fill="F2F2F2"/>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Monitoreo y revisión</w:t>
            </w:r>
          </w:p>
        </w:tc>
      </w:tr>
      <w:tr w:rsidR="00AF14A9" w:rsidRPr="00AF14A9" w:rsidTr="00AF14A9">
        <w:trPr>
          <w:trHeight w:val="1262"/>
          <w:jc w:val="center"/>
        </w:trPr>
        <w:tc>
          <w:tcPr>
            <w:tcW w:w="109" w:type="pct"/>
            <w:vMerge/>
            <w:vAlign w:val="center"/>
            <w:hideMark/>
          </w:tcPr>
          <w:p w:rsidR="00AF14A9" w:rsidRPr="00AF14A9" w:rsidRDefault="00AF14A9" w:rsidP="00AF14A9">
            <w:pPr>
              <w:rPr>
                <w:rFonts w:ascii="Arial" w:hAnsi="Arial" w:cs="Arial"/>
                <w:sz w:val="10"/>
                <w:szCs w:val="10"/>
                <w:lang w:val="es-ES_tradnl" w:eastAsia="es-CO"/>
              </w:rPr>
            </w:pPr>
          </w:p>
        </w:tc>
        <w:tc>
          <w:tcPr>
            <w:tcW w:w="104" w:type="pct"/>
            <w:vMerge/>
            <w:vAlign w:val="center"/>
            <w:hideMark/>
          </w:tcPr>
          <w:p w:rsidR="00AF14A9" w:rsidRPr="00AF14A9" w:rsidRDefault="00AF14A9" w:rsidP="00AF14A9">
            <w:pPr>
              <w:rPr>
                <w:rFonts w:ascii="Arial" w:hAnsi="Arial" w:cs="Arial"/>
                <w:sz w:val="10"/>
                <w:szCs w:val="10"/>
                <w:lang w:val="es-ES_tradnl" w:eastAsia="es-CO"/>
              </w:rPr>
            </w:pPr>
          </w:p>
        </w:tc>
        <w:tc>
          <w:tcPr>
            <w:tcW w:w="104" w:type="pct"/>
            <w:vMerge/>
            <w:vAlign w:val="center"/>
            <w:hideMark/>
          </w:tcPr>
          <w:p w:rsidR="00AF14A9" w:rsidRPr="00AF14A9" w:rsidRDefault="00AF14A9" w:rsidP="00AF14A9">
            <w:pPr>
              <w:rPr>
                <w:rFonts w:ascii="Arial" w:hAnsi="Arial" w:cs="Arial"/>
                <w:sz w:val="10"/>
                <w:szCs w:val="10"/>
                <w:lang w:val="es-ES_tradnl" w:eastAsia="es-CO"/>
              </w:rPr>
            </w:pPr>
          </w:p>
        </w:tc>
        <w:tc>
          <w:tcPr>
            <w:tcW w:w="181" w:type="pct"/>
            <w:vMerge/>
            <w:vAlign w:val="center"/>
            <w:hideMark/>
          </w:tcPr>
          <w:p w:rsidR="00AF14A9" w:rsidRPr="00AF14A9" w:rsidRDefault="00AF14A9" w:rsidP="00AF14A9">
            <w:pPr>
              <w:rPr>
                <w:rFonts w:ascii="Arial" w:hAnsi="Arial" w:cs="Arial"/>
                <w:sz w:val="10"/>
                <w:szCs w:val="10"/>
                <w:lang w:val="es-ES_tradnl" w:eastAsia="es-CO"/>
              </w:rPr>
            </w:pPr>
          </w:p>
        </w:tc>
        <w:tc>
          <w:tcPr>
            <w:tcW w:w="417" w:type="pct"/>
            <w:vMerge/>
            <w:vAlign w:val="center"/>
            <w:hideMark/>
          </w:tcPr>
          <w:p w:rsidR="00AF14A9" w:rsidRPr="00AF14A9" w:rsidRDefault="00AF14A9" w:rsidP="00AF14A9">
            <w:pPr>
              <w:rPr>
                <w:rFonts w:ascii="Arial" w:hAnsi="Arial" w:cs="Arial"/>
                <w:sz w:val="10"/>
                <w:szCs w:val="10"/>
                <w:lang w:val="es-ES_tradnl" w:eastAsia="es-CO"/>
              </w:rPr>
            </w:pPr>
          </w:p>
        </w:tc>
        <w:tc>
          <w:tcPr>
            <w:tcW w:w="341" w:type="pct"/>
            <w:vMerge/>
            <w:vAlign w:val="center"/>
            <w:hideMark/>
          </w:tcPr>
          <w:p w:rsidR="00AF14A9" w:rsidRPr="00AF14A9" w:rsidRDefault="00AF14A9" w:rsidP="00AF14A9">
            <w:pPr>
              <w:rPr>
                <w:rFonts w:ascii="Arial" w:hAnsi="Arial" w:cs="Arial"/>
                <w:sz w:val="10"/>
                <w:szCs w:val="10"/>
                <w:lang w:val="es-ES_tradnl" w:eastAsia="es-CO"/>
              </w:rPr>
            </w:pPr>
          </w:p>
        </w:tc>
        <w:tc>
          <w:tcPr>
            <w:tcW w:w="573" w:type="pct"/>
            <w:vMerge/>
            <w:vAlign w:val="center"/>
            <w:hideMark/>
          </w:tcPr>
          <w:p w:rsidR="00AF14A9" w:rsidRPr="00AF14A9" w:rsidRDefault="00AF14A9" w:rsidP="00AF14A9">
            <w:pPr>
              <w:rPr>
                <w:rFonts w:ascii="Arial" w:hAnsi="Arial" w:cs="Arial"/>
                <w:sz w:val="10"/>
                <w:szCs w:val="10"/>
                <w:lang w:val="es-ES_tradnl" w:eastAsia="es-CO"/>
              </w:rPr>
            </w:pPr>
          </w:p>
        </w:tc>
        <w:tc>
          <w:tcPr>
            <w:tcW w:w="109" w:type="pct"/>
            <w:vMerge/>
            <w:vAlign w:val="center"/>
            <w:hideMark/>
          </w:tcPr>
          <w:p w:rsidR="00AF14A9" w:rsidRPr="00AF14A9" w:rsidRDefault="00AF14A9" w:rsidP="00AF14A9">
            <w:pPr>
              <w:rPr>
                <w:rFonts w:ascii="Arial" w:hAnsi="Arial" w:cs="Arial"/>
                <w:sz w:val="10"/>
                <w:szCs w:val="10"/>
                <w:lang w:val="es-ES_tradnl" w:eastAsia="es-CO"/>
              </w:rPr>
            </w:pPr>
          </w:p>
        </w:tc>
        <w:tc>
          <w:tcPr>
            <w:tcW w:w="132" w:type="pct"/>
            <w:vMerge/>
            <w:vAlign w:val="center"/>
            <w:hideMark/>
          </w:tcPr>
          <w:p w:rsidR="00AF14A9" w:rsidRPr="00AF14A9" w:rsidRDefault="00AF14A9" w:rsidP="00AF14A9">
            <w:pPr>
              <w:rPr>
                <w:rFonts w:ascii="Arial" w:hAnsi="Arial" w:cs="Arial"/>
                <w:sz w:val="10"/>
                <w:szCs w:val="10"/>
                <w:lang w:val="es-ES_tradnl" w:eastAsia="es-CO"/>
              </w:rPr>
            </w:pPr>
          </w:p>
        </w:tc>
        <w:tc>
          <w:tcPr>
            <w:tcW w:w="111" w:type="pct"/>
            <w:vMerge/>
            <w:vAlign w:val="center"/>
            <w:hideMark/>
          </w:tcPr>
          <w:p w:rsidR="00AF14A9" w:rsidRPr="00AF14A9" w:rsidRDefault="00AF14A9" w:rsidP="00AF14A9">
            <w:pPr>
              <w:rPr>
                <w:rFonts w:ascii="Arial" w:hAnsi="Arial" w:cs="Arial"/>
                <w:sz w:val="10"/>
                <w:szCs w:val="10"/>
                <w:lang w:val="es-ES_tradnl" w:eastAsia="es-CO"/>
              </w:rPr>
            </w:pPr>
          </w:p>
        </w:tc>
        <w:tc>
          <w:tcPr>
            <w:tcW w:w="459" w:type="pct"/>
            <w:vMerge/>
            <w:vAlign w:val="center"/>
            <w:hideMark/>
          </w:tcPr>
          <w:p w:rsidR="00AF14A9" w:rsidRPr="00AF14A9" w:rsidRDefault="00AF14A9" w:rsidP="00AF14A9">
            <w:pPr>
              <w:rPr>
                <w:rFonts w:ascii="Arial" w:hAnsi="Arial" w:cs="Arial"/>
                <w:sz w:val="10"/>
                <w:szCs w:val="10"/>
                <w:lang w:val="es-ES_tradnl" w:eastAsia="es-CO"/>
              </w:rPr>
            </w:pPr>
          </w:p>
        </w:tc>
        <w:tc>
          <w:tcPr>
            <w:tcW w:w="118" w:type="pct"/>
            <w:vMerge/>
            <w:vAlign w:val="center"/>
            <w:hideMark/>
          </w:tcPr>
          <w:p w:rsidR="00AF14A9" w:rsidRPr="00AF14A9" w:rsidRDefault="00AF14A9" w:rsidP="00AF14A9">
            <w:pPr>
              <w:rPr>
                <w:rFonts w:ascii="Arial" w:hAnsi="Arial" w:cs="Arial"/>
                <w:sz w:val="10"/>
                <w:szCs w:val="10"/>
                <w:lang w:val="es-ES_tradnl" w:eastAsia="es-CO"/>
              </w:rPr>
            </w:pPr>
          </w:p>
        </w:tc>
        <w:tc>
          <w:tcPr>
            <w:tcW w:w="361" w:type="pct"/>
            <w:vMerge/>
            <w:vAlign w:val="center"/>
            <w:hideMark/>
          </w:tcPr>
          <w:p w:rsidR="00AF14A9" w:rsidRPr="00AF14A9" w:rsidRDefault="00AF14A9" w:rsidP="00AF14A9">
            <w:pPr>
              <w:rPr>
                <w:rFonts w:ascii="Arial" w:hAnsi="Arial" w:cs="Arial"/>
                <w:sz w:val="10"/>
                <w:szCs w:val="10"/>
                <w:lang w:val="es-ES_tradnl" w:eastAsia="es-CO"/>
              </w:rPr>
            </w:pPr>
          </w:p>
        </w:tc>
        <w:tc>
          <w:tcPr>
            <w:tcW w:w="11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Probabilidad</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Impacto</w:t>
            </w:r>
          </w:p>
        </w:tc>
        <w:tc>
          <w:tcPr>
            <w:tcW w:w="167"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Valoración del riesgo </w:t>
            </w:r>
          </w:p>
        </w:tc>
        <w:tc>
          <w:tcPr>
            <w:tcW w:w="139"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Categoría </w:t>
            </w:r>
          </w:p>
        </w:tc>
        <w:tc>
          <w:tcPr>
            <w:tcW w:w="174" w:type="pct"/>
            <w:vMerge/>
            <w:vAlign w:val="center"/>
            <w:hideMark/>
          </w:tcPr>
          <w:p w:rsidR="00AF14A9" w:rsidRPr="00AF14A9" w:rsidRDefault="00AF14A9" w:rsidP="00AF14A9">
            <w:pPr>
              <w:rPr>
                <w:rFonts w:ascii="Arial" w:hAnsi="Arial" w:cs="Arial"/>
                <w:sz w:val="10"/>
                <w:szCs w:val="10"/>
                <w:lang w:val="es-ES_tradnl" w:eastAsia="es-CO"/>
              </w:rPr>
            </w:pPr>
          </w:p>
        </w:tc>
        <w:tc>
          <w:tcPr>
            <w:tcW w:w="188" w:type="pct"/>
            <w:vMerge/>
            <w:vAlign w:val="center"/>
            <w:hideMark/>
          </w:tcPr>
          <w:p w:rsidR="00AF14A9" w:rsidRPr="00AF14A9" w:rsidRDefault="00AF14A9" w:rsidP="00AF14A9">
            <w:pPr>
              <w:rPr>
                <w:rFonts w:ascii="Arial" w:hAnsi="Arial" w:cs="Arial"/>
                <w:sz w:val="10"/>
                <w:szCs w:val="10"/>
                <w:lang w:val="es-ES_tradnl" w:eastAsia="es-CO"/>
              </w:rPr>
            </w:pPr>
          </w:p>
        </w:tc>
        <w:tc>
          <w:tcPr>
            <w:tcW w:w="195" w:type="pct"/>
            <w:vMerge/>
            <w:vAlign w:val="center"/>
            <w:hideMark/>
          </w:tcPr>
          <w:p w:rsidR="00AF14A9" w:rsidRPr="00AF14A9" w:rsidRDefault="00AF14A9" w:rsidP="00AF14A9">
            <w:pPr>
              <w:rPr>
                <w:rFonts w:ascii="Arial" w:hAnsi="Arial" w:cs="Arial"/>
                <w:sz w:val="10"/>
                <w:szCs w:val="10"/>
                <w:lang w:val="es-ES_tradnl" w:eastAsia="es-CO"/>
              </w:rPr>
            </w:pPr>
          </w:p>
        </w:tc>
        <w:tc>
          <w:tcPr>
            <w:tcW w:w="306" w:type="pct"/>
            <w:vMerge/>
            <w:vAlign w:val="center"/>
            <w:hideMark/>
          </w:tcPr>
          <w:p w:rsidR="00AF14A9" w:rsidRPr="00AF14A9" w:rsidRDefault="00AF14A9" w:rsidP="00AF14A9">
            <w:pPr>
              <w:rPr>
                <w:rFonts w:ascii="Arial" w:hAnsi="Arial" w:cs="Arial"/>
                <w:sz w:val="10"/>
                <w:szCs w:val="10"/>
                <w:lang w:val="es-ES_tradnl" w:eastAsia="es-CO"/>
              </w:rPr>
            </w:pPr>
          </w:p>
        </w:tc>
        <w:tc>
          <w:tcPr>
            <w:tcW w:w="282"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¿Cómo se realiza el monitoreo?</w:t>
            </w:r>
          </w:p>
        </w:tc>
        <w:tc>
          <w:tcPr>
            <w:tcW w:w="212"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Periodicidad ¿Cuándo?</w:t>
            </w:r>
          </w:p>
        </w:tc>
      </w:tr>
      <w:tr w:rsidR="00AF14A9" w:rsidRPr="00AF14A9" w:rsidTr="00AF14A9">
        <w:trPr>
          <w:trHeight w:val="3757"/>
          <w:jc w:val="center"/>
        </w:trPr>
        <w:tc>
          <w:tcPr>
            <w:tcW w:w="109"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1</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General</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Externo </w:t>
            </w:r>
          </w:p>
        </w:tc>
        <w:tc>
          <w:tcPr>
            <w:tcW w:w="18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Contratación</w:t>
            </w:r>
          </w:p>
        </w:tc>
        <w:tc>
          <w:tcPr>
            <w:tcW w:w="417" w:type="pct"/>
            <w:shd w:val="clear" w:color="auto" w:fill="auto"/>
            <w:textDirection w:val="btLr"/>
            <w:vAlign w:val="center"/>
            <w:hideMark/>
          </w:tcPr>
          <w:p w:rsidR="00AF14A9" w:rsidRPr="00AF14A9" w:rsidRDefault="00AF14A9" w:rsidP="00AF14A9">
            <w:pPr>
              <w:jc w:val="both"/>
              <w:rPr>
                <w:rFonts w:ascii="Arial" w:hAnsi="Arial" w:cs="Arial"/>
                <w:sz w:val="10"/>
                <w:szCs w:val="10"/>
                <w:lang w:val="es-ES_tradnl" w:eastAsia="es-CO"/>
              </w:rPr>
            </w:pPr>
            <w:r w:rsidRPr="00AF14A9">
              <w:rPr>
                <w:rFonts w:ascii="Arial" w:hAnsi="Arial" w:cs="Arial"/>
                <w:sz w:val="10"/>
                <w:szCs w:val="10"/>
                <w:lang w:val="es-ES_tradnl" w:eastAsia="es-CO"/>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34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Que el contratista no firme el contrato oportunamente</w:t>
            </w:r>
          </w:p>
        </w:tc>
        <w:tc>
          <w:tcPr>
            <w:tcW w:w="573"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Afectación grave de la  salud de los usuarios </w:t>
            </w:r>
            <w:r w:rsidRPr="00AF14A9">
              <w:rPr>
                <w:rFonts w:ascii="Arial" w:hAnsi="Arial" w:cs="Arial"/>
                <w:sz w:val="10"/>
                <w:szCs w:val="10"/>
                <w:lang w:val="es-ES_tradnl" w:eastAsia="es-CO"/>
              </w:rPr>
              <w:br/>
              <w:t>* desgaste  administrativo</w:t>
            </w:r>
            <w:r w:rsidRPr="00AF14A9">
              <w:rPr>
                <w:rFonts w:ascii="Arial" w:hAnsi="Arial" w:cs="Arial"/>
                <w:sz w:val="10"/>
                <w:szCs w:val="10"/>
                <w:lang w:val="es-ES_tradnl" w:eastAsia="es-CO"/>
              </w:rPr>
              <w:br/>
              <w:t>* impacto a la ejecución del recurso presupuestal</w:t>
            </w:r>
            <w:r w:rsidRPr="00AF14A9">
              <w:rPr>
                <w:rFonts w:ascii="Arial" w:hAnsi="Arial" w:cs="Arial"/>
                <w:sz w:val="10"/>
                <w:szCs w:val="10"/>
                <w:lang w:val="es-ES_tradnl" w:eastAsia="es-CO"/>
              </w:rPr>
              <w:br/>
              <w:t>* generación de la demanda insatisfecha</w:t>
            </w:r>
          </w:p>
        </w:tc>
        <w:tc>
          <w:tcPr>
            <w:tcW w:w="109"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3</w:t>
            </w:r>
          </w:p>
        </w:tc>
        <w:tc>
          <w:tcPr>
            <w:tcW w:w="132"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3</w:t>
            </w:r>
          </w:p>
        </w:tc>
        <w:tc>
          <w:tcPr>
            <w:tcW w:w="111" w:type="pct"/>
            <w:shd w:val="clear" w:color="000000" w:fill="E46D0A"/>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6</w:t>
            </w:r>
          </w:p>
        </w:tc>
        <w:tc>
          <w:tcPr>
            <w:tcW w:w="459" w:type="pct"/>
            <w:shd w:val="clear" w:color="000000" w:fill="E46D0A"/>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Aceptar el Riesgo </w:t>
            </w:r>
          </w:p>
        </w:tc>
        <w:tc>
          <w:tcPr>
            <w:tcW w:w="118"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Contratista </w:t>
            </w:r>
          </w:p>
        </w:tc>
        <w:tc>
          <w:tcPr>
            <w:tcW w:w="36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Realizar requerimiento al contratista para que justifique la tardanza en la firma del contrato</w:t>
            </w:r>
            <w:r w:rsidRPr="00AF14A9">
              <w:rPr>
                <w:rFonts w:ascii="Arial" w:hAnsi="Arial" w:cs="Arial"/>
                <w:sz w:val="10"/>
                <w:szCs w:val="10"/>
                <w:lang w:val="es-ES_tradnl" w:eastAsia="es-CO"/>
              </w:rPr>
              <w:br/>
              <w:t>* Informar a la compañía aseguradora</w:t>
            </w:r>
            <w:r w:rsidRPr="00AF14A9">
              <w:rPr>
                <w:rFonts w:ascii="Arial" w:hAnsi="Arial" w:cs="Arial"/>
                <w:sz w:val="10"/>
                <w:szCs w:val="10"/>
                <w:lang w:val="es-ES_tradnl" w:eastAsia="es-CO"/>
              </w:rPr>
              <w:br/>
              <w:t>*Hacer efectiva la póliza de seriedad de la oferta</w:t>
            </w:r>
          </w:p>
        </w:tc>
        <w:tc>
          <w:tcPr>
            <w:tcW w:w="11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1</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2</w:t>
            </w:r>
          </w:p>
        </w:tc>
        <w:tc>
          <w:tcPr>
            <w:tcW w:w="167" w:type="pct"/>
            <w:shd w:val="clear" w:color="000000" w:fill="0080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3</w:t>
            </w:r>
          </w:p>
        </w:tc>
        <w:tc>
          <w:tcPr>
            <w:tcW w:w="139" w:type="pct"/>
            <w:shd w:val="clear" w:color="000000" w:fill="0080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Riesgo bajo</w:t>
            </w:r>
          </w:p>
        </w:tc>
        <w:tc>
          <w:tcPr>
            <w:tcW w:w="17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No</w:t>
            </w:r>
          </w:p>
        </w:tc>
        <w:tc>
          <w:tcPr>
            <w:tcW w:w="188"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*Contratos</w:t>
            </w:r>
            <w:r w:rsidRPr="00AF14A9">
              <w:rPr>
                <w:rFonts w:ascii="Arial" w:hAnsi="Arial" w:cs="Arial"/>
                <w:sz w:val="10"/>
                <w:szCs w:val="10"/>
                <w:lang w:val="es-ES_tradnl" w:eastAsia="es-CO"/>
              </w:rPr>
              <w:br/>
              <w:t>*Jurídica</w:t>
            </w:r>
          </w:p>
        </w:tc>
        <w:tc>
          <w:tcPr>
            <w:tcW w:w="195"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De acuerdo al cronograma del proceso</w:t>
            </w:r>
          </w:p>
        </w:tc>
        <w:tc>
          <w:tcPr>
            <w:tcW w:w="306"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Dentro de los términos establecidos en el cronograma del proceso, la normatividad aplicable y respetando el debido proceso</w:t>
            </w:r>
          </w:p>
        </w:tc>
        <w:tc>
          <w:tcPr>
            <w:tcW w:w="282"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Con notificaciones, de acuerdo a los plazos establecidos en el cronograma del proceso para legalización del contrato</w:t>
            </w:r>
          </w:p>
        </w:tc>
        <w:tc>
          <w:tcPr>
            <w:tcW w:w="212"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Permanente, mientras se logre el perfeccionamiento del contrato</w:t>
            </w:r>
          </w:p>
        </w:tc>
      </w:tr>
      <w:tr w:rsidR="00AF14A9" w:rsidRPr="00AF14A9" w:rsidTr="00AF14A9">
        <w:trPr>
          <w:trHeight w:val="4234"/>
          <w:jc w:val="center"/>
        </w:trPr>
        <w:tc>
          <w:tcPr>
            <w:tcW w:w="109"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2</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General</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Externo </w:t>
            </w:r>
          </w:p>
        </w:tc>
        <w:tc>
          <w:tcPr>
            <w:tcW w:w="18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Contratación</w:t>
            </w:r>
          </w:p>
        </w:tc>
        <w:tc>
          <w:tcPr>
            <w:tcW w:w="417"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34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Que no se constituyan las garantías requeridas para la legalización del Contrato o que su presentación sea tardía.</w:t>
            </w:r>
          </w:p>
        </w:tc>
        <w:tc>
          <w:tcPr>
            <w:tcW w:w="573"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Afectación grave de la  salud de los usuarios </w:t>
            </w:r>
            <w:r w:rsidRPr="00AF14A9">
              <w:rPr>
                <w:rFonts w:ascii="Arial" w:hAnsi="Arial" w:cs="Arial"/>
                <w:sz w:val="10"/>
                <w:szCs w:val="10"/>
                <w:lang w:val="es-ES_tradnl" w:eastAsia="es-CO"/>
              </w:rPr>
              <w:br/>
              <w:t>* desgaste  administrativo</w:t>
            </w:r>
            <w:r w:rsidRPr="00AF14A9">
              <w:rPr>
                <w:rFonts w:ascii="Arial" w:hAnsi="Arial" w:cs="Arial"/>
                <w:sz w:val="10"/>
                <w:szCs w:val="10"/>
                <w:lang w:val="es-ES_tradnl" w:eastAsia="es-CO"/>
              </w:rPr>
              <w:br/>
              <w:t>* impacto a la ejecución del recurso presupuestal</w:t>
            </w:r>
            <w:r w:rsidRPr="00AF14A9">
              <w:rPr>
                <w:rFonts w:ascii="Arial" w:hAnsi="Arial" w:cs="Arial"/>
                <w:sz w:val="10"/>
                <w:szCs w:val="10"/>
                <w:lang w:val="es-ES_tradnl" w:eastAsia="es-CO"/>
              </w:rPr>
              <w:br/>
              <w:t>* generación de la demanda insatisfecha</w:t>
            </w:r>
          </w:p>
        </w:tc>
        <w:tc>
          <w:tcPr>
            <w:tcW w:w="109"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2</w:t>
            </w:r>
          </w:p>
        </w:tc>
        <w:tc>
          <w:tcPr>
            <w:tcW w:w="132"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3</w:t>
            </w:r>
          </w:p>
        </w:tc>
        <w:tc>
          <w:tcPr>
            <w:tcW w:w="111" w:type="pct"/>
            <w:shd w:val="clear" w:color="000000" w:fill="FFFF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5</w:t>
            </w:r>
          </w:p>
        </w:tc>
        <w:tc>
          <w:tcPr>
            <w:tcW w:w="459" w:type="pct"/>
            <w:shd w:val="clear" w:color="000000" w:fill="FFFF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Aceptar el Riesgo </w:t>
            </w:r>
          </w:p>
        </w:tc>
        <w:tc>
          <w:tcPr>
            <w:tcW w:w="118"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Contratista </w:t>
            </w:r>
          </w:p>
        </w:tc>
        <w:tc>
          <w:tcPr>
            <w:tcW w:w="36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Exigencia en el cumplimiento de los términos acordados para la formalización del contrato</w:t>
            </w:r>
          </w:p>
        </w:tc>
        <w:tc>
          <w:tcPr>
            <w:tcW w:w="11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1</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1</w:t>
            </w:r>
          </w:p>
        </w:tc>
        <w:tc>
          <w:tcPr>
            <w:tcW w:w="167" w:type="pct"/>
            <w:shd w:val="clear" w:color="000000" w:fill="0080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2</w:t>
            </w:r>
          </w:p>
        </w:tc>
        <w:tc>
          <w:tcPr>
            <w:tcW w:w="139" w:type="pct"/>
            <w:shd w:val="clear" w:color="000000" w:fill="0080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Riesgo bajo</w:t>
            </w:r>
          </w:p>
        </w:tc>
        <w:tc>
          <w:tcPr>
            <w:tcW w:w="17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No</w:t>
            </w:r>
          </w:p>
        </w:tc>
        <w:tc>
          <w:tcPr>
            <w:tcW w:w="188"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*Contratos</w:t>
            </w:r>
            <w:r w:rsidRPr="00AF14A9">
              <w:rPr>
                <w:rFonts w:ascii="Arial" w:hAnsi="Arial" w:cs="Arial"/>
                <w:sz w:val="10"/>
                <w:szCs w:val="10"/>
                <w:lang w:val="es-ES_tradnl" w:eastAsia="es-CO"/>
              </w:rPr>
              <w:br/>
              <w:t>*Jurídica</w:t>
            </w:r>
          </w:p>
        </w:tc>
        <w:tc>
          <w:tcPr>
            <w:tcW w:w="195"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De acuerdo al cronograma del proceso</w:t>
            </w:r>
          </w:p>
        </w:tc>
        <w:tc>
          <w:tcPr>
            <w:tcW w:w="306"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Dentro de los términos establecidos en el cronograma del proceso, la normatividad aplicable y respetando el debido proceso</w:t>
            </w:r>
          </w:p>
        </w:tc>
        <w:tc>
          <w:tcPr>
            <w:tcW w:w="282"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Con notificaciones, de acuerdo a los plazos establecidos en el cronograma del proceso para legalización del contrato</w:t>
            </w:r>
          </w:p>
        </w:tc>
        <w:tc>
          <w:tcPr>
            <w:tcW w:w="212"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Permanente, mientras se logre el perfeccionamiento del contrato</w:t>
            </w:r>
          </w:p>
        </w:tc>
      </w:tr>
      <w:tr w:rsidR="00AF14A9" w:rsidRPr="00AF14A9" w:rsidTr="000B3316">
        <w:trPr>
          <w:trHeight w:val="3720"/>
          <w:jc w:val="center"/>
        </w:trPr>
        <w:tc>
          <w:tcPr>
            <w:tcW w:w="109"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3</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General</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Externo </w:t>
            </w:r>
          </w:p>
        </w:tc>
        <w:tc>
          <w:tcPr>
            <w:tcW w:w="18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Ejecución</w:t>
            </w:r>
          </w:p>
        </w:tc>
        <w:tc>
          <w:tcPr>
            <w:tcW w:w="417"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341" w:type="pct"/>
            <w:shd w:val="clear" w:color="auto" w:fill="auto"/>
            <w:textDirection w:val="btLr"/>
            <w:vAlign w:val="center"/>
            <w:hideMark/>
          </w:tcPr>
          <w:p w:rsidR="00AF14A9" w:rsidRPr="00AF14A9" w:rsidRDefault="00AF14A9" w:rsidP="00AF14A9">
            <w:pPr>
              <w:spacing w:after="240"/>
              <w:jc w:val="center"/>
              <w:rPr>
                <w:rFonts w:ascii="Arial" w:hAnsi="Arial" w:cs="Arial"/>
                <w:sz w:val="10"/>
                <w:szCs w:val="10"/>
                <w:lang w:val="es-ES_tradnl" w:eastAsia="es-CO"/>
              </w:rPr>
            </w:pPr>
            <w:r w:rsidRPr="00AF14A9">
              <w:rPr>
                <w:rFonts w:ascii="Arial" w:hAnsi="Arial" w:cs="Arial"/>
                <w:sz w:val="10"/>
                <w:szCs w:val="10"/>
                <w:lang w:val="es-ES_tradnl" w:eastAsia="es-CO"/>
              </w:rPr>
              <w:t>Incumplimiento de algunas condiciones pactadas en el contrato</w:t>
            </w:r>
          </w:p>
        </w:tc>
        <w:tc>
          <w:tcPr>
            <w:tcW w:w="573"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Afectación grave de la  salud de los usuarios</w:t>
            </w:r>
            <w:r w:rsidRPr="00AF14A9">
              <w:rPr>
                <w:rFonts w:ascii="Arial" w:hAnsi="Arial" w:cs="Arial"/>
                <w:sz w:val="10"/>
                <w:szCs w:val="10"/>
                <w:lang w:val="es-ES_tradnl" w:eastAsia="es-CO"/>
              </w:rPr>
              <w:br/>
              <w:t>*desgaste y pérdida de recursos administrativos</w:t>
            </w:r>
            <w:r w:rsidRPr="00AF14A9">
              <w:rPr>
                <w:rFonts w:ascii="Arial" w:hAnsi="Arial" w:cs="Arial"/>
                <w:sz w:val="10"/>
                <w:szCs w:val="10"/>
                <w:lang w:val="es-ES_tradnl" w:eastAsia="es-CO"/>
              </w:rPr>
              <w:br/>
              <w:t>*generación de la demanda insatisfecha</w:t>
            </w:r>
            <w:r w:rsidRPr="00AF14A9">
              <w:rPr>
                <w:rFonts w:ascii="Arial" w:hAnsi="Arial" w:cs="Arial"/>
                <w:sz w:val="10"/>
                <w:szCs w:val="10"/>
                <w:lang w:val="es-ES_tradnl" w:eastAsia="es-CO"/>
              </w:rPr>
              <w:br/>
              <w:t>* Afecta la percepción de Calidad del Servicio y la satisfacción del usuario</w:t>
            </w:r>
            <w:r w:rsidRPr="00AF14A9">
              <w:rPr>
                <w:rFonts w:ascii="Arial" w:hAnsi="Arial" w:cs="Arial"/>
                <w:sz w:val="10"/>
                <w:szCs w:val="10"/>
                <w:lang w:val="es-ES_tradnl" w:eastAsia="es-CO"/>
              </w:rPr>
              <w:br/>
              <w:t>*Afectación a la ejecución presupuestal</w:t>
            </w:r>
          </w:p>
        </w:tc>
        <w:tc>
          <w:tcPr>
            <w:tcW w:w="109"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3</w:t>
            </w:r>
          </w:p>
        </w:tc>
        <w:tc>
          <w:tcPr>
            <w:tcW w:w="132" w:type="pct"/>
            <w:shd w:val="clear" w:color="auto"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4</w:t>
            </w:r>
          </w:p>
        </w:tc>
        <w:tc>
          <w:tcPr>
            <w:tcW w:w="111" w:type="pct"/>
            <w:shd w:val="clear" w:color="auto" w:fill="E36C0A"/>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7</w:t>
            </w:r>
          </w:p>
        </w:tc>
        <w:tc>
          <w:tcPr>
            <w:tcW w:w="459" w:type="pct"/>
            <w:shd w:val="clear" w:color="auto" w:fill="E36C0A"/>
            <w:textDirection w:val="btLr"/>
            <w:vAlign w:val="center"/>
            <w:hideMark/>
          </w:tcPr>
          <w:p w:rsidR="00AF14A9" w:rsidRPr="00AF14A9" w:rsidRDefault="00AF14A9" w:rsidP="00AF14A9">
            <w:pPr>
              <w:spacing w:after="240"/>
              <w:jc w:val="center"/>
              <w:rPr>
                <w:rFonts w:ascii="Arial" w:hAnsi="Arial" w:cs="Arial"/>
                <w:sz w:val="10"/>
                <w:szCs w:val="10"/>
                <w:lang w:val="es-ES_tradnl" w:eastAsia="es-CO"/>
              </w:rPr>
            </w:pPr>
            <w:r w:rsidRPr="00AF14A9">
              <w:rPr>
                <w:rFonts w:ascii="Arial" w:hAnsi="Arial" w:cs="Arial"/>
                <w:sz w:val="10"/>
                <w:szCs w:val="10"/>
                <w:lang w:val="es-ES_tradnl" w:eastAsia="es-CO"/>
              </w:rPr>
              <w:t>Reducir las consecuencias o el impacto del Riesgo a través de planes de contingencia, en los</w:t>
            </w:r>
            <w:r w:rsidRPr="00AF14A9">
              <w:rPr>
                <w:rFonts w:ascii="Arial" w:hAnsi="Arial" w:cs="Arial"/>
                <w:sz w:val="10"/>
                <w:szCs w:val="10"/>
                <w:lang w:val="es-ES_tradnl" w:eastAsia="es-CO"/>
              </w:rPr>
              <w:br/>
              <w:t>términos y condiciones del contrato, inspecciones y revisiones para revisar el cumplimiento del contrato y programas de apremio para lograr el cumplimiento del contrato</w:t>
            </w:r>
            <w:r w:rsidRPr="00AF14A9">
              <w:rPr>
                <w:rFonts w:ascii="Arial" w:hAnsi="Arial" w:cs="Arial"/>
                <w:sz w:val="10"/>
                <w:szCs w:val="10"/>
                <w:lang w:val="es-ES_tradnl" w:eastAsia="es-CO"/>
              </w:rPr>
              <w:br/>
            </w:r>
          </w:p>
        </w:tc>
        <w:tc>
          <w:tcPr>
            <w:tcW w:w="118"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Contratista </w:t>
            </w:r>
          </w:p>
        </w:tc>
        <w:tc>
          <w:tcPr>
            <w:tcW w:w="36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Exigencia para el cumplimiento de las condiciones pactadas en el contrato; *Agotamiento del debido proceso para imposición de multas; *utilización de los mecanismos alternativos de solución de conflictos; *aplicación de las clausulas exorbitantes.</w:t>
            </w:r>
          </w:p>
        </w:tc>
        <w:tc>
          <w:tcPr>
            <w:tcW w:w="11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2</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3</w:t>
            </w:r>
          </w:p>
        </w:tc>
        <w:tc>
          <w:tcPr>
            <w:tcW w:w="167"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5</w:t>
            </w:r>
          </w:p>
        </w:tc>
        <w:tc>
          <w:tcPr>
            <w:tcW w:w="139"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Riesgo medio</w:t>
            </w:r>
          </w:p>
        </w:tc>
        <w:tc>
          <w:tcPr>
            <w:tcW w:w="17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No</w:t>
            </w:r>
          </w:p>
        </w:tc>
        <w:tc>
          <w:tcPr>
            <w:tcW w:w="188"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Supervisor, contratos, jurídica y ordenador del gasto</w:t>
            </w:r>
          </w:p>
        </w:tc>
        <w:tc>
          <w:tcPr>
            <w:tcW w:w="195"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Una vez el supervisor del contrato presente el informe sobre el incumplimiento</w:t>
            </w:r>
          </w:p>
        </w:tc>
        <w:tc>
          <w:tcPr>
            <w:tcW w:w="306"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Dentro de los términos establecidos en la normatividad aplicable y respetando el debido proceso</w:t>
            </w:r>
          </w:p>
        </w:tc>
        <w:tc>
          <w:tcPr>
            <w:tcW w:w="282"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A través de la sumatoria de requerimientos realizados al contratista</w:t>
            </w:r>
          </w:p>
        </w:tc>
        <w:tc>
          <w:tcPr>
            <w:tcW w:w="212"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Mensual</w:t>
            </w:r>
          </w:p>
        </w:tc>
      </w:tr>
      <w:tr w:rsidR="00AF14A9" w:rsidRPr="00AF14A9" w:rsidTr="00AF14A9">
        <w:trPr>
          <w:trHeight w:val="5232"/>
          <w:jc w:val="center"/>
        </w:trPr>
        <w:tc>
          <w:tcPr>
            <w:tcW w:w="109"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lastRenderedPageBreak/>
              <w:t>4</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General</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Externo </w:t>
            </w:r>
          </w:p>
        </w:tc>
        <w:tc>
          <w:tcPr>
            <w:tcW w:w="18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Ejecución</w:t>
            </w:r>
          </w:p>
        </w:tc>
        <w:tc>
          <w:tcPr>
            <w:tcW w:w="417"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34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Terminación anormal del contrato</w:t>
            </w:r>
          </w:p>
        </w:tc>
        <w:tc>
          <w:tcPr>
            <w:tcW w:w="573"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Afectación grave de la  salud de los usuarios, desgaste y reproceso administrativo; generación de la demanda insatisfecha</w:t>
            </w:r>
          </w:p>
        </w:tc>
        <w:tc>
          <w:tcPr>
            <w:tcW w:w="109"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1</w:t>
            </w:r>
          </w:p>
        </w:tc>
        <w:tc>
          <w:tcPr>
            <w:tcW w:w="132"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5</w:t>
            </w:r>
          </w:p>
        </w:tc>
        <w:tc>
          <w:tcPr>
            <w:tcW w:w="111" w:type="pct"/>
            <w:shd w:val="clear" w:color="000000" w:fill="E46D0A"/>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6</w:t>
            </w:r>
          </w:p>
        </w:tc>
        <w:tc>
          <w:tcPr>
            <w:tcW w:w="459" w:type="pct"/>
            <w:shd w:val="clear" w:color="000000" w:fill="E46D0A"/>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Riesgo medio</w:t>
            </w:r>
          </w:p>
        </w:tc>
        <w:tc>
          <w:tcPr>
            <w:tcW w:w="118"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Contratista/Asegurador</w:t>
            </w:r>
          </w:p>
        </w:tc>
        <w:tc>
          <w:tcPr>
            <w:tcW w:w="36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 *Agotamiento del debido proceso para imposición de multas; *utilización de los mecanismos alternativos de solución de conflictos; *aplicación de las clausulas exorbitantes;</w:t>
            </w:r>
            <w:r w:rsidRPr="00AF14A9">
              <w:rPr>
                <w:rFonts w:ascii="Arial" w:hAnsi="Arial" w:cs="Arial"/>
                <w:sz w:val="10"/>
                <w:szCs w:val="10"/>
                <w:lang w:val="es-ES_tradnl" w:eastAsia="es-CO"/>
              </w:rPr>
              <w:br/>
              <w:t>*Informar y llamamiento en garantía al asegurador,</w:t>
            </w:r>
            <w:r w:rsidRPr="00AF14A9">
              <w:rPr>
                <w:rFonts w:ascii="Arial" w:hAnsi="Arial" w:cs="Arial"/>
                <w:sz w:val="10"/>
                <w:szCs w:val="10"/>
                <w:lang w:val="es-ES_tradnl" w:eastAsia="es-CO"/>
              </w:rPr>
              <w:br/>
              <w:t>*Publicación del acto administrativo de imposición de multas,  clausulas exorbitantes, ejecución de las garantías</w:t>
            </w:r>
            <w:r w:rsidRPr="00AF14A9">
              <w:rPr>
                <w:rFonts w:ascii="Arial" w:hAnsi="Arial" w:cs="Arial"/>
                <w:sz w:val="10"/>
                <w:szCs w:val="10"/>
                <w:lang w:val="es-ES_tradnl" w:eastAsia="es-CO"/>
              </w:rPr>
              <w:br/>
              <w:t>*Informar a los entes de control , vigilancia e investigación internos y externos</w:t>
            </w:r>
          </w:p>
        </w:tc>
        <w:tc>
          <w:tcPr>
            <w:tcW w:w="11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1</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1</w:t>
            </w:r>
          </w:p>
        </w:tc>
        <w:tc>
          <w:tcPr>
            <w:tcW w:w="167" w:type="pct"/>
            <w:shd w:val="clear" w:color="000000" w:fill="0080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2</w:t>
            </w:r>
          </w:p>
        </w:tc>
        <w:tc>
          <w:tcPr>
            <w:tcW w:w="139" w:type="pct"/>
            <w:shd w:val="clear" w:color="000000" w:fill="0080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Riesgo Bajo</w:t>
            </w:r>
          </w:p>
        </w:tc>
        <w:tc>
          <w:tcPr>
            <w:tcW w:w="17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Si</w:t>
            </w:r>
          </w:p>
        </w:tc>
        <w:tc>
          <w:tcPr>
            <w:tcW w:w="188"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Contratante</w:t>
            </w:r>
          </w:p>
        </w:tc>
        <w:tc>
          <w:tcPr>
            <w:tcW w:w="195"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Inmediatamente detectada la novedad</w:t>
            </w:r>
          </w:p>
        </w:tc>
        <w:tc>
          <w:tcPr>
            <w:tcW w:w="306"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Dentro de los términos establecidos en la normatividad aplicable y respetando el debido proceso</w:t>
            </w:r>
          </w:p>
        </w:tc>
        <w:tc>
          <w:tcPr>
            <w:tcW w:w="282"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Con la generación de autos  y actos administrativos necesarios</w:t>
            </w:r>
          </w:p>
        </w:tc>
        <w:tc>
          <w:tcPr>
            <w:tcW w:w="212"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inmediato</w:t>
            </w:r>
          </w:p>
        </w:tc>
      </w:tr>
      <w:tr w:rsidR="00AF14A9" w:rsidRPr="00AF14A9" w:rsidTr="00AF14A9">
        <w:trPr>
          <w:trHeight w:val="3387"/>
          <w:jc w:val="center"/>
        </w:trPr>
        <w:tc>
          <w:tcPr>
            <w:tcW w:w="109"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5</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General</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Externo </w:t>
            </w:r>
          </w:p>
        </w:tc>
        <w:tc>
          <w:tcPr>
            <w:tcW w:w="18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Selección/Contratación</w:t>
            </w:r>
          </w:p>
        </w:tc>
        <w:tc>
          <w:tcPr>
            <w:tcW w:w="417"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34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Ilegalidad de la documentación presentada para la selección del contratista/ Ilegalidad de la documentación presentada por el contratista durante la ejecución del contrato</w:t>
            </w:r>
          </w:p>
        </w:tc>
        <w:tc>
          <w:tcPr>
            <w:tcW w:w="573" w:type="pct"/>
            <w:shd w:val="clear" w:color="auto" w:fill="auto"/>
            <w:textDirection w:val="btLr"/>
            <w:vAlign w:val="center"/>
            <w:hideMark/>
          </w:tcPr>
          <w:p w:rsidR="00AF14A9" w:rsidRPr="00AF14A9" w:rsidRDefault="00AF14A9" w:rsidP="00AF14A9">
            <w:pPr>
              <w:rPr>
                <w:rFonts w:ascii="Arial" w:hAnsi="Arial" w:cs="Arial"/>
                <w:sz w:val="10"/>
                <w:szCs w:val="10"/>
                <w:lang w:val="es-ES_tradnl" w:eastAsia="es-CO"/>
              </w:rPr>
            </w:pPr>
            <w:r w:rsidRPr="00AF14A9">
              <w:rPr>
                <w:rFonts w:ascii="Arial" w:hAnsi="Arial" w:cs="Arial"/>
                <w:sz w:val="10"/>
                <w:szCs w:val="10"/>
                <w:lang w:val="es-ES_tradnl" w:eastAsia="es-CO"/>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109"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2</w:t>
            </w:r>
          </w:p>
        </w:tc>
        <w:tc>
          <w:tcPr>
            <w:tcW w:w="132"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5</w:t>
            </w:r>
          </w:p>
        </w:tc>
        <w:tc>
          <w:tcPr>
            <w:tcW w:w="111" w:type="pct"/>
            <w:shd w:val="clear" w:color="000000" w:fill="0080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2</w:t>
            </w:r>
          </w:p>
        </w:tc>
        <w:tc>
          <w:tcPr>
            <w:tcW w:w="459" w:type="pct"/>
            <w:shd w:val="clear" w:color="000000" w:fill="0080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Evitar el Riesgo, para lo cual debe decidir no proceder con la actividad que causa el Riesgo</w:t>
            </w:r>
          </w:p>
        </w:tc>
        <w:tc>
          <w:tcPr>
            <w:tcW w:w="118"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Oferente/Contratista</w:t>
            </w:r>
          </w:p>
        </w:tc>
        <w:tc>
          <w:tcPr>
            <w:tcW w:w="36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Denunciar el ilícito ante la autoridad competente</w:t>
            </w:r>
          </w:p>
        </w:tc>
        <w:tc>
          <w:tcPr>
            <w:tcW w:w="11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1</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1</w:t>
            </w:r>
          </w:p>
        </w:tc>
        <w:tc>
          <w:tcPr>
            <w:tcW w:w="167" w:type="pct"/>
            <w:shd w:val="clear" w:color="000000" w:fill="0080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2</w:t>
            </w:r>
          </w:p>
        </w:tc>
        <w:tc>
          <w:tcPr>
            <w:tcW w:w="139" w:type="pct"/>
            <w:shd w:val="clear" w:color="000000" w:fill="0080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Riesgo Bajo</w:t>
            </w:r>
          </w:p>
        </w:tc>
        <w:tc>
          <w:tcPr>
            <w:tcW w:w="17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No</w:t>
            </w:r>
          </w:p>
        </w:tc>
        <w:tc>
          <w:tcPr>
            <w:tcW w:w="188"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Jurídica</w:t>
            </w:r>
          </w:p>
        </w:tc>
        <w:tc>
          <w:tcPr>
            <w:tcW w:w="195"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Inmediatamente detectada la anomalía</w:t>
            </w:r>
          </w:p>
        </w:tc>
        <w:tc>
          <w:tcPr>
            <w:tcW w:w="306"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Inmediatamente detectada la novedad</w:t>
            </w:r>
          </w:p>
        </w:tc>
        <w:tc>
          <w:tcPr>
            <w:tcW w:w="282"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Verificar documentación que se genere </w:t>
            </w:r>
          </w:p>
        </w:tc>
        <w:tc>
          <w:tcPr>
            <w:tcW w:w="212"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Cada vez que se presente la documentación o información</w:t>
            </w:r>
          </w:p>
        </w:tc>
      </w:tr>
      <w:tr w:rsidR="00AF14A9" w:rsidRPr="00AF14A9" w:rsidTr="00AF14A9">
        <w:trPr>
          <w:trHeight w:val="2535"/>
          <w:jc w:val="center"/>
        </w:trPr>
        <w:tc>
          <w:tcPr>
            <w:tcW w:w="109"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6</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especifico </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externo </w:t>
            </w:r>
          </w:p>
        </w:tc>
        <w:tc>
          <w:tcPr>
            <w:tcW w:w="18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Selección</w:t>
            </w:r>
          </w:p>
        </w:tc>
        <w:tc>
          <w:tcPr>
            <w:tcW w:w="417"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Riesgos Económicos</w:t>
            </w:r>
          </w:p>
        </w:tc>
        <w:tc>
          <w:tcPr>
            <w:tcW w:w="34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Ofertas artificialmente bajas</w:t>
            </w:r>
          </w:p>
        </w:tc>
        <w:tc>
          <w:tcPr>
            <w:tcW w:w="573"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*Adquisición de bienes y servicios de mala calidad;</w:t>
            </w:r>
            <w:r w:rsidRPr="00AF14A9">
              <w:rPr>
                <w:rFonts w:ascii="Arial" w:hAnsi="Arial" w:cs="Arial"/>
                <w:sz w:val="10"/>
                <w:szCs w:val="10"/>
                <w:lang w:val="es-ES_tradnl" w:eastAsia="es-CO"/>
              </w:rPr>
              <w:br/>
              <w:t>*Generación de eventos adversos;</w:t>
            </w:r>
            <w:r w:rsidRPr="00AF14A9">
              <w:rPr>
                <w:rFonts w:ascii="Arial" w:hAnsi="Arial" w:cs="Arial"/>
                <w:sz w:val="10"/>
                <w:szCs w:val="10"/>
                <w:lang w:val="es-ES_tradnl" w:eastAsia="es-CO"/>
              </w:rPr>
              <w:br/>
              <w:t>*Desgaste administrativo;</w:t>
            </w:r>
            <w:r w:rsidRPr="00AF14A9">
              <w:rPr>
                <w:rFonts w:ascii="Arial" w:hAnsi="Arial" w:cs="Arial"/>
                <w:sz w:val="10"/>
                <w:szCs w:val="10"/>
                <w:lang w:val="es-ES_tradnl" w:eastAsia="es-CO"/>
              </w:rPr>
              <w:br/>
              <w:t>*Sobrecostos;</w:t>
            </w:r>
          </w:p>
        </w:tc>
        <w:tc>
          <w:tcPr>
            <w:tcW w:w="109"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3</w:t>
            </w:r>
          </w:p>
        </w:tc>
        <w:tc>
          <w:tcPr>
            <w:tcW w:w="132"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1</w:t>
            </w:r>
          </w:p>
        </w:tc>
        <w:tc>
          <w:tcPr>
            <w:tcW w:w="111" w:type="pct"/>
            <w:shd w:val="clear" w:color="000000" w:fill="0080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4</w:t>
            </w:r>
          </w:p>
        </w:tc>
        <w:tc>
          <w:tcPr>
            <w:tcW w:w="459" w:type="pct"/>
            <w:shd w:val="clear" w:color="000000" w:fill="0080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Aceptar el Riesgo</w:t>
            </w:r>
          </w:p>
        </w:tc>
        <w:tc>
          <w:tcPr>
            <w:tcW w:w="118"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Contratista</w:t>
            </w:r>
          </w:p>
        </w:tc>
        <w:tc>
          <w:tcPr>
            <w:tcW w:w="36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*Se realiza requerimiento al oferente para que justifique la oferta;</w:t>
            </w:r>
            <w:r w:rsidRPr="00AF14A9">
              <w:rPr>
                <w:rFonts w:ascii="Arial" w:hAnsi="Arial" w:cs="Arial"/>
                <w:sz w:val="10"/>
                <w:szCs w:val="10"/>
                <w:lang w:val="es-ES_tradnl" w:eastAsia="es-CO"/>
              </w:rPr>
              <w:br/>
              <w:t>*Se analiza y se recomienda la continuación de la evaluación o no</w:t>
            </w:r>
          </w:p>
        </w:tc>
        <w:tc>
          <w:tcPr>
            <w:tcW w:w="11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1</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1</w:t>
            </w:r>
          </w:p>
        </w:tc>
        <w:tc>
          <w:tcPr>
            <w:tcW w:w="167" w:type="pct"/>
            <w:shd w:val="clear" w:color="000000" w:fill="0080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2</w:t>
            </w:r>
          </w:p>
        </w:tc>
        <w:tc>
          <w:tcPr>
            <w:tcW w:w="139" w:type="pct"/>
            <w:shd w:val="clear" w:color="000000" w:fill="0080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Riesgo bajo</w:t>
            </w:r>
          </w:p>
        </w:tc>
        <w:tc>
          <w:tcPr>
            <w:tcW w:w="17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No</w:t>
            </w:r>
          </w:p>
        </w:tc>
        <w:tc>
          <w:tcPr>
            <w:tcW w:w="188"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Comité evaluador</w:t>
            </w:r>
          </w:p>
        </w:tc>
        <w:tc>
          <w:tcPr>
            <w:tcW w:w="195"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Según cronograma para evaluar el proceso</w:t>
            </w:r>
          </w:p>
        </w:tc>
        <w:tc>
          <w:tcPr>
            <w:tcW w:w="306"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Una vez agotado el termino respectivo</w:t>
            </w:r>
          </w:p>
        </w:tc>
        <w:tc>
          <w:tcPr>
            <w:tcW w:w="282"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proofErr w:type="spellStart"/>
            <w:r w:rsidRPr="00AF14A9">
              <w:rPr>
                <w:rFonts w:ascii="Arial" w:hAnsi="Arial" w:cs="Arial"/>
                <w:sz w:val="10"/>
                <w:szCs w:val="10"/>
                <w:lang w:val="es-ES_tradnl" w:eastAsia="es-CO"/>
              </w:rPr>
              <w:t>Recepcionando</w:t>
            </w:r>
            <w:proofErr w:type="spellEnd"/>
            <w:r w:rsidRPr="00AF14A9">
              <w:rPr>
                <w:rFonts w:ascii="Arial" w:hAnsi="Arial" w:cs="Arial"/>
                <w:sz w:val="10"/>
                <w:szCs w:val="10"/>
                <w:lang w:val="es-ES_tradnl" w:eastAsia="es-CO"/>
              </w:rPr>
              <w:t xml:space="preserve"> y verificación la respuesta al requerimiento hecho al oferente</w:t>
            </w:r>
          </w:p>
        </w:tc>
        <w:tc>
          <w:tcPr>
            <w:tcW w:w="212"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inmediato</w:t>
            </w:r>
          </w:p>
        </w:tc>
      </w:tr>
      <w:tr w:rsidR="00AF14A9" w:rsidRPr="00AF14A9" w:rsidTr="00AF14A9">
        <w:trPr>
          <w:trHeight w:val="3250"/>
          <w:jc w:val="center"/>
        </w:trPr>
        <w:tc>
          <w:tcPr>
            <w:tcW w:w="109"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7</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General</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Externo </w:t>
            </w:r>
          </w:p>
        </w:tc>
        <w:tc>
          <w:tcPr>
            <w:tcW w:w="18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Selección</w:t>
            </w:r>
          </w:p>
        </w:tc>
        <w:tc>
          <w:tcPr>
            <w:tcW w:w="417"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34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Que no se presenten oferentes</w:t>
            </w:r>
          </w:p>
        </w:tc>
        <w:tc>
          <w:tcPr>
            <w:tcW w:w="573"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*Desgaste administrativo por declaratoria desierta del proceso</w:t>
            </w:r>
            <w:r w:rsidRPr="00AF14A9">
              <w:rPr>
                <w:rFonts w:ascii="Arial" w:hAnsi="Arial" w:cs="Arial"/>
                <w:sz w:val="10"/>
                <w:szCs w:val="10"/>
                <w:lang w:val="es-ES_tradnl" w:eastAsia="es-CO"/>
              </w:rPr>
              <w:br/>
              <w:t>*Reproceso</w:t>
            </w:r>
          </w:p>
        </w:tc>
        <w:tc>
          <w:tcPr>
            <w:tcW w:w="109"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3</w:t>
            </w:r>
          </w:p>
        </w:tc>
        <w:tc>
          <w:tcPr>
            <w:tcW w:w="132"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1</w:t>
            </w:r>
          </w:p>
        </w:tc>
        <w:tc>
          <w:tcPr>
            <w:tcW w:w="111" w:type="pct"/>
            <w:shd w:val="clear" w:color="000000" w:fill="0080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4</w:t>
            </w:r>
          </w:p>
        </w:tc>
        <w:tc>
          <w:tcPr>
            <w:tcW w:w="459" w:type="pct"/>
            <w:shd w:val="clear" w:color="000000" w:fill="0080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Aceptar el Riesgo </w:t>
            </w:r>
          </w:p>
        </w:tc>
        <w:tc>
          <w:tcPr>
            <w:tcW w:w="118"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Contratista</w:t>
            </w:r>
          </w:p>
        </w:tc>
        <w:tc>
          <w:tcPr>
            <w:tcW w:w="36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*Acto administrativo declaratoria de desierto;</w:t>
            </w:r>
            <w:r w:rsidRPr="00AF14A9">
              <w:rPr>
                <w:rFonts w:ascii="Arial" w:hAnsi="Arial" w:cs="Arial"/>
                <w:sz w:val="10"/>
                <w:szCs w:val="10"/>
                <w:lang w:val="es-ES_tradnl" w:eastAsia="es-CO"/>
              </w:rPr>
              <w:br/>
              <w:t>*Iniciar nuevo proceso</w:t>
            </w:r>
          </w:p>
        </w:tc>
        <w:tc>
          <w:tcPr>
            <w:tcW w:w="11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1</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1</w:t>
            </w:r>
          </w:p>
        </w:tc>
        <w:tc>
          <w:tcPr>
            <w:tcW w:w="167" w:type="pct"/>
            <w:shd w:val="clear" w:color="000000" w:fill="0080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2</w:t>
            </w:r>
          </w:p>
        </w:tc>
        <w:tc>
          <w:tcPr>
            <w:tcW w:w="139" w:type="pct"/>
            <w:shd w:val="clear" w:color="000000" w:fill="0080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Riesgo bajo</w:t>
            </w:r>
          </w:p>
        </w:tc>
        <w:tc>
          <w:tcPr>
            <w:tcW w:w="17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No</w:t>
            </w:r>
          </w:p>
        </w:tc>
        <w:tc>
          <w:tcPr>
            <w:tcW w:w="188"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Contratos, Jurídica y dueño de la necesidad</w:t>
            </w:r>
          </w:p>
        </w:tc>
        <w:tc>
          <w:tcPr>
            <w:tcW w:w="195"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Según cronograma</w:t>
            </w:r>
          </w:p>
        </w:tc>
        <w:tc>
          <w:tcPr>
            <w:tcW w:w="306"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Con la ejecutoria del acto administrativo de declaratoria de desierto</w:t>
            </w:r>
          </w:p>
        </w:tc>
        <w:tc>
          <w:tcPr>
            <w:tcW w:w="282"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Con la revisión del correo electrónico de contacto para verificar si existen observaciones</w:t>
            </w:r>
          </w:p>
        </w:tc>
        <w:tc>
          <w:tcPr>
            <w:tcW w:w="212"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Dentro del término que dure la publicación del acto administrativo</w:t>
            </w:r>
          </w:p>
        </w:tc>
      </w:tr>
      <w:tr w:rsidR="00AF14A9" w:rsidRPr="00AF14A9" w:rsidTr="00AF14A9">
        <w:trPr>
          <w:trHeight w:val="4531"/>
          <w:jc w:val="center"/>
        </w:trPr>
        <w:tc>
          <w:tcPr>
            <w:tcW w:w="109"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lastRenderedPageBreak/>
              <w:t>8</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Especifico </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Externo </w:t>
            </w:r>
          </w:p>
        </w:tc>
        <w:tc>
          <w:tcPr>
            <w:tcW w:w="18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contratación</w:t>
            </w:r>
          </w:p>
        </w:tc>
        <w:tc>
          <w:tcPr>
            <w:tcW w:w="417"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Riesgos Económicos</w:t>
            </w:r>
          </w:p>
        </w:tc>
        <w:tc>
          <w:tcPr>
            <w:tcW w:w="34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*desaceleración de la economía</w:t>
            </w:r>
            <w:r w:rsidRPr="00AF14A9">
              <w:rPr>
                <w:rFonts w:ascii="Arial" w:hAnsi="Arial" w:cs="Arial"/>
                <w:sz w:val="10"/>
                <w:szCs w:val="10"/>
                <w:lang w:val="es-ES_tradnl" w:eastAsia="es-CO"/>
              </w:rPr>
              <w:br/>
              <w:t>*fluctuación</w:t>
            </w:r>
            <w:r w:rsidRPr="00AF14A9">
              <w:rPr>
                <w:rFonts w:ascii="Arial" w:hAnsi="Arial" w:cs="Arial"/>
                <w:sz w:val="10"/>
                <w:szCs w:val="10"/>
                <w:lang w:val="es-ES_tradnl" w:eastAsia="es-CO"/>
              </w:rPr>
              <w:br/>
              <w:t>de los precios de los equipos, insumos, medicamentos, desabastecimiento y especulación de los mismos;</w:t>
            </w:r>
            <w:r w:rsidRPr="00AF14A9">
              <w:rPr>
                <w:rFonts w:ascii="Arial" w:hAnsi="Arial" w:cs="Arial"/>
                <w:sz w:val="10"/>
                <w:szCs w:val="10"/>
                <w:lang w:val="es-ES_tradnl" w:eastAsia="es-CO"/>
              </w:rPr>
              <w:br/>
              <w:t>*Depreciación de la moneda</w:t>
            </w:r>
          </w:p>
        </w:tc>
        <w:tc>
          <w:tcPr>
            <w:tcW w:w="573"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Ejecución acelerada o tardía del contrato, alza de los precios, </w:t>
            </w:r>
            <w:r w:rsidRPr="00AF14A9">
              <w:rPr>
                <w:rFonts w:ascii="Arial" w:hAnsi="Arial" w:cs="Arial"/>
                <w:sz w:val="10"/>
                <w:szCs w:val="10"/>
                <w:lang w:val="es-ES_tradnl" w:eastAsia="es-CO"/>
              </w:rPr>
              <w:br/>
              <w:t>*afectación a los tratamientos de los usuarios,</w:t>
            </w:r>
            <w:r w:rsidRPr="00AF14A9">
              <w:rPr>
                <w:rFonts w:ascii="Arial" w:hAnsi="Arial" w:cs="Arial"/>
                <w:sz w:val="10"/>
                <w:szCs w:val="10"/>
                <w:lang w:val="es-ES_tradnl" w:eastAsia="es-CO"/>
              </w:rPr>
              <w:br/>
              <w:t>*generación de demanda insatisfecha</w:t>
            </w:r>
          </w:p>
        </w:tc>
        <w:tc>
          <w:tcPr>
            <w:tcW w:w="109"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2</w:t>
            </w:r>
          </w:p>
        </w:tc>
        <w:tc>
          <w:tcPr>
            <w:tcW w:w="132"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4</w:t>
            </w:r>
          </w:p>
        </w:tc>
        <w:tc>
          <w:tcPr>
            <w:tcW w:w="111" w:type="pct"/>
            <w:shd w:val="clear" w:color="000000" w:fill="E46D0A"/>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6</w:t>
            </w:r>
          </w:p>
        </w:tc>
        <w:tc>
          <w:tcPr>
            <w:tcW w:w="459" w:type="pct"/>
            <w:shd w:val="clear" w:color="000000" w:fill="E46D0A"/>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Aceptar el Riesgo </w:t>
            </w:r>
          </w:p>
        </w:tc>
        <w:tc>
          <w:tcPr>
            <w:tcW w:w="118"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Las partes</w:t>
            </w:r>
          </w:p>
        </w:tc>
        <w:tc>
          <w:tcPr>
            <w:tcW w:w="36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Plan de choque que emita el Gobierno Nacional a través del Banco Emisor</w:t>
            </w:r>
          </w:p>
        </w:tc>
        <w:tc>
          <w:tcPr>
            <w:tcW w:w="11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2</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3</w:t>
            </w:r>
          </w:p>
        </w:tc>
        <w:tc>
          <w:tcPr>
            <w:tcW w:w="167" w:type="pct"/>
            <w:shd w:val="clear" w:color="000000" w:fill="FFFF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5</w:t>
            </w:r>
          </w:p>
        </w:tc>
        <w:tc>
          <w:tcPr>
            <w:tcW w:w="139" w:type="pct"/>
            <w:shd w:val="clear" w:color="000000" w:fill="FFFF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Riesgo medio</w:t>
            </w:r>
          </w:p>
        </w:tc>
        <w:tc>
          <w:tcPr>
            <w:tcW w:w="17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Si</w:t>
            </w:r>
          </w:p>
        </w:tc>
        <w:tc>
          <w:tcPr>
            <w:tcW w:w="188"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Gobierno Nacional</w:t>
            </w:r>
          </w:p>
        </w:tc>
        <w:tc>
          <w:tcPr>
            <w:tcW w:w="195"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Cuando se llegue a Decretar la emergencia económica por parte del Estado</w:t>
            </w:r>
          </w:p>
        </w:tc>
        <w:tc>
          <w:tcPr>
            <w:tcW w:w="306"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Cuando el estado considere que se ha restablecido la Economía</w:t>
            </w:r>
          </w:p>
        </w:tc>
        <w:tc>
          <w:tcPr>
            <w:tcW w:w="282"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De acuerdo a las políticas adoptadas por el Estado</w:t>
            </w:r>
          </w:p>
        </w:tc>
        <w:tc>
          <w:tcPr>
            <w:tcW w:w="212"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De acuerdo a las políticas adoptadas por el Estado</w:t>
            </w:r>
          </w:p>
        </w:tc>
      </w:tr>
      <w:tr w:rsidR="00AF14A9" w:rsidRPr="00AF14A9" w:rsidTr="00AF14A9">
        <w:trPr>
          <w:trHeight w:val="3549"/>
          <w:jc w:val="center"/>
        </w:trPr>
        <w:tc>
          <w:tcPr>
            <w:tcW w:w="109"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9</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General</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Interna/externa</w:t>
            </w:r>
          </w:p>
        </w:tc>
        <w:tc>
          <w:tcPr>
            <w:tcW w:w="18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Selección/contratación/ejecución</w:t>
            </w:r>
          </w:p>
        </w:tc>
        <w:tc>
          <w:tcPr>
            <w:tcW w:w="417"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34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proofErr w:type="spellStart"/>
            <w:r w:rsidRPr="00AF14A9">
              <w:rPr>
                <w:rFonts w:ascii="Arial" w:hAnsi="Arial" w:cs="Arial"/>
                <w:sz w:val="10"/>
                <w:szCs w:val="10"/>
                <w:lang w:val="es-ES_tradnl" w:eastAsia="es-CO"/>
              </w:rPr>
              <w:t>Incurrencia</w:t>
            </w:r>
            <w:proofErr w:type="spellEnd"/>
            <w:r w:rsidRPr="00AF14A9">
              <w:rPr>
                <w:rFonts w:ascii="Arial" w:hAnsi="Arial" w:cs="Arial"/>
                <w:sz w:val="10"/>
                <w:szCs w:val="10"/>
                <w:lang w:val="es-ES_tradnl" w:eastAsia="es-CO"/>
              </w:rPr>
              <w:t xml:space="preserve"> en el régimen de inhabilidad e incompatibilidad</w:t>
            </w:r>
          </w:p>
        </w:tc>
        <w:tc>
          <w:tcPr>
            <w:tcW w:w="573"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*Generación de nulidades contractuales,</w:t>
            </w:r>
            <w:r w:rsidRPr="00AF14A9">
              <w:rPr>
                <w:rFonts w:ascii="Arial" w:hAnsi="Arial" w:cs="Arial"/>
                <w:sz w:val="10"/>
                <w:szCs w:val="10"/>
                <w:lang w:val="es-ES_tradnl" w:eastAsia="es-CO"/>
              </w:rPr>
              <w:br/>
              <w:t>*Investigaciones de tipo disciplinario,</w:t>
            </w:r>
            <w:r w:rsidRPr="00AF14A9">
              <w:rPr>
                <w:rFonts w:ascii="Arial" w:hAnsi="Arial" w:cs="Arial"/>
                <w:sz w:val="10"/>
                <w:szCs w:val="10"/>
                <w:lang w:val="es-ES_tradnl" w:eastAsia="es-CO"/>
              </w:rPr>
              <w:br/>
              <w:t>*Terminación anormal del contrato,</w:t>
            </w:r>
            <w:r w:rsidRPr="00AF14A9">
              <w:rPr>
                <w:rFonts w:ascii="Arial" w:hAnsi="Arial" w:cs="Arial"/>
                <w:sz w:val="10"/>
                <w:szCs w:val="10"/>
                <w:lang w:val="es-ES_tradnl" w:eastAsia="es-CO"/>
              </w:rPr>
              <w:br/>
              <w:t>*Afectación a la prestación de los servicios,</w:t>
            </w:r>
            <w:r w:rsidRPr="00AF14A9">
              <w:rPr>
                <w:rFonts w:ascii="Arial" w:hAnsi="Arial" w:cs="Arial"/>
                <w:sz w:val="10"/>
                <w:szCs w:val="10"/>
                <w:lang w:val="es-ES_tradnl" w:eastAsia="es-CO"/>
              </w:rPr>
              <w:br/>
              <w:t>*Reproceso administrativo</w:t>
            </w:r>
          </w:p>
        </w:tc>
        <w:tc>
          <w:tcPr>
            <w:tcW w:w="109"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3</w:t>
            </w:r>
          </w:p>
        </w:tc>
        <w:tc>
          <w:tcPr>
            <w:tcW w:w="132"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5</w:t>
            </w:r>
          </w:p>
        </w:tc>
        <w:tc>
          <w:tcPr>
            <w:tcW w:w="111" w:type="pct"/>
            <w:shd w:val="clear" w:color="000000" w:fill="C000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8</w:t>
            </w:r>
          </w:p>
        </w:tc>
        <w:tc>
          <w:tcPr>
            <w:tcW w:w="459" w:type="pct"/>
            <w:shd w:val="clear" w:color="000000" w:fill="C000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Reducir la probabilidad de la ocurrencia del evento</w:t>
            </w:r>
          </w:p>
        </w:tc>
        <w:tc>
          <w:tcPr>
            <w:tcW w:w="118"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de acuerdo a la etapa del proceso </w:t>
            </w:r>
          </w:p>
        </w:tc>
        <w:tc>
          <w:tcPr>
            <w:tcW w:w="36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Nota: tanto el tratamiento como la asignación y la administración del riesgo se hará de acuerdo a la etapa.</w:t>
            </w:r>
            <w:r w:rsidRPr="00AF14A9">
              <w:rPr>
                <w:rFonts w:ascii="Arial" w:hAnsi="Arial" w:cs="Arial"/>
                <w:sz w:val="10"/>
                <w:szCs w:val="10"/>
                <w:lang w:val="es-ES_tradnl" w:eastAsia="es-CO"/>
              </w:rPr>
              <w:br/>
              <w:t>* adoptar los lineamientos legales contenidos en la normatividad vigente para la atención de este tipo de situaciones.</w:t>
            </w:r>
            <w:r w:rsidRPr="00AF14A9">
              <w:rPr>
                <w:rFonts w:ascii="Arial" w:hAnsi="Arial" w:cs="Arial"/>
                <w:sz w:val="10"/>
                <w:szCs w:val="10"/>
                <w:lang w:val="es-ES_tradnl" w:eastAsia="es-CO"/>
              </w:rPr>
              <w:br/>
              <w:t>* aportar las evidencias que prueben o que establezcan la situación.</w:t>
            </w:r>
          </w:p>
        </w:tc>
        <w:tc>
          <w:tcPr>
            <w:tcW w:w="11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3</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2</w:t>
            </w:r>
          </w:p>
        </w:tc>
        <w:tc>
          <w:tcPr>
            <w:tcW w:w="167" w:type="pct"/>
            <w:shd w:val="clear" w:color="000000" w:fill="FFFF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5</w:t>
            </w:r>
          </w:p>
        </w:tc>
        <w:tc>
          <w:tcPr>
            <w:tcW w:w="139" w:type="pct"/>
            <w:shd w:val="clear" w:color="000000" w:fill="FFFF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Riesgo medio</w:t>
            </w:r>
          </w:p>
        </w:tc>
        <w:tc>
          <w:tcPr>
            <w:tcW w:w="17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dependiendo de la etapa del proceso</w:t>
            </w:r>
          </w:p>
        </w:tc>
        <w:tc>
          <w:tcPr>
            <w:tcW w:w="188"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Ordenador del gasto y su equipo asesor.</w:t>
            </w:r>
          </w:p>
        </w:tc>
        <w:tc>
          <w:tcPr>
            <w:tcW w:w="195"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Inmediatamente se evidencie la situación.</w:t>
            </w:r>
          </w:p>
        </w:tc>
        <w:tc>
          <w:tcPr>
            <w:tcW w:w="306"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Con la ejecutoria del acto administrativo de declaratoria de inhabilidad.</w:t>
            </w:r>
          </w:p>
        </w:tc>
        <w:tc>
          <w:tcPr>
            <w:tcW w:w="282"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Consultando la página web de la procuraduría y cámara de comercio respectiva.</w:t>
            </w:r>
          </w:p>
        </w:tc>
        <w:tc>
          <w:tcPr>
            <w:tcW w:w="212"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Cuando sea necesaria la consulta.</w:t>
            </w:r>
          </w:p>
        </w:tc>
      </w:tr>
      <w:tr w:rsidR="00AF14A9" w:rsidRPr="00AF14A9" w:rsidTr="00AF14A9">
        <w:trPr>
          <w:trHeight w:val="3679"/>
          <w:jc w:val="center"/>
        </w:trPr>
        <w:tc>
          <w:tcPr>
            <w:tcW w:w="109"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10</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General</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Externo </w:t>
            </w:r>
          </w:p>
        </w:tc>
        <w:tc>
          <w:tcPr>
            <w:tcW w:w="18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ejecución</w:t>
            </w:r>
          </w:p>
        </w:tc>
        <w:tc>
          <w:tcPr>
            <w:tcW w:w="417"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34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Eventos adversos generados por el prestador del servicio</w:t>
            </w:r>
          </w:p>
        </w:tc>
        <w:tc>
          <w:tcPr>
            <w:tcW w:w="573"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Afectación grave a la salud de los usuarios;</w:t>
            </w:r>
            <w:r w:rsidRPr="00AF14A9">
              <w:rPr>
                <w:rFonts w:ascii="Arial" w:hAnsi="Arial" w:cs="Arial"/>
                <w:sz w:val="10"/>
                <w:szCs w:val="10"/>
                <w:lang w:val="es-ES_tradnl" w:eastAsia="es-CO"/>
              </w:rPr>
              <w:br/>
              <w:t>* Sobrecostos;</w:t>
            </w:r>
            <w:r w:rsidRPr="00AF14A9">
              <w:rPr>
                <w:rFonts w:ascii="Arial" w:hAnsi="Arial" w:cs="Arial"/>
                <w:sz w:val="10"/>
                <w:szCs w:val="10"/>
                <w:lang w:val="es-ES_tradnl" w:eastAsia="es-CO"/>
              </w:rPr>
              <w:br/>
              <w:t>* Insatisfacción de los usuarios;</w:t>
            </w:r>
            <w:r w:rsidRPr="00AF14A9">
              <w:rPr>
                <w:rFonts w:ascii="Arial" w:hAnsi="Arial" w:cs="Arial"/>
                <w:sz w:val="10"/>
                <w:szCs w:val="10"/>
                <w:lang w:val="es-ES_tradnl" w:eastAsia="es-CO"/>
              </w:rPr>
              <w:br/>
              <w:t>* Fallecimiento del usuario</w:t>
            </w:r>
            <w:r w:rsidRPr="00AF14A9">
              <w:rPr>
                <w:rFonts w:ascii="Arial" w:hAnsi="Arial" w:cs="Arial"/>
                <w:sz w:val="10"/>
                <w:szCs w:val="10"/>
                <w:lang w:val="es-ES_tradnl" w:eastAsia="es-CO"/>
              </w:rPr>
              <w:br/>
              <w:t>* Afectación de la imagen de las partes;</w:t>
            </w:r>
            <w:r w:rsidRPr="00AF14A9">
              <w:rPr>
                <w:rFonts w:ascii="Arial" w:hAnsi="Arial" w:cs="Arial"/>
                <w:sz w:val="10"/>
                <w:szCs w:val="10"/>
                <w:lang w:val="es-ES_tradnl" w:eastAsia="es-CO"/>
              </w:rPr>
              <w:br/>
              <w:t>* Acciones judiciales y disciplinarias;</w:t>
            </w:r>
            <w:r w:rsidRPr="00AF14A9">
              <w:rPr>
                <w:rFonts w:ascii="Arial" w:hAnsi="Arial" w:cs="Arial"/>
                <w:sz w:val="10"/>
                <w:szCs w:val="10"/>
                <w:lang w:val="es-ES_tradnl" w:eastAsia="es-CO"/>
              </w:rPr>
              <w:br/>
              <w:t>* detrimento patrimonial;</w:t>
            </w:r>
          </w:p>
        </w:tc>
        <w:tc>
          <w:tcPr>
            <w:tcW w:w="109"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4</w:t>
            </w:r>
          </w:p>
        </w:tc>
        <w:tc>
          <w:tcPr>
            <w:tcW w:w="132"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4</w:t>
            </w:r>
          </w:p>
        </w:tc>
        <w:tc>
          <w:tcPr>
            <w:tcW w:w="111" w:type="pct"/>
            <w:shd w:val="clear" w:color="000000" w:fill="C000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8</w:t>
            </w:r>
          </w:p>
        </w:tc>
        <w:tc>
          <w:tcPr>
            <w:tcW w:w="459" w:type="pct"/>
            <w:shd w:val="clear" w:color="000000" w:fill="C000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Transferir el riesgo</w:t>
            </w:r>
          </w:p>
        </w:tc>
        <w:tc>
          <w:tcPr>
            <w:tcW w:w="118"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Contratista</w:t>
            </w:r>
          </w:p>
        </w:tc>
        <w:tc>
          <w:tcPr>
            <w:tcW w:w="36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Exigir la gestión de eventos adversos;</w:t>
            </w:r>
            <w:r w:rsidRPr="00AF14A9">
              <w:rPr>
                <w:rFonts w:ascii="Arial" w:hAnsi="Arial" w:cs="Arial"/>
                <w:sz w:val="10"/>
                <w:szCs w:val="10"/>
                <w:lang w:val="es-ES_tradnl" w:eastAsia="es-CO"/>
              </w:rPr>
              <w:br/>
              <w:t>* Exigir el Análisis del evento bajo el protocolo de Londres;</w:t>
            </w:r>
            <w:r w:rsidRPr="00AF14A9">
              <w:rPr>
                <w:rFonts w:ascii="Arial" w:hAnsi="Arial" w:cs="Arial"/>
                <w:sz w:val="10"/>
                <w:szCs w:val="10"/>
                <w:lang w:val="es-ES_tradnl" w:eastAsia="es-CO"/>
              </w:rPr>
              <w:br/>
              <w:t>* Aplicación de las pólizas;</w:t>
            </w:r>
            <w:r w:rsidRPr="00AF14A9">
              <w:rPr>
                <w:rFonts w:ascii="Arial" w:hAnsi="Arial" w:cs="Arial"/>
                <w:sz w:val="10"/>
                <w:szCs w:val="10"/>
                <w:lang w:val="es-ES_tradnl" w:eastAsia="es-CO"/>
              </w:rPr>
              <w:br/>
              <w:t>* Aplicación de la cláusula de indemnidad Decreto 931 del 2009;</w:t>
            </w:r>
          </w:p>
        </w:tc>
        <w:tc>
          <w:tcPr>
            <w:tcW w:w="11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3</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2</w:t>
            </w:r>
          </w:p>
        </w:tc>
        <w:tc>
          <w:tcPr>
            <w:tcW w:w="167" w:type="pct"/>
            <w:shd w:val="clear" w:color="000000" w:fill="FFFF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5</w:t>
            </w:r>
          </w:p>
        </w:tc>
        <w:tc>
          <w:tcPr>
            <w:tcW w:w="139" w:type="pct"/>
            <w:shd w:val="clear" w:color="000000" w:fill="FFFF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Riesgo Medio</w:t>
            </w:r>
          </w:p>
        </w:tc>
        <w:tc>
          <w:tcPr>
            <w:tcW w:w="17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Si</w:t>
            </w:r>
          </w:p>
        </w:tc>
        <w:tc>
          <w:tcPr>
            <w:tcW w:w="188"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*Garantía de la Calidad</w:t>
            </w:r>
            <w:r w:rsidRPr="00AF14A9">
              <w:rPr>
                <w:rFonts w:ascii="Arial" w:hAnsi="Arial" w:cs="Arial"/>
                <w:sz w:val="10"/>
                <w:szCs w:val="10"/>
                <w:lang w:val="es-ES_tradnl" w:eastAsia="es-CO"/>
              </w:rPr>
              <w:br/>
              <w:t>*Jurídica</w:t>
            </w:r>
            <w:r w:rsidRPr="00AF14A9">
              <w:rPr>
                <w:rFonts w:ascii="Arial" w:hAnsi="Arial" w:cs="Arial"/>
                <w:sz w:val="10"/>
                <w:szCs w:val="10"/>
                <w:lang w:val="es-ES_tradnl" w:eastAsia="es-CO"/>
              </w:rPr>
              <w:br/>
              <w:t>*Supervisor Contrato</w:t>
            </w:r>
            <w:r w:rsidRPr="00AF14A9">
              <w:rPr>
                <w:rFonts w:ascii="Arial" w:hAnsi="Arial" w:cs="Arial"/>
                <w:sz w:val="10"/>
                <w:szCs w:val="10"/>
                <w:lang w:val="es-ES_tradnl" w:eastAsia="es-CO"/>
              </w:rPr>
              <w:br/>
              <w:t>*Auditoria Medica (Cuentas concurrencia y Referencia)</w:t>
            </w:r>
          </w:p>
        </w:tc>
        <w:tc>
          <w:tcPr>
            <w:tcW w:w="195"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Inmediatamente se conoce el evento</w:t>
            </w:r>
          </w:p>
        </w:tc>
        <w:tc>
          <w:tcPr>
            <w:tcW w:w="306"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Cuando se agote el debido proceso  y se establezcan responsabilidades</w:t>
            </w:r>
          </w:p>
        </w:tc>
        <w:tc>
          <w:tcPr>
            <w:tcW w:w="282"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*Verificación de los indicadores de gestión (eficiencia y eficacia) reportados a la </w:t>
            </w:r>
            <w:proofErr w:type="spellStart"/>
            <w:r w:rsidRPr="00AF14A9">
              <w:rPr>
                <w:rFonts w:ascii="Arial" w:hAnsi="Arial" w:cs="Arial"/>
                <w:sz w:val="10"/>
                <w:szCs w:val="10"/>
                <w:lang w:val="es-ES_tradnl" w:eastAsia="es-CO"/>
              </w:rPr>
              <w:t>supersalud</w:t>
            </w:r>
            <w:proofErr w:type="spellEnd"/>
            <w:r w:rsidRPr="00AF14A9">
              <w:rPr>
                <w:rFonts w:ascii="Arial" w:hAnsi="Arial" w:cs="Arial"/>
                <w:sz w:val="10"/>
                <w:szCs w:val="10"/>
                <w:lang w:val="es-ES_tradnl" w:eastAsia="es-CO"/>
              </w:rPr>
              <w:t>;</w:t>
            </w:r>
            <w:r w:rsidRPr="00AF14A9">
              <w:rPr>
                <w:rFonts w:ascii="Arial" w:hAnsi="Arial" w:cs="Arial"/>
                <w:sz w:val="10"/>
                <w:szCs w:val="10"/>
                <w:lang w:val="es-ES_tradnl" w:eastAsia="es-CO"/>
              </w:rPr>
              <w:br/>
              <w:t>*Solicitando a la aseguradora el estado del proceso de aplicación de pólizas;</w:t>
            </w:r>
          </w:p>
        </w:tc>
        <w:tc>
          <w:tcPr>
            <w:tcW w:w="212"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Permanente.</w:t>
            </w:r>
          </w:p>
        </w:tc>
      </w:tr>
      <w:tr w:rsidR="00AF14A9" w:rsidRPr="00AF14A9" w:rsidTr="00AF14A9">
        <w:trPr>
          <w:trHeight w:val="3103"/>
          <w:jc w:val="center"/>
        </w:trPr>
        <w:tc>
          <w:tcPr>
            <w:tcW w:w="109"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11</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General</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Externo </w:t>
            </w:r>
          </w:p>
        </w:tc>
        <w:tc>
          <w:tcPr>
            <w:tcW w:w="18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Ejecución</w:t>
            </w:r>
          </w:p>
        </w:tc>
        <w:tc>
          <w:tcPr>
            <w:tcW w:w="417"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Riesgos Económicos</w:t>
            </w:r>
          </w:p>
        </w:tc>
        <w:tc>
          <w:tcPr>
            <w:tcW w:w="34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Sobre ejecución Presupuestal</w:t>
            </w:r>
          </w:p>
        </w:tc>
        <w:tc>
          <w:tcPr>
            <w:tcW w:w="573"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Afectación de la imagen institucional</w:t>
            </w:r>
            <w:r w:rsidRPr="00AF14A9">
              <w:rPr>
                <w:rFonts w:ascii="Arial" w:hAnsi="Arial" w:cs="Arial"/>
                <w:sz w:val="10"/>
                <w:szCs w:val="10"/>
                <w:lang w:val="es-ES_tradnl" w:eastAsia="es-CO"/>
              </w:rPr>
              <w:br/>
              <w:t>* Acciones judiciales y disciplinarias;</w:t>
            </w:r>
            <w:r w:rsidRPr="00AF14A9">
              <w:rPr>
                <w:rFonts w:ascii="Arial" w:hAnsi="Arial" w:cs="Arial"/>
                <w:sz w:val="10"/>
                <w:szCs w:val="10"/>
                <w:lang w:val="es-ES_tradnl" w:eastAsia="es-CO"/>
              </w:rPr>
              <w:br/>
              <w:t>* detrimento patrimonial;</w:t>
            </w:r>
          </w:p>
        </w:tc>
        <w:tc>
          <w:tcPr>
            <w:tcW w:w="109"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3</w:t>
            </w:r>
          </w:p>
        </w:tc>
        <w:tc>
          <w:tcPr>
            <w:tcW w:w="132"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3</w:t>
            </w:r>
          </w:p>
        </w:tc>
        <w:tc>
          <w:tcPr>
            <w:tcW w:w="111" w:type="pct"/>
            <w:shd w:val="clear" w:color="000000" w:fill="E46D0A"/>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6</w:t>
            </w:r>
          </w:p>
        </w:tc>
        <w:tc>
          <w:tcPr>
            <w:tcW w:w="459" w:type="pct"/>
            <w:shd w:val="clear" w:color="000000" w:fill="E46D0A"/>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Reducir la probabilidad de la ocurrencia del evento</w:t>
            </w:r>
          </w:p>
        </w:tc>
        <w:tc>
          <w:tcPr>
            <w:tcW w:w="118"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Las partes</w:t>
            </w:r>
          </w:p>
        </w:tc>
        <w:tc>
          <w:tcPr>
            <w:tcW w:w="36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*Control a la ejecución del contrato por parte del Jefe administrativo y financiero y supervisor, con base en el cruce de información con la central de cuentas de las partes</w:t>
            </w:r>
          </w:p>
        </w:tc>
        <w:tc>
          <w:tcPr>
            <w:tcW w:w="11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2</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2</w:t>
            </w:r>
          </w:p>
        </w:tc>
        <w:tc>
          <w:tcPr>
            <w:tcW w:w="167" w:type="pct"/>
            <w:shd w:val="clear" w:color="000000" w:fill="0080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4</w:t>
            </w:r>
          </w:p>
        </w:tc>
        <w:tc>
          <w:tcPr>
            <w:tcW w:w="139" w:type="pct"/>
            <w:shd w:val="clear" w:color="000000" w:fill="0080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Riesgo bajo</w:t>
            </w:r>
          </w:p>
        </w:tc>
        <w:tc>
          <w:tcPr>
            <w:tcW w:w="17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Si</w:t>
            </w:r>
          </w:p>
        </w:tc>
        <w:tc>
          <w:tcPr>
            <w:tcW w:w="188"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Jefe administrativo y financiero, Supervisor del contrato y Central de cuentas del contratante,</w:t>
            </w:r>
          </w:p>
        </w:tc>
        <w:tc>
          <w:tcPr>
            <w:tcW w:w="195"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Permanente una vez se genere la prestación del servicio, sujeto a la programación del PAC</w:t>
            </w:r>
          </w:p>
        </w:tc>
        <w:tc>
          <w:tcPr>
            <w:tcW w:w="306"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Durante la ejecución del contrato</w:t>
            </w:r>
          </w:p>
        </w:tc>
        <w:tc>
          <w:tcPr>
            <w:tcW w:w="282"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Mediante la verificación de radicación de cuentas y detalle de ejecución del contrato</w:t>
            </w:r>
          </w:p>
        </w:tc>
        <w:tc>
          <w:tcPr>
            <w:tcW w:w="212"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Mensual</w:t>
            </w:r>
          </w:p>
        </w:tc>
      </w:tr>
      <w:tr w:rsidR="00AF14A9" w:rsidRPr="00AF14A9" w:rsidTr="00AF14A9">
        <w:trPr>
          <w:trHeight w:val="3959"/>
          <w:jc w:val="center"/>
        </w:trPr>
        <w:tc>
          <w:tcPr>
            <w:tcW w:w="109"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lastRenderedPageBreak/>
              <w:t>12</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General</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 xml:space="preserve">Externo </w:t>
            </w:r>
          </w:p>
        </w:tc>
        <w:tc>
          <w:tcPr>
            <w:tcW w:w="18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Ejecución</w:t>
            </w:r>
          </w:p>
        </w:tc>
        <w:tc>
          <w:tcPr>
            <w:tcW w:w="417"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Riesgos Económicos</w:t>
            </w:r>
          </w:p>
        </w:tc>
        <w:tc>
          <w:tcPr>
            <w:tcW w:w="34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La facturación tardía por servicios prestados</w:t>
            </w:r>
          </w:p>
        </w:tc>
        <w:tc>
          <w:tcPr>
            <w:tcW w:w="573"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*Impacta la ejecución presupuestal por aumento de la reserva Presupuestal (SIC);</w:t>
            </w:r>
            <w:r w:rsidRPr="00AF14A9">
              <w:rPr>
                <w:rFonts w:ascii="Arial" w:hAnsi="Arial" w:cs="Arial"/>
                <w:sz w:val="10"/>
                <w:szCs w:val="10"/>
                <w:lang w:val="es-ES_tradnl" w:eastAsia="es-CO"/>
              </w:rPr>
              <w:br/>
              <w:t>*Expone a la entidad contratante a sanciones de tipo Económico y Financiero;</w:t>
            </w:r>
            <w:r w:rsidRPr="00AF14A9">
              <w:rPr>
                <w:rFonts w:ascii="Arial" w:hAnsi="Arial" w:cs="Arial"/>
                <w:sz w:val="10"/>
                <w:szCs w:val="10"/>
                <w:lang w:val="es-ES_tradnl" w:eastAsia="es-CO"/>
              </w:rPr>
              <w:br/>
              <w:t>*Afectación a los indicadores Financieros y Asistenciales.</w:t>
            </w:r>
            <w:r w:rsidRPr="00AF14A9">
              <w:rPr>
                <w:rFonts w:ascii="Arial" w:hAnsi="Arial" w:cs="Arial"/>
                <w:sz w:val="10"/>
                <w:szCs w:val="10"/>
                <w:lang w:val="es-ES_tradnl" w:eastAsia="es-CO"/>
              </w:rPr>
              <w:br/>
              <w:t>*Expone al ordenador del gasto y su equipo asesor a investigaciones de tipo disciplinario, fiscal y penal.</w:t>
            </w:r>
          </w:p>
        </w:tc>
        <w:tc>
          <w:tcPr>
            <w:tcW w:w="109"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4</w:t>
            </w:r>
          </w:p>
        </w:tc>
        <w:tc>
          <w:tcPr>
            <w:tcW w:w="132" w:type="pct"/>
            <w:shd w:val="clear" w:color="000000" w:fill="FFFFFF"/>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4</w:t>
            </w:r>
          </w:p>
        </w:tc>
        <w:tc>
          <w:tcPr>
            <w:tcW w:w="111" w:type="pct"/>
            <w:shd w:val="clear" w:color="000000" w:fill="FF00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8</w:t>
            </w:r>
          </w:p>
        </w:tc>
        <w:tc>
          <w:tcPr>
            <w:tcW w:w="459" w:type="pct"/>
            <w:shd w:val="clear" w:color="000000" w:fill="FF0000"/>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Reducir la probabilidad de la ocurrencia del evento</w:t>
            </w:r>
          </w:p>
        </w:tc>
        <w:tc>
          <w:tcPr>
            <w:tcW w:w="118"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Contratista</w:t>
            </w:r>
          </w:p>
        </w:tc>
        <w:tc>
          <w:tcPr>
            <w:tcW w:w="36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*Requerimiento permanente por parte del Jefe administrativo y financiero y del supervisor del contrato para que el contratista facture oportunamente</w:t>
            </w:r>
          </w:p>
        </w:tc>
        <w:tc>
          <w:tcPr>
            <w:tcW w:w="111"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3</w:t>
            </w:r>
          </w:p>
        </w:tc>
        <w:tc>
          <w:tcPr>
            <w:tcW w:w="10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3</w:t>
            </w:r>
          </w:p>
        </w:tc>
        <w:tc>
          <w:tcPr>
            <w:tcW w:w="167" w:type="pct"/>
            <w:shd w:val="clear" w:color="000000" w:fill="E46D0A"/>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6</w:t>
            </w:r>
          </w:p>
        </w:tc>
        <w:tc>
          <w:tcPr>
            <w:tcW w:w="139" w:type="pct"/>
            <w:shd w:val="clear" w:color="000000" w:fill="E46D0A"/>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Riesgo alto</w:t>
            </w:r>
          </w:p>
        </w:tc>
        <w:tc>
          <w:tcPr>
            <w:tcW w:w="174"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No</w:t>
            </w:r>
          </w:p>
        </w:tc>
        <w:tc>
          <w:tcPr>
            <w:tcW w:w="188"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Jefe administrativo y financiero y Supervisor</w:t>
            </w:r>
          </w:p>
        </w:tc>
        <w:tc>
          <w:tcPr>
            <w:tcW w:w="195"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Permanente una vez se genere la prestación del servicio, sujeto a la programación del PAC</w:t>
            </w:r>
          </w:p>
        </w:tc>
        <w:tc>
          <w:tcPr>
            <w:tcW w:w="306"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Una vez ejecutado el contrato</w:t>
            </w:r>
          </w:p>
        </w:tc>
        <w:tc>
          <w:tcPr>
            <w:tcW w:w="282"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Mediante la verificación de radicación de cuentas y detalle de ejecución del contrato</w:t>
            </w:r>
          </w:p>
        </w:tc>
        <w:tc>
          <w:tcPr>
            <w:tcW w:w="212" w:type="pct"/>
            <w:shd w:val="clear" w:color="auto" w:fill="auto"/>
            <w:textDirection w:val="btLr"/>
            <w:vAlign w:val="center"/>
            <w:hideMark/>
          </w:tcPr>
          <w:p w:rsidR="00AF14A9" w:rsidRPr="00AF14A9" w:rsidRDefault="00AF14A9" w:rsidP="00AF14A9">
            <w:pPr>
              <w:jc w:val="center"/>
              <w:rPr>
                <w:rFonts w:ascii="Arial" w:hAnsi="Arial" w:cs="Arial"/>
                <w:sz w:val="10"/>
                <w:szCs w:val="10"/>
                <w:lang w:val="es-ES_tradnl" w:eastAsia="es-CO"/>
              </w:rPr>
            </w:pPr>
            <w:r w:rsidRPr="00AF14A9">
              <w:rPr>
                <w:rFonts w:ascii="Arial" w:hAnsi="Arial" w:cs="Arial"/>
                <w:sz w:val="10"/>
                <w:szCs w:val="10"/>
                <w:lang w:val="es-ES_tradnl" w:eastAsia="es-CO"/>
              </w:rPr>
              <w:t>Mensual</w:t>
            </w:r>
          </w:p>
        </w:tc>
      </w:tr>
    </w:tbl>
    <w:p w:rsidR="00CE16DA" w:rsidRDefault="00CE16DA" w:rsidP="00AC1230">
      <w:pPr>
        <w:jc w:val="center"/>
        <w:rPr>
          <w:rFonts w:ascii="Arial" w:hAnsi="Arial" w:cs="Arial"/>
          <w:b/>
          <w:sz w:val="20"/>
          <w:szCs w:val="20"/>
          <w:lang w:val="es-ES_tradnl"/>
        </w:rPr>
      </w:pPr>
    </w:p>
    <w:p w:rsidR="00846806" w:rsidRPr="00035F05" w:rsidRDefault="00846806" w:rsidP="00AC1230">
      <w:pPr>
        <w:jc w:val="center"/>
        <w:rPr>
          <w:rFonts w:ascii="Arial" w:hAnsi="Arial" w:cs="Arial"/>
          <w:b/>
          <w:sz w:val="20"/>
          <w:szCs w:val="20"/>
          <w:lang w:val="es-ES_tradnl"/>
        </w:rPr>
      </w:pPr>
    </w:p>
    <w:p w:rsidR="00144211" w:rsidRPr="00035F05" w:rsidRDefault="00144211" w:rsidP="00144211">
      <w:pPr>
        <w:pStyle w:val="Default"/>
        <w:jc w:val="center"/>
        <w:rPr>
          <w:rFonts w:ascii="Arial" w:hAnsi="Arial" w:cs="Arial"/>
          <w:b/>
          <w:bCs/>
          <w:sz w:val="20"/>
          <w:szCs w:val="20"/>
          <w:lang w:val="es-ES_tradnl"/>
        </w:rPr>
      </w:pPr>
      <w:r w:rsidRPr="00035F05">
        <w:rPr>
          <w:rFonts w:ascii="Arial" w:hAnsi="Arial" w:cs="Arial"/>
          <w:b/>
          <w:bCs/>
          <w:sz w:val="20"/>
          <w:szCs w:val="20"/>
          <w:lang w:val="es-ES_tradnl"/>
        </w:rPr>
        <w:t>TABLA DE ESTIMACIÓN DE RIESGOS PREVISIBLES CONPES 3714 DE 2011*</w:t>
      </w:r>
    </w:p>
    <w:p w:rsidR="00144211" w:rsidRPr="00035F05" w:rsidRDefault="00144211" w:rsidP="00144211">
      <w:pPr>
        <w:rPr>
          <w:rFonts w:ascii="Arial" w:hAnsi="Arial" w:cs="Arial"/>
          <w:b/>
          <w:sz w:val="22"/>
          <w:szCs w:val="22"/>
          <w:lang w:val="es-ES_tradnl"/>
        </w:rPr>
      </w:pPr>
    </w:p>
    <w:p w:rsidR="004C6D62" w:rsidRPr="00035F05" w:rsidRDefault="004C6D62" w:rsidP="004C6D62">
      <w:pPr>
        <w:autoSpaceDE w:val="0"/>
        <w:autoSpaceDN w:val="0"/>
        <w:contextualSpacing/>
        <w:jc w:val="both"/>
        <w:rPr>
          <w:rFonts w:ascii="Arial" w:hAnsi="Arial"/>
          <w:sz w:val="22"/>
          <w:szCs w:val="22"/>
          <w:lang w:val="es-ES_tradnl"/>
        </w:rPr>
      </w:pPr>
      <w:bookmarkStart w:id="0" w:name="4"/>
      <w:r w:rsidRPr="00035F05">
        <w:rPr>
          <w:rFonts w:ascii="Arial" w:hAnsi="Arial" w:cs="Arial"/>
          <w:sz w:val="20"/>
          <w:szCs w:val="20"/>
          <w:lang w:val="es-ES_tradnl"/>
        </w:rPr>
        <w:t>LEY 1150 DE 2007</w:t>
      </w:r>
      <w:r w:rsidR="00F60A18" w:rsidRPr="00035F05">
        <w:rPr>
          <w:rFonts w:ascii="Arial" w:hAnsi="Arial" w:cs="Arial"/>
          <w:sz w:val="20"/>
          <w:szCs w:val="20"/>
          <w:lang w:val="es-ES_tradnl"/>
        </w:rPr>
        <w:t>,</w:t>
      </w:r>
      <w:r w:rsidRPr="00035F05">
        <w:rPr>
          <w:rFonts w:ascii="Arial" w:hAnsi="Arial" w:cs="Arial"/>
          <w:sz w:val="20"/>
          <w:szCs w:val="20"/>
          <w:lang w:val="es-ES_tradnl"/>
        </w:rPr>
        <w:t xml:space="preserve"> ARTÍCULO 4</w:t>
      </w:r>
      <w:r w:rsidR="00BC777E" w:rsidRPr="00035F05">
        <w:rPr>
          <w:rFonts w:ascii="Arial" w:hAnsi="Arial" w:cs="Arial"/>
          <w:sz w:val="20"/>
          <w:szCs w:val="20"/>
          <w:lang w:val="es-ES_tradnl"/>
        </w:rPr>
        <w:t>º</w:t>
      </w:r>
      <w:r w:rsidR="005D631C" w:rsidRPr="00035F05">
        <w:rPr>
          <w:rFonts w:ascii="Arial" w:hAnsi="Arial" w:cs="Arial"/>
          <w:sz w:val="20"/>
          <w:szCs w:val="20"/>
          <w:lang w:val="es-ES_tradnl"/>
        </w:rPr>
        <w:t>.</w:t>
      </w:r>
      <w:r w:rsidR="00BC777E" w:rsidRPr="00035F05">
        <w:rPr>
          <w:rFonts w:ascii="Arial" w:hAnsi="Arial" w:cs="Arial"/>
          <w:sz w:val="20"/>
          <w:szCs w:val="20"/>
          <w:lang w:val="es-ES_tradnl"/>
        </w:rPr>
        <w:t xml:space="preserve"> </w:t>
      </w:r>
      <w:r w:rsidRPr="00035F05">
        <w:rPr>
          <w:rFonts w:ascii="Arial" w:hAnsi="Arial" w:cs="Arial"/>
          <w:sz w:val="20"/>
          <w:szCs w:val="20"/>
          <w:lang w:val="es-ES_tradnl"/>
        </w:rPr>
        <w:t>DE LA DISTRIBUCIÓN DE RIESGOS EN LOS CONTRATOS ESTATALES.</w:t>
      </w:r>
      <w:bookmarkEnd w:id="0"/>
      <w:r w:rsidRPr="00035F05">
        <w:rPr>
          <w:rFonts w:ascii="Arial" w:hAnsi="Arial" w:cs="Arial"/>
          <w:sz w:val="20"/>
          <w:szCs w:val="20"/>
          <w:lang w:val="es-ES_tradnl"/>
        </w:rPr>
        <w:t> Los pliegos de condiciones o sus equivalentes deberán incluir la estimación, tipificación y asignación de los riesgos previsibles involucrados en la contratación.</w:t>
      </w:r>
      <w:r w:rsidR="005D631C" w:rsidRPr="00035F05">
        <w:rPr>
          <w:rFonts w:ascii="Arial" w:hAnsi="Arial"/>
          <w:sz w:val="22"/>
          <w:szCs w:val="22"/>
          <w:lang w:val="es-ES_tradnl"/>
        </w:rPr>
        <w:t xml:space="preserve"> (…).</w:t>
      </w:r>
    </w:p>
    <w:p w:rsidR="00F769A9" w:rsidRPr="00035F05" w:rsidRDefault="00F769A9" w:rsidP="00AC1230">
      <w:pPr>
        <w:jc w:val="center"/>
        <w:rPr>
          <w:rFonts w:ascii="Arial" w:hAnsi="Arial" w:cs="Arial"/>
          <w:b/>
          <w:sz w:val="20"/>
          <w:szCs w:val="20"/>
          <w:lang w:val="es-ES_tradnl"/>
        </w:rPr>
      </w:pPr>
    </w:p>
    <w:p w:rsidR="00F769A9" w:rsidRPr="00035F05" w:rsidRDefault="00F769A9" w:rsidP="00AC1230">
      <w:pPr>
        <w:jc w:val="center"/>
        <w:rPr>
          <w:rFonts w:ascii="Arial" w:hAnsi="Arial" w:cs="Arial"/>
          <w:b/>
          <w:sz w:val="20"/>
          <w:szCs w:val="20"/>
          <w:lang w:val="es-ES_tradnl"/>
        </w:rPr>
      </w:pPr>
    </w:p>
    <w:p w:rsidR="00F769A9" w:rsidRPr="00035F05" w:rsidRDefault="003707AA" w:rsidP="00AC1230">
      <w:pPr>
        <w:jc w:val="center"/>
        <w:rPr>
          <w:rFonts w:ascii="Arial" w:hAnsi="Arial" w:cs="Arial"/>
          <w:b/>
          <w:sz w:val="20"/>
          <w:szCs w:val="20"/>
          <w:lang w:val="es-ES_tradnl"/>
        </w:rPr>
      </w:pPr>
      <w:r w:rsidRPr="003707AA">
        <w:rPr>
          <w:rFonts w:ascii="Arial" w:hAnsi="Arial" w:cs="Arial"/>
          <w:b/>
          <w:noProof/>
          <w:sz w:val="20"/>
          <w:szCs w:val="20"/>
          <w:lang w:val="es-CO" w:eastAsia="es-CO"/>
        </w:rPr>
        <w:drawing>
          <wp:inline distT="0" distB="0" distL="0" distR="0">
            <wp:extent cx="6189980" cy="3723726"/>
            <wp:effectExtent l="0" t="0" r="127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89980" cy="3723726"/>
                    </a:xfrm>
                    <a:prstGeom prst="rect">
                      <a:avLst/>
                    </a:prstGeom>
                    <a:noFill/>
                    <a:ln>
                      <a:noFill/>
                    </a:ln>
                  </pic:spPr>
                </pic:pic>
              </a:graphicData>
            </a:graphic>
          </wp:inline>
        </w:drawing>
      </w:r>
    </w:p>
    <w:p w:rsidR="004811F2" w:rsidRDefault="004811F2" w:rsidP="00CF2FF9">
      <w:pPr>
        <w:pStyle w:val="Prrafodelista"/>
        <w:ind w:left="0"/>
        <w:jc w:val="center"/>
        <w:rPr>
          <w:rFonts w:ascii="Arial" w:hAnsi="Arial" w:cs="Arial"/>
          <w:b/>
          <w:sz w:val="20"/>
          <w:szCs w:val="20"/>
          <w:lang w:val="es-ES_tradnl"/>
        </w:rPr>
      </w:pPr>
    </w:p>
    <w:p w:rsidR="004811F2" w:rsidRDefault="003707AA" w:rsidP="00CF2FF9">
      <w:pPr>
        <w:pStyle w:val="Prrafodelista"/>
        <w:ind w:left="0"/>
        <w:jc w:val="center"/>
        <w:rPr>
          <w:rFonts w:ascii="Arial" w:hAnsi="Arial" w:cs="Arial"/>
          <w:b/>
          <w:sz w:val="20"/>
          <w:szCs w:val="20"/>
          <w:lang w:val="es-ES_tradnl"/>
        </w:rPr>
      </w:pPr>
      <w:r w:rsidRPr="003707AA">
        <w:rPr>
          <w:rFonts w:ascii="Arial" w:hAnsi="Arial" w:cs="Arial"/>
          <w:b/>
          <w:noProof/>
          <w:sz w:val="20"/>
          <w:szCs w:val="20"/>
          <w:lang w:val="es-CO" w:eastAsia="es-CO"/>
        </w:rPr>
        <w:drawing>
          <wp:inline distT="0" distB="0" distL="0" distR="0">
            <wp:extent cx="6189980" cy="799194"/>
            <wp:effectExtent l="0" t="0" r="1270" b="127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89980" cy="799194"/>
                    </a:xfrm>
                    <a:prstGeom prst="rect">
                      <a:avLst/>
                    </a:prstGeom>
                    <a:noFill/>
                    <a:ln>
                      <a:noFill/>
                    </a:ln>
                  </pic:spPr>
                </pic:pic>
              </a:graphicData>
            </a:graphic>
          </wp:inline>
        </w:drawing>
      </w:r>
    </w:p>
    <w:p w:rsidR="004811F2" w:rsidRDefault="004811F2" w:rsidP="00CF2FF9">
      <w:pPr>
        <w:pStyle w:val="Prrafodelista"/>
        <w:ind w:left="0"/>
        <w:jc w:val="center"/>
        <w:rPr>
          <w:rFonts w:ascii="Arial" w:hAnsi="Arial" w:cs="Arial"/>
          <w:b/>
          <w:sz w:val="20"/>
          <w:szCs w:val="20"/>
          <w:lang w:val="es-ES_tradnl"/>
        </w:rPr>
      </w:pPr>
    </w:p>
    <w:p w:rsidR="004811F2" w:rsidRDefault="004811F2" w:rsidP="00CF2FF9">
      <w:pPr>
        <w:pStyle w:val="Prrafodelista"/>
        <w:ind w:left="0"/>
        <w:jc w:val="center"/>
        <w:rPr>
          <w:rFonts w:ascii="Arial" w:hAnsi="Arial" w:cs="Arial"/>
          <w:b/>
          <w:sz w:val="20"/>
          <w:szCs w:val="20"/>
          <w:lang w:val="es-ES_tradnl"/>
        </w:rPr>
      </w:pPr>
    </w:p>
    <w:p w:rsidR="004811F2" w:rsidRDefault="004811F2" w:rsidP="00CF2FF9">
      <w:pPr>
        <w:pStyle w:val="Prrafodelista"/>
        <w:ind w:left="0"/>
        <w:jc w:val="center"/>
        <w:rPr>
          <w:rFonts w:ascii="Arial" w:hAnsi="Arial" w:cs="Arial"/>
          <w:b/>
          <w:sz w:val="20"/>
          <w:szCs w:val="20"/>
          <w:lang w:val="es-ES_tradnl"/>
        </w:rPr>
      </w:pPr>
    </w:p>
    <w:p w:rsidR="004811F2" w:rsidRDefault="004811F2" w:rsidP="00CF2FF9">
      <w:pPr>
        <w:pStyle w:val="Prrafodelista"/>
        <w:ind w:left="0"/>
        <w:jc w:val="center"/>
        <w:rPr>
          <w:rFonts w:ascii="Arial" w:hAnsi="Arial" w:cs="Arial"/>
          <w:b/>
          <w:sz w:val="20"/>
          <w:szCs w:val="20"/>
          <w:lang w:val="es-ES_tradnl"/>
        </w:rPr>
      </w:pPr>
    </w:p>
    <w:p w:rsidR="004811F2" w:rsidRDefault="004811F2" w:rsidP="00CF2FF9">
      <w:pPr>
        <w:pStyle w:val="Prrafodelista"/>
        <w:ind w:left="0"/>
        <w:jc w:val="center"/>
        <w:rPr>
          <w:rFonts w:ascii="Arial" w:hAnsi="Arial" w:cs="Arial"/>
          <w:b/>
          <w:sz w:val="20"/>
          <w:szCs w:val="20"/>
          <w:lang w:val="es-ES_tradnl"/>
        </w:rPr>
      </w:pPr>
    </w:p>
    <w:p w:rsidR="004811F2" w:rsidRDefault="004811F2" w:rsidP="00CF2FF9">
      <w:pPr>
        <w:pStyle w:val="Prrafodelista"/>
        <w:ind w:left="0"/>
        <w:jc w:val="center"/>
        <w:rPr>
          <w:rFonts w:ascii="Arial" w:hAnsi="Arial" w:cs="Arial"/>
          <w:b/>
          <w:sz w:val="20"/>
          <w:szCs w:val="20"/>
          <w:lang w:val="es-ES_tradnl"/>
        </w:rPr>
      </w:pPr>
    </w:p>
    <w:p w:rsidR="004811F2" w:rsidRDefault="004811F2" w:rsidP="00CF2FF9">
      <w:pPr>
        <w:pStyle w:val="Prrafodelista"/>
        <w:ind w:left="0"/>
        <w:jc w:val="center"/>
        <w:rPr>
          <w:rFonts w:ascii="Arial" w:hAnsi="Arial" w:cs="Arial"/>
          <w:b/>
          <w:sz w:val="20"/>
          <w:szCs w:val="20"/>
          <w:lang w:val="es-ES_tradnl"/>
        </w:rPr>
      </w:pPr>
    </w:p>
    <w:p w:rsidR="004811F2" w:rsidRDefault="004811F2" w:rsidP="00CF2FF9">
      <w:pPr>
        <w:pStyle w:val="Prrafodelista"/>
        <w:ind w:left="0"/>
        <w:jc w:val="center"/>
        <w:rPr>
          <w:rFonts w:ascii="Arial" w:hAnsi="Arial" w:cs="Arial"/>
          <w:b/>
          <w:sz w:val="20"/>
          <w:szCs w:val="20"/>
          <w:lang w:val="es-ES_tradnl"/>
        </w:rPr>
      </w:pPr>
    </w:p>
    <w:p w:rsidR="00D34826" w:rsidRDefault="00D34826" w:rsidP="00CF2FF9">
      <w:pPr>
        <w:pStyle w:val="Prrafodelista"/>
        <w:ind w:left="0"/>
        <w:jc w:val="center"/>
        <w:rPr>
          <w:rFonts w:ascii="Arial" w:hAnsi="Arial" w:cs="Arial"/>
          <w:b/>
          <w:sz w:val="20"/>
          <w:szCs w:val="20"/>
          <w:lang w:val="es-ES_tradnl"/>
        </w:rPr>
      </w:pPr>
    </w:p>
    <w:p w:rsidR="00CF2FF9" w:rsidRPr="00035F05" w:rsidRDefault="00CF2FF9" w:rsidP="00CF2FF9">
      <w:pPr>
        <w:pStyle w:val="Prrafodelista"/>
        <w:ind w:left="0"/>
        <w:jc w:val="center"/>
        <w:rPr>
          <w:rFonts w:ascii="Arial" w:hAnsi="Arial" w:cs="Arial"/>
          <w:b/>
          <w:sz w:val="20"/>
          <w:szCs w:val="20"/>
          <w:lang w:val="es-ES_tradnl"/>
        </w:rPr>
      </w:pPr>
      <w:r w:rsidRPr="00035F05">
        <w:rPr>
          <w:rFonts w:ascii="Arial" w:hAnsi="Arial" w:cs="Arial"/>
          <w:b/>
          <w:sz w:val="20"/>
          <w:szCs w:val="20"/>
          <w:lang w:val="es-ES_tradnl"/>
        </w:rPr>
        <w:t xml:space="preserve">ESTIMACIÓN, TIPIFICACIÓN, ASIGNACIÓN DE RIESGOS </w:t>
      </w:r>
    </w:p>
    <w:p w:rsidR="00CF2FF9" w:rsidRPr="00035F05" w:rsidRDefault="00CF2FF9" w:rsidP="00CF2FF9">
      <w:pPr>
        <w:pStyle w:val="Prrafodelista"/>
        <w:ind w:left="0"/>
        <w:jc w:val="center"/>
        <w:rPr>
          <w:rFonts w:ascii="Arial" w:hAnsi="Arial" w:cs="Arial"/>
          <w:b/>
          <w:sz w:val="20"/>
          <w:szCs w:val="20"/>
          <w:lang w:val="es-ES_tradnl"/>
        </w:rPr>
      </w:pPr>
      <w:r w:rsidRPr="00035F05">
        <w:rPr>
          <w:rFonts w:ascii="Arial" w:hAnsi="Arial" w:cs="Arial"/>
          <w:b/>
          <w:sz w:val="20"/>
          <w:szCs w:val="20"/>
          <w:lang w:val="es-ES_tradnl"/>
        </w:rPr>
        <w:t>Y DETERMINACIÓN DE GARANTÍAS.</w:t>
      </w:r>
      <w:r w:rsidR="00247198" w:rsidRPr="00035F05">
        <w:rPr>
          <w:rFonts w:ascii="Arial" w:hAnsi="Arial" w:cs="Arial"/>
          <w:b/>
          <w:sz w:val="20"/>
          <w:szCs w:val="20"/>
          <w:lang w:val="es-ES_tradnl"/>
        </w:rPr>
        <w:t xml:space="preserve"> </w:t>
      </w:r>
    </w:p>
    <w:p w:rsidR="00D01403" w:rsidRPr="00035F05" w:rsidRDefault="00D01403" w:rsidP="005C022F">
      <w:pPr>
        <w:autoSpaceDE w:val="0"/>
        <w:autoSpaceDN w:val="0"/>
        <w:adjustRightInd w:val="0"/>
        <w:jc w:val="both"/>
        <w:rPr>
          <w:rFonts w:ascii="Arial" w:hAnsi="Arial" w:cs="Arial"/>
          <w:sz w:val="20"/>
          <w:szCs w:val="20"/>
          <w:lang w:val="es-ES_tradnl"/>
        </w:rPr>
      </w:pPr>
    </w:p>
    <w:p w:rsidR="005C022F" w:rsidRPr="00035F05" w:rsidRDefault="005C022F" w:rsidP="005C022F">
      <w:pPr>
        <w:autoSpaceDE w:val="0"/>
        <w:autoSpaceDN w:val="0"/>
        <w:adjustRightInd w:val="0"/>
        <w:jc w:val="both"/>
        <w:rPr>
          <w:rFonts w:ascii="Arial" w:hAnsi="Arial" w:cs="Arial"/>
          <w:sz w:val="20"/>
          <w:szCs w:val="20"/>
          <w:lang w:val="es-ES_tradnl"/>
        </w:rPr>
      </w:pPr>
      <w:r w:rsidRPr="00035F05">
        <w:rPr>
          <w:rFonts w:ascii="Arial" w:hAnsi="Arial" w:cs="Arial"/>
          <w:sz w:val="20"/>
          <w:szCs w:val="20"/>
          <w:lang w:val="es-ES_tradnl"/>
        </w:rPr>
        <w:t>De conformidad con lo establecido en el artículo 4º de la Ley 1150 de 2007, modificatoria a la Ley 80 de 1993, como resultado del análisis de los riesgos que podrían afectar la normal y correcta ejecución del contrato</w:t>
      </w:r>
      <w:r w:rsidR="005C1780" w:rsidRPr="00035F05">
        <w:rPr>
          <w:rFonts w:ascii="Arial" w:hAnsi="Arial" w:cs="Arial"/>
          <w:sz w:val="20"/>
          <w:szCs w:val="20"/>
          <w:lang w:val="es-ES_tradnl"/>
        </w:rPr>
        <w:t>,</w:t>
      </w:r>
      <w:r w:rsidRPr="00035F05">
        <w:rPr>
          <w:rFonts w:ascii="Arial" w:hAnsi="Arial" w:cs="Arial"/>
          <w:sz w:val="20"/>
          <w:szCs w:val="20"/>
          <w:lang w:val="es-ES_tradnl"/>
        </w:rPr>
        <w:t xml:space="preserve"> a </w:t>
      </w:r>
      <w:r w:rsidR="00856F81" w:rsidRPr="00035F05">
        <w:rPr>
          <w:rFonts w:ascii="Arial" w:hAnsi="Arial" w:cs="Arial"/>
          <w:sz w:val="20"/>
          <w:szCs w:val="20"/>
          <w:lang w:val="es-ES_tradnl"/>
        </w:rPr>
        <w:t>continuación,</w:t>
      </w:r>
      <w:r w:rsidRPr="00035F05">
        <w:rPr>
          <w:rFonts w:ascii="Arial" w:hAnsi="Arial" w:cs="Arial"/>
          <w:sz w:val="20"/>
          <w:szCs w:val="20"/>
          <w:lang w:val="es-ES_tradnl"/>
        </w:rPr>
        <w:t xml:space="preserve"> se tipifican, estiman y asignan los riesgos, a la vez que se establecen las acciones encaminadas a la prevención de los mismos y/o los mecanismos de cobertura que sean procedentes de acuerdo con la naturaleza y estimación de cada uno.</w:t>
      </w:r>
    </w:p>
    <w:p w:rsidR="00454411" w:rsidRPr="00035F05" w:rsidRDefault="00454411" w:rsidP="001C77D1">
      <w:pPr>
        <w:tabs>
          <w:tab w:val="left" w:pos="-1080"/>
          <w:tab w:val="left" w:pos="0"/>
        </w:tabs>
        <w:rPr>
          <w:rFonts w:ascii="Arial" w:hAnsi="Arial" w:cs="Arial"/>
          <w:b/>
          <w:sz w:val="20"/>
          <w:szCs w:val="20"/>
          <w:lang w:val="es-ES_tradnl"/>
        </w:rPr>
      </w:pPr>
    </w:p>
    <w:p w:rsidR="00C40CD2" w:rsidRPr="00035F05" w:rsidRDefault="00C40CD2" w:rsidP="00611B4A">
      <w:pPr>
        <w:pStyle w:val="2"/>
        <w:jc w:val="both"/>
        <w:rPr>
          <w:rFonts w:cs="Arial"/>
          <w:b w:val="0"/>
          <w:sz w:val="10"/>
          <w:szCs w:val="10"/>
          <w:lang w:val="es-ES_tradnl"/>
        </w:rPr>
      </w:pPr>
      <w:r w:rsidRPr="00035F05">
        <w:rPr>
          <w:rFonts w:cs="Arial"/>
          <w:b w:val="0"/>
          <w:sz w:val="20"/>
          <w:lang w:val="es-ES_tradnl"/>
        </w:rPr>
        <w:t xml:space="preserve">En la definición de los parámetros de mecanismos de cobertura de los riesgos deberán efectuarse dentro de los términos definidos en el </w:t>
      </w:r>
      <w:r w:rsidR="00B93091" w:rsidRPr="00035F05">
        <w:rPr>
          <w:rFonts w:cs="Arial"/>
          <w:b w:val="0"/>
          <w:sz w:val="20"/>
          <w:lang w:val="es-ES_tradnl"/>
        </w:rPr>
        <w:t>Libro 2</w:t>
      </w:r>
      <w:r w:rsidR="008739BA" w:rsidRPr="00035F05">
        <w:rPr>
          <w:rFonts w:cs="Arial"/>
          <w:b w:val="0"/>
          <w:sz w:val="20"/>
          <w:lang w:val="es-ES_tradnl"/>
        </w:rPr>
        <w:t>, P</w:t>
      </w:r>
      <w:r w:rsidR="00B93091" w:rsidRPr="00035F05">
        <w:rPr>
          <w:rFonts w:cs="Arial"/>
          <w:b w:val="0"/>
          <w:sz w:val="20"/>
          <w:lang w:val="es-ES_tradnl"/>
        </w:rPr>
        <w:t>arte 2</w:t>
      </w:r>
      <w:r w:rsidR="008739BA" w:rsidRPr="00035F05">
        <w:rPr>
          <w:rFonts w:cs="Arial"/>
          <w:b w:val="0"/>
          <w:sz w:val="20"/>
          <w:lang w:val="es-ES_tradnl"/>
        </w:rPr>
        <w:t>,</w:t>
      </w:r>
      <w:r w:rsidR="00B93091" w:rsidRPr="00035F05">
        <w:rPr>
          <w:rFonts w:cs="Arial"/>
          <w:b w:val="0"/>
          <w:sz w:val="20"/>
          <w:lang w:val="es-ES_tradnl"/>
        </w:rPr>
        <w:t xml:space="preserve"> </w:t>
      </w:r>
      <w:r w:rsidRPr="00035F05">
        <w:rPr>
          <w:rFonts w:cs="Arial"/>
          <w:b w:val="0"/>
          <w:sz w:val="20"/>
          <w:lang w:val="es-ES_tradnl"/>
        </w:rPr>
        <w:t xml:space="preserve">Capítulo </w:t>
      </w:r>
      <w:r w:rsidR="008739BA" w:rsidRPr="00035F05">
        <w:rPr>
          <w:rFonts w:cs="Arial"/>
          <w:b w:val="0"/>
          <w:sz w:val="20"/>
          <w:lang w:val="es-ES_tradnl"/>
        </w:rPr>
        <w:t>2, Sección 3</w:t>
      </w:r>
      <w:r w:rsidRPr="00035F05">
        <w:rPr>
          <w:rFonts w:cs="Arial"/>
          <w:b w:val="0"/>
          <w:sz w:val="20"/>
          <w:lang w:val="es-ES_tradnl"/>
        </w:rPr>
        <w:t xml:space="preserve"> </w:t>
      </w:r>
      <w:r w:rsidR="00A7284E" w:rsidRPr="00035F05">
        <w:rPr>
          <w:rFonts w:cs="Arial"/>
          <w:b w:val="0"/>
          <w:sz w:val="20"/>
          <w:lang w:val="es-ES_tradnl"/>
        </w:rPr>
        <w:t xml:space="preserve">Subsección 1 </w:t>
      </w:r>
      <w:r w:rsidRPr="00035F05">
        <w:rPr>
          <w:rFonts w:cs="Arial"/>
          <w:b w:val="0"/>
          <w:sz w:val="20"/>
          <w:lang w:val="es-ES_tradnl"/>
        </w:rPr>
        <w:t>del Decreto 1082 de 2015</w:t>
      </w:r>
      <w:r w:rsidR="00C00931" w:rsidRPr="00035F05">
        <w:rPr>
          <w:rFonts w:cs="Arial"/>
          <w:b w:val="0"/>
          <w:sz w:val="20"/>
          <w:lang w:val="es-ES_tradnl"/>
        </w:rPr>
        <w:t>.</w:t>
      </w:r>
    </w:p>
    <w:p w:rsidR="0088543E" w:rsidRPr="00035F05" w:rsidRDefault="0088543E" w:rsidP="001C77D1">
      <w:pPr>
        <w:tabs>
          <w:tab w:val="left" w:pos="-1080"/>
          <w:tab w:val="left" w:pos="0"/>
        </w:tabs>
        <w:rPr>
          <w:rFonts w:ascii="Arial" w:hAnsi="Arial" w:cs="Arial"/>
          <w:b/>
          <w:sz w:val="20"/>
          <w:szCs w:val="20"/>
          <w:lang w:val="es-ES_tradnl"/>
        </w:rPr>
      </w:pPr>
    </w:p>
    <w:p w:rsidR="001C77D1" w:rsidRPr="00035F05" w:rsidRDefault="00C00931" w:rsidP="001C77D1">
      <w:pPr>
        <w:tabs>
          <w:tab w:val="left" w:pos="-1080"/>
          <w:tab w:val="left" w:pos="0"/>
        </w:tabs>
        <w:rPr>
          <w:rFonts w:ascii="Arial" w:hAnsi="Arial" w:cs="Arial"/>
          <w:b/>
          <w:sz w:val="20"/>
          <w:szCs w:val="20"/>
          <w:lang w:val="es-ES_tradnl"/>
        </w:rPr>
      </w:pPr>
      <w:r w:rsidRPr="00035F05">
        <w:rPr>
          <w:rFonts w:ascii="Arial" w:hAnsi="Arial" w:cs="Arial"/>
          <w:b/>
          <w:sz w:val="20"/>
          <w:szCs w:val="20"/>
          <w:lang w:val="es-ES_tradnl"/>
        </w:rPr>
        <w:t>GARANTÍAS</w:t>
      </w:r>
      <w:r w:rsidR="001C77D1" w:rsidRPr="00035F05">
        <w:rPr>
          <w:rFonts w:ascii="Arial" w:hAnsi="Arial" w:cs="Arial"/>
          <w:b/>
          <w:sz w:val="20"/>
          <w:szCs w:val="20"/>
          <w:lang w:val="es-ES_tradnl"/>
        </w:rPr>
        <w:t xml:space="preserve"> DEL PROCESO</w:t>
      </w:r>
      <w:r w:rsidR="00D242FE" w:rsidRPr="00035F05">
        <w:rPr>
          <w:rFonts w:ascii="Arial" w:hAnsi="Arial" w:cs="Arial"/>
          <w:b/>
          <w:sz w:val="20"/>
          <w:szCs w:val="20"/>
          <w:lang w:val="es-ES_tradnl"/>
        </w:rPr>
        <w:t>:</w:t>
      </w:r>
    </w:p>
    <w:p w:rsidR="003A584F" w:rsidRPr="00035F05" w:rsidRDefault="003A584F" w:rsidP="001C77D1">
      <w:pPr>
        <w:tabs>
          <w:tab w:val="left" w:pos="-1080"/>
          <w:tab w:val="left" w:pos="0"/>
        </w:tabs>
        <w:rPr>
          <w:rFonts w:ascii="Arial" w:hAnsi="Arial" w:cs="Arial"/>
          <w:b/>
          <w:sz w:val="20"/>
          <w:szCs w:val="20"/>
          <w:lang w:val="es-ES_tradnl"/>
        </w:rPr>
      </w:pPr>
    </w:p>
    <w:p w:rsidR="00703A10" w:rsidRPr="00035F05" w:rsidRDefault="00703A10" w:rsidP="00E040DE">
      <w:pPr>
        <w:pStyle w:val="Prrafodelista"/>
        <w:numPr>
          <w:ilvl w:val="0"/>
          <w:numId w:val="38"/>
        </w:numPr>
        <w:jc w:val="both"/>
        <w:outlineLvl w:val="0"/>
        <w:rPr>
          <w:rFonts w:ascii="Arial" w:hAnsi="Arial" w:cs="Arial"/>
          <w:b/>
          <w:sz w:val="20"/>
          <w:szCs w:val="16"/>
          <w:lang w:val="es-ES_tradnl"/>
        </w:rPr>
      </w:pPr>
      <w:r w:rsidRPr="00035F05">
        <w:rPr>
          <w:rFonts w:ascii="Arial" w:hAnsi="Arial" w:cs="Arial"/>
          <w:b/>
          <w:sz w:val="20"/>
          <w:szCs w:val="16"/>
          <w:lang w:val="es-ES_tradnl"/>
        </w:rPr>
        <w:t>ETAPA PRECONTRACTUAL</w:t>
      </w:r>
    </w:p>
    <w:p w:rsidR="00762784" w:rsidRPr="00035F05" w:rsidRDefault="00762784" w:rsidP="00703A10">
      <w:pPr>
        <w:jc w:val="both"/>
        <w:outlineLvl w:val="0"/>
        <w:rPr>
          <w:rFonts w:ascii="Arial" w:hAnsi="Arial" w:cs="Arial"/>
          <w:b/>
          <w:sz w:val="20"/>
          <w:szCs w:val="16"/>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8"/>
        <w:gridCol w:w="1149"/>
        <w:gridCol w:w="2557"/>
        <w:gridCol w:w="1058"/>
        <w:gridCol w:w="1056"/>
        <w:gridCol w:w="1058"/>
        <w:gridCol w:w="1622"/>
      </w:tblGrid>
      <w:tr w:rsidR="00D34826" w:rsidRPr="00D34826" w:rsidTr="00754A49">
        <w:tc>
          <w:tcPr>
            <w:tcW w:w="635" w:type="pct"/>
            <w:shd w:val="clear" w:color="auto" w:fill="D9D9D9"/>
            <w:vAlign w:val="center"/>
          </w:tcPr>
          <w:p w:rsidR="00D34826" w:rsidRPr="00D34826" w:rsidRDefault="00D34826" w:rsidP="00D34826">
            <w:pPr>
              <w:ind w:left="-95" w:right="-107"/>
              <w:jc w:val="center"/>
              <w:rPr>
                <w:rFonts w:ascii="Arial" w:hAnsi="Arial" w:cs="Arial"/>
                <w:b/>
                <w:sz w:val="14"/>
                <w:szCs w:val="14"/>
                <w:lang w:val="es-ES_tradnl" w:eastAsia="es-CO"/>
              </w:rPr>
            </w:pPr>
            <w:r w:rsidRPr="00D34826">
              <w:rPr>
                <w:rFonts w:ascii="Arial" w:hAnsi="Arial" w:cs="Arial"/>
                <w:b/>
                <w:sz w:val="14"/>
                <w:szCs w:val="14"/>
                <w:lang w:val="es-ES_tradnl" w:eastAsia="es-CO"/>
              </w:rPr>
              <w:t>MECANISMO DE COBERTURA</w:t>
            </w:r>
          </w:p>
        </w:tc>
        <w:tc>
          <w:tcPr>
            <w:tcW w:w="590" w:type="pct"/>
            <w:shd w:val="clear" w:color="auto" w:fill="D9D9D9"/>
            <w:vAlign w:val="center"/>
          </w:tcPr>
          <w:p w:rsidR="00D34826" w:rsidRPr="00D34826" w:rsidRDefault="00D34826" w:rsidP="00D34826">
            <w:pPr>
              <w:ind w:left="-95" w:right="-107"/>
              <w:jc w:val="center"/>
              <w:rPr>
                <w:rFonts w:ascii="Arial" w:hAnsi="Arial" w:cs="Arial"/>
                <w:b/>
                <w:sz w:val="14"/>
                <w:szCs w:val="14"/>
                <w:lang w:val="es-ES_tradnl" w:eastAsia="es-CO"/>
              </w:rPr>
            </w:pPr>
            <w:r w:rsidRPr="00D34826">
              <w:rPr>
                <w:rFonts w:ascii="Arial" w:hAnsi="Arial" w:cs="Arial"/>
                <w:b/>
                <w:sz w:val="14"/>
                <w:szCs w:val="14"/>
                <w:lang w:val="es-ES_tradnl" w:eastAsia="es-CO"/>
              </w:rPr>
              <w:t>CLASE DE RIESGO</w:t>
            </w:r>
          </w:p>
        </w:tc>
        <w:tc>
          <w:tcPr>
            <w:tcW w:w="1313" w:type="pct"/>
            <w:shd w:val="clear" w:color="auto" w:fill="D9D9D9"/>
            <w:vAlign w:val="center"/>
          </w:tcPr>
          <w:p w:rsidR="00D34826" w:rsidRPr="00D34826" w:rsidRDefault="00D34826" w:rsidP="00D34826">
            <w:pPr>
              <w:ind w:left="-95" w:right="-107"/>
              <w:jc w:val="center"/>
              <w:rPr>
                <w:rFonts w:ascii="Arial" w:hAnsi="Arial" w:cs="Arial"/>
                <w:b/>
                <w:sz w:val="14"/>
                <w:szCs w:val="14"/>
                <w:lang w:val="es-ES_tradnl" w:eastAsia="es-CO"/>
              </w:rPr>
            </w:pPr>
            <w:r w:rsidRPr="00D34826">
              <w:rPr>
                <w:rFonts w:ascii="Arial" w:hAnsi="Arial" w:cs="Arial"/>
                <w:b/>
                <w:sz w:val="14"/>
                <w:szCs w:val="14"/>
                <w:lang w:val="es-ES_tradnl" w:eastAsia="es-CO"/>
              </w:rPr>
              <w:t>TIPIFICACION DE LOS RIESGOS</w:t>
            </w:r>
          </w:p>
        </w:tc>
        <w:tc>
          <w:tcPr>
            <w:tcW w:w="543" w:type="pct"/>
            <w:shd w:val="clear" w:color="auto" w:fill="D9D9D9"/>
            <w:vAlign w:val="center"/>
          </w:tcPr>
          <w:p w:rsidR="00D34826" w:rsidRPr="00D34826" w:rsidRDefault="00D34826" w:rsidP="00D34826">
            <w:pPr>
              <w:ind w:left="-95" w:right="-107"/>
              <w:jc w:val="center"/>
              <w:rPr>
                <w:rFonts w:ascii="Arial" w:hAnsi="Arial" w:cs="Arial"/>
                <w:b/>
                <w:sz w:val="14"/>
                <w:szCs w:val="14"/>
                <w:lang w:val="es-ES_tradnl" w:eastAsia="es-CO"/>
              </w:rPr>
            </w:pPr>
            <w:r w:rsidRPr="00D34826">
              <w:rPr>
                <w:rFonts w:ascii="Arial" w:hAnsi="Arial" w:cs="Arial"/>
                <w:b/>
                <w:sz w:val="14"/>
                <w:szCs w:val="14"/>
                <w:lang w:val="es-ES_tradnl" w:eastAsia="es-CO"/>
              </w:rPr>
              <w:t>ESTIMACION DEL RIESGO</w:t>
            </w:r>
          </w:p>
        </w:tc>
        <w:tc>
          <w:tcPr>
            <w:tcW w:w="542" w:type="pct"/>
            <w:shd w:val="clear" w:color="auto" w:fill="D9D9D9"/>
            <w:vAlign w:val="center"/>
          </w:tcPr>
          <w:p w:rsidR="00D34826" w:rsidRPr="00D34826" w:rsidRDefault="00D34826" w:rsidP="00D34826">
            <w:pPr>
              <w:ind w:left="-95" w:right="-107"/>
              <w:jc w:val="center"/>
              <w:rPr>
                <w:rFonts w:ascii="Arial" w:hAnsi="Arial" w:cs="Arial"/>
                <w:b/>
                <w:sz w:val="14"/>
                <w:szCs w:val="14"/>
                <w:lang w:val="es-ES_tradnl" w:eastAsia="es-CO"/>
              </w:rPr>
            </w:pPr>
            <w:r w:rsidRPr="00D34826">
              <w:rPr>
                <w:rFonts w:ascii="Arial" w:hAnsi="Arial" w:cs="Arial"/>
                <w:b/>
                <w:sz w:val="14"/>
                <w:szCs w:val="14"/>
                <w:lang w:val="es-ES_tradnl" w:eastAsia="es-CO"/>
              </w:rPr>
              <w:t>ASIGNACION DEL RIESGO</w:t>
            </w:r>
          </w:p>
        </w:tc>
        <w:tc>
          <w:tcPr>
            <w:tcW w:w="543" w:type="pct"/>
            <w:shd w:val="clear" w:color="auto" w:fill="D9D9D9"/>
            <w:vAlign w:val="center"/>
          </w:tcPr>
          <w:p w:rsidR="00D34826" w:rsidRPr="00D34826" w:rsidRDefault="00D34826" w:rsidP="00D34826">
            <w:pPr>
              <w:ind w:left="-95" w:right="-107"/>
              <w:jc w:val="center"/>
              <w:rPr>
                <w:rFonts w:ascii="Arial" w:hAnsi="Arial" w:cs="Arial"/>
                <w:b/>
                <w:sz w:val="14"/>
                <w:szCs w:val="14"/>
                <w:lang w:val="es-ES_tradnl" w:eastAsia="es-CO"/>
              </w:rPr>
            </w:pPr>
            <w:r w:rsidRPr="00D34826">
              <w:rPr>
                <w:rFonts w:ascii="Arial" w:hAnsi="Arial" w:cs="Arial"/>
                <w:b/>
                <w:sz w:val="14"/>
                <w:szCs w:val="14"/>
                <w:lang w:val="es-ES_tradnl" w:eastAsia="es-CO"/>
              </w:rPr>
              <w:t>VIGENCIA</w:t>
            </w:r>
          </w:p>
        </w:tc>
        <w:tc>
          <w:tcPr>
            <w:tcW w:w="833" w:type="pct"/>
            <w:shd w:val="clear" w:color="auto" w:fill="D9D9D9"/>
            <w:vAlign w:val="center"/>
          </w:tcPr>
          <w:p w:rsidR="00D34826" w:rsidRPr="00D34826" w:rsidRDefault="00D34826" w:rsidP="00D34826">
            <w:pPr>
              <w:ind w:left="-95" w:right="-107"/>
              <w:jc w:val="center"/>
              <w:rPr>
                <w:rFonts w:ascii="Arial" w:hAnsi="Arial" w:cs="Arial"/>
                <w:b/>
                <w:sz w:val="14"/>
                <w:szCs w:val="14"/>
                <w:lang w:val="es-ES_tradnl" w:eastAsia="es-CO"/>
              </w:rPr>
            </w:pPr>
            <w:r w:rsidRPr="00D34826">
              <w:rPr>
                <w:rFonts w:ascii="Arial" w:hAnsi="Arial" w:cs="Arial"/>
                <w:b/>
                <w:sz w:val="14"/>
                <w:szCs w:val="14"/>
                <w:lang w:val="es-ES_tradnl" w:eastAsia="es-CO"/>
              </w:rPr>
              <w:t>JUSTIFICACION COBERTURA / VIGENCIA</w:t>
            </w:r>
          </w:p>
        </w:tc>
      </w:tr>
      <w:tr w:rsidR="00D34826" w:rsidRPr="00D34826" w:rsidTr="00754A49">
        <w:tc>
          <w:tcPr>
            <w:tcW w:w="635" w:type="pct"/>
            <w:vMerge w:val="restart"/>
            <w:shd w:val="clear" w:color="auto" w:fill="auto"/>
            <w:vAlign w:val="center"/>
          </w:tcPr>
          <w:p w:rsidR="00D34826" w:rsidRPr="00D34826" w:rsidRDefault="00D34826" w:rsidP="00D34826">
            <w:pPr>
              <w:ind w:left="-95" w:right="-107"/>
              <w:jc w:val="center"/>
              <w:rPr>
                <w:rFonts w:ascii="Arial" w:hAnsi="Arial" w:cs="Arial"/>
                <w:sz w:val="14"/>
                <w:szCs w:val="14"/>
                <w:lang w:val="es-ES_tradnl" w:eastAsia="es-CO"/>
              </w:rPr>
            </w:pPr>
            <w:r w:rsidRPr="00D34826">
              <w:rPr>
                <w:rFonts w:ascii="Arial" w:hAnsi="Arial" w:cs="Arial"/>
                <w:sz w:val="14"/>
                <w:szCs w:val="14"/>
                <w:lang w:val="es-ES_tradnl" w:eastAsia="es-CO"/>
              </w:rPr>
              <w:t>Garantía de seriedad</w:t>
            </w:r>
          </w:p>
        </w:tc>
        <w:tc>
          <w:tcPr>
            <w:tcW w:w="590" w:type="pct"/>
            <w:shd w:val="clear" w:color="auto" w:fill="auto"/>
            <w:vAlign w:val="center"/>
          </w:tcPr>
          <w:p w:rsidR="00D34826" w:rsidRPr="00D34826" w:rsidRDefault="00D34826" w:rsidP="00D34826">
            <w:pPr>
              <w:ind w:left="-95" w:right="-107"/>
              <w:jc w:val="center"/>
              <w:rPr>
                <w:rFonts w:ascii="Arial" w:hAnsi="Arial" w:cs="Arial"/>
                <w:sz w:val="14"/>
                <w:szCs w:val="14"/>
                <w:lang w:val="es-ES_tradnl" w:eastAsia="es-CO"/>
              </w:rPr>
            </w:pPr>
            <w:r w:rsidRPr="00D34826">
              <w:rPr>
                <w:rFonts w:ascii="Arial" w:hAnsi="Arial" w:cs="Arial"/>
                <w:sz w:val="14"/>
                <w:szCs w:val="14"/>
                <w:lang w:val="es-ES_tradnl" w:eastAsia="es-CO"/>
              </w:rPr>
              <w:t>Riesgo jurídico</w:t>
            </w:r>
          </w:p>
        </w:tc>
        <w:tc>
          <w:tcPr>
            <w:tcW w:w="1313" w:type="pct"/>
            <w:shd w:val="clear" w:color="auto" w:fill="auto"/>
          </w:tcPr>
          <w:p w:rsidR="00D34826" w:rsidRPr="00D34826" w:rsidRDefault="00D34826" w:rsidP="00D34826">
            <w:pPr>
              <w:jc w:val="both"/>
              <w:rPr>
                <w:rFonts w:ascii="Arial" w:hAnsi="Arial" w:cs="Arial"/>
                <w:sz w:val="14"/>
                <w:szCs w:val="14"/>
                <w:lang w:val="es-ES_tradnl" w:eastAsia="es-CO"/>
              </w:rPr>
            </w:pPr>
            <w:r w:rsidRPr="00D34826">
              <w:rPr>
                <w:rFonts w:ascii="Arial" w:hAnsi="Arial" w:cs="Arial"/>
                <w:sz w:val="14"/>
                <w:szCs w:val="14"/>
                <w:lang w:val="es-ES_tradnl" w:eastAsia="es-CO"/>
              </w:rPr>
              <w:t>La no suscripción del contrato sin justa causa</w:t>
            </w:r>
          </w:p>
        </w:tc>
        <w:tc>
          <w:tcPr>
            <w:tcW w:w="543" w:type="pct"/>
            <w:vMerge w:val="restart"/>
            <w:shd w:val="clear" w:color="auto" w:fill="auto"/>
            <w:vAlign w:val="center"/>
          </w:tcPr>
          <w:p w:rsidR="00D34826" w:rsidRPr="00D34826" w:rsidRDefault="00D34826" w:rsidP="00D34826">
            <w:pPr>
              <w:jc w:val="both"/>
              <w:rPr>
                <w:rFonts w:ascii="Arial" w:hAnsi="Arial" w:cs="Arial"/>
                <w:sz w:val="14"/>
                <w:szCs w:val="14"/>
                <w:lang w:val="es-ES_tradnl" w:eastAsia="es-CO"/>
              </w:rPr>
            </w:pPr>
            <w:r w:rsidRPr="00D34826">
              <w:rPr>
                <w:rFonts w:ascii="Arial" w:hAnsi="Arial" w:cs="Arial"/>
                <w:sz w:val="14"/>
                <w:szCs w:val="14"/>
                <w:lang w:val="es-ES_tradnl" w:eastAsia="es-CO"/>
              </w:rPr>
              <w:t>Diez por ciento (10%) del valor del presupuesto oficial asignado al presente proceso</w:t>
            </w:r>
          </w:p>
        </w:tc>
        <w:tc>
          <w:tcPr>
            <w:tcW w:w="542" w:type="pct"/>
            <w:vMerge w:val="restart"/>
            <w:shd w:val="clear" w:color="auto" w:fill="auto"/>
            <w:vAlign w:val="center"/>
          </w:tcPr>
          <w:p w:rsidR="00D34826" w:rsidRPr="00D34826" w:rsidRDefault="00D34826" w:rsidP="00D34826">
            <w:pPr>
              <w:ind w:left="-95" w:right="-107"/>
              <w:jc w:val="center"/>
              <w:rPr>
                <w:rFonts w:ascii="Arial" w:hAnsi="Arial" w:cs="Arial"/>
                <w:sz w:val="14"/>
                <w:szCs w:val="14"/>
                <w:lang w:val="es-ES_tradnl" w:eastAsia="es-CO"/>
              </w:rPr>
            </w:pPr>
            <w:r w:rsidRPr="00D34826">
              <w:rPr>
                <w:rFonts w:ascii="Arial" w:hAnsi="Arial" w:cs="Arial"/>
                <w:sz w:val="14"/>
                <w:szCs w:val="14"/>
                <w:lang w:val="es-ES_tradnl" w:eastAsia="es-CO"/>
              </w:rPr>
              <w:t>Proponente seleccionado.</w:t>
            </w:r>
          </w:p>
        </w:tc>
        <w:tc>
          <w:tcPr>
            <w:tcW w:w="543" w:type="pct"/>
            <w:vMerge w:val="restart"/>
            <w:shd w:val="clear" w:color="auto" w:fill="auto"/>
            <w:vAlign w:val="center"/>
          </w:tcPr>
          <w:p w:rsidR="00D34826" w:rsidRPr="00D34826" w:rsidRDefault="00D34826" w:rsidP="00D34826">
            <w:pPr>
              <w:jc w:val="both"/>
              <w:rPr>
                <w:rFonts w:ascii="Arial" w:hAnsi="Arial" w:cs="Arial"/>
                <w:sz w:val="14"/>
                <w:szCs w:val="14"/>
                <w:lang w:val="es-ES_tradnl" w:eastAsia="es-CO"/>
              </w:rPr>
            </w:pPr>
            <w:r w:rsidRPr="00D34826">
              <w:rPr>
                <w:rFonts w:ascii="Arial" w:hAnsi="Arial" w:cs="Arial"/>
                <w:sz w:val="14"/>
                <w:szCs w:val="14"/>
                <w:lang w:val="es-ES_tradnl" w:eastAsia="es-CO"/>
              </w:rPr>
              <w:t>Por el termino de cuatro (4) meses, contados desde la presentación de la oferta</w:t>
            </w:r>
          </w:p>
        </w:tc>
        <w:tc>
          <w:tcPr>
            <w:tcW w:w="833" w:type="pct"/>
            <w:vMerge w:val="restart"/>
            <w:shd w:val="clear" w:color="auto" w:fill="auto"/>
            <w:vAlign w:val="center"/>
          </w:tcPr>
          <w:p w:rsidR="00D34826" w:rsidRPr="00D34826" w:rsidRDefault="00D34826" w:rsidP="00D34826">
            <w:pPr>
              <w:jc w:val="both"/>
              <w:rPr>
                <w:rFonts w:ascii="Arial" w:hAnsi="Arial" w:cs="Arial"/>
                <w:sz w:val="14"/>
                <w:szCs w:val="14"/>
                <w:lang w:val="es-ES_tradnl" w:eastAsia="es-CO"/>
              </w:rPr>
            </w:pPr>
            <w:r w:rsidRPr="00D34826">
              <w:rPr>
                <w:rFonts w:ascii="Arial" w:hAnsi="Arial" w:cs="Arial"/>
                <w:sz w:val="14"/>
                <w:szCs w:val="14"/>
                <w:lang w:val="es-ES_tradnl" w:eastAsia="es-CO"/>
              </w:rPr>
              <w:t>Ampara la no suscripción del contrato sin justa causa por el diez por ciento (10%) del presupuesto oficial asignado al proceso. Por un término de cuatro (4) meses contados desde la fecha de presentación de la oferta.</w:t>
            </w:r>
          </w:p>
        </w:tc>
      </w:tr>
      <w:tr w:rsidR="00D34826" w:rsidRPr="00D34826" w:rsidTr="00754A49">
        <w:trPr>
          <w:trHeight w:val="1080"/>
        </w:trPr>
        <w:tc>
          <w:tcPr>
            <w:tcW w:w="635" w:type="pct"/>
            <w:vMerge/>
            <w:shd w:val="clear" w:color="auto" w:fill="auto"/>
          </w:tcPr>
          <w:p w:rsidR="00D34826" w:rsidRPr="00D34826" w:rsidRDefault="00D34826" w:rsidP="00D34826">
            <w:pPr>
              <w:ind w:left="-95" w:right="-107"/>
              <w:jc w:val="both"/>
              <w:rPr>
                <w:rFonts w:ascii="Arial" w:hAnsi="Arial" w:cs="Arial"/>
                <w:sz w:val="14"/>
                <w:szCs w:val="14"/>
                <w:lang w:val="es-ES_tradnl" w:eastAsia="es-CO"/>
              </w:rPr>
            </w:pPr>
          </w:p>
        </w:tc>
        <w:tc>
          <w:tcPr>
            <w:tcW w:w="590" w:type="pct"/>
            <w:shd w:val="clear" w:color="auto" w:fill="auto"/>
            <w:vAlign w:val="center"/>
          </w:tcPr>
          <w:p w:rsidR="00D34826" w:rsidRPr="00D34826" w:rsidRDefault="00D34826" w:rsidP="00D34826">
            <w:pPr>
              <w:ind w:left="-95" w:right="-107"/>
              <w:jc w:val="center"/>
              <w:rPr>
                <w:rFonts w:ascii="Arial" w:hAnsi="Arial" w:cs="Arial"/>
                <w:sz w:val="14"/>
                <w:szCs w:val="14"/>
                <w:lang w:val="es-ES_tradnl" w:eastAsia="es-CO"/>
              </w:rPr>
            </w:pPr>
            <w:r w:rsidRPr="00D34826">
              <w:rPr>
                <w:rFonts w:ascii="Arial" w:hAnsi="Arial" w:cs="Arial"/>
                <w:sz w:val="14"/>
                <w:szCs w:val="14"/>
                <w:lang w:val="es-ES_tradnl" w:eastAsia="es-CO"/>
              </w:rPr>
              <w:t>Riesgo jurídico</w:t>
            </w:r>
          </w:p>
        </w:tc>
        <w:tc>
          <w:tcPr>
            <w:tcW w:w="1313" w:type="pct"/>
            <w:shd w:val="clear" w:color="auto" w:fill="auto"/>
          </w:tcPr>
          <w:p w:rsidR="00D34826" w:rsidRPr="00D34826" w:rsidRDefault="00D34826" w:rsidP="00D34826">
            <w:pPr>
              <w:jc w:val="both"/>
              <w:rPr>
                <w:rFonts w:ascii="Arial" w:hAnsi="Arial" w:cs="Arial"/>
                <w:sz w:val="14"/>
                <w:szCs w:val="14"/>
                <w:lang w:val="es-ES_tradnl" w:eastAsia="es-CO"/>
              </w:rPr>
            </w:pPr>
            <w:r w:rsidRPr="00D34826">
              <w:rPr>
                <w:rFonts w:ascii="Arial" w:hAnsi="Arial" w:cs="Arial"/>
                <w:sz w:val="14"/>
                <w:szCs w:val="14"/>
                <w:lang w:val="es-ES_tradnl" w:eastAsia="es-CO"/>
              </w:rPr>
              <w:t xml:space="preserve">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meses. </w:t>
            </w:r>
          </w:p>
        </w:tc>
        <w:tc>
          <w:tcPr>
            <w:tcW w:w="543" w:type="pct"/>
            <w:vMerge/>
            <w:shd w:val="clear" w:color="auto" w:fill="auto"/>
          </w:tcPr>
          <w:p w:rsidR="00D34826" w:rsidRPr="00D34826" w:rsidRDefault="00D34826" w:rsidP="00D34826">
            <w:pPr>
              <w:ind w:left="-95" w:right="-107"/>
              <w:jc w:val="both"/>
              <w:rPr>
                <w:rFonts w:ascii="Arial" w:hAnsi="Arial" w:cs="Arial"/>
                <w:sz w:val="14"/>
                <w:szCs w:val="14"/>
                <w:lang w:val="es-ES_tradnl" w:eastAsia="es-CO"/>
              </w:rPr>
            </w:pPr>
          </w:p>
        </w:tc>
        <w:tc>
          <w:tcPr>
            <w:tcW w:w="542" w:type="pct"/>
            <w:vMerge/>
            <w:shd w:val="clear" w:color="auto" w:fill="auto"/>
          </w:tcPr>
          <w:p w:rsidR="00D34826" w:rsidRPr="00D34826" w:rsidRDefault="00D34826" w:rsidP="00D34826">
            <w:pPr>
              <w:ind w:left="-95" w:right="-107"/>
              <w:jc w:val="both"/>
              <w:rPr>
                <w:rFonts w:ascii="Arial" w:hAnsi="Arial" w:cs="Arial"/>
                <w:sz w:val="14"/>
                <w:szCs w:val="14"/>
                <w:lang w:val="es-ES_tradnl" w:eastAsia="es-CO"/>
              </w:rPr>
            </w:pPr>
          </w:p>
        </w:tc>
        <w:tc>
          <w:tcPr>
            <w:tcW w:w="543" w:type="pct"/>
            <w:vMerge/>
            <w:shd w:val="clear" w:color="auto" w:fill="auto"/>
          </w:tcPr>
          <w:p w:rsidR="00D34826" w:rsidRPr="00D34826" w:rsidRDefault="00D34826" w:rsidP="00D34826">
            <w:pPr>
              <w:ind w:left="-95" w:right="-107"/>
              <w:jc w:val="both"/>
              <w:rPr>
                <w:rFonts w:ascii="Arial" w:hAnsi="Arial" w:cs="Arial"/>
                <w:sz w:val="14"/>
                <w:szCs w:val="14"/>
                <w:lang w:val="es-ES_tradnl" w:eastAsia="es-CO"/>
              </w:rPr>
            </w:pPr>
          </w:p>
        </w:tc>
        <w:tc>
          <w:tcPr>
            <w:tcW w:w="833" w:type="pct"/>
            <w:vMerge/>
            <w:shd w:val="clear" w:color="auto" w:fill="auto"/>
          </w:tcPr>
          <w:p w:rsidR="00D34826" w:rsidRPr="00D34826" w:rsidRDefault="00D34826" w:rsidP="00D34826">
            <w:pPr>
              <w:ind w:left="-95" w:right="-107"/>
              <w:jc w:val="both"/>
              <w:rPr>
                <w:rFonts w:ascii="Arial" w:hAnsi="Arial" w:cs="Arial"/>
                <w:sz w:val="14"/>
                <w:szCs w:val="14"/>
                <w:lang w:val="es-ES_tradnl" w:eastAsia="es-CO"/>
              </w:rPr>
            </w:pPr>
          </w:p>
        </w:tc>
      </w:tr>
      <w:tr w:rsidR="00D34826" w:rsidRPr="00D34826" w:rsidTr="00754A49">
        <w:tc>
          <w:tcPr>
            <w:tcW w:w="635" w:type="pct"/>
            <w:vMerge/>
            <w:shd w:val="clear" w:color="auto" w:fill="auto"/>
          </w:tcPr>
          <w:p w:rsidR="00D34826" w:rsidRPr="00D34826" w:rsidRDefault="00D34826" w:rsidP="00D34826">
            <w:pPr>
              <w:ind w:left="-95" w:right="-107"/>
              <w:jc w:val="both"/>
              <w:rPr>
                <w:rFonts w:ascii="Arial" w:hAnsi="Arial" w:cs="Arial"/>
                <w:sz w:val="14"/>
                <w:szCs w:val="14"/>
                <w:lang w:val="es-ES_tradnl" w:eastAsia="es-CO"/>
              </w:rPr>
            </w:pPr>
          </w:p>
        </w:tc>
        <w:tc>
          <w:tcPr>
            <w:tcW w:w="590" w:type="pct"/>
            <w:shd w:val="clear" w:color="auto" w:fill="auto"/>
            <w:vAlign w:val="center"/>
          </w:tcPr>
          <w:p w:rsidR="00D34826" w:rsidRPr="00D34826" w:rsidRDefault="00D34826" w:rsidP="00D34826">
            <w:pPr>
              <w:ind w:left="-95" w:right="-107"/>
              <w:jc w:val="center"/>
              <w:rPr>
                <w:rFonts w:ascii="Arial" w:hAnsi="Arial" w:cs="Arial"/>
                <w:sz w:val="14"/>
                <w:szCs w:val="14"/>
                <w:lang w:val="es-ES_tradnl" w:eastAsia="es-CO"/>
              </w:rPr>
            </w:pPr>
            <w:r w:rsidRPr="00D34826">
              <w:rPr>
                <w:rFonts w:ascii="Arial" w:hAnsi="Arial" w:cs="Arial"/>
                <w:sz w:val="14"/>
                <w:szCs w:val="14"/>
                <w:lang w:val="es-ES_tradnl" w:eastAsia="es-CO"/>
              </w:rPr>
              <w:t>Riesgo jurídico</w:t>
            </w:r>
          </w:p>
        </w:tc>
        <w:tc>
          <w:tcPr>
            <w:tcW w:w="1313" w:type="pct"/>
            <w:shd w:val="clear" w:color="auto" w:fill="auto"/>
          </w:tcPr>
          <w:p w:rsidR="00D34826" w:rsidRPr="00D34826" w:rsidRDefault="00D34826" w:rsidP="00D34826">
            <w:pPr>
              <w:jc w:val="both"/>
              <w:rPr>
                <w:rFonts w:ascii="Arial" w:hAnsi="Arial" w:cs="Arial"/>
                <w:sz w:val="14"/>
                <w:szCs w:val="14"/>
                <w:lang w:val="es-ES_tradnl" w:eastAsia="es-CO"/>
              </w:rPr>
            </w:pPr>
            <w:r w:rsidRPr="00D34826">
              <w:rPr>
                <w:rFonts w:ascii="Arial" w:hAnsi="Arial" w:cs="Arial"/>
                <w:sz w:val="14"/>
                <w:szCs w:val="14"/>
                <w:lang w:val="es-ES_tradnl" w:eastAsia="es-CO"/>
              </w:rPr>
              <w:t>La falta de otorgamiento por parte del proponente seleccionado de garantía de cumplimiento exigida por la entidad para amparar el incumplimiento de las obligaciones del contrato.</w:t>
            </w:r>
          </w:p>
        </w:tc>
        <w:tc>
          <w:tcPr>
            <w:tcW w:w="543" w:type="pct"/>
            <w:vMerge/>
            <w:shd w:val="clear" w:color="auto" w:fill="auto"/>
          </w:tcPr>
          <w:p w:rsidR="00D34826" w:rsidRPr="00D34826" w:rsidRDefault="00D34826" w:rsidP="00D34826">
            <w:pPr>
              <w:ind w:left="-95" w:right="-107"/>
              <w:jc w:val="both"/>
              <w:rPr>
                <w:rFonts w:ascii="Arial" w:hAnsi="Arial" w:cs="Arial"/>
                <w:sz w:val="14"/>
                <w:szCs w:val="14"/>
                <w:lang w:val="es-ES_tradnl" w:eastAsia="es-CO"/>
              </w:rPr>
            </w:pPr>
          </w:p>
        </w:tc>
        <w:tc>
          <w:tcPr>
            <w:tcW w:w="542" w:type="pct"/>
            <w:vMerge/>
            <w:shd w:val="clear" w:color="auto" w:fill="auto"/>
          </w:tcPr>
          <w:p w:rsidR="00D34826" w:rsidRPr="00D34826" w:rsidRDefault="00D34826" w:rsidP="00D34826">
            <w:pPr>
              <w:ind w:left="-95" w:right="-107"/>
              <w:jc w:val="both"/>
              <w:rPr>
                <w:rFonts w:ascii="Arial" w:hAnsi="Arial" w:cs="Arial"/>
                <w:sz w:val="14"/>
                <w:szCs w:val="14"/>
                <w:lang w:val="es-ES_tradnl" w:eastAsia="es-CO"/>
              </w:rPr>
            </w:pPr>
          </w:p>
        </w:tc>
        <w:tc>
          <w:tcPr>
            <w:tcW w:w="543" w:type="pct"/>
            <w:vMerge/>
            <w:shd w:val="clear" w:color="auto" w:fill="auto"/>
          </w:tcPr>
          <w:p w:rsidR="00D34826" w:rsidRPr="00D34826" w:rsidRDefault="00D34826" w:rsidP="00D34826">
            <w:pPr>
              <w:ind w:left="-95" w:right="-107"/>
              <w:jc w:val="both"/>
              <w:rPr>
                <w:rFonts w:ascii="Arial" w:hAnsi="Arial" w:cs="Arial"/>
                <w:sz w:val="14"/>
                <w:szCs w:val="14"/>
                <w:lang w:val="es-ES_tradnl" w:eastAsia="es-CO"/>
              </w:rPr>
            </w:pPr>
          </w:p>
        </w:tc>
        <w:tc>
          <w:tcPr>
            <w:tcW w:w="833" w:type="pct"/>
            <w:vMerge/>
            <w:shd w:val="clear" w:color="auto" w:fill="auto"/>
          </w:tcPr>
          <w:p w:rsidR="00D34826" w:rsidRPr="00D34826" w:rsidRDefault="00D34826" w:rsidP="00D34826">
            <w:pPr>
              <w:ind w:left="-95" w:right="-107"/>
              <w:jc w:val="both"/>
              <w:rPr>
                <w:rFonts w:ascii="Arial" w:hAnsi="Arial" w:cs="Arial"/>
                <w:sz w:val="14"/>
                <w:szCs w:val="14"/>
                <w:lang w:val="es-ES_tradnl" w:eastAsia="es-CO"/>
              </w:rPr>
            </w:pPr>
          </w:p>
        </w:tc>
      </w:tr>
      <w:tr w:rsidR="00D34826" w:rsidRPr="00D34826" w:rsidTr="00754A49">
        <w:tc>
          <w:tcPr>
            <w:tcW w:w="635" w:type="pct"/>
            <w:vMerge/>
            <w:shd w:val="clear" w:color="auto" w:fill="auto"/>
          </w:tcPr>
          <w:p w:rsidR="00D34826" w:rsidRPr="00D34826" w:rsidRDefault="00D34826" w:rsidP="00D34826">
            <w:pPr>
              <w:ind w:left="-95" w:right="-107"/>
              <w:jc w:val="both"/>
              <w:rPr>
                <w:rFonts w:ascii="Arial" w:hAnsi="Arial" w:cs="Arial"/>
                <w:sz w:val="14"/>
                <w:szCs w:val="14"/>
                <w:lang w:val="es-ES_tradnl" w:eastAsia="es-CO"/>
              </w:rPr>
            </w:pPr>
          </w:p>
        </w:tc>
        <w:tc>
          <w:tcPr>
            <w:tcW w:w="590" w:type="pct"/>
            <w:shd w:val="clear" w:color="auto" w:fill="auto"/>
            <w:vAlign w:val="center"/>
          </w:tcPr>
          <w:p w:rsidR="00D34826" w:rsidRPr="00D34826" w:rsidRDefault="00D34826" w:rsidP="00D34826">
            <w:pPr>
              <w:ind w:left="-95" w:right="-107"/>
              <w:jc w:val="center"/>
              <w:rPr>
                <w:rFonts w:ascii="Arial" w:hAnsi="Arial" w:cs="Arial"/>
                <w:sz w:val="14"/>
                <w:szCs w:val="14"/>
                <w:lang w:val="es-ES_tradnl" w:eastAsia="es-CO"/>
              </w:rPr>
            </w:pPr>
            <w:r w:rsidRPr="00D34826">
              <w:rPr>
                <w:rFonts w:ascii="Arial" w:hAnsi="Arial" w:cs="Arial"/>
                <w:sz w:val="14"/>
                <w:szCs w:val="14"/>
                <w:lang w:val="es-ES_tradnl" w:eastAsia="es-CO"/>
              </w:rPr>
              <w:t>Riesgo jurídico</w:t>
            </w:r>
          </w:p>
        </w:tc>
        <w:tc>
          <w:tcPr>
            <w:tcW w:w="1313" w:type="pct"/>
            <w:shd w:val="clear" w:color="auto" w:fill="auto"/>
          </w:tcPr>
          <w:p w:rsidR="00D34826" w:rsidRPr="00D34826" w:rsidRDefault="00D34826" w:rsidP="00D34826">
            <w:pPr>
              <w:jc w:val="both"/>
              <w:rPr>
                <w:rFonts w:ascii="Arial" w:hAnsi="Arial" w:cs="Arial"/>
                <w:sz w:val="14"/>
                <w:szCs w:val="14"/>
                <w:lang w:val="es-ES_tradnl" w:eastAsia="es-CO"/>
              </w:rPr>
            </w:pPr>
            <w:r w:rsidRPr="00D34826">
              <w:rPr>
                <w:rFonts w:ascii="Arial" w:hAnsi="Arial" w:cs="Arial"/>
                <w:sz w:val="14"/>
                <w:szCs w:val="14"/>
                <w:lang w:val="es-ES_tradnl" w:eastAsia="es-CO"/>
              </w:rPr>
              <w:t>El retiro de la oferta después de vencido el termino fijado para la presentación de las ofertas.</w:t>
            </w:r>
          </w:p>
        </w:tc>
        <w:tc>
          <w:tcPr>
            <w:tcW w:w="543" w:type="pct"/>
            <w:vMerge/>
            <w:shd w:val="clear" w:color="auto" w:fill="auto"/>
          </w:tcPr>
          <w:p w:rsidR="00D34826" w:rsidRPr="00D34826" w:rsidRDefault="00D34826" w:rsidP="00D34826">
            <w:pPr>
              <w:ind w:left="-95" w:right="-107"/>
              <w:jc w:val="both"/>
              <w:rPr>
                <w:rFonts w:ascii="Arial" w:hAnsi="Arial" w:cs="Arial"/>
                <w:sz w:val="14"/>
                <w:szCs w:val="14"/>
                <w:lang w:val="es-ES_tradnl" w:eastAsia="es-CO"/>
              </w:rPr>
            </w:pPr>
          </w:p>
        </w:tc>
        <w:tc>
          <w:tcPr>
            <w:tcW w:w="542" w:type="pct"/>
            <w:vMerge/>
            <w:shd w:val="clear" w:color="auto" w:fill="auto"/>
          </w:tcPr>
          <w:p w:rsidR="00D34826" w:rsidRPr="00D34826" w:rsidRDefault="00D34826" w:rsidP="00D34826">
            <w:pPr>
              <w:ind w:left="-95" w:right="-107"/>
              <w:jc w:val="both"/>
              <w:rPr>
                <w:rFonts w:ascii="Arial" w:hAnsi="Arial" w:cs="Arial"/>
                <w:sz w:val="14"/>
                <w:szCs w:val="14"/>
                <w:lang w:val="es-ES_tradnl" w:eastAsia="es-CO"/>
              </w:rPr>
            </w:pPr>
          </w:p>
        </w:tc>
        <w:tc>
          <w:tcPr>
            <w:tcW w:w="543" w:type="pct"/>
            <w:vMerge/>
            <w:shd w:val="clear" w:color="auto" w:fill="auto"/>
          </w:tcPr>
          <w:p w:rsidR="00D34826" w:rsidRPr="00D34826" w:rsidRDefault="00D34826" w:rsidP="00D34826">
            <w:pPr>
              <w:ind w:left="-95" w:right="-107"/>
              <w:jc w:val="both"/>
              <w:rPr>
                <w:rFonts w:ascii="Arial" w:hAnsi="Arial" w:cs="Arial"/>
                <w:sz w:val="14"/>
                <w:szCs w:val="14"/>
                <w:lang w:val="es-ES_tradnl" w:eastAsia="es-CO"/>
              </w:rPr>
            </w:pPr>
          </w:p>
        </w:tc>
        <w:tc>
          <w:tcPr>
            <w:tcW w:w="833" w:type="pct"/>
            <w:vMerge/>
            <w:shd w:val="clear" w:color="auto" w:fill="auto"/>
          </w:tcPr>
          <w:p w:rsidR="00D34826" w:rsidRPr="00D34826" w:rsidRDefault="00D34826" w:rsidP="00D34826">
            <w:pPr>
              <w:ind w:left="-95" w:right="-107"/>
              <w:jc w:val="both"/>
              <w:rPr>
                <w:rFonts w:ascii="Arial" w:hAnsi="Arial" w:cs="Arial"/>
                <w:sz w:val="14"/>
                <w:szCs w:val="14"/>
                <w:lang w:val="es-ES_tradnl" w:eastAsia="es-CO"/>
              </w:rPr>
            </w:pPr>
          </w:p>
        </w:tc>
      </w:tr>
    </w:tbl>
    <w:p w:rsidR="009550ED" w:rsidRPr="00035F05" w:rsidRDefault="009550ED" w:rsidP="00703A10">
      <w:pPr>
        <w:jc w:val="both"/>
        <w:outlineLvl w:val="0"/>
        <w:rPr>
          <w:rFonts w:ascii="Arial" w:hAnsi="Arial" w:cs="Arial"/>
          <w:b/>
          <w:sz w:val="20"/>
          <w:szCs w:val="16"/>
          <w:lang w:val="es-ES_tradnl"/>
        </w:rPr>
      </w:pPr>
    </w:p>
    <w:p w:rsidR="00703A10" w:rsidRPr="00035F05" w:rsidRDefault="00703A10" w:rsidP="00E040DE">
      <w:pPr>
        <w:pStyle w:val="Prrafodelista"/>
        <w:numPr>
          <w:ilvl w:val="0"/>
          <w:numId w:val="38"/>
        </w:numPr>
        <w:jc w:val="both"/>
        <w:outlineLvl w:val="0"/>
        <w:rPr>
          <w:rFonts w:ascii="Arial" w:hAnsi="Arial" w:cs="Arial"/>
          <w:b/>
          <w:sz w:val="20"/>
          <w:szCs w:val="16"/>
          <w:lang w:val="es-ES_tradnl"/>
        </w:rPr>
      </w:pPr>
      <w:r w:rsidRPr="00035F05">
        <w:rPr>
          <w:rFonts w:ascii="Arial" w:hAnsi="Arial" w:cs="Arial"/>
          <w:b/>
          <w:sz w:val="20"/>
          <w:szCs w:val="16"/>
          <w:lang w:val="es-ES_tradnl"/>
        </w:rPr>
        <w:t>ETAPA CONTRACTUAL</w:t>
      </w:r>
    </w:p>
    <w:p w:rsidR="00703A10" w:rsidRDefault="00703A10" w:rsidP="00703A10">
      <w:pPr>
        <w:jc w:val="both"/>
        <w:rPr>
          <w:rFonts w:ascii="Arial" w:hAnsi="Arial" w:cs="Arial"/>
          <w:b/>
          <w:sz w:val="12"/>
          <w:szCs w:val="16"/>
          <w:lang w:val="es-ES_tradn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6"/>
        <w:gridCol w:w="967"/>
        <w:gridCol w:w="1524"/>
        <w:gridCol w:w="1245"/>
        <w:gridCol w:w="1105"/>
        <w:gridCol w:w="1551"/>
        <w:gridCol w:w="2330"/>
      </w:tblGrid>
      <w:tr w:rsidR="00AF3E99" w:rsidRPr="00AF3E99" w:rsidTr="00754A49">
        <w:tc>
          <w:tcPr>
            <w:tcW w:w="500" w:type="pct"/>
            <w:shd w:val="clear" w:color="auto" w:fill="D9D9D9"/>
            <w:vAlign w:val="center"/>
          </w:tcPr>
          <w:p w:rsidR="00AF3E99" w:rsidRPr="00AF3E99" w:rsidRDefault="00AF3E99" w:rsidP="00AF3E99">
            <w:pPr>
              <w:ind w:left="-95" w:right="-107"/>
              <w:jc w:val="center"/>
              <w:rPr>
                <w:rFonts w:ascii="Arial" w:hAnsi="Arial" w:cs="Arial"/>
                <w:b/>
                <w:sz w:val="14"/>
                <w:szCs w:val="14"/>
                <w:lang w:val="es-ES_tradnl" w:eastAsia="es-CO"/>
              </w:rPr>
            </w:pPr>
            <w:r w:rsidRPr="00AF3E99">
              <w:rPr>
                <w:rFonts w:ascii="Arial" w:hAnsi="Arial" w:cs="Arial"/>
                <w:b/>
                <w:sz w:val="14"/>
                <w:szCs w:val="14"/>
                <w:lang w:val="es-ES_tradnl" w:eastAsia="es-CO"/>
              </w:rPr>
              <w:t>MECANISMO DE COBERTURA</w:t>
            </w:r>
          </w:p>
        </w:tc>
        <w:tc>
          <w:tcPr>
            <w:tcW w:w="500" w:type="pct"/>
            <w:shd w:val="clear" w:color="auto" w:fill="D9D9D9"/>
            <w:vAlign w:val="center"/>
          </w:tcPr>
          <w:p w:rsidR="00AF3E99" w:rsidRPr="00AF3E99" w:rsidRDefault="00AF3E99" w:rsidP="00AF3E99">
            <w:pPr>
              <w:ind w:left="-95" w:right="-107"/>
              <w:jc w:val="center"/>
              <w:rPr>
                <w:rFonts w:ascii="Arial" w:hAnsi="Arial" w:cs="Arial"/>
                <w:b/>
                <w:sz w:val="14"/>
                <w:szCs w:val="14"/>
                <w:lang w:val="es-ES_tradnl" w:eastAsia="es-CO"/>
              </w:rPr>
            </w:pPr>
            <w:r w:rsidRPr="00AF3E99">
              <w:rPr>
                <w:rFonts w:ascii="Arial" w:hAnsi="Arial" w:cs="Arial"/>
                <w:b/>
                <w:sz w:val="14"/>
                <w:szCs w:val="14"/>
                <w:lang w:val="es-ES_tradnl" w:eastAsia="es-CO"/>
              </w:rPr>
              <w:t>CLASE DE RIESGO</w:t>
            </w:r>
          </w:p>
        </w:tc>
        <w:tc>
          <w:tcPr>
            <w:tcW w:w="786" w:type="pct"/>
            <w:shd w:val="clear" w:color="auto" w:fill="D9D9D9"/>
            <w:vAlign w:val="center"/>
          </w:tcPr>
          <w:p w:rsidR="00AF3E99" w:rsidRPr="00AF3E99" w:rsidRDefault="00AF3E99" w:rsidP="00AF3E99">
            <w:pPr>
              <w:ind w:left="-95" w:right="-107"/>
              <w:jc w:val="center"/>
              <w:rPr>
                <w:rFonts w:ascii="Arial" w:hAnsi="Arial" w:cs="Arial"/>
                <w:b/>
                <w:sz w:val="14"/>
                <w:szCs w:val="14"/>
                <w:lang w:val="es-ES_tradnl" w:eastAsia="es-CO"/>
              </w:rPr>
            </w:pPr>
            <w:r w:rsidRPr="00AF3E99">
              <w:rPr>
                <w:rFonts w:ascii="Arial" w:hAnsi="Arial" w:cs="Arial"/>
                <w:b/>
                <w:sz w:val="14"/>
                <w:szCs w:val="14"/>
                <w:lang w:val="es-ES_tradnl" w:eastAsia="es-CO"/>
              </w:rPr>
              <w:t>TIPIFICACION DE LOS RIESGOS</w:t>
            </w:r>
          </w:p>
        </w:tc>
        <w:tc>
          <w:tcPr>
            <w:tcW w:w="643" w:type="pct"/>
            <w:shd w:val="clear" w:color="auto" w:fill="D9D9D9"/>
            <w:vAlign w:val="center"/>
          </w:tcPr>
          <w:p w:rsidR="00AF3E99" w:rsidRPr="00AF3E99" w:rsidRDefault="00AF3E99" w:rsidP="00AF3E99">
            <w:pPr>
              <w:ind w:left="-95" w:right="-107"/>
              <w:jc w:val="center"/>
              <w:rPr>
                <w:rFonts w:ascii="Arial" w:hAnsi="Arial" w:cs="Arial"/>
                <w:b/>
                <w:sz w:val="14"/>
                <w:szCs w:val="14"/>
                <w:lang w:val="es-ES_tradnl" w:eastAsia="es-CO"/>
              </w:rPr>
            </w:pPr>
            <w:r w:rsidRPr="00AF3E99">
              <w:rPr>
                <w:rFonts w:ascii="Arial" w:hAnsi="Arial" w:cs="Arial"/>
                <w:b/>
                <w:sz w:val="14"/>
                <w:szCs w:val="14"/>
                <w:lang w:val="es-ES_tradnl" w:eastAsia="es-CO"/>
              </w:rPr>
              <w:t>ESTIMACION DEL RIESGO</w:t>
            </w:r>
          </w:p>
        </w:tc>
        <w:tc>
          <w:tcPr>
            <w:tcW w:w="571" w:type="pct"/>
            <w:shd w:val="clear" w:color="auto" w:fill="D9D9D9"/>
            <w:vAlign w:val="center"/>
          </w:tcPr>
          <w:p w:rsidR="00AF3E99" w:rsidRPr="00AF3E99" w:rsidRDefault="00AF3E99" w:rsidP="00AF3E99">
            <w:pPr>
              <w:ind w:left="-95" w:right="-107"/>
              <w:jc w:val="center"/>
              <w:rPr>
                <w:rFonts w:ascii="Arial" w:hAnsi="Arial" w:cs="Arial"/>
                <w:b/>
                <w:sz w:val="14"/>
                <w:szCs w:val="14"/>
                <w:lang w:val="es-ES_tradnl" w:eastAsia="es-CO"/>
              </w:rPr>
            </w:pPr>
            <w:r w:rsidRPr="00AF3E99">
              <w:rPr>
                <w:rFonts w:ascii="Arial" w:hAnsi="Arial" w:cs="Arial"/>
                <w:b/>
                <w:sz w:val="14"/>
                <w:szCs w:val="14"/>
                <w:lang w:val="es-ES_tradnl" w:eastAsia="es-CO"/>
              </w:rPr>
              <w:t>ASIGNACION DEL RIESGO</w:t>
            </w:r>
          </w:p>
        </w:tc>
        <w:tc>
          <w:tcPr>
            <w:tcW w:w="800" w:type="pct"/>
            <w:shd w:val="clear" w:color="auto" w:fill="D9D9D9"/>
            <w:vAlign w:val="center"/>
          </w:tcPr>
          <w:p w:rsidR="00AF3E99" w:rsidRPr="00AF3E99" w:rsidRDefault="00AF3E99" w:rsidP="00AF3E99">
            <w:pPr>
              <w:ind w:left="-95" w:right="-107"/>
              <w:jc w:val="center"/>
              <w:rPr>
                <w:rFonts w:ascii="Arial" w:hAnsi="Arial" w:cs="Arial"/>
                <w:b/>
                <w:sz w:val="14"/>
                <w:szCs w:val="14"/>
                <w:lang w:val="es-ES_tradnl" w:eastAsia="es-CO"/>
              </w:rPr>
            </w:pPr>
            <w:r w:rsidRPr="00AF3E99">
              <w:rPr>
                <w:rFonts w:ascii="Arial" w:hAnsi="Arial" w:cs="Arial"/>
                <w:b/>
                <w:sz w:val="14"/>
                <w:szCs w:val="14"/>
                <w:lang w:val="es-ES_tradnl" w:eastAsia="es-CO"/>
              </w:rPr>
              <w:t>VIGENCIA</w:t>
            </w:r>
          </w:p>
        </w:tc>
        <w:tc>
          <w:tcPr>
            <w:tcW w:w="1200" w:type="pct"/>
            <w:shd w:val="clear" w:color="auto" w:fill="D9D9D9"/>
            <w:vAlign w:val="center"/>
          </w:tcPr>
          <w:p w:rsidR="00AF3E99" w:rsidRPr="00AF3E99" w:rsidRDefault="00AF3E99" w:rsidP="00AF3E99">
            <w:pPr>
              <w:ind w:left="-95" w:right="-107"/>
              <w:jc w:val="center"/>
              <w:rPr>
                <w:rFonts w:ascii="Arial" w:hAnsi="Arial" w:cs="Arial"/>
                <w:b/>
                <w:sz w:val="14"/>
                <w:szCs w:val="14"/>
                <w:lang w:val="es-ES_tradnl" w:eastAsia="es-CO"/>
              </w:rPr>
            </w:pPr>
            <w:r w:rsidRPr="00AF3E99">
              <w:rPr>
                <w:rFonts w:ascii="Arial" w:hAnsi="Arial" w:cs="Arial"/>
                <w:b/>
                <w:sz w:val="14"/>
                <w:szCs w:val="14"/>
                <w:lang w:val="es-ES_tradnl" w:eastAsia="es-CO"/>
              </w:rPr>
              <w:t>JUSTIFICACION COBERTURA / VIGENCIA</w:t>
            </w:r>
          </w:p>
        </w:tc>
      </w:tr>
      <w:tr w:rsidR="00AF3E99" w:rsidRPr="00AF3E99" w:rsidTr="00754A49">
        <w:trPr>
          <w:trHeight w:val="1913"/>
        </w:trPr>
        <w:tc>
          <w:tcPr>
            <w:tcW w:w="500" w:type="pct"/>
            <w:shd w:val="clear" w:color="auto" w:fill="auto"/>
            <w:vAlign w:val="center"/>
          </w:tcPr>
          <w:p w:rsidR="00AF3E99" w:rsidRPr="00AF3E99" w:rsidRDefault="00AF3E99" w:rsidP="00AF3E99">
            <w:pPr>
              <w:ind w:left="-95" w:right="-107"/>
              <w:jc w:val="center"/>
              <w:rPr>
                <w:rFonts w:ascii="Arial" w:hAnsi="Arial" w:cs="Arial"/>
                <w:sz w:val="14"/>
                <w:szCs w:val="14"/>
                <w:lang w:val="es-ES_tradnl" w:eastAsia="es-CO"/>
              </w:rPr>
            </w:pPr>
            <w:r w:rsidRPr="00AF3E99">
              <w:rPr>
                <w:rFonts w:ascii="Arial" w:hAnsi="Arial" w:cs="Arial"/>
                <w:sz w:val="14"/>
                <w:szCs w:val="14"/>
                <w:lang w:val="es-ES_tradnl" w:eastAsia="es-CO"/>
              </w:rPr>
              <w:t>Garantía única</w:t>
            </w:r>
          </w:p>
        </w:tc>
        <w:tc>
          <w:tcPr>
            <w:tcW w:w="500" w:type="pct"/>
            <w:shd w:val="clear" w:color="auto" w:fill="auto"/>
            <w:vAlign w:val="center"/>
          </w:tcPr>
          <w:p w:rsidR="00AF3E99" w:rsidRPr="00AF3E99" w:rsidRDefault="00AF3E99" w:rsidP="00AF3E99">
            <w:pPr>
              <w:ind w:left="-95" w:right="-107"/>
              <w:jc w:val="center"/>
              <w:rPr>
                <w:rFonts w:ascii="Arial" w:hAnsi="Arial" w:cs="Arial"/>
                <w:sz w:val="14"/>
                <w:szCs w:val="14"/>
                <w:lang w:val="es-ES_tradnl" w:eastAsia="es-CO"/>
              </w:rPr>
            </w:pPr>
            <w:r w:rsidRPr="00AF3E99">
              <w:rPr>
                <w:rFonts w:ascii="Arial" w:hAnsi="Arial" w:cs="Arial"/>
                <w:sz w:val="14"/>
                <w:szCs w:val="14"/>
                <w:lang w:val="es-ES_tradnl" w:eastAsia="es-CO"/>
              </w:rPr>
              <w:t>Riesgo jurídico</w:t>
            </w:r>
          </w:p>
        </w:tc>
        <w:tc>
          <w:tcPr>
            <w:tcW w:w="786" w:type="pct"/>
            <w:shd w:val="clear" w:color="auto" w:fill="auto"/>
            <w:vAlign w:val="center"/>
          </w:tcPr>
          <w:p w:rsidR="00AF3E99" w:rsidRPr="00AF3E99" w:rsidRDefault="00AF3E99" w:rsidP="00AF3E99">
            <w:pPr>
              <w:ind w:left="-95" w:right="-107"/>
              <w:jc w:val="center"/>
              <w:rPr>
                <w:rFonts w:ascii="Arial" w:hAnsi="Arial" w:cs="Arial"/>
                <w:sz w:val="14"/>
                <w:szCs w:val="14"/>
                <w:lang w:val="es-ES_tradnl" w:eastAsia="es-CO"/>
              </w:rPr>
            </w:pPr>
            <w:r w:rsidRPr="00AF3E99">
              <w:rPr>
                <w:rFonts w:ascii="Arial" w:hAnsi="Arial" w:cs="Arial"/>
                <w:sz w:val="14"/>
                <w:szCs w:val="14"/>
                <w:lang w:val="es-ES_tradnl" w:eastAsia="es-CO"/>
              </w:rPr>
              <w:t>Incumplimiento del contrato.</w:t>
            </w:r>
          </w:p>
        </w:tc>
        <w:tc>
          <w:tcPr>
            <w:tcW w:w="643" w:type="pct"/>
            <w:shd w:val="clear" w:color="auto" w:fill="auto"/>
            <w:vAlign w:val="center"/>
          </w:tcPr>
          <w:p w:rsidR="00AF3E99" w:rsidRPr="00AF3E99" w:rsidRDefault="00AF3E99" w:rsidP="00AF3E99">
            <w:pPr>
              <w:ind w:left="-95" w:right="-107"/>
              <w:jc w:val="center"/>
              <w:rPr>
                <w:rFonts w:ascii="Arial" w:hAnsi="Arial" w:cs="Arial"/>
                <w:sz w:val="14"/>
                <w:szCs w:val="14"/>
                <w:lang w:val="es-ES_tradnl" w:eastAsia="es-CO"/>
              </w:rPr>
            </w:pPr>
            <w:r w:rsidRPr="00AF3E99">
              <w:rPr>
                <w:rFonts w:ascii="Arial" w:hAnsi="Arial" w:cs="Arial"/>
                <w:sz w:val="14"/>
                <w:szCs w:val="14"/>
                <w:lang w:val="es-ES_tradnl" w:eastAsia="es-CO"/>
              </w:rPr>
              <w:t>Veinte por ciento (20%) del valor del contrato</w:t>
            </w:r>
          </w:p>
        </w:tc>
        <w:tc>
          <w:tcPr>
            <w:tcW w:w="571" w:type="pct"/>
            <w:shd w:val="clear" w:color="auto" w:fill="auto"/>
            <w:vAlign w:val="center"/>
          </w:tcPr>
          <w:p w:rsidR="00AF3E99" w:rsidRPr="00AF3E99" w:rsidRDefault="00AF3E99" w:rsidP="00AF3E99">
            <w:pPr>
              <w:ind w:left="-95" w:right="-107"/>
              <w:jc w:val="center"/>
              <w:rPr>
                <w:rFonts w:ascii="Arial" w:hAnsi="Arial" w:cs="Arial"/>
                <w:sz w:val="14"/>
                <w:szCs w:val="14"/>
                <w:lang w:val="es-ES_tradnl" w:eastAsia="es-CO"/>
              </w:rPr>
            </w:pPr>
            <w:r w:rsidRPr="00AF3E99">
              <w:rPr>
                <w:rFonts w:ascii="Arial" w:hAnsi="Arial" w:cs="Arial"/>
                <w:sz w:val="14"/>
                <w:szCs w:val="14"/>
                <w:lang w:val="es-ES_tradnl" w:eastAsia="es-CO"/>
              </w:rPr>
              <w:t>Contratista</w:t>
            </w:r>
          </w:p>
        </w:tc>
        <w:tc>
          <w:tcPr>
            <w:tcW w:w="800" w:type="pct"/>
            <w:shd w:val="clear" w:color="auto" w:fill="auto"/>
            <w:vAlign w:val="center"/>
          </w:tcPr>
          <w:p w:rsidR="00AF3E99" w:rsidRPr="00AF3E99" w:rsidRDefault="00AF3E99" w:rsidP="00AF3E99">
            <w:pPr>
              <w:jc w:val="both"/>
              <w:rPr>
                <w:rFonts w:ascii="Arial" w:hAnsi="Arial" w:cs="Arial"/>
                <w:sz w:val="14"/>
                <w:szCs w:val="14"/>
                <w:lang w:val="es-ES_tradnl" w:eastAsia="es-CO"/>
              </w:rPr>
            </w:pPr>
            <w:r w:rsidRPr="00AF3E99">
              <w:rPr>
                <w:rFonts w:ascii="Arial" w:hAnsi="Arial" w:cs="Arial"/>
                <w:sz w:val="14"/>
                <w:szCs w:val="14"/>
                <w:lang w:val="es-ES_tradnl" w:eastAsia="es-CO"/>
              </w:rPr>
              <w:t>Vigente por un término igual  a la vigencia del contrato y sesenta (60) días calendario mas</w:t>
            </w:r>
          </w:p>
        </w:tc>
        <w:tc>
          <w:tcPr>
            <w:tcW w:w="1200" w:type="pct"/>
            <w:shd w:val="clear" w:color="auto" w:fill="auto"/>
            <w:vAlign w:val="center"/>
          </w:tcPr>
          <w:p w:rsidR="00AF3E99" w:rsidRPr="00AF3E99" w:rsidRDefault="00AF3E99" w:rsidP="00AF3E99">
            <w:pPr>
              <w:ind w:left="6"/>
              <w:jc w:val="both"/>
              <w:rPr>
                <w:rFonts w:ascii="Arial" w:hAnsi="Arial" w:cs="Arial"/>
                <w:sz w:val="14"/>
                <w:szCs w:val="14"/>
                <w:lang w:val="es-ES_tradnl" w:eastAsia="es-CO"/>
              </w:rPr>
            </w:pPr>
            <w:r w:rsidRPr="00AF3E99">
              <w:rPr>
                <w:rFonts w:ascii="Arial" w:hAnsi="Arial" w:cs="Arial"/>
                <w:sz w:val="14"/>
                <w:szCs w:val="14"/>
                <w:lang w:val="es-ES_tradnl" w:eastAsia="es-CO"/>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AF3E99" w:rsidRPr="00AF3E99" w:rsidTr="00754A49">
        <w:trPr>
          <w:trHeight w:val="820"/>
        </w:trPr>
        <w:tc>
          <w:tcPr>
            <w:tcW w:w="500" w:type="pct"/>
            <w:shd w:val="clear" w:color="auto" w:fill="auto"/>
            <w:vAlign w:val="center"/>
          </w:tcPr>
          <w:p w:rsidR="00AF3E99" w:rsidRPr="00AF3E99" w:rsidRDefault="00AF3E99" w:rsidP="00AF3E99">
            <w:pPr>
              <w:ind w:left="-95" w:right="-107"/>
              <w:jc w:val="center"/>
              <w:rPr>
                <w:rFonts w:ascii="Arial" w:hAnsi="Arial" w:cs="Arial"/>
                <w:sz w:val="14"/>
                <w:szCs w:val="14"/>
                <w:lang w:val="es-ES_tradnl" w:eastAsia="es-CO"/>
              </w:rPr>
            </w:pPr>
            <w:r w:rsidRPr="00AF3E99">
              <w:rPr>
                <w:rFonts w:ascii="Arial" w:hAnsi="Arial" w:cs="Arial"/>
                <w:sz w:val="14"/>
                <w:szCs w:val="14"/>
                <w:lang w:val="es-ES_tradnl" w:eastAsia="es-CO"/>
              </w:rPr>
              <w:t>Garantía única</w:t>
            </w:r>
          </w:p>
        </w:tc>
        <w:tc>
          <w:tcPr>
            <w:tcW w:w="500" w:type="pct"/>
            <w:shd w:val="clear" w:color="auto" w:fill="auto"/>
            <w:vAlign w:val="center"/>
          </w:tcPr>
          <w:p w:rsidR="00AF3E99" w:rsidRPr="00AF3E99" w:rsidRDefault="00AF3E99" w:rsidP="00AF3E99">
            <w:pPr>
              <w:ind w:left="-95" w:right="-107"/>
              <w:jc w:val="center"/>
              <w:rPr>
                <w:rFonts w:ascii="Arial" w:hAnsi="Arial" w:cs="Arial"/>
                <w:sz w:val="14"/>
                <w:szCs w:val="14"/>
                <w:lang w:val="es-ES_tradnl" w:eastAsia="es-CO"/>
              </w:rPr>
            </w:pPr>
            <w:r w:rsidRPr="00AF3E99">
              <w:rPr>
                <w:rFonts w:ascii="Arial" w:hAnsi="Arial" w:cs="Arial"/>
                <w:sz w:val="14"/>
                <w:szCs w:val="14"/>
                <w:lang w:val="es-ES_tradnl" w:eastAsia="es-CO"/>
              </w:rPr>
              <w:t>Riesgo operativo</w:t>
            </w:r>
          </w:p>
        </w:tc>
        <w:tc>
          <w:tcPr>
            <w:tcW w:w="786" w:type="pct"/>
            <w:shd w:val="clear" w:color="auto" w:fill="auto"/>
            <w:vAlign w:val="center"/>
          </w:tcPr>
          <w:p w:rsidR="00AF3E99" w:rsidRPr="00AF3E99" w:rsidRDefault="00AF3E99" w:rsidP="00AF3E99">
            <w:pPr>
              <w:ind w:left="-95" w:right="-107"/>
              <w:jc w:val="center"/>
              <w:rPr>
                <w:rFonts w:ascii="Arial" w:hAnsi="Arial" w:cs="Arial"/>
                <w:sz w:val="14"/>
                <w:szCs w:val="14"/>
                <w:lang w:val="es-ES_tradnl" w:eastAsia="es-CO"/>
              </w:rPr>
            </w:pPr>
            <w:r w:rsidRPr="00AF3E99">
              <w:rPr>
                <w:rFonts w:ascii="Arial" w:hAnsi="Arial" w:cs="Arial"/>
                <w:sz w:val="14"/>
                <w:szCs w:val="14"/>
                <w:lang w:val="es-ES_tradnl" w:eastAsia="es-CO"/>
              </w:rPr>
              <w:t>Calidad del servicio</w:t>
            </w:r>
          </w:p>
        </w:tc>
        <w:tc>
          <w:tcPr>
            <w:tcW w:w="643" w:type="pct"/>
            <w:shd w:val="clear" w:color="auto" w:fill="auto"/>
            <w:vAlign w:val="center"/>
          </w:tcPr>
          <w:p w:rsidR="00AF3E99" w:rsidRPr="00AF3E99" w:rsidRDefault="00AF3E99" w:rsidP="00AF3E99">
            <w:pPr>
              <w:ind w:left="-95" w:right="-107"/>
              <w:jc w:val="center"/>
              <w:rPr>
                <w:rFonts w:ascii="Arial" w:hAnsi="Arial" w:cs="Arial"/>
                <w:sz w:val="14"/>
                <w:szCs w:val="14"/>
                <w:lang w:val="es-ES_tradnl" w:eastAsia="es-CO"/>
              </w:rPr>
            </w:pPr>
            <w:r w:rsidRPr="00AF3E99">
              <w:rPr>
                <w:rFonts w:ascii="Arial" w:hAnsi="Arial" w:cs="Arial"/>
                <w:sz w:val="14"/>
                <w:szCs w:val="14"/>
                <w:lang w:val="es-ES_tradnl" w:eastAsia="es-CO"/>
              </w:rPr>
              <w:t>Cincuenta por ciento (50%) del valor del contrato.</w:t>
            </w:r>
          </w:p>
        </w:tc>
        <w:tc>
          <w:tcPr>
            <w:tcW w:w="571" w:type="pct"/>
            <w:shd w:val="clear" w:color="auto" w:fill="auto"/>
            <w:vAlign w:val="center"/>
          </w:tcPr>
          <w:p w:rsidR="00AF3E99" w:rsidRPr="00AF3E99" w:rsidRDefault="00AF3E99" w:rsidP="00AF3E99">
            <w:pPr>
              <w:ind w:left="-95" w:right="-107"/>
              <w:jc w:val="center"/>
              <w:rPr>
                <w:rFonts w:ascii="Arial" w:hAnsi="Arial" w:cs="Arial"/>
                <w:sz w:val="14"/>
                <w:szCs w:val="14"/>
                <w:lang w:val="es-ES_tradnl" w:eastAsia="es-CO"/>
              </w:rPr>
            </w:pPr>
            <w:r w:rsidRPr="00AF3E99">
              <w:rPr>
                <w:rFonts w:ascii="Arial" w:hAnsi="Arial" w:cs="Arial"/>
                <w:sz w:val="14"/>
                <w:szCs w:val="14"/>
                <w:lang w:val="es-ES_tradnl" w:eastAsia="es-CO"/>
              </w:rPr>
              <w:t>Contratista</w:t>
            </w:r>
          </w:p>
        </w:tc>
        <w:tc>
          <w:tcPr>
            <w:tcW w:w="800" w:type="pct"/>
            <w:shd w:val="clear" w:color="auto" w:fill="auto"/>
            <w:vAlign w:val="center"/>
          </w:tcPr>
          <w:p w:rsidR="00AF3E99" w:rsidRPr="00AF3E99" w:rsidRDefault="00AF3E99" w:rsidP="00AF3E99">
            <w:pPr>
              <w:jc w:val="both"/>
              <w:rPr>
                <w:rFonts w:ascii="Arial" w:hAnsi="Arial" w:cs="Arial"/>
                <w:sz w:val="14"/>
                <w:szCs w:val="14"/>
                <w:lang w:val="es-ES_tradnl" w:eastAsia="es-CO"/>
              </w:rPr>
            </w:pPr>
            <w:r w:rsidRPr="00AF3E99">
              <w:rPr>
                <w:rFonts w:ascii="Arial" w:hAnsi="Arial" w:cs="Arial"/>
                <w:sz w:val="14"/>
                <w:szCs w:val="14"/>
                <w:lang w:val="es-ES_tradnl" w:eastAsia="es-CO"/>
              </w:rPr>
              <w:t xml:space="preserve">Vigente por un término igual a la vigencia del contrato y un (1) año más. </w:t>
            </w:r>
          </w:p>
        </w:tc>
        <w:tc>
          <w:tcPr>
            <w:tcW w:w="1200" w:type="pct"/>
            <w:shd w:val="clear" w:color="auto" w:fill="auto"/>
            <w:vAlign w:val="center"/>
          </w:tcPr>
          <w:p w:rsidR="00AF3E99" w:rsidRPr="00AF3E99" w:rsidRDefault="00AF3E99" w:rsidP="00AF3E99">
            <w:pPr>
              <w:ind w:left="6"/>
              <w:jc w:val="both"/>
              <w:rPr>
                <w:rFonts w:ascii="Arial" w:hAnsi="Arial" w:cs="Arial"/>
                <w:sz w:val="14"/>
                <w:szCs w:val="14"/>
                <w:lang w:val="es-ES_tradnl" w:eastAsia="es-CO"/>
              </w:rPr>
            </w:pPr>
            <w:r w:rsidRPr="00AF3E99">
              <w:rPr>
                <w:rFonts w:ascii="Arial" w:hAnsi="Arial" w:cs="Arial"/>
                <w:sz w:val="14"/>
                <w:szCs w:val="14"/>
                <w:lang w:val="es-ES_tradnl" w:eastAsia="es-CO"/>
              </w:rPr>
              <w:t xml:space="preserve">Ampara el riesgo de mala calidad del servicio durante la vigencia del contrato. </w:t>
            </w:r>
          </w:p>
        </w:tc>
      </w:tr>
      <w:tr w:rsidR="00AF3E99" w:rsidRPr="00AF3E99" w:rsidTr="00754A49">
        <w:tc>
          <w:tcPr>
            <w:tcW w:w="500" w:type="pct"/>
            <w:shd w:val="clear" w:color="auto" w:fill="auto"/>
            <w:vAlign w:val="center"/>
          </w:tcPr>
          <w:p w:rsidR="00AF3E99" w:rsidRPr="00AF3E99" w:rsidRDefault="00AF3E99" w:rsidP="00AF3E99">
            <w:pPr>
              <w:ind w:left="-95" w:right="-107"/>
              <w:jc w:val="center"/>
              <w:rPr>
                <w:rFonts w:ascii="Arial" w:hAnsi="Arial" w:cs="Arial"/>
                <w:sz w:val="14"/>
                <w:szCs w:val="14"/>
                <w:lang w:val="es-ES_tradnl" w:eastAsia="es-CO"/>
              </w:rPr>
            </w:pPr>
            <w:r w:rsidRPr="00AF3E99">
              <w:rPr>
                <w:rFonts w:ascii="Arial" w:hAnsi="Arial" w:cs="Arial"/>
                <w:sz w:val="14"/>
                <w:szCs w:val="14"/>
                <w:lang w:val="es-ES_tradnl" w:eastAsia="es-CO"/>
              </w:rPr>
              <w:t>Garantía única</w:t>
            </w:r>
          </w:p>
        </w:tc>
        <w:tc>
          <w:tcPr>
            <w:tcW w:w="500" w:type="pct"/>
            <w:shd w:val="clear" w:color="auto" w:fill="auto"/>
            <w:vAlign w:val="center"/>
          </w:tcPr>
          <w:p w:rsidR="00AF3E99" w:rsidRPr="00AF3E99" w:rsidRDefault="00AF3E99" w:rsidP="00AF3E99">
            <w:pPr>
              <w:ind w:left="-95" w:right="-107"/>
              <w:jc w:val="center"/>
              <w:rPr>
                <w:rFonts w:ascii="Arial" w:hAnsi="Arial" w:cs="Arial"/>
                <w:sz w:val="14"/>
                <w:szCs w:val="14"/>
                <w:lang w:val="es-ES_tradnl" w:eastAsia="es-CO"/>
              </w:rPr>
            </w:pPr>
            <w:r w:rsidRPr="00AF3E99">
              <w:rPr>
                <w:rFonts w:ascii="Arial" w:hAnsi="Arial" w:cs="Arial"/>
                <w:sz w:val="14"/>
                <w:szCs w:val="14"/>
                <w:lang w:val="es-ES_tradnl" w:eastAsia="es-CO"/>
              </w:rPr>
              <w:t>Riesgo jurídico</w:t>
            </w:r>
          </w:p>
        </w:tc>
        <w:tc>
          <w:tcPr>
            <w:tcW w:w="786" w:type="pct"/>
            <w:shd w:val="clear" w:color="auto" w:fill="auto"/>
            <w:vAlign w:val="center"/>
          </w:tcPr>
          <w:p w:rsidR="00AF3E99" w:rsidRPr="00AF3E99" w:rsidRDefault="00AF3E99" w:rsidP="00AF3E99">
            <w:pPr>
              <w:ind w:left="-95" w:right="-107"/>
              <w:jc w:val="center"/>
              <w:rPr>
                <w:rFonts w:ascii="Arial" w:hAnsi="Arial" w:cs="Arial"/>
                <w:sz w:val="14"/>
                <w:szCs w:val="14"/>
                <w:lang w:val="es-ES_tradnl" w:eastAsia="es-CO"/>
              </w:rPr>
            </w:pPr>
            <w:r w:rsidRPr="00AF3E99">
              <w:rPr>
                <w:rFonts w:ascii="Arial" w:hAnsi="Arial" w:cs="Arial"/>
                <w:sz w:val="14"/>
                <w:szCs w:val="14"/>
                <w:lang w:val="es-ES_tradnl" w:eastAsia="es-CO"/>
              </w:rPr>
              <w:t>No pago de salarios prestaciones e indemnizaciones laborales.</w:t>
            </w:r>
          </w:p>
        </w:tc>
        <w:tc>
          <w:tcPr>
            <w:tcW w:w="643" w:type="pct"/>
            <w:shd w:val="clear" w:color="auto" w:fill="auto"/>
            <w:vAlign w:val="center"/>
          </w:tcPr>
          <w:p w:rsidR="00AF3E99" w:rsidRPr="00AF3E99" w:rsidRDefault="00AF3E99" w:rsidP="00AF3E99">
            <w:pPr>
              <w:ind w:left="-95" w:right="-107"/>
              <w:jc w:val="center"/>
              <w:rPr>
                <w:rFonts w:ascii="Arial" w:hAnsi="Arial" w:cs="Arial"/>
                <w:sz w:val="14"/>
                <w:szCs w:val="14"/>
                <w:lang w:val="es-ES_tradnl" w:eastAsia="es-CO"/>
              </w:rPr>
            </w:pPr>
            <w:r w:rsidRPr="00AF3E99">
              <w:rPr>
                <w:rFonts w:ascii="Arial" w:hAnsi="Arial" w:cs="Arial"/>
                <w:sz w:val="14"/>
                <w:szCs w:val="14"/>
                <w:lang w:val="es-ES_tradnl" w:eastAsia="es-CO"/>
              </w:rPr>
              <w:t>Cinco por ciento (5%) del valor del contrato.</w:t>
            </w:r>
          </w:p>
        </w:tc>
        <w:tc>
          <w:tcPr>
            <w:tcW w:w="571" w:type="pct"/>
            <w:shd w:val="clear" w:color="auto" w:fill="auto"/>
            <w:vAlign w:val="center"/>
          </w:tcPr>
          <w:p w:rsidR="00AF3E99" w:rsidRPr="00AF3E99" w:rsidRDefault="00AF3E99" w:rsidP="00AF3E99">
            <w:pPr>
              <w:ind w:left="-95" w:right="-107"/>
              <w:jc w:val="center"/>
              <w:rPr>
                <w:rFonts w:ascii="Arial" w:hAnsi="Arial" w:cs="Arial"/>
                <w:sz w:val="14"/>
                <w:szCs w:val="14"/>
                <w:lang w:val="es-ES_tradnl" w:eastAsia="es-CO"/>
              </w:rPr>
            </w:pPr>
            <w:r w:rsidRPr="00AF3E99">
              <w:rPr>
                <w:rFonts w:ascii="Arial" w:hAnsi="Arial" w:cs="Arial"/>
                <w:sz w:val="14"/>
                <w:szCs w:val="14"/>
                <w:lang w:val="es-ES_tradnl" w:eastAsia="es-CO"/>
              </w:rPr>
              <w:t>Contratista</w:t>
            </w:r>
          </w:p>
        </w:tc>
        <w:tc>
          <w:tcPr>
            <w:tcW w:w="800" w:type="pct"/>
            <w:shd w:val="clear" w:color="auto" w:fill="auto"/>
            <w:vAlign w:val="center"/>
          </w:tcPr>
          <w:p w:rsidR="00AF3E99" w:rsidRPr="00AF3E99" w:rsidRDefault="00AF3E99" w:rsidP="00AF3E99">
            <w:pPr>
              <w:jc w:val="both"/>
              <w:rPr>
                <w:rFonts w:ascii="Arial" w:hAnsi="Arial" w:cs="Arial"/>
                <w:sz w:val="14"/>
                <w:szCs w:val="14"/>
                <w:lang w:val="es-ES_tradnl" w:eastAsia="es-CO"/>
              </w:rPr>
            </w:pPr>
            <w:r w:rsidRPr="00AF3E99">
              <w:rPr>
                <w:rFonts w:ascii="Arial" w:hAnsi="Arial" w:cs="Arial"/>
                <w:sz w:val="14"/>
                <w:szCs w:val="14"/>
                <w:lang w:val="es-ES_tradnl" w:eastAsia="es-CO"/>
              </w:rPr>
              <w:t>Vigente por un término igual  al plazo de ejecución del contrato y tres (3) años mas</w:t>
            </w:r>
          </w:p>
        </w:tc>
        <w:tc>
          <w:tcPr>
            <w:tcW w:w="1200" w:type="pct"/>
            <w:shd w:val="clear" w:color="auto" w:fill="auto"/>
            <w:vAlign w:val="center"/>
          </w:tcPr>
          <w:p w:rsidR="00AF3E99" w:rsidRPr="00AF3E99" w:rsidRDefault="00AF3E99" w:rsidP="00AF3E99">
            <w:pPr>
              <w:ind w:left="6"/>
              <w:jc w:val="both"/>
              <w:rPr>
                <w:rFonts w:ascii="Arial" w:hAnsi="Arial" w:cs="Arial"/>
                <w:sz w:val="14"/>
                <w:szCs w:val="14"/>
                <w:lang w:val="es-ES_tradnl" w:eastAsia="es-CO"/>
              </w:rPr>
            </w:pPr>
            <w:r w:rsidRPr="00AF3E99">
              <w:rPr>
                <w:rFonts w:ascii="Arial" w:hAnsi="Arial" w:cs="Arial"/>
                <w:sz w:val="14"/>
                <w:szCs w:val="14"/>
                <w:lang w:val="es-ES_tradnl"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AF3E99" w:rsidRPr="00AF3E99" w:rsidTr="00754A49">
        <w:tc>
          <w:tcPr>
            <w:tcW w:w="500" w:type="pct"/>
            <w:shd w:val="clear" w:color="auto" w:fill="auto"/>
            <w:vAlign w:val="center"/>
          </w:tcPr>
          <w:p w:rsidR="00AF3E99" w:rsidRPr="00AF3E99" w:rsidRDefault="00AF3E99" w:rsidP="00AF3E99">
            <w:pPr>
              <w:tabs>
                <w:tab w:val="left" w:pos="0"/>
              </w:tabs>
              <w:ind w:left="-95" w:right="-107"/>
              <w:jc w:val="center"/>
              <w:rPr>
                <w:rFonts w:ascii="Arial" w:hAnsi="Arial" w:cs="Arial"/>
                <w:sz w:val="14"/>
                <w:szCs w:val="14"/>
                <w:lang w:val="es-ES_tradnl" w:eastAsia="es-CO"/>
              </w:rPr>
            </w:pPr>
            <w:r w:rsidRPr="00AF3E99">
              <w:rPr>
                <w:rFonts w:ascii="Arial" w:hAnsi="Arial" w:cs="Arial"/>
                <w:sz w:val="14"/>
                <w:szCs w:val="14"/>
                <w:lang w:val="es-ES_tradnl" w:eastAsia="es-CO"/>
              </w:rPr>
              <w:t>Garantía única</w:t>
            </w:r>
          </w:p>
        </w:tc>
        <w:tc>
          <w:tcPr>
            <w:tcW w:w="500" w:type="pct"/>
            <w:shd w:val="clear" w:color="auto" w:fill="auto"/>
            <w:vAlign w:val="center"/>
          </w:tcPr>
          <w:p w:rsidR="00AF3E99" w:rsidRPr="00AF3E99" w:rsidRDefault="00AF3E99" w:rsidP="00AF3E99">
            <w:pPr>
              <w:tabs>
                <w:tab w:val="left" w:pos="0"/>
              </w:tabs>
              <w:ind w:left="-95" w:right="-107"/>
              <w:jc w:val="center"/>
              <w:rPr>
                <w:rFonts w:ascii="Arial" w:hAnsi="Arial" w:cs="Arial"/>
                <w:sz w:val="14"/>
                <w:szCs w:val="14"/>
                <w:lang w:val="es-ES_tradnl" w:eastAsia="es-CO"/>
              </w:rPr>
            </w:pPr>
            <w:r w:rsidRPr="00AF3E99">
              <w:rPr>
                <w:rFonts w:ascii="Arial" w:hAnsi="Arial" w:cs="Arial"/>
                <w:sz w:val="14"/>
                <w:szCs w:val="14"/>
                <w:lang w:val="es-ES_tradnl" w:eastAsia="es-CO"/>
              </w:rPr>
              <w:t>Riesgo jurídico</w:t>
            </w:r>
          </w:p>
        </w:tc>
        <w:tc>
          <w:tcPr>
            <w:tcW w:w="786" w:type="pct"/>
            <w:shd w:val="clear" w:color="auto" w:fill="auto"/>
            <w:vAlign w:val="center"/>
          </w:tcPr>
          <w:p w:rsidR="00AF3E99" w:rsidRPr="00AF3E99" w:rsidRDefault="00AF3E99" w:rsidP="00AF3E99">
            <w:pPr>
              <w:tabs>
                <w:tab w:val="left" w:pos="0"/>
              </w:tabs>
              <w:ind w:left="-95" w:right="-107"/>
              <w:jc w:val="center"/>
              <w:rPr>
                <w:rFonts w:ascii="Arial" w:hAnsi="Arial" w:cs="Arial"/>
                <w:sz w:val="14"/>
                <w:szCs w:val="14"/>
                <w:lang w:val="es-ES_tradnl" w:eastAsia="es-CO"/>
              </w:rPr>
            </w:pPr>
            <w:r w:rsidRPr="00AF3E99">
              <w:rPr>
                <w:rFonts w:ascii="Arial" w:hAnsi="Arial" w:cs="Arial"/>
                <w:sz w:val="14"/>
                <w:szCs w:val="14"/>
                <w:lang w:val="es-ES_tradnl" w:eastAsia="es-CO"/>
              </w:rPr>
              <w:t>Daños a terceros por</w:t>
            </w:r>
          </w:p>
          <w:p w:rsidR="00AF3E99" w:rsidRPr="00AF3E99" w:rsidRDefault="00AF3E99" w:rsidP="00AF3E99">
            <w:pPr>
              <w:tabs>
                <w:tab w:val="left" w:pos="0"/>
              </w:tabs>
              <w:ind w:left="-95" w:right="-107"/>
              <w:jc w:val="center"/>
              <w:rPr>
                <w:rFonts w:ascii="Arial" w:hAnsi="Arial" w:cs="Arial"/>
                <w:sz w:val="14"/>
                <w:szCs w:val="14"/>
                <w:lang w:val="es-ES_tradnl" w:eastAsia="es-CO"/>
              </w:rPr>
            </w:pPr>
            <w:r w:rsidRPr="00AF3E99">
              <w:rPr>
                <w:rFonts w:ascii="Arial" w:hAnsi="Arial" w:cs="Arial"/>
                <w:sz w:val="14"/>
                <w:szCs w:val="14"/>
                <w:lang w:val="es-ES_tradnl" w:eastAsia="es-CO"/>
              </w:rPr>
              <w:t>Responsabilidad civil extra-contractual.</w:t>
            </w:r>
          </w:p>
        </w:tc>
        <w:tc>
          <w:tcPr>
            <w:tcW w:w="643" w:type="pct"/>
            <w:shd w:val="clear" w:color="auto" w:fill="auto"/>
            <w:vAlign w:val="center"/>
          </w:tcPr>
          <w:p w:rsidR="00AF3E99" w:rsidRPr="00AF3E99" w:rsidRDefault="00AF3E99" w:rsidP="00AF3E99">
            <w:pPr>
              <w:tabs>
                <w:tab w:val="left" w:pos="0"/>
              </w:tabs>
              <w:ind w:left="-95" w:right="-107"/>
              <w:jc w:val="center"/>
              <w:rPr>
                <w:rFonts w:ascii="Arial" w:hAnsi="Arial" w:cs="Arial"/>
                <w:sz w:val="14"/>
                <w:szCs w:val="14"/>
                <w:lang w:val="es-ES_tradnl" w:eastAsia="es-CO"/>
              </w:rPr>
            </w:pPr>
            <w:r w:rsidRPr="00AF3E99">
              <w:rPr>
                <w:rFonts w:ascii="Arial" w:hAnsi="Arial" w:cs="Arial"/>
                <w:sz w:val="14"/>
                <w:szCs w:val="14"/>
                <w:lang w:val="es-ES_tradnl" w:eastAsia="es-CO"/>
              </w:rPr>
              <w:t>200 SMMLV</w:t>
            </w:r>
          </w:p>
        </w:tc>
        <w:tc>
          <w:tcPr>
            <w:tcW w:w="571" w:type="pct"/>
            <w:shd w:val="clear" w:color="auto" w:fill="auto"/>
            <w:vAlign w:val="center"/>
          </w:tcPr>
          <w:p w:rsidR="00AF3E99" w:rsidRPr="00AF3E99" w:rsidRDefault="00AF3E99" w:rsidP="00AF3E99">
            <w:pPr>
              <w:tabs>
                <w:tab w:val="left" w:pos="0"/>
              </w:tabs>
              <w:ind w:left="-95" w:right="-107"/>
              <w:jc w:val="center"/>
              <w:rPr>
                <w:rFonts w:ascii="Arial" w:hAnsi="Arial" w:cs="Arial"/>
                <w:sz w:val="14"/>
                <w:szCs w:val="14"/>
                <w:lang w:val="es-ES_tradnl" w:eastAsia="es-CO"/>
              </w:rPr>
            </w:pPr>
            <w:r w:rsidRPr="00AF3E99">
              <w:rPr>
                <w:rFonts w:ascii="Arial" w:hAnsi="Arial" w:cs="Arial"/>
                <w:sz w:val="14"/>
                <w:szCs w:val="14"/>
                <w:lang w:val="es-ES_tradnl" w:eastAsia="es-CO"/>
              </w:rPr>
              <w:t>Contratista</w:t>
            </w:r>
          </w:p>
        </w:tc>
        <w:tc>
          <w:tcPr>
            <w:tcW w:w="800" w:type="pct"/>
            <w:shd w:val="clear" w:color="auto" w:fill="auto"/>
            <w:vAlign w:val="center"/>
          </w:tcPr>
          <w:p w:rsidR="00AF3E99" w:rsidRPr="00AF3E99" w:rsidRDefault="00AF3E99" w:rsidP="00AF3E99">
            <w:pPr>
              <w:tabs>
                <w:tab w:val="left" w:pos="0"/>
              </w:tabs>
              <w:rPr>
                <w:rFonts w:ascii="Arial" w:hAnsi="Arial" w:cs="Arial"/>
                <w:sz w:val="14"/>
                <w:szCs w:val="14"/>
                <w:lang w:val="es-ES_tradnl" w:eastAsia="es-CO"/>
              </w:rPr>
            </w:pPr>
            <w:r w:rsidRPr="00AF3E99">
              <w:rPr>
                <w:rFonts w:ascii="Arial" w:hAnsi="Arial" w:cs="Arial"/>
                <w:sz w:val="14"/>
                <w:szCs w:val="14"/>
                <w:lang w:val="es-ES_tradnl" w:eastAsia="es-CO"/>
              </w:rPr>
              <w:t>Vigente por el término de ejecución del contrato.</w:t>
            </w:r>
          </w:p>
        </w:tc>
        <w:tc>
          <w:tcPr>
            <w:tcW w:w="1200" w:type="pct"/>
            <w:shd w:val="clear" w:color="auto" w:fill="auto"/>
            <w:vAlign w:val="center"/>
          </w:tcPr>
          <w:p w:rsidR="00AF3E99" w:rsidRPr="00AF3E99" w:rsidRDefault="00AF3E99" w:rsidP="00AF3E99">
            <w:pPr>
              <w:tabs>
                <w:tab w:val="left" w:pos="426"/>
              </w:tabs>
              <w:ind w:left="6"/>
              <w:jc w:val="both"/>
              <w:rPr>
                <w:rFonts w:ascii="Arial" w:eastAsia="MS Mincho" w:hAnsi="Arial" w:cs="Arial"/>
                <w:sz w:val="14"/>
                <w:szCs w:val="14"/>
                <w:lang w:val="es-ES_tradnl" w:eastAsia="es-CO"/>
              </w:rPr>
            </w:pPr>
            <w:r w:rsidRPr="00AF3E99">
              <w:rPr>
                <w:rFonts w:ascii="Arial" w:eastAsia="MS Mincho" w:hAnsi="Arial" w:cs="Arial"/>
                <w:sz w:val="14"/>
                <w:szCs w:val="14"/>
                <w:lang w:val="es-ES_tradnl" w:eastAsia="es-CO"/>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artículo </w:t>
            </w:r>
            <w:r w:rsidRPr="00AF3E99">
              <w:rPr>
                <w:rFonts w:ascii="Arial" w:hAnsi="Arial" w:cs="Arial"/>
                <w:color w:val="000000"/>
                <w:sz w:val="14"/>
                <w:szCs w:val="14"/>
                <w:lang w:val="es-ES_tradnl" w:eastAsia="es-CO"/>
              </w:rPr>
              <w:t xml:space="preserve">2.2.1.2.3.2.9 numeral 3° del </w:t>
            </w:r>
            <w:r w:rsidRPr="00AF3E99">
              <w:rPr>
                <w:rFonts w:ascii="Arial" w:eastAsia="MS Mincho" w:hAnsi="Arial" w:cs="Arial"/>
                <w:sz w:val="14"/>
                <w:szCs w:val="14"/>
                <w:lang w:val="es-ES_tradnl" w:eastAsia="es-CO"/>
              </w:rPr>
              <w:t>Decreto 1082 de 2015.</w:t>
            </w:r>
          </w:p>
        </w:tc>
      </w:tr>
    </w:tbl>
    <w:p w:rsidR="00AF3E99" w:rsidRDefault="00AF3E99" w:rsidP="00703A10">
      <w:pPr>
        <w:jc w:val="both"/>
        <w:rPr>
          <w:rFonts w:ascii="Arial" w:hAnsi="Arial" w:cs="Arial"/>
          <w:b/>
          <w:sz w:val="12"/>
          <w:szCs w:val="16"/>
          <w:lang w:val="es-ES_tradnl"/>
        </w:rPr>
      </w:pPr>
    </w:p>
    <w:p w:rsidR="00703A10" w:rsidRPr="00035F05" w:rsidRDefault="00703A10" w:rsidP="00703A10">
      <w:pPr>
        <w:rPr>
          <w:rFonts w:ascii="Arial" w:hAnsi="Arial" w:cs="Arial"/>
          <w:sz w:val="20"/>
          <w:szCs w:val="16"/>
          <w:lang w:val="es-ES_tradnl"/>
        </w:rPr>
      </w:pPr>
    </w:p>
    <w:p w:rsidR="00703A10" w:rsidRPr="00035F05" w:rsidRDefault="00703A10" w:rsidP="00E040DE">
      <w:pPr>
        <w:pStyle w:val="Prrafodelista"/>
        <w:numPr>
          <w:ilvl w:val="0"/>
          <w:numId w:val="38"/>
        </w:numPr>
        <w:jc w:val="both"/>
        <w:outlineLvl w:val="0"/>
        <w:rPr>
          <w:rFonts w:ascii="Arial" w:hAnsi="Arial" w:cs="Arial"/>
          <w:b/>
          <w:sz w:val="20"/>
          <w:szCs w:val="16"/>
          <w:lang w:val="es-ES_tradnl"/>
        </w:rPr>
      </w:pPr>
      <w:r w:rsidRPr="00035F05">
        <w:rPr>
          <w:rFonts w:ascii="Arial" w:hAnsi="Arial" w:cs="Arial"/>
          <w:b/>
          <w:sz w:val="20"/>
          <w:szCs w:val="16"/>
          <w:lang w:val="es-ES_tradnl"/>
        </w:rPr>
        <w:t>CLAUSULAS SANCIONATORIAS</w:t>
      </w:r>
    </w:p>
    <w:p w:rsidR="00187541" w:rsidRPr="00035F05" w:rsidRDefault="00187541" w:rsidP="005C022F">
      <w:pPr>
        <w:tabs>
          <w:tab w:val="left" w:pos="840"/>
        </w:tabs>
        <w:autoSpaceDE w:val="0"/>
        <w:autoSpaceDN w:val="0"/>
        <w:adjustRightInd w:val="0"/>
        <w:jc w:val="both"/>
        <w:rPr>
          <w:rFonts w:ascii="Arial" w:hAnsi="Arial" w:cs="Arial"/>
          <w:b/>
          <w:bCs/>
          <w:sz w:val="12"/>
          <w:szCs w:val="16"/>
          <w:lang w:val="es-ES_tradnl"/>
        </w:rPr>
      </w:pPr>
    </w:p>
    <w:p w:rsidR="00187541" w:rsidRDefault="00187541" w:rsidP="005C022F">
      <w:pPr>
        <w:tabs>
          <w:tab w:val="left" w:pos="840"/>
        </w:tabs>
        <w:autoSpaceDE w:val="0"/>
        <w:autoSpaceDN w:val="0"/>
        <w:adjustRightInd w:val="0"/>
        <w:jc w:val="both"/>
        <w:rPr>
          <w:rFonts w:ascii="Arial" w:hAnsi="Arial" w:cs="Arial"/>
          <w:b/>
          <w:bCs/>
          <w:sz w:val="12"/>
          <w:szCs w:val="16"/>
          <w:lang w:val="es-ES_tradnl"/>
        </w:rPr>
      </w:pP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134"/>
        <w:gridCol w:w="1843"/>
        <w:gridCol w:w="1701"/>
      </w:tblGrid>
      <w:tr w:rsidR="003B4D90" w:rsidRPr="003B4D90" w:rsidTr="00754A49">
        <w:trPr>
          <w:trHeight w:val="416"/>
        </w:trPr>
        <w:tc>
          <w:tcPr>
            <w:tcW w:w="993" w:type="dxa"/>
            <w:shd w:val="clear" w:color="auto" w:fill="D9D9D9"/>
            <w:vAlign w:val="center"/>
          </w:tcPr>
          <w:p w:rsidR="003B4D90" w:rsidRPr="003B4D90" w:rsidRDefault="003B4D90" w:rsidP="003B4D90">
            <w:pPr>
              <w:ind w:left="-95" w:right="-107"/>
              <w:jc w:val="center"/>
              <w:rPr>
                <w:rFonts w:ascii="Arial" w:hAnsi="Arial" w:cs="Arial"/>
                <w:b/>
                <w:sz w:val="14"/>
                <w:szCs w:val="14"/>
                <w:lang w:val="es-ES_tradnl" w:eastAsia="es-CO"/>
              </w:rPr>
            </w:pPr>
            <w:r w:rsidRPr="003B4D90">
              <w:rPr>
                <w:rFonts w:ascii="Arial" w:hAnsi="Arial" w:cs="Arial"/>
                <w:b/>
                <w:sz w:val="14"/>
                <w:szCs w:val="14"/>
                <w:lang w:val="es-ES_tradnl" w:eastAsia="es-CO"/>
              </w:rPr>
              <w:t>MECANISMO DE COBERTURA</w:t>
            </w:r>
          </w:p>
        </w:tc>
        <w:tc>
          <w:tcPr>
            <w:tcW w:w="992" w:type="dxa"/>
            <w:shd w:val="clear" w:color="auto" w:fill="D9D9D9"/>
            <w:vAlign w:val="center"/>
          </w:tcPr>
          <w:p w:rsidR="003B4D90" w:rsidRPr="003B4D90" w:rsidRDefault="003B4D90" w:rsidP="003B4D90">
            <w:pPr>
              <w:ind w:left="-95" w:right="-107"/>
              <w:jc w:val="center"/>
              <w:rPr>
                <w:rFonts w:ascii="Arial" w:hAnsi="Arial" w:cs="Arial"/>
                <w:b/>
                <w:sz w:val="14"/>
                <w:szCs w:val="14"/>
                <w:lang w:val="es-ES_tradnl" w:eastAsia="es-CO"/>
              </w:rPr>
            </w:pPr>
            <w:r w:rsidRPr="003B4D90">
              <w:rPr>
                <w:rFonts w:ascii="Arial" w:hAnsi="Arial" w:cs="Arial"/>
                <w:b/>
                <w:sz w:val="14"/>
                <w:szCs w:val="14"/>
                <w:lang w:val="es-ES_tradnl" w:eastAsia="es-CO"/>
              </w:rPr>
              <w:t>CLASE DE RIESGO</w:t>
            </w:r>
          </w:p>
        </w:tc>
        <w:tc>
          <w:tcPr>
            <w:tcW w:w="1559" w:type="dxa"/>
            <w:shd w:val="clear" w:color="auto" w:fill="D9D9D9"/>
            <w:vAlign w:val="center"/>
          </w:tcPr>
          <w:p w:rsidR="003B4D90" w:rsidRPr="003B4D90" w:rsidRDefault="003B4D90" w:rsidP="003B4D90">
            <w:pPr>
              <w:ind w:left="-95" w:right="-107"/>
              <w:jc w:val="center"/>
              <w:rPr>
                <w:rFonts w:ascii="Arial" w:hAnsi="Arial" w:cs="Arial"/>
                <w:b/>
                <w:sz w:val="14"/>
                <w:szCs w:val="14"/>
                <w:lang w:val="es-ES_tradnl" w:eastAsia="es-CO"/>
              </w:rPr>
            </w:pPr>
            <w:r w:rsidRPr="003B4D90">
              <w:rPr>
                <w:rFonts w:ascii="Arial" w:hAnsi="Arial" w:cs="Arial"/>
                <w:b/>
                <w:sz w:val="14"/>
                <w:szCs w:val="14"/>
                <w:lang w:val="es-ES_tradnl" w:eastAsia="es-CO"/>
              </w:rPr>
              <w:t>TIPIFICACION DE LOS RIESGOS</w:t>
            </w:r>
          </w:p>
        </w:tc>
        <w:tc>
          <w:tcPr>
            <w:tcW w:w="1276" w:type="dxa"/>
            <w:shd w:val="clear" w:color="auto" w:fill="D9D9D9"/>
            <w:vAlign w:val="center"/>
          </w:tcPr>
          <w:p w:rsidR="003B4D90" w:rsidRPr="003B4D90" w:rsidRDefault="003B4D90" w:rsidP="003B4D90">
            <w:pPr>
              <w:ind w:left="-95" w:right="-107"/>
              <w:jc w:val="center"/>
              <w:rPr>
                <w:rFonts w:ascii="Arial" w:hAnsi="Arial" w:cs="Arial"/>
                <w:b/>
                <w:sz w:val="14"/>
                <w:szCs w:val="14"/>
                <w:lang w:val="es-ES_tradnl" w:eastAsia="es-CO"/>
              </w:rPr>
            </w:pPr>
            <w:r w:rsidRPr="003B4D90">
              <w:rPr>
                <w:rFonts w:ascii="Arial" w:hAnsi="Arial" w:cs="Arial"/>
                <w:b/>
                <w:sz w:val="14"/>
                <w:szCs w:val="14"/>
                <w:lang w:val="es-ES_tradnl" w:eastAsia="es-CO"/>
              </w:rPr>
              <w:t>ESTIMACION DEL RIESGO</w:t>
            </w:r>
          </w:p>
        </w:tc>
        <w:tc>
          <w:tcPr>
            <w:tcW w:w="1134" w:type="dxa"/>
            <w:shd w:val="clear" w:color="auto" w:fill="D9D9D9"/>
            <w:vAlign w:val="center"/>
          </w:tcPr>
          <w:p w:rsidR="003B4D90" w:rsidRPr="003B4D90" w:rsidRDefault="003B4D90" w:rsidP="003B4D90">
            <w:pPr>
              <w:ind w:left="-95" w:right="-107"/>
              <w:jc w:val="center"/>
              <w:rPr>
                <w:rFonts w:ascii="Arial" w:hAnsi="Arial" w:cs="Arial"/>
                <w:b/>
                <w:sz w:val="14"/>
                <w:szCs w:val="14"/>
                <w:lang w:val="es-ES_tradnl" w:eastAsia="es-CO"/>
              </w:rPr>
            </w:pPr>
            <w:r w:rsidRPr="003B4D90">
              <w:rPr>
                <w:rFonts w:ascii="Arial" w:hAnsi="Arial" w:cs="Arial"/>
                <w:b/>
                <w:sz w:val="14"/>
                <w:szCs w:val="14"/>
                <w:lang w:val="es-ES_tradnl" w:eastAsia="es-CO"/>
              </w:rPr>
              <w:t>ASIGNACION DEL RIESGO</w:t>
            </w:r>
          </w:p>
        </w:tc>
        <w:tc>
          <w:tcPr>
            <w:tcW w:w="1843" w:type="dxa"/>
            <w:shd w:val="clear" w:color="auto" w:fill="D9D9D9"/>
            <w:vAlign w:val="center"/>
          </w:tcPr>
          <w:p w:rsidR="003B4D90" w:rsidRPr="003B4D90" w:rsidRDefault="003B4D90" w:rsidP="003B4D90">
            <w:pPr>
              <w:ind w:left="-95" w:right="-107"/>
              <w:jc w:val="center"/>
              <w:rPr>
                <w:rFonts w:ascii="Arial" w:hAnsi="Arial" w:cs="Arial"/>
                <w:b/>
                <w:sz w:val="14"/>
                <w:szCs w:val="14"/>
                <w:lang w:val="es-ES_tradnl" w:eastAsia="es-CO"/>
              </w:rPr>
            </w:pPr>
            <w:r w:rsidRPr="003B4D90">
              <w:rPr>
                <w:rFonts w:ascii="Arial" w:hAnsi="Arial" w:cs="Arial"/>
                <w:b/>
                <w:sz w:val="14"/>
                <w:szCs w:val="14"/>
                <w:lang w:val="es-ES_tradnl" w:eastAsia="es-CO"/>
              </w:rPr>
              <w:t>VIGENCIA</w:t>
            </w:r>
          </w:p>
        </w:tc>
        <w:tc>
          <w:tcPr>
            <w:tcW w:w="1701" w:type="dxa"/>
            <w:shd w:val="clear" w:color="auto" w:fill="D9D9D9"/>
            <w:vAlign w:val="center"/>
          </w:tcPr>
          <w:p w:rsidR="003B4D90" w:rsidRPr="003B4D90" w:rsidRDefault="003B4D90" w:rsidP="003B4D90">
            <w:pPr>
              <w:ind w:left="-95" w:right="-107"/>
              <w:jc w:val="center"/>
              <w:rPr>
                <w:rFonts w:ascii="Arial" w:hAnsi="Arial" w:cs="Arial"/>
                <w:b/>
                <w:sz w:val="14"/>
                <w:szCs w:val="14"/>
                <w:lang w:val="es-ES_tradnl" w:eastAsia="es-CO"/>
              </w:rPr>
            </w:pPr>
            <w:r w:rsidRPr="003B4D90">
              <w:rPr>
                <w:rFonts w:ascii="Arial" w:hAnsi="Arial" w:cs="Arial"/>
                <w:b/>
                <w:sz w:val="14"/>
                <w:szCs w:val="14"/>
                <w:lang w:val="es-ES_tradnl" w:eastAsia="es-CO"/>
              </w:rPr>
              <w:t>JUSTIFICACION COBERTURA / VIGENCIA</w:t>
            </w:r>
          </w:p>
        </w:tc>
      </w:tr>
      <w:tr w:rsidR="003B4D90" w:rsidRPr="003B4D90" w:rsidTr="00754A49">
        <w:tc>
          <w:tcPr>
            <w:tcW w:w="993" w:type="dxa"/>
            <w:shd w:val="clear" w:color="auto" w:fill="auto"/>
            <w:vAlign w:val="center"/>
          </w:tcPr>
          <w:p w:rsidR="003B4D90" w:rsidRPr="003B4D90" w:rsidRDefault="003B4D90" w:rsidP="003B4D90">
            <w:pPr>
              <w:tabs>
                <w:tab w:val="left" w:pos="0"/>
              </w:tabs>
              <w:jc w:val="center"/>
              <w:rPr>
                <w:rFonts w:ascii="Arial" w:hAnsi="Arial" w:cs="Arial"/>
                <w:sz w:val="14"/>
                <w:szCs w:val="14"/>
                <w:lang w:val="es-ES_tradnl" w:eastAsia="es-CO"/>
              </w:rPr>
            </w:pPr>
            <w:r w:rsidRPr="003B4D90">
              <w:rPr>
                <w:rFonts w:ascii="Arial" w:hAnsi="Arial" w:cs="Arial"/>
                <w:sz w:val="14"/>
                <w:szCs w:val="14"/>
                <w:lang w:val="es-ES_tradnl" w:eastAsia="es-CO"/>
              </w:rPr>
              <w:t>Multa</w:t>
            </w:r>
          </w:p>
        </w:tc>
        <w:tc>
          <w:tcPr>
            <w:tcW w:w="992" w:type="dxa"/>
            <w:shd w:val="clear" w:color="auto" w:fill="auto"/>
            <w:vAlign w:val="center"/>
          </w:tcPr>
          <w:p w:rsidR="003B4D90" w:rsidRPr="003B4D90" w:rsidRDefault="003B4D90" w:rsidP="003B4D90">
            <w:pPr>
              <w:tabs>
                <w:tab w:val="left" w:pos="0"/>
              </w:tabs>
              <w:jc w:val="center"/>
              <w:rPr>
                <w:rFonts w:ascii="Arial" w:hAnsi="Arial" w:cs="Arial"/>
                <w:sz w:val="14"/>
                <w:szCs w:val="14"/>
                <w:lang w:val="es-ES_tradnl" w:eastAsia="es-CO"/>
              </w:rPr>
            </w:pPr>
            <w:r w:rsidRPr="003B4D90">
              <w:rPr>
                <w:rFonts w:ascii="Arial" w:hAnsi="Arial" w:cs="Arial"/>
                <w:sz w:val="14"/>
                <w:szCs w:val="14"/>
                <w:lang w:val="es-ES_tradnl" w:eastAsia="es-CO"/>
              </w:rPr>
              <w:t>Riesgo jurídico</w:t>
            </w:r>
          </w:p>
        </w:tc>
        <w:tc>
          <w:tcPr>
            <w:tcW w:w="1559" w:type="dxa"/>
            <w:shd w:val="clear" w:color="auto" w:fill="auto"/>
            <w:vAlign w:val="center"/>
          </w:tcPr>
          <w:p w:rsidR="003B4D90" w:rsidRPr="003B4D90" w:rsidRDefault="003B4D90" w:rsidP="003B4D90">
            <w:pPr>
              <w:tabs>
                <w:tab w:val="left" w:pos="0"/>
              </w:tabs>
              <w:jc w:val="both"/>
              <w:rPr>
                <w:rFonts w:ascii="Arial" w:hAnsi="Arial" w:cs="Arial"/>
                <w:sz w:val="14"/>
                <w:szCs w:val="14"/>
                <w:lang w:val="es-ES_tradnl" w:eastAsia="es-CO"/>
              </w:rPr>
            </w:pPr>
            <w:r w:rsidRPr="003B4D90">
              <w:rPr>
                <w:rFonts w:ascii="Arial" w:hAnsi="Arial" w:cs="Arial"/>
                <w:sz w:val="14"/>
                <w:szCs w:val="14"/>
                <w:lang w:val="es-ES_tradnl" w:eastAsia="es-CO"/>
              </w:rPr>
              <w:t xml:space="preserve">La no constitución dentro del término y en la forma prevista en el contrato o en alguno de sus modificatorios la póliza de garantía única </w:t>
            </w:r>
          </w:p>
        </w:tc>
        <w:tc>
          <w:tcPr>
            <w:tcW w:w="1276" w:type="dxa"/>
            <w:shd w:val="clear" w:color="auto" w:fill="auto"/>
            <w:vAlign w:val="center"/>
          </w:tcPr>
          <w:p w:rsidR="003B4D90" w:rsidRPr="003B4D90" w:rsidRDefault="003B4D90" w:rsidP="003B4D90">
            <w:pPr>
              <w:tabs>
                <w:tab w:val="left" w:pos="0"/>
              </w:tabs>
              <w:jc w:val="both"/>
              <w:rPr>
                <w:rFonts w:ascii="Arial" w:hAnsi="Arial" w:cs="Arial"/>
                <w:sz w:val="14"/>
                <w:szCs w:val="14"/>
                <w:lang w:val="es-ES_tradnl" w:eastAsia="es-CO"/>
              </w:rPr>
            </w:pPr>
            <w:r w:rsidRPr="003B4D90">
              <w:rPr>
                <w:rFonts w:ascii="Arial" w:hAnsi="Arial" w:cs="Arial"/>
                <w:sz w:val="14"/>
                <w:szCs w:val="14"/>
                <w:lang w:val="es-ES_tradnl" w:eastAsia="es-CO"/>
              </w:rPr>
              <w:t>Multa cuyo valor se liquidara con base en un cero punto dos (0.2%) del valor del contrato</w:t>
            </w:r>
          </w:p>
        </w:tc>
        <w:tc>
          <w:tcPr>
            <w:tcW w:w="1134" w:type="dxa"/>
            <w:shd w:val="clear" w:color="auto" w:fill="auto"/>
            <w:vAlign w:val="center"/>
          </w:tcPr>
          <w:p w:rsidR="003B4D90" w:rsidRPr="003B4D90" w:rsidRDefault="003B4D90" w:rsidP="003B4D90">
            <w:pPr>
              <w:tabs>
                <w:tab w:val="left" w:pos="0"/>
              </w:tabs>
              <w:jc w:val="center"/>
              <w:rPr>
                <w:rFonts w:ascii="Arial" w:hAnsi="Arial" w:cs="Arial"/>
                <w:sz w:val="14"/>
                <w:szCs w:val="14"/>
                <w:lang w:val="es-ES_tradnl" w:eastAsia="es-CO"/>
              </w:rPr>
            </w:pPr>
            <w:r w:rsidRPr="003B4D90">
              <w:rPr>
                <w:rFonts w:ascii="Arial" w:hAnsi="Arial" w:cs="Arial"/>
                <w:sz w:val="14"/>
                <w:szCs w:val="14"/>
                <w:lang w:val="es-ES_tradnl" w:eastAsia="es-CO"/>
              </w:rPr>
              <w:t>Contratista</w:t>
            </w:r>
          </w:p>
        </w:tc>
        <w:tc>
          <w:tcPr>
            <w:tcW w:w="1843" w:type="dxa"/>
            <w:shd w:val="clear" w:color="auto" w:fill="auto"/>
            <w:vAlign w:val="center"/>
          </w:tcPr>
          <w:p w:rsidR="003B4D90" w:rsidRPr="003B4D90" w:rsidRDefault="003B4D90" w:rsidP="003B4D90">
            <w:pPr>
              <w:tabs>
                <w:tab w:val="left" w:pos="0"/>
              </w:tabs>
              <w:jc w:val="both"/>
              <w:rPr>
                <w:rFonts w:ascii="Arial" w:hAnsi="Arial" w:cs="Arial"/>
                <w:sz w:val="14"/>
                <w:szCs w:val="14"/>
                <w:lang w:val="es-ES_tradnl" w:eastAsia="es-CO"/>
              </w:rPr>
            </w:pPr>
            <w:r w:rsidRPr="003B4D90">
              <w:rPr>
                <w:rFonts w:ascii="Arial" w:hAnsi="Arial" w:cs="Arial"/>
                <w:sz w:val="14"/>
                <w:szCs w:val="14"/>
                <w:lang w:val="es-ES_tradnl" w:eastAsia="es-CO"/>
              </w:rPr>
              <w:t>La multa se aplicara por cada día de retardo y hasta por diez(10) días</w:t>
            </w:r>
          </w:p>
        </w:tc>
        <w:tc>
          <w:tcPr>
            <w:tcW w:w="1701" w:type="dxa"/>
            <w:shd w:val="clear" w:color="auto" w:fill="auto"/>
            <w:vAlign w:val="center"/>
          </w:tcPr>
          <w:p w:rsidR="003B4D90" w:rsidRPr="003B4D90" w:rsidRDefault="003B4D90" w:rsidP="003B4D90">
            <w:pPr>
              <w:tabs>
                <w:tab w:val="left" w:pos="0"/>
              </w:tabs>
              <w:jc w:val="both"/>
              <w:rPr>
                <w:rFonts w:ascii="Arial" w:hAnsi="Arial" w:cs="Arial"/>
                <w:sz w:val="14"/>
                <w:szCs w:val="14"/>
                <w:lang w:val="es-ES_tradnl" w:eastAsia="es-CO"/>
              </w:rPr>
            </w:pPr>
            <w:r w:rsidRPr="003B4D90">
              <w:rPr>
                <w:rFonts w:ascii="Arial" w:hAnsi="Arial" w:cs="Arial"/>
                <w:sz w:val="14"/>
                <w:szCs w:val="14"/>
                <w:lang w:val="es-ES_tradnl" w:eastAsia="es-CO"/>
              </w:rPr>
              <w:t xml:space="preserve">Cuando el contratista no constituya dentro del término y en la forma prevista en el contrato o en alguno de sus modificatorios, la póliza de garantía única </w:t>
            </w:r>
          </w:p>
        </w:tc>
      </w:tr>
      <w:tr w:rsidR="003B4D90" w:rsidRPr="003B4D90" w:rsidTr="00754A49">
        <w:tc>
          <w:tcPr>
            <w:tcW w:w="993" w:type="dxa"/>
            <w:shd w:val="clear" w:color="auto" w:fill="auto"/>
            <w:vAlign w:val="center"/>
          </w:tcPr>
          <w:p w:rsidR="003B4D90" w:rsidRPr="003B4D90" w:rsidRDefault="003B4D90" w:rsidP="003B4D90">
            <w:pPr>
              <w:tabs>
                <w:tab w:val="left" w:pos="0"/>
              </w:tabs>
              <w:jc w:val="center"/>
              <w:rPr>
                <w:rFonts w:ascii="Arial" w:hAnsi="Arial" w:cs="Arial"/>
                <w:sz w:val="14"/>
                <w:szCs w:val="14"/>
                <w:lang w:val="es-ES_tradnl" w:eastAsia="es-CO"/>
              </w:rPr>
            </w:pPr>
            <w:r w:rsidRPr="003B4D90">
              <w:rPr>
                <w:rFonts w:ascii="Arial" w:hAnsi="Arial" w:cs="Arial"/>
                <w:sz w:val="14"/>
                <w:szCs w:val="14"/>
                <w:lang w:val="es-ES_tradnl" w:eastAsia="es-CO"/>
              </w:rPr>
              <w:t>Multa</w:t>
            </w:r>
          </w:p>
        </w:tc>
        <w:tc>
          <w:tcPr>
            <w:tcW w:w="992" w:type="dxa"/>
            <w:shd w:val="clear" w:color="auto" w:fill="auto"/>
            <w:vAlign w:val="center"/>
          </w:tcPr>
          <w:p w:rsidR="003B4D90" w:rsidRPr="003B4D90" w:rsidRDefault="003B4D90" w:rsidP="003B4D90">
            <w:pPr>
              <w:tabs>
                <w:tab w:val="left" w:pos="0"/>
              </w:tabs>
              <w:jc w:val="center"/>
              <w:rPr>
                <w:rFonts w:ascii="Arial" w:hAnsi="Arial" w:cs="Arial"/>
                <w:sz w:val="14"/>
                <w:szCs w:val="14"/>
                <w:lang w:val="es-ES_tradnl" w:eastAsia="es-CO"/>
              </w:rPr>
            </w:pPr>
            <w:r w:rsidRPr="003B4D90">
              <w:rPr>
                <w:rFonts w:ascii="Arial" w:hAnsi="Arial" w:cs="Arial"/>
                <w:sz w:val="14"/>
                <w:szCs w:val="14"/>
                <w:lang w:val="es-ES_tradnl" w:eastAsia="es-CO"/>
              </w:rPr>
              <w:t>Riesgo jurídico</w:t>
            </w:r>
          </w:p>
        </w:tc>
        <w:tc>
          <w:tcPr>
            <w:tcW w:w="1559" w:type="dxa"/>
            <w:shd w:val="clear" w:color="auto" w:fill="auto"/>
            <w:vAlign w:val="center"/>
          </w:tcPr>
          <w:p w:rsidR="003B4D90" w:rsidRPr="003B4D90" w:rsidRDefault="003B4D90" w:rsidP="003B4D90">
            <w:pPr>
              <w:tabs>
                <w:tab w:val="left" w:pos="0"/>
              </w:tabs>
              <w:jc w:val="both"/>
              <w:rPr>
                <w:rFonts w:ascii="Arial" w:hAnsi="Arial" w:cs="Arial"/>
                <w:sz w:val="14"/>
                <w:szCs w:val="14"/>
                <w:lang w:val="es-ES_tradnl" w:eastAsia="es-CO"/>
              </w:rPr>
            </w:pPr>
            <w:r w:rsidRPr="003B4D90">
              <w:rPr>
                <w:rFonts w:ascii="Arial" w:hAnsi="Arial" w:cs="Arial"/>
                <w:sz w:val="14"/>
                <w:szCs w:val="14"/>
                <w:lang w:val="es-ES_tradnl" w:eastAsia="es-CO"/>
              </w:rPr>
              <w:t>Incumplimiento parcial</w:t>
            </w:r>
          </w:p>
        </w:tc>
        <w:tc>
          <w:tcPr>
            <w:tcW w:w="1276" w:type="dxa"/>
            <w:shd w:val="clear" w:color="auto" w:fill="auto"/>
            <w:vAlign w:val="center"/>
          </w:tcPr>
          <w:p w:rsidR="003B4D90" w:rsidRPr="003B4D90" w:rsidRDefault="003B4D90" w:rsidP="003B4D90">
            <w:pPr>
              <w:tabs>
                <w:tab w:val="left" w:pos="0"/>
              </w:tabs>
              <w:jc w:val="both"/>
              <w:rPr>
                <w:rFonts w:ascii="Arial" w:hAnsi="Arial" w:cs="Arial"/>
                <w:sz w:val="14"/>
                <w:szCs w:val="14"/>
                <w:lang w:val="es-ES_tradnl" w:eastAsia="es-CO"/>
              </w:rPr>
            </w:pPr>
            <w:r w:rsidRPr="003B4D90">
              <w:rPr>
                <w:rFonts w:ascii="Arial" w:hAnsi="Arial" w:cs="Arial"/>
                <w:sz w:val="14"/>
                <w:szCs w:val="14"/>
                <w:lang w:val="es-ES_tradnl" w:eastAsia="es-CO"/>
              </w:rPr>
              <w:t>Multas cuyo valor se liquidara con base en un cero punto cinco (0.5%) del valor dejado de cumplir o entregar</w:t>
            </w:r>
          </w:p>
        </w:tc>
        <w:tc>
          <w:tcPr>
            <w:tcW w:w="1134" w:type="dxa"/>
            <w:shd w:val="clear" w:color="auto" w:fill="auto"/>
            <w:vAlign w:val="center"/>
          </w:tcPr>
          <w:p w:rsidR="003B4D90" w:rsidRPr="003B4D90" w:rsidRDefault="003B4D90" w:rsidP="003B4D90">
            <w:pPr>
              <w:tabs>
                <w:tab w:val="left" w:pos="0"/>
              </w:tabs>
              <w:jc w:val="center"/>
              <w:rPr>
                <w:rFonts w:ascii="Arial" w:hAnsi="Arial" w:cs="Arial"/>
                <w:sz w:val="14"/>
                <w:szCs w:val="14"/>
                <w:lang w:val="es-ES_tradnl" w:eastAsia="es-CO"/>
              </w:rPr>
            </w:pPr>
            <w:r w:rsidRPr="003B4D90">
              <w:rPr>
                <w:rFonts w:ascii="Arial" w:hAnsi="Arial" w:cs="Arial"/>
                <w:sz w:val="14"/>
                <w:szCs w:val="14"/>
                <w:lang w:val="es-ES_tradnl" w:eastAsia="es-CO"/>
              </w:rPr>
              <w:t>Contratista</w:t>
            </w:r>
          </w:p>
        </w:tc>
        <w:tc>
          <w:tcPr>
            <w:tcW w:w="1843" w:type="dxa"/>
            <w:shd w:val="clear" w:color="auto" w:fill="auto"/>
            <w:vAlign w:val="center"/>
          </w:tcPr>
          <w:p w:rsidR="003B4D90" w:rsidRPr="003B4D90" w:rsidRDefault="003B4D90" w:rsidP="003B4D90">
            <w:pPr>
              <w:tabs>
                <w:tab w:val="left" w:pos="0"/>
              </w:tabs>
              <w:jc w:val="both"/>
              <w:rPr>
                <w:rFonts w:ascii="Arial" w:hAnsi="Arial" w:cs="Arial"/>
                <w:sz w:val="14"/>
                <w:szCs w:val="14"/>
                <w:lang w:val="es-ES_tradnl" w:eastAsia="es-CO"/>
              </w:rPr>
            </w:pPr>
            <w:r w:rsidRPr="003B4D90">
              <w:rPr>
                <w:rFonts w:ascii="Arial" w:hAnsi="Arial" w:cs="Arial"/>
                <w:sz w:val="14"/>
                <w:szCs w:val="14"/>
                <w:lang w:val="es-ES_tradnl" w:eastAsia="es-CO"/>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701" w:type="dxa"/>
            <w:shd w:val="clear" w:color="auto" w:fill="auto"/>
            <w:vAlign w:val="center"/>
          </w:tcPr>
          <w:p w:rsidR="003B4D90" w:rsidRPr="003B4D90" w:rsidRDefault="003B4D90" w:rsidP="003B4D90">
            <w:pPr>
              <w:tabs>
                <w:tab w:val="left" w:pos="0"/>
              </w:tabs>
              <w:jc w:val="both"/>
              <w:rPr>
                <w:rFonts w:ascii="Arial" w:hAnsi="Arial" w:cs="Arial"/>
                <w:sz w:val="14"/>
                <w:szCs w:val="14"/>
                <w:lang w:val="es-ES_tradnl" w:eastAsia="es-CO"/>
              </w:rPr>
            </w:pPr>
            <w:r w:rsidRPr="003B4D90">
              <w:rPr>
                <w:rFonts w:ascii="Arial" w:hAnsi="Arial" w:cs="Arial"/>
                <w:sz w:val="14"/>
                <w:szCs w:val="14"/>
                <w:lang w:val="es-ES_tradnl" w:eastAsia="es-CO"/>
              </w:rPr>
              <w:t>Ampara la mora o incumplimiento parcial de alguna obligación derivada del contrato por causas imputables al contratista</w:t>
            </w:r>
          </w:p>
        </w:tc>
      </w:tr>
      <w:tr w:rsidR="003B4D90" w:rsidRPr="003B4D90" w:rsidTr="00754A49">
        <w:tc>
          <w:tcPr>
            <w:tcW w:w="993" w:type="dxa"/>
            <w:shd w:val="clear" w:color="auto" w:fill="auto"/>
            <w:vAlign w:val="center"/>
          </w:tcPr>
          <w:p w:rsidR="003B4D90" w:rsidRPr="003B4D90" w:rsidRDefault="003B4D90" w:rsidP="003B4D90">
            <w:pPr>
              <w:tabs>
                <w:tab w:val="left" w:pos="0"/>
              </w:tabs>
              <w:jc w:val="center"/>
              <w:rPr>
                <w:rFonts w:ascii="Arial" w:hAnsi="Arial" w:cs="Arial"/>
                <w:sz w:val="14"/>
                <w:szCs w:val="14"/>
                <w:lang w:val="es-ES_tradnl" w:eastAsia="es-CO"/>
              </w:rPr>
            </w:pPr>
            <w:r w:rsidRPr="003B4D90">
              <w:rPr>
                <w:rFonts w:ascii="Arial" w:hAnsi="Arial" w:cs="Arial"/>
                <w:sz w:val="14"/>
                <w:szCs w:val="14"/>
                <w:lang w:val="es-ES_tradnl" w:eastAsia="es-CO"/>
              </w:rPr>
              <w:t>Clausula penal pecuniaria</w:t>
            </w:r>
          </w:p>
        </w:tc>
        <w:tc>
          <w:tcPr>
            <w:tcW w:w="992" w:type="dxa"/>
            <w:shd w:val="clear" w:color="auto" w:fill="auto"/>
            <w:vAlign w:val="center"/>
          </w:tcPr>
          <w:p w:rsidR="003B4D90" w:rsidRPr="003B4D90" w:rsidRDefault="003B4D90" w:rsidP="003B4D90">
            <w:pPr>
              <w:tabs>
                <w:tab w:val="left" w:pos="0"/>
              </w:tabs>
              <w:jc w:val="center"/>
              <w:rPr>
                <w:rFonts w:ascii="Arial" w:hAnsi="Arial" w:cs="Arial"/>
                <w:sz w:val="14"/>
                <w:szCs w:val="14"/>
                <w:lang w:val="es-ES_tradnl" w:eastAsia="es-CO"/>
              </w:rPr>
            </w:pPr>
            <w:r w:rsidRPr="003B4D90">
              <w:rPr>
                <w:rFonts w:ascii="Arial" w:hAnsi="Arial" w:cs="Arial"/>
                <w:sz w:val="14"/>
                <w:szCs w:val="14"/>
                <w:lang w:val="es-ES_tradnl" w:eastAsia="es-CO"/>
              </w:rPr>
              <w:t>Riesgo jurídico</w:t>
            </w:r>
          </w:p>
        </w:tc>
        <w:tc>
          <w:tcPr>
            <w:tcW w:w="1559" w:type="dxa"/>
            <w:shd w:val="clear" w:color="auto" w:fill="auto"/>
            <w:vAlign w:val="center"/>
          </w:tcPr>
          <w:p w:rsidR="003B4D90" w:rsidRPr="003B4D90" w:rsidRDefault="003B4D90" w:rsidP="003B4D90">
            <w:pPr>
              <w:tabs>
                <w:tab w:val="left" w:pos="0"/>
              </w:tabs>
              <w:jc w:val="both"/>
              <w:rPr>
                <w:rFonts w:ascii="Arial" w:hAnsi="Arial" w:cs="Arial"/>
                <w:sz w:val="14"/>
                <w:szCs w:val="14"/>
                <w:lang w:val="es-ES_tradnl" w:eastAsia="es-CO"/>
              </w:rPr>
            </w:pPr>
            <w:r w:rsidRPr="003B4D90">
              <w:rPr>
                <w:rFonts w:ascii="Arial" w:hAnsi="Arial" w:cs="Arial"/>
                <w:sz w:val="14"/>
                <w:szCs w:val="14"/>
                <w:lang w:val="es-ES_tradnl" w:eastAsia="es-CO"/>
              </w:rPr>
              <w:t>Incumplimiento total declaratoria de caducidad</w:t>
            </w:r>
          </w:p>
        </w:tc>
        <w:tc>
          <w:tcPr>
            <w:tcW w:w="1276" w:type="dxa"/>
            <w:shd w:val="clear" w:color="auto" w:fill="auto"/>
            <w:vAlign w:val="center"/>
          </w:tcPr>
          <w:p w:rsidR="003B4D90" w:rsidRPr="003B4D90" w:rsidRDefault="003B4D90" w:rsidP="003B4D90">
            <w:pPr>
              <w:tabs>
                <w:tab w:val="left" w:pos="0"/>
              </w:tabs>
              <w:jc w:val="both"/>
              <w:rPr>
                <w:rFonts w:ascii="Arial" w:hAnsi="Arial" w:cs="Arial"/>
                <w:sz w:val="14"/>
                <w:szCs w:val="14"/>
                <w:lang w:val="es-ES_tradnl" w:eastAsia="es-CO"/>
              </w:rPr>
            </w:pPr>
            <w:r w:rsidRPr="003B4D90">
              <w:rPr>
                <w:rFonts w:ascii="Arial" w:hAnsi="Arial" w:cs="Arial"/>
                <w:sz w:val="14"/>
                <w:szCs w:val="14"/>
                <w:lang w:val="es-ES_tradnl" w:eastAsia="es-CO"/>
              </w:rPr>
              <w:t>Veinte por ciento (20%) del valor total del contrato</w:t>
            </w:r>
          </w:p>
        </w:tc>
        <w:tc>
          <w:tcPr>
            <w:tcW w:w="1134" w:type="dxa"/>
            <w:shd w:val="clear" w:color="auto" w:fill="auto"/>
            <w:vAlign w:val="center"/>
          </w:tcPr>
          <w:p w:rsidR="003B4D90" w:rsidRPr="003B4D90" w:rsidRDefault="003B4D90" w:rsidP="003B4D90">
            <w:pPr>
              <w:tabs>
                <w:tab w:val="left" w:pos="0"/>
              </w:tabs>
              <w:jc w:val="center"/>
              <w:rPr>
                <w:rFonts w:ascii="Arial" w:hAnsi="Arial" w:cs="Arial"/>
                <w:sz w:val="14"/>
                <w:szCs w:val="14"/>
                <w:lang w:val="es-ES_tradnl" w:eastAsia="es-CO"/>
              </w:rPr>
            </w:pPr>
            <w:r w:rsidRPr="003B4D90">
              <w:rPr>
                <w:rFonts w:ascii="Arial" w:hAnsi="Arial" w:cs="Arial"/>
                <w:sz w:val="14"/>
                <w:szCs w:val="14"/>
                <w:lang w:val="es-ES_tradnl" w:eastAsia="es-CO"/>
              </w:rPr>
              <w:t>Contratista</w:t>
            </w:r>
          </w:p>
        </w:tc>
        <w:tc>
          <w:tcPr>
            <w:tcW w:w="1843" w:type="dxa"/>
            <w:shd w:val="clear" w:color="auto" w:fill="auto"/>
            <w:vAlign w:val="center"/>
          </w:tcPr>
          <w:p w:rsidR="003B4D90" w:rsidRPr="003B4D90" w:rsidRDefault="003B4D90" w:rsidP="003B4D90">
            <w:pPr>
              <w:tabs>
                <w:tab w:val="left" w:pos="0"/>
              </w:tabs>
              <w:jc w:val="both"/>
              <w:rPr>
                <w:rFonts w:ascii="Arial" w:hAnsi="Arial" w:cs="Arial"/>
                <w:sz w:val="14"/>
                <w:szCs w:val="14"/>
                <w:lang w:val="es-ES_tradnl" w:eastAsia="es-CO"/>
              </w:rPr>
            </w:pPr>
            <w:r w:rsidRPr="003B4D90">
              <w:rPr>
                <w:rFonts w:ascii="Arial" w:hAnsi="Arial" w:cs="Arial"/>
                <w:sz w:val="14"/>
                <w:szCs w:val="14"/>
                <w:lang w:val="es-ES_tradnl" w:eastAsia="es-CO"/>
              </w:rPr>
              <w:t>El veinte por ciento (20%) del valor total del contrato cuando se trate de incumplimiento total del contrato y proporcional al incumplimiento parcial del contrato</w:t>
            </w:r>
          </w:p>
        </w:tc>
        <w:tc>
          <w:tcPr>
            <w:tcW w:w="1701" w:type="dxa"/>
            <w:shd w:val="clear" w:color="auto" w:fill="auto"/>
            <w:vAlign w:val="center"/>
          </w:tcPr>
          <w:p w:rsidR="003B4D90" w:rsidRPr="003B4D90" w:rsidRDefault="003B4D90" w:rsidP="003B4D90">
            <w:pPr>
              <w:tabs>
                <w:tab w:val="left" w:pos="0"/>
              </w:tabs>
              <w:jc w:val="both"/>
              <w:rPr>
                <w:rFonts w:ascii="Arial" w:hAnsi="Arial" w:cs="Arial"/>
                <w:sz w:val="14"/>
                <w:szCs w:val="14"/>
                <w:lang w:val="es-ES_tradnl" w:eastAsia="es-CO"/>
              </w:rPr>
            </w:pPr>
            <w:r w:rsidRPr="003B4D90">
              <w:rPr>
                <w:rFonts w:ascii="Arial" w:hAnsi="Arial" w:cs="Arial"/>
                <w:sz w:val="14"/>
                <w:szCs w:val="14"/>
                <w:lang w:val="es-ES_tradnl" w:eastAsia="es-CO"/>
              </w:rPr>
              <w:t>Ampara el incumplimiento parcial o definitivo del contrato por parte del contratista , se busca el pago parcial y definitivo de los perjuicios que se causen a la entidad</w:t>
            </w:r>
          </w:p>
        </w:tc>
      </w:tr>
    </w:tbl>
    <w:p w:rsidR="003B4D90" w:rsidRDefault="003B4D90" w:rsidP="005C022F">
      <w:pPr>
        <w:tabs>
          <w:tab w:val="left" w:pos="840"/>
        </w:tabs>
        <w:autoSpaceDE w:val="0"/>
        <w:autoSpaceDN w:val="0"/>
        <w:adjustRightInd w:val="0"/>
        <w:jc w:val="both"/>
        <w:rPr>
          <w:rFonts w:ascii="Arial" w:hAnsi="Arial" w:cs="Arial"/>
          <w:b/>
          <w:bCs/>
          <w:sz w:val="12"/>
          <w:szCs w:val="16"/>
          <w:lang w:val="es-ES_tradnl"/>
        </w:rPr>
      </w:pPr>
    </w:p>
    <w:p w:rsidR="00A24986" w:rsidRPr="00035F05" w:rsidRDefault="00A24986" w:rsidP="005C022F">
      <w:pPr>
        <w:tabs>
          <w:tab w:val="left" w:pos="840"/>
        </w:tabs>
        <w:autoSpaceDE w:val="0"/>
        <w:autoSpaceDN w:val="0"/>
        <w:adjustRightInd w:val="0"/>
        <w:jc w:val="both"/>
        <w:rPr>
          <w:rFonts w:ascii="Arial" w:hAnsi="Arial" w:cs="Arial"/>
          <w:b/>
          <w:bCs/>
          <w:sz w:val="20"/>
          <w:szCs w:val="16"/>
          <w:lang w:val="es-ES_tradnl"/>
        </w:rPr>
      </w:pPr>
    </w:p>
    <w:p w:rsidR="00B24B75" w:rsidRPr="00035F05" w:rsidRDefault="005368BE" w:rsidP="007F14B9">
      <w:pPr>
        <w:pStyle w:val="Prrafodelista"/>
        <w:numPr>
          <w:ilvl w:val="0"/>
          <w:numId w:val="2"/>
        </w:numPr>
        <w:jc w:val="both"/>
        <w:rPr>
          <w:rFonts w:ascii="Arial" w:hAnsi="Arial" w:cs="Arial"/>
          <w:b/>
          <w:sz w:val="20"/>
          <w:szCs w:val="21"/>
          <w:lang w:val="es-ES_tradnl"/>
        </w:rPr>
      </w:pPr>
      <w:r w:rsidRPr="00035F05">
        <w:rPr>
          <w:rFonts w:ascii="Arial" w:hAnsi="Arial" w:cs="Arial"/>
          <w:b/>
          <w:sz w:val="20"/>
          <w:szCs w:val="21"/>
          <w:lang w:val="es-ES_tradnl"/>
        </w:rPr>
        <w:t>CRONOGRAMA DEL PROCESO</w:t>
      </w:r>
    </w:p>
    <w:p w:rsidR="00306A8E" w:rsidRPr="00035F05" w:rsidRDefault="00306A8E" w:rsidP="00306A8E">
      <w:pPr>
        <w:pStyle w:val="Prrafodelista"/>
        <w:jc w:val="both"/>
        <w:rPr>
          <w:rFonts w:ascii="Arial" w:hAnsi="Arial" w:cs="Arial"/>
          <w:b/>
          <w:sz w:val="20"/>
          <w:szCs w:val="21"/>
          <w:lang w:val="es-ES_tradnl"/>
        </w:rPr>
      </w:pPr>
    </w:p>
    <w:p w:rsidR="00306A8E" w:rsidRPr="00035F05" w:rsidRDefault="00306A8E" w:rsidP="00620F62">
      <w:pPr>
        <w:ind w:left="284" w:right="109"/>
        <w:jc w:val="both"/>
        <w:rPr>
          <w:rFonts w:ascii="Arial" w:hAnsi="Arial" w:cs="Arial"/>
          <w:sz w:val="16"/>
          <w:szCs w:val="16"/>
          <w:lang w:val="es-ES_tradnl"/>
        </w:rPr>
      </w:pPr>
      <w:r w:rsidRPr="00035F05">
        <w:rPr>
          <w:rFonts w:ascii="Arial" w:hAnsi="Arial" w:cs="Arial"/>
          <w:bCs/>
          <w:sz w:val="16"/>
          <w:szCs w:val="16"/>
          <w:lang w:val="es-ES_tradnl"/>
        </w:rPr>
        <w:t>De conformidad con los principios de la contratación estatal, especialmente los establecidos en los artículos de la Ley 80 de 1993 como son: Artículo 24, numeral 2°. “</w:t>
      </w:r>
      <w:r w:rsidRPr="00035F05">
        <w:rPr>
          <w:rFonts w:ascii="Arial" w:hAnsi="Arial" w:cs="Arial"/>
          <w:bCs/>
          <w:i/>
          <w:iCs/>
          <w:sz w:val="16"/>
          <w:szCs w:val="16"/>
          <w:lang w:val="es-ES_tradnl"/>
        </w:rPr>
        <w:t>En los procesos contractuales los interesados tendrán oportunidad de conocer y controvertir los informes, conceptos y decisiones que se rindan o adopten, para lo cual se establecerán etapas que permitan el conocimiento de dichas actuaciones y otorguen la posibilidad de expresar observaciones</w:t>
      </w:r>
      <w:r w:rsidRPr="00035F05">
        <w:rPr>
          <w:rFonts w:ascii="Arial" w:hAnsi="Arial" w:cs="Arial"/>
          <w:bCs/>
          <w:sz w:val="16"/>
          <w:szCs w:val="16"/>
          <w:lang w:val="es-ES_tradnl"/>
        </w:rPr>
        <w:t>”. Artículo 25, numeral 1°. “</w:t>
      </w:r>
      <w:r w:rsidRPr="00035F05">
        <w:rPr>
          <w:rFonts w:ascii="Arial" w:hAnsi="Arial" w:cs="Arial"/>
          <w:i/>
          <w:iCs/>
          <w:sz w:val="16"/>
          <w:szCs w:val="16"/>
          <w:u w:val="single"/>
          <w:lang w:val="es-ES_tradnl"/>
        </w:rPr>
        <w:t>En las normas de selección y en los pliegos de condiciones para la escogencia de contratistas</w:t>
      </w:r>
      <w:r w:rsidRPr="00035F05">
        <w:rPr>
          <w:rFonts w:ascii="Arial" w:hAnsi="Arial" w:cs="Arial"/>
          <w:i/>
          <w:iCs/>
          <w:sz w:val="16"/>
          <w:szCs w:val="16"/>
          <w:lang w:val="es-ES_tradnl"/>
        </w:rPr>
        <w:t xml:space="preserve">, se cumplirán y establecerán los procedimientos y etapas estrictamente necesarios para asegurar la selección objetiva de la propuesta más favorable. Para este propósito, se señalarán términos </w:t>
      </w:r>
      <w:proofErr w:type="spellStart"/>
      <w:r w:rsidRPr="00035F05">
        <w:rPr>
          <w:rFonts w:ascii="Arial" w:hAnsi="Arial" w:cs="Arial"/>
          <w:i/>
          <w:iCs/>
          <w:sz w:val="16"/>
          <w:szCs w:val="16"/>
          <w:lang w:val="es-ES_tradnl"/>
        </w:rPr>
        <w:t>preclusivos</w:t>
      </w:r>
      <w:proofErr w:type="spellEnd"/>
      <w:r w:rsidRPr="00035F05">
        <w:rPr>
          <w:rFonts w:ascii="Arial" w:hAnsi="Arial" w:cs="Arial"/>
          <w:i/>
          <w:iCs/>
          <w:sz w:val="16"/>
          <w:szCs w:val="16"/>
          <w:lang w:val="es-ES_tradnl"/>
        </w:rPr>
        <w:t xml:space="preserve"> y perentorios para las diferentes etapas de la selección y las autoridades darán impulso oficioso a las actuaciones</w:t>
      </w:r>
      <w:r w:rsidRPr="00035F05">
        <w:rPr>
          <w:rFonts w:ascii="Arial" w:hAnsi="Arial" w:cs="Arial"/>
          <w:sz w:val="16"/>
          <w:szCs w:val="16"/>
          <w:lang w:val="es-ES_tradnl"/>
        </w:rPr>
        <w:t xml:space="preserve">”. En virtud de estos principios, y con lo establecido en el parágrafo del artículo 21 de la Ley 1150 de 2007, la Unidad Prestadora de Salud Valle del Cauca con su autonomía administrativa, no atenderá observaciones, consultas, aclaraciones, sugerencias y observaciones formuladas de forma </w:t>
      </w:r>
      <w:r w:rsidRPr="00035F05">
        <w:rPr>
          <w:rFonts w:ascii="Arial" w:hAnsi="Arial" w:cs="Arial"/>
          <w:sz w:val="16"/>
          <w:szCs w:val="16"/>
          <w:u w:val="single"/>
          <w:lang w:val="es-ES_tradnl"/>
        </w:rPr>
        <w:t>extemporánea</w:t>
      </w:r>
      <w:r w:rsidRPr="00035F05">
        <w:rPr>
          <w:rFonts w:ascii="Arial" w:hAnsi="Arial" w:cs="Arial"/>
          <w:sz w:val="16"/>
          <w:szCs w:val="16"/>
          <w:lang w:val="es-ES_tradnl"/>
        </w:rPr>
        <w:t xml:space="preserve"> o </w:t>
      </w:r>
      <w:r w:rsidRPr="00035F05">
        <w:rPr>
          <w:rFonts w:ascii="Arial" w:hAnsi="Arial" w:cs="Arial"/>
          <w:sz w:val="16"/>
          <w:szCs w:val="16"/>
          <w:u w:val="single"/>
          <w:lang w:val="es-ES_tradnl"/>
        </w:rPr>
        <w:t>fuera de termino</w:t>
      </w:r>
      <w:r w:rsidRPr="00035F05">
        <w:rPr>
          <w:rFonts w:ascii="Arial" w:hAnsi="Arial" w:cs="Arial"/>
          <w:sz w:val="16"/>
          <w:szCs w:val="16"/>
          <w:lang w:val="es-ES_tradnl"/>
        </w:rPr>
        <w:t xml:space="preserve"> por los interesados a las etapas del cronograma siguiente, a las cuales se les dará, llegado el caso, el trato conforme a la Ley 1437 de enero 18 de 2011 (</w:t>
      </w:r>
      <w:r w:rsidRPr="00035F05">
        <w:rPr>
          <w:rFonts w:ascii="Arial" w:hAnsi="Arial" w:cs="Arial"/>
          <w:i/>
          <w:iCs/>
          <w:sz w:val="16"/>
          <w:szCs w:val="16"/>
          <w:lang w:val="es-ES_tradnl"/>
        </w:rPr>
        <w:t>Por la cual se expide el Código de Procedimiento Administrativo y de lo Contencioso Administrativo</w:t>
      </w:r>
      <w:r w:rsidRPr="00035F05">
        <w:rPr>
          <w:rFonts w:ascii="Arial" w:hAnsi="Arial" w:cs="Arial"/>
          <w:sz w:val="16"/>
          <w:szCs w:val="16"/>
          <w:lang w:val="es-ES_tradnl"/>
        </w:rPr>
        <w:t>). Caso en el cual se responderán por escrito y se publicarán en el SECOP II para conocimiento público.</w:t>
      </w:r>
    </w:p>
    <w:p w:rsidR="000F7341" w:rsidRPr="00035F05" w:rsidRDefault="000F7341" w:rsidP="000F7341">
      <w:pPr>
        <w:jc w:val="both"/>
        <w:rPr>
          <w:rFonts w:ascii="Arial" w:hAnsi="Arial" w:cs="Arial"/>
          <w:b/>
          <w:sz w:val="20"/>
          <w:szCs w:val="21"/>
          <w:lang w:val="es-ES_tradnl"/>
        </w:rPr>
      </w:pPr>
    </w:p>
    <w:tbl>
      <w:tblPr>
        <w:tblW w:w="4876"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97"/>
        <w:gridCol w:w="1553"/>
        <w:gridCol w:w="1977"/>
        <w:gridCol w:w="4269"/>
      </w:tblGrid>
      <w:tr w:rsidR="008B1309" w:rsidRPr="000B4523" w:rsidTr="00F37DCC">
        <w:trPr>
          <w:trHeight w:val="387"/>
        </w:trPr>
        <w:tc>
          <w:tcPr>
            <w:tcW w:w="893" w:type="pct"/>
            <w:shd w:val="clear" w:color="auto" w:fill="DBE5F1" w:themeFill="accent1" w:themeFillTint="33"/>
            <w:vAlign w:val="center"/>
            <w:hideMark/>
          </w:tcPr>
          <w:p w:rsidR="008B1309" w:rsidRPr="000B4523" w:rsidRDefault="008B1309" w:rsidP="009835DC">
            <w:pPr>
              <w:ind w:left="-42" w:right="-38"/>
              <w:jc w:val="center"/>
              <w:rPr>
                <w:rFonts w:ascii="Arial" w:hAnsi="Arial" w:cs="Arial"/>
                <w:b/>
                <w:bCs/>
                <w:sz w:val="16"/>
                <w:szCs w:val="16"/>
                <w:lang w:val="es-ES_tradnl" w:eastAsia="es-CO"/>
              </w:rPr>
            </w:pPr>
            <w:r w:rsidRPr="000B4523">
              <w:rPr>
                <w:rFonts w:ascii="Arial" w:hAnsi="Arial" w:cs="Arial"/>
                <w:b/>
                <w:bCs/>
                <w:sz w:val="16"/>
                <w:szCs w:val="16"/>
                <w:lang w:val="es-ES_tradnl" w:eastAsia="es-CO"/>
              </w:rPr>
              <w:t>Actividad</w:t>
            </w:r>
          </w:p>
        </w:tc>
        <w:tc>
          <w:tcPr>
            <w:tcW w:w="817" w:type="pct"/>
            <w:shd w:val="clear" w:color="auto" w:fill="DBE5F1" w:themeFill="accent1" w:themeFillTint="33"/>
            <w:vAlign w:val="center"/>
            <w:hideMark/>
          </w:tcPr>
          <w:p w:rsidR="008B1309" w:rsidRPr="000B4523" w:rsidRDefault="008B1309" w:rsidP="009835DC">
            <w:pPr>
              <w:jc w:val="center"/>
              <w:rPr>
                <w:rFonts w:ascii="Arial" w:hAnsi="Arial" w:cs="Arial"/>
                <w:b/>
                <w:bCs/>
                <w:sz w:val="16"/>
                <w:szCs w:val="16"/>
                <w:lang w:val="es-ES_tradnl" w:eastAsia="es-CO"/>
              </w:rPr>
            </w:pPr>
            <w:r w:rsidRPr="000B4523">
              <w:rPr>
                <w:rFonts w:ascii="Arial" w:hAnsi="Arial" w:cs="Arial"/>
                <w:b/>
                <w:bCs/>
                <w:sz w:val="16"/>
                <w:szCs w:val="16"/>
                <w:lang w:val="es-ES_tradnl" w:eastAsia="es-CO"/>
              </w:rPr>
              <w:t>Hora</w:t>
            </w:r>
          </w:p>
        </w:tc>
        <w:tc>
          <w:tcPr>
            <w:tcW w:w="1041" w:type="pct"/>
            <w:shd w:val="clear" w:color="auto" w:fill="DBE5F1" w:themeFill="accent1" w:themeFillTint="33"/>
            <w:vAlign w:val="center"/>
            <w:hideMark/>
          </w:tcPr>
          <w:p w:rsidR="008B1309" w:rsidRPr="000B4523" w:rsidRDefault="008B1309" w:rsidP="009835DC">
            <w:pPr>
              <w:ind w:left="-46" w:right="-56"/>
              <w:jc w:val="center"/>
              <w:rPr>
                <w:rFonts w:ascii="Arial" w:hAnsi="Arial" w:cs="Arial"/>
                <w:b/>
                <w:bCs/>
                <w:sz w:val="16"/>
                <w:szCs w:val="16"/>
                <w:lang w:val="es-ES_tradnl" w:eastAsia="es-CO"/>
              </w:rPr>
            </w:pPr>
            <w:r w:rsidRPr="000B4523">
              <w:rPr>
                <w:rFonts w:ascii="Arial" w:hAnsi="Arial" w:cs="Arial"/>
                <w:b/>
                <w:bCs/>
                <w:sz w:val="16"/>
                <w:szCs w:val="16"/>
                <w:lang w:val="es-ES_tradnl" w:eastAsia="es-CO"/>
              </w:rPr>
              <w:t>Fecha</w:t>
            </w:r>
          </w:p>
        </w:tc>
        <w:tc>
          <w:tcPr>
            <w:tcW w:w="2248" w:type="pct"/>
            <w:shd w:val="clear" w:color="auto" w:fill="DBE5F1" w:themeFill="accent1" w:themeFillTint="33"/>
            <w:vAlign w:val="center"/>
            <w:hideMark/>
          </w:tcPr>
          <w:p w:rsidR="008B1309" w:rsidRPr="000B4523" w:rsidRDefault="008B1309" w:rsidP="009835DC">
            <w:pPr>
              <w:ind w:left="-57" w:right="-42"/>
              <w:jc w:val="center"/>
              <w:rPr>
                <w:rFonts w:ascii="Arial" w:hAnsi="Arial" w:cs="Arial"/>
                <w:b/>
                <w:bCs/>
                <w:sz w:val="16"/>
                <w:szCs w:val="16"/>
                <w:lang w:val="es-ES_tradnl" w:eastAsia="es-CO"/>
              </w:rPr>
            </w:pPr>
            <w:r w:rsidRPr="000B4523">
              <w:rPr>
                <w:rFonts w:ascii="Arial" w:hAnsi="Arial" w:cs="Arial"/>
                <w:b/>
                <w:bCs/>
                <w:sz w:val="16"/>
                <w:szCs w:val="16"/>
                <w:lang w:val="es-ES_tradnl" w:eastAsia="es-CO"/>
              </w:rPr>
              <w:t>Lugar</w:t>
            </w:r>
          </w:p>
        </w:tc>
      </w:tr>
      <w:tr w:rsidR="008B1309" w:rsidRPr="000B4523" w:rsidTr="00F37DCC">
        <w:trPr>
          <w:trHeight w:val="20"/>
        </w:trPr>
        <w:tc>
          <w:tcPr>
            <w:tcW w:w="893" w:type="pct"/>
            <w:shd w:val="clear" w:color="auto" w:fill="auto"/>
            <w:hideMark/>
          </w:tcPr>
          <w:p w:rsidR="008B1309" w:rsidRPr="000B4523" w:rsidRDefault="008B1309" w:rsidP="009835DC">
            <w:pPr>
              <w:ind w:left="-42" w:right="-38"/>
              <w:jc w:val="both"/>
              <w:rPr>
                <w:rFonts w:ascii="Arial" w:hAnsi="Arial" w:cs="Arial"/>
                <w:sz w:val="16"/>
                <w:szCs w:val="16"/>
                <w:lang w:val="es-ES_tradnl" w:eastAsia="es-CO"/>
              </w:rPr>
            </w:pPr>
            <w:r w:rsidRPr="000B4523">
              <w:rPr>
                <w:rFonts w:ascii="Arial" w:hAnsi="Arial" w:cs="Arial"/>
                <w:sz w:val="16"/>
                <w:szCs w:val="16"/>
                <w:lang w:val="es-ES_tradnl" w:eastAsia="es-CO"/>
              </w:rPr>
              <w:t>Expedición de acto administrativo de apertura del proceso y Publicación del pliego de condiciones definitivo</w:t>
            </w:r>
          </w:p>
        </w:tc>
        <w:tc>
          <w:tcPr>
            <w:tcW w:w="817" w:type="pct"/>
            <w:shd w:val="clear" w:color="auto" w:fill="auto"/>
            <w:vAlign w:val="center"/>
            <w:hideMark/>
          </w:tcPr>
          <w:p w:rsidR="008B1309" w:rsidRPr="000B4523" w:rsidRDefault="008B1309" w:rsidP="009835DC">
            <w:pPr>
              <w:jc w:val="center"/>
              <w:rPr>
                <w:rFonts w:ascii="Arial" w:hAnsi="Arial" w:cs="Arial"/>
                <w:sz w:val="16"/>
                <w:szCs w:val="16"/>
                <w:lang w:val="es-ES_tradnl" w:eastAsia="es-CO"/>
              </w:rPr>
            </w:pPr>
            <w:r w:rsidRPr="000B4523">
              <w:rPr>
                <w:rFonts w:ascii="Arial" w:hAnsi="Arial" w:cs="Arial"/>
                <w:sz w:val="16"/>
                <w:szCs w:val="16"/>
                <w:lang w:val="es-ES_tradnl" w:eastAsia="es-CO"/>
              </w:rPr>
              <w:t>Hasta las 19:00</w:t>
            </w:r>
            <w:r w:rsidR="00915C5F" w:rsidRPr="000B4523">
              <w:rPr>
                <w:rFonts w:ascii="Arial" w:hAnsi="Arial" w:cs="Arial"/>
                <w:sz w:val="16"/>
                <w:szCs w:val="16"/>
                <w:lang w:val="es-ES_tradnl" w:eastAsia="es-CO"/>
              </w:rPr>
              <w:t xml:space="preserve"> horas</w:t>
            </w:r>
          </w:p>
        </w:tc>
        <w:tc>
          <w:tcPr>
            <w:tcW w:w="1041" w:type="pct"/>
            <w:shd w:val="clear" w:color="auto" w:fill="auto"/>
            <w:vAlign w:val="center"/>
            <w:hideMark/>
          </w:tcPr>
          <w:p w:rsidR="008B1309" w:rsidRPr="000B4523" w:rsidRDefault="00F433AC" w:rsidP="00F433AC">
            <w:pPr>
              <w:ind w:left="-46" w:right="-56"/>
              <w:jc w:val="center"/>
              <w:rPr>
                <w:rFonts w:ascii="Arial" w:hAnsi="Arial" w:cs="Arial"/>
                <w:sz w:val="16"/>
                <w:szCs w:val="16"/>
                <w:lang w:val="es-ES_tradnl" w:eastAsia="es-CO"/>
              </w:rPr>
            </w:pPr>
            <w:r>
              <w:rPr>
                <w:rFonts w:ascii="Arial" w:hAnsi="Arial" w:cs="Arial"/>
                <w:sz w:val="16"/>
                <w:szCs w:val="16"/>
                <w:lang w:val="es-ES_tradnl" w:eastAsia="es-CO"/>
              </w:rPr>
              <w:t>21</w:t>
            </w:r>
            <w:r w:rsidR="008B1309" w:rsidRPr="000B4523">
              <w:rPr>
                <w:rFonts w:ascii="Arial" w:hAnsi="Arial" w:cs="Arial"/>
                <w:sz w:val="16"/>
                <w:szCs w:val="16"/>
                <w:lang w:val="es-ES_tradnl" w:eastAsia="es-CO"/>
              </w:rPr>
              <w:t xml:space="preserve"> de </w:t>
            </w:r>
            <w:r w:rsidR="00846416" w:rsidRPr="000B4523">
              <w:rPr>
                <w:rFonts w:ascii="Arial" w:hAnsi="Arial" w:cs="Arial"/>
                <w:sz w:val="16"/>
                <w:szCs w:val="16"/>
                <w:lang w:val="es-ES_tradnl" w:eastAsia="es-CO"/>
              </w:rPr>
              <w:t xml:space="preserve">septiembre </w:t>
            </w:r>
            <w:r w:rsidR="008B1309" w:rsidRPr="000B4523">
              <w:rPr>
                <w:rFonts w:ascii="Arial" w:hAnsi="Arial" w:cs="Arial"/>
                <w:sz w:val="16"/>
                <w:szCs w:val="16"/>
                <w:lang w:val="es-ES_tradnl" w:eastAsia="es-CO"/>
              </w:rPr>
              <w:t>de 20</w:t>
            </w:r>
            <w:r w:rsidR="00567E9B" w:rsidRPr="000B4523">
              <w:rPr>
                <w:rFonts w:ascii="Arial" w:hAnsi="Arial" w:cs="Arial"/>
                <w:sz w:val="16"/>
                <w:szCs w:val="16"/>
                <w:lang w:val="es-ES_tradnl" w:eastAsia="es-CO"/>
              </w:rPr>
              <w:t>20</w:t>
            </w:r>
          </w:p>
        </w:tc>
        <w:tc>
          <w:tcPr>
            <w:tcW w:w="2248" w:type="pct"/>
            <w:shd w:val="clear" w:color="auto" w:fill="auto"/>
            <w:vAlign w:val="center"/>
            <w:hideMark/>
          </w:tcPr>
          <w:p w:rsidR="008B1309" w:rsidRPr="000B4523" w:rsidRDefault="00261B68" w:rsidP="00375BB4">
            <w:pPr>
              <w:ind w:left="-57" w:right="-42"/>
              <w:jc w:val="center"/>
              <w:rPr>
                <w:rFonts w:ascii="Arial" w:hAnsi="Arial" w:cs="Arial"/>
                <w:sz w:val="16"/>
                <w:szCs w:val="16"/>
                <w:lang w:val="es-ES_tradnl" w:eastAsia="es-CO"/>
              </w:rPr>
            </w:pPr>
            <w:hyperlink r:id="rId16" w:history="1">
              <w:r w:rsidR="00567E9B" w:rsidRPr="000B4523">
                <w:rPr>
                  <w:rStyle w:val="Hipervnculo"/>
                  <w:rFonts w:ascii="Arial" w:hAnsi="Arial" w:cs="Arial"/>
                  <w:sz w:val="16"/>
                  <w:szCs w:val="16"/>
                  <w:lang w:val="es-ES_tradnl"/>
                </w:rPr>
                <w:t>www.colombiacompra.gov.co</w:t>
              </w:r>
            </w:hyperlink>
            <w:r w:rsidR="00567E9B" w:rsidRPr="000B4523">
              <w:rPr>
                <w:rFonts w:ascii="Arial" w:hAnsi="Arial" w:cs="Arial"/>
                <w:sz w:val="16"/>
                <w:szCs w:val="16"/>
                <w:lang w:val="es-ES_tradnl"/>
              </w:rPr>
              <w:t xml:space="preserve"> </w:t>
            </w:r>
            <w:r w:rsidR="004468BA" w:rsidRPr="000B4523">
              <w:rPr>
                <w:rFonts w:ascii="Arial" w:hAnsi="Arial" w:cs="Arial"/>
                <w:sz w:val="16"/>
                <w:szCs w:val="16"/>
                <w:lang w:val="es-ES_tradnl"/>
              </w:rPr>
              <w:t xml:space="preserve">en el </w:t>
            </w:r>
            <w:r w:rsidR="008B1309" w:rsidRPr="000B4523">
              <w:rPr>
                <w:rFonts w:ascii="Arial" w:hAnsi="Arial" w:cs="Arial"/>
                <w:sz w:val="16"/>
                <w:szCs w:val="16"/>
                <w:lang w:val="es-ES_tradnl"/>
              </w:rPr>
              <w:t>“</w:t>
            </w:r>
            <w:r w:rsidR="008B1309" w:rsidRPr="000B4523">
              <w:rPr>
                <w:rFonts w:ascii="Arial" w:hAnsi="Arial" w:cs="Arial"/>
                <w:color w:val="0000FF"/>
                <w:sz w:val="16"/>
                <w:szCs w:val="16"/>
                <w:lang w:val="es-ES_tradnl"/>
              </w:rPr>
              <w:t>SECOP II</w:t>
            </w:r>
            <w:r w:rsidR="008B1309" w:rsidRPr="000B4523">
              <w:rPr>
                <w:rFonts w:ascii="Arial" w:hAnsi="Arial" w:cs="Arial"/>
                <w:sz w:val="16"/>
                <w:szCs w:val="16"/>
                <w:lang w:val="es-ES_tradnl"/>
              </w:rPr>
              <w:t>”</w:t>
            </w:r>
          </w:p>
        </w:tc>
      </w:tr>
      <w:tr w:rsidR="008B1309" w:rsidRPr="000B4523" w:rsidTr="00F37DCC">
        <w:trPr>
          <w:trHeight w:val="20"/>
        </w:trPr>
        <w:tc>
          <w:tcPr>
            <w:tcW w:w="893" w:type="pct"/>
            <w:shd w:val="clear" w:color="auto" w:fill="auto"/>
            <w:vAlign w:val="center"/>
            <w:hideMark/>
          </w:tcPr>
          <w:p w:rsidR="008B1309" w:rsidRPr="000B4523" w:rsidRDefault="008B1309" w:rsidP="009835DC">
            <w:pPr>
              <w:ind w:left="-42" w:right="-38"/>
              <w:jc w:val="center"/>
              <w:rPr>
                <w:rFonts w:ascii="Arial" w:hAnsi="Arial" w:cs="Arial"/>
                <w:sz w:val="16"/>
                <w:szCs w:val="16"/>
                <w:lang w:val="es-ES_tradnl" w:eastAsia="es-CO"/>
              </w:rPr>
            </w:pPr>
            <w:r w:rsidRPr="000B4523">
              <w:rPr>
                <w:rFonts w:ascii="Arial" w:hAnsi="Arial" w:cs="Arial"/>
                <w:sz w:val="16"/>
                <w:szCs w:val="16"/>
                <w:lang w:val="es-ES_tradnl" w:eastAsia="es-CO"/>
              </w:rPr>
              <w:t>Realizar manifestación de interés.</w:t>
            </w:r>
          </w:p>
        </w:tc>
        <w:tc>
          <w:tcPr>
            <w:tcW w:w="817" w:type="pct"/>
            <w:shd w:val="clear" w:color="auto" w:fill="auto"/>
            <w:vAlign w:val="center"/>
            <w:hideMark/>
          </w:tcPr>
          <w:p w:rsidR="008B1309" w:rsidRPr="000B4523" w:rsidRDefault="008B1309" w:rsidP="009835DC">
            <w:pPr>
              <w:jc w:val="center"/>
              <w:rPr>
                <w:rFonts w:ascii="Arial" w:hAnsi="Arial" w:cs="Arial"/>
                <w:sz w:val="16"/>
                <w:szCs w:val="16"/>
                <w:lang w:val="es-ES_tradnl" w:eastAsia="es-CO"/>
              </w:rPr>
            </w:pPr>
            <w:r w:rsidRPr="000B4523">
              <w:rPr>
                <w:rFonts w:ascii="Arial" w:hAnsi="Arial" w:cs="Arial"/>
                <w:sz w:val="16"/>
                <w:szCs w:val="16"/>
                <w:lang w:val="es-ES_tradnl" w:eastAsia="es-CO"/>
              </w:rPr>
              <w:t>Hasta las 18:00 horas</w:t>
            </w:r>
          </w:p>
        </w:tc>
        <w:tc>
          <w:tcPr>
            <w:tcW w:w="1041" w:type="pct"/>
            <w:shd w:val="clear" w:color="auto" w:fill="auto"/>
            <w:vAlign w:val="center"/>
            <w:hideMark/>
          </w:tcPr>
          <w:p w:rsidR="008B1309" w:rsidRPr="000B4523" w:rsidRDefault="007D52AE" w:rsidP="00BA7AA5">
            <w:pPr>
              <w:ind w:left="-46" w:right="-56"/>
              <w:jc w:val="center"/>
              <w:rPr>
                <w:rFonts w:ascii="Arial" w:hAnsi="Arial" w:cs="Arial"/>
                <w:sz w:val="16"/>
                <w:szCs w:val="16"/>
                <w:lang w:val="es-ES_tradnl" w:eastAsia="es-CO"/>
              </w:rPr>
            </w:pPr>
            <w:r w:rsidRPr="000B4523">
              <w:rPr>
                <w:rFonts w:ascii="Arial" w:hAnsi="Arial" w:cs="Arial"/>
                <w:sz w:val="16"/>
                <w:szCs w:val="16"/>
                <w:lang w:val="es-ES_tradnl" w:eastAsia="es-CO"/>
              </w:rPr>
              <w:t>2</w:t>
            </w:r>
            <w:r w:rsidR="00BA7AA5">
              <w:rPr>
                <w:rFonts w:ascii="Arial" w:hAnsi="Arial" w:cs="Arial"/>
                <w:sz w:val="16"/>
                <w:szCs w:val="16"/>
                <w:lang w:val="es-ES_tradnl" w:eastAsia="es-CO"/>
              </w:rPr>
              <w:t>4</w:t>
            </w:r>
            <w:r w:rsidR="008B1309" w:rsidRPr="000B4523">
              <w:rPr>
                <w:rFonts w:ascii="Arial" w:hAnsi="Arial" w:cs="Arial"/>
                <w:sz w:val="16"/>
                <w:szCs w:val="16"/>
                <w:lang w:val="es-ES_tradnl" w:eastAsia="es-CO"/>
              </w:rPr>
              <w:t xml:space="preserve"> de </w:t>
            </w:r>
            <w:r w:rsidR="00045A91" w:rsidRPr="000B4523">
              <w:rPr>
                <w:rFonts w:ascii="Arial" w:hAnsi="Arial" w:cs="Arial"/>
                <w:sz w:val="16"/>
                <w:szCs w:val="16"/>
                <w:lang w:val="es-ES_tradnl" w:eastAsia="es-CO"/>
              </w:rPr>
              <w:t xml:space="preserve">septiembre </w:t>
            </w:r>
            <w:r w:rsidR="008B1309" w:rsidRPr="000B4523">
              <w:rPr>
                <w:rFonts w:ascii="Arial" w:hAnsi="Arial" w:cs="Arial"/>
                <w:sz w:val="16"/>
                <w:szCs w:val="16"/>
                <w:lang w:val="es-ES_tradnl" w:eastAsia="es-CO"/>
              </w:rPr>
              <w:t>de 20</w:t>
            </w:r>
            <w:r w:rsidR="00880B9A" w:rsidRPr="000B4523">
              <w:rPr>
                <w:rFonts w:ascii="Arial" w:hAnsi="Arial" w:cs="Arial"/>
                <w:sz w:val="16"/>
                <w:szCs w:val="16"/>
                <w:lang w:val="es-ES_tradnl" w:eastAsia="es-CO"/>
              </w:rPr>
              <w:t>20</w:t>
            </w:r>
          </w:p>
        </w:tc>
        <w:tc>
          <w:tcPr>
            <w:tcW w:w="2248" w:type="pct"/>
            <w:shd w:val="clear" w:color="auto" w:fill="auto"/>
            <w:hideMark/>
          </w:tcPr>
          <w:p w:rsidR="008B1309" w:rsidRPr="000B4523" w:rsidRDefault="008B1309" w:rsidP="009835DC">
            <w:pPr>
              <w:ind w:left="-57" w:right="-42"/>
              <w:jc w:val="both"/>
              <w:rPr>
                <w:rFonts w:ascii="Arial" w:hAnsi="Arial" w:cs="Arial"/>
                <w:sz w:val="16"/>
                <w:szCs w:val="16"/>
                <w:lang w:val="es-ES_tradnl"/>
              </w:rPr>
            </w:pPr>
            <w:r w:rsidRPr="000B4523">
              <w:rPr>
                <w:rFonts w:ascii="Arial" w:hAnsi="Arial" w:cs="Arial"/>
                <w:sz w:val="16"/>
                <w:szCs w:val="16"/>
                <w:lang w:val="es-ES_tradnl"/>
              </w:rPr>
              <w:t xml:space="preserve">Los interesados en participar en el presente proceso, DEBEN PRESENTAR su manifestación de interés dentro de los </w:t>
            </w:r>
            <w:r w:rsidR="000645AA" w:rsidRPr="000B4523">
              <w:rPr>
                <w:rFonts w:ascii="Arial" w:hAnsi="Arial" w:cs="Arial"/>
                <w:b/>
                <w:sz w:val="16"/>
                <w:szCs w:val="16"/>
                <w:lang w:val="es-ES_tradnl"/>
              </w:rPr>
              <w:t>tres (</w:t>
            </w:r>
            <w:r w:rsidRPr="000B4523">
              <w:rPr>
                <w:rFonts w:ascii="Arial" w:hAnsi="Arial" w:cs="Arial"/>
                <w:b/>
                <w:sz w:val="16"/>
                <w:szCs w:val="16"/>
                <w:lang w:val="es-ES_tradnl"/>
              </w:rPr>
              <w:t>3</w:t>
            </w:r>
            <w:r w:rsidR="000645AA" w:rsidRPr="000B4523">
              <w:rPr>
                <w:rFonts w:ascii="Arial" w:hAnsi="Arial" w:cs="Arial"/>
                <w:b/>
                <w:sz w:val="16"/>
                <w:szCs w:val="16"/>
                <w:lang w:val="es-ES_tradnl"/>
              </w:rPr>
              <w:t>)</w:t>
            </w:r>
            <w:r w:rsidRPr="000B4523">
              <w:rPr>
                <w:rFonts w:ascii="Arial" w:hAnsi="Arial" w:cs="Arial"/>
                <w:b/>
                <w:sz w:val="16"/>
                <w:szCs w:val="16"/>
                <w:lang w:val="es-ES_tradnl"/>
              </w:rPr>
              <w:t xml:space="preserve"> días hábiles siguientes</w:t>
            </w:r>
            <w:r w:rsidRPr="000B4523">
              <w:rPr>
                <w:rFonts w:ascii="Arial" w:hAnsi="Arial" w:cs="Arial"/>
                <w:sz w:val="16"/>
                <w:szCs w:val="16"/>
                <w:lang w:val="es-ES_tradnl"/>
              </w:rPr>
              <w:t xml:space="preserve"> de la fecha del acto de apertura del proceso.</w:t>
            </w:r>
          </w:p>
          <w:p w:rsidR="008B1309" w:rsidRPr="000B4523" w:rsidRDefault="008B1309" w:rsidP="009835DC">
            <w:pPr>
              <w:ind w:left="-57" w:right="-42"/>
              <w:jc w:val="both"/>
              <w:rPr>
                <w:rFonts w:ascii="Arial" w:hAnsi="Arial" w:cs="Arial"/>
                <w:sz w:val="16"/>
                <w:szCs w:val="16"/>
                <w:lang w:val="es-ES_tradnl"/>
              </w:rPr>
            </w:pPr>
          </w:p>
          <w:p w:rsidR="008B1309" w:rsidRPr="000B4523" w:rsidRDefault="008B1309" w:rsidP="009835DC">
            <w:pPr>
              <w:ind w:left="-57" w:right="-42"/>
              <w:jc w:val="both"/>
              <w:rPr>
                <w:rFonts w:ascii="Arial" w:hAnsi="Arial" w:cs="Arial"/>
                <w:sz w:val="16"/>
                <w:szCs w:val="16"/>
                <w:lang w:val="es-ES_tradnl"/>
              </w:rPr>
            </w:pPr>
            <w:r w:rsidRPr="000B4523">
              <w:rPr>
                <w:rFonts w:ascii="Arial" w:hAnsi="Arial" w:cs="Arial"/>
                <w:sz w:val="16"/>
                <w:szCs w:val="16"/>
                <w:lang w:val="es-ES_tradnl"/>
              </w:rPr>
              <w:t xml:space="preserve">En caso de que la manifestación de interés sea presentada como Consorcio, Unión Temporal, deberá indicarse el nombre de la totalidad de sus integrantes. Se advierte que la forma en que se presente la manifestación de interés (Estructura singular o Plural) deberá coincidir con el de la </w:t>
            </w:r>
            <w:r w:rsidR="00210422" w:rsidRPr="000B4523">
              <w:rPr>
                <w:rFonts w:ascii="Arial" w:hAnsi="Arial" w:cs="Arial"/>
                <w:sz w:val="16"/>
                <w:szCs w:val="16"/>
                <w:lang w:val="es-ES_tradnl"/>
              </w:rPr>
              <w:t>oferta,</w:t>
            </w:r>
            <w:r w:rsidRPr="000B4523">
              <w:rPr>
                <w:rFonts w:ascii="Arial" w:hAnsi="Arial" w:cs="Arial"/>
                <w:sz w:val="16"/>
                <w:szCs w:val="16"/>
                <w:lang w:val="es-ES_tradnl"/>
              </w:rPr>
              <w:t xml:space="preserve"> así como cada uno de los integrantes.</w:t>
            </w:r>
          </w:p>
          <w:p w:rsidR="00B210A5" w:rsidRPr="000B4523" w:rsidRDefault="00B210A5" w:rsidP="009835DC">
            <w:pPr>
              <w:ind w:left="-57" w:right="-42"/>
              <w:jc w:val="both"/>
              <w:rPr>
                <w:rFonts w:ascii="Arial" w:hAnsi="Arial" w:cs="Arial"/>
                <w:sz w:val="16"/>
                <w:szCs w:val="16"/>
                <w:lang w:val="es-ES_tradnl"/>
              </w:rPr>
            </w:pPr>
          </w:p>
          <w:p w:rsidR="008B1309" w:rsidRPr="000B4523" w:rsidRDefault="008B1309" w:rsidP="009835DC">
            <w:pPr>
              <w:ind w:left="-57" w:right="-42"/>
              <w:jc w:val="both"/>
              <w:rPr>
                <w:rFonts w:ascii="Arial" w:hAnsi="Arial" w:cs="Arial"/>
                <w:sz w:val="16"/>
                <w:szCs w:val="16"/>
                <w:lang w:val="es-ES_tradnl"/>
              </w:rPr>
            </w:pPr>
            <w:r w:rsidRPr="000B4523">
              <w:rPr>
                <w:rFonts w:ascii="Arial" w:hAnsi="Arial" w:cs="Arial"/>
                <w:sz w:val="16"/>
                <w:szCs w:val="16"/>
                <w:lang w:val="es-ES_tradnl"/>
              </w:rPr>
              <w:t xml:space="preserve">En el evento de </w:t>
            </w:r>
            <w:r w:rsidR="00210422" w:rsidRPr="000B4523">
              <w:rPr>
                <w:rFonts w:ascii="Arial" w:hAnsi="Arial" w:cs="Arial"/>
                <w:sz w:val="16"/>
                <w:szCs w:val="16"/>
                <w:lang w:val="es-ES_tradnl"/>
              </w:rPr>
              <w:t>presentar manifestación</w:t>
            </w:r>
            <w:r w:rsidRPr="000B4523">
              <w:rPr>
                <w:rFonts w:ascii="Arial" w:hAnsi="Arial" w:cs="Arial"/>
                <w:sz w:val="16"/>
                <w:szCs w:val="16"/>
                <w:lang w:val="es-ES_tradnl"/>
              </w:rPr>
              <w:t xml:space="preserve"> de interés a nombre de persona natural o persona jurídica, esta no </w:t>
            </w:r>
            <w:r w:rsidR="00210422" w:rsidRPr="000B4523">
              <w:rPr>
                <w:rFonts w:ascii="Arial" w:hAnsi="Arial" w:cs="Arial"/>
                <w:sz w:val="16"/>
                <w:szCs w:val="16"/>
                <w:lang w:val="es-ES_tradnl"/>
              </w:rPr>
              <w:t>podrá hacerlo</w:t>
            </w:r>
            <w:r w:rsidRPr="000B4523">
              <w:rPr>
                <w:rFonts w:ascii="Arial" w:hAnsi="Arial" w:cs="Arial"/>
                <w:sz w:val="16"/>
                <w:szCs w:val="16"/>
                <w:lang w:val="es-ES_tradnl"/>
              </w:rPr>
              <w:t xml:space="preserve"> dentro del mismo proceso como integrante de consorcio, unión temporal o forma asociativa permitida por Ley 80 de 1993, la misma deberá coincidir con la oferta so pena de incurrir en causal de rechazo.</w:t>
            </w:r>
          </w:p>
          <w:p w:rsidR="008B1309" w:rsidRPr="000B4523" w:rsidRDefault="008B1309" w:rsidP="009835DC">
            <w:pPr>
              <w:ind w:left="-57" w:right="-42"/>
              <w:jc w:val="both"/>
              <w:rPr>
                <w:rFonts w:ascii="Arial" w:hAnsi="Arial" w:cs="Arial"/>
                <w:sz w:val="16"/>
                <w:szCs w:val="16"/>
                <w:lang w:val="es-ES_tradnl"/>
              </w:rPr>
            </w:pPr>
          </w:p>
          <w:p w:rsidR="008B1309" w:rsidRPr="000B4523" w:rsidRDefault="008B1309" w:rsidP="009835DC">
            <w:pPr>
              <w:ind w:left="-57" w:right="-42"/>
              <w:jc w:val="both"/>
              <w:rPr>
                <w:rFonts w:ascii="Arial" w:hAnsi="Arial" w:cs="Arial"/>
                <w:sz w:val="16"/>
                <w:szCs w:val="16"/>
                <w:lang w:val="es-ES_tradnl"/>
              </w:rPr>
            </w:pPr>
            <w:r w:rsidRPr="000B4523">
              <w:rPr>
                <w:rFonts w:ascii="Arial" w:hAnsi="Arial" w:cs="Arial"/>
                <w:sz w:val="16"/>
                <w:szCs w:val="16"/>
                <w:lang w:val="es-ES_tradnl"/>
              </w:rPr>
              <w:t>La no manifestación de Interés en participar de acuerdo a lo establecido anteriormente, se constituye en causal de rechazo de la oferta, tal y como lo establece el numeral 1 del Artículo 2.2.1.2.1.2.20 del Decreto 1082 de 2015.</w:t>
            </w:r>
          </w:p>
          <w:p w:rsidR="00452C6E" w:rsidRPr="000B4523" w:rsidRDefault="00452C6E" w:rsidP="009835DC">
            <w:pPr>
              <w:ind w:left="-57" w:right="-42"/>
              <w:jc w:val="both"/>
              <w:rPr>
                <w:rFonts w:ascii="Arial" w:hAnsi="Arial" w:cs="Arial"/>
                <w:sz w:val="16"/>
                <w:szCs w:val="16"/>
                <w:lang w:val="es-ES_tradnl"/>
              </w:rPr>
            </w:pPr>
          </w:p>
          <w:p w:rsidR="008B1309" w:rsidRPr="000B4523" w:rsidRDefault="008B1309" w:rsidP="009835DC">
            <w:pPr>
              <w:ind w:left="-57" w:right="-42"/>
              <w:jc w:val="both"/>
              <w:rPr>
                <w:rFonts w:ascii="Arial" w:hAnsi="Arial" w:cs="Arial"/>
                <w:sz w:val="16"/>
                <w:szCs w:val="16"/>
                <w:lang w:val="es-ES_tradnl"/>
              </w:rPr>
            </w:pPr>
            <w:r w:rsidRPr="000B4523">
              <w:rPr>
                <w:rFonts w:ascii="Arial" w:hAnsi="Arial" w:cs="Arial"/>
                <w:sz w:val="16"/>
                <w:szCs w:val="16"/>
                <w:lang w:val="es-ES_tradnl"/>
              </w:rPr>
              <w:lastRenderedPageBreak/>
              <w:t xml:space="preserve">La manifestación de interés, debe realizarse de conformidad con los términos y funcionalidades de la plataforma SECOP II.  </w:t>
            </w:r>
          </w:p>
          <w:p w:rsidR="008B1309" w:rsidRPr="000B4523" w:rsidRDefault="008B1309" w:rsidP="009835DC">
            <w:pPr>
              <w:ind w:left="-57" w:right="-42"/>
              <w:jc w:val="both"/>
              <w:rPr>
                <w:rFonts w:ascii="Arial" w:hAnsi="Arial" w:cs="Arial"/>
                <w:sz w:val="16"/>
                <w:szCs w:val="16"/>
                <w:lang w:val="es-ES_tradnl"/>
              </w:rPr>
            </w:pPr>
            <w:r w:rsidRPr="000B4523">
              <w:rPr>
                <w:rFonts w:ascii="Arial" w:hAnsi="Arial" w:cs="Arial"/>
                <w:sz w:val="16"/>
                <w:szCs w:val="16"/>
                <w:lang w:val="es-ES_tradnl"/>
              </w:rPr>
              <w:t>Las manifestaciones formuladas, en la sección de “MENSAJES” del SECOP II, además de las fuera del plazo y horario señalado no serán tenidas en cuenta para la conformación de la lista de posibles oferentes, solo serán válidas las manifestaciones presentadas a la sección de “PROVEEDORES INTERESADOS” de la plataforma SECOP II.</w:t>
            </w:r>
          </w:p>
          <w:p w:rsidR="008B1309" w:rsidRPr="000B4523" w:rsidRDefault="008B1309" w:rsidP="009835DC">
            <w:pPr>
              <w:ind w:left="-57" w:right="-42"/>
              <w:jc w:val="both"/>
              <w:rPr>
                <w:rFonts w:ascii="Arial" w:hAnsi="Arial" w:cs="Arial"/>
                <w:sz w:val="16"/>
                <w:szCs w:val="16"/>
                <w:lang w:val="es-ES_tradnl"/>
              </w:rPr>
            </w:pPr>
          </w:p>
          <w:p w:rsidR="008B1309" w:rsidRPr="000B4523" w:rsidRDefault="008B1309" w:rsidP="009835DC">
            <w:pPr>
              <w:ind w:left="-57" w:right="-42"/>
              <w:jc w:val="both"/>
              <w:rPr>
                <w:rFonts w:ascii="Arial" w:hAnsi="Arial" w:cs="Arial"/>
                <w:sz w:val="16"/>
                <w:szCs w:val="16"/>
                <w:lang w:val="es-ES_tradnl"/>
              </w:rPr>
            </w:pPr>
            <w:r w:rsidRPr="000B4523">
              <w:rPr>
                <w:rFonts w:ascii="Arial" w:hAnsi="Arial" w:cs="Arial"/>
                <w:sz w:val="16"/>
                <w:szCs w:val="16"/>
                <w:lang w:val="es-ES_tradnl"/>
              </w:rPr>
              <w:t>En caso que las manifestaciones de interés sean inferiores a diez (1</w:t>
            </w:r>
            <w:r w:rsidR="001617CD" w:rsidRPr="000B4523">
              <w:rPr>
                <w:rFonts w:ascii="Arial" w:hAnsi="Arial" w:cs="Arial"/>
                <w:sz w:val="16"/>
                <w:szCs w:val="16"/>
                <w:lang w:val="es-ES_tradnl"/>
              </w:rPr>
              <w:t>0</w:t>
            </w:r>
            <w:r w:rsidRPr="000B4523">
              <w:rPr>
                <w:rFonts w:ascii="Arial" w:hAnsi="Arial" w:cs="Arial"/>
                <w:sz w:val="16"/>
                <w:szCs w:val="16"/>
                <w:lang w:val="es-ES_tradnl"/>
              </w:rPr>
              <w:t>), no se adelantará audiencia de sorteo.</w:t>
            </w:r>
          </w:p>
          <w:p w:rsidR="008B1309" w:rsidRPr="000B4523" w:rsidRDefault="008B1309" w:rsidP="009835DC">
            <w:pPr>
              <w:ind w:left="-57" w:right="-42"/>
              <w:jc w:val="both"/>
              <w:rPr>
                <w:rFonts w:ascii="Arial" w:hAnsi="Arial" w:cs="Arial"/>
                <w:sz w:val="16"/>
                <w:szCs w:val="16"/>
                <w:lang w:val="es-ES_tradnl"/>
              </w:rPr>
            </w:pPr>
          </w:p>
          <w:p w:rsidR="008B1309" w:rsidRPr="000B4523" w:rsidRDefault="008B1309" w:rsidP="009835DC">
            <w:pPr>
              <w:ind w:left="-57" w:right="-42"/>
              <w:jc w:val="both"/>
              <w:rPr>
                <w:rFonts w:ascii="Arial" w:hAnsi="Arial" w:cs="Arial"/>
                <w:sz w:val="16"/>
                <w:szCs w:val="16"/>
                <w:lang w:val="es-ES_tradnl"/>
              </w:rPr>
            </w:pPr>
            <w:r w:rsidRPr="000B4523">
              <w:rPr>
                <w:rFonts w:ascii="Arial" w:hAnsi="Arial" w:cs="Arial"/>
                <w:sz w:val="16"/>
                <w:szCs w:val="16"/>
                <w:lang w:val="es-ES_tradnl"/>
              </w:rPr>
              <w:t xml:space="preserve">En caso de no presentarse manifestación de interés dentro del término previsto, la entidad declarará desierto el proceso. </w:t>
            </w:r>
          </w:p>
          <w:p w:rsidR="008B1309" w:rsidRPr="000B4523" w:rsidRDefault="008B1309" w:rsidP="009835DC">
            <w:pPr>
              <w:ind w:left="-57" w:right="-42"/>
              <w:jc w:val="both"/>
              <w:rPr>
                <w:rFonts w:ascii="Arial" w:hAnsi="Arial" w:cs="Arial"/>
                <w:sz w:val="16"/>
                <w:szCs w:val="16"/>
                <w:lang w:val="es-ES_tradnl"/>
              </w:rPr>
            </w:pPr>
          </w:p>
          <w:p w:rsidR="008B1309" w:rsidRPr="000B4523" w:rsidRDefault="008B1309" w:rsidP="009835DC">
            <w:pPr>
              <w:ind w:left="-57" w:right="-42"/>
              <w:jc w:val="both"/>
              <w:rPr>
                <w:rFonts w:ascii="Arial" w:hAnsi="Arial" w:cs="Arial"/>
                <w:sz w:val="16"/>
                <w:szCs w:val="16"/>
                <w:lang w:val="es-ES_tradnl"/>
              </w:rPr>
            </w:pPr>
            <w:r w:rsidRPr="000B4523">
              <w:rPr>
                <w:rFonts w:ascii="Arial" w:hAnsi="Arial" w:cs="Arial"/>
                <w:sz w:val="16"/>
                <w:szCs w:val="16"/>
                <w:lang w:val="es-ES_tradnl"/>
              </w:rPr>
              <w:t>En el evento de encontrarse que un oferente (entiéndase por oferente persona natural, jurídica, o integrante de consorcio, unión temporal), ha manifestado interés dos o más veces en el presente proceso de contratación, será válida solo la recibida primero en el tiempo, por cualquier modalidad de las señaladas anteriormente.</w:t>
            </w:r>
          </w:p>
          <w:p w:rsidR="008B1309" w:rsidRPr="000B4523" w:rsidRDefault="008B1309" w:rsidP="009835DC">
            <w:pPr>
              <w:ind w:left="-57" w:right="-42"/>
              <w:jc w:val="both"/>
              <w:rPr>
                <w:rFonts w:ascii="Arial" w:hAnsi="Arial" w:cs="Arial"/>
                <w:sz w:val="16"/>
                <w:szCs w:val="16"/>
                <w:lang w:val="es-ES_tradnl"/>
              </w:rPr>
            </w:pPr>
          </w:p>
          <w:p w:rsidR="008B1309" w:rsidRPr="000B4523" w:rsidRDefault="008B1309" w:rsidP="00F65D37">
            <w:pPr>
              <w:ind w:left="-57" w:right="-42"/>
              <w:jc w:val="both"/>
              <w:rPr>
                <w:rFonts w:ascii="Arial" w:hAnsi="Arial" w:cs="Arial"/>
                <w:bCs/>
                <w:sz w:val="16"/>
                <w:szCs w:val="16"/>
                <w:lang w:val="es-ES_tradnl"/>
              </w:rPr>
            </w:pPr>
            <w:r w:rsidRPr="000B4523">
              <w:rPr>
                <w:rFonts w:ascii="Arial" w:hAnsi="Arial" w:cs="Arial"/>
                <w:sz w:val="16"/>
                <w:szCs w:val="16"/>
                <w:lang w:val="es-ES_tradnl"/>
              </w:rPr>
              <w:t xml:space="preserve">La </w:t>
            </w:r>
            <w:r w:rsidR="00F65D37" w:rsidRPr="000B4523">
              <w:rPr>
                <w:rFonts w:ascii="Arial" w:hAnsi="Arial" w:cs="Arial"/>
                <w:color w:val="0000FF"/>
                <w:sz w:val="16"/>
                <w:szCs w:val="16"/>
                <w:lang w:val="es-ES_tradnl"/>
              </w:rPr>
              <w:t>Unidad Prestadora de Salud Valle del Cauca</w:t>
            </w:r>
            <w:r w:rsidRPr="000B4523">
              <w:rPr>
                <w:rFonts w:ascii="Arial" w:hAnsi="Arial" w:cs="Arial"/>
                <w:color w:val="0000FF"/>
                <w:sz w:val="16"/>
                <w:szCs w:val="16"/>
                <w:lang w:val="es-ES_tradnl"/>
              </w:rPr>
              <w:t xml:space="preserve"> </w:t>
            </w:r>
            <w:r w:rsidRPr="000B4523">
              <w:rPr>
                <w:rFonts w:ascii="Arial" w:hAnsi="Arial" w:cs="Arial"/>
                <w:sz w:val="16"/>
                <w:szCs w:val="16"/>
                <w:lang w:val="es-ES_tradnl"/>
              </w:rPr>
              <w:t>no se hace responsable por la manifestación de interés en lugar o medio diferente al establecido en el pliego de condiciones.</w:t>
            </w:r>
          </w:p>
        </w:tc>
      </w:tr>
      <w:tr w:rsidR="008B1309" w:rsidRPr="000B4523" w:rsidTr="00F37DCC">
        <w:trPr>
          <w:trHeight w:val="304"/>
        </w:trPr>
        <w:tc>
          <w:tcPr>
            <w:tcW w:w="893" w:type="pct"/>
            <w:shd w:val="clear" w:color="auto" w:fill="auto"/>
            <w:vAlign w:val="center"/>
            <w:hideMark/>
          </w:tcPr>
          <w:p w:rsidR="008B1309" w:rsidRPr="000B4523" w:rsidRDefault="008B1309" w:rsidP="009835DC">
            <w:pPr>
              <w:ind w:left="-42" w:right="-38"/>
              <w:jc w:val="center"/>
              <w:rPr>
                <w:rFonts w:ascii="Arial" w:hAnsi="Arial" w:cs="Arial"/>
                <w:sz w:val="16"/>
                <w:szCs w:val="16"/>
                <w:lang w:val="es-ES_tradnl" w:eastAsia="es-CO"/>
              </w:rPr>
            </w:pPr>
            <w:r w:rsidRPr="000B4523">
              <w:rPr>
                <w:rFonts w:ascii="Arial" w:hAnsi="Arial" w:cs="Arial"/>
                <w:sz w:val="16"/>
                <w:szCs w:val="16"/>
                <w:lang w:val="es-ES_tradnl" w:eastAsia="es-CO"/>
              </w:rPr>
              <w:lastRenderedPageBreak/>
              <w:t>Presentación de observaciones al pliego de condiciones</w:t>
            </w:r>
          </w:p>
        </w:tc>
        <w:tc>
          <w:tcPr>
            <w:tcW w:w="817" w:type="pct"/>
            <w:shd w:val="clear" w:color="auto" w:fill="auto"/>
            <w:vAlign w:val="center"/>
            <w:hideMark/>
          </w:tcPr>
          <w:p w:rsidR="008B1309" w:rsidRPr="000B4523" w:rsidRDefault="008B1309" w:rsidP="009835DC">
            <w:pPr>
              <w:jc w:val="center"/>
              <w:rPr>
                <w:rFonts w:ascii="Arial" w:hAnsi="Arial" w:cs="Arial"/>
                <w:sz w:val="16"/>
                <w:szCs w:val="16"/>
                <w:lang w:val="es-ES_tradnl" w:eastAsia="es-CO"/>
              </w:rPr>
            </w:pPr>
            <w:r w:rsidRPr="000B4523">
              <w:rPr>
                <w:rFonts w:ascii="Arial" w:hAnsi="Arial" w:cs="Arial"/>
                <w:sz w:val="16"/>
                <w:szCs w:val="16"/>
                <w:lang w:val="es-ES_tradnl" w:eastAsia="es-CO"/>
              </w:rPr>
              <w:t>Hasta las 18:00</w:t>
            </w:r>
            <w:r w:rsidR="004F5CB9" w:rsidRPr="000B4523">
              <w:rPr>
                <w:rFonts w:ascii="Arial" w:hAnsi="Arial" w:cs="Arial"/>
                <w:sz w:val="16"/>
                <w:szCs w:val="16"/>
                <w:lang w:val="es-ES_tradnl" w:eastAsia="es-CO"/>
              </w:rPr>
              <w:t xml:space="preserve"> horas</w:t>
            </w:r>
          </w:p>
        </w:tc>
        <w:tc>
          <w:tcPr>
            <w:tcW w:w="1041" w:type="pct"/>
            <w:shd w:val="clear" w:color="auto" w:fill="auto"/>
            <w:vAlign w:val="center"/>
            <w:hideMark/>
          </w:tcPr>
          <w:p w:rsidR="008B1309" w:rsidRPr="000B4523" w:rsidRDefault="007D52AE" w:rsidP="0050622E">
            <w:pPr>
              <w:ind w:left="-46" w:right="-56"/>
              <w:jc w:val="center"/>
              <w:rPr>
                <w:rFonts w:ascii="Arial" w:hAnsi="Arial" w:cs="Arial"/>
                <w:sz w:val="16"/>
                <w:szCs w:val="16"/>
                <w:lang w:val="es-ES_tradnl" w:eastAsia="es-CO"/>
              </w:rPr>
            </w:pPr>
            <w:r w:rsidRPr="000B4523">
              <w:rPr>
                <w:rFonts w:ascii="Arial" w:hAnsi="Arial" w:cs="Arial"/>
                <w:sz w:val="16"/>
                <w:szCs w:val="16"/>
                <w:lang w:val="es-ES_tradnl" w:eastAsia="es-CO"/>
              </w:rPr>
              <w:t>2</w:t>
            </w:r>
            <w:r w:rsidR="0050622E">
              <w:rPr>
                <w:rFonts w:ascii="Arial" w:hAnsi="Arial" w:cs="Arial"/>
                <w:sz w:val="16"/>
                <w:szCs w:val="16"/>
                <w:lang w:val="es-ES_tradnl" w:eastAsia="es-CO"/>
              </w:rPr>
              <w:t>4</w:t>
            </w:r>
            <w:r w:rsidR="008B1309" w:rsidRPr="000B4523">
              <w:rPr>
                <w:rFonts w:ascii="Arial" w:hAnsi="Arial" w:cs="Arial"/>
                <w:sz w:val="16"/>
                <w:szCs w:val="16"/>
                <w:lang w:val="es-ES_tradnl" w:eastAsia="es-CO"/>
              </w:rPr>
              <w:t xml:space="preserve"> de </w:t>
            </w:r>
            <w:r w:rsidR="00B13781" w:rsidRPr="000B4523">
              <w:rPr>
                <w:rFonts w:ascii="Arial" w:hAnsi="Arial" w:cs="Arial"/>
                <w:sz w:val="16"/>
                <w:szCs w:val="16"/>
                <w:lang w:val="es-ES_tradnl" w:eastAsia="es-CO"/>
              </w:rPr>
              <w:t xml:space="preserve">septiembre </w:t>
            </w:r>
            <w:r w:rsidR="008B1309" w:rsidRPr="000B4523">
              <w:rPr>
                <w:rFonts w:ascii="Arial" w:hAnsi="Arial" w:cs="Arial"/>
                <w:sz w:val="16"/>
                <w:szCs w:val="16"/>
                <w:lang w:val="es-ES_tradnl" w:eastAsia="es-CO"/>
              </w:rPr>
              <w:t>de 20</w:t>
            </w:r>
            <w:r w:rsidR="00880B9A" w:rsidRPr="000B4523">
              <w:rPr>
                <w:rFonts w:ascii="Arial" w:hAnsi="Arial" w:cs="Arial"/>
                <w:sz w:val="16"/>
                <w:szCs w:val="16"/>
                <w:lang w:val="es-ES_tradnl" w:eastAsia="es-CO"/>
              </w:rPr>
              <w:t>20</w:t>
            </w:r>
          </w:p>
        </w:tc>
        <w:tc>
          <w:tcPr>
            <w:tcW w:w="2248" w:type="pct"/>
            <w:shd w:val="clear" w:color="auto" w:fill="auto"/>
            <w:hideMark/>
          </w:tcPr>
          <w:p w:rsidR="008B1309" w:rsidRPr="000B4523" w:rsidRDefault="008B1309" w:rsidP="009835DC">
            <w:pPr>
              <w:ind w:left="-57" w:right="-42"/>
              <w:jc w:val="both"/>
              <w:rPr>
                <w:rFonts w:ascii="Arial" w:hAnsi="Arial" w:cs="Arial"/>
                <w:sz w:val="16"/>
                <w:szCs w:val="16"/>
                <w:lang w:val="es-ES_tradnl"/>
              </w:rPr>
            </w:pPr>
            <w:r w:rsidRPr="000B4523">
              <w:rPr>
                <w:rFonts w:ascii="Arial" w:hAnsi="Arial" w:cs="Arial"/>
                <w:sz w:val="16"/>
                <w:szCs w:val="16"/>
                <w:lang w:val="es-ES_tradnl"/>
              </w:rPr>
              <w:t xml:space="preserve">Los interesados podrán solicitar aclaraciones o presentar observaciones al Pliego de Condiciones, dichas solicitudes deberán formularse únicamente a través de la plataforma del SECOP II. Para ello el interesado deberá estar registrado y contar con usuario y contraseña. </w:t>
            </w:r>
          </w:p>
          <w:p w:rsidR="00D15A1C" w:rsidRPr="000B4523" w:rsidRDefault="00D15A1C" w:rsidP="009835DC">
            <w:pPr>
              <w:ind w:left="-57" w:right="-42"/>
              <w:jc w:val="both"/>
              <w:rPr>
                <w:rFonts w:ascii="Arial" w:hAnsi="Arial" w:cs="Arial"/>
                <w:sz w:val="16"/>
                <w:szCs w:val="16"/>
                <w:lang w:val="es-ES_tradnl"/>
              </w:rPr>
            </w:pPr>
          </w:p>
          <w:p w:rsidR="008B1309" w:rsidRPr="000B4523" w:rsidRDefault="008B1309" w:rsidP="009835DC">
            <w:pPr>
              <w:ind w:left="-57" w:right="-42"/>
              <w:jc w:val="both"/>
              <w:rPr>
                <w:rFonts w:ascii="Arial" w:hAnsi="Arial" w:cs="Arial"/>
                <w:sz w:val="16"/>
                <w:szCs w:val="16"/>
                <w:lang w:val="es-ES_tradnl"/>
              </w:rPr>
            </w:pPr>
            <w:r w:rsidRPr="000B4523">
              <w:rPr>
                <w:rFonts w:ascii="Arial" w:hAnsi="Arial" w:cs="Arial"/>
                <w:sz w:val="16"/>
                <w:szCs w:val="16"/>
                <w:lang w:val="es-ES_tradnl"/>
              </w:rPr>
              <w:t xml:space="preserve">Las consultas, preguntas y las correspondientes respuestas formaran parte de los documentos del proceso. </w:t>
            </w:r>
          </w:p>
          <w:p w:rsidR="00F65D37" w:rsidRPr="000B4523" w:rsidRDefault="00F65D37" w:rsidP="009835DC">
            <w:pPr>
              <w:tabs>
                <w:tab w:val="left" w:pos="5607"/>
              </w:tabs>
              <w:ind w:left="-57" w:right="-42"/>
              <w:jc w:val="both"/>
              <w:rPr>
                <w:rFonts w:ascii="Arial" w:hAnsi="Arial" w:cs="Arial"/>
                <w:sz w:val="16"/>
                <w:szCs w:val="16"/>
                <w:lang w:val="es-ES_tradnl"/>
              </w:rPr>
            </w:pPr>
          </w:p>
          <w:p w:rsidR="008B1309" w:rsidRPr="000B4523" w:rsidRDefault="008B1309" w:rsidP="009835DC">
            <w:pPr>
              <w:tabs>
                <w:tab w:val="left" w:pos="5607"/>
              </w:tabs>
              <w:ind w:left="-57" w:right="-42"/>
              <w:jc w:val="both"/>
              <w:rPr>
                <w:rFonts w:ascii="Arial" w:hAnsi="Arial" w:cs="Arial"/>
                <w:sz w:val="16"/>
                <w:szCs w:val="16"/>
                <w:lang w:val="es-ES_tradnl"/>
              </w:rPr>
            </w:pPr>
            <w:r w:rsidRPr="000B4523">
              <w:rPr>
                <w:rFonts w:ascii="Arial" w:hAnsi="Arial" w:cs="Arial"/>
                <w:sz w:val="16"/>
                <w:szCs w:val="16"/>
                <w:lang w:val="es-ES_tradnl"/>
              </w:rPr>
              <w:t xml:space="preserve">Cualquier modificación o adición a los documentos del proceso, será comunicada mediante Adenda. La información sobre preguntas y respuestas y las Adendas, serán publicadas en </w:t>
            </w:r>
            <w:r w:rsidR="00CF225C" w:rsidRPr="000B4523">
              <w:rPr>
                <w:rFonts w:ascii="Arial" w:hAnsi="Arial" w:cs="Arial"/>
                <w:sz w:val="16"/>
                <w:szCs w:val="16"/>
                <w:lang w:val="es-ES_tradnl"/>
              </w:rPr>
              <w:t xml:space="preserve">la </w:t>
            </w:r>
            <w:r w:rsidR="00965C61" w:rsidRPr="000B4523">
              <w:rPr>
                <w:rFonts w:ascii="Arial" w:hAnsi="Arial" w:cs="Arial"/>
                <w:sz w:val="16"/>
                <w:szCs w:val="16"/>
                <w:lang w:val="es-ES_tradnl"/>
              </w:rPr>
              <w:t>página</w:t>
            </w:r>
            <w:r w:rsidRPr="000B4523">
              <w:rPr>
                <w:rFonts w:ascii="Arial" w:hAnsi="Arial" w:cs="Arial"/>
                <w:sz w:val="16"/>
                <w:szCs w:val="16"/>
                <w:lang w:val="es-ES_tradnl"/>
              </w:rPr>
              <w:t xml:space="preserve">: </w:t>
            </w:r>
            <w:hyperlink r:id="rId17" w:history="1">
              <w:r w:rsidRPr="000B4523">
                <w:rPr>
                  <w:rStyle w:val="Hipervnculo"/>
                  <w:rFonts w:ascii="Arial" w:hAnsi="Arial" w:cs="Arial"/>
                  <w:sz w:val="16"/>
                  <w:szCs w:val="16"/>
                  <w:lang w:val="es-ES_tradnl"/>
                </w:rPr>
                <w:t>www.colombiacompra.gov.co</w:t>
              </w:r>
            </w:hyperlink>
            <w:r w:rsidRPr="000B4523">
              <w:rPr>
                <w:rFonts w:ascii="Arial" w:hAnsi="Arial" w:cs="Arial"/>
                <w:sz w:val="16"/>
                <w:szCs w:val="16"/>
                <w:lang w:val="es-ES_tradnl"/>
              </w:rPr>
              <w:t xml:space="preserve"> (salvo la información de carácter reservado) y deberán tenerse en cuenta para la elaboración de la propuesta. En ningún caso la </w:t>
            </w:r>
            <w:r w:rsidR="001E30A4" w:rsidRPr="000B4523">
              <w:rPr>
                <w:rFonts w:ascii="Arial" w:hAnsi="Arial" w:cs="Arial"/>
                <w:color w:val="0000FF"/>
                <w:sz w:val="16"/>
                <w:szCs w:val="16"/>
                <w:lang w:val="es-ES_tradnl"/>
              </w:rPr>
              <w:t>Unidad Prestadora de Salud Valle del Cauca</w:t>
            </w:r>
            <w:r w:rsidR="002759EE" w:rsidRPr="000B4523">
              <w:rPr>
                <w:rFonts w:ascii="Arial" w:hAnsi="Arial" w:cs="Arial"/>
                <w:sz w:val="16"/>
                <w:szCs w:val="16"/>
                <w:lang w:val="es-ES_tradnl"/>
              </w:rPr>
              <w:t xml:space="preserve"> </w:t>
            </w:r>
            <w:r w:rsidRPr="000B4523">
              <w:rPr>
                <w:rFonts w:ascii="Arial" w:hAnsi="Arial" w:cs="Arial"/>
                <w:sz w:val="16"/>
                <w:szCs w:val="16"/>
                <w:lang w:val="es-ES_tradnl"/>
              </w:rPr>
              <w:t>generará adendas el mismo día en que tiene previsto el cierre del proceso, ni siquiera para la adición del término previsto para ello.</w:t>
            </w:r>
          </w:p>
          <w:p w:rsidR="001C31CD" w:rsidRPr="000B4523" w:rsidRDefault="001C31CD" w:rsidP="009835DC">
            <w:pPr>
              <w:pStyle w:val="Default"/>
              <w:ind w:left="-57"/>
              <w:jc w:val="both"/>
              <w:rPr>
                <w:rFonts w:ascii="Arial" w:hAnsi="Arial" w:cs="Arial"/>
                <w:b/>
                <w:bCs/>
                <w:color w:val="auto"/>
                <w:sz w:val="16"/>
                <w:szCs w:val="16"/>
                <w:lang w:val="es-ES_tradnl"/>
              </w:rPr>
            </w:pPr>
          </w:p>
          <w:p w:rsidR="008B1309" w:rsidRPr="000B4523" w:rsidRDefault="001C31CD" w:rsidP="00092C2C">
            <w:pPr>
              <w:pStyle w:val="Default"/>
              <w:ind w:left="-57"/>
              <w:jc w:val="both"/>
              <w:rPr>
                <w:rFonts w:ascii="Arial" w:hAnsi="Arial" w:cs="Arial"/>
                <w:color w:val="auto"/>
                <w:sz w:val="16"/>
                <w:szCs w:val="16"/>
                <w:lang w:val="es-ES_tradnl"/>
              </w:rPr>
            </w:pPr>
            <w:r w:rsidRPr="000B4523">
              <w:rPr>
                <w:rFonts w:ascii="Arial" w:hAnsi="Arial" w:cs="Arial"/>
                <w:b/>
                <w:bCs/>
                <w:color w:val="auto"/>
                <w:sz w:val="16"/>
                <w:szCs w:val="16"/>
                <w:lang w:val="es-ES_tradnl"/>
              </w:rPr>
              <w:t>Nota</w:t>
            </w:r>
            <w:r w:rsidRPr="000B4523">
              <w:rPr>
                <w:rFonts w:ascii="Arial" w:hAnsi="Arial" w:cs="Arial"/>
                <w:b/>
                <w:color w:val="auto"/>
                <w:sz w:val="16"/>
                <w:szCs w:val="16"/>
                <w:lang w:val="es-ES_tradnl"/>
              </w:rPr>
              <w:t>:</w:t>
            </w:r>
            <w:r w:rsidRPr="000B4523">
              <w:rPr>
                <w:rFonts w:ascii="Arial" w:hAnsi="Arial" w:cs="Arial"/>
                <w:color w:val="auto"/>
                <w:sz w:val="16"/>
                <w:szCs w:val="16"/>
                <w:lang w:val="es-ES_tradnl"/>
              </w:rPr>
              <w:t xml:space="preserve"> No se resolverán consultas y observaciones efectuadas por correo electrónico, telefónicamente o en forma personal, sólo será tenida en cuenta en este Proceso de Selección Abreviada, la información recibida a través del SECOP II.</w:t>
            </w:r>
          </w:p>
        </w:tc>
      </w:tr>
      <w:tr w:rsidR="008B1309" w:rsidRPr="000B4523" w:rsidTr="00F37DCC">
        <w:trPr>
          <w:trHeight w:val="20"/>
        </w:trPr>
        <w:tc>
          <w:tcPr>
            <w:tcW w:w="893" w:type="pct"/>
            <w:shd w:val="clear" w:color="auto" w:fill="auto"/>
            <w:vAlign w:val="center"/>
            <w:hideMark/>
          </w:tcPr>
          <w:p w:rsidR="008B1309" w:rsidRPr="000B4523" w:rsidRDefault="008B1309" w:rsidP="009835DC">
            <w:pPr>
              <w:ind w:left="-42" w:right="-38"/>
              <w:jc w:val="both"/>
              <w:rPr>
                <w:rFonts w:ascii="Arial" w:hAnsi="Arial" w:cs="Arial"/>
                <w:sz w:val="16"/>
                <w:szCs w:val="16"/>
                <w:lang w:val="es-ES_tradnl" w:eastAsia="es-CO"/>
              </w:rPr>
            </w:pPr>
            <w:r w:rsidRPr="000B4523">
              <w:rPr>
                <w:rFonts w:ascii="Arial" w:hAnsi="Arial" w:cs="Arial"/>
                <w:sz w:val="16"/>
                <w:szCs w:val="16"/>
                <w:lang w:val="es-ES_tradnl" w:eastAsia="es-CO"/>
              </w:rPr>
              <w:t xml:space="preserve">Audiencia de sorteo para selección de interesados con los que se continuará el proceso, esta decisión será decisión exclusiva de la </w:t>
            </w:r>
            <w:r w:rsidR="006A23EB" w:rsidRPr="000B4523">
              <w:rPr>
                <w:rFonts w:ascii="Arial" w:hAnsi="Arial" w:cs="Arial"/>
                <w:color w:val="0000FF"/>
                <w:sz w:val="16"/>
                <w:szCs w:val="16"/>
                <w:lang w:val="es-ES_tradnl"/>
              </w:rPr>
              <w:t>Unidad Prestadora de Salud Valle del Cauca</w:t>
            </w:r>
          </w:p>
        </w:tc>
        <w:tc>
          <w:tcPr>
            <w:tcW w:w="817" w:type="pct"/>
            <w:shd w:val="clear" w:color="auto" w:fill="auto"/>
            <w:vAlign w:val="center"/>
            <w:hideMark/>
          </w:tcPr>
          <w:p w:rsidR="008B1309" w:rsidRPr="000B4523" w:rsidRDefault="008B1309" w:rsidP="009835DC">
            <w:pPr>
              <w:jc w:val="center"/>
              <w:rPr>
                <w:rFonts w:ascii="Arial" w:hAnsi="Arial" w:cs="Arial"/>
                <w:sz w:val="16"/>
                <w:szCs w:val="16"/>
                <w:lang w:val="es-ES_tradnl" w:eastAsia="es-CO"/>
              </w:rPr>
            </w:pPr>
            <w:r w:rsidRPr="000B4523">
              <w:rPr>
                <w:rFonts w:ascii="Arial" w:hAnsi="Arial" w:cs="Arial"/>
                <w:sz w:val="16"/>
                <w:szCs w:val="16"/>
                <w:lang w:val="es-ES_tradnl" w:eastAsia="es-CO"/>
              </w:rPr>
              <w:t>10:00</w:t>
            </w:r>
            <w:r w:rsidR="00737A0E" w:rsidRPr="000B4523">
              <w:rPr>
                <w:rFonts w:ascii="Arial" w:hAnsi="Arial" w:cs="Arial"/>
                <w:sz w:val="16"/>
                <w:szCs w:val="16"/>
                <w:lang w:val="es-ES_tradnl" w:eastAsia="es-CO"/>
              </w:rPr>
              <w:t xml:space="preserve"> horas</w:t>
            </w:r>
          </w:p>
        </w:tc>
        <w:tc>
          <w:tcPr>
            <w:tcW w:w="1041" w:type="pct"/>
            <w:shd w:val="clear" w:color="auto" w:fill="auto"/>
            <w:vAlign w:val="center"/>
            <w:hideMark/>
          </w:tcPr>
          <w:p w:rsidR="008B1309" w:rsidRPr="000B4523" w:rsidRDefault="00420C22" w:rsidP="00DC5972">
            <w:pPr>
              <w:jc w:val="center"/>
              <w:rPr>
                <w:rFonts w:ascii="Arial" w:hAnsi="Arial" w:cs="Arial"/>
                <w:sz w:val="16"/>
                <w:szCs w:val="16"/>
                <w:lang w:val="es-ES_tradnl"/>
              </w:rPr>
            </w:pPr>
            <w:r w:rsidRPr="000B4523">
              <w:rPr>
                <w:rFonts w:ascii="Arial" w:hAnsi="Arial" w:cs="Arial"/>
                <w:sz w:val="16"/>
                <w:szCs w:val="16"/>
                <w:lang w:val="es-ES_tradnl" w:eastAsia="es-CO"/>
              </w:rPr>
              <w:t>2</w:t>
            </w:r>
            <w:r w:rsidR="00DC5972">
              <w:rPr>
                <w:rFonts w:ascii="Arial" w:hAnsi="Arial" w:cs="Arial"/>
                <w:sz w:val="16"/>
                <w:szCs w:val="16"/>
                <w:lang w:val="es-ES_tradnl" w:eastAsia="es-CO"/>
              </w:rPr>
              <w:t>8</w:t>
            </w:r>
            <w:r w:rsidR="008B1309" w:rsidRPr="000B4523">
              <w:rPr>
                <w:rFonts w:ascii="Arial" w:hAnsi="Arial" w:cs="Arial"/>
                <w:sz w:val="16"/>
                <w:szCs w:val="16"/>
                <w:lang w:val="es-ES_tradnl" w:eastAsia="es-CO"/>
              </w:rPr>
              <w:t xml:space="preserve"> de </w:t>
            </w:r>
            <w:r w:rsidR="00F00D0A" w:rsidRPr="000B4523">
              <w:rPr>
                <w:rFonts w:ascii="Arial" w:hAnsi="Arial" w:cs="Arial"/>
                <w:sz w:val="16"/>
                <w:szCs w:val="16"/>
                <w:lang w:val="es-ES_tradnl" w:eastAsia="es-CO"/>
              </w:rPr>
              <w:t xml:space="preserve">septiembre </w:t>
            </w:r>
            <w:r w:rsidR="008B1309" w:rsidRPr="000B4523">
              <w:rPr>
                <w:rFonts w:ascii="Arial" w:hAnsi="Arial" w:cs="Arial"/>
                <w:sz w:val="16"/>
                <w:szCs w:val="16"/>
                <w:lang w:val="es-ES_tradnl" w:eastAsia="es-CO"/>
              </w:rPr>
              <w:t>de 20</w:t>
            </w:r>
            <w:r w:rsidR="00880B9A" w:rsidRPr="000B4523">
              <w:rPr>
                <w:rFonts w:ascii="Arial" w:hAnsi="Arial" w:cs="Arial"/>
                <w:sz w:val="16"/>
                <w:szCs w:val="16"/>
                <w:lang w:val="es-ES_tradnl" w:eastAsia="es-CO"/>
              </w:rPr>
              <w:t>20</w:t>
            </w:r>
          </w:p>
        </w:tc>
        <w:tc>
          <w:tcPr>
            <w:tcW w:w="2248" w:type="pct"/>
            <w:shd w:val="clear" w:color="auto" w:fill="auto"/>
            <w:vAlign w:val="center"/>
            <w:hideMark/>
          </w:tcPr>
          <w:p w:rsidR="008B1309" w:rsidRPr="000B4523" w:rsidRDefault="008B1309" w:rsidP="009835DC">
            <w:pPr>
              <w:ind w:left="-57" w:right="-42"/>
              <w:jc w:val="both"/>
              <w:rPr>
                <w:rFonts w:ascii="Arial" w:hAnsi="Arial" w:cs="Arial"/>
                <w:sz w:val="16"/>
                <w:szCs w:val="16"/>
                <w:lang w:val="es-ES_tradnl" w:eastAsia="es-CO"/>
              </w:rPr>
            </w:pPr>
            <w:r w:rsidRPr="000B4523">
              <w:rPr>
                <w:rFonts w:ascii="Arial" w:hAnsi="Arial" w:cs="Arial"/>
                <w:sz w:val="16"/>
                <w:szCs w:val="16"/>
                <w:lang w:val="es-ES_tradnl" w:eastAsia="es-CO"/>
              </w:rPr>
              <w:t xml:space="preserve">En caso de presentarse más de diez (10) manifestaciones de interés de participación para presentar oferta la </w:t>
            </w:r>
            <w:r w:rsidR="00537BB8" w:rsidRPr="000B4523">
              <w:rPr>
                <w:rFonts w:ascii="Arial" w:hAnsi="Arial" w:cs="Arial"/>
                <w:color w:val="0000FF"/>
                <w:sz w:val="16"/>
                <w:szCs w:val="16"/>
                <w:lang w:val="es-ES_tradnl"/>
              </w:rPr>
              <w:t>Unidad Prestadora de Salud Valle del Cauca</w:t>
            </w:r>
            <w:r w:rsidRPr="000B4523">
              <w:rPr>
                <w:rFonts w:ascii="Arial" w:hAnsi="Arial" w:cs="Arial"/>
                <w:sz w:val="16"/>
                <w:szCs w:val="16"/>
                <w:lang w:val="es-ES_tradnl" w:eastAsia="es-CO"/>
              </w:rPr>
              <w:t xml:space="preserve"> podrá llevar a cabo el sorteo, esta decisión será decisión exclusiva de la </w:t>
            </w:r>
            <w:r w:rsidR="0013371C" w:rsidRPr="000B4523">
              <w:rPr>
                <w:rFonts w:ascii="Arial" w:hAnsi="Arial" w:cs="Arial"/>
                <w:color w:val="0000FF"/>
                <w:sz w:val="16"/>
                <w:szCs w:val="16"/>
                <w:lang w:val="es-ES_tradnl" w:eastAsia="es-CO"/>
              </w:rPr>
              <w:t>Entidad Estatal</w:t>
            </w:r>
            <w:r w:rsidRPr="000B4523">
              <w:rPr>
                <w:rFonts w:ascii="Arial" w:hAnsi="Arial" w:cs="Arial"/>
                <w:sz w:val="16"/>
                <w:szCs w:val="16"/>
                <w:lang w:val="es-ES_tradnl" w:eastAsia="es-CO"/>
              </w:rPr>
              <w:t xml:space="preserve"> y en caso de realizarse será presencial en el Auditorio de la </w:t>
            </w:r>
            <w:r w:rsidR="00537BB8" w:rsidRPr="000B4523">
              <w:rPr>
                <w:rFonts w:ascii="Arial" w:hAnsi="Arial" w:cs="Arial"/>
                <w:color w:val="0000FF"/>
                <w:sz w:val="16"/>
                <w:szCs w:val="16"/>
                <w:lang w:val="es-ES_tradnl"/>
              </w:rPr>
              <w:t>Unidad Prestadora de Salud Valle del Cauca</w:t>
            </w:r>
            <w:r w:rsidR="00537BB8" w:rsidRPr="000B4523">
              <w:rPr>
                <w:rFonts w:ascii="Arial" w:hAnsi="Arial" w:cs="Arial"/>
                <w:sz w:val="16"/>
                <w:szCs w:val="16"/>
                <w:lang w:val="es-ES_tradnl" w:eastAsia="es-CO"/>
              </w:rPr>
              <w:t xml:space="preserve"> </w:t>
            </w:r>
            <w:r w:rsidRPr="000B4523">
              <w:rPr>
                <w:rFonts w:ascii="Arial" w:hAnsi="Arial" w:cs="Arial"/>
                <w:sz w:val="16"/>
                <w:szCs w:val="16"/>
                <w:lang w:val="es-ES_tradnl" w:eastAsia="es-CO"/>
              </w:rPr>
              <w:t xml:space="preserve">en la Avenida 10 </w:t>
            </w:r>
            <w:r w:rsidR="00537BB8" w:rsidRPr="000B4523">
              <w:rPr>
                <w:rFonts w:ascii="Arial" w:hAnsi="Arial" w:cs="Arial"/>
                <w:sz w:val="16"/>
                <w:szCs w:val="16"/>
                <w:lang w:val="es-ES_tradnl" w:eastAsia="es-CO"/>
              </w:rPr>
              <w:t>N</w:t>
            </w:r>
            <w:r w:rsidRPr="000B4523">
              <w:rPr>
                <w:rFonts w:ascii="Arial" w:hAnsi="Arial" w:cs="Arial"/>
                <w:sz w:val="16"/>
                <w:szCs w:val="16"/>
                <w:lang w:val="es-ES_tradnl" w:eastAsia="es-CO"/>
              </w:rPr>
              <w:t>orte #</w:t>
            </w:r>
            <w:r w:rsidR="00B856EB" w:rsidRPr="000B4523">
              <w:rPr>
                <w:rFonts w:ascii="Arial" w:hAnsi="Arial" w:cs="Arial"/>
                <w:sz w:val="16"/>
                <w:szCs w:val="16"/>
                <w:lang w:val="es-ES_tradnl" w:eastAsia="es-CO"/>
              </w:rPr>
              <w:t xml:space="preserve"> </w:t>
            </w:r>
            <w:r w:rsidRPr="000B4523">
              <w:rPr>
                <w:rFonts w:ascii="Arial" w:hAnsi="Arial" w:cs="Arial"/>
                <w:sz w:val="16"/>
                <w:szCs w:val="16"/>
                <w:lang w:val="es-ES_tradnl" w:eastAsia="es-CO"/>
              </w:rPr>
              <w:t xml:space="preserve">16N-21 Barrio Granada, 4° piso. </w:t>
            </w:r>
            <w:r w:rsidRPr="000B4523">
              <w:rPr>
                <w:rFonts w:ascii="Arial" w:hAnsi="Arial" w:cs="Arial"/>
                <w:b/>
                <w:sz w:val="16"/>
                <w:szCs w:val="16"/>
                <w:lang w:val="es-ES_tradnl" w:eastAsia="es-CO"/>
              </w:rPr>
              <w:t>S</w:t>
            </w:r>
            <w:r w:rsidRPr="000B4523">
              <w:rPr>
                <w:rFonts w:ascii="Arial" w:hAnsi="Arial" w:cs="Arial"/>
                <w:b/>
                <w:sz w:val="16"/>
                <w:szCs w:val="16"/>
                <w:lang w:val="es-ES_tradnl"/>
              </w:rPr>
              <w:t>i el ordenador</w:t>
            </w:r>
            <w:r w:rsidR="00883D2F" w:rsidRPr="000B4523">
              <w:rPr>
                <w:rFonts w:ascii="Arial" w:hAnsi="Arial" w:cs="Arial"/>
                <w:b/>
                <w:sz w:val="16"/>
                <w:szCs w:val="16"/>
                <w:lang w:val="es-ES_tradnl"/>
              </w:rPr>
              <w:t xml:space="preserve"> del gasto</w:t>
            </w:r>
            <w:r w:rsidRPr="000B4523">
              <w:rPr>
                <w:rFonts w:ascii="Arial" w:hAnsi="Arial" w:cs="Arial"/>
                <w:b/>
                <w:sz w:val="16"/>
                <w:szCs w:val="16"/>
                <w:lang w:val="es-ES_tradnl"/>
              </w:rPr>
              <w:t xml:space="preserve"> decide hacer el sorteo, se notificará a los posibles oferentes inscritos mediante comunicado por la plataforma del SECOP II, sino se notifica se debe dar por entendido que el </w:t>
            </w:r>
            <w:r w:rsidR="002B5C82" w:rsidRPr="000B4523">
              <w:rPr>
                <w:rFonts w:ascii="Arial" w:hAnsi="Arial" w:cs="Arial"/>
                <w:b/>
                <w:sz w:val="16"/>
                <w:szCs w:val="16"/>
                <w:lang w:val="es-ES_tradnl"/>
              </w:rPr>
              <w:t>proceso continuo</w:t>
            </w:r>
            <w:r w:rsidRPr="000B4523">
              <w:rPr>
                <w:rFonts w:ascii="Arial" w:hAnsi="Arial" w:cs="Arial"/>
                <w:b/>
                <w:sz w:val="16"/>
                <w:szCs w:val="16"/>
                <w:lang w:val="es-ES_tradnl"/>
              </w:rPr>
              <w:t xml:space="preserve"> con la totalidad de los inscritos</w:t>
            </w:r>
            <w:r w:rsidRPr="000B4523">
              <w:rPr>
                <w:rFonts w:ascii="Arial" w:hAnsi="Arial" w:cs="Arial"/>
                <w:sz w:val="16"/>
                <w:szCs w:val="16"/>
                <w:lang w:val="es-ES_tradnl" w:eastAsia="es-CO"/>
              </w:rPr>
              <w:t>.</w:t>
            </w:r>
          </w:p>
          <w:p w:rsidR="00DA3DAE" w:rsidRPr="000B4523" w:rsidRDefault="00DA3DAE" w:rsidP="009835DC">
            <w:pPr>
              <w:ind w:left="-57" w:right="-42"/>
              <w:jc w:val="both"/>
              <w:rPr>
                <w:rFonts w:ascii="Arial" w:hAnsi="Arial" w:cs="Arial"/>
                <w:sz w:val="16"/>
                <w:szCs w:val="16"/>
                <w:lang w:val="es-ES_tradnl" w:eastAsia="es-CO"/>
              </w:rPr>
            </w:pPr>
          </w:p>
          <w:p w:rsidR="008B1309" w:rsidRPr="000B4523" w:rsidRDefault="008B1309" w:rsidP="009835DC">
            <w:pPr>
              <w:ind w:left="-57" w:right="-42"/>
              <w:jc w:val="both"/>
              <w:rPr>
                <w:rFonts w:ascii="Arial" w:hAnsi="Arial" w:cs="Arial"/>
                <w:sz w:val="16"/>
                <w:szCs w:val="16"/>
                <w:lang w:val="es-ES_tradnl" w:eastAsia="es-CO"/>
              </w:rPr>
            </w:pPr>
            <w:r w:rsidRPr="000B4523">
              <w:rPr>
                <w:rFonts w:ascii="Arial" w:hAnsi="Arial" w:cs="Arial"/>
                <w:sz w:val="16"/>
                <w:szCs w:val="16"/>
                <w:lang w:val="es-ES_tradnl" w:eastAsia="es-CO"/>
              </w:rPr>
              <w:t>Lo anterior en concordancia con el numeral 2 del Artículo 2.2.1.2.1.2.20 del Decreto 1082 de 2015: “</w:t>
            </w:r>
            <w:r w:rsidRPr="000B4523">
              <w:rPr>
                <w:rFonts w:ascii="Arial" w:hAnsi="Arial" w:cs="Arial"/>
                <w:i/>
                <w:sz w:val="16"/>
                <w:szCs w:val="16"/>
                <w:lang w:val="es-ES_tradnl" w:eastAsia="es-CO"/>
              </w:rPr>
              <w:t>Si la Entidad Estatal recibe más de diez (10) manifestaciones de interés puede continuar el proceso o hacer un sorteo para seleccionar máximo diez (10) interesados con quienes continuará el Proceso de Contratación</w:t>
            </w:r>
            <w:r w:rsidRPr="000B4523">
              <w:rPr>
                <w:rFonts w:ascii="Arial" w:hAnsi="Arial" w:cs="Arial"/>
                <w:sz w:val="16"/>
                <w:szCs w:val="16"/>
                <w:lang w:val="es-ES_tradnl" w:eastAsia="es-CO"/>
              </w:rPr>
              <w:t>”. (…).</w:t>
            </w:r>
          </w:p>
          <w:p w:rsidR="00B210A5" w:rsidRPr="000B4523" w:rsidRDefault="00B210A5" w:rsidP="009835DC">
            <w:pPr>
              <w:ind w:left="-57" w:right="-42"/>
              <w:jc w:val="both"/>
              <w:rPr>
                <w:rFonts w:ascii="Arial" w:hAnsi="Arial" w:cs="Arial"/>
                <w:sz w:val="16"/>
                <w:szCs w:val="16"/>
                <w:lang w:val="es-ES_tradnl" w:eastAsia="es-CO"/>
              </w:rPr>
            </w:pPr>
          </w:p>
          <w:p w:rsidR="008B1309" w:rsidRPr="000B4523" w:rsidRDefault="008B1309" w:rsidP="009835DC">
            <w:pPr>
              <w:ind w:left="-57" w:right="-42"/>
              <w:jc w:val="both"/>
              <w:rPr>
                <w:rFonts w:ascii="Arial" w:hAnsi="Arial" w:cs="Arial"/>
                <w:sz w:val="16"/>
                <w:szCs w:val="16"/>
                <w:lang w:val="es-ES_tradnl" w:eastAsia="es-CO"/>
              </w:rPr>
            </w:pPr>
            <w:r w:rsidRPr="000B4523">
              <w:rPr>
                <w:rFonts w:ascii="Arial" w:hAnsi="Arial" w:cs="Arial"/>
                <w:sz w:val="16"/>
                <w:szCs w:val="16"/>
                <w:lang w:val="es-ES_tradnl" w:eastAsia="es-CO"/>
              </w:rPr>
              <w:t xml:space="preserve">El sorteo se </w:t>
            </w:r>
            <w:r w:rsidR="00826519" w:rsidRPr="000B4523">
              <w:rPr>
                <w:rFonts w:ascii="Arial" w:hAnsi="Arial" w:cs="Arial"/>
                <w:sz w:val="16"/>
                <w:szCs w:val="16"/>
                <w:lang w:val="es-ES_tradnl" w:eastAsia="es-CO"/>
              </w:rPr>
              <w:t>realizará</w:t>
            </w:r>
            <w:r w:rsidRPr="000B4523">
              <w:rPr>
                <w:rFonts w:ascii="Arial" w:hAnsi="Arial" w:cs="Arial"/>
                <w:sz w:val="16"/>
                <w:szCs w:val="16"/>
                <w:lang w:val="es-ES_tradnl" w:eastAsia="es-CO"/>
              </w:rPr>
              <w:t xml:space="preserve"> así: Se deposita en una bolsa el nombre de cada una de las empresas interesadas en participar y se escogerán al azar entre los asistentes diez (10) personas para que saquen diez (10) papeletas de las que se encuentren en la bolsa, se leerán los nombres y estas serán las empresas que puedan presentar oferta.</w:t>
            </w:r>
            <w:r w:rsidRPr="000B4523">
              <w:rPr>
                <w:rFonts w:ascii="Arial" w:hAnsi="Arial" w:cs="Arial"/>
                <w:sz w:val="16"/>
                <w:szCs w:val="16"/>
                <w:lang w:val="es-ES_tradnl"/>
              </w:rPr>
              <w:t xml:space="preserve"> </w:t>
            </w:r>
          </w:p>
        </w:tc>
      </w:tr>
      <w:tr w:rsidR="008B1309" w:rsidRPr="000B4523" w:rsidTr="00F37DCC">
        <w:trPr>
          <w:trHeight w:val="20"/>
        </w:trPr>
        <w:tc>
          <w:tcPr>
            <w:tcW w:w="893" w:type="pct"/>
            <w:shd w:val="clear" w:color="auto" w:fill="auto"/>
            <w:vAlign w:val="center"/>
            <w:hideMark/>
          </w:tcPr>
          <w:p w:rsidR="008B1309" w:rsidRPr="000B4523" w:rsidRDefault="008B1309" w:rsidP="009835DC">
            <w:pPr>
              <w:ind w:left="-42" w:right="-38"/>
              <w:jc w:val="both"/>
              <w:rPr>
                <w:rFonts w:ascii="Arial" w:hAnsi="Arial" w:cs="Arial"/>
                <w:sz w:val="16"/>
                <w:szCs w:val="16"/>
                <w:lang w:val="es-ES_tradnl" w:eastAsia="es-CO"/>
              </w:rPr>
            </w:pPr>
            <w:r w:rsidRPr="000B4523">
              <w:rPr>
                <w:rFonts w:ascii="Arial" w:hAnsi="Arial" w:cs="Arial"/>
                <w:sz w:val="16"/>
                <w:szCs w:val="16"/>
                <w:lang w:val="es-ES_tradnl" w:eastAsia="es-CO"/>
              </w:rPr>
              <w:t>Respuesta a observa</w:t>
            </w:r>
            <w:r w:rsidR="00092C2C" w:rsidRPr="000B4523">
              <w:rPr>
                <w:rFonts w:ascii="Arial" w:hAnsi="Arial" w:cs="Arial"/>
                <w:sz w:val="16"/>
                <w:szCs w:val="16"/>
                <w:lang w:val="es-ES_tradnl" w:eastAsia="es-CO"/>
              </w:rPr>
              <w:t>ciones al pliego de condiciones Definitivo</w:t>
            </w:r>
          </w:p>
        </w:tc>
        <w:tc>
          <w:tcPr>
            <w:tcW w:w="817" w:type="pct"/>
            <w:shd w:val="clear" w:color="auto" w:fill="auto"/>
            <w:vAlign w:val="center"/>
            <w:hideMark/>
          </w:tcPr>
          <w:p w:rsidR="008B1309" w:rsidRPr="000B4523" w:rsidRDefault="008B1309" w:rsidP="009835DC">
            <w:pPr>
              <w:jc w:val="center"/>
              <w:rPr>
                <w:rFonts w:ascii="Arial" w:hAnsi="Arial" w:cs="Arial"/>
                <w:sz w:val="16"/>
                <w:szCs w:val="16"/>
                <w:lang w:val="es-ES_tradnl" w:eastAsia="es-CO"/>
              </w:rPr>
            </w:pPr>
            <w:r w:rsidRPr="000B4523">
              <w:rPr>
                <w:rFonts w:ascii="Arial" w:hAnsi="Arial" w:cs="Arial"/>
                <w:sz w:val="16"/>
                <w:szCs w:val="16"/>
                <w:lang w:val="es-ES_tradnl" w:eastAsia="es-CO"/>
              </w:rPr>
              <w:t>Hasta las 10:00</w:t>
            </w:r>
            <w:r w:rsidR="00737A0E" w:rsidRPr="000B4523">
              <w:rPr>
                <w:rFonts w:ascii="Arial" w:hAnsi="Arial" w:cs="Arial"/>
                <w:sz w:val="16"/>
                <w:szCs w:val="16"/>
                <w:lang w:val="es-ES_tradnl" w:eastAsia="es-CO"/>
              </w:rPr>
              <w:t xml:space="preserve"> horas</w:t>
            </w:r>
          </w:p>
        </w:tc>
        <w:tc>
          <w:tcPr>
            <w:tcW w:w="1041" w:type="pct"/>
            <w:shd w:val="clear" w:color="auto" w:fill="auto"/>
            <w:vAlign w:val="center"/>
            <w:hideMark/>
          </w:tcPr>
          <w:p w:rsidR="008B1309" w:rsidRPr="000B4523" w:rsidRDefault="00C87A67" w:rsidP="009835DC">
            <w:pPr>
              <w:ind w:left="-42" w:right="-38"/>
              <w:jc w:val="both"/>
              <w:rPr>
                <w:rFonts w:ascii="Arial" w:hAnsi="Arial" w:cs="Arial"/>
                <w:sz w:val="16"/>
                <w:szCs w:val="16"/>
                <w:lang w:val="es-ES_tradnl" w:eastAsia="es-CO"/>
              </w:rPr>
            </w:pPr>
            <w:r w:rsidRPr="000B4523">
              <w:rPr>
                <w:rFonts w:ascii="Arial" w:hAnsi="Arial" w:cs="Arial"/>
                <w:sz w:val="16"/>
                <w:szCs w:val="16"/>
                <w:lang w:val="es-ES_tradnl"/>
              </w:rPr>
              <w:t>A más tardar el día hábil anterior a la fecha y hora fijada para la presentación de las ofertas.</w:t>
            </w:r>
          </w:p>
        </w:tc>
        <w:tc>
          <w:tcPr>
            <w:tcW w:w="2248" w:type="pct"/>
            <w:shd w:val="clear" w:color="auto" w:fill="auto"/>
            <w:vAlign w:val="center"/>
            <w:hideMark/>
          </w:tcPr>
          <w:p w:rsidR="008B1309" w:rsidRPr="000B4523" w:rsidRDefault="00261B68" w:rsidP="00375BB4">
            <w:pPr>
              <w:ind w:left="-57" w:right="-42"/>
              <w:jc w:val="center"/>
              <w:rPr>
                <w:rFonts w:ascii="Arial" w:hAnsi="Arial" w:cs="Arial"/>
                <w:sz w:val="16"/>
                <w:szCs w:val="16"/>
                <w:lang w:val="es-ES_tradnl" w:eastAsia="es-CO"/>
              </w:rPr>
            </w:pPr>
            <w:hyperlink r:id="rId18" w:history="1">
              <w:r w:rsidR="00110B96" w:rsidRPr="000B4523">
                <w:rPr>
                  <w:rStyle w:val="Hipervnculo"/>
                  <w:rFonts w:ascii="Arial" w:hAnsi="Arial" w:cs="Arial"/>
                  <w:sz w:val="16"/>
                  <w:szCs w:val="16"/>
                  <w:lang w:val="es-ES_tradnl"/>
                </w:rPr>
                <w:t>www.colombiacompra.gov.co</w:t>
              </w:r>
            </w:hyperlink>
            <w:r w:rsidR="00110B96" w:rsidRPr="000B4523">
              <w:rPr>
                <w:rFonts w:ascii="Arial" w:hAnsi="Arial" w:cs="Arial"/>
                <w:sz w:val="16"/>
                <w:szCs w:val="16"/>
                <w:lang w:val="es-ES_tradnl"/>
              </w:rPr>
              <w:t xml:space="preserve"> en el </w:t>
            </w:r>
            <w:r w:rsidR="008B1309" w:rsidRPr="000B4523">
              <w:rPr>
                <w:rFonts w:ascii="Arial" w:hAnsi="Arial" w:cs="Arial"/>
                <w:sz w:val="16"/>
                <w:szCs w:val="16"/>
                <w:lang w:val="es-ES_tradnl"/>
              </w:rPr>
              <w:t>“SECOP II”</w:t>
            </w:r>
          </w:p>
        </w:tc>
      </w:tr>
      <w:tr w:rsidR="008B1309" w:rsidRPr="000B4523" w:rsidTr="00F37DCC">
        <w:trPr>
          <w:trHeight w:val="20"/>
        </w:trPr>
        <w:tc>
          <w:tcPr>
            <w:tcW w:w="893" w:type="pct"/>
            <w:shd w:val="clear" w:color="auto" w:fill="auto"/>
            <w:vAlign w:val="center"/>
            <w:hideMark/>
          </w:tcPr>
          <w:p w:rsidR="008B1309" w:rsidRPr="000B4523" w:rsidRDefault="008B1309" w:rsidP="00457CE8">
            <w:pPr>
              <w:ind w:left="-42" w:right="-38"/>
              <w:jc w:val="both"/>
              <w:rPr>
                <w:rFonts w:ascii="Arial" w:hAnsi="Arial" w:cs="Arial"/>
                <w:sz w:val="16"/>
                <w:szCs w:val="16"/>
                <w:lang w:val="es-ES_tradnl" w:eastAsia="es-CO"/>
              </w:rPr>
            </w:pPr>
            <w:r w:rsidRPr="000B4523">
              <w:rPr>
                <w:rFonts w:ascii="Arial" w:hAnsi="Arial" w:cs="Arial"/>
                <w:sz w:val="16"/>
                <w:szCs w:val="16"/>
                <w:lang w:val="es-ES_tradnl" w:eastAsia="es-CO"/>
              </w:rPr>
              <w:lastRenderedPageBreak/>
              <w:t>Expedición</w:t>
            </w:r>
            <w:r w:rsidR="00E54FF2" w:rsidRPr="000B4523">
              <w:rPr>
                <w:rFonts w:ascii="Arial" w:hAnsi="Arial" w:cs="Arial"/>
                <w:sz w:val="16"/>
                <w:szCs w:val="16"/>
                <w:lang w:val="es-ES_tradnl" w:eastAsia="es-CO"/>
              </w:rPr>
              <w:t xml:space="preserve"> y publicación </w:t>
            </w:r>
            <w:r w:rsidRPr="000B4523">
              <w:rPr>
                <w:rFonts w:ascii="Arial" w:hAnsi="Arial" w:cs="Arial"/>
                <w:sz w:val="16"/>
                <w:szCs w:val="16"/>
                <w:lang w:val="es-ES_tradnl" w:eastAsia="es-CO"/>
              </w:rPr>
              <w:t>de adenda</w:t>
            </w:r>
            <w:r w:rsidR="00A254DD" w:rsidRPr="000B4523">
              <w:rPr>
                <w:rFonts w:ascii="Arial" w:hAnsi="Arial" w:cs="Arial"/>
                <w:sz w:val="16"/>
                <w:szCs w:val="16"/>
                <w:lang w:val="es-ES_tradnl" w:eastAsia="es-CO"/>
              </w:rPr>
              <w:t xml:space="preserve"> (Si </w:t>
            </w:r>
            <w:r w:rsidR="00E54FF2" w:rsidRPr="000B4523">
              <w:rPr>
                <w:rFonts w:ascii="Arial" w:hAnsi="Arial" w:cs="Arial"/>
                <w:sz w:val="16"/>
                <w:szCs w:val="16"/>
                <w:lang w:val="es-ES_tradnl" w:eastAsia="es-CO"/>
              </w:rPr>
              <w:t>resulta necesario</w:t>
            </w:r>
            <w:r w:rsidR="00A254DD" w:rsidRPr="000B4523">
              <w:rPr>
                <w:rFonts w:ascii="Arial" w:hAnsi="Arial" w:cs="Arial"/>
                <w:sz w:val="16"/>
                <w:szCs w:val="16"/>
                <w:lang w:val="es-ES_tradnl" w:eastAsia="es-CO"/>
              </w:rPr>
              <w:t>)</w:t>
            </w:r>
            <w:r w:rsidRPr="000B4523">
              <w:rPr>
                <w:rFonts w:ascii="Arial" w:hAnsi="Arial" w:cs="Arial"/>
                <w:sz w:val="16"/>
                <w:szCs w:val="16"/>
                <w:lang w:val="es-ES_tradnl" w:eastAsia="es-CO"/>
              </w:rPr>
              <w:t xml:space="preserve"> </w:t>
            </w:r>
          </w:p>
        </w:tc>
        <w:tc>
          <w:tcPr>
            <w:tcW w:w="817" w:type="pct"/>
            <w:shd w:val="clear" w:color="auto" w:fill="auto"/>
            <w:vAlign w:val="center"/>
            <w:hideMark/>
          </w:tcPr>
          <w:p w:rsidR="008B1309" w:rsidRPr="000B4523" w:rsidRDefault="008B1309" w:rsidP="009835DC">
            <w:pPr>
              <w:jc w:val="center"/>
              <w:rPr>
                <w:rFonts w:ascii="Arial" w:hAnsi="Arial" w:cs="Arial"/>
                <w:sz w:val="16"/>
                <w:szCs w:val="16"/>
                <w:lang w:val="es-ES_tradnl" w:eastAsia="es-CO"/>
              </w:rPr>
            </w:pPr>
            <w:r w:rsidRPr="000B4523">
              <w:rPr>
                <w:rFonts w:ascii="Arial" w:hAnsi="Arial" w:cs="Arial"/>
                <w:sz w:val="16"/>
                <w:szCs w:val="16"/>
                <w:lang w:val="es-ES_tradnl" w:eastAsia="es-CO"/>
              </w:rPr>
              <w:t>Hasta las 10:00</w:t>
            </w:r>
          </w:p>
        </w:tc>
        <w:tc>
          <w:tcPr>
            <w:tcW w:w="1041" w:type="pct"/>
            <w:shd w:val="clear" w:color="auto" w:fill="auto"/>
            <w:vAlign w:val="center"/>
            <w:hideMark/>
          </w:tcPr>
          <w:p w:rsidR="008B1309" w:rsidRPr="000B4523" w:rsidRDefault="00640F0A" w:rsidP="009835DC">
            <w:pPr>
              <w:ind w:left="-46" w:right="-56"/>
              <w:jc w:val="both"/>
              <w:rPr>
                <w:rFonts w:ascii="Arial" w:hAnsi="Arial" w:cs="Arial"/>
                <w:sz w:val="16"/>
                <w:szCs w:val="16"/>
                <w:lang w:val="es-ES_tradnl" w:eastAsia="es-CO"/>
              </w:rPr>
            </w:pPr>
            <w:r w:rsidRPr="000B4523">
              <w:rPr>
                <w:rFonts w:ascii="Arial" w:hAnsi="Arial" w:cs="Arial"/>
                <w:sz w:val="16"/>
                <w:szCs w:val="16"/>
                <w:lang w:val="es-ES_tradnl"/>
              </w:rPr>
              <w:t>A más tardar el día hábil anterior a la fecha y hora fijada para la presentación de las ofertas.</w:t>
            </w:r>
          </w:p>
        </w:tc>
        <w:tc>
          <w:tcPr>
            <w:tcW w:w="2248" w:type="pct"/>
            <w:shd w:val="clear" w:color="auto" w:fill="auto"/>
            <w:vAlign w:val="center"/>
            <w:hideMark/>
          </w:tcPr>
          <w:p w:rsidR="008B1309" w:rsidRPr="000B4523" w:rsidRDefault="00261B68" w:rsidP="00375BB4">
            <w:pPr>
              <w:ind w:left="-57" w:right="-42"/>
              <w:jc w:val="center"/>
              <w:rPr>
                <w:rFonts w:ascii="Arial" w:hAnsi="Arial" w:cs="Arial"/>
                <w:sz w:val="16"/>
                <w:szCs w:val="16"/>
                <w:lang w:val="es-ES_tradnl" w:eastAsia="es-CO"/>
              </w:rPr>
            </w:pPr>
            <w:hyperlink r:id="rId19" w:history="1">
              <w:r w:rsidR="00545CD7" w:rsidRPr="000B4523">
                <w:rPr>
                  <w:rStyle w:val="Hipervnculo"/>
                  <w:rFonts w:ascii="Arial" w:hAnsi="Arial" w:cs="Arial"/>
                  <w:sz w:val="16"/>
                  <w:szCs w:val="16"/>
                  <w:lang w:val="es-ES_tradnl"/>
                </w:rPr>
                <w:t>www.colombiacompra.gov.co</w:t>
              </w:r>
            </w:hyperlink>
            <w:r w:rsidR="00545CD7" w:rsidRPr="000B4523">
              <w:rPr>
                <w:rFonts w:ascii="Arial" w:hAnsi="Arial" w:cs="Arial"/>
                <w:sz w:val="16"/>
                <w:szCs w:val="16"/>
                <w:lang w:val="es-ES_tradnl"/>
              </w:rPr>
              <w:t xml:space="preserve"> en el “SECOP II”</w:t>
            </w:r>
          </w:p>
        </w:tc>
      </w:tr>
      <w:tr w:rsidR="008B1309" w:rsidRPr="000B4523" w:rsidTr="00F37DCC">
        <w:trPr>
          <w:trHeight w:val="20"/>
        </w:trPr>
        <w:tc>
          <w:tcPr>
            <w:tcW w:w="893" w:type="pct"/>
            <w:shd w:val="clear" w:color="auto" w:fill="auto"/>
            <w:vAlign w:val="center"/>
            <w:hideMark/>
          </w:tcPr>
          <w:p w:rsidR="008B1309" w:rsidRPr="000B4523" w:rsidRDefault="008B1309" w:rsidP="00BC1747">
            <w:pPr>
              <w:ind w:left="-42" w:right="-38"/>
              <w:jc w:val="both"/>
              <w:rPr>
                <w:rFonts w:ascii="Arial" w:hAnsi="Arial" w:cs="Arial"/>
                <w:sz w:val="16"/>
                <w:szCs w:val="16"/>
                <w:lang w:val="es-ES_tradnl" w:eastAsia="es-CO"/>
              </w:rPr>
            </w:pPr>
            <w:r w:rsidRPr="000B4523">
              <w:rPr>
                <w:rFonts w:ascii="Arial" w:hAnsi="Arial" w:cs="Arial"/>
                <w:sz w:val="16"/>
                <w:szCs w:val="16"/>
                <w:lang w:val="es-ES_tradnl" w:eastAsia="es-CO"/>
              </w:rPr>
              <w:t>Plazo para presentación de</w:t>
            </w:r>
            <w:r w:rsidR="009108BC">
              <w:rPr>
                <w:rFonts w:ascii="Arial" w:hAnsi="Arial" w:cs="Arial"/>
                <w:sz w:val="16"/>
                <w:szCs w:val="16"/>
                <w:lang w:val="es-ES_tradnl" w:eastAsia="es-CO"/>
              </w:rPr>
              <w:t xml:space="preserve"> la</w:t>
            </w:r>
            <w:r w:rsidRPr="000B4523">
              <w:rPr>
                <w:rFonts w:ascii="Arial" w:hAnsi="Arial" w:cs="Arial"/>
                <w:sz w:val="16"/>
                <w:szCs w:val="16"/>
                <w:lang w:val="es-ES_tradnl" w:eastAsia="es-CO"/>
              </w:rPr>
              <w:t xml:space="preserve"> oferta </w:t>
            </w:r>
          </w:p>
        </w:tc>
        <w:tc>
          <w:tcPr>
            <w:tcW w:w="817" w:type="pct"/>
            <w:shd w:val="clear" w:color="auto" w:fill="auto"/>
            <w:vAlign w:val="center"/>
            <w:hideMark/>
          </w:tcPr>
          <w:p w:rsidR="008B1309" w:rsidRPr="000B4523" w:rsidRDefault="008B1309" w:rsidP="009835DC">
            <w:pPr>
              <w:jc w:val="center"/>
              <w:rPr>
                <w:rFonts w:ascii="Arial" w:hAnsi="Arial" w:cs="Arial"/>
                <w:b/>
                <w:sz w:val="16"/>
                <w:szCs w:val="16"/>
                <w:lang w:val="es-ES_tradnl" w:eastAsia="es-CO"/>
              </w:rPr>
            </w:pPr>
            <w:r w:rsidRPr="000B4523">
              <w:rPr>
                <w:rFonts w:ascii="Arial" w:hAnsi="Arial" w:cs="Arial"/>
                <w:b/>
                <w:sz w:val="16"/>
                <w:szCs w:val="16"/>
                <w:lang w:val="es-ES_tradnl" w:eastAsia="es-CO"/>
              </w:rPr>
              <w:t>Hasta las 10:00</w:t>
            </w:r>
          </w:p>
        </w:tc>
        <w:tc>
          <w:tcPr>
            <w:tcW w:w="1041" w:type="pct"/>
            <w:shd w:val="clear" w:color="auto" w:fill="auto"/>
            <w:vAlign w:val="center"/>
            <w:hideMark/>
          </w:tcPr>
          <w:p w:rsidR="008B1309" w:rsidRPr="000B4523" w:rsidRDefault="00F75D83" w:rsidP="00F75D83">
            <w:pPr>
              <w:jc w:val="center"/>
              <w:rPr>
                <w:rFonts w:ascii="Arial" w:hAnsi="Arial" w:cs="Arial"/>
                <w:b/>
                <w:sz w:val="16"/>
                <w:szCs w:val="16"/>
                <w:lang w:val="es-ES_tradnl"/>
              </w:rPr>
            </w:pPr>
            <w:r>
              <w:rPr>
                <w:rFonts w:ascii="Arial" w:hAnsi="Arial" w:cs="Arial"/>
                <w:b/>
                <w:sz w:val="16"/>
                <w:szCs w:val="16"/>
                <w:lang w:val="es-ES_tradnl" w:eastAsia="es-CO"/>
              </w:rPr>
              <w:t>02</w:t>
            </w:r>
            <w:r w:rsidR="00AE64A0" w:rsidRPr="000B4523">
              <w:rPr>
                <w:rFonts w:ascii="Arial" w:hAnsi="Arial" w:cs="Arial"/>
                <w:b/>
                <w:sz w:val="16"/>
                <w:szCs w:val="16"/>
                <w:lang w:val="es-ES_tradnl" w:eastAsia="es-CO"/>
              </w:rPr>
              <w:t xml:space="preserve"> </w:t>
            </w:r>
            <w:r w:rsidR="008B1309" w:rsidRPr="000B4523">
              <w:rPr>
                <w:rFonts w:ascii="Arial" w:hAnsi="Arial" w:cs="Arial"/>
                <w:b/>
                <w:sz w:val="16"/>
                <w:szCs w:val="16"/>
                <w:lang w:val="es-ES_tradnl" w:eastAsia="es-CO"/>
              </w:rPr>
              <w:t xml:space="preserve">de </w:t>
            </w:r>
            <w:r>
              <w:rPr>
                <w:rFonts w:ascii="Arial" w:hAnsi="Arial" w:cs="Arial"/>
                <w:b/>
                <w:sz w:val="16"/>
                <w:szCs w:val="16"/>
                <w:lang w:val="es-ES_tradnl" w:eastAsia="es-CO"/>
              </w:rPr>
              <w:t xml:space="preserve">octubre </w:t>
            </w:r>
            <w:r w:rsidR="008B1309" w:rsidRPr="000B4523">
              <w:rPr>
                <w:rFonts w:ascii="Arial" w:hAnsi="Arial" w:cs="Arial"/>
                <w:b/>
                <w:sz w:val="16"/>
                <w:szCs w:val="16"/>
                <w:lang w:val="es-ES_tradnl" w:eastAsia="es-CO"/>
              </w:rPr>
              <w:t>de 20</w:t>
            </w:r>
            <w:r w:rsidR="00880B9A" w:rsidRPr="000B4523">
              <w:rPr>
                <w:rFonts w:ascii="Arial" w:hAnsi="Arial" w:cs="Arial"/>
                <w:b/>
                <w:sz w:val="16"/>
                <w:szCs w:val="16"/>
                <w:lang w:val="es-ES_tradnl" w:eastAsia="es-CO"/>
              </w:rPr>
              <w:t>20</w:t>
            </w:r>
          </w:p>
        </w:tc>
        <w:tc>
          <w:tcPr>
            <w:tcW w:w="2248" w:type="pct"/>
            <w:shd w:val="clear" w:color="auto" w:fill="auto"/>
            <w:vAlign w:val="center"/>
            <w:hideMark/>
          </w:tcPr>
          <w:p w:rsidR="008B1309" w:rsidRPr="000B4523" w:rsidRDefault="00261B68" w:rsidP="00375BB4">
            <w:pPr>
              <w:ind w:left="-57" w:right="-42"/>
              <w:jc w:val="center"/>
              <w:rPr>
                <w:rFonts w:ascii="Arial" w:hAnsi="Arial" w:cs="Arial"/>
                <w:sz w:val="16"/>
                <w:szCs w:val="16"/>
                <w:lang w:val="es-ES_tradnl" w:eastAsia="es-CO"/>
              </w:rPr>
            </w:pPr>
            <w:hyperlink r:id="rId20" w:history="1">
              <w:r w:rsidR="00545CD7" w:rsidRPr="000B4523">
                <w:rPr>
                  <w:rStyle w:val="Hipervnculo"/>
                  <w:rFonts w:ascii="Arial" w:hAnsi="Arial" w:cs="Arial"/>
                  <w:sz w:val="16"/>
                  <w:szCs w:val="16"/>
                  <w:lang w:val="es-ES_tradnl"/>
                </w:rPr>
                <w:t>www.colombiacompra.gov.co</w:t>
              </w:r>
            </w:hyperlink>
            <w:r w:rsidR="00545CD7" w:rsidRPr="000B4523">
              <w:rPr>
                <w:rFonts w:ascii="Arial" w:hAnsi="Arial" w:cs="Arial"/>
                <w:sz w:val="16"/>
                <w:szCs w:val="16"/>
                <w:lang w:val="es-ES_tradnl"/>
              </w:rPr>
              <w:t xml:space="preserve"> en el “SECOP II”</w:t>
            </w:r>
          </w:p>
        </w:tc>
      </w:tr>
      <w:tr w:rsidR="008B1309" w:rsidRPr="000B4523" w:rsidTr="00F37DCC">
        <w:trPr>
          <w:trHeight w:val="20"/>
        </w:trPr>
        <w:tc>
          <w:tcPr>
            <w:tcW w:w="893" w:type="pct"/>
            <w:shd w:val="clear" w:color="auto" w:fill="auto"/>
            <w:vAlign w:val="center"/>
            <w:hideMark/>
          </w:tcPr>
          <w:p w:rsidR="008B1309" w:rsidRPr="000B4523" w:rsidRDefault="008B1309" w:rsidP="009835DC">
            <w:pPr>
              <w:ind w:left="-42" w:right="-38"/>
              <w:jc w:val="both"/>
              <w:rPr>
                <w:rFonts w:ascii="Arial" w:hAnsi="Arial" w:cs="Arial"/>
                <w:b/>
                <w:sz w:val="16"/>
                <w:szCs w:val="16"/>
                <w:lang w:val="es-ES_tradnl" w:eastAsia="es-CO"/>
              </w:rPr>
            </w:pPr>
            <w:r w:rsidRPr="000B4523">
              <w:rPr>
                <w:rFonts w:ascii="Arial" w:hAnsi="Arial" w:cs="Arial"/>
                <w:b/>
                <w:sz w:val="16"/>
                <w:szCs w:val="16"/>
                <w:lang w:val="es-ES_tradnl" w:eastAsia="es-CO"/>
              </w:rPr>
              <w:t>Cierre</w:t>
            </w:r>
          </w:p>
        </w:tc>
        <w:tc>
          <w:tcPr>
            <w:tcW w:w="817" w:type="pct"/>
            <w:shd w:val="clear" w:color="auto" w:fill="auto"/>
            <w:vAlign w:val="center"/>
            <w:hideMark/>
          </w:tcPr>
          <w:p w:rsidR="008B1309" w:rsidRPr="000B4523" w:rsidRDefault="008B1309" w:rsidP="009835DC">
            <w:pPr>
              <w:jc w:val="center"/>
              <w:rPr>
                <w:rFonts w:ascii="Arial" w:hAnsi="Arial" w:cs="Arial"/>
                <w:b/>
                <w:sz w:val="16"/>
                <w:szCs w:val="16"/>
                <w:lang w:val="es-ES_tradnl" w:eastAsia="es-CO"/>
              </w:rPr>
            </w:pPr>
            <w:r w:rsidRPr="000B4523">
              <w:rPr>
                <w:rFonts w:ascii="Arial" w:hAnsi="Arial" w:cs="Arial"/>
                <w:b/>
                <w:sz w:val="16"/>
                <w:szCs w:val="16"/>
                <w:lang w:val="es-ES_tradnl" w:eastAsia="es-CO"/>
              </w:rPr>
              <w:t>10:00</w:t>
            </w:r>
            <w:r w:rsidR="00E14601" w:rsidRPr="000B4523">
              <w:rPr>
                <w:rFonts w:ascii="Arial" w:hAnsi="Arial" w:cs="Arial"/>
                <w:b/>
                <w:sz w:val="16"/>
                <w:szCs w:val="16"/>
                <w:lang w:val="es-ES_tradnl" w:eastAsia="es-CO"/>
              </w:rPr>
              <w:t xml:space="preserve"> horas</w:t>
            </w:r>
          </w:p>
        </w:tc>
        <w:tc>
          <w:tcPr>
            <w:tcW w:w="1041" w:type="pct"/>
            <w:shd w:val="clear" w:color="auto" w:fill="auto"/>
            <w:vAlign w:val="center"/>
            <w:hideMark/>
          </w:tcPr>
          <w:p w:rsidR="008B1309" w:rsidRPr="00386BDA" w:rsidRDefault="00F75D83" w:rsidP="00880B9A">
            <w:pPr>
              <w:jc w:val="center"/>
              <w:rPr>
                <w:rFonts w:ascii="Arial" w:hAnsi="Arial" w:cs="Arial"/>
                <w:b/>
                <w:sz w:val="16"/>
                <w:szCs w:val="16"/>
                <w:lang w:val="es-ES_tradnl" w:eastAsia="es-CO"/>
              </w:rPr>
            </w:pPr>
            <w:r w:rsidRPr="00386BDA">
              <w:rPr>
                <w:rFonts w:ascii="Arial" w:hAnsi="Arial" w:cs="Arial"/>
                <w:b/>
                <w:sz w:val="16"/>
                <w:szCs w:val="16"/>
                <w:lang w:val="es-ES_tradnl" w:eastAsia="es-CO"/>
              </w:rPr>
              <w:t>02</w:t>
            </w:r>
            <w:r w:rsidR="00FD43E4" w:rsidRPr="00386BDA">
              <w:rPr>
                <w:rFonts w:ascii="Arial" w:hAnsi="Arial" w:cs="Arial"/>
                <w:b/>
                <w:sz w:val="16"/>
                <w:szCs w:val="16"/>
                <w:lang w:val="es-ES_tradnl" w:eastAsia="es-CO"/>
              </w:rPr>
              <w:t xml:space="preserve"> </w:t>
            </w:r>
            <w:r w:rsidR="008B1309" w:rsidRPr="00386BDA">
              <w:rPr>
                <w:rFonts w:ascii="Arial" w:hAnsi="Arial" w:cs="Arial"/>
                <w:b/>
                <w:sz w:val="16"/>
                <w:szCs w:val="16"/>
                <w:lang w:val="es-ES_tradnl" w:eastAsia="es-CO"/>
              </w:rPr>
              <w:t xml:space="preserve">de </w:t>
            </w:r>
            <w:r w:rsidRPr="00386BDA">
              <w:rPr>
                <w:rFonts w:ascii="Arial" w:hAnsi="Arial" w:cs="Arial"/>
                <w:b/>
                <w:sz w:val="16"/>
                <w:szCs w:val="16"/>
                <w:lang w:val="es-ES_tradnl" w:eastAsia="es-CO"/>
              </w:rPr>
              <w:t xml:space="preserve">octubre </w:t>
            </w:r>
            <w:r w:rsidR="008B1309" w:rsidRPr="00386BDA">
              <w:rPr>
                <w:rFonts w:ascii="Arial" w:hAnsi="Arial" w:cs="Arial"/>
                <w:b/>
                <w:sz w:val="16"/>
                <w:szCs w:val="16"/>
                <w:lang w:val="es-ES_tradnl" w:eastAsia="es-CO"/>
              </w:rPr>
              <w:t>de 20</w:t>
            </w:r>
            <w:r w:rsidR="00880B9A" w:rsidRPr="00386BDA">
              <w:rPr>
                <w:rFonts w:ascii="Arial" w:hAnsi="Arial" w:cs="Arial"/>
                <w:b/>
                <w:sz w:val="16"/>
                <w:szCs w:val="16"/>
                <w:lang w:val="es-ES_tradnl" w:eastAsia="es-CO"/>
              </w:rPr>
              <w:t>20</w:t>
            </w:r>
          </w:p>
          <w:p w:rsidR="00905786" w:rsidRPr="000B4523" w:rsidRDefault="00905786" w:rsidP="00905786">
            <w:pPr>
              <w:jc w:val="both"/>
              <w:rPr>
                <w:rFonts w:ascii="Arial" w:hAnsi="Arial" w:cs="Arial"/>
                <w:sz w:val="16"/>
                <w:szCs w:val="16"/>
                <w:lang w:val="es-ES_tradnl"/>
              </w:rPr>
            </w:pPr>
          </w:p>
          <w:p w:rsidR="00905786" w:rsidRPr="000B4523" w:rsidRDefault="00905786" w:rsidP="00905786">
            <w:pPr>
              <w:jc w:val="both"/>
              <w:rPr>
                <w:rFonts w:ascii="Arial" w:hAnsi="Arial" w:cs="Arial"/>
                <w:sz w:val="16"/>
                <w:szCs w:val="16"/>
                <w:lang w:val="es-ES_tradnl"/>
              </w:rPr>
            </w:pPr>
            <w:r w:rsidRPr="000B4523">
              <w:rPr>
                <w:rFonts w:ascii="Arial" w:hAnsi="Arial" w:cs="Arial"/>
                <w:i/>
                <w:sz w:val="16"/>
                <w:szCs w:val="16"/>
                <w:lang w:val="es-ES_tradnl"/>
              </w:rPr>
              <w:t>Nota. Después de que se cumpla esta fecha, el Proveedor no podrá enviar la oferta.</w:t>
            </w:r>
          </w:p>
        </w:tc>
        <w:tc>
          <w:tcPr>
            <w:tcW w:w="2248" w:type="pct"/>
            <w:shd w:val="clear" w:color="auto" w:fill="auto"/>
            <w:vAlign w:val="center"/>
            <w:hideMark/>
          </w:tcPr>
          <w:p w:rsidR="00D742F2" w:rsidRPr="000B4523" w:rsidRDefault="00261B68" w:rsidP="00375BB4">
            <w:pPr>
              <w:ind w:left="-57" w:right="-42"/>
              <w:jc w:val="center"/>
              <w:rPr>
                <w:rFonts w:ascii="Arial" w:hAnsi="Arial" w:cs="Arial"/>
                <w:sz w:val="16"/>
                <w:szCs w:val="16"/>
                <w:lang w:val="es-ES_tradnl" w:eastAsia="es-CO"/>
              </w:rPr>
            </w:pPr>
            <w:hyperlink r:id="rId21" w:history="1">
              <w:r w:rsidR="00545CD7" w:rsidRPr="000B4523">
                <w:rPr>
                  <w:rStyle w:val="Hipervnculo"/>
                  <w:rFonts w:ascii="Arial" w:hAnsi="Arial" w:cs="Arial"/>
                  <w:sz w:val="16"/>
                  <w:szCs w:val="16"/>
                  <w:lang w:val="es-ES_tradnl"/>
                </w:rPr>
                <w:t>www.colombiacompra.gov.co</w:t>
              </w:r>
            </w:hyperlink>
            <w:r w:rsidR="00545CD7" w:rsidRPr="000B4523">
              <w:rPr>
                <w:rFonts w:ascii="Arial" w:hAnsi="Arial" w:cs="Arial"/>
                <w:sz w:val="16"/>
                <w:szCs w:val="16"/>
                <w:lang w:val="es-ES_tradnl"/>
              </w:rPr>
              <w:t xml:space="preserve"> en el “SECOP II”</w:t>
            </w:r>
          </w:p>
        </w:tc>
      </w:tr>
      <w:tr w:rsidR="008B1309" w:rsidRPr="000B4523" w:rsidTr="00F37DCC">
        <w:trPr>
          <w:trHeight w:val="20"/>
        </w:trPr>
        <w:tc>
          <w:tcPr>
            <w:tcW w:w="893" w:type="pct"/>
            <w:shd w:val="clear" w:color="auto" w:fill="auto"/>
            <w:vAlign w:val="center"/>
            <w:hideMark/>
          </w:tcPr>
          <w:p w:rsidR="008B1309" w:rsidRPr="000B4523" w:rsidRDefault="008B1309" w:rsidP="00966032">
            <w:pPr>
              <w:ind w:left="-42" w:right="-38"/>
              <w:jc w:val="both"/>
              <w:rPr>
                <w:rFonts w:ascii="Arial" w:hAnsi="Arial" w:cs="Arial"/>
                <w:sz w:val="16"/>
                <w:szCs w:val="16"/>
                <w:lang w:val="es-ES_tradnl" w:eastAsia="es-CO"/>
              </w:rPr>
            </w:pPr>
            <w:r w:rsidRPr="000B4523">
              <w:rPr>
                <w:rFonts w:ascii="Arial" w:hAnsi="Arial" w:cs="Arial"/>
                <w:sz w:val="16"/>
                <w:szCs w:val="16"/>
                <w:lang w:val="es-ES_tradnl" w:eastAsia="es-CO"/>
              </w:rPr>
              <w:t xml:space="preserve">Evaluación de </w:t>
            </w:r>
            <w:r w:rsidR="00966032">
              <w:rPr>
                <w:rFonts w:ascii="Arial" w:hAnsi="Arial" w:cs="Arial"/>
                <w:sz w:val="16"/>
                <w:szCs w:val="16"/>
                <w:lang w:val="es-ES_tradnl" w:eastAsia="es-CO"/>
              </w:rPr>
              <w:t xml:space="preserve">las </w:t>
            </w:r>
            <w:r w:rsidRPr="000B4523">
              <w:rPr>
                <w:rFonts w:ascii="Arial" w:hAnsi="Arial" w:cs="Arial"/>
                <w:sz w:val="16"/>
                <w:szCs w:val="16"/>
                <w:lang w:val="es-ES_tradnl" w:eastAsia="es-CO"/>
              </w:rPr>
              <w:t>oferta</w:t>
            </w:r>
            <w:r w:rsidR="00966032">
              <w:rPr>
                <w:rFonts w:ascii="Arial" w:hAnsi="Arial" w:cs="Arial"/>
                <w:sz w:val="16"/>
                <w:szCs w:val="16"/>
                <w:lang w:val="es-ES_tradnl" w:eastAsia="es-CO"/>
              </w:rPr>
              <w:t>s (</w:t>
            </w:r>
            <w:r w:rsidR="00966032" w:rsidRPr="00966032">
              <w:rPr>
                <w:rFonts w:ascii="Arial" w:hAnsi="Arial" w:cs="Arial"/>
                <w:i/>
                <w:sz w:val="16"/>
                <w:szCs w:val="16"/>
                <w:lang w:val="es-ES_tradnl" w:eastAsia="es-CO"/>
              </w:rPr>
              <w:t>Informe de los comités</w:t>
            </w:r>
            <w:r w:rsidR="00966032">
              <w:rPr>
                <w:rFonts w:ascii="Arial" w:hAnsi="Arial" w:cs="Arial"/>
                <w:sz w:val="16"/>
                <w:szCs w:val="16"/>
                <w:lang w:val="es-ES_tradnl" w:eastAsia="es-CO"/>
              </w:rPr>
              <w:t>)</w:t>
            </w:r>
          </w:p>
        </w:tc>
        <w:tc>
          <w:tcPr>
            <w:tcW w:w="817" w:type="pct"/>
            <w:shd w:val="clear" w:color="auto" w:fill="auto"/>
            <w:vAlign w:val="center"/>
            <w:hideMark/>
          </w:tcPr>
          <w:p w:rsidR="008B1309" w:rsidRPr="000B4523" w:rsidRDefault="008B1309" w:rsidP="009835DC">
            <w:pPr>
              <w:jc w:val="center"/>
              <w:rPr>
                <w:rFonts w:ascii="Arial" w:hAnsi="Arial" w:cs="Arial"/>
                <w:sz w:val="16"/>
                <w:szCs w:val="16"/>
                <w:lang w:val="es-ES_tradnl" w:eastAsia="es-CO"/>
              </w:rPr>
            </w:pPr>
            <w:r w:rsidRPr="000B4523">
              <w:rPr>
                <w:rFonts w:ascii="Arial" w:hAnsi="Arial" w:cs="Arial"/>
                <w:sz w:val="16"/>
                <w:szCs w:val="16"/>
                <w:lang w:val="es-ES_tradnl" w:eastAsia="es-CO"/>
              </w:rPr>
              <w:t>Hasta las 19:00</w:t>
            </w:r>
          </w:p>
        </w:tc>
        <w:tc>
          <w:tcPr>
            <w:tcW w:w="1041" w:type="pct"/>
            <w:shd w:val="clear" w:color="auto" w:fill="auto"/>
            <w:vAlign w:val="center"/>
            <w:hideMark/>
          </w:tcPr>
          <w:p w:rsidR="008B1309" w:rsidRPr="000B4523" w:rsidRDefault="008B1309" w:rsidP="001F340B">
            <w:pPr>
              <w:ind w:left="-46" w:right="-56"/>
              <w:jc w:val="both"/>
              <w:rPr>
                <w:rFonts w:ascii="Arial" w:hAnsi="Arial" w:cs="Arial"/>
                <w:sz w:val="16"/>
                <w:szCs w:val="16"/>
                <w:lang w:val="es-ES_tradnl" w:eastAsia="es-CO"/>
              </w:rPr>
            </w:pPr>
            <w:r w:rsidRPr="000B4523">
              <w:rPr>
                <w:rFonts w:ascii="Arial" w:hAnsi="Arial" w:cs="Arial"/>
                <w:sz w:val="16"/>
                <w:szCs w:val="16"/>
                <w:lang w:val="es-ES_tradnl"/>
              </w:rPr>
              <w:t>Hasta</w:t>
            </w:r>
            <w:r w:rsidR="00672BED" w:rsidRPr="000B4523">
              <w:rPr>
                <w:rFonts w:ascii="Arial" w:hAnsi="Arial" w:cs="Arial"/>
                <w:sz w:val="16"/>
                <w:szCs w:val="16"/>
                <w:lang w:val="es-ES_tradnl"/>
              </w:rPr>
              <w:t xml:space="preserve"> </w:t>
            </w:r>
            <w:r w:rsidR="001F340B">
              <w:rPr>
                <w:rFonts w:ascii="Arial" w:hAnsi="Arial" w:cs="Arial"/>
                <w:sz w:val="16"/>
                <w:szCs w:val="16"/>
                <w:lang w:val="es-ES_tradnl"/>
              </w:rPr>
              <w:t>cuatro</w:t>
            </w:r>
            <w:r w:rsidR="00672BED" w:rsidRPr="000B4523">
              <w:rPr>
                <w:rFonts w:ascii="Arial" w:hAnsi="Arial" w:cs="Arial"/>
                <w:sz w:val="16"/>
                <w:szCs w:val="16"/>
                <w:lang w:val="es-ES_tradnl"/>
              </w:rPr>
              <w:t xml:space="preserve"> </w:t>
            </w:r>
            <w:r w:rsidRPr="000B4523">
              <w:rPr>
                <w:rFonts w:ascii="Arial" w:hAnsi="Arial" w:cs="Arial"/>
                <w:sz w:val="16"/>
                <w:szCs w:val="16"/>
                <w:lang w:val="es-ES_tradnl"/>
              </w:rPr>
              <w:t>(</w:t>
            </w:r>
            <w:r w:rsidR="001F340B">
              <w:rPr>
                <w:rFonts w:ascii="Arial" w:hAnsi="Arial" w:cs="Arial"/>
                <w:sz w:val="16"/>
                <w:szCs w:val="16"/>
                <w:lang w:val="es-ES_tradnl"/>
              </w:rPr>
              <w:t>4</w:t>
            </w:r>
            <w:r w:rsidRPr="000B4523">
              <w:rPr>
                <w:rFonts w:ascii="Arial" w:hAnsi="Arial" w:cs="Arial"/>
                <w:sz w:val="16"/>
                <w:szCs w:val="16"/>
                <w:lang w:val="es-ES_tradnl"/>
              </w:rPr>
              <w:t>) días hábiles siguientes al término anteriormente citado</w:t>
            </w:r>
          </w:p>
        </w:tc>
        <w:tc>
          <w:tcPr>
            <w:tcW w:w="2248" w:type="pct"/>
            <w:shd w:val="clear" w:color="auto" w:fill="auto"/>
            <w:vAlign w:val="center"/>
            <w:hideMark/>
          </w:tcPr>
          <w:p w:rsidR="008B1309" w:rsidRPr="000B4523" w:rsidRDefault="00695770" w:rsidP="00375BB4">
            <w:pPr>
              <w:ind w:left="-57" w:right="-42"/>
              <w:jc w:val="center"/>
              <w:rPr>
                <w:rFonts w:ascii="Arial" w:hAnsi="Arial" w:cs="Arial"/>
                <w:sz w:val="16"/>
                <w:szCs w:val="16"/>
                <w:lang w:val="es-ES_tradnl" w:eastAsia="es-CO"/>
              </w:rPr>
            </w:pPr>
            <w:r w:rsidRPr="000B4523">
              <w:rPr>
                <w:rFonts w:ascii="Arial" w:hAnsi="Arial" w:cs="Arial"/>
                <w:sz w:val="16"/>
                <w:szCs w:val="16"/>
                <w:lang w:val="es-ES_tradnl"/>
              </w:rPr>
              <w:t xml:space="preserve">Instalaciones de la </w:t>
            </w:r>
            <w:r w:rsidR="002F3F13" w:rsidRPr="000B4523">
              <w:rPr>
                <w:rFonts w:ascii="Arial" w:hAnsi="Arial" w:cs="Arial"/>
                <w:sz w:val="16"/>
                <w:szCs w:val="16"/>
                <w:lang w:val="es-ES_tradnl"/>
              </w:rPr>
              <w:t>Unidad Prestadora de Salud Valle del Cauca</w:t>
            </w:r>
          </w:p>
        </w:tc>
      </w:tr>
      <w:tr w:rsidR="008B1309" w:rsidRPr="000B4523" w:rsidTr="00F37DCC">
        <w:trPr>
          <w:trHeight w:val="20"/>
        </w:trPr>
        <w:tc>
          <w:tcPr>
            <w:tcW w:w="893" w:type="pct"/>
            <w:shd w:val="clear" w:color="auto" w:fill="auto"/>
            <w:vAlign w:val="center"/>
            <w:hideMark/>
          </w:tcPr>
          <w:p w:rsidR="008B1309" w:rsidRPr="000B4523" w:rsidRDefault="001C7D29" w:rsidP="001C7D29">
            <w:pPr>
              <w:ind w:left="-42" w:right="-38"/>
              <w:jc w:val="both"/>
              <w:rPr>
                <w:rFonts w:ascii="Arial" w:hAnsi="Arial" w:cs="Arial"/>
                <w:sz w:val="16"/>
                <w:szCs w:val="16"/>
                <w:lang w:val="es-ES_tradnl" w:eastAsia="es-CO"/>
              </w:rPr>
            </w:pPr>
            <w:r w:rsidRPr="000B4523">
              <w:rPr>
                <w:rFonts w:ascii="Arial" w:hAnsi="Arial" w:cs="Arial"/>
                <w:sz w:val="16"/>
                <w:szCs w:val="16"/>
                <w:lang w:val="es-ES_tradnl" w:eastAsia="es-CO"/>
              </w:rPr>
              <w:t>Plazo para consolidar el resultado de evaluaciones y presentarlo ante el comité de adquisiciones</w:t>
            </w:r>
            <w:r w:rsidR="00FF7655">
              <w:rPr>
                <w:rFonts w:ascii="Arial" w:hAnsi="Arial" w:cs="Arial"/>
                <w:sz w:val="16"/>
                <w:szCs w:val="16"/>
                <w:lang w:val="es-ES_tradnl" w:eastAsia="es-CO"/>
              </w:rPr>
              <w:t xml:space="preserve"> para su publicación </w:t>
            </w:r>
            <w:r w:rsidRPr="000B4523">
              <w:rPr>
                <w:rFonts w:ascii="Arial" w:hAnsi="Arial" w:cs="Arial"/>
                <w:sz w:val="16"/>
                <w:szCs w:val="16"/>
                <w:lang w:val="es-ES_tradnl" w:eastAsia="es-CO"/>
              </w:rPr>
              <w:t xml:space="preserve"> </w:t>
            </w:r>
          </w:p>
        </w:tc>
        <w:tc>
          <w:tcPr>
            <w:tcW w:w="817" w:type="pct"/>
            <w:shd w:val="clear" w:color="auto" w:fill="auto"/>
            <w:vAlign w:val="center"/>
            <w:hideMark/>
          </w:tcPr>
          <w:p w:rsidR="008B1309" w:rsidRPr="000B4523" w:rsidRDefault="008B1309" w:rsidP="009835DC">
            <w:pPr>
              <w:jc w:val="center"/>
              <w:rPr>
                <w:rFonts w:ascii="Arial" w:hAnsi="Arial" w:cs="Arial"/>
                <w:sz w:val="16"/>
                <w:szCs w:val="16"/>
                <w:lang w:val="es-ES_tradnl" w:eastAsia="es-CO"/>
              </w:rPr>
            </w:pPr>
            <w:r w:rsidRPr="000B4523">
              <w:rPr>
                <w:rFonts w:ascii="Arial" w:hAnsi="Arial" w:cs="Arial"/>
                <w:sz w:val="16"/>
                <w:szCs w:val="16"/>
                <w:lang w:val="es-ES_tradnl" w:eastAsia="es-CO"/>
              </w:rPr>
              <w:t>Hasta las 19:00</w:t>
            </w:r>
          </w:p>
        </w:tc>
        <w:tc>
          <w:tcPr>
            <w:tcW w:w="1041" w:type="pct"/>
            <w:shd w:val="clear" w:color="auto" w:fill="auto"/>
            <w:vAlign w:val="center"/>
            <w:hideMark/>
          </w:tcPr>
          <w:p w:rsidR="008B1309" w:rsidRPr="000B4523" w:rsidRDefault="008B1309" w:rsidP="00947AC1">
            <w:pPr>
              <w:ind w:left="-46" w:right="-56"/>
              <w:jc w:val="both"/>
              <w:rPr>
                <w:rFonts w:ascii="Arial" w:hAnsi="Arial" w:cs="Arial"/>
                <w:sz w:val="16"/>
                <w:szCs w:val="16"/>
                <w:lang w:val="es-ES_tradnl" w:eastAsia="es-CO"/>
              </w:rPr>
            </w:pPr>
            <w:r w:rsidRPr="000B4523">
              <w:rPr>
                <w:rFonts w:ascii="Arial" w:hAnsi="Arial" w:cs="Arial"/>
                <w:sz w:val="16"/>
                <w:szCs w:val="16"/>
                <w:lang w:val="es-ES_tradnl"/>
              </w:rPr>
              <w:t xml:space="preserve">Hasta </w:t>
            </w:r>
            <w:r w:rsidR="00947AC1" w:rsidRPr="000B4523">
              <w:rPr>
                <w:rFonts w:ascii="Arial" w:hAnsi="Arial" w:cs="Arial"/>
                <w:sz w:val="16"/>
                <w:szCs w:val="16"/>
                <w:lang w:val="es-ES_tradnl"/>
              </w:rPr>
              <w:t xml:space="preserve">tres </w:t>
            </w:r>
            <w:r w:rsidRPr="000B4523">
              <w:rPr>
                <w:rFonts w:ascii="Arial" w:hAnsi="Arial" w:cs="Arial"/>
                <w:sz w:val="16"/>
                <w:szCs w:val="16"/>
                <w:lang w:val="es-ES_tradnl"/>
              </w:rPr>
              <w:t>(</w:t>
            </w:r>
            <w:r w:rsidR="00947AC1" w:rsidRPr="000B4523">
              <w:rPr>
                <w:rFonts w:ascii="Arial" w:hAnsi="Arial" w:cs="Arial"/>
                <w:sz w:val="16"/>
                <w:szCs w:val="16"/>
                <w:lang w:val="es-ES_tradnl"/>
              </w:rPr>
              <w:t>3</w:t>
            </w:r>
            <w:r w:rsidRPr="000B4523">
              <w:rPr>
                <w:rFonts w:ascii="Arial" w:hAnsi="Arial" w:cs="Arial"/>
                <w:sz w:val="16"/>
                <w:szCs w:val="16"/>
                <w:lang w:val="es-ES_tradnl"/>
              </w:rPr>
              <w:t>) días hábiles siguientes al término anteriormente citado</w:t>
            </w:r>
          </w:p>
        </w:tc>
        <w:tc>
          <w:tcPr>
            <w:tcW w:w="2248" w:type="pct"/>
            <w:shd w:val="clear" w:color="auto" w:fill="auto"/>
            <w:vAlign w:val="center"/>
            <w:hideMark/>
          </w:tcPr>
          <w:p w:rsidR="008B1309" w:rsidRPr="000B4523" w:rsidRDefault="00695770" w:rsidP="00375BB4">
            <w:pPr>
              <w:ind w:left="-57" w:right="-42"/>
              <w:jc w:val="center"/>
              <w:rPr>
                <w:rFonts w:ascii="Arial" w:hAnsi="Arial" w:cs="Arial"/>
                <w:sz w:val="16"/>
                <w:szCs w:val="16"/>
                <w:lang w:val="es-ES_tradnl" w:eastAsia="es-CO"/>
              </w:rPr>
            </w:pPr>
            <w:r w:rsidRPr="000B4523">
              <w:rPr>
                <w:rFonts w:ascii="Arial" w:hAnsi="Arial" w:cs="Arial"/>
                <w:sz w:val="16"/>
                <w:szCs w:val="16"/>
                <w:lang w:val="es-ES_tradnl"/>
              </w:rPr>
              <w:t>Instalaciones de la Unidad Prestadora de Salud Valle del Cauca</w:t>
            </w:r>
          </w:p>
        </w:tc>
      </w:tr>
      <w:tr w:rsidR="008B1309" w:rsidRPr="000B4523" w:rsidTr="00F37DCC">
        <w:trPr>
          <w:trHeight w:val="20"/>
        </w:trPr>
        <w:tc>
          <w:tcPr>
            <w:tcW w:w="893" w:type="pct"/>
            <w:shd w:val="clear" w:color="auto" w:fill="auto"/>
            <w:vAlign w:val="center"/>
            <w:hideMark/>
          </w:tcPr>
          <w:p w:rsidR="008B1309" w:rsidRPr="000B4523" w:rsidRDefault="00FF7655" w:rsidP="00CB408D">
            <w:pPr>
              <w:ind w:left="-42" w:right="-38"/>
              <w:jc w:val="both"/>
              <w:rPr>
                <w:rFonts w:ascii="Arial" w:hAnsi="Arial" w:cs="Arial"/>
                <w:sz w:val="16"/>
                <w:szCs w:val="16"/>
                <w:lang w:val="es-ES_tradnl" w:eastAsia="es-CO"/>
              </w:rPr>
            </w:pPr>
            <w:r>
              <w:rPr>
                <w:rFonts w:ascii="Arial" w:hAnsi="Arial" w:cs="Arial"/>
                <w:sz w:val="16"/>
                <w:szCs w:val="16"/>
                <w:lang w:val="es-ES_tradnl" w:eastAsia="es-CO"/>
              </w:rPr>
              <w:t>P</w:t>
            </w:r>
            <w:r w:rsidR="008B1309" w:rsidRPr="000B4523">
              <w:rPr>
                <w:rFonts w:ascii="Arial" w:hAnsi="Arial" w:cs="Arial"/>
                <w:sz w:val="16"/>
                <w:szCs w:val="16"/>
                <w:lang w:val="es-ES_tradnl" w:eastAsia="es-CO"/>
              </w:rPr>
              <w:t>lazo para presentar observaciones al</w:t>
            </w:r>
            <w:r w:rsidR="00F84ECD">
              <w:rPr>
                <w:rFonts w:ascii="Arial" w:hAnsi="Arial" w:cs="Arial"/>
                <w:sz w:val="16"/>
                <w:szCs w:val="16"/>
                <w:lang w:val="es-ES_tradnl" w:eastAsia="es-CO"/>
              </w:rPr>
              <w:t xml:space="preserve"> </w:t>
            </w:r>
            <w:r w:rsidR="008B1309" w:rsidRPr="000B4523">
              <w:rPr>
                <w:rFonts w:ascii="Arial" w:hAnsi="Arial" w:cs="Arial"/>
                <w:sz w:val="16"/>
                <w:szCs w:val="16"/>
                <w:lang w:val="es-ES_tradnl" w:eastAsia="es-CO"/>
              </w:rPr>
              <w:t>informe</w:t>
            </w:r>
            <w:r w:rsidR="00CB408D">
              <w:rPr>
                <w:rFonts w:ascii="Arial" w:hAnsi="Arial" w:cs="Arial"/>
                <w:sz w:val="16"/>
                <w:szCs w:val="16"/>
                <w:lang w:val="es-ES_tradnl" w:eastAsia="es-CO"/>
              </w:rPr>
              <w:t xml:space="preserve"> consolidado las </w:t>
            </w:r>
            <w:proofErr w:type="spellStart"/>
            <w:r w:rsidR="00F84ECD">
              <w:rPr>
                <w:rFonts w:ascii="Arial" w:hAnsi="Arial" w:cs="Arial"/>
                <w:sz w:val="16"/>
                <w:szCs w:val="16"/>
                <w:lang w:val="es-ES_tradnl" w:eastAsia="es-CO"/>
              </w:rPr>
              <w:t>evalauciones</w:t>
            </w:r>
            <w:proofErr w:type="spellEnd"/>
          </w:p>
        </w:tc>
        <w:tc>
          <w:tcPr>
            <w:tcW w:w="817" w:type="pct"/>
            <w:shd w:val="clear" w:color="auto" w:fill="auto"/>
            <w:vAlign w:val="center"/>
            <w:hideMark/>
          </w:tcPr>
          <w:p w:rsidR="008B1309" w:rsidRPr="000B4523" w:rsidRDefault="008B1309" w:rsidP="00896BAA">
            <w:pPr>
              <w:jc w:val="center"/>
              <w:rPr>
                <w:rFonts w:ascii="Arial" w:hAnsi="Arial" w:cs="Arial"/>
                <w:sz w:val="16"/>
                <w:szCs w:val="16"/>
                <w:lang w:val="es-ES_tradnl" w:eastAsia="es-CO"/>
              </w:rPr>
            </w:pPr>
            <w:r w:rsidRPr="000B4523">
              <w:rPr>
                <w:rFonts w:ascii="Arial" w:hAnsi="Arial" w:cs="Arial"/>
                <w:sz w:val="16"/>
                <w:szCs w:val="16"/>
                <w:lang w:val="es-ES_tradnl" w:eastAsia="es-CO"/>
              </w:rPr>
              <w:t>Hasta las 1</w:t>
            </w:r>
            <w:r w:rsidR="00896BAA" w:rsidRPr="000B4523">
              <w:rPr>
                <w:rFonts w:ascii="Arial" w:hAnsi="Arial" w:cs="Arial"/>
                <w:sz w:val="16"/>
                <w:szCs w:val="16"/>
                <w:lang w:val="es-ES_tradnl" w:eastAsia="es-CO"/>
              </w:rPr>
              <w:t>9</w:t>
            </w:r>
            <w:r w:rsidRPr="000B4523">
              <w:rPr>
                <w:rFonts w:ascii="Arial" w:hAnsi="Arial" w:cs="Arial"/>
                <w:sz w:val="16"/>
                <w:szCs w:val="16"/>
                <w:lang w:val="es-ES_tradnl" w:eastAsia="es-CO"/>
              </w:rPr>
              <w:t>:00</w:t>
            </w:r>
          </w:p>
        </w:tc>
        <w:tc>
          <w:tcPr>
            <w:tcW w:w="1041" w:type="pct"/>
            <w:shd w:val="clear" w:color="auto" w:fill="auto"/>
            <w:vAlign w:val="center"/>
            <w:hideMark/>
          </w:tcPr>
          <w:p w:rsidR="008B1309" w:rsidRPr="000B4523" w:rsidRDefault="008B1309" w:rsidP="008F0B95">
            <w:pPr>
              <w:ind w:left="-46" w:right="-56"/>
              <w:jc w:val="both"/>
              <w:rPr>
                <w:rFonts w:ascii="Arial" w:hAnsi="Arial" w:cs="Arial"/>
                <w:sz w:val="16"/>
                <w:szCs w:val="16"/>
                <w:lang w:val="es-ES_tradnl" w:eastAsia="es-CO"/>
              </w:rPr>
            </w:pPr>
            <w:r w:rsidRPr="000B4523">
              <w:rPr>
                <w:rFonts w:ascii="Arial" w:hAnsi="Arial" w:cs="Arial"/>
                <w:sz w:val="16"/>
                <w:szCs w:val="16"/>
                <w:lang w:val="es-ES_tradnl"/>
              </w:rPr>
              <w:t>D</w:t>
            </w:r>
            <w:r w:rsidR="008F0B95" w:rsidRPr="000B4523">
              <w:rPr>
                <w:rFonts w:ascii="Arial" w:hAnsi="Arial" w:cs="Arial"/>
                <w:sz w:val="16"/>
                <w:szCs w:val="16"/>
                <w:lang w:val="es-ES_tradnl"/>
              </w:rPr>
              <w:t xml:space="preserve">urante </w:t>
            </w:r>
            <w:r w:rsidRPr="000B4523">
              <w:rPr>
                <w:rFonts w:ascii="Arial" w:hAnsi="Arial" w:cs="Arial"/>
                <w:sz w:val="16"/>
                <w:szCs w:val="16"/>
                <w:lang w:val="es-ES_tradnl"/>
              </w:rPr>
              <w:t>tres (3) días hábiles siguientes a la publicación del informe de evaluación</w:t>
            </w:r>
          </w:p>
        </w:tc>
        <w:tc>
          <w:tcPr>
            <w:tcW w:w="2248" w:type="pct"/>
            <w:shd w:val="clear" w:color="auto" w:fill="auto"/>
            <w:vAlign w:val="center"/>
            <w:hideMark/>
          </w:tcPr>
          <w:p w:rsidR="008B1309" w:rsidRPr="000B4523" w:rsidRDefault="00261B68" w:rsidP="00375BB4">
            <w:pPr>
              <w:ind w:left="-57" w:right="-42"/>
              <w:jc w:val="center"/>
              <w:rPr>
                <w:rFonts w:ascii="Arial" w:hAnsi="Arial" w:cs="Arial"/>
                <w:sz w:val="16"/>
                <w:szCs w:val="16"/>
                <w:lang w:val="es-ES_tradnl" w:eastAsia="es-CO"/>
              </w:rPr>
            </w:pPr>
            <w:hyperlink r:id="rId22" w:history="1">
              <w:r w:rsidR="00545CD7" w:rsidRPr="000B4523">
                <w:rPr>
                  <w:rStyle w:val="Hipervnculo"/>
                  <w:rFonts w:ascii="Arial" w:hAnsi="Arial" w:cs="Arial"/>
                  <w:sz w:val="16"/>
                  <w:szCs w:val="16"/>
                  <w:lang w:val="es-ES_tradnl"/>
                </w:rPr>
                <w:t>www.colombiacompra.gov.co</w:t>
              </w:r>
            </w:hyperlink>
            <w:r w:rsidR="00545CD7" w:rsidRPr="000B4523">
              <w:rPr>
                <w:rFonts w:ascii="Arial" w:hAnsi="Arial" w:cs="Arial"/>
                <w:sz w:val="16"/>
                <w:szCs w:val="16"/>
                <w:lang w:val="es-ES_tradnl"/>
              </w:rPr>
              <w:t xml:space="preserve"> en el “SECOP II”</w:t>
            </w:r>
          </w:p>
        </w:tc>
      </w:tr>
      <w:tr w:rsidR="008B1309" w:rsidRPr="000B4523" w:rsidTr="00F37DCC">
        <w:trPr>
          <w:trHeight w:val="20"/>
        </w:trPr>
        <w:tc>
          <w:tcPr>
            <w:tcW w:w="893" w:type="pct"/>
            <w:shd w:val="clear" w:color="auto" w:fill="auto"/>
            <w:vAlign w:val="center"/>
            <w:hideMark/>
          </w:tcPr>
          <w:p w:rsidR="008B1309" w:rsidRPr="000B4523" w:rsidRDefault="008B1309" w:rsidP="000802E7">
            <w:pPr>
              <w:ind w:left="-42" w:right="-38"/>
              <w:jc w:val="both"/>
              <w:rPr>
                <w:rFonts w:ascii="Arial" w:hAnsi="Arial" w:cs="Arial"/>
                <w:sz w:val="16"/>
                <w:szCs w:val="16"/>
                <w:lang w:val="es-ES_tradnl" w:eastAsia="es-CO"/>
              </w:rPr>
            </w:pPr>
            <w:r w:rsidRPr="000B4523">
              <w:rPr>
                <w:rFonts w:ascii="Arial" w:hAnsi="Arial" w:cs="Arial"/>
                <w:sz w:val="16"/>
                <w:szCs w:val="16"/>
                <w:lang w:val="es-ES_tradnl" w:eastAsia="es-CO"/>
              </w:rPr>
              <w:t>Publicación de respuestas a observaciones al informe de evaluación de ofertas</w:t>
            </w:r>
          </w:p>
        </w:tc>
        <w:tc>
          <w:tcPr>
            <w:tcW w:w="817" w:type="pct"/>
            <w:shd w:val="clear" w:color="auto" w:fill="auto"/>
            <w:vAlign w:val="center"/>
            <w:hideMark/>
          </w:tcPr>
          <w:p w:rsidR="008B1309" w:rsidRPr="000B4523" w:rsidRDefault="008B1309" w:rsidP="009835DC">
            <w:pPr>
              <w:jc w:val="center"/>
              <w:rPr>
                <w:rFonts w:ascii="Arial" w:hAnsi="Arial" w:cs="Arial"/>
                <w:sz w:val="16"/>
                <w:szCs w:val="16"/>
                <w:lang w:val="es-ES_tradnl" w:eastAsia="es-CO"/>
              </w:rPr>
            </w:pPr>
            <w:r w:rsidRPr="000B4523">
              <w:rPr>
                <w:rFonts w:ascii="Arial" w:hAnsi="Arial" w:cs="Arial"/>
                <w:sz w:val="16"/>
                <w:szCs w:val="16"/>
                <w:lang w:val="es-ES_tradnl" w:eastAsia="es-CO"/>
              </w:rPr>
              <w:t>Hasta las 19:00</w:t>
            </w:r>
          </w:p>
        </w:tc>
        <w:tc>
          <w:tcPr>
            <w:tcW w:w="1041" w:type="pct"/>
            <w:shd w:val="clear" w:color="auto" w:fill="auto"/>
            <w:vAlign w:val="center"/>
            <w:hideMark/>
          </w:tcPr>
          <w:p w:rsidR="008B1309" w:rsidRPr="000B4523" w:rsidRDefault="008B1309" w:rsidP="00B3663F">
            <w:pPr>
              <w:ind w:left="-46" w:right="-56"/>
              <w:jc w:val="both"/>
              <w:rPr>
                <w:rFonts w:ascii="Arial" w:hAnsi="Arial" w:cs="Arial"/>
                <w:sz w:val="16"/>
                <w:szCs w:val="16"/>
                <w:lang w:val="es-ES_tradnl" w:eastAsia="es-CO"/>
              </w:rPr>
            </w:pPr>
            <w:r w:rsidRPr="000B4523">
              <w:rPr>
                <w:rFonts w:ascii="Arial" w:hAnsi="Arial" w:cs="Arial"/>
                <w:sz w:val="16"/>
                <w:szCs w:val="16"/>
                <w:lang w:val="es-ES_tradnl"/>
              </w:rPr>
              <w:t xml:space="preserve">Dentro de los </w:t>
            </w:r>
            <w:r w:rsidR="00B3663F">
              <w:rPr>
                <w:rFonts w:ascii="Arial" w:hAnsi="Arial" w:cs="Arial"/>
                <w:sz w:val="16"/>
                <w:szCs w:val="16"/>
                <w:lang w:val="es-ES_tradnl"/>
              </w:rPr>
              <w:t>siete</w:t>
            </w:r>
            <w:r w:rsidR="00FC469C" w:rsidRPr="000B4523">
              <w:rPr>
                <w:rFonts w:ascii="Arial" w:hAnsi="Arial" w:cs="Arial"/>
                <w:sz w:val="16"/>
                <w:szCs w:val="16"/>
                <w:lang w:val="es-ES_tradnl"/>
              </w:rPr>
              <w:t xml:space="preserve"> </w:t>
            </w:r>
            <w:r w:rsidRPr="000B4523">
              <w:rPr>
                <w:rFonts w:ascii="Arial" w:hAnsi="Arial" w:cs="Arial"/>
                <w:sz w:val="16"/>
                <w:szCs w:val="16"/>
                <w:lang w:val="es-ES_tradnl"/>
              </w:rPr>
              <w:t>(</w:t>
            </w:r>
            <w:r w:rsidR="00C7583D" w:rsidRPr="000B4523">
              <w:rPr>
                <w:rFonts w:ascii="Arial" w:hAnsi="Arial" w:cs="Arial"/>
                <w:sz w:val="16"/>
                <w:szCs w:val="16"/>
                <w:lang w:val="es-ES_tradnl"/>
              </w:rPr>
              <w:t>0</w:t>
            </w:r>
            <w:r w:rsidR="00B3663F">
              <w:rPr>
                <w:rFonts w:ascii="Arial" w:hAnsi="Arial" w:cs="Arial"/>
                <w:sz w:val="16"/>
                <w:szCs w:val="16"/>
                <w:lang w:val="es-ES_tradnl"/>
              </w:rPr>
              <w:t>7</w:t>
            </w:r>
            <w:r w:rsidRPr="000B4523">
              <w:rPr>
                <w:rFonts w:ascii="Arial" w:hAnsi="Arial" w:cs="Arial"/>
                <w:sz w:val="16"/>
                <w:szCs w:val="16"/>
                <w:lang w:val="es-ES_tradnl"/>
              </w:rPr>
              <w:t>) días hábiles siguientes al término anteriormente citado</w:t>
            </w:r>
          </w:p>
        </w:tc>
        <w:tc>
          <w:tcPr>
            <w:tcW w:w="2248" w:type="pct"/>
            <w:shd w:val="clear" w:color="auto" w:fill="auto"/>
            <w:vAlign w:val="center"/>
            <w:hideMark/>
          </w:tcPr>
          <w:p w:rsidR="008B1309" w:rsidRPr="000B4523" w:rsidRDefault="00261B68" w:rsidP="00375BB4">
            <w:pPr>
              <w:ind w:left="-57" w:right="-42"/>
              <w:jc w:val="center"/>
              <w:rPr>
                <w:rFonts w:ascii="Arial" w:hAnsi="Arial" w:cs="Arial"/>
                <w:sz w:val="16"/>
                <w:szCs w:val="16"/>
                <w:lang w:val="es-ES_tradnl" w:eastAsia="es-CO"/>
              </w:rPr>
            </w:pPr>
            <w:hyperlink r:id="rId23" w:history="1">
              <w:r w:rsidR="00545CD7" w:rsidRPr="000B4523">
                <w:rPr>
                  <w:rStyle w:val="Hipervnculo"/>
                  <w:rFonts w:ascii="Arial" w:hAnsi="Arial" w:cs="Arial"/>
                  <w:sz w:val="16"/>
                  <w:szCs w:val="16"/>
                  <w:lang w:val="es-ES_tradnl"/>
                </w:rPr>
                <w:t>www.colombiacompra.gov.co</w:t>
              </w:r>
            </w:hyperlink>
            <w:r w:rsidR="00545CD7" w:rsidRPr="000B4523">
              <w:rPr>
                <w:rFonts w:ascii="Arial" w:hAnsi="Arial" w:cs="Arial"/>
                <w:sz w:val="16"/>
                <w:szCs w:val="16"/>
                <w:lang w:val="es-ES_tradnl"/>
              </w:rPr>
              <w:t xml:space="preserve"> en el “SECOP II”</w:t>
            </w:r>
          </w:p>
        </w:tc>
      </w:tr>
      <w:tr w:rsidR="008B1309" w:rsidRPr="000B4523" w:rsidTr="00F37DCC">
        <w:trPr>
          <w:trHeight w:val="20"/>
        </w:trPr>
        <w:tc>
          <w:tcPr>
            <w:tcW w:w="893" w:type="pct"/>
            <w:shd w:val="clear" w:color="auto" w:fill="auto"/>
            <w:vAlign w:val="center"/>
            <w:hideMark/>
          </w:tcPr>
          <w:p w:rsidR="008B1309" w:rsidRPr="000B4523" w:rsidRDefault="008B1309" w:rsidP="009835DC">
            <w:pPr>
              <w:ind w:left="-42" w:right="-38"/>
              <w:jc w:val="both"/>
              <w:rPr>
                <w:rFonts w:ascii="Arial" w:hAnsi="Arial" w:cs="Arial"/>
                <w:sz w:val="16"/>
                <w:szCs w:val="16"/>
                <w:lang w:val="es-ES_tradnl" w:eastAsia="es-CO"/>
              </w:rPr>
            </w:pPr>
            <w:r w:rsidRPr="000B4523">
              <w:rPr>
                <w:rFonts w:ascii="Arial" w:hAnsi="Arial" w:cs="Arial"/>
                <w:sz w:val="16"/>
                <w:szCs w:val="16"/>
                <w:lang w:val="es-ES_tradnl" w:eastAsia="es-CO"/>
              </w:rPr>
              <w:t>Adjudicación y elaboración Resolución de Adjudicación (acto administrativo)</w:t>
            </w:r>
          </w:p>
        </w:tc>
        <w:tc>
          <w:tcPr>
            <w:tcW w:w="817" w:type="pct"/>
            <w:shd w:val="clear" w:color="auto" w:fill="auto"/>
            <w:vAlign w:val="center"/>
            <w:hideMark/>
          </w:tcPr>
          <w:p w:rsidR="008B1309" w:rsidRPr="000B4523" w:rsidRDefault="008B1309" w:rsidP="009835DC">
            <w:pPr>
              <w:jc w:val="center"/>
              <w:rPr>
                <w:rFonts w:ascii="Arial" w:hAnsi="Arial" w:cs="Arial"/>
                <w:sz w:val="16"/>
                <w:szCs w:val="16"/>
                <w:lang w:val="es-ES_tradnl" w:eastAsia="es-CO"/>
              </w:rPr>
            </w:pPr>
            <w:r w:rsidRPr="000B4523">
              <w:rPr>
                <w:rFonts w:ascii="Arial" w:hAnsi="Arial" w:cs="Arial"/>
                <w:sz w:val="16"/>
                <w:szCs w:val="16"/>
                <w:lang w:val="es-ES_tradnl" w:eastAsia="es-CO"/>
              </w:rPr>
              <w:t>Hasta las 19:00</w:t>
            </w:r>
          </w:p>
        </w:tc>
        <w:tc>
          <w:tcPr>
            <w:tcW w:w="1041" w:type="pct"/>
            <w:shd w:val="clear" w:color="auto" w:fill="auto"/>
            <w:vAlign w:val="center"/>
            <w:hideMark/>
          </w:tcPr>
          <w:p w:rsidR="008B1309" w:rsidRPr="000B4523" w:rsidRDefault="008B1309" w:rsidP="00B3663F">
            <w:pPr>
              <w:ind w:left="-46" w:right="-56"/>
              <w:jc w:val="both"/>
              <w:rPr>
                <w:rFonts w:ascii="Arial" w:hAnsi="Arial" w:cs="Arial"/>
                <w:sz w:val="16"/>
                <w:szCs w:val="16"/>
                <w:lang w:val="es-ES_tradnl" w:eastAsia="es-CO"/>
              </w:rPr>
            </w:pPr>
            <w:r w:rsidRPr="000B4523">
              <w:rPr>
                <w:rFonts w:ascii="Arial" w:hAnsi="Arial" w:cs="Arial"/>
                <w:sz w:val="16"/>
                <w:szCs w:val="16"/>
                <w:lang w:val="es-ES_tradnl"/>
              </w:rPr>
              <w:t xml:space="preserve">Dentro de los </w:t>
            </w:r>
            <w:r w:rsidR="00B3663F">
              <w:rPr>
                <w:rFonts w:ascii="Arial" w:hAnsi="Arial" w:cs="Arial"/>
                <w:sz w:val="16"/>
                <w:szCs w:val="16"/>
                <w:lang w:val="es-ES_tradnl"/>
              </w:rPr>
              <w:t>siete</w:t>
            </w:r>
            <w:r w:rsidR="00C7583D" w:rsidRPr="000B4523">
              <w:rPr>
                <w:rFonts w:ascii="Arial" w:hAnsi="Arial" w:cs="Arial"/>
                <w:sz w:val="16"/>
                <w:szCs w:val="16"/>
                <w:lang w:val="es-ES_tradnl"/>
              </w:rPr>
              <w:t xml:space="preserve"> </w:t>
            </w:r>
            <w:r w:rsidRPr="000B4523">
              <w:rPr>
                <w:rFonts w:ascii="Arial" w:hAnsi="Arial" w:cs="Arial"/>
                <w:sz w:val="16"/>
                <w:szCs w:val="16"/>
                <w:lang w:val="es-ES_tradnl"/>
              </w:rPr>
              <w:t>(</w:t>
            </w:r>
            <w:r w:rsidR="00C7583D" w:rsidRPr="000B4523">
              <w:rPr>
                <w:rFonts w:ascii="Arial" w:hAnsi="Arial" w:cs="Arial"/>
                <w:sz w:val="16"/>
                <w:szCs w:val="16"/>
                <w:lang w:val="es-ES_tradnl"/>
              </w:rPr>
              <w:t>0</w:t>
            </w:r>
            <w:r w:rsidR="00B3663F">
              <w:rPr>
                <w:rFonts w:ascii="Arial" w:hAnsi="Arial" w:cs="Arial"/>
                <w:sz w:val="16"/>
                <w:szCs w:val="16"/>
                <w:lang w:val="es-ES_tradnl"/>
              </w:rPr>
              <w:t>7</w:t>
            </w:r>
            <w:r w:rsidRPr="000B4523">
              <w:rPr>
                <w:rFonts w:ascii="Arial" w:hAnsi="Arial" w:cs="Arial"/>
                <w:sz w:val="16"/>
                <w:szCs w:val="16"/>
                <w:lang w:val="es-ES_tradnl"/>
              </w:rPr>
              <w:t xml:space="preserve">) días hábiles siguientes al vencimiento del </w:t>
            </w:r>
            <w:r w:rsidRPr="000B4523">
              <w:rPr>
                <w:rFonts w:ascii="Arial" w:hAnsi="Arial" w:cs="Arial"/>
                <w:sz w:val="16"/>
                <w:szCs w:val="16"/>
                <w:lang w:val="es-ES_tradnl" w:eastAsia="es-CO"/>
              </w:rPr>
              <w:t>Plazo para presentar observaciones al informe de evaluación.</w:t>
            </w:r>
          </w:p>
        </w:tc>
        <w:tc>
          <w:tcPr>
            <w:tcW w:w="2248" w:type="pct"/>
            <w:shd w:val="clear" w:color="auto" w:fill="auto"/>
            <w:vAlign w:val="center"/>
            <w:hideMark/>
          </w:tcPr>
          <w:p w:rsidR="008B1309" w:rsidRPr="000B4523" w:rsidRDefault="00261B68" w:rsidP="00375BB4">
            <w:pPr>
              <w:ind w:left="-57" w:right="-42"/>
              <w:jc w:val="center"/>
              <w:rPr>
                <w:rFonts w:ascii="Arial" w:hAnsi="Arial" w:cs="Arial"/>
                <w:sz w:val="16"/>
                <w:szCs w:val="16"/>
                <w:lang w:val="es-ES_tradnl" w:eastAsia="es-CO"/>
              </w:rPr>
            </w:pPr>
            <w:hyperlink r:id="rId24" w:history="1">
              <w:r w:rsidR="00545CD7" w:rsidRPr="000B4523">
                <w:rPr>
                  <w:rStyle w:val="Hipervnculo"/>
                  <w:rFonts w:ascii="Arial" w:hAnsi="Arial" w:cs="Arial"/>
                  <w:sz w:val="16"/>
                  <w:szCs w:val="16"/>
                  <w:lang w:val="es-ES_tradnl"/>
                </w:rPr>
                <w:t>www.colombiacompra.gov.co</w:t>
              </w:r>
            </w:hyperlink>
            <w:r w:rsidR="00545CD7" w:rsidRPr="000B4523">
              <w:rPr>
                <w:rFonts w:ascii="Arial" w:hAnsi="Arial" w:cs="Arial"/>
                <w:sz w:val="16"/>
                <w:szCs w:val="16"/>
                <w:lang w:val="es-ES_tradnl"/>
              </w:rPr>
              <w:t xml:space="preserve"> en el “SECOP II”</w:t>
            </w:r>
          </w:p>
        </w:tc>
      </w:tr>
      <w:tr w:rsidR="008B1309" w:rsidRPr="000B4523" w:rsidTr="00F37DCC">
        <w:trPr>
          <w:trHeight w:val="20"/>
        </w:trPr>
        <w:tc>
          <w:tcPr>
            <w:tcW w:w="893" w:type="pct"/>
            <w:shd w:val="clear" w:color="auto" w:fill="auto"/>
            <w:vAlign w:val="center"/>
            <w:hideMark/>
          </w:tcPr>
          <w:p w:rsidR="008B1309" w:rsidRPr="000B4523" w:rsidRDefault="008B1309" w:rsidP="009835DC">
            <w:pPr>
              <w:ind w:left="-42" w:right="-38"/>
              <w:jc w:val="both"/>
              <w:rPr>
                <w:rFonts w:ascii="Arial" w:hAnsi="Arial" w:cs="Arial"/>
                <w:sz w:val="16"/>
                <w:szCs w:val="16"/>
                <w:lang w:val="es-ES_tradnl" w:eastAsia="es-CO"/>
              </w:rPr>
            </w:pPr>
            <w:r w:rsidRPr="000B4523">
              <w:rPr>
                <w:rFonts w:ascii="Arial" w:hAnsi="Arial" w:cs="Arial"/>
                <w:sz w:val="16"/>
                <w:szCs w:val="16"/>
                <w:lang w:val="es-ES_tradnl" w:eastAsia="es-CO"/>
              </w:rPr>
              <w:t>Publicación acto administrativo de adjudicación o declaratoria de desierto</w:t>
            </w:r>
          </w:p>
        </w:tc>
        <w:tc>
          <w:tcPr>
            <w:tcW w:w="817" w:type="pct"/>
            <w:shd w:val="clear" w:color="auto" w:fill="auto"/>
            <w:vAlign w:val="center"/>
            <w:hideMark/>
          </w:tcPr>
          <w:p w:rsidR="008B1309" w:rsidRPr="000B4523" w:rsidRDefault="008B1309" w:rsidP="009835DC">
            <w:pPr>
              <w:jc w:val="center"/>
              <w:rPr>
                <w:rFonts w:ascii="Arial" w:hAnsi="Arial" w:cs="Arial"/>
                <w:sz w:val="16"/>
                <w:szCs w:val="16"/>
                <w:lang w:val="es-ES_tradnl" w:eastAsia="es-CO"/>
              </w:rPr>
            </w:pPr>
            <w:r w:rsidRPr="000B4523">
              <w:rPr>
                <w:rFonts w:ascii="Arial" w:hAnsi="Arial" w:cs="Arial"/>
                <w:sz w:val="16"/>
                <w:szCs w:val="16"/>
                <w:lang w:val="es-ES_tradnl" w:eastAsia="es-CO"/>
              </w:rPr>
              <w:t>Hasta las 19:00</w:t>
            </w:r>
          </w:p>
        </w:tc>
        <w:tc>
          <w:tcPr>
            <w:tcW w:w="1041" w:type="pct"/>
            <w:shd w:val="clear" w:color="auto" w:fill="auto"/>
            <w:vAlign w:val="center"/>
            <w:hideMark/>
          </w:tcPr>
          <w:p w:rsidR="008B1309" w:rsidRPr="000B4523" w:rsidRDefault="008B1309" w:rsidP="009835DC">
            <w:pPr>
              <w:ind w:left="-46" w:right="-56"/>
              <w:jc w:val="both"/>
              <w:rPr>
                <w:rFonts w:ascii="Arial" w:hAnsi="Arial" w:cs="Arial"/>
                <w:sz w:val="16"/>
                <w:szCs w:val="16"/>
                <w:lang w:val="es-ES_tradnl" w:eastAsia="es-CO"/>
              </w:rPr>
            </w:pPr>
            <w:r w:rsidRPr="000B4523">
              <w:rPr>
                <w:rFonts w:ascii="Arial" w:hAnsi="Arial" w:cs="Arial"/>
                <w:sz w:val="16"/>
                <w:szCs w:val="16"/>
                <w:lang w:val="es-ES_tradnl"/>
              </w:rPr>
              <w:t>Dentro de los tres (3) días hábiles siguiente de la expedición de la Resolución de adjudicación.</w:t>
            </w:r>
          </w:p>
        </w:tc>
        <w:tc>
          <w:tcPr>
            <w:tcW w:w="2248" w:type="pct"/>
            <w:shd w:val="clear" w:color="auto" w:fill="auto"/>
            <w:vAlign w:val="center"/>
            <w:hideMark/>
          </w:tcPr>
          <w:p w:rsidR="008B1309" w:rsidRPr="000B4523" w:rsidRDefault="00261B68" w:rsidP="00375BB4">
            <w:pPr>
              <w:ind w:left="-57" w:right="-42"/>
              <w:jc w:val="center"/>
              <w:rPr>
                <w:rFonts w:ascii="Arial" w:hAnsi="Arial" w:cs="Arial"/>
                <w:sz w:val="16"/>
                <w:szCs w:val="16"/>
                <w:lang w:val="es-ES_tradnl" w:eastAsia="es-CO"/>
              </w:rPr>
            </w:pPr>
            <w:hyperlink r:id="rId25" w:history="1">
              <w:r w:rsidR="00545CD7" w:rsidRPr="000B4523">
                <w:rPr>
                  <w:rStyle w:val="Hipervnculo"/>
                  <w:rFonts w:ascii="Arial" w:hAnsi="Arial" w:cs="Arial"/>
                  <w:sz w:val="16"/>
                  <w:szCs w:val="16"/>
                  <w:lang w:val="es-ES_tradnl"/>
                </w:rPr>
                <w:t>www.colombiacompra.gov.co</w:t>
              </w:r>
            </w:hyperlink>
            <w:r w:rsidR="00545CD7" w:rsidRPr="000B4523">
              <w:rPr>
                <w:rFonts w:ascii="Arial" w:hAnsi="Arial" w:cs="Arial"/>
                <w:sz w:val="16"/>
                <w:szCs w:val="16"/>
                <w:lang w:val="es-ES_tradnl"/>
              </w:rPr>
              <w:t xml:space="preserve"> en el “SECOP II”</w:t>
            </w:r>
          </w:p>
        </w:tc>
      </w:tr>
      <w:tr w:rsidR="008B1309" w:rsidRPr="000B4523" w:rsidTr="00F37DCC">
        <w:trPr>
          <w:trHeight w:val="20"/>
        </w:trPr>
        <w:tc>
          <w:tcPr>
            <w:tcW w:w="893" w:type="pct"/>
            <w:shd w:val="clear" w:color="auto" w:fill="auto"/>
            <w:vAlign w:val="center"/>
            <w:hideMark/>
          </w:tcPr>
          <w:p w:rsidR="008B1309" w:rsidRPr="000B4523" w:rsidRDefault="008B1309" w:rsidP="009835DC">
            <w:pPr>
              <w:ind w:left="-42" w:right="-38"/>
              <w:jc w:val="both"/>
              <w:rPr>
                <w:rFonts w:ascii="Arial" w:hAnsi="Arial" w:cs="Arial"/>
                <w:sz w:val="16"/>
                <w:szCs w:val="16"/>
                <w:lang w:val="es-ES_tradnl" w:eastAsia="es-CO"/>
              </w:rPr>
            </w:pPr>
            <w:r w:rsidRPr="000B4523">
              <w:rPr>
                <w:rFonts w:ascii="Arial" w:hAnsi="Arial" w:cs="Arial"/>
                <w:sz w:val="16"/>
                <w:szCs w:val="16"/>
                <w:lang w:val="es-ES_tradnl" w:eastAsia="es-CO"/>
              </w:rPr>
              <w:t>Firma del contrato</w:t>
            </w:r>
          </w:p>
        </w:tc>
        <w:tc>
          <w:tcPr>
            <w:tcW w:w="817" w:type="pct"/>
            <w:shd w:val="clear" w:color="auto" w:fill="auto"/>
            <w:vAlign w:val="center"/>
            <w:hideMark/>
          </w:tcPr>
          <w:p w:rsidR="008B1309" w:rsidRPr="000B4523" w:rsidRDefault="008B1309" w:rsidP="009835DC">
            <w:pPr>
              <w:jc w:val="center"/>
              <w:rPr>
                <w:rFonts w:ascii="Arial" w:hAnsi="Arial" w:cs="Arial"/>
                <w:sz w:val="16"/>
                <w:szCs w:val="16"/>
                <w:lang w:val="es-ES_tradnl" w:eastAsia="es-CO"/>
              </w:rPr>
            </w:pPr>
            <w:r w:rsidRPr="000B4523">
              <w:rPr>
                <w:rFonts w:ascii="Arial" w:hAnsi="Arial" w:cs="Arial"/>
                <w:sz w:val="16"/>
                <w:szCs w:val="16"/>
                <w:lang w:val="es-ES_tradnl" w:eastAsia="es-CO"/>
              </w:rPr>
              <w:t>Hasta las 19:00</w:t>
            </w:r>
          </w:p>
        </w:tc>
        <w:tc>
          <w:tcPr>
            <w:tcW w:w="1041" w:type="pct"/>
            <w:shd w:val="clear" w:color="auto" w:fill="auto"/>
            <w:vAlign w:val="center"/>
            <w:hideMark/>
          </w:tcPr>
          <w:p w:rsidR="008B1309" w:rsidRPr="000B4523" w:rsidRDefault="008B1309" w:rsidP="009835DC">
            <w:pPr>
              <w:ind w:left="-46" w:right="-56"/>
              <w:jc w:val="both"/>
              <w:rPr>
                <w:rFonts w:ascii="Arial" w:hAnsi="Arial" w:cs="Arial"/>
                <w:sz w:val="16"/>
                <w:szCs w:val="16"/>
                <w:lang w:val="es-ES_tradnl" w:eastAsia="es-CO"/>
              </w:rPr>
            </w:pPr>
            <w:r w:rsidRPr="000B4523">
              <w:rPr>
                <w:rFonts w:ascii="Arial" w:hAnsi="Arial" w:cs="Arial"/>
                <w:sz w:val="16"/>
                <w:szCs w:val="16"/>
                <w:lang w:val="es-ES_tradnl"/>
              </w:rPr>
              <w:t>Dentro de los tres (3) días hábiles siguientes al término anteriormente citado</w:t>
            </w:r>
          </w:p>
        </w:tc>
        <w:tc>
          <w:tcPr>
            <w:tcW w:w="2248" w:type="pct"/>
            <w:shd w:val="clear" w:color="auto" w:fill="auto"/>
            <w:vAlign w:val="center"/>
            <w:hideMark/>
          </w:tcPr>
          <w:p w:rsidR="008B1309" w:rsidRPr="000B4523" w:rsidRDefault="008B1309" w:rsidP="0096045A">
            <w:pPr>
              <w:ind w:left="-57" w:right="-42"/>
              <w:jc w:val="both"/>
              <w:rPr>
                <w:rFonts w:ascii="Arial" w:hAnsi="Arial" w:cs="Arial"/>
                <w:sz w:val="16"/>
                <w:szCs w:val="16"/>
                <w:lang w:val="es-ES_tradnl" w:eastAsia="es-CO"/>
              </w:rPr>
            </w:pPr>
            <w:r w:rsidRPr="000B4523">
              <w:rPr>
                <w:rFonts w:ascii="Arial" w:hAnsi="Arial" w:cs="Arial"/>
                <w:sz w:val="16"/>
                <w:szCs w:val="16"/>
                <w:lang w:val="es-ES_tradnl" w:eastAsia="es-CO"/>
              </w:rPr>
              <w:t xml:space="preserve">Instalaciones de la </w:t>
            </w:r>
            <w:r w:rsidR="0096045A" w:rsidRPr="000B4523">
              <w:rPr>
                <w:rFonts w:ascii="Arial" w:hAnsi="Arial" w:cs="Arial"/>
                <w:color w:val="0000FF"/>
                <w:sz w:val="16"/>
                <w:szCs w:val="16"/>
                <w:lang w:val="es-ES_tradnl"/>
              </w:rPr>
              <w:t xml:space="preserve">Unidad Prestadora de Salud Valle del Cauca, </w:t>
            </w:r>
            <w:r w:rsidR="0096045A" w:rsidRPr="000B4523">
              <w:rPr>
                <w:rFonts w:ascii="Arial" w:hAnsi="Arial" w:cs="Arial"/>
                <w:sz w:val="16"/>
                <w:szCs w:val="16"/>
                <w:lang w:val="es-ES_tradnl"/>
              </w:rPr>
              <w:t>en la a</w:t>
            </w:r>
            <w:r w:rsidRPr="000B4523">
              <w:rPr>
                <w:rFonts w:ascii="Arial" w:hAnsi="Arial" w:cs="Arial"/>
                <w:sz w:val="16"/>
                <w:szCs w:val="16"/>
                <w:lang w:val="es-ES_tradnl"/>
              </w:rPr>
              <w:t xml:space="preserve">venida 10 Norte No. 16N-21 </w:t>
            </w:r>
            <w:r w:rsidRPr="000B4523">
              <w:rPr>
                <w:rFonts w:ascii="Arial" w:hAnsi="Arial" w:cs="Arial"/>
                <w:sz w:val="16"/>
                <w:szCs w:val="16"/>
                <w:lang w:val="es-ES_tradnl" w:eastAsia="es-CO"/>
              </w:rPr>
              <w:t>oficina de contratos</w:t>
            </w:r>
            <w:r w:rsidR="006B4498" w:rsidRPr="000B4523">
              <w:rPr>
                <w:rFonts w:ascii="Arial" w:hAnsi="Arial" w:cs="Arial"/>
                <w:sz w:val="16"/>
                <w:szCs w:val="16"/>
                <w:lang w:val="es-ES_tradnl" w:eastAsia="es-CO"/>
              </w:rPr>
              <w:t>,</w:t>
            </w:r>
            <w:r w:rsidRPr="000B4523">
              <w:rPr>
                <w:rFonts w:ascii="Arial" w:hAnsi="Arial" w:cs="Arial"/>
                <w:sz w:val="16"/>
                <w:szCs w:val="16"/>
                <w:lang w:val="es-ES_tradnl" w:eastAsia="es-CO"/>
              </w:rPr>
              <w:t xml:space="preserve"> 4° piso</w:t>
            </w:r>
          </w:p>
        </w:tc>
      </w:tr>
      <w:tr w:rsidR="008B1309" w:rsidRPr="000B4523" w:rsidTr="00F37DCC">
        <w:trPr>
          <w:trHeight w:val="20"/>
        </w:trPr>
        <w:tc>
          <w:tcPr>
            <w:tcW w:w="893" w:type="pct"/>
            <w:shd w:val="clear" w:color="auto" w:fill="auto"/>
            <w:vAlign w:val="center"/>
            <w:hideMark/>
          </w:tcPr>
          <w:p w:rsidR="008B1309" w:rsidRPr="000B4523" w:rsidRDefault="008B1309" w:rsidP="009835DC">
            <w:pPr>
              <w:ind w:left="-42" w:right="-38"/>
              <w:jc w:val="both"/>
              <w:rPr>
                <w:rFonts w:ascii="Arial" w:hAnsi="Arial" w:cs="Arial"/>
                <w:sz w:val="16"/>
                <w:szCs w:val="16"/>
                <w:lang w:val="es-ES_tradnl" w:eastAsia="es-CO"/>
              </w:rPr>
            </w:pPr>
            <w:r w:rsidRPr="000B4523">
              <w:rPr>
                <w:rFonts w:ascii="Arial" w:hAnsi="Arial" w:cs="Arial"/>
                <w:sz w:val="16"/>
                <w:szCs w:val="16"/>
                <w:lang w:val="es-ES_tradnl" w:eastAsia="es-CO"/>
              </w:rPr>
              <w:t>Expedición registro presupuestal</w:t>
            </w:r>
          </w:p>
        </w:tc>
        <w:tc>
          <w:tcPr>
            <w:tcW w:w="817" w:type="pct"/>
            <w:shd w:val="clear" w:color="auto" w:fill="auto"/>
            <w:vAlign w:val="center"/>
            <w:hideMark/>
          </w:tcPr>
          <w:p w:rsidR="008B1309" w:rsidRPr="000B4523" w:rsidRDefault="008B1309" w:rsidP="009835DC">
            <w:pPr>
              <w:jc w:val="center"/>
              <w:rPr>
                <w:rFonts w:ascii="Arial" w:hAnsi="Arial" w:cs="Arial"/>
                <w:sz w:val="16"/>
                <w:szCs w:val="16"/>
                <w:lang w:val="es-ES_tradnl" w:eastAsia="es-CO"/>
              </w:rPr>
            </w:pPr>
            <w:r w:rsidRPr="000B4523">
              <w:rPr>
                <w:rFonts w:ascii="Arial" w:hAnsi="Arial" w:cs="Arial"/>
                <w:sz w:val="16"/>
                <w:szCs w:val="16"/>
                <w:lang w:val="es-ES_tradnl" w:eastAsia="es-CO"/>
              </w:rPr>
              <w:t>Hasta las 19:00</w:t>
            </w:r>
          </w:p>
        </w:tc>
        <w:tc>
          <w:tcPr>
            <w:tcW w:w="1041" w:type="pct"/>
            <w:shd w:val="clear" w:color="auto" w:fill="auto"/>
            <w:vAlign w:val="center"/>
            <w:hideMark/>
          </w:tcPr>
          <w:p w:rsidR="008B1309" w:rsidRPr="000B4523" w:rsidRDefault="008B1309" w:rsidP="009835DC">
            <w:pPr>
              <w:ind w:left="-46" w:right="-56"/>
              <w:jc w:val="both"/>
              <w:rPr>
                <w:rFonts w:ascii="Arial" w:hAnsi="Arial" w:cs="Arial"/>
                <w:sz w:val="16"/>
                <w:szCs w:val="16"/>
                <w:lang w:val="es-ES_tradnl" w:eastAsia="es-CO"/>
              </w:rPr>
            </w:pPr>
            <w:r w:rsidRPr="000B4523">
              <w:rPr>
                <w:rFonts w:ascii="Arial" w:hAnsi="Arial" w:cs="Arial"/>
                <w:sz w:val="16"/>
                <w:szCs w:val="16"/>
                <w:lang w:val="es-ES_tradnl"/>
              </w:rPr>
              <w:t xml:space="preserve">Dentro de los dos (2) días hábiles siguientes a la recepción En las instalaciones de la oficina de contratos de la </w:t>
            </w:r>
            <w:r w:rsidR="008C7272" w:rsidRPr="000B4523">
              <w:rPr>
                <w:rFonts w:ascii="Arial" w:hAnsi="Arial" w:cs="Arial"/>
                <w:color w:val="0000FF"/>
                <w:sz w:val="16"/>
                <w:szCs w:val="16"/>
                <w:lang w:val="es-ES_tradnl"/>
              </w:rPr>
              <w:t>Unidad Prestadora de Salud Valle del Cauca</w:t>
            </w:r>
            <w:r w:rsidRPr="000B4523">
              <w:rPr>
                <w:rFonts w:ascii="Arial" w:hAnsi="Arial" w:cs="Arial"/>
                <w:sz w:val="16"/>
                <w:szCs w:val="16"/>
                <w:lang w:val="es-ES_tradnl"/>
              </w:rPr>
              <w:t>, una vez se recepcione el contrato firmado por el contratista con el cumplimiento de los requisitos de legalización del mismo.</w:t>
            </w:r>
          </w:p>
        </w:tc>
        <w:tc>
          <w:tcPr>
            <w:tcW w:w="2248" w:type="pct"/>
            <w:shd w:val="clear" w:color="auto" w:fill="auto"/>
            <w:vAlign w:val="center"/>
            <w:hideMark/>
          </w:tcPr>
          <w:p w:rsidR="008B1309" w:rsidRPr="000B4523" w:rsidRDefault="008B1309" w:rsidP="002D4F99">
            <w:pPr>
              <w:ind w:left="-57" w:right="-42"/>
              <w:jc w:val="both"/>
              <w:rPr>
                <w:rFonts w:ascii="Arial" w:hAnsi="Arial" w:cs="Arial"/>
                <w:sz w:val="16"/>
                <w:szCs w:val="16"/>
                <w:lang w:val="es-ES_tradnl" w:eastAsia="es-CO"/>
              </w:rPr>
            </w:pPr>
            <w:r w:rsidRPr="000B4523">
              <w:rPr>
                <w:rFonts w:ascii="Arial" w:hAnsi="Arial" w:cs="Arial"/>
                <w:sz w:val="16"/>
                <w:szCs w:val="16"/>
                <w:lang w:val="es-ES_tradnl" w:eastAsia="es-CO"/>
              </w:rPr>
              <w:t xml:space="preserve">Instalaciones de la </w:t>
            </w:r>
            <w:r w:rsidR="002D4F99" w:rsidRPr="000B4523">
              <w:rPr>
                <w:rFonts w:ascii="Arial" w:hAnsi="Arial" w:cs="Arial"/>
                <w:color w:val="0000FF"/>
                <w:sz w:val="16"/>
                <w:szCs w:val="16"/>
                <w:lang w:val="es-ES_tradnl"/>
              </w:rPr>
              <w:t xml:space="preserve">Unidad Prestadora de Salud Valle del Cauca, </w:t>
            </w:r>
            <w:r w:rsidR="002D4F99" w:rsidRPr="000B4523">
              <w:rPr>
                <w:rFonts w:ascii="Arial" w:hAnsi="Arial" w:cs="Arial"/>
                <w:sz w:val="16"/>
                <w:szCs w:val="16"/>
                <w:lang w:val="es-ES_tradnl"/>
              </w:rPr>
              <w:t>en la a</w:t>
            </w:r>
            <w:r w:rsidRPr="000B4523">
              <w:rPr>
                <w:rFonts w:ascii="Arial" w:hAnsi="Arial" w:cs="Arial"/>
                <w:sz w:val="16"/>
                <w:szCs w:val="16"/>
                <w:lang w:val="es-ES_tradnl"/>
              </w:rPr>
              <w:t xml:space="preserve">venida 10 Norte No. 16N-21 </w:t>
            </w:r>
            <w:r w:rsidRPr="000B4523">
              <w:rPr>
                <w:rFonts w:ascii="Arial" w:hAnsi="Arial" w:cs="Arial"/>
                <w:sz w:val="16"/>
                <w:szCs w:val="16"/>
                <w:lang w:val="es-ES_tradnl" w:eastAsia="es-CO"/>
              </w:rPr>
              <w:t>oficina de contratos</w:t>
            </w:r>
            <w:r w:rsidR="00C101E1" w:rsidRPr="000B4523">
              <w:rPr>
                <w:rFonts w:ascii="Arial" w:hAnsi="Arial" w:cs="Arial"/>
                <w:sz w:val="16"/>
                <w:szCs w:val="16"/>
                <w:lang w:val="es-ES_tradnl" w:eastAsia="es-CO"/>
              </w:rPr>
              <w:t>,</w:t>
            </w:r>
            <w:r w:rsidRPr="000B4523">
              <w:rPr>
                <w:rFonts w:ascii="Arial" w:hAnsi="Arial" w:cs="Arial"/>
                <w:sz w:val="16"/>
                <w:szCs w:val="16"/>
                <w:lang w:val="es-ES_tradnl" w:eastAsia="es-CO"/>
              </w:rPr>
              <w:t xml:space="preserve"> 4° piso.</w:t>
            </w:r>
          </w:p>
        </w:tc>
      </w:tr>
      <w:tr w:rsidR="008B1309" w:rsidRPr="00035F05" w:rsidTr="00F37DCC">
        <w:trPr>
          <w:trHeight w:val="20"/>
        </w:trPr>
        <w:tc>
          <w:tcPr>
            <w:tcW w:w="893" w:type="pct"/>
            <w:shd w:val="clear" w:color="auto" w:fill="auto"/>
            <w:vAlign w:val="center"/>
            <w:hideMark/>
          </w:tcPr>
          <w:p w:rsidR="008B1309" w:rsidRPr="000B4523" w:rsidRDefault="008B1309" w:rsidP="009835DC">
            <w:pPr>
              <w:ind w:left="-42" w:right="-38"/>
              <w:jc w:val="both"/>
              <w:rPr>
                <w:rFonts w:ascii="Arial" w:hAnsi="Arial" w:cs="Arial"/>
                <w:sz w:val="16"/>
                <w:szCs w:val="16"/>
                <w:lang w:val="es-ES_tradnl" w:eastAsia="es-CO"/>
              </w:rPr>
            </w:pPr>
            <w:r w:rsidRPr="000B4523">
              <w:rPr>
                <w:rFonts w:ascii="Arial" w:hAnsi="Arial" w:cs="Arial"/>
                <w:sz w:val="16"/>
                <w:szCs w:val="16"/>
                <w:lang w:val="es-ES_tradnl" w:eastAsia="es-CO"/>
              </w:rPr>
              <w:t>Publicación del contrato en el SECOP</w:t>
            </w:r>
          </w:p>
        </w:tc>
        <w:tc>
          <w:tcPr>
            <w:tcW w:w="817" w:type="pct"/>
            <w:shd w:val="clear" w:color="auto" w:fill="auto"/>
            <w:vAlign w:val="center"/>
            <w:hideMark/>
          </w:tcPr>
          <w:p w:rsidR="008B1309" w:rsidRPr="000B4523" w:rsidRDefault="008B1309" w:rsidP="009835DC">
            <w:pPr>
              <w:jc w:val="center"/>
              <w:rPr>
                <w:rFonts w:ascii="Arial" w:hAnsi="Arial" w:cs="Arial"/>
                <w:sz w:val="16"/>
                <w:szCs w:val="16"/>
                <w:lang w:val="es-ES_tradnl" w:eastAsia="es-CO"/>
              </w:rPr>
            </w:pPr>
            <w:r w:rsidRPr="000B4523">
              <w:rPr>
                <w:rFonts w:ascii="Arial" w:hAnsi="Arial" w:cs="Arial"/>
                <w:sz w:val="16"/>
                <w:szCs w:val="16"/>
                <w:lang w:val="es-ES_tradnl" w:eastAsia="es-CO"/>
              </w:rPr>
              <w:t>Hasta las 19:00</w:t>
            </w:r>
          </w:p>
        </w:tc>
        <w:tc>
          <w:tcPr>
            <w:tcW w:w="1041" w:type="pct"/>
            <w:shd w:val="clear" w:color="auto" w:fill="auto"/>
            <w:vAlign w:val="center"/>
            <w:hideMark/>
          </w:tcPr>
          <w:p w:rsidR="008B1309" w:rsidRPr="000B4523" w:rsidRDefault="008B1309" w:rsidP="009835DC">
            <w:pPr>
              <w:ind w:left="-46" w:right="-56"/>
              <w:jc w:val="both"/>
              <w:rPr>
                <w:rFonts w:ascii="Arial" w:hAnsi="Arial" w:cs="Arial"/>
                <w:sz w:val="16"/>
                <w:szCs w:val="16"/>
                <w:lang w:val="es-ES_tradnl" w:eastAsia="es-CO"/>
              </w:rPr>
            </w:pPr>
            <w:r w:rsidRPr="000B4523">
              <w:rPr>
                <w:rFonts w:ascii="Arial" w:hAnsi="Arial" w:cs="Arial"/>
                <w:sz w:val="16"/>
                <w:szCs w:val="16"/>
                <w:lang w:val="es-ES_tradnl"/>
              </w:rPr>
              <w:t>Dentro de los tres (3) días hábiles siguientes al perfeccionamiento y legalización del contrato.</w:t>
            </w:r>
          </w:p>
        </w:tc>
        <w:tc>
          <w:tcPr>
            <w:tcW w:w="2248" w:type="pct"/>
            <w:shd w:val="clear" w:color="auto" w:fill="auto"/>
            <w:vAlign w:val="center"/>
            <w:hideMark/>
          </w:tcPr>
          <w:p w:rsidR="008B1309" w:rsidRPr="00035F05" w:rsidRDefault="00261B68" w:rsidP="00375BB4">
            <w:pPr>
              <w:ind w:left="-57" w:right="-42"/>
              <w:jc w:val="center"/>
              <w:rPr>
                <w:rFonts w:ascii="Arial" w:hAnsi="Arial" w:cs="Arial"/>
                <w:sz w:val="16"/>
                <w:szCs w:val="16"/>
                <w:lang w:val="es-ES_tradnl" w:eastAsia="es-CO"/>
              </w:rPr>
            </w:pPr>
            <w:hyperlink r:id="rId26" w:history="1">
              <w:r w:rsidR="00545CD7" w:rsidRPr="000B4523">
                <w:rPr>
                  <w:rStyle w:val="Hipervnculo"/>
                  <w:rFonts w:ascii="Arial" w:hAnsi="Arial" w:cs="Arial"/>
                  <w:sz w:val="16"/>
                  <w:szCs w:val="16"/>
                  <w:lang w:val="es-ES_tradnl"/>
                </w:rPr>
                <w:t>www.colombiacompra.gov.co</w:t>
              </w:r>
            </w:hyperlink>
            <w:r w:rsidR="00545CD7" w:rsidRPr="000B4523">
              <w:rPr>
                <w:rFonts w:ascii="Arial" w:hAnsi="Arial" w:cs="Arial"/>
                <w:sz w:val="16"/>
                <w:szCs w:val="16"/>
                <w:lang w:val="es-ES_tradnl"/>
              </w:rPr>
              <w:t xml:space="preserve"> en el “SECOP II”</w:t>
            </w:r>
          </w:p>
        </w:tc>
      </w:tr>
    </w:tbl>
    <w:p w:rsidR="008B1309" w:rsidRPr="00035F05" w:rsidRDefault="008B1309" w:rsidP="00190AB9">
      <w:pPr>
        <w:jc w:val="both"/>
        <w:rPr>
          <w:rFonts w:ascii="Arial" w:hAnsi="Arial" w:cs="Arial"/>
          <w:b/>
          <w:sz w:val="20"/>
          <w:szCs w:val="21"/>
          <w:lang w:val="es-ES_tradnl"/>
        </w:rPr>
      </w:pPr>
    </w:p>
    <w:p w:rsidR="009D6035" w:rsidRPr="00035F05" w:rsidRDefault="009D6035" w:rsidP="009D6035">
      <w:pPr>
        <w:jc w:val="both"/>
        <w:rPr>
          <w:rFonts w:ascii="Arial" w:hAnsi="Arial" w:cs="Arial"/>
          <w:sz w:val="20"/>
          <w:szCs w:val="20"/>
          <w:lang w:val="es-ES_tradnl"/>
        </w:rPr>
      </w:pPr>
      <w:r w:rsidRPr="00035F05">
        <w:rPr>
          <w:rFonts w:ascii="Arial" w:hAnsi="Arial" w:cs="Arial"/>
          <w:sz w:val="20"/>
          <w:szCs w:val="20"/>
          <w:lang w:val="es-ES_tradnl"/>
        </w:rPr>
        <w:t xml:space="preserve">Teniendo en cuenta el cronograma anterior, llegado el caso de presentarse un Evento en el cual la plataforma presente Fallas Generales o Particulares que interrumpan el normal desarrollo para los proveedores en algunas de las actividades como </w:t>
      </w:r>
      <w:r w:rsidR="00745498" w:rsidRPr="00035F05">
        <w:rPr>
          <w:rFonts w:ascii="Arial" w:hAnsi="Arial" w:cs="Arial"/>
          <w:sz w:val="20"/>
          <w:szCs w:val="20"/>
          <w:lang w:val="es-ES_tradnl"/>
        </w:rPr>
        <w:t>Presentación</w:t>
      </w:r>
      <w:r w:rsidRPr="00035F05">
        <w:rPr>
          <w:rFonts w:ascii="Arial" w:hAnsi="Arial" w:cs="Arial"/>
          <w:sz w:val="20"/>
          <w:szCs w:val="20"/>
          <w:lang w:val="es-ES_tradnl"/>
        </w:rPr>
        <w:t xml:space="preserve"> de ofertas, manifestaciones de interés, observaciones o subsanaciones o cualquier otra actuación que impida la actividad a realizar, se deberá aplicar obligatoriamente el Protocolo de Indisponibilidad del SECOP II, el cual hace parte integral de los términos y condiciones del SECOP II que se puede consultar en el link </w:t>
      </w:r>
      <w:hyperlink r:id="rId27" w:history="1">
        <w:r w:rsidRPr="00035F05">
          <w:rPr>
            <w:rStyle w:val="Hipervnculo"/>
            <w:rFonts w:ascii="Arial" w:hAnsi="Arial" w:cs="Arial"/>
            <w:sz w:val="20"/>
            <w:szCs w:val="20"/>
            <w:lang w:val="es-ES_tradnl"/>
          </w:rPr>
          <w:t>https://www.colombiacompra.gov.co/secop-ii/indisponibilidad-en-el-secop-ii</w:t>
        </w:r>
      </w:hyperlink>
    </w:p>
    <w:p w:rsidR="009D6035" w:rsidRPr="00035F05" w:rsidRDefault="009D6035" w:rsidP="009D6035">
      <w:pPr>
        <w:jc w:val="both"/>
        <w:rPr>
          <w:rFonts w:ascii="Arial" w:hAnsi="Arial" w:cs="Arial"/>
          <w:sz w:val="20"/>
          <w:szCs w:val="20"/>
          <w:lang w:val="es-ES_tradnl"/>
        </w:rPr>
      </w:pPr>
    </w:p>
    <w:p w:rsidR="009D6035" w:rsidRPr="00035F05" w:rsidRDefault="0038649D" w:rsidP="009D6035">
      <w:pPr>
        <w:tabs>
          <w:tab w:val="left" w:pos="6909"/>
        </w:tabs>
        <w:jc w:val="both"/>
        <w:rPr>
          <w:rFonts w:ascii="Arial" w:hAnsi="Arial" w:cs="Arial"/>
          <w:sz w:val="20"/>
          <w:szCs w:val="20"/>
          <w:lang w:val="es-ES_tradnl"/>
        </w:rPr>
      </w:pPr>
      <w:r w:rsidRPr="00035F05">
        <w:rPr>
          <w:rFonts w:ascii="Arial" w:hAnsi="Arial" w:cs="Arial"/>
          <w:sz w:val="20"/>
          <w:szCs w:val="20"/>
          <w:lang w:val="es-ES_tradnl"/>
        </w:rPr>
        <w:t xml:space="preserve">Sumado </w:t>
      </w:r>
      <w:r w:rsidR="009D6035" w:rsidRPr="00035F05">
        <w:rPr>
          <w:rFonts w:ascii="Arial" w:hAnsi="Arial" w:cs="Arial"/>
          <w:sz w:val="20"/>
          <w:szCs w:val="20"/>
          <w:lang w:val="es-ES_tradnl"/>
        </w:rPr>
        <w:t xml:space="preserve">a lo anterior el protocolo aplica cuando dichas Fallas se presenten dentro de las cuatro (4) horas calendario previas al Evento, es decir, antes de finalizar los tiempos definidos en el cronograma anterior, para lo cual el Proveedor ante una Falla Particular debe comunicarse oportunamente con la Mesa de Servicio a través del </w:t>
      </w:r>
      <w:r w:rsidR="0037562F" w:rsidRPr="00035F05">
        <w:rPr>
          <w:rFonts w:ascii="Arial" w:hAnsi="Arial" w:cs="Arial"/>
          <w:sz w:val="20"/>
          <w:szCs w:val="20"/>
          <w:lang w:val="es-ES_tradnl"/>
        </w:rPr>
        <w:t xml:space="preserve">FORMULARIO DE SOPORTE </w:t>
      </w:r>
      <w:r w:rsidR="009D6035" w:rsidRPr="00035F05">
        <w:rPr>
          <w:rFonts w:ascii="Arial" w:hAnsi="Arial" w:cs="Arial"/>
          <w:sz w:val="20"/>
          <w:szCs w:val="20"/>
          <w:lang w:val="es-ES_tradnl"/>
        </w:rPr>
        <w:t xml:space="preserve">en el link: </w:t>
      </w:r>
      <w:hyperlink r:id="rId28" w:history="1">
        <w:r w:rsidR="009D6035" w:rsidRPr="00035F05">
          <w:rPr>
            <w:rStyle w:val="Hipervnculo"/>
            <w:rFonts w:ascii="Arial" w:hAnsi="Arial" w:cs="Arial"/>
            <w:sz w:val="20"/>
            <w:szCs w:val="20"/>
            <w:lang w:val="es-ES_tradnl"/>
          </w:rPr>
          <w:t>https://www.colombiacompra.gov.co/soporte/formulario-de-soporte</w:t>
        </w:r>
      </w:hyperlink>
      <w:r w:rsidR="009D6035" w:rsidRPr="00035F05">
        <w:rPr>
          <w:rFonts w:ascii="Arial" w:hAnsi="Arial" w:cs="Arial"/>
          <w:sz w:val="20"/>
          <w:szCs w:val="20"/>
          <w:lang w:val="es-ES_tradnl"/>
        </w:rPr>
        <w:t xml:space="preserve"> y con la </w:t>
      </w:r>
      <w:r w:rsidR="009A471D" w:rsidRPr="00035F05">
        <w:rPr>
          <w:rFonts w:ascii="Arial" w:hAnsi="Arial" w:cs="Arial"/>
          <w:color w:val="0000FF"/>
          <w:sz w:val="20"/>
          <w:szCs w:val="20"/>
          <w:lang w:val="es-ES_tradnl"/>
        </w:rPr>
        <w:t>Unidad Prestadora de Salud Valle del Cauca</w:t>
      </w:r>
      <w:r w:rsidR="009D6035" w:rsidRPr="00035F05">
        <w:rPr>
          <w:rFonts w:ascii="Arial" w:hAnsi="Arial" w:cs="Arial"/>
          <w:color w:val="0000FF"/>
          <w:sz w:val="20"/>
          <w:szCs w:val="20"/>
          <w:lang w:val="es-ES_tradnl"/>
        </w:rPr>
        <w:t xml:space="preserve"> </w:t>
      </w:r>
      <w:r w:rsidR="009D6035" w:rsidRPr="00035F05">
        <w:rPr>
          <w:rFonts w:ascii="Arial" w:hAnsi="Arial" w:cs="Arial"/>
          <w:b/>
          <w:sz w:val="20"/>
          <w:szCs w:val="20"/>
          <w:lang w:val="es-ES_tradnl"/>
        </w:rPr>
        <w:t>únicamente</w:t>
      </w:r>
      <w:r w:rsidR="009D6035" w:rsidRPr="00035F05">
        <w:rPr>
          <w:rFonts w:ascii="Arial" w:hAnsi="Arial" w:cs="Arial"/>
          <w:sz w:val="20"/>
          <w:szCs w:val="20"/>
          <w:lang w:val="es-ES_tradnl"/>
        </w:rPr>
        <w:t xml:space="preserve"> al correo </w:t>
      </w:r>
      <w:r w:rsidR="00745498" w:rsidRPr="00035F05">
        <w:rPr>
          <w:rFonts w:ascii="Arial" w:hAnsi="Arial" w:cs="Arial"/>
          <w:sz w:val="20"/>
          <w:szCs w:val="20"/>
          <w:lang w:val="es-ES_tradnl"/>
        </w:rPr>
        <w:t>electrónico</w:t>
      </w:r>
      <w:r w:rsidR="009D6035" w:rsidRPr="00035F05">
        <w:rPr>
          <w:rFonts w:ascii="Arial" w:hAnsi="Arial" w:cs="Arial"/>
          <w:sz w:val="20"/>
          <w:szCs w:val="20"/>
          <w:lang w:val="es-ES_tradnl"/>
        </w:rPr>
        <w:t xml:space="preserve">: </w:t>
      </w:r>
      <w:hyperlink r:id="rId29" w:history="1">
        <w:r w:rsidR="00306A8E" w:rsidRPr="00035F05">
          <w:rPr>
            <w:rStyle w:val="Hipervnculo"/>
            <w:rFonts w:ascii="Arial" w:hAnsi="Arial" w:cs="Arial"/>
            <w:iCs/>
            <w:sz w:val="20"/>
            <w:szCs w:val="20"/>
            <w:lang w:val="es-ES_tradnl"/>
          </w:rPr>
          <w:t>deval.upres-con@policia.gov.co</w:t>
        </w:r>
      </w:hyperlink>
      <w:r w:rsidR="009D6035" w:rsidRPr="00035F05">
        <w:rPr>
          <w:rFonts w:ascii="Arial" w:hAnsi="Arial" w:cs="Arial"/>
          <w:iCs/>
          <w:sz w:val="20"/>
          <w:szCs w:val="20"/>
          <w:lang w:val="es-ES_tradnl"/>
        </w:rPr>
        <w:t xml:space="preserve"> </w:t>
      </w:r>
      <w:r w:rsidR="009D6035" w:rsidRPr="00035F05">
        <w:rPr>
          <w:rFonts w:ascii="Arial" w:hAnsi="Arial" w:cs="Arial"/>
          <w:sz w:val="20"/>
          <w:szCs w:val="20"/>
          <w:lang w:val="es-ES_tradnl"/>
        </w:rPr>
        <w:t xml:space="preserve">En todo caso los términos establecidos en el </w:t>
      </w:r>
      <w:r w:rsidR="009D6035" w:rsidRPr="00035F05">
        <w:rPr>
          <w:rFonts w:ascii="Arial" w:hAnsi="Arial" w:cs="Arial"/>
          <w:b/>
          <w:sz w:val="20"/>
          <w:szCs w:val="20"/>
          <w:lang w:val="es-ES_tradnl"/>
        </w:rPr>
        <w:t>Protocolo de Indisponibilidad del SECOP II</w:t>
      </w:r>
      <w:r w:rsidR="009D6035" w:rsidRPr="00035F05">
        <w:rPr>
          <w:rFonts w:ascii="Arial" w:hAnsi="Arial" w:cs="Arial"/>
          <w:sz w:val="20"/>
          <w:szCs w:val="20"/>
          <w:lang w:val="es-ES_tradnl"/>
        </w:rPr>
        <w:t xml:space="preserve"> son los mínimos para garantizar la transparencia, igualdad de oportunidades y pluralidad de oferentes en los </w:t>
      </w:r>
      <w:r w:rsidR="009D6035" w:rsidRPr="00035F05">
        <w:rPr>
          <w:rFonts w:ascii="Arial" w:hAnsi="Arial" w:cs="Arial"/>
          <w:sz w:val="20"/>
          <w:szCs w:val="20"/>
          <w:lang w:val="es-ES_tradnl"/>
        </w:rPr>
        <w:lastRenderedPageBreak/>
        <w:t>Procesos de contratación de las Entidades Compradoras, por lo cual no están sujetas a la discrecionalidad de estas, salvo en los casos taxativos expresos en el protocolo.</w:t>
      </w:r>
    </w:p>
    <w:p w:rsidR="009D6035" w:rsidRPr="00035F05" w:rsidRDefault="009D6035" w:rsidP="00190AB9">
      <w:pPr>
        <w:jc w:val="both"/>
        <w:rPr>
          <w:rFonts w:ascii="Arial" w:hAnsi="Arial" w:cs="Arial"/>
          <w:b/>
          <w:sz w:val="20"/>
          <w:szCs w:val="20"/>
          <w:lang w:val="es-ES_tradnl"/>
        </w:rPr>
      </w:pPr>
    </w:p>
    <w:p w:rsidR="00F37DCC" w:rsidRDefault="00F37DCC" w:rsidP="00F37DCC">
      <w:pPr>
        <w:jc w:val="both"/>
        <w:rPr>
          <w:rFonts w:ascii="Arial" w:hAnsi="Arial" w:cs="Arial"/>
          <w:sz w:val="20"/>
          <w:szCs w:val="20"/>
          <w:lang w:val="es-ES_tradnl"/>
        </w:rPr>
      </w:pPr>
      <w:r w:rsidRPr="00F37DCC">
        <w:rPr>
          <w:rFonts w:ascii="Arial" w:hAnsi="Arial" w:cs="Arial"/>
          <w:sz w:val="20"/>
          <w:szCs w:val="20"/>
          <w:lang w:val="es-ES_tradnl"/>
        </w:rPr>
        <w:t>Cuando LA UNIDAD PRESTADORA DE SALUD VALLE DEL CAUCA, establezca que el plazo de la verificación y evaluación de las ofertas, previsto en este pliego de condiciones o en el aviso de convocatoria respectivamente, no garantice el deber de selección objetiva, podrá prorrogarlo antes de su vencimiento, determinando un nuevo plazo para la adjudicación. Dicha prorroga será motivada por la Jefe de la Unidad Prestadora de Salud Valle del cauca. Esta facultad no podrá ser utilizada con desviación de poder ni con violación de las reglas establecidas en la Ley 80 de 1993.</w:t>
      </w:r>
    </w:p>
    <w:p w:rsidR="00F37DCC" w:rsidRDefault="00F37DCC" w:rsidP="00190AB9">
      <w:pPr>
        <w:jc w:val="both"/>
        <w:rPr>
          <w:rFonts w:ascii="Arial" w:hAnsi="Arial" w:cs="Arial"/>
          <w:sz w:val="20"/>
          <w:szCs w:val="20"/>
          <w:lang w:val="es-ES_tradnl"/>
        </w:rPr>
      </w:pPr>
    </w:p>
    <w:p w:rsidR="00190AB9" w:rsidRPr="00035F05" w:rsidRDefault="00190AB9" w:rsidP="00190AB9">
      <w:pPr>
        <w:jc w:val="both"/>
        <w:rPr>
          <w:rFonts w:ascii="Arial" w:hAnsi="Arial" w:cs="Arial"/>
          <w:bCs/>
          <w:sz w:val="20"/>
          <w:szCs w:val="20"/>
          <w:lang w:val="es-ES_tradnl"/>
        </w:rPr>
      </w:pPr>
      <w:r w:rsidRPr="00035F05">
        <w:rPr>
          <w:rFonts w:ascii="Arial" w:hAnsi="Arial" w:cs="Arial"/>
          <w:sz w:val="20"/>
          <w:szCs w:val="20"/>
          <w:lang w:val="es-ES_tradnl"/>
        </w:rPr>
        <w:t xml:space="preserve">De ser </w:t>
      </w:r>
      <w:r w:rsidRPr="00035F05">
        <w:rPr>
          <w:rFonts w:ascii="Arial" w:hAnsi="Arial" w:cs="Arial"/>
          <w:bCs/>
          <w:sz w:val="20"/>
          <w:szCs w:val="20"/>
          <w:lang w:val="es-ES_tradnl"/>
        </w:rPr>
        <w:t>necesaria la modificación del cronograma anterior, esta se efectuará de conformidad con lo establecido en el artículo 2.2.1.1.2.2.1 del Decreto 1082 de 2015.</w:t>
      </w:r>
    </w:p>
    <w:p w:rsidR="007E698F" w:rsidRPr="00035F05" w:rsidRDefault="007E698F" w:rsidP="004653EB">
      <w:pPr>
        <w:jc w:val="both"/>
        <w:rPr>
          <w:rFonts w:ascii="Arial" w:hAnsi="Arial" w:cs="Arial"/>
          <w:b/>
          <w:sz w:val="20"/>
          <w:szCs w:val="20"/>
          <w:lang w:val="es-ES_tradnl"/>
        </w:rPr>
      </w:pPr>
    </w:p>
    <w:p w:rsidR="004653EB" w:rsidRPr="00035F05" w:rsidRDefault="004653EB" w:rsidP="00B10212">
      <w:pPr>
        <w:numPr>
          <w:ilvl w:val="0"/>
          <w:numId w:val="2"/>
        </w:numPr>
        <w:tabs>
          <w:tab w:val="clear" w:pos="720"/>
          <w:tab w:val="num" w:pos="426"/>
        </w:tabs>
        <w:ind w:hanging="578"/>
        <w:jc w:val="both"/>
        <w:rPr>
          <w:rFonts w:ascii="Arial" w:hAnsi="Arial" w:cs="Arial"/>
          <w:b/>
          <w:sz w:val="20"/>
          <w:szCs w:val="20"/>
          <w:lang w:val="es-ES_tradnl"/>
        </w:rPr>
      </w:pPr>
      <w:r w:rsidRPr="00035F05">
        <w:rPr>
          <w:rFonts w:ascii="Arial" w:hAnsi="Arial" w:cs="Arial"/>
          <w:b/>
          <w:sz w:val="20"/>
          <w:szCs w:val="20"/>
          <w:lang w:val="es-ES_tradnl"/>
        </w:rPr>
        <w:t>PREPARACIÓN Y PRESENTACIÓN DE LAS PROPUESTAS</w:t>
      </w:r>
      <w:r w:rsidR="00D2462B" w:rsidRPr="00035F05">
        <w:rPr>
          <w:rFonts w:ascii="Arial" w:hAnsi="Arial" w:cs="Arial"/>
          <w:b/>
          <w:sz w:val="20"/>
          <w:szCs w:val="20"/>
          <w:lang w:val="es-ES_tradnl"/>
        </w:rPr>
        <w:t>.</w:t>
      </w:r>
    </w:p>
    <w:p w:rsidR="007F762E" w:rsidRPr="00035F05" w:rsidRDefault="007F762E" w:rsidP="007F762E">
      <w:pPr>
        <w:ind w:left="720"/>
        <w:jc w:val="both"/>
        <w:rPr>
          <w:rFonts w:ascii="Arial" w:hAnsi="Arial" w:cs="Arial"/>
          <w:b/>
          <w:sz w:val="20"/>
          <w:szCs w:val="20"/>
          <w:lang w:val="es-ES_tradnl"/>
        </w:rPr>
      </w:pPr>
    </w:p>
    <w:p w:rsidR="007F762E" w:rsidRPr="00035F05" w:rsidRDefault="007F762E" w:rsidP="007F762E">
      <w:pPr>
        <w:autoSpaceDE w:val="0"/>
        <w:autoSpaceDN w:val="0"/>
        <w:adjustRightInd w:val="0"/>
        <w:jc w:val="both"/>
        <w:rPr>
          <w:rFonts w:ascii="Arial" w:hAnsi="Arial" w:cs="Arial"/>
          <w:bCs/>
          <w:sz w:val="20"/>
          <w:szCs w:val="20"/>
          <w:lang w:val="es-ES_tradnl"/>
        </w:rPr>
      </w:pPr>
      <w:r w:rsidRPr="00035F05">
        <w:rPr>
          <w:rFonts w:ascii="Arial" w:hAnsi="Arial" w:cs="Arial"/>
          <w:bCs/>
          <w:sz w:val="20"/>
          <w:szCs w:val="20"/>
          <w:lang w:val="es-ES_tradnl"/>
        </w:rPr>
        <w:t>Considerando que una de las funciones de Colombia Compra Eficiente es desarrollar y administrar el  Sistema Electrónico para la Contratación Pública–SECOP, implementar nuevos desarrollos tecnológicos e integrar el SECOP con los sistemas electrónicos de gestión de administración pública, según lo establecido en el Articulo 2, artículo 3 numeral 8 y artículo 13 numerales 7 y 8 del Decreto Ley 4170 de 2011</w:t>
      </w:r>
      <w:r w:rsidR="00E56316" w:rsidRPr="00035F05">
        <w:rPr>
          <w:rFonts w:ascii="Arial" w:hAnsi="Arial" w:cs="Arial"/>
          <w:bCs/>
          <w:sz w:val="20"/>
          <w:szCs w:val="20"/>
          <w:lang w:val="es-ES_tradnl"/>
        </w:rPr>
        <w:t xml:space="preserve"> (</w:t>
      </w:r>
      <w:r w:rsidR="00E56316" w:rsidRPr="00035F05">
        <w:rPr>
          <w:rFonts w:ascii="Arial" w:hAnsi="Arial" w:cs="Arial"/>
          <w:color w:val="215868" w:themeColor="accent5" w:themeShade="80"/>
          <w:sz w:val="20"/>
          <w:szCs w:val="20"/>
          <w:lang w:val="es-ES_tradnl"/>
        </w:rPr>
        <w:t>Por el cual se crea la Agencia Nacional de Contratación Pública –</w:t>
      </w:r>
      <w:r w:rsidR="00E468B8" w:rsidRPr="00035F05">
        <w:rPr>
          <w:rFonts w:ascii="Arial" w:hAnsi="Arial" w:cs="Arial"/>
          <w:color w:val="215868" w:themeColor="accent5" w:themeShade="80"/>
          <w:sz w:val="20"/>
          <w:szCs w:val="20"/>
          <w:lang w:val="es-ES_tradnl"/>
        </w:rPr>
        <w:t xml:space="preserve"> </w:t>
      </w:r>
      <w:r w:rsidR="00E56316" w:rsidRPr="00035F05">
        <w:rPr>
          <w:rFonts w:ascii="Arial" w:hAnsi="Arial" w:cs="Arial"/>
          <w:color w:val="215868" w:themeColor="accent5" w:themeShade="80"/>
          <w:sz w:val="20"/>
          <w:szCs w:val="20"/>
          <w:lang w:val="es-ES_tradnl"/>
        </w:rPr>
        <w:t>Colombia Compra Eficiente–, se determinan sus objetivos y estructura</w:t>
      </w:r>
      <w:r w:rsidR="00E56316" w:rsidRPr="00035F05">
        <w:rPr>
          <w:rFonts w:ascii="Arial" w:hAnsi="Arial" w:cs="Arial"/>
          <w:bCs/>
          <w:sz w:val="20"/>
          <w:szCs w:val="20"/>
          <w:lang w:val="es-ES_tradnl"/>
        </w:rPr>
        <w:t>)</w:t>
      </w:r>
      <w:r w:rsidRPr="00035F05">
        <w:rPr>
          <w:rFonts w:ascii="Arial" w:hAnsi="Arial" w:cs="Arial"/>
          <w:bCs/>
          <w:sz w:val="20"/>
          <w:szCs w:val="20"/>
          <w:lang w:val="es-ES_tradnl"/>
        </w:rPr>
        <w:t xml:space="preserve">; y que el SECOP II es el sistema que Colombia Compra Eficiente ofrece a las Entidades Estatales, al sector privado y a la ciudadanía en general para adelantar el Proceso de Contratación en línea, la </w:t>
      </w:r>
      <w:r w:rsidR="0050670F" w:rsidRPr="00035F05">
        <w:rPr>
          <w:rFonts w:ascii="Arial" w:hAnsi="Arial" w:cs="Arial"/>
          <w:color w:val="0000FF"/>
          <w:sz w:val="20"/>
          <w:szCs w:val="20"/>
          <w:lang w:val="es-ES_tradnl"/>
        </w:rPr>
        <w:t>Unidad Prestadora de Salud Valle del Cauca</w:t>
      </w:r>
      <w:r w:rsidRPr="00035F05">
        <w:rPr>
          <w:rFonts w:ascii="Arial" w:hAnsi="Arial" w:cs="Arial"/>
          <w:bCs/>
          <w:sz w:val="20"/>
          <w:szCs w:val="20"/>
          <w:lang w:val="es-ES_tradnl"/>
        </w:rPr>
        <w:t xml:space="preserve"> </w:t>
      </w:r>
      <w:r w:rsidRPr="00035F05">
        <w:rPr>
          <w:rFonts w:ascii="Arial" w:hAnsi="Arial" w:cs="Arial"/>
          <w:b/>
          <w:bCs/>
          <w:sz w:val="20"/>
          <w:szCs w:val="20"/>
          <w:lang w:val="es-ES_tradnl"/>
        </w:rPr>
        <w:t>únicamente</w:t>
      </w:r>
      <w:r w:rsidRPr="00035F05">
        <w:rPr>
          <w:rFonts w:ascii="Arial" w:hAnsi="Arial" w:cs="Arial"/>
          <w:bCs/>
          <w:sz w:val="20"/>
          <w:szCs w:val="20"/>
          <w:lang w:val="es-ES_tradnl"/>
        </w:rPr>
        <w:t xml:space="preserve"> recibirá propuestas a través de la citada plataforma, con el fin de obtener mayor eficiencia y transferencia y reduciendo los costos de transacción. </w:t>
      </w:r>
    </w:p>
    <w:p w:rsidR="007F762E" w:rsidRPr="00035F05" w:rsidRDefault="007F762E" w:rsidP="007F762E">
      <w:pPr>
        <w:autoSpaceDE w:val="0"/>
        <w:autoSpaceDN w:val="0"/>
        <w:adjustRightInd w:val="0"/>
        <w:jc w:val="both"/>
        <w:rPr>
          <w:rFonts w:ascii="Arial" w:hAnsi="Arial" w:cs="Arial"/>
          <w:b/>
          <w:bCs/>
          <w:sz w:val="20"/>
          <w:szCs w:val="20"/>
          <w:lang w:val="es-ES_tradnl"/>
        </w:rPr>
      </w:pPr>
    </w:p>
    <w:p w:rsidR="007F762E" w:rsidRPr="00035F05" w:rsidRDefault="007F762E" w:rsidP="007F762E">
      <w:pPr>
        <w:autoSpaceDE w:val="0"/>
        <w:autoSpaceDN w:val="0"/>
        <w:adjustRightInd w:val="0"/>
        <w:jc w:val="both"/>
        <w:rPr>
          <w:rFonts w:ascii="Arial" w:hAnsi="Arial" w:cs="Arial"/>
          <w:sz w:val="20"/>
          <w:szCs w:val="20"/>
          <w:lang w:val="es-ES_tradnl"/>
        </w:rPr>
      </w:pPr>
      <w:r w:rsidRPr="00035F05">
        <w:rPr>
          <w:rFonts w:ascii="Arial" w:hAnsi="Arial" w:cs="Arial"/>
          <w:sz w:val="20"/>
          <w:szCs w:val="20"/>
          <w:lang w:val="es-ES_tradnl"/>
        </w:rPr>
        <w:t xml:space="preserve">La oferta deberá presentarse conforme lo establece </w:t>
      </w:r>
      <w:r w:rsidRPr="00035F05">
        <w:rPr>
          <w:rFonts w:ascii="Arial" w:hAnsi="Arial" w:cs="Arial"/>
          <w:bCs/>
          <w:sz w:val="20"/>
          <w:szCs w:val="20"/>
          <w:lang w:val="es-ES_tradnl"/>
        </w:rPr>
        <w:t>Colombia Compra Eficiente a través del SECOP II</w:t>
      </w:r>
      <w:r w:rsidRPr="00035F05">
        <w:rPr>
          <w:rFonts w:ascii="Arial" w:hAnsi="Arial" w:cs="Arial"/>
          <w:sz w:val="20"/>
          <w:szCs w:val="20"/>
          <w:lang w:val="es-ES_tradnl"/>
        </w:rPr>
        <w:t>; en donde corresponde al oferente tener en cuenta las siguientes consideraciones:</w:t>
      </w:r>
    </w:p>
    <w:p w:rsidR="007F762E" w:rsidRPr="00035F05" w:rsidRDefault="007F762E" w:rsidP="007F762E">
      <w:pPr>
        <w:autoSpaceDE w:val="0"/>
        <w:autoSpaceDN w:val="0"/>
        <w:adjustRightInd w:val="0"/>
        <w:jc w:val="both"/>
        <w:rPr>
          <w:rFonts w:ascii="Arial" w:hAnsi="Arial" w:cs="Arial"/>
          <w:b/>
          <w:bCs/>
          <w:sz w:val="20"/>
          <w:szCs w:val="20"/>
          <w:lang w:val="es-ES_tradnl"/>
        </w:rPr>
      </w:pPr>
    </w:p>
    <w:p w:rsidR="007F762E" w:rsidRPr="00035F05" w:rsidRDefault="007F762E" w:rsidP="00E040DE">
      <w:pPr>
        <w:numPr>
          <w:ilvl w:val="0"/>
          <w:numId w:val="24"/>
        </w:numPr>
        <w:autoSpaceDE w:val="0"/>
        <w:autoSpaceDN w:val="0"/>
        <w:adjustRightInd w:val="0"/>
        <w:ind w:left="426" w:hanging="426"/>
        <w:jc w:val="both"/>
        <w:rPr>
          <w:rFonts w:ascii="Arial" w:hAnsi="Arial" w:cs="Arial"/>
          <w:sz w:val="20"/>
          <w:szCs w:val="20"/>
          <w:lang w:val="es-ES_tradnl"/>
        </w:rPr>
      </w:pPr>
      <w:r w:rsidRPr="00035F05">
        <w:rPr>
          <w:rFonts w:ascii="Arial" w:hAnsi="Arial" w:cs="Arial"/>
          <w:sz w:val="20"/>
          <w:szCs w:val="20"/>
          <w:lang w:val="es-ES_tradnl"/>
        </w:rPr>
        <w:t xml:space="preserve">El idioma del presente proceso de selección será el castellano </w:t>
      </w:r>
      <w:r w:rsidR="000B5A13" w:rsidRPr="00035F05">
        <w:rPr>
          <w:rFonts w:ascii="Arial" w:hAnsi="Arial" w:cs="Arial"/>
          <w:sz w:val="20"/>
          <w:szCs w:val="20"/>
          <w:lang w:val="es-ES_tradnl"/>
        </w:rPr>
        <w:t>y,</w:t>
      </w:r>
      <w:r w:rsidRPr="00035F05">
        <w:rPr>
          <w:rFonts w:ascii="Arial" w:hAnsi="Arial" w:cs="Arial"/>
          <w:sz w:val="20"/>
          <w:szCs w:val="20"/>
          <w:lang w:val="es-ES_tradnl"/>
        </w:rPr>
        <w:t xml:space="preserve"> por lo tanto, se solicita que todos los documentos y certificaciones a los que se refiere este PLIEGO DE CONDICIONES emitidos en idioma diferente al castellano, sean presentados en su idioma original y en traducción simple al castellano.</w:t>
      </w:r>
    </w:p>
    <w:p w:rsidR="004942AC" w:rsidRPr="00035F05" w:rsidRDefault="004942AC" w:rsidP="004942AC">
      <w:pPr>
        <w:autoSpaceDE w:val="0"/>
        <w:autoSpaceDN w:val="0"/>
        <w:adjustRightInd w:val="0"/>
        <w:ind w:left="426"/>
        <w:jc w:val="both"/>
        <w:rPr>
          <w:rFonts w:ascii="Arial" w:hAnsi="Arial" w:cs="Arial"/>
          <w:sz w:val="20"/>
          <w:szCs w:val="20"/>
          <w:lang w:val="es-ES_tradnl"/>
        </w:rPr>
      </w:pPr>
    </w:p>
    <w:p w:rsidR="007F762E" w:rsidRPr="00035F05" w:rsidRDefault="007F762E" w:rsidP="00E040DE">
      <w:pPr>
        <w:numPr>
          <w:ilvl w:val="0"/>
          <w:numId w:val="24"/>
        </w:numPr>
        <w:autoSpaceDE w:val="0"/>
        <w:autoSpaceDN w:val="0"/>
        <w:adjustRightInd w:val="0"/>
        <w:ind w:left="426" w:hanging="426"/>
        <w:jc w:val="both"/>
        <w:rPr>
          <w:rFonts w:ascii="Arial" w:hAnsi="Arial" w:cs="Arial"/>
          <w:sz w:val="20"/>
          <w:szCs w:val="20"/>
          <w:lang w:val="es-ES_tradnl"/>
        </w:rPr>
      </w:pPr>
      <w:r w:rsidRPr="00035F05">
        <w:rPr>
          <w:rFonts w:ascii="Arial" w:hAnsi="Arial" w:cs="Arial"/>
          <w:sz w:val="20"/>
          <w:szCs w:val="20"/>
          <w:lang w:val="es-ES_tradnl"/>
        </w:rPr>
        <w:t xml:space="preserve">Con el fin de ingresar los datos al Sistema Integral de Información Financiera “SIIF”, los Proponentes que participen en este proceso de selección diligenciarán el </w:t>
      </w:r>
      <w:r w:rsidRPr="00035F05">
        <w:rPr>
          <w:rFonts w:ascii="Arial" w:hAnsi="Arial" w:cs="Arial"/>
          <w:color w:val="0000FF"/>
          <w:sz w:val="20"/>
          <w:szCs w:val="20"/>
          <w:highlight w:val="cyan"/>
          <w:lang w:val="es-ES_tradnl"/>
        </w:rPr>
        <w:t>Formulario N</w:t>
      </w:r>
      <w:r w:rsidR="00C65152" w:rsidRPr="00035F05">
        <w:rPr>
          <w:rFonts w:ascii="Arial" w:hAnsi="Arial" w:cs="Arial"/>
          <w:color w:val="0000FF"/>
          <w:sz w:val="20"/>
          <w:szCs w:val="20"/>
          <w:highlight w:val="cyan"/>
          <w:lang w:val="es-ES_tradnl"/>
        </w:rPr>
        <w:t xml:space="preserve">° </w:t>
      </w:r>
      <w:r w:rsidRPr="00035F05">
        <w:rPr>
          <w:rFonts w:ascii="Arial" w:hAnsi="Arial" w:cs="Arial"/>
          <w:color w:val="0000FF"/>
          <w:sz w:val="20"/>
          <w:szCs w:val="20"/>
          <w:highlight w:val="cyan"/>
          <w:lang w:val="es-ES_tradnl"/>
        </w:rPr>
        <w:t>2</w:t>
      </w:r>
      <w:r w:rsidRPr="00035F05">
        <w:rPr>
          <w:rFonts w:ascii="Arial" w:hAnsi="Arial" w:cs="Arial"/>
          <w:sz w:val="20"/>
          <w:szCs w:val="20"/>
          <w:lang w:val="es-ES_tradnl"/>
        </w:rPr>
        <w:t xml:space="preserve"> denominado “</w:t>
      </w:r>
      <w:r w:rsidR="00E35775" w:rsidRPr="00035F05">
        <w:rPr>
          <w:rFonts w:ascii="Arial" w:hAnsi="Arial" w:cs="Arial"/>
          <w:sz w:val="20"/>
          <w:szCs w:val="20"/>
          <w:lang w:val="es-ES_tradnl"/>
        </w:rPr>
        <w:t>DATOS BÁSICOS BENEFICIARIO CUENTA</w:t>
      </w:r>
      <w:r w:rsidRPr="00035F05">
        <w:rPr>
          <w:rFonts w:ascii="Arial" w:hAnsi="Arial" w:cs="Arial"/>
          <w:sz w:val="20"/>
          <w:szCs w:val="20"/>
          <w:lang w:val="es-ES_tradnl"/>
        </w:rPr>
        <w:t>”.</w:t>
      </w:r>
    </w:p>
    <w:p w:rsidR="004942AC" w:rsidRPr="00035F05" w:rsidRDefault="004942AC" w:rsidP="004942AC">
      <w:pPr>
        <w:pStyle w:val="Prrafodelista"/>
        <w:rPr>
          <w:rFonts w:ascii="Arial" w:hAnsi="Arial" w:cs="Arial"/>
          <w:sz w:val="20"/>
          <w:szCs w:val="20"/>
          <w:lang w:val="es-ES_tradnl"/>
        </w:rPr>
      </w:pPr>
    </w:p>
    <w:p w:rsidR="00F97F02" w:rsidRPr="00035F05" w:rsidRDefault="007F762E" w:rsidP="00E040DE">
      <w:pPr>
        <w:numPr>
          <w:ilvl w:val="0"/>
          <w:numId w:val="24"/>
        </w:numPr>
        <w:shd w:val="clear" w:color="auto" w:fill="FFFFFF"/>
        <w:autoSpaceDE w:val="0"/>
        <w:autoSpaceDN w:val="0"/>
        <w:adjustRightInd w:val="0"/>
        <w:ind w:left="426" w:hanging="426"/>
        <w:jc w:val="both"/>
        <w:rPr>
          <w:rFonts w:ascii="Arial" w:hAnsi="Arial" w:cs="Arial"/>
          <w:color w:val="333333"/>
          <w:sz w:val="20"/>
          <w:szCs w:val="20"/>
          <w:lang w:val="es-ES_tradnl"/>
        </w:rPr>
      </w:pPr>
      <w:r w:rsidRPr="00035F05">
        <w:rPr>
          <w:rFonts w:ascii="Arial" w:hAnsi="Arial" w:cs="Arial"/>
          <w:color w:val="000000"/>
          <w:sz w:val="20"/>
          <w:szCs w:val="20"/>
          <w:lang w:val="es-ES_tradnl"/>
        </w:rPr>
        <w:t xml:space="preserve">Los valores presentados en la oferta económica deberán ser trabajados y calculados </w:t>
      </w:r>
      <w:r w:rsidR="003A3471" w:rsidRPr="00035F05">
        <w:rPr>
          <w:rFonts w:ascii="Arial" w:hAnsi="Arial" w:cs="Arial"/>
          <w:color w:val="000000"/>
          <w:sz w:val="20"/>
          <w:szCs w:val="20"/>
          <w:lang w:val="es-ES_tradnl"/>
        </w:rPr>
        <w:t>con cifras numéricas.</w:t>
      </w:r>
    </w:p>
    <w:p w:rsidR="00F97F02" w:rsidRPr="00035F05" w:rsidRDefault="00F97F02" w:rsidP="00F97F02">
      <w:pPr>
        <w:autoSpaceDE w:val="0"/>
        <w:autoSpaceDN w:val="0"/>
        <w:adjustRightInd w:val="0"/>
        <w:ind w:left="426"/>
        <w:jc w:val="both"/>
        <w:rPr>
          <w:rFonts w:ascii="Arial" w:hAnsi="Arial" w:cs="Arial"/>
          <w:sz w:val="20"/>
          <w:szCs w:val="20"/>
          <w:lang w:val="es-ES_tradnl"/>
        </w:rPr>
      </w:pPr>
    </w:p>
    <w:p w:rsidR="007F762E" w:rsidRPr="00035F05" w:rsidRDefault="007F762E" w:rsidP="00E040DE">
      <w:pPr>
        <w:numPr>
          <w:ilvl w:val="0"/>
          <w:numId w:val="24"/>
        </w:numPr>
        <w:autoSpaceDE w:val="0"/>
        <w:autoSpaceDN w:val="0"/>
        <w:adjustRightInd w:val="0"/>
        <w:ind w:left="426" w:hanging="426"/>
        <w:jc w:val="both"/>
        <w:rPr>
          <w:rFonts w:ascii="Arial" w:hAnsi="Arial" w:cs="Arial"/>
          <w:sz w:val="20"/>
          <w:szCs w:val="20"/>
          <w:lang w:val="es-ES_tradnl"/>
        </w:rPr>
      </w:pPr>
      <w:r w:rsidRPr="00035F05">
        <w:rPr>
          <w:rFonts w:ascii="Arial" w:hAnsi="Arial" w:cs="Arial"/>
          <w:sz w:val="20"/>
          <w:szCs w:val="20"/>
          <w:lang w:val="es-ES_tradnl"/>
        </w:rPr>
        <w:t xml:space="preserve">En el evento de ser un consorcio o una unión temporal se certificará un número de cuenta bancaria de uno de los consorciados o miembros de la unión temporal. </w:t>
      </w:r>
    </w:p>
    <w:p w:rsidR="007F762E" w:rsidRPr="00035F05" w:rsidRDefault="007F762E" w:rsidP="007F762E">
      <w:pPr>
        <w:autoSpaceDE w:val="0"/>
        <w:autoSpaceDN w:val="0"/>
        <w:adjustRightInd w:val="0"/>
        <w:ind w:left="426" w:hanging="426"/>
        <w:jc w:val="both"/>
        <w:rPr>
          <w:rFonts w:ascii="Arial" w:hAnsi="Arial" w:cs="Arial"/>
          <w:sz w:val="20"/>
          <w:szCs w:val="20"/>
          <w:lang w:val="es-ES_tradnl"/>
        </w:rPr>
      </w:pPr>
    </w:p>
    <w:p w:rsidR="00204C66" w:rsidRPr="00035F05" w:rsidRDefault="00204C66" w:rsidP="00204C66">
      <w:pPr>
        <w:autoSpaceDE w:val="0"/>
        <w:autoSpaceDN w:val="0"/>
        <w:adjustRightInd w:val="0"/>
        <w:jc w:val="both"/>
        <w:rPr>
          <w:rFonts w:ascii="Arial" w:hAnsi="Arial" w:cs="Arial"/>
          <w:b/>
          <w:sz w:val="20"/>
          <w:szCs w:val="20"/>
          <w:lang w:val="es-ES_tradnl"/>
        </w:rPr>
      </w:pPr>
      <w:r w:rsidRPr="00035F05">
        <w:rPr>
          <w:rFonts w:ascii="Arial" w:hAnsi="Arial" w:cs="Arial"/>
          <w:b/>
          <w:sz w:val="20"/>
          <w:szCs w:val="20"/>
          <w:lang w:val="es-ES_tradnl"/>
        </w:rPr>
        <w:t>En caso que el consorcio o unión temporal sea adjudicatario de la contratación, procederá a abrir una única cuenta a nombre de la compañía asegurada o a nombre de uno de los integrantes, y presentará la certificación de la misma como requisito previo a la suscripción del contrato.</w:t>
      </w:r>
    </w:p>
    <w:p w:rsidR="00B6670D" w:rsidRPr="00035F05" w:rsidRDefault="00B6670D" w:rsidP="004653EB">
      <w:pPr>
        <w:jc w:val="both"/>
        <w:rPr>
          <w:rFonts w:ascii="Arial" w:hAnsi="Arial" w:cs="Arial"/>
          <w:sz w:val="20"/>
          <w:szCs w:val="20"/>
          <w:lang w:val="es-ES_tradnl"/>
        </w:rPr>
      </w:pPr>
    </w:p>
    <w:p w:rsidR="00CF6985" w:rsidRPr="00035F05" w:rsidRDefault="00CF6985" w:rsidP="00CF6985">
      <w:pPr>
        <w:pStyle w:val="Prrafodelista"/>
        <w:numPr>
          <w:ilvl w:val="0"/>
          <w:numId w:val="2"/>
        </w:numPr>
        <w:tabs>
          <w:tab w:val="clear" w:pos="720"/>
          <w:tab w:val="num" w:pos="360"/>
        </w:tabs>
        <w:ind w:left="426"/>
        <w:jc w:val="both"/>
        <w:rPr>
          <w:rFonts w:ascii="Arial" w:hAnsi="Arial" w:cs="Arial"/>
          <w:sz w:val="20"/>
          <w:szCs w:val="20"/>
          <w:lang w:val="es-ES_tradnl"/>
        </w:rPr>
      </w:pPr>
      <w:r w:rsidRPr="00035F05">
        <w:rPr>
          <w:b/>
          <w:bCs/>
          <w:sz w:val="20"/>
          <w:szCs w:val="20"/>
          <w:lang w:val="es-ES_tradnl" w:eastAsia="es-CO"/>
        </w:rPr>
        <w:t xml:space="preserve"> </w:t>
      </w:r>
      <w:r w:rsidRPr="00035F05">
        <w:rPr>
          <w:rFonts w:ascii="Arial" w:hAnsi="Arial" w:cs="Arial"/>
          <w:b/>
          <w:bCs/>
          <w:sz w:val="20"/>
          <w:szCs w:val="20"/>
          <w:lang w:val="es-ES_tradnl" w:eastAsia="es-CO"/>
        </w:rPr>
        <w:t xml:space="preserve">CARÁCTER PÚBLICO DE LA INFORMACIÓN </w:t>
      </w:r>
    </w:p>
    <w:p w:rsidR="00CF6985" w:rsidRPr="00035F05" w:rsidRDefault="00CF6985" w:rsidP="00CF6985">
      <w:pPr>
        <w:pStyle w:val="Prrafodelista"/>
        <w:jc w:val="both"/>
        <w:rPr>
          <w:rFonts w:ascii="Arial" w:hAnsi="Arial" w:cs="Arial"/>
          <w:sz w:val="20"/>
          <w:szCs w:val="20"/>
          <w:lang w:val="es-ES_tradnl"/>
        </w:rPr>
      </w:pPr>
    </w:p>
    <w:p w:rsidR="00CF6985" w:rsidRPr="00035F05" w:rsidRDefault="00CF6985" w:rsidP="00CF6985">
      <w:pPr>
        <w:autoSpaceDE w:val="0"/>
        <w:autoSpaceDN w:val="0"/>
        <w:adjustRightInd w:val="0"/>
        <w:jc w:val="both"/>
        <w:rPr>
          <w:rFonts w:ascii="Arial" w:hAnsi="Arial" w:cs="Arial"/>
          <w:sz w:val="20"/>
          <w:szCs w:val="20"/>
          <w:lang w:val="es-ES_tradnl" w:eastAsia="es-CO"/>
        </w:rPr>
      </w:pPr>
      <w:r w:rsidRPr="00035F05">
        <w:rPr>
          <w:rFonts w:ascii="Arial" w:hAnsi="Arial" w:cs="Arial"/>
          <w:sz w:val="20"/>
          <w:szCs w:val="20"/>
          <w:lang w:val="es-ES_tradnl" w:eastAsia="es-CO"/>
        </w:rPr>
        <w:t>El proponente conoce y acepta que en desarrollo de los principios de transparencia, igualdad, imparcialidad y publicidad toda la información incluida en su propuesta para acreditar el cumplimiento de los requisitos de participación y para efectos de la evaluación</w:t>
      </w:r>
      <w:r w:rsidR="0088186E" w:rsidRPr="00035F05">
        <w:rPr>
          <w:rFonts w:ascii="Arial" w:hAnsi="Arial" w:cs="Arial"/>
          <w:sz w:val="20"/>
          <w:szCs w:val="20"/>
          <w:lang w:val="es-ES_tradnl" w:eastAsia="es-CO"/>
        </w:rPr>
        <w:t>,</w:t>
      </w:r>
      <w:r w:rsidRPr="00035F05">
        <w:rPr>
          <w:rFonts w:ascii="Arial" w:hAnsi="Arial" w:cs="Arial"/>
          <w:sz w:val="20"/>
          <w:szCs w:val="20"/>
          <w:lang w:val="es-ES_tradnl" w:eastAsia="es-CO"/>
        </w:rPr>
        <w:t xml:space="preserve"> es pública, y cualquier persona podrá obtener copia de la misma. </w:t>
      </w:r>
    </w:p>
    <w:p w:rsidR="00CF6985" w:rsidRPr="00035F05" w:rsidRDefault="00CF6985" w:rsidP="00CF6985">
      <w:pPr>
        <w:autoSpaceDE w:val="0"/>
        <w:autoSpaceDN w:val="0"/>
        <w:adjustRightInd w:val="0"/>
        <w:jc w:val="both"/>
        <w:rPr>
          <w:rFonts w:ascii="Arial" w:hAnsi="Arial" w:cs="Arial"/>
          <w:sz w:val="20"/>
          <w:szCs w:val="20"/>
          <w:lang w:val="es-ES_tradnl" w:eastAsia="es-CO"/>
        </w:rPr>
      </w:pPr>
    </w:p>
    <w:p w:rsidR="00AC532E" w:rsidRPr="00035F05" w:rsidRDefault="00CF6985" w:rsidP="00CF6985">
      <w:pPr>
        <w:autoSpaceDE w:val="0"/>
        <w:autoSpaceDN w:val="0"/>
        <w:adjustRightInd w:val="0"/>
        <w:jc w:val="both"/>
        <w:rPr>
          <w:rFonts w:ascii="Arial" w:hAnsi="Arial" w:cs="Arial"/>
          <w:sz w:val="20"/>
          <w:szCs w:val="20"/>
          <w:lang w:val="es-ES_tradnl" w:eastAsia="es-CO"/>
        </w:rPr>
      </w:pPr>
      <w:r w:rsidRPr="00035F05">
        <w:rPr>
          <w:rFonts w:ascii="Arial" w:hAnsi="Arial" w:cs="Arial"/>
          <w:sz w:val="20"/>
          <w:szCs w:val="20"/>
          <w:lang w:val="es-ES_tradnl" w:eastAsia="es-CO"/>
        </w:rPr>
        <w:t>S</w:t>
      </w:r>
      <w:r w:rsidR="008C770C" w:rsidRPr="00035F05">
        <w:rPr>
          <w:rFonts w:ascii="Arial" w:hAnsi="Arial" w:cs="Arial"/>
          <w:sz w:val="20"/>
          <w:szCs w:val="20"/>
          <w:lang w:val="es-ES_tradnl" w:eastAsia="es-CO"/>
        </w:rPr>
        <w:t>i</w:t>
      </w:r>
      <w:r w:rsidRPr="00035F05">
        <w:rPr>
          <w:rFonts w:ascii="Arial" w:hAnsi="Arial" w:cs="Arial"/>
          <w:sz w:val="20"/>
          <w:szCs w:val="20"/>
          <w:lang w:val="es-ES_tradnl" w:eastAsia="es-CO"/>
        </w:rPr>
        <w:t xml:space="preserve"> la información o documentos suministrados presentan algún tipo de reserva o confidencialidad, deberá señalarse en forma específica, indicando su fundamento legal.</w:t>
      </w:r>
      <w:r w:rsidR="00AC532E" w:rsidRPr="00035F05">
        <w:rPr>
          <w:rFonts w:ascii="Arial" w:hAnsi="Arial" w:cs="Arial"/>
          <w:sz w:val="20"/>
          <w:szCs w:val="20"/>
          <w:lang w:val="es-ES_tradnl" w:eastAsia="es-CO"/>
        </w:rPr>
        <w:t xml:space="preserve"> Para lo cual podrá hacer uso del </w:t>
      </w:r>
      <w:r w:rsidR="00AC532E" w:rsidRPr="00035F05">
        <w:rPr>
          <w:rFonts w:ascii="Arial" w:hAnsi="Arial" w:cs="Arial"/>
          <w:color w:val="0000FF"/>
          <w:sz w:val="20"/>
          <w:szCs w:val="20"/>
          <w:highlight w:val="cyan"/>
          <w:lang w:val="es-ES_tradnl"/>
        </w:rPr>
        <w:t>F</w:t>
      </w:r>
      <w:r w:rsidR="00D507BE" w:rsidRPr="00035F05">
        <w:rPr>
          <w:rFonts w:ascii="Arial" w:hAnsi="Arial" w:cs="Arial"/>
          <w:color w:val="0000FF"/>
          <w:sz w:val="20"/>
          <w:szCs w:val="20"/>
          <w:highlight w:val="cyan"/>
          <w:lang w:val="es-ES_tradnl"/>
        </w:rPr>
        <w:t xml:space="preserve">ormulario </w:t>
      </w:r>
      <w:r w:rsidR="00AC532E" w:rsidRPr="00035F05">
        <w:rPr>
          <w:rFonts w:ascii="Arial" w:hAnsi="Arial" w:cs="Arial"/>
          <w:color w:val="0000FF"/>
          <w:sz w:val="20"/>
          <w:szCs w:val="20"/>
          <w:highlight w:val="cyan"/>
          <w:lang w:val="es-ES_tradnl"/>
        </w:rPr>
        <w:t>N</w:t>
      </w:r>
      <w:r w:rsidR="00362A5E" w:rsidRPr="00035F05">
        <w:rPr>
          <w:rFonts w:ascii="Arial" w:hAnsi="Arial" w:cs="Arial"/>
          <w:color w:val="0000FF"/>
          <w:sz w:val="20"/>
          <w:szCs w:val="20"/>
          <w:highlight w:val="cyan"/>
          <w:lang w:val="es-ES_tradnl"/>
        </w:rPr>
        <w:t xml:space="preserve">º </w:t>
      </w:r>
      <w:r w:rsidR="00AC532E" w:rsidRPr="00035F05">
        <w:rPr>
          <w:rFonts w:ascii="Arial" w:hAnsi="Arial" w:cs="Arial"/>
          <w:color w:val="0000FF"/>
          <w:sz w:val="20"/>
          <w:szCs w:val="20"/>
          <w:highlight w:val="cyan"/>
          <w:lang w:val="es-ES_tradnl"/>
        </w:rPr>
        <w:t>1</w:t>
      </w:r>
      <w:r w:rsidR="00AC532E" w:rsidRPr="00035F05">
        <w:rPr>
          <w:rFonts w:ascii="Arial" w:hAnsi="Arial" w:cs="Arial"/>
          <w:sz w:val="20"/>
          <w:szCs w:val="20"/>
          <w:lang w:val="es-ES_tradnl"/>
        </w:rPr>
        <w:t xml:space="preserve"> “</w:t>
      </w:r>
      <w:r w:rsidR="00AC532E" w:rsidRPr="00035F05">
        <w:rPr>
          <w:rFonts w:ascii="Arial" w:hAnsi="Arial" w:cs="Arial"/>
          <w:bCs/>
          <w:sz w:val="20"/>
          <w:szCs w:val="20"/>
          <w:lang w:val="es-ES_tradnl"/>
        </w:rPr>
        <w:t xml:space="preserve">CARTA DE PRESENTACIÓN DE LA PROPUESTA”, en el cual está contenido la manifestación expresa de conformidad al </w:t>
      </w:r>
      <w:r w:rsidR="00AC532E" w:rsidRPr="00035F05">
        <w:rPr>
          <w:rFonts w:ascii="Arial" w:hAnsi="Arial" w:cs="Arial"/>
          <w:sz w:val="20"/>
          <w:szCs w:val="20"/>
          <w:lang w:val="es-ES_tradnl" w:eastAsia="es-CO"/>
        </w:rPr>
        <w:t>Numeral 12.</w:t>
      </w:r>
    </w:p>
    <w:p w:rsidR="00AC532E" w:rsidRPr="00035F05" w:rsidRDefault="00AC532E" w:rsidP="00CF6985">
      <w:pPr>
        <w:autoSpaceDE w:val="0"/>
        <w:autoSpaceDN w:val="0"/>
        <w:adjustRightInd w:val="0"/>
        <w:jc w:val="both"/>
        <w:rPr>
          <w:rFonts w:ascii="Arial" w:hAnsi="Arial" w:cs="Arial"/>
          <w:sz w:val="20"/>
          <w:szCs w:val="20"/>
          <w:lang w:val="es-ES_tradnl" w:eastAsia="es-CO"/>
        </w:rPr>
      </w:pPr>
    </w:p>
    <w:p w:rsidR="00CF6985" w:rsidRPr="00035F05" w:rsidRDefault="00CF6985" w:rsidP="00CF6985">
      <w:pPr>
        <w:autoSpaceDE w:val="0"/>
        <w:autoSpaceDN w:val="0"/>
        <w:adjustRightInd w:val="0"/>
        <w:jc w:val="both"/>
        <w:rPr>
          <w:rFonts w:ascii="Arial" w:hAnsi="Arial" w:cs="Arial"/>
          <w:sz w:val="20"/>
          <w:szCs w:val="20"/>
          <w:lang w:val="es-ES_tradnl" w:eastAsia="es-CO"/>
        </w:rPr>
      </w:pPr>
      <w:r w:rsidRPr="00035F05">
        <w:rPr>
          <w:rFonts w:ascii="Arial" w:hAnsi="Arial" w:cs="Arial"/>
          <w:sz w:val="20"/>
          <w:szCs w:val="20"/>
          <w:lang w:val="es-ES_tradnl" w:eastAsia="es-CO"/>
        </w:rPr>
        <w:t xml:space="preserve">El proponente será responsable por el manejo de la información recibida por parte de la </w:t>
      </w:r>
      <w:r w:rsidR="0050670F" w:rsidRPr="00035F05">
        <w:rPr>
          <w:rFonts w:ascii="Arial" w:hAnsi="Arial" w:cs="Arial"/>
          <w:color w:val="0000FF"/>
          <w:sz w:val="20"/>
          <w:szCs w:val="20"/>
          <w:lang w:val="es-ES_tradnl"/>
        </w:rPr>
        <w:t>Unidad Prestadora de Salud Valle del Cauca</w:t>
      </w:r>
      <w:r w:rsidRPr="00035F05">
        <w:rPr>
          <w:rFonts w:ascii="Arial" w:hAnsi="Arial" w:cs="Arial"/>
          <w:sz w:val="20"/>
          <w:szCs w:val="20"/>
          <w:lang w:val="es-ES_tradnl" w:eastAsia="es-CO"/>
        </w:rPr>
        <w:t xml:space="preserve"> y deberá guardar la confidencialidad que sea requerida. </w:t>
      </w:r>
    </w:p>
    <w:p w:rsidR="00CF6985" w:rsidRPr="00035F05" w:rsidRDefault="00CF6985" w:rsidP="00CF6985">
      <w:pPr>
        <w:autoSpaceDE w:val="0"/>
        <w:autoSpaceDN w:val="0"/>
        <w:adjustRightInd w:val="0"/>
        <w:jc w:val="both"/>
        <w:rPr>
          <w:rFonts w:ascii="Arial" w:hAnsi="Arial" w:cs="Arial"/>
          <w:sz w:val="20"/>
          <w:szCs w:val="20"/>
          <w:lang w:val="es-ES_tradnl" w:eastAsia="es-CO"/>
        </w:rPr>
      </w:pPr>
    </w:p>
    <w:p w:rsidR="004653EB" w:rsidRPr="00035F05" w:rsidRDefault="004653EB" w:rsidP="00B10212">
      <w:pPr>
        <w:pStyle w:val="Prrafodelista"/>
        <w:numPr>
          <w:ilvl w:val="0"/>
          <w:numId w:val="2"/>
        </w:numPr>
        <w:tabs>
          <w:tab w:val="clear" w:pos="720"/>
          <w:tab w:val="num" w:pos="426"/>
        </w:tabs>
        <w:ind w:left="426"/>
        <w:jc w:val="both"/>
        <w:rPr>
          <w:rFonts w:ascii="Arial" w:hAnsi="Arial" w:cs="Arial"/>
          <w:b/>
          <w:sz w:val="20"/>
          <w:szCs w:val="20"/>
          <w:lang w:val="es-ES_tradnl"/>
        </w:rPr>
      </w:pPr>
      <w:r w:rsidRPr="00035F05">
        <w:rPr>
          <w:rFonts w:ascii="Arial" w:hAnsi="Arial" w:cs="Arial"/>
          <w:b/>
          <w:sz w:val="20"/>
          <w:szCs w:val="20"/>
          <w:lang w:val="es-ES_tradnl"/>
        </w:rPr>
        <w:t>AUDIENCIA DE ACLARACIÓN DEL PLIEGO DE CONDICIONES</w:t>
      </w:r>
      <w:r w:rsidR="002E7D3D" w:rsidRPr="00035F05">
        <w:rPr>
          <w:rFonts w:ascii="Arial" w:hAnsi="Arial" w:cs="Arial"/>
          <w:b/>
          <w:sz w:val="20"/>
          <w:szCs w:val="20"/>
          <w:lang w:val="es-ES_tradnl"/>
        </w:rPr>
        <w:t>.</w:t>
      </w:r>
    </w:p>
    <w:p w:rsidR="004653EB" w:rsidRPr="00035F05" w:rsidRDefault="004653EB" w:rsidP="004653EB">
      <w:pPr>
        <w:pStyle w:val="Prrafodelista"/>
        <w:ind w:left="0"/>
        <w:jc w:val="both"/>
        <w:rPr>
          <w:rFonts w:ascii="Arial" w:hAnsi="Arial" w:cs="Arial"/>
          <w:b/>
          <w:sz w:val="20"/>
          <w:szCs w:val="20"/>
          <w:lang w:val="es-ES_tradnl"/>
        </w:rPr>
      </w:pPr>
    </w:p>
    <w:p w:rsidR="004653EB" w:rsidRPr="00035F05" w:rsidRDefault="004653EB" w:rsidP="004653EB">
      <w:pPr>
        <w:jc w:val="both"/>
        <w:rPr>
          <w:rFonts w:ascii="Arial" w:hAnsi="Arial" w:cs="Arial"/>
          <w:sz w:val="20"/>
          <w:szCs w:val="20"/>
          <w:lang w:val="es-ES_tradnl"/>
        </w:rPr>
      </w:pPr>
      <w:r w:rsidRPr="00035F05">
        <w:rPr>
          <w:rFonts w:ascii="Arial" w:hAnsi="Arial" w:cs="Arial"/>
          <w:sz w:val="20"/>
          <w:szCs w:val="20"/>
          <w:lang w:val="es-ES_tradnl"/>
        </w:rPr>
        <w:t>Por solicitud escrita de cualquiera de los interesados en participar en el presente proceso de selección</w:t>
      </w:r>
      <w:r w:rsidR="000F2283" w:rsidRPr="00035F05">
        <w:rPr>
          <w:rFonts w:ascii="Arial" w:hAnsi="Arial" w:cs="Arial"/>
          <w:sz w:val="20"/>
          <w:szCs w:val="20"/>
          <w:lang w:val="es-ES_tradnl"/>
        </w:rPr>
        <w:t xml:space="preserve"> realizada a través de la Plataforma SECOP II</w:t>
      </w:r>
      <w:r w:rsidRPr="00035F05">
        <w:rPr>
          <w:rFonts w:ascii="Arial" w:hAnsi="Arial" w:cs="Arial"/>
          <w:sz w:val="20"/>
          <w:szCs w:val="20"/>
          <w:lang w:val="es-ES_tradnl"/>
        </w:rPr>
        <w:t xml:space="preserve">, y a juicio de la </w:t>
      </w:r>
      <w:r w:rsidR="00F539D3" w:rsidRPr="00035F05">
        <w:rPr>
          <w:rFonts w:ascii="Arial" w:hAnsi="Arial" w:cs="Arial"/>
          <w:color w:val="0000FF"/>
          <w:sz w:val="20"/>
          <w:szCs w:val="20"/>
          <w:lang w:val="es-ES_tradnl"/>
        </w:rPr>
        <w:t>Unidad Prestadora de Salud Valle del Cauca</w:t>
      </w:r>
      <w:r w:rsidRPr="00035F05">
        <w:rPr>
          <w:rFonts w:ascii="Arial" w:hAnsi="Arial" w:cs="Arial"/>
          <w:sz w:val="20"/>
          <w:szCs w:val="20"/>
          <w:lang w:val="es-ES_tradnl"/>
        </w:rPr>
        <w:t>, dentro de los tres (3) días hábiles siguientes</w:t>
      </w:r>
      <w:r w:rsidR="00CB7F97" w:rsidRPr="00035F05">
        <w:rPr>
          <w:rFonts w:ascii="Arial" w:hAnsi="Arial" w:cs="Arial"/>
          <w:sz w:val="20"/>
          <w:szCs w:val="20"/>
          <w:lang w:val="es-ES_tradnl"/>
        </w:rPr>
        <w:t xml:space="preserve"> a la apertura del proceso, se podrá realizar </w:t>
      </w:r>
      <w:r w:rsidRPr="00035F05">
        <w:rPr>
          <w:rFonts w:ascii="Arial" w:hAnsi="Arial" w:cs="Arial"/>
          <w:sz w:val="20"/>
          <w:szCs w:val="20"/>
          <w:lang w:val="es-ES_tradnl"/>
        </w:rPr>
        <w:t xml:space="preserve">audiencia de aclaración en los términos previstos en el artículo </w:t>
      </w:r>
      <w:r w:rsidR="002007EA" w:rsidRPr="00035F05">
        <w:rPr>
          <w:rFonts w:ascii="Arial" w:hAnsi="Arial" w:cs="Arial"/>
          <w:sz w:val="20"/>
          <w:szCs w:val="20"/>
          <w:lang w:val="es-ES_tradnl"/>
        </w:rPr>
        <w:t>220 del Decreto 0019</w:t>
      </w:r>
      <w:r w:rsidR="00CC2E78" w:rsidRPr="00035F05">
        <w:rPr>
          <w:rFonts w:ascii="Arial" w:hAnsi="Arial" w:cs="Arial"/>
          <w:sz w:val="20"/>
          <w:szCs w:val="20"/>
          <w:lang w:val="es-ES_tradnl"/>
        </w:rPr>
        <w:t xml:space="preserve"> de 2012</w:t>
      </w:r>
      <w:r w:rsidRPr="00035F05">
        <w:rPr>
          <w:rFonts w:ascii="Arial" w:hAnsi="Arial" w:cs="Arial"/>
          <w:sz w:val="20"/>
          <w:szCs w:val="20"/>
          <w:lang w:val="es-ES_tradnl"/>
        </w:rPr>
        <w:t xml:space="preserve">. </w:t>
      </w:r>
      <w:r w:rsidR="00C124B9" w:rsidRPr="00035F05">
        <w:rPr>
          <w:rFonts w:ascii="Arial" w:hAnsi="Arial" w:cs="Arial"/>
          <w:sz w:val="20"/>
          <w:szCs w:val="20"/>
          <w:lang w:val="es-ES_tradnl"/>
        </w:rPr>
        <w:t>Como resultado se podrán expedir las modificaciones y/o prórroga del plazo legalmente establecido, en caso de ser necesario</w:t>
      </w:r>
      <w:r w:rsidRPr="00035F05">
        <w:rPr>
          <w:rFonts w:ascii="Arial" w:hAnsi="Arial" w:cs="Arial"/>
          <w:sz w:val="20"/>
          <w:szCs w:val="20"/>
          <w:lang w:val="es-ES_tradnl"/>
        </w:rPr>
        <w:t xml:space="preserve">. </w:t>
      </w:r>
    </w:p>
    <w:p w:rsidR="001C3C72" w:rsidRPr="00035F05" w:rsidRDefault="001C3C72" w:rsidP="004653EB">
      <w:pPr>
        <w:jc w:val="both"/>
        <w:rPr>
          <w:rFonts w:ascii="Arial" w:hAnsi="Arial" w:cs="Arial"/>
          <w:sz w:val="20"/>
          <w:szCs w:val="20"/>
          <w:lang w:val="es-ES_tradnl"/>
        </w:rPr>
      </w:pPr>
    </w:p>
    <w:p w:rsidR="007B1909" w:rsidRPr="00035F05" w:rsidRDefault="007B1909" w:rsidP="00903149">
      <w:pPr>
        <w:jc w:val="both"/>
        <w:rPr>
          <w:rFonts w:ascii="Arial" w:hAnsi="Arial" w:cs="Arial"/>
          <w:i/>
          <w:iCs/>
          <w:sz w:val="20"/>
          <w:szCs w:val="20"/>
          <w:lang w:val="es-ES_tradnl"/>
        </w:rPr>
      </w:pPr>
      <w:r w:rsidRPr="00035F05">
        <w:rPr>
          <w:rFonts w:ascii="Arial" w:hAnsi="Arial" w:cs="Arial"/>
          <w:sz w:val="20"/>
          <w:szCs w:val="20"/>
          <w:lang w:val="es-ES_tradnl"/>
        </w:rPr>
        <w:lastRenderedPageBreak/>
        <w:t>Lo anterior se podrá llevar a cabo a través de un medio electrónico</w:t>
      </w:r>
      <w:r w:rsidR="00B80FC6" w:rsidRPr="00035F05">
        <w:rPr>
          <w:rFonts w:ascii="Arial" w:hAnsi="Arial" w:cs="Arial"/>
          <w:sz w:val="20"/>
          <w:szCs w:val="20"/>
          <w:lang w:val="es-ES_tradnl"/>
        </w:rPr>
        <w:t>, aplicación o programa</w:t>
      </w:r>
      <w:r w:rsidRPr="00035F05">
        <w:rPr>
          <w:rFonts w:ascii="Arial" w:hAnsi="Arial" w:cs="Arial"/>
          <w:sz w:val="20"/>
          <w:szCs w:val="20"/>
          <w:lang w:val="es-ES_tradnl"/>
        </w:rPr>
        <w:t xml:space="preserve"> (</w:t>
      </w:r>
      <w:r w:rsidRPr="00035F05">
        <w:rPr>
          <w:rFonts w:ascii="Arial" w:hAnsi="Arial" w:cs="Arial"/>
          <w:bCs/>
          <w:color w:val="000000"/>
          <w:sz w:val="20"/>
          <w:szCs w:val="20"/>
          <w:shd w:val="clear" w:color="auto" w:fill="DCEAEC"/>
          <w:lang w:val="es-ES_tradnl"/>
        </w:rPr>
        <w:t>Skype) o cualquier otro</w:t>
      </w:r>
      <w:r w:rsidR="00B80FC6" w:rsidRPr="00035F05">
        <w:rPr>
          <w:rFonts w:ascii="Arial" w:hAnsi="Arial" w:cs="Arial"/>
          <w:bCs/>
          <w:color w:val="000000"/>
          <w:sz w:val="20"/>
          <w:szCs w:val="20"/>
          <w:shd w:val="clear" w:color="auto" w:fill="DCEAEC"/>
          <w:lang w:val="es-ES_tradnl"/>
        </w:rPr>
        <w:t xml:space="preserve"> </w:t>
      </w:r>
      <w:r w:rsidR="00B80FC6" w:rsidRPr="00035F05">
        <w:rPr>
          <w:rFonts w:ascii="Arial" w:hAnsi="Arial" w:cs="Arial"/>
          <w:color w:val="202122"/>
          <w:sz w:val="20"/>
          <w:szCs w:val="20"/>
          <w:shd w:val="clear" w:color="auto" w:fill="FFFFFF"/>
          <w:lang w:val="es-ES_tradnl"/>
        </w:rPr>
        <w:t> </w:t>
      </w:r>
      <w:hyperlink r:id="rId30" w:tooltip="Software propietario" w:history="1">
        <w:r w:rsidR="00B80FC6" w:rsidRPr="00035F05">
          <w:rPr>
            <w:rStyle w:val="Hipervnculo"/>
            <w:rFonts w:ascii="Arial" w:hAnsi="Arial" w:cs="Arial"/>
            <w:color w:val="0B0080"/>
            <w:sz w:val="20"/>
            <w:szCs w:val="20"/>
            <w:shd w:val="clear" w:color="auto" w:fill="FFFFFF"/>
            <w:lang w:val="es-ES_tradnl"/>
          </w:rPr>
          <w:t>software</w:t>
        </w:r>
      </w:hyperlink>
      <w:r w:rsidR="00B80FC6" w:rsidRPr="00035F05">
        <w:rPr>
          <w:rFonts w:ascii="Arial" w:hAnsi="Arial" w:cs="Arial"/>
          <w:sz w:val="20"/>
          <w:szCs w:val="20"/>
          <w:lang w:val="es-ES_tradnl"/>
        </w:rPr>
        <w:t xml:space="preserve"> que permita en tiempo real y en vivo y en directo realizar el evento entre la Entidad Estatal y los inter</w:t>
      </w:r>
      <w:r w:rsidR="00D53FCC" w:rsidRPr="00035F05">
        <w:rPr>
          <w:rFonts w:ascii="Arial" w:hAnsi="Arial" w:cs="Arial"/>
          <w:sz w:val="20"/>
          <w:szCs w:val="20"/>
          <w:lang w:val="es-ES_tradnl"/>
        </w:rPr>
        <w:t>e</w:t>
      </w:r>
      <w:r w:rsidR="00B80FC6" w:rsidRPr="00035F05">
        <w:rPr>
          <w:rFonts w:ascii="Arial" w:hAnsi="Arial" w:cs="Arial"/>
          <w:sz w:val="20"/>
          <w:szCs w:val="20"/>
          <w:lang w:val="es-ES_tradnl"/>
        </w:rPr>
        <w:t>sados</w:t>
      </w:r>
      <w:r w:rsidR="00945157" w:rsidRPr="00035F05">
        <w:rPr>
          <w:rFonts w:ascii="Arial" w:hAnsi="Arial" w:cs="Arial"/>
          <w:sz w:val="20"/>
          <w:szCs w:val="20"/>
          <w:lang w:val="es-ES_tradnl"/>
        </w:rPr>
        <w:t>.</w:t>
      </w:r>
      <w:r w:rsidR="00E5027B" w:rsidRPr="00035F05">
        <w:rPr>
          <w:rFonts w:ascii="Arial" w:hAnsi="Arial" w:cs="Arial"/>
          <w:sz w:val="20"/>
          <w:szCs w:val="20"/>
          <w:lang w:val="es-ES_tradnl"/>
        </w:rPr>
        <w:t xml:space="preserve"> Por lo tanto, llegado el caso, se notificará de la </w:t>
      </w:r>
      <w:r w:rsidR="00965C61" w:rsidRPr="00035F05">
        <w:rPr>
          <w:rFonts w:ascii="Arial" w:hAnsi="Arial" w:cs="Arial"/>
          <w:sz w:val="20"/>
          <w:szCs w:val="20"/>
          <w:lang w:val="es-ES_tradnl"/>
        </w:rPr>
        <w:t>decisión</w:t>
      </w:r>
      <w:r w:rsidR="00E5027B" w:rsidRPr="00035F05">
        <w:rPr>
          <w:rFonts w:ascii="Arial" w:hAnsi="Arial" w:cs="Arial"/>
          <w:sz w:val="20"/>
          <w:szCs w:val="20"/>
          <w:lang w:val="es-ES_tradnl"/>
        </w:rPr>
        <w:t xml:space="preserve"> en el SECOP II a los </w:t>
      </w:r>
      <w:r w:rsidR="00965C61" w:rsidRPr="00035F05">
        <w:rPr>
          <w:rFonts w:ascii="Arial" w:hAnsi="Arial" w:cs="Arial"/>
          <w:sz w:val="20"/>
          <w:szCs w:val="20"/>
          <w:lang w:val="es-ES_tradnl"/>
        </w:rPr>
        <w:t>interesados</w:t>
      </w:r>
      <w:r w:rsidR="00E5027B" w:rsidRPr="00035F05">
        <w:rPr>
          <w:rFonts w:ascii="Arial" w:hAnsi="Arial" w:cs="Arial"/>
          <w:sz w:val="20"/>
          <w:szCs w:val="20"/>
          <w:lang w:val="es-ES_tradnl"/>
        </w:rPr>
        <w:t xml:space="preserve">. </w:t>
      </w:r>
      <w:r w:rsidR="00945157" w:rsidRPr="00035F05">
        <w:rPr>
          <w:rFonts w:ascii="Arial" w:hAnsi="Arial" w:cs="Arial"/>
          <w:sz w:val="20"/>
          <w:szCs w:val="20"/>
          <w:lang w:val="es-ES_tradnl"/>
        </w:rPr>
        <w:t xml:space="preserve">Esto teniendo presente lo establecido en el </w:t>
      </w:r>
      <w:r w:rsidR="00903149" w:rsidRPr="00035F05">
        <w:rPr>
          <w:rFonts w:ascii="Arial" w:hAnsi="Arial" w:cs="Arial"/>
          <w:bCs/>
          <w:iCs/>
          <w:sz w:val="20"/>
          <w:szCs w:val="20"/>
          <w:lang w:val="es-ES_tradnl"/>
        </w:rPr>
        <w:t>Decreto 537</w:t>
      </w:r>
      <w:r w:rsidR="00945157" w:rsidRPr="00035F05">
        <w:rPr>
          <w:rFonts w:ascii="Arial" w:hAnsi="Arial" w:cs="Arial"/>
          <w:bCs/>
          <w:iCs/>
          <w:sz w:val="20"/>
          <w:szCs w:val="20"/>
          <w:lang w:val="es-ES_tradnl"/>
        </w:rPr>
        <w:t xml:space="preserve"> de abril 12</w:t>
      </w:r>
      <w:r w:rsidR="00903149" w:rsidRPr="00035F05">
        <w:rPr>
          <w:rFonts w:ascii="Arial" w:hAnsi="Arial" w:cs="Arial"/>
          <w:bCs/>
          <w:iCs/>
          <w:sz w:val="20"/>
          <w:szCs w:val="20"/>
          <w:lang w:val="es-ES_tradnl"/>
        </w:rPr>
        <w:t xml:space="preserve"> del 2020</w:t>
      </w:r>
      <w:r w:rsidR="00903149" w:rsidRPr="00035F05">
        <w:rPr>
          <w:rFonts w:ascii="Arial" w:hAnsi="Arial" w:cs="Arial"/>
          <w:iCs/>
          <w:sz w:val="20"/>
          <w:szCs w:val="20"/>
          <w:lang w:val="es-ES_tradnl"/>
        </w:rPr>
        <w:t xml:space="preserve"> </w:t>
      </w:r>
      <w:r w:rsidR="00945157" w:rsidRPr="00035F05">
        <w:rPr>
          <w:rFonts w:ascii="Arial" w:hAnsi="Arial" w:cs="Arial"/>
          <w:iCs/>
          <w:sz w:val="20"/>
          <w:szCs w:val="20"/>
          <w:lang w:val="es-ES_tradnl"/>
        </w:rPr>
        <w:t>“</w:t>
      </w:r>
      <w:r w:rsidR="00903149" w:rsidRPr="00035F05">
        <w:rPr>
          <w:rFonts w:ascii="Arial" w:hAnsi="Arial" w:cs="Arial"/>
          <w:iCs/>
          <w:sz w:val="20"/>
          <w:szCs w:val="20"/>
          <w:lang w:val="es-ES_tradnl"/>
        </w:rPr>
        <w:t>Por el cual se adoptan medidas en materia de contratación estatal, en el marco del Estado de Emergencia Económica, Social y Ecológica</w:t>
      </w:r>
      <w:r w:rsidR="00945157" w:rsidRPr="00035F05">
        <w:rPr>
          <w:rFonts w:ascii="Arial" w:hAnsi="Arial" w:cs="Arial"/>
          <w:iCs/>
          <w:sz w:val="20"/>
          <w:szCs w:val="20"/>
          <w:lang w:val="es-ES_tradnl"/>
        </w:rPr>
        <w:t>”</w:t>
      </w:r>
      <w:r w:rsidR="00903149" w:rsidRPr="00035F05">
        <w:rPr>
          <w:rFonts w:ascii="Arial" w:hAnsi="Arial" w:cs="Arial"/>
          <w:iCs/>
          <w:sz w:val="20"/>
          <w:szCs w:val="20"/>
          <w:lang w:val="es-ES_tradnl"/>
        </w:rPr>
        <w:t xml:space="preserve">. Que dice </w:t>
      </w:r>
      <w:r w:rsidR="008747B1" w:rsidRPr="00035F05">
        <w:rPr>
          <w:rFonts w:ascii="Arial" w:hAnsi="Arial" w:cs="Arial"/>
          <w:iCs/>
          <w:sz w:val="20"/>
          <w:szCs w:val="20"/>
          <w:lang w:val="es-ES_tradnl"/>
        </w:rPr>
        <w:t>“</w:t>
      </w:r>
      <w:r w:rsidR="00903149" w:rsidRPr="00035F05">
        <w:rPr>
          <w:rFonts w:ascii="Arial" w:hAnsi="Arial" w:cs="Arial"/>
          <w:b/>
          <w:bCs/>
          <w:i/>
          <w:iCs/>
          <w:sz w:val="20"/>
          <w:szCs w:val="20"/>
          <w:lang w:val="es-ES_tradnl"/>
        </w:rPr>
        <w:t>Artículo 1</w:t>
      </w:r>
      <w:r w:rsidR="00903149" w:rsidRPr="00035F05">
        <w:rPr>
          <w:rFonts w:ascii="Arial" w:hAnsi="Arial" w:cs="Arial"/>
          <w:b/>
          <w:i/>
          <w:iCs/>
          <w:sz w:val="20"/>
          <w:szCs w:val="20"/>
          <w:lang w:val="es-ES_tradnl"/>
        </w:rPr>
        <w:t>.</w:t>
      </w:r>
      <w:r w:rsidR="00903149" w:rsidRPr="00035F05">
        <w:rPr>
          <w:rFonts w:ascii="Arial" w:hAnsi="Arial" w:cs="Arial"/>
          <w:i/>
          <w:iCs/>
          <w:sz w:val="20"/>
          <w:szCs w:val="20"/>
          <w:lang w:val="es-ES_tradnl"/>
        </w:rPr>
        <w:t xml:space="preserve"> </w:t>
      </w:r>
      <w:r w:rsidR="00903149" w:rsidRPr="00035F05">
        <w:rPr>
          <w:rFonts w:ascii="Arial" w:hAnsi="Arial" w:cs="Arial"/>
          <w:b/>
          <w:i/>
          <w:iCs/>
          <w:sz w:val="20"/>
          <w:szCs w:val="20"/>
          <w:lang w:val="es-ES_tradnl"/>
        </w:rPr>
        <w:t>Audiencias públicas.</w:t>
      </w:r>
      <w:r w:rsidR="00903149" w:rsidRPr="00035F05">
        <w:rPr>
          <w:rFonts w:ascii="Arial" w:hAnsi="Arial" w:cs="Arial"/>
          <w:i/>
          <w:iCs/>
          <w:sz w:val="20"/>
          <w:szCs w:val="20"/>
          <w:lang w:val="es-ES_tradnl"/>
        </w:rPr>
        <w:t xml:space="preserve"> Para evitar el contacto entre las personas y propiciar el distanciamiento individual, durante la vigencia de la Emergencia Sanitaria declarada por el Ministerio de Salud y Protección Social, con ocasión de la pandemia derivada del Coronavirus COVID-19, las audiencias públicas que deban realizarse en los procedimientos de selección podrán desarrollarse a través de </w:t>
      </w:r>
      <w:r w:rsidR="00903149" w:rsidRPr="00035F05">
        <w:rPr>
          <w:rFonts w:ascii="Arial" w:hAnsi="Arial" w:cs="Arial"/>
          <w:i/>
          <w:sz w:val="20"/>
          <w:szCs w:val="20"/>
          <w:lang w:val="es-ES_tradnl"/>
        </w:rPr>
        <w:t>medios electrónicos</w:t>
      </w:r>
      <w:r w:rsidR="00903149" w:rsidRPr="00035F05">
        <w:rPr>
          <w:rFonts w:ascii="Arial" w:hAnsi="Arial" w:cs="Arial"/>
          <w:i/>
          <w:iCs/>
          <w:sz w:val="20"/>
          <w:szCs w:val="20"/>
          <w:lang w:val="es-ES_tradnl"/>
        </w:rPr>
        <w:t xml:space="preserve">, garantizando el acceso a los proponentes, entes de control, ya cualquier ciudadano interesado en participar. </w:t>
      </w:r>
    </w:p>
    <w:p w:rsidR="007B1909" w:rsidRPr="00035F05" w:rsidRDefault="007B1909" w:rsidP="00903149">
      <w:pPr>
        <w:jc w:val="both"/>
        <w:rPr>
          <w:rFonts w:ascii="Arial" w:hAnsi="Arial" w:cs="Arial"/>
          <w:i/>
          <w:iCs/>
          <w:sz w:val="20"/>
          <w:szCs w:val="20"/>
          <w:lang w:val="es-ES_tradnl"/>
        </w:rPr>
      </w:pPr>
    </w:p>
    <w:p w:rsidR="007B1909" w:rsidRPr="00035F05" w:rsidRDefault="00903149" w:rsidP="00903149">
      <w:pPr>
        <w:jc w:val="both"/>
        <w:rPr>
          <w:rFonts w:ascii="Arial" w:hAnsi="Arial" w:cs="Arial"/>
          <w:i/>
          <w:iCs/>
          <w:sz w:val="20"/>
          <w:szCs w:val="20"/>
          <w:lang w:val="es-ES_tradnl"/>
        </w:rPr>
      </w:pPr>
      <w:r w:rsidRPr="00035F05">
        <w:rPr>
          <w:rFonts w:ascii="Arial" w:hAnsi="Arial" w:cs="Arial"/>
          <w:i/>
          <w:iCs/>
          <w:sz w:val="20"/>
          <w:szCs w:val="20"/>
          <w:lang w:val="es-ES_tradnl"/>
        </w:rPr>
        <w:t xml:space="preserve">La entidad estatal deberá indicar y garantizar los medios electrónicos y de comunicación que serán utilizados, así como los mecanismos que empleará para el registro de toda la información generada, conforme al cronograma establecido en el procedimiento. </w:t>
      </w:r>
    </w:p>
    <w:p w:rsidR="007B1909" w:rsidRPr="00035F05" w:rsidRDefault="007B1909" w:rsidP="00903149">
      <w:pPr>
        <w:jc w:val="both"/>
        <w:rPr>
          <w:rFonts w:ascii="Arial" w:hAnsi="Arial" w:cs="Arial"/>
          <w:i/>
          <w:iCs/>
          <w:sz w:val="20"/>
          <w:szCs w:val="20"/>
          <w:lang w:val="es-ES_tradnl"/>
        </w:rPr>
      </w:pPr>
    </w:p>
    <w:p w:rsidR="007B1909" w:rsidRPr="00035F05" w:rsidRDefault="00903149" w:rsidP="004653EB">
      <w:pPr>
        <w:jc w:val="both"/>
        <w:rPr>
          <w:rFonts w:ascii="Arial" w:hAnsi="Arial" w:cs="Arial"/>
          <w:sz w:val="20"/>
          <w:szCs w:val="20"/>
          <w:lang w:val="es-ES_tradnl"/>
        </w:rPr>
      </w:pPr>
      <w:r w:rsidRPr="00035F05">
        <w:rPr>
          <w:rFonts w:ascii="Arial" w:hAnsi="Arial" w:cs="Arial"/>
          <w:i/>
          <w:iCs/>
          <w:sz w:val="20"/>
          <w:szCs w:val="20"/>
          <w:lang w:val="es-ES_tradnl"/>
        </w:rPr>
        <w:t>En todo caso, debe garantizarse el procedimiento de intervención de los interesados, y se levantará un acta con lo acontecido en la audiencia.</w:t>
      </w:r>
      <w:r w:rsidR="00BD750C" w:rsidRPr="00035F05">
        <w:rPr>
          <w:rFonts w:ascii="Arial" w:hAnsi="Arial" w:cs="Arial"/>
          <w:i/>
          <w:iCs/>
          <w:sz w:val="20"/>
          <w:szCs w:val="20"/>
          <w:lang w:val="es-ES_tradnl"/>
        </w:rPr>
        <w:t xml:space="preserve"> </w:t>
      </w:r>
      <w:r w:rsidR="007B1909" w:rsidRPr="00035F05">
        <w:rPr>
          <w:rFonts w:ascii="Arial" w:hAnsi="Arial" w:cs="Arial"/>
          <w:sz w:val="20"/>
          <w:szCs w:val="20"/>
          <w:lang w:val="es-ES_tradnl"/>
        </w:rPr>
        <w:t>(…)</w:t>
      </w:r>
      <w:r w:rsidR="008747B1" w:rsidRPr="00035F05">
        <w:rPr>
          <w:rFonts w:ascii="Arial" w:hAnsi="Arial" w:cs="Arial"/>
          <w:sz w:val="20"/>
          <w:szCs w:val="20"/>
          <w:lang w:val="es-ES_tradnl"/>
        </w:rPr>
        <w:t>”</w:t>
      </w:r>
    </w:p>
    <w:p w:rsidR="007B1909" w:rsidRPr="00035F05" w:rsidRDefault="007B1909" w:rsidP="004653EB">
      <w:pPr>
        <w:jc w:val="both"/>
        <w:rPr>
          <w:rFonts w:ascii="Arial" w:hAnsi="Arial" w:cs="Arial"/>
          <w:sz w:val="20"/>
          <w:szCs w:val="20"/>
          <w:lang w:val="es-ES_tradnl"/>
        </w:rPr>
      </w:pPr>
    </w:p>
    <w:p w:rsidR="001C3C72" w:rsidRPr="00035F05" w:rsidRDefault="001C3C72" w:rsidP="00B10212">
      <w:pPr>
        <w:pStyle w:val="Prrafodelista"/>
        <w:numPr>
          <w:ilvl w:val="0"/>
          <w:numId w:val="2"/>
        </w:numPr>
        <w:tabs>
          <w:tab w:val="clear" w:pos="720"/>
          <w:tab w:val="num" w:pos="426"/>
        </w:tabs>
        <w:ind w:left="426"/>
        <w:jc w:val="both"/>
        <w:rPr>
          <w:rFonts w:ascii="Arial" w:hAnsi="Arial" w:cs="Arial"/>
          <w:sz w:val="20"/>
          <w:szCs w:val="20"/>
          <w:lang w:val="es-ES_tradnl"/>
        </w:rPr>
      </w:pPr>
      <w:r w:rsidRPr="00035F05">
        <w:rPr>
          <w:rFonts w:ascii="Arial" w:hAnsi="Arial" w:cs="Arial"/>
          <w:b/>
          <w:bCs/>
          <w:sz w:val="20"/>
          <w:szCs w:val="20"/>
          <w:lang w:val="es-ES_tradnl" w:eastAsia="es-CO"/>
        </w:rPr>
        <w:t xml:space="preserve">INTERPRETACIÓN Y ACEPTACIÓN DEL PLIEGO DE CONDICIONES </w:t>
      </w:r>
    </w:p>
    <w:p w:rsidR="001C3C72" w:rsidRPr="00035F05" w:rsidRDefault="001C3C72" w:rsidP="001C3C72">
      <w:pPr>
        <w:autoSpaceDE w:val="0"/>
        <w:autoSpaceDN w:val="0"/>
        <w:adjustRightInd w:val="0"/>
        <w:rPr>
          <w:sz w:val="20"/>
          <w:szCs w:val="20"/>
          <w:lang w:val="es-ES_tradnl"/>
        </w:rPr>
      </w:pPr>
    </w:p>
    <w:p w:rsidR="001C3C72" w:rsidRPr="00035F05" w:rsidRDefault="001C3C72" w:rsidP="001C3C72">
      <w:pPr>
        <w:autoSpaceDE w:val="0"/>
        <w:autoSpaceDN w:val="0"/>
        <w:adjustRightInd w:val="0"/>
        <w:jc w:val="both"/>
        <w:rPr>
          <w:rFonts w:ascii="Arial" w:hAnsi="Arial" w:cs="Arial"/>
          <w:sz w:val="20"/>
          <w:szCs w:val="20"/>
          <w:lang w:val="es-ES_tradnl" w:eastAsia="es-CO"/>
        </w:rPr>
      </w:pPr>
      <w:r w:rsidRPr="00035F05">
        <w:rPr>
          <w:rFonts w:ascii="Arial" w:hAnsi="Arial" w:cs="Arial"/>
          <w:sz w:val="20"/>
          <w:szCs w:val="20"/>
          <w:lang w:val="es-ES_tradnl"/>
        </w:rPr>
        <w:t xml:space="preserve">El pliego de condiciones, sus anexos y adendas deben ser interpretados como un todo. En ellos se describen los principales aspectos técnicos, económicos, financieros, legales y contractuales que esta </w:t>
      </w:r>
      <w:r w:rsidR="00AA149E" w:rsidRPr="00035F05">
        <w:rPr>
          <w:rFonts w:ascii="Arial" w:hAnsi="Arial" w:cs="Arial"/>
          <w:sz w:val="20"/>
          <w:szCs w:val="20"/>
          <w:lang w:val="es-ES_tradnl"/>
        </w:rPr>
        <w:t>unidad</w:t>
      </w:r>
      <w:r w:rsidRPr="00035F05">
        <w:rPr>
          <w:rFonts w:ascii="Arial" w:hAnsi="Arial" w:cs="Arial"/>
          <w:sz w:val="20"/>
          <w:szCs w:val="20"/>
          <w:lang w:val="es-ES_tradnl"/>
        </w:rPr>
        <w:t xml:space="preserve"> estima</w:t>
      </w:r>
      <w:r w:rsidR="00F539D3" w:rsidRPr="00035F05">
        <w:rPr>
          <w:rFonts w:ascii="Arial" w:hAnsi="Arial" w:cs="Arial"/>
          <w:sz w:val="20"/>
          <w:szCs w:val="20"/>
          <w:lang w:val="es-ES_tradnl"/>
        </w:rPr>
        <w:t xml:space="preserve"> que</w:t>
      </w:r>
      <w:r w:rsidRPr="00035F05">
        <w:rPr>
          <w:rFonts w:ascii="Arial" w:hAnsi="Arial" w:cs="Arial"/>
          <w:sz w:val="20"/>
          <w:szCs w:val="20"/>
          <w:lang w:val="es-ES_tradnl"/>
        </w:rPr>
        <w:t xml:space="preserve"> deben tenerse en cuenta al momento de elaborar y presentar los documentos y la oferta.</w:t>
      </w:r>
    </w:p>
    <w:p w:rsidR="001C3C72" w:rsidRPr="00035F05" w:rsidRDefault="001C3C72" w:rsidP="001C3C72">
      <w:pPr>
        <w:autoSpaceDE w:val="0"/>
        <w:autoSpaceDN w:val="0"/>
        <w:adjustRightInd w:val="0"/>
        <w:jc w:val="both"/>
        <w:rPr>
          <w:rFonts w:ascii="Arial" w:hAnsi="Arial" w:cs="Arial"/>
          <w:sz w:val="20"/>
          <w:szCs w:val="20"/>
          <w:lang w:val="es-ES_tradnl" w:eastAsia="es-CO"/>
        </w:rPr>
      </w:pPr>
    </w:p>
    <w:p w:rsidR="001C3C72" w:rsidRPr="00035F05" w:rsidRDefault="001C3C72" w:rsidP="001C3C72">
      <w:pPr>
        <w:autoSpaceDE w:val="0"/>
        <w:autoSpaceDN w:val="0"/>
        <w:adjustRightInd w:val="0"/>
        <w:jc w:val="both"/>
        <w:rPr>
          <w:rFonts w:ascii="Arial" w:hAnsi="Arial" w:cs="Arial"/>
          <w:sz w:val="20"/>
          <w:szCs w:val="20"/>
          <w:lang w:val="es-ES_tradnl" w:eastAsia="es-CO"/>
        </w:rPr>
      </w:pPr>
      <w:r w:rsidRPr="00035F05">
        <w:rPr>
          <w:rFonts w:ascii="Arial" w:hAnsi="Arial" w:cs="Arial"/>
          <w:sz w:val="20"/>
          <w:szCs w:val="20"/>
          <w:lang w:val="es-ES_tradnl"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w:t>
      </w:r>
      <w:r w:rsidR="00572D4A" w:rsidRPr="00035F05">
        <w:rPr>
          <w:rFonts w:ascii="Arial" w:hAnsi="Arial" w:cs="Arial"/>
          <w:sz w:val="20"/>
          <w:szCs w:val="20"/>
          <w:lang w:val="es-ES_tradnl" w:eastAsia="es-CO"/>
        </w:rPr>
        <w:t xml:space="preserve">del </w:t>
      </w:r>
      <w:r w:rsidR="00191CFD" w:rsidRPr="00035F05">
        <w:rPr>
          <w:rFonts w:ascii="Arial" w:hAnsi="Arial" w:cs="Arial"/>
          <w:sz w:val="20"/>
          <w:szCs w:val="20"/>
          <w:lang w:val="es-ES_tradnl"/>
        </w:rPr>
        <w:t>objeto del proceso</w:t>
      </w:r>
      <w:r w:rsidR="00572D4A" w:rsidRPr="00035F05">
        <w:rPr>
          <w:rFonts w:ascii="Arial" w:hAnsi="Arial" w:cs="Arial"/>
          <w:sz w:val="20"/>
          <w:szCs w:val="20"/>
          <w:lang w:val="es-ES_tradnl"/>
        </w:rPr>
        <w:t xml:space="preserve">, </w:t>
      </w:r>
      <w:r w:rsidRPr="00035F05">
        <w:rPr>
          <w:rFonts w:ascii="Arial" w:hAnsi="Arial" w:cs="Arial"/>
          <w:sz w:val="20"/>
          <w:szCs w:val="20"/>
          <w:lang w:val="es-ES_tradnl" w:eastAsia="es-CO"/>
        </w:rPr>
        <w:t xml:space="preserve">los trabajos, su costo y su </w:t>
      </w:r>
      <w:r w:rsidR="00DF31E1" w:rsidRPr="00035F05">
        <w:rPr>
          <w:rFonts w:ascii="Arial" w:hAnsi="Arial" w:cs="Arial"/>
          <w:sz w:val="20"/>
          <w:szCs w:val="20"/>
          <w:lang w:val="es-ES_tradnl" w:eastAsia="es-CO"/>
        </w:rPr>
        <w:t>plazo</w:t>
      </w:r>
      <w:r w:rsidRPr="00035F05">
        <w:rPr>
          <w:rFonts w:ascii="Arial" w:hAnsi="Arial" w:cs="Arial"/>
          <w:sz w:val="20"/>
          <w:szCs w:val="20"/>
          <w:lang w:val="es-ES_tradnl" w:eastAsia="es-CO"/>
        </w:rPr>
        <w:t xml:space="preserve"> de ejecución, que formuló su oferta de manera libre, seria, precisa y coherente. </w:t>
      </w:r>
    </w:p>
    <w:p w:rsidR="001C3C72" w:rsidRPr="00035F05" w:rsidRDefault="001C3C72" w:rsidP="001C3C72">
      <w:pPr>
        <w:autoSpaceDE w:val="0"/>
        <w:autoSpaceDN w:val="0"/>
        <w:adjustRightInd w:val="0"/>
        <w:jc w:val="both"/>
        <w:rPr>
          <w:rFonts w:ascii="Arial" w:hAnsi="Arial" w:cs="Arial"/>
          <w:sz w:val="20"/>
          <w:szCs w:val="20"/>
          <w:lang w:val="es-ES_tradnl" w:eastAsia="es-CO"/>
        </w:rPr>
      </w:pPr>
    </w:p>
    <w:p w:rsidR="00677891" w:rsidRPr="00035F05" w:rsidRDefault="00677891" w:rsidP="00677891">
      <w:pPr>
        <w:jc w:val="both"/>
        <w:rPr>
          <w:rFonts w:ascii="Arial" w:hAnsi="Arial" w:cs="Arial"/>
          <w:sz w:val="20"/>
          <w:szCs w:val="20"/>
          <w:lang w:val="es-ES_tradnl" w:eastAsia="es-CO"/>
        </w:rPr>
      </w:pPr>
      <w:r w:rsidRPr="00035F05">
        <w:rPr>
          <w:rFonts w:ascii="Arial" w:hAnsi="Arial" w:cs="Arial"/>
          <w:sz w:val="20"/>
          <w:szCs w:val="20"/>
          <w:lang w:val="es-ES_tradnl" w:eastAsia="es-CO"/>
        </w:rPr>
        <w:t xml:space="preserve">Las interpretaciones o deducciones que el proponente haga de lo establecido en este Pliego de Condiciones, serán de su exclusiva responsabilidad. En consecuencia, la </w:t>
      </w:r>
      <w:r w:rsidR="009C57D9" w:rsidRPr="00035F05">
        <w:rPr>
          <w:rFonts w:ascii="Arial" w:hAnsi="Arial" w:cs="Arial"/>
          <w:color w:val="0000FF"/>
          <w:sz w:val="20"/>
          <w:szCs w:val="20"/>
          <w:lang w:val="es-ES_tradnl"/>
        </w:rPr>
        <w:t>Unidad Prestadora de Salud Valle del Cauca</w:t>
      </w:r>
      <w:r w:rsidR="009C57D9" w:rsidRPr="00035F05">
        <w:rPr>
          <w:rFonts w:ascii="Arial" w:hAnsi="Arial" w:cs="Arial"/>
          <w:sz w:val="20"/>
          <w:szCs w:val="20"/>
          <w:lang w:val="es-ES_tradnl" w:eastAsia="es-CO"/>
        </w:rPr>
        <w:t xml:space="preserve"> </w:t>
      </w:r>
      <w:r w:rsidRPr="00035F05">
        <w:rPr>
          <w:rFonts w:ascii="Arial" w:hAnsi="Arial" w:cs="Arial"/>
          <w:sz w:val="20"/>
          <w:szCs w:val="20"/>
          <w:lang w:val="es-ES_tradnl" w:eastAsia="es-CO"/>
        </w:rPr>
        <w:t>no será responsable por descuidos, errores, omisiones, conjeturas, suposiciones, mala interpretación u otros hechos desfavorables en que incurra el proponente y que puedan incidir en la elaboración de su oferta.</w:t>
      </w:r>
    </w:p>
    <w:p w:rsidR="007F762E" w:rsidRPr="00035F05" w:rsidRDefault="007F762E" w:rsidP="001C3C72">
      <w:pPr>
        <w:jc w:val="both"/>
        <w:rPr>
          <w:rFonts w:ascii="Arial" w:hAnsi="Arial" w:cs="Arial"/>
          <w:sz w:val="20"/>
          <w:szCs w:val="20"/>
          <w:lang w:val="es-ES_tradnl" w:eastAsia="es-CO"/>
        </w:rPr>
      </w:pPr>
    </w:p>
    <w:p w:rsidR="007F762E" w:rsidRPr="00035F05" w:rsidRDefault="007F762E" w:rsidP="00B10212">
      <w:pPr>
        <w:pStyle w:val="Prrafodelista"/>
        <w:numPr>
          <w:ilvl w:val="0"/>
          <w:numId w:val="2"/>
        </w:numPr>
        <w:tabs>
          <w:tab w:val="clear" w:pos="720"/>
          <w:tab w:val="num" w:pos="360"/>
        </w:tabs>
        <w:ind w:left="426"/>
        <w:jc w:val="both"/>
        <w:rPr>
          <w:rFonts w:ascii="Arial" w:hAnsi="Arial" w:cs="Arial"/>
          <w:b/>
          <w:sz w:val="20"/>
          <w:szCs w:val="20"/>
          <w:lang w:val="es-ES_tradnl"/>
        </w:rPr>
      </w:pPr>
      <w:r w:rsidRPr="00035F05">
        <w:rPr>
          <w:rFonts w:ascii="Arial" w:hAnsi="Arial" w:cs="Arial"/>
          <w:b/>
          <w:sz w:val="20"/>
          <w:szCs w:val="20"/>
          <w:lang w:val="es-ES_tradnl"/>
        </w:rPr>
        <w:t>CRITERIOS DE DESEMPATE.</w:t>
      </w:r>
    </w:p>
    <w:p w:rsidR="007F762E" w:rsidRPr="00035F05" w:rsidRDefault="007F762E" w:rsidP="007F762E">
      <w:pPr>
        <w:autoSpaceDE w:val="0"/>
        <w:autoSpaceDN w:val="0"/>
        <w:adjustRightInd w:val="0"/>
        <w:rPr>
          <w:rFonts w:ascii="Arial" w:hAnsi="Arial" w:cs="Arial"/>
          <w:b/>
          <w:bCs/>
          <w:sz w:val="20"/>
          <w:szCs w:val="20"/>
          <w:lang w:val="es-ES_tradnl"/>
        </w:rPr>
      </w:pPr>
    </w:p>
    <w:p w:rsidR="007F762E" w:rsidRPr="00035F05" w:rsidRDefault="007F762E" w:rsidP="007F762E">
      <w:pPr>
        <w:pStyle w:val="Textoindependiente"/>
        <w:jc w:val="both"/>
        <w:rPr>
          <w:sz w:val="20"/>
          <w:szCs w:val="20"/>
          <w:lang w:val="es-ES_tradnl"/>
        </w:rPr>
      </w:pPr>
      <w:r w:rsidRPr="00035F05">
        <w:rPr>
          <w:sz w:val="20"/>
          <w:szCs w:val="20"/>
          <w:lang w:val="es-ES_tradnl"/>
        </w:rPr>
        <w:t>El orden de elegibilidad de las propuestas que cumplan con los requisitos establecidos para el efecto, se realizara teniendo como referencia el mayor puntaje</w:t>
      </w:r>
      <w:r w:rsidR="00296A9C" w:rsidRPr="00035F05">
        <w:rPr>
          <w:sz w:val="20"/>
          <w:szCs w:val="20"/>
          <w:lang w:val="es-ES_tradnl"/>
        </w:rPr>
        <w:t xml:space="preserve"> total </w:t>
      </w:r>
      <w:r w:rsidRPr="00035F05">
        <w:rPr>
          <w:sz w:val="20"/>
          <w:szCs w:val="20"/>
          <w:lang w:val="es-ES_tradnl"/>
        </w:rPr>
        <w:t>obtenido, en orden descendente de mayor a menor.</w:t>
      </w:r>
    </w:p>
    <w:p w:rsidR="007F762E" w:rsidRPr="00035F05" w:rsidRDefault="007F762E" w:rsidP="007F762E">
      <w:pPr>
        <w:pStyle w:val="Textoindependiente"/>
        <w:jc w:val="both"/>
        <w:rPr>
          <w:sz w:val="20"/>
          <w:szCs w:val="20"/>
          <w:lang w:val="es-ES_tradnl"/>
        </w:rPr>
      </w:pPr>
    </w:p>
    <w:p w:rsidR="007F762E" w:rsidRPr="00035F05" w:rsidRDefault="007F762E" w:rsidP="007F762E">
      <w:pPr>
        <w:pStyle w:val="Textoindependiente"/>
        <w:jc w:val="both"/>
        <w:rPr>
          <w:sz w:val="20"/>
          <w:szCs w:val="20"/>
          <w:lang w:val="es-ES_tradnl"/>
        </w:rPr>
      </w:pPr>
      <w:r w:rsidRPr="00035F05">
        <w:rPr>
          <w:sz w:val="20"/>
          <w:szCs w:val="20"/>
          <w:lang w:val="es-ES_tradnl"/>
        </w:rPr>
        <w:t xml:space="preserve">El artículo 2.2.1.1.2.2.9 del Decreto 1082 de 2015, preceptúa que en caso de empate en el puntaje total de dos (2) o más ofertas, la </w:t>
      </w:r>
      <w:r w:rsidR="0091423A" w:rsidRPr="00035F05">
        <w:rPr>
          <w:sz w:val="20"/>
          <w:szCs w:val="20"/>
          <w:lang w:val="es-ES_tradnl"/>
        </w:rPr>
        <w:t>Entidad E</w:t>
      </w:r>
      <w:r w:rsidRPr="00035F05">
        <w:rPr>
          <w:sz w:val="20"/>
          <w:szCs w:val="20"/>
          <w:lang w:val="es-ES_tradnl"/>
        </w:rPr>
        <w:t xml:space="preserve">statal escogerá el oferente que tenga el mayor puntaje en el </w:t>
      </w:r>
      <w:r w:rsidRPr="00035F05">
        <w:rPr>
          <w:color w:val="0000FF"/>
          <w:sz w:val="20"/>
          <w:szCs w:val="20"/>
          <w:lang w:val="es-ES_tradnl"/>
        </w:rPr>
        <w:t>primero</w:t>
      </w:r>
      <w:r w:rsidRPr="00035F05">
        <w:rPr>
          <w:sz w:val="20"/>
          <w:szCs w:val="20"/>
          <w:lang w:val="es-ES_tradnl"/>
        </w:rPr>
        <w:t xml:space="preserve"> de los factores de escogencia y calificación establecidos en el pliego de condiciones.</w:t>
      </w:r>
    </w:p>
    <w:p w:rsidR="007F762E" w:rsidRPr="00035F05" w:rsidRDefault="007F762E" w:rsidP="007F762E">
      <w:pPr>
        <w:pStyle w:val="Textoindependiente"/>
        <w:jc w:val="both"/>
        <w:rPr>
          <w:sz w:val="20"/>
          <w:szCs w:val="20"/>
          <w:lang w:val="es-ES_tradnl"/>
        </w:rPr>
      </w:pPr>
    </w:p>
    <w:p w:rsidR="007F762E" w:rsidRPr="00035F05" w:rsidRDefault="007F762E" w:rsidP="007F762E">
      <w:pPr>
        <w:pStyle w:val="Textoindependiente"/>
        <w:jc w:val="both"/>
        <w:rPr>
          <w:sz w:val="20"/>
          <w:szCs w:val="20"/>
          <w:lang w:val="es-ES_tradnl"/>
        </w:rPr>
      </w:pPr>
      <w:r w:rsidRPr="00035F05">
        <w:rPr>
          <w:sz w:val="20"/>
          <w:szCs w:val="20"/>
          <w:lang w:val="es-ES_tradnl"/>
        </w:rPr>
        <w:t xml:space="preserve">Si persiste el empate, se escogerá al oferente que tenga el mayor puntaje en el </w:t>
      </w:r>
      <w:r w:rsidRPr="00035F05">
        <w:rPr>
          <w:color w:val="0000FF"/>
          <w:sz w:val="20"/>
          <w:szCs w:val="20"/>
          <w:lang w:val="es-ES_tradnl"/>
        </w:rPr>
        <w:t>segundo</w:t>
      </w:r>
      <w:r w:rsidRPr="00035F05">
        <w:rPr>
          <w:sz w:val="20"/>
          <w:szCs w:val="20"/>
          <w:lang w:val="es-ES_tradnl"/>
        </w:rPr>
        <w:t xml:space="preserve"> de los factores de escogencia y calificación establecidos</w:t>
      </w:r>
      <w:r w:rsidR="00C37682" w:rsidRPr="00035F05">
        <w:rPr>
          <w:sz w:val="20"/>
          <w:szCs w:val="20"/>
          <w:lang w:val="es-ES_tradnl"/>
        </w:rPr>
        <w:t>,</w:t>
      </w:r>
      <w:r w:rsidRPr="00035F05">
        <w:rPr>
          <w:sz w:val="20"/>
          <w:szCs w:val="20"/>
          <w:lang w:val="es-ES_tradnl"/>
        </w:rPr>
        <w:t xml:space="preserve"> </w:t>
      </w:r>
      <w:r w:rsidRPr="00035F05">
        <w:rPr>
          <w:b/>
          <w:sz w:val="20"/>
          <w:szCs w:val="20"/>
          <w:lang w:val="es-ES_tradnl"/>
        </w:rPr>
        <w:t>y así sucesivamente</w:t>
      </w:r>
      <w:r w:rsidRPr="00035F05">
        <w:rPr>
          <w:sz w:val="20"/>
          <w:szCs w:val="20"/>
          <w:lang w:val="es-ES_tradnl"/>
        </w:rPr>
        <w:t xml:space="preserve"> hasta agotar la totalidad de los factores de escogencia y calificación.</w:t>
      </w:r>
    </w:p>
    <w:p w:rsidR="007F762E" w:rsidRPr="00035F05" w:rsidRDefault="007F762E" w:rsidP="007F762E">
      <w:pPr>
        <w:pStyle w:val="Textoindependiente"/>
        <w:jc w:val="both"/>
        <w:rPr>
          <w:sz w:val="20"/>
          <w:szCs w:val="20"/>
          <w:lang w:val="es-ES_tradnl"/>
        </w:rPr>
      </w:pPr>
    </w:p>
    <w:p w:rsidR="007F762E" w:rsidRPr="00035F05" w:rsidRDefault="007F762E" w:rsidP="007F762E">
      <w:pPr>
        <w:pStyle w:val="Textoindependiente"/>
        <w:jc w:val="both"/>
        <w:rPr>
          <w:sz w:val="20"/>
          <w:szCs w:val="20"/>
          <w:lang w:val="es-ES_tradnl"/>
        </w:rPr>
      </w:pPr>
      <w:r w:rsidRPr="00035F05">
        <w:rPr>
          <w:sz w:val="20"/>
          <w:szCs w:val="20"/>
          <w:lang w:val="es-ES_tradnl"/>
        </w:rPr>
        <w:t>Factores de escogencia y calificación utilizados en el proceso de selección, priorizados de la siguiente manera:</w:t>
      </w:r>
    </w:p>
    <w:p w:rsidR="007F762E" w:rsidRPr="00035F05" w:rsidRDefault="007F762E" w:rsidP="007F762E">
      <w:pPr>
        <w:pStyle w:val="Textoindependiente"/>
        <w:jc w:val="both"/>
        <w:rPr>
          <w:sz w:val="20"/>
          <w:szCs w:val="20"/>
          <w:lang w:val="es-ES_tradnl"/>
        </w:rPr>
      </w:pPr>
    </w:p>
    <w:p w:rsidR="00CE2D8A" w:rsidRPr="00035F05" w:rsidRDefault="00CE2D8A" w:rsidP="00E040DE">
      <w:pPr>
        <w:pStyle w:val="Prrafodelista"/>
        <w:numPr>
          <w:ilvl w:val="0"/>
          <w:numId w:val="25"/>
        </w:numPr>
        <w:tabs>
          <w:tab w:val="num" w:pos="720"/>
        </w:tabs>
        <w:ind w:left="720"/>
        <w:jc w:val="both"/>
        <w:rPr>
          <w:rFonts w:ascii="Arial" w:hAnsi="Arial" w:cs="Arial"/>
          <w:b/>
          <w:sz w:val="20"/>
          <w:szCs w:val="20"/>
          <w:lang w:val="es-ES_tradnl"/>
        </w:rPr>
      </w:pPr>
      <w:r w:rsidRPr="00035F05">
        <w:rPr>
          <w:rFonts w:ascii="Arial" w:hAnsi="Arial" w:cs="Arial"/>
          <w:b/>
          <w:sz w:val="20"/>
          <w:szCs w:val="20"/>
          <w:lang w:val="es-ES_tradnl"/>
        </w:rPr>
        <w:t>FACTOR TÉCNICO:</w:t>
      </w:r>
    </w:p>
    <w:p w:rsidR="00955E1E" w:rsidRPr="00035F05" w:rsidRDefault="00955E1E" w:rsidP="00955E1E">
      <w:pPr>
        <w:pStyle w:val="Prrafodelista"/>
        <w:jc w:val="both"/>
        <w:rPr>
          <w:rFonts w:ascii="Arial" w:hAnsi="Arial" w:cs="Arial"/>
          <w:b/>
          <w:sz w:val="20"/>
          <w:szCs w:val="20"/>
          <w:lang w:val="es-ES_tradnl"/>
        </w:rPr>
      </w:pPr>
    </w:p>
    <w:p w:rsidR="00500563" w:rsidRPr="000F4494" w:rsidRDefault="00730459" w:rsidP="00E040DE">
      <w:pPr>
        <w:pStyle w:val="Prrafodelista"/>
        <w:numPr>
          <w:ilvl w:val="0"/>
          <w:numId w:val="33"/>
        </w:numPr>
        <w:ind w:left="993" w:hanging="284"/>
        <w:jc w:val="both"/>
        <w:rPr>
          <w:rFonts w:ascii="Arial" w:hAnsi="Arial" w:cs="Arial"/>
          <w:color w:val="0000FF"/>
          <w:sz w:val="20"/>
          <w:szCs w:val="20"/>
          <w:lang w:val="es-ES_tradnl"/>
        </w:rPr>
      </w:pPr>
      <w:r w:rsidRPr="000F4494">
        <w:rPr>
          <w:rFonts w:ascii="Arial" w:hAnsi="Arial" w:cs="Arial"/>
          <w:color w:val="0000FF"/>
          <w:sz w:val="20"/>
          <w:szCs w:val="20"/>
          <w:lang w:val="es-ES_tradnl"/>
        </w:rPr>
        <w:t>Oportunidad en la prestación del servicio</w:t>
      </w:r>
    </w:p>
    <w:p w:rsidR="007F762E" w:rsidRPr="000F4494" w:rsidRDefault="00770A81" w:rsidP="00E040DE">
      <w:pPr>
        <w:pStyle w:val="Prrafodelista"/>
        <w:numPr>
          <w:ilvl w:val="0"/>
          <w:numId w:val="33"/>
        </w:numPr>
        <w:ind w:left="993" w:hanging="284"/>
        <w:jc w:val="both"/>
        <w:rPr>
          <w:rFonts w:ascii="Arial" w:hAnsi="Arial" w:cs="Arial"/>
          <w:color w:val="0000FF"/>
          <w:sz w:val="20"/>
          <w:szCs w:val="20"/>
          <w:lang w:val="es-ES_tradnl"/>
        </w:rPr>
      </w:pPr>
      <w:r w:rsidRPr="000F4494">
        <w:rPr>
          <w:rFonts w:ascii="Arial" w:hAnsi="Arial" w:cs="Arial"/>
          <w:color w:val="0000FF"/>
          <w:sz w:val="20"/>
          <w:szCs w:val="20"/>
          <w:lang w:val="es-ES_tradnl"/>
        </w:rPr>
        <w:t xml:space="preserve">Apoyo a la </w:t>
      </w:r>
      <w:r w:rsidR="00407E5F" w:rsidRPr="000F4494">
        <w:rPr>
          <w:rFonts w:ascii="Arial" w:hAnsi="Arial" w:cs="Arial"/>
          <w:color w:val="0000FF"/>
          <w:sz w:val="20"/>
          <w:szCs w:val="20"/>
          <w:lang w:val="es-ES_tradnl"/>
        </w:rPr>
        <w:t>Industria Nacional</w:t>
      </w:r>
    </w:p>
    <w:p w:rsidR="002677DE" w:rsidRPr="00B432F8" w:rsidRDefault="002677DE" w:rsidP="002677DE">
      <w:pPr>
        <w:pStyle w:val="Prrafodelista"/>
        <w:ind w:left="993"/>
        <w:jc w:val="both"/>
        <w:rPr>
          <w:rFonts w:ascii="Arial" w:hAnsi="Arial" w:cs="Arial"/>
          <w:b/>
          <w:sz w:val="20"/>
          <w:szCs w:val="20"/>
          <w:highlight w:val="yellow"/>
          <w:lang w:val="es-ES_tradnl"/>
        </w:rPr>
      </w:pPr>
    </w:p>
    <w:p w:rsidR="00E04CA1" w:rsidRPr="000F4494" w:rsidRDefault="00E04CA1" w:rsidP="00E040DE">
      <w:pPr>
        <w:pStyle w:val="Prrafodelista"/>
        <w:numPr>
          <w:ilvl w:val="0"/>
          <w:numId w:val="25"/>
        </w:numPr>
        <w:tabs>
          <w:tab w:val="num" w:pos="720"/>
        </w:tabs>
        <w:ind w:left="720"/>
        <w:jc w:val="both"/>
        <w:rPr>
          <w:rFonts w:ascii="Arial" w:hAnsi="Arial" w:cs="Arial"/>
          <w:b/>
          <w:sz w:val="20"/>
          <w:szCs w:val="20"/>
          <w:lang w:val="es-ES_tradnl"/>
        </w:rPr>
      </w:pPr>
      <w:r w:rsidRPr="000F4494">
        <w:rPr>
          <w:rFonts w:ascii="Arial" w:hAnsi="Arial" w:cs="Arial"/>
          <w:b/>
          <w:sz w:val="20"/>
          <w:szCs w:val="20"/>
          <w:lang w:val="es-ES_tradnl"/>
        </w:rPr>
        <w:t>FACTOR ECONÓMICO:</w:t>
      </w:r>
    </w:p>
    <w:p w:rsidR="00955E1E" w:rsidRPr="000F4494" w:rsidRDefault="00955E1E" w:rsidP="00955E1E">
      <w:pPr>
        <w:pStyle w:val="Prrafodelista"/>
        <w:jc w:val="both"/>
        <w:rPr>
          <w:rFonts w:ascii="Arial" w:hAnsi="Arial" w:cs="Arial"/>
          <w:sz w:val="20"/>
          <w:szCs w:val="20"/>
          <w:lang w:val="es-ES_tradnl"/>
        </w:rPr>
      </w:pPr>
    </w:p>
    <w:p w:rsidR="002473EB" w:rsidRPr="000F4494" w:rsidRDefault="002473EB" w:rsidP="00E040DE">
      <w:pPr>
        <w:pStyle w:val="Prrafodelista"/>
        <w:numPr>
          <w:ilvl w:val="0"/>
          <w:numId w:val="33"/>
        </w:numPr>
        <w:ind w:left="993" w:hanging="284"/>
        <w:jc w:val="both"/>
        <w:rPr>
          <w:rFonts w:ascii="Arial" w:hAnsi="Arial" w:cs="Arial"/>
          <w:color w:val="0000FF"/>
          <w:sz w:val="20"/>
          <w:szCs w:val="20"/>
          <w:lang w:val="es-ES_tradnl"/>
        </w:rPr>
      </w:pPr>
      <w:r w:rsidRPr="000F4494">
        <w:rPr>
          <w:rFonts w:ascii="Arial" w:hAnsi="Arial" w:cs="Arial"/>
          <w:color w:val="0000FF"/>
          <w:sz w:val="20"/>
          <w:szCs w:val="20"/>
          <w:lang w:val="es-ES_tradnl"/>
        </w:rPr>
        <w:t>Servicios y procedimientos</w:t>
      </w:r>
    </w:p>
    <w:p w:rsidR="007F762E" w:rsidRPr="000F4494" w:rsidRDefault="002473EB" w:rsidP="00E040DE">
      <w:pPr>
        <w:pStyle w:val="Prrafodelista"/>
        <w:numPr>
          <w:ilvl w:val="0"/>
          <w:numId w:val="33"/>
        </w:numPr>
        <w:ind w:left="993" w:hanging="284"/>
        <w:jc w:val="both"/>
        <w:rPr>
          <w:rFonts w:ascii="Arial" w:hAnsi="Arial" w:cs="Arial"/>
          <w:color w:val="0000FF"/>
          <w:sz w:val="20"/>
          <w:szCs w:val="20"/>
          <w:lang w:val="es-ES_tradnl"/>
        </w:rPr>
      </w:pPr>
      <w:r w:rsidRPr="000F4494">
        <w:rPr>
          <w:rFonts w:ascii="Arial" w:hAnsi="Arial" w:cs="Arial"/>
          <w:color w:val="0000FF"/>
          <w:sz w:val="20"/>
          <w:szCs w:val="20"/>
          <w:lang w:val="es-ES_tradnl"/>
        </w:rPr>
        <w:t>Medicamentos, insumos y medios de contraste</w:t>
      </w:r>
    </w:p>
    <w:p w:rsidR="007F762E" w:rsidRPr="00035F05" w:rsidRDefault="007F762E" w:rsidP="007F762E">
      <w:pPr>
        <w:tabs>
          <w:tab w:val="num" w:pos="720"/>
        </w:tabs>
        <w:jc w:val="both"/>
        <w:rPr>
          <w:rFonts w:ascii="Arial" w:hAnsi="Arial" w:cs="Arial"/>
          <w:sz w:val="20"/>
          <w:szCs w:val="20"/>
          <w:lang w:val="es-ES_tradnl"/>
        </w:rPr>
      </w:pPr>
    </w:p>
    <w:p w:rsidR="007F762E" w:rsidRPr="00035F05" w:rsidRDefault="007F762E" w:rsidP="007F762E">
      <w:pPr>
        <w:pStyle w:val="Textoindependiente"/>
        <w:jc w:val="both"/>
        <w:rPr>
          <w:sz w:val="20"/>
          <w:szCs w:val="20"/>
          <w:lang w:val="es-ES_tradnl"/>
        </w:rPr>
      </w:pPr>
      <w:r w:rsidRPr="00035F05">
        <w:rPr>
          <w:sz w:val="20"/>
          <w:szCs w:val="20"/>
          <w:lang w:val="es-ES_tradnl"/>
        </w:rPr>
        <w:t>Si persiste el empate, se preferirán las reglas establecidas en el artículo 2.2.1.1.2.2.9 del Decreto 1082 de 2015, así:</w:t>
      </w:r>
    </w:p>
    <w:p w:rsidR="007F762E" w:rsidRPr="00035F05" w:rsidRDefault="007F762E" w:rsidP="007F762E">
      <w:pPr>
        <w:tabs>
          <w:tab w:val="num" w:pos="720"/>
        </w:tabs>
        <w:jc w:val="both"/>
        <w:rPr>
          <w:rFonts w:ascii="Arial" w:hAnsi="Arial" w:cs="Arial"/>
          <w:sz w:val="20"/>
          <w:szCs w:val="20"/>
          <w:lang w:val="es-ES_tradnl"/>
        </w:rPr>
      </w:pPr>
    </w:p>
    <w:p w:rsidR="007F762E" w:rsidRPr="00035F05" w:rsidRDefault="007F762E" w:rsidP="00E040DE">
      <w:pPr>
        <w:pStyle w:val="Textoindependiente2"/>
        <w:numPr>
          <w:ilvl w:val="0"/>
          <w:numId w:val="26"/>
        </w:numPr>
        <w:tabs>
          <w:tab w:val="left" w:pos="284"/>
        </w:tabs>
        <w:ind w:left="284" w:hanging="284"/>
        <w:rPr>
          <w:sz w:val="20"/>
          <w:szCs w:val="20"/>
          <w:lang w:val="es-ES_tradnl"/>
        </w:rPr>
      </w:pPr>
      <w:r w:rsidRPr="00035F05">
        <w:rPr>
          <w:sz w:val="20"/>
          <w:szCs w:val="20"/>
          <w:lang w:val="es-ES_tradnl"/>
        </w:rPr>
        <w:t xml:space="preserve">Preferir la oferta de bienes o servicios nacionales frente a la oferta de bienes o servicios extranjeros. </w:t>
      </w:r>
    </w:p>
    <w:p w:rsidR="004E7180" w:rsidRPr="00035F05" w:rsidRDefault="004E7180" w:rsidP="004E7180">
      <w:pPr>
        <w:pStyle w:val="Textoindependiente2"/>
        <w:tabs>
          <w:tab w:val="left" w:pos="284"/>
        </w:tabs>
        <w:ind w:left="284"/>
        <w:rPr>
          <w:sz w:val="20"/>
          <w:szCs w:val="20"/>
          <w:lang w:val="es-ES_tradnl"/>
        </w:rPr>
      </w:pPr>
    </w:p>
    <w:p w:rsidR="007F762E" w:rsidRDefault="007F762E" w:rsidP="00E040DE">
      <w:pPr>
        <w:pStyle w:val="Textoindependiente2"/>
        <w:numPr>
          <w:ilvl w:val="0"/>
          <w:numId w:val="26"/>
        </w:numPr>
        <w:tabs>
          <w:tab w:val="left" w:pos="284"/>
          <w:tab w:val="num" w:pos="720"/>
        </w:tabs>
        <w:ind w:left="284" w:hanging="284"/>
        <w:rPr>
          <w:sz w:val="20"/>
          <w:szCs w:val="20"/>
          <w:lang w:val="es-ES_tradnl"/>
        </w:rPr>
      </w:pPr>
      <w:r w:rsidRPr="00035F05">
        <w:rPr>
          <w:sz w:val="20"/>
          <w:szCs w:val="20"/>
          <w:lang w:val="es-ES_tradnl"/>
        </w:rPr>
        <w:t xml:space="preserve">Preferir la oferta presentada por una </w:t>
      </w:r>
      <w:proofErr w:type="spellStart"/>
      <w:r w:rsidRPr="00035F05">
        <w:rPr>
          <w:sz w:val="20"/>
          <w:szCs w:val="20"/>
          <w:lang w:val="es-ES_tradnl"/>
        </w:rPr>
        <w:t>Mipyme</w:t>
      </w:r>
      <w:proofErr w:type="spellEnd"/>
      <w:r w:rsidRPr="00035F05">
        <w:rPr>
          <w:sz w:val="20"/>
          <w:szCs w:val="20"/>
          <w:lang w:val="es-ES_tradnl"/>
        </w:rPr>
        <w:t xml:space="preserve"> nacional. </w:t>
      </w:r>
    </w:p>
    <w:p w:rsidR="004C4681" w:rsidRPr="00035F05" w:rsidRDefault="004C4681" w:rsidP="004C4681">
      <w:pPr>
        <w:pStyle w:val="Textoindependiente2"/>
        <w:tabs>
          <w:tab w:val="left" w:pos="284"/>
        </w:tabs>
        <w:ind w:left="284"/>
        <w:rPr>
          <w:sz w:val="20"/>
          <w:szCs w:val="20"/>
          <w:lang w:val="es-ES_tradnl"/>
        </w:rPr>
      </w:pPr>
    </w:p>
    <w:p w:rsidR="007F762E" w:rsidRPr="00035F05" w:rsidRDefault="007F762E" w:rsidP="00E040DE">
      <w:pPr>
        <w:pStyle w:val="Textoindependiente2"/>
        <w:numPr>
          <w:ilvl w:val="0"/>
          <w:numId w:val="26"/>
        </w:numPr>
        <w:tabs>
          <w:tab w:val="left" w:pos="284"/>
          <w:tab w:val="num" w:pos="720"/>
        </w:tabs>
        <w:ind w:left="284" w:hanging="284"/>
        <w:rPr>
          <w:sz w:val="20"/>
          <w:szCs w:val="20"/>
          <w:lang w:val="es-ES_tradnl"/>
        </w:rPr>
      </w:pPr>
      <w:r w:rsidRPr="00035F05">
        <w:rPr>
          <w:sz w:val="20"/>
          <w:szCs w:val="20"/>
          <w:lang w:val="es-ES_tradnl"/>
        </w:rPr>
        <w:lastRenderedPageBreak/>
        <w:t xml:space="preserve">Preferir la oferta presentada por un consorcio, unión temporal o promesa de sociedad futura siempre que: </w:t>
      </w:r>
      <w:r w:rsidRPr="00035F05">
        <w:rPr>
          <w:b/>
          <w:sz w:val="20"/>
          <w:szCs w:val="20"/>
          <w:lang w:val="es-ES_tradnl"/>
        </w:rPr>
        <w:t>(a)</w:t>
      </w:r>
      <w:r w:rsidRPr="00035F05">
        <w:rPr>
          <w:sz w:val="20"/>
          <w:szCs w:val="20"/>
          <w:lang w:val="es-ES_tradnl"/>
        </w:rPr>
        <w:t xml:space="preserve"> esté conformado por al menos una </w:t>
      </w:r>
      <w:proofErr w:type="spellStart"/>
      <w:r w:rsidRPr="00035F05">
        <w:rPr>
          <w:sz w:val="20"/>
          <w:szCs w:val="20"/>
          <w:lang w:val="es-ES_tradnl"/>
        </w:rPr>
        <w:t>Mipyme</w:t>
      </w:r>
      <w:proofErr w:type="spellEnd"/>
      <w:r w:rsidRPr="00035F05">
        <w:rPr>
          <w:sz w:val="20"/>
          <w:szCs w:val="20"/>
          <w:lang w:val="es-ES_tradnl"/>
        </w:rPr>
        <w:t xml:space="preserve"> nacional que tenga una participación de por lo menos el veinticinco por ciento (25%); </w:t>
      </w:r>
      <w:r w:rsidRPr="00035F05">
        <w:rPr>
          <w:b/>
          <w:sz w:val="20"/>
          <w:szCs w:val="20"/>
          <w:lang w:val="es-ES_tradnl"/>
        </w:rPr>
        <w:t>(b)</w:t>
      </w:r>
      <w:r w:rsidRPr="00035F05">
        <w:rPr>
          <w:sz w:val="20"/>
          <w:szCs w:val="20"/>
          <w:lang w:val="es-ES_tradnl"/>
        </w:rPr>
        <w:t xml:space="preserve"> la </w:t>
      </w:r>
      <w:proofErr w:type="spellStart"/>
      <w:r w:rsidRPr="00035F05">
        <w:rPr>
          <w:sz w:val="20"/>
          <w:szCs w:val="20"/>
          <w:lang w:val="es-ES_tradnl"/>
        </w:rPr>
        <w:t>Mipyme</w:t>
      </w:r>
      <w:proofErr w:type="spellEnd"/>
      <w:r w:rsidRPr="00035F05">
        <w:rPr>
          <w:sz w:val="20"/>
          <w:szCs w:val="20"/>
          <w:lang w:val="es-ES_tradnl"/>
        </w:rPr>
        <w:t xml:space="preserve"> aporte mínimo el veinticinco por ciento (25%) de la experiencia acreditada en la oferta; y </w:t>
      </w:r>
      <w:r w:rsidRPr="00035F05">
        <w:rPr>
          <w:b/>
          <w:sz w:val="20"/>
          <w:szCs w:val="20"/>
          <w:lang w:val="es-ES_tradnl"/>
        </w:rPr>
        <w:t>(c)</w:t>
      </w:r>
      <w:r w:rsidRPr="00035F05">
        <w:rPr>
          <w:sz w:val="20"/>
          <w:szCs w:val="20"/>
          <w:lang w:val="es-ES_tradnl"/>
        </w:rPr>
        <w:t xml:space="preserve"> ni la </w:t>
      </w:r>
      <w:proofErr w:type="spellStart"/>
      <w:r w:rsidRPr="00035F05">
        <w:rPr>
          <w:sz w:val="20"/>
          <w:szCs w:val="20"/>
          <w:lang w:val="es-ES_tradnl"/>
        </w:rPr>
        <w:t>Mipyme</w:t>
      </w:r>
      <w:proofErr w:type="spellEnd"/>
      <w:r w:rsidRPr="00035F05">
        <w:rPr>
          <w:sz w:val="20"/>
          <w:szCs w:val="20"/>
          <w:lang w:val="es-ES_tradnl"/>
        </w:rPr>
        <w:t xml:space="preserve">, ni sus accionistas, socios o representantes legales sean empleados, socios o accionistas de los miembros del Consorcio, Unión Temporal o promesa de sociedad futura. </w:t>
      </w:r>
    </w:p>
    <w:p w:rsidR="004E7180" w:rsidRPr="00035F05" w:rsidRDefault="004E7180" w:rsidP="004E7180">
      <w:pPr>
        <w:pStyle w:val="Textoindependiente2"/>
        <w:tabs>
          <w:tab w:val="left" w:pos="284"/>
        </w:tabs>
        <w:ind w:left="284"/>
        <w:rPr>
          <w:sz w:val="20"/>
          <w:szCs w:val="20"/>
          <w:lang w:val="es-ES_tradnl"/>
        </w:rPr>
      </w:pPr>
    </w:p>
    <w:p w:rsidR="004E7180" w:rsidRPr="00035F05" w:rsidRDefault="007F762E" w:rsidP="00E040DE">
      <w:pPr>
        <w:pStyle w:val="Textoindependiente2"/>
        <w:numPr>
          <w:ilvl w:val="0"/>
          <w:numId w:val="26"/>
        </w:numPr>
        <w:tabs>
          <w:tab w:val="left" w:pos="284"/>
          <w:tab w:val="num" w:pos="720"/>
        </w:tabs>
        <w:ind w:left="284" w:hanging="284"/>
        <w:rPr>
          <w:sz w:val="20"/>
          <w:szCs w:val="20"/>
          <w:lang w:val="es-ES_tradnl"/>
        </w:rPr>
      </w:pPr>
      <w:r w:rsidRPr="00035F05">
        <w:rPr>
          <w:sz w:val="20"/>
          <w:szCs w:val="20"/>
          <w:lang w:val="es-ES_tradnl"/>
        </w:rPr>
        <w:t xml:space="preserve">Preferir la propuesta presentada por el oferente que acredite en las condiciones establecidas en la Ley que por lo menos el diez por ciento (10%) de su nómina está en </w:t>
      </w:r>
      <w:r w:rsidR="000F5598" w:rsidRPr="00035F05">
        <w:rPr>
          <w:sz w:val="20"/>
          <w:szCs w:val="20"/>
          <w:lang w:val="es-ES_tradnl"/>
        </w:rPr>
        <w:t>condición</w:t>
      </w:r>
      <w:r w:rsidRPr="00035F05">
        <w:rPr>
          <w:sz w:val="20"/>
          <w:szCs w:val="20"/>
          <w:lang w:val="es-ES_tradnl"/>
        </w:rPr>
        <w:t xml:space="preserve"> de discapacidad a la que se refiere</w:t>
      </w:r>
      <w:r w:rsidR="00B156EC" w:rsidRPr="00035F05">
        <w:rPr>
          <w:sz w:val="20"/>
          <w:szCs w:val="20"/>
          <w:lang w:val="es-ES_tradnl"/>
        </w:rPr>
        <w:t xml:space="preserve"> </w:t>
      </w:r>
      <w:r w:rsidRPr="00035F05">
        <w:rPr>
          <w:sz w:val="20"/>
          <w:szCs w:val="20"/>
          <w:lang w:val="es-ES_tradnl"/>
        </w:rPr>
        <w:t>la Ley 361 de 1997</w:t>
      </w:r>
      <w:r w:rsidR="00D47562" w:rsidRPr="00035F05">
        <w:rPr>
          <w:sz w:val="20"/>
          <w:szCs w:val="20"/>
          <w:lang w:val="es-ES_tradnl"/>
        </w:rPr>
        <w:t xml:space="preserve"> “</w:t>
      </w:r>
      <w:r w:rsidR="00D47562" w:rsidRPr="00035F05">
        <w:rPr>
          <w:i/>
          <w:color w:val="4B4949"/>
          <w:sz w:val="20"/>
          <w:szCs w:val="20"/>
          <w:lang w:val="es-ES_tradnl"/>
        </w:rPr>
        <w:t>Por la cual se establecen mecanismos de integración social de las personas en situación de discapacidad y se dictan otras disposiciones”</w:t>
      </w:r>
      <w:r w:rsidR="00D47562" w:rsidRPr="00035F05">
        <w:rPr>
          <w:color w:val="4B4949"/>
          <w:sz w:val="20"/>
          <w:szCs w:val="20"/>
          <w:lang w:val="es-ES_tradnl"/>
        </w:rPr>
        <w:t xml:space="preserve">. </w:t>
      </w:r>
      <w:r w:rsidRPr="00035F05">
        <w:rPr>
          <w:sz w:val="20"/>
          <w:szCs w:val="20"/>
          <w:lang w:val="es-ES_tradnl"/>
        </w:rPr>
        <w:t>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7F762E" w:rsidRPr="00035F05" w:rsidRDefault="007F762E" w:rsidP="004E7180">
      <w:pPr>
        <w:pStyle w:val="Textoindependiente2"/>
        <w:tabs>
          <w:tab w:val="left" w:pos="284"/>
        </w:tabs>
        <w:ind w:left="284"/>
        <w:rPr>
          <w:sz w:val="20"/>
          <w:szCs w:val="20"/>
          <w:lang w:val="es-ES_tradnl"/>
        </w:rPr>
      </w:pPr>
      <w:r w:rsidRPr="00035F05">
        <w:rPr>
          <w:sz w:val="20"/>
          <w:szCs w:val="20"/>
          <w:lang w:val="es-ES_tradnl"/>
        </w:rPr>
        <w:t xml:space="preserve"> </w:t>
      </w:r>
    </w:p>
    <w:p w:rsidR="005710B3" w:rsidRPr="00035F05" w:rsidRDefault="005710B3" w:rsidP="00E040DE">
      <w:pPr>
        <w:pStyle w:val="Textoindependiente2"/>
        <w:numPr>
          <w:ilvl w:val="0"/>
          <w:numId w:val="26"/>
        </w:numPr>
        <w:tabs>
          <w:tab w:val="left" w:pos="284"/>
          <w:tab w:val="num" w:pos="720"/>
        </w:tabs>
        <w:ind w:left="284" w:hanging="284"/>
        <w:rPr>
          <w:sz w:val="20"/>
          <w:szCs w:val="20"/>
          <w:lang w:val="es-ES_tradnl"/>
        </w:rPr>
      </w:pPr>
      <w:r w:rsidRPr="00035F05">
        <w:rPr>
          <w:sz w:val="20"/>
          <w:szCs w:val="20"/>
          <w:shd w:val="clear" w:color="auto" w:fill="FFFFFF"/>
          <w:lang w:val="es-ES_tradnl"/>
        </w:rPr>
        <w:t>Utilizar un método aleatorio para seleccionar el oferente, método que deberá haber sido previsto en los pliegos de condiciones del Proceso de Contratación.</w:t>
      </w:r>
    </w:p>
    <w:p w:rsidR="002F431E" w:rsidRPr="00035F05" w:rsidRDefault="002F431E" w:rsidP="005850F1">
      <w:pPr>
        <w:autoSpaceDE w:val="0"/>
        <w:autoSpaceDN w:val="0"/>
        <w:adjustRightInd w:val="0"/>
        <w:jc w:val="center"/>
        <w:rPr>
          <w:rFonts w:ascii="Arial" w:hAnsi="Arial" w:cs="Arial"/>
          <w:b/>
          <w:bCs/>
          <w:sz w:val="20"/>
          <w:szCs w:val="20"/>
          <w:lang w:val="es-ES_tradnl"/>
        </w:rPr>
      </w:pPr>
    </w:p>
    <w:p w:rsidR="005710B3" w:rsidRPr="00035F05" w:rsidRDefault="005710B3" w:rsidP="005710B3">
      <w:pPr>
        <w:pStyle w:val="Textoindependiente2"/>
        <w:tabs>
          <w:tab w:val="left" w:pos="284"/>
        </w:tabs>
        <w:ind w:left="284"/>
        <w:rPr>
          <w:sz w:val="20"/>
          <w:szCs w:val="20"/>
          <w:lang w:val="es-ES_tradnl"/>
        </w:rPr>
      </w:pPr>
      <w:r w:rsidRPr="00035F05">
        <w:rPr>
          <w:sz w:val="20"/>
          <w:szCs w:val="20"/>
          <w:lang w:val="es-ES_tradnl"/>
        </w:rPr>
        <w:t xml:space="preserve">En atención al numeral 5°, la </w:t>
      </w:r>
      <w:r w:rsidR="00BF4BEB" w:rsidRPr="00035F05">
        <w:rPr>
          <w:color w:val="0000FF"/>
          <w:sz w:val="20"/>
          <w:szCs w:val="20"/>
          <w:lang w:val="es-ES_tradnl"/>
        </w:rPr>
        <w:t>Unidad Prestadora de Salud Valle del Cauca</w:t>
      </w:r>
      <w:r w:rsidRPr="00035F05">
        <w:rPr>
          <w:sz w:val="20"/>
          <w:szCs w:val="20"/>
          <w:lang w:val="es-ES_tradnl"/>
        </w:rPr>
        <w:t>, en caso que continué el empate procederá a realizar un sorteo por el sistema de balotas y quien obtenga la balota de mayor número se le adjudicará el contrato. Para lo cual el procedimiento será el siguiente:</w:t>
      </w:r>
    </w:p>
    <w:p w:rsidR="005710B3" w:rsidRPr="00035F05" w:rsidRDefault="005710B3" w:rsidP="005850F1">
      <w:pPr>
        <w:autoSpaceDE w:val="0"/>
        <w:autoSpaceDN w:val="0"/>
        <w:adjustRightInd w:val="0"/>
        <w:jc w:val="center"/>
        <w:rPr>
          <w:rFonts w:ascii="Arial" w:hAnsi="Arial" w:cs="Arial"/>
          <w:b/>
          <w:bCs/>
          <w:sz w:val="20"/>
          <w:szCs w:val="20"/>
          <w:lang w:val="es-ES_tradnl"/>
        </w:rPr>
      </w:pPr>
    </w:p>
    <w:p w:rsidR="00E838D8" w:rsidRPr="00035F05" w:rsidRDefault="00E838D8" w:rsidP="00E838D8">
      <w:pPr>
        <w:pStyle w:val="Prrafodelista"/>
        <w:ind w:left="284"/>
        <w:contextualSpacing w:val="0"/>
        <w:jc w:val="both"/>
        <w:rPr>
          <w:rFonts w:ascii="Arial" w:hAnsi="Arial" w:cs="Arial"/>
          <w:b/>
          <w:sz w:val="20"/>
          <w:szCs w:val="20"/>
          <w:lang w:val="es-ES_tradnl"/>
        </w:rPr>
      </w:pPr>
      <w:r w:rsidRPr="00035F05">
        <w:rPr>
          <w:rFonts w:ascii="Arial" w:hAnsi="Arial" w:cs="Arial"/>
          <w:b/>
          <w:sz w:val="20"/>
          <w:szCs w:val="20"/>
          <w:lang w:val="es-ES_tradnl"/>
        </w:rPr>
        <w:t xml:space="preserve">Procedimiento del sorteo mediante balotas: </w:t>
      </w:r>
    </w:p>
    <w:p w:rsidR="00E838D8" w:rsidRPr="00035F05" w:rsidRDefault="00E838D8" w:rsidP="00E838D8">
      <w:pPr>
        <w:jc w:val="both"/>
        <w:rPr>
          <w:rFonts w:ascii="Arial" w:hAnsi="Arial" w:cs="Arial"/>
          <w:sz w:val="20"/>
          <w:szCs w:val="20"/>
          <w:lang w:val="es-ES_tradnl"/>
        </w:rPr>
      </w:pPr>
    </w:p>
    <w:p w:rsidR="00E838D8" w:rsidRPr="00035F05" w:rsidRDefault="00E838D8" w:rsidP="00E040DE">
      <w:pPr>
        <w:pStyle w:val="Prrafodelista"/>
        <w:numPr>
          <w:ilvl w:val="0"/>
          <w:numId w:val="37"/>
        </w:numPr>
        <w:contextualSpacing w:val="0"/>
        <w:jc w:val="both"/>
        <w:rPr>
          <w:rFonts w:ascii="Arial" w:hAnsi="Arial" w:cs="Arial"/>
          <w:sz w:val="20"/>
          <w:szCs w:val="20"/>
          <w:lang w:val="es-ES_tradnl"/>
        </w:rPr>
      </w:pPr>
      <w:r w:rsidRPr="00035F05">
        <w:rPr>
          <w:rFonts w:ascii="Arial" w:hAnsi="Arial" w:cs="Arial"/>
          <w:sz w:val="20"/>
          <w:szCs w:val="20"/>
          <w:lang w:val="es-ES_tradnl"/>
        </w:rPr>
        <w:t xml:space="preserve">Se </w:t>
      </w:r>
      <w:r w:rsidR="00E925B8" w:rsidRPr="00035F05">
        <w:rPr>
          <w:rFonts w:ascii="Arial" w:hAnsi="Arial" w:cs="Arial"/>
          <w:sz w:val="20"/>
          <w:szCs w:val="20"/>
          <w:lang w:val="es-ES_tradnl"/>
        </w:rPr>
        <w:t>utilizará</w:t>
      </w:r>
      <w:r w:rsidRPr="00035F05">
        <w:rPr>
          <w:rFonts w:ascii="Arial" w:hAnsi="Arial" w:cs="Arial"/>
          <w:sz w:val="20"/>
          <w:szCs w:val="20"/>
          <w:lang w:val="es-ES_tradnl"/>
        </w:rPr>
        <w:t xml:space="preserve"> dos (02) o </w:t>
      </w:r>
      <w:r w:rsidR="00965C61" w:rsidRPr="00035F05">
        <w:rPr>
          <w:rFonts w:ascii="Arial" w:hAnsi="Arial" w:cs="Arial"/>
          <w:sz w:val="20"/>
          <w:szCs w:val="20"/>
          <w:lang w:val="es-ES_tradnl"/>
        </w:rPr>
        <w:t>más</w:t>
      </w:r>
      <w:r w:rsidRPr="00035F05">
        <w:rPr>
          <w:rFonts w:ascii="Arial" w:hAnsi="Arial" w:cs="Arial"/>
          <w:sz w:val="20"/>
          <w:szCs w:val="20"/>
          <w:lang w:val="es-ES_tradnl"/>
        </w:rPr>
        <w:t xml:space="preserve"> balotas de igual o similar</w:t>
      </w:r>
      <w:r w:rsidR="00A54189" w:rsidRPr="00035F05">
        <w:rPr>
          <w:rFonts w:ascii="Arial" w:hAnsi="Arial" w:cs="Arial"/>
          <w:sz w:val="20"/>
          <w:szCs w:val="20"/>
          <w:lang w:val="es-ES_tradnl"/>
        </w:rPr>
        <w:t xml:space="preserve"> material,</w:t>
      </w:r>
      <w:r w:rsidRPr="00035F05">
        <w:rPr>
          <w:rFonts w:ascii="Arial" w:hAnsi="Arial" w:cs="Arial"/>
          <w:sz w:val="20"/>
          <w:szCs w:val="20"/>
          <w:lang w:val="es-ES_tradnl"/>
        </w:rPr>
        <w:t xml:space="preserve"> y de igual color.</w:t>
      </w:r>
    </w:p>
    <w:p w:rsidR="00E838D8" w:rsidRPr="00035F05" w:rsidRDefault="00E838D8" w:rsidP="00E838D8">
      <w:pPr>
        <w:pStyle w:val="Prrafodelista"/>
        <w:rPr>
          <w:rFonts w:ascii="Arial" w:hAnsi="Arial" w:cs="Arial"/>
          <w:sz w:val="20"/>
          <w:szCs w:val="20"/>
          <w:lang w:val="es-ES_tradnl"/>
        </w:rPr>
      </w:pPr>
    </w:p>
    <w:p w:rsidR="00E838D8" w:rsidRPr="00035F05" w:rsidRDefault="00E838D8" w:rsidP="00E040DE">
      <w:pPr>
        <w:pStyle w:val="Prrafodelista"/>
        <w:numPr>
          <w:ilvl w:val="0"/>
          <w:numId w:val="37"/>
        </w:numPr>
        <w:contextualSpacing w:val="0"/>
        <w:jc w:val="both"/>
        <w:rPr>
          <w:rFonts w:ascii="Arial" w:hAnsi="Arial" w:cs="Arial"/>
          <w:sz w:val="20"/>
          <w:szCs w:val="20"/>
          <w:lang w:val="es-ES_tradnl"/>
        </w:rPr>
      </w:pPr>
      <w:r w:rsidRPr="00035F05">
        <w:rPr>
          <w:rFonts w:ascii="Arial" w:hAnsi="Arial" w:cs="Arial"/>
          <w:sz w:val="20"/>
          <w:szCs w:val="20"/>
          <w:lang w:val="es-ES_tradnl"/>
        </w:rPr>
        <w:t>Se procederá a mostrar a los asistentes las balotas para que las inspeccionen.</w:t>
      </w:r>
    </w:p>
    <w:p w:rsidR="00E838D8" w:rsidRPr="00035F05" w:rsidRDefault="00E838D8" w:rsidP="00E838D8">
      <w:pPr>
        <w:pStyle w:val="Prrafodelista"/>
        <w:rPr>
          <w:rFonts w:ascii="Arial" w:hAnsi="Arial" w:cs="Arial"/>
          <w:sz w:val="20"/>
          <w:szCs w:val="20"/>
          <w:lang w:val="es-ES_tradnl"/>
        </w:rPr>
      </w:pPr>
    </w:p>
    <w:p w:rsidR="00E838D8" w:rsidRPr="00035F05" w:rsidRDefault="00E838D8" w:rsidP="00E040DE">
      <w:pPr>
        <w:pStyle w:val="Prrafodelista"/>
        <w:numPr>
          <w:ilvl w:val="0"/>
          <w:numId w:val="37"/>
        </w:numPr>
        <w:contextualSpacing w:val="0"/>
        <w:jc w:val="both"/>
        <w:rPr>
          <w:rFonts w:ascii="Arial" w:hAnsi="Arial" w:cs="Arial"/>
          <w:sz w:val="20"/>
          <w:szCs w:val="20"/>
          <w:lang w:val="es-ES_tradnl"/>
        </w:rPr>
      </w:pPr>
      <w:r w:rsidRPr="00035F05">
        <w:rPr>
          <w:rFonts w:ascii="Arial" w:hAnsi="Arial" w:cs="Arial"/>
          <w:sz w:val="20"/>
          <w:szCs w:val="20"/>
          <w:lang w:val="es-ES_tradnl"/>
        </w:rPr>
        <w:t>Cada balota contendrá en su interior un recorte de papel escrito con un número así: una balota con el número 1 y la otra con el número 2 y así sucesivamente, según la cantidad de ofertas empatas en el puntaje tota</w:t>
      </w:r>
      <w:r w:rsidR="00E71A5D" w:rsidRPr="00035F05">
        <w:rPr>
          <w:rFonts w:ascii="Arial" w:hAnsi="Arial" w:cs="Arial"/>
          <w:sz w:val="20"/>
          <w:szCs w:val="20"/>
          <w:lang w:val="es-ES_tradnl"/>
        </w:rPr>
        <w:t xml:space="preserve">l o grupo ofertado, según el caso. </w:t>
      </w:r>
    </w:p>
    <w:p w:rsidR="00E838D8" w:rsidRPr="00035F05" w:rsidRDefault="00E838D8" w:rsidP="00E838D8">
      <w:pPr>
        <w:pStyle w:val="Prrafodelista"/>
        <w:rPr>
          <w:rFonts w:ascii="Arial" w:hAnsi="Arial" w:cs="Arial"/>
          <w:sz w:val="20"/>
          <w:szCs w:val="20"/>
          <w:lang w:val="es-ES_tradnl"/>
        </w:rPr>
      </w:pPr>
    </w:p>
    <w:p w:rsidR="00E838D8" w:rsidRPr="00035F05" w:rsidRDefault="00E838D8" w:rsidP="00E040DE">
      <w:pPr>
        <w:pStyle w:val="Prrafodelista"/>
        <w:numPr>
          <w:ilvl w:val="0"/>
          <w:numId w:val="37"/>
        </w:numPr>
        <w:contextualSpacing w:val="0"/>
        <w:jc w:val="both"/>
        <w:rPr>
          <w:rFonts w:ascii="Arial" w:hAnsi="Arial" w:cs="Arial"/>
          <w:sz w:val="20"/>
          <w:szCs w:val="20"/>
          <w:lang w:val="es-ES_tradnl"/>
        </w:rPr>
      </w:pPr>
      <w:r w:rsidRPr="00035F05">
        <w:rPr>
          <w:rFonts w:ascii="Arial" w:hAnsi="Arial" w:cs="Arial"/>
          <w:sz w:val="20"/>
          <w:szCs w:val="20"/>
          <w:lang w:val="es-ES_tradnl"/>
        </w:rPr>
        <w:t>Las balotas se introducirán en una bolsa.</w:t>
      </w:r>
    </w:p>
    <w:p w:rsidR="00E838D8" w:rsidRPr="00035F05" w:rsidRDefault="00E838D8" w:rsidP="00E838D8">
      <w:pPr>
        <w:pStyle w:val="Prrafodelista"/>
        <w:rPr>
          <w:rFonts w:ascii="Arial" w:hAnsi="Arial" w:cs="Arial"/>
          <w:sz w:val="20"/>
          <w:szCs w:val="20"/>
          <w:lang w:val="es-ES_tradnl"/>
        </w:rPr>
      </w:pPr>
    </w:p>
    <w:p w:rsidR="00E838D8" w:rsidRPr="00035F05" w:rsidRDefault="00E838D8" w:rsidP="00E040DE">
      <w:pPr>
        <w:pStyle w:val="Prrafodelista"/>
        <w:numPr>
          <w:ilvl w:val="0"/>
          <w:numId w:val="37"/>
        </w:numPr>
        <w:contextualSpacing w:val="0"/>
        <w:jc w:val="both"/>
        <w:rPr>
          <w:rFonts w:ascii="Arial" w:hAnsi="Arial" w:cs="Arial"/>
          <w:sz w:val="20"/>
          <w:szCs w:val="20"/>
          <w:lang w:val="es-ES_tradnl"/>
        </w:rPr>
      </w:pPr>
      <w:r w:rsidRPr="00035F05">
        <w:rPr>
          <w:rFonts w:ascii="Arial" w:hAnsi="Arial" w:cs="Arial"/>
          <w:sz w:val="20"/>
          <w:szCs w:val="20"/>
          <w:lang w:val="es-ES_tradnl"/>
        </w:rPr>
        <w:t xml:space="preserve">Serán los representantes o delegados de los proponentes quienes sacaran las balotas y el orden de saque de la primera balota le corresponderá a la empresa que radico su propuesta primero en la plataforma SECOP II, seguido del proponente que radico su propuesta en segundo lugar, y así sucesivamente.   </w:t>
      </w:r>
    </w:p>
    <w:p w:rsidR="00E838D8" w:rsidRPr="00035F05" w:rsidRDefault="00E838D8" w:rsidP="00CE28EE">
      <w:pPr>
        <w:autoSpaceDE w:val="0"/>
        <w:autoSpaceDN w:val="0"/>
        <w:adjustRightInd w:val="0"/>
        <w:rPr>
          <w:rFonts w:ascii="Arial" w:hAnsi="Arial" w:cs="Arial"/>
          <w:b/>
          <w:bCs/>
          <w:sz w:val="20"/>
          <w:szCs w:val="20"/>
          <w:lang w:val="es-ES_tradnl"/>
        </w:rPr>
      </w:pPr>
    </w:p>
    <w:p w:rsidR="00E838D8" w:rsidRPr="00035F05" w:rsidRDefault="00E838D8" w:rsidP="00E040DE">
      <w:pPr>
        <w:pStyle w:val="Prrafodelista"/>
        <w:numPr>
          <w:ilvl w:val="0"/>
          <w:numId w:val="37"/>
        </w:numPr>
        <w:contextualSpacing w:val="0"/>
        <w:jc w:val="both"/>
        <w:rPr>
          <w:rFonts w:ascii="Arial" w:hAnsi="Arial" w:cs="Arial"/>
          <w:sz w:val="20"/>
          <w:szCs w:val="20"/>
          <w:lang w:val="es-ES_tradnl"/>
        </w:rPr>
      </w:pPr>
      <w:r w:rsidRPr="00035F05">
        <w:rPr>
          <w:rFonts w:ascii="Arial" w:hAnsi="Arial" w:cs="Arial"/>
          <w:sz w:val="20"/>
          <w:szCs w:val="20"/>
          <w:lang w:val="es-ES_tradnl"/>
        </w:rPr>
        <w:t>Una vez el representante o delegado de cada empresa tome la balota de la bolsa, la tendrá en su poder sin hacer público el número hasta tanto se le indique.</w:t>
      </w:r>
    </w:p>
    <w:p w:rsidR="00E838D8" w:rsidRPr="00035F05" w:rsidRDefault="00E838D8" w:rsidP="00E838D8">
      <w:pPr>
        <w:pStyle w:val="Prrafodelista"/>
        <w:rPr>
          <w:rFonts w:ascii="Arial" w:hAnsi="Arial" w:cs="Arial"/>
          <w:sz w:val="20"/>
          <w:szCs w:val="20"/>
          <w:lang w:val="es-ES_tradnl"/>
        </w:rPr>
      </w:pPr>
    </w:p>
    <w:p w:rsidR="00E838D8" w:rsidRPr="00035F05" w:rsidRDefault="00E838D8" w:rsidP="00E040DE">
      <w:pPr>
        <w:pStyle w:val="Prrafodelista"/>
        <w:numPr>
          <w:ilvl w:val="0"/>
          <w:numId w:val="37"/>
        </w:numPr>
        <w:contextualSpacing w:val="0"/>
        <w:jc w:val="both"/>
        <w:rPr>
          <w:rFonts w:ascii="Arial" w:hAnsi="Arial" w:cs="Arial"/>
          <w:sz w:val="20"/>
          <w:szCs w:val="20"/>
          <w:lang w:val="es-ES_tradnl"/>
        </w:rPr>
      </w:pPr>
      <w:r w:rsidRPr="00035F05">
        <w:rPr>
          <w:rFonts w:ascii="Arial" w:hAnsi="Arial" w:cs="Arial"/>
          <w:sz w:val="20"/>
          <w:szCs w:val="20"/>
          <w:lang w:val="es-ES_tradnl"/>
        </w:rPr>
        <w:t>El proponente ganador será aquel que obtenga el mayor valor numérico que se encuentra al interior de una balota.</w:t>
      </w:r>
    </w:p>
    <w:p w:rsidR="005710B3" w:rsidRPr="00035F05" w:rsidRDefault="005710B3" w:rsidP="005850F1">
      <w:pPr>
        <w:autoSpaceDE w:val="0"/>
        <w:autoSpaceDN w:val="0"/>
        <w:adjustRightInd w:val="0"/>
        <w:jc w:val="center"/>
        <w:rPr>
          <w:rFonts w:ascii="Arial" w:hAnsi="Arial" w:cs="Arial"/>
          <w:b/>
          <w:bCs/>
          <w:sz w:val="20"/>
          <w:szCs w:val="20"/>
          <w:lang w:val="es-ES_tradnl"/>
        </w:rPr>
      </w:pPr>
    </w:p>
    <w:p w:rsidR="00FB5205" w:rsidRPr="00035F05" w:rsidRDefault="00FB5205" w:rsidP="00FB5205">
      <w:pPr>
        <w:autoSpaceDE w:val="0"/>
        <w:autoSpaceDN w:val="0"/>
        <w:jc w:val="both"/>
        <w:rPr>
          <w:rFonts w:ascii="Arial" w:hAnsi="Arial" w:cs="Arial"/>
          <w:sz w:val="20"/>
          <w:szCs w:val="20"/>
          <w:lang w:val="es-ES_tradnl"/>
        </w:rPr>
      </w:pPr>
      <w:r w:rsidRPr="00035F05">
        <w:rPr>
          <w:rFonts w:ascii="Arial" w:hAnsi="Arial" w:cs="Arial"/>
          <w:sz w:val="20"/>
          <w:szCs w:val="20"/>
          <w:lang w:val="es-ES_tradnl"/>
        </w:rPr>
        <w:t xml:space="preserve">LO ANTERIOR, LLEGADO EL CASO, SE NOTIFICARÁ DE LA DESICIÓN EN EL SECOP II POR LA SECCIÓN “MENSAJES” A LOS INTERESADOS. </w:t>
      </w:r>
    </w:p>
    <w:p w:rsidR="00BA1263" w:rsidRPr="00035F05" w:rsidRDefault="00BA1263" w:rsidP="00FB5205">
      <w:pPr>
        <w:autoSpaceDE w:val="0"/>
        <w:autoSpaceDN w:val="0"/>
        <w:jc w:val="both"/>
        <w:rPr>
          <w:rFonts w:ascii="Arial" w:hAnsi="Arial" w:cs="Arial"/>
          <w:sz w:val="20"/>
          <w:szCs w:val="20"/>
          <w:lang w:val="es-ES_tradnl"/>
        </w:rPr>
      </w:pPr>
    </w:p>
    <w:p w:rsidR="005710B3" w:rsidRPr="00035F05" w:rsidRDefault="005710B3" w:rsidP="005850F1">
      <w:pPr>
        <w:autoSpaceDE w:val="0"/>
        <w:autoSpaceDN w:val="0"/>
        <w:adjustRightInd w:val="0"/>
        <w:jc w:val="center"/>
        <w:rPr>
          <w:rFonts w:ascii="Arial" w:hAnsi="Arial" w:cs="Arial"/>
          <w:b/>
          <w:bCs/>
          <w:sz w:val="20"/>
          <w:szCs w:val="20"/>
          <w:lang w:val="es-ES_tradnl"/>
        </w:rPr>
      </w:pPr>
    </w:p>
    <w:p w:rsidR="005850F1" w:rsidRPr="00035F05" w:rsidRDefault="005850F1" w:rsidP="005850F1">
      <w:pPr>
        <w:autoSpaceDE w:val="0"/>
        <w:autoSpaceDN w:val="0"/>
        <w:adjustRightInd w:val="0"/>
        <w:jc w:val="center"/>
        <w:rPr>
          <w:rFonts w:ascii="Arial" w:hAnsi="Arial" w:cs="Arial"/>
          <w:b/>
          <w:bCs/>
          <w:sz w:val="20"/>
          <w:szCs w:val="20"/>
          <w:lang w:val="es-ES_tradnl"/>
        </w:rPr>
      </w:pPr>
      <w:r w:rsidRPr="00035F05">
        <w:rPr>
          <w:rFonts w:ascii="Arial" w:hAnsi="Arial" w:cs="Arial"/>
          <w:b/>
          <w:bCs/>
          <w:sz w:val="20"/>
          <w:szCs w:val="20"/>
          <w:lang w:val="es-ES_tradnl"/>
        </w:rPr>
        <w:t>CAPITULO II</w:t>
      </w:r>
    </w:p>
    <w:p w:rsidR="00D2462B" w:rsidRPr="00035F05" w:rsidRDefault="00D2462B" w:rsidP="005850F1">
      <w:pPr>
        <w:autoSpaceDE w:val="0"/>
        <w:autoSpaceDN w:val="0"/>
        <w:adjustRightInd w:val="0"/>
        <w:jc w:val="center"/>
        <w:rPr>
          <w:rFonts w:ascii="Arial" w:hAnsi="Arial" w:cs="Arial"/>
          <w:sz w:val="20"/>
          <w:szCs w:val="20"/>
          <w:lang w:val="es-ES_tradnl"/>
        </w:rPr>
      </w:pPr>
    </w:p>
    <w:p w:rsidR="002E6DB4" w:rsidRPr="00035F05" w:rsidRDefault="005850F1" w:rsidP="005850F1">
      <w:pPr>
        <w:pStyle w:val="Textoindependiente"/>
        <w:rPr>
          <w:b/>
          <w:bCs/>
          <w:sz w:val="20"/>
          <w:szCs w:val="20"/>
          <w:lang w:val="es-ES_tradnl"/>
        </w:rPr>
      </w:pPr>
      <w:r w:rsidRPr="00035F05">
        <w:rPr>
          <w:b/>
          <w:bCs/>
          <w:sz w:val="20"/>
          <w:szCs w:val="20"/>
          <w:lang w:val="es-ES_tradnl"/>
        </w:rPr>
        <w:t>CRITERIOS DE SELECCIÓN Y EVALUACIÓN DE LAS PROPUESTAS</w:t>
      </w:r>
    </w:p>
    <w:p w:rsidR="005850F1" w:rsidRPr="00035F05" w:rsidRDefault="005850F1" w:rsidP="00977AEE">
      <w:pPr>
        <w:pStyle w:val="Textoindependiente"/>
        <w:jc w:val="both"/>
        <w:rPr>
          <w:sz w:val="20"/>
          <w:szCs w:val="20"/>
          <w:lang w:val="es-ES_tradnl"/>
        </w:rPr>
      </w:pPr>
    </w:p>
    <w:p w:rsidR="00977AEE" w:rsidRPr="00035F05" w:rsidRDefault="00977AEE" w:rsidP="00E040DE">
      <w:pPr>
        <w:pStyle w:val="Textoindependiente"/>
        <w:numPr>
          <w:ilvl w:val="0"/>
          <w:numId w:val="7"/>
        </w:numPr>
        <w:ind w:left="426" w:hanging="426"/>
        <w:jc w:val="both"/>
        <w:rPr>
          <w:b/>
          <w:sz w:val="20"/>
          <w:szCs w:val="20"/>
          <w:lang w:val="es-ES_tradnl"/>
        </w:rPr>
      </w:pPr>
      <w:r w:rsidRPr="00035F05">
        <w:rPr>
          <w:b/>
          <w:sz w:val="20"/>
          <w:szCs w:val="20"/>
          <w:lang w:val="es-ES_tradnl"/>
        </w:rPr>
        <w:t>REQUISITOS HABILITANTES</w:t>
      </w:r>
      <w:r w:rsidR="00CD363C" w:rsidRPr="00035F05">
        <w:rPr>
          <w:b/>
          <w:sz w:val="20"/>
          <w:szCs w:val="20"/>
          <w:lang w:val="es-ES_tradnl"/>
        </w:rPr>
        <w:t>.</w:t>
      </w:r>
    </w:p>
    <w:p w:rsidR="00B45707" w:rsidRPr="00035F05" w:rsidRDefault="00B45707" w:rsidP="00B45707">
      <w:pPr>
        <w:pStyle w:val="Textoindependiente"/>
        <w:jc w:val="both"/>
        <w:rPr>
          <w:b/>
          <w:sz w:val="20"/>
          <w:szCs w:val="20"/>
          <w:lang w:val="es-ES_tradnl"/>
        </w:rPr>
      </w:pPr>
    </w:p>
    <w:p w:rsidR="00F10EDD" w:rsidRPr="00035F05" w:rsidRDefault="00F10EDD" w:rsidP="00F10EDD">
      <w:pPr>
        <w:pStyle w:val="Textoindependiente"/>
        <w:jc w:val="both"/>
        <w:rPr>
          <w:sz w:val="20"/>
          <w:szCs w:val="20"/>
          <w:lang w:val="es-ES_tradnl"/>
        </w:rPr>
      </w:pPr>
      <w:r w:rsidRPr="00035F05">
        <w:rPr>
          <w:sz w:val="20"/>
          <w:szCs w:val="20"/>
          <w:lang w:val="es-ES_tradnl"/>
        </w:rPr>
        <w:t xml:space="preserve">La </w:t>
      </w:r>
      <w:r w:rsidR="003B1CE2" w:rsidRPr="00035F05">
        <w:rPr>
          <w:color w:val="0000FF"/>
          <w:sz w:val="20"/>
          <w:szCs w:val="20"/>
          <w:lang w:val="es-ES_tradnl"/>
        </w:rPr>
        <w:t>Unidad Prestadora de Salud Valle del Cauca</w:t>
      </w:r>
      <w:r w:rsidR="003B1CE2" w:rsidRPr="00035F05">
        <w:rPr>
          <w:sz w:val="20"/>
          <w:szCs w:val="20"/>
          <w:lang w:val="es-ES_tradnl"/>
        </w:rPr>
        <w:t xml:space="preserve"> </w:t>
      </w:r>
      <w:r w:rsidRPr="00035F05">
        <w:rPr>
          <w:sz w:val="20"/>
          <w:szCs w:val="20"/>
          <w:lang w:val="es-ES_tradnl"/>
        </w:rPr>
        <w:t>debe verificar directamente en el SECOP II el cumplimiento de los requisitos habilitantes. Esta verificación se hará de acuerdo con el Decreto 1082 de 2015 y el Manual para Determinar y Verificar los Requisitos Habilitantes en Procesos de Contratación expedido por Colombia Compra Eficiente.</w:t>
      </w:r>
    </w:p>
    <w:p w:rsidR="00E04B19" w:rsidRPr="00035F05" w:rsidRDefault="00E04B19" w:rsidP="00AA6ED4">
      <w:pPr>
        <w:pStyle w:val="Textoindependiente"/>
        <w:jc w:val="both"/>
        <w:rPr>
          <w:sz w:val="20"/>
          <w:szCs w:val="20"/>
          <w:lang w:val="es-ES_tradnl"/>
        </w:rPr>
      </w:pPr>
    </w:p>
    <w:p w:rsidR="00AA6ED4" w:rsidRPr="00035F05" w:rsidRDefault="00AA6ED4" w:rsidP="00AA6ED4">
      <w:pPr>
        <w:pStyle w:val="Textoindependiente"/>
        <w:jc w:val="both"/>
        <w:rPr>
          <w:sz w:val="20"/>
          <w:szCs w:val="20"/>
          <w:lang w:val="es-ES_tradnl"/>
        </w:rPr>
      </w:pPr>
      <w:r w:rsidRPr="00035F05">
        <w:rPr>
          <w:sz w:val="20"/>
          <w:szCs w:val="20"/>
          <w:lang w:val="es-ES_tradnl"/>
        </w:rPr>
        <w:t xml:space="preserve">Adicionalmente a lo anterior, la </w:t>
      </w:r>
      <w:r w:rsidR="003B1CE2" w:rsidRPr="00035F05">
        <w:rPr>
          <w:color w:val="0000FF"/>
          <w:sz w:val="20"/>
          <w:szCs w:val="20"/>
          <w:lang w:val="es-ES_tradnl"/>
        </w:rPr>
        <w:t>Unidad Prestadora de Salud Valle del Cauca</w:t>
      </w:r>
      <w:r w:rsidR="007D02B3" w:rsidRPr="00035F05">
        <w:rPr>
          <w:color w:val="0000FF"/>
          <w:sz w:val="20"/>
          <w:szCs w:val="20"/>
          <w:lang w:val="es-ES_tradnl" w:eastAsia="es-CO"/>
        </w:rPr>
        <w:t xml:space="preserve"> </w:t>
      </w:r>
      <w:r w:rsidRPr="00035F05">
        <w:rPr>
          <w:sz w:val="20"/>
          <w:szCs w:val="20"/>
          <w:lang w:val="es-ES_tradnl"/>
        </w:rPr>
        <w:t>debe verificar directamente en el SECOP II el cumplimiento de los demás requisitos habilitantes exigidos en el presente pliego.</w:t>
      </w:r>
    </w:p>
    <w:p w:rsidR="00AA6ED4" w:rsidRPr="00035F05" w:rsidRDefault="00AA6ED4" w:rsidP="00977AEE">
      <w:pPr>
        <w:pStyle w:val="Textoindependiente"/>
        <w:jc w:val="left"/>
        <w:rPr>
          <w:b/>
          <w:sz w:val="20"/>
          <w:szCs w:val="20"/>
          <w:lang w:val="es-ES_tradnl"/>
        </w:rPr>
      </w:pPr>
    </w:p>
    <w:p w:rsidR="00977AEE" w:rsidRPr="00035F05" w:rsidRDefault="00795B56" w:rsidP="00E040DE">
      <w:pPr>
        <w:pStyle w:val="Textoindependiente"/>
        <w:numPr>
          <w:ilvl w:val="1"/>
          <w:numId w:val="31"/>
        </w:numPr>
        <w:jc w:val="left"/>
        <w:rPr>
          <w:b/>
          <w:sz w:val="20"/>
          <w:szCs w:val="20"/>
          <w:lang w:val="es-ES_tradnl"/>
        </w:rPr>
      </w:pPr>
      <w:r w:rsidRPr="00035F05">
        <w:rPr>
          <w:b/>
          <w:sz w:val="20"/>
          <w:szCs w:val="20"/>
          <w:lang w:val="es-ES_tradnl"/>
        </w:rPr>
        <w:t xml:space="preserve"> JURÍDICOS</w:t>
      </w:r>
      <w:r w:rsidR="00CD363C" w:rsidRPr="00035F05">
        <w:rPr>
          <w:b/>
          <w:sz w:val="20"/>
          <w:szCs w:val="20"/>
          <w:lang w:val="es-ES_tradnl"/>
        </w:rPr>
        <w:t>.</w:t>
      </w:r>
    </w:p>
    <w:p w:rsidR="00977AEE" w:rsidRPr="00035F05" w:rsidRDefault="00977AEE" w:rsidP="00977AEE">
      <w:pPr>
        <w:autoSpaceDE w:val="0"/>
        <w:autoSpaceDN w:val="0"/>
        <w:adjustRightInd w:val="0"/>
        <w:jc w:val="both"/>
        <w:rPr>
          <w:rFonts w:ascii="Arial" w:hAnsi="Arial" w:cs="Arial"/>
          <w:sz w:val="20"/>
          <w:szCs w:val="20"/>
          <w:lang w:val="es-ES_tradnl"/>
        </w:rPr>
      </w:pPr>
    </w:p>
    <w:p w:rsidR="00977AEE" w:rsidRPr="00035F05" w:rsidRDefault="00977AEE" w:rsidP="00977AEE">
      <w:pPr>
        <w:autoSpaceDE w:val="0"/>
        <w:autoSpaceDN w:val="0"/>
        <w:adjustRightInd w:val="0"/>
        <w:jc w:val="both"/>
        <w:rPr>
          <w:rFonts w:ascii="Arial" w:hAnsi="Arial" w:cs="Arial"/>
          <w:sz w:val="20"/>
          <w:szCs w:val="20"/>
          <w:lang w:val="es-ES_tradnl"/>
        </w:rPr>
      </w:pPr>
      <w:r w:rsidRPr="00035F05">
        <w:rPr>
          <w:rFonts w:ascii="Arial" w:hAnsi="Arial" w:cs="Arial"/>
          <w:sz w:val="20"/>
          <w:szCs w:val="20"/>
          <w:lang w:val="es-ES_tradnl"/>
        </w:rPr>
        <w:lastRenderedPageBreak/>
        <w:t xml:space="preserve">El proponente deberá incluir los documentos de verificación habilitantes que se relacionan a continuación: </w:t>
      </w:r>
    </w:p>
    <w:p w:rsidR="00C77F42" w:rsidRPr="00035F05" w:rsidRDefault="00C77F42" w:rsidP="00977AEE">
      <w:pPr>
        <w:autoSpaceDE w:val="0"/>
        <w:autoSpaceDN w:val="0"/>
        <w:adjustRightInd w:val="0"/>
        <w:jc w:val="both"/>
        <w:rPr>
          <w:rFonts w:ascii="Arial" w:hAnsi="Arial" w:cs="Arial"/>
          <w:sz w:val="20"/>
          <w:szCs w:val="20"/>
          <w:lang w:val="es-ES_tradnl"/>
        </w:rPr>
      </w:pPr>
    </w:p>
    <w:p w:rsidR="00977AEE" w:rsidRPr="00035F05" w:rsidRDefault="00977AEE" w:rsidP="00E040DE">
      <w:pPr>
        <w:pStyle w:val="Textoindependiente"/>
        <w:numPr>
          <w:ilvl w:val="2"/>
          <w:numId w:val="30"/>
        </w:numPr>
        <w:jc w:val="both"/>
        <w:rPr>
          <w:sz w:val="20"/>
          <w:szCs w:val="20"/>
          <w:lang w:val="es-ES_tradnl"/>
        </w:rPr>
      </w:pPr>
      <w:r w:rsidRPr="00035F05">
        <w:rPr>
          <w:b/>
          <w:sz w:val="20"/>
          <w:szCs w:val="20"/>
          <w:lang w:val="es-ES_tradnl"/>
        </w:rPr>
        <w:t>CARTA DE PRESENTACIÓN DE LA PROPUESTA</w:t>
      </w:r>
      <w:r w:rsidR="00CD363C" w:rsidRPr="00035F05">
        <w:rPr>
          <w:b/>
          <w:sz w:val="20"/>
          <w:szCs w:val="20"/>
          <w:lang w:val="es-ES_tradnl"/>
        </w:rPr>
        <w:t>.</w:t>
      </w:r>
      <w:r w:rsidRPr="00035F05">
        <w:rPr>
          <w:b/>
          <w:sz w:val="20"/>
          <w:szCs w:val="20"/>
          <w:lang w:val="es-ES_tradnl"/>
        </w:rPr>
        <w:t xml:space="preserve">  </w:t>
      </w:r>
    </w:p>
    <w:p w:rsidR="00AA59BC" w:rsidRPr="00035F05" w:rsidRDefault="00AA59BC" w:rsidP="00AA59BC">
      <w:pPr>
        <w:pStyle w:val="Textoindependiente"/>
        <w:jc w:val="both"/>
        <w:rPr>
          <w:sz w:val="20"/>
          <w:szCs w:val="20"/>
          <w:lang w:val="es-ES_tradnl"/>
        </w:rPr>
      </w:pPr>
    </w:p>
    <w:p w:rsidR="00AA59BC" w:rsidRPr="00035F05" w:rsidRDefault="00AA59BC" w:rsidP="00AA59BC">
      <w:pPr>
        <w:pStyle w:val="Textoindependiente"/>
        <w:jc w:val="both"/>
        <w:rPr>
          <w:sz w:val="20"/>
          <w:szCs w:val="20"/>
          <w:lang w:val="es-ES_tradnl"/>
        </w:rPr>
      </w:pPr>
      <w:r w:rsidRPr="00035F05">
        <w:rPr>
          <w:sz w:val="20"/>
          <w:szCs w:val="20"/>
          <w:lang w:val="es-ES_tradnl"/>
        </w:rPr>
        <w:t xml:space="preserve">La carta de presentación de la propuesta se diligenciará conforme al </w:t>
      </w:r>
      <w:r w:rsidRPr="00035F05">
        <w:rPr>
          <w:color w:val="0000FF"/>
          <w:sz w:val="20"/>
          <w:szCs w:val="20"/>
          <w:highlight w:val="cyan"/>
          <w:shd w:val="clear" w:color="auto" w:fill="FFFFFF" w:themeFill="background1"/>
          <w:lang w:val="es-ES_tradnl"/>
        </w:rPr>
        <w:t>Formulario N</w:t>
      </w:r>
      <w:r w:rsidR="00E67D1D" w:rsidRPr="00035F05">
        <w:rPr>
          <w:color w:val="0000FF"/>
          <w:sz w:val="20"/>
          <w:szCs w:val="20"/>
          <w:highlight w:val="cyan"/>
          <w:shd w:val="clear" w:color="auto" w:fill="FFFFFF" w:themeFill="background1"/>
          <w:lang w:val="es-ES_tradnl"/>
        </w:rPr>
        <w:t xml:space="preserve">° </w:t>
      </w:r>
      <w:r w:rsidRPr="00035F05">
        <w:rPr>
          <w:color w:val="0000FF"/>
          <w:sz w:val="20"/>
          <w:szCs w:val="20"/>
          <w:highlight w:val="cyan"/>
          <w:shd w:val="clear" w:color="auto" w:fill="FFFFFF" w:themeFill="background1"/>
          <w:lang w:val="es-ES_tradnl"/>
        </w:rPr>
        <w:t>1</w:t>
      </w:r>
      <w:r w:rsidRPr="00035F05">
        <w:rPr>
          <w:sz w:val="20"/>
          <w:szCs w:val="20"/>
          <w:lang w:val="es-ES_tradnl"/>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AA59BC" w:rsidRPr="00035F05" w:rsidRDefault="00AA59BC" w:rsidP="00AA59BC">
      <w:pPr>
        <w:pStyle w:val="Textoindependiente"/>
        <w:jc w:val="both"/>
        <w:rPr>
          <w:sz w:val="20"/>
          <w:szCs w:val="20"/>
          <w:lang w:val="es-ES_tradnl"/>
        </w:rPr>
      </w:pPr>
    </w:p>
    <w:p w:rsidR="00AA59BC" w:rsidRPr="00035F05" w:rsidRDefault="00AA59BC" w:rsidP="00AA59BC">
      <w:pPr>
        <w:autoSpaceDE w:val="0"/>
        <w:autoSpaceDN w:val="0"/>
        <w:adjustRightInd w:val="0"/>
        <w:jc w:val="both"/>
        <w:rPr>
          <w:rFonts w:ascii="Arial" w:hAnsi="Arial" w:cs="Arial"/>
          <w:color w:val="000000"/>
          <w:sz w:val="20"/>
          <w:szCs w:val="20"/>
          <w:lang w:val="es-ES_tradnl" w:eastAsia="es-CO"/>
        </w:rPr>
      </w:pPr>
      <w:r w:rsidRPr="00035F05">
        <w:rPr>
          <w:rFonts w:ascii="Arial" w:hAnsi="Arial" w:cs="Arial"/>
          <w:color w:val="000000"/>
          <w:sz w:val="20"/>
          <w:szCs w:val="20"/>
          <w:lang w:val="es-ES_tradnl" w:eastAsia="es-CO"/>
        </w:rPr>
        <w:t xml:space="preserve">El alcance de esta carta es que el proponente al suscribirla se compromete a cumplir con la totalidad de los requerimientos técnicos requeridos, sin ser necesario que los transcriba en su propuesta. </w:t>
      </w:r>
    </w:p>
    <w:p w:rsidR="00AA59BC" w:rsidRPr="00035F05" w:rsidRDefault="00AA59BC" w:rsidP="00AA59BC">
      <w:pPr>
        <w:autoSpaceDE w:val="0"/>
        <w:autoSpaceDN w:val="0"/>
        <w:adjustRightInd w:val="0"/>
        <w:jc w:val="both"/>
        <w:rPr>
          <w:rFonts w:ascii="Arial" w:hAnsi="Arial" w:cs="Arial"/>
          <w:color w:val="000000"/>
          <w:sz w:val="20"/>
          <w:szCs w:val="20"/>
          <w:lang w:val="es-ES_tradnl" w:eastAsia="es-CO"/>
        </w:rPr>
      </w:pPr>
    </w:p>
    <w:p w:rsidR="00AA59BC" w:rsidRPr="00035F05" w:rsidRDefault="00AA59BC" w:rsidP="00AA59BC">
      <w:pPr>
        <w:autoSpaceDE w:val="0"/>
        <w:autoSpaceDN w:val="0"/>
        <w:adjustRightInd w:val="0"/>
        <w:jc w:val="both"/>
        <w:rPr>
          <w:rFonts w:ascii="Arial" w:hAnsi="Arial" w:cs="Arial"/>
          <w:color w:val="000000"/>
          <w:sz w:val="20"/>
          <w:szCs w:val="20"/>
          <w:lang w:val="es-ES_tradnl" w:eastAsia="es-CO"/>
        </w:rPr>
      </w:pPr>
      <w:r w:rsidRPr="00035F05">
        <w:rPr>
          <w:rFonts w:ascii="Arial" w:hAnsi="Arial" w:cs="Arial"/>
          <w:color w:val="000000"/>
          <w:sz w:val="20"/>
          <w:szCs w:val="20"/>
          <w:lang w:val="es-ES_tradnl" w:eastAsia="es-CO"/>
        </w:rPr>
        <w:t>En el caso de Consorcios, Uniones Temporales, deberá estar firmada por el representante designado, y el documento de conformación de la forma asociativa deberá presentarse con el cumplimiento de los requisitos legales estable</w:t>
      </w:r>
      <w:r w:rsidR="000F2283" w:rsidRPr="00035F05">
        <w:rPr>
          <w:rFonts w:ascii="Arial" w:hAnsi="Arial" w:cs="Arial"/>
          <w:color w:val="000000"/>
          <w:sz w:val="20"/>
          <w:szCs w:val="20"/>
          <w:lang w:val="es-ES_tradnl" w:eastAsia="es-CO"/>
        </w:rPr>
        <w:t>cidos, de todos los integrantes</w:t>
      </w:r>
      <w:r w:rsidRPr="00035F05">
        <w:rPr>
          <w:rFonts w:ascii="Arial" w:hAnsi="Arial" w:cs="Arial"/>
          <w:color w:val="000000"/>
          <w:sz w:val="20"/>
          <w:szCs w:val="20"/>
          <w:lang w:val="es-ES_tradnl" w:eastAsia="es-CO"/>
        </w:rPr>
        <w:t xml:space="preserve">.  </w:t>
      </w:r>
    </w:p>
    <w:p w:rsidR="00AA59BC" w:rsidRPr="00035F05" w:rsidRDefault="00AA59BC" w:rsidP="00977AEE">
      <w:pPr>
        <w:pStyle w:val="Textoindependiente"/>
        <w:jc w:val="both"/>
        <w:rPr>
          <w:sz w:val="20"/>
          <w:szCs w:val="20"/>
          <w:lang w:val="es-ES_tradnl"/>
        </w:rPr>
      </w:pPr>
    </w:p>
    <w:p w:rsidR="00B91D99" w:rsidRPr="00035F05" w:rsidRDefault="00977AEE" w:rsidP="00E040DE">
      <w:pPr>
        <w:pStyle w:val="Textoindependiente"/>
        <w:numPr>
          <w:ilvl w:val="2"/>
          <w:numId w:val="30"/>
        </w:numPr>
        <w:suppressAutoHyphens/>
        <w:autoSpaceDE w:val="0"/>
        <w:autoSpaceDN w:val="0"/>
        <w:adjustRightInd w:val="0"/>
        <w:ind w:right="-33"/>
        <w:jc w:val="both"/>
        <w:textAlignment w:val="baseline"/>
        <w:rPr>
          <w:i/>
          <w:sz w:val="20"/>
          <w:szCs w:val="20"/>
          <w:lang w:val="es-ES_tradnl"/>
        </w:rPr>
      </w:pPr>
      <w:r w:rsidRPr="00035F05">
        <w:rPr>
          <w:b/>
          <w:bCs/>
          <w:sz w:val="20"/>
          <w:szCs w:val="20"/>
          <w:lang w:val="es-ES_tradnl"/>
        </w:rPr>
        <w:t>CERTIFICADO</w:t>
      </w:r>
      <w:r w:rsidR="00935309" w:rsidRPr="00035F05">
        <w:rPr>
          <w:b/>
          <w:bCs/>
          <w:sz w:val="20"/>
          <w:szCs w:val="20"/>
          <w:lang w:val="es-ES_tradnl"/>
        </w:rPr>
        <w:t xml:space="preserve"> </w:t>
      </w:r>
      <w:r w:rsidRPr="00035F05">
        <w:rPr>
          <w:b/>
          <w:bCs/>
          <w:sz w:val="20"/>
          <w:szCs w:val="20"/>
          <w:lang w:val="es-ES_tradnl"/>
        </w:rPr>
        <w:t>DE EXISTENCIA Y REPRESENTACIÓN LEGAL</w:t>
      </w:r>
    </w:p>
    <w:p w:rsidR="00B91D99" w:rsidRPr="00035F05" w:rsidRDefault="00B91D99" w:rsidP="00B91D99">
      <w:pPr>
        <w:pStyle w:val="Textoindependiente"/>
        <w:suppressAutoHyphens/>
        <w:autoSpaceDE w:val="0"/>
        <w:autoSpaceDN w:val="0"/>
        <w:adjustRightInd w:val="0"/>
        <w:ind w:right="-33"/>
        <w:jc w:val="both"/>
        <w:textAlignment w:val="baseline"/>
        <w:rPr>
          <w:b/>
          <w:bCs/>
          <w:sz w:val="20"/>
          <w:szCs w:val="20"/>
          <w:lang w:val="es-ES_tradnl"/>
        </w:rPr>
      </w:pPr>
    </w:p>
    <w:p w:rsidR="00B91D99" w:rsidRPr="00035F05" w:rsidRDefault="00B91D99" w:rsidP="00B91D99">
      <w:pPr>
        <w:suppressAutoHyphens/>
        <w:autoSpaceDE w:val="0"/>
        <w:autoSpaceDN w:val="0"/>
        <w:adjustRightInd w:val="0"/>
        <w:ind w:right="-33"/>
        <w:jc w:val="both"/>
        <w:textAlignment w:val="baseline"/>
        <w:rPr>
          <w:rFonts w:ascii="Arial" w:hAnsi="Arial"/>
          <w:i/>
          <w:iCs/>
          <w:sz w:val="20"/>
          <w:szCs w:val="20"/>
          <w:lang w:val="es-ES_tradnl"/>
        </w:rPr>
      </w:pPr>
      <w:r w:rsidRPr="00035F05">
        <w:rPr>
          <w:rFonts w:ascii="Arial" w:hAnsi="Arial"/>
          <w:i/>
          <w:iCs/>
          <w:sz w:val="20"/>
          <w:szCs w:val="20"/>
          <w:lang w:val="es-ES_tradnl" w:eastAsia="es-CO"/>
        </w:rPr>
        <w:t xml:space="preserve">(Se puede consultar en tiempo real desde el Directorio SECOP II por la </w:t>
      </w:r>
      <w:r w:rsidRPr="00035F05">
        <w:rPr>
          <w:rFonts w:ascii="Arial" w:hAnsi="Arial"/>
          <w:i/>
          <w:iCs/>
          <w:color w:val="0000FF"/>
          <w:sz w:val="20"/>
          <w:szCs w:val="20"/>
          <w:lang w:val="es-ES_tradnl"/>
        </w:rPr>
        <w:t>Unidad Prestadora de Salud Valle del Cauca</w:t>
      </w:r>
      <w:r w:rsidRPr="00035F05">
        <w:rPr>
          <w:rFonts w:ascii="Arial" w:hAnsi="Arial"/>
          <w:i/>
          <w:iCs/>
          <w:sz w:val="20"/>
          <w:szCs w:val="20"/>
          <w:lang w:val="es-ES_tradnl" w:eastAsia="es-CO"/>
        </w:rPr>
        <w:t xml:space="preserve">. </w:t>
      </w:r>
      <w:r w:rsidRPr="00035F05">
        <w:rPr>
          <w:rFonts w:ascii="Arial" w:hAnsi="Arial"/>
          <w:i/>
          <w:iCs/>
          <w:sz w:val="20"/>
          <w:szCs w:val="20"/>
          <w:lang w:val="es-ES_tradnl"/>
        </w:rPr>
        <w:t>Para hacerlo, ingrese con su usuario y contraseña a “Proveedores”, “Directorio SECOP”, luego ingrese el nombre del Proveedor o el NIT y buscar. No obstante, si requiere solicitar información adicional al Proveedor, puede hacerlo a través de la sección de “MENSAJES” donde el Proveedor debe establecer esta información).</w:t>
      </w:r>
    </w:p>
    <w:p w:rsidR="00D341A2" w:rsidRPr="00035F05" w:rsidRDefault="00D341A2" w:rsidP="00D341A2">
      <w:pPr>
        <w:pStyle w:val="Textoindependiente"/>
        <w:ind w:left="720" w:right="-33"/>
        <w:jc w:val="both"/>
        <w:rPr>
          <w:b/>
          <w:sz w:val="20"/>
          <w:szCs w:val="20"/>
          <w:lang w:val="es-ES_tradnl"/>
        </w:rPr>
      </w:pPr>
    </w:p>
    <w:p w:rsidR="00D2462B" w:rsidRPr="00035F05" w:rsidRDefault="00482ACB" w:rsidP="00E040DE">
      <w:pPr>
        <w:pStyle w:val="Prrafodelista"/>
        <w:numPr>
          <w:ilvl w:val="3"/>
          <w:numId w:val="7"/>
        </w:numPr>
        <w:autoSpaceDE w:val="0"/>
        <w:autoSpaceDN w:val="0"/>
        <w:adjustRightInd w:val="0"/>
        <w:ind w:left="709" w:hanging="709"/>
        <w:jc w:val="both"/>
        <w:rPr>
          <w:rFonts w:ascii="Arial" w:hAnsi="Arial" w:cs="Arial"/>
          <w:sz w:val="20"/>
          <w:szCs w:val="20"/>
          <w:lang w:val="es-ES_tradnl"/>
        </w:rPr>
      </w:pPr>
      <w:r w:rsidRPr="00035F05">
        <w:rPr>
          <w:rFonts w:ascii="Arial" w:hAnsi="Arial" w:cs="Arial"/>
          <w:b/>
          <w:bCs/>
          <w:sz w:val="20"/>
          <w:szCs w:val="20"/>
          <w:lang w:val="es-ES_tradnl"/>
        </w:rPr>
        <w:t>PERSONA NATURAL</w:t>
      </w:r>
      <w:r w:rsidR="00026BB4" w:rsidRPr="00035F05">
        <w:rPr>
          <w:rFonts w:ascii="Arial" w:hAnsi="Arial" w:cs="Arial"/>
          <w:b/>
          <w:bCs/>
          <w:sz w:val="20"/>
          <w:szCs w:val="20"/>
          <w:lang w:val="es-ES_tradnl"/>
        </w:rPr>
        <w:t>.</w:t>
      </w:r>
      <w:r w:rsidRPr="00035F05">
        <w:rPr>
          <w:rFonts w:ascii="Arial" w:hAnsi="Arial" w:cs="Arial"/>
          <w:sz w:val="20"/>
          <w:szCs w:val="20"/>
          <w:lang w:val="es-ES_tradnl"/>
        </w:rPr>
        <w:t xml:space="preserve"> </w:t>
      </w:r>
    </w:p>
    <w:p w:rsidR="00D2462B" w:rsidRPr="00035F05" w:rsidRDefault="00D2462B" w:rsidP="00D2462B">
      <w:pPr>
        <w:pStyle w:val="Prrafodelista"/>
        <w:autoSpaceDE w:val="0"/>
        <w:autoSpaceDN w:val="0"/>
        <w:adjustRightInd w:val="0"/>
        <w:ind w:left="0"/>
        <w:jc w:val="both"/>
        <w:rPr>
          <w:rFonts w:ascii="Arial" w:hAnsi="Arial" w:cs="Arial"/>
          <w:b/>
          <w:bCs/>
          <w:sz w:val="20"/>
          <w:szCs w:val="20"/>
          <w:lang w:val="es-ES_tradnl"/>
        </w:rPr>
      </w:pPr>
    </w:p>
    <w:p w:rsidR="00F40E2A" w:rsidRPr="00035F05" w:rsidRDefault="00F40E2A" w:rsidP="00F40E2A">
      <w:pPr>
        <w:autoSpaceDE w:val="0"/>
        <w:autoSpaceDN w:val="0"/>
        <w:adjustRightInd w:val="0"/>
        <w:jc w:val="both"/>
        <w:rPr>
          <w:rFonts w:ascii="Arial" w:hAnsi="Arial" w:cs="Arial"/>
          <w:sz w:val="20"/>
          <w:szCs w:val="20"/>
          <w:lang w:val="es-ES_tradnl" w:eastAsia="es-CO"/>
        </w:rPr>
      </w:pPr>
      <w:r w:rsidRPr="00035F05">
        <w:rPr>
          <w:rFonts w:ascii="Arial" w:hAnsi="Arial" w:cs="Arial"/>
          <w:sz w:val="20"/>
          <w:szCs w:val="20"/>
          <w:lang w:val="es-ES_tradnl" w:eastAsia="es-CO"/>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rsidR="00F40E2A" w:rsidRPr="00035F05" w:rsidRDefault="00F40E2A" w:rsidP="00F40E2A">
      <w:pPr>
        <w:autoSpaceDE w:val="0"/>
        <w:autoSpaceDN w:val="0"/>
        <w:adjustRightInd w:val="0"/>
        <w:jc w:val="both"/>
        <w:rPr>
          <w:rFonts w:ascii="Arial" w:hAnsi="Arial" w:cs="Arial"/>
          <w:sz w:val="20"/>
          <w:szCs w:val="20"/>
          <w:lang w:val="es-ES_tradnl" w:eastAsia="es-CO"/>
        </w:rPr>
      </w:pPr>
    </w:p>
    <w:p w:rsidR="00F40E2A" w:rsidRPr="00035F05" w:rsidRDefault="00F40E2A" w:rsidP="00F40E2A">
      <w:pPr>
        <w:autoSpaceDE w:val="0"/>
        <w:autoSpaceDN w:val="0"/>
        <w:adjustRightInd w:val="0"/>
        <w:jc w:val="both"/>
        <w:rPr>
          <w:rFonts w:ascii="Arial" w:hAnsi="Arial" w:cs="Arial"/>
          <w:sz w:val="20"/>
          <w:szCs w:val="20"/>
          <w:lang w:val="es-ES_tradnl" w:eastAsia="es-CO"/>
        </w:rPr>
      </w:pPr>
      <w:r w:rsidRPr="00035F05">
        <w:rPr>
          <w:rFonts w:ascii="Arial" w:hAnsi="Arial" w:cs="Arial"/>
          <w:sz w:val="20"/>
          <w:szCs w:val="20"/>
          <w:lang w:val="es-ES_tradnl" w:eastAsia="es-CO"/>
        </w:rPr>
        <w:t xml:space="preserve">El certificado, deberá cumplir con los siguientes requisitos: </w:t>
      </w:r>
    </w:p>
    <w:p w:rsidR="00F40E2A" w:rsidRPr="00035F05" w:rsidRDefault="00F40E2A" w:rsidP="00F40E2A">
      <w:pPr>
        <w:autoSpaceDE w:val="0"/>
        <w:autoSpaceDN w:val="0"/>
        <w:adjustRightInd w:val="0"/>
        <w:jc w:val="both"/>
        <w:rPr>
          <w:rFonts w:ascii="Arial" w:hAnsi="Arial" w:cs="Arial"/>
          <w:sz w:val="20"/>
          <w:szCs w:val="20"/>
          <w:lang w:val="es-ES_tradnl" w:eastAsia="es-CO"/>
        </w:rPr>
      </w:pPr>
    </w:p>
    <w:p w:rsidR="00430BAA" w:rsidRPr="00035F05" w:rsidRDefault="00F40E2A" w:rsidP="00512931">
      <w:pPr>
        <w:autoSpaceDE w:val="0"/>
        <w:autoSpaceDN w:val="0"/>
        <w:adjustRightInd w:val="0"/>
        <w:ind w:left="142" w:hanging="142"/>
        <w:jc w:val="both"/>
        <w:rPr>
          <w:rFonts w:ascii="Arial" w:hAnsi="Arial" w:cs="Arial"/>
          <w:sz w:val="20"/>
          <w:szCs w:val="20"/>
          <w:lang w:val="es-ES_tradnl" w:eastAsia="es-CO"/>
        </w:rPr>
      </w:pPr>
      <w:r w:rsidRPr="00035F05">
        <w:rPr>
          <w:rFonts w:ascii="Arial" w:hAnsi="Arial" w:cs="Arial"/>
          <w:sz w:val="20"/>
          <w:szCs w:val="20"/>
          <w:lang w:val="es-ES_tradnl" w:eastAsia="es-CO"/>
        </w:rPr>
        <w:t xml:space="preserve">• Fecha de expedición no mayor a treinta (30) días calendarios anteriores a la fecha de cierre del presente proceso. </w:t>
      </w:r>
    </w:p>
    <w:p w:rsidR="00430BAA" w:rsidRPr="00035F05" w:rsidRDefault="00430BAA" w:rsidP="00F40E2A">
      <w:pPr>
        <w:autoSpaceDE w:val="0"/>
        <w:autoSpaceDN w:val="0"/>
        <w:adjustRightInd w:val="0"/>
        <w:jc w:val="both"/>
        <w:rPr>
          <w:rFonts w:ascii="Arial" w:hAnsi="Arial" w:cs="Arial"/>
          <w:sz w:val="20"/>
          <w:szCs w:val="20"/>
          <w:lang w:val="es-ES_tradnl" w:eastAsia="es-CO"/>
        </w:rPr>
      </w:pPr>
    </w:p>
    <w:p w:rsidR="0079056A" w:rsidRPr="00035F05" w:rsidRDefault="00F40E2A" w:rsidP="00F40E2A">
      <w:pPr>
        <w:pStyle w:val="Prrafodelista"/>
        <w:autoSpaceDE w:val="0"/>
        <w:autoSpaceDN w:val="0"/>
        <w:adjustRightInd w:val="0"/>
        <w:ind w:left="0"/>
        <w:jc w:val="both"/>
        <w:rPr>
          <w:rFonts w:ascii="Arial" w:hAnsi="Arial" w:cs="Arial"/>
          <w:sz w:val="20"/>
          <w:szCs w:val="20"/>
          <w:lang w:val="es-ES_tradnl"/>
        </w:rPr>
      </w:pPr>
      <w:r w:rsidRPr="00035F05">
        <w:rPr>
          <w:rFonts w:ascii="Arial" w:hAnsi="Arial" w:cs="Arial"/>
          <w:sz w:val="20"/>
          <w:szCs w:val="20"/>
          <w:lang w:val="es-ES_tradnl" w:eastAsia="es-CO"/>
        </w:rPr>
        <w:t>• Actividad comercial, la cual deberá estar acorde con el objeto y las actividades a contratar.</w:t>
      </w:r>
    </w:p>
    <w:p w:rsidR="0079056A" w:rsidRPr="00035F05" w:rsidRDefault="0079056A" w:rsidP="00F40E2A">
      <w:pPr>
        <w:pStyle w:val="Prrafodelista"/>
        <w:autoSpaceDE w:val="0"/>
        <w:autoSpaceDN w:val="0"/>
        <w:adjustRightInd w:val="0"/>
        <w:ind w:left="765"/>
        <w:jc w:val="both"/>
        <w:rPr>
          <w:rFonts w:ascii="Arial" w:hAnsi="Arial" w:cs="Arial"/>
          <w:b/>
          <w:bCs/>
          <w:sz w:val="20"/>
          <w:szCs w:val="20"/>
          <w:lang w:val="es-ES_tradnl"/>
        </w:rPr>
      </w:pPr>
    </w:p>
    <w:p w:rsidR="00E60A1B" w:rsidRPr="00035F05" w:rsidRDefault="0079056A" w:rsidP="0079056A">
      <w:pPr>
        <w:autoSpaceDE w:val="0"/>
        <w:autoSpaceDN w:val="0"/>
        <w:adjustRightInd w:val="0"/>
        <w:jc w:val="both"/>
        <w:rPr>
          <w:rFonts w:ascii="Arial" w:hAnsi="Arial" w:cs="Arial"/>
          <w:sz w:val="20"/>
          <w:szCs w:val="20"/>
          <w:lang w:val="es-ES_tradnl"/>
        </w:rPr>
      </w:pPr>
      <w:r w:rsidRPr="00035F05">
        <w:rPr>
          <w:rFonts w:ascii="Arial" w:hAnsi="Arial" w:cs="Arial"/>
          <w:b/>
          <w:bCs/>
          <w:sz w:val="20"/>
          <w:szCs w:val="20"/>
          <w:lang w:val="es-ES_tradnl"/>
        </w:rPr>
        <w:t>NOTA</w:t>
      </w:r>
      <w:r w:rsidR="00892A72" w:rsidRPr="00035F05">
        <w:rPr>
          <w:rFonts w:ascii="Arial" w:hAnsi="Arial" w:cs="Arial"/>
          <w:b/>
          <w:bCs/>
          <w:sz w:val="20"/>
          <w:szCs w:val="20"/>
          <w:lang w:val="es-ES_tradnl"/>
        </w:rPr>
        <w:t>:</w:t>
      </w:r>
      <w:r w:rsidR="00892A72" w:rsidRPr="00035F05">
        <w:rPr>
          <w:rFonts w:ascii="Arial" w:hAnsi="Arial" w:cs="Arial"/>
          <w:bCs/>
          <w:sz w:val="20"/>
          <w:szCs w:val="20"/>
          <w:lang w:val="es-ES_tradnl"/>
        </w:rPr>
        <w:t xml:space="preserve"> Las</w:t>
      </w:r>
      <w:r w:rsidRPr="00035F05">
        <w:rPr>
          <w:rFonts w:ascii="Arial" w:hAnsi="Arial" w:cs="Arial"/>
          <w:sz w:val="20"/>
          <w:szCs w:val="20"/>
          <w:lang w:val="es-ES_tradnl"/>
        </w:rPr>
        <w:t xml:space="preserve"> personas que ejercen profesiones liberales de conformidad con el Numeral 5</w:t>
      </w:r>
      <w:r w:rsidR="004F2387" w:rsidRPr="00035F05">
        <w:rPr>
          <w:rFonts w:ascii="Arial" w:hAnsi="Arial" w:cs="Arial"/>
          <w:sz w:val="20"/>
          <w:szCs w:val="20"/>
          <w:lang w:val="es-ES_tradnl"/>
        </w:rPr>
        <w:t>)</w:t>
      </w:r>
      <w:r w:rsidRPr="00035F05">
        <w:rPr>
          <w:rFonts w:ascii="Arial" w:hAnsi="Arial" w:cs="Arial"/>
          <w:sz w:val="20"/>
          <w:szCs w:val="20"/>
          <w:lang w:val="es-ES_tradnl"/>
        </w:rPr>
        <w:t xml:space="preserve"> del</w:t>
      </w:r>
      <w:r w:rsidR="00892A72" w:rsidRPr="00035F05">
        <w:rPr>
          <w:rFonts w:ascii="Arial" w:hAnsi="Arial" w:cs="Arial"/>
          <w:sz w:val="20"/>
          <w:szCs w:val="20"/>
          <w:lang w:val="es-ES_tradnl"/>
        </w:rPr>
        <w:t xml:space="preserve"> </w:t>
      </w:r>
      <w:r w:rsidR="00972026" w:rsidRPr="00035F05">
        <w:rPr>
          <w:rFonts w:ascii="Arial" w:hAnsi="Arial" w:cs="Arial"/>
          <w:sz w:val="20"/>
          <w:szCs w:val="20"/>
          <w:lang w:val="es-ES_tradnl"/>
        </w:rPr>
        <w:t xml:space="preserve">Artículo </w:t>
      </w:r>
      <w:r w:rsidR="00892A72" w:rsidRPr="00035F05">
        <w:rPr>
          <w:rFonts w:ascii="Arial" w:hAnsi="Arial" w:cs="Arial"/>
          <w:sz w:val="20"/>
          <w:szCs w:val="20"/>
          <w:lang w:val="es-ES_tradnl"/>
        </w:rPr>
        <w:t>23 del Código de Comercio, a</w:t>
      </w:r>
      <w:r w:rsidR="0004452C" w:rsidRPr="00035F05">
        <w:rPr>
          <w:rFonts w:ascii="Arial" w:hAnsi="Arial" w:cs="Arial"/>
          <w:sz w:val="20"/>
          <w:szCs w:val="20"/>
          <w:lang w:val="es-ES_tradnl"/>
        </w:rPr>
        <w:t>creditaran su condición mediante documento de identificación y Tarjeta Profesio</w:t>
      </w:r>
      <w:r w:rsidR="00187427" w:rsidRPr="00035F05">
        <w:rPr>
          <w:rFonts w:ascii="Arial" w:hAnsi="Arial" w:cs="Arial"/>
          <w:sz w:val="20"/>
          <w:szCs w:val="20"/>
          <w:lang w:val="es-ES_tradnl"/>
        </w:rPr>
        <w:t>nal, Matricula profesional o</w:t>
      </w:r>
      <w:r w:rsidR="0004452C" w:rsidRPr="00035F05">
        <w:rPr>
          <w:rFonts w:ascii="Arial" w:hAnsi="Arial" w:cs="Arial"/>
          <w:sz w:val="20"/>
          <w:szCs w:val="20"/>
          <w:lang w:val="es-ES_tradnl"/>
        </w:rPr>
        <w:t xml:space="preserve"> documento equivalente reconocido legalmente para el ejercicio de su profesión.</w:t>
      </w:r>
    </w:p>
    <w:p w:rsidR="0015664C" w:rsidRPr="00035F05" w:rsidRDefault="0015664C" w:rsidP="003A678E">
      <w:pPr>
        <w:autoSpaceDE w:val="0"/>
        <w:autoSpaceDN w:val="0"/>
        <w:adjustRightInd w:val="0"/>
        <w:jc w:val="both"/>
        <w:rPr>
          <w:rFonts w:ascii="Arial" w:hAnsi="Arial" w:cs="Arial"/>
          <w:sz w:val="20"/>
          <w:szCs w:val="20"/>
          <w:lang w:val="es-ES_tradnl"/>
        </w:rPr>
      </w:pPr>
    </w:p>
    <w:p w:rsidR="009F6C7E" w:rsidRPr="00035F05" w:rsidRDefault="00482ACB" w:rsidP="00E040DE">
      <w:pPr>
        <w:pStyle w:val="Prrafodelista"/>
        <w:numPr>
          <w:ilvl w:val="3"/>
          <w:numId w:val="7"/>
        </w:numPr>
        <w:autoSpaceDE w:val="0"/>
        <w:autoSpaceDN w:val="0"/>
        <w:adjustRightInd w:val="0"/>
        <w:ind w:left="709" w:hanging="709"/>
        <w:jc w:val="both"/>
        <w:rPr>
          <w:rFonts w:ascii="Arial" w:hAnsi="Arial" w:cs="Arial"/>
          <w:i/>
          <w:sz w:val="20"/>
          <w:szCs w:val="20"/>
          <w:lang w:val="es-ES_tradnl"/>
        </w:rPr>
      </w:pPr>
      <w:r w:rsidRPr="00035F05">
        <w:rPr>
          <w:rFonts w:ascii="Arial" w:hAnsi="Arial" w:cs="Arial"/>
          <w:b/>
          <w:sz w:val="20"/>
          <w:szCs w:val="20"/>
          <w:lang w:val="es-ES_tradnl"/>
        </w:rPr>
        <w:t>PERSONA JURÍDICA NACIONAL</w:t>
      </w:r>
      <w:r w:rsidR="006A1379" w:rsidRPr="00035F05">
        <w:rPr>
          <w:rFonts w:ascii="Arial" w:hAnsi="Arial" w:cs="Arial"/>
          <w:b/>
          <w:sz w:val="20"/>
          <w:szCs w:val="20"/>
          <w:lang w:val="es-ES_tradnl"/>
        </w:rPr>
        <w:t xml:space="preserve"> Y EXTRANJERA CON SUCURSAL EN COLOMBIA</w:t>
      </w:r>
    </w:p>
    <w:p w:rsidR="009F6C7E" w:rsidRPr="00035F05" w:rsidRDefault="009F6C7E" w:rsidP="009F6C7E">
      <w:pPr>
        <w:pStyle w:val="Textoindependiente"/>
        <w:suppressAutoHyphens/>
        <w:autoSpaceDE w:val="0"/>
        <w:autoSpaceDN w:val="0"/>
        <w:adjustRightInd w:val="0"/>
        <w:ind w:left="720" w:right="-33"/>
        <w:jc w:val="both"/>
        <w:textAlignment w:val="baseline"/>
        <w:rPr>
          <w:b/>
          <w:sz w:val="20"/>
          <w:szCs w:val="20"/>
          <w:lang w:val="es-ES_tradnl"/>
        </w:rPr>
      </w:pPr>
    </w:p>
    <w:p w:rsidR="009F6C7E" w:rsidRPr="00035F05" w:rsidRDefault="009F6C7E" w:rsidP="009F6C7E">
      <w:pPr>
        <w:suppressAutoHyphens/>
        <w:autoSpaceDE w:val="0"/>
        <w:autoSpaceDN w:val="0"/>
        <w:adjustRightInd w:val="0"/>
        <w:ind w:right="-33"/>
        <w:jc w:val="both"/>
        <w:textAlignment w:val="baseline"/>
        <w:rPr>
          <w:rFonts w:ascii="Arial" w:hAnsi="Arial"/>
          <w:i/>
          <w:iCs/>
          <w:sz w:val="20"/>
          <w:szCs w:val="20"/>
          <w:lang w:val="es-ES_tradnl"/>
        </w:rPr>
      </w:pPr>
      <w:r w:rsidRPr="00035F05">
        <w:rPr>
          <w:rFonts w:ascii="Arial" w:hAnsi="Arial"/>
          <w:i/>
          <w:iCs/>
          <w:sz w:val="20"/>
          <w:szCs w:val="20"/>
          <w:lang w:val="es-ES_tradnl" w:eastAsia="es-CO"/>
        </w:rPr>
        <w:t xml:space="preserve">(Se puede consultar en tiempo real desde el Directorio SECOP II por la </w:t>
      </w:r>
      <w:r w:rsidRPr="00035F05">
        <w:rPr>
          <w:rFonts w:ascii="Arial" w:hAnsi="Arial"/>
          <w:i/>
          <w:iCs/>
          <w:color w:val="0000FF"/>
          <w:sz w:val="20"/>
          <w:szCs w:val="20"/>
          <w:lang w:val="es-ES_tradnl"/>
        </w:rPr>
        <w:t>Unidad Prestadora de Salud Valle del Cauca</w:t>
      </w:r>
      <w:r w:rsidRPr="00035F05">
        <w:rPr>
          <w:rFonts w:ascii="Arial" w:hAnsi="Arial"/>
          <w:i/>
          <w:iCs/>
          <w:sz w:val="20"/>
          <w:szCs w:val="20"/>
          <w:lang w:val="es-ES_tradnl" w:eastAsia="es-CO"/>
        </w:rPr>
        <w:t xml:space="preserve">. </w:t>
      </w:r>
      <w:r w:rsidRPr="00035F05">
        <w:rPr>
          <w:rFonts w:ascii="Arial" w:hAnsi="Arial"/>
          <w:i/>
          <w:iCs/>
          <w:sz w:val="20"/>
          <w:szCs w:val="20"/>
          <w:lang w:val="es-ES_tradnl"/>
        </w:rPr>
        <w:t>Para hacerlo, ingrese con su usuario y contraseña a “Proveedores”, “Directorio SECOP”, luego ingrese el nombre del Proveedor o el NIT y buscar. No obstante, si requiere solicitar información adicional al Proveedor, puede hacerlo a través de la sección de “MENSAJES” donde el Proveedor debe establecer esta información).</w:t>
      </w:r>
    </w:p>
    <w:p w:rsidR="009C7F6A" w:rsidRPr="00035F05" w:rsidRDefault="009C7F6A" w:rsidP="00C049F5">
      <w:pPr>
        <w:pStyle w:val="Textoindependiente"/>
        <w:jc w:val="both"/>
        <w:rPr>
          <w:sz w:val="20"/>
          <w:szCs w:val="20"/>
          <w:lang w:val="es-ES_tradnl"/>
        </w:rPr>
      </w:pPr>
    </w:p>
    <w:p w:rsidR="00C049F5" w:rsidRPr="00035F05" w:rsidRDefault="006A1379" w:rsidP="00C049F5">
      <w:pPr>
        <w:pStyle w:val="Textoindependiente"/>
        <w:jc w:val="both"/>
        <w:rPr>
          <w:sz w:val="20"/>
          <w:szCs w:val="20"/>
          <w:lang w:val="es-ES_tradnl"/>
        </w:rPr>
      </w:pPr>
      <w:r w:rsidRPr="00035F05">
        <w:rPr>
          <w:sz w:val="20"/>
          <w:szCs w:val="20"/>
          <w:lang w:val="es-ES_tradnl"/>
        </w:rPr>
        <w:t xml:space="preserve">Todas las </w:t>
      </w:r>
      <w:r w:rsidR="00C049F5" w:rsidRPr="00035F05">
        <w:rPr>
          <w:sz w:val="20"/>
          <w:szCs w:val="20"/>
          <w:lang w:val="es-ES_tradnl"/>
        </w:rPr>
        <w:t>personas jurídicas</w:t>
      </w:r>
      <w:r w:rsidRPr="00035F05">
        <w:rPr>
          <w:sz w:val="20"/>
          <w:szCs w:val="20"/>
          <w:lang w:val="es-ES_tradnl"/>
        </w:rPr>
        <w:t xml:space="preserve"> nacionales o extranjeras con sucursal en Colombia, </w:t>
      </w:r>
      <w:r w:rsidR="00C049F5" w:rsidRPr="00035F05">
        <w:rPr>
          <w:sz w:val="20"/>
          <w:szCs w:val="20"/>
          <w:lang w:val="es-ES_tradnl"/>
        </w:rPr>
        <w:t xml:space="preserve">deberán </w:t>
      </w:r>
      <w:r w:rsidRPr="00035F05">
        <w:rPr>
          <w:sz w:val="20"/>
          <w:szCs w:val="20"/>
          <w:lang w:val="es-ES_tradnl"/>
        </w:rPr>
        <w:t>adjuntar certificado de existencia y representación legal expedido por Cámara y Comercio,</w:t>
      </w:r>
      <w:r w:rsidR="00C049F5" w:rsidRPr="00035F05">
        <w:rPr>
          <w:sz w:val="20"/>
          <w:szCs w:val="20"/>
          <w:lang w:val="es-ES_tradnl"/>
        </w:rPr>
        <w:t xml:space="preserve"> con los siguientes requisitos:</w:t>
      </w:r>
    </w:p>
    <w:p w:rsidR="00C049F5" w:rsidRPr="00035F05" w:rsidRDefault="00C049F5" w:rsidP="00C049F5">
      <w:pPr>
        <w:pStyle w:val="Textoindependiente"/>
        <w:jc w:val="both"/>
        <w:rPr>
          <w:sz w:val="20"/>
          <w:szCs w:val="20"/>
          <w:lang w:val="es-ES_tradnl"/>
        </w:rPr>
      </w:pPr>
    </w:p>
    <w:p w:rsidR="008F3946" w:rsidRPr="00754A49" w:rsidRDefault="008F3946" w:rsidP="00E040DE">
      <w:pPr>
        <w:numPr>
          <w:ilvl w:val="0"/>
          <w:numId w:val="19"/>
        </w:numPr>
        <w:autoSpaceDE w:val="0"/>
        <w:autoSpaceDN w:val="0"/>
        <w:adjustRightInd w:val="0"/>
        <w:jc w:val="both"/>
        <w:rPr>
          <w:rFonts w:ascii="Arial" w:hAnsi="Arial" w:cs="Arial"/>
          <w:sz w:val="20"/>
          <w:szCs w:val="20"/>
          <w:lang w:val="es-ES_tradnl"/>
        </w:rPr>
      </w:pPr>
      <w:r w:rsidRPr="00035F05">
        <w:rPr>
          <w:rFonts w:ascii="Arial" w:hAnsi="Arial" w:cs="Arial"/>
          <w:sz w:val="20"/>
          <w:szCs w:val="20"/>
          <w:lang w:val="es-ES_tradnl"/>
        </w:rPr>
        <w:t xml:space="preserve">Acreditar su existencia y representación legal, mediante la presentación del certificado de existencia y representación legal, expedido por la Cámara de Comercio de su domicilio social o la </w:t>
      </w:r>
      <w:r w:rsidR="00187427" w:rsidRPr="00035F05">
        <w:rPr>
          <w:rFonts w:ascii="Arial" w:hAnsi="Arial" w:cs="Arial"/>
          <w:sz w:val="20"/>
          <w:szCs w:val="20"/>
          <w:lang w:val="es-ES_tradnl"/>
        </w:rPr>
        <w:t>autoridad competente</w:t>
      </w:r>
      <w:r w:rsidR="00187427" w:rsidRPr="00754A49">
        <w:rPr>
          <w:rFonts w:ascii="Arial" w:hAnsi="Arial" w:cs="Arial"/>
          <w:sz w:val="20"/>
          <w:szCs w:val="20"/>
          <w:lang w:val="es-ES_tradnl"/>
        </w:rPr>
        <w:t>, con fecha</w:t>
      </w:r>
      <w:r w:rsidRPr="00754A49">
        <w:rPr>
          <w:rFonts w:ascii="Arial" w:hAnsi="Arial" w:cs="Arial"/>
          <w:sz w:val="20"/>
          <w:szCs w:val="20"/>
          <w:lang w:val="es-ES_tradnl"/>
        </w:rPr>
        <w:t xml:space="preserve"> no mayor a treinta (30) días calendarios anteriores a la fecha de cierre del presente proceso. </w:t>
      </w:r>
    </w:p>
    <w:p w:rsidR="008F3946" w:rsidRPr="00035F05" w:rsidRDefault="008F3946" w:rsidP="008F3946">
      <w:pPr>
        <w:autoSpaceDE w:val="0"/>
        <w:autoSpaceDN w:val="0"/>
        <w:adjustRightInd w:val="0"/>
        <w:ind w:left="720"/>
        <w:jc w:val="both"/>
        <w:rPr>
          <w:rFonts w:ascii="Arial" w:hAnsi="Arial" w:cs="Arial"/>
          <w:sz w:val="20"/>
          <w:szCs w:val="20"/>
          <w:lang w:val="es-ES_tradnl"/>
        </w:rPr>
      </w:pPr>
    </w:p>
    <w:p w:rsidR="008F3946" w:rsidRPr="00035F05" w:rsidRDefault="008F3946" w:rsidP="00E040DE">
      <w:pPr>
        <w:numPr>
          <w:ilvl w:val="0"/>
          <w:numId w:val="19"/>
        </w:numPr>
        <w:autoSpaceDE w:val="0"/>
        <w:autoSpaceDN w:val="0"/>
        <w:adjustRightInd w:val="0"/>
        <w:jc w:val="both"/>
        <w:rPr>
          <w:rFonts w:ascii="Arial" w:hAnsi="Arial" w:cs="Arial"/>
          <w:sz w:val="20"/>
          <w:szCs w:val="20"/>
          <w:lang w:val="es-ES_tradnl"/>
        </w:rPr>
      </w:pPr>
      <w:r w:rsidRPr="00035F05">
        <w:rPr>
          <w:rFonts w:ascii="Arial" w:hAnsi="Arial" w:cs="Arial"/>
          <w:sz w:val="20"/>
          <w:szCs w:val="20"/>
          <w:lang w:val="es-ES_tradnl"/>
        </w:rPr>
        <w:t>Acreditar la suficiencia de la capacidad del representante legal para la presentación de la propuesta y para la suscripción del contrato ofrecido</w:t>
      </w:r>
      <w:r w:rsidR="00BF23C9" w:rsidRPr="00035F05">
        <w:rPr>
          <w:rFonts w:ascii="Arial" w:hAnsi="Arial" w:cs="Arial"/>
          <w:sz w:val="20"/>
          <w:szCs w:val="20"/>
          <w:lang w:val="es-ES_tradnl"/>
        </w:rPr>
        <w:t xml:space="preserve">, el cual será verificado con </w:t>
      </w:r>
      <w:r w:rsidRPr="00035F05">
        <w:rPr>
          <w:rFonts w:ascii="Arial" w:hAnsi="Arial" w:cs="Arial"/>
          <w:sz w:val="20"/>
          <w:szCs w:val="20"/>
          <w:lang w:val="es-ES_tradnl"/>
        </w:rPr>
        <w:t>el certificado de existencia y representación legal</w:t>
      </w:r>
      <w:r w:rsidR="00187427" w:rsidRPr="00035F05">
        <w:rPr>
          <w:rFonts w:ascii="Arial" w:hAnsi="Arial" w:cs="Arial"/>
          <w:sz w:val="20"/>
          <w:szCs w:val="20"/>
          <w:lang w:val="es-ES_tradnl"/>
        </w:rPr>
        <w:t>.</w:t>
      </w:r>
    </w:p>
    <w:p w:rsidR="008F3946" w:rsidRPr="00035F05" w:rsidRDefault="008F3946" w:rsidP="008F3946">
      <w:pPr>
        <w:autoSpaceDE w:val="0"/>
        <w:autoSpaceDN w:val="0"/>
        <w:adjustRightInd w:val="0"/>
        <w:ind w:left="720"/>
        <w:jc w:val="both"/>
        <w:rPr>
          <w:rFonts w:ascii="Arial" w:hAnsi="Arial" w:cs="Arial"/>
          <w:sz w:val="20"/>
          <w:szCs w:val="20"/>
          <w:lang w:val="es-ES_tradnl"/>
        </w:rPr>
      </w:pPr>
    </w:p>
    <w:p w:rsidR="00C20603" w:rsidRPr="00035F05" w:rsidRDefault="00C049F5" w:rsidP="00E040DE">
      <w:pPr>
        <w:numPr>
          <w:ilvl w:val="0"/>
          <w:numId w:val="19"/>
        </w:numPr>
        <w:autoSpaceDE w:val="0"/>
        <w:autoSpaceDN w:val="0"/>
        <w:adjustRightInd w:val="0"/>
        <w:jc w:val="both"/>
        <w:rPr>
          <w:rFonts w:ascii="Arial" w:hAnsi="Arial" w:cs="Arial"/>
          <w:sz w:val="20"/>
          <w:szCs w:val="20"/>
          <w:lang w:val="es-ES_tradnl"/>
        </w:rPr>
      </w:pPr>
      <w:r w:rsidRPr="00035F05">
        <w:rPr>
          <w:rFonts w:ascii="Arial" w:hAnsi="Arial" w:cs="Arial"/>
          <w:sz w:val="20"/>
          <w:szCs w:val="20"/>
          <w:lang w:val="es-ES_tradnl"/>
        </w:rPr>
        <w:t xml:space="preserve">Acreditar un término mínimo </w:t>
      </w:r>
      <w:r w:rsidR="00F27FE2" w:rsidRPr="00035F05">
        <w:rPr>
          <w:rFonts w:ascii="Arial" w:hAnsi="Arial" w:cs="Arial"/>
          <w:sz w:val="20"/>
          <w:szCs w:val="20"/>
          <w:lang w:val="es-ES_tradnl"/>
        </w:rPr>
        <w:t xml:space="preserve">permanente </w:t>
      </w:r>
      <w:r w:rsidRPr="00035F05">
        <w:rPr>
          <w:rFonts w:ascii="Arial" w:hAnsi="Arial" w:cs="Arial"/>
          <w:sz w:val="20"/>
          <w:szCs w:val="20"/>
          <w:lang w:val="es-ES_tradnl"/>
        </w:rPr>
        <w:t>de duración de la sociedad</w:t>
      </w:r>
      <w:r w:rsidR="006A1379" w:rsidRPr="00035F05">
        <w:rPr>
          <w:rFonts w:ascii="Arial" w:hAnsi="Arial" w:cs="Arial"/>
          <w:sz w:val="20"/>
          <w:szCs w:val="20"/>
          <w:lang w:val="es-ES_tradnl"/>
        </w:rPr>
        <w:t xml:space="preserve"> o sucursal</w:t>
      </w:r>
      <w:r w:rsidRPr="00035F05">
        <w:rPr>
          <w:rFonts w:ascii="Arial" w:hAnsi="Arial" w:cs="Arial"/>
          <w:sz w:val="20"/>
          <w:szCs w:val="20"/>
          <w:lang w:val="es-ES_tradnl"/>
        </w:rPr>
        <w:t xml:space="preserve">, de dos (2) años, contados a partir del vencimiento del plazo máximo para la entrega de los bienes y/o servicios o de la vigencia del contrato. </w:t>
      </w:r>
    </w:p>
    <w:p w:rsidR="00C20603" w:rsidRPr="00035F05" w:rsidRDefault="00C20603" w:rsidP="00C20603">
      <w:pPr>
        <w:pStyle w:val="Prrafodelista"/>
        <w:rPr>
          <w:rFonts w:ascii="Arial" w:hAnsi="Arial" w:cs="Arial"/>
          <w:sz w:val="20"/>
          <w:szCs w:val="20"/>
          <w:lang w:val="es-ES_tradnl" w:eastAsia="es-CO"/>
        </w:rPr>
      </w:pPr>
    </w:p>
    <w:p w:rsidR="006A1379" w:rsidRPr="00035F05" w:rsidRDefault="006A1379" w:rsidP="00E040DE">
      <w:pPr>
        <w:numPr>
          <w:ilvl w:val="0"/>
          <w:numId w:val="19"/>
        </w:numPr>
        <w:autoSpaceDE w:val="0"/>
        <w:autoSpaceDN w:val="0"/>
        <w:adjustRightInd w:val="0"/>
        <w:jc w:val="both"/>
        <w:rPr>
          <w:rFonts w:ascii="Arial" w:hAnsi="Arial" w:cs="Arial"/>
          <w:sz w:val="20"/>
          <w:szCs w:val="20"/>
          <w:lang w:val="es-ES_tradnl"/>
        </w:rPr>
      </w:pPr>
      <w:r w:rsidRPr="00035F05">
        <w:rPr>
          <w:rFonts w:ascii="Arial" w:hAnsi="Arial" w:cs="Arial"/>
          <w:sz w:val="20"/>
          <w:szCs w:val="20"/>
          <w:lang w:val="es-ES_tradnl" w:eastAsia="es-CO"/>
        </w:rPr>
        <w:t xml:space="preserve">Las personas jurídicas </w:t>
      </w:r>
      <w:r w:rsidR="00C20603" w:rsidRPr="00035F05">
        <w:rPr>
          <w:rFonts w:ascii="Arial" w:hAnsi="Arial" w:cs="Arial"/>
          <w:sz w:val="20"/>
          <w:szCs w:val="20"/>
          <w:lang w:val="es-ES_tradnl" w:eastAsia="es-CO"/>
        </w:rPr>
        <w:t>nacionales o</w:t>
      </w:r>
      <w:r w:rsidRPr="00035F05">
        <w:rPr>
          <w:rFonts w:ascii="Arial" w:hAnsi="Arial" w:cs="Arial"/>
          <w:sz w:val="20"/>
          <w:szCs w:val="20"/>
          <w:lang w:val="es-ES_tradnl" w:eastAsia="es-CO"/>
        </w:rPr>
        <w:t xml:space="preserve"> extranjeras que ya tengan establecida sucursal en Colombia podrán participar (directamente o como integrantes de un Consorcio o Unión Temporal), en este proceso de selección a través de dicha sucursal</w:t>
      </w:r>
      <w:r w:rsidR="00C20603" w:rsidRPr="00035F05">
        <w:rPr>
          <w:rFonts w:ascii="Arial" w:hAnsi="Arial" w:cs="Arial"/>
          <w:sz w:val="20"/>
          <w:szCs w:val="20"/>
          <w:lang w:val="es-ES_tradnl" w:eastAsia="es-CO"/>
        </w:rPr>
        <w:t xml:space="preserve"> o de la empresa nacional</w:t>
      </w:r>
      <w:r w:rsidRPr="00035F05">
        <w:rPr>
          <w:rFonts w:ascii="Arial" w:hAnsi="Arial" w:cs="Arial"/>
          <w:sz w:val="20"/>
          <w:szCs w:val="20"/>
          <w:lang w:val="es-ES_tradnl" w:eastAsia="es-CO"/>
        </w:rPr>
        <w:t xml:space="preserve"> siempre y cuando el objeto </w:t>
      </w:r>
      <w:r w:rsidRPr="00035F05">
        <w:rPr>
          <w:rFonts w:ascii="Arial" w:hAnsi="Arial" w:cs="Arial"/>
          <w:sz w:val="20"/>
          <w:szCs w:val="20"/>
          <w:lang w:val="es-ES_tradnl" w:eastAsia="es-CO"/>
        </w:rPr>
        <w:lastRenderedPageBreak/>
        <w:t>de la</w:t>
      </w:r>
      <w:r w:rsidR="00C20603" w:rsidRPr="00035F05">
        <w:rPr>
          <w:rFonts w:ascii="Arial" w:hAnsi="Arial" w:cs="Arial"/>
          <w:sz w:val="20"/>
          <w:szCs w:val="20"/>
          <w:lang w:val="es-ES_tradnl" w:eastAsia="es-CO"/>
        </w:rPr>
        <w:t>s mismas</w:t>
      </w:r>
      <w:r w:rsidRPr="00035F05">
        <w:rPr>
          <w:rFonts w:ascii="Arial" w:hAnsi="Arial" w:cs="Arial"/>
          <w:sz w:val="20"/>
          <w:szCs w:val="20"/>
          <w:lang w:val="es-ES_tradnl" w:eastAsia="es-CO"/>
        </w:rPr>
        <w:t xml:space="preserve"> le</w:t>
      </w:r>
      <w:r w:rsidR="00C20603" w:rsidRPr="00035F05">
        <w:rPr>
          <w:rFonts w:ascii="Arial" w:hAnsi="Arial" w:cs="Arial"/>
          <w:sz w:val="20"/>
          <w:szCs w:val="20"/>
          <w:lang w:val="es-ES_tradnl" w:eastAsia="es-CO"/>
        </w:rPr>
        <w:t>s</w:t>
      </w:r>
      <w:r w:rsidRPr="00035F05">
        <w:rPr>
          <w:rFonts w:ascii="Arial" w:hAnsi="Arial" w:cs="Arial"/>
          <w:sz w:val="20"/>
          <w:szCs w:val="20"/>
          <w:lang w:val="es-ES_tradnl" w:eastAsia="es-CO"/>
        </w:rPr>
        <w:t xml:space="preserve"> permita participar en este proceso de selección y suscribir y ejecutar el contrato objeto del mismo. </w:t>
      </w:r>
      <w:r w:rsidR="008D7E5E" w:rsidRPr="00035F05">
        <w:rPr>
          <w:rFonts w:ascii="Arial" w:hAnsi="Arial" w:cs="Arial"/>
          <w:sz w:val="20"/>
          <w:szCs w:val="20"/>
          <w:lang w:val="es-ES_tradnl" w:eastAsia="es-CO"/>
        </w:rPr>
        <w:t xml:space="preserve"> </w:t>
      </w:r>
    </w:p>
    <w:p w:rsidR="00CC076E" w:rsidRPr="00035F05" w:rsidRDefault="00CC076E" w:rsidP="006A1379">
      <w:pPr>
        <w:autoSpaceDE w:val="0"/>
        <w:autoSpaceDN w:val="0"/>
        <w:adjustRightInd w:val="0"/>
        <w:jc w:val="both"/>
        <w:rPr>
          <w:rFonts w:ascii="Arial" w:hAnsi="Arial" w:cs="Arial"/>
          <w:sz w:val="20"/>
          <w:szCs w:val="20"/>
          <w:lang w:val="es-ES_tradnl"/>
        </w:rPr>
      </w:pPr>
    </w:p>
    <w:p w:rsidR="0079056A" w:rsidRPr="00035F05" w:rsidRDefault="00482ACB" w:rsidP="00E040DE">
      <w:pPr>
        <w:pStyle w:val="Prrafodelista"/>
        <w:numPr>
          <w:ilvl w:val="3"/>
          <w:numId w:val="7"/>
        </w:numPr>
        <w:autoSpaceDE w:val="0"/>
        <w:autoSpaceDN w:val="0"/>
        <w:adjustRightInd w:val="0"/>
        <w:ind w:left="709" w:hanging="709"/>
        <w:jc w:val="both"/>
        <w:rPr>
          <w:rFonts w:ascii="Arial" w:hAnsi="Arial" w:cs="Arial"/>
          <w:b/>
          <w:sz w:val="20"/>
          <w:szCs w:val="20"/>
          <w:lang w:val="es-ES_tradnl"/>
        </w:rPr>
      </w:pPr>
      <w:r w:rsidRPr="00035F05">
        <w:rPr>
          <w:rFonts w:ascii="Arial" w:hAnsi="Arial" w:cs="Arial"/>
          <w:b/>
          <w:sz w:val="20"/>
          <w:szCs w:val="20"/>
          <w:lang w:val="es-ES_tradnl"/>
        </w:rPr>
        <w:t xml:space="preserve">PERSONA NATURAL DE ORIGEN EXTRANJERO.  </w:t>
      </w:r>
    </w:p>
    <w:p w:rsidR="0079056A" w:rsidRPr="00035F05" w:rsidRDefault="0079056A" w:rsidP="0079056A">
      <w:pPr>
        <w:pStyle w:val="Textoindependiente"/>
        <w:jc w:val="both"/>
        <w:rPr>
          <w:b/>
          <w:sz w:val="20"/>
          <w:szCs w:val="20"/>
          <w:lang w:val="es-ES_tradnl"/>
        </w:rPr>
      </w:pPr>
    </w:p>
    <w:p w:rsidR="00E85105" w:rsidRPr="00035F05" w:rsidRDefault="00E85105" w:rsidP="00E85105">
      <w:pPr>
        <w:pStyle w:val="Textoindependiente"/>
        <w:jc w:val="both"/>
        <w:rPr>
          <w:sz w:val="20"/>
          <w:szCs w:val="20"/>
          <w:lang w:val="es-ES_tradnl"/>
        </w:rPr>
      </w:pPr>
      <w:r w:rsidRPr="00035F05">
        <w:rPr>
          <w:sz w:val="20"/>
          <w:szCs w:val="20"/>
          <w:lang w:val="es-ES_tradnl"/>
        </w:rPr>
        <w:t xml:space="preserve">Deberá presentar un documento emitido por la autoridad competente </w:t>
      </w:r>
      <w:r w:rsidR="00081276" w:rsidRPr="00035F05">
        <w:rPr>
          <w:sz w:val="20"/>
          <w:szCs w:val="20"/>
          <w:lang w:val="es-ES_tradnl"/>
        </w:rPr>
        <w:t xml:space="preserve">del </w:t>
      </w:r>
      <w:r w:rsidRPr="00035F05">
        <w:rPr>
          <w:sz w:val="20"/>
          <w:szCs w:val="20"/>
          <w:lang w:val="es-ES_tradnl"/>
        </w:rPr>
        <w:t xml:space="preserve">país de su domicilio y expedido con </w:t>
      </w:r>
      <w:r w:rsidR="00DF6CAF" w:rsidRPr="00035F05">
        <w:rPr>
          <w:sz w:val="20"/>
          <w:szCs w:val="20"/>
          <w:lang w:val="es-ES_tradnl"/>
        </w:rPr>
        <w:t xml:space="preserve">un máximo de </w:t>
      </w:r>
      <w:r w:rsidR="00081276" w:rsidRPr="00035F05">
        <w:rPr>
          <w:sz w:val="20"/>
          <w:szCs w:val="20"/>
          <w:lang w:val="es-ES_tradnl"/>
        </w:rPr>
        <w:t>cuatro (4</w:t>
      </w:r>
      <w:r w:rsidRPr="00035F05">
        <w:rPr>
          <w:sz w:val="20"/>
          <w:szCs w:val="20"/>
          <w:lang w:val="es-ES_tradnl"/>
        </w:rPr>
        <w:t xml:space="preserve">) meses de anticipación a la fecha de la presentación de la propuesta, en el que </w:t>
      </w:r>
      <w:r w:rsidR="00081276" w:rsidRPr="00035F05">
        <w:rPr>
          <w:sz w:val="20"/>
          <w:szCs w:val="20"/>
          <w:lang w:val="es-ES_tradnl"/>
        </w:rPr>
        <w:t xml:space="preserve">conste su existencia, objeto, representación legal </w:t>
      </w:r>
      <w:r w:rsidRPr="00035F05">
        <w:rPr>
          <w:sz w:val="20"/>
          <w:szCs w:val="20"/>
          <w:lang w:val="es-ES_tradnl"/>
        </w:rPr>
        <w:t>y vigencia.</w:t>
      </w:r>
    </w:p>
    <w:p w:rsidR="00F60F01" w:rsidRPr="00035F05" w:rsidRDefault="00F60F01" w:rsidP="00E85105">
      <w:pPr>
        <w:pStyle w:val="Textoindependiente"/>
        <w:jc w:val="both"/>
        <w:rPr>
          <w:sz w:val="20"/>
          <w:szCs w:val="20"/>
          <w:lang w:val="es-ES_tradnl"/>
        </w:rPr>
      </w:pPr>
    </w:p>
    <w:p w:rsidR="00FA4C93" w:rsidRPr="00035F05" w:rsidRDefault="00F60F01" w:rsidP="00F60F01">
      <w:pPr>
        <w:pStyle w:val="Textoindependiente"/>
        <w:jc w:val="both"/>
        <w:rPr>
          <w:sz w:val="20"/>
          <w:szCs w:val="20"/>
          <w:lang w:val="es-ES_tradnl"/>
        </w:rPr>
      </w:pPr>
      <w:r w:rsidRPr="00035F05">
        <w:rPr>
          <w:b/>
          <w:sz w:val="20"/>
          <w:szCs w:val="20"/>
          <w:lang w:val="es-ES_tradnl"/>
        </w:rPr>
        <w:t xml:space="preserve">NOTA: </w:t>
      </w:r>
      <w:r w:rsidRPr="00035F05">
        <w:rPr>
          <w:sz w:val="20"/>
          <w:szCs w:val="20"/>
          <w:lang w:val="es-ES_tradnl"/>
        </w:rPr>
        <w:t>Los documentos otorgados en el exterior deberán presentarse</w:t>
      </w:r>
      <w:r w:rsidR="00FA4C93" w:rsidRPr="00035F05">
        <w:rPr>
          <w:sz w:val="20"/>
          <w:szCs w:val="20"/>
          <w:lang w:val="es-ES_tradnl"/>
        </w:rPr>
        <w:t xml:space="preserve"> así:</w:t>
      </w:r>
    </w:p>
    <w:p w:rsidR="00CD04F1" w:rsidRPr="00035F05" w:rsidRDefault="00CD04F1" w:rsidP="00F60F01">
      <w:pPr>
        <w:pStyle w:val="Textoindependiente"/>
        <w:jc w:val="both"/>
        <w:rPr>
          <w:sz w:val="20"/>
          <w:szCs w:val="20"/>
          <w:lang w:val="es-ES_tradnl"/>
        </w:rPr>
      </w:pPr>
    </w:p>
    <w:p w:rsidR="00FA4C93" w:rsidRPr="00035F05" w:rsidRDefault="00FA4C93" w:rsidP="00E040DE">
      <w:pPr>
        <w:pStyle w:val="Textoindependiente"/>
        <w:numPr>
          <w:ilvl w:val="0"/>
          <w:numId w:val="23"/>
        </w:numPr>
        <w:jc w:val="both"/>
        <w:rPr>
          <w:sz w:val="20"/>
          <w:szCs w:val="20"/>
          <w:lang w:val="es-ES_tradnl"/>
        </w:rPr>
      </w:pPr>
      <w:r w:rsidRPr="00035F05">
        <w:rPr>
          <w:sz w:val="20"/>
          <w:szCs w:val="20"/>
          <w:lang w:val="es-ES_tradnl"/>
        </w:rPr>
        <w:t>Si los documentos</w:t>
      </w:r>
      <w:r w:rsidR="00C20603" w:rsidRPr="00035F05">
        <w:rPr>
          <w:sz w:val="20"/>
          <w:szCs w:val="20"/>
          <w:lang w:val="es-ES_tradnl"/>
        </w:rPr>
        <w:t xml:space="preserve"> provienen de un país que no es</w:t>
      </w:r>
      <w:r w:rsidRPr="00035F05">
        <w:rPr>
          <w:sz w:val="20"/>
          <w:szCs w:val="20"/>
          <w:lang w:val="es-ES_tradnl"/>
        </w:rPr>
        <w:t xml:space="preserve"> miembro</w:t>
      </w:r>
      <w:r w:rsidR="00C20603" w:rsidRPr="00035F05">
        <w:rPr>
          <w:sz w:val="20"/>
          <w:szCs w:val="20"/>
          <w:lang w:val="es-ES_tradnl"/>
        </w:rPr>
        <w:t xml:space="preserve"> de</w:t>
      </w:r>
      <w:r w:rsidR="00400425" w:rsidRPr="00035F05">
        <w:rPr>
          <w:sz w:val="20"/>
          <w:szCs w:val="20"/>
          <w:lang w:val="es-ES_tradnl"/>
        </w:rPr>
        <w:t xml:space="preserve"> </w:t>
      </w:r>
      <w:r w:rsidR="00C20603" w:rsidRPr="00035F05">
        <w:rPr>
          <w:sz w:val="20"/>
          <w:szCs w:val="20"/>
          <w:lang w:val="es-ES_tradnl"/>
        </w:rPr>
        <w:t>l</w:t>
      </w:r>
      <w:r w:rsidR="00400425" w:rsidRPr="00035F05">
        <w:rPr>
          <w:sz w:val="20"/>
          <w:szCs w:val="20"/>
          <w:lang w:val="es-ES_tradnl"/>
        </w:rPr>
        <w:t>a</w:t>
      </w:r>
      <w:r w:rsidR="00C20603" w:rsidRPr="00035F05">
        <w:rPr>
          <w:sz w:val="20"/>
          <w:szCs w:val="20"/>
          <w:lang w:val="es-ES_tradnl"/>
        </w:rPr>
        <w:t xml:space="preserve"> Convención</w:t>
      </w:r>
      <w:r w:rsidR="006F16C0" w:rsidRPr="00035F05">
        <w:rPr>
          <w:sz w:val="20"/>
          <w:szCs w:val="20"/>
          <w:lang w:val="es-ES_tradnl"/>
        </w:rPr>
        <w:t xml:space="preserve"> de la HAYA</w:t>
      </w:r>
      <w:r w:rsidRPr="00035F05">
        <w:rPr>
          <w:sz w:val="20"/>
          <w:szCs w:val="20"/>
          <w:lang w:val="es-ES_tradnl"/>
        </w:rPr>
        <w:t>, los documentos deberán estar apostillados, legalizados y con traducción oficial.</w:t>
      </w:r>
    </w:p>
    <w:p w:rsidR="00FA4C93" w:rsidRPr="00035F05" w:rsidRDefault="00FA4C93" w:rsidP="00F60F01">
      <w:pPr>
        <w:pStyle w:val="Textoindependiente"/>
        <w:jc w:val="both"/>
        <w:rPr>
          <w:sz w:val="20"/>
          <w:szCs w:val="20"/>
          <w:lang w:val="es-ES_tradnl"/>
        </w:rPr>
      </w:pPr>
    </w:p>
    <w:p w:rsidR="00FA4C93" w:rsidRPr="00035F05" w:rsidRDefault="00FA4C93" w:rsidP="00E040DE">
      <w:pPr>
        <w:pStyle w:val="Textoindependiente"/>
        <w:numPr>
          <w:ilvl w:val="0"/>
          <w:numId w:val="23"/>
        </w:numPr>
        <w:jc w:val="both"/>
        <w:rPr>
          <w:sz w:val="20"/>
          <w:szCs w:val="20"/>
          <w:lang w:val="es-ES_tradnl"/>
        </w:rPr>
      </w:pPr>
      <w:r w:rsidRPr="00035F05">
        <w:rPr>
          <w:sz w:val="20"/>
          <w:szCs w:val="20"/>
          <w:lang w:val="es-ES_tradnl"/>
        </w:rPr>
        <w:t>Si se tratare de documentos exp</w:t>
      </w:r>
      <w:r w:rsidR="00C20603" w:rsidRPr="00035F05">
        <w:rPr>
          <w:sz w:val="20"/>
          <w:szCs w:val="20"/>
          <w:lang w:val="es-ES_tradnl"/>
        </w:rPr>
        <w:t>edidos por autoridades de país</w:t>
      </w:r>
      <w:r w:rsidR="00DD10B4" w:rsidRPr="00035F05">
        <w:rPr>
          <w:sz w:val="20"/>
          <w:szCs w:val="20"/>
          <w:lang w:val="es-ES_tradnl"/>
        </w:rPr>
        <w:t>es</w:t>
      </w:r>
      <w:r w:rsidRPr="00035F05">
        <w:rPr>
          <w:sz w:val="20"/>
          <w:szCs w:val="20"/>
          <w:lang w:val="es-ES_tradnl"/>
        </w:rPr>
        <w:t xml:space="preserve"> miembro</w:t>
      </w:r>
      <w:r w:rsidR="00E347B7" w:rsidRPr="00035F05">
        <w:rPr>
          <w:sz w:val="20"/>
          <w:szCs w:val="20"/>
          <w:lang w:val="es-ES_tradnl"/>
        </w:rPr>
        <w:t xml:space="preserve"> de</w:t>
      </w:r>
      <w:r w:rsidR="00400425" w:rsidRPr="00035F05">
        <w:rPr>
          <w:sz w:val="20"/>
          <w:szCs w:val="20"/>
          <w:lang w:val="es-ES_tradnl"/>
        </w:rPr>
        <w:t xml:space="preserve"> </w:t>
      </w:r>
      <w:r w:rsidR="00E347B7" w:rsidRPr="00035F05">
        <w:rPr>
          <w:sz w:val="20"/>
          <w:szCs w:val="20"/>
          <w:lang w:val="es-ES_tradnl"/>
        </w:rPr>
        <w:t>l</w:t>
      </w:r>
      <w:r w:rsidR="00400425" w:rsidRPr="00035F05">
        <w:rPr>
          <w:sz w:val="20"/>
          <w:szCs w:val="20"/>
          <w:lang w:val="es-ES_tradnl"/>
        </w:rPr>
        <w:t>a</w:t>
      </w:r>
      <w:r w:rsidR="00E347B7" w:rsidRPr="00035F05">
        <w:rPr>
          <w:sz w:val="20"/>
          <w:szCs w:val="20"/>
          <w:lang w:val="es-ES_tradnl"/>
        </w:rPr>
        <w:t xml:space="preserve"> </w:t>
      </w:r>
      <w:r w:rsidR="00C20603" w:rsidRPr="00035F05">
        <w:rPr>
          <w:sz w:val="20"/>
          <w:szCs w:val="20"/>
          <w:lang w:val="es-ES_tradnl"/>
        </w:rPr>
        <w:t>Convención</w:t>
      </w:r>
      <w:r w:rsidR="00E347B7" w:rsidRPr="00035F05">
        <w:rPr>
          <w:sz w:val="20"/>
          <w:szCs w:val="20"/>
          <w:lang w:val="es-ES_tradnl"/>
        </w:rPr>
        <w:t xml:space="preserve"> de la HAYA de 196</w:t>
      </w:r>
      <w:r w:rsidRPr="00035F05">
        <w:rPr>
          <w:sz w:val="20"/>
          <w:szCs w:val="20"/>
          <w:lang w:val="es-ES_tradnl"/>
        </w:rPr>
        <w:t>1, se reque</w:t>
      </w:r>
      <w:r w:rsidR="00CD04F1" w:rsidRPr="00035F05">
        <w:rPr>
          <w:sz w:val="20"/>
          <w:szCs w:val="20"/>
          <w:lang w:val="es-ES_tradnl"/>
        </w:rPr>
        <w:t>rirá únicamente de la Apostilla del país de origen y su respectiva traducción oficial.</w:t>
      </w:r>
    </w:p>
    <w:p w:rsidR="00796D2C" w:rsidRPr="00035F05" w:rsidRDefault="00796D2C" w:rsidP="00796D2C">
      <w:pPr>
        <w:pStyle w:val="Prrafodelista"/>
        <w:rPr>
          <w:rFonts w:ascii="Arial" w:hAnsi="Arial" w:cs="Arial"/>
          <w:sz w:val="20"/>
          <w:szCs w:val="20"/>
          <w:lang w:val="es-ES_tradnl"/>
        </w:rPr>
      </w:pPr>
    </w:p>
    <w:p w:rsidR="00CD04F1" w:rsidRPr="00035F05" w:rsidRDefault="00CD04F1" w:rsidP="006F16C0">
      <w:pPr>
        <w:autoSpaceDE w:val="0"/>
        <w:autoSpaceDN w:val="0"/>
        <w:jc w:val="both"/>
        <w:rPr>
          <w:rFonts w:ascii="Arial" w:hAnsi="Arial" w:cs="Arial"/>
          <w:sz w:val="20"/>
          <w:szCs w:val="20"/>
          <w:lang w:val="es-ES_tradnl"/>
        </w:rPr>
      </w:pPr>
      <w:r w:rsidRPr="00035F05">
        <w:rPr>
          <w:rFonts w:ascii="Arial" w:hAnsi="Arial" w:cs="Arial"/>
          <w:b/>
          <w:bCs/>
          <w:sz w:val="20"/>
          <w:szCs w:val="20"/>
          <w:lang w:val="es-ES_tradnl"/>
        </w:rPr>
        <w:t>Legalización. </w:t>
      </w:r>
      <w:r w:rsidRPr="00035F05">
        <w:rPr>
          <w:rFonts w:ascii="Arial" w:hAnsi="Arial" w:cs="Arial"/>
          <w:sz w:val="20"/>
          <w:szCs w:val="20"/>
          <w:lang w:val="es-ES_tradnl"/>
        </w:rPr>
        <w:t xml:space="preserve">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w:t>
      </w:r>
      <w:r w:rsidR="00482ACB" w:rsidRPr="00035F05">
        <w:rPr>
          <w:rFonts w:ascii="Arial" w:hAnsi="Arial" w:cs="Arial"/>
          <w:sz w:val="20"/>
          <w:szCs w:val="20"/>
          <w:lang w:val="es-ES_tradnl"/>
        </w:rPr>
        <w:t>(</w:t>
      </w:r>
      <w:r w:rsidR="002D578A" w:rsidRPr="00035F05">
        <w:rPr>
          <w:rFonts w:ascii="Arial" w:hAnsi="Arial" w:cs="Arial"/>
          <w:b/>
          <w:bCs/>
          <w:color w:val="375682"/>
          <w:sz w:val="20"/>
          <w:szCs w:val="20"/>
          <w:lang w:val="es-ES_tradnl"/>
        </w:rPr>
        <w:t xml:space="preserve">Resolución 3269 de 2016 </w:t>
      </w:r>
      <w:r w:rsidRPr="00035F05">
        <w:rPr>
          <w:rFonts w:ascii="Arial" w:hAnsi="Arial" w:cs="Arial"/>
          <w:sz w:val="20"/>
          <w:szCs w:val="20"/>
          <w:lang w:val="es-ES_tradnl"/>
        </w:rPr>
        <w:t>Ministerio Relaciones Exteriores)</w:t>
      </w:r>
    </w:p>
    <w:p w:rsidR="00790C1D" w:rsidRPr="00035F05" w:rsidRDefault="00CD04F1" w:rsidP="00790C1D">
      <w:pPr>
        <w:autoSpaceDE w:val="0"/>
        <w:autoSpaceDN w:val="0"/>
        <w:spacing w:before="40" w:after="40"/>
        <w:jc w:val="both"/>
        <w:rPr>
          <w:rFonts w:ascii="Arial" w:hAnsi="Arial" w:cs="Arial"/>
          <w:sz w:val="20"/>
          <w:szCs w:val="20"/>
          <w:lang w:val="es-ES_tradnl"/>
        </w:rPr>
      </w:pPr>
      <w:r w:rsidRPr="00035F05">
        <w:rPr>
          <w:rFonts w:ascii="Arial" w:hAnsi="Arial" w:cs="Arial"/>
          <w:sz w:val="20"/>
          <w:szCs w:val="20"/>
          <w:lang w:val="es-ES_tradnl"/>
        </w:rPr>
        <w:t> </w:t>
      </w:r>
    </w:p>
    <w:p w:rsidR="00CD04F1" w:rsidRPr="00035F05" w:rsidRDefault="00CD04F1" w:rsidP="00790C1D">
      <w:pPr>
        <w:autoSpaceDE w:val="0"/>
        <w:autoSpaceDN w:val="0"/>
        <w:spacing w:before="40" w:after="40"/>
        <w:jc w:val="both"/>
        <w:rPr>
          <w:rFonts w:ascii="Arial" w:hAnsi="Arial" w:cs="Arial"/>
          <w:sz w:val="20"/>
          <w:szCs w:val="20"/>
          <w:lang w:val="es-ES_tradnl"/>
        </w:rPr>
      </w:pPr>
      <w:r w:rsidRPr="00035F05">
        <w:rPr>
          <w:rFonts w:ascii="Arial" w:hAnsi="Arial" w:cs="Arial"/>
          <w:b/>
          <w:bCs/>
          <w:sz w:val="20"/>
          <w:szCs w:val="20"/>
          <w:lang w:val="es-ES_tradnl"/>
        </w:rPr>
        <w:t>Apostilla.  </w:t>
      </w:r>
      <w:r w:rsidRPr="00035F05">
        <w:rPr>
          <w:rFonts w:ascii="Arial" w:hAnsi="Arial" w:cs="Arial"/>
          <w:sz w:val="20"/>
          <w:szCs w:val="20"/>
          <w:lang w:val="es-ES_tradnl"/>
        </w:rPr>
        <w:t xml:space="preserve">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w:t>
      </w:r>
      <w:r w:rsidR="00482ACB" w:rsidRPr="00035F05">
        <w:rPr>
          <w:rFonts w:ascii="Arial" w:hAnsi="Arial" w:cs="Arial"/>
          <w:sz w:val="20"/>
          <w:szCs w:val="20"/>
          <w:lang w:val="es-ES_tradnl"/>
        </w:rPr>
        <w:t>(</w:t>
      </w:r>
      <w:r w:rsidR="002D578A" w:rsidRPr="00035F05">
        <w:rPr>
          <w:rFonts w:ascii="Arial" w:hAnsi="Arial" w:cs="Arial"/>
          <w:b/>
          <w:bCs/>
          <w:color w:val="375682"/>
          <w:sz w:val="20"/>
          <w:szCs w:val="20"/>
          <w:lang w:val="es-ES_tradnl"/>
        </w:rPr>
        <w:t xml:space="preserve">Resolución 3269 de 2016 </w:t>
      </w:r>
      <w:r w:rsidRPr="00035F05">
        <w:rPr>
          <w:rFonts w:ascii="Arial" w:hAnsi="Arial" w:cs="Arial"/>
          <w:sz w:val="20"/>
          <w:szCs w:val="20"/>
          <w:lang w:val="es-ES_tradnl"/>
        </w:rPr>
        <w:t>Ministerio Relaciones Exteriores)</w:t>
      </w:r>
      <w:r w:rsidR="00DC4596" w:rsidRPr="00035F05">
        <w:rPr>
          <w:rFonts w:ascii="Arial" w:hAnsi="Arial" w:cs="Arial"/>
          <w:sz w:val="20"/>
          <w:szCs w:val="20"/>
          <w:lang w:val="es-ES_tradnl"/>
        </w:rPr>
        <w:t>.</w:t>
      </w:r>
    </w:p>
    <w:p w:rsidR="00826FE8" w:rsidRPr="00035F05" w:rsidRDefault="00826FE8" w:rsidP="006F16C0">
      <w:pPr>
        <w:autoSpaceDE w:val="0"/>
        <w:autoSpaceDN w:val="0"/>
        <w:jc w:val="both"/>
        <w:rPr>
          <w:rFonts w:ascii="Arial" w:hAnsi="Arial" w:cs="Arial"/>
          <w:b/>
          <w:sz w:val="20"/>
          <w:szCs w:val="20"/>
          <w:lang w:val="es-ES_tradnl"/>
        </w:rPr>
      </w:pPr>
    </w:p>
    <w:p w:rsidR="00CD04F1" w:rsidRPr="00035F05" w:rsidRDefault="00482ACB" w:rsidP="006F16C0">
      <w:pPr>
        <w:autoSpaceDE w:val="0"/>
        <w:autoSpaceDN w:val="0"/>
        <w:jc w:val="both"/>
        <w:rPr>
          <w:rFonts w:ascii="Arial" w:hAnsi="Arial" w:cs="Arial"/>
          <w:sz w:val="20"/>
          <w:szCs w:val="20"/>
          <w:lang w:val="es-ES_tradnl" w:eastAsia="es-CO"/>
        </w:rPr>
      </w:pPr>
      <w:r w:rsidRPr="00035F05">
        <w:rPr>
          <w:rFonts w:ascii="Arial" w:hAnsi="Arial" w:cs="Arial"/>
          <w:b/>
          <w:sz w:val="20"/>
          <w:szCs w:val="20"/>
          <w:lang w:val="es-ES_tradnl"/>
        </w:rPr>
        <w:t>T</w:t>
      </w:r>
      <w:r w:rsidR="00CD04F1" w:rsidRPr="00035F05">
        <w:rPr>
          <w:rFonts w:ascii="Arial" w:hAnsi="Arial" w:cs="Arial"/>
          <w:b/>
          <w:sz w:val="20"/>
          <w:szCs w:val="20"/>
          <w:lang w:val="es-ES_tradnl"/>
        </w:rPr>
        <w:t>r</w:t>
      </w:r>
      <w:r w:rsidRPr="00035F05">
        <w:rPr>
          <w:rFonts w:ascii="Arial" w:hAnsi="Arial" w:cs="Arial"/>
          <w:b/>
          <w:sz w:val="20"/>
          <w:szCs w:val="20"/>
          <w:lang w:val="es-ES_tradnl"/>
        </w:rPr>
        <w:t>aducció</w:t>
      </w:r>
      <w:r w:rsidR="00CD04F1" w:rsidRPr="00035F05">
        <w:rPr>
          <w:rFonts w:ascii="Arial" w:hAnsi="Arial" w:cs="Arial"/>
          <w:b/>
          <w:sz w:val="20"/>
          <w:szCs w:val="20"/>
          <w:lang w:val="es-ES_tradnl"/>
        </w:rPr>
        <w:t>n Oficial</w:t>
      </w:r>
      <w:r w:rsidR="003B5374" w:rsidRPr="00035F05">
        <w:rPr>
          <w:rFonts w:ascii="Arial" w:hAnsi="Arial" w:cs="Arial"/>
          <w:b/>
          <w:sz w:val="20"/>
          <w:szCs w:val="20"/>
          <w:lang w:val="es-ES_tradnl"/>
        </w:rPr>
        <w:t>:</w:t>
      </w:r>
      <w:r w:rsidR="00CD04F1" w:rsidRPr="00035F05">
        <w:rPr>
          <w:rFonts w:ascii="Arial" w:hAnsi="Arial" w:cs="Arial"/>
          <w:sz w:val="20"/>
          <w:szCs w:val="20"/>
          <w:lang w:val="es-ES_tradnl"/>
        </w:rPr>
        <w:t xml:space="preserve"> Si los documentos, una vez apostillados, requieren de una traducción a un idioma diferente al castellano, deberán ser traducidos por traductor oficial registrado en la base de datos del Ministerio de Relacio</w:t>
      </w:r>
      <w:r w:rsidRPr="00035F05">
        <w:rPr>
          <w:rFonts w:ascii="Arial" w:hAnsi="Arial" w:cs="Arial"/>
          <w:sz w:val="20"/>
          <w:szCs w:val="20"/>
          <w:lang w:val="es-ES_tradnl"/>
        </w:rPr>
        <w:t>nes Exteriores, y el apostille</w:t>
      </w:r>
      <w:r w:rsidR="00CD04F1" w:rsidRPr="00035F05">
        <w:rPr>
          <w:rFonts w:ascii="Arial" w:hAnsi="Arial" w:cs="Arial"/>
          <w:sz w:val="20"/>
          <w:szCs w:val="20"/>
          <w:lang w:val="es-ES_tradnl"/>
        </w:rPr>
        <w:t xml:space="preserve"> de la firma del traductor, deberá hacerse frente a cada documento traducido que presente el usuario. </w:t>
      </w:r>
    </w:p>
    <w:p w:rsidR="00482ACB" w:rsidRPr="00035F05" w:rsidRDefault="00482ACB" w:rsidP="00482ACB">
      <w:pPr>
        <w:autoSpaceDE w:val="0"/>
        <w:autoSpaceDN w:val="0"/>
        <w:rPr>
          <w:rFonts w:ascii="Arial" w:hAnsi="Arial" w:cs="Arial"/>
          <w:sz w:val="20"/>
          <w:szCs w:val="20"/>
          <w:lang w:val="es-ES_tradnl"/>
        </w:rPr>
      </w:pPr>
    </w:p>
    <w:p w:rsidR="006D5BBF" w:rsidRPr="00035F05" w:rsidRDefault="006D5BBF" w:rsidP="00E85105">
      <w:pPr>
        <w:pStyle w:val="Textoindependiente"/>
        <w:jc w:val="both"/>
        <w:rPr>
          <w:sz w:val="20"/>
          <w:szCs w:val="20"/>
          <w:lang w:val="es-ES_tradnl"/>
        </w:rPr>
      </w:pPr>
      <w:r w:rsidRPr="00035F05">
        <w:rPr>
          <w:sz w:val="20"/>
          <w:szCs w:val="20"/>
          <w:lang w:val="es-ES_tradnl" w:eastAsia="es-CO"/>
        </w:rPr>
        <w:t>SE PRECISA QUE LOS ÚNICOS DOCUMENTOS QUE DEBEN LLENAR ESTE REQUISITO SON LOS DE ÍNDOLE LEGAL</w:t>
      </w:r>
      <w:r w:rsidR="00650233" w:rsidRPr="00035F05">
        <w:rPr>
          <w:sz w:val="20"/>
          <w:szCs w:val="20"/>
          <w:lang w:val="es-ES_tradnl" w:eastAsia="es-CO"/>
        </w:rPr>
        <w:t>.</w:t>
      </w:r>
    </w:p>
    <w:p w:rsidR="00F40E2A" w:rsidRPr="00035F05" w:rsidRDefault="00F40E2A" w:rsidP="00E85105">
      <w:pPr>
        <w:pStyle w:val="Textoindependiente"/>
        <w:jc w:val="both"/>
        <w:rPr>
          <w:sz w:val="20"/>
          <w:szCs w:val="20"/>
          <w:lang w:val="es-ES_tradnl"/>
        </w:rPr>
      </w:pPr>
    </w:p>
    <w:p w:rsidR="00824584" w:rsidRPr="00035F05" w:rsidRDefault="00824584" w:rsidP="00E040DE">
      <w:pPr>
        <w:pStyle w:val="Prrafodelista"/>
        <w:numPr>
          <w:ilvl w:val="3"/>
          <w:numId w:val="7"/>
        </w:numPr>
        <w:autoSpaceDE w:val="0"/>
        <w:autoSpaceDN w:val="0"/>
        <w:adjustRightInd w:val="0"/>
        <w:ind w:left="709" w:hanging="709"/>
        <w:jc w:val="both"/>
        <w:rPr>
          <w:rFonts w:ascii="Arial" w:hAnsi="Arial" w:cs="Arial"/>
          <w:b/>
          <w:sz w:val="20"/>
          <w:szCs w:val="20"/>
          <w:lang w:val="es-ES_tradnl"/>
        </w:rPr>
      </w:pPr>
      <w:r w:rsidRPr="00035F05">
        <w:rPr>
          <w:rFonts w:ascii="Arial" w:hAnsi="Arial" w:cs="Arial"/>
          <w:b/>
          <w:sz w:val="20"/>
          <w:szCs w:val="20"/>
          <w:lang w:val="es-ES_tradnl"/>
        </w:rPr>
        <w:t>PERSONAS JURÍDICAS PÚBLICAS O PRIVADAS DE ORIGEN EXTRANJERO</w:t>
      </w:r>
    </w:p>
    <w:p w:rsidR="00824584" w:rsidRPr="00035F05" w:rsidRDefault="00824584" w:rsidP="00824584">
      <w:pPr>
        <w:pStyle w:val="Textoindependiente"/>
        <w:jc w:val="both"/>
        <w:rPr>
          <w:b/>
          <w:sz w:val="20"/>
          <w:szCs w:val="20"/>
          <w:lang w:val="es-ES_tradnl"/>
        </w:rPr>
      </w:pPr>
    </w:p>
    <w:p w:rsidR="00824584" w:rsidRPr="00035F05" w:rsidRDefault="00824584" w:rsidP="00824584">
      <w:pPr>
        <w:pStyle w:val="Textoindependiente"/>
        <w:jc w:val="both"/>
        <w:rPr>
          <w:sz w:val="20"/>
          <w:szCs w:val="20"/>
          <w:lang w:val="es-ES_tradnl"/>
        </w:rPr>
      </w:pPr>
      <w:r w:rsidRPr="00035F05">
        <w:rPr>
          <w:sz w:val="20"/>
          <w:szCs w:val="20"/>
          <w:lang w:val="es-ES_tradnl"/>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824584" w:rsidRPr="00035F05" w:rsidRDefault="00824584" w:rsidP="00824584">
      <w:pPr>
        <w:pStyle w:val="Textoindependiente"/>
        <w:jc w:val="both"/>
        <w:rPr>
          <w:sz w:val="20"/>
          <w:szCs w:val="20"/>
          <w:lang w:val="es-ES_tradnl"/>
        </w:rPr>
      </w:pPr>
    </w:p>
    <w:p w:rsidR="00824584" w:rsidRPr="00035F05" w:rsidRDefault="00824584" w:rsidP="00824584">
      <w:pPr>
        <w:pStyle w:val="Textoindependiente"/>
        <w:jc w:val="both"/>
        <w:rPr>
          <w:sz w:val="20"/>
          <w:szCs w:val="20"/>
          <w:lang w:val="es-ES_tradnl"/>
        </w:rPr>
      </w:pPr>
      <w:r w:rsidRPr="00035F05">
        <w:rPr>
          <w:sz w:val="20"/>
          <w:szCs w:val="20"/>
          <w:lang w:val="es-ES_tradnl"/>
        </w:rPr>
        <w:t>Las propuestas de personas jurídicas de origen extranjero se someterán en todo caso a la legislación colombiana, sin perjuicio de lo cual, para su participación deberán cumplir con las siguientes condiciones:</w:t>
      </w:r>
    </w:p>
    <w:p w:rsidR="00677177" w:rsidRPr="00035F05" w:rsidRDefault="00677177" w:rsidP="00824584">
      <w:pPr>
        <w:pStyle w:val="Textoindependiente"/>
        <w:jc w:val="both"/>
        <w:rPr>
          <w:sz w:val="20"/>
          <w:szCs w:val="20"/>
          <w:lang w:val="es-ES_tradnl"/>
        </w:rPr>
      </w:pPr>
    </w:p>
    <w:p w:rsidR="00824584" w:rsidRPr="00035F05" w:rsidRDefault="00824584" w:rsidP="00824584">
      <w:pPr>
        <w:pStyle w:val="Textoindependiente"/>
        <w:ind w:left="1134" w:hanging="1134"/>
        <w:jc w:val="both"/>
        <w:rPr>
          <w:b/>
          <w:sz w:val="20"/>
          <w:szCs w:val="20"/>
          <w:lang w:val="es-ES_tradnl"/>
        </w:rPr>
      </w:pPr>
      <w:r w:rsidRPr="00035F05">
        <w:rPr>
          <w:b/>
          <w:sz w:val="20"/>
          <w:szCs w:val="20"/>
          <w:lang w:val="es-ES_tradnl"/>
        </w:rPr>
        <w:t>1</w:t>
      </w:r>
      <w:r w:rsidR="002F0049" w:rsidRPr="00035F05">
        <w:rPr>
          <w:b/>
          <w:sz w:val="20"/>
          <w:szCs w:val="20"/>
          <w:lang w:val="es-ES_tradnl"/>
        </w:rPr>
        <w:t xml:space="preserve">.1.2.4.1. </w:t>
      </w:r>
      <w:r w:rsidRPr="00035F05">
        <w:rPr>
          <w:b/>
          <w:sz w:val="20"/>
          <w:szCs w:val="20"/>
          <w:lang w:val="es-ES_tradnl"/>
        </w:rPr>
        <w:t>PERSONAS JURÍDICAS DE ORIGEN EXTRANJERO SIN SUCURSAL EN COLOMBIA:</w:t>
      </w:r>
    </w:p>
    <w:p w:rsidR="004E1F0A" w:rsidRPr="00035F05" w:rsidRDefault="004E1F0A" w:rsidP="008C48A8">
      <w:pPr>
        <w:pStyle w:val="Textoindependiente"/>
        <w:jc w:val="both"/>
        <w:rPr>
          <w:b/>
          <w:sz w:val="20"/>
          <w:szCs w:val="20"/>
          <w:lang w:val="es-ES_tradnl"/>
        </w:rPr>
      </w:pPr>
    </w:p>
    <w:p w:rsidR="00824584" w:rsidRPr="00035F05" w:rsidRDefault="00824584" w:rsidP="00E040DE">
      <w:pPr>
        <w:pStyle w:val="Textoindependiente"/>
        <w:numPr>
          <w:ilvl w:val="0"/>
          <w:numId w:val="16"/>
        </w:numPr>
        <w:ind w:left="426" w:hanging="426"/>
        <w:jc w:val="both"/>
        <w:rPr>
          <w:sz w:val="20"/>
          <w:szCs w:val="20"/>
          <w:lang w:val="es-ES_tradnl"/>
        </w:rPr>
      </w:pPr>
      <w:r w:rsidRPr="00035F05">
        <w:rPr>
          <w:sz w:val="20"/>
          <w:szCs w:val="20"/>
          <w:lang w:val="es-ES_tradnl"/>
        </w:rPr>
        <w:t xml:space="preserve">Acreditar su existencia y representación legal, a efectos de lo cual deberán presentar un documento expedido por la autoridad competente en el país de su domicilio, expedido </w:t>
      </w:r>
      <w:r w:rsidR="00242065" w:rsidRPr="00035F05">
        <w:rPr>
          <w:sz w:val="20"/>
          <w:szCs w:val="20"/>
          <w:lang w:val="es-ES_tradnl"/>
        </w:rPr>
        <w:t xml:space="preserve">con un </w:t>
      </w:r>
      <w:r w:rsidR="0047229B" w:rsidRPr="00035F05">
        <w:rPr>
          <w:sz w:val="20"/>
          <w:szCs w:val="20"/>
          <w:lang w:val="es-ES_tradnl"/>
        </w:rPr>
        <w:t xml:space="preserve">máximo </w:t>
      </w:r>
      <w:r w:rsidR="00242065" w:rsidRPr="00035F05">
        <w:rPr>
          <w:sz w:val="20"/>
          <w:szCs w:val="20"/>
          <w:lang w:val="es-ES_tradnl"/>
        </w:rPr>
        <w:t xml:space="preserve">de </w:t>
      </w:r>
      <w:r w:rsidR="006A1379" w:rsidRPr="00035F05">
        <w:rPr>
          <w:sz w:val="20"/>
          <w:szCs w:val="20"/>
          <w:lang w:val="es-ES_tradnl"/>
        </w:rPr>
        <w:t>cuatro (4</w:t>
      </w:r>
      <w:r w:rsidRPr="00035F05">
        <w:rPr>
          <w:sz w:val="20"/>
          <w:szCs w:val="20"/>
          <w:lang w:val="es-ES_tradnl"/>
        </w:rPr>
        <w:t>)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r w:rsidR="000147BC" w:rsidRPr="00035F05">
        <w:rPr>
          <w:sz w:val="20"/>
          <w:szCs w:val="20"/>
          <w:lang w:val="es-ES_tradnl"/>
        </w:rPr>
        <w:t xml:space="preserve">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r w:rsidR="000147BA" w:rsidRPr="00035F05">
        <w:rPr>
          <w:sz w:val="20"/>
          <w:szCs w:val="20"/>
          <w:lang w:val="es-ES_tradnl"/>
        </w:rPr>
        <w:t>.</w:t>
      </w:r>
    </w:p>
    <w:p w:rsidR="00824584" w:rsidRPr="00035F05" w:rsidRDefault="00824584" w:rsidP="00824584">
      <w:pPr>
        <w:pStyle w:val="Textoindependiente"/>
        <w:jc w:val="both"/>
        <w:rPr>
          <w:sz w:val="20"/>
          <w:szCs w:val="20"/>
          <w:lang w:val="es-ES_tradnl"/>
        </w:rPr>
      </w:pPr>
    </w:p>
    <w:p w:rsidR="00824584" w:rsidRPr="00035F05" w:rsidRDefault="00824584" w:rsidP="00E040DE">
      <w:pPr>
        <w:pStyle w:val="Textoindependiente"/>
        <w:numPr>
          <w:ilvl w:val="0"/>
          <w:numId w:val="16"/>
        </w:numPr>
        <w:ind w:left="426" w:hanging="426"/>
        <w:jc w:val="both"/>
        <w:rPr>
          <w:sz w:val="20"/>
          <w:szCs w:val="20"/>
          <w:lang w:val="es-ES_tradnl"/>
        </w:rPr>
      </w:pPr>
      <w:r w:rsidRPr="00035F05">
        <w:rPr>
          <w:sz w:val="20"/>
          <w:szCs w:val="20"/>
          <w:lang w:val="es-ES_tradnl"/>
        </w:rPr>
        <w:t>Acreditar un término mínimo perman</w:t>
      </w:r>
      <w:r w:rsidR="00877B0B" w:rsidRPr="00035F05">
        <w:rPr>
          <w:sz w:val="20"/>
          <w:szCs w:val="20"/>
          <w:lang w:val="es-ES_tradnl"/>
        </w:rPr>
        <w:t>ente de duración de la sociedad</w:t>
      </w:r>
      <w:r w:rsidRPr="00035F05">
        <w:rPr>
          <w:sz w:val="20"/>
          <w:szCs w:val="20"/>
          <w:lang w:val="es-ES_tradnl"/>
        </w:rPr>
        <w:t xml:space="preserve"> de dos (2) años, contados a partir del vencimiento del plazo máximo</w:t>
      </w:r>
      <w:r w:rsidR="00FC6C98" w:rsidRPr="00035F05">
        <w:rPr>
          <w:sz w:val="20"/>
          <w:szCs w:val="20"/>
          <w:lang w:val="es-ES_tradnl"/>
        </w:rPr>
        <w:t xml:space="preserve"> para la entrega del bien o servicio o </w:t>
      </w:r>
      <w:r w:rsidRPr="00035F05">
        <w:rPr>
          <w:sz w:val="20"/>
          <w:szCs w:val="20"/>
          <w:lang w:val="es-ES_tradnl"/>
        </w:rPr>
        <w:t xml:space="preserve">de la vigencia del contrato. </w:t>
      </w:r>
    </w:p>
    <w:p w:rsidR="000147BC" w:rsidRPr="00035F05" w:rsidRDefault="000147BC" w:rsidP="000147BC">
      <w:pPr>
        <w:pStyle w:val="Textoindependiente"/>
        <w:jc w:val="both"/>
        <w:rPr>
          <w:sz w:val="20"/>
          <w:szCs w:val="20"/>
          <w:lang w:val="es-ES_tradnl"/>
        </w:rPr>
      </w:pPr>
    </w:p>
    <w:p w:rsidR="00824584" w:rsidRPr="00035F05" w:rsidRDefault="00824584" w:rsidP="00E040DE">
      <w:pPr>
        <w:pStyle w:val="Textoindependiente"/>
        <w:numPr>
          <w:ilvl w:val="0"/>
          <w:numId w:val="16"/>
        </w:numPr>
        <w:ind w:left="426" w:hanging="426"/>
        <w:jc w:val="both"/>
        <w:rPr>
          <w:sz w:val="20"/>
          <w:szCs w:val="20"/>
          <w:lang w:val="es-ES_tradnl"/>
        </w:rPr>
      </w:pPr>
      <w:r w:rsidRPr="00035F05">
        <w:rPr>
          <w:sz w:val="20"/>
          <w:szCs w:val="20"/>
          <w:lang w:val="es-ES_tradnl"/>
        </w:rPr>
        <w:lastRenderedPageBreak/>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151A5F" w:rsidRPr="00035F05" w:rsidRDefault="00151A5F" w:rsidP="00151A5F">
      <w:pPr>
        <w:pStyle w:val="Prrafodelista"/>
        <w:rPr>
          <w:rFonts w:ascii="Arial" w:hAnsi="Arial" w:cs="Arial"/>
          <w:sz w:val="20"/>
          <w:szCs w:val="20"/>
          <w:lang w:val="es-ES_tradnl"/>
        </w:rPr>
      </w:pPr>
    </w:p>
    <w:p w:rsidR="00151A5F" w:rsidRPr="00035F05" w:rsidRDefault="00824584" w:rsidP="00E040DE">
      <w:pPr>
        <w:pStyle w:val="Textoindependiente"/>
        <w:numPr>
          <w:ilvl w:val="0"/>
          <w:numId w:val="16"/>
        </w:numPr>
        <w:ind w:left="426" w:hanging="426"/>
        <w:jc w:val="both"/>
        <w:rPr>
          <w:sz w:val="20"/>
          <w:szCs w:val="20"/>
          <w:lang w:val="es-ES_tradnl"/>
        </w:rPr>
      </w:pPr>
      <w:r w:rsidRPr="00035F05">
        <w:rPr>
          <w:sz w:val="20"/>
          <w:szCs w:val="20"/>
          <w:lang w:val="es-ES_tradnl"/>
        </w:rPr>
        <w:t>Las personas jurídicas extranjeras sin domicilio en Colombia deberán acreditar en el país un apoderado domiciliado en Colombia, debidamente facultado para presentar la propuesta</w:t>
      </w:r>
      <w:r w:rsidR="00151A5F" w:rsidRPr="00035F05">
        <w:rPr>
          <w:sz w:val="20"/>
          <w:szCs w:val="20"/>
          <w:lang w:val="es-ES_tradnl"/>
        </w:rPr>
        <w:t xml:space="preserve"> y </w:t>
      </w:r>
      <w:r w:rsidR="00151A5F" w:rsidRPr="00035F05">
        <w:rPr>
          <w:sz w:val="20"/>
          <w:szCs w:val="20"/>
          <w:lang w:val="es-ES_tradnl" w:eastAsia="es-CO"/>
        </w:rPr>
        <w:t>suministrar la información solicitada</w:t>
      </w:r>
      <w:r w:rsidRPr="00035F05">
        <w:rPr>
          <w:sz w:val="20"/>
          <w:szCs w:val="20"/>
          <w:lang w:val="es-ES_tradnl"/>
        </w:rPr>
        <w:t xml:space="preserve">,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w:t>
      </w:r>
      <w:r w:rsidR="00E100AA" w:rsidRPr="00035F05">
        <w:rPr>
          <w:sz w:val="20"/>
          <w:szCs w:val="20"/>
          <w:lang w:val="es-ES_tradnl"/>
        </w:rPr>
        <w:t xml:space="preserve">el </w:t>
      </w:r>
      <w:r w:rsidRPr="00035F05">
        <w:rPr>
          <w:sz w:val="20"/>
          <w:szCs w:val="20"/>
          <w:lang w:val="es-ES_tradnl"/>
        </w:rPr>
        <w:t>presente pliego de condiciones, así como para representarla judicial o extrajudicialmente.</w:t>
      </w:r>
      <w:r w:rsidR="00151A5F" w:rsidRPr="00035F05">
        <w:rPr>
          <w:sz w:val="20"/>
          <w:szCs w:val="20"/>
          <w:lang w:val="es-ES_tradnl"/>
        </w:rPr>
        <w:t xml:space="preserve"> </w:t>
      </w:r>
    </w:p>
    <w:p w:rsidR="00824584" w:rsidRPr="00035F05" w:rsidRDefault="00824584" w:rsidP="00882F83">
      <w:pPr>
        <w:pStyle w:val="Textoindependiente"/>
        <w:autoSpaceDE w:val="0"/>
        <w:autoSpaceDN w:val="0"/>
        <w:jc w:val="both"/>
        <w:rPr>
          <w:b/>
          <w:sz w:val="20"/>
          <w:szCs w:val="20"/>
          <w:lang w:val="es-ES_tradnl" w:eastAsia="es-CO"/>
        </w:rPr>
      </w:pPr>
    </w:p>
    <w:p w:rsidR="00882F83" w:rsidRPr="00035F05" w:rsidRDefault="00882F83" w:rsidP="00882F83">
      <w:pPr>
        <w:autoSpaceDE w:val="0"/>
        <w:autoSpaceDN w:val="0"/>
        <w:adjustRightInd w:val="0"/>
        <w:jc w:val="both"/>
        <w:rPr>
          <w:rFonts w:ascii="Arial" w:hAnsi="Arial" w:cs="Arial"/>
          <w:sz w:val="20"/>
          <w:szCs w:val="20"/>
          <w:lang w:val="es-ES_tradnl" w:eastAsia="es-CO"/>
        </w:rPr>
      </w:pPr>
      <w:r w:rsidRPr="00035F05">
        <w:rPr>
          <w:rFonts w:ascii="Arial" w:hAnsi="Arial" w:cs="Arial"/>
          <w:b/>
          <w:sz w:val="20"/>
          <w:szCs w:val="20"/>
          <w:lang w:val="es-ES_tradnl" w:eastAsia="es-CO"/>
        </w:rPr>
        <w:t>PARÁGRAFO:</w:t>
      </w:r>
      <w:r w:rsidRPr="00035F05">
        <w:rPr>
          <w:rFonts w:ascii="Arial" w:hAnsi="Arial" w:cs="Arial"/>
          <w:b/>
          <w:sz w:val="20"/>
          <w:szCs w:val="20"/>
          <w:lang w:val="es-ES_tradnl"/>
        </w:rPr>
        <w:t xml:space="preserve"> </w:t>
      </w:r>
      <w:r w:rsidRPr="00035F05">
        <w:rPr>
          <w:rFonts w:ascii="Arial" w:hAnsi="Arial" w:cs="Arial"/>
          <w:sz w:val="20"/>
          <w:szCs w:val="20"/>
          <w:lang w:val="es-ES_tradnl" w:eastAsia="es-CO"/>
        </w:rPr>
        <w:t xml:space="preserve">Cuando no existiera en el país de origen del proponente una </w:t>
      </w:r>
      <w:r w:rsidR="00ED2ACE" w:rsidRPr="00035F05">
        <w:rPr>
          <w:rFonts w:ascii="Arial" w:hAnsi="Arial" w:cs="Arial"/>
          <w:sz w:val="20"/>
          <w:szCs w:val="20"/>
          <w:lang w:val="es-ES_tradnl" w:eastAsia="es-CO"/>
        </w:rPr>
        <w:t>E</w:t>
      </w:r>
      <w:r w:rsidRPr="00035F05">
        <w:rPr>
          <w:rFonts w:ascii="Arial" w:hAnsi="Arial" w:cs="Arial"/>
          <w:sz w:val="20"/>
          <w:szCs w:val="20"/>
          <w:lang w:val="es-ES_tradnl" w:eastAsia="es-CO"/>
        </w:rPr>
        <w:t xml:space="preserve">ntidad </w:t>
      </w:r>
      <w:r w:rsidR="00ED2ACE" w:rsidRPr="00035F05">
        <w:rPr>
          <w:rFonts w:ascii="Arial" w:hAnsi="Arial" w:cs="Arial"/>
          <w:sz w:val="20"/>
          <w:szCs w:val="20"/>
          <w:lang w:val="es-ES_tradnl" w:eastAsia="es-CO"/>
        </w:rPr>
        <w:t xml:space="preserve">Oficial </w:t>
      </w:r>
      <w:r w:rsidRPr="00035F05">
        <w:rPr>
          <w:rFonts w:ascii="Arial" w:hAnsi="Arial" w:cs="Arial"/>
          <w:sz w:val="20"/>
          <w:szCs w:val="20"/>
          <w:lang w:val="es-ES_tradnl" w:eastAsia="es-CO"/>
        </w:rPr>
        <w:t>que certifique la información arriba solicitada, la información se acreditará mediante un documento expe</w:t>
      </w:r>
      <w:r w:rsidR="00ED2ACE" w:rsidRPr="00035F05">
        <w:rPr>
          <w:rFonts w:ascii="Arial" w:hAnsi="Arial" w:cs="Arial"/>
          <w:sz w:val="20"/>
          <w:szCs w:val="20"/>
          <w:lang w:val="es-ES_tradnl" w:eastAsia="es-CO"/>
        </w:rPr>
        <w:t xml:space="preserve">dido por el Representante Legal </w:t>
      </w:r>
      <w:r w:rsidRPr="00035F05">
        <w:rPr>
          <w:rFonts w:ascii="Arial" w:hAnsi="Arial" w:cs="Arial"/>
          <w:sz w:val="20"/>
          <w:szCs w:val="20"/>
          <w:lang w:val="es-ES_tradnl" w:eastAsia="es-CO"/>
        </w:rPr>
        <w:t>o por el máximo órgano directivo del proponente, en el que conste cada una de las circunstancias exig</w:t>
      </w:r>
      <w:r w:rsidR="00877B0B" w:rsidRPr="00035F05">
        <w:rPr>
          <w:rFonts w:ascii="Arial" w:hAnsi="Arial" w:cs="Arial"/>
          <w:sz w:val="20"/>
          <w:szCs w:val="20"/>
          <w:lang w:val="es-ES_tradnl" w:eastAsia="es-CO"/>
        </w:rPr>
        <w:t>idas en el presente numeral y</w:t>
      </w:r>
      <w:r w:rsidRPr="00035F05">
        <w:rPr>
          <w:rFonts w:ascii="Arial" w:hAnsi="Arial" w:cs="Arial"/>
          <w:sz w:val="20"/>
          <w:szCs w:val="20"/>
          <w:lang w:val="es-ES_tradnl" w:eastAsia="es-CO"/>
        </w:rPr>
        <w:t xml:space="preserve"> declare que según las leyes de ese país la información solicitada, no puede aportarse en los términos exigidos. Este documento debe presentarse ante la autoridad encargada de dar </w:t>
      </w:r>
      <w:r w:rsidR="00D823E7" w:rsidRPr="00035F05">
        <w:rPr>
          <w:rFonts w:ascii="Arial" w:hAnsi="Arial" w:cs="Arial"/>
          <w:sz w:val="20"/>
          <w:szCs w:val="20"/>
          <w:lang w:val="es-ES_tradnl" w:eastAsia="es-CO"/>
        </w:rPr>
        <w:t xml:space="preserve">fe </w:t>
      </w:r>
      <w:r w:rsidRPr="00035F05">
        <w:rPr>
          <w:rFonts w:ascii="Arial" w:hAnsi="Arial" w:cs="Arial"/>
          <w:sz w:val="20"/>
          <w:szCs w:val="20"/>
          <w:lang w:val="es-ES_tradnl" w:eastAsia="es-CO"/>
        </w:rPr>
        <w:t xml:space="preserve">pública en el país de origen. </w:t>
      </w:r>
    </w:p>
    <w:p w:rsidR="005E55AF" w:rsidRPr="00035F05" w:rsidRDefault="005E55AF" w:rsidP="005E55AF">
      <w:pPr>
        <w:autoSpaceDE w:val="0"/>
        <w:autoSpaceDN w:val="0"/>
        <w:adjustRightInd w:val="0"/>
        <w:jc w:val="both"/>
        <w:rPr>
          <w:rFonts w:ascii="Arial" w:hAnsi="Arial" w:cs="Arial"/>
          <w:sz w:val="20"/>
          <w:szCs w:val="20"/>
          <w:lang w:val="es-ES_tradnl" w:eastAsia="es-CO"/>
        </w:rPr>
      </w:pPr>
    </w:p>
    <w:p w:rsidR="005E55AF" w:rsidRPr="00035F05" w:rsidRDefault="005E55AF" w:rsidP="005E55AF">
      <w:pPr>
        <w:autoSpaceDE w:val="0"/>
        <w:autoSpaceDN w:val="0"/>
        <w:adjustRightInd w:val="0"/>
        <w:jc w:val="both"/>
        <w:rPr>
          <w:rFonts w:ascii="Arial" w:hAnsi="Arial" w:cs="Arial"/>
          <w:sz w:val="20"/>
          <w:szCs w:val="20"/>
          <w:lang w:val="es-ES_tradnl" w:eastAsia="es-CO"/>
        </w:rPr>
      </w:pPr>
      <w:r w:rsidRPr="00035F05">
        <w:rPr>
          <w:rFonts w:ascii="Arial" w:hAnsi="Arial" w:cs="Arial"/>
          <w:sz w:val="20"/>
          <w:szCs w:val="20"/>
          <w:lang w:val="es-ES_tradnl" w:eastAsia="es-CO"/>
        </w:rPr>
        <w:t>Las propuestas de personas jurídicas de origen extranjero se someterán en todo caso a la legislación colombiana. Para su participación deberán cumplir con los requisitos establecidos en las leyes y normas aplicables.</w:t>
      </w:r>
    </w:p>
    <w:p w:rsidR="005E55AF" w:rsidRPr="00035F05" w:rsidRDefault="005E55AF" w:rsidP="005E55AF">
      <w:pPr>
        <w:autoSpaceDE w:val="0"/>
        <w:autoSpaceDN w:val="0"/>
        <w:adjustRightInd w:val="0"/>
        <w:jc w:val="both"/>
        <w:rPr>
          <w:rFonts w:ascii="Arial" w:hAnsi="Arial" w:cs="Arial"/>
          <w:sz w:val="20"/>
          <w:szCs w:val="20"/>
          <w:lang w:val="es-ES_tradnl" w:eastAsia="es-CO"/>
        </w:rPr>
      </w:pPr>
    </w:p>
    <w:p w:rsidR="00FC6C98" w:rsidRPr="00035F05" w:rsidRDefault="00FC6C98" w:rsidP="00FC6C98">
      <w:pPr>
        <w:pStyle w:val="Textoindependiente"/>
        <w:jc w:val="both"/>
        <w:rPr>
          <w:sz w:val="20"/>
          <w:szCs w:val="20"/>
          <w:lang w:val="es-ES_tradnl"/>
        </w:rPr>
      </w:pPr>
      <w:r w:rsidRPr="00035F05">
        <w:rPr>
          <w:b/>
          <w:sz w:val="20"/>
          <w:szCs w:val="20"/>
          <w:lang w:val="es-ES_tradnl"/>
        </w:rPr>
        <w:t xml:space="preserve">NOTA: </w:t>
      </w:r>
      <w:r w:rsidRPr="00035F05">
        <w:rPr>
          <w:sz w:val="20"/>
          <w:szCs w:val="20"/>
          <w:lang w:val="es-ES_tradnl"/>
        </w:rPr>
        <w:t>Los documentos otorgados en el exterior deberán presentarse así:</w:t>
      </w:r>
    </w:p>
    <w:p w:rsidR="00FC6C98" w:rsidRPr="00035F05" w:rsidRDefault="00FC6C98" w:rsidP="00FC6C98">
      <w:pPr>
        <w:pStyle w:val="Textoindependiente"/>
        <w:jc w:val="both"/>
        <w:rPr>
          <w:sz w:val="20"/>
          <w:szCs w:val="20"/>
          <w:lang w:val="es-ES_tradnl"/>
        </w:rPr>
      </w:pPr>
    </w:p>
    <w:p w:rsidR="00FC6C98" w:rsidRPr="00035F05" w:rsidRDefault="00FC6C98" w:rsidP="00E040DE">
      <w:pPr>
        <w:pStyle w:val="Textoindependiente"/>
        <w:numPr>
          <w:ilvl w:val="0"/>
          <w:numId w:val="23"/>
        </w:numPr>
        <w:jc w:val="both"/>
        <w:rPr>
          <w:sz w:val="20"/>
          <w:szCs w:val="20"/>
          <w:lang w:val="es-ES_tradnl"/>
        </w:rPr>
      </w:pPr>
      <w:r w:rsidRPr="00035F05">
        <w:rPr>
          <w:sz w:val="20"/>
          <w:szCs w:val="20"/>
          <w:lang w:val="es-ES_tradnl"/>
        </w:rPr>
        <w:t>Si los documentos provienen de un país que no es miembro de la Convención de la HAYA, los documentos deberán estar apostillados, legalizados y con traducción oficial.</w:t>
      </w:r>
    </w:p>
    <w:p w:rsidR="009A7C0F" w:rsidRPr="00035F05" w:rsidRDefault="009A7C0F" w:rsidP="009A7C0F">
      <w:pPr>
        <w:pStyle w:val="Textoindependiente"/>
        <w:ind w:left="720"/>
        <w:jc w:val="both"/>
        <w:rPr>
          <w:sz w:val="20"/>
          <w:szCs w:val="20"/>
          <w:lang w:val="es-ES_tradnl"/>
        </w:rPr>
      </w:pPr>
    </w:p>
    <w:p w:rsidR="00FC6C98" w:rsidRPr="00035F05" w:rsidRDefault="00FC6C98" w:rsidP="00E040DE">
      <w:pPr>
        <w:pStyle w:val="Textoindependiente"/>
        <w:numPr>
          <w:ilvl w:val="0"/>
          <w:numId w:val="23"/>
        </w:numPr>
        <w:jc w:val="both"/>
        <w:rPr>
          <w:sz w:val="20"/>
          <w:szCs w:val="20"/>
          <w:lang w:val="es-ES_tradnl"/>
        </w:rPr>
      </w:pPr>
      <w:r w:rsidRPr="00035F05">
        <w:rPr>
          <w:sz w:val="20"/>
          <w:szCs w:val="20"/>
          <w:lang w:val="es-ES_tradnl"/>
        </w:rPr>
        <w:t>Si se tratare de documentos expedidos por autoridades de país miembro de la Convención de la HAYA de 1961, se requerirá únicamente de la Apostilla del país de origen y su respectiva traducción oficial.</w:t>
      </w:r>
    </w:p>
    <w:p w:rsidR="00FC6C98" w:rsidRPr="00035F05" w:rsidRDefault="00FC6C98" w:rsidP="00FC6C98">
      <w:pPr>
        <w:pStyle w:val="Textoindependiente"/>
        <w:tabs>
          <w:tab w:val="left" w:pos="7569"/>
        </w:tabs>
        <w:jc w:val="both"/>
        <w:rPr>
          <w:sz w:val="20"/>
          <w:szCs w:val="20"/>
          <w:lang w:val="es-ES_tradnl"/>
        </w:rPr>
      </w:pPr>
      <w:r w:rsidRPr="00035F05">
        <w:rPr>
          <w:sz w:val="20"/>
          <w:szCs w:val="20"/>
          <w:lang w:val="es-ES_tradnl"/>
        </w:rPr>
        <w:tab/>
      </w:r>
    </w:p>
    <w:p w:rsidR="00FC6C98" w:rsidRPr="00035F05" w:rsidRDefault="00FC6C98" w:rsidP="00FC6C98">
      <w:pPr>
        <w:autoSpaceDE w:val="0"/>
        <w:autoSpaceDN w:val="0"/>
        <w:jc w:val="both"/>
        <w:rPr>
          <w:rFonts w:ascii="Arial" w:hAnsi="Arial" w:cs="Arial"/>
          <w:sz w:val="20"/>
          <w:szCs w:val="20"/>
          <w:lang w:val="es-ES_tradnl"/>
        </w:rPr>
      </w:pPr>
      <w:r w:rsidRPr="00035F05">
        <w:rPr>
          <w:rFonts w:ascii="Arial" w:hAnsi="Arial" w:cs="Arial"/>
          <w:b/>
          <w:bCs/>
          <w:sz w:val="20"/>
          <w:szCs w:val="20"/>
          <w:lang w:val="es-ES_tradnl"/>
        </w:rPr>
        <w:t>Legalización. </w:t>
      </w:r>
      <w:r w:rsidRPr="00035F05">
        <w:rPr>
          <w:rFonts w:ascii="Arial" w:hAnsi="Arial" w:cs="Arial"/>
          <w:sz w:val="20"/>
          <w:szCs w:val="20"/>
          <w:lang w:val="es-ES_tradnl"/>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w:t>
      </w:r>
      <w:r w:rsidR="00D72F3F" w:rsidRPr="00035F05">
        <w:rPr>
          <w:rFonts w:ascii="Arial" w:hAnsi="Arial" w:cs="Arial"/>
          <w:b/>
          <w:bCs/>
          <w:color w:val="375682"/>
          <w:sz w:val="20"/>
          <w:szCs w:val="20"/>
          <w:lang w:val="es-ES_tradnl"/>
        </w:rPr>
        <w:t xml:space="preserve">Resolución 3269 de 2016 </w:t>
      </w:r>
      <w:r w:rsidRPr="00035F05">
        <w:rPr>
          <w:rFonts w:ascii="Arial" w:hAnsi="Arial" w:cs="Arial"/>
          <w:sz w:val="20"/>
          <w:szCs w:val="20"/>
          <w:lang w:val="es-ES_tradnl"/>
        </w:rPr>
        <w:t>Ministerio Relaciones Exteriores)</w:t>
      </w:r>
      <w:r w:rsidR="00E46AE5" w:rsidRPr="00035F05">
        <w:rPr>
          <w:rFonts w:ascii="Arial" w:hAnsi="Arial" w:cs="Arial"/>
          <w:sz w:val="20"/>
          <w:szCs w:val="20"/>
          <w:lang w:val="es-ES_tradnl"/>
        </w:rPr>
        <w:t>.</w:t>
      </w:r>
    </w:p>
    <w:p w:rsidR="00D460C8" w:rsidRPr="00035F05" w:rsidRDefault="00FC6C98" w:rsidP="00D460C8">
      <w:pPr>
        <w:autoSpaceDE w:val="0"/>
        <w:autoSpaceDN w:val="0"/>
        <w:spacing w:before="40" w:after="40"/>
        <w:jc w:val="both"/>
        <w:rPr>
          <w:rFonts w:ascii="Arial" w:hAnsi="Arial" w:cs="Arial"/>
          <w:sz w:val="20"/>
          <w:szCs w:val="20"/>
          <w:lang w:val="es-ES_tradnl"/>
        </w:rPr>
      </w:pPr>
      <w:r w:rsidRPr="00035F05">
        <w:rPr>
          <w:rFonts w:ascii="Arial" w:hAnsi="Arial" w:cs="Arial"/>
          <w:sz w:val="20"/>
          <w:szCs w:val="20"/>
          <w:lang w:val="es-ES_tradnl"/>
        </w:rPr>
        <w:t> </w:t>
      </w:r>
    </w:p>
    <w:p w:rsidR="00FC6C98" w:rsidRPr="00035F05" w:rsidRDefault="00FC6C98" w:rsidP="00D460C8">
      <w:pPr>
        <w:autoSpaceDE w:val="0"/>
        <w:autoSpaceDN w:val="0"/>
        <w:spacing w:before="40" w:after="40"/>
        <w:jc w:val="both"/>
        <w:rPr>
          <w:rFonts w:ascii="Arial" w:hAnsi="Arial" w:cs="Arial"/>
          <w:sz w:val="20"/>
          <w:szCs w:val="20"/>
          <w:lang w:val="es-ES_tradnl"/>
        </w:rPr>
      </w:pPr>
      <w:r w:rsidRPr="00035F05">
        <w:rPr>
          <w:rFonts w:ascii="Arial" w:hAnsi="Arial" w:cs="Arial"/>
          <w:b/>
          <w:bCs/>
          <w:sz w:val="20"/>
          <w:szCs w:val="20"/>
          <w:lang w:val="es-ES_tradnl"/>
        </w:rPr>
        <w:t>Apostilla.  </w:t>
      </w:r>
      <w:r w:rsidRPr="00035F05">
        <w:rPr>
          <w:rFonts w:ascii="Arial" w:hAnsi="Arial" w:cs="Arial"/>
          <w:sz w:val="20"/>
          <w:szCs w:val="20"/>
          <w:lang w:val="es-ES_tradnl"/>
        </w:rPr>
        <w:t>El trámite que debe seguir el documento extranjero de menor complejidad que la legalización</w:t>
      </w:r>
      <w:r w:rsidR="000D2058" w:rsidRPr="00035F05">
        <w:rPr>
          <w:rFonts w:ascii="Arial" w:hAnsi="Arial" w:cs="Arial"/>
          <w:sz w:val="20"/>
          <w:szCs w:val="20"/>
          <w:lang w:val="es-ES_tradnl"/>
        </w:rPr>
        <w:t>, con</w:t>
      </w:r>
      <w:r w:rsidRPr="00035F05">
        <w:rPr>
          <w:rFonts w:ascii="Arial" w:hAnsi="Arial" w:cs="Arial"/>
          <w:sz w:val="20"/>
          <w:szCs w:val="20"/>
          <w:lang w:val="es-ES_tradnl"/>
        </w:rPr>
        <w:t xml:space="preserve"> el fin de verificar su autenticidad en el ámbito del derecho internacional, cuando el país en el cual surtirá efectos es parte de la Convención sobre la Abolición del Requisito de Legalización para Documentos Públicos Extranjeros de La Haya de 1961. (</w:t>
      </w:r>
      <w:r w:rsidR="00D72F3F" w:rsidRPr="00035F05">
        <w:rPr>
          <w:rFonts w:ascii="Arial" w:hAnsi="Arial" w:cs="Arial"/>
          <w:b/>
          <w:bCs/>
          <w:color w:val="375682"/>
          <w:sz w:val="20"/>
          <w:szCs w:val="20"/>
          <w:lang w:val="es-ES_tradnl"/>
        </w:rPr>
        <w:t xml:space="preserve">Resolución 3269 de 2016 </w:t>
      </w:r>
      <w:r w:rsidRPr="00035F05">
        <w:rPr>
          <w:rFonts w:ascii="Arial" w:hAnsi="Arial" w:cs="Arial"/>
          <w:sz w:val="20"/>
          <w:szCs w:val="20"/>
          <w:lang w:val="es-ES_tradnl"/>
        </w:rPr>
        <w:t>Ministerio Relaciones Exteriores)</w:t>
      </w:r>
      <w:r w:rsidR="00A17A0E" w:rsidRPr="00035F05">
        <w:rPr>
          <w:rFonts w:ascii="Arial" w:hAnsi="Arial" w:cs="Arial"/>
          <w:sz w:val="20"/>
          <w:szCs w:val="20"/>
          <w:lang w:val="es-ES_tradnl"/>
        </w:rPr>
        <w:t>.</w:t>
      </w:r>
    </w:p>
    <w:p w:rsidR="00B10212" w:rsidRPr="00035F05" w:rsidRDefault="00B10212" w:rsidP="00FC6C98">
      <w:pPr>
        <w:autoSpaceDE w:val="0"/>
        <w:autoSpaceDN w:val="0"/>
        <w:jc w:val="both"/>
        <w:rPr>
          <w:rFonts w:ascii="Arial" w:hAnsi="Arial" w:cs="Arial"/>
          <w:b/>
          <w:sz w:val="20"/>
          <w:szCs w:val="20"/>
          <w:lang w:val="es-ES_tradnl"/>
        </w:rPr>
      </w:pPr>
    </w:p>
    <w:p w:rsidR="00FC6C98" w:rsidRPr="00035F05" w:rsidRDefault="00FC6C98" w:rsidP="00FC6C98">
      <w:pPr>
        <w:autoSpaceDE w:val="0"/>
        <w:autoSpaceDN w:val="0"/>
        <w:jc w:val="both"/>
        <w:rPr>
          <w:rFonts w:ascii="Arial" w:hAnsi="Arial" w:cs="Arial"/>
          <w:sz w:val="20"/>
          <w:szCs w:val="20"/>
          <w:lang w:val="es-ES_tradnl" w:eastAsia="es-CO"/>
        </w:rPr>
      </w:pPr>
      <w:r w:rsidRPr="00035F05">
        <w:rPr>
          <w:rFonts w:ascii="Arial" w:hAnsi="Arial" w:cs="Arial"/>
          <w:b/>
          <w:sz w:val="20"/>
          <w:szCs w:val="20"/>
          <w:lang w:val="es-ES_tradnl"/>
        </w:rPr>
        <w:t>Traducción Oficial:</w:t>
      </w:r>
      <w:r w:rsidRPr="00035F05">
        <w:rPr>
          <w:rFonts w:ascii="Arial" w:hAnsi="Arial" w:cs="Arial"/>
          <w:sz w:val="20"/>
          <w:szCs w:val="20"/>
          <w:lang w:val="es-ES_tradnl"/>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rsidR="00FC6C98" w:rsidRPr="00035F05" w:rsidRDefault="00FC6C98" w:rsidP="00C018DF">
      <w:pPr>
        <w:pStyle w:val="Textoindependiente"/>
        <w:jc w:val="both"/>
        <w:rPr>
          <w:sz w:val="20"/>
          <w:szCs w:val="20"/>
          <w:lang w:val="es-ES_tradnl" w:eastAsia="es-CO"/>
        </w:rPr>
      </w:pPr>
    </w:p>
    <w:p w:rsidR="00C018DF" w:rsidRPr="00035F05" w:rsidRDefault="00C018DF" w:rsidP="00C018DF">
      <w:pPr>
        <w:pStyle w:val="Textoindependiente"/>
        <w:jc w:val="both"/>
        <w:rPr>
          <w:sz w:val="20"/>
          <w:szCs w:val="20"/>
          <w:lang w:val="es-ES_tradnl"/>
        </w:rPr>
      </w:pPr>
      <w:r w:rsidRPr="00035F05">
        <w:rPr>
          <w:sz w:val="20"/>
          <w:szCs w:val="20"/>
          <w:lang w:val="es-ES_tradnl" w:eastAsia="es-CO"/>
        </w:rPr>
        <w:t>SE PRECISA QUE LOS ÚNICOS DOCUMENTOS QUE DEBEN LLENAR ESTE REQUISITO SON LOS DE ÍNDOLE LEGAL</w:t>
      </w:r>
      <w:r w:rsidR="00DC6A4F" w:rsidRPr="00035F05">
        <w:rPr>
          <w:sz w:val="20"/>
          <w:szCs w:val="20"/>
          <w:lang w:val="es-ES_tradnl" w:eastAsia="es-CO"/>
        </w:rPr>
        <w:t>.</w:t>
      </w:r>
    </w:p>
    <w:p w:rsidR="00C9548A" w:rsidRPr="00035F05" w:rsidRDefault="00C9548A" w:rsidP="00C83E5C">
      <w:pPr>
        <w:pStyle w:val="Textoindependiente"/>
        <w:jc w:val="both"/>
        <w:rPr>
          <w:sz w:val="20"/>
          <w:szCs w:val="20"/>
          <w:lang w:val="es-ES_tradnl"/>
        </w:rPr>
      </w:pPr>
    </w:p>
    <w:p w:rsidR="00824584" w:rsidRPr="00035F05" w:rsidRDefault="00824584" w:rsidP="00E040DE">
      <w:pPr>
        <w:pStyle w:val="Prrafodelista"/>
        <w:numPr>
          <w:ilvl w:val="3"/>
          <w:numId w:val="7"/>
        </w:numPr>
        <w:autoSpaceDE w:val="0"/>
        <w:autoSpaceDN w:val="0"/>
        <w:adjustRightInd w:val="0"/>
        <w:ind w:left="709" w:hanging="709"/>
        <w:jc w:val="both"/>
        <w:rPr>
          <w:rFonts w:ascii="Arial" w:hAnsi="Arial" w:cs="Arial"/>
          <w:b/>
          <w:sz w:val="20"/>
          <w:szCs w:val="20"/>
          <w:lang w:val="es-ES_tradnl"/>
        </w:rPr>
      </w:pPr>
      <w:r w:rsidRPr="00035F05">
        <w:rPr>
          <w:rFonts w:ascii="Arial" w:hAnsi="Arial" w:cs="Arial"/>
          <w:b/>
          <w:sz w:val="20"/>
          <w:szCs w:val="20"/>
          <w:lang w:val="es-ES_tradnl"/>
        </w:rPr>
        <w:t>Apoderado.</w:t>
      </w:r>
      <w:r w:rsidR="007368B4" w:rsidRPr="00035F05">
        <w:rPr>
          <w:rFonts w:ascii="Arial" w:hAnsi="Arial" w:cs="Arial"/>
          <w:b/>
          <w:sz w:val="20"/>
          <w:szCs w:val="20"/>
          <w:lang w:val="es-ES_tradnl"/>
        </w:rPr>
        <w:t xml:space="preserve"> </w:t>
      </w:r>
    </w:p>
    <w:p w:rsidR="00824584" w:rsidRPr="00035F05" w:rsidRDefault="00824584" w:rsidP="00824584">
      <w:pPr>
        <w:pStyle w:val="Textoindependiente"/>
        <w:jc w:val="both"/>
        <w:rPr>
          <w:sz w:val="20"/>
          <w:szCs w:val="20"/>
          <w:lang w:val="es-ES_tradnl"/>
        </w:rPr>
      </w:pPr>
    </w:p>
    <w:p w:rsidR="00310B3F" w:rsidRPr="00035F05" w:rsidRDefault="00824584" w:rsidP="00A44EE9">
      <w:pPr>
        <w:pStyle w:val="Textoindependiente"/>
        <w:jc w:val="both"/>
        <w:rPr>
          <w:sz w:val="20"/>
          <w:szCs w:val="20"/>
          <w:lang w:val="es-ES_tradnl"/>
        </w:rPr>
      </w:pPr>
      <w:r w:rsidRPr="00035F05">
        <w:rPr>
          <w:sz w:val="20"/>
          <w:szCs w:val="20"/>
          <w:lang w:val="es-ES_tradnl"/>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r w:rsidR="009E69B3" w:rsidRPr="00035F05">
        <w:rPr>
          <w:sz w:val="20"/>
          <w:szCs w:val="20"/>
          <w:lang w:val="es-ES_tradnl"/>
        </w:rPr>
        <w:t xml:space="preserve"> Para el efecto, l</w:t>
      </w:r>
      <w:r w:rsidR="00A44EE9" w:rsidRPr="00035F05">
        <w:rPr>
          <w:sz w:val="20"/>
          <w:szCs w:val="20"/>
          <w:lang w:val="es-ES_tradnl"/>
        </w:rPr>
        <w:t xml:space="preserve">os poderes podrán extenderse en el exterior, ante cónsul colombiano o el funcionario que la ley local autorice para ello; en ese último caso, su autenticación se hará en la forma establecida en el artículo </w:t>
      </w:r>
      <w:hyperlink r:id="rId31" w:anchor="251" w:history="1">
        <w:r w:rsidR="00A44EE9" w:rsidRPr="00035F05">
          <w:rPr>
            <w:sz w:val="20"/>
            <w:szCs w:val="20"/>
            <w:lang w:val="es-ES_tradnl"/>
          </w:rPr>
          <w:t>251</w:t>
        </w:r>
      </w:hyperlink>
      <w:r w:rsidR="009E69B3" w:rsidRPr="00035F05">
        <w:rPr>
          <w:sz w:val="20"/>
          <w:szCs w:val="20"/>
          <w:lang w:val="es-ES_tradnl"/>
        </w:rPr>
        <w:t xml:space="preserve"> del Código General del Proceso</w:t>
      </w:r>
      <w:r w:rsidR="00D04047" w:rsidRPr="00035F05">
        <w:rPr>
          <w:sz w:val="20"/>
          <w:szCs w:val="20"/>
          <w:lang w:val="es-ES_tradnl"/>
        </w:rPr>
        <w:t xml:space="preserve"> </w:t>
      </w:r>
      <w:r w:rsidR="00D04047" w:rsidRPr="00035F05">
        <w:rPr>
          <w:b/>
          <w:sz w:val="20"/>
          <w:szCs w:val="20"/>
          <w:lang w:val="es-ES_tradnl"/>
        </w:rPr>
        <w:t>(</w:t>
      </w:r>
      <w:r w:rsidR="00D04047" w:rsidRPr="00035F05">
        <w:rPr>
          <w:b/>
          <w:bCs/>
          <w:color w:val="000000"/>
          <w:sz w:val="20"/>
          <w:szCs w:val="20"/>
          <w:lang w:val="es-ES_tradnl"/>
        </w:rPr>
        <w:t>LEY 1564 DE 2012)</w:t>
      </w:r>
      <w:r w:rsidR="00A44EE9" w:rsidRPr="00035F05">
        <w:rPr>
          <w:sz w:val="20"/>
          <w:szCs w:val="20"/>
          <w:lang w:val="es-ES_tradnl"/>
        </w:rPr>
        <w:t>.</w:t>
      </w:r>
      <w:r w:rsidR="009E69B3" w:rsidRPr="00035F05">
        <w:rPr>
          <w:sz w:val="20"/>
          <w:szCs w:val="20"/>
          <w:lang w:val="es-ES_tradnl"/>
        </w:rPr>
        <w:t xml:space="preserve"> </w:t>
      </w:r>
      <w:r w:rsidR="00A44EE9" w:rsidRPr="00035F05">
        <w:rPr>
          <w:sz w:val="20"/>
          <w:szCs w:val="20"/>
          <w:lang w:val="es-ES_tradnl"/>
        </w:rPr>
        <w:t>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w:t>
      </w:r>
      <w:r w:rsidR="009E69B3" w:rsidRPr="00035F05">
        <w:rPr>
          <w:sz w:val="20"/>
          <w:szCs w:val="20"/>
          <w:lang w:val="es-ES_tradnl"/>
        </w:rPr>
        <w:t xml:space="preserve">er sea apoderado de una persona, según lo establecido en </w:t>
      </w:r>
      <w:r w:rsidR="001D3162" w:rsidRPr="00035F05">
        <w:rPr>
          <w:sz w:val="20"/>
          <w:szCs w:val="20"/>
          <w:lang w:val="es-ES_tradnl"/>
        </w:rPr>
        <w:t xml:space="preserve">el Artículo </w:t>
      </w:r>
      <w:r w:rsidR="009E69B3" w:rsidRPr="00035F05">
        <w:rPr>
          <w:sz w:val="20"/>
          <w:szCs w:val="20"/>
          <w:lang w:val="es-ES_tradnl"/>
        </w:rPr>
        <w:t xml:space="preserve">74. Código General </w:t>
      </w:r>
      <w:r w:rsidR="00F6415E" w:rsidRPr="00035F05">
        <w:rPr>
          <w:sz w:val="20"/>
          <w:szCs w:val="20"/>
          <w:lang w:val="es-ES_tradnl"/>
        </w:rPr>
        <w:t>d</w:t>
      </w:r>
      <w:r w:rsidR="009E69B3" w:rsidRPr="00035F05">
        <w:rPr>
          <w:sz w:val="20"/>
          <w:szCs w:val="20"/>
          <w:lang w:val="es-ES_tradnl"/>
        </w:rPr>
        <w:t>el Proceso</w:t>
      </w:r>
      <w:r w:rsidR="00310B3F" w:rsidRPr="00035F05">
        <w:rPr>
          <w:sz w:val="20"/>
          <w:szCs w:val="20"/>
          <w:lang w:val="es-ES_tradnl"/>
        </w:rPr>
        <w:t xml:space="preserve">. </w:t>
      </w:r>
    </w:p>
    <w:p w:rsidR="00310B3F" w:rsidRPr="00035F05" w:rsidRDefault="00310B3F" w:rsidP="00A44EE9">
      <w:pPr>
        <w:pStyle w:val="Textoindependiente"/>
        <w:jc w:val="both"/>
        <w:rPr>
          <w:sz w:val="20"/>
          <w:szCs w:val="20"/>
          <w:lang w:val="es-ES_tradnl"/>
        </w:rPr>
      </w:pPr>
    </w:p>
    <w:p w:rsidR="00A44EE9" w:rsidRPr="00035F05" w:rsidRDefault="00310B3F" w:rsidP="00A44EE9">
      <w:pPr>
        <w:pStyle w:val="Textoindependiente"/>
        <w:jc w:val="both"/>
        <w:rPr>
          <w:sz w:val="20"/>
          <w:szCs w:val="20"/>
          <w:lang w:val="es-ES_tradnl"/>
        </w:rPr>
      </w:pPr>
      <w:r w:rsidRPr="00035F05">
        <w:rPr>
          <w:sz w:val="20"/>
          <w:szCs w:val="20"/>
          <w:lang w:val="es-ES_tradnl"/>
        </w:rPr>
        <w:lastRenderedPageBreak/>
        <w:t xml:space="preserve">Así mismo, será aplicable lo dispuesto en la Circular </w:t>
      </w:r>
      <w:r w:rsidR="000D2058" w:rsidRPr="00035F05">
        <w:rPr>
          <w:sz w:val="20"/>
          <w:szCs w:val="20"/>
          <w:lang w:val="es-ES_tradnl"/>
        </w:rPr>
        <w:t>Externa Única</w:t>
      </w:r>
      <w:r w:rsidRPr="00035F05">
        <w:rPr>
          <w:sz w:val="20"/>
          <w:szCs w:val="20"/>
          <w:lang w:val="es-ES_tradnl"/>
        </w:rPr>
        <w:t xml:space="preserve"> </w:t>
      </w:r>
      <w:r w:rsidR="0090571A" w:rsidRPr="00035F05">
        <w:rPr>
          <w:sz w:val="20"/>
          <w:szCs w:val="20"/>
          <w:lang w:val="es-ES_tradnl"/>
        </w:rPr>
        <w:t xml:space="preserve">expedida por </w:t>
      </w:r>
      <w:r w:rsidRPr="00035F05">
        <w:rPr>
          <w:sz w:val="20"/>
          <w:szCs w:val="20"/>
          <w:lang w:val="es-ES_tradnl"/>
        </w:rPr>
        <w:t>Colombia Compra Eficiente, en lo referente a que l</w:t>
      </w:r>
      <w:r w:rsidR="00A44EE9" w:rsidRPr="00035F05">
        <w:rPr>
          <w:sz w:val="20"/>
          <w:szCs w:val="20"/>
          <w:lang w:val="es-ES_tradnl"/>
        </w:rPr>
        <w:t>os poderes especiales para actuar en los procesos de contratación requieren nota de presentación personal.</w:t>
      </w:r>
    </w:p>
    <w:p w:rsidR="00E66797" w:rsidRPr="00035F05" w:rsidRDefault="00E66797" w:rsidP="00977AEE">
      <w:pPr>
        <w:autoSpaceDE w:val="0"/>
        <w:autoSpaceDN w:val="0"/>
        <w:adjustRightInd w:val="0"/>
        <w:jc w:val="both"/>
        <w:rPr>
          <w:rFonts w:ascii="Arial" w:hAnsi="Arial" w:cs="Arial"/>
          <w:b/>
          <w:sz w:val="20"/>
          <w:szCs w:val="20"/>
          <w:lang w:val="es-ES_tradnl"/>
        </w:rPr>
      </w:pPr>
    </w:p>
    <w:p w:rsidR="0054531D" w:rsidRPr="00035F05" w:rsidRDefault="00977AEE" w:rsidP="00E040DE">
      <w:pPr>
        <w:pStyle w:val="Textoindependiente"/>
        <w:numPr>
          <w:ilvl w:val="2"/>
          <w:numId w:val="30"/>
        </w:numPr>
        <w:suppressAutoHyphens/>
        <w:autoSpaceDE w:val="0"/>
        <w:autoSpaceDN w:val="0"/>
        <w:adjustRightInd w:val="0"/>
        <w:ind w:right="-33"/>
        <w:jc w:val="both"/>
        <w:textAlignment w:val="baseline"/>
        <w:rPr>
          <w:b/>
          <w:bCs/>
          <w:sz w:val="20"/>
          <w:szCs w:val="20"/>
          <w:lang w:val="es-ES_tradnl"/>
        </w:rPr>
      </w:pPr>
      <w:r w:rsidRPr="00035F05">
        <w:rPr>
          <w:b/>
          <w:bCs/>
          <w:sz w:val="20"/>
          <w:szCs w:val="20"/>
          <w:lang w:val="es-ES_tradnl"/>
        </w:rPr>
        <w:t>PROPUESTAS CONJUNTAS</w:t>
      </w:r>
      <w:r w:rsidR="00CD363C" w:rsidRPr="00035F05">
        <w:rPr>
          <w:b/>
          <w:bCs/>
          <w:sz w:val="20"/>
          <w:szCs w:val="20"/>
          <w:lang w:val="es-ES_tradnl"/>
        </w:rPr>
        <w:t>.</w:t>
      </w:r>
      <w:r w:rsidR="00B87482" w:rsidRPr="00035F05">
        <w:rPr>
          <w:b/>
          <w:bCs/>
          <w:sz w:val="20"/>
          <w:szCs w:val="20"/>
          <w:lang w:val="es-ES_tradnl"/>
        </w:rPr>
        <w:t xml:space="preserve"> (CONSORCIO O UNIÓ TEMPORAL)</w:t>
      </w:r>
      <w:r w:rsidR="007A1ECA" w:rsidRPr="00035F05">
        <w:rPr>
          <w:b/>
          <w:bCs/>
          <w:sz w:val="20"/>
          <w:szCs w:val="20"/>
          <w:lang w:val="es-ES_tradnl"/>
        </w:rPr>
        <w:t xml:space="preserve"> </w:t>
      </w:r>
    </w:p>
    <w:p w:rsidR="004E1F0A" w:rsidRPr="00035F05" w:rsidRDefault="004E1F0A" w:rsidP="00977AEE">
      <w:pPr>
        <w:autoSpaceDE w:val="0"/>
        <w:autoSpaceDN w:val="0"/>
        <w:adjustRightInd w:val="0"/>
        <w:jc w:val="both"/>
        <w:rPr>
          <w:rFonts w:ascii="Arial" w:hAnsi="Arial" w:cs="Arial"/>
          <w:sz w:val="20"/>
          <w:szCs w:val="20"/>
          <w:lang w:val="es-ES_tradnl"/>
        </w:rPr>
      </w:pPr>
    </w:p>
    <w:p w:rsidR="00977AEE" w:rsidRPr="00035F05" w:rsidRDefault="00E57F50" w:rsidP="00977AEE">
      <w:pPr>
        <w:autoSpaceDE w:val="0"/>
        <w:autoSpaceDN w:val="0"/>
        <w:adjustRightInd w:val="0"/>
        <w:jc w:val="both"/>
        <w:rPr>
          <w:rFonts w:ascii="Arial" w:hAnsi="Arial" w:cs="Arial"/>
          <w:sz w:val="20"/>
          <w:szCs w:val="20"/>
          <w:lang w:val="es-ES_tradnl"/>
        </w:rPr>
      </w:pPr>
      <w:r w:rsidRPr="00035F05">
        <w:rPr>
          <w:rFonts w:ascii="Arial" w:hAnsi="Arial" w:cs="Arial"/>
          <w:sz w:val="20"/>
          <w:szCs w:val="20"/>
          <w:lang w:val="es-ES_tradnl"/>
        </w:rPr>
        <w:t>Para los eventos previstos en el artículo 7 de la Ley 80 de 1993, p</w:t>
      </w:r>
      <w:r w:rsidR="00977AEE" w:rsidRPr="00035F05">
        <w:rPr>
          <w:rFonts w:ascii="Arial" w:hAnsi="Arial" w:cs="Arial"/>
          <w:sz w:val="20"/>
          <w:szCs w:val="20"/>
          <w:lang w:val="es-ES_tradnl"/>
        </w:rPr>
        <w:t>odrán participar consorcios y uni</w:t>
      </w:r>
      <w:r w:rsidRPr="00035F05">
        <w:rPr>
          <w:rFonts w:ascii="Arial" w:hAnsi="Arial" w:cs="Arial"/>
          <w:sz w:val="20"/>
          <w:szCs w:val="20"/>
          <w:lang w:val="es-ES_tradnl"/>
        </w:rPr>
        <w:t>ones temporales, para lo cual</w:t>
      </w:r>
      <w:r w:rsidR="00977AEE" w:rsidRPr="00035F05">
        <w:rPr>
          <w:rFonts w:ascii="Arial" w:hAnsi="Arial" w:cs="Arial"/>
          <w:sz w:val="20"/>
          <w:szCs w:val="20"/>
          <w:lang w:val="es-ES_tradnl"/>
        </w:rPr>
        <w:t xml:space="preserve"> deberán cumplir los siguientes requisitos:</w:t>
      </w:r>
    </w:p>
    <w:p w:rsidR="0087428C" w:rsidRPr="00035F05" w:rsidRDefault="0087428C" w:rsidP="004F6B94">
      <w:pPr>
        <w:autoSpaceDE w:val="0"/>
        <w:autoSpaceDN w:val="0"/>
        <w:adjustRightInd w:val="0"/>
        <w:jc w:val="both"/>
        <w:rPr>
          <w:rFonts w:ascii="Arial" w:hAnsi="Arial" w:cs="Arial"/>
          <w:sz w:val="20"/>
          <w:szCs w:val="20"/>
          <w:lang w:val="es-ES_tradnl"/>
        </w:rPr>
      </w:pPr>
    </w:p>
    <w:p w:rsidR="00977AEE" w:rsidRPr="00035F05" w:rsidRDefault="00E57F50" w:rsidP="00E040DE">
      <w:pPr>
        <w:numPr>
          <w:ilvl w:val="0"/>
          <w:numId w:val="6"/>
        </w:numPr>
        <w:tabs>
          <w:tab w:val="clear" w:pos="720"/>
          <w:tab w:val="num" w:pos="0"/>
        </w:tabs>
        <w:autoSpaceDE w:val="0"/>
        <w:autoSpaceDN w:val="0"/>
        <w:adjustRightInd w:val="0"/>
        <w:ind w:left="284" w:hanging="284"/>
        <w:jc w:val="both"/>
        <w:rPr>
          <w:rFonts w:ascii="Arial" w:hAnsi="Arial" w:cs="Arial"/>
          <w:sz w:val="20"/>
          <w:szCs w:val="20"/>
          <w:lang w:val="es-ES_tradnl"/>
        </w:rPr>
      </w:pPr>
      <w:r w:rsidRPr="00035F05">
        <w:rPr>
          <w:rFonts w:ascii="Arial" w:hAnsi="Arial" w:cs="Arial"/>
          <w:sz w:val="20"/>
          <w:szCs w:val="20"/>
          <w:lang w:val="es-ES_tradnl"/>
        </w:rPr>
        <w:t>E</w:t>
      </w:r>
      <w:r w:rsidR="00977AEE" w:rsidRPr="00035F05">
        <w:rPr>
          <w:rFonts w:ascii="Arial" w:hAnsi="Arial" w:cs="Arial"/>
          <w:sz w:val="20"/>
          <w:szCs w:val="20"/>
          <w:lang w:val="es-ES_tradnl"/>
        </w:rPr>
        <w:t xml:space="preserve">l </w:t>
      </w:r>
      <w:r w:rsidR="001D06B1" w:rsidRPr="00035F05">
        <w:rPr>
          <w:rFonts w:ascii="Arial" w:hAnsi="Arial" w:cs="Arial"/>
          <w:sz w:val="20"/>
          <w:szCs w:val="20"/>
          <w:lang w:val="es-ES_tradnl"/>
        </w:rPr>
        <w:t>p</w:t>
      </w:r>
      <w:r w:rsidR="00977AEE" w:rsidRPr="00035F05">
        <w:rPr>
          <w:rFonts w:ascii="Arial" w:hAnsi="Arial" w:cs="Arial"/>
          <w:sz w:val="20"/>
          <w:szCs w:val="20"/>
          <w:lang w:val="es-ES_tradnl"/>
        </w:rPr>
        <w:t xml:space="preserve">roponente deberá indicar </w:t>
      </w:r>
      <w:r w:rsidR="00786BD6" w:rsidRPr="00035F05">
        <w:rPr>
          <w:rFonts w:ascii="Arial" w:hAnsi="Arial" w:cs="Arial"/>
          <w:sz w:val="20"/>
          <w:szCs w:val="20"/>
          <w:lang w:val="es-ES_tradnl"/>
        </w:rPr>
        <w:t xml:space="preserve">expresamente </w:t>
      </w:r>
      <w:r w:rsidR="00977AEE" w:rsidRPr="00035F05">
        <w:rPr>
          <w:rFonts w:ascii="Arial" w:hAnsi="Arial" w:cs="Arial"/>
          <w:sz w:val="20"/>
          <w:szCs w:val="20"/>
          <w:lang w:val="es-ES_tradnl"/>
        </w:rPr>
        <w:t>en el documento de conformación</w:t>
      </w:r>
      <w:r w:rsidR="00786BD6" w:rsidRPr="00035F05">
        <w:rPr>
          <w:rFonts w:ascii="Arial" w:hAnsi="Arial" w:cs="Arial"/>
          <w:sz w:val="20"/>
          <w:szCs w:val="20"/>
          <w:lang w:val="es-ES_tradnl"/>
        </w:rPr>
        <w:t>,</w:t>
      </w:r>
      <w:r w:rsidR="00977AEE" w:rsidRPr="00035F05">
        <w:rPr>
          <w:rFonts w:ascii="Arial" w:hAnsi="Arial" w:cs="Arial"/>
          <w:sz w:val="20"/>
          <w:szCs w:val="20"/>
          <w:lang w:val="es-ES_tradnl"/>
        </w:rPr>
        <w:t xml:space="preserve"> si su </w:t>
      </w:r>
      <w:r w:rsidR="001D06B1" w:rsidRPr="00035F05">
        <w:rPr>
          <w:rFonts w:ascii="Arial" w:hAnsi="Arial" w:cs="Arial"/>
          <w:sz w:val="20"/>
          <w:szCs w:val="20"/>
          <w:lang w:val="es-ES_tradnl"/>
        </w:rPr>
        <w:t>propuesta se formula a título</w:t>
      </w:r>
      <w:r w:rsidR="002309D5" w:rsidRPr="00035F05">
        <w:rPr>
          <w:rFonts w:ascii="Arial" w:hAnsi="Arial" w:cs="Arial"/>
          <w:sz w:val="20"/>
          <w:szCs w:val="20"/>
          <w:lang w:val="es-ES_tradnl"/>
        </w:rPr>
        <w:t xml:space="preserve"> de consorcio o unión temporal,</w:t>
      </w:r>
      <w:r w:rsidR="008143EB" w:rsidRPr="00035F05">
        <w:rPr>
          <w:rFonts w:ascii="Arial" w:hAnsi="Arial" w:cs="Arial"/>
          <w:sz w:val="20"/>
          <w:szCs w:val="20"/>
          <w:lang w:val="es-ES_tradnl"/>
        </w:rPr>
        <w:t xml:space="preserve"> con la respectiva denominación e integrantes que la conforman.</w:t>
      </w:r>
    </w:p>
    <w:p w:rsidR="00D87F92" w:rsidRPr="00035F05" w:rsidRDefault="00D87F92" w:rsidP="005A026B">
      <w:pPr>
        <w:pStyle w:val="Prrafodelista"/>
        <w:ind w:left="284" w:hanging="284"/>
        <w:rPr>
          <w:rFonts w:ascii="Arial" w:hAnsi="Arial" w:cs="Arial"/>
          <w:sz w:val="20"/>
          <w:szCs w:val="20"/>
          <w:lang w:val="es-ES_tradnl"/>
        </w:rPr>
      </w:pPr>
    </w:p>
    <w:p w:rsidR="00786BD6" w:rsidRPr="00035F05" w:rsidRDefault="00786BD6" w:rsidP="00E040DE">
      <w:pPr>
        <w:numPr>
          <w:ilvl w:val="0"/>
          <w:numId w:val="6"/>
        </w:numPr>
        <w:tabs>
          <w:tab w:val="clear" w:pos="720"/>
          <w:tab w:val="num" w:pos="0"/>
        </w:tabs>
        <w:autoSpaceDE w:val="0"/>
        <w:autoSpaceDN w:val="0"/>
        <w:adjustRightInd w:val="0"/>
        <w:ind w:left="284" w:hanging="284"/>
        <w:jc w:val="both"/>
        <w:rPr>
          <w:rFonts w:ascii="Arial" w:hAnsi="Arial" w:cs="Arial"/>
          <w:sz w:val="20"/>
          <w:szCs w:val="20"/>
          <w:lang w:val="es-ES_tradnl"/>
        </w:rPr>
      </w:pPr>
      <w:r w:rsidRPr="00035F05">
        <w:rPr>
          <w:rFonts w:ascii="Arial" w:hAnsi="Arial" w:cs="Arial"/>
          <w:sz w:val="20"/>
          <w:szCs w:val="20"/>
          <w:lang w:val="es-ES_tradnl"/>
        </w:rPr>
        <w:t>Señalar las reglas básicas que re</w:t>
      </w:r>
      <w:r w:rsidR="00E57F50" w:rsidRPr="00035F05">
        <w:rPr>
          <w:rFonts w:ascii="Arial" w:hAnsi="Arial" w:cs="Arial"/>
          <w:sz w:val="20"/>
          <w:szCs w:val="20"/>
          <w:lang w:val="es-ES_tradnl"/>
        </w:rPr>
        <w:t>gulan las relaciones entre los integrantes</w:t>
      </w:r>
      <w:r w:rsidRPr="00035F05">
        <w:rPr>
          <w:rFonts w:ascii="Arial" w:hAnsi="Arial" w:cs="Arial"/>
          <w:sz w:val="20"/>
          <w:szCs w:val="20"/>
          <w:lang w:val="es-ES_tradnl"/>
        </w:rPr>
        <w:t>, los términos, actividades, condiciones, ejecución de las obligaciones atribuidas al contratista por el contrato ofrecido y participación porcentual de los miembros del consorcio o la unión temporal en la propuesta.</w:t>
      </w:r>
    </w:p>
    <w:p w:rsidR="00786BD6" w:rsidRPr="00035F05" w:rsidRDefault="00786BD6" w:rsidP="005A026B">
      <w:pPr>
        <w:autoSpaceDE w:val="0"/>
        <w:autoSpaceDN w:val="0"/>
        <w:adjustRightInd w:val="0"/>
        <w:ind w:left="284" w:hanging="284"/>
        <w:jc w:val="both"/>
        <w:rPr>
          <w:rFonts w:ascii="Arial" w:hAnsi="Arial" w:cs="Arial"/>
          <w:sz w:val="20"/>
          <w:szCs w:val="20"/>
          <w:lang w:val="es-ES_tradnl"/>
        </w:rPr>
      </w:pPr>
    </w:p>
    <w:p w:rsidR="002309D5" w:rsidRPr="00035F05" w:rsidRDefault="00786BD6" w:rsidP="00E040DE">
      <w:pPr>
        <w:numPr>
          <w:ilvl w:val="0"/>
          <w:numId w:val="6"/>
        </w:numPr>
        <w:tabs>
          <w:tab w:val="clear" w:pos="720"/>
          <w:tab w:val="num" w:pos="0"/>
        </w:tabs>
        <w:autoSpaceDE w:val="0"/>
        <w:autoSpaceDN w:val="0"/>
        <w:adjustRightInd w:val="0"/>
        <w:ind w:left="284" w:hanging="284"/>
        <w:jc w:val="both"/>
        <w:rPr>
          <w:rFonts w:ascii="Arial" w:hAnsi="Arial" w:cs="Arial"/>
          <w:sz w:val="20"/>
          <w:szCs w:val="20"/>
          <w:lang w:val="es-ES_tradnl"/>
        </w:rPr>
      </w:pPr>
      <w:r w:rsidRPr="00035F05">
        <w:rPr>
          <w:rFonts w:ascii="Arial" w:hAnsi="Arial" w:cs="Arial"/>
          <w:sz w:val="20"/>
          <w:szCs w:val="20"/>
          <w:lang w:val="es-ES_tradnl"/>
        </w:rPr>
        <w:t>S</w:t>
      </w:r>
      <w:r w:rsidR="00977AEE" w:rsidRPr="00035F05">
        <w:rPr>
          <w:rFonts w:ascii="Arial" w:hAnsi="Arial" w:cs="Arial"/>
          <w:sz w:val="20"/>
          <w:szCs w:val="20"/>
          <w:lang w:val="es-ES_tradnl"/>
        </w:rPr>
        <w:t xml:space="preserve">i se trata de </w:t>
      </w:r>
      <w:r w:rsidR="007A1E7D" w:rsidRPr="00035F05">
        <w:rPr>
          <w:rFonts w:ascii="Arial" w:hAnsi="Arial" w:cs="Arial"/>
          <w:sz w:val="20"/>
          <w:szCs w:val="20"/>
          <w:lang w:val="es-ES_tradnl"/>
        </w:rPr>
        <w:t>unión temporal,</w:t>
      </w:r>
      <w:r w:rsidR="00E57F50" w:rsidRPr="00035F05">
        <w:rPr>
          <w:rFonts w:ascii="Arial" w:hAnsi="Arial" w:cs="Arial"/>
          <w:sz w:val="20"/>
          <w:szCs w:val="20"/>
          <w:lang w:val="es-ES_tradnl"/>
        </w:rPr>
        <w:t xml:space="preserve"> </w:t>
      </w:r>
      <w:r w:rsidR="00977AEE" w:rsidRPr="00035F05">
        <w:rPr>
          <w:rFonts w:ascii="Arial" w:hAnsi="Arial" w:cs="Arial"/>
          <w:sz w:val="20"/>
          <w:szCs w:val="20"/>
          <w:lang w:val="es-ES_tradnl"/>
        </w:rPr>
        <w:t>su</w:t>
      </w:r>
      <w:r w:rsidR="00E57F50" w:rsidRPr="00035F05">
        <w:rPr>
          <w:rFonts w:ascii="Arial" w:hAnsi="Arial" w:cs="Arial"/>
          <w:sz w:val="20"/>
          <w:szCs w:val="20"/>
          <w:lang w:val="es-ES_tradnl"/>
        </w:rPr>
        <w:t xml:space="preserve"> porcentaje de</w:t>
      </w:r>
      <w:r w:rsidR="00977AEE" w:rsidRPr="00035F05">
        <w:rPr>
          <w:rFonts w:ascii="Arial" w:hAnsi="Arial" w:cs="Arial"/>
          <w:sz w:val="20"/>
          <w:szCs w:val="20"/>
          <w:lang w:val="es-ES_tradnl"/>
        </w:rPr>
        <w:t xml:space="preserve"> participación y </w:t>
      </w:r>
      <w:r w:rsidR="00E57F50" w:rsidRPr="00035F05">
        <w:rPr>
          <w:rFonts w:ascii="Arial" w:hAnsi="Arial" w:cs="Arial"/>
          <w:sz w:val="20"/>
          <w:szCs w:val="20"/>
          <w:lang w:val="es-ES_tradnl"/>
        </w:rPr>
        <w:t xml:space="preserve">actividades </w:t>
      </w:r>
      <w:r w:rsidR="00977AEE" w:rsidRPr="00035F05">
        <w:rPr>
          <w:rFonts w:ascii="Arial" w:hAnsi="Arial" w:cs="Arial"/>
          <w:sz w:val="20"/>
          <w:szCs w:val="20"/>
          <w:lang w:val="es-ES_tradnl"/>
        </w:rPr>
        <w:t>en su ejecución</w:t>
      </w:r>
      <w:r w:rsidR="002309D5" w:rsidRPr="00035F05">
        <w:rPr>
          <w:rFonts w:ascii="Arial" w:hAnsi="Arial" w:cs="Arial"/>
          <w:sz w:val="20"/>
          <w:szCs w:val="20"/>
          <w:lang w:val="es-ES_tradnl"/>
        </w:rPr>
        <w:t>,</w:t>
      </w:r>
      <w:r w:rsidR="00977AEE" w:rsidRPr="00035F05">
        <w:rPr>
          <w:rFonts w:ascii="Arial" w:hAnsi="Arial" w:cs="Arial"/>
          <w:sz w:val="20"/>
          <w:szCs w:val="20"/>
          <w:lang w:val="es-ES_tradnl"/>
        </w:rPr>
        <w:t xml:space="preserve"> no </w:t>
      </w:r>
      <w:r w:rsidR="00E57F50" w:rsidRPr="00035F05">
        <w:rPr>
          <w:rFonts w:ascii="Arial" w:hAnsi="Arial" w:cs="Arial"/>
          <w:sz w:val="20"/>
          <w:szCs w:val="20"/>
          <w:lang w:val="es-ES_tradnl"/>
        </w:rPr>
        <w:t>podrán</w:t>
      </w:r>
      <w:r w:rsidR="00977AEE" w:rsidRPr="00035F05">
        <w:rPr>
          <w:rFonts w:ascii="Arial" w:hAnsi="Arial" w:cs="Arial"/>
          <w:sz w:val="20"/>
          <w:szCs w:val="20"/>
          <w:lang w:val="es-ES_tradnl"/>
        </w:rPr>
        <w:t xml:space="preserve"> ser </w:t>
      </w:r>
      <w:r w:rsidR="00E57F50" w:rsidRPr="00035F05">
        <w:rPr>
          <w:rFonts w:ascii="Arial" w:hAnsi="Arial" w:cs="Arial"/>
          <w:sz w:val="20"/>
          <w:szCs w:val="20"/>
          <w:lang w:val="es-ES_tradnl"/>
        </w:rPr>
        <w:t>modificadas</w:t>
      </w:r>
      <w:r w:rsidR="00977AEE" w:rsidRPr="00035F05">
        <w:rPr>
          <w:rFonts w:ascii="Arial" w:hAnsi="Arial" w:cs="Arial"/>
          <w:sz w:val="20"/>
          <w:szCs w:val="20"/>
          <w:lang w:val="es-ES_tradnl"/>
        </w:rPr>
        <w:t xml:space="preserve"> sin el consentimiento previo y escrito de la </w:t>
      </w:r>
      <w:r w:rsidR="00C84A53" w:rsidRPr="00035F05">
        <w:rPr>
          <w:rFonts w:ascii="Arial" w:hAnsi="Arial" w:cs="Arial"/>
          <w:color w:val="0000FF"/>
          <w:sz w:val="20"/>
          <w:szCs w:val="20"/>
          <w:lang w:val="es-ES_tradnl"/>
        </w:rPr>
        <w:t>Unidad Prestadora de Salud Valle del Cauca</w:t>
      </w:r>
      <w:r w:rsidR="00977AEE" w:rsidRPr="00035F05">
        <w:rPr>
          <w:rFonts w:ascii="Arial" w:hAnsi="Arial" w:cs="Arial"/>
          <w:color w:val="0000FF"/>
          <w:sz w:val="20"/>
          <w:szCs w:val="20"/>
          <w:lang w:val="es-ES_tradnl"/>
        </w:rPr>
        <w:t>.</w:t>
      </w:r>
      <w:r w:rsidRPr="00035F05">
        <w:rPr>
          <w:rFonts w:ascii="Arial" w:hAnsi="Arial" w:cs="Arial"/>
          <w:sz w:val="20"/>
          <w:szCs w:val="20"/>
          <w:lang w:val="es-ES_tradnl"/>
        </w:rPr>
        <w:t xml:space="preserve"> </w:t>
      </w:r>
    </w:p>
    <w:p w:rsidR="002309D5" w:rsidRPr="00035F05" w:rsidRDefault="002309D5" w:rsidP="005A026B">
      <w:pPr>
        <w:autoSpaceDE w:val="0"/>
        <w:autoSpaceDN w:val="0"/>
        <w:adjustRightInd w:val="0"/>
        <w:ind w:left="284" w:hanging="284"/>
        <w:jc w:val="both"/>
        <w:rPr>
          <w:rFonts w:ascii="Arial" w:hAnsi="Arial" w:cs="Arial"/>
          <w:sz w:val="20"/>
          <w:szCs w:val="20"/>
          <w:lang w:val="es-ES_tradnl"/>
        </w:rPr>
      </w:pPr>
    </w:p>
    <w:p w:rsidR="002309D5" w:rsidRPr="00035F05" w:rsidRDefault="00977AEE" w:rsidP="00E040DE">
      <w:pPr>
        <w:numPr>
          <w:ilvl w:val="0"/>
          <w:numId w:val="6"/>
        </w:numPr>
        <w:tabs>
          <w:tab w:val="clear" w:pos="720"/>
          <w:tab w:val="num" w:pos="426"/>
        </w:tabs>
        <w:autoSpaceDE w:val="0"/>
        <w:autoSpaceDN w:val="0"/>
        <w:adjustRightInd w:val="0"/>
        <w:ind w:left="284" w:hanging="284"/>
        <w:jc w:val="both"/>
        <w:rPr>
          <w:rFonts w:ascii="Arial" w:hAnsi="Arial" w:cs="Arial"/>
          <w:sz w:val="20"/>
          <w:szCs w:val="20"/>
          <w:lang w:val="es-ES_tradnl"/>
        </w:rPr>
      </w:pPr>
      <w:r w:rsidRPr="00035F05">
        <w:rPr>
          <w:rFonts w:ascii="Arial" w:hAnsi="Arial" w:cs="Arial"/>
          <w:sz w:val="20"/>
          <w:szCs w:val="20"/>
          <w:lang w:val="es-ES_tradnl"/>
        </w:rPr>
        <w:t>Acreditar la existencia, representación</w:t>
      </w:r>
      <w:r w:rsidR="002309D5" w:rsidRPr="00035F05">
        <w:rPr>
          <w:rFonts w:ascii="Arial" w:hAnsi="Arial" w:cs="Arial"/>
          <w:sz w:val="20"/>
          <w:szCs w:val="20"/>
          <w:lang w:val="es-ES_tradnl"/>
        </w:rPr>
        <w:t>,</w:t>
      </w:r>
      <w:r w:rsidR="00E57F50" w:rsidRPr="00035F05">
        <w:rPr>
          <w:rFonts w:ascii="Arial" w:hAnsi="Arial" w:cs="Arial"/>
          <w:sz w:val="20"/>
          <w:szCs w:val="20"/>
          <w:lang w:val="es-ES_tradnl"/>
        </w:rPr>
        <w:t xml:space="preserve"> capacidad legal</w:t>
      </w:r>
      <w:r w:rsidRPr="00035F05">
        <w:rPr>
          <w:rFonts w:ascii="Arial" w:hAnsi="Arial" w:cs="Arial"/>
          <w:sz w:val="20"/>
          <w:szCs w:val="20"/>
          <w:lang w:val="es-ES_tradnl"/>
        </w:rPr>
        <w:t xml:space="preserve"> de las personas jurídicas consorciada</w:t>
      </w:r>
      <w:r w:rsidR="00C707CD" w:rsidRPr="00035F05">
        <w:rPr>
          <w:rFonts w:ascii="Arial" w:hAnsi="Arial" w:cs="Arial"/>
          <w:sz w:val="20"/>
          <w:szCs w:val="20"/>
          <w:lang w:val="es-ES_tradnl"/>
        </w:rPr>
        <w:t>s o asociadas en unión temporal</w:t>
      </w:r>
      <w:r w:rsidRPr="00035F05">
        <w:rPr>
          <w:rFonts w:ascii="Arial" w:hAnsi="Arial" w:cs="Arial"/>
          <w:sz w:val="20"/>
          <w:szCs w:val="20"/>
          <w:lang w:val="es-ES_tradnl"/>
        </w:rPr>
        <w:t xml:space="preserve"> y la capacidad de sus representantes para la constitución del consorcio o unión temporal, así como para la presentación</w:t>
      </w:r>
      <w:r w:rsidR="008143EB" w:rsidRPr="00035F05">
        <w:rPr>
          <w:rFonts w:ascii="Arial" w:hAnsi="Arial" w:cs="Arial"/>
          <w:sz w:val="20"/>
          <w:szCs w:val="20"/>
          <w:lang w:val="es-ES_tradnl"/>
        </w:rPr>
        <w:t xml:space="preserve"> de la propuesta</w:t>
      </w:r>
      <w:r w:rsidRPr="00035F05">
        <w:rPr>
          <w:rFonts w:ascii="Arial" w:hAnsi="Arial" w:cs="Arial"/>
          <w:sz w:val="20"/>
          <w:szCs w:val="20"/>
          <w:lang w:val="es-ES_tradnl"/>
        </w:rPr>
        <w:t>, celebr</w:t>
      </w:r>
      <w:r w:rsidR="002309D5" w:rsidRPr="00035F05">
        <w:rPr>
          <w:rFonts w:ascii="Arial" w:hAnsi="Arial" w:cs="Arial"/>
          <w:sz w:val="20"/>
          <w:szCs w:val="20"/>
          <w:lang w:val="es-ES_tradnl"/>
        </w:rPr>
        <w:t xml:space="preserve">ación y ejecución del contrato, la acreditación se hará conforme se indica en los numerales respectivos de los pliegos de condiciones. </w:t>
      </w:r>
    </w:p>
    <w:p w:rsidR="00522F85" w:rsidRPr="00035F05" w:rsidRDefault="00522F85" w:rsidP="005A026B">
      <w:pPr>
        <w:pStyle w:val="Prrafodelista"/>
        <w:ind w:left="284" w:hanging="284"/>
        <w:rPr>
          <w:rFonts w:ascii="Arial" w:hAnsi="Arial" w:cs="Arial"/>
          <w:sz w:val="20"/>
          <w:szCs w:val="20"/>
          <w:lang w:val="es-ES_tradnl" w:eastAsia="es-CO"/>
        </w:rPr>
      </w:pPr>
    </w:p>
    <w:p w:rsidR="00DF5B1E" w:rsidRPr="00035F05" w:rsidRDefault="00DF5B1E" w:rsidP="00E040DE">
      <w:pPr>
        <w:numPr>
          <w:ilvl w:val="0"/>
          <w:numId w:val="6"/>
        </w:numPr>
        <w:tabs>
          <w:tab w:val="clear" w:pos="720"/>
          <w:tab w:val="num" w:pos="426"/>
        </w:tabs>
        <w:autoSpaceDE w:val="0"/>
        <w:autoSpaceDN w:val="0"/>
        <w:adjustRightInd w:val="0"/>
        <w:ind w:left="284" w:hanging="284"/>
        <w:jc w:val="both"/>
        <w:rPr>
          <w:rFonts w:ascii="Arial" w:hAnsi="Arial" w:cs="Arial"/>
          <w:sz w:val="20"/>
          <w:szCs w:val="20"/>
          <w:lang w:val="es-ES_tradnl" w:eastAsia="es-CO"/>
        </w:rPr>
      </w:pPr>
      <w:r w:rsidRPr="00035F05">
        <w:rPr>
          <w:rFonts w:ascii="Arial" w:hAnsi="Arial" w:cs="Arial"/>
          <w:sz w:val="20"/>
          <w:szCs w:val="20"/>
          <w:lang w:val="es-ES_tradnl" w:eastAsia="es-CO"/>
        </w:rPr>
        <w:t>Acreditar que el consorcio o unión temporal tendrá un término mínimo de duración de veintiséis (26) meses, contados a partir del vencimiento del plazo de la vigencia.</w:t>
      </w:r>
    </w:p>
    <w:p w:rsidR="00522F85" w:rsidRPr="00035F05" w:rsidRDefault="00522F85" w:rsidP="005A026B">
      <w:pPr>
        <w:pStyle w:val="Prrafodelista"/>
        <w:ind w:left="284" w:hanging="284"/>
        <w:rPr>
          <w:rFonts w:ascii="Arial" w:hAnsi="Arial" w:cs="Arial"/>
          <w:sz w:val="20"/>
          <w:szCs w:val="20"/>
          <w:lang w:val="es-ES_tradnl" w:eastAsia="es-CO"/>
        </w:rPr>
      </w:pPr>
    </w:p>
    <w:p w:rsidR="00977AEE" w:rsidRPr="00035F05" w:rsidRDefault="00977AEE" w:rsidP="00E040DE">
      <w:pPr>
        <w:numPr>
          <w:ilvl w:val="0"/>
          <w:numId w:val="6"/>
        </w:numPr>
        <w:tabs>
          <w:tab w:val="clear" w:pos="720"/>
          <w:tab w:val="num" w:pos="426"/>
        </w:tabs>
        <w:autoSpaceDE w:val="0"/>
        <w:autoSpaceDN w:val="0"/>
        <w:adjustRightInd w:val="0"/>
        <w:ind w:left="284" w:hanging="284"/>
        <w:jc w:val="both"/>
        <w:rPr>
          <w:rFonts w:ascii="Arial" w:hAnsi="Arial" w:cs="Arial"/>
          <w:sz w:val="20"/>
          <w:szCs w:val="20"/>
          <w:lang w:val="es-ES_tradnl"/>
        </w:rPr>
      </w:pPr>
      <w:r w:rsidRPr="00035F05">
        <w:rPr>
          <w:rFonts w:ascii="Arial" w:hAnsi="Arial" w:cs="Arial"/>
          <w:sz w:val="20"/>
          <w:szCs w:val="20"/>
          <w:lang w:val="es-ES_tradnl"/>
        </w:rPr>
        <w:t xml:space="preserve">La designación de un representante que deberá estar facultado para actuar en nombre y representación del </w:t>
      </w:r>
      <w:r w:rsidR="007A1E7D" w:rsidRPr="00035F05">
        <w:rPr>
          <w:rFonts w:ascii="Arial" w:hAnsi="Arial" w:cs="Arial"/>
          <w:sz w:val="20"/>
          <w:szCs w:val="20"/>
          <w:lang w:val="es-ES_tradnl"/>
        </w:rPr>
        <w:t>consorcio o unión temporal</w:t>
      </w:r>
      <w:r w:rsidRPr="00035F05">
        <w:rPr>
          <w:rFonts w:ascii="Arial" w:hAnsi="Arial" w:cs="Arial"/>
          <w:sz w:val="20"/>
          <w:szCs w:val="20"/>
          <w:lang w:val="es-ES_tradnl"/>
        </w:rPr>
        <w:t xml:space="preserve">. Igualmente deberá designar un suplente que lo reemplace en los casos de ausencia temporal o definitiva. </w:t>
      </w:r>
    </w:p>
    <w:p w:rsidR="00FF5430" w:rsidRPr="00035F05" w:rsidRDefault="00FF5430" w:rsidP="005A026B">
      <w:pPr>
        <w:tabs>
          <w:tab w:val="num" w:pos="720"/>
        </w:tabs>
        <w:autoSpaceDE w:val="0"/>
        <w:autoSpaceDN w:val="0"/>
        <w:adjustRightInd w:val="0"/>
        <w:ind w:left="284" w:hanging="284"/>
        <w:jc w:val="both"/>
        <w:rPr>
          <w:rFonts w:ascii="Arial" w:hAnsi="Arial" w:cs="Arial"/>
          <w:sz w:val="20"/>
          <w:szCs w:val="20"/>
          <w:lang w:val="es-ES_tradnl"/>
        </w:rPr>
      </w:pPr>
    </w:p>
    <w:p w:rsidR="00977AEE" w:rsidRPr="00035F05" w:rsidRDefault="00977AEE" w:rsidP="00E040DE">
      <w:pPr>
        <w:numPr>
          <w:ilvl w:val="0"/>
          <w:numId w:val="6"/>
        </w:numPr>
        <w:tabs>
          <w:tab w:val="clear" w:pos="720"/>
          <w:tab w:val="num" w:pos="426"/>
        </w:tabs>
        <w:autoSpaceDE w:val="0"/>
        <w:autoSpaceDN w:val="0"/>
        <w:adjustRightInd w:val="0"/>
        <w:ind w:left="284" w:hanging="284"/>
        <w:jc w:val="both"/>
        <w:rPr>
          <w:rFonts w:ascii="Arial" w:hAnsi="Arial" w:cs="Arial"/>
          <w:b/>
          <w:bCs/>
          <w:sz w:val="20"/>
          <w:szCs w:val="20"/>
          <w:lang w:val="es-ES_tradnl"/>
        </w:rPr>
      </w:pPr>
      <w:r w:rsidRPr="00035F05">
        <w:rPr>
          <w:rFonts w:ascii="Arial" w:hAnsi="Arial" w:cs="Arial"/>
          <w:sz w:val="20"/>
          <w:szCs w:val="20"/>
          <w:lang w:val="es-ES_tradnl"/>
        </w:rPr>
        <w:t xml:space="preserve">En todos los casos de propuestas presentadas por dos </w:t>
      </w:r>
      <w:r w:rsidR="0050502E" w:rsidRPr="00035F05">
        <w:rPr>
          <w:rFonts w:ascii="Arial" w:hAnsi="Arial" w:cs="Arial"/>
          <w:sz w:val="20"/>
          <w:szCs w:val="20"/>
          <w:lang w:val="es-ES_tradnl"/>
        </w:rPr>
        <w:t xml:space="preserve">(2) </w:t>
      </w:r>
      <w:r w:rsidRPr="00035F05">
        <w:rPr>
          <w:rFonts w:ascii="Arial" w:hAnsi="Arial" w:cs="Arial"/>
          <w:sz w:val="20"/>
          <w:szCs w:val="20"/>
          <w:lang w:val="es-ES_tradnl"/>
        </w:rPr>
        <w:t xml:space="preserve">o más personas naturales 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8E444A" w:rsidRPr="00035F05" w:rsidRDefault="008E444A" w:rsidP="005A026B">
      <w:pPr>
        <w:pStyle w:val="Prrafodelista"/>
        <w:ind w:left="284" w:hanging="284"/>
        <w:rPr>
          <w:rFonts w:ascii="Arial" w:hAnsi="Arial" w:cs="Arial"/>
          <w:b/>
          <w:bCs/>
          <w:sz w:val="20"/>
          <w:szCs w:val="20"/>
          <w:lang w:val="es-ES_tradnl"/>
        </w:rPr>
      </w:pPr>
    </w:p>
    <w:p w:rsidR="008E444A" w:rsidRPr="00035F05" w:rsidRDefault="008E444A" w:rsidP="00E040DE">
      <w:pPr>
        <w:numPr>
          <w:ilvl w:val="0"/>
          <w:numId w:val="6"/>
        </w:numPr>
        <w:tabs>
          <w:tab w:val="clear" w:pos="720"/>
          <w:tab w:val="num" w:pos="426"/>
        </w:tabs>
        <w:autoSpaceDE w:val="0"/>
        <w:autoSpaceDN w:val="0"/>
        <w:adjustRightInd w:val="0"/>
        <w:ind w:left="284" w:hanging="284"/>
        <w:jc w:val="both"/>
        <w:rPr>
          <w:rFonts w:ascii="Arial" w:hAnsi="Arial" w:cs="Arial"/>
          <w:b/>
          <w:sz w:val="20"/>
          <w:szCs w:val="20"/>
          <w:lang w:val="es-ES_tradnl"/>
        </w:rPr>
      </w:pPr>
      <w:r w:rsidRPr="00035F05">
        <w:rPr>
          <w:rFonts w:ascii="Arial" w:hAnsi="Arial" w:cs="Arial"/>
          <w:b/>
          <w:sz w:val="20"/>
          <w:szCs w:val="20"/>
          <w:lang w:val="es-ES_tradnl"/>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rsidR="00522F85" w:rsidRPr="00035F05" w:rsidRDefault="00522F85" w:rsidP="005A026B">
      <w:pPr>
        <w:pStyle w:val="Prrafodelista"/>
        <w:ind w:left="284" w:hanging="284"/>
        <w:rPr>
          <w:rFonts w:ascii="Arial" w:hAnsi="Arial" w:cs="Arial"/>
          <w:b/>
          <w:bCs/>
          <w:sz w:val="20"/>
          <w:szCs w:val="20"/>
          <w:lang w:val="es-ES_tradnl"/>
        </w:rPr>
      </w:pPr>
    </w:p>
    <w:p w:rsidR="00FF7162" w:rsidRPr="00035F05" w:rsidRDefault="00977AEE" w:rsidP="00E040DE">
      <w:pPr>
        <w:numPr>
          <w:ilvl w:val="1"/>
          <w:numId w:val="6"/>
        </w:numPr>
        <w:tabs>
          <w:tab w:val="clear" w:pos="1440"/>
          <w:tab w:val="num" w:pos="0"/>
          <w:tab w:val="num" w:pos="426"/>
        </w:tabs>
        <w:autoSpaceDE w:val="0"/>
        <w:autoSpaceDN w:val="0"/>
        <w:adjustRightInd w:val="0"/>
        <w:ind w:left="284" w:hanging="284"/>
        <w:jc w:val="both"/>
        <w:rPr>
          <w:rFonts w:ascii="Arial" w:hAnsi="Arial" w:cs="Arial"/>
          <w:b/>
          <w:sz w:val="20"/>
          <w:szCs w:val="20"/>
          <w:lang w:val="es-ES_tradnl"/>
        </w:rPr>
      </w:pPr>
      <w:r w:rsidRPr="00035F05">
        <w:rPr>
          <w:rFonts w:ascii="Arial" w:hAnsi="Arial" w:cs="Arial"/>
          <w:b/>
          <w:bCs/>
          <w:sz w:val="20"/>
          <w:szCs w:val="20"/>
          <w:lang w:val="es-ES_tradnl"/>
        </w:rPr>
        <w:t xml:space="preserve">Una vez el </w:t>
      </w:r>
      <w:r w:rsidR="001D06B1" w:rsidRPr="00035F05">
        <w:rPr>
          <w:rFonts w:ascii="Arial" w:hAnsi="Arial" w:cs="Arial"/>
          <w:b/>
          <w:bCs/>
          <w:sz w:val="20"/>
          <w:szCs w:val="20"/>
          <w:lang w:val="es-ES_tradnl"/>
        </w:rPr>
        <w:t>c</w:t>
      </w:r>
      <w:r w:rsidRPr="00035F05">
        <w:rPr>
          <w:rFonts w:ascii="Arial" w:hAnsi="Arial" w:cs="Arial"/>
          <w:b/>
          <w:bCs/>
          <w:sz w:val="20"/>
          <w:szCs w:val="20"/>
          <w:lang w:val="es-ES_tradnl"/>
        </w:rPr>
        <w:t xml:space="preserve">ontrato sea adjudicado al consorcio o unión temporal y dentro de los dos (2) días hábiles siguientes a la notificación, éste debe presentar el </w:t>
      </w:r>
      <w:r w:rsidR="001D06B1" w:rsidRPr="00035F05">
        <w:rPr>
          <w:rFonts w:ascii="Arial" w:hAnsi="Arial" w:cs="Arial"/>
          <w:b/>
          <w:bCs/>
          <w:sz w:val="20"/>
          <w:szCs w:val="20"/>
          <w:lang w:val="es-ES_tradnl"/>
        </w:rPr>
        <w:t>NIT</w:t>
      </w:r>
      <w:r w:rsidR="00C16969" w:rsidRPr="00035F05">
        <w:rPr>
          <w:rFonts w:ascii="Arial" w:hAnsi="Arial" w:cs="Arial"/>
          <w:b/>
          <w:bCs/>
          <w:sz w:val="20"/>
          <w:szCs w:val="20"/>
          <w:lang w:val="es-ES_tradnl"/>
        </w:rPr>
        <w:t xml:space="preserve"> del consorcio o unión temporal</w:t>
      </w:r>
      <w:r w:rsidR="00BB306B" w:rsidRPr="00035F05">
        <w:rPr>
          <w:rFonts w:ascii="Arial" w:hAnsi="Arial" w:cs="Arial"/>
          <w:b/>
          <w:bCs/>
          <w:sz w:val="20"/>
          <w:szCs w:val="20"/>
          <w:lang w:val="es-ES_tradnl"/>
        </w:rPr>
        <w:t>.</w:t>
      </w:r>
    </w:p>
    <w:p w:rsidR="00FF5430" w:rsidRPr="00035F05" w:rsidRDefault="00FF5430" w:rsidP="00FF5430">
      <w:pPr>
        <w:pStyle w:val="Prrafodelista"/>
        <w:ind w:left="0"/>
        <w:rPr>
          <w:rFonts w:ascii="Arial" w:hAnsi="Arial" w:cs="Arial"/>
          <w:sz w:val="20"/>
          <w:szCs w:val="20"/>
          <w:lang w:val="es-ES_tradnl"/>
        </w:rPr>
      </w:pPr>
    </w:p>
    <w:p w:rsidR="00FF5430" w:rsidRPr="00035F05" w:rsidRDefault="00FF5430" w:rsidP="00FF5430">
      <w:pPr>
        <w:pStyle w:val="Prrafodelista"/>
        <w:ind w:left="0"/>
        <w:rPr>
          <w:rFonts w:ascii="Arial" w:hAnsi="Arial" w:cs="Arial"/>
          <w:sz w:val="20"/>
          <w:szCs w:val="20"/>
          <w:lang w:val="es-ES_tradnl" w:eastAsia="es-CO"/>
        </w:rPr>
      </w:pPr>
      <w:r w:rsidRPr="00035F05">
        <w:rPr>
          <w:rFonts w:ascii="Arial" w:hAnsi="Arial" w:cs="Arial"/>
          <w:b/>
          <w:sz w:val="20"/>
          <w:szCs w:val="20"/>
          <w:lang w:val="es-ES_tradnl"/>
        </w:rPr>
        <w:t xml:space="preserve">Nota: </w:t>
      </w:r>
      <w:r w:rsidR="009944AF" w:rsidRPr="00035F05">
        <w:rPr>
          <w:rFonts w:ascii="Arial" w:hAnsi="Arial" w:cs="Arial"/>
          <w:sz w:val="20"/>
          <w:szCs w:val="20"/>
          <w:lang w:val="es-ES_tradnl" w:eastAsia="es-CO"/>
        </w:rPr>
        <w:t>Los proponentes que se presenten como consorcio o unión temporal deberán tener en cuenta que:</w:t>
      </w:r>
    </w:p>
    <w:p w:rsidR="009944AF" w:rsidRPr="00035F05" w:rsidRDefault="009944AF" w:rsidP="00FF5430">
      <w:pPr>
        <w:pStyle w:val="Prrafodelista"/>
        <w:ind w:left="0"/>
        <w:rPr>
          <w:rFonts w:ascii="Arial" w:hAnsi="Arial" w:cs="Arial"/>
          <w:sz w:val="20"/>
          <w:szCs w:val="20"/>
          <w:lang w:val="es-ES_tradnl" w:eastAsia="es-CO"/>
        </w:rPr>
      </w:pPr>
    </w:p>
    <w:p w:rsidR="009944AF" w:rsidRPr="00035F05" w:rsidRDefault="00A729E4" w:rsidP="00FD69EA">
      <w:pPr>
        <w:autoSpaceDE w:val="0"/>
        <w:autoSpaceDN w:val="0"/>
        <w:adjustRightInd w:val="0"/>
        <w:jc w:val="both"/>
        <w:rPr>
          <w:rFonts w:ascii="Arial" w:hAnsi="Arial" w:cs="Arial"/>
          <w:sz w:val="20"/>
          <w:szCs w:val="20"/>
          <w:lang w:val="es-ES_tradnl" w:eastAsia="es-CO"/>
        </w:rPr>
      </w:pPr>
      <w:r w:rsidRPr="00035F05">
        <w:rPr>
          <w:rFonts w:ascii="Arial" w:hAnsi="Arial" w:cs="Arial"/>
          <w:sz w:val="20"/>
          <w:szCs w:val="20"/>
          <w:lang w:val="es-ES_tradnl" w:eastAsia="es-CO"/>
        </w:rPr>
        <w:t xml:space="preserve">En ningún caso podrá haber cesión de la participación entre quienes conforman el Consorcio o la Unión Temporal, salvo lo previsto en </w:t>
      </w:r>
      <w:r w:rsidR="009944AF" w:rsidRPr="00035F05">
        <w:rPr>
          <w:rFonts w:ascii="Arial" w:hAnsi="Arial" w:cs="Arial"/>
          <w:sz w:val="20"/>
          <w:szCs w:val="20"/>
          <w:lang w:val="es-ES_tradnl" w:eastAsia="es-CO"/>
        </w:rPr>
        <w:t>el artículo 9 de la Ley 80 de 1993.</w:t>
      </w:r>
    </w:p>
    <w:p w:rsidR="00A729E4" w:rsidRPr="00035F05" w:rsidRDefault="00A729E4" w:rsidP="00FD69EA">
      <w:pPr>
        <w:autoSpaceDE w:val="0"/>
        <w:autoSpaceDN w:val="0"/>
        <w:adjustRightInd w:val="0"/>
        <w:jc w:val="both"/>
        <w:rPr>
          <w:rFonts w:ascii="Arial" w:hAnsi="Arial" w:cs="Arial"/>
          <w:sz w:val="20"/>
          <w:szCs w:val="20"/>
          <w:lang w:val="es-ES_tradnl" w:eastAsia="es-CO"/>
        </w:rPr>
      </w:pPr>
    </w:p>
    <w:p w:rsidR="009944AF" w:rsidRPr="00035F05" w:rsidRDefault="009944AF" w:rsidP="00FD69EA">
      <w:pPr>
        <w:autoSpaceDE w:val="0"/>
        <w:autoSpaceDN w:val="0"/>
        <w:adjustRightInd w:val="0"/>
        <w:jc w:val="both"/>
        <w:rPr>
          <w:rFonts w:ascii="Arial" w:hAnsi="Arial" w:cs="Arial"/>
          <w:sz w:val="20"/>
          <w:szCs w:val="20"/>
          <w:lang w:val="es-ES_tradnl" w:eastAsia="es-CO"/>
        </w:rPr>
      </w:pPr>
      <w:r w:rsidRPr="00035F05">
        <w:rPr>
          <w:rFonts w:ascii="Arial" w:hAnsi="Arial" w:cs="Arial"/>
          <w:sz w:val="20"/>
          <w:szCs w:val="20"/>
          <w:lang w:val="es-ES_tradnl" w:eastAsia="es-CO"/>
        </w:rPr>
        <w:t xml:space="preserve">Cada uno de los integrantes del consorcio o de la unión temporal </w:t>
      </w:r>
      <w:r w:rsidR="00FD69EA" w:rsidRPr="00035F05">
        <w:rPr>
          <w:rFonts w:ascii="Arial" w:hAnsi="Arial" w:cs="Arial"/>
          <w:sz w:val="20"/>
          <w:szCs w:val="20"/>
          <w:lang w:val="es-ES_tradnl" w:eastAsia="es-CO"/>
        </w:rPr>
        <w:t xml:space="preserve">deberá presentar los documentos </w:t>
      </w:r>
      <w:r w:rsidRPr="00035F05">
        <w:rPr>
          <w:rFonts w:ascii="Arial" w:hAnsi="Arial" w:cs="Arial"/>
          <w:sz w:val="20"/>
          <w:szCs w:val="20"/>
          <w:lang w:val="es-ES_tradnl" w:eastAsia="es-CO"/>
        </w:rPr>
        <w:t>requeridos</w:t>
      </w:r>
      <w:r w:rsidR="00FD69EA" w:rsidRPr="00035F05">
        <w:rPr>
          <w:rFonts w:ascii="Arial" w:hAnsi="Arial" w:cs="Arial"/>
          <w:sz w:val="20"/>
          <w:szCs w:val="20"/>
          <w:lang w:val="es-ES_tradnl" w:eastAsia="es-CO"/>
        </w:rPr>
        <w:t xml:space="preserve"> </w:t>
      </w:r>
      <w:r w:rsidRPr="00035F05">
        <w:rPr>
          <w:rFonts w:ascii="Arial" w:hAnsi="Arial" w:cs="Arial"/>
          <w:sz w:val="20"/>
          <w:szCs w:val="20"/>
          <w:lang w:val="es-ES_tradnl" w:eastAsia="es-CO"/>
        </w:rPr>
        <w:t>en el presente capítulo, sin perjuicio de la exigencia de los documentos técnicos que sean requeridos en estos</w:t>
      </w:r>
      <w:r w:rsidR="00FD69EA" w:rsidRPr="00035F05">
        <w:rPr>
          <w:rFonts w:ascii="Arial" w:hAnsi="Arial" w:cs="Arial"/>
          <w:sz w:val="20"/>
          <w:szCs w:val="20"/>
          <w:lang w:val="es-ES_tradnl" w:eastAsia="es-CO"/>
        </w:rPr>
        <w:t xml:space="preserve"> </w:t>
      </w:r>
      <w:r w:rsidRPr="00035F05">
        <w:rPr>
          <w:rFonts w:ascii="Arial" w:hAnsi="Arial" w:cs="Arial"/>
          <w:sz w:val="20"/>
          <w:szCs w:val="20"/>
          <w:lang w:val="es-ES_tradnl" w:eastAsia="es-CO"/>
        </w:rPr>
        <w:t>pliegos de condiciones y/o estudios previos según se trate de persona jurídica.</w:t>
      </w:r>
    </w:p>
    <w:p w:rsidR="00FD69EA" w:rsidRPr="00035F05" w:rsidRDefault="00FD69EA" w:rsidP="00FD69EA">
      <w:pPr>
        <w:autoSpaceDE w:val="0"/>
        <w:autoSpaceDN w:val="0"/>
        <w:adjustRightInd w:val="0"/>
        <w:jc w:val="both"/>
        <w:rPr>
          <w:rFonts w:ascii="Arial" w:hAnsi="Arial" w:cs="Arial"/>
          <w:sz w:val="20"/>
          <w:szCs w:val="20"/>
          <w:lang w:val="es-ES_tradnl" w:eastAsia="es-CO"/>
        </w:rPr>
      </w:pPr>
    </w:p>
    <w:p w:rsidR="009944AF" w:rsidRPr="00035F05" w:rsidRDefault="004F6B94" w:rsidP="00FD69EA">
      <w:pPr>
        <w:autoSpaceDE w:val="0"/>
        <w:autoSpaceDN w:val="0"/>
        <w:adjustRightInd w:val="0"/>
        <w:jc w:val="both"/>
        <w:rPr>
          <w:rFonts w:ascii="Arial" w:hAnsi="Arial" w:cs="Arial"/>
          <w:sz w:val="20"/>
          <w:szCs w:val="20"/>
          <w:lang w:val="es-ES_tradnl" w:eastAsia="es-CO"/>
        </w:rPr>
      </w:pPr>
      <w:r w:rsidRPr="00035F05">
        <w:rPr>
          <w:rFonts w:ascii="Arial" w:hAnsi="Arial" w:cs="Arial"/>
          <w:sz w:val="20"/>
          <w:szCs w:val="20"/>
          <w:lang w:val="es-ES_tradnl" w:eastAsia="es-CO"/>
        </w:rPr>
        <w:t>Los</w:t>
      </w:r>
      <w:r w:rsidR="009944AF" w:rsidRPr="00035F05">
        <w:rPr>
          <w:rFonts w:ascii="Arial" w:hAnsi="Arial" w:cs="Arial"/>
          <w:sz w:val="20"/>
          <w:szCs w:val="20"/>
          <w:lang w:val="es-ES_tradnl" w:eastAsia="es-CO"/>
        </w:rPr>
        <w:t xml:space="preserve"> objetos sociales de c</w:t>
      </w:r>
      <w:r w:rsidRPr="00035F05">
        <w:rPr>
          <w:rFonts w:ascii="Arial" w:hAnsi="Arial" w:cs="Arial"/>
          <w:sz w:val="20"/>
          <w:szCs w:val="20"/>
          <w:lang w:val="es-ES_tradnl" w:eastAsia="es-CO"/>
        </w:rPr>
        <w:t>ada uno de sus integrantes deben estar</w:t>
      </w:r>
      <w:r w:rsidR="009944AF" w:rsidRPr="00035F05">
        <w:rPr>
          <w:rFonts w:ascii="Arial" w:hAnsi="Arial" w:cs="Arial"/>
          <w:sz w:val="20"/>
          <w:szCs w:val="20"/>
          <w:lang w:val="es-ES_tradnl" w:eastAsia="es-CO"/>
        </w:rPr>
        <w:t xml:space="preserve"> relacionados con el objeto del proceso de</w:t>
      </w:r>
      <w:r w:rsidR="00FD69EA" w:rsidRPr="00035F05">
        <w:rPr>
          <w:rFonts w:ascii="Arial" w:hAnsi="Arial" w:cs="Arial"/>
          <w:sz w:val="20"/>
          <w:szCs w:val="20"/>
          <w:lang w:val="es-ES_tradnl" w:eastAsia="es-CO"/>
        </w:rPr>
        <w:t xml:space="preserve"> </w:t>
      </w:r>
      <w:r w:rsidR="009944AF" w:rsidRPr="00035F05">
        <w:rPr>
          <w:rFonts w:ascii="Arial" w:hAnsi="Arial" w:cs="Arial"/>
          <w:sz w:val="20"/>
          <w:szCs w:val="20"/>
          <w:lang w:val="es-ES_tradnl" w:eastAsia="es-CO"/>
        </w:rPr>
        <w:t>contratación.</w:t>
      </w:r>
    </w:p>
    <w:p w:rsidR="00FD69EA" w:rsidRPr="00035F05" w:rsidRDefault="00FD69EA" w:rsidP="00FD69EA">
      <w:pPr>
        <w:autoSpaceDE w:val="0"/>
        <w:autoSpaceDN w:val="0"/>
        <w:adjustRightInd w:val="0"/>
        <w:jc w:val="both"/>
        <w:rPr>
          <w:rFonts w:ascii="Arial" w:hAnsi="Arial" w:cs="Arial"/>
          <w:sz w:val="20"/>
          <w:szCs w:val="20"/>
          <w:lang w:val="es-ES_tradnl" w:eastAsia="es-CO"/>
        </w:rPr>
      </w:pPr>
    </w:p>
    <w:p w:rsidR="009944AF" w:rsidRPr="00035F05" w:rsidRDefault="009944AF" w:rsidP="00222347">
      <w:pPr>
        <w:autoSpaceDE w:val="0"/>
        <w:autoSpaceDN w:val="0"/>
        <w:adjustRightInd w:val="0"/>
        <w:jc w:val="both"/>
        <w:rPr>
          <w:rFonts w:ascii="Arial" w:hAnsi="Arial" w:cs="Arial"/>
          <w:sz w:val="20"/>
          <w:szCs w:val="20"/>
          <w:lang w:val="es-ES_tradnl" w:eastAsia="es-CO"/>
        </w:rPr>
      </w:pPr>
      <w:r w:rsidRPr="00035F05">
        <w:rPr>
          <w:rFonts w:ascii="Arial" w:hAnsi="Arial" w:cs="Arial"/>
          <w:sz w:val="20"/>
          <w:szCs w:val="20"/>
          <w:lang w:val="es-ES_tradnl" w:eastAsia="es-CO"/>
        </w:rPr>
        <w:t>No</w:t>
      </w:r>
      <w:r w:rsidR="004F6B94" w:rsidRPr="00035F05">
        <w:rPr>
          <w:rFonts w:ascii="Arial" w:hAnsi="Arial" w:cs="Arial"/>
          <w:sz w:val="20"/>
          <w:szCs w:val="20"/>
          <w:lang w:val="es-ES_tradnl" w:eastAsia="es-CO"/>
        </w:rPr>
        <w:t xml:space="preserve"> se</w:t>
      </w:r>
      <w:r w:rsidRPr="00035F05">
        <w:rPr>
          <w:rFonts w:ascii="Arial" w:hAnsi="Arial" w:cs="Arial"/>
          <w:sz w:val="20"/>
          <w:szCs w:val="20"/>
          <w:lang w:val="es-ES_tradnl" w:eastAsia="es-CO"/>
        </w:rPr>
        <w:t xml:space="preserve"> acepta</w:t>
      </w:r>
      <w:r w:rsidR="004F6B94" w:rsidRPr="00035F05">
        <w:rPr>
          <w:rFonts w:ascii="Arial" w:hAnsi="Arial" w:cs="Arial"/>
          <w:sz w:val="20"/>
          <w:szCs w:val="20"/>
          <w:lang w:val="es-ES_tradnl" w:eastAsia="es-CO"/>
        </w:rPr>
        <w:t>n</w:t>
      </w:r>
      <w:r w:rsidRPr="00035F05">
        <w:rPr>
          <w:rFonts w:ascii="Arial" w:hAnsi="Arial" w:cs="Arial"/>
          <w:sz w:val="20"/>
          <w:szCs w:val="20"/>
          <w:lang w:val="es-ES_tradnl" w:eastAsia="es-CO"/>
        </w:rPr>
        <w:t xml:space="preserve"> propuestas bajo la modalidad de promesa de conformación de Consorcios o Uniones</w:t>
      </w:r>
      <w:r w:rsidR="00413348" w:rsidRPr="00035F05">
        <w:rPr>
          <w:rFonts w:ascii="Arial" w:hAnsi="Arial" w:cs="Arial"/>
          <w:sz w:val="20"/>
          <w:szCs w:val="20"/>
          <w:lang w:val="es-ES_tradnl" w:eastAsia="es-CO"/>
        </w:rPr>
        <w:t xml:space="preserve"> </w:t>
      </w:r>
      <w:r w:rsidRPr="00035F05">
        <w:rPr>
          <w:rFonts w:ascii="Arial" w:hAnsi="Arial" w:cs="Arial"/>
          <w:sz w:val="20"/>
          <w:szCs w:val="20"/>
          <w:lang w:val="es-ES_tradnl" w:eastAsia="es-CO"/>
        </w:rPr>
        <w:t>Temporales.</w:t>
      </w:r>
    </w:p>
    <w:p w:rsidR="00FF5430" w:rsidRPr="00035F05" w:rsidRDefault="00FF5430" w:rsidP="00FD69EA">
      <w:pPr>
        <w:pStyle w:val="Prrafodelista"/>
        <w:ind w:left="0"/>
        <w:rPr>
          <w:rFonts w:ascii="Arial" w:hAnsi="Arial" w:cs="Arial"/>
          <w:sz w:val="20"/>
          <w:szCs w:val="20"/>
          <w:lang w:val="es-ES_tradnl"/>
        </w:rPr>
      </w:pPr>
    </w:p>
    <w:p w:rsidR="00ED483B" w:rsidRPr="00035F05" w:rsidRDefault="00ED483B" w:rsidP="00E040DE">
      <w:pPr>
        <w:pStyle w:val="Textoindependiente"/>
        <w:numPr>
          <w:ilvl w:val="2"/>
          <w:numId w:val="30"/>
        </w:numPr>
        <w:jc w:val="both"/>
        <w:rPr>
          <w:sz w:val="20"/>
          <w:szCs w:val="20"/>
          <w:lang w:val="es-ES_tradnl" w:eastAsia="es-CO"/>
        </w:rPr>
      </w:pPr>
      <w:r w:rsidRPr="00035F05">
        <w:rPr>
          <w:b/>
          <w:sz w:val="20"/>
          <w:szCs w:val="20"/>
          <w:lang w:val="es-ES_tradnl" w:eastAsia="es-CO"/>
        </w:rPr>
        <w:t>AUTORIZACIÓN DE LA JUNTA DIRECTIVA U ÓRGANO SOCIAL COMPETENTE.</w:t>
      </w:r>
      <w:r w:rsidRPr="00035F05">
        <w:rPr>
          <w:sz w:val="20"/>
          <w:szCs w:val="20"/>
          <w:lang w:val="es-ES_tradnl" w:eastAsia="es-CO"/>
        </w:rPr>
        <w:t xml:space="preserve"> </w:t>
      </w:r>
    </w:p>
    <w:p w:rsidR="00ED483B" w:rsidRPr="00035F05" w:rsidRDefault="00ED483B" w:rsidP="00ED483B">
      <w:pPr>
        <w:pStyle w:val="Default"/>
        <w:rPr>
          <w:rFonts w:ascii="Arial" w:hAnsi="Arial" w:cs="Arial"/>
          <w:color w:val="auto"/>
          <w:sz w:val="20"/>
          <w:szCs w:val="20"/>
          <w:lang w:val="es-ES_tradnl" w:eastAsia="es-CO"/>
        </w:rPr>
      </w:pPr>
    </w:p>
    <w:p w:rsidR="00ED483B" w:rsidRPr="00035F05" w:rsidRDefault="00ED483B" w:rsidP="00ED483B">
      <w:pPr>
        <w:autoSpaceDE w:val="0"/>
        <w:autoSpaceDN w:val="0"/>
        <w:adjustRightInd w:val="0"/>
        <w:jc w:val="both"/>
        <w:rPr>
          <w:rFonts w:ascii="Arial" w:hAnsi="Arial" w:cs="Arial"/>
          <w:sz w:val="20"/>
          <w:szCs w:val="20"/>
          <w:lang w:val="es-ES_tradnl" w:eastAsia="es-CO"/>
        </w:rPr>
      </w:pPr>
      <w:r w:rsidRPr="00035F05">
        <w:rPr>
          <w:rFonts w:ascii="Arial" w:hAnsi="Arial" w:cs="Arial"/>
          <w:sz w:val="20"/>
          <w:szCs w:val="20"/>
          <w:lang w:val="es-ES_tradnl" w:eastAsia="es-CO"/>
        </w:rPr>
        <w:t>Cuando el representante legal del proponente (persona jurídica) tenga restricciones para contraer obligaciones en nombre de la misma, deberá adjuntar el documento de autorización expresa del órgano social compe</w:t>
      </w:r>
      <w:r w:rsidR="004F6B94" w:rsidRPr="00035F05">
        <w:rPr>
          <w:rFonts w:ascii="Arial" w:hAnsi="Arial" w:cs="Arial"/>
          <w:sz w:val="20"/>
          <w:szCs w:val="20"/>
          <w:lang w:val="es-ES_tradnl" w:eastAsia="es-CO"/>
        </w:rPr>
        <w:t>tente debidamente registrado</w:t>
      </w:r>
      <w:r w:rsidR="007A499E" w:rsidRPr="00035F05">
        <w:rPr>
          <w:rFonts w:ascii="Arial" w:hAnsi="Arial" w:cs="Arial"/>
          <w:sz w:val="20"/>
          <w:szCs w:val="20"/>
          <w:lang w:val="es-ES_tradnl" w:eastAsia="es-CO"/>
        </w:rPr>
        <w:t xml:space="preserve"> ante Cámara de Comercio respectiva,</w:t>
      </w:r>
      <w:r w:rsidRPr="00035F05">
        <w:rPr>
          <w:rFonts w:ascii="Arial" w:hAnsi="Arial" w:cs="Arial"/>
          <w:sz w:val="20"/>
          <w:szCs w:val="20"/>
          <w:lang w:val="es-ES_tradnl" w:eastAsia="es-CO"/>
        </w:rPr>
        <w:t xml:space="preserve"> en el cual conste que está facultado para presentar la oferta y firmar el contrato hasta por el valor del presupuesto total del presente proceso. </w:t>
      </w:r>
    </w:p>
    <w:p w:rsidR="00DB0F88" w:rsidRPr="00035F05" w:rsidRDefault="00ED483B" w:rsidP="00DB0F88">
      <w:pPr>
        <w:autoSpaceDE w:val="0"/>
        <w:autoSpaceDN w:val="0"/>
        <w:adjustRightInd w:val="0"/>
        <w:jc w:val="both"/>
        <w:rPr>
          <w:rFonts w:ascii="Arial" w:hAnsi="Arial" w:cs="Arial"/>
          <w:sz w:val="20"/>
          <w:szCs w:val="20"/>
          <w:lang w:val="es-ES_tradnl" w:eastAsia="es-CO"/>
        </w:rPr>
      </w:pPr>
      <w:r w:rsidRPr="00035F05">
        <w:rPr>
          <w:rFonts w:ascii="Arial" w:hAnsi="Arial" w:cs="Arial"/>
          <w:sz w:val="20"/>
          <w:szCs w:val="20"/>
          <w:lang w:val="es-ES_tradnl" w:eastAsia="es-CO"/>
        </w:rPr>
        <w:lastRenderedPageBreak/>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rsidR="00DB0F88" w:rsidRPr="00035F05" w:rsidRDefault="00DB0F88" w:rsidP="00DB0F88">
      <w:pPr>
        <w:autoSpaceDE w:val="0"/>
        <w:autoSpaceDN w:val="0"/>
        <w:adjustRightInd w:val="0"/>
        <w:jc w:val="both"/>
        <w:rPr>
          <w:rFonts w:ascii="Arial" w:hAnsi="Arial" w:cs="Arial"/>
          <w:sz w:val="20"/>
          <w:szCs w:val="20"/>
          <w:lang w:val="es-ES_tradnl" w:eastAsia="es-CO"/>
        </w:rPr>
      </w:pPr>
    </w:p>
    <w:p w:rsidR="00DB0F88" w:rsidRPr="00035F05" w:rsidRDefault="00DB0F88" w:rsidP="00DB0F88">
      <w:pPr>
        <w:autoSpaceDE w:val="0"/>
        <w:autoSpaceDN w:val="0"/>
        <w:adjustRightInd w:val="0"/>
        <w:jc w:val="both"/>
        <w:rPr>
          <w:rFonts w:ascii="Arial" w:hAnsi="Arial" w:cs="Arial"/>
          <w:sz w:val="20"/>
          <w:szCs w:val="20"/>
          <w:lang w:val="es-ES_tradnl" w:eastAsia="es-CO"/>
        </w:rPr>
      </w:pPr>
      <w:r w:rsidRPr="00035F05">
        <w:rPr>
          <w:rFonts w:ascii="Arial" w:hAnsi="Arial" w:cs="Arial"/>
          <w:sz w:val="20"/>
          <w:szCs w:val="20"/>
          <w:lang w:val="es-ES_tradnl" w:eastAsia="es-CO"/>
        </w:rPr>
        <w:t>Si se trata de apoderado, el proponente deberá anexar el poder respectivo en el cual cuente con amplias f</w:t>
      </w:r>
      <w:r w:rsidR="004F6B94" w:rsidRPr="00035F05">
        <w:rPr>
          <w:rFonts w:ascii="Arial" w:hAnsi="Arial" w:cs="Arial"/>
          <w:sz w:val="20"/>
          <w:szCs w:val="20"/>
          <w:lang w:val="es-ES_tradnl" w:eastAsia="es-CO"/>
        </w:rPr>
        <w:t xml:space="preserve">acultades para presentar oferta </w:t>
      </w:r>
      <w:r w:rsidRPr="00035F05">
        <w:rPr>
          <w:rFonts w:ascii="Arial" w:hAnsi="Arial" w:cs="Arial"/>
          <w:sz w:val="20"/>
          <w:szCs w:val="20"/>
          <w:lang w:val="es-ES_tradnl" w:eastAsia="es-CO"/>
        </w:rPr>
        <w:t>y suscribir el contrato.</w:t>
      </w:r>
    </w:p>
    <w:p w:rsidR="003F263B" w:rsidRPr="00035F05" w:rsidRDefault="003F263B" w:rsidP="00596954">
      <w:pPr>
        <w:autoSpaceDE w:val="0"/>
        <w:autoSpaceDN w:val="0"/>
        <w:adjustRightInd w:val="0"/>
        <w:rPr>
          <w:rFonts w:ascii="Arial" w:hAnsi="Arial" w:cs="Arial"/>
          <w:b/>
          <w:sz w:val="20"/>
          <w:szCs w:val="20"/>
          <w:lang w:val="es-ES_tradnl"/>
        </w:rPr>
      </w:pPr>
    </w:p>
    <w:p w:rsidR="00FA7AA4" w:rsidRPr="00035F05" w:rsidRDefault="00FA7AA4" w:rsidP="00E040DE">
      <w:pPr>
        <w:pStyle w:val="Textoindependiente"/>
        <w:numPr>
          <w:ilvl w:val="2"/>
          <w:numId w:val="30"/>
        </w:numPr>
        <w:jc w:val="both"/>
        <w:rPr>
          <w:sz w:val="20"/>
          <w:szCs w:val="20"/>
          <w:lang w:val="es-ES_tradnl" w:eastAsia="es-CO"/>
        </w:rPr>
      </w:pPr>
      <w:r w:rsidRPr="00035F05">
        <w:rPr>
          <w:b/>
          <w:bCs/>
          <w:sz w:val="20"/>
          <w:szCs w:val="20"/>
          <w:lang w:val="es-ES_tradnl" w:eastAsia="es-CO"/>
        </w:rPr>
        <w:t xml:space="preserve">FOTOCOPIA DE CEDULA DE </w:t>
      </w:r>
      <w:r w:rsidR="00B6769E" w:rsidRPr="00035F05">
        <w:rPr>
          <w:b/>
          <w:bCs/>
          <w:sz w:val="20"/>
          <w:szCs w:val="20"/>
          <w:lang w:val="es-ES_tradnl" w:eastAsia="es-CO"/>
        </w:rPr>
        <w:t>CIUDADANÍA</w:t>
      </w:r>
      <w:r w:rsidRPr="00035F05">
        <w:rPr>
          <w:b/>
          <w:bCs/>
          <w:sz w:val="20"/>
          <w:szCs w:val="20"/>
          <w:lang w:val="es-ES_tradnl" w:eastAsia="es-CO"/>
        </w:rPr>
        <w:t xml:space="preserve"> </w:t>
      </w:r>
    </w:p>
    <w:p w:rsidR="00FA7AA4" w:rsidRPr="00035F05" w:rsidRDefault="00FA7AA4" w:rsidP="00FA7AA4">
      <w:pPr>
        <w:autoSpaceDE w:val="0"/>
        <w:autoSpaceDN w:val="0"/>
        <w:adjustRightInd w:val="0"/>
        <w:rPr>
          <w:rFonts w:ascii="Arial" w:hAnsi="Arial" w:cs="Arial"/>
          <w:sz w:val="20"/>
          <w:szCs w:val="20"/>
          <w:lang w:val="es-ES_tradnl" w:eastAsia="es-CO"/>
        </w:rPr>
      </w:pPr>
    </w:p>
    <w:p w:rsidR="00FA7AA4" w:rsidRPr="00035F05" w:rsidRDefault="00FA7AA4" w:rsidP="00C53A07">
      <w:pPr>
        <w:autoSpaceDE w:val="0"/>
        <w:autoSpaceDN w:val="0"/>
        <w:adjustRightInd w:val="0"/>
        <w:jc w:val="both"/>
        <w:rPr>
          <w:rFonts w:ascii="Arial" w:hAnsi="Arial" w:cs="Arial"/>
          <w:sz w:val="20"/>
          <w:szCs w:val="20"/>
          <w:lang w:val="es-ES_tradnl" w:eastAsia="es-CO"/>
        </w:rPr>
      </w:pPr>
      <w:r w:rsidRPr="00035F05">
        <w:rPr>
          <w:rFonts w:ascii="Arial" w:hAnsi="Arial" w:cs="Arial"/>
          <w:sz w:val="20"/>
          <w:szCs w:val="20"/>
          <w:lang w:val="es-ES_tradnl" w:eastAsia="es-CO"/>
        </w:rPr>
        <w:t xml:space="preserve">El proponente deberá adjuntar fotocopia de la cedula de ciudadanía del representante legal o de la persona natural que presenta la oferta. </w:t>
      </w:r>
    </w:p>
    <w:p w:rsidR="00FA7AA4" w:rsidRPr="00035F05" w:rsidRDefault="00FA7AA4" w:rsidP="00FA7AA4">
      <w:pPr>
        <w:autoSpaceDE w:val="0"/>
        <w:autoSpaceDN w:val="0"/>
        <w:adjustRightInd w:val="0"/>
        <w:rPr>
          <w:rFonts w:ascii="Arial" w:hAnsi="Arial" w:cs="Arial"/>
          <w:sz w:val="20"/>
          <w:szCs w:val="20"/>
          <w:lang w:val="es-ES_tradnl" w:eastAsia="es-CO"/>
        </w:rPr>
      </w:pPr>
    </w:p>
    <w:p w:rsidR="00FA7AA4" w:rsidRPr="00035F05" w:rsidRDefault="00FA7AA4" w:rsidP="00CC417A">
      <w:pPr>
        <w:autoSpaceDE w:val="0"/>
        <w:autoSpaceDN w:val="0"/>
        <w:adjustRightInd w:val="0"/>
        <w:jc w:val="both"/>
        <w:rPr>
          <w:rFonts w:ascii="Arial" w:hAnsi="Arial" w:cs="Arial"/>
          <w:sz w:val="20"/>
          <w:szCs w:val="20"/>
          <w:lang w:val="es-ES_tradnl" w:eastAsia="es-CO"/>
        </w:rPr>
      </w:pPr>
      <w:r w:rsidRPr="00035F05">
        <w:rPr>
          <w:rFonts w:ascii="Arial" w:hAnsi="Arial" w:cs="Arial"/>
          <w:sz w:val="20"/>
          <w:szCs w:val="20"/>
          <w:lang w:val="es-ES_tradnl" w:eastAsia="es-CO"/>
        </w:rPr>
        <w:t>En caso de presentarse en forma asociativa ya sea por consorcio o unión temporal se deberán presentar las fotocopias de las cedulas de ciudadanía de cada uno de los representantes legales que conforman dicha asociación.</w:t>
      </w:r>
    </w:p>
    <w:p w:rsidR="004F6B94" w:rsidRPr="00035F05" w:rsidRDefault="004F6B94" w:rsidP="00CC417A">
      <w:pPr>
        <w:autoSpaceDE w:val="0"/>
        <w:autoSpaceDN w:val="0"/>
        <w:adjustRightInd w:val="0"/>
        <w:jc w:val="both"/>
        <w:rPr>
          <w:rFonts w:ascii="Arial" w:hAnsi="Arial" w:cs="Arial"/>
          <w:sz w:val="20"/>
          <w:szCs w:val="20"/>
          <w:lang w:val="es-ES_tradnl" w:eastAsia="es-CO"/>
        </w:rPr>
      </w:pPr>
    </w:p>
    <w:p w:rsidR="004F6B94" w:rsidRPr="00035F05" w:rsidRDefault="00C33E02" w:rsidP="00CC417A">
      <w:pPr>
        <w:autoSpaceDE w:val="0"/>
        <w:autoSpaceDN w:val="0"/>
        <w:adjustRightInd w:val="0"/>
        <w:jc w:val="both"/>
        <w:rPr>
          <w:rFonts w:ascii="Arial" w:hAnsi="Arial" w:cs="Arial"/>
          <w:sz w:val="20"/>
          <w:szCs w:val="20"/>
          <w:lang w:val="es-ES_tradnl" w:eastAsia="es-CO"/>
        </w:rPr>
      </w:pPr>
      <w:r w:rsidRPr="00035F05">
        <w:rPr>
          <w:rFonts w:ascii="Arial" w:hAnsi="Arial" w:cs="Arial"/>
          <w:sz w:val="20"/>
          <w:szCs w:val="20"/>
          <w:lang w:val="es-ES_tradnl" w:eastAsia="es-CO"/>
        </w:rPr>
        <w:t>Los representantes o personas naturales</w:t>
      </w:r>
      <w:r w:rsidR="004F6B94" w:rsidRPr="00035F05">
        <w:rPr>
          <w:rFonts w:ascii="Arial" w:hAnsi="Arial" w:cs="Arial"/>
          <w:sz w:val="20"/>
          <w:szCs w:val="20"/>
          <w:lang w:val="es-ES_tradnl" w:eastAsia="es-CO"/>
        </w:rPr>
        <w:t xml:space="preserve"> extranjeras domiciliadas en Colombia deberán presentar copia de la Cédula de Extranjería. </w:t>
      </w:r>
      <w:r w:rsidRPr="00035F05">
        <w:rPr>
          <w:rFonts w:ascii="Arial" w:hAnsi="Arial" w:cs="Arial"/>
          <w:sz w:val="20"/>
          <w:szCs w:val="20"/>
          <w:lang w:val="es-ES_tradnl" w:eastAsia="es-CO"/>
        </w:rPr>
        <w:t xml:space="preserve">Los representantes y/o personas naturales extranjeras </w:t>
      </w:r>
      <w:r w:rsidR="004F6B94" w:rsidRPr="00035F05">
        <w:rPr>
          <w:rFonts w:ascii="Arial" w:hAnsi="Arial" w:cs="Arial"/>
          <w:sz w:val="20"/>
          <w:szCs w:val="20"/>
          <w:lang w:val="es-ES_tradnl" w:eastAsia="es-CO"/>
        </w:rPr>
        <w:t>sin domicilio en el país deberán presentar copia de su pasaporte.</w:t>
      </w:r>
    </w:p>
    <w:p w:rsidR="00CC417A" w:rsidRPr="00035F05" w:rsidRDefault="00CC417A" w:rsidP="00CC417A">
      <w:pPr>
        <w:autoSpaceDE w:val="0"/>
        <w:autoSpaceDN w:val="0"/>
        <w:adjustRightInd w:val="0"/>
        <w:jc w:val="both"/>
        <w:rPr>
          <w:rFonts w:ascii="Arial" w:hAnsi="Arial" w:cs="Arial"/>
          <w:sz w:val="20"/>
          <w:szCs w:val="20"/>
          <w:lang w:val="es-ES_tradnl" w:eastAsia="es-CO"/>
        </w:rPr>
      </w:pPr>
    </w:p>
    <w:p w:rsidR="00710154" w:rsidRPr="00035F05" w:rsidRDefault="008B0EF5" w:rsidP="00E040DE">
      <w:pPr>
        <w:pStyle w:val="Textoindependiente"/>
        <w:numPr>
          <w:ilvl w:val="2"/>
          <w:numId w:val="30"/>
        </w:numPr>
        <w:jc w:val="both"/>
        <w:rPr>
          <w:b/>
          <w:sz w:val="20"/>
          <w:szCs w:val="20"/>
          <w:lang w:val="es-ES_tradnl"/>
        </w:rPr>
      </w:pPr>
      <w:r w:rsidRPr="00035F05">
        <w:rPr>
          <w:b/>
          <w:sz w:val="20"/>
          <w:szCs w:val="20"/>
          <w:lang w:val="es-ES_tradnl"/>
        </w:rPr>
        <w:t>BOLETÍN</w:t>
      </w:r>
      <w:r w:rsidR="00710154" w:rsidRPr="00035F05">
        <w:rPr>
          <w:b/>
          <w:sz w:val="20"/>
          <w:szCs w:val="20"/>
          <w:lang w:val="es-ES_tradnl"/>
        </w:rPr>
        <w:t xml:space="preserve"> </w:t>
      </w:r>
      <w:r w:rsidR="00BD2D68" w:rsidRPr="00035F05">
        <w:rPr>
          <w:b/>
          <w:sz w:val="20"/>
          <w:szCs w:val="20"/>
          <w:lang w:val="es-ES_tradnl"/>
        </w:rPr>
        <w:t xml:space="preserve">DE </w:t>
      </w:r>
      <w:r w:rsidR="00710154" w:rsidRPr="00035F05">
        <w:rPr>
          <w:b/>
          <w:sz w:val="20"/>
          <w:szCs w:val="20"/>
          <w:lang w:val="es-ES_tradnl"/>
        </w:rPr>
        <w:t>RESPONSABLES FISCALES</w:t>
      </w:r>
      <w:r w:rsidR="00CD363C" w:rsidRPr="00035F05">
        <w:rPr>
          <w:b/>
          <w:sz w:val="20"/>
          <w:szCs w:val="20"/>
          <w:lang w:val="es-ES_tradnl"/>
        </w:rPr>
        <w:t>.</w:t>
      </w:r>
    </w:p>
    <w:p w:rsidR="00710154" w:rsidRPr="00035F05" w:rsidRDefault="00710154" w:rsidP="00710154">
      <w:pPr>
        <w:pStyle w:val="Textoindependiente"/>
        <w:jc w:val="both"/>
        <w:rPr>
          <w:b/>
          <w:sz w:val="20"/>
          <w:szCs w:val="20"/>
          <w:lang w:val="es-ES_tradnl"/>
        </w:rPr>
      </w:pPr>
    </w:p>
    <w:p w:rsidR="00AE31A7" w:rsidRPr="00035F05" w:rsidRDefault="00710154" w:rsidP="00AE31A7">
      <w:pPr>
        <w:pStyle w:val="Textoindependiente"/>
        <w:jc w:val="both"/>
        <w:rPr>
          <w:sz w:val="20"/>
          <w:szCs w:val="20"/>
          <w:lang w:val="es-ES_tradnl"/>
        </w:rPr>
      </w:pPr>
      <w:r w:rsidRPr="00035F05">
        <w:rPr>
          <w:sz w:val="20"/>
          <w:szCs w:val="20"/>
          <w:lang w:val="es-ES_tradnl"/>
        </w:rPr>
        <w:t xml:space="preserve">La </w:t>
      </w:r>
      <w:r w:rsidR="006351B0" w:rsidRPr="00035F05">
        <w:rPr>
          <w:color w:val="0000FF"/>
          <w:sz w:val="20"/>
          <w:szCs w:val="20"/>
          <w:lang w:val="es-ES_tradnl"/>
        </w:rPr>
        <w:t>Unidad Prestadora de Salud Valle del Cauca</w:t>
      </w:r>
      <w:r w:rsidRPr="00035F05">
        <w:rPr>
          <w:sz w:val="20"/>
          <w:szCs w:val="20"/>
          <w:lang w:val="es-ES_tradnl"/>
        </w:rPr>
        <w:t xml:space="preserve">, consultará </w:t>
      </w:r>
      <w:r w:rsidR="006C5574" w:rsidRPr="00035F05">
        <w:rPr>
          <w:sz w:val="20"/>
          <w:szCs w:val="20"/>
          <w:lang w:val="es-ES_tradnl"/>
        </w:rPr>
        <w:t xml:space="preserve">los antecedentes </w:t>
      </w:r>
      <w:r w:rsidRPr="00035F05">
        <w:rPr>
          <w:sz w:val="20"/>
          <w:szCs w:val="20"/>
          <w:lang w:val="es-ES_tradnl"/>
        </w:rPr>
        <w:t>Fiscales de la</w:t>
      </w:r>
      <w:r w:rsidR="00D30488" w:rsidRPr="00035F05">
        <w:rPr>
          <w:sz w:val="20"/>
          <w:szCs w:val="20"/>
          <w:lang w:val="es-ES_tradnl"/>
        </w:rPr>
        <w:t xml:space="preserve"> persona natural o jurídica </w:t>
      </w:r>
      <w:r w:rsidRPr="00035F05">
        <w:rPr>
          <w:sz w:val="20"/>
          <w:szCs w:val="20"/>
          <w:lang w:val="es-ES_tradnl"/>
        </w:rPr>
        <w:t>y del representante legal</w:t>
      </w:r>
      <w:r w:rsidR="00851831" w:rsidRPr="00035F05">
        <w:rPr>
          <w:sz w:val="20"/>
          <w:szCs w:val="20"/>
          <w:lang w:val="es-ES_tradnl"/>
        </w:rPr>
        <w:t xml:space="preserve"> en la </w:t>
      </w:r>
      <w:r w:rsidR="009256BC" w:rsidRPr="00035F05">
        <w:rPr>
          <w:sz w:val="20"/>
          <w:szCs w:val="20"/>
          <w:lang w:val="es-ES_tradnl"/>
        </w:rPr>
        <w:t xml:space="preserve">página de la </w:t>
      </w:r>
      <w:r w:rsidR="00647558" w:rsidRPr="00035F05">
        <w:rPr>
          <w:sz w:val="20"/>
          <w:szCs w:val="20"/>
          <w:lang w:val="es-ES_tradnl"/>
        </w:rPr>
        <w:t xml:space="preserve">Contraloría General de la </w:t>
      </w:r>
      <w:r w:rsidR="009256BC" w:rsidRPr="00035F05">
        <w:rPr>
          <w:sz w:val="20"/>
          <w:szCs w:val="20"/>
          <w:lang w:val="es-ES_tradnl"/>
        </w:rPr>
        <w:t xml:space="preserve">Republica </w:t>
      </w:r>
      <w:r w:rsidR="009256BC" w:rsidRPr="00035F05">
        <w:rPr>
          <w:color w:val="0000FF"/>
          <w:sz w:val="20"/>
          <w:szCs w:val="20"/>
          <w:lang w:val="es-ES_tradnl"/>
        </w:rPr>
        <w:t>https://</w:t>
      </w:r>
      <w:hyperlink r:id="rId32" w:history="1">
        <w:r w:rsidR="009256BC" w:rsidRPr="00035F05">
          <w:rPr>
            <w:rStyle w:val="Hipervnculo"/>
            <w:sz w:val="20"/>
            <w:szCs w:val="20"/>
            <w:u w:val="none"/>
            <w:lang w:val="es-ES_tradnl"/>
          </w:rPr>
          <w:t>www.contraloria.gov.c</w:t>
        </w:r>
      </w:hyperlink>
      <w:r w:rsidR="006B73C7" w:rsidRPr="00035F05">
        <w:rPr>
          <w:color w:val="0000FF"/>
          <w:sz w:val="20"/>
          <w:szCs w:val="20"/>
          <w:lang w:val="es-ES_tradnl"/>
        </w:rPr>
        <w:t>o</w:t>
      </w:r>
      <w:r w:rsidR="00AE31A7" w:rsidRPr="00035F05">
        <w:rPr>
          <w:color w:val="0000FF"/>
          <w:sz w:val="20"/>
          <w:szCs w:val="20"/>
          <w:lang w:val="es-ES_tradnl"/>
        </w:rPr>
        <w:t xml:space="preserve"> </w:t>
      </w:r>
      <w:r w:rsidR="00AE31A7" w:rsidRPr="00035F05">
        <w:rPr>
          <w:sz w:val="20"/>
          <w:szCs w:val="20"/>
          <w:lang w:val="es-ES_tradnl"/>
        </w:rPr>
        <w:t xml:space="preserve">– link, certificado </w:t>
      </w:r>
      <w:r w:rsidR="00647558" w:rsidRPr="00035F05">
        <w:rPr>
          <w:sz w:val="20"/>
          <w:szCs w:val="20"/>
          <w:lang w:val="es-ES_tradnl"/>
        </w:rPr>
        <w:t xml:space="preserve">de </w:t>
      </w:r>
      <w:r w:rsidR="00AE31A7" w:rsidRPr="00035F05">
        <w:rPr>
          <w:sz w:val="20"/>
          <w:szCs w:val="20"/>
          <w:lang w:val="es-ES_tradnl"/>
        </w:rPr>
        <w:t>antecedentes fiscales.</w:t>
      </w:r>
    </w:p>
    <w:p w:rsidR="00AE31A7" w:rsidRPr="00035F05" w:rsidRDefault="00AE31A7" w:rsidP="00632B68">
      <w:pPr>
        <w:pStyle w:val="Textoindependiente"/>
        <w:jc w:val="both"/>
        <w:rPr>
          <w:sz w:val="20"/>
          <w:szCs w:val="20"/>
          <w:lang w:val="es-ES_tradnl"/>
        </w:rPr>
      </w:pPr>
    </w:p>
    <w:p w:rsidR="00294D41" w:rsidRPr="00035F05" w:rsidRDefault="00294D41" w:rsidP="00294D41">
      <w:pPr>
        <w:autoSpaceDE w:val="0"/>
        <w:autoSpaceDN w:val="0"/>
        <w:adjustRightInd w:val="0"/>
        <w:jc w:val="both"/>
        <w:rPr>
          <w:rFonts w:ascii="Arial" w:hAnsi="Arial" w:cs="Arial"/>
          <w:sz w:val="20"/>
          <w:szCs w:val="20"/>
          <w:lang w:val="es-ES_tradnl" w:eastAsia="es-CO"/>
        </w:rPr>
      </w:pPr>
      <w:r w:rsidRPr="00035F05">
        <w:rPr>
          <w:rFonts w:ascii="Arial" w:hAnsi="Arial" w:cs="Arial"/>
          <w:b/>
          <w:sz w:val="20"/>
          <w:szCs w:val="20"/>
          <w:lang w:val="es-ES_tradnl" w:eastAsia="es-CO"/>
        </w:rPr>
        <w:t>NOTA:</w:t>
      </w:r>
      <w:r w:rsidRPr="00035F05">
        <w:rPr>
          <w:rFonts w:ascii="Arial" w:hAnsi="Arial" w:cs="Arial"/>
          <w:sz w:val="20"/>
          <w:szCs w:val="20"/>
          <w:lang w:val="es-ES_tradnl" w:eastAsia="es-CO"/>
        </w:rPr>
        <w:t xml:space="preserve"> El proponente no deberá encontrarse inscrito en el Boletín de Responsables Fiscales (Artículo 60, Ley 610 de 2000); situación que podrá ser acreditada por el oferente en su propuesta con una expedición no superior a 30 días contados a partir del cierre o entrega de ofertas. </w:t>
      </w:r>
    </w:p>
    <w:p w:rsidR="00294D41" w:rsidRPr="00035F05" w:rsidRDefault="00294D41" w:rsidP="00294D41">
      <w:pPr>
        <w:autoSpaceDE w:val="0"/>
        <w:autoSpaceDN w:val="0"/>
        <w:adjustRightInd w:val="0"/>
        <w:jc w:val="both"/>
        <w:rPr>
          <w:rFonts w:ascii="Arial" w:hAnsi="Arial" w:cs="Arial"/>
          <w:sz w:val="20"/>
          <w:szCs w:val="20"/>
          <w:lang w:val="es-ES_tradnl" w:eastAsia="es-CO"/>
        </w:rPr>
      </w:pPr>
    </w:p>
    <w:p w:rsidR="00710154" w:rsidRPr="00035F05" w:rsidRDefault="00294D41" w:rsidP="00632B68">
      <w:pPr>
        <w:pStyle w:val="Textoindependiente"/>
        <w:jc w:val="both"/>
        <w:rPr>
          <w:sz w:val="20"/>
          <w:szCs w:val="20"/>
          <w:lang w:val="es-ES_tradnl"/>
        </w:rPr>
      </w:pPr>
      <w:r w:rsidRPr="00035F05">
        <w:rPr>
          <w:sz w:val="20"/>
          <w:szCs w:val="20"/>
          <w:lang w:val="es-ES_tradnl" w:eastAsia="es-CO"/>
        </w:rPr>
        <w:t>Igual requisito deberá cumplir</w:t>
      </w:r>
      <w:r w:rsidR="00072862" w:rsidRPr="00035F05">
        <w:rPr>
          <w:sz w:val="20"/>
          <w:szCs w:val="20"/>
          <w:lang w:val="es-ES_tradnl" w:eastAsia="es-CO"/>
        </w:rPr>
        <w:t xml:space="preserve"> las personas naturales (nacionales o extranjeras),</w:t>
      </w:r>
      <w:r w:rsidRPr="00035F05">
        <w:rPr>
          <w:sz w:val="20"/>
          <w:szCs w:val="20"/>
          <w:lang w:val="es-ES_tradnl" w:eastAsia="es-CO"/>
        </w:rPr>
        <w:t xml:space="preserve"> el representante legal</w:t>
      </w:r>
      <w:r w:rsidR="00072862" w:rsidRPr="00035F05">
        <w:rPr>
          <w:sz w:val="20"/>
          <w:szCs w:val="20"/>
          <w:lang w:val="es-ES_tradnl" w:eastAsia="es-CO"/>
        </w:rPr>
        <w:t xml:space="preserve"> de las personas jurídicas nacionales o extranjeras</w:t>
      </w:r>
      <w:r w:rsidRPr="00035F05">
        <w:rPr>
          <w:sz w:val="20"/>
          <w:szCs w:val="20"/>
          <w:lang w:val="es-ES_tradnl" w:eastAsia="es-CO"/>
        </w:rPr>
        <w:t xml:space="preserve"> y el representante de los con</w:t>
      </w:r>
      <w:r w:rsidR="005F39BC" w:rsidRPr="00035F05">
        <w:rPr>
          <w:sz w:val="20"/>
          <w:szCs w:val="20"/>
          <w:lang w:val="es-ES_tradnl" w:eastAsia="es-CO"/>
        </w:rPr>
        <w:t>sorcios o uniones temporales</w:t>
      </w:r>
      <w:r w:rsidR="00C731BA" w:rsidRPr="00035F05">
        <w:rPr>
          <w:sz w:val="20"/>
          <w:szCs w:val="20"/>
          <w:lang w:val="es-ES_tradnl" w:eastAsia="es-CO"/>
        </w:rPr>
        <w:t>.</w:t>
      </w:r>
      <w:r w:rsidR="00072862" w:rsidRPr="00035F05">
        <w:rPr>
          <w:sz w:val="20"/>
          <w:szCs w:val="20"/>
          <w:lang w:val="es-ES_tradnl" w:eastAsia="es-CO"/>
        </w:rPr>
        <w:t xml:space="preserve"> </w:t>
      </w:r>
    </w:p>
    <w:p w:rsidR="00DD4CBD" w:rsidRPr="00035F05" w:rsidRDefault="00DD4CBD" w:rsidP="00710154">
      <w:pPr>
        <w:jc w:val="both"/>
        <w:rPr>
          <w:rFonts w:ascii="Arial" w:hAnsi="Arial" w:cs="Arial"/>
          <w:sz w:val="20"/>
          <w:szCs w:val="20"/>
          <w:lang w:val="es-ES_tradnl"/>
        </w:rPr>
      </w:pPr>
    </w:p>
    <w:p w:rsidR="00710154" w:rsidRPr="00035F05" w:rsidRDefault="00795B56" w:rsidP="00E040DE">
      <w:pPr>
        <w:pStyle w:val="Textoindependiente"/>
        <w:numPr>
          <w:ilvl w:val="2"/>
          <w:numId w:val="30"/>
        </w:numPr>
        <w:jc w:val="both"/>
        <w:rPr>
          <w:b/>
          <w:sz w:val="20"/>
          <w:szCs w:val="20"/>
          <w:lang w:val="es-ES_tradnl"/>
        </w:rPr>
      </w:pPr>
      <w:r w:rsidRPr="00035F05">
        <w:rPr>
          <w:b/>
          <w:sz w:val="20"/>
          <w:szCs w:val="20"/>
          <w:lang w:val="es-ES_tradnl"/>
        </w:rPr>
        <w:t>CERTIFICADO</w:t>
      </w:r>
      <w:r w:rsidR="00710154" w:rsidRPr="00035F05">
        <w:rPr>
          <w:b/>
          <w:sz w:val="20"/>
          <w:szCs w:val="20"/>
          <w:lang w:val="es-ES_tradnl"/>
        </w:rPr>
        <w:t xml:space="preserve"> DE ANTECEDENTES DISCIPLINARIOS</w:t>
      </w:r>
      <w:r w:rsidR="00CD363C" w:rsidRPr="00035F05">
        <w:rPr>
          <w:b/>
          <w:sz w:val="20"/>
          <w:szCs w:val="20"/>
          <w:lang w:val="es-ES_tradnl"/>
        </w:rPr>
        <w:t>.</w:t>
      </w:r>
    </w:p>
    <w:p w:rsidR="00710154" w:rsidRPr="00035F05" w:rsidRDefault="00710154" w:rsidP="00710154">
      <w:pPr>
        <w:pStyle w:val="Textoindependiente"/>
        <w:jc w:val="both"/>
        <w:rPr>
          <w:sz w:val="20"/>
          <w:szCs w:val="20"/>
          <w:lang w:val="es-ES_tradnl"/>
        </w:rPr>
      </w:pPr>
    </w:p>
    <w:p w:rsidR="00B87AC4" w:rsidRPr="00035F05" w:rsidRDefault="006B5E52" w:rsidP="00B87AC4">
      <w:pPr>
        <w:pStyle w:val="Textoindependiente"/>
        <w:jc w:val="both"/>
        <w:rPr>
          <w:sz w:val="20"/>
          <w:szCs w:val="20"/>
          <w:lang w:val="es-ES_tradnl"/>
        </w:rPr>
      </w:pPr>
      <w:r w:rsidRPr="00035F05">
        <w:rPr>
          <w:sz w:val="20"/>
          <w:szCs w:val="20"/>
          <w:lang w:val="es-ES_tradnl"/>
        </w:rPr>
        <w:t xml:space="preserve">La </w:t>
      </w:r>
      <w:r w:rsidR="008D1268" w:rsidRPr="00035F05">
        <w:rPr>
          <w:color w:val="0000FF"/>
          <w:sz w:val="20"/>
          <w:szCs w:val="20"/>
          <w:lang w:val="es-ES_tradnl"/>
        </w:rPr>
        <w:t>Unidad Prestadora de Salud Valle del Cauca</w:t>
      </w:r>
      <w:r w:rsidRPr="00035F05">
        <w:rPr>
          <w:sz w:val="20"/>
          <w:szCs w:val="20"/>
          <w:lang w:val="es-ES_tradnl"/>
        </w:rPr>
        <w:t xml:space="preserve">, </w:t>
      </w:r>
      <w:r w:rsidR="00710154" w:rsidRPr="00035F05">
        <w:rPr>
          <w:sz w:val="20"/>
          <w:szCs w:val="20"/>
          <w:lang w:val="es-ES_tradnl"/>
        </w:rPr>
        <w:t xml:space="preserve">consultará </w:t>
      </w:r>
      <w:r w:rsidR="00C866C8" w:rsidRPr="00035F05">
        <w:rPr>
          <w:sz w:val="20"/>
          <w:szCs w:val="20"/>
          <w:lang w:val="es-ES_tradnl"/>
        </w:rPr>
        <w:t xml:space="preserve">los </w:t>
      </w:r>
      <w:r w:rsidR="00710154" w:rsidRPr="00035F05">
        <w:rPr>
          <w:sz w:val="20"/>
          <w:szCs w:val="20"/>
          <w:lang w:val="es-ES_tradnl"/>
        </w:rPr>
        <w:t>antecedentes disciplinarios de</w:t>
      </w:r>
      <w:r w:rsidR="00C16E79" w:rsidRPr="00035F05">
        <w:rPr>
          <w:sz w:val="20"/>
          <w:szCs w:val="20"/>
          <w:lang w:val="es-ES_tradnl"/>
        </w:rPr>
        <w:t xml:space="preserve">l representante </w:t>
      </w:r>
      <w:r w:rsidR="00710154" w:rsidRPr="00035F05">
        <w:rPr>
          <w:sz w:val="20"/>
          <w:szCs w:val="20"/>
          <w:lang w:val="es-ES_tradnl"/>
        </w:rPr>
        <w:t xml:space="preserve">legal de </w:t>
      </w:r>
      <w:r w:rsidR="00C16E79" w:rsidRPr="00035F05">
        <w:rPr>
          <w:sz w:val="20"/>
          <w:szCs w:val="20"/>
          <w:lang w:val="es-ES_tradnl"/>
        </w:rPr>
        <w:t xml:space="preserve">la empresa </w:t>
      </w:r>
      <w:r w:rsidR="005672B0" w:rsidRPr="00035F05">
        <w:rPr>
          <w:sz w:val="20"/>
          <w:szCs w:val="20"/>
          <w:lang w:val="es-ES_tradnl"/>
        </w:rPr>
        <w:t xml:space="preserve">en la </w:t>
      </w:r>
      <w:r w:rsidR="00C16E79" w:rsidRPr="00035F05">
        <w:rPr>
          <w:sz w:val="20"/>
          <w:szCs w:val="20"/>
          <w:lang w:val="es-ES_tradnl"/>
        </w:rPr>
        <w:t>página</w:t>
      </w:r>
      <w:r w:rsidR="00C866C8" w:rsidRPr="00035F05">
        <w:rPr>
          <w:sz w:val="20"/>
          <w:szCs w:val="20"/>
          <w:lang w:val="es-ES_tradnl"/>
        </w:rPr>
        <w:t xml:space="preserve"> de la </w:t>
      </w:r>
      <w:r w:rsidR="00965C61" w:rsidRPr="00035F05">
        <w:rPr>
          <w:sz w:val="20"/>
          <w:szCs w:val="20"/>
          <w:lang w:val="es-ES_tradnl"/>
        </w:rPr>
        <w:t>Procuraduría</w:t>
      </w:r>
      <w:r w:rsidR="00C866C8" w:rsidRPr="00035F05">
        <w:rPr>
          <w:sz w:val="20"/>
          <w:szCs w:val="20"/>
          <w:lang w:val="es-ES_tradnl"/>
        </w:rPr>
        <w:t xml:space="preserve"> General de la </w:t>
      </w:r>
      <w:r w:rsidR="00965C61" w:rsidRPr="00035F05">
        <w:rPr>
          <w:sz w:val="20"/>
          <w:szCs w:val="20"/>
          <w:lang w:val="es-ES_tradnl"/>
        </w:rPr>
        <w:t>Nación</w:t>
      </w:r>
      <w:r w:rsidR="00C866C8" w:rsidRPr="00035F05">
        <w:rPr>
          <w:lang w:val="es-ES_tradnl"/>
        </w:rPr>
        <w:t xml:space="preserve"> </w:t>
      </w:r>
      <w:hyperlink r:id="rId33" w:history="1">
        <w:r w:rsidR="00B87AC4" w:rsidRPr="00035F05">
          <w:rPr>
            <w:color w:val="0000FF"/>
            <w:sz w:val="20"/>
            <w:szCs w:val="20"/>
            <w:lang w:val="es-ES_tradnl"/>
          </w:rPr>
          <w:t>https://www.procuraduria.gov.co/portal/</w:t>
        </w:r>
      </w:hyperlink>
      <w:r w:rsidR="00B87AC4" w:rsidRPr="00035F05">
        <w:rPr>
          <w:sz w:val="20"/>
          <w:szCs w:val="20"/>
          <w:lang w:val="es-ES_tradnl"/>
        </w:rPr>
        <w:t xml:space="preserve"> – link, Generar Certificado.</w:t>
      </w:r>
    </w:p>
    <w:p w:rsidR="00EB625F" w:rsidRPr="00035F05" w:rsidRDefault="00EB625F" w:rsidP="00B87AC4">
      <w:pPr>
        <w:pStyle w:val="Textoindependiente"/>
        <w:jc w:val="both"/>
        <w:rPr>
          <w:b/>
          <w:sz w:val="20"/>
          <w:szCs w:val="20"/>
          <w:lang w:val="es-ES_tradnl"/>
        </w:rPr>
      </w:pPr>
    </w:p>
    <w:p w:rsidR="002C5BDD" w:rsidRPr="00035F05" w:rsidRDefault="002C5BDD" w:rsidP="00CC417A">
      <w:pPr>
        <w:pStyle w:val="Default"/>
        <w:jc w:val="both"/>
        <w:rPr>
          <w:rFonts w:ascii="Arial" w:hAnsi="Arial" w:cs="Arial"/>
          <w:color w:val="auto"/>
          <w:sz w:val="20"/>
          <w:szCs w:val="20"/>
          <w:lang w:val="es-ES_tradnl" w:eastAsia="es-CO"/>
        </w:rPr>
      </w:pPr>
      <w:r w:rsidRPr="00035F05">
        <w:rPr>
          <w:rFonts w:ascii="Arial" w:hAnsi="Arial" w:cs="Arial"/>
          <w:b/>
          <w:color w:val="auto"/>
          <w:sz w:val="20"/>
          <w:szCs w:val="20"/>
          <w:lang w:val="es-ES_tradnl"/>
        </w:rPr>
        <w:t>NOTA</w:t>
      </w:r>
      <w:r w:rsidR="008F4E0B" w:rsidRPr="00035F05">
        <w:rPr>
          <w:rFonts w:ascii="Arial" w:hAnsi="Arial" w:cs="Arial"/>
          <w:b/>
          <w:color w:val="auto"/>
          <w:sz w:val="20"/>
          <w:szCs w:val="20"/>
          <w:lang w:val="es-ES_tradnl"/>
        </w:rPr>
        <w:t>:</w:t>
      </w:r>
      <w:r w:rsidR="008F4E0B" w:rsidRPr="00035F05">
        <w:rPr>
          <w:rFonts w:ascii="Arial" w:hAnsi="Arial" w:cs="Arial"/>
          <w:color w:val="auto"/>
          <w:sz w:val="20"/>
          <w:szCs w:val="20"/>
          <w:lang w:val="es-ES_tradnl"/>
        </w:rPr>
        <w:t xml:space="preserve"> </w:t>
      </w:r>
      <w:r w:rsidRPr="00035F05">
        <w:rPr>
          <w:rFonts w:ascii="Arial" w:hAnsi="Arial" w:cs="Arial"/>
          <w:color w:val="auto"/>
          <w:sz w:val="20"/>
          <w:szCs w:val="20"/>
          <w:lang w:val="es-ES_tradnl" w:eastAsia="es-CO"/>
        </w:rPr>
        <w:t>En caso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rsidR="00072862" w:rsidRPr="00035F05" w:rsidRDefault="00072862" w:rsidP="00072862">
      <w:pPr>
        <w:autoSpaceDE w:val="0"/>
        <w:autoSpaceDN w:val="0"/>
        <w:adjustRightInd w:val="0"/>
        <w:jc w:val="both"/>
        <w:rPr>
          <w:rFonts w:ascii="Arial" w:hAnsi="Arial" w:cs="Arial"/>
          <w:sz w:val="20"/>
          <w:szCs w:val="20"/>
          <w:lang w:val="es-ES_tradnl" w:eastAsia="es-CO"/>
        </w:rPr>
      </w:pPr>
    </w:p>
    <w:p w:rsidR="00072862" w:rsidRPr="00035F05" w:rsidRDefault="00072862" w:rsidP="00072862">
      <w:pPr>
        <w:pStyle w:val="Textoindependiente"/>
        <w:jc w:val="both"/>
        <w:rPr>
          <w:sz w:val="20"/>
          <w:szCs w:val="20"/>
          <w:lang w:val="es-ES_tradnl"/>
        </w:rPr>
      </w:pPr>
      <w:r w:rsidRPr="00035F05">
        <w:rPr>
          <w:sz w:val="20"/>
          <w:szCs w:val="20"/>
          <w:lang w:val="es-ES_tradnl" w:eastAsia="es-CO"/>
        </w:rPr>
        <w:t>Igual requisito deberá cumplir las personas naturales (nacionales o extranjeras), el representante legal de las personas jurídicas nacionales o extranjeras y el representante de los c</w:t>
      </w:r>
      <w:r w:rsidR="00B126E6" w:rsidRPr="00035F05">
        <w:rPr>
          <w:sz w:val="20"/>
          <w:szCs w:val="20"/>
          <w:lang w:val="es-ES_tradnl" w:eastAsia="es-CO"/>
        </w:rPr>
        <w:t>onsorcios o uniones temporales.</w:t>
      </w:r>
    </w:p>
    <w:p w:rsidR="00E60A1B" w:rsidRPr="00035F05" w:rsidRDefault="00E60A1B" w:rsidP="00710154">
      <w:pPr>
        <w:jc w:val="both"/>
        <w:rPr>
          <w:rFonts w:ascii="Arial" w:hAnsi="Arial" w:cs="Arial"/>
          <w:sz w:val="20"/>
          <w:szCs w:val="20"/>
          <w:lang w:val="es-ES_tradnl"/>
        </w:rPr>
      </w:pPr>
    </w:p>
    <w:p w:rsidR="00710154" w:rsidRPr="00035F05" w:rsidRDefault="00795B56" w:rsidP="00E040DE">
      <w:pPr>
        <w:pStyle w:val="Textoindependiente"/>
        <w:numPr>
          <w:ilvl w:val="2"/>
          <w:numId w:val="30"/>
        </w:numPr>
        <w:jc w:val="both"/>
        <w:rPr>
          <w:b/>
          <w:bCs/>
          <w:sz w:val="20"/>
          <w:szCs w:val="20"/>
          <w:bdr w:val="none" w:sz="0" w:space="0" w:color="auto" w:frame="1"/>
          <w:lang w:val="es-ES_tradnl" w:eastAsia="es-CO"/>
        </w:rPr>
      </w:pPr>
      <w:r w:rsidRPr="00035F05">
        <w:rPr>
          <w:b/>
          <w:bCs/>
          <w:sz w:val="20"/>
          <w:szCs w:val="20"/>
          <w:bdr w:val="none" w:sz="0" w:space="0" w:color="auto" w:frame="1"/>
          <w:lang w:val="es-ES_tradnl" w:eastAsia="es-CO"/>
        </w:rPr>
        <w:t>CERTIFICADO</w:t>
      </w:r>
      <w:r w:rsidR="00710154" w:rsidRPr="00035F05">
        <w:rPr>
          <w:b/>
          <w:bCs/>
          <w:sz w:val="20"/>
          <w:szCs w:val="20"/>
          <w:bdr w:val="none" w:sz="0" w:space="0" w:color="auto" w:frame="1"/>
          <w:lang w:val="es-ES_tradnl" w:eastAsia="es-CO"/>
        </w:rPr>
        <w:t xml:space="preserve"> DE ANTECEDENTES JUDICIALES</w:t>
      </w:r>
      <w:r w:rsidR="00CD363C" w:rsidRPr="00035F05">
        <w:rPr>
          <w:b/>
          <w:bCs/>
          <w:sz w:val="20"/>
          <w:szCs w:val="20"/>
          <w:bdr w:val="none" w:sz="0" w:space="0" w:color="auto" w:frame="1"/>
          <w:lang w:val="es-ES_tradnl" w:eastAsia="es-CO"/>
        </w:rPr>
        <w:t>.</w:t>
      </w:r>
    </w:p>
    <w:p w:rsidR="002E6DB4" w:rsidRPr="00035F05" w:rsidRDefault="002E6DB4" w:rsidP="00710154">
      <w:pPr>
        <w:jc w:val="both"/>
        <w:rPr>
          <w:rFonts w:ascii="Arial" w:hAnsi="Arial" w:cs="Arial"/>
          <w:sz w:val="20"/>
          <w:szCs w:val="20"/>
          <w:lang w:val="es-ES_tradnl" w:eastAsia="es-CO"/>
        </w:rPr>
      </w:pPr>
    </w:p>
    <w:p w:rsidR="00710154" w:rsidRPr="00035F05" w:rsidRDefault="00710154" w:rsidP="00710154">
      <w:pPr>
        <w:jc w:val="both"/>
        <w:rPr>
          <w:rFonts w:ascii="Arial" w:hAnsi="Arial" w:cs="Arial"/>
          <w:sz w:val="20"/>
          <w:szCs w:val="20"/>
          <w:lang w:val="es-ES_tradnl"/>
        </w:rPr>
      </w:pPr>
      <w:r w:rsidRPr="00035F05">
        <w:rPr>
          <w:rFonts w:ascii="Arial" w:hAnsi="Arial" w:cs="Arial"/>
          <w:sz w:val="20"/>
          <w:szCs w:val="20"/>
          <w:lang w:val="es-ES_tradnl"/>
        </w:rPr>
        <w:t xml:space="preserve">La </w:t>
      </w:r>
      <w:r w:rsidR="00223071" w:rsidRPr="00035F05">
        <w:rPr>
          <w:rFonts w:ascii="Arial" w:hAnsi="Arial" w:cs="Arial"/>
          <w:color w:val="0000FF"/>
          <w:sz w:val="20"/>
          <w:szCs w:val="20"/>
          <w:lang w:val="es-ES_tradnl"/>
        </w:rPr>
        <w:t>Unidad Prestadora de Salud Valle del Cauca</w:t>
      </w:r>
      <w:r w:rsidRPr="00035F05">
        <w:rPr>
          <w:rFonts w:ascii="Arial" w:hAnsi="Arial" w:cs="Arial"/>
          <w:sz w:val="20"/>
          <w:szCs w:val="20"/>
          <w:lang w:val="es-ES_tradnl"/>
        </w:rPr>
        <w:t xml:space="preserve">, consultará el </w:t>
      </w:r>
      <w:r w:rsidR="00DF204A" w:rsidRPr="00035F05">
        <w:rPr>
          <w:rFonts w:ascii="Arial" w:hAnsi="Arial" w:cs="Arial"/>
          <w:sz w:val="20"/>
          <w:szCs w:val="20"/>
          <w:lang w:val="es-ES_tradnl"/>
        </w:rPr>
        <w:t>Certificado de Antecedentes Judiciales</w:t>
      </w:r>
      <w:r w:rsidRPr="00035F05">
        <w:rPr>
          <w:rFonts w:ascii="Arial" w:hAnsi="Arial" w:cs="Arial"/>
          <w:sz w:val="20"/>
          <w:szCs w:val="20"/>
          <w:lang w:val="es-ES_tradnl"/>
        </w:rPr>
        <w:t>, de las personas naturales, los representantes legales de personas jurídicas o de quien en nombre de la persona jurídica presente la oferta.</w:t>
      </w:r>
    </w:p>
    <w:p w:rsidR="00A04328" w:rsidRPr="00035F05" w:rsidRDefault="00A04328" w:rsidP="00710154">
      <w:pPr>
        <w:jc w:val="both"/>
        <w:rPr>
          <w:rFonts w:ascii="Arial" w:hAnsi="Arial" w:cs="Arial"/>
          <w:sz w:val="20"/>
          <w:szCs w:val="20"/>
          <w:lang w:val="es-ES_tradnl"/>
        </w:rPr>
      </w:pPr>
    </w:p>
    <w:p w:rsidR="00AF61D4" w:rsidRPr="00035F05" w:rsidRDefault="00A04328" w:rsidP="00EF760D">
      <w:pPr>
        <w:jc w:val="both"/>
        <w:rPr>
          <w:rFonts w:ascii="Arial" w:hAnsi="Arial" w:cs="Arial"/>
          <w:sz w:val="20"/>
          <w:szCs w:val="20"/>
          <w:lang w:val="es-ES_tradnl"/>
        </w:rPr>
      </w:pPr>
      <w:r w:rsidRPr="00035F05">
        <w:rPr>
          <w:rFonts w:ascii="Arial" w:hAnsi="Arial" w:cs="Arial"/>
          <w:sz w:val="20"/>
          <w:szCs w:val="20"/>
          <w:lang w:val="es-ES_tradnl"/>
        </w:rPr>
        <w:t>La consulta se realizará ante la página de la Policía Nacional</w:t>
      </w:r>
      <w:r w:rsidR="00E6508E" w:rsidRPr="00035F05">
        <w:rPr>
          <w:rFonts w:ascii="Arial" w:hAnsi="Arial" w:cs="Arial"/>
          <w:sz w:val="20"/>
          <w:szCs w:val="20"/>
          <w:lang w:val="es-ES_tradnl"/>
        </w:rPr>
        <w:t xml:space="preserve"> del Ministerio de Defe</w:t>
      </w:r>
      <w:r w:rsidRPr="00035F05">
        <w:rPr>
          <w:rFonts w:ascii="Arial" w:hAnsi="Arial" w:cs="Arial"/>
          <w:sz w:val="20"/>
          <w:szCs w:val="20"/>
          <w:lang w:val="es-ES_tradnl"/>
        </w:rPr>
        <w:t>nsa Nacional</w:t>
      </w:r>
      <w:r w:rsidR="00512C45" w:rsidRPr="00035F05">
        <w:rPr>
          <w:rFonts w:ascii="Arial" w:hAnsi="Arial" w:cs="Arial"/>
          <w:sz w:val="20"/>
          <w:szCs w:val="20"/>
          <w:lang w:val="es-ES_tradnl"/>
        </w:rPr>
        <w:t xml:space="preserve"> d</w:t>
      </w:r>
      <w:r w:rsidRPr="00035F05">
        <w:rPr>
          <w:rFonts w:ascii="Arial" w:hAnsi="Arial" w:cs="Arial"/>
          <w:sz w:val="20"/>
          <w:szCs w:val="20"/>
          <w:lang w:val="es-ES_tradnl"/>
        </w:rPr>
        <w:t>e conformidad con lo establecido en el artículo 94 del Decreto 019 de 2012</w:t>
      </w:r>
      <w:r w:rsidR="00512C45" w:rsidRPr="00035F05">
        <w:rPr>
          <w:rFonts w:ascii="Arial" w:hAnsi="Arial" w:cs="Arial"/>
          <w:sz w:val="20"/>
          <w:szCs w:val="20"/>
          <w:lang w:val="es-ES_tradnl"/>
        </w:rPr>
        <w:t>.</w:t>
      </w:r>
      <w:r w:rsidR="00AF61D4" w:rsidRPr="00035F05">
        <w:rPr>
          <w:rFonts w:ascii="Arial" w:hAnsi="Arial" w:cs="Arial"/>
          <w:sz w:val="20"/>
          <w:szCs w:val="20"/>
          <w:lang w:val="es-ES_tradnl"/>
        </w:rPr>
        <w:t xml:space="preserve"> (</w:t>
      </w:r>
      <w:r w:rsidR="00EE06F7" w:rsidRPr="00035F05">
        <w:rPr>
          <w:rFonts w:ascii="Arial" w:hAnsi="Arial" w:cs="Arial"/>
          <w:color w:val="0000FF"/>
          <w:sz w:val="20"/>
          <w:szCs w:val="20"/>
          <w:lang w:val="es-ES_tradnl"/>
        </w:rPr>
        <w:t>https://</w:t>
      </w:r>
      <w:hyperlink r:id="rId34" w:history="1">
        <w:r w:rsidR="00AF61D4" w:rsidRPr="00035F05">
          <w:rPr>
            <w:rStyle w:val="Hipervnculo"/>
            <w:rFonts w:ascii="Arial" w:hAnsi="Arial" w:cs="Arial"/>
            <w:sz w:val="20"/>
            <w:szCs w:val="20"/>
            <w:u w:val="none"/>
            <w:lang w:val="es-ES_tradnl"/>
          </w:rPr>
          <w:t>www.policia.gov.co</w:t>
        </w:r>
      </w:hyperlink>
      <w:r w:rsidR="00AF61D4" w:rsidRPr="00035F05">
        <w:rPr>
          <w:rFonts w:ascii="Arial" w:hAnsi="Arial" w:cs="Arial"/>
          <w:sz w:val="20"/>
          <w:szCs w:val="20"/>
          <w:lang w:val="es-ES_tradnl"/>
        </w:rPr>
        <w:t xml:space="preserve"> –</w:t>
      </w:r>
      <w:r w:rsidR="00EE06F7" w:rsidRPr="00035F05">
        <w:rPr>
          <w:rFonts w:ascii="Arial" w:hAnsi="Arial" w:cs="Arial"/>
          <w:sz w:val="20"/>
          <w:szCs w:val="20"/>
          <w:lang w:val="es-ES_tradnl"/>
        </w:rPr>
        <w:t xml:space="preserve"> Ciudadanos, </w:t>
      </w:r>
      <w:r w:rsidR="00AF61D4" w:rsidRPr="00035F05">
        <w:rPr>
          <w:rFonts w:ascii="Arial" w:hAnsi="Arial" w:cs="Arial"/>
          <w:sz w:val="20"/>
          <w:szCs w:val="20"/>
          <w:lang w:val="es-ES_tradnl"/>
        </w:rPr>
        <w:t>link</w:t>
      </w:r>
      <w:r w:rsidR="00EE06F7" w:rsidRPr="00035F05">
        <w:rPr>
          <w:rFonts w:ascii="Arial" w:hAnsi="Arial" w:cs="Arial"/>
          <w:sz w:val="20"/>
          <w:szCs w:val="20"/>
          <w:lang w:val="es-ES_tradnl"/>
        </w:rPr>
        <w:t xml:space="preserve"> &gt; Antecedentes judiciales</w:t>
      </w:r>
      <w:r w:rsidR="00AF61D4" w:rsidRPr="00035F05">
        <w:rPr>
          <w:rFonts w:ascii="Arial" w:hAnsi="Arial" w:cs="Arial"/>
          <w:sz w:val="20"/>
          <w:szCs w:val="20"/>
          <w:lang w:val="es-ES_tradnl"/>
        </w:rPr>
        <w:t>.</w:t>
      </w:r>
    </w:p>
    <w:p w:rsidR="00AF61D4" w:rsidRPr="00035F05" w:rsidRDefault="00AF61D4" w:rsidP="00EF760D">
      <w:pPr>
        <w:autoSpaceDE w:val="0"/>
        <w:autoSpaceDN w:val="0"/>
        <w:adjustRightInd w:val="0"/>
        <w:jc w:val="both"/>
        <w:rPr>
          <w:rFonts w:ascii="Arial" w:hAnsi="Arial" w:cs="Arial"/>
          <w:sz w:val="20"/>
          <w:szCs w:val="20"/>
          <w:lang w:val="es-ES_tradnl" w:eastAsia="es-CO"/>
        </w:rPr>
      </w:pPr>
    </w:p>
    <w:p w:rsidR="00072862" w:rsidRPr="00035F05" w:rsidRDefault="00072862" w:rsidP="00EF760D">
      <w:pPr>
        <w:pStyle w:val="Textoindependiente"/>
        <w:jc w:val="both"/>
        <w:rPr>
          <w:sz w:val="20"/>
          <w:szCs w:val="20"/>
          <w:lang w:val="es-ES_tradnl" w:eastAsia="es-CO"/>
        </w:rPr>
      </w:pPr>
      <w:r w:rsidRPr="00035F05">
        <w:rPr>
          <w:sz w:val="20"/>
          <w:szCs w:val="20"/>
          <w:lang w:val="es-ES_tradnl" w:eastAsia="es-CO"/>
        </w:rPr>
        <w:t xml:space="preserve">Igual requisito deberá cumplir las personas naturales (nacionales o extranjeras), el representante legal de las personas jurídicas nacionales o extranjeras y el representante de los </w:t>
      </w:r>
      <w:r w:rsidR="008171C6" w:rsidRPr="00035F05">
        <w:rPr>
          <w:sz w:val="20"/>
          <w:szCs w:val="20"/>
          <w:lang w:val="es-ES_tradnl" w:eastAsia="es-CO"/>
        </w:rPr>
        <w:t>consorcios o uniones temporales.</w:t>
      </w:r>
      <w:r w:rsidRPr="00035F05">
        <w:rPr>
          <w:sz w:val="20"/>
          <w:szCs w:val="20"/>
          <w:lang w:val="es-ES_tradnl" w:eastAsia="es-CO"/>
        </w:rPr>
        <w:t xml:space="preserve"> </w:t>
      </w:r>
    </w:p>
    <w:p w:rsidR="00272E03" w:rsidRPr="00035F05" w:rsidRDefault="00272E03" w:rsidP="00EF760D">
      <w:pPr>
        <w:jc w:val="both"/>
        <w:rPr>
          <w:rFonts w:ascii="Arial" w:hAnsi="Arial" w:cs="Arial"/>
          <w:sz w:val="20"/>
          <w:szCs w:val="20"/>
          <w:lang w:val="es-ES_tradnl"/>
        </w:rPr>
      </w:pPr>
    </w:p>
    <w:p w:rsidR="00EF760D" w:rsidRPr="00035F05" w:rsidRDefault="00F70D90" w:rsidP="00E040DE">
      <w:pPr>
        <w:pStyle w:val="Textoindependiente"/>
        <w:numPr>
          <w:ilvl w:val="2"/>
          <w:numId w:val="30"/>
        </w:numPr>
        <w:ind w:left="0" w:firstLine="0"/>
        <w:jc w:val="both"/>
        <w:rPr>
          <w:sz w:val="20"/>
          <w:szCs w:val="20"/>
          <w:lang w:val="es-ES_tradnl"/>
        </w:rPr>
      </w:pPr>
      <w:r w:rsidRPr="00035F05">
        <w:rPr>
          <w:b/>
          <w:sz w:val="20"/>
          <w:szCs w:val="20"/>
          <w:lang w:val="es-ES_tradnl"/>
        </w:rPr>
        <w:t>REGISTRO NACIONAL DE MEDIDAS CORRECTIVAS</w:t>
      </w:r>
    </w:p>
    <w:p w:rsidR="00EF760D" w:rsidRPr="00035F05" w:rsidRDefault="00EF760D" w:rsidP="00EF760D">
      <w:pPr>
        <w:pStyle w:val="Textoindependiente"/>
        <w:jc w:val="both"/>
        <w:rPr>
          <w:sz w:val="20"/>
          <w:szCs w:val="20"/>
          <w:lang w:val="es-ES_tradnl"/>
        </w:rPr>
      </w:pPr>
    </w:p>
    <w:p w:rsidR="00EE1C4F" w:rsidRPr="00035F05" w:rsidRDefault="00EE1C4F" w:rsidP="00EF760D">
      <w:pPr>
        <w:pStyle w:val="Textoindependiente"/>
        <w:jc w:val="both"/>
        <w:rPr>
          <w:sz w:val="20"/>
          <w:szCs w:val="20"/>
          <w:lang w:val="es-ES_tradnl"/>
        </w:rPr>
      </w:pPr>
      <w:r w:rsidRPr="00035F05">
        <w:rPr>
          <w:sz w:val="20"/>
          <w:szCs w:val="20"/>
          <w:lang w:val="es-ES_tradnl"/>
        </w:rPr>
        <w:t xml:space="preserve">La </w:t>
      </w:r>
      <w:r w:rsidR="00104C42" w:rsidRPr="00035F05">
        <w:rPr>
          <w:color w:val="0000FF"/>
          <w:sz w:val="20"/>
          <w:szCs w:val="20"/>
          <w:lang w:val="es-ES_tradnl"/>
        </w:rPr>
        <w:t>Unidad Prestadora de Salud Valle del Cauca</w:t>
      </w:r>
      <w:r w:rsidR="00104C42" w:rsidRPr="00035F05">
        <w:rPr>
          <w:sz w:val="20"/>
          <w:szCs w:val="20"/>
          <w:lang w:val="es-ES_tradnl"/>
        </w:rPr>
        <w:t xml:space="preserve"> </w:t>
      </w:r>
      <w:r w:rsidR="001C5D77" w:rsidRPr="00035F05">
        <w:rPr>
          <w:sz w:val="20"/>
          <w:szCs w:val="20"/>
          <w:lang w:val="es-ES_tradnl"/>
        </w:rPr>
        <w:t>de la Policía Nacional</w:t>
      </w:r>
      <w:r w:rsidRPr="00035F05">
        <w:rPr>
          <w:sz w:val="20"/>
          <w:szCs w:val="20"/>
          <w:lang w:val="es-ES_tradnl"/>
        </w:rPr>
        <w:t>, consultara</w:t>
      </w:r>
      <w:r w:rsidR="00074424" w:rsidRPr="00035F05">
        <w:rPr>
          <w:sz w:val="20"/>
          <w:szCs w:val="20"/>
          <w:lang w:val="es-ES_tradnl"/>
        </w:rPr>
        <w:t xml:space="preserve"> </w:t>
      </w:r>
      <w:r w:rsidR="00B10E39" w:rsidRPr="00035F05">
        <w:rPr>
          <w:sz w:val="20"/>
          <w:szCs w:val="20"/>
          <w:lang w:val="es-ES_tradnl"/>
        </w:rPr>
        <w:t>y verificara</w:t>
      </w:r>
      <w:r w:rsidR="00C05FC6" w:rsidRPr="00035F05">
        <w:rPr>
          <w:sz w:val="20"/>
          <w:szCs w:val="20"/>
          <w:lang w:val="es-ES_tradnl"/>
        </w:rPr>
        <w:t>,</w:t>
      </w:r>
      <w:r w:rsidR="00F70D90" w:rsidRPr="00035F05">
        <w:rPr>
          <w:sz w:val="20"/>
          <w:szCs w:val="20"/>
          <w:lang w:val="es-ES_tradnl"/>
        </w:rPr>
        <w:t xml:space="preserve"> </w:t>
      </w:r>
      <w:r w:rsidR="00F82C02" w:rsidRPr="00035F05">
        <w:rPr>
          <w:sz w:val="20"/>
          <w:szCs w:val="20"/>
          <w:lang w:val="es-ES_tradnl"/>
        </w:rPr>
        <w:t xml:space="preserve">en el Sistema Registro </w:t>
      </w:r>
      <w:r w:rsidR="00D0378C" w:rsidRPr="00035F05">
        <w:rPr>
          <w:sz w:val="20"/>
          <w:szCs w:val="20"/>
          <w:lang w:val="es-ES_tradnl"/>
        </w:rPr>
        <w:t xml:space="preserve">Nacional de Medidas Correctivas, </w:t>
      </w:r>
      <w:r w:rsidR="00F70D90" w:rsidRPr="00035F05">
        <w:rPr>
          <w:sz w:val="20"/>
          <w:szCs w:val="20"/>
          <w:lang w:val="es-ES_tradnl"/>
        </w:rPr>
        <w:t>si el Representante Legal de la entidad</w:t>
      </w:r>
      <w:r w:rsidR="00946FED" w:rsidRPr="00035F05">
        <w:rPr>
          <w:sz w:val="20"/>
          <w:szCs w:val="20"/>
          <w:lang w:val="es-ES_tradnl"/>
        </w:rPr>
        <w:t xml:space="preserve"> o la persona natural</w:t>
      </w:r>
      <w:r w:rsidR="00F70D90" w:rsidRPr="00035F05">
        <w:rPr>
          <w:sz w:val="20"/>
          <w:szCs w:val="20"/>
          <w:lang w:val="es-ES_tradnl"/>
        </w:rPr>
        <w:t xml:space="preserve"> </w:t>
      </w:r>
      <w:r w:rsidR="00BA7AD7" w:rsidRPr="00035F05">
        <w:rPr>
          <w:sz w:val="20"/>
          <w:szCs w:val="20"/>
          <w:lang w:val="es-ES_tradnl"/>
        </w:rPr>
        <w:t xml:space="preserve">se encuentra </w:t>
      </w:r>
      <w:r w:rsidR="00EE0772" w:rsidRPr="00035F05">
        <w:rPr>
          <w:sz w:val="20"/>
          <w:szCs w:val="20"/>
          <w:lang w:val="es-ES_tradnl"/>
        </w:rPr>
        <w:t>vinculado</w:t>
      </w:r>
      <w:r w:rsidR="00F82C02" w:rsidRPr="00035F05">
        <w:rPr>
          <w:sz w:val="20"/>
          <w:szCs w:val="20"/>
          <w:lang w:val="es-ES_tradnl"/>
        </w:rPr>
        <w:t xml:space="preserve"> </w:t>
      </w:r>
      <w:r w:rsidR="00EE0772" w:rsidRPr="00035F05">
        <w:rPr>
          <w:sz w:val="20"/>
          <w:szCs w:val="20"/>
          <w:lang w:val="es-ES_tradnl"/>
        </w:rPr>
        <w:t xml:space="preserve">como </w:t>
      </w:r>
      <w:r w:rsidR="00F82C02" w:rsidRPr="00035F05">
        <w:rPr>
          <w:sz w:val="20"/>
          <w:szCs w:val="20"/>
          <w:lang w:val="es-ES_tradnl"/>
        </w:rPr>
        <w:t>infractor de la Ley 1801 de 2016</w:t>
      </w:r>
      <w:r w:rsidR="00D0378C" w:rsidRPr="00035F05">
        <w:rPr>
          <w:sz w:val="20"/>
          <w:szCs w:val="20"/>
          <w:lang w:val="es-ES_tradnl"/>
        </w:rPr>
        <w:t xml:space="preserve"> </w:t>
      </w:r>
      <w:r w:rsidR="00C9467E" w:rsidRPr="00035F05">
        <w:rPr>
          <w:sz w:val="20"/>
          <w:szCs w:val="20"/>
          <w:lang w:val="es-ES_tradnl"/>
        </w:rPr>
        <w:t xml:space="preserve">por concepto </w:t>
      </w:r>
      <w:r w:rsidR="00B10E39" w:rsidRPr="00035F05">
        <w:rPr>
          <w:sz w:val="20"/>
          <w:szCs w:val="20"/>
          <w:lang w:val="es-ES_tradnl"/>
        </w:rPr>
        <w:t xml:space="preserve">en </w:t>
      </w:r>
      <w:r w:rsidR="00816569" w:rsidRPr="00035F05">
        <w:rPr>
          <w:sz w:val="20"/>
          <w:szCs w:val="20"/>
          <w:lang w:val="es-ES_tradnl"/>
        </w:rPr>
        <w:t xml:space="preserve">el no </w:t>
      </w:r>
      <w:r w:rsidR="00B10E39" w:rsidRPr="00035F05">
        <w:rPr>
          <w:sz w:val="20"/>
          <w:szCs w:val="20"/>
          <w:lang w:val="es-ES_tradnl"/>
        </w:rPr>
        <w:t>pago de multas</w:t>
      </w:r>
      <w:r w:rsidR="00C05FC6" w:rsidRPr="00035F05">
        <w:rPr>
          <w:sz w:val="20"/>
          <w:szCs w:val="20"/>
          <w:lang w:val="es-ES_tradnl"/>
        </w:rPr>
        <w:t>. Para lo cual ingresar</w:t>
      </w:r>
      <w:r w:rsidRPr="00035F05">
        <w:rPr>
          <w:sz w:val="20"/>
          <w:szCs w:val="20"/>
          <w:lang w:val="es-ES_tradnl"/>
        </w:rPr>
        <w:t xml:space="preserve"> </w:t>
      </w:r>
      <w:r w:rsidR="00512C45" w:rsidRPr="00035F05">
        <w:rPr>
          <w:sz w:val="20"/>
          <w:szCs w:val="20"/>
          <w:lang w:val="es-ES_tradnl"/>
        </w:rPr>
        <w:t xml:space="preserve">a la página </w:t>
      </w:r>
      <w:hyperlink r:id="rId35" w:history="1">
        <w:r w:rsidR="00512C45" w:rsidRPr="00035F05">
          <w:rPr>
            <w:color w:val="0000FF"/>
            <w:sz w:val="20"/>
            <w:szCs w:val="20"/>
            <w:lang w:val="es-ES_tradnl"/>
          </w:rPr>
          <w:t>https://www.policia.gov.co</w:t>
        </w:r>
      </w:hyperlink>
      <w:r w:rsidR="00512C45" w:rsidRPr="00035F05">
        <w:rPr>
          <w:sz w:val="20"/>
          <w:szCs w:val="20"/>
          <w:lang w:val="es-ES_tradnl"/>
        </w:rPr>
        <w:t xml:space="preserve"> – Ciudadanos, link &gt; Consulta de medidas correctivas.     </w:t>
      </w:r>
    </w:p>
    <w:p w:rsidR="008F6321" w:rsidRPr="00035F05" w:rsidRDefault="008F6321" w:rsidP="008F6321">
      <w:pPr>
        <w:pStyle w:val="Textoindependiente"/>
        <w:jc w:val="both"/>
        <w:rPr>
          <w:sz w:val="20"/>
          <w:szCs w:val="20"/>
          <w:lang w:val="es-ES_tradnl" w:eastAsia="es-CO"/>
        </w:rPr>
      </w:pPr>
      <w:r w:rsidRPr="00035F05">
        <w:rPr>
          <w:sz w:val="20"/>
          <w:szCs w:val="20"/>
          <w:lang w:val="es-ES_tradnl" w:eastAsia="es-CO"/>
        </w:rPr>
        <w:lastRenderedPageBreak/>
        <w:t xml:space="preserve">Igual requisito deberá cumplir las personas naturales (nacionales o extranjeras), el representante legal de las personas jurídicas nacionales o extranjeras y el representante de los consorcios o uniones temporales. </w:t>
      </w:r>
    </w:p>
    <w:p w:rsidR="008F6321" w:rsidRPr="00035F05" w:rsidRDefault="008F6321" w:rsidP="00710154">
      <w:pPr>
        <w:jc w:val="both"/>
        <w:rPr>
          <w:rFonts w:ascii="Arial" w:hAnsi="Arial" w:cs="Arial"/>
          <w:sz w:val="20"/>
          <w:szCs w:val="20"/>
          <w:lang w:val="es-ES_tradnl"/>
        </w:rPr>
      </w:pPr>
    </w:p>
    <w:p w:rsidR="00710154" w:rsidRPr="00035F05" w:rsidRDefault="00710154" w:rsidP="00E040DE">
      <w:pPr>
        <w:pStyle w:val="Textoindependiente"/>
        <w:numPr>
          <w:ilvl w:val="2"/>
          <w:numId w:val="30"/>
        </w:numPr>
        <w:jc w:val="both"/>
        <w:rPr>
          <w:b/>
          <w:sz w:val="20"/>
          <w:szCs w:val="20"/>
          <w:lang w:val="es-ES_tradnl"/>
        </w:rPr>
      </w:pPr>
      <w:r w:rsidRPr="00035F05">
        <w:rPr>
          <w:b/>
          <w:sz w:val="20"/>
          <w:szCs w:val="20"/>
          <w:lang w:val="es-ES_tradnl"/>
        </w:rPr>
        <w:t>CONSTANCIA DE CUMPLIMIENTO DE APORTES PARAFISCALES</w:t>
      </w:r>
      <w:r w:rsidR="00CD363C" w:rsidRPr="00035F05">
        <w:rPr>
          <w:b/>
          <w:sz w:val="20"/>
          <w:szCs w:val="20"/>
          <w:lang w:val="es-ES_tradnl"/>
        </w:rPr>
        <w:t>.</w:t>
      </w:r>
      <w:r w:rsidRPr="00035F05">
        <w:rPr>
          <w:b/>
          <w:sz w:val="20"/>
          <w:szCs w:val="20"/>
          <w:lang w:val="es-ES_tradnl"/>
        </w:rPr>
        <w:t xml:space="preserve"> </w:t>
      </w:r>
    </w:p>
    <w:p w:rsidR="00272E03" w:rsidRPr="00035F05" w:rsidRDefault="00272E03" w:rsidP="00710154">
      <w:pPr>
        <w:pStyle w:val="Textoindependiente"/>
        <w:jc w:val="both"/>
        <w:rPr>
          <w:b/>
          <w:sz w:val="20"/>
          <w:szCs w:val="20"/>
          <w:lang w:val="es-ES_tradnl"/>
        </w:rPr>
      </w:pPr>
    </w:p>
    <w:p w:rsidR="00DC0CC9" w:rsidRPr="00035F05" w:rsidRDefault="00DC0CC9" w:rsidP="00DC0CC9">
      <w:pPr>
        <w:pStyle w:val="Textoindependiente"/>
        <w:jc w:val="both"/>
        <w:rPr>
          <w:sz w:val="20"/>
          <w:szCs w:val="20"/>
          <w:lang w:val="es-ES_tradnl"/>
        </w:rPr>
      </w:pPr>
      <w:r w:rsidRPr="00035F05">
        <w:rPr>
          <w:sz w:val="20"/>
          <w:szCs w:val="20"/>
          <w:lang w:val="es-ES_tradnl"/>
        </w:rPr>
        <w:t>Para dar cumplimiento con lo previsto en la Ley 828 de</w:t>
      </w:r>
      <w:r w:rsidR="00044DCF" w:rsidRPr="00035F05">
        <w:rPr>
          <w:sz w:val="20"/>
          <w:szCs w:val="20"/>
          <w:lang w:val="es-ES_tradnl"/>
        </w:rPr>
        <w:t xml:space="preserve"> julio 10 de</w:t>
      </w:r>
      <w:r w:rsidRPr="00035F05">
        <w:rPr>
          <w:sz w:val="20"/>
          <w:szCs w:val="20"/>
          <w:lang w:val="es-ES_tradnl"/>
        </w:rPr>
        <w:t xml:space="preserve"> 2003</w:t>
      </w:r>
      <w:r w:rsidR="00044DCF" w:rsidRPr="00035F05">
        <w:rPr>
          <w:sz w:val="20"/>
          <w:szCs w:val="20"/>
          <w:lang w:val="es-ES_tradnl"/>
        </w:rPr>
        <w:t xml:space="preserve"> “</w:t>
      </w:r>
      <w:r w:rsidR="00044DCF" w:rsidRPr="00035F05">
        <w:rPr>
          <w:i/>
          <w:color w:val="4B4949"/>
          <w:sz w:val="20"/>
          <w:szCs w:val="20"/>
          <w:lang w:val="es-ES_tradnl"/>
        </w:rPr>
        <w:t>Por la cual se expiden normas para el Control a la Evasión del Sistema de Seguridad Social</w:t>
      </w:r>
      <w:r w:rsidR="00044DCF" w:rsidRPr="00035F05">
        <w:rPr>
          <w:color w:val="4B4949"/>
          <w:sz w:val="20"/>
          <w:szCs w:val="20"/>
          <w:lang w:val="es-ES_tradnl"/>
        </w:rPr>
        <w:t>”</w:t>
      </w:r>
      <w:r w:rsidRPr="00035F05">
        <w:rPr>
          <w:sz w:val="20"/>
          <w:szCs w:val="20"/>
          <w:lang w:val="es-ES_tradnl"/>
        </w:rPr>
        <w:t>, el proponente deberá allegar una certificación así:</w:t>
      </w:r>
    </w:p>
    <w:p w:rsidR="00DC0CC9" w:rsidRPr="00035F05" w:rsidRDefault="00DC0CC9" w:rsidP="00DC0CC9">
      <w:pPr>
        <w:pStyle w:val="Textoindependiente"/>
        <w:jc w:val="both"/>
        <w:rPr>
          <w:sz w:val="20"/>
          <w:szCs w:val="20"/>
          <w:lang w:val="es-ES_tradnl"/>
        </w:rPr>
      </w:pPr>
    </w:p>
    <w:p w:rsidR="00DC0CC9" w:rsidRPr="00035F05" w:rsidRDefault="00DC0CC9" w:rsidP="00DC0CC9">
      <w:pPr>
        <w:pStyle w:val="Textoindependiente"/>
        <w:jc w:val="both"/>
        <w:rPr>
          <w:sz w:val="20"/>
          <w:szCs w:val="20"/>
          <w:lang w:val="es-ES_tradnl"/>
        </w:rPr>
      </w:pPr>
      <w:r w:rsidRPr="00035F05">
        <w:rPr>
          <w:b/>
          <w:sz w:val="20"/>
          <w:szCs w:val="20"/>
          <w:lang w:val="es-ES_tradnl"/>
        </w:rPr>
        <w:t>Persona Jurídica:</w:t>
      </w:r>
      <w:r w:rsidR="002E052C" w:rsidRPr="00035F05">
        <w:rPr>
          <w:sz w:val="20"/>
          <w:szCs w:val="20"/>
          <w:lang w:val="es-ES_tradnl"/>
        </w:rPr>
        <w:t xml:space="preserve"> C</w:t>
      </w:r>
      <w:r w:rsidRPr="00035F05">
        <w:rPr>
          <w:sz w:val="20"/>
          <w:szCs w:val="20"/>
          <w:lang w:val="es-ES_tradnl"/>
        </w:rPr>
        <w:t xml:space="preserve">ertificación </w:t>
      </w:r>
      <w:r w:rsidR="004A27FF" w:rsidRPr="00035F05">
        <w:rPr>
          <w:sz w:val="20"/>
          <w:szCs w:val="20"/>
          <w:lang w:val="es-ES_tradnl"/>
        </w:rPr>
        <w:t>expedida por</w:t>
      </w:r>
      <w:r w:rsidRPr="00035F05">
        <w:rPr>
          <w:sz w:val="20"/>
          <w:szCs w:val="20"/>
          <w:lang w:val="es-ES_tradnl"/>
        </w:rPr>
        <w:t xml:space="preserve"> el representante legal o revisor fiscal por el término establecido en el Artículo 50 de la Ley 789 de</w:t>
      </w:r>
      <w:r w:rsidR="00717E76" w:rsidRPr="00035F05">
        <w:rPr>
          <w:sz w:val="20"/>
          <w:szCs w:val="20"/>
          <w:lang w:val="es-ES_tradnl"/>
        </w:rPr>
        <w:t xml:space="preserve"> diciembre 27 de</w:t>
      </w:r>
      <w:r w:rsidRPr="00035F05">
        <w:rPr>
          <w:sz w:val="20"/>
          <w:szCs w:val="20"/>
          <w:lang w:val="es-ES_tradnl"/>
        </w:rPr>
        <w:t xml:space="preserve"> 2002</w:t>
      </w:r>
      <w:r w:rsidR="00717E76" w:rsidRPr="00035F05">
        <w:rPr>
          <w:sz w:val="20"/>
          <w:szCs w:val="20"/>
          <w:lang w:val="es-ES_tradnl"/>
        </w:rPr>
        <w:t xml:space="preserve"> “</w:t>
      </w:r>
      <w:r w:rsidR="00717E76" w:rsidRPr="00035F05">
        <w:rPr>
          <w:i/>
          <w:color w:val="4B4949"/>
          <w:sz w:val="20"/>
          <w:szCs w:val="20"/>
          <w:lang w:val="es-ES_tradnl"/>
        </w:rPr>
        <w:t>Por la cual se dictan normas para apoyar el empleo y ampliar la protección social y se modifican algunos artículos del Código Sustantivo de Trabajo</w:t>
      </w:r>
      <w:r w:rsidR="00717E76" w:rsidRPr="00035F05">
        <w:rPr>
          <w:color w:val="4B4949"/>
          <w:sz w:val="20"/>
          <w:szCs w:val="20"/>
          <w:lang w:val="es-ES_tradnl"/>
        </w:rPr>
        <w:t>”</w:t>
      </w:r>
      <w:r w:rsidRPr="00035F05">
        <w:rPr>
          <w:sz w:val="20"/>
          <w:szCs w:val="20"/>
          <w:lang w:val="es-ES_tradnl"/>
        </w:rPr>
        <w:t>, aportando</w:t>
      </w:r>
      <w:r w:rsidRPr="00035F05">
        <w:rPr>
          <w:sz w:val="20"/>
          <w:szCs w:val="20"/>
          <w:bdr w:val="none" w:sz="0" w:space="0" w:color="auto" w:frame="1"/>
          <w:lang w:val="es-ES_tradnl" w:eastAsia="es-CO"/>
        </w:rPr>
        <w:t xml:space="preserve"> la planilla del último pago de los aportes de salud y pensiones, fecha de pago verificable acorde</w:t>
      </w:r>
      <w:r w:rsidR="00C20263" w:rsidRPr="00035F05">
        <w:rPr>
          <w:sz w:val="20"/>
          <w:szCs w:val="20"/>
          <w:bdr w:val="none" w:sz="0" w:space="0" w:color="auto" w:frame="1"/>
          <w:lang w:val="es-ES_tradnl" w:eastAsia="es-CO"/>
        </w:rPr>
        <w:t xml:space="preserve"> al</w:t>
      </w:r>
      <w:r w:rsidRPr="00035F05">
        <w:rPr>
          <w:sz w:val="20"/>
          <w:szCs w:val="20"/>
          <w:bdr w:val="none" w:sz="0" w:space="0" w:color="auto" w:frame="1"/>
          <w:lang w:val="es-ES_tradnl" w:eastAsia="es-CO"/>
        </w:rPr>
        <w:t xml:space="preserve"> Decreto 1</w:t>
      </w:r>
      <w:r w:rsidR="00E57551" w:rsidRPr="00035F05">
        <w:rPr>
          <w:sz w:val="20"/>
          <w:szCs w:val="20"/>
          <w:bdr w:val="none" w:sz="0" w:space="0" w:color="auto" w:frame="1"/>
          <w:lang w:val="es-ES_tradnl" w:eastAsia="es-CO"/>
        </w:rPr>
        <w:t>990 del 06 de diciembre de 2016</w:t>
      </w:r>
      <w:r w:rsidR="00F31B7A" w:rsidRPr="00035F05">
        <w:rPr>
          <w:rStyle w:val="Hipervnculo"/>
          <w:sz w:val="20"/>
          <w:szCs w:val="20"/>
          <w:u w:val="none"/>
          <w:shd w:val="clear" w:color="auto" w:fill="FFFFFF"/>
          <w:lang w:val="es-ES_tradnl"/>
        </w:rPr>
        <w:t>.</w:t>
      </w:r>
      <w:r w:rsidR="007E1AF2" w:rsidRPr="00035F05">
        <w:rPr>
          <w:rStyle w:val="Textoennegrita"/>
          <w:color w:val="000000"/>
          <w:sz w:val="20"/>
          <w:szCs w:val="20"/>
          <w:shd w:val="clear" w:color="auto" w:fill="FFFFFF"/>
          <w:lang w:val="es-ES_tradnl"/>
        </w:rPr>
        <w:t> </w:t>
      </w:r>
    </w:p>
    <w:p w:rsidR="00DC0CC9" w:rsidRPr="00035F05" w:rsidRDefault="00DC0CC9" w:rsidP="00DC0CC9">
      <w:pPr>
        <w:pStyle w:val="Textoindependiente"/>
        <w:jc w:val="both"/>
        <w:rPr>
          <w:sz w:val="20"/>
          <w:szCs w:val="20"/>
          <w:lang w:val="es-ES_tradnl"/>
        </w:rPr>
      </w:pPr>
    </w:p>
    <w:p w:rsidR="00711A2D" w:rsidRPr="00035F05" w:rsidRDefault="00DC0CC9" w:rsidP="00DC0CC9">
      <w:pPr>
        <w:pStyle w:val="Textoindependiente"/>
        <w:jc w:val="both"/>
        <w:rPr>
          <w:sz w:val="20"/>
          <w:szCs w:val="20"/>
          <w:lang w:val="es-ES_tradnl" w:eastAsia="es-CO"/>
        </w:rPr>
      </w:pPr>
      <w:r w:rsidRPr="00035F05">
        <w:rPr>
          <w:b/>
          <w:sz w:val="20"/>
          <w:szCs w:val="20"/>
          <w:lang w:val="es-ES_tradnl"/>
        </w:rPr>
        <w:t>Persona Natural:</w:t>
      </w:r>
      <w:r w:rsidRPr="00035F05">
        <w:rPr>
          <w:sz w:val="20"/>
          <w:szCs w:val="20"/>
          <w:lang w:val="es-ES_tradnl"/>
        </w:rPr>
        <w:t xml:space="preserve"> </w:t>
      </w:r>
      <w:r w:rsidR="003655CC" w:rsidRPr="00035F05">
        <w:rPr>
          <w:sz w:val="20"/>
          <w:szCs w:val="20"/>
          <w:lang w:val="es-ES_tradnl"/>
        </w:rPr>
        <w:t>D</w:t>
      </w:r>
      <w:r w:rsidRPr="00035F05">
        <w:rPr>
          <w:sz w:val="20"/>
          <w:szCs w:val="20"/>
          <w:lang w:val="es-ES_tradnl"/>
        </w:rPr>
        <w:t>eclaración juramentada</w:t>
      </w:r>
      <w:r w:rsidR="005F39BC" w:rsidRPr="00035F05">
        <w:rPr>
          <w:sz w:val="20"/>
          <w:szCs w:val="20"/>
          <w:lang w:val="es-ES_tradnl"/>
        </w:rPr>
        <w:t>, en la cual el oferente</w:t>
      </w:r>
      <w:r w:rsidRPr="00035F05">
        <w:rPr>
          <w:sz w:val="20"/>
          <w:szCs w:val="20"/>
          <w:lang w:val="es-ES_tradnl"/>
        </w:rPr>
        <w:t xml:space="preserve"> </w:t>
      </w:r>
      <w:r w:rsidR="005F39BC" w:rsidRPr="00035F05">
        <w:rPr>
          <w:sz w:val="20"/>
          <w:szCs w:val="20"/>
          <w:lang w:val="es-ES_tradnl"/>
        </w:rPr>
        <w:t>a nombre propio certifique</w:t>
      </w:r>
      <w:r w:rsidRPr="00035F05">
        <w:rPr>
          <w:sz w:val="20"/>
          <w:szCs w:val="20"/>
          <w:lang w:val="es-ES_tradnl"/>
        </w:rPr>
        <w:t xml:space="preserve"> el pago de los aportes parafiscales e </w:t>
      </w:r>
      <w:r w:rsidR="005F39BC" w:rsidRPr="00035F05">
        <w:rPr>
          <w:sz w:val="20"/>
          <w:szCs w:val="20"/>
          <w:lang w:val="es-ES_tradnl"/>
        </w:rPr>
        <w:t>indique</w:t>
      </w:r>
      <w:r w:rsidRPr="00035F05">
        <w:rPr>
          <w:sz w:val="20"/>
          <w:szCs w:val="20"/>
          <w:lang w:val="es-ES_tradnl"/>
        </w:rPr>
        <w:t xml:space="preserve"> que se encuentra al día con dichos pagos (Caja de Compensación Familiar, SENA e Instituto Colombiano de Bienestar Familiar). La información presentada en desarrollo del presente numeral se entiende suministrada</w:t>
      </w:r>
      <w:r w:rsidR="001A0AEB" w:rsidRPr="00035F05">
        <w:rPr>
          <w:sz w:val="20"/>
          <w:szCs w:val="20"/>
          <w:lang w:val="es-ES_tradnl"/>
        </w:rPr>
        <w:t xml:space="preserve"> </w:t>
      </w:r>
      <w:r w:rsidRPr="00035F05">
        <w:rPr>
          <w:sz w:val="20"/>
          <w:szCs w:val="20"/>
          <w:lang w:val="es-ES_tradnl"/>
        </w:rPr>
        <w:t>bajo gravedad de juramento, respecto su fidelidad y veracidad.</w:t>
      </w:r>
      <w:r w:rsidRPr="00035F05">
        <w:rPr>
          <w:sz w:val="20"/>
          <w:szCs w:val="20"/>
          <w:lang w:val="es-ES_tradnl"/>
        </w:rPr>
        <w:br/>
      </w:r>
    </w:p>
    <w:p w:rsidR="00711A2D" w:rsidRPr="00035F05" w:rsidRDefault="00711A2D" w:rsidP="00711A2D">
      <w:pPr>
        <w:autoSpaceDE w:val="0"/>
        <w:autoSpaceDN w:val="0"/>
        <w:adjustRightInd w:val="0"/>
        <w:jc w:val="both"/>
        <w:rPr>
          <w:rFonts w:ascii="Arial" w:hAnsi="Arial" w:cs="Arial"/>
          <w:sz w:val="20"/>
          <w:szCs w:val="20"/>
          <w:lang w:val="es-ES_tradnl" w:eastAsia="es-CO"/>
        </w:rPr>
      </w:pPr>
      <w:r w:rsidRPr="00035F05">
        <w:rPr>
          <w:rFonts w:ascii="Arial" w:hAnsi="Arial" w:cs="Arial"/>
          <w:sz w:val="20"/>
          <w:szCs w:val="20"/>
          <w:lang w:val="es-ES_tradnl" w:eastAsia="es-CO"/>
        </w:rPr>
        <w:t>En caso de presentar acuerdo de pago con las entidades recaudadoras respecto de alguna de las obligaciones mencionadas deberá manifestar que existe el acuerdo y que se encuentra al día en el cumplimiento del mismo. En este evento el oferente deberá anexar cop</w:t>
      </w:r>
      <w:r w:rsidR="005F39BC" w:rsidRPr="00035F05">
        <w:rPr>
          <w:rFonts w:ascii="Arial" w:hAnsi="Arial" w:cs="Arial"/>
          <w:sz w:val="20"/>
          <w:szCs w:val="20"/>
          <w:lang w:val="es-ES_tradnl" w:eastAsia="es-CO"/>
        </w:rPr>
        <w:t>ia del acuerdo de pago</w:t>
      </w:r>
      <w:r w:rsidRPr="00035F05">
        <w:rPr>
          <w:rFonts w:ascii="Arial" w:hAnsi="Arial" w:cs="Arial"/>
          <w:sz w:val="20"/>
          <w:szCs w:val="20"/>
          <w:lang w:val="es-ES_tradnl" w:eastAsia="es-CO"/>
        </w:rPr>
        <w:t xml:space="preserve">. </w:t>
      </w:r>
    </w:p>
    <w:p w:rsidR="004B18D0" w:rsidRPr="00035F05" w:rsidRDefault="004B18D0" w:rsidP="00711A2D">
      <w:pPr>
        <w:autoSpaceDE w:val="0"/>
        <w:autoSpaceDN w:val="0"/>
        <w:adjustRightInd w:val="0"/>
        <w:jc w:val="both"/>
        <w:rPr>
          <w:rFonts w:ascii="Arial" w:hAnsi="Arial" w:cs="Arial"/>
          <w:sz w:val="20"/>
          <w:szCs w:val="20"/>
          <w:lang w:val="es-ES_tradnl" w:eastAsia="es-CO"/>
        </w:rPr>
      </w:pPr>
    </w:p>
    <w:p w:rsidR="00711A2D" w:rsidRPr="00035F05" w:rsidRDefault="00711A2D" w:rsidP="00711A2D">
      <w:pPr>
        <w:autoSpaceDE w:val="0"/>
        <w:autoSpaceDN w:val="0"/>
        <w:adjustRightInd w:val="0"/>
        <w:jc w:val="both"/>
        <w:rPr>
          <w:rFonts w:ascii="Arial" w:hAnsi="Arial" w:cs="Arial"/>
          <w:sz w:val="20"/>
          <w:szCs w:val="20"/>
          <w:lang w:val="es-ES_tradnl" w:eastAsia="es-CO"/>
        </w:rPr>
      </w:pPr>
      <w:r w:rsidRPr="00035F05">
        <w:rPr>
          <w:rFonts w:ascii="Arial" w:hAnsi="Arial" w:cs="Arial"/>
          <w:sz w:val="20"/>
          <w:szCs w:val="20"/>
          <w:lang w:val="es-ES_tradnl" w:eastAsia="es-CO"/>
        </w:rPr>
        <w:t>Esta misma previsión aplica para las personas naturales extranjeras con domicilio en Colombia las cuales, deberán acreditar este requisito respecto del personal vinculado en Colombia.</w:t>
      </w:r>
    </w:p>
    <w:p w:rsidR="00711A2D" w:rsidRPr="00035F05" w:rsidRDefault="00711A2D" w:rsidP="00711A2D">
      <w:pPr>
        <w:autoSpaceDE w:val="0"/>
        <w:autoSpaceDN w:val="0"/>
        <w:adjustRightInd w:val="0"/>
        <w:jc w:val="both"/>
        <w:rPr>
          <w:rFonts w:ascii="Arial" w:hAnsi="Arial" w:cs="Arial"/>
          <w:sz w:val="20"/>
          <w:szCs w:val="20"/>
          <w:lang w:val="es-ES_tradnl" w:eastAsia="es-CO"/>
        </w:rPr>
      </w:pPr>
      <w:r w:rsidRPr="00035F05">
        <w:rPr>
          <w:rFonts w:ascii="Arial" w:hAnsi="Arial" w:cs="Arial"/>
          <w:sz w:val="20"/>
          <w:szCs w:val="20"/>
          <w:lang w:val="es-ES_tradnl" w:eastAsia="es-CO"/>
        </w:rPr>
        <w:t xml:space="preserve"> </w:t>
      </w:r>
    </w:p>
    <w:p w:rsidR="00711A2D" w:rsidRPr="00035F05" w:rsidRDefault="00711A2D" w:rsidP="00711A2D">
      <w:pPr>
        <w:autoSpaceDE w:val="0"/>
        <w:autoSpaceDN w:val="0"/>
        <w:adjustRightInd w:val="0"/>
        <w:jc w:val="both"/>
        <w:rPr>
          <w:rFonts w:ascii="Arial" w:hAnsi="Arial" w:cs="Arial"/>
          <w:sz w:val="20"/>
          <w:szCs w:val="20"/>
          <w:lang w:val="es-ES_tradnl" w:eastAsia="es-CO"/>
        </w:rPr>
      </w:pPr>
      <w:r w:rsidRPr="00035F05">
        <w:rPr>
          <w:rFonts w:ascii="Arial" w:hAnsi="Arial" w:cs="Arial"/>
          <w:sz w:val="20"/>
          <w:szCs w:val="20"/>
          <w:lang w:val="es-ES_tradnl" w:eastAsia="es-CO"/>
        </w:rPr>
        <w:t xml:space="preserve">Cuando se trate de </w:t>
      </w:r>
      <w:r w:rsidRPr="00035F05">
        <w:rPr>
          <w:rFonts w:ascii="Arial" w:hAnsi="Arial" w:cs="Arial"/>
          <w:b/>
          <w:bCs/>
          <w:sz w:val="20"/>
          <w:szCs w:val="20"/>
          <w:lang w:val="es-ES_tradnl" w:eastAsia="es-CO"/>
        </w:rPr>
        <w:t>Consorcios o Uniones Temporales</w:t>
      </w:r>
      <w:r w:rsidRPr="00035F05">
        <w:rPr>
          <w:rFonts w:ascii="Arial" w:hAnsi="Arial" w:cs="Arial"/>
          <w:sz w:val="20"/>
          <w:szCs w:val="20"/>
          <w:lang w:val="es-ES_tradnl" w:eastAsia="es-CO"/>
        </w:rPr>
        <w:t xml:space="preserve">, cada uno de sus integrantes, deberá aportar por separado la certificación aquí exigida. </w:t>
      </w:r>
    </w:p>
    <w:p w:rsidR="00711A2D" w:rsidRPr="00035F05" w:rsidRDefault="00711A2D" w:rsidP="00711A2D">
      <w:pPr>
        <w:autoSpaceDE w:val="0"/>
        <w:autoSpaceDN w:val="0"/>
        <w:adjustRightInd w:val="0"/>
        <w:jc w:val="both"/>
        <w:rPr>
          <w:rFonts w:ascii="Arial" w:hAnsi="Arial" w:cs="Arial"/>
          <w:sz w:val="20"/>
          <w:szCs w:val="20"/>
          <w:lang w:val="es-ES_tradnl" w:eastAsia="es-CO"/>
        </w:rPr>
      </w:pPr>
    </w:p>
    <w:p w:rsidR="00711A2D" w:rsidRPr="00035F05" w:rsidRDefault="00711A2D" w:rsidP="00711A2D">
      <w:pPr>
        <w:pStyle w:val="Textoindependiente"/>
        <w:jc w:val="both"/>
        <w:rPr>
          <w:sz w:val="20"/>
          <w:szCs w:val="20"/>
          <w:lang w:val="es-ES_tradnl"/>
        </w:rPr>
      </w:pPr>
      <w:r w:rsidRPr="00035F05">
        <w:rPr>
          <w:sz w:val="20"/>
          <w:szCs w:val="20"/>
          <w:lang w:val="es-ES_tradnl" w:eastAsia="es-CO"/>
        </w:rPr>
        <w:t xml:space="preserve">En caso </w:t>
      </w:r>
      <w:r w:rsidR="00DC0CC9" w:rsidRPr="00035F05">
        <w:rPr>
          <w:sz w:val="20"/>
          <w:szCs w:val="20"/>
          <w:lang w:val="es-ES_tradnl" w:eastAsia="es-CO"/>
        </w:rPr>
        <w:t xml:space="preserve">de ser </w:t>
      </w:r>
      <w:r w:rsidR="006B01B7" w:rsidRPr="00035F05">
        <w:rPr>
          <w:sz w:val="20"/>
          <w:szCs w:val="20"/>
          <w:lang w:val="es-ES_tradnl" w:eastAsia="es-CO"/>
        </w:rPr>
        <w:t>e</w:t>
      </w:r>
      <w:r w:rsidRPr="00035F05">
        <w:rPr>
          <w:sz w:val="20"/>
          <w:szCs w:val="20"/>
          <w:lang w:val="es-ES_tradnl" w:eastAsia="es-CO"/>
        </w:rPr>
        <w:t>l proponente</w:t>
      </w:r>
      <w:r w:rsidR="00460575" w:rsidRPr="00035F05">
        <w:rPr>
          <w:sz w:val="20"/>
          <w:szCs w:val="20"/>
          <w:lang w:val="es-ES_tradnl" w:eastAsia="es-CO"/>
        </w:rPr>
        <w:t>,</w:t>
      </w:r>
      <w:r w:rsidR="00DC0CC9" w:rsidRPr="00035F05">
        <w:rPr>
          <w:sz w:val="20"/>
          <w:szCs w:val="20"/>
          <w:lang w:val="es-ES_tradnl" w:eastAsia="es-CO"/>
        </w:rPr>
        <w:t xml:space="preserve"> persona natural o jurídica sin</w:t>
      </w:r>
      <w:r w:rsidRPr="00035F05">
        <w:rPr>
          <w:b/>
          <w:bCs/>
          <w:sz w:val="20"/>
          <w:szCs w:val="20"/>
          <w:lang w:val="es-ES_tradnl" w:eastAsia="es-CO"/>
        </w:rPr>
        <w:t xml:space="preserve"> personal a cargo </w:t>
      </w:r>
      <w:r w:rsidR="00DC0CC9" w:rsidRPr="00035F05">
        <w:rPr>
          <w:sz w:val="20"/>
          <w:szCs w:val="20"/>
          <w:lang w:val="es-ES_tradnl" w:eastAsia="es-CO"/>
        </w:rPr>
        <w:t>y por ende no estar</w:t>
      </w:r>
      <w:r w:rsidRPr="00035F05">
        <w:rPr>
          <w:sz w:val="20"/>
          <w:szCs w:val="20"/>
          <w:lang w:val="es-ES_tradnl" w:eastAsia="es-CO"/>
        </w:rPr>
        <w:t xml:space="preserve"> obligado a efectuar el pago de aportes parafiscales y seguridad social</w:t>
      </w:r>
      <w:r w:rsidR="00DC0CC9" w:rsidRPr="00035F05">
        <w:rPr>
          <w:sz w:val="20"/>
          <w:szCs w:val="20"/>
          <w:lang w:val="es-ES_tradnl" w:eastAsia="es-CO"/>
        </w:rPr>
        <w:t>, certificará</w:t>
      </w:r>
      <w:r w:rsidR="008452CF" w:rsidRPr="00035F05">
        <w:rPr>
          <w:sz w:val="20"/>
          <w:szCs w:val="20"/>
          <w:lang w:val="es-ES_tradnl" w:eastAsia="es-CO"/>
        </w:rPr>
        <w:t xml:space="preserve"> bajo la gravedad de juramento</w:t>
      </w:r>
      <w:r w:rsidR="00DC0CC9" w:rsidRPr="00035F05">
        <w:rPr>
          <w:sz w:val="20"/>
          <w:szCs w:val="20"/>
          <w:lang w:val="es-ES_tradnl" w:eastAsia="es-CO"/>
        </w:rPr>
        <w:t xml:space="preserve"> dicha situación</w:t>
      </w:r>
      <w:r w:rsidR="008452CF" w:rsidRPr="00035F05">
        <w:rPr>
          <w:sz w:val="20"/>
          <w:szCs w:val="20"/>
          <w:lang w:val="es-ES_tradnl" w:eastAsia="es-CO"/>
        </w:rPr>
        <w:t>.</w:t>
      </w:r>
      <w:r w:rsidR="0024191B" w:rsidRPr="00035F05">
        <w:rPr>
          <w:sz w:val="20"/>
          <w:szCs w:val="20"/>
          <w:lang w:val="es-ES_tradnl" w:eastAsia="es-CO"/>
        </w:rPr>
        <w:t xml:space="preserve"> </w:t>
      </w:r>
    </w:p>
    <w:p w:rsidR="005A6FDF" w:rsidRPr="00035F05" w:rsidRDefault="005A6FDF" w:rsidP="00710154">
      <w:pPr>
        <w:jc w:val="both"/>
        <w:rPr>
          <w:rFonts w:ascii="Arial" w:hAnsi="Arial" w:cs="Arial"/>
          <w:sz w:val="20"/>
          <w:szCs w:val="20"/>
          <w:bdr w:val="none" w:sz="0" w:space="0" w:color="auto" w:frame="1"/>
          <w:lang w:val="es-ES_tradnl" w:eastAsia="es-CO"/>
        </w:rPr>
      </w:pPr>
    </w:p>
    <w:p w:rsidR="00710154" w:rsidRPr="00035F05" w:rsidRDefault="00710154" w:rsidP="00710154">
      <w:pPr>
        <w:jc w:val="both"/>
        <w:rPr>
          <w:rFonts w:ascii="Arial" w:hAnsi="Arial" w:cs="Arial"/>
          <w:sz w:val="20"/>
          <w:szCs w:val="20"/>
          <w:lang w:val="es-ES_tradnl"/>
        </w:rPr>
      </w:pPr>
      <w:r w:rsidRPr="00035F05">
        <w:rPr>
          <w:rFonts w:ascii="Arial" w:hAnsi="Arial" w:cs="Arial"/>
          <w:b/>
          <w:sz w:val="20"/>
          <w:szCs w:val="20"/>
          <w:lang w:val="es-ES_tradnl"/>
        </w:rPr>
        <w:t xml:space="preserve">NOTA: </w:t>
      </w:r>
      <w:r w:rsidRPr="00035F05">
        <w:rPr>
          <w:rFonts w:ascii="Arial" w:hAnsi="Arial" w:cs="Arial"/>
          <w:sz w:val="20"/>
          <w:szCs w:val="20"/>
          <w:lang w:val="es-ES_tradnl"/>
        </w:rPr>
        <w:t>No aplica para las personas naturales y jurídicas de origen extranjero sin sucursal en Colombia.</w:t>
      </w:r>
    </w:p>
    <w:p w:rsidR="00611B4A" w:rsidRPr="00035F05" w:rsidRDefault="00611B4A" w:rsidP="00710154">
      <w:pPr>
        <w:jc w:val="both"/>
        <w:rPr>
          <w:rFonts w:ascii="Arial" w:hAnsi="Arial" w:cs="Arial"/>
          <w:sz w:val="20"/>
          <w:szCs w:val="20"/>
          <w:lang w:val="es-ES_tradnl"/>
        </w:rPr>
      </w:pPr>
    </w:p>
    <w:p w:rsidR="00710154" w:rsidRPr="00035F05" w:rsidRDefault="00710154" w:rsidP="00E040DE">
      <w:pPr>
        <w:pStyle w:val="Textoindependiente"/>
        <w:numPr>
          <w:ilvl w:val="2"/>
          <w:numId w:val="30"/>
        </w:numPr>
        <w:jc w:val="both"/>
        <w:rPr>
          <w:b/>
          <w:sz w:val="20"/>
          <w:szCs w:val="20"/>
          <w:lang w:val="es-ES_tradnl"/>
        </w:rPr>
      </w:pPr>
      <w:r w:rsidRPr="00035F05">
        <w:rPr>
          <w:b/>
          <w:sz w:val="20"/>
          <w:szCs w:val="20"/>
          <w:lang w:val="es-ES_tradnl"/>
        </w:rPr>
        <w:t>COMPROMISO ANTICORRUPCIÓN</w:t>
      </w:r>
      <w:r w:rsidR="00CD363C" w:rsidRPr="00035F05">
        <w:rPr>
          <w:b/>
          <w:sz w:val="20"/>
          <w:szCs w:val="20"/>
          <w:lang w:val="es-ES_tradnl"/>
        </w:rPr>
        <w:t>.</w:t>
      </w:r>
      <w:r w:rsidR="00C42385" w:rsidRPr="00035F05">
        <w:rPr>
          <w:b/>
          <w:sz w:val="20"/>
          <w:szCs w:val="20"/>
          <w:lang w:val="es-ES_tradnl"/>
        </w:rPr>
        <w:t xml:space="preserve"> </w:t>
      </w:r>
    </w:p>
    <w:p w:rsidR="000E1E10" w:rsidRPr="00035F05" w:rsidRDefault="000E1E10" w:rsidP="000E1E10">
      <w:pPr>
        <w:autoSpaceDE w:val="0"/>
        <w:autoSpaceDN w:val="0"/>
        <w:adjustRightInd w:val="0"/>
        <w:jc w:val="both"/>
        <w:rPr>
          <w:rFonts w:ascii="Arial" w:hAnsi="Arial" w:cs="Arial"/>
          <w:sz w:val="20"/>
          <w:szCs w:val="20"/>
          <w:lang w:val="es-ES_tradnl"/>
        </w:rPr>
      </w:pPr>
    </w:p>
    <w:p w:rsidR="00611B4A" w:rsidRPr="00035F05" w:rsidRDefault="00710154" w:rsidP="004A6915">
      <w:pPr>
        <w:autoSpaceDE w:val="0"/>
        <w:autoSpaceDN w:val="0"/>
        <w:adjustRightInd w:val="0"/>
        <w:jc w:val="both"/>
        <w:rPr>
          <w:rFonts w:ascii="Arial" w:hAnsi="Arial" w:cs="Arial"/>
          <w:sz w:val="20"/>
          <w:szCs w:val="20"/>
          <w:lang w:val="es-ES_tradnl"/>
        </w:rPr>
      </w:pPr>
      <w:r w:rsidRPr="00035F05">
        <w:rPr>
          <w:rFonts w:ascii="Arial" w:hAnsi="Arial" w:cs="Arial"/>
          <w:sz w:val="20"/>
          <w:szCs w:val="20"/>
          <w:lang w:val="es-ES_tradnl"/>
        </w:rPr>
        <w:t xml:space="preserve">El oferente deberá proceder al diligenciamiento del </w:t>
      </w:r>
      <w:r w:rsidR="004B66C2" w:rsidRPr="00035F05">
        <w:rPr>
          <w:rFonts w:ascii="Arial" w:hAnsi="Arial" w:cs="Arial"/>
          <w:color w:val="0000FF"/>
          <w:sz w:val="20"/>
          <w:szCs w:val="20"/>
          <w:highlight w:val="cyan"/>
          <w:lang w:val="es-ES_tradnl"/>
        </w:rPr>
        <w:t>F</w:t>
      </w:r>
      <w:r w:rsidRPr="00035F05">
        <w:rPr>
          <w:rFonts w:ascii="Arial" w:hAnsi="Arial" w:cs="Arial"/>
          <w:color w:val="0000FF"/>
          <w:sz w:val="20"/>
          <w:szCs w:val="20"/>
          <w:highlight w:val="cyan"/>
          <w:lang w:val="es-ES_tradnl"/>
        </w:rPr>
        <w:t>ormulario N</w:t>
      </w:r>
      <w:r w:rsidR="001712D5" w:rsidRPr="00035F05">
        <w:rPr>
          <w:rFonts w:ascii="Arial" w:hAnsi="Arial" w:cs="Arial"/>
          <w:color w:val="0000FF"/>
          <w:sz w:val="20"/>
          <w:szCs w:val="20"/>
          <w:highlight w:val="cyan"/>
          <w:lang w:val="es-ES_tradnl"/>
        </w:rPr>
        <w:t>º</w:t>
      </w:r>
      <w:r w:rsidRPr="00035F05">
        <w:rPr>
          <w:rFonts w:ascii="Arial" w:hAnsi="Arial" w:cs="Arial"/>
          <w:color w:val="0000FF"/>
          <w:sz w:val="20"/>
          <w:szCs w:val="20"/>
          <w:highlight w:val="cyan"/>
          <w:lang w:val="es-ES_tradnl"/>
        </w:rPr>
        <w:t xml:space="preserve"> 3</w:t>
      </w:r>
      <w:r w:rsidRPr="00035F05">
        <w:rPr>
          <w:rFonts w:ascii="Arial" w:hAnsi="Arial" w:cs="Arial"/>
          <w:sz w:val="20"/>
          <w:szCs w:val="20"/>
          <w:lang w:val="es-ES_tradnl"/>
        </w:rPr>
        <w:t xml:space="preserve"> y entregarlo con la oferta.</w:t>
      </w:r>
    </w:p>
    <w:p w:rsidR="00C42385" w:rsidRPr="00035F05" w:rsidRDefault="00C42385" w:rsidP="008C6299">
      <w:pPr>
        <w:jc w:val="both"/>
        <w:rPr>
          <w:rFonts w:ascii="Arial" w:hAnsi="Arial" w:cs="Arial"/>
          <w:sz w:val="20"/>
          <w:szCs w:val="20"/>
          <w:lang w:val="es-ES_tradnl"/>
        </w:rPr>
      </w:pPr>
    </w:p>
    <w:p w:rsidR="004C7804" w:rsidRPr="00035F05" w:rsidRDefault="004C7804" w:rsidP="00E040DE">
      <w:pPr>
        <w:pStyle w:val="Textoindependiente"/>
        <w:numPr>
          <w:ilvl w:val="2"/>
          <w:numId w:val="30"/>
        </w:numPr>
        <w:jc w:val="both"/>
        <w:rPr>
          <w:b/>
          <w:bCs/>
          <w:sz w:val="20"/>
          <w:szCs w:val="20"/>
          <w:lang w:val="es-ES_tradnl"/>
        </w:rPr>
      </w:pPr>
      <w:r w:rsidRPr="00035F05">
        <w:rPr>
          <w:b/>
          <w:bCs/>
          <w:sz w:val="20"/>
          <w:szCs w:val="20"/>
          <w:lang w:val="es-ES_tradnl"/>
        </w:rPr>
        <w:t>GARANTÍA DE SERIEDAD DE LA PROPUESTA</w:t>
      </w:r>
    </w:p>
    <w:p w:rsidR="004C7804" w:rsidRPr="00035F05" w:rsidRDefault="004C7804" w:rsidP="004C7804">
      <w:pPr>
        <w:pStyle w:val="Default"/>
        <w:jc w:val="both"/>
        <w:rPr>
          <w:rFonts w:ascii="Arial" w:hAnsi="Arial" w:cs="Arial"/>
          <w:color w:val="auto"/>
          <w:sz w:val="20"/>
          <w:szCs w:val="20"/>
          <w:lang w:val="es-ES_tradnl"/>
        </w:rPr>
      </w:pPr>
      <w:r w:rsidRPr="00035F05">
        <w:rPr>
          <w:rFonts w:ascii="Arial" w:hAnsi="Arial" w:cs="Arial"/>
          <w:b/>
          <w:bCs/>
          <w:color w:val="auto"/>
          <w:sz w:val="20"/>
          <w:szCs w:val="20"/>
          <w:lang w:val="es-ES_tradnl"/>
        </w:rPr>
        <w:t xml:space="preserve"> </w:t>
      </w:r>
    </w:p>
    <w:p w:rsidR="00C2647F" w:rsidRPr="00035F05" w:rsidRDefault="00C2647F" w:rsidP="00C2647F">
      <w:pPr>
        <w:jc w:val="both"/>
        <w:rPr>
          <w:rFonts w:ascii="Arial" w:hAnsi="Arial" w:cs="Arial"/>
          <w:sz w:val="20"/>
          <w:szCs w:val="20"/>
          <w:lang w:val="es-ES_tradnl"/>
        </w:rPr>
      </w:pPr>
      <w:r w:rsidRPr="00035F05">
        <w:rPr>
          <w:rFonts w:ascii="Arial" w:hAnsi="Arial" w:cs="Arial"/>
          <w:sz w:val="20"/>
          <w:szCs w:val="20"/>
          <w:lang w:val="es-ES_tradnl"/>
        </w:rPr>
        <w:t xml:space="preserve">De conformidad con lo establecido en </w:t>
      </w:r>
      <w:r w:rsidR="00156F0D" w:rsidRPr="00035F05">
        <w:rPr>
          <w:rFonts w:ascii="Arial" w:hAnsi="Arial" w:cs="Arial"/>
          <w:sz w:val="20"/>
          <w:szCs w:val="20"/>
          <w:lang w:val="es-ES_tradnl"/>
        </w:rPr>
        <w:t xml:space="preserve">el </w:t>
      </w:r>
      <w:r w:rsidR="006B17F8" w:rsidRPr="00035F05">
        <w:rPr>
          <w:rFonts w:ascii="Arial" w:hAnsi="Arial" w:cs="Arial"/>
          <w:sz w:val="20"/>
          <w:szCs w:val="20"/>
          <w:lang w:val="es-ES_tradnl"/>
        </w:rPr>
        <w:t>artículo</w:t>
      </w:r>
      <w:r w:rsidR="00156F0D" w:rsidRPr="00035F05">
        <w:rPr>
          <w:rFonts w:ascii="Arial" w:hAnsi="Arial" w:cs="Arial"/>
          <w:sz w:val="20"/>
          <w:szCs w:val="20"/>
          <w:lang w:val="es-ES_tradnl"/>
        </w:rPr>
        <w:t xml:space="preserve"> 7 de la Ley 1150 de 2007 y </w:t>
      </w:r>
      <w:r w:rsidRPr="00035F05">
        <w:rPr>
          <w:rFonts w:ascii="Arial" w:hAnsi="Arial" w:cs="Arial"/>
          <w:sz w:val="20"/>
          <w:szCs w:val="20"/>
          <w:lang w:val="es-ES_tradnl"/>
        </w:rPr>
        <w:t xml:space="preserve">los artículos 2.2.1.2.3.1.6 y 2.2.1.2.3.1.9 del Decreto 1082 de 2015, </w:t>
      </w:r>
      <w:r w:rsidR="00F20E8D" w:rsidRPr="00035F05">
        <w:rPr>
          <w:rFonts w:ascii="Arial" w:hAnsi="Arial" w:cs="Arial"/>
          <w:sz w:val="20"/>
          <w:szCs w:val="20"/>
          <w:lang w:val="es-ES_tradnl"/>
        </w:rPr>
        <w:t>e</w:t>
      </w:r>
      <w:r w:rsidRPr="00035F05">
        <w:rPr>
          <w:rFonts w:ascii="Arial" w:hAnsi="Arial" w:cs="Arial"/>
          <w:sz w:val="20"/>
          <w:szCs w:val="20"/>
          <w:lang w:val="es-ES_tradnl"/>
        </w:rPr>
        <w:t>l proponent</w:t>
      </w:r>
      <w:r w:rsidR="00F20E8D" w:rsidRPr="00035F05">
        <w:rPr>
          <w:rFonts w:ascii="Arial" w:hAnsi="Arial" w:cs="Arial"/>
          <w:sz w:val="20"/>
          <w:szCs w:val="20"/>
          <w:lang w:val="es-ES_tradnl"/>
        </w:rPr>
        <w:t>e deberá constituir a su costa y en</w:t>
      </w:r>
      <w:r w:rsidRPr="00035F05">
        <w:rPr>
          <w:rFonts w:ascii="Arial" w:hAnsi="Arial" w:cs="Arial"/>
          <w:sz w:val="20"/>
          <w:szCs w:val="20"/>
          <w:lang w:val="es-ES_tradnl"/>
        </w:rPr>
        <w:t xml:space="preserve"> favor de LA POLICÍA NACIONAL </w:t>
      </w:r>
      <w:r w:rsidR="006D56F8" w:rsidRPr="00035F05">
        <w:rPr>
          <w:rFonts w:ascii="Arial" w:hAnsi="Arial" w:cs="Arial"/>
          <w:sz w:val="20"/>
          <w:szCs w:val="20"/>
          <w:lang w:val="es-ES_tradnl"/>
        </w:rPr>
        <w:t>–</w:t>
      </w:r>
      <w:r w:rsidRPr="00035F05">
        <w:rPr>
          <w:rFonts w:ascii="Arial" w:hAnsi="Arial" w:cs="Arial"/>
          <w:sz w:val="20"/>
          <w:szCs w:val="20"/>
          <w:lang w:val="es-ES_tradnl"/>
        </w:rPr>
        <w:t xml:space="preserve"> </w:t>
      </w:r>
      <w:r w:rsidR="00DD1637" w:rsidRPr="00035F05">
        <w:rPr>
          <w:rFonts w:ascii="Arial" w:hAnsi="Arial" w:cs="Arial"/>
          <w:color w:val="0000FF"/>
          <w:sz w:val="20"/>
          <w:szCs w:val="20"/>
          <w:lang w:val="es-ES_tradnl"/>
        </w:rPr>
        <w:t>Unidad Prestadora de Salud Valle del Cauca</w:t>
      </w:r>
      <w:r w:rsidR="00685107" w:rsidRPr="00035F05">
        <w:rPr>
          <w:rFonts w:ascii="Arial" w:hAnsi="Arial" w:cs="Arial"/>
          <w:sz w:val="20"/>
          <w:szCs w:val="20"/>
          <w:lang w:val="es-ES_tradnl"/>
        </w:rPr>
        <w:t>,</w:t>
      </w:r>
      <w:r w:rsidR="00AE73F4" w:rsidRPr="00035F05">
        <w:rPr>
          <w:rFonts w:ascii="Arial" w:hAnsi="Arial" w:cs="Arial"/>
          <w:sz w:val="20"/>
          <w:szCs w:val="20"/>
          <w:lang w:val="es-ES_tradnl"/>
        </w:rPr>
        <w:t xml:space="preserve"> NIT </w:t>
      </w:r>
      <w:r w:rsidR="004F760A" w:rsidRPr="00035F05">
        <w:rPr>
          <w:rFonts w:ascii="Arial" w:hAnsi="Arial" w:cs="Arial"/>
          <w:color w:val="0000FF"/>
          <w:sz w:val="20"/>
          <w:szCs w:val="20"/>
          <w:lang w:val="es-ES_tradnl" w:eastAsia="es-CO"/>
        </w:rPr>
        <w:t>901.361.882-6</w:t>
      </w:r>
      <w:r w:rsidR="00AE73F4" w:rsidRPr="00035F05">
        <w:rPr>
          <w:rFonts w:ascii="Arial" w:hAnsi="Arial" w:cs="Arial"/>
          <w:sz w:val="20"/>
          <w:szCs w:val="20"/>
          <w:lang w:val="es-ES_tradnl"/>
        </w:rPr>
        <w:t xml:space="preserve">, </w:t>
      </w:r>
      <w:r w:rsidRPr="00035F05">
        <w:rPr>
          <w:rFonts w:ascii="Arial" w:hAnsi="Arial" w:cs="Arial"/>
          <w:sz w:val="20"/>
          <w:szCs w:val="20"/>
          <w:lang w:val="es-ES_tradnl"/>
        </w:rPr>
        <w:t>una garantía de seriedad expedida por una compañía de seguros legalmente establecida en Colombia y autorizada por</w:t>
      </w:r>
      <w:r w:rsidR="009111D7" w:rsidRPr="00035F05">
        <w:rPr>
          <w:rFonts w:ascii="Arial" w:hAnsi="Arial" w:cs="Arial"/>
          <w:sz w:val="20"/>
          <w:szCs w:val="20"/>
          <w:lang w:val="es-ES_tradnl"/>
        </w:rPr>
        <w:t xml:space="preserve"> la Superintendencia Financiera,</w:t>
      </w:r>
      <w:r w:rsidRPr="00035F05">
        <w:rPr>
          <w:rFonts w:ascii="Arial" w:hAnsi="Arial" w:cs="Arial"/>
          <w:sz w:val="20"/>
          <w:szCs w:val="20"/>
          <w:lang w:val="es-ES_tradnl"/>
        </w:rPr>
        <w:t xml:space="preserve"> que cumpla con todos los requisitos legales y reglamentarios, o una entidad bancaria autorizada para expedir la póliza de cumplimiento y seriedad de la oferta, por un valor equivalente al </w:t>
      </w:r>
      <w:r w:rsidRPr="00035F05">
        <w:rPr>
          <w:rFonts w:ascii="Arial" w:hAnsi="Arial" w:cs="Arial"/>
          <w:bCs/>
          <w:color w:val="0000FF"/>
          <w:sz w:val="20"/>
          <w:szCs w:val="20"/>
          <w:lang w:val="es-ES_tradnl"/>
        </w:rPr>
        <w:t>diez por ciento (10%) del valor</w:t>
      </w:r>
      <w:r w:rsidR="00C839FE" w:rsidRPr="00035F05">
        <w:rPr>
          <w:rFonts w:ascii="Arial" w:hAnsi="Arial" w:cs="Arial"/>
          <w:bCs/>
          <w:color w:val="0000FF"/>
          <w:sz w:val="20"/>
          <w:szCs w:val="20"/>
          <w:lang w:val="es-ES_tradnl"/>
        </w:rPr>
        <w:t xml:space="preserve"> </w:t>
      </w:r>
      <w:r w:rsidRPr="00035F05">
        <w:rPr>
          <w:rFonts w:ascii="Arial" w:hAnsi="Arial" w:cs="Arial"/>
          <w:bCs/>
          <w:color w:val="0000FF"/>
          <w:sz w:val="20"/>
          <w:szCs w:val="20"/>
          <w:lang w:val="es-ES_tradnl"/>
        </w:rPr>
        <w:t>de</w:t>
      </w:r>
      <w:r w:rsidR="00FF3E3B" w:rsidRPr="00035F05">
        <w:rPr>
          <w:rFonts w:ascii="Arial" w:hAnsi="Arial" w:cs="Arial"/>
          <w:bCs/>
          <w:color w:val="0000FF"/>
          <w:sz w:val="20"/>
          <w:szCs w:val="20"/>
          <w:lang w:val="es-ES_tradnl"/>
        </w:rPr>
        <w:t>l presupuesto oficial</w:t>
      </w:r>
      <w:r w:rsidR="00B41058" w:rsidRPr="00035F05">
        <w:rPr>
          <w:rFonts w:ascii="Arial" w:hAnsi="Arial" w:cs="Arial"/>
          <w:bCs/>
          <w:color w:val="0000FF"/>
          <w:sz w:val="20"/>
          <w:szCs w:val="20"/>
          <w:lang w:val="es-ES_tradnl"/>
        </w:rPr>
        <w:t xml:space="preserve"> asignado al </w:t>
      </w:r>
      <w:r w:rsidR="00992F39">
        <w:rPr>
          <w:rFonts w:ascii="Arial" w:hAnsi="Arial" w:cs="Arial"/>
          <w:bCs/>
          <w:color w:val="0000FF"/>
          <w:sz w:val="20"/>
          <w:szCs w:val="20"/>
          <w:lang w:val="es-ES_tradnl"/>
        </w:rPr>
        <w:t>proceso</w:t>
      </w:r>
      <w:r w:rsidRPr="00035F05">
        <w:rPr>
          <w:rFonts w:ascii="Arial" w:hAnsi="Arial" w:cs="Arial"/>
          <w:sz w:val="20"/>
          <w:szCs w:val="20"/>
          <w:lang w:val="es-ES_tradnl"/>
        </w:rPr>
        <w:t>, con la vigencia</w:t>
      </w:r>
      <w:r w:rsidR="006A7BE8" w:rsidRPr="00035F05">
        <w:rPr>
          <w:rFonts w:ascii="Arial" w:hAnsi="Arial" w:cs="Arial"/>
          <w:sz w:val="20"/>
          <w:szCs w:val="20"/>
          <w:lang w:val="es-ES_tradnl"/>
        </w:rPr>
        <w:t xml:space="preserve"> de ciento veinte (120) días calendarios</w:t>
      </w:r>
      <w:r w:rsidRPr="00035F05">
        <w:rPr>
          <w:rFonts w:ascii="Arial" w:hAnsi="Arial" w:cs="Arial"/>
          <w:sz w:val="20"/>
          <w:szCs w:val="20"/>
          <w:lang w:val="es-ES_tradnl"/>
        </w:rPr>
        <w:t xml:space="preserve"> señalada en el capítulo </w:t>
      </w:r>
      <w:r w:rsidR="006A7BE8" w:rsidRPr="00035F05">
        <w:rPr>
          <w:rFonts w:ascii="Arial" w:hAnsi="Arial" w:cs="Arial"/>
          <w:sz w:val="20"/>
          <w:szCs w:val="20"/>
          <w:lang w:val="es-ES_tradnl"/>
        </w:rPr>
        <w:t>I,</w:t>
      </w:r>
      <w:r w:rsidR="00C26384" w:rsidRPr="00035F05">
        <w:rPr>
          <w:rFonts w:ascii="Arial" w:hAnsi="Arial" w:cs="Arial"/>
          <w:sz w:val="20"/>
          <w:szCs w:val="20"/>
          <w:lang w:val="es-ES_tradnl"/>
        </w:rPr>
        <w:t xml:space="preserve"> numeral 1. CONDICIONES BASICAS</w:t>
      </w:r>
      <w:r w:rsidRPr="00035F05">
        <w:rPr>
          <w:rFonts w:ascii="Arial" w:hAnsi="Arial" w:cs="Arial"/>
          <w:sz w:val="20"/>
          <w:szCs w:val="20"/>
          <w:lang w:val="es-ES_tradnl"/>
        </w:rPr>
        <w:t xml:space="preserve"> del presente pliego de condiciones, la cual se contará a partir de la fecha y hora fijadas para la presentación de las ofertas. </w:t>
      </w:r>
    </w:p>
    <w:p w:rsidR="00FD5206" w:rsidRPr="00035F05" w:rsidRDefault="00FD5206" w:rsidP="00C2647F">
      <w:pPr>
        <w:jc w:val="both"/>
        <w:rPr>
          <w:rFonts w:ascii="Arial" w:hAnsi="Arial" w:cs="Arial"/>
          <w:sz w:val="20"/>
          <w:szCs w:val="20"/>
          <w:lang w:val="es-ES_tradnl"/>
        </w:rPr>
      </w:pPr>
    </w:p>
    <w:p w:rsidR="00FD5206" w:rsidRPr="00035F05" w:rsidRDefault="00FD5206" w:rsidP="00C2647F">
      <w:pPr>
        <w:jc w:val="both"/>
        <w:rPr>
          <w:rFonts w:ascii="Arial" w:hAnsi="Arial" w:cs="Arial"/>
          <w:sz w:val="20"/>
          <w:szCs w:val="20"/>
          <w:lang w:val="es-ES_tradnl"/>
        </w:rPr>
      </w:pPr>
      <w:r w:rsidRPr="00035F05">
        <w:rPr>
          <w:rFonts w:ascii="Arial" w:hAnsi="Arial" w:cs="Arial"/>
          <w:sz w:val="20"/>
          <w:szCs w:val="20"/>
          <w:lang w:val="es-ES_tradnl"/>
        </w:rPr>
        <w:t xml:space="preserve">Cuando la propuesta sea presentada por una persona jurídica, la garantía debe ser tomada a nombre de la razón social que figura en el certificado de existencia y representación legal expedido por la Cámara de Comercio, </w:t>
      </w:r>
      <w:r w:rsidRPr="00035F05">
        <w:rPr>
          <w:rFonts w:ascii="Arial" w:hAnsi="Arial" w:cs="Arial"/>
          <w:b/>
          <w:sz w:val="20"/>
          <w:szCs w:val="20"/>
          <w:u w:val="single"/>
          <w:lang w:val="es-ES_tradnl"/>
        </w:rPr>
        <w:t>sin utilizar sigla</w:t>
      </w:r>
      <w:r w:rsidRPr="00035F05">
        <w:rPr>
          <w:rFonts w:ascii="Arial" w:hAnsi="Arial" w:cs="Arial"/>
          <w:sz w:val="20"/>
          <w:szCs w:val="20"/>
          <w:lang w:val="es-ES_tradnl"/>
        </w:rPr>
        <w:t>, a no ser que en el certificado de la Cámara de Comercio se establezca que la sociedad podrá identificarse con la sigla, así mismo, no podrá expedirse la garantía a nombre de quien figure como representante legal de la firma.</w:t>
      </w:r>
    </w:p>
    <w:p w:rsidR="00FD5206" w:rsidRPr="00035F05" w:rsidRDefault="00FD5206" w:rsidP="00C2647F">
      <w:pPr>
        <w:jc w:val="both"/>
        <w:rPr>
          <w:rFonts w:ascii="Arial" w:hAnsi="Arial" w:cs="Arial"/>
          <w:sz w:val="20"/>
          <w:szCs w:val="20"/>
          <w:lang w:val="es-ES_tradnl"/>
        </w:rPr>
      </w:pPr>
    </w:p>
    <w:p w:rsidR="00C2647F" w:rsidRPr="00035F05" w:rsidRDefault="00FD5206" w:rsidP="0031793D">
      <w:pPr>
        <w:jc w:val="both"/>
        <w:rPr>
          <w:rFonts w:ascii="Arial" w:hAnsi="Arial" w:cs="Arial"/>
          <w:sz w:val="20"/>
          <w:szCs w:val="20"/>
          <w:lang w:val="es-ES_tradnl"/>
        </w:rPr>
      </w:pPr>
      <w:r w:rsidRPr="00035F05">
        <w:rPr>
          <w:rFonts w:ascii="Arial" w:hAnsi="Arial" w:cs="Arial"/>
          <w:sz w:val="20"/>
          <w:szCs w:val="20"/>
          <w:lang w:val="es-ES_tradnl"/>
        </w:rPr>
        <w:t xml:space="preserve">Cuando la propuesta se presente por un proponente plural bajo la figura de consorcio o unión temporal, la </w:t>
      </w:r>
      <w:r w:rsidR="00E20484" w:rsidRPr="00035F05">
        <w:rPr>
          <w:rFonts w:ascii="Arial" w:hAnsi="Arial" w:cs="Arial"/>
          <w:sz w:val="20"/>
          <w:szCs w:val="20"/>
          <w:lang w:val="es-ES_tradnl"/>
        </w:rPr>
        <w:t xml:space="preserve">garantía </w:t>
      </w:r>
      <w:r w:rsidRPr="00035F05">
        <w:rPr>
          <w:rFonts w:ascii="Arial" w:hAnsi="Arial" w:cs="Arial"/>
          <w:sz w:val="20"/>
          <w:szCs w:val="20"/>
          <w:lang w:val="es-ES_tradnl"/>
        </w:rPr>
        <w:t>deberá tomarse a nombre del consorcio o de la unión temporal o de la asociación futura, detallando</w:t>
      </w:r>
      <w:r w:rsidR="0031793D" w:rsidRPr="00035F05">
        <w:rPr>
          <w:rFonts w:ascii="Arial" w:hAnsi="Arial" w:cs="Arial"/>
          <w:sz w:val="20"/>
          <w:szCs w:val="20"/>
          <w:lang w:val="es-ES_tradnl"/>
        </w:rPr>
        <w:t xml:space="preserve"> los </w:t>
      </w:r>
      <w:r w:rsidR="0031793D" w:rsidRPr="00035F05">
        <w:rPr>
          <w:rFonts w:ascii="Arial" w:hAnsi="Arial" w:cs="Arial"/>
          <w:sz w:val="20"/>
          <w:szCs w:val="20"/>
          <w:lang w:val="es-ES_tradnl" w:eastAsia="es-CO"/>
        </w:rPr>
        <w:t xml:space="preserve">números de cédula </w:t>
      </w:r>
      <w:r w:rsidR="004A0BEF" w:rsidRPr="00035F05">
        <w:rPr>
          <w:rFonts w:ascii="Arial" w:hAnsi="Arial" w:cs="Arial"/>
          <w:sz w:val="20"/>
          <w:szCs w:val="20"/>
          <w:lang w:val="es-ES_tradnl" w:eastAsia="es-CO"/>
        </w:rPr>
        <w:t xml:space="preserve">en caso de </w:t>
      </w:r>
      <w:r w:rsidR="0031793D" w:rsidRPr="00035F05">
        <w:rPr>
          <w:rFonts w:ascii="Arial" w:hAnsi="Arial" w:cs="Arial"/>
          <w:sz w:val="20"/>
          <w:szCs w:val="20"/>
          <w:lang w:val="es-ES_tradnl" w:eastAsia="es-CO"/>
        </w:rPr>
        <w:t xml:space="preserve">persona natural o </w:t>
      </w:r>
      <w:r w:rsidR="001D6B15" w:rsidRPr="00035F05">
        <w:rPr>
          <w:rFonts w:ascii="Arial" w:hAnsi="Arial" w:cs="Arial"/>
          <w:sz w:val="20"/>
          <w:szCs w:val="20"/>
          <w:lang w:val="es-ES_tradnl" w:eastAsia="es-CO"/>
        </w:rPr>
        <w:t xml:space="preserve">el </w:t>
      </w:r>
      <w:proofErr w:type="spellStart"/>
      <w:r w:rsidR="001D6B15" w:rsidRPr="00035F05">
        <w:rPr>
          <w:rFonts w:ascii="Arial" w:hAnsi="Arial" w:cs="Arial"/>
          <w:sz w:val="20"/>
          <w:szCs w:val="20"/>
          <w:lang w:val="es-ES_tradnl" w:eastAsia="es-CO"/>
        </w:rPr>
        <w:t>nit</w:t>
      </w:r>
      <w:proofErr w:type="spellEnd"/>
      <w:r w:rsidR="001D6B15" w:rsidRPr="00035F05">
        <w:rPr>
          <w:rFonts w:ascii="Arial" w:hAnsi="Arial" w:cs="Arial"/>
          <w:sz w:val="20"/>
          <w:szCs w:val="20"/>
          <w:lang w:val="es-ES_tradnl" w:eastAsia="es-CO"/>
        </w:rPr>
        <w:t xml:space="preserve"> </w:t>
      </w:r>
      <w:r w:rsidR="004A0BEF" w:rsidRPr="00035F05">
        <w:rPr>
          <w:rFonts w:ascii="Arial" w:hAnsi="Arial" w:cs="Arial"/>
          <w:sz w:val="20"/>
          <w:szCs w:val="20"/>
          <w:lang w:val="es-ES_tradnl" w:eastAsia="es-CO"/>
        </w:rPr>
        <w:t xml:space="preserve">en caso de </w:t>
      </w:r>
      <w:r w:rsidR="0031793D" w:rsidRPr="00035F05">
        <w:rPr>
          <w:rFonts w:ascii="Arial" w:hAnsi="Arial" w:cs="Arial"/>
          <w:sz w:val="20"/>
          <w:szCs w:val="20"/>
          <w:lang w:val="es-ES_tradnl" w:eastAsia="es-CO"/>
        </w:rPr>
        <w:t xml:space="preserve">persona jurídica y </w:t>
      </w:r>
      <w:r w:rsidR="004A0BEF" w:rsidRPr="00035F05">
        <w:rPr>
          <w:rFonts w:ascii="Arial" w:hAnsi="Arial" w:cs="Arial"/>
          <w:sz w:val="20"/>
          <w:szCs w:val="20"/>
          <w:lang w:val="es-ES_tradnl" w:eastAsia="es-CO"/>
        </w:rPr>
        <w:t xml:space="preserve">los </w:t>
      </w:r>
      <w:r w:rsidR="0031793D" w:rsidRPr="00035F05">
        <w:rPr>
          <w:rFonts w:ascii="Arial" w:hAnsi="Arial" w:cs="Arial"/>
          <w:sz w:val="20"/>
          <w:szCs w:val="20"/>
          <w:lang w:val="es-ES_tradnl" w:eastAsia="es-CO"/>
        </w:rPr>
        <w:t>porcentaje</w:t>
      </w:r>
      <w:r w:rsidR="004A0BEF" w:rsidRPr="00035F05">
        <w:rPr>
          <w:rFonts w:ascii="Arial" w:hAnsi="Arial" w:cs="Arial"/>
          <w:sz w:val="20"/>
          <w:szCs w:val="20"/>
          <w:lang w:val="es-ES_tradnl" w:eastAsia="es-CO"/>
        </w:rPr>
        <w:t>s</w:t>
      </w:r>
      <w:r w:rsidR="0031793D" w:rsidRPr="00035F05">
        <w:rPr>
          <w:rFonts w:ascii="Arial" w:hAnsi="Arial" w:cs="Arial"/>
          <w:sz w:val="20"/>
          <w:szCs w:val="20"/>
          <w:lang w:val="es-ES_tradnl" w:eastAsia="es-CO"/>
        </w:rPr>
        <w:t xml:space="preserve"> de participación</w:t>
      </w:r>
      <w:r w:rsidR="0031793D" w:rsidRPr="00035F05">
        <w:rPr>
          <w:rFonts w:ascii="Arial" w:hAnsi="Arial" w:cs="Arial"/>
          <w:sz w:val="20"/>
          <w:szCs w:val="20"/>
          <w:lang w:val="es-ES_tradnl"/>
        </w:rPr>
        <w:t xml:space="preserve"> de cada una</w:t>
      </w:r>
      <w:r w:rsidRPr="00035F05">
        <w:rPr>
          <w:rFonts w:ascii="Arial" w:hAnsi="Arial" w:cs="Arial"/>
          <w:sz w:val="20"/>
          <w:szCs w:val="20"/>
          <w:lang w:val="es-ES_tradnl"/>
        </w:rPr>
        <w:t xml:space="preserve"> </w:t>
      </w:r>
      <w:r w:rsidR="0031793D" w:rsidRPr="00035F05">
        <w:rPr>
          <w:rFonts w:ascii="Arial" w:hAnsi="Arial" w:cs="Arial"/>
          <w:sz w:val="20"/>
          <w:szCs w:val="20"/>
          <w:lang w:val="es-ES_tradnl"/>
        </w:rPr>
        <w:t>de las personas naturales o jurídicas que integran el oferente plural.</w:t>
      </w:r>
    </w:p>
    <w:p w:rsidR="004A0BEF" w:rsidRPr="00035F05" w:rsidRDefault="004A0BEF" w:rsidP="004A0BEF">
      <w:pPr>
        <w:autoSpaceDE w:val="0"/>
        <w:autoSpaceDN w:val="0"/>
        <w:adjustRightInd w:val="0"/>
        <w:jc w:val="both"/>
        <w:rPr>
          <w:rFonts w:ascii="Arial" w:hAnsi="Arial" w:cs="Arial"/>
          <w:sz w:val="20"/>
          <w:szCs w:val="20"/>
          <w:lang w:val="es-ES_tradnl" w:eastAsia="es-CO"/>
        </w:rPr>
      </w:pPr>
    </w:p>
    <w:p w:rsidR="00C2647F" w:rsidRDefault="004A0BEF" w:rsidP="00C2647F">
      <w:pPr>
        <w:autoSpaceDE w:val="0"/>
        <w:autoSpaceDN w:val="0"/>
        <w:adjustRightInd w:val="0"/>
        <w:jc w:val="both"/>
        <w:rPr>
          <w:rFonts w:ascii="Arial" w:hAnsi="Arial" w:cs="Arial"/>
          <w:sz w:val="20"/>
          <w:szCs w:val="20"/>
          <w:lang w:val="es-ES_tradnl" w:eastAsia="es-CO"/>
        </w:rPr>
      </w:pPr>
      <w:r w:rsidRPr="00035F05">
        <w:rPr>
          <w:rFonts w:ascii="Arial" w:hAnsi="Arial" w:cs="Arial"/>
          <w:sz w:val="20"/>
          <w:szCs w:val="20"/>
          <w:lang w:val="es-ES_tradnl" w:eastAsia="es-CO"/>
        </w:rPr>
        <w:t xml:space="preserve">Al proponente se le hará efectiva la garantía de seriedad de la propuesta en </w:t>
      </w:r>
      <w:r w:rsidR="00AE73F4" w:rsidRPr="00035F05">
        <w:rPr>
          <w:rFonts w:ascii="Arial" w:hAnsi="Arial" w:cs="Arial"/>
          <w:sz w:val="20"/>
          <w:szCs w:val="20"/>
          <w:lang w:val="es-ES_tradnl" w:eastAsia="es-CO"/>
        </w:rPr>
        <w:t xml:space="preserve">los siguientes eventos: </w:t>
      </w:r>
    </w:p>
    <w:p w:rsidR="000B3316" w:rsidRDefault="000B3316" w:rsidP="00C2647F">
      <w:pPr>
        <w:autoSpaceDE w:val="0"/>
        <w:autoSpaceDN w:val="0"/>
        <w:adjustRightInd w:val="0"/>
        <w:jc w:val="both"/>
        <w:rPr>
          <w:rFonts w:ascii="Arial" w:hAnsi="Arial" w:cs="Arial"/>
          <w:sz w:val="20"/>
          <w:szCs w:val="20"/>
          <w:lang w:val="es-ES_tradnl" w:eastAsia="es-CO"/>
        </w:rPr>
      </w:pPr>
    </w:p>
    <w:p w:rsidR="004A0BEF" w:rsidRPr="00035F05" w:rsidRDefault="004A0BEF" w:rsidP="00E040DE">
      <w:pPr>
        <w:numPr>
          <w:ilvl w:val="0"/>
          <w:numId w:val="21"/>
        </w:numPr>
        <w:autoSpaceDE w:val="0"/>
        <w:autoSpaceDN w:val="0"/>
        <w:adjustRightInd w:val="0"/>
        <w:jc w:val="both"/>
        <w:rPr>
          <w:rFonts w:ascii="Arial" w:hAnsi="Arial" w:cs="Arial"/>
          <w:sz w:val="20"/>
          <w:szCs w:val="20"/>
          <w:lang w:val="es-ES_tradnl"/>
        </w:rPr>
      </w:pPr>
      <w:r w:rsidRPr="00035F05">
        <w:rPr>
          <w:rFonts w:ascii="Arial" w:hAnsi="Arial" w:cs="Arial"/>
          <w:sz w:val="20"/>
          <w:szCs w:val="20"/>
          <w:lang w:val="es-ES_tradnl"/>
        </w:rPr>
        <w:t xml:space="preserve">La no ampliación de la vigencia de la garantía de seriedad de la oferta cuando el término previsto en </w:t>
      </w:r>
      <w:r w:rsidR="0038648F" w:rsidRPr="00035F05">
        <w:rPr>
          <w:rFonts w:ascii="Arial" w:hAnsi="Arial" w:cs="Arial"/>
          <w:sz w:val="20"/>
          <w:szCs w:val="20"/>
          <w:lang w:val="es-ES_tradnl"/>
        </w:rPr>
        <w:t>el pliego</w:t>
      </w:r>
      <w:r w:rsidR="00965E83" w:rsidRPr="00035F05">
        <w:rPr>
          <w:rFonts w:ascii="Arial" w:hAnsi="Arial" w:cs="Arial"/>
          <w:color w:val="0000FF"/>
          <w:sz w:val="20"/>
          <w:szCs w:val="20"/>
          <w:lang w:val="es-ES_tradnl"/>
        </w:rPr>
        <w:t>,</w:t>
      </w:r>
      <w:r w:rsidRPr="00035F05">
        <w:rPr>
          <w:rFonts w:ascii="Arial" w:hAnsi="Arial" w:cs="Arial"/>
          <w:sz w:val="20"/>
          <w:szCs w:val="20"/>
          <w:lang w:val="es-ES_tradnl"/>
        </w:rPr>
        <w:t xml:space="preserve"> para la adjudicación o para la suscripción del contrato se prorrogue en un término no superior a los tres </w:t>
      </w:r>
      <w:r w:rsidR="00204BEC">
        <w:rPr>
          <w:rFonts w:ascii="Arial" w:hAnsi="Arial" w:cs="Arial"/>
          <w:sz w:val="20"/>
          <w:szCs w:val="20"/>
          <w:lang w:val="es-ES_tradnl"/>
        </w:rPr>
        <w:t xml:space="preserve">(3) </w:t>
      </w:r>
      <w:r w:rsidRPr="00035F05">
        <w:rPr>
          <w:rFonts w:ascii="Arial" w:hAnsi="Arial" w:cs="Arial"/>
          <w:sz w:val="20"/>
          <w:szCs w:val="20"/>
          <w:lang w:val="es-ES_tradnl"/>
        </w:rPr>
        <w:t xml:space="preserve">meses. </w:t>
      </w:r>
    </w:p>
    <w:p w:rsidR="004A0BEF" w:rsidRPr="00035F05" w:rsidRDefault="004A0BEF" w:rsidP="00E040DE">
      <w:pPr>
        <w:numPr>
          <w:ilvl w:val="0"/>
          <w:numId w:val="21"/>
        </w:numPr>
        <w:autoSpaceDE w:val="0"/>
        <w:autoSpaceDN w:val="0"/>
        <w:adjustRightInd w:val="0"/>
        <w:jc w:val="both"/>
        <w:rPr>
          <w:rFonts w:ascii="Arial" w:hAnsi="Arial" w:cs="Arial"/>
          <w:sz w:val="20"/>
          <w:szCs w:val="20"/>
          <w:lang w:val="es-ES_tradnl"/>
        </w:rPr>
      </w:pPr>
      <w:r w:rsidRPr="00035F05">
        <w:rPr>
          <w:rFonts w:ascii="Arial" w:hAnsi="Arial" w:cs="Arial"/>
          <w:sz w:val="20"/>
          <w:szCs w:val="20"/>
          <w:lang w:val="es-ES_tradnl"/>
        </w:rPr>
        <w:lastRenderedPageBreak/>
        <w:t xml:space="preserve">Solicite el retiro de su propuesta después del cierre de la contratación, salvo en el caso de inhabilidad o incompatibilidad sobrevinientes. </w:t>
      </w:r>
    </w:p>
    <w:p w:rsidR="00AE73F4" w:rsidRPr="00035F05" w:rsidRDefault="00AE73F4" w:rsidP="00AE73F4">
      <w:pPr>
        <w:autoSpaceDE w:val="0"/>
        <w:autoSpaceDN w:val="0"/>
        <w:adjustRightInd w:val="0"/>
        <w:ind w:left="720"/>
        <w:jc w:val="both"/>
        <w:rPr>
          <w:rFonts w:ascii="Arial" w:hAnsi="Arial" w:cs="Arial"/>
          <w:sz w:val="20"/>
          <w:szCs w:val="20"/>
          <w:lang w:val="es-ES_tradnl"/>
        </w:rPr>
      </w:pPr>
    </w:p>
    <w:p w:rsidR="004A0BEF" w:rsidRPr="00035F05" w:rsidRDefault="004A0BEF" w:rsidP="00E040DE">
      <w:pPr>
        <w:numPr>
          <w:ilvl w:val="0"/>
          <w:numId w:val="21"/>
        </w:numPr>
        <w:autoSpaceDE w:val="0"/>
        <w:autoSpaceDN w:val="0"/>
        <w:adjustRightInd w:val="0"/>
        <w:jc w:val="both"/>
        <w:rPr>
          <w:rFonts w:ascii="Arial" w:hAnsi="Arial" w:cs="Arial"/>
          <w:sz w:val="20"/>
          <w:szCs w:val="20"/>
          <w:lang w:val="es-ES_tradnl"/>
        </w:rPr>
      </w:pPr>
      <w:r w:rsidRPr="00035F05">
        <w:rPr>
          <w:rFonts w:ascii="Arial" w:hAnsi="Arial" w:cs="Arial"/>
          <w:sz w:val="20"/>
          <w:szCs w:val="20"/>
          <w:lang w:val="es-ES_tradnl"/>
        </w:rPr>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rsidR="00AE73F4" w:rsidRPr="00035F05" w:rsidRDefault="00AE73F4" w:rsidP="00AE73F4">
      <w:pPr>
        <w:autoSpaceDE w:val="0"/>
        <w:autoSpaceDN w:val="0"/>
        <w:adjustRightInd w:val="0"/>
        <w:ind w:left="720"/>
        <w:jc w:val="both"/>
        <w:rPr>
          <w:rFonts w:ascii="Arial" w:hAnsi="Arial" w:cs="Arial"/>
          <w:sz w:val="20"/>
          <w:szCs w:val="20"/>
          <w:lang w:val="es-ES_tradnl"/>
        </w:rPr>
      </w:pPr>
    </w:p>
    <w:p w:rsidR="00C2647F" w:rsidRPr="00035F05" w:rsidRDefault="004A0BEF" w:rsidP="00E040DE">
      <w:pPr>
        <w:numPr>
          <w:ilvl w:val="0"/>
          <w:numId w:val="21"/>
        </w:numPr>
        <w:autoSpaceDE w:val="0"/>
        <w:autoSpaceDN w:val="0"/>
        <w:adjustRightInd w:val="0"/>
        <w:jc w:val="both"/>
        <w:rPr>
          <w:rFonts w:ascii="Arial" w:hAnsi="Arial" w:cs="Arial"/>
          <w:sz w:val="20"/>
          <w:szCs w:val="20"/>
          <w:lang w:val="es-ES_tradnl"/>
        </w:rPr>
      </w:pPr>
      <w:r w:rsidRPr="00035F05">
        <w:rPr>
          <w:rFonts w:ascii="Arial" w:hAnsi="Arial" w:cs="Arial"/>
          <w:sz w:val="20"/>
          <w:szCs w:val="20"/>
          <w:lang w:val="es-ES_tradnl"/>
        </w:rPr>
        <w:t>La falta de otorgamiento por parte del proponente seleccionado de la garantía de cumplimiento exigida por la entidad para amparar el cumplimiento de las obligaciones del contrato.</w:t>
      </w:r>
    </w:p>
    <w:p w:rsidR="004A0BEF" w:rsidRPr="00035F05" w:rsidRDefault="004A0BEF" w:rsidP="004A0BEF">
      <w:pPr>
        <w:autoSpaceDE w:val="0"/>
        <w:autoSpaceDN w:val="0"/>
        <w:adjustRightInd w:val="0"/>
        <w:jc w:val="both"/>
        <w:rPr>
          <w:rFonts w:ascii="Arial" w:hAnsi="Arial" w:cs="Arial"/>
          <w:sz w:val="20"/>
          <w:szCs w:val="20"/>
          <w:lang w:val="es-ES_tradnl"/>
        </w:rPr>
      </w:pPr>
    </w:p>
    <w:p w:rsidR="00331CF5" w:rsidRPr="00035F05" w:rsidRDefault="00C2647F" w:rsidP="00331CF5">
      <w:pPr>
        <w:autoSpaceDE w:val="0"/>
        <w:autoSpaceDN w:val="0"/>
        <w:adjustRightInd w:val="0"/>
        <w:jc w:val="both"/>
        <w:rPr>
          <w:rFonts w:ascii="Arial" w:hAnsi="Arial" w:cs="Arial"/>
          <w:sz w:val="20"/>
          <w:szCs w:val="20"/>
          <w:lang w:val="es-ES_tradnl"/>
        </w:rPr>
      </w:pPr>
      <w:r w:rsidRPr="00035F05">
        <w:rPr>
          <w:rFonts w:ascii="Arial" w:hAnsi="Arial" w:cs="Arial"/>
          <w:b/>
          <w:sz w:val="20"/>
          <w:szCs w:val="20"/>
          <w:lang w:val="es-ES_tradnl"/>
        </w:rPr>
        <w:t xml:space="preserve">NOTA: </w:t>
      </w:r>
      <w:r w:rsidR="00331CF5" w:rsidRPr="00035F05">
        <w:rPr>
          <w:rFonts w:ascii="Arial" w:hAnsi="Arial" w:cs="Arial"/>
          <w:sz w:val="20"/>
          <w:szCs w:val="20"/>
          <w:lang w:val="es-ES_tradnl" w:eastAsia="es-CO"/>
        </w:rPr>
        <w:t>Si se llegare a prorrogar la fecha de cierre de este proceso de selección abreviada, los proponentes deben ampliar la vigencia</w:t>
      </w:r>
      <w:r w:rsidR="00331CF5" w:rsidRPr="00035F05">
        <w:rPr>
          <w:rFonts w:ascii="Arial" w:hAnsi="Arial" w:cs="Arial"/>
          <w:sz w:val="20"/>
          <w:szCs w:val="20"/>
          <w:lang w:val="es-ES_tradnl"/>
        </w:rPr>
        <w:t xml:space="preserve"> de la garantía de seriedad de la oferta </w:t>
      </w:r>
      <w:r w:rsidR="00AE73F4" w:rsidRPr="00035F05">
        <w:rPr>
          <w:rFonts w:ascii="Arial" w:hAnsi="Arial" w:cs="Arial"/>
          <w:sz w:val="20"/>
          <w:szCs w:val="20"/>
          <w:lang w:val="es-ES_tradnl"/>
        </w:rPr>
        <w:t>de tal forma que ampare</w:t>
      </w:r>
      <w:r w:rsidR="00331CF5" w:rsidRPr="00035F05">
        <w:rPr>
          <w:rFonts w:ascii="Arial" w:hAnsi="Arial" w:cs="Arial"/>
          <w:sz w:val="20"/>
          <w:szCs w:val="20"/>
          <w:lang w:val="es-ES_tradnl"/>
        </w:rPr>
        <w:t xml:space="preserve"> el plazo total establecido en este numera</w:t>
      </w:r>
      <w:r w:rsidR="009C2936" w:rsidRPr="00035F05">
        <w:rPr>
          <w:rFonts w:ascii="Arial" w:hAnsi="Arial" w:cs="Arial"/>
          <w:sz w:val="20"/>
          <w:szCs w:val="20"/>
          <w:lang w:val="es-ES_tradnl"/>
        </w:rPr>
        <w:t>l</w:t>
      </w:r>
      <w:r w:rsidR="00331CF5" w:rsidRPr="00035F05">
        <w:rPr>
          <w:rFonts w:ascii="Arial" w:hAnsi="Arial" w:cs="Arial"/>
          <w:sz w:val="20"/>
          <w:szCs w:val="20"/>
          <w:lang w:val="es-ES_tradnl"/>
        </w:rPr>
        <w:t>.</w:t>
      </w:r>
    </w:p>
    <w:p w:rsidR="00331CF5" w:rsidRPr="00035F05" w:rsidRDefault="00331CF5" w:rsidP="00C2647F">
      <w:pPr>
        <w:autoSpaceDE w:val="0"/>
        <w:autoSpaceDN w:val="0"/>
        <w:adjustRightInd w:val="0"/>
        <w:jc w:val="both"/>
        <w:rPr>
          <w:rFonts w:ascii="Arial" w:hAnsi="Arial" w:cs="Arial"/>
          <w:sz w:val="20"/>
          <w:szCs w:val="20"/>
          <w:lang w:val="es-ES_tradnl" w:eastAsia="es-CO"/>
        </w:rPr>
      </w:pPr>
    </w:p>
    <w:p w:rsidR="00DC27FE" w:rsidRPr="00035F05" w:rsidRDefault="00C2647F" w:rsidP="00DC27FE">
      <w:pPr>
        <w:autoSpaceDE w:val="0"/>
        <w:autoSpaceDN w:val="0"/>
        <w:adjustRightInd w:val="0"/>
        <w:jc w:val="both"/>
        <w:rPr>
          <w:rFonts w:ascii="Arial" w:hAnsi="Arial" w:cs="Arial"/>
          <w:sz w:val="20"/>
          <w:szCs w:val="20"/>
          <w:lang w:val="es-ES_tradnl"/>
        </w:rPr>
      </w:pPr>
      <w:r w:rsidRPr="00035F05">
        <w:rPr>
          <w:rFonts w:ascii="Arial" w:hAnsi="Arial" w:cs="Arial"/>
          <w:sz w:val="20"/>
          <w:szCs w:val="20"/>
          <w:lang w:val="es-ES_tradnl" w:eastAsia="es-CO"/>
        </w:rPr>
        <w:t xml:space="preserve">Si en el proceso de contratación hay oferentes que no acrediten con la presentación de la oferta este requisito que no afecta la asignación de puntaje, </w:t>
      </w:r>
      <w:r w:rsidR="0038545B" w:rsidRPr="00035F05">
        <w:rPr>
          <w:rFonts w:ascii="Arial" w:hAnsi="Arial" w:cs="Arial"/>
          <w:sz w:val="20"/>
          <w:szCs w:val="20"/>
          <w:lang w:val="es-ES_tradnl" w:eastAsia="es-CO"/>
        </w:rPr>
        <w:t>la</w:t>
      </w:r>
      <w:r w:rsidR="0038545B" w:rsidRPr="00035F05">
        <w:rPr>
          <w:rFonts w:ascii="Arial" w:hAnsi="Arial" w:cs="Arial"/>
          <w:color w:val="0000FF"/>
          <w:sz w:val="20"/>
          <w:szCs w:val="20"/>
          <w:lang w:val="es-ES_tradnl" w:eastAsia="es-CO"/>
        </w:rPr>
        <w:t xml:space="preserve"> UNIDAD PRESTADORA DE SALUD VALLE DEL CAUCA</w:t>
      </w:r>
      <w:r w:rsidR="00F7007B" w:rsidRPr="00035F05">
        <w:rPr>
          <w:rFonts w:ascii="Arial" w:hAnsi="Arial" w:cs="Arial"/>
          <w:color w:val="0000FF"/>
          <w:sz w:val="20"/>
          <w:szCs w:val="20"/>
          <w:lang w:val="es-ES_tradnl" w:eastAsia="es-CO"/>
        </w:rPr>
        <w:t xml:space="preserve"> </w:t>
      </w:r>
      <w:r w:rsidRPr="00035F05">
        <w:rPr>
          <w:rFonts w:ascii="Arial" w:hAnsi="Arial" w:cs="Arial"/>
          <w:sz w:val="20"/>
          <w:szCs w:val="20"/>
          <w:lang w:val="es-ES_tradnl" w:eastAsia="es-CO"/>
        </w:rPr>
        <w:t xml:space="preserve">en el informe de evaluación lo indicará y advertirá que la oferta correspondiente </w:t>
      </w:r>
      <w:r w:rsidR="008106D5" w:rsidRPr="00035F05">
        <w:rPr>
          <w:rFonts w:ascii="Arial" w:hAnsi="Arial" w:cs="Arial"/>
          <w:sz w:val="20"/>
          <w:szCs w:val="20"/>
          <w:lang w:val="es-ES_tradnl" w:eastAsia="es-CO"/>
        </w:rPr>
        <w:t xml:space="preserve">es causal de rechazo. De conformidad al </w:t>
      </w:r>
      <w:r w:rsidR="007B2420" w:rsidRPr="00035F05">
        <w:rPr>
          <w:rFonts w:ascii="Arial" w:hAnsi="Arial" w:cs="Arial"/>
          <w:sz w:val="20"/>
          <w:szCs w:val="20"/>
          <w:lang w:val="es-ES_tradnl" w:eastAsia="es-CO"/>
        </w:rPr>
        <w:t>artículo</w:t>
      </w:r>
      <w:r w:rsidR="008106D5" w:rsidRPr="00035F05">
        <w:rPr>
          <w:rFonts w:ascii="Arial" w:hAnsi="Arial" w:cs="Arial"/>
          <w:sz w:val="20"/>
          <w:szCs w:val="20"/>
          <w:lang w:val="es-ES_tradnl" w:eastAsia="es-CO"/>
        </w:rPr>
        <w:t xml:space="preserve"> 5 de la Ley 1150 de 2007</w:t>
      </w:r>
      <w:r w:rsidR="007B2420" w:rsidRPr="00035F05">
        <w:rPr>
          <w:rFonts w:ascii="Arial" w:hAnsi="Arial" w:cs="Arial"/>
          <w:sz w:val="20"/>
          <w:szCs w:val="20"/>
          <w:lang w:val="es-ES_tradnl" w:eastAsia="es-CO"/>
        </w:rPr>
        <w:t xml:space="preserve">, (…), </w:t>
      </w:r>
      <w:r w:rsidR="007B2420" w:rsidRPr="00035F05">
        <w:rPr>
          <w:rFonts w:ascii="Arial" w:hAnsi="Arial" w:cs="Arial"/>
          <w:i/>
          <w:sz w:val="20"/>
          <w:szCs w:val="20"/>
          <w:lang w:val="es-ES_tradnl" w:eastAsia="es-CO"/>
        </w:rPr>
        <w:t>“</w:t>
      </w:r>
      <w:r w:rsidR="008106D5" w:rsidRPr="00035F05">
        <w:rPr>
          <w:rStyle w:val="baj"/>
          <w:rFonts w:ascii="Arial" w:hAnsi="Arial" w:cs="Arial"/>
          <w:b/>
          <w:bCs/>
          <w:i/>
          <w:color w:val="000000"/>
          <w:sz w:val="20"/>
          <w:szCs w:val="20"/>
          <w:lang w:val="es-ES_tradnl"/>
        </w:rPr>
        <w:t>PARÁGRAFO 3o.</w:t>
      </w:r>
      <w:r w:rsidR="008106D5" w:rsidRPr="00035F05">
        <w:rPr>
          <w:rFonts w:ascii="Arial" w:hAnsi="Arial" w:cs="Arial"/>
          <w:i/>
          <w:color w:val="4B4949"/>
          <w:sz w:val="20"/>
          <w:szCs w:val="20"/>
          <w:lang w:val="es-ES_tradnl"/>
        </w:rPr>
        <w:t> &lt;Parágrafo adicionado por el artículo </w:t>
      </w:r>
      <w:hyperlink r:id="rId36" w:anchor="5" w:history="1">
        <w:r w:rsidR="008106D5" w:rsidRPr="00035F05">
          <w:rPr>
            <w:rStyle w:val="Hipervnculo"/>
            <w:rFonts w:ascii="Arial" w:hAnsi="Arial" w:cs="Arial"/>
            <w:i/>
            <w:color w:val="0073FF"/>
            <w:sz w:val="20"/>
            <w:szCs w:val="20"/>
            <w:lang w:val="es-ES_tradnl"/>
          </w:rPr>
          <w:t>5</w:t>
        </w:r>
      </w:hyperlink>
      <w:r w:rsidR="008106D5" w:rsidRPr="00035F05">
        <w:rPr>
          <w:rFonts w:ascii="Arial" w:hAnsi="Arial" w:cs="Arial"/>
          <w:i/>
          <w:color w:val="4B4949"/>
          <w:sz w:val="20"/>
          <w:szCs w:val="20"/>
          <w:lang w:val="es-ES_tradnl"/>
        </w:rPr>
        <w:t> de la Ley 1882 de 2018. El nuevo texto es el siguiente:&gt; La no entrega de la garantía de seriedad junto con la propuesta no será subsanable y será causal de rechazo de la misma</w:t>
      </w:r>
      <w:r w:rsidR="007B2420" w:rsidRPr="00035F05">
        <w:rPr>
          <w:rFonts w:ascii="Arial" w:hAnsi="Arial" w:cs="Arial"/>
          <w:color w:val="4B4949"/>
          <w:sz w:val="20"/>
          <w:szCs w:val="20"/>
          <w:lang w:val="es-ES_tradnl"/>
        </w:rPr>
        <w:t>”.</w:t>
      </w:r>
      <w:r w:rsidR="00DC27FE" w:rsidRPr="00035F05">
        <w:rPr>
          <w:rFonts w:ascii="Arial" w:hAnsi="Arial" w:cs="Arial"/>
          <w:i/>
          <w:color w:val="4B4949"/>
          <w:sz w:val="20"/>
          <w:szCs w:val="20"/>
          <w:lang w:val="es-ES_tradnl"/>
        </w:rPr>
        <w:t xml:space="preserve"> </w:t>
      </w:r>
      <w:r w:rsidR="00DC27FE" w:rsidRPr="00035F05">
        <w:rPr>
          <w:rFonts w:ascii="Arial" w:hAnsi="Arial" w:cs="Arial"/>
          <w:sz w:val="20"/>
          <w:szCs w:val="20"/>
          <w:lang w:val="es-ES_tradnl"/>
        </w:rPr>
        <w:t>S</w:t>
      </w:r>
      <w:r w:rsidR="00DC27FE" w:rsidRPr="00035F05">
        <w:rPr>
          <w:rFonts w:ascii="Arial" w:hAnsi="Arial" w:cs="Arial"/>
          <w:sz w:val="20"/>
          <w:szCs w:val="20"/>
          <w:lang w:val="es-ES_tradnl" w:eastAsia="es-CO"/>
        </w:rPr>
        <w:t>alvo la corrección de errores de esta hasta el término de traslado del informe de evaluación conforme a lo previsto en el cronograma del proceso, so pena de rechazo.</w:t>
      </w:r>
      <w:r w:rsidR="00DC27FE" w:rsidRPr="00035F05">
        <w:rPr>
          <w:rFonts w:ascii="Arial" w:hAnsi="Arial" w:cs="Arial"/>
          <w:sz w:val="20"/>
          <w:szCs w:val="20"/>
          <w:lang w:val="es-ES_tradnl"/>
        </w:rPr>
        <w:t xml:space="preserve"> (Circular Externa Única, Expedida por Colombia Compra Eficiente).  </w:t>
      </w:r>
    </w:p>
    <w:p w:rsidR="006210BD" w:rsidRPr="00035F05" w:rsidRDefault="006210BD" w:rsidP="00C2647F">
      <w:pPr>
        <w:autoSpaceDE w:val="0"/>
        <w:autoSpaceDN w:val="0"/>
        <w:adjustRightInd w:val="0"/>
        <w:jc w:val="both"/>
        <w:rPr>
          <w:rFonts w:ascii="Arial" w:hAnsi="Arial" w:cs="Arial"/>
          <w:b/>
          <w:sz w:val="20"/>
          <w:szCs w:val="20"/>
          <w:lang w:val="es-ES_tradnl"/>
        </w:rPr>
      </w:pPr>
    </w:p>
    <w:p w:rsidR="006210BD" w:rsidRPr="00035F05" w:rsidRDefault="001D29CC" w:rsidP="00E040DE">
      <w:pPr>
        <w:pStyle w:val="Textoindependiente"/>
        <w:numPr>
          <w:ilvl w:val="2"/>
          <w:numId w:val="30"/>
        </w:numPr>
        <w:autoSpaceDE w:val="0"/>
        <w:autoSpaceDN w:val="0"/>
        <w:adjustRightInd w:val="0"/>
        <w:jc w:val="both"/>
        <w:rPr>
          <w:sz w:val="20"/>
          <w:szCs w:val="20"/>
          <w:lang w:val="es-ES_tradnl"/>
        </w:rPr>
      </w:pPr>
      <w:r w:rsidRPr="00035F05">
        <w:rPr>
          <w:b/>
          <w:sz w:val="20"/>
          <w:szCs w:val="20"/>
          <w:lang w:val="es-ES_tradnl"/>
        </w:rPr>
        <w:t>ACUERDO DE</w:t>
      </w:r>
      <w:r w:rsidR="00E95C76" w:rsidRPr="00035F05">
        <w:rPr>
          <w:b/>
          <w:sz w:val="20"/>
          <w:szCs w:val="20"/>
          <w:lang w:val="es-ES_tradnl"/>
        </w:rPr>
        <w:t xml:space="preserve"> CONFIDENCIALIDAD:</w:t>
      </w:r>
      <w:r w:rsidRPr="00035F05">
        <w:rPr>
          <w:b/>
          <w:sz w:val="20"/>
          <w:szCs w:val="20"/>
          <w:lang w:val="es-ES_tradnl"/>
        </w:rPr>
        <w:t xml:space="preserve"> </w:t>
      </w:r>
      <w:r w:rsidRPr="00035F05">
        <w:rPr>
          <w:sz w:val="20"/>
          <w:szCs w:val="20"/>
          <w:lang w:val="es-ES_tradnl"/>
        </w:rPr>
        <w:t xml:space="preserve">Presentar junto con la oferta el </w:t>
      </w:r>
      <w:r w:rsidR="002929DB" w:rsidRPr="00035F05">
        <w:rPr>
          <w:color w:val="0000FF"/>
          <w:sz w:val="20"/>
          <w:szCs w:val="20"/>
          <w:highlight w:val="cyan"/>
          <w:lang w:val="es-ES_tradnl"/>
        </w:rPr>
        <w:t>F</w:t>
      </w:r>
      <w:r w:rsidRPr="00035F05">
        <w:rPr>
          <w:color w:val="0000FF"/>
          <w:sz w:val="20"/>
          <w:szCs w:val="20"/>
          <w:highlight w:val="cyan"/>
          <w:lang w:val="es-ES_tradnl"/>
        </w:rPr>
        <w:t xml:space="preserve">ormulario N° </w:t>
      </w:r>
      <w:r w:rsidR="00247982" w:rsidRPr="00035F05">
        <w:rPr>
          <w:color w:val="0000FF"/>
          <w:sz w:val="20"/>
          <w:szCs w:val="20"/>
          <w:highlight w:val="cyan"/>
          <w:lang w:val="es-ES_tradnl"/>
        </w:rPr>
        <w:t>4</w:t>
      </w:r>
      <w:r w:rsidRPr="00035F05">
        <w:rPr>
          <w:sz w:val="20"/>
          <w:szCs w:val="20"/>
          <w:lang w:val="es-ES_tradnl"/>
        </w:rPr>
        <w:t xml:space="preserve">, manifestando </w:t>
      </w:r>
      <w:r w:rsidR="006210BD" w:rsidRPr="00035F05">
        <w:rPr>
          <w:sz w:val="20"/>
          <w:szCs w:val="20"/>
          <w:lang w:val="es-ES_tradnl"/>
        </w:rPr>
        <w:t>su voluntad de asumir, de manera unilateral, el presente compromiso, dentro del pliego de condiciones teniendo en cuenta las consideraciones del acuerdo.</w:t>
      </w:r>
    </w:p>
    <w:p w:rsidR="006210BD" w:rsidRPr="00035F05" w:rsidRDefault="006210BD" w:rsidP="006210BD">
      <w:pPr>
        <w:pStyle w:val="Textoindependiente"/>
        <w:ind w:left="720"/>
        <w:jc w:val="left"/>
        <w:rPr>
          <w:b/>
          <w:sz w:val="20"/>
          <w:szCs w:val="20"/>
          <w:lang w:val="es-ES_tradnl"/>
        </w:rPr>
      </w:pPr>
    </w:p>
    <w:p w:rsidR="00B6769E" w:rsidRPr="00035F05" w:rsidRDefault="00C06DE5" w:rsidP="00E040DE">
      <w:pPr>
        <w:pStyle w:val="Textoindependiente"/>
        <w:numPr>
          <w:ilvl w:val="2"/>
          <w:numId w:val="30"/>
        </w:numPr>
        <w:jc w:val="both"/>
        <w:rPr>
          <w:b/>
          <w:sz w:val="20"/>
          <w:szCs w:val="20"/>
          <w:lang w:val="es-ES_tradnl"/>
        </w:rPr>
      </w:pPr>
      <w:r w:rsidRPr="00035F05">
        <w:rPr>
          <w:b/>
          <w:sz w:val="20"/>
          <w:szCs w:val="20"/>
          <w:lang w:val="es-ES_tradnl"/>
        </w:rPr>
        <w:t xml:space="preserve">DE LAS INHABILIDADES E INCOMPATIBILIDADES PARA CONTRATAR: </w:t>
      </w:r>
      <w:r w:rsidR="00B6769E" w:rsidRPr="00035F05">
        <w:rPr>
          <w:sz w:val="20"/>
          <w:szCs w:val="20"/>
          <w:lang w:val="es-ES_tradnl"/>
        </w:rPr>
        <w:t>Certificación de no estar incurso en causales de conflicto de intereses, inhabilidad e incompatibilidad.</w:t>
      </w:r>
      <w:r w:rsidR="00B6769E" w:rsidRPr="00035F05">
        <w:rPr>
          <w:b/>
          <w:sz w:val="20"/>
          <w:szCs w:val="20"/>
          <w:lang w:val="es-ES_tradnl"/>
        </w:rPr>
        <w:t xml:space="preserve"> </w:t>
      </w:r>
      <w:r w:rsidR="00B6769E" w:rsidRPr="00035F05">
        <w:rPr>
          <w:sz w:val="20"/>
          <w:szCs w:val="20"/>
          <w:lang w:val="es-ES_tradnl"/>
        </w:rPr>
        <w:t>(</w:t>
      </w:r>
      <w:r w:rsidR="00BB5626" w:rsidRPr="00035F05">
        <w:rPr>
          <w:sz w:val="20"/>
          <w:szCs w:val="20"/>
          <w:lang w:val="es-ES_tradnl"/>
        </w:rPr>
        <w:t>D</w:t>
      </w:r>
      <w:r w:rsidR="00B6769E" w:rsidRPr="00035F05">
        <w:rPr>
          <w:sz w:val="20"/>
          <w:szCs w:val="20"/>
          <w:lang w:val="es-ES_tradnl"/>
        </w:rPr>
        <w:t xml:space="preserve">iligenciar el </w:t>
      </w:r>
      <w:r w:rsidR="00E61BA7" w:rsidRPr="00035F05">
        <w:rPr>
          <w:color w:val="0000FF"/>
          <w:sz w:val="20"/>
          <w:szCs w:val="20"/>
          <w:highlight w:val="cyan"/>
          <w:lang w:val="es-ES_tradnl"/>
        </w:rPr>
        <w:t>F</w:t>
      </w:r>
      <w:r w:rsidR="00B6769E" w:rsidRPr="00035F05">
        <w:rPr>
          <w:color w:val="0000FF"/>
          <w:sz w:val="20"/>
          <w:szCs w:val="20"/>
          <w:highlight w:val="cyan"/>
          <w:lang w:val="es-ES_tradnl"/>
        </w:rPr>
        <w:t xml:space="preserve">ormulario </w:t>
      </w:r>
      <w:r w:rsidR="00E61BA7" w:rsidRPr="00035F05">
        <w:rPr>
          <w:color w:val="0000FF"/>
          <w:sz w:val="20"/>
          <w:szCs w:val="20"/>
          <w:highlight w:val="cyan"/>
          <w:lang w:val="es-ES_tradnl"/>
        </w:rPr>
        <w:t xml:space="preserve">N° </w:t>
      </w:r>
      <w:r w:rsidR="008763D8" w:rsidRPr="00035F05">
        <w:rPr>
          <w:color w:val="0000FF"/>
          <w:sz w:val="20"/>
          <w:szCs w:val="20"/>
          <w:highlight w:val="cyan"/>
          <w:lang w:val="es-ES_tradnl"/>
        </w:rPr>
        <w:t>5</w:t>
      </w:r>
      <w:r w:rsidR="00B6769E" w:rsidRPr="00035F05">
        <w:rPr>
          <w:color w:val="0000FF"/>
          <w:sz w:val="20"/>
          <w:szCs w:val="20"/>
          <w:lang w:val="es-ES_tradnl"/>
        </w:rPr>
        <w:t xml:space="preserve">, </w:t>
      </w:r>
      <w:r w:rsidR="00B6769E" w:rsidRPr="00035F05">
        <w:rPr>
          <w:sz w:val="20"/>
          <w:szCs w:val="20"/>
          <w:lang w:val="es-ES_tradnl"/>
        </w:rPr>
        <w:t xml:space="preserve">adjunto al presente documento). </w:t>
      </w:r>
      <w:r w:rsidR="00B6769E" w:rsidRPr="00035F05">
        <w:rPr>
          <w:b/>
          <w:sz w:val="20"/>
          <w:szCs w:val="20"/>
          <w:lang w:val="es-ES_tradnl"/>
        </w:rPr>
        <w:t xml:space="preserve"> </w:t>
      </w:r>
    </w:p>
    <w:p w:rsidR="00614350" w:rsidRPr="00035F05" w:rsidRDefault="00AF27DB" w:rsidP="00AF27DB">
      <w:pPr>
        <w:pStyle w:val="Textoindependiente"/>
        <w:jc w:val="both"/>
        <w:rPr>
          <w:b/>
          <w:sz w:val="18"/>
          <w:szCs w:val="20"/>
          <w:lang w:val="es-ES_tradnl"/>
        </w:rPr>
      </w:pPr>
      <w:r w:rsidRPr="00035F05">
        <w:rPr>
          <w:b/>
          <w:sz w:val="18"/>
          <w:szCs w:val="20"/>
          <w:lang w:val="es-ES_tradnl"/>
        </w:rPr>
        <w:t xml:space="preserve"> </w:t>
      </w:r>
    </w:p>
    <w:p w:rsidR="00795B56" w:rsidRPr="00035F05" w:rsidRDefault="00E312F0" w:rsidP="00E040DE">
      <w:pPr>
        <w:pStyle w:val="Textoindependiente"/>
        <w:numPr>
          <w:ilvl w:val="1"/>
          <w:numId w:val="31"/>
        </w:numPr>
        <w:jc w:val="left"/>
        <w:rPr>
          <w:sz w:val="20"/>
          <w:szCs w:val="20"/>
          <w:lang w:val="es-ES_tradnl"/>
        </w:rPr>
      </w:pPr>
      <w:r w:rsidRPr="00035F05">
        <w:rPr>
          <w:b/>
          <w:sz w:val="20"/>
          <w:szCs w:val="20"/>
          <w:lang w:val="es-ES_tradnl"/>
        </w:rPr>
        <w:t xml:space="preserve">FINANCIEROS Y </w:t>
      </w:r>
      <w:r w:rsidR="00795B56" w:rsidRPr="00035F05">
        <w:rPr>
          <w:b/>
          <w:sz w:val="20"/>
          <w:szCs w:val="20"/>
          <w:lang w:val="es-ES_tradnl"/>
        </w:rPr>
        <w:t>ECONÓMICOS</w:t>
      </w:r>
    </w:p>
    <w:p w:rsidR="00982C2B" w:rsidRPr="00035F05" w:rsidRDefault="00982C2B" w:rsidP="004C7804">
      <w:pPr>
        <w:tabs>
          <w:tab w:val="left" w:pos="1047"/>
        </w:tabs>
        <w:jc w:val="both"/>
        <w:rPr>
          <w:rFonts w:ascii="Arial" w:hAnsi="Arial" w:cs="Arial"/>
          <w:sz w:val="20"/>
          <w:szCs w:val="20"/>
          <w:lang w:val="es-ES_tradnl"/>
        </w:rPr>
      </w:pPr>
    </w:p>
    <w:p w:rsidR="00415BEE" w:rsidRPr="00035F05" w:rsidRDefault="004C7804" w:rsidP="00E040DE">
      <w:pPr>
        <w:pStyle w:val="Prrafodelista"/>
        <w:numPr>
          <w:ilvl w:val="2"/>
          <w:numId w:val="31"/>
        </w:numPr>
        <w:tabs>
          <w:tab w:val="left" w:pos="567"/>
        </w:tabs>
        <w:autoSpaceDE w:val="0"/>
        <w:autoSpaceDN w:val="0"/>
        <w:adjustRightInd w:val="0"/>
        <w:jc w:val="both"/>
        <w:rPr>
          <w:rFonts w:ascii="Arial" w:hAnsi="Arial" w:cs="Arial"/>
          <w:b/>
          <w:bCs/>
          <w:sz w:val="20"/>
          <w:szCs w:val="20"/>
          <w:lang w:val="es-ES_tradnl"/>
        </w:rPr>
      </w:pPr>
      <w:r w:rsidRPr="00035F05">
        <w:rPr>
          <w:rFonts w:ascii="Arial" w:hAnsi="Arial" w:cs="Arial"/>
          <w:b/>
          <w:bCs/>
          <w:sz w:val="20"/>
          <w:szCs w:val="20"/>
          <w:lang w:val="es-ES_tradnl"/>
        </w:rPr>
        <w:t>IND</w:t>
      </w:r>
      <w:r w:rsidR="003B1C27" w:rsidRPr="00035F05">
        <w:rPr>
          <w:rFonts w:ascii="Arial" w:hAnsi="Arial" w:cs="Arial"/>
          <w:b/>
          <w:bCs/>
          <w:sz w:val="20"/>
          <w:szCs w:val="20"/>
          <w:lang w:val="es-ES_tradnl"/>
        </w:rPr>
        <w:t>ICADORES FINANCIEROS A EVALUAR</w:t>
      </w:r>
      <w:r w:rsidR="003E4D7E" w:rsidRPr="00035F05">
        <w:rPr>
          <w:rFonts w:ascii="Arial" w:hAnsi="Arial" w:cs="Arial"/>
          <w:b/>
          <w:bCs/>
          <w:sz w:val="20"/>
          <w:szCs w:val="20"/>
          <w:lang w:val="es-ES_tradnl"/>
        </w:rPr>
        <w:t xml:space="preserve"> </w:t>
      </w:r>
    </w:p>
    <w:p w:rsidR="00415BEE" w:rsidRPr="00035F05" w:rsidRDefault="00415BEE" w:rsidP="00415BEE">
      <w:pPr>
        <w:autoSpaceDE w:val="0"/>
        <w:autoSpaceDN w:val="0"/>
        <w:adjustRightInd w:val="0"/>
        <w:jc w:val="both"/>
        <w:rPr>
          <w:rFonts w:ascii="Arial" w:hAnsi="Arial" w:cs="Arial"/>
          <w:b/>
          <w:bCs/>
          <w:sz w:val="20"/>
          <w:szCs w:val="20"/>
          <w:lang w:val="es-ES_tradnl"/>
        </w:rPr>
      </w:pPr>
    </w:p>
    <w:p w:rsidR="007D172B" w:rsidRPr="00035F05" w:rsidRDefault="005F577E" w:rsidP="007D172B">
      <w:pPr>
        <w:autoSpaceDE w:val="0"/>
        <w:autoSpaceDN w:val="0"/>
        <w:adjustRightInd w:val="0"/>
        <w:jc w:val="both"/>
        <w:rPr>
          <w:rFonts w:ascii="Arial" w:hAnsi="Arial" w:cs="Arial"/>
          <w:sz w:val="20"/>
          <w:szCs w:val="20"/>
          <w:lang w:val="es-ES_tradnl"/>
        </w:rPr>
      </w:pPr>
      <w:r w:rsidRPr="00035F05">
        <w:rPr>
          <w:rFonts w:ascii="Arial" w:hAnsi="Arial" w:cs="Arial"/>
          <w:bCs/>
          <w:sz w:val="20"/>
          <w:szCs w:val="20"/>
          <w:lang w:val="es-ES_tradnl"/>
        </w:rPr>
        <w:t xml:space="preserve">La </w:t>
      </w:r>
      <w:r w:rsidR="0060788C" w:rsidRPr="00035F05">
        <w:rPr>
          <w:rFonts w:ascii="Arial" w:hAnsi="Arial" w:cs="Arial"/>
          <w:color w:val="0000FF"/>
          <w:sz w:val="20"/>
          <w:szCs w:val="20"/>
          <w:lang w:val="es-ES_tradnl"/>
        </w:rPr>
        <w:t>Unidad Prestadora de Salud Valle del Cauca</w:t>
      </w:r>
      <w:r w:rsidRPr="00035F05">
        <w:rPr>
          <w:rFonts w:ascii="Arial" w:hAnsi="Arial" w:cs="Arial"/>
          <w:bCs/>
          <w:sz w:val="20"/>
          <w:szCs w:val="20"/>
          <w:lang w:val="es-ES_tradnl"/>
        </w:rPr>
        <w:t xml:space="preserve"> efectuó el análisis para establecer los indicadores </w:t>
      </w:r>
      <w:r w:rsidR="005A0ECA" w:rsidRPr="00035F05">
        <w:rPr>
          <w:rFonts w:ascii="Arial" w:hAnsi="Arial" w:cs="Arial"/>
          <w:bCs/>
          <w:sz w:val="20"/>
          <w:szCs w:val="20"/>
          <w:lang w:val="es-ES_tradnl"/>
        </w:rPr>
        <w:t xml:space="preserve">a efectos de </w:t>
      </w:r>
      <w:r w:rsidRPr="00035F05">
        <w:rPr>
          <w:rFonts w:ascii="Arial" w:hAnsi="Arial" w:cs="Arial"/>
          <w:bCs/>
          <w:sz w:val="20"/>
          <w:szCs w:val="20"/>
          <w:lang w:val="es-ES_tradnl"/>
        </w:rPr>
        <w:t>ve</w:t>
      </w:r>
      <w:r w:rsidR="0078085A" w:rsidRPr="00035F05">
        <w:rPr>
          <w:rFonts w:ascii="Arial" w:hAnsi="Arial" w:cs="Arial"/>
          <w:bCs/>
          <w:sz w:val="20"/>
          <w:szCs w:val="20"/>
          <w:lang w:val="es-ES_tradnl"/>
        </w:rPr>
        <w:t xml:space="preserve">rificar la capacidad financiera y organizacional </w:t>
      </w:r>
      <w:r w:rsidRPr="00035F05">
        <w:rPr>
          <w:rFonts w:ascii="Arial" w:hAnsi="Arial" w:cs="Arial"/>
          <w:sz w:val="20"/>
          <w:szCs w:val="20"/>
          <w:lang w:val="es-ES_tradnl"/>
        </w:rPr>
        <w:t>que se han estimado suficientes para minimizar el riesgo durante el desa</w:t>
      </w:r>
      <w:r w:rsidR="00291BE5" w:rsidRPr="00035F05">
        <w:rPr>
          <w:rFonts w:ascii="Arial" w:hAnsi="Arial" w:cs="Arial"/>
          <w:sz w:val="20"/>
          <w:szCs w:val="20"/>
          <w:lang w:val="es-ES_tradnl"/>
        </w:rPr>
        <w:t>rrollo y ejecución del contrato.</w:t>
      </w:r>
      <w:r w:rsidR="007D172B" w:rsidRPr="00035F05">
        <w:rPr>
          <w:rFonts w:ascii="Arial" w:hAnsi="Arial" w:cs="Arial"/>
          <w:sz w:val="20"/>
          <w:szCs w:val="20"/>
          <w:lang w:val="es-ES_tradnl"/>
        </w:rPr>
        <w:t xml:space="preserve"> </w:t>
      </w:r>
    </w:p>
    <w:p w:rsidR="007D172B" w:rsidRPr="00035F05" w:rsidRDefault="007D172B" w:rsidP="007D172B">
      <w:pPr>
        <w:autoSpaceDE w:val="0"/>
        <w:autoSpaceDN w:val="0"/>
        <w:adjustRightInd w:val="0"/>
        <w:jc w:val="both"/>
        <w:rPr>
          <w:rFonts w:ascii="Arial" w:hAnsi="Arial" w:cs="Arial"/>
          <w:sz w:val="20"/>
          <w:szCs w:val="20"/>
          <w:lang w:val="es-ES_tradnl"/>
        </w:rPr>
      </w:pPr>
    </w:p>
    <w:p w:rsidR="007D172B" w:rsidRPr="00035F05" w:rsidRDefault="007D172B" w:rsidP="007D172B">
      <w:pPr>
        <w:autoSpaceDE w:val="0"/>
        <w:autoSpaceDN w:val="0"/>
        <w:adjustRightInd w:val="0"/>
        <w:jc w:val="both"/>
        <w:rPr>
          <w:rFonts w:ascii="Arial" w:hAnsi="Arial" w:cs="Arial"/>
          <w:color w:val="0000FF"/>
          <w:sz w:val="20"/>
          <w:szCs w:val="20"/>
          <w:lang w:val="es-ES_tradnl" w:eastAsia="es-CO"/>
        </w:rPr>
      </w:pPr>
      <w:r w:rsidRPr="00035F05">
        <w:rPr>
          <w:rFonts w:ascii="Arial" w:hAnsi="Arial" w:cs="Arial"/>
          <w:sz w:val="20"/>
          <w:szCs w:val="20"/>
          <w:lang w:val="es-ES_tradnl" w:eastAsia="es-CO"/>
        </w:rPr>
        <w:t>Todos los índices de capacidad financiera y organizacional, establecidos en el presente numeral, deberán ser presentados por cada uno de los proponentes, con</w:t>
      </w:r>
      <w:r w:rsidRPr="00035F05">
        <w:rPr>
          <w:rFonts w:ascii="Arial" w:hAnsi="Arial" w:cs="Arial"/>
          <w:color w:val="0000FF"/>
          <w:sz w:val="20"/>
          <w:szCs w:val="20"/>
          <w:lang w:val="es-ES_tradnl" w:eastAsia="es-CO"/>
        </w:rPr>
        <w:t xml:space="preserve"> corte a 31 de diciembre de 2019</w:t>
      </w:r>
      <w:r w:rsidRPr="00035F05">
        <w:rPr>
          <w:rFonts w:ascii="Arial" w:hAnsi="Arial" w:cs="Arial"/>
          <w:sz w:val="20"/>
          <w:szCs w:val="20"/>
          <w:lang w:val="es-ES_tradnl" w:eastAsia="es-CO"/>
        </w:rPr>
        <w:t>; para el caso de consorcios o uniones temporales deben ser presentados por cada uno de sus integrantes.</w:t>
      </w:r>
    </w:p>
    <w:p w:rsidR="007D172B" w:rsidRPr="00035F05" w:rsidRDefault="007D172B" w:rsidP="00415BEE">
      <w:pPr>
        <w:autoSpaceDE w:val="0"/>
        <w:autoSpaceDN w:val="0"/>
        <w:adjustRightInd w:val="0"/>
        <w:jc w:val="both"/>
        <w:rPr>
          <w:rFonts w:ascii="Arial" w:hAnsi="Arial" w:cs="Arial"/>
          <w:b/>
          <w:bCs/>
          <w:sz w:val="20"/>
          <w:szCs w:val="20"/>
          <w:lang w:val="es-ES_tradnl"/>
        </w:rPr>
      </w:pPr>
    </w:p>
    <w:p w:rsidR="00507B5E" w:rsidRPr="00035F05" w:rsidRDefault="00507B5E" w:rsidP="00507B5E">
      <w:pPr>
        <w:autoSpaceDE w:val="0"/>
        <w:autoSpaceDN w:val="0"/>
        <w:adjustRightInd w:val="0"/>
        <w:jc w:val="both"/>
        <w:rPr>
          <w:rFonts w:ascii="Arial" w:hAnsi="Arial" w:cs="Arial"/>
          <w:sz w:val="20"/>
          <w:szCs w:val="20"/>
          <w:lang w:val="es-ES_tradnl"/>
        </w:rPr>
      </w:pPr>
      <w:r w:rsidRPr="00035F05">
        <w:rPr>
          <w:rFonts w:ascii="Arial" w:hAnsi="Arial" w:cs="Arial"/>
          <w:sz w:val="20"/>
          <w:szCs w:val="20"/>
          <w:lang w:val="es-ES_tradnl" w:eastAsia="es-CO"/>
        </w:rPr>
        <w:t xml:space="preserve">Para efectos de verificación financiera el proponente deberá acreditar </w:t>
      </w:r>
      <w:r w:rsidRPr="00035F05">
        <w:rPr>
          <w:rFonts w:ascii="Arial" w:hAnsi="Arial" w:cs="Arial"/>
          <w:sz w:val="20"/>
          <w:szCs w:val="20"/>
          <w:lang w:val="es-ES_tradnl"/>
        </w:rPr>
        <w:t xml:space="preserve">los siguientes requisitos financieros, los cuales serán únicamente de verificación de cumplimiento así: </w:t>
      </w:r>
    </w:p>
    <w:p w:rsidR="00093E4D" w:rsidRPr="00035F05" w:rsidRDefault="00093E4D" w:rsidP="001E208E">
      <w:pPr>
        <w:autoSpaceDE w:val="0"/>
        <w:autoSpaceDN w:val="0"/>
        <w:adjustRightInd w:val="0"/>
        <w:jc w:val="both"/>
        <w:rPr>
          <w:rFonts w:ascii="Arial" w:hAnsi="Arial" w:cs="Arial"/>
          <w:sz w:val="20"/>
          <w:szCs w:val="20"/>
          <w:lang w:val="es-ES_tradnl"/>
        </w:rPr>
      </w:pPr>
    </w:p>
    <w:p w:rsidR="007D6CF3" w:rsidRPr="00035F05" w:rsidRDefault="007D6CF3" w:rsidP="00E040DE">
      <w:pPr>
        <w:numPr>
          <w:ilvl w:val="3"/>
          <w:numId w:val="31"/>
        </w:numPr>
        <w:autoSpaceDE w:val="0"/>
        <w:autoSpaceDN w:val="0"/>
        <w:adjustRightInd w:val="0"/>
        <w:jc w:val="both"/>
        <w:rPr>
          <w:rFonts w:ascii="Arial" w:hAnsi="Arial" w:cs="Arial"/>
          <w:sz w:val="20"/>
          <w:szCs w:val="20"/>
          <w:lang w:val="es-ES_tradnl"/>
        </w:rPr>
      </w:pPr>
      <w:r w:rsidRPr="00035F05">
        <w:rPr>
          <w:rFonts w:ascii="Arial" w:hAnsi="Arial" w:cs="Arial"/>
          <w:b/>
          <w:bCs/>
          <w:sz w:val="20"/>
          <w:szCs w:val="20"/>
          <w:lang w:val="es-ES_tradnl"/>
        </w:rPr>
        <w:t>Verificación</w:t>
      </w:r>
      <w:r w:rsidR="00147D32" w:rsidRPr="00035F05">
        <w:rPr>
          <w:rFonts w:ascii="Arial" w:hAnsi="Arial" w:cs="Arial"/>
          <w:b/>
          <w:bCs/>
          <w:sz w:val="20"/>
          <w:szCs w:val="20"/>
          <w:lang w:val="es-ES_tradnl"/>
        </w:rPr>
        <w:t xml:space="preserve"> de </w:t>
      </w:r>
      <w:r w:rsidRPr="00035F05">
        <w:rPr>
          <w:rFonts w:ascii="Arial" w:hAnsi="Arial" w:cs="Arial"/>
          <w:b/>
          <w:bCs/>
          <w:sz w:val="20"/>
          <w:szCs w:val="20"/>
          <w:lang w:val="es-ES_tradnl"/>
        </w:rPr>
        <w:t xml:space="preserve">Capacidad Financiera </w:t>
      </w:r>
      <w:r w:rsidRPr="00035F05">
        <w:rPr>
          <w:rFonts w:ascii="Arial" w:hAnsi="Arial" w:cs="Arial"/>
          <w:b/>
          <w:sz w:val="20"/>
          <w:szCs w:val="20"/>
          <w:lang w:val="es-ES_tradnl"/>
        </w:rPr>
        <w:t xml:space="preserve">(Cumple o </w:t>
      </w:r>
      <w:r w:rsidR="004D48B1" w:rsidRPr="00035F05">
        <w:rPr>
          <w:rFonts w:ascii="Arial" w:hAnsi="Arial" w:cs="Arial"/>
          <w:b/>
          <w:sz w:val="20"/>
          <w:szCs w:val="20"/>
          <w:lang w:val="es-ES_tradnl"/>
        </w:rPr>
        <w:t>n</w:t>
      </w:r>
      <w:r w:rsidRPr="00035F05">
        <w:rPr>
          <w:rFonts w:ascii="Arial" w:hAnsi="Arial" w:cs="Arial"/>
          <w:b/>
          <w:sz w:val="20"/>
          <w:szCs w:val="20"/>
          <w:lang w:val="es-ES_tradnl"/>
        </w:rPr>
        <w:t>o Cumple)</w:t>
      </w:r>
    </w:p>
    <w:p w:rsidR="007D6CF3" w:rsidRPr="00035F05" w:rsidRDefault="007D6CF3" w:rsidP="001E208E">
      <w:pPr>
        <w:autoSpaceDE w:val="0"/>
        <w:autoSpaceDN w:val="0"/>
        <w:adjustRightInd w:val="0"/>
        <w:jc w:val="both"/>
        <w:rPr>
          <w:rFonts w:ascii="Arial" w:hAnsi="Arial" w:cs="Arial"/>
          <w:sz w:val="20"/>
          <w:szCs w:val="20"/>
          <w:lang w:val="es-ES_tradnl"/>
        </w:rPr>
      </w:pPr>
    </w:p>
    <w:p w:rsidR="00AD3387" w:rsidRPr="00035F05" w:rsidRDefault="00AD3387" w:rsidP="00AD3387">
      <w:pPr>
        <w:jc w:val="both"/>
        <w:rPr>
          <w:rFonts w:ascii="Arial" w:eastAsia="SimSun" w:hAnsi="Arial" w:cs="Arial"/>
          <w:sz w:val="20"/>
          <w:szCs w:val="20"/>
          <w:lang w:val="es-ES_tradnl"/>
        </w:rPr>
      </w:pPr>
      <w:r w:rsidRPr="00035F05">
        <w:rPr>
          <w:rFonts w:ascii="Arial" w:eastAsia="SimSun" w:hAnsi="Arial" w:cs="Arial"/>
          <w:b/>
          <w:sz w:val="20"/>
          <w:szCs w:val="20"/>
          <w:lang w:val="es-ES_tradnl"/>
        </w:rPr>
        <w:t xml:space="preserve">Índice de Endeudamiento. </w:t>
      </w:r>
      <w:r w:rsidRPr="00035F05">
        <w:rPr>
          <w:rFonts w:ascii="Arial" w:eastAsia="SimSun" w:hAnsi="Arial" w:cs="Arial"/>
          <w:sz w:val="20"/>
          <w:szCs w:val="20"/>
          <w:lang w:val="es-ES_tradnl"/>
        </w:rPr>
        <w:t>Este indicador mide</w:t>
      </w:r>
      <w:r w:rsidRPr="00035F05">
        <w:rPr>
          <w:rFonts w:ascii="Arial" w:hAnsi="Arial" w:cs="Arial"/>
          <w:bCs/>
          <w:sz w:val="20"/>
          <w:szCs w:val="20"/>
          <w:lang w:val="es-ES_tradnl"/>
        </w:rPr>
        <w:t xml:space="preserve"> la cantidad de recursos propios del proponente. El Índice de endeudamiento del oferente para la presente contratación, se establece como la relación entre los pasivos totales divido entre activos totales. </w:t>
      </w:r>
    </w:p>
    <w:p w:rsidR="00ED3F51" w:rsidRPr="00035F05" w:rsidRDefault="00ED3F51" w:rsidP="00AD3387">
      <w:pPr>
        <w:jc w:val="both"/>
        <w:rPr>
          <w:rFonts w:ascii="Arial" w:hAnsi="Arial" w:cs="Arial"/>
          <w:sz w:val="20"/>
          <w:szCs w:val="20"/>
          <w:lang w:val="es-ES_tradnl"/>
        </w:rPr>
      </w:pPr>
    </w:p>
    <w:p w:rsidR="00AD3387" w:rsidRPr="00035F05" w:rsidRDefault="00AD3387" w:rsidP="00AD3387">
      <w:pPr>
        <w:jc w:val="both"/>
        <w:rPr>
          <w:rFonts w:ascii="Arial" w:hAnsi="Arial" w:cs="Arial"/>
          <w:sz w:val="20"/>
          <w:szCs w:val="20"/>
          <w:lang w:val="es-ES_tradnl"/>
        </w:rPr>
      </w:pPr>
      <w:r w:rsidRPr="00035F05">
        <w:rPr>
          <w:rFonts w:ascii="Arial" w:hAnsi="Arial" w:cs="Arial"/>
          <w:sz w:val="20"/>
          <w:szCs w:val="20"/>
          <w:lang w:val="es-ES_tradnl"/>
        </w:rPr>
        <w:t>Para la determinación del nivel de endeudamiento se excluirán del pasivo las obligaciones que tenga la casa principal con agencias o sucursales de la misma o viceversa, siempre y cuando se encuentren debidamente reveladas en las Notas a los Estados Financieros, conforme a las disposiciones legales vigentes (</w:t>
      </w:r>
      <w:r w:rsidRPr="00035F05">
        <w:rPr>
          <w:rFonts w:ascii="Arial" w:hAnsi="Arial" w:cs="Arial"/>
          <w:color w:val="0000FF"/>
          <w:sz w:val="20"/>
          <w:szCs w:val="20"/>
          <w:lang w:val="es-ES_tradnl"/>
        </w:rPr>
        <w:t>Decreto 2</w:t>
      </w:r>
      <w:r w:rsidR="00214DF9" w:rsidRPr="00035F05">
        <w:rPr>
          <w:rFonts w:ascii="Arial" w:hAnsi="Arial" w:cs="Arial"/>
          <w:color w:val="0000FF"/>
          <w:sz w:val="20"/>
          <w:szCs w:val="20"/>
          <w:lang w:val="es-ES_tradnl"/>
        </w:rPr>
        <w:t>649</w:t>
      </w:r>
      <w:r w:rsidR="00877192" w:rsidRPr="00035F05">
        <w:rPr>
          <w:rFonts w:ascii="Arial" w:hAnsi="Arial" w:cs="Arial"/>
          <w:color w:val="0000FF"/>
          <w:sz w:val="20"/>
          <w:szCs w:val="20"/>
          <w:lang w:val="es-ES_tradnl"/>
        </w:rPr>
        <w:t xml:space="preserve"> de diciembre 29</w:t>
      </w:r>
      <w:r w:rsidRPr="00035F05">
        <w:rPr>
          <w:rFonts w:ascii="Arial" w:hAnsi="Arial" w:cs="Arial"/>
          <w:color w:val="0000FF"/>
          <w:sz w:val="20"/>
          <w:szCs w:val="20"/>
          <w:lang w:val="es-ES_tradnl"/>
        </w:rPr>
        <w:t xml:space="preserve"> de 1993</w:t>
      </w:r>
      <w:r w:rsidR="00877192" w:rsidRPr="00035F05">
        <w:rPr>
          <w:rFonts w:ascii="Arial" w:hAnsi="Arial" w:cs="Arial"/>
          <w:color w:val="0000FF"/>
          <w:sz w:val="20"/>
          <w:szCs w:val="20"/>
          <w:lang w:val="es-ES_tradnl"/>
        </w:rPr>
        <w:t xml:space="preserve"> “</w:t>
      </w:r>
      <w:r w:rsidR="00877192" w:rsidRPr="00035F05">
        <w:rPr>
          <w:rFonts w:ascii="Arial" w:hAnsi="Arial" w:cs="Arial"/>
          <w:i/>
          <w:sz w:val="20"/>
          <w:szCs w:val="20"/>
          <w:lang w:val="es-ES_tradnl"/>
        </w:rPr>
        <w:t>Por el cual se reglamenta la Contabilidad en General y se expiden los principios o normas de contabilidad generalmente aceptados en Colombia</w:t>
      </w:r>
      <w:r w:rsidR="00877192" w:rsidRPr="00035F05">
        <w:rPr>
          <w:rFonts w:ascii="Arial" w:hAnsi="Arial" w:cs="Arial"/>
          <w:sz w:val="20"/>
          <w:szCs w:val="20"/>
          <w:lang w:val="es-ES_tradnl"/>
        </w:rPr>
        <w:t>”</w:t>
      </w:r>
      <w:r w:rsidRPr="00035F05">
        <w:rPr>
          <w:rFonts w:ascii="Arial" w:hAnsi="Arial" w:cs="Arial"/>
          <w:sz w:val="20"/>
          <w:szCs w:val="20"/>
          <w:lang w:val="es-ES_tradnl"/>
        </w:rPr>
        <w:t>).</w:t>
      </w:r>
    </w:p>
    <w:p w:rsidR="00AD3387" w:rsidRPr="00035F05" w:rsidRDefault="00AD3387" w:rsidP="00D17602">
      <w:pPr>
        <w:pStyle w:val="Sinespaciado1"/>
        <w:jc w:val="both"/>
        <w:rPr>
          <w:rFonts w:ascii="Arial" w:hAnsi="Arial" w:cs="Arial"/>
          <w:sz w:val="20"/>
          <w:szCs w:val="20"/>
          <w:lang w:val="es-ES_tradnl" w:eastAsia="es-CO"/>
        </w:rPr>
      </w:pPr>
    </w:p>
    <w:p w:rsidR="00AD3387" w:rsidRPr="00035F05" w:rsidRDefault="00AD3387" w:rsidP="00415BFE">
      <w:pPr>
        <w:pStyle w:val="Textoindependiente"/>
        <w:jc w:val="both"/>
        <w:rPr>
          <w:bCs/>
          <w:sz w:val="20"/>
          <w:szCs w:val="20"/>
          <w:lang w:val="es-ES_tradnl"/>
        </w:rPr>
      </w:pPr>
      <w:r w:rsidRPr="00035F05">
        <w:rPr>
          <w:rFonts w:eastAsia="SimSun"/>
          <w:b/>
          <w:sz w:val="20"/>
          <w:szCs w:val="20"/>
          <w:lang w:val="es-ES_tradnl"/>
        </w:rPr>
        <w:t xml:space="preserve">Índice de Liquidez: </w:t>
      </w:r>
      <w:r w:rsidRPr="00035F05">
        <w:rPr>
          <w:bCs/>
          <w:sz w:val="20"/>
          <w:szCs w:val="20"/>
          <w:lang w:val="es-ES_tradnl"/>
        </w:rPr>
        <w:t>Este indicador representa la liquidez operativa del proponente, es decir</w:t>
      </w:r>
      <w:r w:rsidR="001343CC" w:rsidRPr="00035F05">
        <w:rPr>
          <w:bCs/>
          <w:sz w:val="20"/>
          <w:szCs w:val="20"/>
          <w:lang w:val="es-ES_tradnl"/>
        </w:rPr>
        <w:t>,</w:t>
      </w:r>
      <w:r w:rsidRPr="00035F05">
        <w:rPr>
          <w:bCs/>
          <w:sz w:val="20"/>
          <w:szCs w:val="20"/>
          <w:lang w:val="es-ES_tradnl"/>
        </w:rPr>
        <w:t xml:space="preserve"> el remanente del proponente luego de liquidar sus activos corrientes (convertirlos en efectivo) y pagar el pasivo de corto plazo. </w:t>
      </w:r>
    </w:p>
    <w:p w:rsidR="000B3316" w:rsidRDefault="000B3316" w:rsidP="00710778">
      <w:pPr>
        <w:jc w:val="both"/>
        <w:rPr>
          <w:rFonts w:ascii="Arial" w:hAnsi="Arial" w:cs="Arial"/>
          <w:b/>
          <w:sz w:val="20"/>
          <w:szCs w:val="20"/>
          <w:lang w:val="es-ES_tradnl"/>
        </w:rPr>
      </w:pPr>
    </w:p>
    <w:p w:rsidR="00261B68" w:rsidRPr="003E256D" w:rsidRDefault="00261B68" w:rsidP="00261B68">
      <w:pPr>
        <w:tabs>
          <w:tab w:val="left" w:pos="0"/>
        </w:tabs>
        <w:jc w:val="both"/>
        <w:rPr>
          <w:bCs/>
        </w:rPr>
      </w:pPr>
      <w:r w:rsidRPr="003E256D">
        <w:rPr>
          <w:bCs/>
        </w:rPr>
        <w:t xml:space="preserve">se establece como la relación entre los activos corrientes sobre el pasivo corriente cuyo resultado deberá </w:t>
      </w:r>
      <w:r w:rsidRPr="003E256D">
        <w:rPr>
          <w:b/>
          <w:bCs/>
          <w:u w:val="single"/>
        </w:rPr>
        <w:t xml:space="preserve">ser mayor o igual </w:t>
      </w:r>
      <w:proofErr w:type="gramStart"/>
      <w:r w:rsidRPr="003E256D">
        <w:rPr>
          <w:b/>
          <w:bCs/>
          <w:u w:val="single"/>
        </w:rPr>
        <w:t xml:space="preserve">de </w:t>
      </w:r>
      <w:r w:rsidRPr="00261B68">
        <w:rPr>
          <w:b/>
          <w:bCs/>
          <w:u w:val="single"/>
        </w:rPr>
        <w:t xml:space="preserve"> 1.82</w:t>
      </w:r>
      <w:proofErr w:type="gramEnd"/>
    </w:p>
    <w:p w:rsidR="00261B68" w:rsidRDefault="00261B68" w:rsidP="00710778">
      <w:pPr>
        <w:jc w:val="both"/>
        <w:rPr>
          <w:rFonts w:ascii="Arial" w:hAnsi="Arial" w:cs="Arial"/>
          <w:b/>
          <w:sz w:val="20"/>
          <w:szCs w:val="20"/>
          <w:lang w:val="es-ES_tradnl"/>
        </w:rPr>
      </w:pPr>
    </w:p>
    <w:p w:rsidR="00710778" w:rsidRDefault="00710778" w:rsidP="00710778">
      <w:pPr>
        <w:jc w:val="both"/>
        <w:rPr>
          <w:rFonts w:ascii="Arial" w:hAnsi="Arial" w:cs="Arial"/>
          <w:color w:val="111111"/>
          <w:sz w:val="20"/>
          <w:szCs w:val="20"/>
          <w:shd w:val="clear" w:color="auto" w:fill="FFFFFF"/>
          <w:lang w:val="es-ES_tradnl"/>
        </w:rPr>
      </w:pPr>
      <w:r w:rsidRPr="00035F05">
        <w:rPr>
          <w:rFonts w:ascii="Arial" w:hAnsi="Arial" w:cs="Arial"/>
          <w:b/>
          <w:sz w:val="20"/>
          <w:szCs w:val="20"/>
          <w:lang w:val="es-ES_tradnl"/>
        </w:rPr>
        <w:t xml:space="preserve">Cobertura de interés: </w:t>
      </w:r>
      <w:r w:rsidRPr="00035F05">
        <w:rPr>
          <w:rFonts w:ascii="Arial" w:hAnsi="Arial" w:cs="Arial"/>
          <w:color w:val="111111"/>
          <w:sz w:val="20"/>
          <w:szCs w:val="20"/>
          <w:shd w:val="clear" w:color="auto" w:fill="FFFFFF"/>
          <w:lang w:val="es-ES_tradnl"/>
        </w:rPr>
        <w:t>Mide la capacidad de la empresa para cubrir sus obligaciones o determinados cargos que pueden comprometer su salud financiera.</w:t>
      </w:r>
    </w:p>
    <w:p w:rsidR="00956C08" w:rsidRPr="00035F05" w:rsidRDefault="00956C08" w:rsidP="00710778">
      <w:pPr>
        <w:jc w:val="both"/>
        <w:rPr>
          <w:rFonts w:ascii="Arial" w:hAnsi="Arial" w:cs="Arial"/>
          <w:bCs/>
          <w:sz w:val="20"/>
          <w:szCs w:val="20"/>
          <w:lang w:val="es-ES_tradnl"/>
        </w:rPr>
      </w:pPr>
    </w:p>
    <w:p w:rsidR="006851DC" w:rsidRPr="00035F05" w:rsidRDefault="006851DC" w:rsidP="006851DC">
      <w:pPr>
        <w:autoSpaceDE w:val="0"/>
        <w:autoSpaceDN w:val="0"/>
        <w:adjustRightInd w:val="0"/>
        <w:jc w:val="both"/>
        <w:rPr>
          <w:rFonts w:ascii="Arial" w:hAnsi="Arial" w:cs="Arial"/>
          <w:color w:val="000000"/>
          <w:sz w:val="20"/>
          <w:szCs w:val="20"/>
          <w:lang w:val="es-ES_tradnl" w:eastAsia="es-CO"/>
        </w:rPr>
      </w:pPr>
      <w:r w:rsidRPr="00035F05">
        <w:rPr>
          <w:rFonts w:ascii="Arial" w:hAnsi="Arial" w:cs="Arial"/>
          <w:b/>
          <w:bCs/>
          <w:color w:val="000000"/>
          <w:sz w:val="20"/>
          <w:szCs w:val="20"/>
          <w:lang w:val="es-ES_tradnl" w:eastAsia="es-CO"/>
        </w:rPr>
        <w:lastRenderedPageBreak/>
        <w:t xml:space="preserve">Nota. </w:t>
      </w:r>
      <w:r w:rsidRPr="00035F05">
        <w:rPr>
          <w:rFonts w:ascii="Arial" w:hAnsi="Arial" w:cs="Arial"/>
          <w:bCs/>
          <w:color w:val="000000"/>
          <w:sz w:val="20"/>
          <w:szCs w:val="20"/>
          <w:lang w:val="es-ES_tradnl" w:eastAsia="es-CO"/>
        </w:rPr>
        <w:t xml:space="preserve">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w:t>
      </w:r>
    </w:p>
    <w:p w:rsidR="006851DC" w:rsidRPr="00035F05" w:rsidRDefault="006851DC" w:rsidP="00D17602">
      <w:pPr>
        <w:pStyle w:val="Sinespaciado1"/>
        <w:jc w:val="both"/>
        <w:rPr>
          <w:rFonts w:ascii="Arial" w:hAnsi="Arial" w:cs="Arial"/>
          <w:sz w:val="20"/>
          <w:szCs w:val="20"/>
          <w:lang w:val="es-ES_tradnl" w:eastAsia="es-CO"/>
        </w:rPr>
      </w:pPr>
    </w:p>
    <w:p w:rsidR="004D48B1" w:rsidRPr="00035F05" w:rsidRDefault="00965C61" w:rsidP="00E040DE">
      <w:pPr>
        <w:numPr>
          <w:ilvl w:val="3"/>
          <w:numId w:val="31"/>
        </w:numPr>
        <w:autoSpaceDE w:val="0"/>
        <w:autoSpaceDN w:val="0"/>
        <w:adjustRightInd w:val="0"/>
        <w:jc w:val="both"/>
        <w:rPr>
          <w:rFonts w:ascii="Arial" w:hAnsi="Arial" w:cs="Arial"/>
          <w:b/>
          <w:sz w:val="20"/>
          <w:szCs w:val="20"/>
          <w:lang w:val="es-ES_tradnl" w:eastAsia="es-CO"/>
        </w:rPr>
      </w:pPr>
      <w:r w:rsidRPr="00035F05">
        <w:rPr>
          <w:rFonts w:ascii="Arial" w:hAnsi="Arial" w:cs="Arial"/>
          <w:b/>
          <w:sz w:val="20"/>
          <w:szCs w:val="20"/>
          <w:lang w:val="es-ES_tradnl" w:eastAsia="es-CO"/>
        </w:rPr>
        <w:t>Verificación</w:t>
      </w:r>
      <w:r w:rsidR="004D48B1" w:rsidRPr="00035F05">
        <w:rPr>
          <w:rFonts w:ascii="Arial" w:hAnsi="Arial" w:cs="Arial"/>
          <w:b/>
          <w:sz w:val="20"/>
          <w:szCs w:val="20"/>
          <w:lang w:val="es-ES_tradnl" w:eastAsia="es-CO"/>
        </w:rPr>
        <w:t xml:space="preserve"> de Capacidad Organizacional (Cumple o no </w:t>
      </w:r>
      <w:r w:rsidR="000D4DE2" w:rsidRPr="00035F05">
        <w:rPr>
          <w:rFonts w:ascii="Arial" w:hAnsi="Arial" w:cs="Arial"/>
          <w:b/>
          <w:sz w:val="20"/>
          <w:szCs w:val="20"/>
          <w:lang w:val="es-ES_tradnl" w:eastAsia="es-CO"/>
        </w:rPr>
        <w:t>C</w:t>
      </w:r>
      <w:r w:rsidR="004D48B1" w:rsidRPr="00035F05">
        <w:rPr>
          <w:rFonts w:ascii="Arial" w:hAnsi="Arial" w:cs="Arial"/>
          <w:b/>
          <w:sz w:val="20"/>
          <w:szCs w:val="20"/>
          <w:lang w:val="es-ES_tradnl" w:eastAsia="es-CO"/>
        </w:rPr>
        <w:t>umple)</w:t>
      </w:r>
    </w:p>
    <w:p w:rsidR="004D48B1" w:rsidRPr="00035F05" w:rsidRDefault="004D48B1" w:rsidP="00D17602">
      <w:pPr>
        <w:pStyle w:val="Sinespaciado1"/>
        <w:jc w:val="both"/>
        <w:rPr>
          <w:rFonts w:ascii="Arial" w:hAnsi="Arial" w:cs="Arial"/>
          <w:sz w:val="20"/>
          <w:szCs w:val="20"/>
          <w:lang w:val="es-ES_tradnl" w:eastAsia="es-CO"/>
        </w:rPr>
      </w:pPr>
    </w:p>
    <w:p w:rsidR="00FA16D3" w:rsidRPr="00035F05" w:rsidRDefault="00FA16D3" w:rsidP="00FA16D3">
      <w:pPr>
        <w:tabs>
          <w:tab w:val="left" w:pos="0"/>
        </w:tabs>
        <w:jc w:val="both"/>
        <w:rPr>
          <w:rFonts w:ascii="Arial" w:hAnsi="Arial" w:cs="Arial"/>
          <w:bCs/>
          <w:sz w:val="20"/>
          <w:szCs w:val="20"/>
          <w:lang w:val="es-ES_tradnl"/>
        </w:rPr>
      </w:pPr>
      <w:r w:rsidRPr="00035F05">
        <w:rPr>
          <w:rFonts w:ascii="Arial" w:hAnsi="Arial" w:cs="Arial"/>
          <w:b/>
          <w:bCs/>
          <w:sz w:val="20"/>
          <w:szCs w:val="20"/>
          <w:lang w:val="es-ES_tradnl"/>
        </w:rPr>
        <w:t xml:space="preserve">Rentabilidad del patrimonio: </w:t>
      </w:r>
      <w:r w:rsidRPr="00035F05">
        <w:rPr>
          <w:rFonts w:ascii="Arial" w:hAnsi="Arial" w:cs="Arial"/>
          <w:bCs/>
          <w:sz w:val="20"/>
          <w:szCs w:val="20"/>
          <w:lang w:val="es-ES_tradnl"/>
        </w:rPr>
        <w:t>Mide la cantidad de recursos propios del proponente. El Índice de Patrimonio del oferente para la presente contratación, se establece como la relación entre la utilidad operacional dividido el patrimonio.</w:t>
      </w:r>
    </w:p>
    <w:p w:rsidR="00FA16D3" w:rsidRPr="00035F05" w:rsidRDefault="00FA16D3" w:rsidP="00D17602">
      <w:pPr>
        <w:pStyle w:val="Sinespaciado1"/>
        <w:jc w:val="both"/>
        <w:rPr>
          <w:rFonts w:ascii="Arial" w:hAnsi="Arial" w:cs="Arial"/>
          <w:sz w:val="20"/>
          <w:szCs w:val="20"/>
          <w:lang w:val="es-ES_tradnl" w:eastAsia="es-CO"/>
        </w:rPr>
      </w:pPr>
    </w:p>
    <w:p w:rsidR="00C76937" w:rsidRPr="00035F05" w:rsidRDefault="00C76937" w:rsidP="00F207E0">
      <w:pPr>
        <w:adjustRightInd w:val="0"/>
        <w:jc w:val="both"/>
        <w:rPr>
          <w:rFonts w:ascii="Arial" w:hAnsi="Arial" w:cs="Arial"/>
          <w:bCs/>
          <w:sz w:val="20"/>
          <w:szCs w:val="20"/>
          <w:lang w:val="es-ES_tradnl"/>
        </w:rPr>
      </w:pPr>
      <w:r w:rsidRPr="00035F05">
        <w:rPr>
          <w:rFonts w:ascii="Arial" w:hAnsi="Arial" w:cs="Arial"/>
          <w:b/>
          <w:sz w:val="20"/>
          <w:szCs w:val="20"/>
          <w:lang w:val="es-ES_tradnl"/>
        </w:rPr>
        <w:t xml:space="preserve">Rentabilidad del activo: </w:t>
      </w:r>
      <w:r w:rsidRPr="00035F05">
        <w:rPr>
          <w:rFonts w:ascii="Arial" w:hAnsi="Arial" w:cs="Arial"/>
          <w:bCs/>
          <w:sz w:val="20"/>
          <w:szCs w:val="20"/>
          <w:lang w:val="es-ES_tradnl"/>
        </w:rPr>
        <w:t>Determina la rentabilidad de los activos del proponente, es decir, la capacidad de generación de utilidad operacional por cada peso invertido en el activo. A mayor rentabilidad sobre activos, mayor es la rentabilidad del negocio y mejor la capacidad organizacional del proponente.</w:t>
      </w:r>
    </w:p>
    <w:p w:rsidR="00FA16D3" w:rsidRDefault="00FA16D3" w:rsidP="00D17602">
      <w:pPr>
        <w:pStyle w:val="Sinespaciado1"/>
        <w:jc w:val="both"/>
        <w:rPr>
          <w:rFonts w:ascii="Arial" w:hAnsi="Arial" w:cs="Arial"/>
          <w:sz w:val="20"/>
          <w:szCs w:val="20"/>
          <w:lang w:val="es-ES_tradnl" w:eastAsia="es-CO"/>
        </w:rPr>
      </w:pPr>
    </w:p>
    <w:p w:rsidR="00AD634B" w:rsidRDefault="00AD634B" w:rsidP="00D17602">
      <w:pPr>
        <w:pStyle w:val="Sinespaciado1"/>
        <w:jc w:val="both"/>
        <w:rPr>
          <w:rFonts w:ascii="Arial" w:hAnsi="Arial" w:cs="Arial"/>
          <w:sz w:val="20"/>
          <w:szCs w:val="20"/>
          <w:lang w:val="es-ES_tradnl" w:eastAsia="es-CO"/>
        </w:rPr>
      </w:pPr>
      <w:r>
        <w:rPr>
          <w:rFonts w:ascii="Arial" w:hAnsi="Arial" w:cs="Arial"/>
          <w:sz w:val="20"/>
          <w:szCs w:val="20"/>
          <w:lang w:val="es-ES_tradnl" w:eastAsia="es-CO"/>
        </w:rPr>
        <w:t xml:space="preserve">En consecuencia, los indicadores de Capacidad Financiera y Organizacional son: </w:t>
      </w:r>
    </w:p>
    <w:p w:rsidR="00AD634B" w:rsidRPr="00035F05" w:rsidRDefault="00AD634B" w:rsidP="00D17602">
      <w:pPr>
        <w:pStyle w:val="Sinespaciado1"/>
        <w:jc w:val="both"/>
        <w:rPr>
          <w:rFonts w:ascii="Arial" w:hAnsi="Arial" w:cs="Arial"/>
          <w:sz w:val="20"/>
          <w:szCs w:val="20"/>
          <w:lang w:val="es-ES_tradnl" w:eastAsia="es-CO"/>
        </w:rPr>
      </w:pPr>
    </w:p>
    <w:tbl>
      <w:tblPr>
        <w:tblW w:w="9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6"/>
        <w:gridCol w:w="4961"/>
        <w:gridCol w:w="1521"/>
      </w:tblGrid>
      <w:tr w:rsidR="0022754F" w:rsidRPr="000B3316" w:rsidTr="00A5315E">
        <w:trPr>
          <w:trHeight w:val="281"/>
          <w:jc w:val="center"/>
        </w:trPr>
        <w:tc>
          <w:tcPr>
            <w:tcW w:w="3256" w:type="dxa"/>
            <w:vAlign w:val="center"/>
          </w:tcPr>
          <w:p w:rsidR="0022754F" w:rsidRPr="000B3316" w:rsidRDefault="0022754F" w:rsidP="00360AFB">
            <w:pPr>
              <w:pStyle w:val="Default"/>
              <w:jc w:val="center"/>
              <w:rPr>
                <w:rFonts w:ascii="Arial" w:hAnsi="Arial" w:cs="Arial"/>
                <w:color w:val="auto"/>
                <w:sz w:val="18"/>
                <w:szCs w:val="18"/>
                <w:lang w:val="es-ES_tradnl"/>
              </w:rPr>
            </w:pPr>
            <w:r w:rsidRPr="000B3316">
              <w:rPr>
                <w:rFonts w:ascii="Arial" w:hAnsi="Arial" w:cs="Arial"/>
                <w:b/>
                <w:bCs/>
                <w:color w:val="auto"/>
                <w:sz w:val="18"/>
                <w:szCs w:val="18"/>
                <w:lang w:val="es-ES_tradnl"/>
              </w:rPr>
              <w:t>INDICADOR</w:t>
            </w:r>
          </w:p>
        </w:tc>
        <w:tc>
          <w:tcPr>
            <w:tcW w:w="4961" w:type="dxa"/>
            <w:vAlign w:val="center"/>
          </w:tcPr>
          <w:p w:rsidR="0022754F" w:rsidRPr="000B3316" w:rsidRDefault="0022754F" w:rsidP="00360AFB">
            <w:pPr>
              <w:pStyle w:val="Default"/>
              <w:jc w:val="center"/>
              <w:rPr>
                <w:rFonts w:ascii="Arial" w:hAnsi="Arial" w:cs="Arial"/>
                <w:color w:val="auto"/>
                <w:sz w:val="18"/>
                <w:szCs w:val="18"/>
                <w:lang w:val="es-ES_tradnl"/>
              </w:rPr>
            </w:pPr>
            <w:r w:rsidRPr="000B3316">
              <w:rPr>
                <w:rFonts w:ascii="Arial" w:hAnsi="Arial" w:cs="Arial"/>
                <w:b/>
                <w:bCs/>
                <w:color w:val="auto"/>
                <w:sz w:val="18"/>
                <w:szCs w:val="18"/>
                <w:lang w:val="es-ES_tradnl"/>
              </w:rPr>
              <w:t>FORMULA</w:t>
            </w:r>
          </w:p>
        </w:tc>
        <w:tc>
          <w:tcPr>
            <w:tcW w:w="1521" w:type="dxa"/>
          </w:tcPr>
          <w:p w:rsidR="0022754F" w:rsidRPr="000B3316" w:rsidRDefault="0022754F" w:rsidP="00360AFB">
            <w:pPr>
              <w:pStyle w:val="Default"/>
              <w:jc w:val="center"/>
              <w:rPr>
                <w:rFonts w:ascii="Arial" w:hAnsi="Arial" w:cs="Arial"/>
                <w:color w:val="auto"/>
                <w:sz w:val="18"/>
                <w:szCs w:val="18"/>
                <w:lang w:val="es-ES_tradnl"/>
              </w:rPr>
            </w:pPr>
            <w:r w:rsidRPr="000B3316">
              <w:rPr>
                <w:rFonts w:ascii="Arial" w:hAnsi="Arial" w:cs="Arial"/>
                <w:b/>
                <w:bCs/>
                <w:color w:val="auto"/>
                <w:sz w:val="18"/>
                <w:szCs w:val="18"/>
                <w:lang w:val="es-ES_tradnl"/>
              </w:rPr>
              <w:t>CRITERIO DE SELECCIÓN</w:t>
            </w:r>
          </w:p>
        </w:tc>
      </w:tr>
      <w:tr w:rsidR="0022754F" w:rsidRPr="000B3316" w:rsidTr="00A5315E">
        <w:trPr>
          <w:trHeight w:val="283"/>
          <w:jc w:val="center"/>
        </w:trPr>
        <w:tc>
          <w:tcPr>
            <w:tcW w:w="3256" w:type="dxa"/>
            <w:vAlign w:val="center"/>
          </w:tcPr>
          <w:p w:rsidR="0022754F" w:rsidRPr="000B3316" w:rsidRDefault="00C069F1" w:rsidP="00E76E7F">
            <w:pPr>
              <w:pStyle w:val="Default"/>
              <w:rPr>
                <w:rFonts w:ascii="Arial" w:hAnsi="Arial" w:cs="Arial"/>
                <w:color w:val="auto"/>
                <w:sz w:val="18"/>
                <w:szCs w:val="18"/>
                <w:lang w:val="es-ES_tradnl"/>
              </w:rPr>
            </w:pPr>
            <w:r w:rsidRPr="000B3316">
              <w:rPr>
                <w:rFonts w:ascii="Arial" w:hAnsi="Arial" w:cs="Arial"/>
                <w:color w:val="auto"/>
                <w:sz w:val="18"/>
                <w:szCs w:val="18"/>
                <w:lang w:val="es-ES_tradnl"/>
              </w:rPr>
              <w:t xml:space="preserve">Índice de </w:t>
            </w:r>
            <w:r w:rsidR="0022754F" w:rsidRPr="000B3316">
              <w:rPr>
                <w:rFonts w:ascii="Arial" w:hAnsi="Arial" w:cs="Arial"/>
                <w:color w:val="auto"/>
                <w:sz w:val="18"/>
                <w:szCs w:val="18"/>
                <w:lang w:val="es-ES_tradnl"/>
              </w:rPr>
              <w:t>Liquidez</w:t>
            </w:r>
          </w:p>
        </w:tc>
        <w:tc>
          <w:tcPr>
            <w:tcW w:w="4961" w:type="dxa"/>
            <w:vAlign w:val="center"/>
          </w:tcPr>
          <w:p w:rsidR="0022754F" w:rsidRPr="000B3316" w:rsidRDefault="0022754F" w:rsidP="00C16DB0">
            <w:pPr>
              <w:pStyle w:val="Default"/>
              <w:jc w:val="both"/>
              <w:rPr>
                <w:rFonts w:ascii="Arial" w:hAnsi="Arial" w:cs="Arial"/>
                <w:color w:val="auto"/>
                <w:sz w:val="18"/>
                <w:szCs w:val="18"/>
                <w:lang w:val="es-ES_tradnl"/>
              </w:rPr>
            </w:pPr>
            <w:r w:rsidRPr="000B3316">
              <w:rPr>
                <w:rFonts w:ascii="Arial" w:hAnsi="Arial" w:cs="Arial"/>
                <w:color w:val="auto"/>
                <w:sz w:val="18"/>
                <w:szCs w:val="18"/>
                <w:lang w:val="es-ES_tradnl"/>
              </w:rPr>
              <w:t xml:space="preserve">Activo corriente dividido por el pasivo corriente </w:t>
            </w:r>
          </w:p>
        </w:tc>
        <w:tc>
          <w:tcPr>
            <w:tcW w:w="1521" w:type="dxa"/>
            <w:shd w:val="clear" w:color="auto" w:fill="auto"/>
            <w:vAlign w:val="center"/>
          </w:tcPr>
          <w:p w:rsidR="0022754F" w:rsidRPr="000B3316" w:rsidRDefault="0022754F" w:rsidP="003B5CF2">
            <w:pPr>
              <w:pStyle w:val="Default"/>
              <w:jc w:val="center"/>
              <w:rPr>
                <w:rFonts w:ascii="Arial" w:hAnsi="Arial" w:cs="Arial"/>
                <w:color w:val="0000FF"/>
                <w:sz w:val="18"/>
                <w:szCs w:val="18"/>
                <w:lang w:val="es-ES_tradnl"/>
              </w:rPr>
            </w:pPr>
            <w:r w:rsidRPr="000B3316">
              <w:rPr>
                <w:rFonts w:ascii="Arial" w:hAnsi="Arial" w:cs="Arial"/>
                <w:color w:val="0000FF"/>
                <w:sz w:val="18"/>
                <w:szCs w:val="18"/>
                <w:lang w:val="es-ES_tradnl"/>
              </w:rPr>
              <w:t>&gt;=</w:t>
            </w:r>
            <w:r w:rsidR="00DC35BB" w:rsidRPr="000B3316">
              <w:rPr>
                <w:rFonts w:ascii="Arial" w:hAnsi="Arial" w:cs="Arial"/>
                <w:color w:val="0000FF"/>
                <w:sz w:val="18"/>
                <w:szCs w:val="18"/>
                <w:lang w:val="es-ES_tradnl"/>
              </w:rPr>
              <w:t xml:space="preserve"> </w:t>
            </w:r>
            <w:r w:rsidR="003B5CF2" w:rsidRPr="000B3316">
              <w:rPr>
                <w:rFonts w:ascii="Arial" w:hAnsi="Arial" w:cs="Arial"/>
                <w:color w:val="0000FF"/>
                <w:sz w:val="18"/>
                <w:szCs w:val="18"/>
                <w:lang w:val="es-ES_tradnl"/>
              </w:rPr>
              <w:t>1.82</w:t>
            </w:r>
          </w:p>
        </w:tc>
      </w:tr>
      <w:tr w:rsidR="0022754F" w:rsidRPr="000B3316" w:rsidTr="00A5315E">
        <w:trPr>
          <w:trHeight w:val="283"/>
          <w:jc w:val="center"/>
        </w:trPr>
        <w:tc>
          <w:tcPr>
            <w:tcW w:w="3256" w:type="dxa"/>
            <w:vAlign w:val="center"/>
          </w:tcPr>
          <w:p w:rsidR="0022754F" w:rsidRPr="000B3316" w:rsidRDefault="0022754F" w:rsidP="00E76E7F">
            <w:pPr>
              <w:pStyle w:val="Default"/>
              <w:rPr>
                <w:rFonts w:ascii="Arial" w:hAnsi="Arial" w:cs="Arial"/>
                <w:color w:val="auto"/>
                <w:sz w:val="18"/>
                <w:szCs w:val="18"/>
                <w:lang w:val="es-ES_tradnl"/>
              </w:rPr>
            </w:pPr>
            <w:r w:rsidRPr="000B3316">
              <w:rPr>
                <w:rFonts w:ascii="Arial" w:hAnsi="Arial" w:cs="Arial"/>
                <w:color w:val="auto"/>
                <w:sz w:val="18"/>
                <w:szCs w:val="18"/>
                <w:lang w:val="es-ES_tradnl"/>
              </w:rPr>
              <w:t>Nivel de Endeudamiento</w:t>
            </w:r>
          </w:p>
        </w:tc>
        <w:tc>
          <w:tcPr>
            <w:tcW w:w="4961" w:type="dxa"/>
            <w:vAlign w:val="center"/>
          </w:tcPr>
          <w:p w:rsidR="0022754F" w:rsidRPr="000B3316" w:rsidRDefault="0022754F" w:rsidP="00E53CE5">
            <w:pPr>
              <w:pStyle w:val="Default"/>
              <w:jc w:val="both"/>
              <w:rPr>
                <w:rFonts w:ascii="Arial" w:hAnsi="Arial" w:cs="Arial"/>
                <w:color w:val="auto"/>
                <w:sz w:val="18"/>
                <w:szCs w:val="18"/>
                <w:lang w:val="es-ES_tradnl"/>
              </w:rPr>
            </w:pPr>
            <w:r w:rsidRPr="000B3316">
              <w:rPr>
                <w:rFonts w:ascii="Arial" w:hAnsi="Arial" w:cs="Arial"/>
                <w:color w:val="auto"/>
                <w:sz w:val="18"/>
                <w:szCs w:val="18"/>
                <w:lang w:val="es-ES_tradnl"/>
              </w:rPr>
              <w:t xml:space="preserve">Pasivo total dividido por el activo </w:t>
            </w:r>
            <w:r w:rsidRPr="00261B68">
              <w:rPr>
                <w:rFonts w:ascii="Arial" w:hAnsi="Arial" w:cs="Arial"/>
                <w:color w:val="auto"/>
                <w:sz w:val="18"/>
                <w:szCs w:val="18"/>
                <w:lang w:val="es-ES_tradnl"/>
              </w:rPr>
              <w:t xml:space="preserve">total </w:t>
            </w:r>
            <w:r w:rsidR="0072496C" w:rsidRPr="00261B68">
              <w:rPr>
                <w:rFonts w:ascii="Arial" w:hAnsi="Arial" w:cs="Arial"/>
                <w:color w:val="auto"/>
                <w:sz w:val="18"/>
                <w:szCs w:val="18"/>
                <w:lang w:val="es-ES_tradnl"/>
              </w:rPr>
              <w:t xml:space="preserve"> x 100</w:t>
            </w:r>
          </w:p>
        </w:tc>
        <w:tc>
          <w:tcPr>
            <w:tcW w:w="1521" w:type="dxa"/>
            <w:vAlign w:val="center"/>
          </w:tcPr>
          <w:p w:rsidR="0022754F" w:rsidRPr="000B3316" w:rsidRDefault="0022754F" w:rsidP="003B5CF2">
            <w:pPr>
              <w:pStyle w:val="Default"/>
              <w:jc w:val="center"/>
              <w:rPr>
                <w:rFonts w:ascii="Arial" w:hAnsi="Arial" w:cs="Arial"/>
                <w:color w:val="0000FF"/>
                <w:sz w:val="18"/>
                <w:szCs w:val="18"/>
                <w:lang w:val="es-ES_tradnl"/>
              </w:rPr>
            </w:pPr>
            <w:r w:rsidRPr="000B3316">
              <w:rPr>
                <w:rFonts w:ascii="Arial" w:hAnsi="Arial" w:cs="Arial"/>
                <w:color w:val="0000FF"/>
                <w:sz w:val="18"/>
                <w:szCs w:val="18"/>
                <w:lang w:val="es-ES_tradnl"/>
              </w:rPr>
              <w:t>&lt;=</w:t>
            </w:r>
            <w:r w:rsidR="00236482" w:rsidRPr="000B3316">
              <w:rPr>
                <w:rFonts w:ascii="Arial" w:hAnsi="Arial" w:cs="Arial"/>
                <w:color w:val="0000FF"/>
                <w:sz w:val="18"/>
                <w:szCs w:val="18"/>
                <w:lang w:val="es-ES_tradnl"/>
              </w:rPr>
              <w:t xml:space="preserve"> </w:t>
            </w:r>
            <w:r w:rsidR="003B5CF2" w:rsidRPr="000B3316">
              <w:rPr>
                <w:rFonts w:ascii="Arial" w:hAnsi="Arial" w:cs="Arial"/>
                <w:color w:val="0000FF"/>
                <w:sz w:val="18"/>
                <w:szCs w:val="18"/>
                <w:lang w:val="es-ES_tradnl"/>
              </w:rPr>
              <w:t>44</w:t>
            </w:r>
            <w:r w:rsidR="00236482" w:rsidRPr="000B3316">
              <w:rPr>
                <w:rFonts w:ascii="Arial" w:hAnsi="Arial" w:cs="Arial"/>
                <w:color w:val="0000FF"/>
                <w:sz w:val="18"/>
                <w:szCs w:val="18"/>
                <w:lang w:val="es-ES_tradnl"/>
              </w:rPr>
              <w:t>%</w:t>
            </w:r>
            <w:r w:rsidR="0083141D" w:rsidRPr="000B3316">
              <w:rPr>
                <w:rFonts w:ascii="Arial" w:hAnsi="Arial" w:cs="Arial"/>
                <w:color w:val="0000FF"/>
                <w:sz w:val="18"/>
                <w:szCs w:val="18"/>
                <w:lang w:val="es-ES_tradnl"/>
              </w:rPr>
              <w:t xml:space="preserve"> </w:t>
            </w:r>
          </w:p>
        </w:tc>
      </w:tr>
      <w:tr w:rsidR="0022754F" w:rsidRPr="000B3316" w:rsidTr="00A5315E">
        <w:trPr>
          <w:trHeight w:val="283"/>
          <w:jc w:val="center"/>
        </w:trPr>
        <w:tc>
          <w:tcPr>
            <w:tcW w:w="3256" w:type="dxa"/>
            <w:vAlign w:val="center"/>
          </w:tcPr>
          <w:p w:rsidR="0022754F" w:rsidRPr="000B3316" w:rsidRDefault="0022754F" w:rsidP="00E76E7F">
            <w:pPr>
              <w:pStyle w:val="Default"/>
              <w:rPr>
                <w:rFonts w:ascii="Arial" w:hAnsi="Arial" w:cs="Arial"/>
                <w:color w:val="auto"/>
                <w:sz w:val="18"/>
                <w:szCs w:val="18"/>
                <w:lang w:val="es-ES_tradnl"/>
              </w:rPr>
            </w:pPr>
            <w:r w:rsidRPr="000B3316">
              <w:rPr>
                <w:rFonts w:ascii="Arial" w:hAnsi="Arial" w:cs="Arial"/>
                <w:color w:val="auto"/>
                <w:sz w:val="18"/>
                <w:szCs w:val="18"/>
                <w:lang w:val="es-ES_tradnl"/>
              </w:rPr>
              <w:t xml:space="preserve">Razón </w:t>
            </w:r>
            <w:r w:rsidR="00550D76" w:rsidRPr="000B3316">
              <w:rPr>
                <w:rFonts w:ascii="Arial" w:hAnsi="Arial" w:cs="Arial"/>
                <w:color w:val="auto"/>
                <w:sz w:val="18"/>
                <w:szCs w:val="18"/>
                <w:lang w:val="es-ES_tradnl"/>
              </w:rPr>
              <w:t xml:space="preserve">de </w:t>
            </w:r>
            <w:r w:rsidRPr="000B3316">
              <w:rPr>
                <w:rFonts w:ascii="Arial" w:hAnsi="Arial" w:cs="Arial"/>
                <w:color w:val="auto"/>
                <w:sz w:val="18"/>
                <w:szCs w:val="18"/>
                <w:lang w:val="es-ES_tradnl"/>
              </w:rPr>
              <w:t>cobertura de intereses</w:t>
            </w:r>
          </w:p>
        </w:tc>
        <w:tc>
          <w:tcPr>
            <w:tcW w:w="4961" w:type="dxa"/>
            <w:vAlign w:val="center"/>
          </w:tcPr>
          <w:p w:rsidR="0022754F" w:rsidRPr="000B3316" w:rsidRDefault="0022754F" w:rsidP="00C16DB0">
            <w:pPr>
              <w:pStyle w:val="Default"/>
              <w:jc w:val="both"/>
              <w:rPr>
                <w:rFonts w:ascii="Arial" w:hAnsi="Arial" w:cs="Arial"/>
                <w:color w:val="auto"/>
                <w:sz w:val="18"/>
                <w:szCs w:val="18"/>
                <w:lang w:val="es-ES_tradnl"/>
              </w:rPr>
            </w:pPr>
            <w:r w:rsidRPr="000B3316">
              <w:rPr>
                <w:rFonts w:ascii="Arial" w:hAnsi="Arial" w:cs="Arial"/>
                <w:color w:val="auto"/>
                <w:sz w:val="18"/>
                <w:szCs w:val="18"/>
                <w:lang w:val="es-ES_tradnl"/>
              </w:rPr>
              <w:t xml:space="preserve">Utilidad operacional dividida por los gastos de intereses </w:t>
            </w:r>
          </w:p>
        </w:tc>
        <w:tc>
          <w:tcPr>
            <w:tcW w:w="1521" w:type="dxa"/>
            <w:vAlign w:val="center"/>
          </w:tcPr>
          <w:p w:rsidR="0022754F" w:rsidRPr="000B3316" w:rsidRDefault="0022754F" w:rsidP="00114B9C">
            <w:pPr>
              <w:pStyle w:val="Default"/>
              <w:jc w:val="center"/>
              <w:rPr>
                <w:rFonts w:ascii="Arial" w:hAnsi="Arial" w:cs="Arial"/>
                <w:color w:val="0000FF"/>
                <w:sz w:val="18"/>
                <w:szCs w:val="18"/>
                <w:lang w:val="es-ES_tradnl"/>
              </w:rPr>
            </w:pPr>
            <w:r w:rsidRPr="000B3316">
              <w:rPr>
                <w:rFonts w:ascii="Arial" w:hAnsi="Arial" w:cs="Arial"/>
                <w:color w:val="0000FF"/>
                <w:sz w:val="18"/>
                <w:szCs w:val="18"/>
                <w:lang w:val="es-ES_tradnl"/>
              </w:rPr>
              <w:t>&gt;=</w:t>
            </w:r>
            <w:r w:rsidR="0083141D" w:rsidRPr="000B3316">
              <w:rPr>
                <w:rFonts w:ascii="Arial" w:hAnsi="Arial" w:cs="Arial"/>
                <w:color w:val="0000FF"/>
                <w:sz w:val="18"/>
                <w:szCs w:val="18"/>
                <w:lang w:val="es-ES_tradnl"/>
              </w:rPr>
              <w:t xml:space="preserve"> </w:t>
            </w:r>
            <w:r w:rsidR="00114B9C" w:rsidRPr="000B3316">
              <w:rPr>
                <w:rFonts w:ascii="Arial" w:hAnsi="Arial" w:cs="Arial"/>
                <w:color w:val="0000FF"/>
                <w:sz w:val="18"/>
                <w:szCs w:val="18"/>
                <w:lang w:val="es-ES_tradnl"/>
              </w:rPr>
              <w:t>3.94</w:t>
            </w:r>
            <w:r w:rsidR="0083141D" w:rsidRPr="000B3316">
              <w:rPr>
                <w:rFonts w:ascii="Arial" w:hAnsi="Arial" w:cs="Arial"/>
                <w:color w:val="0000FF"/>
                <w:sz w:val="18"/>
                <w:szCs w:val="18"/>
                <w:lang w:val="es-ES_tradnl"/>
              </w:rPr>
              <w:t xml:space="preserve"> </w:t>
            </w:r>
            <w:r w:rsidRPr="000B3316">
              <w:rPr>
                <w:rFonts w:ascii="Arial" w:hAnsi="Arial" w:cs="Arial"/>
                <w:color w:val="0000FF"/>
                <w:sz w:val="18"/>
                <w:szCs w:val="18"/>
                <w:lang w:val="es-ES_tradnl"/>
              </w:rPr>
              <w:t>veces</w:t>
            </w:r>
          </w:p>
        </w:tc>
      </w:tr>
      <w:tr w:rsidR="0022754F" w:rsidRPr="000B3316" w:rsidTr="00A5315E">
        <w:trPr>
          <w:trHeight w:val="283"/>
          <w:jc w:val="center"/>
        </w:trPr>
        <w:tc>
          <w:tcPr>
            <w:tcW w:w="3256" w:type="dxa"/>
            <w:vAlign w:val="center"/>
          </w:tcPr>
          <w:p w:rsidR="0022754F" w:rsidRPr="000B3316" w:rsidRDefault="0022754F" w:rsidP="00E76E7F">
            <w:pPr>
              <w:pStyle w:val="Default"/>
              <w:rPr>
                <w:rFonts w:ascii="Arial" w:hAnsi="Arial" w:cs="Arial"/>
                <w:color w:val="auto"/>
                <w:sz w:val="18"/>
                <w:szCs w:val="18"/>
                <w:lang w:val="es-ES_tradnl"/>
              </w:rPr>
            </w:pPr>
            <w:r w:rsidRPr="000B3316">
              <w:rPr>
                <w:rFonts w:ascii="Arial" w:hAnsi="Arial" w:cs="Arial"/>
                <w:color w:val="auto"/>
                <w:sz w:val="18"/>
                <w:szCs w:val="18"/>
                <w:lang w:val="es-ES_tradnl"/>
              </w:rPr>
              <w:t>Rentabilidad del patrimonio</w:t>
            </w:r>
          </w:p>
        </w:tc>
        <w:tc>
          <w:tcPr>
            <w:tcW w:w="4961" w:type="dxa"/>
            <w:vAlign w:val="center"/>
          </w:tcPr>
          <w:p w:rsidR="0022754F" w:rsidRPr="000B3316" w:rsidRDefault="0022754F" w:rsidP="00C16DB0">
            <w:pPr>
              <w:pStyle w:val="Default"/>
              <w:jc w:val="both"/>
              <w:rPr>
                <w:rFonts w:ascii="Arial" w:hAnsi="Arial" w:cs="Arial"/>
                <w:color w:val="auto"/>
                <w:sz w:val="18"/>
                <w:szCs w:val="18"/>
                <w:lang w:val="es-ES_tradnl"/>
              </w:rPr>
            </w:pPr>
            <w:r w:rsidRPr="000B3316">
              <w:rPr>
                <w:rFonts w:ascii="Arial" w:hAnsi="Arial" w:cs="Arial"/>
                <w:color w:val="auto"/>
                <w:sz w:val="18"/>
                <w:szCs w:val="18"/>
                <w:lang w:val="es-ES_tradnl"/>
              </w:rPr>
              <w:t xml:space="preserve">Utilidad operacional dividida por el patrimonio </w:t>
            </w:r>
          </w:p>
        </w:tc>
        <w:tc>
          <w:tcPr>
            <w:tcW w:w="1521" w:type="dxa"/>
            <w:vAlign w:val="center"/>
          </w:tcPr>
          <w:p w:rsidR="0022754F" w:rsidRPr="000B3316" w:rsidRDefault="0022754F" w:rsidP="00114B9C">
            <w:pPr>
              <w:pStyle w:val="Default"/>
              <w:jc w:val="center"/>
              <w:rPr>
                <w:rFonts w:ascii="Arial" w:hAnsi="Arial" w:cs="Arial"/>
                <w:color w:val="0000FF"/>
                <w:sz w:val="18"/>
                <w:szCs w:val="18"/>
                <w:lang w:val="es-ES_tradnl"/>
              </w:rPr>
            </w:pPr>
            <w:r w:rsidRPr="000B3316">
              <w:rPr>
                <w:rFonts w:ascii="Arial" w:hAnsi="Arial" w:cs="Arial"/>
                <w:color w:val="0000FF"/>
                <w:sz w:val="18"/>
                <w:szCs w:val="18"/>
                <w:lang w:val="es-ES_tradnl"/>
              </w:rPr>
              <w:t>&gt;=</w:t>
            </w:r>
            <w:r w:rsidR="0083141D" w:rsidRPr="000B3316">
              <w:rPr>
                <w:rFonts w:ascii="Arial" w:hAnsi="Arial" w:cs="Arial"/>
                <w:color w:val="0000FF"/>
                <w:sz w:val="18"/>
                <w:szCs w:val="18"/>
                <w:lang w:val="es-ES_tradnl"/>
              </w:rPr>
              <w:t xml:space="preserve"> </w:t>
            </w:r>
            <w:r w:rsidR="00114B9C" w:rsidRPr="000B3316">
              <w:rPr>
                <w:rFonts w:ascii="Arial" w:hAnsi="Arial" w:cs="Arial"/>
                <w:color w:val="0000FF"/>
                <w:sz w:val="18"/>
                <w:szCs w:val="18"/>
                <w:lang w:val="es-ES_tradnl"/>
              </w:rPr>
              <w:t>0.04</w:t>
            </w:r>
          </w:p>
        </w:tc>
      </w:tr>
      <w:tr w:rsidR="0022754F" w:rsidRPr="000B3316" w:rsidTr="00A5315E">
        <w:trPr>
          <w:trHeight w:val="283"/>
          <w:jc w:val="center"/>
        </w:trPr>
        <w:tc>
          <w:tcPr>
            <w:tcW w:w="3256" w:type="dxa"/>
            <w:vAlign w:val="center"/>
          </w:tcPr>
          <w:p w:rsidR="0022754F" w:rsidRPr="000B3316" w:rsidRDefault="0022754F" w:rsidP="00E76E7F">
            <w:pPr>
              <w:pStyle w:val="Default"/>
              <w:rPr>
                <w:rFonts w:ascii="Arial" w:hAnsi="Arial" w:cs="Arial"/>
                <w:color w:val="auto"/>
                <w:sz w:val="18"/>
                <w:szCs w:val="18"/>
                <w:lang w:val="es-ES_tradnl"/>
              </w:rPr>
            </w:pPr>
            <w:r w:rsidRPr="000B3316">
              <w:rPr>
                <w:rFonts w:ascii="Arial" w:hAnsi="Arial" w:cs="Arial"/>
                <w:color w:val="auto"/>
                <w:sz w:val="18"/>
                <w:szCs w:val="18"/>
                <w:lang w:val="es-ES_tradnl"/>
              </w:rPr>
              <w:t>Rentabilidad del activo</w:t>
            </w:r>
          </w:p>
        </w:tc>
        <w:tc>
          <w:tcPr>
            <w:tcW w:w="4961" w:type="dxa"/>
            <w:vAlign w:val="center"/>
          </w:tcPr>
          <w:p w:rsidR="0022754F" w:rsidRPr="000B3316" w:rsidRDefault="0022754F" w:rsidP="00C16DB0">
            <w:pPr>
              <w:pStyle w:val="Default"/>
              <w:jc w:val="both"/>
              <w:rPr>
                <w:rFonts w:ascii="Arial" w:hAnsi="Arial" w:cs="Arial"/>
                <w:color w:val="auto"/>
                <w:sz w:val="18"/>
                <w:szCs w:val="18"/>
                <w:lang w:val="es-ES_tradnl"/>
              </w:rPr>
            </w:pPr>
            <w:r w:rsidRPr="000B3316">
              <w:rPr>
                <w:rFonts w:ascii="Arial" w:hAnsi="Arial" w:cs="Arial"/>
                <w:color w:val="auto"/>
                <w:sz w:val="18"/>
                <w:szCs w:val="18"/>
                <w:lang w:val="es-ES_tradnl"/>
              </w:rPr>
              <w:t xml:space="preserve">Utilidad operacional dividida por el activo total </w:t>
            </w:r>
          </w:p>
        </w:tc>
        <w:tc>
          <w:tcPr>
            <w:tcW w:w="1521" w:type="dxa"/>
            <w:vAlign w:val="center"/>
          </w:tcPr>
          <w:p w:rsidR="0022754F" w:rsidRPr="000B3316" w:rsidRDefault="005919EC" w:rsidP="00114B9C">
            <w:pPr>
              <w:pStyle w:val="Default"/>
              <w:jc w:val="center"/>
              <w:rPr>
                <w:rFonts w:ascii="Arial" w:hAnsi="Arial" w:cs="Arial"/>
                <w:color w:val="0000FF"/>
                <w:sz w:val="18"/>
                <w:szCs w:val="18"/>
                <w:lang w:val="es-ES_tradnl"/>
              </w:rPr>
            </w:pPr>
            <w:r w:rsidRPr="000B3316">
              <w:rPr>
                <w:rFonts w:ascii="Arial" w:hAnsi="Arial" w:cs="Arial"/>
                <w:color w:val="0000FF"/>
                <w:sz w:val="18"/>
                <w:szCs w:val="18"/>
                <w:lang w:val="es-ES_tradnl"/>
              </w:rPr>
              <w:t>&gt;=</w:t>
            </w:r>
            <w:r w:rsidR="00956D27" w:rsidRPr="000B3316">
              <w:rPr>
                <w:rFonts w:ascii="Arial" w:hAnsi="Arial" w:cs="Arial"/>
                <w:color w:val="0000FF"/>
                <w:sz w:val="18"/>
                <w:szCs w:val="18"/>
                <w:lang w:val="es-ES_tradnl"/>
              </w:rPr>
              <w:t xml:space="preserve"> </w:t>
            </w:r>
            <w:r w:rsidRPr="000B3316">
              <w:rPr>
                <w:rFonts w:ascii="Arial" w:hAnsi="Arial" w:cs="Arial"/>
                <w:color w:val="0000FF"/>
                <w:sz w:val="18"/>
                <w:szCs w:val="18"/>
                <w:lang w:val="es-ES_tradnl"/>
              </w:rPr>
              <w:t>0</w:t>
            </w:r>
            <w:r w:rsidR="00114B9C" w:rsidRPr="000B3316">
              <w:rPr>
                <w:rFonts w:ascii="Arial" w:hAnsi="Arial" w:cs="Arial"/>
                <w:color w:val="0000FF"/>
                <w:sz w:val="18"/>
                <w:szCs w:val="18"/>
                <w:lang w:val="es-ES_tradnl"/>
              </w:rPr>
              <w:t>.02</w:t>
            </w:r>
          </w:p>
        </w:tc>
      </w:tr>
    </w:tbl>
    <w:p w:rsidR="00ED3F51" w:rsidRPr="00035F05" w:rsidRDefault="00ED3F51" w:rsidP="00357D2F">
      <w:pPr>
        <w:pStyle w:val="Sinespaciado1"/>
        <w:jc w:val="both"/>
        <w:rPr>
          <w:rFonts w:ascii="Arial" w:hAnsi="Arial" w:cs="Arial"/>
          <w:b/>
          <w:sz w:val="20"/>
          <w:szCs w:val="20"/>
          <w:lang w:val="es-ES_tradnl"/>
        </w:rPr>
      </w:pPr>
    </w:p>
    <w:p w:rsidR="00357D2F" w:rsidRPr="00035F05" w:rsidRDefault="00357D2F" w:rsidP="00357D2F">
      <w:pPr>
        <w:pStyle w:val="Sinespaciado1"/>
        <w:jc w:val="both"/>
        <w:rPr>
          <w:rFonts w:ascii="Arial" w:hAnsi="Arial" w:cs="Arial"/>
          <w:sz w:val="20"/>
          <w:szCs w:val="20"/>
          <w:lang w:val="es-ES_tradnl"/>
        </w:rPr>
      </w:pPr>
      <w:r w:rsidRPr="00035F05">
        <w:rPr>
          <w:rFonts w:ascii="Arial" w:hAnsi="Arial" w:cs="Arial"/>
          <w:b/>
          <w:sz w:val="20"/>
          <w:szCs w:val="20"/>
          <w:lang w:val="es-ES_tradnl"/>
        </w:rPr>
        <w:t xml:space="preserve">Nota 1: </w:t>
      </w:r>
      <w:r w:rsidRPr="00035F05">
        <w:rPr>
          <w:rFonts w:ascii="Arial" w:hAnsi="Arial" w:cs="Arial"/>
          <w:sz w:val="20"/>
          <w:szCs w:val="20"/>
          <w:lang w:val="es-ES_tradnl"/>
        </w:rPr>
        <w:t>Para proponentes diferentes a Uniones temporales o consorcios</w:t>
      </w:r>
      <w:r w:rsidR="005B60D0" w:rsidRPr="00035F05">
        <w:rPr>
          <w:rFonts w:ascii="Arial" w:hAnsi="Arial" w:cs="Arial"/>
          <w:sz w:val="20"/>
          <w:szCs w:val="20"/>
          <w:lang w:val="es-ES_tradnl"/>
        </w:rPr>
        <w:t xml:space="preserve"> </w:t>
      </w:r>
      <w:r w:rsidR="001C043C" w:rsidRPr="00035F05">
        <w:rPr>
          <w:rFonts w:ascii="Arial" w:hAnsi="Arial" w:cs="Arial"/>
          <w:sz w:val="20"/>
          <w:szCs w:val="20"/>
          <w:lang w:val="es-ES_tradnl"/>
        </w:rPr>
        <w:t>(</w:t>
      </w:r>
      <w:r w:rsidR="00A2312A" w:rsidRPr="00035F05">
        <w:rPr>
          <w:rFonts w:ascii="Arial" w:hAnsi="Arial" w:cs="Arial"/>
          <w:sz w:val="20"/>
          <w:szCs w:val="20"/>
          <w:lang w:val="es-ES_tradnl"/>
        </w:rPr>
        <w:t>proponente individual</w:t>
      </w:r>
      <w:r w:rsidR="001C043C" w:rsidRPr="00035F05">
        <w:rPr>
          <w:rFonts w:ascii="Arial" w:hAnsi="Arial" w:cs="Arial"/>
          <w:sz w:val="20"/>
          <w:szCs w:val="20"/>
          <w:lang w:val="es-ES_tradnl"/>
        </w:rPr>
        <w:t xml:space="preserve">) </w:t>
      </w:r>
      <w:r w:rsidRPr="00035F05">
        <w:rPr>
          <w:rFonts w:ascii="Arial" w:hAnsi="Arial" w:cs="Arial"/>
          <w:sz w:val="20"/>
          <w:szCs w:val="20"/>
          <w:lang w:val="es-ES_tradnl"/>
        </w:rPr>
        <w:t xml:space="preserve">se aplicarán las formulas establecidas en el cuadro anterior.  </w:t>
      </w:r>
    </w:p>
    <w:p w:rsidR="00357D2F" w:rsidRPr="00035F05" w:rsidRDefault="00357D2F" w:rsidP="00984A0A">
      <w:pPr>
        <w:pStyle w:val="Sinespaciado1"/>
        <w:jc w:val="both"/>
        <w:rPr>
          <w:rFonts w:ascii="Arial" w:hAnsi="Arial" w:cs="Arial"/>
          <w:b/>
          <w:sz w:val="20"/>
          <w:szCs w:val="20"/>
          <w:lang w:val="es-ES_tradnl"/>
        </w:rPr>
      </w:pPr>
    </w:p>
    <w:p w:rsidR="00357D2F" w:rsidRPr="00035F05" w:rsidRDefault="00357D2F" w:rsidP="00984A0A">
      <w:pPr>
        <w:pStyle w:val="Sinespaciado1"/>
        <w:jc w:val="both"/>
        <w:rPr>
          <w:rFonts w:ascii="Arial" w:hAnsi="Arial" w:cs="Arial"/>
          <w:sz w:val="20"/>
          <w:szCs w:val="20"/>
          <w:lang w:val="es-ES_tradnl"/>
        </w:rPr>
      </w:pPr>
      <w:r w:rsidRPr="00035F05">
        <w:rPr>
          <w:rFonts w:ascii="Arial" w:hAnsi="Arial" w:cs="Arial"/>
          <w:b/>
          <w:sz w:val="20"/>
          <w:szCs w:val="20"/>
          <w:lang w:val="es-ES_tradnl"/>
        </w:rPr>
        <w:t>Nota 2:</w:t>
      </w:r>
      <w:r w:rsidRPr="00035F05">
        <w:rPr>
          <w:rFonts w:ascii="Arial" w:hAnsi="Arial" w:cs="Arial"/>
          <w:sz w:val="20"/>
          <w:szCs w:val="20"/>
          <w:lang w:val="es-ES_tradnl"/>
        </w:rPr>
        <w:t xml:space="preserve"> Para el caso de uniones temporales o consorcios </w:t>
      </w:r>
      <w:r w:rsidR="005E16AB" w:rsidRPr="00035F05">
        <w:rPr>
          <w:rFonts w:ascii="Arial" w:hAnsi="Arial" w:cs="Arial"/>
          <w:sz w:val="20"/>
          <w:szCs w:val="20"/>
          <w:lang w:val="es-ES_tradnl"/>
        </w:rPr>
        <w:t xml:space="preserve">se aplicarán las formulas establecidas en el cuadro anterior, atendiendo las opciones </w:t>
      </w:r>
      <w:r w:rsidR="0048777D" w:rsidRPr="00035F05">
        <w:rPr>
          <w:rFonts w:ascii="Arial" w:hAnsi="Arial" w:cs="Arial"/>
          <w:sz w:val="20"/>
          <w:szCs w:val="20"/>
          <w:lang w:val="es-ES_tradnl"/>
        </w:rPr>
        <w:t xml:space="preserve">establecidas en el capítulo VII </w:t>
      </w:r>
      <w:r w:rsidR="005E16AB" w:rsidRPr="00035F05">
        <w:rPr>
          <w:rFonts w:ascii="Arial" w:hAnsi="Arial" w:cs="Arial"/>
          <w:sz w:val="20"/>
          <w:szCs w:val="20"/>
          <w:lang w:val="es-ES_tradnl"/>
        </w:rPr>
        <w:t>PROPONENTES PLURALES,</w:t>
      </w:r>
      <w:r w:rsidR="0048777D" w:rsidRPr="00035F05">
        <w:rPr>
          <w:rFonts w:ascii="Arial" w:hAnsi="Arial" w:cs="Arial"/>
          <w:sz w:val="20"/>
          <w:szCs w:val="20"/>
          <w:lang w:val="es-ES_tradnl"/>
        </w:rPr>
        <w:t xml:space="preserve"> del manual para determinar y verificar los requisitos habilitantes en los procesos de contratación (última versión) de Colombia Compra Eficiente</w:t>
      </w:r>
      <w:r w:rsidRPr="00035F05">
        <w:rPr>
          <w:rFonts w:ascii="Arial" w:hAnsi="Arial" w:cs="Arial"/>
          <w:sz w:val="20"/>
          <w:szCs w:val="20"/>
          <w:lang w:val="es-ES_tradnl"/>
        </w:rPr>
        <w:t xml:space="preserve"> </w:t>
      </w:r>
      <w:r w:rsidR="008115F6" w:rsidRPr="00035F05">
        <w:rPr>
          <w:rFonts w:ascii="Arial" w:hAnsi="Arial" w:cs="Arial"/>
          <w:sz w:val="20"/>
          <w:szCs w:val="20"/>
          <w:lang w:val="es-ES_tradnl"/>
        </w:rPr>
        <w:t>así</w:t>
      </w:r>
      <w:r w:rsidRPr="00035F05">
        <w:rPr>
          <w:rFonts w:ascii="Arial" w:hAnsi="Arial" w:cs="Arial"/>
          <w:sz w:val="20"/>
          <w:szCs w:val="20"/>
          <w:lang w:val="es-ES_tradnl"/>
        </w:rPr>
        <w:t>:</w:t>
      </w:r>
    </w:p>
    <w:p w:rsidR="00357D2F" w:rsidRPr="00035F05" w:rsidRDefault="00357D2F" w:rsidP="00984A0A">
      <w:pPr>
        <w:pStyle w:val="Sinespaciado1"/>
        <w:jc w:val="both"/>
        <w:rPr>
          <w:rFonts w:ascii="Arial" w:hAnsi="Arial" w:cs="Arial"/>
          <w:sz w:val="20"/>
          <w:szCs w:val="20"/>
          <w:lang w:val="es-ES_tradnl"/>
        </w:rPr>
      </w:pPr>
    </w:p>
    <w:p w:rsidR="005B20A5" w:rsidRPr="00035F05" w:rsidRDefault="0048777D" w:rsidP="00E040DE">
      <w:pPr>
        <w:pStyle w:val="Sinespaciado1"/>
        <w:numPr>
          <w:ilvl w:val="0"/>
          <w:numId w:val="20"/>
        </w:numPr>
        <w:jc w:val="both"/>
        <w:rPr>
          <w:rFonts w:ascii="Arial" w:hAnsi="Arial" w:cs="Arial"/>
          <w:sz w:val="20"/>
          <w:szCs w:val="20"/>
          <w:lang w:val="es-ES_tradnl"/>
        </w:rPr>
      </w:pPr>
      <w:r w:rsidRPr="00035F05">
        <w:rPr>
          <w:rFonts w:ascii="Arial" w:hAnsi="Arial" w:cs="Arial"/>
          <w:b/>
          <w:sz w:val="20"/>
          <w:szCs w:val="20"/>
          <w:lang w:val="es-ES_tradnl"/>
        </w:rPr>
        <w:t>La opción uno</w:t>
      </w:r>
      <w:r w:rsidR="00EB048D" w:rsidRPr="00035F05">
        <w:rPr>
          <w:rFonts w:ascii="Arial" w:hAnsi="Arial" w:cs="Arial"/>
          <w:sz w:val="20"/>
          <w:szCs w:val="20"/>
          <w:lang w:val="es-ES_tradnl"/>
        </w:rPr>
        <w:t xml:space="preserve"> se</w:t>
      </w:r>
      <w:r w:rsidRPr="00035F05">
        <w:rPr>
          <w:rFonts w:ascii="Arial" w:hAnsi="Arial" w:cs="Arial"/>
          <w:sz w:val="20"/>
          <w:szCs w:val="20"/>
          <w:lang w:val="es-ES_tradnl"/>
        </w:rPr>
        <w:t xml:space="preserve"> aplicar</w:t>
      </w:r>
      <w:r w:rsidR="00357D2F" w:rsidRPr="00035F05">
        <w:rPr>
          <w:rFonts w:ascii="Arial" w:hAnsi="Arial" w:cs="Arial"/>
          <w:sz w:val="20"/>
          <w:szCs w:val="20"/>
          <w:lang w:val="es-ES_tradnl"/>
        </w:rPr>
        <w:t>á</w:t>
      </w:r>
      <w:r w:rsidRPr="00035F05">
        <w:rPr>
          <w:rFonts w:ascii="Arial" w:hAnsi="Arial" w:cs="Arial"/>
          <w:sz w:val="20"/>
          <w:szCs w:val="20"/>
          <w:lang w:val="es-ES_tradnl"/>
        </w:rPr>
        <w:t xml:space="preserve"> para las Uniones</w:t>
      </w:r>
      <w:r w:rsidR="00EB048D" w:rsidRPr="00035F05">
        <w:rPr>
          <w:rFonts w:ascii="Arial" w:hAnsi="Arial" w:cs="Arial"/>
          <w:sz w:val="20"/>
          <w:szCs w:val="20"/>
          <w:lang w:val="es-ES_tradnl"/>
        </w:rPr>
        <w:t xml:space="preserve"> T</w:t>
      </w:r>
      <w:r w:rsidRPr="00035F05">
        <w:rPr>
          <w:rFonts w:ascii="Arial" w:hAnsi="Arial" w:cs="Arial"/>
          <w:sz w:val="20"/>
          <w:szCs w:val="20"/>
          <w:lang w:val="es-ES_tradnl"/>
        </w:rPr>
        <w:t>emporales</w:t>
      </w:r>
      <w:r w:rsidR="00AD602D" w:rsidRPr="00035F05">
        <w:rPr>
          <w:rFonts w:ascii="Arial" w:hAnsi="Arial" w:cs="Arial"/>
          <w:sz w:val="20"/>
          <w:szCs w:val="20"/>
          <w:lang w:val="es-ES_tradnl"/>
        </w:rPr>
        <w:t xml:space="preserve"> en</w:t>
      </w:r>
      <w:r w:rsidR="00EB048D" w:rsidRPr="00035F05">
        <w:rPr>
          <w:rFonts w:ascii="Arial" w:hAnsi="Arial" w:cs="Arial"/>
          <w:sz w:val="20"/>
          <w:szCs w:val="20"/>
          <w:lang w:val="es-ES_tradnl"/>
        </w:rPr>
        <w:t xml:space="preserve"> los indicadores de liquidez, endeudamiento, razón cobertura</w:t>
      </w:r>
      <w:r w:rsidR="00AD602D" w:rsidRPr="00035F05">
        <w:rPr>
          <w:rFonts w:ascii="Arial" w:hAnsi="Arial" w:cs="Arial"/>
          <w:sz w:val="20"/>
          <w:szCs w:val="20"/>
          <w:lang w:val="es-ES_tradnl"/>
        </w:rPr>
        <w:t xml:space="preserve"> de</w:t>
      </w:r>
      <w:r w:rsidR="00EB048D" w:rsidRPr="00035F05">
        <w:rPr>
          <w:rFonts w:ascii="Arial" w:hAnsi="Arial" w:cs="Arial"/>
          <w:sz w:val="20"/>
          <w:szCs w:val="20"/>
          <w:lang w:val="es-ES_tradnl"/>
        </w:rPr>
        <w:t xml:space="preserve"> intereses, rentabilidad del activo </w:t>
      </w:r>
      <w:r w:rsidR="00AD602D" w:rsidRPr="00035F05">
        <w:rPr>
          <w:rFonts w:ascii="Arial" w:hAnsi="Arial" w:cs="Arial"/>
          <w:sz w:val="20"/>
          <w:szCs w:val="20"/>
          <w:lang w:val="es-ES_tradnl"/>
        </w:rPr>
        <w:t xml:space="preserve">y </w:t>
      </w:r>
      <w:r w:rsidR="00EB048D" w:rsidRPr="00035F05">
        <w:rPr>
          <w:rFonts w:ascii="Arial" w:hAnsi="Arial" w:cs="Arial"/>
          <w:sz w:val="20"/>
          <w:szCs w:val="20"/>
          <w:lang w:val="es-ES_tradnl"/>
        </w:rPr>
        <w:t>rentabilidad del patrimonio</w:t>
      </w:r>
      <w:r w:rsidR="005B20A5" w:rsidRPr="00035F05">
        <w:rPr>
          <w:rFonts w:ascii="Arial" w:hAnsi="Arial" w:cs="Arial"/>
          <w:sz w:val="20"/>
          <w:szCs w:val="20"/>
          <w:lang w:val="es-ES_tradnl"/>
        </w:rPr>
        <w:t>.</w:t>
      </w:r>
    </w:p>
    <w:p w:rsidR="00A40F35" w:rsidRPr="00035F05" w:rsidRDefault="00A40F35" w:rsidP="00A40F35">
      <w:pPr>
        <w:pStyle w:val="Sinespaciado1"/>
        <w:ind w:left="720"/>
        <w:jc w:val="both"/>
        <w:rPr>
          <w:rFonts w:ascii="Arial" w:hAnsi="Arial" w:cs="Arial"/>
          <w:sz w:val="20"/>
          <w:szCs w:val="20"/>
          <w:lang w:val="es-ES_tradnl"/>
        </w:rPr>
      </w:pPr>
    </w:p>
    <w:p w:rsidR="00A40F35" w:rsidRPr="00035F05" w:rsidRDefault="00A40F35" w:rsidP="00E040DE">
      <w:pPr>
        <w:pStyle w:val="Sinespaciado1"/>
        <w:numPr>
          <w:ilvl w:val="0"/>
          <w:numId w:val="20"/>
        </w:numPr>
        <w:jc w:val="both"/>
        <w:rPr>
          <w:rFonts w:ascii="Arial" w:hAnsi="Arial" w:cs="Arial"/>
          <w:sz w:val="20"/>
          <w:szCs w:val="20"/>
          <w:lang w:val="es-ES_tradnl"/>
        </w:rPr>
      </w:pPr>
      <w:r w:rsidRPr="00035F05">
        <w:rPr>
          <w:rFonts w:ascii="Arial" w:hAnsi="Arial" w:cs="Arial"/>
          <w:b/>
          <w:sz w:val="20"/>
          <w:szCs w:val="20"/>
          <w:lang w:val="es-ES_tradnl"/>
        </w:rPr>
        <w:t xml:space="preserve">La opción dos </w:t>
      </w:r>
      <w:r w:rsidRPr="00035F05">
        <w:rPr>
          <w:rFonts w:ascii="Arial" w:hAnsi="Arial" w:cs="Arial"/>
          <w:sz w:val="20"/>
          <w:szCs w:val="20"/>
          <w:lang w:val="es-ES_tradnl"/>
        </w:rPr>
        <w:t>se aplicará para los consorcios en los indicadores de liquidez, endeudamiento, razón cobertura de intereses, rentabilidad del activo y rentabilidad del patrimonio</w:t>
      </w:r>
      <w:r w:rsidR="008B6319" w:rsidRPr="00035F05">
        <w:rPr>
          <w:rFonts w:ascii="Arial" w:hAnsi="Arial" w:cs="Arial"/>
          <w:sz w:val="20"/>
          <w:szCs w:val="20"/>
          <w:lang w:val="es-ES_tradnl"/>
        </w:rPr>
        <w:t>.</w:t>
      </w:r>
    </w:p>
    <w:p w:rsidR="00A40F35" w:rsidRPr="00035F05" w:rsidRDefault="00A40F35" w:rsidP="00A40F35">
      <w:pPr>
        <w:pStyle w:val="Sinespaciado1"/>
        <w:jc w:val="both"/>
        <w:rPr>
          <w:rFonts w:ascii="Arial" w:hAnsi="Arial" w:cs="Arial"/>
          <w:sz w:val="20"/>
          <w:szCs w:val="20"/>
          <w:lang w:val="es-ES_tradnl"/>
        </w:rPr>
      </w:pPr>
    </w:p>
    <w:p w:rsidR="00CF3DE0" w:rsidRPr="00035F05" w:rsidRDefault="00357D2F" w:rsidP="00984A0A">
      <w:pPr>
        <w:pStyle w:val="Sinespaciado1"/>
        <w:jc w:val="both"/>
        <w:rPr>
          <w:rFonts w:ascii="Arial" w:hAnsi="Arial" w:cs="Arial"/>
          <w:b/>
          <w:sz w:val="20"/>
          <w:szCs w:val="20"/>
          <w:lang w:val="es-ES_tradnl"/>
        </w:rPr>
      </w:pPr>
      <w:r w:rsidRPr="00035F05">
        <w:rPr>
          <w:rFonts w:ascii="Arial" w:hAnsi="Arial" w:cs="Arial"/>
          <w:b/>
          <w:sz w:val="20"/>
          <w:szCs w:val="20"/>
          <w:lang w:val="es-ES_tradnl"/>
        </w:rPr>
        <w:t xml:space="preserve">Nota </w:t>
      </w:r>
      <w:r w:rsidR="00B301A5" w:rsidRPr="00035F05">
        <w:rPr>
          <w:rFonts w:ascii="Arial" w:hAnsi="Arial" w:cs="Arial"/>
          <w:b/>
          <w:sz w:val="20"/>
          <w:szCs w:val="20"/>
          <w:lang w:val="es-ES_tradnl"/>
        </w:rPr>
        <w:t>3</w:t>
      </w:r>
      <w:r w:rsidRPr="00035F05">
        <w:rPr>
          <w:rFonts w:ascii="Arial" w:hAnsi="Arial" w:cs="Arial"/>
          <w:b/>
          <w:sz w:val="20"/>
          <w:szCs w:val="20"/>
          <w:lang w:val="es-ES_tradnl"/>
        </w:rPr>
        <w:t>:</w:t>
      </w:r>
      <w:r w:rsidRPr="00035F05">
        <w:rPr>
          <w:rFonts w:ascii="Arial" w:hAnsi="Arial" w:cs="Arial"/>
          <w:sz w:val="20"/>
          <w:szCs w:val="20"/>
          <w:lang w:val="es-ES_tradnl"/>
        </w:rPr>
        <w:t xml:space="preserve"> </w:t>
      </w:r>
      <w:r w:rsidRPr="00035F05">
        <w:rPr>
          <w:rFonts w:ascii="Arial" w:hAnsi="Arial" w:cs="Arial"/>
          <w:b/>
          <w:sz w:val="20"/>
          <w:szCs w:val="20"/>
          <w:lang w:val="es-ES_tradnl"/>
        </w:rPr>
        <w:t>Los resultados de los indicadores financieros se trabaja</w:t>
      </w:r>
      <w:r w:rsidR="004957A3" w:rsidRPr="00035F05">
        <w:rPr>
          <w:rFonts w:ascii="Arial" w:hAnsi="Arial" w:cs="Arial"/>
          <w:b/>
          <w:sz w:val="20"/>
          <w:szCs w:val="20"/>
          <w:lang w:val="es-ES_tradnl"/>
        </w:rPr>
        <w:t>rán</w:t>
      </w:r>
      <w:r w:rsidRPr="00035F05">
        <w:rPr>
          <w:rFonts w:ascii="Arial" w:hAnsi="Arial" w:cs="Arial"/>
          <w:b/>
          <w:sz w:val="20"/>
          <w:szCs w:val="20"/>
          <w:lang w:val="es-ES_tradnl"/>
        </w:rPr>
        <w:t xml:space="preserve"> con dos</w:t>
      </w:r>
      <w:r w:rsidR="009355F8" w:rsidRPr="00035F05">
        <w:rPr>
          <w:rFonts w:ascii="Arial" w:hAnsi="Arial" w:cs="Arial"/>
          <w:b/>
          <w:sz w:val="20"/>
          <w:szCs w:val="20"/>
          <w:lang w:val="es-ES_tradnl"/>
        </w:rPr>
        <w:t xml:space="preserve"> (2)</w:t>
      </w:r>
      <w:r w:rsidRPr="00035F05">
        <w:rPr>
          <w:rFonts w:ascii="Arial" w:hAnsi="Arial" w:cs="Arial"/>
          <w:b/>
          <w:sz w:val="20"/>
          <w:szCs w:val="20"/>
          <w:lang w:val="es-ES_tradnl"/>
        </w:rPr>
        <w:t xml:space="preserve"> decimales</w:t>
      </w:r>
      <w:r w:rsidR="0072496C">
        <w:rPr>
          <w:rFonts w:ascii="Arial" w:hAnsi="Arial" w:cs="Arial"/>
          <w:b/>
          <w:sz w:val="20"/>
          <w:szCs w:val="20"/>
          <w:lang w:val="es-ES_tradnl"/>
        </w:rPr>
        <w:t xml:space="preserve">, </w:t>
      </w:r>
      <w:r w:rsidR="0072496C" w:rsidRPr="00261B68">
        <w:rPr>
          <w:rFonts w:ascii="Arial" w:hAnsi="Arial" w:cs="Arial"/>
          <w:b/>
          <w:sz w:val="20"/>
          <w:szCs w:val="20"/>
          <w:lang w:val="es-ES_tradnl"/>
        </w:rPr>
        <w:t>excepto el indicador de endeudamiento</w:t>
      </w:r>
      <w:r w:rsidRPr="00261B68">
        <w:rPr>
          <w:rFonts w:ascii="Arial" w:hAnsi="Arial" w:cs="Arial"/>
          <w:b/>
          <w:sz w:val="20"/>
          <w:szCs w:val="20"/>
          <w:lang w:val="es-ES_tradnl"/>
        </w:rPr>
        <w:t>.</w:t>
      </w:r>
      <w:r w:rsidR="00984A0A" w:rsidRPr="00035F05">
        <w:rPr>
          <w:rFonts w:ascii="Arial" w:hAnsi="Arial" w:cs="Arial"/>
          <w:b/>
          <w:sz w:val="20"/>
          <w:szCs w:val="20"/>
          <w:lang w:val="es-ES_tradnl"/>
        </w:rPr>
        <w:t xml:space="preserve"> </w:t>
      </w:r>
    </w:p>
    <w:p w:rsidR="00AD7280" w:rsidRPr="00035F05" w:rsidRDefault="00AD7280" w:rsidP="00984A0A">
      <w:pPr>
        <w:pStyle w:val="Sinespaciado1"/>
        <w:jc w:val="both"/>
        <w:rPr>
          <w:rFonts w:ascii="Arial" w:hAnsi="Arial" w:cs="Arial"/>
          <w:sz w:val="20"/>
          <w:szCs w:val="20"/>
          <w:lang w:val="es-ES_tradnl"/>
        </w:rPr>
      </w:pPr>
    </w:p>
    <w:p w:rsidR="00101B0B" w:rsidRPr="00035F05" w:rsidRDefault="00984A0A" w:rsidP="00984A0A">
      <w:pPr>
        <w:pStyle w:val="Sinespaciado1"/>
        <w:jc w:val="both"/>
        <w:rPr>
          <w:rFonts w:ascii="Arial" w:hAnsi="Arial" w:cs="Arial"/>
          <w:sz w:val="20"/>
          <w:szCs w:val="20"/>
          <w:lang w:val="es-ES_tradnl"/>
        </w:rPr>
      </w:pPr>
      <w:r w:rsidRPr="00035F05">
        <w:rPr>
          <w:rFonts w:ascii="Arial" w:hAnsi="Arial" w:cs="Arial"/>
          <w:b/>
          <w:sz w:val="20"/>
          <w:szCs w:val="20"/>
          <w:lang w:val="es-ES_tradnl"/>
        </w:rPr>
        <w:t xml:space="preserve">Nota </w:t>
      </w:r>
      <w:r w:rsidR="00B301A5" w:rsidRPr="00035F05">
        <w:rPr>
          <w:rFonts w:ascii="Arial" w:hAnsi="Arial" w:cs="Arial"/>
          <w:b/>
          <w:sz w:val="20"/>
          <w:szCs w:val="20"/>
          <w:lang w:val="es-ES_tradnl"/>
        </w:rPr>
        <w:t>4</w:t>
      </w:r>
      <w:r w:rsidRPr="00035F05">
        <w:rPr>
          <w:rFonts w:ascii="Arial" w:hAnsi="Arial" w:cs="Arial"/>
          <w:b/>
          <w:sz w:val="20"/>
          <w:szCs w:val="20"/>
          <w:lang w:val="es-ES_tradnl"/>
        </w:rPr>
        <w:t>:</w:t>
      </w:r>
      <w:r w:rsidRPr="00035F05">
        <w:rPr>
          <w:rFonts w:ascii="Arial" w:hAnsi="Arial" w:cs="Arial"/>
          <w:sz w:val="20"/>
          <w:szCs w:val="20"/>
          <w:lang w:val="es-ES_tradnl"/>
        </w:rPr>
        <w:t xml:space="preserve"> Para el caso del oferente que no se presente en consorcio o unión temporal, si los gastos de intereses se encuentran en cero (0), no podrán calcular el indicador de razón de cobertura de intereses. Por lo </w:t>
      </w:r>
      <w:r w:rsidR="00157274" w:rsidRPr="00035F05">
        <w:rPr>
          <w:rFonts w:ascii="Arial" w:hAnsi="Arial" w:cs="Arial"/>
          <w:sz w:val="20"/>
          <w:szCs w:val="20"/>
          <w:lang w:val="es-ES_tradnl"/>
        </w:rPr>
        <w:t>tanto,</w:t>
      </w:r>
      <w:r w:rsidRPr="00035F05">
        <w:rPr>
          <w:rFonts w:ascii="Arial" w:hAnsi="Arial" w:cs="Arial"/>
          <w:sz w:val="20"/>
          <w:szCs w:val="20"/>
          <w:lang w:val="es-ES_tradnl"/>
        </w:rPr>
        <w:t xml:space="preserve"> cumplen con el indicador, salvo que la utilidad operacional sea negativa, caso en el cual no cumple con el indicador de razón de cobertura de intereses.  </w:t>
      </w:r>
    </w:p>
    <w:p w:rsidR="00137FCD" w:rsidRPr="00035F05" w:rsidRDefault="00137FCD" w:rsidP="00F53B96">
      <w:pPr>
        <w:pStyle w:val="Sinespaciado1"/>
        <w:jc w:val="both"/>
        <w:rPr>
          <w:rFonts w:ascii="Arial" w:hAnsi="Arial" w:cs="Arial"/>
          <w:sz w:val="20"/>
          <w:szCs w:val="20"/>
          <w:lang w:val="es-ES_tradnl"/>
        </w:rPr>
      </w:pPr>
    </w:p>
    <w:p w:rsidR="00CE1721" w:rsidRPr="00035F05" w:rsidRDefault="00CE1721" w:rsidP="00CE1721">
      <w:pPr>
        <w:pStyle w:val="Sinespaciado1"/>
        <w:jc w:val="both"/>
        <w:rPr>
          <w:rFonts w:ascii="Arial" w:hAnsi="Arial" w:cs="Arial"/>
          <w:b/>
          <w:sz w:val="20"/>
          <w:szCs w:val="20"/>
          <w:lang w:val="es-ES_tradnl"/>
        </w:rPr>
      </w:pPr>
      <w:r w:rsidRPr="00035F05">
        <w:rPr>
          <w:rFonts w:ascii="Arial" w:hAnsi="Arial" w:cs="Arial"/>
          <w:b/>
          <w:sz w:val="20"/>
          <w:szCs w:val="20"/>
          <w:lang w:val="es-ES_tradnl"/>
        </w:rPr>
        <w:t>ESTADOS FINANCIEROS PARA PROPONENTES NACIONALES</w:t>
      </w:r>
    </w:p>
    <w:p w:rsidR="00F757FA" w:rsidRPr="00035F05" w:rsidRDefault="00F757FA" w:rsidP="00F53B96">
      <w:pPr>
        <w:pStyle w:val="Sinespaciado1"/>
        <w:jc w:val="both"/>
        <w:rPr>
          <w:rFonts w:ascii="Arial" w:hAnsi="Arial" w:cs="Arial"/>
          <w:sz w:val="20"/>
          <w:szCs w:val="20"/>
          <w:lang w:val="es-ES_tradnl"/>
        </w:rPr>
      </w:pPr>
    </w:p>
    <w:p w:rsidR="00CE1721" w:rsidRPr="00035F05" w:rsidRDefault="00CE1721" w:rsidP="00E040DE">
      <w:pPr>
        <w:pStyle w:val="Sinespaciado1"/>
        <w:numPr>
          <w:ilvl w:val="0"/>
          <w:numId w:val="49"/>
        </w:numPr>
        <w:ind w:left="426" w:hanging="284"/>
        <w:jc w:val="both"/>
        <w:rPr>
          <w:rFonts w:ascii="Arial" w:hAnsi="Arial" w:cs="Arial"/>
          <w:sz w:val="20"/>
          <w:szCs w:val="20"/>
          <w:lang w:val="es-ES_tradnl"/>
        </w:rPr>
      </w:pPr>
      <w:r w:rsidRPr="00035F05">
        <w:rPr>
          <w:rFonts w:ascii="Arial" w:hAnsi="Arial" w:cs="Arial"/>
          <w:b/>
          <w:bCs/>
          <w:sz w:val="20"/>
          <w:szCs w:val="20"/>
          <w:lang w:val="es-ES_tradnl"/>
        </w:rPr>
        <w:t xml:space="preserve">Estados Financieros. </w:t>
      </w:r>
      <w:r w:rsidRPr="00035F05">
        <w:rPr>
          <w:rFonts w:ascii="Arial" w:hAnsi="Arial" w:cs="Arial"/>
          <w:sz w:val="20"/>
          <w:szCs w:val="20"/>
          <w:lang w:val="es-ES_tradnl"/>
        </w:rPr>
        <w:t xml:space="preserve">El proponente deberá anexar Estados Financieros en pesos colombianos, con </w:t>
      </w:r>
      <w:r w:rsidRPr="00035F05">
        <w:rPr>
          <w:rFonts w:ascii="Arial" w:hAnsi="Arial" w:cs="Arial"/>
          <w:color w:val="0000FF"/>
          <w:sz w:val="20"/>
          <w:szCs w:val="20"/>
          <w:lang w:val="es-ES_tradnl"/>
        </w:rPr>
        <w:t>corte a 31 de diciembre de 201</w:t>
      </w:r>
      <w:r w:rsidR="00ED09C5" w:rsidRPr="00035F05">
        <w:rPr>
          <w:rFonts w:ascii="Arial" w:hAnsi="Arial" w:cs="Arial"/>
          <w:color w:val="0000FF"/>
          <w:sz w:val="20"/>
          <w:szCs w:val="20"/>
          <w:lang w:val="es-ES_tradnl"/>
        </w:rPr>
        <w:t>9</w:t>
      </w:r>
      <w:r w:rsidRPr="00035F05">
        <w:rPr>
          <w:rFonts w:ascii="Arial" w:hAnsi="Arial" w:cs="Arial"/>
          <w:sz w:val="20"/>
          <w:szCs w:val="20"/>
          <w:lang w:val="es-ES_tradnl"/>
        </w:rPr>
        <w:t>, clasificado en corto y largo plazo y el estado de resultados, de acuerdo con las normas contables actualmente vigentes. Los Estados Financieros deberán venir debidamente certificados por el representante legal y el contador público titulado, conforme con el artículo 37 de la ley 222 de 1995, así como debidamente dictaminado por el revisor fiscal cuando por disposición legal estén obligados a ello, de acuerdo a lo dispuesto en el artículo 38 de la ley 222 de 1995.</w:t>
      </w:r>
    </w:p>
    <w:p w:rsidR="00F757FA" w:rsidRPr="00035F05" w:rsidRDefault="00F757FA" w:rsidP="00F53B96">
      <w:pPr>
        <w:pStyle w:val="Sinespaciado1"/>
        <w:jc w:val="both"/>
        <w:rPr>
          <w:rFonts w:ascii="Arial" w:hAnsi="Arial" w:cs="Arial"/>
          <w:sz w:val="20"/>
          <w:szCs w:val="20"/>
          <w:lang w:val="es-ES_tradnl"/>
        </w:rPr>
      </w:pPr>
    </w:p>
    <w:p w:rsidR="00323C07" w:rsidRPr="00035F05" w:rsidRDefault="00323C07" w:rsidP="00323C07">
      <w:pPr>
        <w:pStyle w:val="Sinespaciado1"/>
        <w:jc w:val="both"/>
        <w:rPr>
          <w:rFonts w:ascii="Arial" w:hAnsi="Arial" w:cs="Arial"/>
          <w:sz w:val="20"/>
          <w:szCs w:val="20"/>
          <w:lang w:val="es-ES_tradnl"/>
        </w:rPr>
      </w:pPr>
      <w:r w:rsidRPr="00035F05">
        <w:rPr>
          <w:rFonts w:ascii="Arial" w:hAnsi="Arial" w:cs="Arial"/>
          <w:sz w:val="20"/>
          <w:szCs w:val="20"/>
          <w:lang w:val="es-ES_tradnl"/>
        </w:rPr>
        <w:t>No se aceptarán Estados Financieros que vengan firmados únicamente por el Representante Legal o el Revisor Fiscal.</w:t>
      </w:r>
    </w:p>
    <w:p w:rsidR="00323C07" w:rsidRPr="00035F05" w:rsidRDefault="00323C07" w:rsidP="00323C07">
      <w:pPr>
        <w:pStyle w:val="Sinespaciado1"/>
        <w:jc w:val="both"/>
        <w:rPr>
          <w:rFonts w:ascii="Arial" w:hAnsi="Arial" w:cs="Arial"/>
          <w:sz w:val="20"/>
          <w:szCs w:val="20"/>
          <w:lang w:val="es-ES_tradnl"/>
        </w:rPr>
      </w:pPr>
    </w:p>
    <w:p w:rsidR="00323C07" w:rsidRPr="00035F05" w:rsidRDefault="00323C07" w:rsidP="00323C07">
      <w:pPr>
        <w:pStyle w:val="Sinespaciado1"/>
        <w:jc w:val="both"/>
        <w:rPr>
          <w:rFonts w:ascii="Arial" w:hAnsi="Arial" w:cs="Arial"/>
          <w:sz w:val="20"/>
          <w:szCs w:val="20"/>
          <w:lang w:val="es-ES_tradnl"/>
        </w:rPr>
      </w:pPr>
      <w:r w:rsidRPr="00035F05">
        <w:rPr>
          <w:rFonts w:ascii="Arial" w:hAnsi="Arial" w:cs="Arial"/>
          <w:sz w:val="20"/>
          <w:szCs w:val="20"/>
          <w:lang w:val="es-ES_tradnl"/>
        </w:rPr>
        <w:t>En el caso de Consorcios y Uniones Temporales cada consorciado o integrante de la unión temporal deberá presentar sus respectivos Estados Financieros y cumplir con estos mismos requisitos. La verificación financiera se hará de acuerdo al porcentaje de participación de cada miembro.</w:t>
      </w:r>
    </w:p>
    <w:p w:rsidR="00323C07" w:rsidRDefault="00323C07" w:rsidP="00E040DE">
      <w:pPr>
        <w:pStyle w:val="Sinespaciado1"/>
        <w:numPr>
          <w:ilvl w:val="0"/>
          <w:numId w:val="49"/>
        </w:numPr>
        <w:ind w:left="426" w:hanging="284"/>
        <w:jc w:val="both"/>
        <w:rPr>
          <w:rFonts w:ascii="Arial" w:hAnsi="Arial" w:cs="Arial"/>
          <w:sz w:val="20"/>
          <w:szCs w:val="20"/>
          <w:lang w:val="es-ES_tradnl"/>
        </w:rPr>
      </w:pPr>
      <w:r w:rsidRPr="00035F05">
        <w:rPr>
          <w:rFonts w:ascii="Arial" w:hAnsi="Arial" w:cs="Arial"/>
          <w:b/>
          <w:bCs/>
          <w:sz w:val="20"/>
          <w:szCs w:val="20"/>
          <w:lang w:val="es-ES_tradnl"/>
        </w:rPr>
        <w:t xml:space="preserve">Dictamen de los Estados financieros. </w:t>
      </w:r>
      <w:r w:rsidRPr="00035F05">
        <w:rPr>
          <w:rFonts w:ascii="Arial" w:hAnsi="Arial" w:cs="Arial"/>
          <w:sz w:val="20"/>
          <w:szCs w:val="20"/>
          <w:lang w:val="es-ES_tradnl"/>
        </w:rPr>
        <w:t>El oferente que por ley esté obligado a tener revisor fiscal, debe presentar dictamen de los Estados Financieros.</w:t>
      </w:r>
    </w:p>
    <w:p w:rsidR="00323C07" w:rsidRPr="00035F05" w:rsidRDefault="00323C07" w:rsidP="00E040DE">
      <w:pPr>
        <w:pStyle w:val="Sinespaciado1"/>
        <w:numPr>
          <w:ilvl w:val="0"/>
          <w:numId w:val="49"/>
        </w:numPr>
        <w:ind w:left="426" w:hanging="284"/>
        <w:jc w:val="both"/>
        <w:rPr>
          <w:rFonts w:ascii="Arial" w:hAnsi="Arial" w:cs="Arial"/>
          <w:sz w:val="20"/>
          <w:szCs w:val="20"/>
          <w:lang w:val="es-ES_tradnl"/>
        </w:rPr>
      </w:pPr>
      <w:r w:rsidRPr="00035F05">
        <w:rPr>
          <w:rFonts w:ascii="Arial" w:hAnsi="Arial" w:cs="Arial"/>
          <w:b/>
          <w:sz w:val="20"/>
          <w:szCs w:val="20"/>
          <w:lang w:val="es-ES_tradnl"/>
        </w:rPr>
        <w:lastRenderedPageBreak/>
        <w:t xml:space="preserve">Notas a los Estados Financieros </w:t>
      </w:r>
      <w:r w:rsidRPr="00035F05">
        <w:rPr>
          <w:rFonts w:ascii="Arial" w:hAnsi="Arial" w:cs="Arial"/>
          <w:color w:val="0000FF"/>
          <w:sz w:val="20"/>
          <w:szCs w:val="20"/>
          <w:lang w:val="es-ES_tradnl"/>
        </w:rPr>
        <w:t>a 31 de diciembre de 201</w:t>
      </w:r>
      <w:r w:rsidR="00A43273" w:rsidRPr="00035F05">
        <w:rPr>
          <w:rFonts w:ascii="Arial" w:hAnsi="Arial" w:cs="Arial"/>
          <w:color w:val="0000FF"/>
          <w:sz w:val="20"/>
          <w:szCs w:val="20"/>
          <w:lang w:val="es-ES_tradnl"/>
        </w:rPr>
        <w:t>9</w:t>
      </w:r>
      <w:r w:rsidRPr="00035F05">
        <w:rPr>
          <w:rFonts w:ascii="Arial" w:hAnsi="Arial" w:cs="Arial"/>
          <w:sz w:val="20"/>
          <w:szCs w:val="20"/>
          <w:lang w:val="es-ES_tradnl"/>
        </w:rPr>
        <w:t>, debidamente firmadas. En las Notas a los Estados Financieros se deberá discriminar los gastos en los que incurrió la empresa por concepto de intereses.</w:t>
      </w:r>
    </w:p>
    <w:p w:rsidR="00323C07" w:rsidRPr="00035F05" w:rsidRDefault="00323C07" w:rsidP="00323C07">
      <w:pPr>
        <w:pStyle w:val="Sinespaciado1"/>
        <w:jc w:val="both"/>
        <w:rPr>
          <w:rFonts w:ascii="Arial" w:hAnsi="Arial" w:cs="Arial"/>
          <w:sz w:val="20"/>
          <w:szCs w:val="20"/>
          <w:lang w:val="es-ES_tradnl"/>
        </w:rPr>
      </w:pPr>
    </w:p>
    <w:p w:rsidR="00323C07" w:rsidRPr="00035F05" w:rsidRDefault="00323C07" w:rsidP="00E040DE">
      <w:pPr>
        <w:pStyle w:val="Sinespaciado1"/>
        <w:numPr>
          <w:ilvl w:val="0"/>
          <w:numId w:val="49"/>
        </w:numPr>
        <w:ind w:left="426" w:hanging="284"/>
        <w:jc w:val="both"/>
        <w:rPr>
          <w:rFonts w:ascii="Arial" w:hAnsi="Arial" w:cs="Arial"/>
          <w:sz w:val="20"/>
          <w:szCs w:val="20"/>
          <w:lang w:val="es-ES_tradnl"/>
        </w:rPr>
      </w:pPr>
      <w:r w:rsidRPr="00035F05">
        <w:rPr>
          <w:rFonts w:ascii="Arial" w:hAnsi="Arial" w:cs="Arial"/>
          <w:b/>
          <w:bCs/>
          <w:sz w:val="20"/>
          <w:szCs w:val="20"/>
          <w:lang w:val="es-ES_tradnl"/>
        </w:rPr>
        <w:t xml:space="preserve">Certificado vigente de antecedentes disciplinarios o Certificación de vigencia de la inscripción del contador. </w:t>
      </w:r>
      <w:r w:rsidRPr="00035F05">
        <w:rPr>
          <w:rFonts w:ascii="Arial" w:hAnsi="Arial" w:cs="Arial"/>
          <w:sz w:val="20"/>
          <w:szCs w:val="20"/>
          <w:lang w:val="es-ES_tradnl"/>
        </w:rPr>
        <w:t xml:space="preserve">El oferente deberá presentar dentro de su propuesta, certificado de antecedentes disciplinarios tanto del contador que certifica los estados financieros, como del revisor fiscal, cuando esté obligado a tenerlo, expedido por </w:t>
      </w:r>
      <w:r w:rsidR="00721A41" w:rsidRPr="00035F05">
        <w:rPr>
          <w:rFonts w:ascii="Arial" w:hAnsi="Arial" w:cs="Arial"/>
          <w:sz w:val="20"/>
          <w:szCs w:val="20"/>
          <w:lang w:val="es-ES_tradnl"/>
        </w:rPr>
        <w:t>l</w:t>
      </w:r>
      <w:r w:rsidRPr="00035F05">
        <w:rPr>
          <w:rFonts w:ascii="Arial" w:hAnsi="Arial" w:cs="Arial"/>
          <w:sz w:val="20"/>
          <w:szCs w:val="20"/>
          <w:lang w:val="es-ES_tradnl"/>
        </w:rPr>
        <w:t>a Junta Central de Contadores con fecha no superior a noventa (90) días calendario contados a partir de la fecha de cierre del presente proceso.</w:t>
      </w:r>
    </w:p>
    <w:p w:rsidR="00323C07" w:rsidRPr="00035F05" w:rsidRDefault="00323C07" w:rsidP="00323C07">
      <w:pPr>
        <w:pStyle w:val="Sinespaciado1"/>
        <w:jc w:val="both"/>
        <w:rPr>
          <w:rFonts w:ascii="Arial" w:hAnsi="Arial" w:cs="Arial"/>
          <w:sz w:val="20"/>
          <w:szCs w:val="20"/>
          <w:lang w:val="es-ES_tradnl"/>
        </w:rPr>
      </w:pPr>
    </w:p>
    <w:p w:rsidR="00323C07" w:rsidRPr="00035F05" w:rsidRDefault="00323C07" w:rsidP="00323C07">
      <w:pPr>
        <w:pStyle w:val="Sinespaciado1"/>
        <w:jc w:val="both"/>
        <w:rPr>
          <w:rFonts w:ascii="Arial" w:hAnsi="Arial" w:cs="Arial"/>
          <w:sz w:val="20"/>
          <w:szCs w:val="20"/>
          <w:lang w:val="es-ES_tradnl"/>
        </w:rPr>
      </w:pPr>
      <w:r w:rsidRPr="00035F05">
        <w:rPr>
          <w:rFonts w:ascii="Arial" w:hAnsi="Arial" w:cs="Arial"/>
          <w:sz w:val="20"/>
          <w:szCs w:val="20"/>
          <w:lang w:val="es-ES_tradnl"/>
        </w:rPr>
        <w:t>En caso de consorcios o uniones temporales, cada consorciado o miembro de la unión temporal, deberá presentar el certificado del presente numeral.</w:t>
      </w:r>
    </w:p>
    <w:p w:rsidR="00323C07" w:rsidRPr="00035F05" w:rsidRDefault="00323C07" w:rsidP="00F53B96">
      <w:pPr>
        <w:pStyle w:val="Sinespaciado1"/>
        <w:jc w:val="both"/>
        <w:rPr>
          <w:rFonts w:ascii="Arial" w:hAnsi="Arial" w:cs="Arial"/>
          <w:sz w:val="20"/>
          <w:szCs w:val="20"/>
          <w:lang w:val="es-ES_tradnl"/>
        </w:rPr>
      </w:pPr>
    </w:p>
    <w:p w:rsidR="00FA2404" w:rsidRPr="00035F05" w:rsidRDefault="00744A4D" w:rsidP="00FA2404">
      <w:pPr>
        <w:autoSpaceDE w:val="0"/>
        <w:autoSpaceDN w:val="0"/>
        <w:adjustRightInd w:val="0"/>
        <w:jc w:val="both"/>
        <w:rPr>
          <w:rFonts w:ascii="Arial" w:hAnsi="Arial" w:cs="Arial"/>
          <w:b/>
          <w:bCs/>
          <w:sz w:val="20"/>
          <w:szCs w:val="20"/>
          <w:lang w:val="es-ES_tradnl"/>
        </w:rPr>
      </w:pPr>
      <w:r w:rsidRPr="00035F05">
        <w:rPr>
          <w:rFonts w:ascii="Arial" w:hAnsi="Arial" w:cs="Arial"/>
          <w:b/>
          <w:sz w:val="20"/>
          <w:szCs w:val="20"/>
          <w:lang w:val="es-ES_tradnl"/>
        </w:rPr>
        <w:t xml:space="preserve">ESTADOS FINANCIEROS </w:t>
      </w:r>
      <w:r w:rsidR="00C10DDE" w:rsidRPr="00035F05">
        <w:rPr>
          <w:rFonts w:ascii="Arial" w:hAnsi="Arial" w:cs="Arial"/>
          <w:b/>
          <w:sz w:val="20"/>
          <w:szCs w:val="20"/>
          <w:lang w:val="es-ES_tradnl"/>
        </w:rPr>
        <w:t xml:space="preserve">PARA </w:t>
      </w:r>
      <w:r w:rsidRPr="00035F05">
        <w:rPr>
          <w:rFonts w:ascii="Arial" w:hAnsi="Arial" w:cs="Arial"/>
          <w:b/>
          <w:sz w:val="20"/>
          <w:szCs w:val="20"/>
          <w:lang w:val="es-ES_tradnl"/>
        </w:rPr>
        <w:t xml:space="preserve">PROPONENTES EXTRANJEROS SIN SUCURSAL EN COLOMBIA </w:t>
      </w:r>
    </w:p>
    <w:p w:rsidR="00A47267" w:rsidRPr="00035F05" w:rsidRDefault="00A47267" w:rsidP="000E24B5">
      <w:pPr>
        <w:autoSpaceDE w:val="0"/>
        <w:autoSpaceDN w:val="0"/>
        <w:adjustRightInd w:val="0"/>
        <w:jc w:val="both"/>
        <w:rPr>
          <w:rFonts w:ascii="Arial" w:hAnsi="Arial" w:cs="Arial"/>
          <w:sz w:val="20"/>
          <w:szCs w:val="20"/>
          <w:lang w:val="es-ES_tradnl"/>
        </w:rPr>
      </w:pPr>
    </w:p>
    <w:p w:rsidR="000E24B5" w:rsidRPr="00035F05" w:rsidRDefault="000E24B5" w:rsidP="000E24B5">
      <w:pPr>
        <w:autoSpaceDE w:val="0"/>
        <w:autoSpaceDN w:val="0"/>
        <w:adjustRightInd w:val="0"/>
        <w:jc w:val="both"/>
        <w:rPr>
          <w:rFonts w:ascii="Arial" w:hAnsi="Arial" w:cs="Arial"/>
          <w:sz w:val="20"/>
          <w:szCs w:val="20"/>
          <w:lang w:val="es-ES_tradnl"/>
        </w:rPr>
      </w:pPr>
      <w:r w:rsidRPr="00035F05">
        <w:rPr>
          <w:rFonts w:ascii="Arial" w:hAnsi="Arial" w:cs="Arial"/>
          <w:sz w:val="20"/>
          <w:szCs w:val="20"/>
          <w:lang w:val="es-ES_tradnl"/>
        </w:rPr>
        <w:t>Los proponentes extranjeros sin sucursal en Colombia deben acreditar los indicadores financieros de la siguiente forma:</w:t>
      </w:r>
    </w:p>
    <w:p w:rsidR="000E24B5" w:rsidRPr="00035F05" w:rsidRDefault="000E24B5" w:rsidP="000E24B5">
      <w:pPr>
        <w:autoSpaceDE w:val="0"/>
        <w:autoSpaceDN w:val="0"/>
        <w:adjustRightInd w:val="0"/>
        <w:jc w:val="both"/>
        <w:rPr>
          <w:rFonts w:ascii="Arial" w:hAnsi="Arial" w:cs="Arial"/>
          <w:sz w:val="20"/>
          <w:szCs w:val="20"/>
          <w:lang w:val="es-ES_tradnl"/>
        </w:rPr>
      </w:pPr>
    </w:p>
    <w:p w:rsidR="000E24B5" w:rsidRPr="00035F05" w:rsidRDefault="000E24B5" w:rsidP="000E24B5">
      <w:pPr>
        <w:autoSpaceDE w:val="0"/>
        <w:autoSpaceDN w:val="0"/>
        <w:adjustRightInd w:val="0"/>
        <w:jc w:val="both"/>
        <w:rPr>
          <w:rFonts w:ascii="Arial" w:hAnsi="Arial" w:cs="Arial"/>
          <w:sz w:val="20"/>
          <w:szCs w:val="20"/>
          <w:lang w:val="es-ES_tradnl"/>
        </w:rPr>
      </w:pPr>
      <w:r w:rsidRPr="00035F05">
        <w:rPr>
          <w:rFonts w:ascii="Arial" w:hAnsi="Arial" w:cs="Arial"/>
          <w:b/>
          <w:bCs/>
          <w:sz w:val="20"/>
          <w:szCs w:val="20"/>
          <w:lang w:val="es-ES_tradnl"/>
        </w:rPr>
        <w:t xml:space="preserve">Fecha de corte de los Estados Financieros </w:t>
      </w:r>
      <w:r w:rsidRPr="00035F05">
        <w:rPr>
          <w:rFonts w:ascii="Arial" w:hAnsi="Arial" w:cs="Arial"/>
          <w:sz w:val="20"/>
          <w:szCs w:val="20"/>
          <w:lang w:val="es-ES_tradnl"/>
        </w:rPr>
        <w:t>- Los oferentes extranjeros deben presentar sus estados Financieros a la fecha de corte establecida en los países de origen</w:t>
      </w:r>
      <w:r w:rsidR="00C76E85" w:rsidRPr="00035F05">
        <w:rPr>
          <w:rFonts w:ascii="Arial" w:hAnsi="Arial" w:cs="Arial"/>
          <w:sz w:val="20"/>
          <w:szCs w:val="20"/>
          <w:lang w:val="es-ES_tradnl"/>
        </w:rPr>
        <w:t xml:space="preserve"> o en sus estatutos sociales</w:t>
      </w:r>
      <w:r w:rsidRPr="00035F05">
        <w:rPr>
          <w:rFonts w:ascii="Arial" w:hAnsi="Arial" w:cs="Arial"/>
          <w:sz w:val="20"/>
          <w:szCs w:val="20"/>
          <w:lang w:val="es-ES_tradnl"/>
        </w:rPr>
        <w:t>.</w:t>
      </w:r>
    </w:p>
    <w:p w:rsidR="000E24B5" w:rsidRPr="00035F05" w:rsidRDefault="000E24B5" w:rsidP="000E24B5">
      <w:pPr>
        <w:autoSpaceDE w:val="0"/>
        <w:autoSpaceDN w:val="0"/>
        <w:adjustRightInd w:val="0"/>
        <w:jc w:val="both"/>
        <w:rPr>
          <w:rFonts w:ascii="Arial" w:hAnsi="Arial" w:cs="Arial"/>
          <w:sz w:val="20"/>
          <w:szCs w:val="20"/>
          <w:lang w:val="es-ES_tradnl"/>
        </w:rPr>
      </w:pPr>
    </w:p>
    <w:p w:rsidR="000E24B5" w:rsidRPr="00035F05" w:rsidRDefault="000E24B5" w:rsidP="000E24B5">
      <w:pPr>
        <w:autoSpaceDE w:val="0"/>
        <w:autoSpaceDN w:val="0"/>
        <w:adjustRightInd w:val="0"/>
        <w:jc w:val="both"/>
        <w:rPr>
          <w:rFonts w:ascii="Arial" w:hAnsi="Arial" w:cs="Arial"/>
          <w:sz w:val="20"/>
          <w:szCs w:val="20"/>
          <w:lang w:val="es-ES_tradnl"/>
        </w:rPr>
      </w:pPr>
      <w:r w:rsidRPr="00035F05">
        <w:rPr>
          <w:rFonts w:ascii="Arial" w:hAnsi="Arial" w:cs="Arial"/>
          <w:b/>
          <w:bCs/>
          <w:sz w:val="20"/>
          <w:szCs w:val="20"/>
          <w:lang w:val="es-ES_tradnl"/>
        </w:rPr>
        <w:t xml:space="preserve">Moneda </w:t>
      </w:r>
      <w:r w:rsidRPr="00035F05">
        <w:rPr>
          <w:rFonts w:ascii="Arial" w:hAnsi="Arial" w:cs="Arial"/>
          <w:sz w:val="20"/>
          <w:szCs w:val="20"/>
          <w:lang w:val="es-ES_tradnl"/>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w:t>
      </w:r>
      <w:r w:rsidR="0002041A" w:rsidRPr="00035F05">
        <w:rPr>
          <w:rFonts w:ascii="Arial" w:hAnsi="Arial" w:cs="Arial"/>
          <w:sz w:val="20"/>
          <w:szCs w:val="20"/>
          <w:lang w:val="es-ES_tradnl"/>
        </w:rPr>
        <w:t xml:space="preserve">Tasa Representativa del Mercado </w:t>
      </w:r>
      <w:r w:rsidR="00DD2FB4" w:rsidRPr="00035F05">
        <w:rPr>
          <w:rFonts w:ascii="Arial" w:hAnsi="Arial" w:cs="Arial"/>
          <w:sz w:val="20"/>
          <w:szCs w:val="20"/>
          <w:lang w:val="es-ES_tradnl"/>
        </w:rPr>
        <w:t>v</w:t>
      </w:r>
      <w:r w:rsidRPr="00035F05">
        <w:rPr>
          <w:rFonts w:ascii="Arial" w:hAnsi="Arial" w:cs="Arial"/>
          <w:sz w:val="20"/>
          <w:szCs w:val="20"/>
          <w:lang w:val="es-ES_tradnl"/>
        </w:rPr>
        <w:t xml:space="preserve">igente en la fecha en la cual los estados financieros fueron expedidos. Para el efecto, el proponente y la </w:t>
      </w:r>
      <w:r w:rsidR="00A43273" w:rsidRPr="00035F05">
        <w:rPr>
          <w:rFonts w:ascii="Arial" w:hAnsi="Arial" w:cs="Arial"/>
          <w:color w:val="0000FF"/>
          <w:sz w:val="20"/>
          <w:szCs w:val="20"/>
          <w:lang w:val="es-ES_tradnl"/>
        </w:rPr>
        <w:t>Unidad Prestadora de Salud Valle del Cauca</w:t>
      </w:r>
      <w:r w:rsidR="00A43273" w:rsidRPr="00035F05">
        <w:rPr>
          <w:rFonts w:ascii="Arial" w:hAnsi="Arial" w:cs="Arial"/>
          <w:sz w:val="20"/>
          <w:szCs w:val="20"/>
          <w:lang w:val="es-ES_tradnl"/>
        </w:rPr>
        <w:t xml:space="preserve"> de la </w:t>
      </w:r>
      <w:r w:rsidRPr="00035F05">
        <w:rPr>
          <w:rFonts w:ascii="Arial" w:hAnsi="Arial" w:cs="Arial"/>
          <w:sz w:val="20"/>
          <w:szCs w:val="20"/>
          <w:lang w:val="es-ES_tradnl"/>
        </w:rPr>
        <w:t>Policía Nacional tendrán en cuenta las tasas de cambio certificadas por la Superintendencia Financiera</w:t>
      </w:r>
      <w:r w:rsidR="00E27EF5" w:rsidRPr="00035F05">
        <w:rPr>
          <w:rFonts w:ascii="Arial" w:hAnsi="Arial" w:cs="Arial"/>
          <w:sz w:val="20"/>
          <w:szCs w:val="20"/>
          <w:lang w:val="es-ES_tradnl"/>
        </w:rPr>
        <w:t xml:space="preserve"> o Banco de la Repú</w:t>
      </w:r>
      <w:r w:rsidR="008A2D38" w:rsidRPr="00035F05">
        <w:rPr>
          <w:rFonts w:ascii="Arial" w:hAnsi="Arial" w:cs="Arial"/>
          <w:sz w:val="20"/>
          <w:szCs w:val="20"/>
          <w:lang w:val="es-ES_tradnl"/>
        </w:rPr>
        <w:t>blica</w:t>
      </w:r>
      <w:r w:rsidRPr="00035F05">
        <w:rPr>
          <w:rFonts w:ascii="Arial" w:hAnsi="Arial" w:cs="Arial"/>
          <w:sz w:val="20"/>
          <w:szCs w:val="20"/>
          <w:lang w:val="es-ES_tradnl"/>
        </w:rPr>
        <w:t>.</w:t>
      </w:r>
    </w:p>
    <w:p w:rsidR="000E24B5" w:rsidRPr="00035F05" w:rsidRDefault="000E24B5" w:rsidP="000E24B5">
      <w:pPr>
        <w:autoSpaceDE w:val="0"/>
        <w:autoSpaceDN w:val="0"/>
        <w:adjustRightInd w:val="0"/>
        <w:jc w:val="both"/>
        <w:rPr>
          <w:rFonts w:ascii="Arial" w:hAnsi="Arial" w:cs="Arial"/>
          <w:sz w:val="20"/>
          <w:szCs w:val="20"/>
          <w:lang w:val="es-ES_tradnl"/>
        </w:rPr>
      </w:pPr>
    </w:p>
    <w:p w:rsidR="00744A4D" w:rsidRPr="00035F05" w:rsidRDefault="000E24B5" w:rsidP="000E24B5">
      <w:pPr>
        <w:autoSpaceDE w:val="0"/>
        <w:autoSpaceDN w:val="0"/>
        <w:adjustRightInd w:val="0"/>
        <w:jc w:val="both"/>
        <w:rPr>
          <w:rFonts w:ascii="Arial" w:hAnsi="Arial" w:cs="Arial"/>
          <w:sz w:val="20"/>
          <w:szCs w:val="20"/>
          <w:lang w:val="es-ES_tradnl"/>
        </w:rPr>
      </w:pPr>
      <w:r w:rsidRPr="00035F05">
        <w:rPr>
          <w:rFonts w:ascii="Arial" w:hAnsi="Arial" w:cs="Arial"/>
          <w:sz w:val="20"/>
          <w:szCs w:val="20"/>
          <w:lang w:val="es-ES_tradnl"/>
        </w:rPr>
        <w:t xml:space="preserve">Los proponentes extranjeros deben adjuntar un documento en el cual el auditor o el revisor fiscal o aquella persona que tenga la potestad de certificar la información de los estados financieros, certifique que: </w:t>
      </w:r>
      <w:r w:rsidRPr="00035F05">
        <w:rPr>
          <w:rFonts w:ascii="Arial" w:hAnsi="Arial" w:cs="Arial"/>
          <w:b/>
          <w:sz w:val="20"/>
          <w:szCs w:val="20"/>
          <w:lang w:val="es-ES_tradnl"/>
        </w:rPr>
        <w:t>(a)</w:t>
      </w:r>
      <w:r w:rsidRPr="00035F05">
        <w:rPr>
          <w:rFonts w:ascii="Arial" w:hAnsi="Arial" w:cs="Arial"/>
          <w:sz w:val="20"/>
          <w:szCs w:val="20"/>
          <w:lang w:val="es-ES_tradnl"/>
        </w:rPr>
        <w:t xml:space="preserve"> la información financiera presentada a la </w:t>
      </w:r>
      <w:r w:rsidR="00FD731A" w:rsidRPr="00035F05">
        <w:rPr>
          <w:rFonts w:ascii="Arial" w:hAnsi="Arial" w:cs="Arial"/>
          <w:color w:val="0000FF"/>
          <w:sz w:val="20"/>
          <w:szCs w:val="20"/>
          <w:lang w:val="es-ES_tradnl"/>
        </w:rPr>
        <w:t>Unidad Prestadora de Salud Valle del Cauca</w:t>
      </w:r>
      <w:r w:rsidR="00FD731A" w:rsidRPr="00035F05">
        <w:rPr>
          <w:rFonts w:ascii="Arial" w:hAnsi="Arial" w:cs="Arial"/>
          <w:sz w:val="20"/>
          <w:szCs w:val="20"/>
          <w:lang w:val="es-ES_tradnl"/>
        </w:rPr>
        <w:t xml:space="preserve"> de la </w:t>
      </w:r>
      <w:r w:rsidRPr="00035F05">
        <w:rPr>
          <w:rFonts w:ascii="Arial" w:hAnsi="Arial" w:cs="Arial"/>
          <w:sz w:val="20"/>
          <w:szCs w:val="20"/>
          <w:lang w:val="es-ES_tradnl"/>
        </w:rPr>
        <w:t xml:space="preserve">Policía Nacional es la entregada al auditor o revisor fiscal para cumplir su función de auditoría; y </w:t>
      </w:r>
      <w:r w:rsidRPr="00035F05">
        <w:rPr>
          <w:rFonts w:ascii="Arial" w:hAnsi="Arial" w:cs="Arial"/>
          <w:b/>
          <w:sz w:val="20"/>
          <w:szCs w:val="20"/>
          <w:lang w:val="es-ES_tradnl"/>
        </w:rPr>
        <w:t>(b)</w:t>
      </w:r>
      <w:r w:rsidRPr="00035F05">
        <w:rPr>
          <w:rFonts w:ascii="Arial" w:hAnsi="Arial" w:cs="Arial"/>
          <w:sz w:val="20"/>
          <w:szCs w:val="20"/>
          <w:lang w:val="es-ES_tradnl"/>
        </w:rPr>
        <w:t xml:space="preserve"> el proponente en forma regular y para ejercicios contables anteriores ha adoptado normas y principios de contabilidad generalmente aceptados para preparar su información y estados financieros.</w:t>
      </w:r>
      <w:r w:rsidR="00744A4D" w:rsidRPr="00035F05">
        <w:rPr>
          <w:rFonts w:ascii="Arial" w:hAnsi="Arial" w:cs="Arial"/>
          <w:sz w:val="20"/>
          <w:szCs w:val="20"/>
          <w:lang w:val="es-ES_tradnl"/>
        </w:rPr>
        <w:t xml:space="preserve"> </w:t>
      </w:r>
    </w:p>
    <w:p w:rsidR="00744A4D" w:rsidRPr="00035F05" w:rsidRDefault="00744A4D" w:rsidP="00744A4D">
      <w:pPr>
        <w:autoSpaceDE w:val="0"/>
        <w:autoSpaceDN w:val="0"/>
        <w:adjustRightInd w:val="0"/>
        <w:jc w:val="both"/>
        <w:rPr>
          <w:rFonts w:ascii="Arial" w:hAnsi="Arial" w:cs="Arial"/>
          <w:sz w:val="20"/>
          <w:szCs w:val="20"/>
          <w:lang w:val="es-ES_tradnl"/>
        </w:rPr>
      </w:pPr>
    </w:p>
    <w:p w:rsidR="00611B4A" w:rsidRPr="00035F05" w:rsidRDefault="009E1F75" w:rsidP="00744A4D">
      <w:pPr>
        <w:jc w:val="both"/>
        <w:rPr>
          <w:rFonts w:ascii="Arial" w:hAnsi="Arial" w:cs="Arial"/>
          <w:sz w:val="20"/>
          <w:szCs w:val="20"/>
          <w:lang w:val="es-ES_tradnl"/>
        </w:rPr>
      </w:pPr>
      <w:r w:rsidRPr="00035F05">
        <w:rPr>
          <w:rFonts w:ascii="Arial" w:hAnsi="Arial" w:cs="Arial"/>
          <w:sz w:val="20"/>
          <w:szCs w:val="20"/>
          <w:lang w:val="es-ES_tradnl"/>
        </w:rPr>
        <w:t xml:space="preserve">Así </w:t>
      </w:r>
      <w:r w:rsidR="0074386A" w:rsidRPr="00035F05">
        <w:rPr>
          <w:rFonts w:ascii="Arial" w:hAnsi="Arial" w:cs="Arial"/>
          <w:sz w:val="20"/>
          <w:szCs w:val="20"/>
          <w:lang w:val="es-ES_tradnl"/>
        </w:rPr>
        <w:t>mismo debe presentar el</w:t>
      </w:r>
      <w:r w:rsidR="00AD4F66" w:rsidRPr="00035F05">
        <w:rPr>
          <w:rFonts w:ascii="Arial" w:hAnsi="Arial" w:cs="Arial"/>
          <w:sz w:val="20"/>
          <w:szCs w:val="20"/>
          <w:lang w:val="es-ES_tradnl"/>
        </w:rPr>
        <w:t xml:space="preserve"> </w:t>
      </w:r>
      <w:r w:rsidR="009835DC" w:rsidRPr="00035F05">
        <w:rPr>
          <w:rFonts w:ascii="Arial" w:hAnsi="Arial" w:cs="Arial"/>
          <w:color w:val="0000FF"/>
          <w:sz w:val="20"/>
          <w:szCs w:val="20"/>
          <w:highlight w:val="cyan"/>
          <w:lang w:val="es-ES_tradnl"/>
        </w:rPr>
        <w:t>F</w:t>
      </w:r>
      <w:r w:rsidR="00AD4F66" w:rsidRPr="00035F05">
        <w:rPr>
          <w:rFonts w:ascii="Arial" w:hAnsi="Arial" w:cs="Arial"/>
          <w:color w:val="0000FF"/>
          <w:sz w:val="20"/>
          <w:szCs w:val="20"/>
          <w:highlight w:val="cyan"/>
          <w:lang w:val="es-ES_tradnl"/>
        </w:rPr>
        <w:t>ormato</w:t>
      </w:r>
      <w:r w:rsidR="00744A4D" w:rsidRPr="00035F05">
        <w:rPr>
          <w:rFonts w:ascii="Arial" w:hAnsi="Arial" w:cs="Arial"/>
          <w:color w:val="0000FF"/>
          <w:sz w:val="20"/>
          <w:szCs w:val="20"/>
          <w:highlight w:val="cyan"/>
          <w:lang w:val="es-ES_tradnl"/>
        </w:rPr>
        <w:t xml:space="preserve"> </w:t>
      </w:r>
      <w:r w:rsidR="0074386A" w:rsidRPr="00035F05">
        <w:rPr>
          <w:rFonts w:ascii="Arial" w:hAnsi="Arial" w:cs="Arial"/>
          <w:color w:val="0000FF"/>
          <w:sz w:val="20"/>
          <w:szCs w:val="20"/>
          <w:highlight w:val="cyan"/>
          <w:lang w:val="es-ES_tradnl"/>
        </w:rPr>
        <w:t>N</w:t>
      </w:r>
      <w:r w:rsidR="007A4305" w:rsidRPr="00035F05">
        <w:rPr>
          <w:rFonts w:ascii="Arial" w:hAnsi="Arial" w:cs="Arial"/>
          <w:color w:val="0000FF"/>
          <w:sz w:val="20"/>
          <w:szCs w:val="20"/>
          <w:highlight w:val="cyan"/>
          <w:lang w:val="es-ES_tradnl"/>
        </w:rPr>
        <w:t xml:space="preserve">° </w:t>
      </w:r>
      <w:r w:rsidR="00884457" w:rsidRPr="00035F05">
        <w:rPr>
          <w:rFonts w:ascii="Arial" w:hAnsi="Arial" w:cs="Arial"/>
          <w:color w:val="0000FF"/>
          <w:sz w:val="20"/>
          <w:szCs w:val="20"/>
          <w:highlight w:val="cyan"/>
          <w:lang w:val="es-ES_tradnl"/>
        </w:rPr>
        <w:t>2</w:t>
      </w:r>
      <w:r w:rsidR="0074386A" w:rsidRPr="00035F05">
        <w:rPr>
          <w:rFonts w:ascii="Arial" w:hAnsi="Arial" w:cs="Arial"/>
          <w:sz w:val="20"/>
          <w:szCs w:val="20"/>
          <w:lang w:val="es-ES_tradnl"/>
        </w:rPr>
        <w:t xml:space="preserve"> </w:t>
      </w:r>
      <w:r w:rsidR="00D04926" w:rsidRPr="00035F05">
        <w:rPr>
          <w:rFonts w:ascii="Arial" w:hAnsi="Arial" w:cs="Arial"/>
          <w:sz w:val="20"/>
          <w:szCs w:val="20"/>
          <w:lang w:val="es-ES_tradnl"/>
        </w:rPr>
        <w:t>“</w:t>
      </w:r>
      <w:r w:rsidR="007810BB" w:rsidRPr="00035F05">
        <w:rPr>
          <w:rFonts w:ascii="Arial" w:hAnsi="Arial" w:cs="Arial"/>
          <w:sz w:val="20"/>
          <w:szCs w:val="20"/>
          <w:lang w:val="es-ES_tradnl"/>
        </w:rPr>
        <w:t>Formato del certificado de acreditación de la capacidad financiera y capacidad organizacional</w:t>
      </w:r>
      <w:r w:rsidR="00D04926" w:rsidRPr="00035F05">
        <w:rPr>
          <w:rFonts w:ascii="Arial" w:hAnsi="Arial" w:cs="Arial"/>
          <w:sz w:val="20"/>
          <w:szCs w:val="20"/>
          <w:lang w:val="es-ES_tradnl"/>
        </w:rPr>
        <w:t xml:space="preserve">” </w:t>
      </w:r>
      <w:r w:rsidR="00744A4D" w:rsidRPr="00035F05">
        <w:rPr>
          <w:rFonts w:ascii="Arial" w:hAnsi="Arial" w:cs="Arial"/>
          <w:sz w:val="20"/>
          <w:szCs w:val="20"/>
          <w:lang w:val="es-ES_tradnl"/>
        </w:rPr>
        <w:t>que hace parte del presente pliego de condiciones suscrito por el representante legal y revisor fiscal o contador del proponente o aquella persona que tenga la potestad de certificar la información de los estados financieros, el cual debe ser coherente con los estados financieros presentados en pesos colombianos.</w:t>
      </w:r>
    </w:p>
    <w:p w:rsidR="00AC64B8" w:rsidRPr="00035F05" w:rsidRDefault="00AC64B8" w:rsidP="00744A4D">
      <w:pPr>
        <w:jc w:val="both"/>
        <w:rPr>
          <w:rFonts w:ascii="Arial" w:hAnsi="Arial" w:cs="Arial"/>
          <w:sz w:val="20"/>
          <w:szCs w:val="20"/>
          <w:lang w:val="es-ES_tradnl"/>
        </w:rPr>
      </w:pPr>
    </w:p>
    <w:p w:rsidR="006566E3" w:rsidRPr="00035F05" w:rsidRDefault="00EB62F4" w:rsidP="00E040DE">
      <w:pPr>
        <w:pStyle w:val="Prrafodelista"/>
        <w:numPr>
          <w:ilvl w:val="2"/>
          <w:numId w:val="31"/>
        </w:numPr>
        <w:autoSpaceDE w:val="0"/>
        <w:autoSpaceDN w:val="0"/>
        <w:adjustRightInd w:val="0"/>
        <w:jc w:val="both"/>
        <w:rPr>
          <w:rFonts w:ascii="Arial" w:hAnsi="Arial" w:cs="Arial"/>
          <w:b/>
          <w:sz w:val="20"/>
          <w:szCs w:val="20"/>
          <w:lang w:val="es-ES_tradnl"/>
        </w:rPr>
      </w:pPr>
      <w:r w:rsidRPr="00035F05">
        <w:rPr>
          <w:rFonts w:ascii="Arial" w:hAnsi="Arial" w:cs="Arial"/>
          <w:b/>
          <w:sz w:val="20"/>
          <w:szCs w:val="20"/>
          <w:lang w:val="es-ES_tradnl"/>
        </w:rPr>
        <w:t>FACTORES DE EVALUACIÓN ECONÓMICA.</w:t>
      </w:r>
    </w:p>
    <w:p w:rsidR="00EB62F4" w:rsidRPr="00035F05" w:rsidRDefault="00B26414" w:rsidP="00EB62F4">
      <w:pPr>
        <w:autoSpaceDE w:val="0"/>
        <w:autoSpaceDN w:val="0"/>
        <w:adjustRightInd w:val="0"/>
        <w:jc w:val="both"/>
        <w:rPr>
          <w:rFonts w:ascii="Arial" w:hAnsi="Arial" w:cs="Arial"/>
          <w:b/>
          <w:sz w:val="20"/>
          <w:szCs w:val="20"/>
          <w:lang w:val="es-ES_tradnl"/>
        </w:rPr>
      </w:pPr>
      <w:r w:rsidRPr="00035F05">
        <w:rPr>
          <w:rFonts w:ascii="Arial" w:hAnsi="Arial" w:cs="Arial"/>
          <w:b/>
          <w:sz w:val="20"/>
          <w:szCs w:val="20"/>
          <w:lang w:val="es-ES_tradnl"/>
        </w:rPr>
        <w:t> </w:t>
      </w:r>
    </w:p>
    <w:p w:rsidR="00EB62F4" w:rsidRPr="00035F05" w:rsidRDefault="00EB62F4" w:rsidP="00EB62F4">
      <w:pPr>
        <w:jc w:val="both"/>
        <w:rPr>
          <w:rFonts w:ascii="Arial" w:hAnsi="Arial" w:cs="Arial"/>
          <w:sz w:val="20"/>
          <w:szCs w:val="20"/>
          <w:lang w:val="es-ES_tradnl"/>
        </w:rPr>
      </w:pPr>
      <w:r w:rsidRPr="00035F05">
        <w:rPr>
          <w:rFonts w:ascii="Arial" w:hAnsi="Arial" w:cs="Arial"/>
          <w:sz w:val="20"/>
          <w:szCs w:val="20"/>
          <w:lang w:val="es-ES_tradnl"/>
        </w:rPr>
        <w:t>Los factores de</w:t>
      </w:r>
      <w:r w:rsidR="007744F9" w:rsidRPr="00035F05">
        <w:rPr>
          <w:rFonts w:ascii="Arial" w:hAnsi="Arial" w:cs="Arial"/>
          <w:sz w:val="20"/>
          <w:szCs w:val="20"/>
          <w:lang w:val="es-ES_tradnl"/>
        </w:rPr>
        <w:t xml:space="preserve"> </w:t>
      </w:r>
      <w:r w:rsidR="007744F9" w:rsidRPr="0062050E">
        <w:rPr>
          <w:rFonts w:ascii="Arial" w:hAnsi="Arial" w:cs="Arial"/>
          <w:b/>
          <w:sz w:val="20"/>
          <w:szCs w:val="20"/>
          <w:u w:val="single"/>
          <w:lang w:val="es-ES_tradnl"/>
        </w:rPr>
        <w:t>verificación y ponderación</w:t>
      </w:r>
      <w:r w:rsidR="007744F9" w:rsidRPr="00035F05">
        <w:rPr>
          <w:rFonts w:ascii="Arial" w:hAnsi="Arial" w:cs="Arial"/>
          <w:sz w:val="20"/>
          <w:szCs w:val="20"/>
          <w:lang w:val="es-ES_tradnl"/>
        </w:rPr>
        <w:t xml:space="preserve"> para la </w:t>
      </w:r>
      <w:r w:rsidRPr="00035F05">
        <w:rPr>
          <w:rFonts w:ascii="Arial" w:hAnsi="Arial" w:cs="Arial"/>
          <w:sz w:val="20"/>
          <w:szCs w:val="20"/>
          <w:lang w:val="es-ES_tradnl"/>
        </w:rPr>
        <w:t xml:space="preserve">evaluación económica están establecidos en el </w:t>
      </w:r>
      <w:r w:rsidRPr="00035F05">
        <w:rPr>
          <w:rFonts w:ascii="Arial" w:hAnsi="Arial" w:cs="Arial"/>
          <w:color w:val="0000FF"/>
          <w:sz w:val="20"/>
          <w:szCs w:val="20"/>
          <w:highlight w:val="cyan"/>
          <w:lang w:val="es-ES_tradnl"/>
        </w:rPr>
        <w:t>Anexo N</w:t>
      </w:r>
      <w:r w:rsidR="002A1FE1" w:rsidRPr="00035F05">
        <w:rPr>
          <w:rFonts w:ascii="Arial" w:hAnsi="Arial" w:cs="Arial"/>
          <w:color w:val="0000FF"/>
          <w:sz w:val="20"/>
          <w:szCs w:val="20"/>
          <w:highlight w:val="cyan"/>
          <w:lang w:val="es-ES_tradnl"/>
        </w:rPr>
        <w:t xml:space="preserve">° </w:t>
      </w:r>
      <w:r w:rsidR="000D0CE6" w:rsidRPr="00035F05">
        <w:rPr>
          <w:rFonts w:ascii="Arial" w:hAnsi="Arial" w:cs="Arial"/>
          <w:color w:val="0000FF"/>
          <w:sz w:val="20"/>
          <w:szCs w:val="20"/>
          <w:highlight w:val="cyan"/>
          <w:lang w:val="es-ES_tradnl"/>
        </w:rPr>
        <w:t>2.1</w:t>
      </w:r>
      <w:r w:rsidR="00383B9F" w:rsidRPr="00035F05">
        <w:rPr>
          <w:rFonts w:ascii="Arial" w:hAnsi="Arial" w:cs="Arial"/>
          <w:sz w:val="20"/>
          <w:szCs w:val="20"/>
          <w:lang w:val="es-ES_tradnl"/>
        </w:rPr>
        <w:t xml:space="preserve"> </w:t>
      </w:r>
      <w:r w:rsidRPr="00035F05">
        <w:rPr>
          <w:rFonts w:ascii="Arial" w:hAnsi="Arial" w:cs="Arial"/>
          <w:sz w:val="20"/>
          <w:szCs w:val="20"/>
          <w:lang w:val="es-ES_tradnl"/>
        </w:rPr>
        <w:t xml:space="preserve">del </w:t>
      </w:r>
      <w:r w:rsidR="00520349" w:rsidRPr="00035F05">
        <w:rPr>
          <w:rFonts w:ascii="Arial" w:hAnsi="Arial" w:cs="Arial"/>
          <w:sz w:val="20"/>
          <w:szCs w:val="20"/>
          <w:lang w:val="es-ES_tradnl"/>
        </w:rPr>
        <w:t xml:space="preserve">presente </w:t>
      </w:r>
      <w:r w:rsidRPr="00035F05">
        <w:rPr>
          <w:rFonts w:ascii="Arial" w:hAnsi="Arial" w:cs="Arial"/>
          <w:sz w:val="20"/>
          <w:szCs w:val="20"/>
          <w:lang w:val="es-ES_tradnl"/>
        </w:rPr>
        <w:t>pliego de condiciones.</w:t>
      </w:r>
    </w:p>
    <w:p w:rsidR="0026087C" w:rsidRPr="00035F05" w:rsidRDefault="0026087C" w:rsidP="00EB62F4">
      <w:pPr>
        <w:jc w:val="both"/>
        <w:rPr>
          <w:rFonts w:ascii="Arial" w:hAnsi="Arial" w:cs="Arial"/>
          <w:sz w:val="20"/>
          <w:szCs w:val="20"/>
          <w:lang w:val="es-ES_tradnl"/>
        </w:rPr>
      </w:pPr>
    </w:p>
    <w:p w:rsidR="0026087C" w:rsidRPr="00035F05" w:rsidRDefault="0026087C" w:rsidP="00E040DE">
      <w:pPr>
        <w:pStyle w:val="Prrafodelista"/>
        <w:numPr>
          <w:ilvl w:val="3"/>
          <w:numId w:val="31"/>
        </w:numPr>
        <w:autoSpaceDE w:val="0"/>
        <w:autoSpaceDN w:val="0"/>
        <w:adjustRightInd w:val="0"/>
        <w:jc w:val="both"/>
        <w:rPr>
          <w:rFonts w:ascii="Arial" w:hAnsi="Arial" w:cs="Arial"/>
          <w:b/>
          <w:bCs/>
          <w:iCs/>
          <w:sz w:val="20"/>
          <w:szCs w:val="20"/>
          <w:lang w:val="es-ES_tradnl"/>
        </w:rPr>
      </w:pPr>
      <w:r w:rsidRPr="00035F05">
        <w:rPr>
          <w:rFonts w:ascii="Arial" w:hAnsi="Arial" w:cs="Arial"/>
          <w:b/>
          <w:bCs/>
          <w:iCs/>
          <w:sz w:val="20"/>
          <w:szCs w:val="20"/>
          <w:lang w:val="es-ES_tradnl"/>
        </w:rPr>
        <w:t xml:space="preserve">IDENTIFICACIÓN TRIBUTARIA. </w:t>
      </w:r>
    </w:p>
    <w:p w:rsidR="00AA59BC" w:rsidRPr="00035F05" w:rsidRDefault="00AA59BC" w:rsidP="00AA59BC">
      <w:pPr>
        <w:pStyle w:val="Textoindependiente"/>
        <w:jc w:val="both"/>
        <w:rPr>
          <w:sz w:val="20"/>
          <w:szCs w:val="20"/>
          <w:lang w:val="es-ES_tradnl"/>
        </w:rPr>
      </w:pPr>
    </w:p>
    <w:p w:rsidR="00AA59BC" w:rsidRPr="00035F05" w:rsidRDefault="00AA59BC" w:rsidP="00AA59BC">
      <w:pPr>
        <w:autoSpaceDE w:val="0"/>
        <w:autoSpaceDN w:val="0"/>
        <w:adjustRightInd w:val="0"/>
        <w:jc w:val="both"/>
        <w:rPr>
          <w:rFonts w:ascii="Arial" w:hAnsi="Arial" w:cs="Arial"/>
          <w:sz w:val="20"/>
          <w:szCs w:val="20"/>
          <w:lang w:val="es-ES_tradnl"/>
        </w:rPr>
      </w:pPr>
      <w:r w:rsidRPr="00035F05">
        <w:rPr>
          <w:rFonts w:ascii="Arial" w:hAnsi="Arial" w:cs="Arial"/>
          <w:sz w:val="20"/>
          <w:szCs w:val="20"/>
          <w:lang w:val="es-ES_tradnl"/>
        </w:rPr>
        <w:t>El oferente nacional indicará su identificación tributaria e información sobre el régimen de impuestos al que pertenece, para lo cual aportará con la Oferta copia del Registro Único Tributario</w:t>
      </w:r>
      <w:r w:rsidR="00081B54" w:rsidRPr="00035F05">
        <w:rPr>
          <w:rFonts w:ascii="Arial" w:hAnsi="Arial" w:cs="Arial"/>
          <w:sz w:val="20"/>
          <w:szCs w:val="20"/>
          <w:lang w:val="es-ES_tradnl"/>
        </w:rPr>
        <w:t>-</w:t>
      </w:r>
      <w:r w:rsidRPr="00035F05">
        <w:rPr>
          <w:rFonts w:ascii="Arial" w:hAnsi="Arial" w:cs="Arial"/>
          <w:sz w:val="20"/>
          <w:szCs w:val="20"/>
          <w:lang w:val="es-ES_tradnl"/>
        </w:rPr>
        <w:t xml:space="preserve">RUT; tramitado y actualizado. </w:t>
      </w:r>
    </w:p>
    <w:p w:rsidR="00AA59BC" w:rsidRPr="00035F05" w:rsidRDefault="00AA59BC" w:rsidP="00AA59BC">
      <w:pPr>
        <w:autoSpaceDE w:val="0"/>
        <w:autoSpaceDN w:val="0"/>
        <w:adjustRightInd w:val="0"/>
        <w:jc w:val="both"/>
        <w:rPr>
          <w:rFonts w:ascii="Arial" w:hAnsi="Arial" w:cs="Arial"/>
          <w:sz w:val="20"/>
          <w:szCs w:val="20"/>
          <w:lang w:val="es-ES_tradnl"/>
        </w:rPr>
      </w:pPr>
    </w:p>
    <w:p w:rsidR="00AA59BC" w:rsidRPr="00035F05" w:rsidRDefault="00276947" w:rsidP="00AA59BC">
      <w:pPr>
        <w:autoSpaceDE w:val="0"/>
        <w:autoSpaceDN w:val="0"/>
        <w:adjustRightInd w:val="0"/>
        <w:jc w:val="both"/>
        <w:rPr>
          <w:rFonts w:ascii="Arial" w:hAnsi="Arial" w:cs="Arial"/>
          <w:sz w:val="20"/>
          <w:szCs w:val="20"/>
          <w:lang w:val="es-ES_tradnl"/>
        </w:rPr>
      </w:pPr>
      <w:r w:rsidRPr="00035F05">
        <w:rPr>
          <w:rFonts w:ascii="Arial" w:hAnsi="Arial" w:cs="Arial"/>
          <w:sz w:val="20"/>
          <w:szCs w:val="20"/>
          <w:lang w:val="es-ES_tradnl"/>
        </w:rPr>
        <w:t xml:space="preserve">Las personas jurídicas </w:t>
      </w:r>
      <w:r w:rsidR="00AA59BC" w:rsidRPr="00035F05">
        <w:rPr>
          <w:rFonts w:ascii="Arial" w:hAnsi="Arial" w:cs="Arial"/>
          <w:sz w:val="20"/>
          <w:szCs w:val="20"/>
          <w:lang w:val="es-ES_tradnl"/>
        </w:rPr>
        <w:t xml:space="preserve">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w:t>
      </w:r>
    </w:p>
    <w:p w:rsidR="00AA59BC" w:rsidRPr="00035F05" w:rsidRDefault="00AA59BC" w:rsidP="00AA59BC">
      <w:pPr>
        <w:autoSpaceDE w:val="0"/>
        <w:autoSpaceDN w:val="0"/>
        <w:adjustRightInd w:val="0"/>
        <w:jc w:val="both"/>
        <w:rPr>
          <w:rFonts w:ascii="Arial" w:hAnsi="Arial" w:cs="Arial"/>
          <w:sz w:val="20"/>
          <w:szCs w:val="20"/>
          <w:lang w:val="es-ES_tradnl"/>
        </w:rPr>
      </w:pPr>
    </w:p>
    <w:p w:rsidR="00AA59BC" w:rsidRPr="00035F05" w:rsidRDefault="00AA59BC" w:rsidP="00AA59BC">
      <w:pPr>
        <w:autoSpaceDE w:val="0"/>
        <w:autoSpaceDN w:val="0"/>
        <w:adjustRightInd w:val="0"/>
        <w:jc w:val="both"/>
        <w:rPr>
          <w:rFonts w:ascii="Arial" w:hAnsi="Arial" w:cs="Arial"/>
          <w:sz w:val="20"/>
          <w:szCs w:val="20"/>
          <w:lang w:val="es-ES_tradnl"/>
        </w:rPr>
      </w:pPr>
      <w:r w:rsidRPr="00035F05">
        <w:rPr>
          <w:rFonts w:ascii="Arial" w:hAnsi="Arial" w:cs="Arial"/>
          <w:sz w:val="20"/>
          <w:szCs w:val="20"/>
          <w:lang w:val="es-ES_tradnl"/>
        </w:rPr>
        <w:t>Lo anterior conforme el artículo 368 del Estatuto Tributario, en concordancia con el artículo 66 de la Ley 488 de 1998 que adicionó el artículo 437 del mismo Estatuto y la Resolución 139 de 2012 modificada por la Resolución 154 de 2012 expedida por la U.A.E. DIAN</w:t>
      </w:r>
      <w:r w:rsidR="000414BD" w:rsidRPr="00035F05">
        <w:rPr>
          <w:rFonts w:ascii="Arial" w:hAnsi="Arial" w:cs="Arial"/>
          <w:sz w:val="20"/>
          <w:szCs w:val="20"/>
          <w:lang w:val="es-ES_tradnl"/>
        </w:rPr>
        <w:t xml:space="preserve"> - UNIDAD ADMINISTRATIVA ESPECIAL</w:t>
      </w:r>
      <w:r w:rsidR="00093E61" w:rsidRPr="00035F05">
        <w:rPr>
          <w:rFonts w:ascii="Arial" w:hAnsi="Arial" w:cs="Arial"/>
          <w:sz w:val="20"/>
          <w:szCs w:val="20"/>
          <w:lang w:val="es-ES_tradnl"/>
        </w:rPr>
        <w:t>.</w:t>
      </w:r>
      <w:r w:rsidR="000414BD" w:rsidRPr="00035F05">
        <w:rPr>
          <w:rFonts w:ascii="Arial" w:hAnsi="Arial" w:cs="Arial"/>
          <w:sz w:val="20"/>
          <w:szCs w:val="20"/>
          <w:lang w:val="es-ES_tradnl"/>
        </w:rPr>
        <w:t xml:space="preserve"> </w:t>
      </w:r>
      <w:r w:rsidR="00877497" w:rsidRPr="00035F05">
        <w:rPr>
          <w:rFonts w:ascii="Arial" w:hAnsi="Arial" w:cs="Arial"/>
          <w:sz w:val="20"/>
          <w:szCs w:val="20"/>
          <w:lang w:val="es-ES_tradnl"/>
        </w:rPr>
        <w:t>DIRECCIÓN</w:t>
      </w:r>
      <w:r w:rsidR="000414BD" w:rsidRPr="00035F05">
        <w:rPr>
          <w:rFonts w:ascii="Arial" w:hAnsi="Arial" w:cs="Arial"/>
          <w:sz w:val="20"/>
          <w:szCs w:val="20"/>
          <w:lang w:val="es-ES_tradnl"/>
        </w:rPr>
        <w:t xml:space="preserve"> DE IMPUESTOS Y ADUANAS NACIONALES.</w:t>
      </w:r>
    </w:p>
    <w:p w:rsidR="00AA59BC" w:rsidRPr="00035F05" w:rsidRDefault="00AA59BC" w:rsidP="00AA59BC">
      <w:pPr>
        <w:autoSpaceDE w:val="0"/>
        <w:autoSpaceDN w:val="0"/>
        <w:adjustRightInd w:val="0"/>
        <w:jc w:val="both"/>
        <w:rPr>
          <w:rFonts w:ascii="Arial" w:hAnsi="Arial" w:cs="Arial"/>
          <w:sz w:val="20"/>
          <w:szCs w:val="20"/>
          <w:lang w:val="es-ES_tradnl"/>
        </w:rPr>
      </w:pPr>
    </w:p>
    <w:p w:rsidR="00AA59BC" w:rsidRPr="00035F05" w:rsidRDefault="00AA59BC" w:rsidP="00AA59BC">
      <w:pPr>
        <w:jc w:val="both"/>
        <w:rPr>
          <w:rFonts w:ascii="Arial" w:hAnsi="Arial" w:cs="Arial"/>
          <w:sz w:val="20"/>
          <w:szCs w:val="20"/>
          <w:lang w:val="es-ES_tradnl"/>
        </w:rPr>
      </w:pPr>
      <w:r w:rsidRPr="00035F05">
        <w:rPr>
          <w:rFonts w:ascii="Arial" w:hAnsi="Arial" w:cs="Arial"/>
          <w:b/>
          <w:sz w:val="20"/>
          <w:szCs w:val="20"/>
          <w:lang w:val="es-ES_tradnl"/>
        </w:rPr>
        <w:t xml:space="preserve">NOTA: </w:t>
      </w:r>
      <w:r w:rsidRPr="00035F05">
        <w:rPr>
          <w:rFonts w:ascii="Arial" w:hAnsi="Arial" w:cs="Arial"/>
          <w:sz w:val="20"/>
          <w:szCs w:val="20"/>
          <w:lang w:val="es-ES_tradnl"/>
        </w:rPr>
        <w:t>No aplica para las personas naturales y jurídicas de origen extranjero sin sucursal en Colombia.</w:t>
      </w:r>
    </w:p>
    <w:p w:rsidR="00AA59BC" w:rsidRPr="00035F05" w:rsidRDefault="00AA59BC" w:rsidP="00AA59BC">
      <w:pPr>
        <w:jc w:val="both"/>
        <w:rPr>
          <w:rFonts w:ascii="Arial" w:hAnsi="Arial" w:cs="Arial"/>
          <w:sz w:val="20"/>
          <w:szCs w:val="20"/>
          <w:lang w:val="es-ES_tradnl"/>
        </w:rPr>
      </w:pPr>
    </w:p>
    <w:p w:rsidR="00AA59BC" w:rsidRPr="00035F05" w:rsidRDefault="00AA59BC" w:rsidP="00E040DE">
      <w:pPr>
        <w:pStyle w:val="Prrafodelista"/>
        <w:numPr>
          <w:ilvl w:val="3"/>
          <w:numId w:val="31"/>
        </w:numPr>
        <w:autoSpaceDE w:val="0"/>
        <w:autoSpaceDN w:val="0"/>
        <w:adjustRightInd w:val="0"/>
        <w:jc w:val="both"/>
        <w:rPr>
          <w:rFonts w:ascii="Arial" w:hAnsi="Arial" w:cs="Arial"/>
          <w:b/>
          <w:sz w:val="20"/>
          <w:szCs w:val="20"/>
          <w:lang w:val="es-ES_tradnl"/>
        </w:rPr>
      </w:pPr>
      <w:r w:rsidRPr="00035F05">
        <w:rPr>
          <w:rFonts w:ascii="Arial" w:hAnsi="Arial" w:cs="Arial"/>
          <w:b/>
          <w:sz w:val="20"/>
          <w:szCs w:val="20"/>
          <w:lang w:val="es-ES_tradnl"/>
        </w:rPr>
        <w:t>OFERTA</w:t>
      </w:r>
      <w:r w:rsidR="00B14331">
        <w:rPr>
          <w:rFonts w:ascii="Arial" w:hAnsi="Arial" w:cs="Arial"/>
          <w:b/>
          <w:sz w:val="20"/>
          <w:szCs w:val="20"/>
          <w:lang w:val="es-ES_tradnl"/>
        </w:rPr>
        <w:t xml:space="preserve"> O PROPUESTA</w:t>
      </w:r>
      <w:r w:rsidRPr="00035F05">
        <w:rPr>
          <w:rFonts w:ascii="Arial" w:hAnsi="Arial" w:cs="Arial"/>
          <w:b/>
          <w:sz w:val="20"/>
          <w:szCs w:val="20"/>
          <w:lang w:val="es-ES_tradnl"/>
        </w:rPr>
        <w:t xml:space="preserve"> </w:t>
      </w:r>
      <w:r w:rsidR="00B6769E" w:rsidRPr="00035F05">
        <w:rPr>
          <w:rFonts w:ascii="Arial" w:hAnsi="Arial" w:cs="Arial"/>
          <w:b/>
          <w:sz w:val="20"/>
          <w:szCs w:val="20"/>
          <w:lang w:val="es-ES_tradnl"/>
        </w:rPr>
        <w:t>ECONÓMICA</w:t>
      </w:r>
      <w:r w:rsidRPr="00035F05">
        <w:rPr>
          <w:rFonts w:ascii="Arial" w:hAnsi="Arial" w:cs="Arial"/>
          <w:b/>
          <w:sz w:val="20"/>
          <w:szCs w:val="20"/>
          <w:lang w:val="es-ES_tradnl"/>
        </w:rPr>
        <w:t xml:space="preserve"> </w:t>
      </w:r>
    </w:p>
    <w:p w:rsidR="003819CC" w:rsidRPr="00035F05" w:rsidRDefault="003819CC" w:rsidP="00AA59BC">
      <w:pPr>
        <w:tabs>
          <w:tab w:val="left" w:pos="915"/>
        </w:tabs>
        <w:autoSpaceDE w:val="0"/>
        <w:autoSpaceDN w:val="0"/>
        <w:adjustRightInd w:val="0"/>
        <w:jc w:val="both"/>
        <w:rPr>
          <w:rFonts w:ascii="Arial" w:hAnsi="Arial" w:cs="Arial"/>
          <w:sz w:val="20"/>
          <w:szCs w:val="20"/>
          <w:lang w:val="es-ES_tradnl"/>
        </w:rPr>
      </w:pPr>
    </w:p>
    <w:p w:rsidR="00F46C37" w:rsidRPr="00035F05" w:rsidRDefault="00F46C37" w:rsidP="00F46C37">
      <w:pPr>
        <w:pStyle w:val="Default"/>
        <w:jc w:val="both"/>
        <w:rPr>
          <w:rFonts w:ascii="Arial" w:hAnsi="Arial" w:cs="Arial"/>
          <w:sz w:val="20"/>
          <w:szCs w:val="20"/>
          <w:lang w:val="es-ES_tradnl"/>
        </w:rPr>
      </w:pPr>
      <w:r w:rsidRPr="00040ECF">
        <w:rPr>
          <w:rFonts w:ascii="Arial" w:hAnsi="Arial" w:cs="Arial"/>
          <w:sz w:val="20"/>
          <w:szCs w:val="20"/>
          <w:lang w:val="es-ES_tradnl"/>
        </w:rPr>
        <w:t xml:space="preserve">La propuesta económica solicitada es con valor numérico en porcentaje de descuento solicitado en el </w:t>
      </w:r>
      <w:r w:rsidR="00E63E2C" w:rsidRPr="00040ECF">
        <w:rPr>
          <w:rFonts w:ascii="Arial" w:hAnsi="Arial" w:cs="Arial"/>
          <w:color w:val="0000FF"/>
          <w:sz w:val="20"/>
          <w:szCs w:val="20"/>
          <w:highlight w:val="cyan"/>
          <w:lang w:val="es-ES_tradnl"/>
        </w:rPr>
        <w:t>A</w:t>
      </w:r>
      <w:r w:rsidRPr="00040ECF">
        <w:rPr>
          <w:rFonts w:ascii="Arial" w:hAnsi="Arial" w:cs="Arial"/>
          <w:color w:val="0000FF"/>
          <w:sz w:val="20"/>
          <w:szCs w:val="20"/>
          <w:highlight w:val="cyan"/>
          <w:lang w:val="es-ES_tradnl"/>
        </w:rPr>
        <w:t>nexo N° 6</w:t>
      </w:r>
      <w:r w:rsidRPr="00040ECF">
        <w:rPr>
          <w:rFonts w:ascii="Arial" w:hAnsi="Arial" w:cs="Arial"/>
          <w:color w:val="0000FF"/>
          <w:sz w:val="20"/>
          <w:szCs w:val="20"/>
          <w:lang w:val="es-ES_tradnl"/>
        </w:rPr>
        <w:t xml:space="preserve">, </w:t>
      </w:r>
      <w:r w:rsidRPr="00040ECF">
        <w:rPr>
          <w:rFonts w:ascii="Arial" w:hAnsi="Arial" w:cs="Arial"/>
          <w:color w:val="auto"/>
          <w:sz w:val="20"/>
          <w:szCs w:val="20"/>
          <w:lang w:val="es-ES_tradnl"/>
        </w:rPr>
        <w:t xml:space="preserve">el cual se podrá ofrecer </w:t>
      </w:r>
      <w:r w:rsidRPr="00040ECF">
        <w:rPr>
          <w:rFonts w:ascii="Arial" w:hAnsi="Arial" w:cs="Arial"/>
          <w:sz w:val="20"/>
          <w:szCs w:val="20"/>
          <w:lang w:val="es-ES_tradnl"/>
        </w:rPr>
        <w:t xml:space="preserve">con referencia a los </w:t>
      </w:r>
      <w:r w:rsidR="000C5162" w:rsidRPr="00040ECF">
        <w:rPr>
          <w:rFonts w:ascii="Arial" w:hAnsi="Arial" w:cs="Arial"/>
          <w:sz w:val="20"/>
          <w:szCs w:val="20"/>
          <w:lang w:val="es-ES_tradnl"/>
        </w:rPr>
        <w:t>“</w:t>
      </w:r>
      <w:r w:rsidRPr="00040ECF">
        <w:rPr>
          <w:rFonts w:ascii="Arial" w:hAnsi="Arial" w:cs="Arial"/>
          <w:sz w:val="20"/>
          <w:szCs w:val="20"/>
          <w:lang w:val="es-ES_tradnl"/>
        </w:rPr>
        <w:t xml:space="preserve">valores </w:t>
      </w:r>
      <w:r w:rsidR="008374FA" w:rsidRPr="00040ECF">
        <w:rPr>
          <w:rFonts w:ascii="Arial" w:hAnsi="Arial" w:cs="Arial"/>
          <w:sz w:val="20"/>
          <w:szCs w:val="20"/>
          <w:lang w:val="es-ES_tradnl"/>
        </w:rPr>
        <w:t>techos…</w:t>
      </w:r>
      <w:r w:rsidR="000C5162" w:rsidRPr="00040ECF">
        <w:rPr>
          <w:rFonts w:ascii="Arial" w:hAnsi="Arial" w:cs="Arial"/>
          <w:sz w:val="20"/>
          <w:szCs w:val="20"/>
          <w:lang w:val="es-ES_tradnl"/>
        </w:rPr>
        <w:t>”</w:t>
      </w:r>
      <w:r w:rsidR="008374FA" w:rsidRPr="00040ECF">
        <w:rPr>
          <w:rFonts w:ascii="Arial" w:hAnsi="Arial" w:cs="Arial"/>
          <w:sz w:val="20"/>
          <w:szCs w:val="20"/>
          <w:lang w:val="es-ES_tradnl"/>
        </w:rPr>
        <w:t xml:space="preserve"> </w:t>
      </w:r>
      <w:r w:rsidRPr="00040ECF">
        <w:rPr>
          <w:rFonts w:ascii="Arial" w:hAnsi="Arial" w:cs="Arial"/>
          <w:sz w:val="20"/>
          <w:szCs w:val="20"/>
          <w:lang w:val="es-ES_tradnl"/>
        </w:rPr>
        <w:t xml:space="preserve">establecidos en el </w:t>
      </w:r>
      <w:r w:rsidR="00FA796D" w:rsidRPr="00040ECF">
        <w:rPr>
          <w:rFonts w:ascii="Arial" w:hAnsi="Arial" w:cs="Arial"/>
          <w:color w:val="auto"/>
          <w:sz w:val="20"/>
          <w:szCs w:val="20"/>
          <w:lang w:val="es-ES_tradnl"/>
        </w:rPr>
        <w:t>mismo a</w:t>
      </w:r>
      <w:r w:rsidRPr="00040ECF">
        <w:rPr>
          <w:rFonts w:ascii="Arial" w:hAnsi="Arial" w:cs="Arial"/>
          <w:color w:val="auto"/>
          <w:sz w:val="20"/>
          <w:szCs w:val="20"/>
          <w:lang w:val="es-ES_tradnl"/>
        </w:rPr>
        <w:t>nexo</w:t>
      </w:r>
      <w:r w:rsidR="00FA796D" w:rsidRPr="00040ECF">
        <w:rPr>
          <w:rFonts w:ascii="Arial" w:hAnsi="Arial" w:cs="Arial"/>
          <w:color w:val="auto"/>
          <w:sz w:val="20"/>
          <w:szCs w:val="20"/>
          <w:lang w:val="es-ES_tradnl"/>
        </w:rPr>
        <w:t xml:space="preserve"> </w:t>
      </w:r>
      <w:r w:rsidRPr="00040ECF">
        <w:rPr>
          <w:rFonts w:ascii="Arial" w:hAnsi="Arial" w:cs="Arial"/>
          <w:sz w:val="20"/>
          <w:szCs w:val="20"/>
          <w:lang w:val="es-ES_tradnl"/>
        </w:rPr>
        <w:t>del presente pliego.</w:t>
      </w:r>
      <w:r w:rsidRPr="00035F05">
        <w:rPr>
          <w:rFonts w:ascii="Arial" w:hAnsi="Arial" w:cs="Arial"/>
          <w:sz w:val="20"/>
          <w:szCs w:val="20"/>
          <w:lang w:val="es-ES_tradnl"/>
        </w:rPr>
        <w:t xml:space="preserve">  </w:t>
      </w:r>
    </w:p>
    <w:p w:rsidR="00AA59BC" w:rsidRPr="00035F05" w:rsidRDefault="00AA59BC" w:rsidP="00AA59BC">
      <w:pPr>
        <w:autoSpaceDE w:val="0"/>
        <w:autoSpaceDN w:val="0"/>
        <w:adjustRightInd w:val="0"/>
        <w:jc w:val="both"/>
        <w:rPr>
          <w:rFonts w:ascii="Arial" w:hAnsi="Arial" w:cs="Arial"/>
          <w:color w:val="000000"/>
          <w:sz w:val="20"/>
          <w:szCs w:val="20"/>
          <w:lang w:val="es-ES_tradnl" w:eastAsia="es-CO"/>
        </w:rPr>
      </w:pPr>
      <w:r w:rsidRPr="00035F05">
        <w:rPr>
          <w:rFonts w:ascii="Arial" w:hAnsi="Arial" w:cs="Arial"/>
          <w:color w:val="000000"/>
          <w:sz w:val="20"/>
          <w:szCs w:val="20"/>
          <w:lang w:val="es-ES_tradnl" w:eastAsia="es-CO"/>
        </w:rPr>
        <w:lastRenderedPageBreak/>
        <w:t xml:space="preserve">Para establecer el valor de la oferta, el proponente debe tener en cuenta lo siguiente: </w:t>
      </w:r>
    </w:p>
    <w:p w:rsidR="00AA59BC" w:rsidRPr="00035F05" w:rsidRDefault="00AA59BC" w:rsidP="00AA59BC">
      <w:pPr>
        <w:autoSpaceDE w:val="0"/>
        <w:autoSpaceDN w:val="0"/>
        <w:adjustRightInd w:val="0"/>
        <w:jc w:val="both"/>
        <w:rPr>
          <w:rFonts w:ascii="Arial" w:hAnsi="Arial" w:cs="Arial"/>
          <w:color w:val="000000"/>
          <w:sz w:val="20"/>
          <w:szCs w:val="20"/>
          <w:lang w:val="es-ES_tradnl" w:eastAsia="es-CO"/>
        </w:rPr>
      </w:pPr>
    </w:p>
    <w:p w:rsidR="00AA59BC" w:rsidRPr="00035F05" w:rsidRDefault="00AA59BC" w:rsidP="00596F31">
      <w:pPr>
        <w:autoSpaceDE w:val="0"/>
        <w:autoSpaceDN w:val="0"/>
        <w:adjustRightInd w:val="0"/>
        <w:jc w:val="both"/>
        <w:rPr>
          <w:rFonts w:ascii="Arial" w:hAnsi="Arial" w:cs="Arial"/>
          <w:color w:val="000000"/>
          <w:sz w:val="20"/>
          <w:szCs w:val="20"/>
          <w:lang w:val="es-ES_tradnl" w:eastAsia="es-CO"/>
        </w:rPr>
      </w:pPr>
      <w:r w:rsidRPr="00035F05">
        <w:rPr>
          <w:rFonts w:ascii="Arial" w:hAnsi="Arial" w:cs="Arial"/>
          <w:color w:val="000000"/>
          <w:sz w:val="20"/>
          <w:szCs w:val="20"/>
          <w:lang w:val="es-ES_tradnl" w:eastAsia="es-CO"/>
        </w:rPr>
        <w:t xml:space="preserve">Las especificaciones </w:t>
      </w:r>
      <w:r w:rsidR="004528A1" w:rsidRPr="00035F05">
        <w:rPr>
          <w:rFonts w:ascii="Arial" w:hAnsi="Arial" w:cs="Arial"/>
          <w:color w:val="000000"/>
          <w:sz w:val="20"/>
          <w:szCs w:val="20"/>
          <w:lang w:val="es-ES_tradnl" w:eastAsia="es-CO"/>
        </w:rPr>
        <w:t xml:space="preserve">técnicas </w:t>
      </w:r>
      <w:r w:rsidRPr="00035F05">
        <w:rPr>
          <w:rFonts w:ascii="Arial" w:hAnsi="Arial" w:cs="Arial"/>
          <w:color w:val="000000"/>
          <w:sz w:val="20"/>
          <w:szCs w:val="20"/>
          <w:lang w:val="es-ES_tradnl" w:eastAsia="es-CO"/>
        </w:rPr>
        <w:t xml:space="preserve">y sus anexos y la propuesta económica del presente pliego de condiciones no podrán modificarse, suprimirse o alterarse, así como la descripción de las condiciones </w:t>
      </w:r>
      <w:r w:rsidR="00E444C2" w:rsidRPr="00035F05">
        <w:rPr>
          <w:rFonts w:ascii="Arial" w:hAnsi="Arial" w:cs="Arial"/>
          <w:color w:val="000000"/>
          <w:sz w:val="20"/>
          <w:szCs w:val="20"/>
          <w:lang w:val="es-ES_tradnl" w:eastAsia="es-CO"/>
        </w:rPr>
        <w:t xml:space="preserve">que los componen, sus unidades </w:t>
      </w:r>
      <w:r w:rsidRPr="00035F05">
        <w:rPr>
          <w:rFonts w:ascii="Arial" w:hAnsi="Arial" w:cs="Arial"/>
          <w:color w:val="000000"/>
          <w:sz w:val="20"/>
          <w:szCs w:val="20"/>
          <w:lang w:val="es-ES_tradnl" w:eastAsia="es-CO"/>
        </w:rPr>
        <w:t xml:space="preserve">o equivalentes y cantidades, toda vez que dicha información se requiere para la comparación de las propuestas. </w:t>
      </w:r>
    </w:p>
    <w:p w:rsidR="00AA59BC" w:rsidRPr="00035F05" w:rsidRDefault="00AA59BC" w:rsidP="00A57813">
      <w:pPr>
        <w:autoSpaceDE w:val="0"/>
        <w:autoSpaceDN w:val="0"/>
        <w:adjustRightInd w:val="0"/>
        <w:ind w:left="284" w:hanging="284"/>
        <w:jc w:val="both"/>
        <w:rPr>
          <w:rFonts w:ascii="Arial" w:hAnsi="Arial" w:cs="Arial"/>
          <w:color w:val="000000"/>
          <w:sz w:val="20"/>
          <w:szCs w:val="20"/>
          <w:lang w:val="es-ES_tradnl" w:eastAsia="es-CO"/>
        </w:rPr>
      </w:pPr>
    </w:p>
    <w:p w:rsidR="00AA59BC" w:rsidRPr="00035F05" w:rsidRDefault="00AA59BC" w:rsidP="00596F31">
      <w:pPr>
        <w:autoSpaceDE w:val="0"/>
        <w:autoSpaceDN w:val="0"/>
        <w:adjustRightInd w:val="0"/>
        <w:jc w:val="both"/>
        <w:rPr>
          <w:rFonts w:ascii="Arial" w:hAnsi="Arial" w:cs="Arial"/>
          <w:color w:val="000000"/>
          <w:sz w:val="20"/>
          <w:szCs w:val="20"/>
          <w:lang w:val="es-ES_tradnl" w:eastAsia="es-CO"/>
        </w:rPr>
      </w:pPr>
      <w:r w:rsidRPr="00035F05">
        <w:rPr>
          <w:rFonts w:ascii="Arial" w:hAnsi="Arial" w:cs="Arial"/>
          <w:color w:val="000000"/>
          <w:sz w:val="20"/>
          <w:szCs w:val="20"/>
          <w:lang w:val="es-ES_tradnl" w:eastAsia="es-CO"/>
        </w:rPr>
        <w:t xml:space="preserve">Los tributos nacionales y distritales, si a ello hubiere lugar, las tasas y los demás costos directos e indirectos que se deriven tanto de la presentación de su oferta, como de la ejecución del contrato. </w:t>
      </w:r>
    </w:p>
    <w:p w:rsidR="002F4962" w:rsidRPr="00035F05" w:rsidRDefault="002F4962" w:rsidP="00AA59BC">
      <w:pPr>
        <w:autoSpaceDE w:val="0"/>
        <w:autoSpaceDN w:val="0"/>
        <w:adjustRightInd w:val="0"/>
        <w:jc w:val="both"/>
        <w:rPr>
          <w:rFonts w:ascii="Arial" w:hAnsi="Arial" w:cs="Arial"/>
          <w:color w:val="000000"/>
          <w:sz w:val="20"/>
          <w:szCs w:val="20"/>
          <w:lang w:val="es-ES_tradnl" w:eastAsia="es-CO"/>
        </w:rPr>
      </w:pPr>
    </w:p>
    <w:p w:rsidR="00AA59BC" w:rsidRPr="00035F05" w:rsidRDefault="00AA59BC" w:rsidP="00596F31">
      <w:pPr>
        <w:autoSpaceDE w:val="0"/>
        <w:autoSpaceDN w:val="0"/>
        <w:adjustRightInd w:val="0"/>
        <w:jc w:val="both"/>
        <w:rPr>
          <w:rFonts w:ascii="Arial" w:hAnsi="Arial" w:cs="Arial"/>
          <w:color w:val="000000"/>
          <w:sz w:val="20"/>
          <w:szCs w:val="20"/>
          <w:lang w:val="es-ES_tradnl" w:eastAsia="es-CO"/>
        </w:rPr>
      </w:pPr>
      <w:r w:rsidRPr="00035F05">
        <w:rPr>
          <w:rFonts w:ascii="Arial" w:hAnsi="Arial" w:cs="Arial"/>
          <w:color w:val="000000"/>
          <w:sz w:val="20"/>
          <w:szCs w:val="20"/>
          <w:lang w:val="es-ES_tradnl" w:eastAsia="es-CO"/>
        </w:rPr>
        <w:t xml:space="preserve">En el evento que en la lista o en el análisis de precios unitarios o en el resumen de la propuesta no discrimine los tributos, se presume, para todos los efectos, que los mismos se encuentran incluidos en la propuesta. </w:t>
      </w:r>
    </w:p>
    <w:p w:rsidR="00AA59BC" w:rsidRPr="00035F05" w:rsidRDefault="00AA59BC" w:rsidP="00AA59BC">
      <w:pPr>
        <w:autoSpaceDE w:val="0"/>
        <w:autoSpaceDN w:val="0"/>
        <w:adjustRightInd w:val="0"/>
        <w:jc w:val="both"/>
        <w:rPr>
          <w:rFonts w:ascii="Arial" w:hAnsi="Arial" w:cs="Arial"/>
          <w:color w:val="000000"/>
          <w:sz w:val="20"/>
          <w:szCs w:val="20"/>
          <w:lang w:val="es-ES_tradnl" w:eastAsia="es-CO"/>
        </w:rPr>
      </w:pPr>
    </w:p>
    <w:p w:rsidR="00AA59BC" w:rsidRPr="00035F05" w:rsidRDefault="00AA59BC" w:rsidP="00AA59BC">
      <w:pPr>
        <w:pStyle w:val="Prrafodelista"/>
        <w:tabs>
          <w:tab w:val="left" w:pos="240"/>
          <w:tab w:val="left" w:pos="6210"/>
        </w:tabs>
        <w:ind w:left="0"/>
        <w:jc w:val="both"/>
        <w:rPr>
          <w:rFonts w:ascii="Arial" w:hAnsi="Arial" w:cs="Arial"/>
          <w:b/>
          <w:sz w:val="20"/>
          <w:szCs w:val="20"/>
          <w:lang w:val="es-ES_tradnl"/>
        </w:rPr>
      </w:pPr>
      <w:r w:rsidRPr="00035F05">
        <w:rPr>
          <w:rFonts w:ascii="Arial" w:hAnsi="Arial" w:cs="Arial"/>
          <w:color w:val="000000"/>
          <w:sz w:val="20"/>
          <w:szCs w:val="20"/>
          <w:lang w:val="es-ES_tradnl" w:eastAsia="es-CO"/>
        </w:rPr>
        <w:t xml:space="preserve">El proponente debe adjuntar la </w:t>
      </w:r>
      <w:r w:rsidRPr="00035F05">
        <w:rPr>
          <w:rFonts w:ascii="Arial" w:hAnsi="Arial" w:cs="Arial"/>
          <w:sz w:val="20"/>
          <w:szCs w:val="20"/>
          <w:lang w:val="es-ES_tradnl" w:eastAsia="es-CO"/>
        </w:rPr>
        <w:t xml:space="preserve">información del </w:t>
      </w:r>
      <w:r w:rsidR="008D2D10" w:rsidRPr="00035F05">
        <w:rPr>
          <w:rFonts w:ascii="Arial" w:hAnsi="Arial" w:cs="Arial"/>
          <w:color w:val="0000FF"/>
          <w:sz w:val="20"/>
          <w:szCs w:val="20"/>
          <w:highlight w:val="cyan"/>
          <w:lang w:val="es-ES_tradnl"/>
        </w:rPr>
        <w:t>Anexo N° 6</w:t>
      </w:r>
      <w:r w:rsidR="008D2D10" w:rsidRPr="00035F05">
        <w:rPr>
          <w:rFonts w:ascii="Arial" w:hAnsi="Arial" w:cs="Arial"/>
          <w:color w:val="0000FF"/>
          <w:sz w:val="20"/>
          <w:szCs w:val="20"/>
          <w:lang w:val="es-ES_tradnl"/>
        </w:rPr>
        <w:t xml:space="preserve"> </w:t>
      </w:r>
      <w:r w:rsidR="00145973" w:rsidRPr="00035F05">
        <w:rPr>
          <w:rFonts w:ascii="Arial" w:hAnsi="Arial" w:cs="Arial"/>
          <w:sz w:val="20"/>
          <w:szCs w:val="20"/>
          <w:lang w:val="es-ES_tradnl"/>
        </w:rPr>
        <w:t>“</w:t>
      </w:r>
      <w:r w:rsidR="008D2D10" w:rsidRPr="00035F05">
        <w:rPr>
          <w:rFonts w:ascii="Arial" w:hAnsi="Arial" w:cs="Arial"/>
          <w:sz w:val="20"/>
          <w:szCs w:val="20"/>
          <w:lang w:val="es-ES_tradnl"/>
        </w:rPr>
        <w:t>Propuesta Económica</w:t>
      </w:r>
      <w:r w:rsidR="00145973" w:rsidRPr="00035F05">
        <w:rPr>
          <w:rFonts w:ascii="Arial" w:hAnsi="Arial" w:cs="Arial"/>
          <w:sz w:val="20"/>
          <w:szCs w:val="20"/>
          <w:lang w:val="es-ES_tradnl"/>
        </w:rPr>
        <w:t>”</w:t>
      </w:r>
      <w:r w:rsidR="008D2D10" w:rsidRPr="00035F05">
        <w:rPr>
          <w:rFonts w:ascii="Arial" w:hAnsi="Arial" w:cs="Arial"/>
          <w:b/>
          <w:sz w:val="20"/>
          <w:szCs w:val="20"/>
          <w:lang w:val="es-ES_tradnl"/>
        </w:rPr>
        <w:t xml:space="preserve"> </w:t>
      </w:r>
      <w:r w:rsidRPr="00035F05">
        <w:rPr>
          <w:rFonts w:ascii="Arial" w:hAnsi="Arial" w:cs="Arial"/>
          <w:color w:val="000000"/>
          <w:sz w:val="20"/>
          <w:szCs w:val="20"/>
          <w:lang w:val="es-ES_tradnl" w:eastAsia="es-CO"/>
        </w:rPr>
        <w:t>señalando claramente los datos requeridos en el mismo, teniendo en cuenta los costos directos e indirectos, fijos y variables, tales como impuestos, imprevistos, margen de utilidad, las prestaciones, salarios del personal ofrecido y demás gastos requeridos.</w:t>
      </w:r>
    </w:p>
    <w:p w:rsidR="00AA59BC" w:rsidRPr="00035F05" w:rsidRDefault="00AA59BC" w:rsidP="00AA59BC">
      <w:pPr>
        <w:autoSpaceDE w:val="0"/>
        <w:autoSpaceDN w:val="0"/>
        <w:adjustRightInd w:val="0"/>
        <w:jc w:val="both"/>
        <w:rPr>
          <w:rFonts w:ascii="Arial" w:hAnsi="Arial" w:cs="Arial"/>
          <w:color w:val="000000"/>
          <w:sz w:val="20"/>
          <w:szCs w:val="20"/>
          <w:lang w:val="es-ES_tradnl" w:eastAsia="es-CO"/>
        </w:rPr>
      </w:pPr>
    </w:p>
    <w:p w:rsidR="00AA59BC" w:rsidRPr="00035F05" w:rsidRDefault="00AA59BC" w:rsidP="00AA59BC">
      <w:pPr>
        <w:autoSpaceDE w:val="0"/>
        <w:autoSpaceDN w:val="0"/>
        <w:adjustRightInd w:val="0"/>
        <w:jc w:val="both"/>
        <w:rPr>
          <w:rFonts w:ascii="Arial" w:hAnsi="Arial" w:cs="Arial"/>
          <w:color w:val="000000"/>
          <w:sz w:val="20"/>
          <w:szCs w:val="20"/>
          <w:lang w:val="es-ES_tradnl" w:eastAsia="es-CO"/>
        </w:rPr>
      </w:pPr>
      <w:r w:rsidRPr="00035F05">
        <w:rPr>
          <w:rFonts w:ascii="Arial" w:hAnsi="Arial" w:cs="Arial"/>
          <w:color w:val="000000"/>
          <w:sz w:val="20"/>
          <w:szCs w:val="20"/>
          <w:lang w:val="es-ES_tradnl" w:eastAsia="es-CO"/>
        </w:rPr>
        <w:t>El proponente debe prever los posibles incrementos que se ocasionen, inclusive los que se presenten por cambio de vigencia.</w:t>
      </w:r>
      <w:r w:rsidR="00E6460A" w:rsidRPr="00035F05">
        <w:rPr>
          <w:rFonts w:ascii="Arial" w:hAnsi="Arial" w:cs="Arial"/>
          <w:color w:val="000000"/>
          <w:sz w:val="20"/>
          <w:szCs w:val="20"/>
          <w:lang w:val="es-ES_tradnl" w:eastAsia="es-CO"/>
        </w:rPr>
        <w:t xml:space="preserve"> </w:t>
      </w:r>
      <w:r w:rsidRPr="00035F05">
        <w:rPr>
          <w:rFonts w:ascii="Arial" w:hAnsi="Arial" w:cs="Arial"/>
          <w:color w:val="000000"/>
          <w:sz w:val="20"/>
          <w:szCs w:val="20"/>
          <w:lang w:val="es-ES_tradnl" w:eastAsia="es-CO"/>
        </w:rPr>
        <w:t>Ser</w:t>
      </w:r>
      <w:r w:rsidR="00E6460A" w:rsidRPr="00035F05">
        <w:rPr>
          <w:rFonts w:ascii="Arial" w:hAnsi="Arial" w:cs="Arial"/>
          <w:color w:val="000000"/>
          <w:sz w:val="20"/>
          <w:szCs w:val="20"/>
          <w:lang w:val="es-ES_tradnl" w:eastAsia="es-CO"/>
        </w:rPr>
        <w:t>án</w:t>
      </w:r>
      <w:r w:rsidRPr="00035F05">
        <w:rPr>
          <w:rFonts w:ascii="Arial" w:hAnsi="Arial" w:cs="Arial"/>
          <w:color w:val="000000"/>
          <w:sz w:val="20"/>
          <w:szCs w:val="20"/>
          <w:lang w:val="es-ES_tradnl" w:eastAsia="es-CO"/>
        </w:rPr>
        <w:t xml:space="preserve"> de exclusiva responsabilidad del proponente los errores y omisiones en que incurra al indicar los precios unitarios</w:t>
      </w:r>
      <w:r w:rsidR="00E6460A" w:rsidRPr="00035F05">
        <w:rPr>
          <w:rFonts w:ascii="Arial" w:hAnsi="Arial" w:cs="Arial"/>
          <w:color w:val="000000"/>
          <w:sz w:val="20"/>
          <w:szCs w:val="20"/>
          <w:lang w:val="es-ES_tradnl" w:eastAsia="es-CO"/>
        </w:rPr>
        <w:t xml:space="preserve"> o porcentaje de descuento, según el caso</w:t>
      </w:r>
      <w:r w:rsidRPr="00035F05">
        <w:rPr>
          <w:rFonts w:ascii="Arial" w:hAnsi="Arial" w:cs="Arial"/>
          <w:color w:val="000000"/>
          <w:sz w:val="20"/>
          <w:szCs w:val="20"/>
          <w:lang w:val="es-ES_tradnl" w:eastAsia="es-CO"/>
        </w:rPr>
        <w:t xml:space="preserve">, lo cual implica que debe asumir los mayores costos o pérdidas que se deriven de dichos errores u omisiones, sin que se modifique el valor total de la oferta económica. </w:t>
      </w:r>
    </w:p>
    <w:p w:rsidR="00AA59BC" w:rsidRPr="00035F05" w:rsidRDefault="00AA59BC" w:rsidP="00AA59BC">
      <w:pPr>
        <w:autoSpaceDE w:val="0"/>
        <w:autoSpaceDN w:val="0"/>
        <w:adjustRightInd w:val="0"/>
        <w:jc w:val="both"/>
        <w:rPr>
          <w:rFonts w:ascii="Arial" w:hAnsi="Arial" w:cs="Arial"/>
          <w:color w:val="000000"/>
          <w:sz w:val="20"/>
          <w:szCs w:val="20"/>
          <w:lang w:val="es-ES_tradnl" w:eastAsia="es-CO"/>
        </w:rPr>
      </w:pPr>
    </w:p>
    <w:p w:rsidR="001F5905" w:rsidRPr="00035F05" w:rsidRDefault="001F5905" w:rsidP="006963F7">
      <w:pPr>
        <w:autoSpaceDE w:val="0"/>
        <w:autoSpaceDN w:val="0"/>
        <w:adjustRightInd w:val="0"/>
        <w:jc w:val="both"/>
        <w:rPr>
          <w:rFonts w:ascii="Arial" w:eastAsia="Calibri" w:hAnsi="Arial" w:cs="Arial"/>
          <w:sz w:val="20"/>
          <w:szCs w:val="20"/>
          <w:lang w:val="es-ES_tradnl" w:eastAsia="en-US"/>
        </w:rPr>
      </w:pPr>
      <w:r w:rsidRPr="00035F05">
        <w:rPr>
          <w:rFonts w:ascii="Arial" w:hAnsi="Arial" w:cs="Arial"/>
          <w:sz w:val="20"/>
          <w:szCs w:val="20"/>
          <w:lang w:val="es-ES_tradnl"/>
        </w:rPr>
        <w:t xml:space="preserve">En caso que exista alguna diferencia entre los documentos anexos de la oferta y el valor indicado en los formularios del SECOP II, la </w:t>
      </w:r>
      <w:r w:rsidR="00C870A4" w:rsidRPr="00035F05">
        <w:rPr>
          <w:rFonts w:ascii="Arial" w:hAnsi="Arial" w:cs="Arial"/>
          <w:color w:val="0000FF"/>
          <w:sz w:val="20"/>
          <w:szCs w:val="20"/>
          <w:lang w:val="es-ES_tradnl"/>
        </w:rPr>
        <w:t>Unidad Prestadora de Salud Valle del Cauca</w:t>
      </w:r>
      <w:r w:rsidRPr="00035F05">
        <w:rPr>
          <w:rFonts w:ascii="Arial" w:hAnsi="Arial" w:cs="Arial"/>
          <w:color w:val="0000FF"/>
          <w:sz w:val="20"/>
          <w:szCs w:val="20"/>
          <w:lang w:val="es-ES_tradnl"/>
        </w:rPr>
        <w:t xml:space="preserve"> </w:t>
      </w:r>
      <w:r w:rsidRPr="00035F05">
        <w:rPr>
          <w:rFonts w:ascii="Arial" w:hAnsi="Arial" w:cs="Arial"/>
          <w:sz w:val="20"/>
          <w:szCs w:val="20"/>
          <w:lang w:val="es-ES_tradnl"/>
        </w:rPr>
        <w:t>para le evaluación y selección tendrá en cuenta el valor indicado en la plataforma y no en el documento adjunto</w:t>
      </w:r>
      <w:r w:rsidR="00A41D4A" w:rsidRPr="00035F05">
        <w:rPr>
          <w:rFonts w:ascii="Arial" w:hAnsi="Arial" w:cs="Arial"/>
          <w:sz w:val="20"/>
          <w:szCs w:val="20"/>
          <w:lang w:val="es-ES_tradnl"/>
        </w:rPr>
        <w:t xml:space="preserve"> de conformidad a la </w:t>
      </w:r>
      <w:r w:rsidR="00904024" w:rsidRPr="00035F05">
        <w:rPr>
          <w:rFonts w:ascii="Arial" w:hAnsi="Arial" w:cs="Arial"/>
          <w:b/>
          <w:sz w:val="20"/>
          <w:szCs w:val="20"/>
          <w:lang w:val="es-ES_tradnl"/>
        </w:rPr>
        <w:t>Guía rápida para present</w:t>
      </w:r>
      <w:r w:rsidR="006E711B" w:rsidRPr="00035F05">
        <w:rPr>
          <w:rFonts w:ascii="Arial" w:hAnsi="Arial" w:cs="Arial"/>
          <w:b/>
          <w:sz w:val="20"/>
          <w:szCs w:val="20"/>
          <w:lang w:val="es-ES_tradnl"/>
        </w:rPr>
        <w:t xml:space="preserve">ación de ofertas en el SECOP II </w:t>
      </w:r>
      <w:r w:rsidR="006E711B" w:rsidRPr="00035F05">
        <w:rPr>
          <w:rFonts w:ascii="Arial" w:hAnsi="Arial" w:cs="Arial"/>
          <w:sz w:val="20"/>
          <w:szCs w:val="20"/>
          <w:lang w:val="es-ES_tradnl"/>
        </w:rPr>
        <w:t>expedida por Colombia Compra Eficiente.</w:t>
      </w:r>
    </w:p>
    <w:p w:rsidR="001F5905" w:rsidRPr="00035F05" w:rsidRDefault="001F5905" w:rsidP="006963F7">
      <w:pPr>
        <w:autoSpaceDE w:val="0"/>
        <w:autoSpaceDN w:val="0"/>
        <w:adjustRightInd w:val="0"/>
        <w:jc w:val="both"/>
        <w:rPr>
          <w:rFonts w:ascii="Arial" w:eastAsia="Calibri" w:hAnsi="Arial" w:cs="Arial"/>
          <w:sz w:val="20"/>
          <w:szCs w:val="20"/>
          <w:lang w:val="es-ES_tradnl" w:eastAsia="en-US"/>
        </w:rPr>
      </w:pPr>
    </w:p>
    <w:p w:rsidR="00FD47EB" w:rsidRPr="00035F05" w:rsidRDefault="00FD47EB" w:rsidP="00E040DE">
      <w:pPr>
        <w:pStyle w:val="Prrafodelista"/>
        <w:numPr>
          <w:ilvl w:val="3"/>
          <w:numId w:val="31"/>
        </w:numPr>
        <w:autoSpaceDE w:val="0"/>
        <w:autoSpaceDN w:val="0"/>
        <w:adjustRightInd w:val="0"/>
        <w:jc w:val="both"/>
        <w:rPr>
          <w:rFonts w:ascii="Arial" w:hAnsi="Arial" w:cs="Arial"/>
          <w:sz w:val="20"/>
          <w:szCs w:val="20"/>
          <w:lang w:val="es-ES_tradnl" w:eastAsia="es-CO"/>
        </w:rPr>
      </w:pPr>
      <w:r w:rsidRPr="00035F05">
        <w:rPr>
          <w:rFonts w:ascii="Arial" w:hAnsi="Arial" w:cs="Arial"/>
          <w:b/>
          <w:sz w:val="20"/>
          <w:szCs w:val="20"/>
          <w:lang w:val="es-ES_tradnl"/>
        </w:rPr>
        <w:t>FORMULARIO N</w:t>
      </w:r>
      <w:r w:rsidR="009118D1" w:rsidRPr="00035F05">
        <w:rPr>
          <w:rFonts w:ascii="Arial" w:hAnsi="Arial" w:cs="Arial"/>
          <w:b/>
          <w:sz w:val="20"/>
          <w:szCs w:val="20"/>
          <w:lang w:val="es-ES_tradnl"/>
        </w:rPr>
        <w:t xml:space="preserve">° </w:t>
      </w:r>
      <w:r w:rsidRPr="00035F05">
        <w:rPr>
          <w:rFonts w:ascii="Arial" w:hAnsi="Arial" w:cs="Arial"/>
          <w:b/>
          <w:sz w:val="20"/>
          <w:szCs w:val="20"/>
          <w:lang w:val="es-ES_tradnl"/>
        </w:rPr>
        <w:t xml:space="preserve">2 Y </w:t>
      </w:r>
      <w:r w:rsidRPr="00035F05">
        <w:rPr>
          <w:rFonts w:ascii="Arial" w:hAnsi="Arial" w:cs="Arial"/>
          <w:b/>
          <w:bCs/>
          <w:sz w:val="20"/>
          <w:szCs w:val="20"/>
          <w:lang w:val="es-ES_tradnl" w:eastAsia="es-CO"/>
        </w:rPr>
        <w:t>CERTIFICACIÓN BANCARIA</w:t>
      </w:r>
    </w:p>
    <w:p w:rsidR="00FD47EB" w:rsidRPr="00035F05" w:rsidRDefault="00FD47EB" w:rsidP="00FD47EB">
      <w:pPr>
        <w:autoSpaceDE w:val="0"/>
        <w:autoSpaceDN w:val="0"/>
        <w:adjustRightInd w:val="0"/>
        <w:rPr>
          <w:rFonts w:ascii="Arial" w:hAnsi="Arial" w:cs="Arial"/>
          <w:sz w:val="20"/>
          <w:szCs w:val="20"/>
          <w:lang w:val="es-ES_tradnl" w:eastAsia="es-CO"/>
        </w:rPr>
      </w:pPr>
    </w:p>
    <w:p w:rsidR="00FD47EB" w:rsidRPr="00035F05" w:rsidRDefault="00FD47EB" w:rsidP="00464B34">
      <w:pPr>
        <w:autoSpaceDE w:val="0"/>
        <w:autoSpaceDN w:val="0"/>
        <w:adjustRightInd w:val="0"/>
        <w:jc w:val="both"/>
        <w:rPr>
          <w:rFonts w:ascii="Arial" w:hAnsi="Arial" w:cs="Arial"/>
          <w:sz w:val="20"/>
          <w:szCs w:val="20"/>
          <w:lang w:val="es-ES_tradnl" w:eastAsia="es-CO"/>
        </w:rPr>
      </w:pPr>
      <w:r w:rsidRPr="00035F05">
        <w:rPr>
          <w:rFonts w:ascii="Arial" w:hAnsi="Arial" w:cs="Arial"/>
          <w:sz w:val="20"/>
          <w:szCs w:val="20"/>
          <w:lang w:val="es-ES_tradnl" w:eastAsia="es-CO"/>
        </w:rPr>
        <w:t xml:space="preserve">El proponente deberá adjuntar debidamente diligenciado el </w:t>
      </w:r>
      <w:r w:rsidRPr="00035F05">
        <w:rPr>
          <w:rFonts w:ascii="Arial" w:hAnsi="Arial" w:cs="Arial"/>
          <w:color w:val="0000FF"/>
          <w:sz w:val="20"/>
          <w:szCs w:val="20"/>
          <w:highlight w:val="cyan"/>
          <w:lang w:val="es-ES_tradnl" w:eastAsia="es-CO"/>
        </w:rPr>
        <w:t>Formulario N</w:t>
      </w:r>
      <w:r w:rsidR="00F643DA" w:rsidRPr="00035F05">
        <w:rPr>
          <w:rFonts w:ascii="Arial" w:hAnsi="Arial" w:cs="Arial"/>
          <w:color w:val="0000FF"/>
          <w:sz w:val="20"/>
          <w:szCs w:val="20"/>
          <w:highlight w:val="cyan"/>
          <w:lang w:val="es-ES_tradnl" w:eastAsia="es-CO"/>
        </w:rPr>
        <w:t xml:space="preserve">° </w:t>
      </w:r>
      <w:r w:rsidRPr="00035F05">
        <w:rPr>
          <w:rFonts w:ascii="Arial" w:hAnsi="Arial" w:cs="Arial"/>
          <w:color w:val="0000FF"/>
          <w:sz w:val="20"/>
          <w:szCs w:val="20"/>
          <w:highlight w:val="cyan"/>
          <w:lang w:val="es-ES_tradnl" w:eastAsia="es-CO"/>
        </w:rPr>
        <w:t>2</w:t>
      </w:r>
      <w:r w:rsidR="001F4653" w:rsidRPr="00035F05">
        <w:rPr>
          <w:rFonts w:ascii="Arial" w:hAnsi="Arial" w:cs="Arial"/>
          <w:color w:val="0000FF"/>
          <w:sz w:val="20"/>
          <w:szCs w:val="20"/>
          <w:lang w:val="es-ES_tradnl" w:eastAsia="es-CO"/>
        </w:rPr>
        <w:t xml:space="preserve"> </w:t>
      </w:r>
      <w:r w:rsidR="001F4653" w:rsidRPr="00035F05">
        <w:rPr>
          <w:rFonts w:ascii="Arial" w:hAnsi="Arial" w:cs="Arial"/>
          <w:sz w:val="20"/>
          <w:szCs w:val="20"/>
          <w:lang w:val="es-ES_tradnl" w:eastAsia="es-CO"/>
        </w:rPr>
        <w:t>(D</w:t>
      </w:r>
      <w:r w:rsidR="00D46F74" w:rsidRPr="00035F05">
        <w:rPr>
          <w:rFonts w:ascii="Arial" w:hAnsi="Arial" w:cs="Arial"/>
          <w:sz w:val="20"/>
          <w:szCs w:val="20"/>
          <w:lang w:val="es-ES_tradnl" w:eastAsia="es-CO"/>
        </w:rPr>
        <w:t>atos básicos beneficiario cuenta)</w:t>
      </w:r>
      <w:r w:rsidRPr="00035F05">
        <w:rPr>
          <w:rFonts w:ascii="Arial" w:hAnsi="Arial" w:cs="Arial"/>
          <w:sz w:val="20"/>
          <w:szCs w:val="20"/>
          <w:lang w:val="es-ES_tradnl" w:eastAsia="es-CO"/>
        </w:rPr>
        <w:t xml:space="preserve"> y </w:t>
      </w:r>
      <w:r w:rsidRPr="00035F05">
        <w:rPr>
          <w:rFonts w:ascii="Arial" w:hAnsi="Arial" w:cs="Arial"/>
          <w:color w:val="0000FF"/>
          <w:sz w:val="20"/>
          <w:szCs w:val="20"/>
          <w:lang w:val="es-ES_tradnl" w:eastAsia="es-CO"/>
        </w:rPr>
        <w:t>certificación bancaria</w:t>
      </w:r>
      <w:r w:rsidRPr="00035F05">
        <w:rPr>
          <w:rFonts w:ascii="Arial" w:hAnsi="Arial" w:cs="Arial"/>
          <w:sz w:val="20"/>
          <w:szCs w:val="20"/>
          <w:lang w:val="es-ES_tradnl" w:eastAsia="es-CO"/>
        </w:rPr>
        <w:t xml:space="preserve"> conforme a la cuenta señalada en este formulario.</w:t>
      </w:r>
    </w:p>
    <w:p w:rsidR="00FD47EB" w:rsidRPr="00035F05" w:rsidRDefault="00FD47EB" w:rsidP="00464B34">
      <w:pPr>
        <w:autoSpaceDE w:val="0"/>
        <w:autoSpaceDN w:val="0"/>
        <w:adjustRightInd w:val="0"/>
        <w:jc w:val="both"/>
        <w:rPr>
          <w:rFonts w:ascii="Arial" w:hAnsi="Arial" w:cs="Arial"/>
          <w:sz w:val="20"/>
          <w:szCs w:val="20"/>
          <w:lang w:val="es-ES_tradnl" w:eastAsia="es-CO"/>
        </w:rPr>
      </w:pPr>
    </w:p>
    <w:p w:rsidR="00FD47EB" w:rsidRPr="00035F05" w:rsidRDefault="00FD47EB" w:rsidP="00AF216A">
      <w:pPr>
        <w:autoSpaceDE w:val="0"/>
        <w:autoSpaceDN w:val="0"/>
        <w:adjustRightInd w:val="0"/>
        <w:jc w:val="both"/>
        <w:rPr>
          <w:rFonts w:ascii="Arial" w:hAnsi="Arial" w:cs="Arial"/>
          <w:sz w:val="20"/>
          <w:szCs w:val="20"/>
          <w:lang w:val="es-ES_tradnl" w:eastAsia="es-CO"/>
        </w:rPr>
      </w:pPr>
      <w:r w:rsidRPr="00035F05">
        <w:rPr>
          <w:rFonts w:ascii="Arial" w:hAnsi="Arial" w:cs="Arial"/>
          <w:b/>
          <w:sz w:val="20"/>
          <w:szCs w:val="20"/>
          <w:lang w:val="es-ES_tradnl" w:eastAsia="es-CO"/>
        </w:rPr>
        <w:t>Nota:</w:t>
      </w:r>
      <w:r w:rsidRPr="00035F05">
        <w:rPr>
          <w:rFonts w:ascii="Arial" w:hAnsi="Arial" w:cs="Arial"/>
          <w:sz w:val="20"/>
          <w:szCs w:val="20"/>
          <w:lang w:val="es-ES_tradnl" w:eastAsia="es-CO"/>
        </w:rPr>
        <w:t xml:space="preserve"> En el evento de estar el </w:t>
      </w:r>
      <w:r w:rsidR="006D1FE7" w:rsidRPr="00035F05">
        <w:rPr>
          <w:rFonts w:ascii="Arial" w:hAnsi="Arial" w:cs="Arial"/>
          <w:sz w:val="20"/>
          <w:szCs w:val="20"/>
          <w:lang w:val="es-ES_tradnl" w:eastAsia="es-CO"/>
        </w:rPr>
        <w:t xml:space="preserve">presupuesto oficial </w:t>
      </w:r>
      <w:r w:rsidRPr="00035F05">
        <w:rPr>
          <w:rFonts w:ascii="Arial" w:hAnsi="Arial" w:cs="Arial"/>
          <w:sz w:val="20"/>
          <w:szCs w:val="20"/>
          <w:lang w:val="es-ES_tradnl" w:eastAsia="es-CO"/>
        </w:rPr>
        <w:t xml:space="preserve">en moneda extranjera, la cuenta bancaria deberá ser del exterior a nombre del proponente o su Representante Legal. </w:t>
      </w:r>
    </w:p>
    <w:p w:rsidR="00FD47EB" w:rsidRPr="00035F05" w:rsidRDefault="00FD47EB" w:rsidP="00AF216A">
      <w:pPr>
        <w:autoSpaceDE w:val="0"/>
        <w:autoSpaceDN w:val="0"/>
        <w:adjustRightInd w:val="0"/>
        <w:jc w:val="both"/>
        <w:rPr>
          <w:rFonts w:ascii="Arial" w:eastAsia="Calibri" w:hAnsi="Arial" w:cs="Arial"/>
          <w:sz w:val="20"/>
          <w:szCs w:val="20"/>
          <w:lang w:val="es-ES_tradnl" w:eastAsia="en-US"/>
        </w:rPr>
      </w:pPr>
    </w:p>
    <w:p w:rsidR="001753C4" w:rsidRPr="00035F05" w:rsidRDefault="00D16D11" w:rsidP="00E040DE">
      <w:pPr>
        <w:pStyle w:val="Textoindependiente"/>
        <w:numPr>
          <w:ilvl w:val="1"/>
          <w:numId w:val="31"/>
        </w:numPr>
        <w:jc w:val="left"/>
        <w:rPr>
          <w:b/>
          <w:bCs/>
          <w:sz w:val="20"/>
          <w:szCs w:val="20"/>
          <w:lang w:val="es-ES_tradnl"/>
        </w:rPr>
      </w:pPr>
      <w:r w:rsidRPr="00035F05">
        <w:rPr>
          <w:b/>
          <w:bCs/>
          <w:sz w:val="20"/>
          <w:szCs w:val="20"/>
          <w:lang w:val="es-ES_tradnl"/>
        </w:rPr>
        <w:t>TÉCNICOS</w:t>
      </w:r>
      <w:r w:rsidR="00982C2B" w:rsidRPr="00035F05">
        <w:rPr>
          <w:b/>
          <w:bCs/>
          <w:sz w:val="20"/>
          <w:szCs w:val="20"/>
          <w:lang w:val="es-ES_tradnl"/>
        </w:rPr>
        <w:t>.</w:t>
      </w:r>
    </w:p>
    <w:p w:rsidR="00623295" w:rsidRPr="00035F05" w:rsidRDefault="00623295" w:rsidP="0081653F">
      <w:pPr>
        <w:autoSpaceDE w:val="0"/>
        <w:autoSpaceDN w:val="0"/>
        <w:adjustRightInd w:val="0"/>
        <w:jc w:val="both"/>
        <w:rPr>
          <w:rFonts w:ascii="Arial" w:hAnsi="Arial" w:cs="Arial"/>
          <w:b/>
          <w:bCs/>
          <w:sz w:val="20"/>
          <w:szCs w:val="20"/>
          <w:lang w:val="es-ES_tradnl"/>
        </w:rPr>
      </w:pPr>
    </w:p>
    <w:p w:rsidR="006566E3" w:rsidRPr="00035F05" w:rsidRDefault="00867987" w:rsidP="00E040DE">
      <w:pPr>
        <w:pStyle w:val="Prrafodelista"/>
        <w:numPr>
          <w:ilvl w:val="2"/>
          <w:numId w:val="31"/>
        </w:numPr>
        <w:autoSpaceDE w:val="0"/>
        <w:autoSpaceDN w:val="0"/>
        <w:adjustRightInd w:val="0"/>
        <w:ind w:left="709" w:hanging="709"/>
        <w:jc w:val="both"/>
        <w:rPr>
          <w:rFonts w:ascii="Arial" w:hAnsi="Arial" w:cs="Arial"/>
          <w:b/>
          <w:bCs/>
          <w:sz w:val="20"/>
          <w:szCs w:val="20"/>
          <w:lang w:val="es-ES_tradnl"/>
        </w:rPr>
      </w:pPr>
      <w:r w:rsidRPr="00035F05">
        <w:rPr>
          <w:rFonts w:ascii="Arial" w:hAnsi="Arial" w:cs="Arial"/>
          <w:b/>
          <w:bCs/>
          <w:sz w:val="20"/>
          <w:szCs w:val="20"/>
          <w:lang w:val="es-ES_tradnl"/>
        </w:rPr>
        <w:t xml:space="preserve">ESPECIFICACIONES Y </w:t>
      </w:r>
      <w:r w:rsidR="00B91A3D" w:rsidRPr="00035F05">
        <w:rPr>
          <w:rFonts w:ascii="Arial" w:hAnsi="Arial" w:cs="Arial"/>
          <w:b/>
          <w:bCs/>
          <w:sz w:val="20"/>
          <w:szCs w:val="20"/>
          <w:lang w:val="es-ES_tradnl"/>
        </w:rPr>
        <w:t xml:space="preserve">CONDICIONES </w:t>
      </w:r>
      <w:r w:rsidR="006566E3" w:rsidRPr="00035F05">
        <w:rPr>
          <w:rFonts w:ascii="Arial" w:hAnsi="Arial" w:cs="Arial"/>
          <w:b/>
          <w:bCs/>
          <w:sz w:val="20"/>
          <w:szCs w:val="20"/>
          <w:lang w:val="es-ES_tradnl"/>
        </w:rPr>
        <w:t xml:space="preserve">TÉCNICAS MÍNIMAS HABILITANTES. </w:t>
      </w:r>
    </w:p>
    <w:p w:rsidR="001C0210" w:rsidRPr="00035F05" w:rsidRDefault="001C0210" w:rsidP="0081653F">
      <w:pPr>
        <w:autoSpaceDE w:val="0"/>
        <w:autoSpaceDN w:val="0"/>
        <w:adjustRightInd w:val="0"/>
        <w:jc w:val="both"/>
        <w:rPr>
          <w:rFonts w:ascii="Arial" w:hAnsi="Arial" w:cs="Arial"/>
          <w:b/>
          <w:bCs/>
          <w:sz w:val="20"/>
          <w:szCs w:val="20"/>
          <w:lang w:val="es-ES_tradnl"/>
        </w:rPr>
      </w:pPr>
    </w:p>
    <w:p w:rsidR="008D785D" w:rsidRPr="00035F05" w:rsidRDefault="0096708C" w:rsidP="00867987">
      <w:pPr>
        <w:pStyle w:val="Default"/>
        <w:jc w:val="both"/>
        <w:rPr>
          <w:rFonts w:ascii="Arial" w:hAnsi="Arial" w:cs="Arial"/>
          <w:color w:val="auto"/>
          <w:sz w:val="20"/>
          <w:szCs w:val="20"/>
          <w:lang w:val="es-ES_tradnl"/>
        </w:rPr>
      </w:pPr>
      <w:r w:rsidRPr="00035F05">
        <w:rPr>
          <w:rFonts w:ascii="Arial" w:hAnsi="Arial" w:cs="Arial"/>
          <w:color w:val="auto"/>
          <w:sz w:val="20"/>
          <w:szCs w:val="20"/>
          <w:lang w:val="es-ES_tradnl"/>
        </w:rPr>
        <w:t>La oferta para l</w:t>
      </w:r>
      <w:r w:rsidR="00976A02" w:rsidRPr="00035F05">
        <w:rPr>
          <w:rFonts w:ascii="Arial" w:hAnsi="Arial" w:cs="Arial"/>
          <w:color w:val="auto"/>
          <w:sz w:val="20"/>
          <w:szCs w:val="20"/>
          <w:lang w:val="es-ES_tradnl"/>
        </w:rPr>
        <w:t>a prestación de</w:t>
      </w:r>
      <w:r w:rsidR="0046636E" w:rsidRPr="00035F05">
        <w:rPr>
          <w:rFonts w:ascii="Arial" w:hAnsi="Arial" w:cs="Arial"/>
          <w:color w:val="auto"/>
          <w:sz w:val="20"/>
          <w:szCs w:val="20"/>
          <w:lang w:val="es-ES_tradnl"/>
        </w:rPr>
        <w:t xml:space="preserve"> </w:t>
      </w:r>
      <w:r w:rsidR="00976A02" w:rsidRPr="00035F05">
        <w:rPr>
          <w:rFonts w:ascii="Arial" w:hAnsi="Arial" w:cs="Arial"/>
          <w:color w:val="auto"/>
          <w:sz w:val="20"/>
          <w:szCs w:val="20"/>
          <w:lang w:val="es-ES_tradnl"/>
        </w:rPr>
        <w:t>l</w:t>
      </w:r>
      <w:r w:rsidR="0046636E" w:rsidRPr="00035F05">
        <w:rPr>
          <w:rFonts w:ascii="Arial" w:hAnsi="Arial" w:cs="Arial"/>
          <w:color w:val="auto"/>
          <w:sz w:val="20"/>
          <w:szCs w:val="20"/>
          <w:lang w:val="es-ES_tradnl"/>
        </w:rPr>
        <w:t>os</w:t>
      </w:r>
      <w:r w:rsidR="00976A02" w:rsidRPr="00035F05">
        <w:rPr>
          <w:rFonts w:ascii="Arial" w:hAnsi="Arial" w:cs="Arial"/>
          <w:color w:val="auto"/>
          <w:sz w:val="20"/>
          <w:szCs w:val="20"/>
          <w:lang w:val="es-ES_tradnl"/>
        </w:rPr>
        <w:t xml:space="preserve"> servicio</w:t>
      </w:r>
      <w:r w:rsidR="0046636E" w:rsidRPr="00035F05">
        <w:rPr>
          <w:rFonts w:ascii="Arial" w:hAnsi="Arial" w:cs="Arial"/>
          <w:color w:val="auto"/>
          <w:sz w:val="20"/>
          <w:szCs w:val="20"/>
          <w:lang w:val="es-ES_tradnl"/>
        </w:rPr>
        <w:t>s</w:t>
      </w:r>
      <w:r w:rsidR="004052DE" w:rsidRPr="00035F05">
        <w:rPr>
          <w:rFonts w:ascii="Arial" w:hAnsi="Arial" w:cs="Arial"/>
          <w:color w:val="auto"/>
          <w:sz w:val="20"/>
          <w:szCs w:val="20"/>
          <w:lang w:val="es-ES_tradnl"/>
        </w:rPr>
        <w:t xml:space="preserve"> o entrega de</w:t>
      </w:r>
      <w:r w:rsidR="00867987" w:rsidRPr="00035F05">
        <w:rPr>
          <w:rFonts w:ascii="Arial" w:hAnsi="Arial" w:cs="Arial"/>
          <w:color w:val="auto"/>
          <w:sz w:val="20"/>
          <w:szCs w:val="20"/>
          <w:lang w:val="es-ES_tradnl"/>
        </w:rPr>
        <w:t xml:space="preserve"> </w:t>
      </w:r>
      <w:r w:rsidR="004052DE" w:rsidRPr="00035F05">
        <w:rPr>
          <w:rFonts w:ascii="Arial" w:hAnsi="Arial" w:cs="Arial"/>
          <w:color w:val="auto"/>
          <w:sz w:val="20"/>
          <w:szCs w:val="20"/>
          <w:lang w:val="es-ES_tradnl"/>
        </w:rPr>
        <w:t>l</w:t>
      </w:r>
      <w:r w:rsidR="00867987" w:rsidRPr="00035F05">
        <w:rPr>
          <w:rFonts w:ascii="Arial" w:hAnsi="Arial" w:cs="Arial"/>
          <w:color w:val="auto"/>
          <w:sz w:val="20"/>
          <w:szCs w:val="20"/>
          <w:lang w:val="es-ES_tradnl"/>
        </w:rPr>
        <w:t>os</w:t>
      </w:r>
      <w:r w:rsidR="004052DE" w:rsidRPr="00035F05">
        <w:rPr>
          <w:rFonts w:ascii="Arial" w:hAnsi="Arial" w:cs="Arial"/>
          <w:color w:val="auto"/>
          <w:sz w:val="20"/>
          <w:szCs w:val="20"/>
          <w:lang w:val="es-ES_tradnl"/>
        </w:rPr>
        <w:t xml:space="preserve"> bien</w:t>
      </w:r>
      <w:r w:rsidR="00867987" w:rsidRPr="00035F05">
        <w:rPr>
          <w:rFonts w:ascii="Arial" w:hAnsi="Arial" w:cs="Arial"/>
          <w:color w:val="auto"/>
          <w:sz w:val="20"/>
          <w:szCs w:val="20"/>
          <w:lang w:val="es-ES_tradnl"/>
        </w:rPr>
        <w:t>es</w:t>
      </w:r>
      <w:r w:rsidR="00976A02" w:rsidRPr="00035F05">
        <w:rPr>
          <w:rFonts w:ascii="Arial" w:hAnsi="Arial" w:cs="Arial"/>
          <w:color w:val="auto"/>
          <w:sz w:val="20"/>
          <w:szCs w:val="20"/>
          <w:lang w:val="es-ES_tradnl"/>
        </w:rPr>
        <w:t>,</w:t>
      </w:r>
      <w:r w:rsidR="00867987" w:rsidRPr="00035F05">
        <w:rPr>
          <w:rFonts w:ascii="Arial" w:hAnsi="Arial" w:cs="Arial"/>
          <w:color w:val="auto"/>
          <w:sz w:val="20"/>
          <w:szCs w:val="20"/>
          <w:lang w:val="es-ES_tradnl"/>
        </w:rPr>
        <w:t xml:space="preserve"> objeto del proceso, deberá cumplir con las </w:t>
      </w:r>
      <w:r w:rsidR="00867987" w:rsidRPr="00630571">
        <w:rPr>
          <w:rFonts w:ascii="Arial" w:hAnsi="Arial" w:cs="Arial"/>
          <w:b/>
          <w:color w:val="auto"/>
          <w:sz w:val="20"/>
          <w:szCs w:val="20"/>
          <w:u w:val="single"/>
          <w:lang w:val="es-ES_tradnl"/>
        </w:rPr>
        <w:t>especificaciones y condiciones técnicas mínimas</w:t>
      </w:r>
      <w:r w:rsidR="003D2A57" w:rsidRPr="00035F05">
        <w:rPr>
          <w:rFonts w:ascii="Arial" w:hAnsi="Arial" w:cs="Arial"/>
          <w:color w:val="auto"/>
          <w:sz w:val="20"/>
          <w:szCs w:val="20"/>
          <w:lang w:val="es-ES_tradnl"/>
        </w:rPr>
        <w:t xml:space="preserve"> y los </w:t>
      </w:r>
      <w:r w:rsidR="003D2A57" w:rsidRPr="00630571">
        <w:rPr>
          <w:rFonts w:ascii="Arial" w:hAnsi="Arial" w:cs="Arial"/>
          <w:b/>
          <w:color w:val="auto"/>
          <w:sz w:val="20"/>
          <w:szCs w:val="20"/>
          <w:u w:val="single"/>
          <w:lang w:val="es-ES_tradnl"/>
        </w:rPr>
        <w:t xml:space="preserve">criterios de </w:t>
      </w:r>
      <w:r w:rsidR="00965C61" w:rsidRPr="00630571">
        <w:rPr>
          <w:rFonts w:ascii="Arial" w:hAnsi="Arial" w:cs="Arial"/>
          <w:b/>
          <w:color w:val="auto"/>
          <w:sz w:val="20"/>
          <w:szCs w:val="20"/>
          <w:u w:val="single"/>
          <w:lang w:val="es-ES_tradnl"/>
        </w:rPr>
        <w:t>selección</w:t>
      </w:r>
      <w:r w:rsidR="00867987" w:rsidRPr="00035F05">
        <w:rPr>
          <w:rFonts w:ascii="Arial" w:hAnsi="Arial" w:cs="Arial"/>
          <w:color w:val="auto"/>
          <w:sz w:val="20"/>
          <w:szCs w:val="20"/>
          <w:lang w:val="es-ES_tradnl"/>
        </w:rPr>
        <w:t xml:space="preserve"> señalad</w:t>
      </w:r>
      <w:r w:rsidR="0046531D" w:rsidRPr="00035F05">
        <w:rPr>
          <w:rFonts w:ascii="Arial" w:hAnsi="Arial" w:cs="Arial"/>
          <w:color w:val="auto"/>
          <w:sz w:val="20"/>
          <w:szCs w:val="20"/>
          <w:lang w:val="es-ES_tradnl"/>
        </w:rPr>
        <w:t>o</w:t>
      </w:r>
      <w:r w:rsidR="00867987" w:rsidRPr="00035F05">
        <w:rPr>
          <w:rFonts w:ascii="Arial" w:hAnsi="Arial" w:cs="Arial"/>
          <w:color w:val="auto"/>
          <w:sz w:val="20"/>
          <w:szCs w:val="20"/>
          <w:lang w:val="es-ES_tradnl"/>
        </w:rPr>
        <w:t xml:space="preserve">s en </w:t>
      </w:r>
      <w:r w:rsidR="00756507" w:rsidRPr="00035F05">
        <w:rPr>
          <w:rFonts w:ascii="Arial" w:hAnsi="Arial" w:cs="Arial"/>
          <w:color w:val="auto"/>
          <w:sz w:val="20"/>
          <w:szCs w:val="20"/>
          <w:lang w:val="es-ES_tradnl"/>
        </w:rPr>
        <w:t xml:space="preserve">los </w:t>
      </w:r>
      <w:r w:rsidR="006A1F81" w:rsidRPr="00035F05">
        <w:rPr>
          <w:rFonts w:ascii="Arial" w:hAnsi="Arial" w:cs="Arial"/>
          <w:color w:val="0000FF"/>
          <w:sz w:val="20"/>
          <w:szCs w:val="20"/>
          <w:highlight w:val="cyan"/>
          <w:lang w:val="es-ES_tradnl"/>
        </w:rPr>
        <w:t>A</w:t>
      </w:r>
      <w:r w:rsidR="00867987" w:rsidRPr="00035F05">
        <w:rPr>
          <w:rFonts w:ascii="Arial" w:hAnsi="Arial" w:cs="Arial"/>
          <w:color w:val="0000FF"/>
          <w:sz w:val="20"/>
          <w:szCs w:val="20"/>
          <w:highlight w:val="cyan"/>
          <w:lang w:val="es-ES_tradnl"/>
        </w:rPr>
        <w:t>nexo</w:t>
      </w:r>
      <w:r w:rsidR="00756507" w:rsidRPr="00035F05">
        <w:rPr>
          <w:rFonts w:ascii="Arial" w:hAnsi="Arial" w:cs="Arial"/>
          <w:color w:val="0000FF"/>
          <w:sz w:val="20"/>
          <w:szCs w:val="20"/>
          <w:highlight w:val="cyan"/>
          <w:lang w:val="es-ES_tradnl"/>
        </w:rPr>
        <w:t>s</w:t>
      </w:r>
      <w:r w:rsidR="00867987" w:rsidRPr="00035F05">
        <w:rPr>
          <w:rFonts w:ascii="Arial" w:hAnsi="Arial" w:cs="Arial"/>
          <w:color w:val="0000FF"/>
          <w:sz w:val="20"/>
          <w:szCs w:val="20"/>
          <w:highlight w:val="cyan"/>
          <w:lang w:val="es-ES_tradnl"/>
        </w:rPr>
        <w:t xml:space="preserve"> N° 1 y 2</w:t>
      </w:r>
      <w:r w:rsidR="00630571">
        <w:rPr>
          <w:rFonts w:ascii="Arial" w:hAnsi="Arial" w:cs="Arial"/>
          <w:color w:val="auto"/>
          <w:sz w:val="20"/>
          <w:szCs w:val="20"/>
          <w:lang w:val="es-ES_tradnl"/>
        </w:rPr>
        <w:t>, respectivamente,</w:t>
      </w:r>
      <w:r w:rsidR="00867987" w:rsidRPr="00035F05">
        <w:rPr>
          <w:rFonts w:ascii="Arial" w:hAnsi="Arial" w:cs="Arial"/>
          <w:color w:val="auto"/>
          <w:sz w:val="20"/>
          <w:szCs w:val="20"/>
          <w:lang w:val="es-ES_tradnl"/>
        </w:rPr>
        <w:t xml:space="preserve"> del</w:t>
      </w:r>
      <w:r w:rsidR="008D785D" w:rsidRPr="00035F05">
        <w:rPr>
          <w:rFonts w:ascii="Arial" w:hAnsi="Arial" w:cs="Arial"/>
          <w:color w:val="auto"/>
          <w:sz w:val="20"/>
          <w:szCs w:val="20"/>
          <w:lang w:val="es-ES_tradnl"/>
        </w:rPr>
        <w:t xml:space="preserve"> presente pliego de condiciones. Anexos que deben ser llenados y diligenciados en la totalidad</w:t>
      </w:r>
      <w:r w:rsidR="00865DE8" w:rsidRPr="00035F05">
        <w:rPr>
          <w:rFonts w:ascii="Arial" w:hAnsi="Arial" w:cs="Arial"/>
          <w:color w:val="auto"/>
          <w:sz w:val="20"/>
          <w:szCs w:val="20"/>
          <w:lang w:val="es-ES_tradnl"/>
        </w:rPr>
        <w:t>,</w:t>
      </w:r>
      <w:r w:rsidR="008D785D" w:rsidRPr="00035F05">
        <w:rPr>
          <w:rFonts w:ascii="Arial" w:hAnsi="Arial" w:cs="Arial"/>
          <w:color w:val="auto"/>
          <w:sz w:val="20"/>
          <w:szCs w:val="20"/>
          <w:lang w:val="es-ES_tradnl"/>
        </w:rPr>
        <w:t xml:space="preserve"> manifestando expresamente que se cumple o no se cumple con lo allí solicitado</w:t>
      </w:r>
      <w:r w:rsidR="00422ACF" w:rsidRPr="00035F05">
        <w:rPr>
          <w:rFonts w:ascii="Arial" w:hAnsi="Arial" w:cs="Arial"/>
          <w:color w:val="auto"/>
          <w:sz w:val="20"/>
          <w:szCs w:val="20"/>
          <w:lang w:val="es-ES_tradnl"/>
        </w:rPr>
        <w:t>, además, se solicita</w:t>
      </w:r>
      <w:r w:rsidR="00865DE8" w:rsidRPr="00035F05">
        <w:rPr>
          <w:rFonts w:ascii="Arial" w:hAnsi="Arial" w:cs="Arial"/>
          <w:color w:val="auto"/>
          <w:sz w:val="20"/>
          <w:szCs w:val="20"/>
          <w:lang w:val="es-ES_tradnl"/>
        </w:rPr>
        <w:t xml:space="preserve">n </w:t>
      </w:r>
      <w:r w:rsidR="008D785D" w:rsidRPr="00035F05">
        <w:rPr>
          <w:rFonts w:ascii="Arial" w:hAnsi="Arial" w:cs="Arial"/>
          <w:color w:val="auto"/>
          <w:sz w:val="20"/>
          <w:szCs w:val="20"/>
          <w:lang w:val="es-ES_tradnl"/>
        </w:rPr>
        <w:t xml:space="preserve">firmados por el </w:t>
      </w:r>
      <w:r w:rsidR="00422ACF" w:rsidRPr="00035F05">
        <w:rPr>
          <w:rFonts w:ascii="Arial" w:hAnsi="Arial" w:cs="Arial"/>
          <w:color w:val="auto"/>
          <w:sz w:val="20"/>
          <w:szCs w:val="20"/>
          <w:lang w:val="es-ES_tradnl"/>
        </w:rPr>
        <w:t>G</w:t>
      </w:r>
      <w:r w:rsidR="008D785D" w:rsidRPr="00035F05">
        <w:rPr>
          <w:rFonts w:ascii="Arial" w:hAnsi="Arial" w:cs="Arial"/>
          <w:color w:val="auto"/>
          <w:sz w:val="20"/>
          <w:szCs w:val="20"/>
          <w:lang w:val="es-ES_tradnl"/>
        </w:rPr>
        <w:t>erente de la IPS ofertante</w:t>
      </w:r>
      <w:r w:rsidR="008D0363" w:rsidRPr="00035F05">
        <w:rPr>
          <w:rFonts w:ascii="Arial" w:hAnsi="Arial" w:cs="Arial"/>
          <w:color w:val="auto"/>
          <w:sz w:val="20"/>
          <w:szCs w:val="20"/>
          <w:lang w:val="es-ES_tradnl"/>
        </w:rPr>
        <w:t xml:space="preserve"> para el caso que aplique</w:t>
      </w:r>
      <w:r w:rsidR="008D785D" w:rsidRPr="00035F05">
        <w:rPr>
          <w:rFonts w:ascii="Arial" w:hAnsi="Arial" w:cs="Arial"/>
          <w:color w:val="auto"/>
          <w:sz w:val="20"/>
          <w:szCs w:val="20"/>
          <w:lang w:val="es-ES_tradnl"/>
        </w:rPr>
        <w:t>, el Comité Técnico verificar</w:t>
      </w:r>
      <w:r w:rsidR="009D2F43" w:rsidRPr="00035F05">
        <w:rPr>
          <w:rFonts w:ascii="Arial" w:hAnsi="Arial" w:cs="Arial"/>
          <w:color w:val="auto"/>
          <w:sz w:val="20"/>
          <w:szCs w:val="20"/>
          <w:lang w:val="es-ES_tradnl"/>
        </w:rPr>
        <w:t>á</w:t>
      </w:r>
      <w:r w:rsidR="008D785D" w:rsidRPr="00035F05">
        <w:rPr>
          <w:rFonts w:ascii="Arial" w:hAnsi="Arial" w:cs="Arial"/>
          <w:color w:val="auto"/>
          <w:sz w:val="20"/>
          <w:szCs w:val="20"/>
          <w:lang w:val="es-ES_tradnl"/>
        </w:rPr>
        <w:t xml:space="preserve"> el lleno completo de los anexos.  </w:t>
      </w:r>
    </w:p>
    <w:p w:rsidR="00DC7363" w:rsidRPr="00035F05" w:rsidRDefault="00DC7363" w:rsidP="00976A02">
      <w:pPr>
        <w:pStyle w:val="Default"/>
        <w:jc w:val="both"/>
        <w:rPr>
          <w:rFonts w:ascii="Arial" w:hAnsi="Arial" w:cs="Arial"/>
          <w:color w:val="auto"/>
          <w:sz w:val="20"/>
          <w:szCs w:val="20"/>
          <w:lang w:val="es-ES_tradnl"/>
        </w:rPr>
      </w:pPr>
    </w:p>
    <w:p w:rsidR="006566E3" w:rsidRPr="00035F05" w:rsidRDefault="00B91A3D" w:rsidP="00E040DE">
      <w:pPr>
        <w:pStyle w:val="Prrafodelista"/>
        <w:numPr>
          <w:ilvl w:val="2"/>
          <w:numId w:val="31"/>
        </w:numPr>
        <w:autoSpaceDE w:val="0"/>
        <w:autoSpaceDN w:val="0"/>
        <w:adjustRightInd w:val="0"/>
        <w:jc w:val="both"/>
        <w:rPr>
          <w:rFonts w:ascii="Arial" w:hAnsi="Arial" w:cs="Arial"/>
          <w:b/>
          <w:bCs/>
          <w:sz w:val="20"/>
          <w:szCs w:val="20"/>
          <w:lang w:val="es-ES_tradnl"/>
        </w:rPr>
      </w:pPr>
      <w:r w:rsidRPr="00035F05">
        <w:rPr>
          <w:rFonts w:ascii="Arial" w:hAnsi="Arial" w:cs="Arial"/>
          <w:b/>
          <w:bCs/>
          <w:sz w:val="20"/>
          <w:szCs w:val="20"/>
          <w:lang w:val="es-ES_tradnl"/>
        </w:rPr>
        <w:t>CONDICIONES TÉCNICAS DE CALIFICACIÓN</w:t>
      </w:r>
      <w:r w:rsidR="001B1E5E" w:rsidRPr="00035F05">
        <w:rPr>
          <w:rFonts w:ascii="Arial" w:hAnsi="Arial" w:cs="Arial"/>
          <w:b/>
          <w:bCs/>
          <w:sz w:val="20"/>
          <w:szCs w:val="20"/>
          <w:lang w:val="es-ES_tradnl"/>
        </w:rPr>
        <w:t xml:space="preserve"> Y DE PONDERACIÓN</w:t>
      </w:r>
      <w:r w:rsidRPr="00035F05">
        <w:rPr>
          <w:rFonts w:ascii="Arial" w:hAnsi="Arial" w:cs="Arial"/>
          <w:b/>
          <w:bCs/>
          <w:sz w:val="20"/>
          <w:szCs w:val="20"/>
          <w:lang w:val="es-ES_tradnl"/>
        </w:rPr>
        <w:t>.</w:t>
      </w:r>
    </w:p>
    <w:p w:rsidR="00B91A3D" w:rsidRPr="00035F05" w:rsidRDefault="00B91A3D" w:rsidP="00B91A3D">
      <w:pPr>
        <w:autoSpaceDE w:val="0"/>
        <w:autoSpaceDN w:val="0"/>
        <w:adjustRightInd w:val="0"/>
        <w:jc w:val="both"/>
        <w:rPr>
          <w:rFonts w:ascii="Arial" w:hAnsi="Arial" w:cs="Arial"/>
          <w:b/>
          <w:bCs/>
          <w:sz w:val="20"/>
          <w:szCs w:val="20"/>
          <w:lang w:val="es-ES_tradnl"/>
        </w:rPr>
      </w:pPr>
      <w:r w:rsidRPr="00035F05">
        <w:rPr>
          <w:rFonts w:ascii="Arial" w:hAnsi="Arial" w:cs="Arial"/>
          <w:b/>
          <w:bCs/>
          <w:sz w:val="20"/>
          <w:szCs w:val="20"/>
          <w:lang w:val="es-ES_tradnl"/>
        </w:rPr>
        <w:t xml:space="preserve">  </w:t>
      </w:r>
    </w:p>
    <w:p w:rsidR="001B1E5E" w:rsidRPr="00035F05" w:rsidRDefault="001B1E5E" w:rsidP="001B1E5E">
      <w:pPr>
        <w:autoSpaceDE w:val="0"/>
        <w:autoSpaceDN w:val="0"/>
        <w:adjustRightInd w:val="0"/>
        <w:jc w:val="both"/>
        <w:rPr>
          <w:rFonts w:ascii="Arial" w:hAnsi="Arial" w:cs="Arial"/>
          <w:sz w:val="20"/>
          <w:szCs w:val="20"/>
          <w:lang w:val="es-ES_tradnl"/>
        </w:rPr>
      </w:pPr>
      <w:r w:rsidRPr="00035F05">
        <w:rPr>
          <w:rFonts w:ascii="Arial" w:hAnsi="Arial" w:cs="Arial"/>
          <w:sz w:val="20"/>
          <w:szCs w:val="20"/>
          <w:lang w:val="es-ES_tradnl"/>
        </w:rPr>
        <w:t xml:space="preserve">Los factores técnicos de clasificación y ponderación al igual que los económicos, se encuentran relacionados en el </w:t>
      </w:r>
      <w:r w:rsidRPr="00035F05">
        <w:rPr>
          <w:rFonts w:ascii="Arial" w:hAnsi="Arial" w:cs="Arial"/>
          <w:color w:val="0000FF"/>
          <w:sz w:val="20"/>
          <w:szCs w:val="20"/>
          <w:highlight w:val="cyan"/>
          <w:lang w:val="es-ES_tradnl"/>
        </w:rPr>
        <w:t>Anexo N° 2.1</w:t>
      </w:r>
      <w:r w:rsidRPr="00035F05">
        <w:rPr>
          <w:rFonts w:ascii="Arial" w:hAnsi="Arial" w:cs="Arial"/>
          <w:sz w:val="20"/>
          <w:szCs w:val="20"/>
          <w:lang w:val="es-ES_tradnl"/>
        </w:rPr>
        <w:t xml:space="preserve">, del presente pliego de condiciones que se calificaran por </w:t>
      </w:r>
      <w:r w:rsidRPr="00035F05">
        <w:rPr>
          <w:rFonts w:ascii="Arial" w:hAnsi="Arial" w:cs="Arial"/>
          <w:color w:val="0000FF"/>
          <w:sz w:val="20"/>
          <w:szCs w:val="20"/>
          <w:lang w:val="es-ES_tradnl"/>
        </w:rPr>
        <w:t>puntaje.</w:t>
      </w:r>
    </w:p>
    <w:p w:rsidR="00623295" w:rsidRPr="00035F05" w:rsidRDefault="00623295" w:rsidP="00291341">
      <w:pPr>
        <w:autoSpaceDE w:val="0"/>
        <w:autoSpaceDN w:val="0"/>
        <w:adjustRightInd w:val="0"/>
        <w:jc w:val="both"/>
        <w:rPr>
          <w:rFonts w:ascii="Arial" w:hAnsi="Arial" w:cs="Arial"/>
          <w:b/>
          <w:bCs/>
          <w:sz w:val="20"/>
          <w:szCs w:val="20"/>
          <w:lang w:val="es-ES_tradnl"/>
        </w:rPr>
      </w:pPr>
    </w:p>
    <w:p w:rsidR="0097777B" w:rsidRPr="00035F05" w:rsidRDefault="00143D46" w:rsidP="000E2816">
      <w:pPr>
        <w:pStyle w:val="Prrafodelista"/>
        <w:autoSpaceDE w:val="0"/>
        <w:autoSpaceDN w:val="0"/>
        <w:adjustRightInd w:val="0"/>
        <w:ind w:left="0"/>
        <w:jc w:val="both"/>
        <w:rPr>
          <w:rFonts w:ascii="Arial" w:hAnsi="Arial" w:cs="Arial"/>
          <w:sz w:val="20"/>
          <w:szCs w:val="20"/>
          <w:lang w:val="es-ES_tradnl"/>
        </w:rPr>
      </w:pPr>
      <w:r w:rsidRPr="00035F05">
        <w:rPr>
          <w:rFonts w:ascii="Arial" w:hAnsi="Arial" w:cs="Arial"/>
          <w:sz w:val="20"/>
          <w:szCs w:val="20"/>
          <w:lang w:val="es-ES_tradnl"/>
        </w:rPr>
        <w:t>Dad</w:t>
      </w:r>
      <w:r w:rsidR="00D46F74" w:rsidRPr="00035F05">
        <w:rPr>
          <w:rFonts w:ascii="Arial" w:hAnsi="Arial" w:cs="Arial"/>
          <w:sz w:val="20"/>
          <w:szCs w:val="20"/>
          <w:lang w:val="es-ES_tradnl"/>
        </w:rPr>
        <w:t>o</w:t>
      </w:r>
      <w:r w:rsidRPr="00035F05">
        <w:rPr>
          <w:rFonts w:ascii="Arial" w:hAnsi="Arial" w:cs="Arial"/>
          <w:sz w:val="20"/>
          <w:szCs w:val="20"/>
          <w:lang w:val="es-ES_tradnl"/>
        </w:rPr>
        <w:t xml:space="preserve"> en Cali</w:t>
      </w:r>
      <w:r w:rsidR="006A69A8" w:rsidRPr="00035F05">
        <w:rPr>
          <w:rFonts w:ascii="Arial" w:hAnsi="Arial" w:cs="Arial"/>
          <w:sz w:val="20"/>
          <w:szCs w:val="20"/>
          <w:lang w:val="es-ES_tradnl"/>
        </w:rPr>
        <w:t>,</w:t>
      </w:r>
      <w:r w:rsidR="00492E7C" w:rsidRPr="00035F05">
        <w:rPr>
          <w:rFonts w:ascii="Arial" w:hAnsi="Arial" w:cs="Arial"/>
          <w:sz w:val="20"/>
          <w:szCs w:val="20"/>
          <w:lang w:val="es-ES_tradnl"/>
        </w:rPr>
        <w:t xml:space="preserve"> </w:t>
      </w:r>
      <w:r w:rsidRPr="00035F05">
        <w:rPr>
          <w:rFonts w:ascii="Arial" w:hAnsi="Arial" w:cs="Arial"/>
          <w:sz w:val="20"/>
          <w:szCs w:val="20"/>
          <w:lang w:val="es-ES_tradnl"/>
        </w:rPr>
        <w:t>el</w:t>
      </w:r>
      <w:r w:rsidR="004D7B0F" w:rsidRPr="00035F05">
        <w:rPr>
          <w:rFonts w:ascii="Arial" w:hAnsi="Arial" w:cs="Arial"/>
          <w:sz w:val="20"/>
          <w:szCs w:val="20"/>
          <w:lang w:val="es-ES_tradnl"/>
        </w:rPr>
        <w:t xml:space="preserve"> día </w:t>
      </w:r>
      <w:r w:rsidR="003F10C2" w:rsidRPr="003F10C2">
        <w:rPr>
          <w:rFonts w:ascii="Arial" w:hAnsi="Arial" w:cs="Arial"/>
          <w:color w:val="0000FF"/>
          <w:sz w:val="20"/>
          <w:szCs w:val="20"/>
          <w:lang w:val="es-ES_tradnl"/>
        </w:rPr>
        <w:t>21</w:t>
      </w:r>
      <w:r w:rsidR="00945421" w:rsidRPr="00035F05">
        <w:rPr>
          <w:rFonts w:ascii="Arial" w:hAnsi="Arial" w:cs="Arial"/>
          <w:sz w:val="20"/>
          <w:szCs w:val="20"/>
          <w:lang w:val="es-ES_tradnl"/>
        </w:rPr>
        <w:t xml:space="preserve"> </w:t>
      </w:r>
      <w:r w:rsidR="00FB2A0C" w:rsidRPr="00035F05">
        <w:rPr>
          <w:rFonts w:ascii="Arial" w:hAnsi="Arial" w:cs="Arial"/>
          <w:sz w:val="20"/>
          <w:szCs w:val="20"/>
          <w:lang w:val="es-ES_tradnl"/>
        </w:rPr>
        <w:t xml:space="preserve">de </w:t>
      </w:r>
      <w:proofErr w:type="gramStart"/>
      <w:r w:rsidR="003F10C2" w:rsidRPr="00035F05">
        <w:rPr>
          <w:rFonts w:ascii="Arial" w:hAnsi="Arial" w:cs="Arial"/>
          <w:color w:val="0000FF"/>
          <w:sz w:val="20"/>
          <w:szCs w:val="20"/>
          <w:lang w:val="es-ES_tradnl"/>
        </w:rPr>
        <w:t>Septiembre</w:t>
      </w:r>
      <w:proofErr w:type="gramEnd"/>
      <w:r w:rsidR="003F10C2" w:rsidRPr="00035F05">
        <w:rPr>
          <w:rFonts w:ascii="Arial" w:hAnsi="Arial" w:cs="Arial"/>
          <w:color w:val="0000FF"/>
          <w:sz w:val="20"/>
          <w:szCs w:val="20"/>
          <w:lang w:val="es-ES_tradnl"/>
        </w:rPr>
        <w:t xml:space="preserve"> </w:t>
      </w:r>
      <w:r w:rsidR="00FB2A0C" w:rsidRPr="00035F05">
        <w:rPr>
          <w:rFonts w:ascii="Arial" w:hAnsi="Arial" w:cs="Arial"/>
          <w:sz w:val="20"/>
          <w:szCs w:val="20"/>
          <w:lang w:val="es-ES_tradnl"/>
        </w:rPr>
        <w:t>de 20</w:t>
      </w:r>
      <w:r w:rsidR="008C3E97" w:rsidRPr="00035F05">
        <w:rPr>
          <w:rFonts w:ascii="Arial" w:hAnsi="Arial" w:cs="Arial"/>
          <w:sz w:val="20"/>
          <w:szCs w:val="20"/>
          <w:lang w:val="es-ES_tradnl"/>
        </w:rPr>
        <w:t>20</w:t>
      </w:r>
      <w:r w:rsidR="008C3F6B" w:rsidRPr="00035F05">
        <w:rPr>
          <w:rFonts w:ascii="Arial" w:hAnsi="Arial" w:cs="Arial"/>
          <w:sz w:val="20"/>
          <w:szCs w:val="20"/>
          <w:lang w:val="es-ES_tradnl"/>
        </w:rPr>
        <w:t>.</w:t>
      </w:r>
      <w:r w:rsidR="004D7B0F" w:rsidRPr="00035F05">
        <w:rPr>
          <w:rFonts w:ascii="Arial" w:hAnsi="Arial" w:cs="Arial"/>
          <w:sz w:val="20"/>
          <w:szCs w:val="20"/>
          <w:lang w:val="es-ES_tradnl"/>
        </w:rPr>
        <w:t xml:space="preserve"> </w:t>
      </w:r>
      <w:r w:rsidR="002C3DBB" w:rsidRPr="00035F05">
        <w:rPr>
          <w:rFonts w:ascii="Arial" w:hAnsi="Arial" w:cs="Arial"/>
          <w:sz w:val="20"/>
          <w:szCs w:val="20"/>
          <w:lang w:val="es-ES_tradnl"/>
        </w:rPr>
        <w:t xml:space="preserve">                                              </w:t>
      </w:r>
    </w:p>
    <w:p w:rsidR="00917430" w:rsidRPr="00035F05" w:rsidRDefault="00917430" w:rsidP="007E698F">
      <w:pPr>
        <w:autoSpaceDE w:val="0"/>
        <w:autoSpaceDN w:val="0"/>
        <w:adjustRightInd w:val="0"/>
        <w:rPr>
          <w:rFonts w:ascii="Arial" w:hAnsi="Arial" w:cs="Arial"/>
          <w:sz w:val="20"/>
          <w:szCs w:val="20"/>
          <w:lang w:val="es-ES_tradnl"/>
        </w:rPr>
      </w:pPr>
    </w:p>
    <w:p w:rsidR="00234F05" w:rsidRDefault="00234F05" w:rsidP="007E698F">
      <w:pPr>
        <w:autoSpaceDE w:val="0"/>
        <w:autoSpaceDN w:val="0"/>
        <w:adjustRightInd w:val="0"/>
        <w:rPr>
          <w:rFonts w:ascii="Arial" w:hAnsi="Arial" w:cs="Arial"/>
          <w:sz w:val="20"/>
          <w:szCs w:val="20"/>
          <w:lang w:val="es-ES_tradnl"/>
        </w:rPr>
      </w:pPr>
    </w:p>
    <w:p w:rsidR="00956C08" w:rsidRDefault="00956C08" w:rsidP="007E698F">
      <w:pPr>
        <w:autoSpaceDE w:val="0"/>
        <w:autoSpaceDN w:val="0"/>
        <w:adjustRightInd w:val="0"/>
        <w:rPr>
          <w:rFonts w:ascii="Arial" w:hAnsi="Arial" w:cs="Arial"/>
          <w:sz w:val="20"/>
          <w:szCs w:val="20"/>
          <w:lang w:val="es-ES_tradnl"/>
        </w:rPr>
      </w:pPr>
    </w:p>
    <w:p w:rsidR="00956C08" w:rsidRPr="00035F05" w:rsidRDefault="00956C08" w:rsidP="007E698F">
      <w:pPr>
        <w:autoSpaceDE w:val="0"/>
        <w:autoSpaceDN w:val="0"/>
        <w:adjustRightInd w:val="0"/>
        <w:rPr>
          <w:rFonts w:ascii="Arial" w:hAnsi="Arial" w:cs="Arial"/>
          <w:sz w:val="20"/>
          <w:szCs w:val="20"/>
          <w:lang w:val="es-ES_tradnl"/>
        </w:rPr>
      </w:pPr>
    </w:p>
    <w:p w:rsidR="003469E7" w:rsidRPr="00035F05" w:rsidRDefault="0034265E" w:rsidP="003469E7">
      <w:pPr>
        <w:adjustRightInd w:val="0"/>
        <w:jc w:val="center"/>
        <w:rPr>
          <w:rFonts w:ascii="Arial" w:hAnsi="Arial" w:cs="Arial"/>
          <w:b/>
          <w:color w:val="000000"/>
          <w:sz w:val="20"/>
          <w:szCs w:val="20"/>
          <w:lang w:val="es-ES_tradnl" w:eastAsia="es-CO"/>
        </w:rPr>
      </w:pPr>
      <w:r w:rsidRPr="00035F05">
        <w:rPr>
          <w:rFonts w:ascii="Arial" w:hAnsi="Arial" w:cs="Arial"/>
          <w:b/>
          <w:color w:val="000000"/>
          <w:sz w:val="20"/>
          <w:szCs w:val="20"/>
          <w:lang w:val="es-ES_tradnl" w:eastAsia="es-CO"/>
        </w:rPr>
        <w:t>Mayor. YANETH ROCIO JE</w:t>
      </w:r>
      <w:r w:rsidR="006F145A" w:rsidRPr="00035F05">
        <w:rPr>
          <w:rFonts w:ascii="Arial" w:hAnsi="Arial" w:cs="Arial"/>
          <w:b/>
          <w:color w:val="000000"/>
          <w:sz w:val="20"/>
          <w:szCs w:val="20"/>
          <w:lang w:val="es-ES_tradnl" w:eastAsia="es-CO"/>
        </w:rPr>
        <w:t xml:space="preserve">REZ </w:t>
      </w:r>
      <w:r w:rsidRPr="00035F05">
        <w:rPr>
          <w:rFonts w:ascii="Arial" w:hAnsi="Arial" w:cs="Arial"/>
          <w:b/>
          <w:color w:val="000000"/>
          <w:sz w:val="20"/>
          <w:szCs w:val="20"/>
          <w:lang w:val="es-ES_tradnl" w:eastAsia="es-CO"/>
        </w:rPr>
        <w:t>CASTELLANOS</w:t>
      </w:r>
    </w:p>
    <w:p w:rsidR="001E32BA" w:rsidRDefault="001E32BA" w:rsidP="001E32BA">
      <w:pPr>
        <w:jc w:val="center"/>
        <w:rPr>
          <w:rFonts w:ascii="Arial" w:hAnsi="Arial" w:cs="Arial"/>
          <w:bCs/>
          <w:noProof/>
          <w:sz w:val="20"/>
          <w:szCs w:val="20"/>
          <w:lang w:val="es-ES_tradnl"/>
        </w:rPr>
      </w:pPr>
      <w:r w:rsidRPr="00035F05">
        <w:rPr>
          <w:rFonts w:ascii="Arial" w:hAnsi="Arial" w:cs="Arial"/>
          <w:bCs/>
          <w:noProof/>
          <w:sz w:val="20"/>
          <w:szCs w:val="20"/>
          <w:lang w:val="es-ES_tradnl"/>
        </w:rPr>
        <w:t xml:space="preserve">Jefe </w:t>
      </w:r>
      <w:r w:rsidR="00CD4188" w:rsidRPr="00035F05">
        <w:rPr>
          <w:rFonts w:ascii="Arial" w:hAnsi="Arial" w:cs="Arial"/>
          <w:bCs/>
          <w:noProof/>
          <w:sz w:val="20"/>
          <w:szCs w:val="20"/>
          <w:lang w:val="es-ES_tradnl"/>
        </w:rPr>
        <w:t xml:space="preserve">de la </w:t>
      </w:r>
      <w:r w:rsidR="0034265E" w:rsidRPr="00035F05">
        <w:rPr>
          <w:rFonts w:ascii="Arial" w:hAnsi="Arial" w:cs="Arial"/>
          <w:bCs/>
          <w:noProof/>
          <w:sz w:val="20"/>
          <w:szCs w:val="20"/>
          <w:lang w:val="es-ES_tradnl"/>
        </w:rPr>
        <w:t>Unidad Prestadora de Salud Valle del Cauca</w:t>
      </w:r>
    </w:p>
    <w:p w:rsidR="003469E7" w:rsidRPr="00956C08" w:rsidRDefault="00592171" w:rsidP="000B3316">
      <w:pPr>
        <w:pStyle w:val="Textoindependiente"/>
        <w:spacing w:line="276" w:lineRule="auto"/>
        <w:jc w:val="both"/>
        <w:rPr>
          <w:sz w:val="9"/>
          <w:szCs w:val="9"/>
          <w:lang w:val="es-ES_tradnl"/>
        </w:rPr>
      </w:pPr>
      <w:r w:rsidRPr="00956C08">
        <w:rPr>
          <w:sz w:val="9"/>
          <w:szCs w:val="9"/>
          <w:lang w:val="es-ES_tradnl"/>
        </w:rPr>
        <w:t xml:space="preserve">Elaboro: </w:t>
      </w:r>
      <w:r w:rsidR="005B50B9">
        <w:rPr>
          <w:sz w:val="9"/>
          <w:szCs w:val="9"/>
          <w:lang w:val="es-ES_tradnl"/>
        </w:rPr>
        <w:t>PT. ANGELICA MARIA LEMOS</w:t>
      </w:r>
    </w:p>
    <w:p w:rsidR="003469E7" w:rsidRPr="00956C08" w:rsidRDefault="003469E7" w:rsidP="000B3316">
      <w:pPr>
        <w:pStyle w:val="Textoindependiente"/>
        <w:spacing w:line="276" w:lineRule="auto"/>
        <w:jc w:val="both"/>
        <w:rPr>
          <w:sz w:val="9"/>
          <w:szCs w:val="9"/>
          <w:lang w:val="es-ES_tradnl"/>
        </w:rPr>
      </w:pPr>
      <w:r w:rsidRPr="00956C08">
        <w:rPr>
          <w:sz w:val="9"/>
          <w:szCs w:val="9"/>
          <w:lang w:val="es-ES_tradnl"/>
        </w:rPr>
        <w:t xml:space="preserve">Analista </w:t>
      </w:r>
      <w:r w:rsidR="00592171" w:rsidRPr="00956C08">
        <w:rPr>
          <w:sz w:val="9"/>
          <w:szCs w:val="9"/>
          <w:lang w:val="es-ES_tradnl"/>
        </w:rPr>
        <w:t xml:space="preserve">Grupo </w:t>
      </w:r>
      <w:r w:rsidRPr="00956C08">
        <w:rPr>
          <w:sz w:val="9"/>
          <w:szCs w:val="9"/>
          <w:lang w:val="es-ES_tradnl"/>
        </w:rPr>
        <w:t>de Contratos</w:t>
      </w:r>
      <w:r w:rsidR="002F16C8" w:rsidRPr="00956C08">
        <w:rPr>
          <w:sz w:val="9"/>
          <w:szCs w:val="9"/>
          <w:lang w:val="es-ES_tradnl"/>
        </w:rPr>
        <w:t xml:space="preserve"> UPRES</w:t>
      </w:r>
      <w:r w:rsidRPr="00956C08">
        <w:rPr>
          <w:sz w:val="9"/>
          <w:szCs w:val="9"/>
          <w:lang w:val="es-ES_tradnl"/>
        </w:rPr>
        <w:t xml:space="preserve"> </w:t>
      </w:r>
    </w:p>
    <w:p w:rsidR="003469E7" w:rsidRPr="00956C08" w:rsidRDefault="003469E7" w:rsidP="000B3316">
      <w:pPr>
        <w:spacing w:line="276" w:lineRule="auto"/>
        <w:jc w:val="both"/>
        <w:rPr>
          <w:rFonts w:ascii="Arial" w:hAnsi="Arial" w:cs="Arial"/>
          <w:iCs/>
          <w:sz w:val="9"/>
          <w:szCs w:val="9"/>
          <w:lang w:val="es-ES_tradnl"/>
        </w:rPr>
      </w:pPr>
      <w:r w:rsidRPr="00956C08">
        <w:rPr>
          <w:rFonts w:ascii="Arial" w:hAnsi="Arial" w:cs="Arial"/>
          <w:iCs/>
          <w:sz w:val="9"/>
          <w:szCs w:val="9"/>
          <w:lang w:val="es-ES_tradnl"/>
        </w:rPr>
        <w:t>Revisado por:</w:t>
      </w:r>
      <w:r w:rsidR="00592171" w:rsidRPr="00956C08">
        <w:rPr>
          <w:rFonts w:ascii="Arial" w:hAnsi="Arial" w:cs="Arial"/>
          <w:iCs/>
          <w:sz w:val="9"/>
          <w:szCs w:val="9"/>
          <w:lang w:val="es-ES_tradnl"/>
        </w:rPr>
        <w:t xml:space="preserve"> </w:t>
      </w:r>
      <w:r w:rsidR="005B50B9">
        <w:rPr>
          <w:rFonts w:ascii="Arial" w:hAnsi="Arial" w:cs="Arial"/>
          <w:iCs/>
          <w:sz w:val="9"/>
          <w:szCs w:val="9"/>
          <w:lang w:val="es-ES_tradnl"/>
        </w:rPr>
        <w:t>TE. GUSTAVO ANDRES NARVAEZ ARTEAGA</w:t>
      </w:r>
    </w:p>
    <w:p w:rsidR="00800460" w:rsidRPr="00956C08" w:rsidRDefault="00592171" w:rsidP="000B3316">
      <w:pPr>
        <w:pStyle w:val="Textoindependiente"/>
        <w:spacing w:line="276" w:lineRule="auto"/>
        <w:jc w:val="both"/>
        <w:rPr>
          <w:sz w:val="9"/>
          <w:szCs w:val="9"/>
          <w:lang w:val="es-ES_tradnl"/>
        </w:rPr>
      </w:pPr>
      <w:r w:rsidRPr="00956C08">
        <w:rPr>
          <w:iCs/>
          <w:sz w:val="9"/>
          <w:szCs w:val="9"/>
          <w:lang w:val="es-ES_tradnl"/>
        </w:rPr>
        <w:t>Jefe Grupo de</w:t>
      </w:r>
      <w:r w:rsidR="003469E7" w:rsidRPr="00956C08">
        <w:rPr>
          <w:iCs/>
          <w:sz w:val="9"/>
          <w:szCs w:val="9"/>
          <w:lang w:val="es-ES_tradnl"/>
        </w:rPr>
        <w:t xml:space="preserve"> Contratos </w:t>
      </w:r>
      <w:r w:rsidR="002F16C8" w:rsidRPr="00956C08">
        <w:rPr>
          <w:iCs/>
          <w:sz w:val="9"/>
          <w:szCs w:val="9"/>
          <w:lang w:val="es-ES_tradnl"/>
        </w:rPr>
        <w:t>UPRES</w:t>
      </w:r>
    </w:p>
    <w:p w:rsidR="00800460" w:rsidRPr="00956C08" w:rsidRDefault="00800460" w:rsidP="000B3316">
      <w:pPr>
        <w:pStyle w:val="Textoindependiente"/>
        <w:spacing w:line="276" w:lineRule="auto"/>
        <w:jc w:val="both"/>
        <w:rPr>
          <w:sz w:val="9"/>
          <w:szCs w:val="9"/>
          <w:lang w:val="es-ES_tradnl"/>
        </w:rPr>
      </w:pPr>
      <w:r w:rsidRPr="00956C08">
        <w:rPr>
          <w:sz w:val="9"/>
          <w:szCs w:val="9"/>
          <w:lang w:val="es-ES_tradnl"/>
        </w:rPr>
        <w:t>Revi</w:t>
      </w:r>
      <w:r w:rsidR="002552F8" w:rsidRPr="00956C08">
        <w:rPr>
          <w:sz w:val="9"/>
          <w:szCs w:val="9"/>
          <w:lang w:val="es-ES_tradnl"/>
        </w:rPr>
        <w:t>s</w:t>
      </w:r>
      <w:r w:rsidRPr="00956C08">
        <w:rPr>
          <w:sz w:val="9"/>
          <w:szCs w:val="9"/>
          <w:lang w:val="es-ES_tradnl"/>
        </w:rPr>
        <w:t xml:space="preserve">ado por: </w:t>
      </w:r>
      <w:proofErr w:type="spellStart"/>
      <w:r w:rsidRPr="00956C08">
        <w:rPr>
          <w:sz w:val="9"/>
          <w:szCs w:val="9"/>
          <w:lang w:val="es-ES_tradnl"/>
        </w:rPr>
        <w:t>Suly</w:t>
      </w:r>
      <w:proofErr w:type="spellEnd"/>
      <w:r w:rsidRPr="00956C08">
        <w:rPr>
          <w:sz w:val="9"/>
          <w:szCs w:val="9"/>
          <w:lang w:val="es-ES_tradnl"/>
        </w:rPr>
        <w:t xml:space="preserve"> </w:t>
      </w:r>
      <w:r w:rsidR="00965C61" w:rsidRPr="00956C08">
        <w:rPr>
          <w:sz w:val="9"/>
          <w:szCs w:val="9"/>
          <w:lang w:val="es-ES_tradnl"/>
        </w:rPr>
        <w:t>Aidé</w:t>
      </w:r>
      <w:r w:rsidRPr="00956C08">
        <w:rPr>
          <w:sz w:val="9"/>
          <w:szCs w:val="9"/>
          <w:lang w:val="es-ES_tradnl"/>
        </w:rPr>
        <w:t xml:space="preserve"> Cortes Grajales</w:t>
      </w:r>
    </w:p>
    <w:p w:rsidR="003469E7" w:rsidRPr="00956C08" w:rsidRDefault="00800460" w:rsidP="000B3316">
      <w:pPr>
        <w:pStyle w:val="Textoindependiente"/>
        <w:spacing w:line="276" w:lineRule="auto"/>
        <w:jc w:val="both"/>
        <w:rPr>
          <w:sz w:val="9"/>
          <w:szCs w:val="9"/>
          <w:lang w:val="es-ES_tradnl"/>
        </w:rPr>
      </w:pPr>
      <w:r w:rsidRPr="00956C08">
        <w:rPr>
          <w:sz w:val="9"/>
          <w:szCs w:val="9"/>
          <w:lang w:val="es-ES_tradnl"/>
        </w:rPr>
        <w:t>As</w:t>
      </w:r>
      <w:r w:rsidR="003A10DF" w:rsidRPr="00956C08">
        <w:rPr>
          <w:sz w:val="9"/>
          <w:szCs w:val="9"/>
          <w:lang w:val="es-ES_tradnl"/>
        </w:rPr>
        <w:t xml:space="preserve">esora de </w:t>
      </w:r>
      <w:r w:rsidRPr="00956C08">
        <w:rPr>
          <w:sz w:val="9"/>
          <w:szCs w:val="9"/>
          <w:lang w:val="es-ES_tradnl"/>
        </w:rPr>
        <w:t xml:space="preserve">Asuntos </w:t>
      </w:r>
      <w:r w:rsidR="002552F8" w:rsidRPr="00956C08">
        <w:rPr>
          <w:sz w:val="9"/>
          <w:szCs w:val="9"/>
          <w:lang w:val="es-ES_tradnl"/>
        </w:rPr>
        <w:t>Jurídicos</w:t>
      </w:r>
      <w:r w:rsidRPr="00956C08">
        <w:rPr>
          <w:sz w:val="9"/>
          <w:szCs w:val="9"/>
          <w:lang w:val="es-ES_tradnl"/>
        </w:rPr>
        <w:t xml:space="preserve"> UPRES</w:t>
      </w:r>
      <w:r w:rsidR="003469E7" w:rsidRPr="00956C08">
        <w:rPr>
          <w:sz w:val="9"/>
          <w:szCs w:val="9"/>
          <w:lang w:val="es-ES_tradnl"/>
        </w:rPr>
        <w:t xml:space="preserve"> </w:t>
      </w:r>
    </w:p>
    <w:p w:rsidR="003469E7" w:rsidRPr="00956C08" w:rsidRDefault="003469E7" w:rsidP="000B3316">
      <w:pPr>
        <w:pStyle w:val="Textoindependiente"/>
        <w:spacing w:line="276" w:lineRule="auto"/>
        <w:jc w:val="both"/>
        <w:rPr>
          <w:iCs/>
          <w:sz w:val="9"/>
          <w:szCs w:val="9"/>
          <w:lang w:val="es-ES_tradnl"/>
        </w:rPr>
      </w:pPr>
      <w:r w:rsidRPr="00956C08">
        <w:rPr>
          <w:sz w:val="9"/>
          <w:szCs w:val="9"/>
          <w:lang w:val="es-ES_tradnl"/>
        </w:rPr>
        <w:t xml:space="preserve">Revisado por: </w:t>
      </w:r>
      <w:r w:rsidR="00592171" w:rsidRPr="00956C08">
        <w:rPr>
          <w:sz w:val="9"/>
          <w:szCs w:val="9"/>
          <w:lang w:val="es-ES_tradnl"/>
        </w:rPr>
        <w:t xml:space="preserve">IT. Diego </w:t>
      </w:r>
      <w:r w:rsidR="00592171" w:rsidRPr="00956C08">
        <w:rPr>
          <w:iCs/>
          <w:sz w:val="9"/>
          <w:szCs w:val="9"/>
          <w:lang w:val="es-ES_tradnl"/>
        </w:rPr>
        <w:t>Fernando Cardona Ortiz</w:t>
      </w:r>
    </w:p>
    <w:p w:rsidR="003469E7" w:rsidRPr="00956C08" w:rsidRDefault="003469E7" w:rsidP="000B3316">
      <w:pPr>
        <w:pStyle w:val="Textoindependiente"/>
        <w:spacing w:line="276" w:lineRule="auto"/>
        <w:jc w:val="both"/>
        <w:rPr>
          <w:sz w:val="9"/>
          <w:szCs w:val="9"/>
          <w:lang w:val="es-ES_tradnl"/>
        </w:rPr>
      </w:pPr>
      <w:r w:rsidRPr="00956C08">
        <w:rPr>
          <w:iCs/>
          <w:sz w:val="9"/>
          <w:szCs w:val="9"/>
          <w:lang w:val="es-ES_tradnl"/>
        </w:rPr>
        <w:t xml:space="preserve">Líder de Asuntos Jurídicos </w:t>
      </w:r>
      <w:r w:rsidR="002F16C8" w:rsidRPr="00956C08">
        <w:rPr>
          <w:iCs/>
          <w:sz w:val="9"/>
          <w:szCs w:val="9"/>
          <w:lang w:val="es-ES_tradnl"/>
        </w:rPr>
        <w:t xml:space="preserve">UPRES </w:t>
      </w:r>
      <w:r w:rsidRPr="00956C08">
        <w:rPr>
          <w:sz w:val="9"/>
          <w:szCs w:val="9"/>
          <w:lang w:val="es-ES_tradnl"/>
        </w:rPr>
        <w:t xml:space="preserve"> </w:t>
      </w:r>
    </w:p>
    <w:p w:rsidR="00956C08" w:rsidRPr="00956C08" w:rsidRDefault="003469E7" w:rsidP="00956C08">
      <w:pPr>
        <w:spacing w:line="276" w:lineRule="auto"/>
        <w:jc w:val="both"/>
        <w:rPr>
          <w:rFonts w:ascii="Arial" w:hAnsi="Arial" w:cs="Arial"/>
          <w:sz w:val="9"/>
          <w:szCs w:val="9"/>
          <w:lang w:val="es-ES_tradnl"/>
        </w:rPr>
      </w:pPr>
      <w:r w:rsidRPr="00956C08">
        <w:rPr>
          <w:rFonts w:ascii="Arial" w:hAnsi="Arial" w:cs="Arial"/>
          <w:sz w:val="9"/>
          <w:szCs w:val="9"/>
          <w:lang w:val="es-ES_tradnl"/>
        </w:rPr>
        <w:t xml:space="preserve">Revisado por: </w:t>
      </w:r>
      <w:r w:rsidR="0037788B" w:rsidRPr="00956C08">
        <w:rPr>
          <w:rFonts w:ascii="Arial" w:hAnsi="Arial" w:cs="Arial"/>
          <w:sz w:val="9"/>
          <w:szCs w:val="9"/>
          <w:lang w:val="es-ES_tradnl"/>
        </w:rPr>
        <w:t xml:space="preserve">CT. </w:t>
      </w:r>
      <w:r w:rsidR="00B246BB" w:rsidRPr="00956C08">
        <w:rPr>
          <w:rFonts w:ascii="Arial" w:hAnsi="Arial" w:cs="Arial"/>
          <w:sz w:val="9"/>
          <w:szCs w:val="9"/>
          <w:lang w:val="es-ES_tradnl"/>
        </w:rPr>
        <w:t xml:space="preserve">Linda </w:t>
      </w:r>
      <w:proofErr w:type="spellStart"/>
      <w:r w:rsidR="00B246BB" w:rsidRPr="00956C08">
        <w:rPr>
          <w:rFonts w:ascii="Arial" w:hAnsi="Arial" w:cs="Arial"/>
          <w:sz w:val="9"/>
          <w:szCs w:val="9"/>
          <w:lang w:val="es-ES_tradnl"/>
        </w:rPr>
        <w:t>Yohanna</w:t>
      </w:r>
      <w:proofErr w:type="spellEnd"/>
      <w:r w:rsidR="00B246BB" w:rsidRPr="00956C08">
        <w:rPr>
          <w:rFonts w:ascii="Arial" w:hAnsi="Arial" w:cs="Arial"/>
          <w:sz w:val="9"/>
          <w:szCs w:val="9"/>
          <w:lang w:val="es-ES_tradnl"/>
        </w:rPr>
        <w:t xml:space="preserve"> Ibarra </w:t>
      </w:r>
      <w:r w:rsidR="002552F8" w:rsidRPr="00956C08">
        <w:rPr>
          <w:rFonts w:ascii="Arial" w:hAnsi="Arial" w:cs="Arial"/>
          <w:sz w:val="9"/>
          <w:szCs w:val="9"/>
          <w:lang w:val="es-ES_tradnl"/>
        </w:rPr>
        <w:t>Álvarez</w:t>
      </w:r>
    </w:p>
    <w:p w:rsidR="00956C08" w:rsidRPr="00956C08" w:rsidRDefault="003469E7" w:rsidP="00956C08">
      <w:pPr>
        <w:spacing w:line="276" w:lineRule="auto"/>
        <w:jc w:val="both"/>
        <w:rPr>
          <w:sz w:val="9"/>
          <w:szCs w:val="9"/>
          <w:lang w:val="es-ES_tradnl"/>
        </w:rPr>
      </w:pPr>
      <w:r w:rsidRPr="00956C08">
        <w:rPr>
          <w:sz w:val="9"/>
          <w:szCs w:val="9"/>
          <w:lang w:val="es-ES_tradnl"/>
        </w:rPr>
        <w:t xml:space="preserve">Jefe Grupo Financiero </w:t>
      </w:r>
      <w:r w:rsidR="00FB3550" w:rsidRPr="00956C08">
        <w:rPr>
          <w:sz w:val="9"/>
          <w:szCs w:val="9"/>
          <w:lang w:val="es-ES_tradnl"/>
        </w:rPr>
        <w:t xml:space="preserve">y </w:t>
      </w:r>
      <w:r w:rsidR="002552F8" w:rsidRPr="00956C08">
        <w:rPr>
          <w:sz w:val="9"/>
          <w:szCs w:val="9"/>
          <w:lang w:val="es-ES_tradnl"/>
        </w:rPr>
        <w:t>Área</w:t>
      </w:r>
      <w:r w:rsidR="00FB3550" w:rsidRPr="00956C08">
        <w:rPr>
          <w:sz w:val="9"/>
          <w:szCs w:val="9"/>
          <w:lang w:val="es-ES_tradnl"/>
        </w:rPr>
        <w:t xml:space="preserve"> Administrativa </w:t>
      </w:r>
      <w:r w:rsidR="002F16C8" w:rsidRPr="00956C08">
        <w:rPr>
          <w:sz w:val="9"/>
          <w:szCs w:val="9"/>
          <w:lang w:val="es-ES_tradnl"/>
        </w:rPr>
        <w:t xml:space="preserve">UPRES </w:t>
      </w:r>
      <w:r w:rsidRPr="00956C08">
        <w:rPr>
          <w:sz w:val="9"/>
          <w:szCs w:val="9"/>
          <w:lang w:val="es-ES_tradnl"/>
        </w:rPr>
        <w:t xml:space="preserve"> </w:t>
      </w:r>
    </w:p>
    <w:p w:rsidR="001E32BA" w:rsidRPr="00956C08" w:rsidRDefault="001E32BA" w:rsidP="00956C08">
      <w:pPr>
        <w:spacing w:line="276" w:lineRule="auto"/>
        <w:jc w:val="center"/>
        <w:rPr>
          <w:rFonts w:ascii="Arial" w:hAnsi="Arial" w:cs="Arial"/>
          <w:iCs/>
          <w:sz w:val="12"/>
          <w:szCs w:val="12"/>
          <w:lang w:val="es-ES_tradnl"/>
        </w:rPr>
      </w:pPr>
      <w:r w:rsidRPr="00956C08">
        <w:rPr>
          <w:rFonts w:ascii="Arial" w:hAnsi="Arial" w:cs="Arial"/>
          <w:iCs/>
          <w:sz w:val="12"/>
          <w:szCs w:val="12"/>
          <w:lang w:val="es-ES_tradnl"/>
        </w:rPr>
        <w:t>Avenida 10 Norte N° 16N-21, Teléfono 6604128</w:t>
      </w:r>
    </w:p>
    <w:p w:rsidR="001E32BA" w:rsidRPr="00956C08" w:rsidRDefault="00261B68" w:rsidP="00956C08">
      <w:pPr>
        <w:tabs>
          <w:tab w:val="left" w:pos="6909"/>
        </w:tabs>
        <w:jc w:val="center"/>
        <w:rPr>
          <w:rFonts w:ascii="Arial" w:hAnsi="Arial" w:cs="Arial"/>
          <w:iCs/>
          <w:sz w:val="12"/>
          <w:szCs w:val="12"/>
          <w:lang w:val="es-ES_tradnl"/>
        </w:rPr>
      </w:pPr>
      <w:hyperlink r:id="rId37" w:history="1">
        <w:r w:rsidR="003A10DF" w:rsidRPr="00956C08">
          <w:rPr>
            <w:rStyle w:val="Hipervnculo"/>
            <w:rFonts w:ascii="Arial" w:hAnsi="Arial" w:cs="Arial"/>
            <w:sz w:val="12"/>
            <w:szCs w:val="12"/>
            <w:lang w:val="es-ES_tradnl"/>
          </w:rPr>
          <w:t>deval.upres-con@policia.gov.co</w:t>
        </w:r>
      </w:hyperlink>
      <w:r w:rsidR="003A10DF" w:rsidRPr="00956C08">
        <w:rPr>
          <w:rFonts w:ascii="Arial" w:hAnsi="Arial" w:cs="Arial"/>
          <w:sz w:val="12"/>
          <w:szCs w:val="12"/>
          <w:lang w:val="es-ES_tradnl"/>
        </w:rPr>
        <w:t xml:space="preserve"> </w:t>
      </w:r>
      <w:hyperlink r:id="rId38" w:history="1"/>
    </w:p>
    <w:p w:rsidR="00B7354B" w:rsidRPr="00956C08" w:rsidRDefault="00261B68" w:rsidP="00956C08">
      <w:pPr>
        <w:jc w:val="center"/>
        <w:rPr>
          <w:rFonts w:ascii="Arial" w:hAnsi="Arial" w:cs="Arial"/>
          <w:b/>
          <w:sz w:val="12"/>
          <w:szCs w:val="12"/>
          <w:lang w:val="es-ES_tradnl"/>
        </w:rPr>
      </w:pPr>
      <w:hyperlink r:id="rId39" w:history="1">
        <w:r w:rsidR="001E32BA" w:rsidRPr="00956C08">
          <w:rPr>
            <w:rStyle w:val="Hipervnculo"/>
            <w:rFonts w:ascii="Arial" w:hAnsi="Arial" w:cs="Arial"/>
            <w:b/>
            <w:bCs/>
            <w:sz w:val="12"/>
            <w:szCs w:val="12"/>
            <w:lang w:val="es-ES_tradnl"/>
          </w:rPr>
          <w:t>www.policia.gov.co</w:t>
        </w:r>
      </w:hyperlink>
    </w:p>
    <w:p w:rsidR="00956C08" w:rsidRPr="00956C08" w:rsidRDefault="00956C08" w:rsidP="00955F51">
      <w:pPr>
        <w:autoSpaceDE w:val="0"/>
        <w:autoSpaceDN w:val="0"/>
        <w:adjustRightInd w:val="0"/>
        <w:jc w:val="center"/>
        <w:rPr>
          <w:rFonts w:ascii="Arial" w:hAnsi="Arial" w:cs="Arial"/>
          <w:b/>
          <w:sz w:val="10"/>
          <w:szCs w:val="10"/>
          <w:lang w:val="es-ES_tradnl"/>
        </w:rPr>
      </w:pPr>
    </w:p>
    <w:p w:rsidR="006B13CA" w:rsidRPr="00035F05" w:rsidRDefault="00F01466" w:rsidP="00955F51">
      <w:pPr>
        <w:autoSpaceDE w:val="0"/>
        <w:autoSpaceDN w:val="0"/>
        <w:adjustRightInd w:val="0"/>
        <w:jc w:val="center"/>
        <w:rPr>
          <w:rFonts w:ascii="Arial" w:hAnsi="Arial" w:cs="Arial"/>
          <w:b/>
          <w:sz w:val="20"/>
          <w:szCs w:val="16"/>
          <w:lang w:val="es-ES_tradnl"/>
        </w:rPr>
      </w:pPr>
      <w:r w:rsidRPr="00035F05">
        <w:rPr>
          <w:rFonts w:ascii="Arial" w:hAnsi="Arial" w:cs="Arial"/>
          <w:b/>
          <w:sz w:val="20"/>
          <w:szCs w:val="16"/>
          <w:lang w:val="es-ES_tradnl"/>
        </w:rPr>
        <w:t>ANEXO N</w:t>
      </w:r>
      <w:r w:rsidR="00993F41" w:rsidRPr="00035F05">
        <w:rPr>
          <w:rFonts w:ascii="Arial" w:hAnsi="Arial" w:cs="Arial"/>
          <w:b/>
          <w:sz w:val="20"/>
          <w:szCs w:val="16"/>
          <w:lang w:val="es-ES_tradnl"/>
        </w:rPr>
        <w:t>°</w:t>
      </w:r>
      <w:r w:rsidRPr="00035F05">
        <w:rPr>
          <w:rFonts w:ascii="Arial" w:hAnsi="Arial" w:cs="Arial"/>
          <w:b/>
          <w:sz w:val="20"/>
          <w:szCs w:val="16"/>
          <w:lang w:val="es-ES_tradnl"/>
        </w:rPr>
        <w:t xml:space="preserve"> 1</w:t>
      </w:r>
    </w:p>
    <w:p w:rsidR="009C15F7" w:rsidRPr="00035F05" w:rsidRDefault="009C15F7" w:rsidP="00955F51">
      <w:pPr>
        <w:autoSpaceDE w:val="0"/>
        <w:autoSpaceDN w:val="0"/>
        <w:adjustRightInd w:val="0"/>
        <w:jc w:val="center"/>
        <w:rPr>
          <w:rFonts w:ascii="Arial" w:hAnsi="Arial" w:cs="Arial"/>
          <w:b/>
          <w:sz w:val="20"/>
          <w:szCs w:val="16"/>
          <w:lang w:val="es-ES_tradnl"/>
        </w:rPr>
      </w:pPr>
    </w:p>
    <w:tbl>
      <w:tblPr>
        <w:tblStyle w:val="Tablaconcuadrcula"/>
        <w:tblW w:w="5000" w:type="pct"/>
        <w:tblLook w:val="04A0" w:firstRow="1" w:lastRow="0" w:firstColumn="1" w:lastColumn="0" w:noHBand="0" w:noVBand="1"/>
      </w:tblPr>
      <w:tblGrid>
        <w:gridCol w:w="9738"/>
      </w:tblGrid>
      <w:tr w:rsidR="009C15F7" w:rsidRPr="00035F05" w:rsidTr="00E00B6A">
        <w:trPr>
          <w:trHeight w:val="373"/>
        </w:trPr>
        <w:tc>
          <w:tcPr>
            <w:tcW w:w="5000" w:type="pct"/>
            <w:shd w:val="clear" w:color="auto" w:fill="D9D9D9" w:themeFill="background1" w:themeFillShade="D9"/>
            <w:vAlign w:val="center"/>
          </w:tcPr>
          <w:p w:rsidR="009C15F7" w:rsidRPr="00035F05" w:rsidRDefault="009C15F7" w:rsidP="002542A0">
            <w:pPr>
              <w:jc w:val="center"/>
              <w:rPr>
                <w:rFonts w:ascii="Arial" w:hAnsi="Arial" w:cs="Arial"/>
                <w:b/>
                <w:sz w:val="20"/>
                <w:szCs w:val="16"/>
                <w:lang w:val="es-ES_tradnl"/>
              </w:rPr>
            </w:pPr>
            <w:r w:rsidRPr="00035F05">
              <w:rPr>
                <w:rFonts w:ascii="Arial" w:hAnsi="Arial" w:cs="Arial"/>
                <w:b/>
                <w:sz w:val="20"/>
                <w:szCs w:val="20"/>
                <w:lang w:val="es-ES_tradnl"/>
              </w:rPr>
              <w:t>ESPECIFICACIONES TÉCNICAS MÍNIMAS</w:t>
            </w:r>
            <w:r w:rsidR="002542A0" w:rsidRPr="00035F05">
              <w:rPr>
                <w:rFonts w:ascii="Arial" w:hAnsi="Arial" w:cs="Arial"/>
                <w:b/>
                <w:sz w:val="20"/>
                <w:szCs w:val="20"/>
                <w:lang w:val="es-ES_tradnl"/>
              </w:rPr>
              <w:t xml:space="preserve"> </w:t>
            </w:r>
            <w:r w:rsidR="00DD615A" w:rsidRPr="00035F05">
              <w:rPr>
                <w:rFonts w:ascii="Arial" w:hAnsi="Arial" w:cs="Arial"/>
                <w:b/>
                <w:sz w:val="20"/>
                <w:szCs w:val="20"/>
                <w:lang w:val="es-ES_tradnl"/>
              </w:rPr>
              <w:t>Y CONDICIONES TÉCNICAS</w:t>
            </w:r>
          </w:p>
        </w:tc>
      </w:tr>
    </w:tbl>
    <w:p w:rsidR="006B13CA" w:rsidRDefault="006B13CA" w:rsidP="006B13CA">
      <w:pPr>
        <w:rPr>
          <w:rFonts w:ascii="Arial" w:hAnsi="Arial" w:cs="Arial"/>
          <w:sz w:val="16"/>
          <w:szCs w:val="16"/>
          <w:lang w:val="es-ES_tradnl"/>
        </w:rPr>
      </w:pPr>
    </w:p>
    <w:p w:rsidR="00A970EC" w:rsidRPr="00035F05" w:rsidRDefault="00A970EC" w:rsidP="006B13CA">
      <w:pPr>
        <w:rPr>
          <w:rFonts w:ascii="Arial" w:hAnsi="Arial" w:cs="Arial"/>
          <w:sz w:val="16"/>
          <w:szCs w:val="16"/>
          <w:lang w:val="es-ES_tradnl"/>
        </w:rPr>
      </w:pPr>
    </w:p>
    <w:tbl>
      <w:tblPr>
        <w:tblW w:w="4900" w:type="pct"/>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
        <w:gridCol w:w="950"/>
        <w:gridCol w:w="950"/>
        <w:gridCol w:w="4995"/>
        <w:gridCol w:w="925"/>
        <w:gridCol w:w="924"/>
      </w:tblGrid>
      <w:tr w:rsidR="00A970EC" w:rsidRPr="00A970EC" w:rsidTr="004A2E2C">
        <w:trPr>
          <w:trHeight w:val="20"/>
        </w:trPr>
        <w:tc>
          <w:tcPr>
            <w:tcW w:w="5000" w:type="pct"/>
            <w:gridSpan w:val="6"/>
            <w:shd w:val="clear" w:color="auto" w:fill="D9D9D9"/>
            <w:vAlign w:val="center"/>
          </w:tcPr>
          <w:p w:rsidR="00A970EC" w:rsidRPr="00A970EC" w:rsidRDefault="00A970EC" w:rsidP="00A970EC">
            <w:pPr>
              <w:jc w:val="center"/>
              <w:rPr>
                <w:rFonts w:ascii="Arial" w:hAnsi="Arial" w:cs="Arial"/>
                <w:b/>
                <w:bCs/>
                <w:sz w:val="14"/>
                <w:szCs w:val="14"/>
                <w:lang w:val="es-ES_tradnl" w:eastAsia="en-US"/>
              </w:rPr>
            </w:pPr>
            <w:r w:rsidRPr="00A970EC">
              <w:rPr>
                <w:rFonts w:ascii="Arial" w:hAnsi="Arial" w:cs="Arial"/>
                <w:b/>
                <w:bCs/>
                <w:sz w:val="14"/>
                <w:szCs w:val="14"/>
                <w:lang w:val="es-ES_tradnl" w:eastAsia="es-CO"/>
              </w:rPr>
              <w:t>ENDOSCOPIAS Y COLONOSCOPIAS</w:t>
            </w:r>
          </w:p>
        </w:tc>
      </w:tr>
      <w:tr w:rsidR="00A970EC" w:rsidRPr="00A970EC" w:rsidTr="004A2E2C">
        <w:trPr>
          <w:trHeight w:val="20"/>
        </w:trPr>
        <w:tc>
          <w:tcPr>
            <w:tcW w:w="432" w:type="pct"/>
            <w:vAlign w:val="center"/>
          </w:tcPr>
          <w:p w:rsidR="00A970EC" w:rsidRPr="00A970EC" w:rsidRDefault="00A970EC" w:rsidP="00A970EC">
            <w:pPr>
              <w:jc w:val="center"/>
              <w:rPr>
                <w:rFonts w:ascii="Arial" w:hAnsi="Arial" w:cs="Arial"/>
                <w:b/>
                <w:bCs/>
                <w:sz w:val="14"/>
                <w:szCs w:val="14"/>
                <w:lang w:val="es-ES_tradnl" w:eastAsia="en-US"/>
              </w:rPr>
            </w:pPr>
            <w:r w:rsidRPr="00A970EC">
              <w:rPr>
                <w:rFonts w:ascii="Arial" w:hAnsi="Arial" w:cs="Arial"/>
                <w:b/>
                <w:bCs/>
                <w:sz w:val="14"/>
                <w:szCs w:val="14"/>
                <w:lang w:val="es-ES_tradnl" w:eastAsia="en-US"/>
              </w:rPr>
              <w:t>ITEM</w:t>
            </w:r>
          </w:p>
        </w:tc>
        <w:tc>
          <w:tcPr>
            <w:tcW w:w="3573" w:type="pct"/>
            <w:gridSpan w:val="3"/>
            <w:shd w:val="clear" w:color="auto" w:fill="auto"/>
            <w:vAlign w:val="center"/>
            <w:hideMark/>
          </w:tcPr>
          <w:p w:rsidR="00A970EC" w:rsidRPr="00A970EC" w:rsidRDefault="00A970EC" w:rsidP="00A970EC">
            <w:pPr>
              <w:jc w:val="center"/>
              <w:rPr>
                <w:rFonts w:ascii="Arial" w:hAnsi="Arial" w:cs="Arial"/>
                <w:b/>
                <w:bCs/>
                <w:sz w:val="14"/>
                <w:szCs w:val="14"/>
                <w:lang w:val="es-ES_tradnl" w:eastAsia="en-US"/>
              </w:rPr>
            </w:pPr>
            <w:r w:rsidRPr="00A970EC">
              <w:rPr>
                <w:rFonts w:ascii="Arial" w:hAnsi="Arial" w:cs="Arial"/>
                <w:b/>
                <w:bCs/>
                <w:sz w:val="14"/>
                <w:szCs w:val="14"/>
                <w:lang w:val="es-ES_tradnl" w:eastAsia="en-US"/>
              </w:rPr>
              <w:t>DESCRIPCION</w:t>
            </w:r>
          </w:p>
        </w:tc>
        <w:tc>
          <w:tcPr>
            <w:tcW w:w="498" w:type="pct"/>
            <w:shd w:val="clear" w:color="auto" w:fill="auto"/>
            <w:vAlign w:val="center"/>
            <w:hideMark/>
          </w:tcPr>
          <w:p w:rsidR="00A970EC" w:rsidRPr="00A970EC" w:rsidRDefault="00A970EC" w:rsidP="00A970EC">
            <w:pPr>
              <w:jc w:val="center"/>
              <w:rPr>
                <w:rFonts w:ascii="Arial" w:hAnsi="Arial" w:cs="Arial"/>
                <w:b/>
                <w:bCs/>
                <w:sz w:val="14"/>
                <w:szCs w:val="14"/>
                <w:lang w:val="es-ES_tradnl" w:eastAsia="en-US"/>
              </w:rPr>
            </w:pPr>
            <w:r w:rsidRPr="00A970EC">
              <w:rPr>
                <w:rFonts w:ascii="Arial" w:hAnsi="Arial" w:cs="Arial"/>
                <w:b/>
                <w:bCs/>
                <w:sz w:val="14"/>
                <w:szCs w:val="14"/>
                <w:lang w:val="es-ES_tradnl" w:eastAsia="en-US"/>
              </w:rPr>
              <w:t>CUMPLE</w:t>
            </w:r>
          </w:p>
        </w:tc>
        <w:tc>
          <w:tcPr>
            <w:tcW w:w="498" w:type="pct"/>
            <w:shd w:val="clear" w:color="auto" w:fill="auto"/>
            <w:vAlign w:val="center"/>
            <w:hideMark/>
          </w:tcPr>
          <w:p w:rsidR="00A970EC" w:rsidRPr="00A970EC" w:rsidRDefault="00A970EC" w:rsidP="00A970EC">
            <w:pPr>
              <w:jc w:val="center"/>
              <w:rPr>
                <w:rFonts w:ascii="Arial" w:hAnsi="Arial" w:cs="Arial"/>
                <w:b/>
                <w:bCs/>
                <w:sz w:val="14"/>
                <w:szCs w:val="14"/>
                <w:lang w:val="es-ES_tradnl" w:eastAsia="en-US"/>
              </w:rPr>
            </w:pPr>
            <w:r w:rsidRPr="00A970EC">
              <w:rPr>
                <w:rFonts w:ascii="Arial" w:hAnsi="Arial" w:cs="Arial"/>
                <w:b/>
                <w:bCs/>
                <w:sz w:val="14"/>
                <w:szCs w:val="14"/>
                <w:lang w:val="es-ES_tradnl" w:eastAsia="en-US"/>
              </w:rPr>
              <w:t>NO CUMPLE</w:t>
            </w:r>
          </w:p>
        </w:tc>
      </w:tr>
      <w:tr w:rsidR="00A970EC" w:rsidRPr="00A970EC" w:rsidTr="004A2E2C">
        <w:trPr>
          <w:trHeight w:val="20"/>
        </w:trPr>
        <w:tc>
          <w:tcPr>
            <w:tcW w:w="432" w:type="pct"/>
            <w:vAlign w:val="center"/>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1</w:t>
            </w:r>
          </w:p>
        </w:tc>
        <w:tc>
          <w:tcPr>
            <w:tcW w:w="3573" w:type="pct"/>
            <w:gridSpan w:val="3"/>
            <w:shd w:val="clear" w:color="auto" w:fill="auto"/>
            <w:vAlign w:val="center"/>
          </w:tcPr>
          <w:p w:rsidR="00A970EC" w:rsidRPr="00A970EC" w:rsidRDefault="00A970EC" w:rsidP="006E0EBB">
            <w:pPr>
              <w:numPr>
                <w:ilvl w:val="0"/>
                <w:numId w:val="63"/>
              </w:numPr>
              <w:jc w:val="both"/>
              <w:rPr>
                <w:rFonts w:ascii="Arial" w:hAnsi="Arial" w:cs="Arial"/>
                <w:b/>
                <w:bCs/>
                <w:sz w:val="14"/>
                <w:szCs w:val="14"/>
                <w:lang w:val="es-ES_tradnl" w:eastAsia="en-US"/>
              </w:rPr>
            </w:pPr>
            <w:r w:rsidRPr="00A970EC">
              <w:rPr>
                <w:rFonts w:ascii="Arial" w:hAnsi="Arial" w:cs="Arial"/>
                <w:sz w:val="14"/>
                <w:szCs w:val="14"/>
                <w:lang w:val="es-ES_tradnl" w:eastAsia="es-CO"/>
              </w:rPr>
              <w:t xml:space="preserve">Se requiere que los oferentes que apliquen, ofrezcan los servicios de endoscopias y colonoscopias en consulta externa en horarios comprendidos entre el lunes </w:t>
            </w:r>
            <w:r w:rsidR="006E0EBB">
              <w:rPr>
                <w:rFonts w:ascii="Arial" w:hAnsi="Arial" w:cs="Arial"/>
                <w:sz w:val="14"/>
                <w:szCs w:val="14"/>
                <w:lang w:val="es-ES_tradnl" w:eastAsia="es-CO"/>
              </w:rPr>
              <w:t xml:space="preserve">a viernes (días hábiles) </w:t>
            </w:r>
            <w:r w:rsidRPr="00A970EC">
              <w:rPr>
                <w:rFonts w:ascii="Arial" w:hAnsi="Arial" w:cs="Arial"/>
                <w:sz w:val="14"/>
                <w:szCs w:val="14"/>
                <w:lang w:val="es-ES_tradnl" w:eastAsia="es-CO"/>
              </w:rPr>
              <w:t xml:space="preserve">así: de lunes a viernes entre las 07:00 a las 18:00 horas </w:t>
            </w:r>
          </w:p>
        </w:tc>
        <w:tc>
          <w:tcPr>
            <w:tcW w:w="498" w:type="pct"/>
            <w:shd w:val="clear" w:color="auto" w:fill="auto"/>
            <w:vAlign w:val="center"/>
          </w:tcPr>
          <w:p w:rsidR="00A970EC" w:rsidRPr="00A970EC" w:rsidRDefault="00A970EC" w:rsidP="00A970EC">
            <w:pPr>
              <w:jc w:val="center"/>
              <w:rPr>
                <w:rFonts w:ascii="Arial" w:hAnsi="Arial" w:cs="Arial"/>
                <w:b/>
                <w:bCs/>
                <w:sz w:val="14"/>
                <w:szCs w:val="14"/>
                <w:lang w:val="es-ES_tradnl" w:eastAsia="en-US"/>
              </w:rPr>
            </w:pPr>
          </w:p>
        </w:tc>
        <w:tc>
          <w:tcPr>
            <w:tcW w:w="498" w:type="pct"/>
            <w:shd w:val="clear" w:color="auto" w:fill="auto"/>
            <w:vAlign w:val="center"/>
          </w:tcPr>
          <w:p w:rsidR="00A970EC" w:rsidRPr="00A970EC" w:rsidRDefault="00A970EC" w:rsidP="00A970EC">
            <w:pPr>
              <w:jc w:val="center"/>
              <w:rPr>
                <w:rFonts w:ascii="Arial" w:hAnsi="Arial" w:cs="Arial"/>
                <w:b/>
                <w:bCs/>
                <w:sz w:val="14"/>
                <w:szCs w:val="14"/>
                <w:lang w:val="es-ES_tradnl" w:eastAsia="en-US"/>
              </w:rPr>
            </w:pPr>
          </w:p>
        </w:tc>
      </w:tr>
      <w:tr w:rsidR="00A970EC" w:rsidRPr="00A970EC" w:rsidTr="004A2E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432" w:type="pct"/>
            <w:tcBorders>
              <w:top w:val="single" w:sz="4" w:space="0" w:color="auto"/>
              <w:left w:val="single" w:sz="4" w:space="0" w:color="auto"/>
              <w:bottom w:val="single" w:sz="4" w:space="0" w:color="auto"/>
              <w:right w:val="single" w:sz="4" w:space="0" w:color="auto"/>
            </w:tcBorders>
            <w:vAlign w:val="center"/>
          </w:tcPr>
          <w:p w:rsidR="00A970EC" w:rsidRPr="00A970EC" w:rsidRDefault="00A970EC" w:rsidP="00A970EC">
            <w:pPr>
              <w:jc w:val="center"/>
              <w:rPr>
                <w:rFonts w:ascii="Arial" w:hAnsi="Arial" w:cs="Arial"/>
                <w:b/>
                <w:bCs/>
                <w:color w:val="000000"/>
                <w:sz w:val="14"/>
                <w:szCs w:val="14"/>
                <w:lang w:val="es-ES_tradnl" w:eastAsia="es-419"/>
              </w:rPr>
            </w:pPr>
            <w:r w:rsidRPr="00A970EC">
              <w:rPr>
                <w:rFonts w:ascii="Arial" w:hAnsi="Arial" w:cs="Arial"/>
                <w:b/>
                <w:bCs/>
                <w:color w:val="000000"/>
                <w:sz w:val="14"/>
                <w:szCs w:val="14"/>
                <w:lang w:val="es-ES_tradnl" w:eastAsia="es-419"/>
              </w:rPr>
              <w:t xml:space="preserve">ITEM </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970EC" w:rsidRPr="00A970EC" w:rsidRDefault="00A970EC" w:rsidP="00A970EC">
            <w:pPr>
              <w:jc w:val="center"/>
              <w:rPr>
                <w:rFonts w:ascii="Arial" w:hAnsi="Arial" w:cs="Arial"/>
                <w:b/>
                <w:bCs/>
                <w:color w:val="000000"/>
                <w:sz w:val="14"/>
                <w:szCs w:val="14"/>
                <w:lang w:val="es-ES_tradnl" w:eastAsia="es-419"/>
              </w:rPr>
            </w:pPr>
            <w:r w:rsidRPr="00A970EC">
              <w:rPr>
                <w:rFonts w:ascii="Arial" w:hAnsi="Arial" w:cs="Arial"/>
                <w:b/>
                <w:bCs/>
                <w:color w:val="000000"/>
                <w:sz w:val="14"/>
                <w:szCs w:val="14"/>
                <w:lang w:val="es-ES_tradnl" w:eastAsia="es-419"/>
              </w:rPr>
              <w:t>CUPS.             RES 3495/19</w:t>
            </w:r>
          </w:p>
        </w:tc>
        <w:tc>
          <w:tcPr>
            <w:tcW w:w="497" w:type="pct"/>
            <w:tcBorders>
              <w:top w:val="single" w:sz="4" w:space="0" w:color="auto"/>
              <w:left w:val="nil"/>
              <w:bottom w:val="single" w:sz="4" w:space="0" w:color="auto"/>
              <w:right w:val="single" w:sz="4" w:space="0" w:color="auto"/>
            </w:tcBorders>
            <w:shd w:val="clear" w:color="auto" w:fill="auto"/>
            <w:vAlign w:val="center"/>
            <w:hideMark/>
          </w:tcPr>
          <w:p w:rsidR="00A970EC" w:rsidRPr="00A970EC" w:rsidRDefault="00A970EC" w:rsidP="00A970EC">
            <w:pPr>
              <w:jc w:val="center"/>
              <w:rPr>
                <w:rFonts w:ascii="Arial" w:hAnsi="Arial" w:cs="Arial"/>
                <w:b/>
                <w:bCs/>
                <w:sz w:val="14"/>
                <w:szCs w:val="14"/>
                <w:lang w:val="es-ES_tradnl" w:eastAsia="es-419"/>
              </w:rPr>
            </w:pPr>
            <w:r w:rsidRPr="00A970EC">
              <w:rPr>
                <w:rFonts w:ascii="Arial" w:hAnsi="Arial" w:cs="Arial"/>
                <w:b/>
                <w:bCs/>
                <w:sz w:val="14"/>
                <w:szCs w:val="14"/>
                <w:lang w:val="es-ES_tradnl" w:eastAsia="es-419"/>
              </w:rPr>
              <w:t>CODIGOS PROPIOS</w:t>
            </w:r>
          </w:p>
        </w:tc>
        <w:tc>
          <w:tcPr>
            <w:tcW w:w="2630" w:type="pct"/>
            <w:tcBorders>
              <w:top w:val="single" w:sz="4" w:space="0" w:color="auto"/>
              <w:left w:val="nil"/>
              <w:bottom w:val="single" w:sz="4" w:space="0" w:color="auto"/>
              <w:right w:val="single" w:sz="4" w:space="0" w:color="auto"/>
            </w:tcBorders>
            <w:shd w:val="clear" w:color="auto" w:fill="auto"/>
            <w:vAlign w:val="center"/>
            <w:hideMark/>
          </w:tcPr>
          <w:p w:rsidR="00A970EC" w:rsidRPr="00A970EC" w:rsidRDefault="00A970EC" w:rsidP="00A970EC">
            <w:pPr>
              <w:jc w:val="center"/>
              <w:rPr>
                <w:rFonts w:ascii="Arial" w:hAnsi="Arial" w:cs="Arial"/>
                <w:b/>
                <w:bCs/>
                <w:sz w:val="14"/>
                <w:szCs w:val="14"/>
                <w:lang w:val="es-ES_tradnl" w:eastAsia="es-419"/>
              </w:rPr>
            </w:pPr>
            <w:r w:rsidRPr="00A970EC">
              <w:rPr>
                <w:rFonts w:ascii="Arial" w:hAnsi="Arial" w:cs="Arial"/>
                <w:b/>
                <w:bCs/>
                <w:sz w:val="14"/>
                <w:szCs w:val="14"/>
                <w:lang w:val="es-ES_tradnl" w:eastAsia="es-419"/>
              </w:rPr>
              <w:t>DESCRIPCION</w:t>
            </w:r>
          </w:p>
        </w:tc>
        <w:tc>
          <w:tcPr>
            <w:tcW w:w="498" w:type="pct"/>
            <w:tcBorders>
              <w:top w:val="single" w:sz="4" w:space="0" w:color="auto"/>
              <w:left w:val="nil"/>
              <w:bottom w:val="single" w:sz="4" w:space="0" w:color="auto"/>
              <w:right w:val="single" w:sz="4" w:space="0" w:color="auto"/>
            </w:tcBorders>
            <w:shd w:val="clear" w:color="auto" w:fill="auto"/>
            <w:vAlign w:val="center"/>
            <w:hideMark/>
          </w:tcPr>
          <w:p w:rsidR="00A970EC" w:rsidRPr="00A970EC" w:rsidRDefault="00A970EC" w:rsidP="00A970EC">
            <w:pPr>
              <w:jc w:val="center"/>
              <w:rPr>
                <w:rFonts w:ascii="Arial" w:hAnsi="Arial" w:cs="Arial"/>
                <w:b/>
                <w:bCs/>
                <w:sz w:val="14"/>
                <w:szCs w:val="14"/>
                <w:lang w:val="es-ES_tradnl" w:eastAsia="es-419"/>
              </w:rPr>
            </w:pPr>
            <w:r w:rsidRPr="00A970EC">
              <w:rPr>
                <w:rFonts w:ascii="Arial" w:hAnsi="Arial" w:cs="Arial"/>
                <w:b/>
                <w:bCs/>
                <w:sz w:val="14"/>
                <w:szCs w:val="14"/>
                <w:lang w:val="es-ES_tradnl" w:eastAsia="es-419"/>
              </w:rPr>
              <w:t>CUMPLE</w:t>
            </w:r>
          </w:p>
        </w:tc>
        <w:tc>
          <w:tcPr>
            <w:tcW w:w="498" w:type="pct"/>
            <w:tcBorders>
              <w:top w:val="single" w:sz="4" w:space="0" w:color="auto"/>
              <w:left w:val="nil"/>
              <w:bottom w:val="single" w:sz="4" w:space="0" w:color="auto"/>
              <w:right w:val="single" w:sz="4" w:space="0" w:color="auto"/>
            </w:tcBorders>
            <w:shd w:val="clear" w:color="auto" w:fill="auto"/>
            <w:vAlign w:val="center"/>
            <w:hideMark/>
          </w:tcPr>
          <w:p w:rsidR="00A970EC" w:rsidRPr="00A970EC" w:rsidRDefault="00A970EC" w:rsidP="00A970EC">
            <w:pPr>
              <w:jc w:val="center"/>
              <w:rPr>
                <w:rFonts w:ascii="Arial" w:hAnsi="Arial" w:cs="Arial"/>
                <w:b/>
                <w:bCs/>
                <w:sz w:val="14"/>
                <w:szCs w:val="14"/>
                <w:lang w:val="es-ES_tradnl" w:eastAsia="es-419"/>
              </w:rPr>
            </w:pPr>
            <w:r w:rsidRPr="00A970EC">
              <w:rPr>
                <w:rFonts w:ascii="Arial" w:hAnsi="Arial" w:cs="Arial"/>
                <w:b/>
                <w:bCs/>
                <w:sz w:val="14"/>
                <w:szCs w:val="14"/>
                <w:lang w:val="es-ES_tradnl" w:eastAsia="es-419"/>
              </w:rPr>
              <w:t>NO CUMPLE</w:t>
            </w:r>
          </w:p>
        </w:tc>
      </w:tr>
      <w:tr w:rsidR="00A970EC" w:rsidRPr="00A970EC" w:rsidTr="004A2E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432" w:type="pct"/>
            <w:tcBorders>
              <w:top w:val="nil"/>
              <w:left w:val="single" w:sz="4" w:space="0" w:color="auto"/>
              <w:bottom w:val="single" w:sz="4" w:space="0" w:color="auto"/>
              <w:right w:val="single" w:sz="4" w:space="0" w:color="auto"/>
            </w:tcBorders>
            <w:vAlign w:val="center"/>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1</w:t>
            </w:r>
          </w:p>
        </w:tc>
        <w:tc>
          <w:tcPr>
            <w:tcW w:w="446" w:type="pct"/>
            <w:tcBorders>
              <w:top w:val="nil"/>
              <w:left w:val="single" w:sz="4" w:space="0" w:color="auto"/>
              <w:bottom w:val="single" w:sz="4" w:space="0" w:color="auto"/>
              <w:right w:val="single" w:sz="4" w:space="0" w:color="auto"/>
            </w:tcBorders>
            <w:shd w:val="clear" w:color="auto" w:fill="auto"/>
            <w:noWrap/>
            <w:vAlign w:val="center"/>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441301</w:t>
            </w:r>
          </w:p>
        </w:tc>
        <w:tc>
          <w:tcPr>
            <w:tcW w:w="497" w:type="pct"/>
            <w:tcBorders>
              <w:top w:val="nil"/>
              <w:left w:val="nil"/>
              <w:bottom w:val="single" w:sz="4" w:space="0" w:color="auto"/>
              <w:right w:val="single" w:sz="4" w:space="0" w:color="auto"/>
            </w:tcBorders>
            <w:shd w:val="clear" w:color="auto" w:fill="auto"/>
            <w:vAlign w:val="center"/>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NO LO RELACIONA</w:t>
            </w:r>
          </w:p>
        </w:tc>
        <w:tc>
          <w:tcPr>
            <w:tcW w:w="2630" w:type="pct"/>
            <w:tcBorders>
              <w:top w:val="nil"/>
              <w:left w:val="nil"/>
              <w:bottom w:val="single" w:sz="4" w:space="0" w:color="auto"/>
              <w:right w:val="single" w:sz="4" w:space="0" w:color="auto"/>
            </w:tcBorders>
            <w:shd w:val="clear" w:color="auto" w:fill="auto"/>
            <w:vAlign w:val="center"/>
            <w:hideMark/>
          </w:tcPr>
          <w:p w:rsidR="00A970EC" w:rsidRPr="00A970EC" w:rsidRDefault="00A970EC" w:rsidP="00A970EC">
            <w:pPr>
              <w:jc w:val="both"/>
              <w:rPr>
                <w:rFonts w:ascii="Arial" w:hAnsi="Arial" w:cs="Arial"/>
                <w:sz w:val="14"/>
                <w:szCs w:val="14"/>
                <w:lang w:val="es-ES_tradnl" w:eastAsia="es-419"/>
              </w:rPr>
            </w:pPr>
            <w:r w:rsidRPr="00A970EC">
              <w:rPr>
                <w:rFonts w:ascii="Arial" w:hAnsi="Arial" w:cs="Arial"/>
                <w:sz w:val="14"/>
                <w:szCs w:val="14"/>
                <w:lang w:val="es-ES_tradnl" w:eastAsia="es-419"/>
              </w:rPr>
              <w:t>ESOFAGOGASTRODUODEOSCOPIA [EGD] CON EXTRACCIÓN DE CUERPO EXTRAÑO</w:t>
            </w:r>
          </w:p>
        </w:tc>
        <w:tc>
          <w:tcPr>
            <w:tcW w:w="498" w:type="pct"/>
            <w:tcBorders>
              <w:top w:val="nil"/>
              <w:left w:val="nil"/>
              <w:bottom w:val="single" w:sz="4" w:space="0" w:color="auto"/>
              <w:right w:val="single" w:sz="4" w:space="0" w:color="auto"/>
            </w:tcBorders>
            <w:shd w:val="clear" w:color="auto" w:fill="auto"/>
            <w:vAlign w:val="bottom"/>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 </w:t>
            </w:r>
          </w:p>
        </w:tc>
        <w:tc>
          <w:tcPr>
            <w:tcW w:w="498" w:type="pct"/>
            <w:tcBorders>
              <w:top w:val="nil"/>
              <w:left w:val="nil"/>
              <w:bottom w:val="single" w:sz="4" w:space="0" w:color="auto"/>
              <w:right w:val="single" w:sz="4" w:space="0" w:color="auto"/>
            </w:tcBorders>
            <w:shd w:val="clear" w:color="auto" w:fill="auto"/>
            <w:vAlign w:val="bottom"/>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 </w:t>
            </w:r>
          </w:p>
        </w:tc>
      </w:tr>
      <w:tr w:rsidR="00A970EC" w:rsidRPr="00A970EC" w:rsidTr="004A2E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432" w:type="pct"/>
            <w:tcBorders>
              <w:top w:val="nil"/>
              <w:left w:val="single" w:sz="4" w:space="0" w:color="auto"/>
              <w:bottom w:val="single" w:sz="4" w:space="0" w:color="auto"/>
              <w:right w:val="single" w:sz="4" w:space="0" w:color="auto"/>
            </w:tcBorders>
            <w:vAlign w:val="center"/>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2</w:t>
            </w:r>
          </w:p>
        </w:tc>
        <w:tc>
          <w:tcPr>
            <w:tcW w:w="446" w:type="pct"/>
            <w:tcBorders>
              <w:top w:val="nil"/>
              <w:left w:val="single" w:sz="4" w:space="0" w:color="auto"/>
              <w:bottom w:val="single" w:sz="4" w:space="0" w:color="auto"/>
              <w:right w:val="single" w:sz="4" w:space="0" w:color="auto"/>
            </w:tcBorders>
            <w:shd w:val="clear" w:color="auto" w:fill="auto"/>
            <w:vAlign w:val="center"/>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441302</w:t>
            </w:r>
          </w:p>
        </w:tc>
        <w:tc>
          <w:tcPr>
            <w:tcW w:w="497" w:type="pct"/>
            <w:tcBorders>
              <w:top w:val="nil"/>
              <w:left w:val="nil"/>
              <w:bottom w:val="single" w:sz="4" w:space="0" w:color="auto"/>
              <w:right w:val="single" w:sz="4" w:space="0" w:color="auto"/>
            </w:tcBorders>
            <w:shd w:val="clear" w:color="auto" w:fill="auto"/>
            <w:vAlign w:val="center"/>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NO LO RELACIONA</w:t>
            </w:r>
          </w:p>
        </w:tc>
        <w:tc>
          <w:tcPr>
            <w:tcW w:w="2630" w:type="pct"/>
            <w:tcBorders>
              <w:top w:val="nil"/>
              <w:left w:val="nil"/>
              <w:bottom w:val="single" w:sz="4" w:space="0" w:color="auto"/>
              <w:right w:val="single" w:sz="4" w:space="0" w:color="auto"/>
            </w:tcBorders>
            <w:shd w:val="clear" w:color="auto" w:fill="auto"/>
            <w:vAlign w:val="center"/>
            <w:hideMark/>
          </w:tcPr>
          <w:p w:rsidR="00A970EC" w:rsidRPr="00A970EC" w:rsidRDefault="00A970EC" w:rsidP="00C52848">
            <w:pPr>
              <w:jc w:val="both"/>
              <w:rPr>
                <w:rFonts w:ascii="Arial" w:hAnsi="Arial" w:cs="Arial"/>
                <w:sz w:val="14"/>
                <w:szCs w:val="14"/>
                <w:lang w:val="es-ES_tradnl" w:eastAsia="es-419"/>
              </w:rPr>
            </w:pPr>
            <w:r w:rsidRPr="00A970EC">
              <w:rPr>
                <w:rFonts w:ascii="Arial" w:hAnsi="Arial" w:cs="Arial"/>
                <w:sz w:val="14"/>
                <w:szCs w:val="14"/>
                <w:lang w:val="es-ES_tradnl" w:eastAsia="es-419"/>
              </w:rPr>
              <w:t>ESOFAGOGASTRODUODENOSCOPIA CON O SIN  BIOPSIA</w:t>
            </w:r>
            <w:r w:rsidR="00974572">
              <w:rPr>
                <w:rFonts w:ascii="Arial" w:hAnsi="Arial" w:cs="Arial"/>
                <w:sz w:val="14"/>
                <w:szCs w:val="14"/>
                <w:lang w:val="es-ES_tradnl" w:eastAsia="es-419"/>
              </w:rPr>
              <w:t>,</w:t>
            </w:r>
            <w:r w:rsidR="00974572" w:rsidRPr="00A970EC">
              <w:rPr>
                <w:rFonts w:ascii="Arial" w:hAnsi="Arial" w:cs="Arial"/>
                <w:sz w:val="14"/>
                <w:szCs w:val="14"/>
                <w:lang w:val="es-ES_tradnl" w:eastAsia="es-419"/>
              </w:rPr>
              <w:t xml:space="preserve"> </w:t>
            </w:r>
            <w:r w:rsidR="00C52848">
              <w:rPr>
                <w:rFonts w:ascii="Arial" w:hAnsi="Arial" w:cs="Arial"/>
                <w:sz w:val="14"/>
                <w:szCs w:val="14"/>
                <w:lang w:val="es-ES_tradnl" w:eastAsia="es-419"/>
              </w:rPr>
              <w:t>(</w:t>
            </w:r>
            <w:r w:rsidRPr="00A970EC">
              <w:rPr>
                <w:rFonts w:ascii="Arial" w:hAnsi="Arial" w:cs="Arial"/>
                <w:sz w:val="14"/>
                <w:szCs w:val="14"/>
                <w:lang w:val="es-ES_tradnl" w:eastAsia="es-419"/>
              </w:rPr>
              <w:t>insumos, medicamentos y derechos de sala)</w:t>
            </w:r>
          </w:p>
        </w:tc>
        <w:tc>
          <w:tcPr>
            <w:tcW w:w="498" w:type="pct"/>
            <w:tcBorders>
              <w:top w:val="nil"/>
              <w:left w:val="nil"/>
              <w:bottom w:val="single" w:sz="4" w:space="0" w:color="auto"/>
              <w:right w:val="single" w:sz="4" w:space="0" w:color="auto"/>
            </w:tcBorders>
            <w:shd w:val="clear" w:color="auto" w:fill="auto"/>
            <w:vAlign w:val="bottom"/>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 </w:t>
            </w:r>
          </w:p>
        </w:tc>
        <w:tc>
          <w:tcPr>
            <w:tcW w:w="498" w:type="pct"/>
            <w:tcBorders>
              <w:top w:val="nil"/>
              <w:left w:val="nil"/>
              <w:bottom w:val="single" w:sz="4" w:space="0" w:color="auto"/>
              <w:right w:val="single" w:sz="4" w:space="0" w:color="auto"/>
            </w:tcBorders>
            <w:shd w:val="clear" w:color="auto" w:fill="auto"/>
            <w:vAlign w:val="bottom"/>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 </w:t>
            </w:r>
          </w:p>
        </w:tc>
      </w:tr>
      <w:tr w:rsidR="00A970EC" w:rsidRPr="00A970EC" w:rsidTr="004A2E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432" w:type="pct"/>
            <w:tcBorders>
              <w:top w:val="nil"/>
              <w:left w:val="single" w:sz="4" w:space="0" w:color="auto"/>
              <w:bottom w:val="single" w:sz="4" w:space="0" w:color="auto"/>
              <w:right w:val="single" w:sz="4" w:space="0" w:color="auto"/>
            </w:tcBorders>
            <w:vAlign w:val="center"/>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3</w:t>
            </w:r>
          </w:p>
        </w:tc>
        <w:tc>
          <w:tcPr>
            <w:tcW w:w="446" w:type="pct"/>
            <w:tcBorders>
              <w:top w:val="nil"/>
              <w:left w:val="single" w:sz="4" w:space="0" w:color="auto"/>
              <w:bottom w:val="single" w:sz="4" w:space="0" w:color="auto"/>
              <w:right w:val="single" w:sz="4" w:space="0" w:color="auto"/>
            </w:tcBorders>
            <w:shd w:val="clear" w:color="auto" w:fill="auto"/>
            <w:vAlign w:val="center"/>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NO LO RELACIONA</w:t>
            </w:r>
          </w:p>
        </w:tc>
        <w:tc>
          <w:tcPr>
            <w:tcW w:w="497" w:type="pct"/>
            <w:tcBorders>
              <w:top w:val="nil"/>
              <w:left w:val="nil"/>
              <w:bottom w:val="single" w:sz="4" w:space="0" w:color="auto"/>
              <w:right w:val="single" w:sz="4" w:space="0" w:color="auto"/>
            </w:tcBorders>
            <w:shd w:val="clear" w:color="auto" w:fill="auto"/>
            <w:noWrap/>
            <w:vAlign w:val="center"/>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446501</w:t>
            </w:r>
          </w:p>
        </w:tc>
        <w:tc>
          <w:tcPr>
            <w:tcW w:w="2630" w:type="pct"/>
            <w:tcBorders>
              <w:top w:val="nil"/>
              <w:left w:val="nil"/>
              <w:bottom w:val="single" w:sz="4" w:space="0" w:color="auto"/>
              <w:right w:val="single" w:sz="4" w:space="0" w:color="auto"/>
            </w:tcBorders>
            <w:shd w:val="clear" w:color="auto" w:fill="auto"/>
            <w:vAlign w:val="center"/>
            <w:hideMark/>
          </w:tcPr>
          <w:p w:rsidR="00A970EC" w:rsidRPr="00A970EC" w:rsidRDefault="00A970EC" w:rsidP="00A970EC">
            <w:pPr>
              <w:jc w:val="both"/>
              <w:rPr>
                <w:rFonts w:ascii="Arial" w:hAnsi="Arial" w:cs="Arial"/>
                <w:sz w:val="14"/>
                <w:szCs w:val="14"/>
                <w:lang w:val="es-ES_tradnl" w:eastAsia="es-419"/>
              </w:rPr>
            </w:pPr>
            <w:r w:rsidRPr="00A970EC">
              <w:rPr>
                <w:rFonts w:ascii="Arial" w:hAnsi="Arial" w:cs="Arial"/>
                <w:sz w:val="14"/>
                <w:szCs w:val="14"/>
                <w:lang w:val="es-ES_tradnl" w:eastAsia="es-419"/>
              </w:rPr>
              <w:t>ESOFAGOGASTROPLASTIA VÍA ABIERTA</w:t>
            </w:r>
          </w:p>
        </w:tc>
        <w:tc>
          <w:tcPr>
            <w:tcW w:w="498" w:type="pct"/>
            <w:tcBorders>
              <w:top w:val="nil"/>
              <w:left w:val="nil"/>
              <w:bottom w:val="single" w:sz="4" w:space="0" w:color="auto"/>
              <w:right w:val="single" w:sz="4" w:space="0" w:color="auto"/>
            </w:tcBorders>
            <w:shd w:val="clear" w:color="auto" w:fill="auto"/>
            <w:vAlign w:val="bottom"/>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 </w:t>
            </w:r>
          </w:p>
        </w:tc>
        <w:tc>
          <w:tcPr>
            <w:tcW w:w="498" w:type="pct"/>
            <w:tcBorders>
              <w:top w:val="nil"/>
              <w:left w:val="nil"/>
              <w:bottom w:val="single" w:sz="4" w:space="0" w:color="auto"/>
              <w:right w:val="single" w:sz="4" w:space="0" w:color="auto"/>
            </w:tcBorders>
            <w:shd w:val="clear" w:color="auto" w:fill="auto"/>
            <w:vAlign w:val="bottom"/>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 </w:t>
            </w:r>
          </w:p>
        </w:tc>
      </w:tr>
      <w:tr w:rsidR="00A970EC" w:rsidRPr="00A970EC" w:rsidTr="004A2E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432" w:type="pct"/>
            <w:tcBorders>
              <w:top w:val="nil"/>
              <w:left w:val="single" w:sz="4" w:space="0" w:color="auto"/>
              <w:bottom w:val="single" w:sz="4" w:space="0" w:color="auto"/>
              <w:right w:val="single" w:sz="4" w:space="0" w:color="auto"/>
            </w:tcBorders>
            <w:vAlign w:val="center"/>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4</w:t>
            </w:r>
          </w:p>
        </w:tc>
        <w:tc>
          <w:tcPr>
            <w:tcW w:w="446" w:type="pct"/>
            <w:tcBorders>
              <w:top w:val="nil"/>
              <w:left w:val="single" w:sz="4" w:space="0" w:color="auto"/>
              <w:bottom w:val="single" w:sz="4" w:space="0" w:color="auto"/>
              <w:right w:val="single" w:sz="4" w:space="0" w:color="auto"/>
            </w:tcBorders>
            <w:shd w:val="clear" w:color="auto" w:fill="auto"/>
            <w:vAlign w:val="center"/>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452301</w:t>
            </w:r>
          </w:p>
        </w:tc>
        <w:tc>
          <w:tcPr>
            <w:tcW w:w="497" w:type="pct"/>
            <w:tcBorders>
              <w:top w:val="nil"/>
              <w:left w:val="nil"/>
              <w:bottom w:val="single" w:sz="4" w:space="0" w:color="auto"/>
              <w:right w:val="single" w:sz="4" w:space="0" w:color="auto"/>
            </w:tcBorders>
            <w:shd w:val="clear" w:color="auto" w:fill="auto"/>
            <w:vAlign w:val="center"/>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NO LO RELACIONA</w:t>
            </w:r>
          </w:p>
        </w:tc>
        <w:tc>
          <w:tcPr>
            <w:tcW w:w="2630" w:type="pct"/>
            <w:tcBorders>
              <w:top w:val="nil"/>
              <w:left w:val="nil"/>
              <w:bottom w:val="single" w:sz="4" w:space="0" w:color="auto"/>
              <w:right w:val="single" w:sz="4" w:space="0" w:color="auto"/>
            </w:tcBorders>
            <w:shd w:val="clear" w:color="auto" w:fill="auto"/>
            <w:vAlign w:val="center"/>
            <w:hideMark/>
          </w:tcPr>
          <w:p w:rsidR="00A970EC" w:rsidRPr="00A970EC" w:rsidRDefault="00A970EC" w:rsidP="00A970EC">
            <w:pPr>
              <w:jc w:val="both"/>
              <w:rPr>
                <w:rFonts w:ascii="Arial" w:hAnsi="Arial" w:cs="Arial"/>
                <w:sz w:val="14"/>
                <w:szCs w:val="14"/>
                <w:lang w:val="es-ES_tradnl" w:eastAsia="es-419"/>
              </w:rPr>
            </w:pPr>
            <w:r w:rsidRPr="00A970EC">
              <w:rPr>
                <w:rFonts w:ascii="Arial" w:hAnsi="Arial" w:cs="Arial"/>
                <w:sz w:val="14"/>
                <w:szCs w:val="14"/>
                <w:lang w:val="es-ES_tradnl" w:eastAsia="es-419"/>
              </w:rPr>
              <w:t>COLONOSCOPIA TOTAL, PROCTOSIGMOIDOSCOPIA RIGIDA O FLEXIBLE SIN SEDACIÓN</w:t>
            </w:r>
          </w:p>
        </w:tc>
        <w:tc>
          <w:tcPr>
            <w:tcW w:w="498" w:type="pct"/>
            <w:tcBorders>
              <w:top w:val="nil"/>
              <w:left w:val="nil"/>
              <w:bottom w:val="single" w:sz="4" w:space="0" w:color="auto"/>
              <w:right w:val="single" w:sz="4" w:space="0" w:color="auto"/>
            </w:tcBorders>
            <w:shd w:val="clear" w:color="auto" w:fill="auto"/>
            <w:vAlign w:val="bottom"/>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 </w:t>
            </w:r>
          </w:p>
        </w:tc>
        <w:tc>
          <w:tcPr>
            <w:tcW w:w="498" w:type="pct"/>
            <w:tcBorders>
              <w:top w:val="nil"/>
              <w:left w:val="nil"/>
              <w:bottom w:val="single" w:sz="4" w:space="0" w:color="auto"/>
              <w:right w:val="single" w:sz="4" w:space="0" w:color="auto"/>
            </w:tcBorders>
            <w:shd w:val="clear" w:color="auto" w:fill="auto"/>
            <w:vAlign w:val="bottom"/>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 </w:t>
            </w:r>
          </w:p>
        </w:tc>
      </w:tr>
      <w:tr w:rsidR="00A970EC" w:rsidRPr="00A970EC" w:rsidTr="004A2E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432" w:type="pct"/>
            <w:tcBorders>
              <w:top w:val="nil"/>
              <w:left w:val="single" w:sz="4" w:space="0" w:color="auto"/>
              <w:bottom w:val="single" w:sz="4" w:space="0" w:color="auto"/>
              <w:right w:val="single" w:sz="4" w:space="0" w:color="auto"/>
            </w:tcBorders>
            <w:vAlign w:val="center"/>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5</w:t>
            </w:r>
          </w:p>
        </w:tc>
        <w:tc>
          <w:tcPr>
            <w:tcW w:w="446" w:type="pct"/>
            <w:tcBorders>
              <w:top w:val="nil"/>
              <w:left w:val="single" w:sz="4" w:space="0" w:color="auto"/>
              <w:bottom w:val="single" w:sz="4" w:space="0" w:color="auto"/>
              <w:right w:val="single" w:sz="4" w:space="0" w:color="auto"/>
            </w:tcBorders>
            <w:shd w:val="clear" w:color="auto" w:fill="auto"/>
            <w:vAlign w:val="center"/>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452301</w:t>
            </w:r>
          </w:p>
        </w:tc>
        <w:tc>
          <w:tcPr>
            <w:tcW w:w="497" w:type="pct"/>
            <w:tcBorders>
              <w:top w:val="nil"/>
              <w:left w:val="nil"/>
              <w:bottom w:val="single" w:sz="4" w:space="0" w:color="auto"/>
              <w:right w:val="single" w:sz="4" w:space="0" w:color="auto"/>
            </w:tcBorders>
            <w:shd w:val="clear" w:color="auto" w:fill="auto"/>
            <w:vAlign w:val="center"/>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NO LO RELACIONA</w:t>
            </w:r>
          </w:p>
        </w:tc>
        <w:tc>
          <w:tcPr>
            <w:tcW w:w="2630" w:type="pct"/>
            <w:tcBorders>
              <w:top w:val="nil"/>
              <w:left w:val="nil"/>
              <w:bottom w:val="single" w:sz="4" w:space="0" w:color="auto"/>
              <w:right w:val="single" w:sz="4" w:space="0" w:color="auto"/>
            </w:tcBorders>
            <w:shd w:val="clear" w:color="auto" w:fill="auto"/>
            <w:vAlign w:val="center"/>
            <w:hideMark/>
          </w:tcPr>
          <w:p w:rsidR="00A970EC" w:rsidRPr="00A970EC" w:rsidRDefault="00A970EC" w:rsidP="00A970EC">
            <w:pPr>
              <w:jc w:val="both"/>
              <w:rPr>
                <w:rFonts w:ascii="Arial" w:hAnsi="Arial" w:cs="Arial"/>
                <w:sz w:val="14"/>
                <w:szCs w:val="14"/>
                <w:lang w:val="es-ES_tradnl" w:eastAsia="es-419"/>
              </w:rPr>
            </w:pPr>
            <w:r w:rsidRPr="00A970EC">
              <w:rPr>
                <w:rFonts w:ascii="Arial" w:hAnsi="Arial" w:cs="Arial"/>
                <w:sz w:val="14"/>
                <w:szCs w:val="14"/>
                <w:lang w:val="es-ES_tradnl" w:eastAsia="es-419"/>
              </w:rPr>
              <w:t>COLONOSCOPIA TOTAL, PROCTOSIGMOIDOSCOPIA RIGIDA O FLEXIBLE CON SEDACIÓN (Valor sedación incluido anestesiólogo, insumos, medicamentos y derechos de sala)</w:t>
            </w:r>
          </w:p>
        </w:tc>
        <w:tc>
          <w:tcPr>
            <w:tcW w:w="498" w:type="pct"/>
            <w:tcBorders>
              <w:top w:val="nil"/>
              <w:left w:val="nil"/>
              <w:bottom w:val="single" w:sz="4" w:space="0" w:color="auto"/>
              <w:right w:val="single" w:sz="4" w:space="0" w:color="auto"/>
            </w:tcBorders>
            <w:shd w:val="clear" w:color="auto" w:fill="auto"/>
            <w:vAlign w:val="bottom"/>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 </w:t>
            </w:r>
          </w:p>
        </w:tc>
        <w:tc>
          <w:tcPr>
            <w:tcW w:w="498" w:type="pct"/>
            <w:tcBorders>
              <w:top w:val="nil"/>
              <w:left w:val="nil"/>
              <w:bottom w:val="single" w:sz="4" w:space="0" w:color="auto"/>
              <w:right w:val="single" w:sz="4" w:space="0" w:color="auto"/>
            </w:tcBorders>
            <w:shd w:val="clear" w:color="auto" w:fill="auto"/>
            <w:vAlign w:val="bottom"/>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 </w:t>
            </w:r>
          </w:p>
        </w:tc>
      </w:tr>
      <w:tr w:rsidR="00A970EC" w:rsidRPr="00A970EC" w:rsidTr="004A2E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432" w:type="pct"/>
            <w:tcBorders>
              <w:top w:val="nil"/>
              <w:left w:val="single" w:sz="4" w:space="0" w:color="auto"/>
              <w:bottom w:val="single" w:sz="4" w:space="0" w:color="auto"/>
              <w:right w:val="single" w:sz="4" w:space="0" w:color="auto"/>
            </w:tcBorders>
            <w:vAlign w:val="center"/>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6</w:t>
            </w:r>
          </w:p>
        </w:tc>
        <w:tc>
          <w:tcPr>
            <w:tcW w:w="446" w:type="pct"/>
            <w:tcBorders>
              <w:top w:val="nil"/>
              <w:left w:val="single" w:sz="4" w:space="0" w:color="auto"/>
              <w:bottom w:val="single" w:sz="4" w:space="0" w:color="auto"/>
              <w:right w:val="single" w:sz="4" w:space="0" w:color="auto"/>
            </w:tcBorders>
            <w:shd w:val="clear" w:color="auto" w:fill="auto"/>
            <w:vAlign w:val="center"/>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452401</w:t>
            </w:r>
          </w:p>
        </w:tc>
        <w:tc>
          <w:tcPr>
            <w:tcW w:w="497" w:type="pct"/>
            <w:tcBorders>
              <w:top w:val="nil"/>
              <w:left w:val="nil"/>
              <w:bottom w:val="single" w:sz="4" w:space="0" w:color="auto"/>
              <w:right w:val="single" w:sz="4" w:space="0" w:color="auto"/>
            </w:tcBorders>
            <w:shd w:val="clear" w:color="auto" w:fill="auto"/>
            <w:vAlign w:val="center"/>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NO LO RELACIONA</w:t>
            </w:r>
          </w:p>
        </w:tc>
        <w:tc>
          <w:tcPr>
            <w:tcW w:w="2630" w:type="pct"/>
            <w:tcBorders>
              <w:top w:val="nil"/>
              <w:left w:val="nil"/>
              <w:bottom w:val="single" w:sz="4" w:space="0" w:color="auto"/>
              <w:right w:val="single" w:sz="4" w:space="0" w:color="auto"/>
            </w:tcBorders>
            <w:shd w:val="clear" w:color="auto" w:fill="auto"/>
            <w:vAlign w:val="center"/>
            <w:hideMark/>
          </w:tcPr>
          <w:p w:rsidR="00A970EC" w:rsidRPr="00A970EC" w:rsidRDefault="00A970EC" w:rsidP="00A970EC">
            <w:pPr>
              <w:jc w:val="both"/>
              <w:rPr>
                <w:rFonts w:ascii="Arial" w:hAnsi="Arial" w:cs="Arial"/>
                <w:sz w:val="14"/>
                <w:szCs w:val="14"/>
                <w:lang w:val="es-ES_tradnl" w:eastAsia="es-419"/>
              </w:rPr>
            </w:pPr>
            <w:r w:rsidRPr="00A970EC">
              <w:rPr>
                <w:rFonts w:ascii="Arial" w:hAnsi="Arial" w:cs="Arial"/>
                <w:sz w:val="14"/>
                <w:szCs w:val="14"/>
                <w:lang w:val="es-ES_tradnl" w:eastAsia="es-419"/>
              </w:rPr>
              <w:t>SIGMOIDOSCOPIA FLEXIBLE O RIGIDA SIN SEDACIÓN</w:t>
            </w:r>
          </w:p>
        </w:tc>
        <w:tc>
          <w:tcPr>
            <w:tcW w:w="498" w:type="pct"/>
            <w:tcBorders>
              <w:top w:val="nil"/>
              <w:left w:val="nil"/>
              <w:bottom w:val="single" w:sz="4" w:space="0" w:color="auto"/>
              <w:right w:val="single" w:sz="4" w:space="0" w:color="auto"/>
            </w:tcBorders>
            <w:shd w:val="clear" w:color="auto" w:fill="auto"/>
            <w:vAlign w:val="bottom"/>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 </w:t>
            </w:r>
          </w:p>
        </w:tc>
        <w:tc>
          <w:tcPr>
            <w:tcW w:w="498" w:type="pct"/>
            <w:tcBorders>
              <w:top w:val="nil"/>
              <w:left w:val="nil"/>
              <w:bottom w:val="single" w:sz="4" w:space="0" w:color="auto"/>
              <w:right w:val="single" w:sz="4" w:space="0" w:color="auto"/>
            </w:tcBorders>
            <w:shd w:val="clear" w:color="auto" w:fill="auto"/>
            <w:vAlign w:val="bottom"/>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 </w:t>
            </w:r>
          </w:p>
        </w:tc>
      </w:tr>
      <w:tr w:rsidR="00A970EC" w:rsidRPr="00A970EC" w:rsidTr="004A2E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432" w:type="pct"/>
            <w:tcBorders>
              <w:top w:val="nil"/>
              <w:left w:val="single" w:sz="4" w:space="0" w:color="auto"/>
              <w:bottom w:val="single" w:sz="4" w:space="0" w:color="auto"/>
              <w:right w:val="single" w:sz="4" w:space="0" w:color="auto"/>
            </w:tcBorders>
            <w:vAlign w:val="center"/>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7</w:t>
            </w:r>
          </w:p>
        </w:tc>
        <w:tc>
          <w:tcPr>
            <w:tcW w:w="446" w:type="pct"/>
            <w:tcBorders>
              <w:top w:val="nil"/>
              <w:left w:val="single" w:sz="4" w:space="0" w:color="auto"/>
              <w:bottom w:val="single" w:sz="4" w:space="0" w:color="auto"/>
              <w:right w:val="single" w:sz="4" w:space="0" w:color="auto"/>
            </w:tcBorders>
            <w:shd w:val="clear" w:color="auto" w:fill="auto"/>
            <w:vAlign w:val="center"/>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452401</w:t>
            </w:r>
          </w:p>
        </w:tc>
        <w:tc>
          <w:tcPr>
            <w:tcW w:w="497" w:type="pct"/>
            <w:tcBorders>
              <w:top w:val="nil"/>
              <w:left w:val="nil"/>
              <w:bottom w:val="single" w:sz="4" w:space="0" w:color="auto"/>
              <w:right w:val="single" w:sz="4" w:space="0" w:color="auto"/>
            </w:tcBorders>
            <w:shd w:val="clear" w:color="auto" w:fill="auto"/>
            <w:vAlign w:val="center"/>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NO LO RELACIONA</w:t>
            </w:r>
          </w:p>
        </w:tc>
        <w:tc>
          <w:tcPr>
            <w:tcW w:w="2630" w:type="pct"/>
            <w:tcBorders>
              <w:top w:val="nil"/>
              <w:left w:val="nil"/>
              <w:bottom w:val="single" w:sz="4" w:space="0" w:color="auto"/>
              <w:right w:val="single" w:sz="4" w:space="0" w:color="auto"/>
            </w:tcBorders>
            <w:shd w:val="clear" w:color="auto" w:fill="auto"/>
            <w:vAlign w:val="center"/>
            <w:hideMark/>
          </w:tcPr>
          <w:p w:rsidR="00A970EC" w:rsidRPr="00A970EC" w:rsidRDefault="00A970EC" w:rsidP="00A970EC">
            <w:pPr>
              <w:jc w:val="both"/>
              <w:rPr>
                <w:rFonts w:ascii="Arial" w:hAnsi="Arial" w:cs="Arial"/>
                <w:sz w:val="14"/>
                <w:szCs w:val="14"/>
                <w:lang w:val="es-ES_tradnl" w:eastAsia="es-419"/>
              </w:rPr>
            </w:pPr>
            <w:r w:rsidRPr="00A970EC">
              <w:rPr>
                <w:rFonts w:ascii="Arial" w:hAnsi="Arial" w:cs="Arial"/>
                <w:sz w:val="14"/>
                <w:szCs w:val="14"/>
                <w:lang w:val="es-ES_tradnl" w:eastAsia="es-419"/>
              </w:rPr>
              <w:t>SIGMOIDOSCOPIA FLEXIBLE O RIGIDA CON SEDACIÓN (Valor sedación incluido anestesiólogo, insumos, medicamentos y derechos de sala)</w:t>
            </w:r>
          </w:p>
        </w:tc>
        <w:tc>
          <w:tcPr>
            <w:tcW w:w="498" w:type="pct"/>
            <w:tcBorders>
              <w:top w:val="nil"/>
              <w:left w:val="nil"/>
              <w:bottom w:val="single" w:sz="4" w:space="0" w:color="auto"/>
              <w:right w:val="single" w:sz="4" w:space="0" w:color="auto"/>
            </w:tcBorders>
            <w:shd w:val="clear" w:color="auto" w:fill="auto"/>
            <w:vAlign w:val="bottom"/>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 </w:t>
            </w:r>
          </w:p>
        </w:tc>
        <w:tc>
          <w:tcPr>
            <w:tcW w:w="498" w:type="pct"/>
            <w:tcBorders>
              <w:top w:val="nil"/>
              <w:left w:val="nil"/>
              <w:bottom w:val="single" w:sz="4" w:space="0" w:color="auto"/>
              <w:right w:val="single" w:sz="4" w:space="0" w:color="auto"/>
            </w:tcBorders>
            <w:shd w:val="clear" w:color="auto" w:fill="auto"/>
            <w:vAlign w:val="bottom"/>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 </w:t>
            </w:r>
          </w:p>
        </w:tc>
      </w:tr>
      <w:tr w:rsidR="00A970EC" w:rsidRPr="00A970EC" w:rsidTr="004A2E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432" w:type="pct"/>
            <w:tcBorders>
              <w:top w:val="nil"/>
              <w:left w:val="single" w:sz="4" w:space="0" w:color="auto"/>
              <w:bottom w:val="single" w:sz="4" w:space="0" w:color="auto"/>
              <w:right w:val="single" w:sz="4" w:space="0" w:color="auto"/>
            </w:tcBorders>
            <w:vAlign w:val="center"/>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8</w:t>
            </w:r>
          </w:p>
        </w:tc>
        <w:tc>
          <w:tcPr>
            <w:tcW w:w="446" w:type="pct"/>
            <w:tcBorders>
              <w:top w:val="nil"/>
              <w:left w:val="single" w:sz="4" w:space="0" w:color="auto"/>
              <w:bottom w:val="single" w:sz="4" w:space="0" w:color="auto"/>
              <w:right w:val="single" w:sz="4" w:space="0" w:color="auto"/>
            </w:tcBorders>
            <w:shd w:val="clear" w:color="auto" w:fill="auto"/>
            <w:vAlign w:val="center"/>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482301</w:t>
            </w:r>
          </w:p>
        </w:tc>
        <w:tc>
          <w:tcPr>
            <w:tcW w:w="497" w:type="pct"/>
            <w:tcBorders>
              <w:top w:val="nil"/>
              <w:left w:val="nil"/>
              <w:bottom w:val="single" w:sz="4" w:space="0" w:color="auto"/>
              <w:right w:val="single" w:sz="4" w:space="0" w:color="auto"/>
            </w:tcBorders>
            <w:shd w:val="clear" w:color="auto" w:fill="auto"/>
            <w:vAlign w:val="center"/>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NO LO RELACIONA</w:t>
            </w:r>
          </w:p>
        </w:tc>
        <w:tc>
          <w:tcPr>
            <w:tcW w:w="2630" w:type="pct"/>
            <w:tcBorders>
              <w:top w:val="nil"/>
              <w:left w:val="nil"/>
              <w:bottom w:val="single" w:sz="4" w:space="0" w:color="auto"/>
              <w:right w:val="single" w:sz="4" w:space="0" w:color="auto"/>
            </w:tcBorders>
            <w:shd w:val="clear" w:color="auto" w:fill="auto"/>
            <w:vAlign w:val="center"/>
            <w:hideMark/>
          </w:tcPr>
          <w:p w:rsidR="00A970EC" w:rsidRPr="00A970EC" w:rsidRDefault="00A970EC" w:rsidP="00A970EC">
            <w:pPr>
              <w:jc w:val="both"/>
              <w:rPr>
                <w:rFonts w:ascii="Arial" w:hAnsi="Arial" w:cs="Arial"/>
                <w:sz w:val="14"/>
                <w:szCs w:val="14"/>
                <w:lang w:val="es-ES_tradnl" w:eastAsia="es-419"/>
              </w:rPr>
            </w:pPr>
            <w:r w:rsidRPr="00A970EC">
              <w:rPr>
                <w:rFonts w:ascii="Arial" w:hAnsi="Arial" w:cs="Arial"/>
                <w:sz w:val="14"/>
                <w:szCs w:val="14"/>
                <w:lang w:val="es-ES_tradnl" w:eastAsia="es-419"/>
              </w:rPr>
              <w:t>PROCTOSIGMOIDOSCOPIA SIN SEDACIÓN</w:t>
            </w:r>
          </w:p>
        </w:tc>
        <w:tc>
          <w:tcPr>
            <w:tcW w:w="498" w:type="pct"/>
            <w:tcBorders>
              <w:top w:val="nil"/>
              <w:left w:val="nil"/>
              <w:bottom w:val="single" w:sz="4" w:space="0" w:color="auto"/>
              <w:right w:val="single" w:sz="4" w:space="0" w:color="auto"/>
            </w:tcBorders>
            <w:shd w:val="clear" w:color="auto" w:fill="auto"/>
            <w:vAlign w:val="bottom"/>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 </w:t>
            </w:r>
          </w:p>
        </w:tc>
        <w:tc>
          <w:tcPr>
            <w:tcW w:w="498" w:type="pct"/>
            <w:tcBorders>
              <w:top w:val="nil"/>
              <w:left w:val="nil"/>
              <w:bottom w:val="single" w:sz="4" w:space="0" w:color="auto"/>
              <w:right w:val="single" w:sz="4" w:space="0" w:color="auto"/>
            </w:tcBorders>
            <w:shd w:val="clear" w:color="auto" w:fill="auto"/>
            <w:vAlign w:val="bottom"/>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 </w:t>
            </w:r>
          </w:p>
        </w:tc>
      </w:tr>
      <w:tr w:rsidR="00A970EC" w:rsidRPr="00A970EC" w:rsidTr="004A2E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432" w:type="pct"/>
            <w:tcBorders>
              <w:top w:val="nil"/>
              <w:left w:val="single" w:sz="4" w:space="0" w:color="auto"/>
              <w:bottom w:val="single" w:sz="4" w:space="0" w:color="auto"/>
              <w:right w:val="single" w:sz="4" w:space="0" w:color="auto"/>
            </w:tcBorders>
            <w:vAlign w:val="center"/>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9</w:t>
            </w:r>
          </w:p>
        </w:tc>
        <w:tc>
          <w:tcPr>
            <w:tcW w:w="446" w:type="pct"/>
            <w:tcBorders>
              <w:top w:val="nil"/>
              <w:left w:val="single" w:sz="4" w:space="0" w:color="auto"/>
              <w:bottom w:val="single" w:sz="4" w:space="0" w:color="auto"/>
              <w:right w:val="single" w:sz="4" w:space="0" w:color="auto"/>
            </w:tcBorders>
            <w:shd w:val="clear" w:color="auto" w:fill="auto"/>
            <w:vAlign w:val="center"/>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482301</w:t>
            </w:r>
          </w:p>
        </w:tc>
        <w:tc>
          <w:tcPr>
            <w:tcW w:w="497" w:type="pct"/>
            <w:tcBorders>
              <w:top w:val="nil"/>
              <w:left w:val="nil"/>
              <w:bottom w:val="single" w:sz="4" w:space="0" w:color="auto"/>
              <w:right w:val="single" w:sz="4" w:space="0" w:color="auto"/>
            </w:tcBorders>
            <w:shd w:val="clear" w:color="auto" w:fill="auto"/>
            <w:vAlign w:val="center"/>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NO LO RELACIONA</w:t>
            </w:r>
          </w:p>
        </w:tc>
        <w:tc>
          <w:tcPr>
            <w:tcW w:w="2630" w:type="pct"/>
            <w:tcBorders>
              <w:top w:val="nil"/>
              <w:left w:val="nil"/>
              <w:bottom w:val="single" w:sz="4" w:space="0" w:color="auto"/>
              <w:right w:val="single" w:sz="4" w:space="0" w:color="auto"/>
            </w:tcBorders>
            <w:shd w:val="clear" w:color="auto" w:fill="auto"/>
            <w:vAlign w:val="center"/>
            <w:hideMark/>
          </w:tcPr>
          <w:p w:rsidR="00A970EC" w:rsidRPr="00A970EC" w:rsidRDefault="00A970EC" w:rsidP="00A970EC">
            <w:pPr>
              <w:jc w:val="both"/>
              <w:rPr>
                <w:rFonts w:ascii="Arial" w:hAnsi="Arial" w:cs="Arial"/>
                <w:sz w:val="14"/>
                <w:szCs w:val="14"/>
                <w:lang w:val="es-ES_tradnl" w:eastAsia="es-419"/>
              </w:rPr>
            </w:pPr>
            <w:r w:rsidRPr="00A970EC">
              <w:rPr>
                <w:rFonts w:ascii="Arial" w:hAnsi="Arial" w:cs="Arial"/>
                <w:sz w:val="14"/>
                <w:szCs w:val="14"/>
                <w:lang w:val="es-ES_tradnl" w:eastAsia="es-419"/>
              </w:rPr>
              <w:t>PROCTOSIGMOIDOSCOPIA CON SEDACIÓN (Valor sedación incluido anestesiólogo, insumos, medicamentos y derechos de sala)</w:t>
            </w:r>
          </w:p>
        </w:tc>
        <w:tc>
          <w:tcPr>
            <w:tcW w:w="498" w:type="pct"/>
            <w:tcBorders>
              <w:top w:val="nil"/>
              <w:left w:val="nil"/>
              <w:bottom w:val="single" w:sz="4" w:space="0" w:color="auto"/>
              <w:right w:val="single" w:sz="4" w:space="0" w:color="auto"/>
            </w:tcBorders>
            <w:shd w:val="clear" w:color="auto" w:fill="auto"/>
            <w:vAlign w:val="bottom"/>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 </w:t>
            </w:r>
          </w:p>
        </w:tc>
        <w:tc>
          <w:tcPr>
            <w:tcW w:w="498" w:type="pct"/>
            <w:tcBorders>
              <w:top w:val="nil"/>
              <w:left w:val="nil"/>
              <w:bottom w:val="single" w:sz="4" w:space="0" w:color="auto"/>
              <w:right w:val="single" w:sz="4" w:space="0" w:color="auto"/>
            </w:tcBorders>
            <w:shd w:val="clear" w:color="auto" w:fill="auto"/>
            <w:vAlign w:val="bottom"/>
            <w:hideMark/>
          </w:tcPr>
          <w:p w:rsidR="00A970EC" w:rsidRPr="00A970EC" w:rsidRDefault="00A970EC" w:rsidP="00A970EC">
            <w:pPr>
              <w:jc w:val="center"/>
              <w:rPr>
                <w:rFonts w:ascii="Arial" w:hAnsi="Arial" w:cs="Arial"/>
                <w:sz w:val="14"/>
                <w:szCs w:val="14"/>
                <w:lang w:val="es-ES_tradnl" w:eastAsia="es-419"/>
              </w:rPr>
            </w:pPr>
            <w:r w:rsidRPr="00A970EC">
              <w:rPr>
                <w:rFonts w:ascii="Arial" w:hAnsi="Arial" w:cs="Arial"/>
                <w:sz w:val="14"/>
                <w:szCs w:val="14"/>
                <w:lang w:val="es-ES_tradnl" w:eastAsia="es-419"/>
              </w:rPr>
              <w:t> </w:t>
            </w:r>
          </w:p>
        </w:tc>
      </w:tr>
    </w:tbl>
    <w:p w:rsidR="0025213F" w:rsidRPr="00035F05" w:rsidRDefault="0025213F" w:rsidP="006B13CA">
      <w:pPr>
        <w:rPr>
          <w:rFonts w:ascii="Arial" w:hAnsi="Arial" w:cs="Arial"/>
          <w:sz w:val="16"/>
          <w:szCs w:val="16"/>
          <w:lang w:val="es-ES_tradnl"/>
        </w:rPr>
      </w:pPr>
    </w:p>
    <w:p w:rsidR="0001027A" w:rsidRPr="00411C55" w:rsidRDefault="0001027A" w:rsidP="0001027A">
      <w:pPr>
        <w:pStyle w:val="Prrafodelista"/>
        <w:tabs>
          <w:tab w:val="left" w:pos="240"/>
        </w:tabs>
        <w:ind w:left="0"/>
        <w:jc w:val="both"/>
        <w:rPr>
          <w:rFonts w:cs="Arial"/>
          <w:b/>
          <w:bCs/>
          <w:u w:val="single"/>
          <w:lang w:val="es-ES_tradnl"/>
        </w:rPr>
      </w:pPr>
      <w:r w:rsidRPr="0001027A">
        <w:rPr>
          <w:rFonts w:cs="Arial"/>
          <w:b/>
          <w:bCs/>
          <w:highlight w:val="yellow"/>
          <w:u w:val="single"/>
          <w:lang w:val="es-ES_tradnl"/>
        </w:rPr>
        <w:t>Es de anotar que actualmente por la pandemia generada por el coronavirus estos servicios a contratar únicamente los están tomando bajo sedación</w:t>
      </w:r>
    </w:p>
    <w:p w:rsidR="0001027A" w:rsidRPr="00411C55" w:rsidRDefault="0001027A" w:rsidP="0001027A">
      <w:pPr>
        <w:pStyle w:val="Prrafodelista"/>
        <w:tabs>
          <w:tab w:val="left" w:pos="240"/>
        </w:tabs>
        <w:ind w:left="0"/>
        <w:jc w:val="both"/>
        <w:rPr>
          <w:rFonts w:cs="Arial"/>
          <w:lang w:val="es-ES_tradnl"/>
        </w:rPr>
      </w:pPr>
    </w:p>
    <w:p w:rsidR="0087101F" w:rsidRPr="00035F05" w:rsidRDefault="0087101F" w:rsidP="00254530">
      <w:pPr>
        <w:jc w:val="center"/>
        <w:rPr>
          <w:rFonts w:ascii="Arial" w:hAnsi="Arial" w:cs="Arial"/>
          <w:sz w:val="16"/>
          <w:szCs w:val="16"/>
          <w:lang w:val="es-ES_tradnl"/>
        </w:rPr>
      </w:pPr>
    </w:p>
    <w:p w:rsidR="00AC48F5" w:rsidRPr="00035F05" w:rsidRDefault="00AC48F5" w:rsidP="00AC48F5">
      <w:pPr>
        <w:tabs>
          <w:tab w:val="left" w:pos="1980"/>
        </w:tabs>
        <w:jc w:val="center"/>
        <w:rPr>
          <w:rFonts w:ascii="Arial" w:hAnsi="Arial" w:cs="Arial"/>
          <w:b/>
          <w:sz w:val="20"/>
          <w:szCs w:val="20"/>
          <w:lang w:val="es-ES_tradnl" w:eastAsia="es-CO"/>
        </w:rPr>
      </w:pPr>
      <w:r w:rsidRPr="00035F05">
        <w:rPr>
          <w:rFonts w:ascii="Arial" w:hAnsi="Arial" w:cs="Arial"/>
          <w:b/>
          <w:sz w:val="20"/>
          <w:szCs w:val="20"/>
          <w:lang w:val="es-ES_tradnl" w:eastAsia="es-CO"/>
        </w:rPr>
        <w:t>CONDICIONES TECNICAS ADICIONALES DE CALIFICACION</w:t>
      </w:r>
    </w:p>
    <w:p w:rsidR="0087101F" w:rsidRDefault="0087101F" w:rsidP="006B13CA">
      <w:pPr>
        <w:rPr>
          <w:rFonts w:ascii="Arial" w:hAnsi="Arial" w:cs="Arial"/>
          <w:sz w:val="16"/>
          <w:szCs w:val="16"/>
          <w:lang w:val="es-ES_tradnl"/>
        </w:rPr>
      </w:pPr>
    </w:p>
    <w:tbl>
      <w:tblPr>
        <w:tblpPr w:leftFromText="142" w:rightFromText="142" w:vertAnchor="text" w:horzAnchor="margin" w:tblpY="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2"/>
        <w:gridCol w:w="1377"/>
        <w:gridCol w:w="4888"/>
        <w:gridCol w:w="1505"/>
        <w:gridCol w:w="1256"/>
      </w:tblGrid>
      <w:tr w:rsidR="0022229D" w:rsidRPr="0022229D" w:rsidTr="004A2E2C">
        <w:trPr>
          <w:trHeight w:val="423"/>
        </w:trPr>
        <w:tc>
          <w:tcPr>
            <w:tcW w:w="365" w:type="pct"/>
            <w:shd w:val="clear" w:color="auto" w:fill="D9D9D9"/>
            <w:vAlign w:val="center"/>
          </w:tcPr>
          <w:p w:rsidR="0022229D" w:rsidRPr="0022229D" w:rsidRDefault="0022229D" w:rsidP="004A2E2C">
            <w:pPr>
              <w:ind w:left="-85" w:right="-84"/>
              <w:contextualSpacing/>
              <w:jc w:val="center"/>
              <w:rPr>
                <w:rFonts w:ascii="Arial" w:eastAsia="Calibri" w:hAnsi="Arial" w:cs="Arial"/>
                <w:b/>
                <w:sz w:val="16"/>
                <w:szCs w:val="20"/>
                <w:lang w:val="es-ES_tradnl" w:eastAsia="en-US"/>
              </w:rPr>
            </w:pPr>
            <w:r w:rsidRPr="0022229D">
              <w:rPr>
                <w:rFonts w:ascii="Arial" w:eastAsia="Calibri" w:hAnsi="Arial" w:cs="Arial"/>
                <w:b/>
                <w:sz w:val="16"/>
                <w:szCs w:val="20"/>
                <w:lang w:val="es-ES_tradnl" w:eastAsia="en-US"/>
              </w:rPr>
              <w:t>N°</w:t>
            </w:r>
          </w:p>
        </w:tc>
        <w:tc>
          <w:tcPr>
            <w:tcW w:w="707" w:type="pct"/>
            <w:shd w:val="clear" w:color="auto" w:fill="D9D9D9"/>
            <w:vAlign w:val="center"/>
          </w:tcPr>
          <w:p w:rsidR="0022229D" w:rsidRPr="0022229D" w:rsidRDefault="0022229D" w:rsidP="004A2E2C">
            <w:pPr>
              <w:ind w:left="-85" w:right="-84"/>
              <w:contextualSpacing/>
              <w:jc w:val="center"/>
              <w:rPr>
                <w:rFonts w:ascii="Arial" w:eastAsia="Calibri" w:hAnsi="Arial" w:cs="Arial"/>
                <w:b/>
                <w:sz w:val="16"/>
                <w:szCs w:val="20"/>
                <w:lang w:val="es-ES_tradnl" w:eastAsia="en-US"/>
              </w:rPr>
            </w:pPr>
            <w:r w:rsidRPr="0022229D">
              <w:rPr>
                <w:rFonts w:ascii="Arial" w:eastAsia="Calibri" w:hAnsi="Arial" w:cs="Arial"/>
                <w:b/>
                <w:sz w:val="16"/>
                <w:szCs w:val="20"/>
                <w:lang w:val="es-ES_tradnl" w:eastAsia="en-US"/>
              </w:rPr>
              <w:t>ITEM</w:t>
            </w:r>
          </w:p>
        </w:tc>
        <w:tc>
          <w:tcPr>
            <w:tcW w:w="2509" w:type="pct"/>
            <w:shd w:val="clear" w:color="auto" w:fill="D9D9D9"/>
            <w:vAlign w:val="center"/>
          </w:tcPr>
          <w:p w:rsidR="0022229D" w:rsidRPr="0022229D" w:rsidRDefault="0022229D" w:rsidP="004A2E2C">
            <w:pPr>
              <w:ind w:left="-85" w:right="-84"/>
              <w:contextualSpacing/>
              <w:jc w:val="center"/>
              <w:rPr>
                <w:rFonts w:ascii="Arial" w:eastAsia="Calibri" w:hAnsi="Arial" w:cs="Arial"/>
                <w:b/>
                <w:sz w:val="16"/>
                <w:szCs w:val="20"/>
                <w:lang w:val="es-ES_tradnl" w:eastAsia="en-US"/>
              </w:rPr>
            </w:pPr>
            <w:r w:rsidRPr="0022229D">
              <w:rPr>
                <w:rFonts w:ascii="Arial" w:eastAsia="Calibri" w:hAnsi="Arial" w:cs="Arial"/>
                <w:b/>
                <w:sz w:val="16"/>
                <w:szCs w:val="20"/>
                <w:lang w:val="es-ES_tradnl" w:eastAsia="en-US"/>
              </w:rPr>
              <w:t>CONDICIONES TECNICAS</w:t>
            </w:r>
          </w:p>
        </w:tc>
        <w:tc>
          <w:tcPr>
            <w:tcW w:w="773" w:type="pct"/>
            <w:shd w:val="clear" w:color="auto" w:fill="D9D9D9"/>
            <w:vAlign w:val="center"/>
          </w:tcPr>
          <w:p w:rsidR="0022229D" w:rsidRPr="0022229D" w:rsidRDefault="0022229D" w:rsidP="004A2E2C">
            <w:pPr>
              <w:ind w:left="-85" w:right="-84"/>
              <w:contextualSpacing/>
              <w:jc w:val="center"/>
              <w:rPr>
                <w:rFonts w:ascii="Arial" w:eastAsia="Calibri" w:hAnsi="Arial" w:cs="Arial"/>
                <w:b/>
                <w:sz w:val="16"/>
                <w:szCs w:val="20"/>
                <w:lang w:val="es-ES_tradnl" w:eastAsia="en-US"/>
              </w:rPr>
            </w:pPr>
            <w:r w:rsidRPr="0022229D">
              <w:rPr>
                <w:rFonts w:ascii="Arial" w:eastAsia="Calibri" w:hAnsi="Arial" w:cs="Arial"/>
                <w:b/>
                <w:sz w:val="16"/>
                <w:szCs w:val="20"/>
                <w:lang w:val="es-ES_tradnl" w:eastAsia="en-US"/>
              </w:rPr>
              <w:t>CUMPLE</w:t>
            </w:r>
          </w:p>
        </w:tc>
        <w:tc>
          <w:tcPr>
            <w:tcW w:w="645" w:type="pct"/>
            <w:shd w:val="clear" w:color="auto" w:fill="D9D9D9"/>
            <w:vAlign w:val="center"/>
          </w:tcPr>
          <w:p w:rsidR="0022229D" w:rsidRPr="0022229D" w:rsidRDefault="0022229D" w:rsidP="004A2E2C">
            <w:pPr>
              <w:ind w:left="-85" w:right="-84"/>
              <w:contextualSpacing/>
              <w:jc w:val="center"/>
              <w:rPr>
                <w:rFonts w:ascii="Arial" w:eastAsia="Calibri" w:hAnsi="Arial" w:cs="Arial"/>
                <w:b/>
                <w:sz w:val="16"/>
                <w:szCs w:val="20"/>
                <w:lang w:val="es-ES_tradnl" w:eastAsia="en-US"/>
              </w:rPr>
            </w:pPr>
            <w:r w:rsidRPr="0022229D">
              <w:rPr>
                <w:rFonts w:ascii="Arial" w:eastAsia="Calibri" w:hAnsi="Arial" w:cs="Arial"/>
                <w:b/>
                <w:sz w:val="16"/>
                <w:szCs w:val="20"/>
                <w:lang w:val="es-ES_tradnl" w:eastAsia="en-US"/>
              </w:rPr>
              <w:t>NO CUMPLE</w:t>
            </w:r>
          </w:p>
        </w:tc>
      </w:tr>
      <w:tr w:rsidR="0022229D" w:rsidRPr="0022229D" w:rsidTr="004A2E2C">
        <w:trPr>
          <w:trHeight w:val="20"/>
        </w:trPr>
        <w:tc>
          <w:tcPr>
            <w:tcW w:w="365" w:type="pct"/>
            <w:vAlign w:val="center"/>
          </w:tcPr>
          <w:p w:rsidR="0022229D" w:rsidRPr="0022229D" w:rsidRDefault="0022229D" w:rsidP="004A2E2C">
            <w:pPr>
              <w:ind w:left="-85" w:right="-84"/>
              <w:contextualSpacing/>
              <w:jc w:val="center"/>
              <w:rPr>
                <w:rFonts w:ascii="Arial" w:eastAsia="Calibri" w:hAnsi="Arial" w:cs="Arial"/>
                <w:b/>
                <w:sz w:val="16"/>
                <w:szCs w:val="20"/>
                <w:lang w:val="es-ES_tradnl" w:eastAsia="en-US"/>
              </w:rPr>
            </w:pPr>
            <w:r w:rsidRPr="0022229D">
              <w:rPr>
                <w:rFonts w:ascii="Arial" w:eastAsia="Calibri" w:hAnsi="Arial" w:cs="Arial"/>
                <w:b/>
                <w:sz w:val="16"/>
                <w:szCs w:val="20"/>
                <w:lang w:val="es-ES_tradnl" w:eastAsia="en-US"/>
              </w:rPr>
              <w:t>1</w:t>
            </w:r>
          </w:p>
        </w:tc>
        <w:tc>
          <w:tcPr>
            <w:tcW w:w="707" w:type="pct"/>
            <w:vAlign w:val="center"/>
          </w:tcPr>
          <w:p w:rsidR="0022229D" w:rsidRPr="0022229D" w:rsidRDefault="0022229D" w:rsidP="004A2E2C">
            <w:pPr>
              <w:tabs>
                <w:tab w:val="left" w:pos="240"/>
              </w:tabs>
              <w:ind w:left="-85" w:right="-84"/>
              <w:contextualSpacing/>
              <w:jc w:val="center"/>
              <w:rPr>
                <w:rFonts w:ascii="Arial" w:eastAsia="Calibri" w:hAnsi="Arial" w:cs="Arial"/>
                <w:sz w:val="16"/>
                <w:szCs w:val="20"/>
                <w:lang w:val="es-ES_tradnl" w:eastAsia="en-US"/>
              </w:rPr>
            </w:pPr>
            <w:r w:rsidRPr="0022229D">
              <w:rPr>
                <w:rFonts w:ascii="Arial" w:eastAsia="Calibri" w:hAnsi="Arial" w:cs="Arial"/>
                <w:sz w:val="16"/>
                <w:szCs w:val="20"/>
                <w:lang w:val="es-ES_tradnl" w:eastAsia="en-US"/>
              </w:rPr>
              <w:t>Indicadores</w:t>
            </w:r>
          </w:p>
        </w:tc>
        <w:tc>
          <w:tcPr>
            <w:tcW w:w="2509" w:type="pct"/>
            <w:vAlign w:val="center"/>
          </w:tcPr>
          <w:p w:rsidR="0022229D" w:rsidRPr="0022229D" w:rsidRDefault="0022229D" w:rsidP="004A2E2C">
            <w:pPr>
              <w:contextualSpacing/>
              <w:jc w:val="both"/>
              <w:rPr>
                <w:rFonts w:ascii="Arial" w:eastAsia="Calibri" w:hAnsi="Arial" w:cs="Arial"/>
                <w:sz w:val="16"/>
                <w:szCs w:val="20"/>
                <w:lang w:val="es-ES_tradnl" w:eastAsia="en-US"/>
              </w:rPr>
            </w:pPr>
            <w:r w:rsidRPr="0022229D">
              <w:rPr>
                <w:rFonts w:ascii="Arial" w:eastAsia="Calibri" w:hAnsi="Arial" w:cs="Arial"/>
                <w:sz w:val="16"/>
                <w:szCs w:val="20"/>
                <w:lang w:val="es-ES_tradnl" w:eastAsia="en-US"/>
              </w:rPr>
              <w:t>La oportunidad deberá ajustarse a los indicadores formulados por la Superintendencia Nacional de Salud</w:t>
            </w:r>
          </w:p>
        </w:tc>
        <w:tc>
          <w:tcPr>
            <w:tcW w:w="773" w:type="pct"/>
            <w:vAlign w:val="center"/>
          </w:tcPr>
          <w:p w:rsidR="0022229D" w:rsidRPr="0022229D" w:rsidRDefault="0022229D" w:rsidP="004A2E2C">
            <w:pPr>
              <w:tabs>
                <w:tab w:val="left" w:pos="240"/>
              </w:tabs>
              <w:contextualSpacing/>
              <w:jc w:val="center"/>
              <w:rPr>
                <w:rFonts w:ascii="Arial" w:eastAsia="Calibri" w:hAnsi="Arial" w:cs="Arial"/>
                <w:b/>
                <w:sz w:val="16"/>
                <w:szCs w:val="20"/>
                <w:lang w:val="es-ES_tradnl" w:eastAsia="en-US"/>
              </w:rPr>
            </w:pPr>
          </w:p>
        </w:tc>
        <w:tc>
          <w:tcPr>
            <w:tcW w:w="645" w:type="pct"/>
            <w:vAlign w:val="center"/>
          </w:tcPr>
          <w:p w:rsidR="0022229D" w:rsidRPr="0022229D" w:rsidRDefault="0022229D" w:rsidP="004A2E2C">
            <w:pPr>
              <w:tabs>
                <w:tab w:val="left" w:pos="240"/>
              </w:tabs>
              <w:contextualSpacing/>
              <w:jc w:val="center"/>
              <w:rPr>
                <w:rFonts w:ascii="Arial" w:eastAsia="Calibri" w:hAnsi="Arial" w:cs="Arial"/>
                <w:b/>
                <w:sz w:val="16"/>
                <w:szCs w:val="20"/>
                <w:lang w:val="es-ES_tradnl" w:eastAsia="en-US"/>
              </w:rPr>
            </w:pPr>
          </w:p>
        </w:tc>
      </w:tr>
      <w:tr w:rsidR="0022229D" w:rsidRPr="0022229D" w:rsidTr="004A2E2C">
        <w:trPr>
          <w:trHeight w:val="20"/>
        </w:trPr>
        <w:tc>
          <w:tcPr>
            <w:tcW w:w="365" w:type="pct"/>
            <w:vAlign w:val="center"/>
          </w:tcPr>
          <w:p w:rsidR="0022229D" w:rsidRPr="0022229D" w:rsidRDefault="0022229D" w:rsidP="004A2E2C">
            <w:pPr>
              <w:ind w:left="-85" w:right="-84"/>
              <w:contextualSpacing/>
              <w:jc w:val="center"/>
              <w:rPr>
                <w:rFonts w:ascii="Arial" w:eastAsia="Calibri" w:hAnsi="Arial" w:cs="Arial"/>
                <w:b/>
                <w:sz w:val="16"/>
                <w:szCs w:val="20"/>
                <w:lang w:val="es-ES_tradnl" w:eastAsia="en-US"/>
              </w:rPr>
            </w:pPr>
            <w:r w:rsidRPr="0022229D">
              <w:rPr>
                <w:rFonts w:ascii="Arial" w:eastAsia="Calibri" w:hAnsi="Arial" w:cs="Arial"/>
                <w:b/>
                <w:sz w:val="16"/>
                <w:szCs w:val="20"/>
                <w:lang w:val="es-ES_tradnl" w:eastAsia="en-US"/>
              </w:rPr>
              <w:t>2</w:t>
            </w:r>
          </w:p>
        </w:tc>
        <w:tc>
          <w:tcPr>
            <w:tcW w:w="707" w:type="pct"/>
            <w:vAlign w:val="center"/>
          </w:tcPr>
          <w:p w:rsidR="0022229D" w:rsidRPr="0022229D" w:rsidRDefault="0022229D" w:rsidP="004A2E2C">
            <w:pPr>
              <w:tabs>
                <w:tab w:val="left" w:pos="240"/>
              </w:tabs>
              <w:ind w:left="-85" w:right="-84"/>
              <w:contextualSpacing/>
              <w:jc w:val="center"/>
              <w:rPr>
                <w:rFonts w:ascii="Arial" w:eastAsia="Calibri" w:hAnsi="Arial" w:cs="Arial"/>
                <w:sz w:val="16"/>
                <w:szCs w:val="20"/>
                <w:lang w:val="es-ES_tradnl" w:eastAsia="en-US"/>
              </w:rPr>
            </w:pPr>
            <w:r w:rsidRPr="0022229D">
              <w:rPr>
                <w:rFonts w:ascii="Arial" w:eastAsia="Calibri" w:hAnsi="Arial" w:cs="Arial"/>
                <w:sz w:val="16"/>
                <w:szCs w:val="20"/>
                <w:lang w:val="es-ES_tradnl" w:eastAsia="en-US"/>
              </w:rPr>
              <w:t>Habilitación</w:t>
            </w:r>
          </w:p>
        </w:tc>
        <w:tc>
          <w:tcPr>
            <w:tcW w:w="2509" w:type="pct"/>
            <w:vAlign w:val="center"/>
          </w:tcPr>
          <w:p w:rsidR="0022229D" w:rsidRPr="0022229D" w:rsidRDefault="0022229D" w:rsidP="004A2E2C">
            <w:pPr>
              <w:tabs>
                <w:tab w:val="left" w:pos="240"/>
              </w:tabs>
              <w:contextualSpacing/>
              <w:jc w:val="both"/>
              <w:rPr>
                <w:rFonts w:ascii="Arial" w:eastAsia="Calibri" w:hAnsi="Arial" w:cs="Arial"/>
                <w:sz w:val="16"/>
                <w:szCs w:val="16"/>
                <w:lang w:val="es-ES_tradnl" w:eastAsia="en-US"/>
              </w:rPr>
            </w:pPr>
            <w:r w:rsidRPr="0022229D">
              <w:rPr>
                <w:rFonts w:ascii="Arial" w:eastAsia="Calibri" w:hAnsi="Arial" w:cs="Arial"/>
                <w:sz w:val="16"/>
                <w:szCs w:val="16"/>
                <w:lang w:val="es-ES_tradnl" w:eastAsia="en-US"/>
              </w:rPr>
              <w:t xml:space="preserve">Los servicios deberán estar habilitados para participar de este proceso, para lo cual deberán anexar el certificado de habilitación. Las entidades podrán ofertar servicios los cuales tengan </w:t>
            </w:r>
            <w:proofErr w:type="spellStart"/>
            <w:r w:rsidRPr="0022229D">
              <w:rPr>
                <w:rFonts w:ascii="Arial" w:eastAsia="Calibri" w:hAnsi="Arial" w:cs="Arial"/>
                <w:sz w:val="16"/>
                <w:szCs w:val="16"/>
                <w:lang w:val="es-ES_tradnl" w:eastAsia="en-US"/>
              </w:rPr>
              <w:t>tercerizados</w:t>
            </w:r>
            <w:proofErr w:type="spellEnd"/>
            <w:r w:rsidRPr="0022229D">
              <w:rPr>
                <w:rFonts w:ascii="Arial" w:eastAsia="Calibri" w:hAnsi="Arial" w:cs="Arial"/>
                <w:sz w:val="16"/>
                <w:szCs w:val="16"/>
                <w:lang w:val="es-ES_tradnl" w:eastAsia="en-US"/>
              </w:rPr>
              <w:t xml:space="preserve"> siempre y cuando cumplan con las normas de habilitación y requisitos solicitados para la prestación de estos servicios. Se realizará visita técnica a la entidad por parte del equipo técnico que la Jefatura de La Unidad Prestadora de Salud Valle del Cauca determine para dicha actividad, quienes emitirán el respectivo informe de habilitación, calidad y capacidad.</w:t>
            </w:r>
          </w:p>
        </w:tc>
        <w:tc>
          <w:tcPr>
            <w:tcW w:w="773" w:type="pct"/>
            <w:vAlign w:val="center"/>
          </w:tcPr>
          <w:p w:rsidR="0022229D" w:rsidRPr="0022229D" w:rsidRDefault="0022229D" w:rsidP="004A2E2C">
            <w:pPr>
              <w:tabs>
                <w:tab w:val="left" w:pos="240"/>
              </w:tabs>
              <w:contextualSpacing/>
              <w:jc w:val="center"/>
              <w:rPr>
                <w:rFonts w:ascii="Arial" w:eastAsia="Calibri" w:hAnsi="Arial" w:cs="Arial"/>
                <w:b/>
                <w:sz w:val="16"/>
                <w:szCs w:val="20"/>
                <w:lang w:val="es-ES_tradnl" w:eastAsia="en-US"/>
              </w:rPr>
            </w:pPr>
          </w:p>
        </w:tc>
        <w:tc>
          <w:tcPr>
            <w:tcW w:w="645" w:type="pct"/>
            <w:vAlign w:val="center"/>
          </w:tcPr>
          <w:p w:rsidR="0022229D" w:rsidRPr="0022229D" w:rsidRDefault="0022229D" w:rsidP="004A2E2C">
            <w:pPr>
              <w:tabs>
                <w:tab w:val="left" w:pos="240"/>
              </w:tabs>
              <w:contextualSpacing/>
              <w:jc w:val="center"/>
              <w:rPr>
                <w:rFonts w:ascii="Arial" w:eastAsia="Calibri" w:hAnsi="Arial" w:cs="Arial"/>
                <w:b/>
                <w:sz w:val="16"/>
                <w:szCs w:val="20"/>
                <w:lang w:val="es-ES_tradnl" w:eastAsia="en-US"/>
              </w:rPr>
            </w:pPr>
          </w:p>
        </w:tc>
      </w:tr>
      <w:tr w:rsidR="0022229D" w:rsidRPr="0022229D" w:rsidTr="004A2E2C">
        <w:trPr>
          <w:trHeight w:val="20"/>
        </w:trPr>
        <w:tc>
          <w:tcPr>
            <w:tcW w:w="365" w:type="pct"/>
            <w:vAlign w:val="center"/>
          </w:tcPr>
          <w:p w:rsidR="0022229D" w:rsidRPr="0022229D" w:rsidRDefault="0022229D" w:rsidP="004A2E2C">
            <w:pPr>
              <w:ind w:left="-85" w:right="-84"/>
              <w:contextualSpacing/>
              <w:jc w:val="center"/>
              <w:rPr>
                <w:rFonts w:ascii="Arial" w:eastAsia="Calibri" w:hAnsi="Arial" w:cs="Arial"/>
                <w:b/>
                <w:sz w:val="16"/>
                <w:szCs w:val="20"/>
                <w:lang w:val="es-ES_tradnl" w:eastAsia="en-US"/>
              </w:rPr>
            </w:pPr>
            <w:r w:rsidRPr="0022229D">
              <w:rPr>
                <w:rFonts w:ascii="Arial" w:eastAsia="Calibri" w:hAnsi="Arial" w:cs="Arial"/>
                <w:b/>
                <w:sz w:val="16"/>
                <w:szCs w:val="20"/>
                <w:lang w:val="es-ES_tradnl" w:eastAsia="en-US"/>
              </w:rPr>
              <w:t>3</w:t>
            </w:r>
          </w:p>
        </w:tc>
        <w:tc>
          <w:tcPr>
            <w:tcW w:w="707" w:type="pct"/>
            <w:vAlign w:val="center"/>
          </w:tcPr>
          <w:p w:rsidR="0022229D" w:rsidRPr="0022229D" w:rsidRDefault="0022229D" w:rsidP="004A2E2C">
            <w:pPr>
              <w:tabs>
                <w:tab w:val="left" w:pos="240"/>
              </w:tabs>
              <w:ind w:left="-85" w:right="-84"/>
              <w:contextualSpacing/>
              <w:jc w:val="center"/>
              <w:rPr>
                <w:rFonts w:ascii="Arial" w:eastAsia="Calibri" w:hAnsi="Arial" w:cs="Arial"/>
                <w:sz w:val="16"/>
                <w:szCs w:val="20"/>
                <w:lang w:val="es-ES_tradnl" w:eastAsia="en-US"/>
              </w:rPr>
            </w:pPr>
            <w:r w:rsidRPr="0022229D">
              <w:rPr>
                <w:rFonts w:ascii="Arial" w:eastAsia="Calibri" w:hAnsi="Arial" w:cs="Arial"/>
                <w:sz w:val="16"/>
                <w:szCs w:val="20"/>
                <w:lang w:val="es-ES_tradnl" w:eastAsia="en-US"/>
              </w:rPr>
              <w:t>Oportunidad</w:t>
            </w:r>
          </w:p>
        </w:tc>
        <w:tc>
          <w:tcPr>
            <w:tcW w:w="2509" w:type="pct"/>
            <w:vAlign w:val="center"/>
          </w:tcPr>
          <w:p w:rsidR="0022229D" w:rsidRPr="0022229D" w:rsidRDefault="0022229D" w:rsidP="006E0EBB">
            <w:pPr>
              <w:tabs>
                <w:tab w:val="left" w:pos="240"/>
              </w:tabs>
              <w:contextualSpacing/>
              <w:jc w:val="both"/>
              <w:rPr>
                <w:rFonts w:ascii="Arial" w:eastAsia="Calibri" w:hAnsi="Arial" w:cs="Arial"/>
                <w:sz w:val="16"/>
                <w:szCs w:val="16"/>
                <w:lang w:val="es-ES_tradnl" w:eastAsia="en-US"/>
              </w:rPr>
            </w:pPr>
            <w:r w:rsidRPr="0022229D">
              <w:rPr>
                <w:rFonts w:ascii="Arial" w:eastAsia="Calibri" w:hAnsi="Arial" w:cs="Arial"/>
                <w:sz w:val="16"/>
                <w:szCs w:val="16"/>
                <w:lang w:val="es-ES_tradnl" w:eastAsia="en-US"/>
              </w:rPr>
              <w:t>Se requiere que los contratistas que apliquen, ofrezcan los servicios de endoscopias y colonoscopias en consulta externa en horarios comprendidos entre el lunes a</w:t>
            </w:r>
            <w:r w:rsidR="006E0EBB">
              <w:rPr>
                <w:rFonts w:ascii="Arial" w:eastAsia="Calibri" w:hAnsi="Arial" w:cs="Arial"/>
                <w:sz w:val="16"/>
                <w:szCs w:val="16"/>
                <w:lang w:val="es-ES_tradnl" w:eastAsia="en-US"/>
              </w:rPr>
              <w:t xml:space="preserve"> viernes (días hábiles)</w:t>
            </w:r>
            <w:r w:rsidRPr="0022229D">
              <w:rPr>
                <w:rFonts w:ascii="Arial" w:eastAsia="Calibri" w:hAnsi="Arial" w:cs="Arial"/>
                <w:sz w:val="16"/>
                <w:szCs w:val="16"/>
                <w:lang w:val="es-ES_tradnl" w:eastAsia="en-US"/>
              </w:rPr>
              <w:t xml:space="preserve">, así: de lunes a viernes entre las 07:00 a las 18:00 horas </w:t>
            </w:r>
          </w:p>
        </w:tc>
        <w:tc>
          <w:tcPr>
            <w:tcW w:w="773" w:type="pct"/>
            <w:vAlign w:val="center"/>
          </w:tcPr>
          <w:p w:rsidR="0022229D" w:rsidRPr="0022229D" w:rsidRDefault="0022229D" w:rsidP="004A2E2C">
            <w:pPr>
              <w:tabs>
                <w:tab w:val="left" w:pos="240"/>
              </w:tabs>
              <w:contextualSpacing/>
              <w:jc w:val="center"/>
              <w:rPr>
                <w:rFonts w:ascii="Arial" w:eastAsia="Calibri" w:hAnsi="Arial" w:cs="Arial"/>
                <w:b/>
                <w:sz w:val="16"/>
                <w:szCs w:val="20"/>
                <w:lang w:val="es-ES_tradnl" w:eastAsia="en-US"/>
              </w:rPr>
            </w:pPr>
          </w:p>
        </w:tc>
        <w:tc>
          <w:tcPr>
            <w:tcW w:w="645" w:type="pct"/>
            <w:vAlign w:val="center"/>
          </w:tcPr>
          <w:p w:rsidR="0022229D" w:rsidRPr="0022229D" w:rsidRDefault="0022229D" w:rsidP="004A2E2C">
            <w:pPr>
              <w:tabs>
                <w:tab w:val="left" w:pos="240"/>
              </w:tabs>
              <w:contextualSpacing/>
              <w:jc w:val="center"/>
              <w:rPr>
                <w:rFonts w:ascii="Arial" w:eastAsia="Calibri" w:hAnsi="Arial" w:cs="Arial"/>
                <w:b/>
                <w:sz w:val="16"/>
                <w:szCs w:val="20"/>
                <w:lang w:val="es-ES_tradnl" w:eastAsia="en-US"/>
              </w:rPr>
            </w:pPr>
          </w:p>
        </w:tc>
      </w:tr>
      <w:tr w:rsidR="0022229D" w:rsidRPr="0022229D" w:rsidTr="004A2E2C">
        <w:trPr>
          <w:trHeight w:val="20"/>
        </w:trPr>
        <w:tc>
          <w:tcPr>
            <w:tcW w:w="365" w:type="pct"/>
            <w:vAlign w:val="center"/>
          </w:tcPr>
          <w:p w:rsidR="0022229D" w:rsidRPr="0022229D" w:rsidRDefault="0022229D" w:rsidP="004A2E2C">
            <w:pPr>
              <w:ind w:left="-85" w:right="-84"/>
              <w:contextualSpacing/>
              <w:jc w:val="center"/>
              <w:rPr>
                <w:rFonts w:ascii="Arial" w:eastAsia="Calibri" w:hAnsi="Arial" w:cs="Arial"/>
                <w:b/>
                <w:sz w:val="16"/>
                <w:szCs w:val="20"/>
                <w:lang w:val="es-ES_tradnl" w:eastAsia="en-US"/>
              </w:rPr>
            </w:pPr>
            <w:r w:rsidRPr="0022229D">
              <w:rPr>
                <w:rFonts w:ascii="Arial" w:eastAsia="Calibri" w:hAnsi="Arial" w:cs="Arial"/>
                <w:b/>
                <w:sz w:val="16"/>
                <w:szCs w:val="20"/>
                <w:lang w:val="es-ES_tradnl" w:eastAsia="en-US"/>
              </w:rPr>
              <w:t>4</w:t>
            </w:r>
          </w:p>
        </w:tc>
        <w:tc>
          <w:tcPr>
            <w:tcW w:w="707" w:type="pct"/>
            <w:vAlign w:val="center"/>
          </w:tcPr>
          <w:p w:rsidR="0022229D" w:rsidRPr="0022229D" w:rsidRDefault="0022229D" w:rsidP="004A2E2C">
            <w:pPr>
              <w:tabs>
                <w:tab w:val="left" w:pos="240"/>
              </w:tabs>
              <w:ind w:left="-85" w:right="-84"/>
              <w:contextualSpacing/>
              <w:jc w:val="center"/>
              <w:rPr>
                <w:rFonts w:ascii="Arial" w:eastAsia="Calibri" w:hAnsi="Arial" w:cs="Arial"/>
                <w:sz w:val="16"/>
                <w:szCs w:val="20"/>
                <w:lang w:val="es-ES_tradnl" w:eastAsia="en-US"/>
              </w:rPr>
            </w:pPr>
            <w:r w:rsidRPr="0022229D">
              <w:rPr>
                <w:rFonts w:ascii="Arial" w:eastAsia="Calibri" w:hAnsi="Arial" w:cs="Arial"/>
                <w:sz w:val="16"/>
                <w:szCs w:val="20"/>
                <w:lang w:val="es-ES_tradnl" w:eastAsia="en-US"/>
              </w:rPr>
              <w:t>Oportunidad</w:t>
            </w:r>
          </w:p>
        </w:tc>
        <w:tc>
          <w:tcPr>
            <w:tcW w:w="2509" w:type="pct"/>
            <w:vAlign w:val="center"/>
          </w:tcPr>
          <w:p w:rsidR="0022229D" w:rsidRPr="0022229D" w:rsidRDefault="0022229D" w:rsidP="004A2E2C">
            <w:pPr>
              <w:tabs>
                <w:tab w:val="left" w:pos="240"/>
              </w:tabs>
              <w:contextualSpacing/>
              <w:jc w:val="both"/>
              <w:rPr>
                <w:rFonts w:ascii="Arial" w:eastAsia="Calibri" w:hAnsi="Arial" w:cs="Arial"/>
                <w:sz w:val="16"/>
                <w:szCs w:val="20"/>
                <w:lang w:val="es-ES_tradnl" w:eastAsia="en-US"/>
              </w:rPr>
            </w:pPr>
            <w:r w:rsidRPr="0022229D">
              <w:rPr>
                <w:rFonts w:ascii="Arial" w:eastAsia="Calibri" w:hAnsi="Arial" w:cs="Arial"/>
                <w:sz w:val="16"/>
                <w:szCs w:val="20"/>
                <w:lang w:val="es-ES_tradnl" w:eastAsia="en-US"/>
              </w:rPr>
              <w:t>El servicio deberá prestarse previo agendamiento de los usuarios, definiendo en la propuesta de servicio la metodología de acceso al mismo.</w:t>
            </w:r>
          </w:p>
        </w:tc>
        <w:tc>
          <w:tcPr>
            <w:tcW w:w="773" w:type="pct"/>
            <w:vAlign w:val="center"/>
          </w:tcPr>
          <w:p w:rsidR="0022229D" w:rsidRPr="0022229D" w:rsidRDefault="0022229D" w:rsidP="004A2E2C">
            <w:pPr>
              <w:tabs>
                <w:tab w:val="left" w:pos="240"/>
              </w:tabs>
              <w:contextualSpacing/>
              <w:jc w:val="center"/>
              <w:rPr>
                <w:rFonts w:ascii="Arial" w:eastAsia="Calibri" w:hAnsi="Arial" w:cs="Arial"/>
                <w:b/>
                <w:sz w:val="16"/>
                <w:szCs w:val="20"/>
                <w:lang w:val="es-ES_tradnl" w:eastAsia="en-US"/>
              </w:rPr>
            </w:pPr>
          </w:p>
        </w:tc>
        <w:tc>
          <w:tcPr>
            <w:tcW w:w="645" w:type="pct"/>
            <w:vAlign w:val="center"/>
          </w:tcPr>
          <w:p w:rsidR="0022229D" w:rsidRPr="0022229D" w:rsidRDefault="0022229D" w:rsidP="004A2E2C">
            <w:pPr>
              <w:tabs>
                <w:tab w:val="left" w:pos="240"/>
              </w:tabs>
              <w:contextualSpacing/>
              <w:jc w:val="center"/>
              <w:rPr>
                <w:rFonts w:ascii="Arial" w:eastAsia="Calibri" w:hAnsi="Arial" w:cs="Arial"/>
                <w:b/>
                <w:sz w:val="16"/>
                <w:szCs w:val="20"/>
                <w:lang w:val="es-ES_tradnl" w:eastAsia="en-US"/>
              </w:rPr>
            </w:pPr>
          </w:p>
        </w:tc>
      </w:tr>
      <w:tr w:rsidR="0022229D" w:rsidRPr="0022229D" w:rsidTr="004A2E2C">
        <w:trPr>
          <w:trHeight w:val="20"/>
        </w:trPr>
        <w:tc>
          <w:tcPr>
            <w:tcW w:w="365" w:type="pct"/>
            <w:vAlign w:val="center"/>
          </w:tcPr>
          <w:p w:rsidR="0022229D" w:rsidRPr="0022229D" w:rsidRDefault="0022229D" w:rsidP="004A2E2C">
            <w:pPr>
              <w:ind w:left="-85" w:right="-84"/>
              <w:contextualSpacing/>
              <w:jc w:val="center"/>
              <w:rPr>
                <w:rFonts w:ascii="Arial" w:eastAsia="Calibri" w:hAnsi="Arial" w:cs="Arial"/>
                <w:b/>
                <w:sz w:val="16"/>
                <w:szCs w:val="20"/>
                <w:lang w:val="es-ES_tradnl" w:eastAsia="en-US"/>
              </w:rPr>
            </w:pPr>
            <w:r w:rsidRPr="0022229D">
              <w:rPr>
                <w:rFonts w:ascii="Arial" w:eastAsia="Calibri" w:hAnsi="Arial" w:cs="Arial"/>
                <w:b/>
                <w:sz w:val="16"/>
                <w:szCs w:val="20"/>
                <w:lang w:val="es-ES_tradnl" w:eastAsia="en-US"/>
              </w:rPr>
              <w:t>5</w:t>
            </w:r>
          </w:p>
        </w:tc>
        <w:tc>
          <w:tcPr>
            <w:tcW w:w="707" w:type="pct"/>
            <w:vAlign w:val="center"/>
          </w:tcPr>
          <w:p w:rsidR="0022229D" w:rsidRPr="0022229D" w:rsidRDefault="0022229D" w:rsidP="004A2E2C">
            <w:pPr>
              <w:tabs>
                <w:tab w:val="left" w:pos="240"/>
              </w:tabs>
              <w:ind w:left="-85" w:right="-84"/>
              <w:contextualSpacing/>
              <w:jc w:val="center"/>
              <w:rPr>
                <w:rFonts w:ascii="Arial" w:eastAsia="Calibri" w:hAnsi="Arial" w:cs="Arial"/>
                <w:sz w:val="16"/>
                <w:szCs w:val="20"/>
                <w:lang w:val="es-ES_tradnl" w:eastAsia="en-US"/>
              </w:rPr>
            </w:pPr>
            <w:r w:rsidRPr="0022229D">
              <w:rPr>
                <w:rFonts w:ascii="Arial" w:eastAsia="Calibri" w:hAnsi="Arial" w:cs="Arial"/>
                <w:sz w:val="16"/>
                <w:szCs w:val="20"/>
                <w:lang w:val="es-ES_tradnl" w:eastAsia="en-US"/>
              </w:rPr>
              <w:t>Ambiental</w:t>
            </w:r>
          </w:p>
        </w:tc>
        <w:tc>
          <w:tcPr>
            <w:tcW w:w="2509" w:type="pct"/>
            <w:vAlign w:val="center"/>
          </w:tcPr>
          <w:p w:rsidR="0022229D" w:rsidRPr="0022229D" w:rsidRDefault="0022229D" w:rsidP="004A2E2C">
            <w:pPr>
              <w:tabs>
                <w:tab w:val="left" w:pos="240"/>
              </w:tabs>
              <w:contextualSpacing/>
              <w:jc w:val="both"/>
              <w:rPr>
                <w:rFonts w:ascii="Arial" w:eastAsia="Calibri" w:hAnsi="Arial" w:cs="Arial"/>
                <w:sz w:val="16"/>
                <w:szCs w:val="20"/>
                <w:lang w:val="es-ES_tradnl" w:eastAsia="en-US"/>
              </w:rPr>
            </w:pPr>
            <w:r w:rsidRPr="0022229D">
              <w:rPr>
                <w:rFonts w:ascii="Arial" w:eastAsia="Calibri" w:hAnsi="Arial" w:cs="Arial"/>
                <w:sz w:val="16"/>
                <w:szCs w:val="20"/>
                <w:lang w:val="es-ES_tradnl" w:eastAsia="en-US"/>
              </w:rPr>
              <w:t>La empresa deberá contemplar buenas prácticas ambientales, es decir sus procesos serán amigables con el medio ambiente.</w:t>
            </w:r>
          </w:p>
        </w:tc>
        <w:tc>
          <w:tcPr>
            <w:tcW w:w="773" w:type="pct"/>
            <w:vAlign w:val="center"/>
          </w:tcPr>
          <w:p w:rsidR="0022229D" w:rsidRPr="0022229D" w:rsidRDefault="0022229D" w:rsidP="004A2E2C">
            <w:pPr>
              <w:tabs>
                <w:tab w:val="left" w:pos="240"/>
              </w:tabs>
              <w:contextualSpacing/>
              <w:jc w:val="center"/>
              <w:rPr>
                <w:rFonts w:ascii="Arial" w:eastAsia="Calibri" w:hAnsi="Arial" w:cs="Arial"/>
                <w:b/>
                <w:sz w:val="16"/>
                <w:szCs w:val="20"/>
                <w:lang w:val="es-ES_tradnl" w:eastAsia="en-US"/>
              </w:rPr>
            </w:pPr>
          </w:p>
        </w:tc>
        <w:tc>
          <w:tcPr>
            <w:tcW w:w="645" w:type="pct"/>
            <w:vAlign w:val="center"/>
          </w:tcPr>
          <w:p w:rsidR="0022229D" w:rsidRPr="0022229D" w:rsidRDefault="0022229D" w:rsidP="004A2E2C">
            <w:pPr>
              <w:tabs>
                <w:tab w:val="left" w:pos="240"/>
              </w:tabs>
              <w:contextualSpacing/>
              <w:jc w:val="center"/>
              <w:rPr>
                <w:rFonts w:ascii="Arial" w:eastAsia="Calibri" w:hAnsi="Arial" w:cs="Arial"/>
                <w:b/>
                <w:sz w:val="16"/>
                <w:szCs w:val="20"/>
                <w:lang w:val="es-ES_tradnl" w:eastAsia="en-US"/>
              </w:rPr>
            </w:pPr>
          </w:p>
        </w:tc>
      </w:tr>
      <w:tr w:rsidR="0022229D" w:rsidRPr="0022229D" w:rsidTr="004A2E2C">
        <w:trPr>
          <w:trHeight w:val="20"/>
        </w:trPr>
        <w:tc>
          <w:tcPr>
            <w:tcW w:w="365" w:type="pct"/>
            <w:vAlign w:val="center"/>
          </w:tcPr>
          <w:p w:rsidR="0022229D" w:rsidRPr="0022229D" w:rsidRDefault="0022229D" w:rsidP="004A2E2C">
            <w:pPr>
              <w:ind w:left="-85" w:right="-84"/>
              <w:contextualSpacing/>
              <w:jc w:val="center"/>
              <w:rPr>
                <w:rFonts w:ascii="Arial" w:eastAsia="Calibri" w:hAnsi="Arial" w:cs="Arial"/>
                <w:b/>
                <w:sz w:val="16"/>
                <w:szCs w:val="20"/>
                <w:lang w:val="es-ES_tradnl" w:eastAsia="en-US"/>
              </w:rPr>
            </w:pPr>
            <w:r w:rsidRPr="0022229D">
              <w:rPr>
                <w:rFonts w:ascii="Arial" w:eastAsia="Calibri" w:hAnsi="Arial" w:cs="Arial"/>
                <w:b/>
                <w:sz w:val="16"/>
                <w:szCs w:val="20"/>
                <w:lang w:val="es-ES_tradnl" w:eastAsia="en-US"/>
              </w:rPr>
              <w:t>6</w:t>
            </w:r>
          </w:p>
        </w:tc>
        <w:tc>
          <w:tcPr>
            <w:tcW w:w="707" w:type="pct"/>
            <w:vAlign w:val="center"/>
          </w:tcPr>
          <w:p w:rsidR="0022229D" w:rsidRPr="0022229D" w:rsidRDefault="0022229D" w:rsidP="004A2E2C">
            <w:pPr>
              <w:tabs>
                <w:tab w:val="left" w:pos="240"/>
              </w:tabs>
              <w:ind w:left="-85" w:right="-84"/>
              <w:contextualSpacing/>
              <w:jc w:val="center"/>
              <w:rPr>
                <w:rFonts w:ascii="Arial" w:eastAsia="Calibri" w:hAnsi="Arial" w:cs="Arial"/>
                <w:sz w:val="16"/>
                <w:szCs w:val="20"/>
                <w:lang w:val="es-ES_tradnl" w:eastAsia="en-US"/>
              </w:rPr>
            </w:pPr>
            <w:r w:rsidRPr="0022229D">
              <w:rPr>
                <w:rFonts w:ascii="Arial" w:eastAsia="Calibri" w:hAnsi="Arial" w:cs="Arial"/>
                <w:sz w:val="16"/>
                <w:szCs w:val="20"/>
                <w:lang w:val="es-ES_tradnl" w:eastAsia="en-US"/>
              </w:rPr>
              <w:t>Seguridad y Salud en el Trabajo</w:t>
            </w:r>
          </w:p>
        </w:tc>
        <w:tc>
          <w:tcPr>
            <w:tcW w:w="2509" w:type="pct"/>
            <w:vAlign w:val="center"/>
          </w:tcPr>
          <w:p w:rsidR="0022229D" w:rsidRPr="0022229D" w:rsidRDefault="0022229D" w:rsidP="004A2E2C">
            <w:pPr>
              <w:tabs>
                <w:tab w:val="left" w:pos="240"/>
              </w:tabs>
              <w:contextualSpacing/>
              <w:jc w:val="both"/>
              <w:rPr>
                <w:rFonts w:ascii="Arial" w:eastAsia="Calibri" w:hAnsi="Arial" w:cs="Arial"/>
                <w:sz w:val="16"/>
                <w:szCs w:val="20"/>
                <w:lang w:val="es-ES_tradnl" w:eastAsia="en-US"/>
              </w:rPr>
            </w:pPr>
            <w:r w:rsidRPr="0022229D">
              <w:rPr>
                <w:rFonts w:ascii="Arial" w:eastAsia="Calibri" w:hAnsi="Arial" w:cs="Arial"/>
                <w:iCs/>
                <w:sz w:val="16"/>
                <w:szCs w:val="28"/>
                <w:shd w:val="clear" w:color="auto" w:fill="FFFFFF"/>
                <w:lang w:val="es-ES_tradnl" w:eastAsia="en-US"/>
              </w:rPr>
              <w:t>Cumplir con la normatividad sobre seguridad y salud en el trabajo vigentes</w:t>
            </w:r>
          </w:p>
        </w:tc>
        <w:tc>
          <w:tcPr>
            <w:tcW w:w="773" w:type="pct"/>
            <w:vAlign w:val="center"/>
          </w:tcPr>
          <w:p w:rsidR="0022229D" w:rsidRPr="0022229D" w:rsidRDefault="0022229D" w:rsidP="004A2E2C">
            <w:pPr>
              <w:tabs>
                <w:tab w:val="left" w:pos="240"/>
              </w:tabs>
              <w:contextualSpacing/>
              <w:jc w:val="center"/>
              <w:rPr>
                <w:rFonts w:ascii="Arial" w:eastAsia="Calibri" w:hAnsi="Arial" w:cs="Arial"/>
                <w:b/>
                <w:sz w:val="16"/>
                <w:szCs w:val="20"/>
                <w:lang w:val="es-ES_tradnl" w:eastAsia="en-US"/>
              </w:rPr>
            </w:pPr>
          </w:p>
        </w:tc>
        <w:tc>
          <w:tcPr>
            <w:tcW w:w="645" w:type="pct"/>
            <w:vAlign w:val="center"/>
          </w:tcPr>
          <w:p w:rsidR="0022229D" w:rsidRPr="0022229D" w:rsidRDefault="0022229D" w:rsidP="004A2E2C">
            <w:pPr>
              <w:tabs>
                <w:tab w:val="left" w:pos="240"/>
              </w:tabs>
              <w:contextualSpacing/>
              <w:jc w:val="center"/>
              <w:rPr>
                <w:rFonts w:ascii="Arial" w:eastAsia="Calibri" w:hAnsi="Arial" w:cs="Arial"/>
                <w:b/>
                <w:sz w:val="16"/>
                <w:szCs w:val="20"/>
                <w:lang w:val="es-ES_tradnl" w:eastAsia="en-US"/>
              </w:rPr>
            </w:pPr>
          </w:p>
        </w:tc>
      </w:tr>
      <w:tr w:rsidR="0022229D" w:rsidRPr="0022229D" w:rsidTr="004A2E2C">
        <w:trPr>
          <w:trHeight w:val="1551"/>
        </w:trPr>
        <w:tc>
          <w:tcPr>
            <w:tcW w:w="365" w:type="pct"/>
            <w:vAlign w:val="center"/>
          </w:tcPr>
          <w:p w:rsidR="0022229D" w:rsidRPr="0022229D" w:rsidRDefault="0022229D" w:rsidP="004A2E2C">
            <w:pPr>
              <w:ind w:left="-85" w:right="-84"/>
              <w:contextualSpacing/>
              <w:jc w:val="center"/>
              <w:rPr>
                <w:rFonts w:ascii="Arial" w:eastAsia="Calibri" w:hAnsi="Arial" w:cs="Arial"/>
                <w:b/>
                <w:sz w:val="16"/>
                <w:szCs w:val="20"/>
                <w:lang w:val="es-ES_tradnl" w:eastAsia="en-US"/>
              </w:rPr>
            </w:pPr>
            <w:r w:rsidRPr="0022229D">
              <w:rPr>
                <w:rFonts w:ascii="Arial" w:eastAsia="Calibri" w:hAnsi="Arial" w:cs="Arial"/>
                <w:b/>
                <w:sz w:val="16"/>
                <w:szCs w:val="20"/>
                <w:lang w:val="es-ES_tradnl" w:eastAsia="en-US"/>
              </w:rPr>
              <w:t>7</w:t>
            </w:r>
          </w:p>
        </w:tc>
        <w:tc>
          <w:tcPr>
            <w:tcW w:w="707" w:type="pct"/>
            <w:vAlign w:val="center"/>
          </w:tcPr>
          <w:p w:rsidR="0022229D" w:rsidRPr="0022229D" w:rsidRDefault="0022229D" w:rsidP="004A2E2C">
            <w:pPr>
              <w:tabs>
                <w:tab w:val="left" w:pos="240"/>
              </w:tabs>
              <w:ind w:left="-85" w:right="-84"/>
              <w:contextualSpacing/>
              <w:jc w:val="center"/>
              <w:rPr>
                <w:rFonts w:ascii="Arial" w:eastAsia="Calibri" w:hAnsi="Arial" w:cs="Arial"/>
                <w:sz w:val="16"/>
                <w:szCs w:val="20"/>
                <w:lang w:val="es-ES_tradnl" w:eastAsia="en-US"/>
              </w:rPr>
            </w:pPr>
            <w:r w:rsidRPr="0022229D">
              <w:rPr>
                <w:rFonts w:ascii="Arial" w:eastAsia="Calibri" w:hAnsi="Arial" w:cs="Arial"/>
                <w:sz w:val="16"/>
                <w:szCs w:val="20"/>
                <w:lang w:val="es-ES_tradnl" w:eastAsia="en-US"/>
              </w:rPr>
              <w:t>Competencia</w:t>
            </w:r>
          </w:p>
        </w:tc>
        <w:tc>
          <w:tcPr>
            <w:tcW w:w="2509" w:type="pct"/>
            <w:vAlign w:val="center"/>
          </w:tcPr>
          <w:p w:rsidR="0022229D" w:rsidRPr="0022229D" w:rsidRDefault="0022229D" w:rsidP="004A2E2C">
            <w:pPr>
              <w:tabs>
                <w:tab w:val="left" w:pos="240"/>
              </w:tabs>
              <w:contextualSpacing/>
              <w:jc w:val="both"/>
              <w:rPr>
                <w:rFonts w:ascii="Arial" w:eastAsia="Calibri" w:hAnsi="Arial" w:cs="Arial"/>
                <w:sz w:val="16"/>
                <w:szCs w:val="20"/>
                <w:lang w:val="es-ES_tradnl" w:eastAsia="en-US"/>
              </w:rPr>
            </w:pPr>
            <w:r w:rsidRPr="0022229D">
              <w:rPr>
                <w:rFonts w:ascii="Arial" w:eastAsia="Calibri" w:hAnsi="Arial" w:cs="Arial"/>
                <w:sz w:val="16"/>
                <w:szCs w:val="20"/>
                <w:lang w:val="es-ES_tradnl" w:eastAsia="en-US"/>
              </w:rPr>
              <w:t>NIVEL DE EDUCACION O NIVEL ACADEMICO</w:t>
            </w:r>
          </w:p>
          <w:p w:rsidR="0022229D" w:rsidRPr="0022229D" w:rsidRDefault="0022229D" w:rsidP="004A2E2C">
            <w:pPr>
              <w:tabs>
                <w:tab w:val="left" w:pos="240"/>
              </w:tabs>
              <w:contextualSpacing/>
              <w:jc w:val="both"/>
              <w:rPr>
                <w:rFonts w:ascii="Arial" w:eastAsia="Calibri" w:hAnsi="Arial" w:cs="Arial"/>
                <w:sz w:val="16"/>
                <w:szCs w:val="20"/>
                <w:lang w:val="es-ES_tradnl" w:eastAsia="en-US"/>
              </w:rPr>
            </w:pPr>
          </w:p>
          <w:p w:rsidR="0022229D" w:rsidRPr="0022229D" w:rsidRDefault="0022229D" w:rsidP="004A2E2C">
            <w:pPr>
              <w:snapToGrid w:val="0"/>
              <w:jc w:val="both"/>
              <w:rPr>
                <w:rFonts w:ascii="Arial" w:hAnsi="Arial" w:cs="Arial"/>
                <w:sz w:val="16"/>
                <w:szCs w:val="16"/>
                <w:lang w:val="es-ES_tradnl" w:eastAsia="es-CO"/>
              </w:rPr>
            </w:pPr>
            <w:r w:rsidRPr="0022229D">
              <w:rPr>
                <w:rFonts w:ascii="Arial" w:hAnsi="Arial" w:cs="Arial"/>
                <w:sz w:val="16"/>
                <w:szCs w:val="16"/>
                <w:lang w:val="es-ES_tradnl" w:eastAsia="es-CO"/>
              </w:rPr>
              <w:t xml:space="preserve">Con el fin de garantizar la excelente prestación del servicio, se requiere personal Técnico, Profesional y/o Especializado encargado de prestar los servicios, objeto del proceso, por lo tanto, el proponente </w:t>
            </w:r>
            <w:r w:rsidRPr="0022229D">
              <w:rPr>
                <w:rFonts w:ascii="Arial" w:hAnsi="Arial" w:cs="Arial"/>
                <w:b/>
                <w:bCs/>
                <w:sz w:val="16"/>
                <w:szCs w:val="16"/>
                <w:lang w:val="es-ES_tradnl" w:eastAsia="es-CO"/>
              </w:rPr>
              <w:t>deberá certificar</w:t>
            </w:r>
            <w:r w:rsidRPr="0022229D">
              <w:rPr>
                <w:rFonts w:ascii="Arial" w:hAnsi="Arial" w:cs="Arial"/>
                <w:sz w:val="16"/>
                <w:szCs w:val="16"/>
                <w:lang w:val="es-ES_tradnl" w:eastAsia="es-CO"/>
              </w:rPr>
              <w:t xml:space="preserve"> que este personal cuenta con el conocimiento y experiencia en Colombia relacionado con el objeto del presente proceso de selección, donde además certifique que su personal tiene sus estudios técnicos y profesionales o especializados en instituciones de educación aprobadas en Colombia. </w:t>
            </w:r>
          </w:p>
          <w:p w:rsidR="0022229D" w:rsidRPr="0022229D" w:rsidRDefault="0022229D" w:rsidP="004A2E2C">
            <w:pPr>
              <w:tabs>
                <w:tab w:val="left" w:pos="240"/>
              </w:tabs>
              <w:contextualSpacing/>
              <w:jc w:val="both"/>
              <w:rPr>
                <w:rFonts w:ascii="Arial" w:eastAsia="Calibri" w:hAnsi="Arial" w:cs="Arial"/>
                <w:sz w:val="16"/>
                <w:szCs w:val="20"/>
                <w:lang w:val="es-ES_tradnl" w:eastAsia="en-US"/>
              </w:rPr>
            </w:pPr>
          </w:p>
        </w:tc>
        <w:tc>
          <w:tcPr>
            <w:tcW w:w="773" w:type="pct"/>
            <w:vAlign w:val="center"/>
          </w:tcPr>
          <w:p w:rsidR="0022229D" w:rsidRPr="0022229D" w:rsidRDefault="0022229D" w:rsidP="004A2E2C">
            <w:pPr>
              <w:tabs>
                <w:tab w:val="left" w:pos="240"/>
              </w:tabs>
              <w:contextualSpacing/>
              <w:jc w:val="center"/>
              <w:rPr>
                <w:rFonts w:ascii="Arial" w:eastAsia="Calibri" w:hAnsi="Arial" w:cs="Arial"/>
                <w:b/>
                <w:sz w:val="16"/>
                <w:szCs w:val="20"/>
                <w:lang w:val="es-ES_tradnl" w:eastAsia="en-US"/>
              </w:rPr>
            </w:pPr>
          </w:p>
        </w:tc>
        <w:tc>
          <w:tcPr>
            <w:tcW w:w="645" w:type="pct"/>
            <w:vAlign w:val="center"/>
          </w:tcPr>
          <w:p w:rsidR="0022229D" w:rsidRPr="0022229D" w:rsidRDefault="0022229D" w:rsidP="004A2E2C">
            <w:pPr>
              <w:tabs>
                <w:tab w:val="left" w:pos="240"/>
              </w:tabs>
              <w:contextualSpacing/>
              <w:jc w:val="center"/>
              <w:rPr>
                <w:rFonts w:ascii="Arial" w:eastAsia="Calibri" w:hAnsi="Arial" w:cs="Arial"/>
                <w:b/>
                <w:sz w:val="16"/>
                <w:szCs w:val="20"/>
                <w:lang w:val="es-ES_tradnl" w:eastAsia="en-US"/>
              </w:rPr>
            </w:pPr>
          </w:p>
        </w:tc>
      </w:tr>
      <w:tr w:rsidR="0022229D" w:rsidRPr="0022229D" w:rsidTr="004A2E2C">
        <w:trPr>
          <w:trHeight w:val="1267"/>
        </w:trPr>
        <w:tc>
          <w:tcPr>
            <w:tcW w:w="365" w:type="pct"/>
            <w:vMerge w:val="restart"/>
            <w:vAlign w:val="center"/>
          </w:tcPr>
          <w:p w:rsidR="0022229D" w:rsidRPr="0022229D" w:rsidRDefault="0022229D" w:rsidP="004A2E2C">
            <w:pPr>
              <w:ind w:left="-85" w:right="-84"/>
              <w:contextualSpacing/>
              <w:jc w:val="center"/>
              <w:rPr>
                <w:rFonts w:ascii="Arial" w:eastAsia="Calibri" w:hAnsi="Arial" w:cs="Arial"/>
                <w:b/>
                <w:sz w:val="16"/>
                <w:szCs w:val="20"/>
                <w:lang w:val="es-ES_tradnl" w:eastAsia="en-US"/>
              </w:rPr>
            </w:pPr>
            <w:r w:rsidRPr="0022229D">
              <w:rPr>
                <w:rFonts w:ascii="Arial" w:eastAsia="Calibri" w:hAnsi="Arial" w:cs="Arial"/>
                <w:b/>
                <w:sz w:val="16"/>
                <w:szCs w:val="20"/>
                <w:lang w:val="es-ES_tradnl" w:eastAsia="en-US"/>
              </w:rPr>
              <w:lastRenderedPageBreak/>
              <w:t>8</w:t>
            </w:r>
          </w:p>
        </w:tc>
        <w:tc>
          <w:tcPr>
            <w:tcW w:w="707" w:type="pct"/>
            <w:vMerge w:val="restart"/>
            <w:vAlign w:val="center"/>
          </w:tcPr>
          <w:p w:rsidR="0022229D" w:rsidRPr="0022229D" w:rsidRDefault="0022229D" w:rsidP="004A2E2C">
            <w:pPr>
              <w:tabs>
                <w:tab w:val="left" w:pos="240"/>
              </w:tabs>
              <w:ind w:left="-85" w:right="-84"/>
              <w:contextualSpacing/>
              <w:jc w:val="center"/>
              <w:rPr>
                <w:rFonts w:ascii="Arial" w:eastAsia="Calibri" w:hAnsi="Arial" w:cs="Arial"/>
                <w:sz w:val="16"/>
                <w:szCs w:val="20"/>
                <w:lang w:val="es-ES_tradnl" w:eastAsia="en-US"/>
              </w:rPr>
            </w:pPr>
            <w:r w:rsidRPr="0022229D">
              <w:rPr>
                <w:rFonts w:ascii="Arial" w:eastAsia="Calibri" w:hAnsi="Arial" w:cs="Arial"/>
                <w:sz w:val="16"/>
                <w:szCs w:val="20"/>
                <w:lang w:val="es-ES_tradnl" w:eastAsia="en-US"/>
              </w:rPr>
              <w:t>Capacidad operativa</w:t>
            </w:r>
          </w:p>
        </w:tc>
        <w:tc>
          <w:tcPr>
            <w:tcW w:w="2509" w:type="pct"/>
            <w:vAlign w:val="center"/>
          </w:tcPr>
          <w:p w:rsidR="0022229D" w:rsidRPr="0022229D" w:rsidRDefault="0022229D" w:rsidP="004A2E2C">
            <w:pPr>
              <w:jc w:val="both"/>
              <w:rPr>
                <w:rFonts w:ascii="Arial" w:eastAsia="Calibri" w:hAnsi="Arial" w:cs="Arial"/>
                <w:sz w:val="16"/>
                <w:szCs w:val="16"/>
                <w:lang w:val="es-ES_tradnl" w:eastAsia="es-CO"/>
              </w:rPr>
            </w:pPr>
            <w:r w:rsidRPr="0022229D">
              <w:rPr>
                <w:rFonts w:ascii="Arial" w:eastAsia="Calibri" w:hAnsi="Arial" w:cs="Arial"/>
                <w:sz w:val="16"/>
                <w:szCs w:val="16"/>
                <w:lang w:val="es-ES_tradnl" w:eastAsia="es-CO"/>
              </w:rPr>
              <w:t xml:space="preserve">El futuro contratista debe contar con suficiencia para la atención de los usuarios, en cuanto a recurso humano, equipos acordes a la necesidad del usuario, instalaciones de fácil acceso de los usuarios y en excelentes condiciones de funcionamiento, en todo caso contar con la debida capacidad para atender la demanda de </w:t>
            </w:r>
            <w:r w:rsidRPr="0022229D">
              <w:rPr>
                <w:rFonts w:ascii="Arial" w:hAnsi="Arial"/>
                <w:sz w:val="16"/>
                <w:szCs w:val="16"/>
                <w:lang w:val="es-ES_tradnl" w:eastAsia="es-CO"/>
              </w:rPr>
              <w:t>La Unidad Prestadora de Salud Valle del Cauca</w:t>
            </w:r>
            <w:r w:rsidRPr="0022229D">
              <w:rPr>
                <w:rFonts w:ascii="Arial" w:eastAsia="Calibri" w:hAnsi="Arial" w:cs="Arial"/>
                <w:sz w:val="16"/>
                <w:szCs w:val="16"/>
                <w:lang w:val="es-ES_tradnl" w:eastAsia="es-CO"/>
              </w:rPr>
              <w:t xml:space="preserve"> conforme al objeto del presente estudio así:</w:t>
            </w:r>
          </w:p>
          <w:p w:rsidR="0022229D" w:rsidRPr="0022229D" w:rsidRDefault="0022229D" w:rsidP="004A2E2C">
            <w:pPr>
              <w:tabs>
                <w:tab w:val="left" w:pos="154"/>
              </w:tabs>
              <w:jc w:val="both"/>
              <w:rPr>
                <w:rFonts w:ascii="Arial" w:eastAsia="Calibri" w:hAnsi="Arial" w:cs="Arial"/>
                <w:b/>
                <w:sz w:val="16"/>
                <w:szCs w:val="16"/>
                <w:lang w:val="es-ES_tradnl" w:eastAsia="es-CO"/>
              </w:rPr>
            </w:pPr>
          </w:p>
          <w:p w:rsidR="0022229D" w:rsidRPr="0022229D" w:rsidRDefault="0022229D" w:rsidP="004A2E2C">
            <w:pPr>
              <w:numPr>
                <w:ilvl w:val="0"/>
                <w:numId w:val="50"/>
              </w:numPr>
              <w:tabs>
                <w:tab w:val="num" w:pos="319"/>
              </w:tabs>
              <w:ind w:left="319" w:hanging="319"/>
              <w:jc w:val="both"/>
              <w:rPr>
                <w:rFonts w:ascii="Arial" w:eastAsia="Calibri" w:hAnsi="Arial" w:cs="Arial"/>
                <w:sz w:val="16"/>
                <w:szCs w:val="16"/>
                <w:lang w:val="es-ES_tradnl" w:eastAsia="es-CO"/>
              </w:rPr>
            </w:pPr>
            <w:r w:rsidRPr="0022229D">
              <w:rPr>
                <w:rFonts w:ascii="Arial" w:eastAsia="Calibri" w:hAnsi="Arial" w:cs="Arial"/>
                <w:sz w:val="16"/>
                <w:szCs w:val="16"/>
                <w:lang w:val="es-ES_tradnl" w:eastAsia="es-CO"/>
              </w:rPr>
              <w:t>Con un Sistema de Gestión de Calidad</w:t>
            </w:r>
          </w:p>
          <w:p w:rsidR="0022229D" w:rsidRPr="0022229D" w:rsidRDefault="0022229D" w:rsidP="004A2E2C">
            <w:pPr>
              <w:numPr>
                <w:ilvl w:val="0"/>
                <w:numId w:val="50"/>
              </w:numPr>
              <w:tabs>
                <w:tab w:val="num" w:pos="319"/>
              </w:tabs>
              <w:ind w:left="319" w:hanging="319"/>
              <w:jc w:val="both"/>
              <w:rPr>
                <w:rFonts w:ascii="Arial" w:hAnsi="Arial" w:cs="Arial"/>
                <w:sz w:val="16"/>
                <w:szCs w:val="16"/>
                <w:lang w:val="es-ES_tradnl" w:eastAsia="es-CO"/>
              </w:rPr>
            </w:pPr>
            <w:r w:rsidRPr="0022229D">
              <w:rPr>
                <w:rFonts w:ascii="Arial" w:hAnsi="Arial" w:cs="Arial"/>
                <w:sz w:val="16"/>
                <w:szCs w:val="16"/>
                <w:lang w:val="es-ES_tradnl" w:eastAsia="es-CO"/>
              </w:rPr>
              <w:t xml:space="preserve">Equipos biomédicos y material médico acorde a las necesidades y bajo estándares de seguridad para la atención de los usuarios. </w:t>
            </w:r>
          </w:p>
          <w:p w:rsidR="0022229D" w:rsidRPr="0022229D" w:rsidRDefault="0022229D" w:rsidP="004A2E2C">
            <w:pPr>
              <w:numPr>
                <w:ilvl w:val="0"/>
                <w:numId w:val="50"/>
              </w:numPr>
              <w:tabs>
                <w:tab w:val="num" w:pos="319"/>
              </w:tabs>
              <w:ind w:left="319" w:hanging="319"/>
              <w:jc w:val="both"/>
              <w:rPr>
                <w:rFonts w:ascii="Arial" w:eastAsia="Calibri" w:hAnsi="Arial" w:cs="Arial"/>
                <w:sz w:val="18"/>
                <w:szCs w:val="18"/>
                <w:lang w:val="es-ES_tradnl" w:eastAsia="es-CO"/>
              </w:rPr>
            </w:pPr>
            <w:r w:rsidRPr="0022229D">
              <w:rPr>
                <w:rFonts w:ascii="Arial" w:hAnsi="Arial" w:cs="Arial"/>
                <w:sz w:val="16"/>
                <w:szCs w:val="16"/>
                <w:lang w:val="es-ES_tradnl" w:eastAsia="es-CO"/>
              </w:rPr>
              <w:t>Acreditar la aplicación de protocolos aceptados en salud para el manejo de pacientes y por ningún motivo se aceptarán tratamientos o procedimientos experimentales.</w:t>
            </w:r>
          </w:p>
          <w:p w:rsidR="0022229D" w:rsidRPr="0022229D" w:rsidRDefault="0022229D" w:rsidP="00BB764A">
            <w:pPr>
              <w:numPr>
                <w:ilvl w:val="0"/>
                <w:numId w:val="50"/>
              </w:numPr>
              <w:tabs>
                <w:tab w:val="num" w:pos="319"/>
              </w:tabs>
              <w:ind w:left="319" w:hanging="319"/>
              <w:jc w:val="both"/>
              <w:rPr>
                <w:rFonts w:ascii="Arial" w:eastAsia="Calibri" w:hAnsi="Arial" w:cs="Arial"/>
                <w:sz w:val="16"/>
                <w:szCs w:val="20"/>
                <w:lang w:val="es-ES_tradnl" w:eastAsia="en-US"/>
              </w:rPr>
            </w:pPr>
            <w:r w:rsidRPr="0022229D">
              <w:rPr>
                <w:rFonts w:ascii="Arial" w:hAnsi="Arial" w:cs="Arial"/>
                <w:sz w:val="16"/>
                <w:szCs w:val="16"/>
                <w:lang w:val="es-ES_tradnl" w:eastAsia="es-CO"/>
              </w:rPr>
              <w:t>Garantizar la accesibilidad y oportunidad en la atención de los servicios ofertados.</w:t>
            </w:r>
          </w:p>
        </w:tc>
        <w:tc>
          <w:tcPr>
            <w:tcW w:w="773" w:type="pct"/>
            <w:vAlign w:val="center"/>
          </w:tcPr>
          <w:p w:rsidR="0022229D" w:rsidRPr="0022229D" w:rsidRDefault="0022229D" w:rsidP="004A2E2C">
            <w:pPr>
              <w:tabs>
                <w:tab w:val="left" w:pos="240"/>
              </w:tabs>
              <w:contextualSpacing/>
              <w:jc w:val="center"/>
              <w:rPr>
                <w:rFonts w:ascii="Arial" w:eastAsia="Calibri" w:hAnsi="Arial" w:cs="Arial"/>
                <w:b/>
                <w:sz w:val="16"/>
                <w:szCs w:val="20"/>
                <w:lang w:val="es-ES_tradnl" w:eastAsia="en-US"/>
              </w:rPr>
            </w:pPr>
          </w:p>
        </w:tc>
        <w:tc>
          <w:tcPr>
            <w:tcW w:w="645" w:type="pct"/>
            <w:vAlign w:val="center"/>
          </w:tcPr>
          <w:p w:rsidR="0022229D" w:rsidRPr="0022229D" w:rsidRDefault="0022229D" w:rsidP="004A2E2C">
            <w:pPr>
              <w:tabs>
                <w:tab w:val="left" w:pos="240"/>
              </w:tabs>
              <w:contextualSpacing/>
              <w:jc w:val="center"/>
              <w:rPr>
                <w:rFonts w:ascii="Arial" w:eastAsia="Calibri" w:hAnsi="Arial" w:cs="Arial"/>
                <w:b/>
                <w:sz w:val="16"/>
                <w:szCs w:val="20"/>
                <w:lang w:val="es-ES_tradnl" w:eastAsia="en-US"/>
              </w:rPr>
            </w:pPr>
          </w:p>
        </w:tc>
      </w:tr>
      <w:tr w:rsidR="0022229D" w:rsidRPr="0022229D" w:rsidTr="004A2E2C">
        <w:trPr>
          <w:trHeight w:val="20"/>
        </w:trPr>
        <w:tc>
          <w:tcPr>
            <w:tcW w:w="365" w:type="pct"/>
            <w:vMerge/>
            <w:vAlign w:val="center"/>
          </w:tcPr>
          <w:p w:rsidR="0022229D" w:rsidRPr="0022229D" w:rsidRDefault="0022229D" w:rsidP="004A2E2C">
            <w:pPr>
              <w:ind w:left="-85" w:right="-84"/>
              <w:contextualSpacing/>
              <w:jc w:val="center"/>
              <w:rPr>
                <w:rFonts w:ascii="Arial" w:eastAsia="Calibri" w:hAnsi="Arial" w:cs="Arial"/>
                <w:b/>
                <w:sz w:val="16"/>
                <w:szCs w:val="20"/>
                <w:lang w:val="es-ES_tradnl" w:eastAsia="en-US"/>
              </w:rPr>
            </w:pPr>
          </w:p>
        </w:tc>
        <w:tc>
          <w:tcPr>
            <w:tcW w:w="707" w:type="pct"/>
            <w:vMerge/>
            <w:vAlign w:val="center"/>
          </w:tcPr>
          <w:p w:rsidR="0022229D" w:rsidRPr="0022229D" w:rsidRDefault="0022229D" w:rsidP="004A2E2C">
            <w:pPr>
              <w:tabs>
                <w:tab w:val="left" w:pos="240"/>
              </w:tabs>
              <w:ind w:left="-85" w:right="-84"/>
              <w:contextualSpacing/>
              <w:jc w:val="center"/>
              <w:rPr>
                <w:rFonts w:ascii="Arial" w:eastAsia="Calibri" w:hAnsi="Arial" w:cs="Arial"/>
                <w:sz w:val="16"/>
                <w:szCs w:val="20"/>
                <w:lang w:val="es-ES_tradnl" w:eastAsia="en-US"/>
              </w:rPr>
            </w:pPr>
          </w:p>
        </w:tc>
        <w:tc>
          <w:tcPr>
            <w:tcW w:w="2509" w:type="pct"/>
            <w:vAlign w:val="center"/>
          </w:tcPr>
          <w:p w:rsidR="0022229D" w:rsidRPr="0022229D" w:rsidRDefault="0022229D" w:rsidP="004A2E2C">
            <w:pPr>
              <w:tabs>
                <w:tab w:val="left" w:pos="240"/>
              </w:tabs>
              <w:contextualSpacing/>
              <w:jc w:val="both"/>
              <w:rPr>
                <w:rFonts w:ascii="Arial" w:eastAsia="Calibri" w:hAnsi="Arial" w:cs="Arial"/>
                <w:sz w:val="16"/>
                <w:szCs w:val="20"/>
                <w:lang w:val="es-ES_tradnl" w:eastAsia="en-US"/>
              </w:rPr>
            </w:pPr>
            <w:r w:rsidRPr="0022229D">
              <w:rPr>
                <w:rFonts w:ascii="Arial" w:eastAsia="Calibri" w:hAnsi="Arial" w:cs="Arial"/>
                <w:sz w:val="16"/>
                <w:szCs w:val="20"/>
                <w:lang w:val="es-ES_tradnl" w:eastAsia="en-US"/>
              </w:rPr>
              <w:t>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telefónica será de manejo por parte del supervisor del contrato, los auditores y personal del Grupo Regional Redes Integrales de Salud de la Unidad Prestadora de Salud Valle del Cauca.</w:t>
            </w:r>
          </w:p>
        </w:tc>
        <w:tc>
          <w:tcPr>
            <w:tcW w:w="773" w:type="pct"/>
            <w:vAlign w:val="center"/>
          </w:tcPr>
          <w:p w:rsidR="0022229D" w:rsidRPr="0022229D" w:rsidRDefault="0022229D" w:rsidP="004A2E2C">
            <w:pPr>
              <w:tabs>
                <w:tab w:val="left" w:pos="240"/>
              </w:tabs>
              <w:contextualSpacing/>
              <w:jc w:val="center"/>
              <w:rPr>
                <w:rFonts w:ascii="Arial" w:eastAsia="Calibri" w:hAnsi="Arial" w:cs="Arial"/>
                <w:b/>
                <w:sz w:val="16"/>
                <w:szCs w:val="20"/>
                <w:lang w:val="es-ES_tradnl" w:eastAsia="en-US"/>
              </w:rPr>
            </w:pPr>
          </w:p>
        </w:tc>
        <w:tc>
          <w:tcPr>
            <w:tcW w:w="645" w:type="pct"/>
            <w:vAlign w:val="center"/>
          </w:tcPr>
          <w:p w:rsidR="0022229D" w:rsidRPr="0022229D" w:rsidRDefault="0022229D" w:rsidP="004A2E2C">
            <w:pPr>
              <w:tabs>
                <w:tab w:val="left" w:pos="240"/>
              </w:tabs>
              <w:contextualSpacing/>
              <w:jc w:val="center"/>
              <w:rPr>
                <w:rFonts w:ascii="Arial" w:eastAsia="Calibri" w:hAnsi="Arial" w:cs="Arial"/>
                <w:b/>
                <w:sz w:val="16"/>
                <w:szCs w:val="20"/>
                <w:lang w:val="es-ES_tradnl" w:eastAsia="en-US"/>
              </w:rPr>
            </w:pPr>
          </w:p>
        </w:tc>
      </w:tr>
      <w:tr w:rsidR="0022229D" w:rsidRPr="0022229D" w:rsidTr="004A2E2C">
        <w:trPr>
          <w:trHeight w:val="20"/>
        </w:trPr>
        <w:tc>
          <w:tcPr>
            <w:tcW w:w="365" w:type="pct"/>
            <w:vMerge/>
            <w:vAlign w:val="center"/>
          </w:tcPr>
          <w:p w:rsidR="0022229D" w:rsidRPr="0022229D" w:rsidRDefault="0022229D" w:rsidP="004A2E2C">
            <w:pPr>
              <w:ind w:left="-85" w:right="-84"/>
              <w:contextualSpacing/>
              <w:jc w:val="center"/>
              <w:rPr>
                <w:rFonts w:ascii="Arial" w:eastAsia="Calibri" w:hAnsi="Arial" w:cs="Arial"/>
                <w:b/>
                <w:sz w:val="16"/>
                <w:szCs w:val="20"/>
                <w:lang w:val="es-ES_tradnl" w:eastAsia="en-US"/>
              </w:rPr>
            </w:pPr>
          </w:p>
        </w:tc>
        <w:tc>
          <w:tcPr>
            <w:tcW w:w="707" w:type="pct"/>
            <w:vMerge/>
            <w:vAlign w:val="center"/>
          </w:tcPr>
          <w:p w:rsidR="0022229D" w:rsidRPr="0022229D" w:rsidRDefault="0022229D" w:rsidP="004A2E2C">
            <w:pPr>
              <w:tabs>
                <w:tab w:val="left" w:pos="240"/>
              </w:tabs>
              <w:ind w:left="-85" w:right="-84"/>
              <w:contextualSpacing/>
              <w:jc w:val="center"/>
              <w:rPr>
                <w:rFonts w:ascii="Arial" w:eastAsia="Calibri" w:hAnsi="Arial" w:cs="Arial"/>
                <w:sz w:val="16"/>
                <w:szCs w:val="20"/>
                <w:lang w:val="es-ES_tradnl" w:eastAsia="en-US"/>
              </w:rPr>
            </w:pPr>
          </w:p>
        </w:tc>
        <w:tc>
          <w:tcPr>
            <w:tcW w:w="2509" w:type="pct"/>
            <w:vAlign w:val="center"/>
          </w:tcPr>
          <w:p w:rsidR="0022229D" w:rsidRPr="0022229D" w:rsidRDefault="0022229D" w:rsidP="004A2E2C">
            <w:pPr>
              <w:tabs>
                <w:tab w:val="left" w:pos="240"/>
              </w:tabs>
              <w:contextualSpacing/>
              <w:jc w:val="both"/>
              <w:rPr>
                <w:rFonts w:ascii="Arial" w:eastAsia="Calibri" w:hAnsi="Arial" w:cs="Arial"/>
                <w:sz w:val="16"/>
                <w:szCs w:val="20"/>
                <w:lang w:val="es-ES_tradnl" w:eastAsia="en-US"/>
              </w:rPr>
            </w:pPr>
            <w:r w:rsidRPr="0022229D">
              <w:rPr>
                <w:rFonts w:ascii="Arial" w:eastAsia="Calibri" w:hAnsi="Arial" w:cs="Arial"/>
                <w:sz w:val="16"/>
                <w:szCs w:val="20"/>
                <w:lang w:val="es-ES_tradnl" w:eastAsia="en-US"/>
              </w:rPr>
              <w:t>El contratista solo prestará los servicios objeto del contrato a los usuarios y beneficiarios de la Policía Nacional   presentando los siguientes documentos:</w:t>
            </w:r>
          </w:p>
          <w:p w:rsidR="0022229D" w:rsidRPr="0022229D" w:rsidRDefault="0022229D" w:rsidP="004A2E2C">
            <w:pPr>
              <w:numPr>
                <w:ilvl w:val="0"/>
                <w:numId w:val="50"/>
              </w:numPr>
              <w:tabs>
                <w:tab w:val="num" w:pos="319"/>
              </w:tabs>
              <w:ind w:left="319" w:hanging="319"/>
              <w:jc w:val="both"/>
              <w:rPr>
                <w:rFonts w:ascii="Arial" w:hAnsi="Arial" w:cs="Arial"/>
                <w:sz w:val="16"/>
                <w:szCs w:val="20"/>
                <w:lang w:val="es-ES_tradnl" w:eastAsia="es-CO"/>
              </w:rPr>
            </w:pPr>
            <w:r w:rsidRPr="0022229D">
              <w:rPr>
                <w:rFonts w:ascii="Arial" w:hAnsi="Arial" w:cs="Arial"/>
                <w:sz w:val="16"/>
                <w:szCs w:val="20"/>
                <w:lang w:val="es-ES_tradnl" w:eastAsia="es-CO"/>
              </w:rPr>
              <w:t>Carne y/o constancia de sanidad vigente.</w:t>
            </w:r>
          </w:p>
          <w:p w:rsidR="0022229D" w:rsidRPr="0022229D" w:rsidRDefault="0022229D" w:rsidP="004A2E2C">
            <w:pPr>
              <w:numPr>
                <w:ilvl w:val="0"/>
                <w:numId w:val="50"/>
              </w:numPr>
              <w:tabs>
                <w:tab w:val="num" w:pos="319"/>
              </w:tabs>
              <w:ind w:left="319" w:hanging="319"/>
              <w:jc w:val="both"/>
              <w:rPr>
                <w:rFonts w:ascii="Arial" w:hAnsi="Arial" w:cs="Arial"/>
                <w:sz w:val="16"/>
                <w:szCs w:val="20"/>
                <w:lang w:val="es-ES_tradnl" w:eastAsia="es-CO"/>
              </w:rPr>
            </w:pPr>
            <w:r w:rsidRPr="0022229D">
              <w:rPr>
                <w:rFonts w:ascii="Arial" w:hAnsi="Arial" w:cs="Arial"/>
                <w:sz w:val="16"/>
                <w:szCs w:val="20"/>
                <w:lang w:val="es-ES_tradnl" w:eastAsia="es-CO"/>
              </w:rPr>
              <w:t>Documento de identidad original a la Vista</w:t>
            </w:r>
          </w:p>
          <w:p w:rsidR="0022229D" w:rsidRPr="0022229D" w:rsidRDefault="0022229D" w:rsidP="004A2E2C">
            <w:pPr>
              <w:numPr>
                <w:ilvl w:val="0"/>
                <w:numId w:val="50"/>
              </w:numPr>
              <w:tabs>
                <w:tab w:val="num" w:pos="319"/>
              </w:tabs>
              <w:ind w:left="319" w:hanging="319"/>
              <w:jc w:val="both"/>
              <w:rPr>
                <w:rFonts w:ascii="Arial" w:hAnsi="Arial" w:cs="Arial"/>
                <w:sz w:val="16"/>
                <w:szCs w:val="20"/>
                <w:lang w:val="es-ES_tradnl" w:eastAsia="es-CO"/>
              </w:rPr>
            </w:pPr>
            <w:r w:rsidRPr="0022229D">
              <w:rPr>
                <w:rFonts w:ascii="Arial" w:hAnsi="Arial" w:cs="Arial"/>
                <w:sz w:val="16"/>
                <w:szCs w:val="20"/>
                <w:lang w:val="es-ES_tradnl" w:eastAsia="es-CO"/>
              </w:rPr>
              <w:t>Orden de servicio autorizada por la Unidad Prestadora de Salud Valle del Cauca</w:t>
            </w:r>
          </w:p>
        </w:tc>
        <w:tc>
          <w:tcPr>
            <w:tcW w:w="773" w:type="pct"/>
            <w:vAlign w:val="center"/>
          </w:tcPr>
          <w:p w:rsidR="0022229D" w:rsidRPr="0022229D" w:rsidRDefault="0022229D" w:rsidP="004A2E2C">
            <w:pPr>
              <w:tabs>
                <w:tab w:val="left" w:pos="240"/>
              </w:tabs>
              <w:contextualSpacing/>
              <w:jc w:val="center"/>
              <w:rPr>
                <w:rFonts w:ascii="Arial" w:eastAsia="Calibri" w:hAnsi="Arial" w:cs="Arial"/>
                <w:b/>
                <w:sz w:val="16"/>
                <w:szCs w:val="20"/>
                <w:lang w:val="es-ES_tradnl" w:eastAsia="en-US"/>
              </w:rPr>
            </w:pPr>
          </w:p>
        </w:tc>
        <w:tc>
          <w:tcPr>
            <w:tcW w:w="645" w:type="pct"/>
            <w:vAlign w:val="center"/>
          </w:tcPr>
          <w:p w:rsidR="0022229D" w:rsidRPr="0022229D" w:rsidRDefault="0022229D" w:rsidP="004A2E2C">
            <w:pPr>
              <w:tabs>
                <w:tab w:val="left" w:pos="240"/>
              </w:tabs>
              <w:contextualSpacing/>
              <w:jc w:val="center"/>
              <w:rPr>
                <w:rFonts w:ascii="Arial" w:eastAsia="Calibri" w:hAnsi="Arial" w:cs="Arial"/>
                <w:b/>
                <w:sz w:val="16"/>
                <w:szCs w:val="20"/>
                <w:lang w:val="es-ES_tradnl" w:eastAsia="en-US"/>
              </w:rPr>
            </w:pPr>
          </w:p>
        </w:tc>
      </w:tr>
      <w:tr w:rsidR="0022229D" w:rsidRPr="0022229D" w:rsidTr="004A2E2C">
        <w:trPr>
          <w:trHeight w:val="20"/>
        </w:trPr>
        <w:tc>
          <w:tcPr>
            <w:tcW w:w="365" w:type="pct"/>
            <w:vMerge/>
            <w:vAlign w:val="center"/>
          </w:tcPr>
          <w:p w:rsidR="0022229D" w:rsidRPr="0022229D" w:rsidRDefault="0022229D" w:rsidP="004A2E2C">
            <w:pPr>
              <w:ind w:left="-85" w:right="-84"/>
              <w:contextualSpacing/>
              <w:jc w:val="center"/>
              <w:rPr>
                <w:rFonts w:ascii="Arial" w:eastAsia="Calibri" w:hAnsi="Arial" w:cs="Arial"/>
                <w:b/>
                <w:sz w:val="16"/>
                <w:szCs w:val="20"/>
                <w:lang w:val="es-ES_tradnl" w:eastAsia="en-US"/>
              </w:rPr>
            </w:pPr>
          </w:p>
        </w:tc>
        <w:tc>
          <w:tcPr>
            <w:tcW w:w="707" w:type="pct"/>
            <w:vMerge/>
            <w:vAlign w:val="center"/>
          </w:tcPr>
          <w:p w:rsidR="0022229D" w:rsidRPr="0022229D" w:rsidRDefault="0022229D" w:rsidP="004A2E2C">
            <w:pPr>
              <w:tabs>
                <w:tab w:val="left" w:pos="240"/>
              </w:tabs>
              <w:ind w:left="-85" w:right="-84"/>
              <w:contextualSpacing/>
              <w:jc w:val="center"/>
              <w:rPr>
                <w:rFonts w:ascii="Arial" w:eastAsia="Calibri" w:hAnsi="Arial" w:cs="Arial"/>
                <w:sz w:val="16"/>
                <w:szCs w:val="20"/>
                <w:lang w:val="es-ES_tradnl" w:eastAsia="en-US"/>
              </w:rPr>
            </w:pPr>
          </w:p>
        </w:tc>
        <w:tc>
          <w:tcPr>
            <w:tcW w:w="2509" w:type="pct"/>
            <w:vAlign w:val="center"/>
          </w:tcPr>
          <w:p w:rsidR="0022229D" w:rsidRPr="0022229D" w:rsidRDefault="0022229D" w:rsidP="004A2E2C">
            <w:pPr>
              <w:tabs>
                <w:tab w:val="left" w:pos="240"/>
              </w:tabs>
              <w:contextualSpacing/>
              <w:jc w:val="both"/>
              <w:rPr>
                <w:rFonts w:ascii="Arial" w:eastAsia="Calibri" w:hAnsi="Arial" w:cs="Arial"/>
                <w:sz w:val="16"/>
                <w:szCs w:val="20"/>
                <w:lang w:val="es-ES_tradnl" w:eastAsia="en-US"/>
              </w:rPr>
            </w:pPr>
            <w:r w:rsidRPr="0022229D">
              <w:rPr>
                <w:rFonts w:ascii="Arial" w:eastAsia="Calibri" w:hAnsi="Arial" w:cs="Arial"/>
                <w:sz w:val="16"/>
                <w:szCs w:val="20"/>
                <w:lang w:val="es-ES_tradnl" w:eastAsia="en-US"/>
              </w:rPr>
              <w:t>Presentar junto a la oferta en formato Excel la relación de los servicios, así: 1) códigos CUPS, 2) descripción y 3) valor EN PESOS según tarifa ofertada (homologar).</w:t>
            </w:r>
          </w:p>
        </w:tc>
        <w:tc>
          <w:tcPr>
            <w:tcW w:w="773" w:type="pct"/>
            <w:vAlign w:val="center"/>
          </w:tcPr>
          <w:p w:rsidR="0022229D" w:rsidRPr="0022229D" w:rsidRDefault="0022229D" w:rsidP="004A2E2C">
            <w:pPr>
              <w:tabs>
                <w:tab w:val="left" w:pos="240"/>
              </w:tabs>
              <w:contextualSpacing/>
              <w:jc w:val="center"/>
              <w:rPr>
                <w:rFonts w:ascii="Arial" w:eastAsia="Calibri" w:hAnsi="Arial" w:cs="Arial"/>
                <w:b/>
                <w:sz w:val="16"/>
                <w:szCs w:val="20"/>
                <w:lang w:val="es-ES_tradnl" w:eastAsia="en-US"/>
              </w:rPr>
            </w:pPr>
          </w:p>
        </w:tc>
        <w:tc>
          <w:tcPr>
            <w:tcW w:w="645" w:type="pct"/>
            <w:vAlign w:val="center"/>
          </w:tcPr>
          <w:p w:rsidR="0022229D" w:rsidRPr="0022229D" w:rsidRDefault="0022229D" w:rsidP="004A2E2C">
            <w:pPr>
              <w:tabs>
                <w:tab w:val="left" w:pos="240"/>
              </w:tabs>
              <w:contextualSpacing/>
              <w:jc w:val="center"/>
              <w:rPr>
                <w:rFonts w:ascii="Arial" w:eastAsia="Calibri" w:hAnsi="Arial" w:cs="Arial"/>
                <w:b/>
                <w:sz w:val="16"/>
                <w:szCs w:val="20"/>
                <w:lang w:val="es-ES_tradnl" w:eastAsia="en-US"/>
              </w:rPr>
            </w:pPr>
          </w:p>
        </w:tc>
      </w:tr>
      <w:tr w:rsidR="0022229D" w:rsidRPr="0022229D" w:rsidTr="004A2E2C">
        <w:trPr>
          <w:trHeight w:val="20"/>
        </w:trPr>
        <w:tc>
          <w:tcPr>
            <w:tcW w:w="365" w:type="pct"/>
            <w:vAlign w:val="center"/>
          </w:tcPr>
          <w:p w:rsidR="0022229D" w:rsidRPr="0022229D" w:rsidRDefault="0022229D" w:rsidP="004A2E2C">
            <w:pPr>
              <w:ind w:left="-85" w:right="-84"/>
              <w:contextualSpacing/>
              <w:jc w:val="center"/>
              <w:rPr>
                <w:rFonts w:ascii="Arial" w:eastAsia="Calibri" w:hAnsi="Arial" w:cs="Arial"/>
                <w:b/>
                <w:sz w:val="16"/>
                <w:szCs w:val="20"/>
                <w:lang w:val="es-ES_tradnl" w:eastAsia="en-US"/>
              </w:rPr>
            </w:pPr>
            <w:r w:rsidRPr="0022229D">
              <w:rPr>
                <w:rFonts w:ascii="Arial" w:eastAsia="Calibri" w:hAnsi="Arial" w:cs="Arial"/>
                <w:b/>
                <w:sz w:val="16"/>
                <w:szCs w:val="20"/>
                <w:lang w:val="es-ES_tradnl" w:eastAsia="en-US"/>
              </w:rPr>
              <w:t>9</w:t>
            </w:r>
          </w:p>
        </w:tc>
        <w:tc>
          <w:tcPr>
            <w:tcW w:w="707" w:type="pct"/>
            <w:vAlign w:val="center"/>
          </w:tcPr>
          <w:p w:rsidR="0022229D" w:rsidRPr="0022229D" w:rsidRDefault="0022229D" w:rsidP="004A2E2C">
            <w:pPr>
              <w:tabs>
                <w:tab w:val="left" w:pos="240"/>
              </w:tabs>
              <w:ind w:left="-85" w:right="-84"/>
              <w:contextualSpacing/>
              <w:jc w:val="center"/>
              <w:rPr>
                <w:rFonts w:ascii="Arial" w:eastAsia="Calibri" w:hAnsi="Arial" w:cs="Arial"/>
                <w:b/>
                <w:bCs/>
                <w:sz w:val="16"/>
                <w:szCs w:val="20"/>
                <w:lang w:val="es-ES_tradnl" w:eastAsia="en-US"/>
              </w:rPr>
            </w:pPr>
            <w:r w:rsidRPr="0022229D">
              <w:rPr>
                <w:rFonts w:ascii="Arial" w:eastAsia="Calibri" w:hAnsi="Arial" w:cs="Arial"/>
                <w:b/>
                <w:bCs/>
                <w:sz w:val="16"/>
                <w:szCs w:val="20"/>
                <w:lang w:val="es-ES_tradnl" w:eastAsia="en-US"/>
              </w:rPr>
              <w:t>Oportunidad en la prestación del servicio</w:t>
            </w:r>
          </w:p>
        </w:tc>
        <w:tc>
          <w:tcPr>
            <w:tcW w:w="2509" w:type="pct"/>
            <w:vAlign w:val="center"/>
          </w:tcPr>
          <w:p w:rsidR="0022229D" w:rsidRPr="0022229D" w:rsidRDefault="0022229D" w:rsidP="004A2E2C">
            <w:pPr>
              <w:tabs>
                <w:tab w:val="left" w:pos="240"/>
              </w:tabs>
              <w:ind w:right="-76"/>
              <w:contextualSpacing/>
              <w:jc w:val="both"/>
              <w:rPr>
                <w:rFonts w:ascii="Arial" w:eastAsia="Calibri" w:hAnsi="Arial" w:cs="Arial"/>
                <w:sz w:val="16"/>
                <w:szCs w:val="20"/>
                <w:lang w:val="es-ES_tradnl" w:eastAsia="en-US"/>
              </w:rPr>
            </w:pPr>
            <w:r w:rsidRPr="0022229D">
              <w:rPr>
                <w:rFonts w:ascii="Arial" w:eastAsia="Calibri" w:hAnsi="Arial"/>
                <w:b/>
                <w:sz w:val="16"/>
                <w:szCs w:val="16"/>
                <w:lang w:val="es-ES_tradnl" w:eastAsia="es-CO"/>
              </w:rPr>
              <w:t>Certificar Oportunidad</w:t>
            </w:r>
            <w:r w:rsidRPr="0022229D">
              <w:rPr>
                <w:rFonts w:ascii="Arial" w:eastAsia="Calibri" w:hAnsi="Arial"/>
                <w:sz w:val="16"/>
                <w:szCs w:val="16"/>
                <w:lang w:val="es-ES_tradnl" w:eastAsia="es-CO"/>
              </w:rPr>
              <w:t xml:space="preserve"> para cada una de los servicios ofertados. Es decir, tiempo de respuesta para la prestación de los servicios de toma endoscopías y colonoscopía, objeto del presente proceso (Esta oportunidad será supervisada durante la ejecución del contrato, sujeto a descuento del 5% sobre aquellos servicios que se evidencie el incumplimiento de la oportunidad ofertada.</w:t>
            </w:r>
          </w:p>
        </w:tc>
        <w:tc>
          <w:tcPr>
            <w:tcW w:w="773" w:type="pct"/>
            <w:vAlign w:val="center"/>
          </w:tcPr>
          <w:p w:rsidR="0022229D" w:rsidRPr="0022229D" w:rsidRDefault="0022229D" w:rsidP="004A2E2C">
            <w:pPr>
              <w:tabs>
                <w:tab w:val="left" w:pos="240"/>
              </w:tabs>
              <w:contextualSpacing/>
              <w:jc w:val="center"/>
              <w:rPr>
                <w:rFonts w:ascii="Arial" w:eastAsia="Calibri" w:hAnsi="Arial" w:cs="Arial"/>
                <w:b/>
                <w:sz w:val="16"/>
                <w:szCs w:val="20"/>
                <w:lang w:val="es-ES_tradnl" w:eastAsia="en-US"/>
              </w:rPr>
            </w:pPr>
          </w:p>
        </w:tc>
        <w:tc>
          <w:tcPr>
            <w:tcW w:w="645" w:type="pct"/>
            <w:vAlign w:val="center"/>
          </w:tcPr>
          <w:p w:rsidR="0022229D" w:rsidRPr="0022229D" w:rsidRDefault="0022229D" w:rsidP="004A2E2C">
            <w:pPr>
              <w:tabs>
                <w:tab w:val="left" w:pos="240"/>
              </w:tabs>
              <w:contextualSpacing/>
              <w:jc w:val="center"/>
              <w:rPr>
                <w:rFonts w:ascii="Arial" w:eastAsia="Calibri" w:hAnsi="Arial" w:cs="Arial"/>
                <w:b/>
                <w:sz w:val="16"/>
                <w:szCs w:val="20"/>
                <w:lang w:val="es-ES_tradnl" w:eastAsia="en-US"/>
              </w:rPr>
            </w:pPr>
          </w:p>
        </w:tc>
      </w:tr>
    </w:tbl>
    <w:p w:rsidR="0022229D" w:rsidRPr="00035F05" w:rsidRDefault="0022229D" w:rsidP="006B13CA">
      <w:pPr>
        <w:rPr>
          <w:rFonts w:ascii="Arial" w:hAnsi="Arial" w:cs="Arial"/>
          <w:sz w:val="16"/>
          <w:szCs w:val="16"/>
          <w:lang w:val="es-ES_tradnl"/>
        </w:rPr>
      </w:pPr>
    </w:p>
    <w:p w:rsidR="00AC48F5" w:rsidRPr="00035F05" w:rsidRDefault="00AC48F5" w:rsidP="00AC48F5">
      <w:pPr>
        <w:tabs>
          <w:tab w:val="left" w:pos="4395"/>
        </w:tabs>
        <w:rPr>
          <w:rFonts w:ascii="Arial" w:hAnsi="Arial" w:cs="Arial"/>
          <w:b/>
          <w:sz w:val="20"/>
          <w:szCs w:val="16"/>
          <w:lang w:val="es-ES_tradnl" w:eastAsia="es-CO"/>
        </w:rPr>
      </w:pPr>
    </w:p>
    <w:p w:rsidR="00AC48F5" w:rsidRPr="00035F05" w:rsidRDefault="00AC48F5" w:rsidP="00AC48F5">
      <w:pPr>
        <w:tabs>
          <w:tab w:val="left" w:pos="4395"/>
        </w:tabs>
        <w:rPr>
          <w:rFonts w:ascii="Arial" w:hAnsi="Arial" w:cs="Arial"/>
          <w:b/>
          <w:sz w:val="20"/>
          <w:szCs w:val="16"/>
          <w:lang w:val="es-ES_tradnl" w:eastAsia="es-CO"/>
        </w:rPr>
      </w:pPr>
      <w:r w:rsidRPr="00035F05">
        <w:rPr>
          <w:rFonts w:ascii="Arial" w:hAnsi="Arial" w:cs="Arial"/>
          <w:b/>
          <w:sz w:val="20"/>
          <w:szCs w:val="16"/>
          <w:lang w:val="es-ES_tradnl" w:eastAsia="es-CO"/>
        </w:rPr>
        <w:t>OTRAS CONDICIONES TÉCNICAS VERIFICABLES</w:t>
      </w:r>
    </w:p>
    <w:p w:rsidR="00AC48F5" w:rsidRPr="00035F05" w:rsidRDefault="00AC48F5" w:rsidP="00AC48F5">
      <w:pPr>
        <w:tabs>
          <w:tab w:val="left" w:pos="-1080"/>
          <w:tab w:val="left" w:pos="0"/>
        </w:tabs>
        <w:jc w:val="both"/>
        <w:rPr>
          <w:rFonts w:ascii="Arial" w:hAnsi="Arial" w:cs="Arial"/>
          <w:b/>
          <w:sz w:val="20"/>
          <w:szCs w:val="20"/>
          <w:lang w:val="es-ES_tradnl" w:eastAsia="es-MX"/>
        </w:rPr>
      </w:pPr>
    </w:p>
    <w:p w:rsidR="00AC48F5" w:rsidRPr="00035F05" w:rsidRDefault="00AC48F5" w:rsidP="00AC48F5">
      <w:pPr>
        <w:tabs>
          <w:tab w:val="left" w:pos="-1080"/>
          <w:tab w:val="left" w:pos="0"/>
        </w:tabs>
        <w:jc w:val="both"/>
        <w:rPr>
          <w:rFonts w:ascii="Arial" w:hAnsi="Arial" w:cs="Arial"/>
          <w:sz w:val="20"/>
          <w:szCs w:val="20"/>
          <w:lang w:val="es-ES_tradnl" w:eastAsia="es-CO"/>
        </w:rPr>
      </w:pPr>
      <w:r w:rsidRPr="00035F05">
        <w:rPr>
          <w:rFonts w:ascii="Arial" w:hAnsi="Arial" w:cs="Arial"/>
          <w:sz w:val="20"/>
          <w:szCs w:val="20"/>
          <w:lang w:val="es-ES_tradnl" w:eastAsia="es-CO"/>
        </w:rPr>
        <w:t>Lineamientos para la implementación del SG-SST que se deben cumplir</w:t>
      </w:r>
    </w:p>
    <w:p w:rsidR="00AC48F5" w:rsidRPr="00035F05" w:rsidRDefault="00AC48F5" w:rsidP="00AC48F5">
      <w:pPr>
        <w:jc w:val="both"/>
        <w:rPr>
          <w:rFonts w:ascii="Arial" w:hAnsi="Arial" w:cs="Arial"/>
          <w:sz w:val="20"/>
          <w:szCs w:val="20"/>
          <w:lang w:val="es-ES_tradnl" w:eastAsia="es-MX"/>
        </w:rPr>
      </w:pPr>
    </w:p>
    <w:p w:rsidR="00AC48F5" w:rsidRPr="00035F05" w:rsidRDefault="00AC48F5" w:rsidP="00AC48F5">
      <w:pPr>
        <w:jc w:val="both"/>
        <w:rPr>
          <w:rFonts w:ascii="Arial" w:hAnsi="Arial" w:cs="Arial"/>
          <w:sz w:val="20"/>
          <w:szCs w:val="20"/>
          <w:lang w:val="es-ES_tradnl" w:eastAsia="es-CO"/>
        </w:rPr>
      </w:pPr>
      <w:r w:rsidRPr="00035F05">
        <w:rPr>
          <w:rFonts w:ascii="Arial" w:hAnsi="Arial" w:cs="Arial"/>
          <w:sz w:val="20"/>
          <w:szCs w:val="20"/>
          <w:lang w:val="es-ES_tradnl" w:eastAsia="es-CO"/>
        </w:rPr>
        <w:t>La Unidad Prestadora de Salud Valle del Cauca solicita a los oferentes presentar junto con la propuesta los siguientes documentos:</w:t>
      </w:r>
    </w:p>
    <w:p w:rsidR="00D77826" w:rsidRPr="00035F05" w:rsidRDefault="00D77826" w:rsidP="00D77826">
      <w:pPr>
        <w:jc w:val="both"/>
        <w:rPr>
          <w:rFonts w:ascii="Arial" w:eastAsia="Calibri" w:hAnsi="Arial" w:cs="Arial"/>
          <w:sz w:val="20"/>
          <w:szCs w:val="20"/>
          <w:lang w:val="es-ES_tradnl"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6998"/>
        <w:gridCol w:w="1003"/>
        <w:gridCol w:w="1128"/>
      </w:tblGrid>
      <w:tr w:rsidR="0022229D" w:rsidRPr="0022229D" w:rsidTr="004A2E2C">
        <w:trPr>
          <w:trHeight w:val="20"/>
        </w:trPr>
        <w:tc>
          <w:tcPr>
            <w:tcW w:w="313" w:type="pct"/>
            <w:shd w:val="clear" w:color="auto" w:fill="D9D9D9"/>
            <w:vAlign w:val="center"/>
          </w:tcPr>
          <w:p w:rsidR="0022229D" w:rsidRPr="0022229D" w:rsidRDefault="0022229D" w:rsidP="0022229D">
            <w:pPr>
              <w:jc w:val="center"/>
              <w:rPr>
                <w:rFonts w:ascii="Arial" w:hAnsi="Arial" w:cs="Arial"/>
                <w:b/>
                <w:sz w:val="16"/>
                <w:szCs w:val="16"/>
                <w:lang w:val="es-ES_tradnl" w:eastAsia="es-CO"/>
              </w:rPr>
            </w:pPr>
            <w:r w:rsidRPr="0022229D">
              <w:rPr>
                <w:rFonts w:ascii="Arial" w:hAnsi="Arial" w:cs="Arial"/>
                <w:b/>
                <w:sz w:val="16"/>
                <w:szCs w:val="16"/>
                <w:lang w:val="es-ES_tradnl" w:eastAsia="es-CO"/>
              </w:rPr>
              <w:t>N°</w:t>
            </w:r>
          </w:p>
        </w:tc>
        <w:tc>
          <w:tcPr>
            <w:tcW w:w="3593" w:type="pct"/>
            <w:shd w:val="clear" w:color="auto" w:fill="D9D9D9"/>
            <w:vAlign w:val="center"/>
          </w:tcPr>
          <w:p w:rsidR="0022229D" w:rsidRPr="0022229D" w:rsidRDefault="0022229D" w:rsidP="0022229D">
            <w:pPr>
              <w:jc w:val="center"/>
              <w:rPr>
                <w:rFonts w:ascii="Arial" w:hAnsi="Arial" w:cs="Arial"/>
                <w:b/>
                <w:sz w:val="16"/>
                <w:szCs w:val="16"/>
                <w:lang w:val="es-ES_tradnl" w:eastAsia="es-CO"/>
              </w:rPr>
            </w:pPr>
            <w:r w:rsidRPr="0022229D">
              <w:rPr>
                <w:rFonts w:ascii="Arial" w:hAnsi="Arial" w:cs="Arial"/>
                <w:b/>
                <w:sz w:val="16"/>
                <w:szCs w:val="16"/>
                <w:lang w:val="es-ES_tradnl" w:eastAsia="es-CO"/>
              </w:rPr>
              <w:t>DESCRIPCION</w:t>
            </w:r>
          </w:p>
        </w:tc>
        <w:tc>
          <w:tcPr>
            <w:tcW w:w="515" w:type="pct"/>
            <w:shd w:val="clear" w:color="auto" w:fill="D9D9D9"/>
            <w:vAlign w:val="center"/>
          </w:tcPr>
          <w:p w:rsidR="0022229D" w:rsidRPr="0022229D" w:rsidRDefault="0022229D" w:rsidP="0022229D">
            <w:pPr>
              <w:jc w:val="center"/>
              <w:rPr>
                <w:rFonts w:ascii="Arial" w:hAnsi="Arial" w:cs="Arial"/>
                <w:b/>
                <w:sz w:val="16"/>
                <w:szCs w:val="16"/>
                <w:lang w:val="es-ES_tradnl" w:eastAsia="es-CO"/>
              </w:rPr>
            </w:pPr>
            <w:r w:rsidRPr="0022229D">
              <w:rPr>
                <w:rFonts w:ascii="Arial" w:hAnsi="Arial" w:cs="Arial"/>
                <w:b/>
                <w:sz w:val="16"/>
                <w:szCs w:val="16"/>
                <w:lang w:val="es-ES_tradnl" w:eastAsia="es-CO"/>
              </w:rPr>
              <w:t>CUMPLE</w:t>
            </w:r>
          </w:p>
        </w:tc>
        <w:tc>
          <w:tcPr>
            <w:tcW w:w="579" w:type="pct"/>
            <w:shd w:val="clear" w:color="auto" w:fill="D9D9D9"/>
            <w:vAlign w:val="center"/>
          </w:tcPr>
          <w:p w:rsidR="0022229D" w:rsidRPr="0022229D" w:rsidRDefault="0022229D" w:rsidP="0022229D">
            <w:pPr>
              <w:jc w:val="center"/>
              <w:rPr>
                <w:rFonts w:ascii="Arial" w:hAnsi="Arial" w:cs="Arial"/>
                <w:b/>
                <w:sz w:val="16"/>
                <w:szCs w:val="16"/>
                <w:lang w:val="es-ES_tradnl" w:eastAsia="es-CO"/>
              </w:rPr>
            </w:pPr>
            <w:r w:rsidRPr="0022229D">
              <w:rPr>
                <w:rFonts w:ascii="Arial" w:hAnsi="Arial" w:cs="Arial"/>
                <w:b/>
                <w:sz w:val="16"/>
                <w:szCs w:val="16"/>
                <w:lang w:val="es-ES_tradnl" w:eastAsia="es-CO"/>
              </w:rPr>
              <w:t>NO CUMPLE</w:t>
            </w:r>
          </w:p>
        </w:tc>
      </w:tr>
      <w:tr w:rsidR="0022229D" w:rsidRPr="0022229D" w:rsidTr="004A2E2C">
        <w:trPr>
          <w:trHeight w:val="20"/>
        </w:trPr>
        <w:tc>
          <w:tcPr>
            <w:tcW w:w="313" w:type="pct"/>
            <w:vAlign w:val="center"/>
          </w:tcPr>
          <w:p w:rsidR="0022229D" w:rsidRPr="0022229D" w:rsidRDefault="0022229D" w:rsidP="0022229D">
            <w:pPr>
              <w:jc w:val="center"/>
              <w:rPr>
                <w:rFonts w:ascii="Arial" w:hAnsi="Arial" w:cs="Arial"/>
                <w:b/>
                <w:sz w:val="16"/>
                <w:szCs w:val="16"/>
                <w:lang w:val="es-ES_tradnl" w:eastAsia="es-CO"/>
              </w:rPr>
            </w:pPr>
            <w:r w:rsidRPr="0022229D">
              <w:rPr>
                <w:rFonts w:ascii="Arial" w:hAnsi="Arial" w:cs="Arial"/>
                <w:b/>
                <w:sz w:val="16"/>
                <w:szCs w:val="16"/>
                <w:lang w:val="es-ES_tradnl" w:eastAsia="es-CO"/>
              </w:rPr>
              <w:t>1</w:t>
            </w:r>
          </w:p>
        </w:tc>
        <w:tc>
          <w:tcPr>
            <w:tcW w:w="3593" w:type="pct"/>
            <w:vAlign w:val="center"/>
          </w:tcPr>
          <w:p w:rsidR="0022229D" w:rsidRPr="0022229D" w:rsidRDefault="0022229D" w:rsidP="0022229D">
            <w:pPr>
              <w:jc w:val="both"/>
              <w:rPr>
                <w:rFonts w:ascii="Arial" w:hAnsi="Arial" w:cs="Arial"/>
                <w:sz w:val="16"/>
                <w:szCs w:val="16"/>
                <w:lang w:val="es-ES_tradnl" w:eastAsia="es-CO"/>
              </w:rPr>
            </w:pPr>
            <w:r w:rsidRPr="0022229D">
              <w:rPr>
                <w:rFonts w:ascii="Arial" w:hAnsi="Arial" w:cs="Arial"/>
                <w:sz w:val="16"/>
                <w:szCs w:val="16"/>
                <w:lang w:val="es-ES_tradnl" w:eastAsia="es-CO"/>
              </w:rPr>
              <w:t>Presentar junto a la oferta el certificado de la ARL (Sura, Colmena, Colpatria, Positiva, entre otras), donde se reporte que cuentan con Sistema de Gestión en Seguridad y Salud en el trabajo (SST) de acuerdo a lo establecido en la Resolución 0312 de 2019 (</w:t>
            </w:r>
            <w:r w:rsidRPr="0022229D">
              <w:rPr>
                <w:rFonts w:ascii="Arial" w:hAnsi="Arial" w:cs="Arial"/>
                <w:i/>
                <w:sz w:val="16"/>
                <w:szCs w:val="16"/>
                <w:shd w:val="clear" w:color="auto" w:fill="FFFFFF"/>
                <w:lang w:val="es-ES_tradnl" w:eastAsia="es-CO"/>
              </w:rPr>
              <w:t>Por la cual se definen los Estándares Mínimos del Sistema de Gestión de la Seguridad y Salud en el Trabajo SG-SST</w:t>
            </w:r>
            <w:r w:rsidRPr="0022229D">
              <w:rPr>
                <w:rFonts w:ascii="Arial" w:hAnsi="Arial" w:cs="Arial"/>
                <w:sz w:val="16"/>
                <w:szCs w:val="16"/>
                <w:shd w:val="clear" w:color="auto" w:fill="FFFFFF"/>
                <w:lang w:val="es-ES_tradnl" w:eastAsia="es-CO"/>
              </w:rPr>
              <w:t>)</w:t>
            </w:r>
            <w:r w:rsidRPr="0022229D">
              <w:rPr>
                <w:rFonts w:ascii="Arial" w:hAnsi="Arial" w:cs="Arial"/>
                <w:sz w:val="16"/>
                <w:szCs w:val="16"/>
                <w:lang w:val="es-ES_tradnl" w:eastAsia="es-CO"/>
              </w:rPr>
              <w:t xml:space="preserve">. </w:t>
            </w:r>
          </w:p>
          <w:p w:rsidR="0022229D" w:rsidRPr="0022229D" w:rsidRDefault="0022229D" w:rsidP="0022229D">
            <w:pPr>
              <w:jc w:val="both"/>
              <w:rPr>
                <w:rFonts w:ascii="Arial" w:hAnsi="Arial" w:cs="Arial"/>
                <w:b/>
                <w:sz w:val="16"/>
                <w:szCs w:val="16"/>
                <w:lang w:val="es-ES_tradnl" w:eastAsia="es-CO"/>
              </w:rPr>
            </w:pPr>
            <w:r w:rsidRPr="0022229D">
              <w:rPr>
                <w:rFonts w:ascii="Arial" w:hAnsi="Arial" w:cs="Arial"/>
                <w:sz w:val="16"/>
                <w:szCs w:val="16"/>
                <w:lang w:val="es-ES_tradnl" w:eastAsia="es-CO"/>
              </w:rPr>
              <w:t>De igual forma deberán de anexar carta firmada por el representante legal y responsable del sistema de Gestión de Seguridad y Salud en el Trabajo de la entidad, donde acrediten el desarrollo de las fases de adecuación, transición y aplicación, (correspondientes a las fases 1, 2 y 3 del Sistema de Gestión de Seguridad y Salud en el Trabajo), de acuerdo a la norma anteriormente citada.</w:t>
            </w:r>
          </w:p>
        </w:tc>
        <w:tc>
          <w:tcPr>
            <w:tcW w:w="515" w:type="pct"/>
          </w:tcPr>
          <w:p w:rsidR="0022229D" w:rsidRPr="0022229D" w:rsidRDefault="0022229D" w:rsidP="0022229D">
            <w:pPr>
              <w:rPr>
                <w:rFonts w:ascii="Arial" w:hAnsi="Arial" w:cs="Arial"/>
                <w:b/>
                <w:sz w:val="16"/>
                <w:szCs w:val="16"/>
                <w:lang w:val="es-ES_tradnl" w:eastAsia="es-CO"/>
              </w:rPr>
            </w:pPr>
          </w:p>
        </w:tc>
        <w:tc>
          <w:tcPr>
            <w:tcW w:w="579" w:type="pct"/>
          </w:tcPr>
          <w:p w:rsidR="0022229D" w:rsidRPr="0022229D" w:rsidRDefault="0022229D" w:rsidP="0022229D">
            <w:pPr>
              <w:rPr>
                <w:rFonts w:ascii="Arial" w:hAnsi="Arial" w:cs="Arial"/>
                <w:b/>
                <w:sz w:val="16"/>
                <w:szCs w:val="16"/>
                <w:lang w:val="es-ES_tradnl" w:eastAsia="es-CO"/>
              </w:rPr>
            </w:pPr>
          </w:p>
        </w:tc>
      </w:tr>
      <w:tr w:rsidR="0022229D" w:rsidRPr="0022229D" w:rsidTr="004A2E2C">
        <w:trPr>
          <w:trHeight w:val="20"/>
        </w:trPr>
        <w:tc>
          <w:tcPr>
            <w:tcW w:w="313" w:type="pct"/>
            <w:vAlign w:val="center"/>
          </w:tcPr>
          <w:p w:rsidR="0022229D" w:rsidRPr="0022229D" w:rsidRDefault="0022229D" w:rsidP="0022229D">
            <w:pPr>
              <w:jc w:val="center"/>
              <w:rPr>
                <w:rFonts w:ascii="Arial" w:hAnsi="Arial" w:cs="Arial"/>
                <w:b/>
                <w:sz w:val="16"/>
                <w:szCs w:val="16"/>
                <w:lang w:val="es-ES_tradnl" w:eastAsia="es-CO"/>
              </w:rPr>
            </w:pPr>
            <w:r w:rsidRPr="0022229D">
              <w:rPr>
                <w:rFonts w:ascii="Arial" w:hAnsi="Arial" w:cs="Arial"/>
                <w:b/>
                <w:sz w:val="16"/>
                <w:szCs w:val="16"/>
                <w:lang w:val="es-ES_tradnl" w:eastAsia="es-CO"/>
              </w:rPr>
              <w:t>2</w:t>
            </w:r>
          </w:p>
        </w:tc>
        <w:tc>
          <w:tcPr>
            <w:tcW w:w="3593" w:type="pct"/>
            <w:vAlign w:val="center"/>
          </w:tcPr>
          <w:p w:rsidR="0022229D" w:rsidRPr="0022229D" w:rsidRDefault="0022229D" w:rsidP="0022229D">
            <w:pPr>
              <w:jc w:val="both"/>
              <w:rPr>
                <w:rFonts w:ascii="Arial" w:hAnsi="Arial" w:cs="Arial"/>
                <w:b/>
                <w:sz w:val="16"/>
                <w:szCs w:val="16"/>
                <w:lang w:val="es-ES_tradnl" w:eastAsia="es-CO"/>
              </w:rPr>
            </w:pPr>
            <w:r w:rsidRPr="0022229D">
              <w:rPr>
                <w:rFonts w:ascii="Arial" w:hAnsi="Arial"/>
                <w:sz w:val="16"/>
                <w:szCs w:val="16"/>
                <w:lang w:val="es-ES_tradnl" w:eastAsia="es-CO"/>
              </w:rPr>
              <w:t xml:space="preserve">Presentar junto a la oferta el Certificado de Accidentalidad de la ARL (Sura, Colmena, Colpatria, Positiva, entre otras), donde se acredite la no ocurrencia de accidentes mortales durante el periodo anterior a la contratación. </w:t>
            </w:r>
          </w:p>
        </w:tc>
        <w:tc>
          <w:tcPr>
            <w:tcW w:w="515" w:type="pct"/>
          </w:tcPr>
          <w:p w:rsidR="0022229D" w:rsidRPr="0022229D" w:rsidRDefault="0022229D" w:rsidP="0022229D">
            <w:pPr>
              <w:rPr>
                <w:rFonts w:ascii="Arial" w:hAnsi="Arial" w:cs="Arial"/>
                <w:b/>
                <w:sz w:val="16"/>
                <w:szCs w:val="16"/>
                <w:lang w:val="es-ES_tradnl" w:eastAsia="es-CO"/>
              </w:rPr>
            </w:pPr>
          </w:p>
        </w:tc>
        <w:tc>
          <w:tcPr>
            <w:tcW w:w="579" w:type="pct"/>
          </w:tcPr>
          <w:p w:rsidR="0022229D" w:rsidRPr="0022229D" w:rsidRDefault="0022229D" w:rsidP="0022229D">
            <w:pPr>
              <w:rPr>
                <w:rFonts w:ascii="Arial" w:hAnsi="Arial" w:cs="Arial"/>
                <w:b/>
                <w:sz w:val="16"/>
                <w:szCs w:val="16"/>
                <w:lang w:val="es-ES_tradnl" w:eastAsia="es-CO"/>
              </w:rPr>
            </w:pPr>
          </w:p>
        </w:tc>
      </w:tr>
      <w:tr w:rsidR="0022229D" w:rsidRPr="0022229D" w:rsidTr="004A2E2C">
        <w:trPr>
          <w:trHeight w:val="20"/>
        </w:trPr>
        <w:tc>
          <w:tcPr>
            <w:tcW w:w="313" w:type="pct"/>
            <w:vAlign w:val="center"/>
          </w:tcPr>
          <w:p w:rsidR="0022229D" w:rsidRPr="0022229D" w:rsidRDefault="0022229D" w:rsidP="0022229D">
            <w:pPr>
              <w:jc w:val="center"/>
              <w:rPr>
                <w:rFonts w:ascii="Arial" w:hAnsi="Arial" w:cs="Arial"/>
                <w:b/>
                <w:sz w:val="16"/>
                <w:szCs w:val="16"/>
                <w:lang w:val="es-ES_tradnl" w:eastAsia="es-CO"/>
              </w:rPr>
            </w:pPr>
            <w:r w:rsidRPr="0022229D">
              <w:rPr>
                <w:rFonts w:ascii="Arial" w:hAnsi="Arial" w:cs="Arial"/>
                <w:b/>
                <w:sz w:val="16"/>
                <w:szCs w:val="16"/>
                <w:lang w:val="es-ES_tradnl" w:eastAsia="es-CO"/>
              </w:rPr>
              <w:t>3</w:t>
            </w:r>
          </w:p>
        </w:tc>
        <w:tc>
          <w:tcPr>
            <w:tcW w:w="3593" w:type="pct"/>
            <w:vAlign w:val="center"/>
          </w:tcPr>
          <w:p w:rsidR="0022229D" w:rsidRPr="0022229D" w:rsidRDefault="0022229D" w:rsidP="0022229D">
            <w:pPr>
              <w:jc w:val="both"/>
              <w:rPr>
                <w:rFonts w:ascii="Arial" w:hAnsi="Arial" w:cs="Arial"/>
                <w:b/>
                <w:sz w:val="16"/>
                <w:szCs w:val="16"/>
                <w:lang w:val="es-ES_tradnl" w:eastAsia="es-CO"/>
              </w:rPr>
            </w:pPr>
            <w:r w:rsidRPr="0022229D">
              <w:rPr>
                <w:rFonts w:ascii="Arial" w:hAnsi="Arial" w:cs="Arial"/>
                <w:sz w:val="16"/>
                <w:szCs w:val="16"/>
                <w:lang w:val="es-ES_tradnl" w:eastAsia="es-CO"/>
              </w:rPr>
              <w:t>Presentar junto a la oferta el Certificado de la ARL o SENA, que la persona responsable del diseño y ejecución del sistema de gestión de seguridad y salud en el trabajo, cursó y aprobó el curso de 50 horas del sistema de gestión de la seguridad y salud en el trabajo (SG-SST).</w:t>
            </w:r>
          </w:p>
        </w:tc>
        <w:tc>
          <w:tcPr>
            <w:tcW w:w="515" w:type="pct"/>
          </w:tcPr>
          <w:p w:rsidR="0022229D" w:rsidRPr="0022229D" w:rsidRDefault="0022229D" w:rsidP="0022229D">
            <w:pPr>
              <w:rPr>
                <w:rFonts w:ascii="Arial" w:hAnsi="Arial" w:cs="Arial"/>
                <w:b/>
                <w:sz w:val="16"/>
                <w:szCs w:val="16"/>
                <w:lang w:val="es-ES_tradnl" w:eastAsia="es-CO"/>
              </w:rPr>
            </w:pPr>
          </w:p>
        </w:tc>
        <w:tc>
          <w:tcPr>
            <w:tcW w:w="579" w:type="pct"/>
          </w:tcPr>
          <w:p w:rsidR="0022229D" w:rsidRPr="0022229D" w:rsidRDefault="0022229D" w:rsidP="0022229D">
            <w:pPr>
              <w:rPr>
                <w:rFonts w:ascii="Arial" w:hAnsi="Arial" w:cs="Arial"/>
                <w:b/>
                <w:sz w:val="16"/>
                <w:szCs w:val="16"/>
                <w:lang w:val="es-ES_tradnl" w:eastAsia="es-CO"/>
              </w:rPr>
            </w:pPr>
          </w:p>
        </w:tc>
      </w:tr>
      <w:tr w:rsidR="0022229D" w:rsidRPr="0022229D" w:rsidTr="004A2E2C">
        <w:trPr>
          <w:trHeight w:val="20"/>
        </w:trPr>
        <w:tc>
          <w:tcPr>
            <w:tcW w:w="313" w:type="pct"/>
            <w:vAlign w:val="center"/>
          </w:tcPr>
          <w:p w:rsidR="0022229D" w:rsidRPr="0022229D" w:rsidRDefault="0022229D" w:rsidP="0022229D">
            <w:pPr>
              <w:jc w:val="center"/>
              <w:rPr>
                <w:rFonts w:ascii="Arial" w:hAnsi="Arial" w:cs="Arial"/>
                <w:b/>
                <w:sz w:val="16"/>
                <w:szCs w:val="16"/>
                <w:lang w:val="es-ES_tradnl" w:eastAsia="es-CO"/>
              </w:rPr>
            </w:pPr>
            <w:r w:rsidRPr="0022229D">
              <w:rPr>
                <w:rFonts w:ascii="Arial" w:hAnsi="Arial" w:cs="Arial"/>
                <w:b/>
                <w:sz w:val="16"/>
                <w:szCs w:val="16"/>
                <w:lang w:val="es-ES_tradnl" w:eastAsia="es-CO"/>
              </w:rPr>
              <w:t>4</w:t>
            </w:r>
          </w:p>
        </w:tc>
        <w:tc>
          <w:tcPr>
            <w:tcW w:w="3593" w:type="pct"/>
            <w:vAlign w:val="center"/>
          </w:tcPr>
          <w:p w:rsidR="0022229D" w:rsidRPr="0022229D" w:rsidRDefault="0022229D" w:rsidP="0022229D">
            <w:pPr>
              <w:jc w:val="both"/>
              <w:rPr>
                <w:rFonts w:ascii="Arial" w:hAnsi="Arial" w:cs="Arial"/>
                <w:b/>
                <w:sz w:val="16"/>
                <w:szCs w:val="16"/>
                <w:lang w:val="es-ES_tradnl" w:eastAsia="es-CO"/>
              </w:rPr>
            </w:pPr>
            <w:r w:rsidRPr="0022229D">
              <w:rPr>
                <w:rFonts w:ascii="Arial" w:hAnsi="Arial"/>
                <w:sz w:val="16"/>
                <w:szCs w:val="16"/>
                <w:lang w:val="es-ES_tradnl" w:eastAsia="es-CO"/>
              </w:rPr>
              <w:t xml:space="preserve">Presentar junto a la oferta la Certificación de conocimiento y especificación de los peligros/riesgos de la empresa, con la forma de controlarlos al ejecutar el servicio por realizar en </w:t>
            </w:r>
            <w:r w:rsidRPr="0022229D">
              <w:rPr>
                <w:rFonts w:ascii="Arial" w:hAnsi="Arial" w:cs="Arial"/>
                <w:sz w:val="16"/>
                <w:szCs w:val="16"/>
                <w:lang w:val="es-ES_tradnl" w:eastAsia="es-CO"/>
              </w:rPr>
              <w:t>La Unidad Prestadora de Salud Valle del Cauca</w:t>
            </w:r>
            <w:r w:rsidRPr="0022229D">
              <w:rPr>
                <w:rFonts w:ascii="Arial" w:hAnsi="Arial" w:cs="Arial"/>
                <w:b/>
                <w:sz w:val="16"/>
                <w:szCs w:val="16"/>
                <w:lang w:val="es-ES_tradnl" w:eastAsia="es-CO"/>
              </w:rPr>
              <w:t>.</w:t>
            </w:r>
          </w:p>
        </w:tc>
        <w:tc>
          <w:tcPr>
            <w:tcW w:w="515" w:type="pct"/>
          </w:tcPr>
          <w:p w:rsidR="0022229D" w:rsidRPr="0022229D" w:rsidRDefault="0022229D" w:rsidP="0022229D">
            <w:pPr>
              <w:rPr>
                <w:rFonts w:ascii="Arial" w:hAnsi="Arial" w:cs="Arial"/>
                <w:b/>
                <w:sz w:val="16"/>
                <w:szCs w:val="16"/>
                <w:lang w:val="es-ES_tradnl" w:eastAsia="es-CO"/>
              </w:rPr>
            </w:pPr>
          </w:p>
        </w:tc>
        <w:tc>
          <w:tcPr>
            <w:tcW w:w="579" w:type="pct"/>
          </w:tcPr>
          <w:p w:rsidR="0022229D" w:rsidRPr="0022229D" w:rsidRDefault="0022229D" w:rsidP="0022229D">
            <w:pPr>
              <w:rPr>
                <w:rFonts w:ascii="Arial" w:hAnsi="Arial" w:cs="Arial"/>
                <w:b/>
                <w:sz w:val="16"/>
                <w:szCs w:val="16"/>
                <w:lang w:val="es-ES_tradnl" w:eastAsia="es-CO"/>
              </w:rPr>
            </w:pPr>
          </w:p>
        </w:tc>
      </w:tr>
      <w:tr w:rsidR="0022229D" w:rsidRPr="0022229D" w:rsidTr="004A2E2C">
        <w:trPr>
          <w:trHeight w:val="20"/>
        </w:trPr>
        <w:tc>
          <w:tcPr>
            <w:tcW w:w="313" w:type="pct"/>
            <w:vAlign w:val="center"/>
          </w:tcPr>
          <w:p w:rsidR="0022229D" w:rsidRPr="0022229D" w:rsidRDefault="0022229D" w:rsidP="0022229D">
            <w:pPr>
              <w:jc w:val="center"/>
              <w:rPr>
                <w:rFonts w:ascii="Arial" w:hAnsi="Arial" w:cs="Arial"/>
                <w:b/>
                <w:sz w:val="16"/>
                <w:szCs w:val="16"/>
                <w:lang w:val="es-ES_tradnl" w:eastAsia="es-CO"/>
              </w:rPr>
            </w:pPr>
            <w:r w:rsidRPr="0022229D">
              <w:rPr>
                <w:rFonts w:ascii="Arial" w:hAnsi="Arial" w:cs="Arial"/>
                <w:b/>
                <w:sz w:val="16"/>
                <w:szCs w:val="16"/>
                <w:lang w:val="es-ES_tradnl" w:eastAsia="es-CO"/>
              </w:rPr>
              <w:t>5</w:t>
            </w:r>
          </w:p>
        </w:tc>
        <w:tc>
          <w:tcPr>
            <w:tcW w:w="3593" w:type="pct"/>
            <w:vAlign w:val="center"/>
          </w:tcPr>
          <w:p w:rsidR="0022229D" w:rsidRPr="0022229D" w:rsidRDefault="0022229D" w:rsidP="0022229D">
            <w:pPr>
              <w:jc w:val="both"/>
              <w:rPr>
                <w:rFonts w:ascii="Arial" w:hAnsi="Arial" w:cs="Arial"/>
                <w:b/>
                <w:sz w:val="16"/>
                <w:szCs w:val="16"/>
                <w:lang w:val="es-ES_tradnl" w:eastAsia="es-CO"/>
              </w:rPr>
            </w:pPr>
            <w:r w:rsidRPr="0022229D">
              <w:rPr>
                <w:rFonts w:ascii="Arial" w:hAnsi="Arial"/>
                <w:sz w:val="16"/>
                <w:szCs w:val="16"/>
                <w:lang w:val="es-ES_tradnl" w:eastAsia="es-CO"/>
              </w:rPr>
              <w:t>Presentación junto a la oferta de la Matriz de Peligros y Riesgos.</w:t>
            </w:r>
          </w:p>
        </w:tc>
        <w:tc>
          <w:tcPr>
            <w:tcW w:w="515" w:type="pct"/>
          </w:tcPr>
          <w:p w:rsidR="0022229D" w:rsidRPr="0022229D" w:rsidRDefault="0022229D" w:rsidP="0022229D">
            <w:pPr>
              <w:rPr>
                <w:rFonts w:ascii="Arial" w:hAnsi="Arial" w:cs="Arial"/>
                <w:b/>
                <w:sz w:val="16"/>
                <w:szCs w:val="16"/>
                <w:lang w:val="es-ES_tradnl" w:eastAsia="es-CO"/>
              </w:rPr>
            </w:pPr>
          </w:p>
        </w:tc>
        <w:tc>
          <w:tcPr>
            <w:tcW w:w="579" w:type="pct"/>
          </w:tcPr>
          <w:p w:rsidR="0022229D" w:rsidRPr="0022229D" w:rsidRDefault="0022229D" w:rsidP="0022229D">
            <w:pPr>
              <w:rPr>
                <w:rFonts w:ascii="Arial" w:hAnsi="Arial" w:cs="Arial"/>
                <w:b/>
                <w:sz w:val="16"/>
                <w:szCs w:val="16"/>
                <w:lang w:val="es-ES_tradnl" w:eastAsia="es-CO"/>
              </w:rPr>
            </w:pPr>
          </w:p>
        </w:tc>
      </w:tr>
      <w:tr w:rsidR="0022229D" w:rsidRPr="0022229D" w:rsidTr="004A2E2C">
        <w:trPr>
          <w:trHeight w:val="20"/>
        </w:trPr>
        <w:tc>
          <w:tcPr>
            <w:tcW w:w="313" w:type="pct"/>
            <w:vAlign w:val="center"/>
          </w:tcPr>
          <w:p w:rsidR="0022229D" w:rsidRPr="0022229D" w:rsidRDefault="0022229D" w:rsidP="0022229D">
            <w:pPr>
              <w:jc w:val="center"/>
              <w:rPr>
                <w:rFonts w:ascii="Arial" w:hAnsi="Arial" w:cs="Arial"/>
                <w:b/>
                <w:sz w:val="16"/>
                <w:szCs w:val="16"/>
                <w:lang w:val="es-ES_tradnl" w:eastAsia="es-CO"/>
              </w:rPr>
            </w:pPr>
            <w:r w:rsidRPr="0022229D">
              <w:rPr>
                <w:rFonts w:ascii="Arial" w:hAnsi="Arial" w:cs="Arial"/>
                <w:b/>
                <w:sz w:val="16"/>
                <w:szCs w:val="16"/>
                <w:lang w:val="es-ES_tradnl" w:eastAsia="es-CO"/>
              </w:rPr>
              <w:t>6</w:t>
            </w:r>
          </w:p>
        </w:tc>
        <w:tc>
          <w:tcPr>
            <w:tcW w:w="3593" w:type="pct"/>
            <w:vAlign w:val="center"/>
          </w:tcPr>
          <w:p w:rsidR="0022229D" w:rsidRPr="0022229D" w:rsidRDefault="0022229D" w:rsidP="0022229D">
            <w:pPr>
              <w:jc w:val="both"/>
              <w:rPr>
                <w:rFonts w:ascii="Arial" w:hAnsi="Arial" w:cs="Arial"/>
                <w:sz w:val="16"/>
                <w:szCs w:val="16"/>
                <w:lang w:val="es-ES_tradnl" w:eastAsia="es-MX"/>
              </w:rPr>
            </w:pPr>
            <w:r w:rsidRPr="0022229D">
              <w:rPr>
                <w:rFonts w:ascii="Arial" w:hAnsi="Arial"/>
                <w:sz w:val="16"/>
                <w:szCs w:val="16"/>
                <w:lang w:val="es-ES_tradnl" w:eastAsia="es-CO"/>
              </w:rPr>
              <w:t>Presentar junto a la oferta el plan de emergencias actualizado.</w:t>
            </w:r>
          </w:p>
        </w:tc>
        <w:tc>
          <w:tcPr>
            <w:tcW w:w="515" w:type="pct"/>
          </w:tcPr>
          <w:p w:rsidR="0022229D" w:rsidRPr="0022229D" w:rsidRDefault="0022229D" w:rsidP="0022229D">
            <w:pPr>
              <w:rPr>
                <w:rFonts w:ascii="Arial" w:hAnsi="Arial" w:cs="Arial"/>
                <w:b/>
                <w:sz w:val="16"/>
                <w:szCs w:val="16"/>
                <w:lang w:val="es-ES_tradnl" w:eastAsia="es-CO"/>
              </w:rPr>
            </w:pPr>
          </w:p>
        </w:tc>
        <w:tc>
          <w:tcPr>
            <w:tcW w:w="579" w:type="pct"/>
          </w:tcPr>
          <w:p w:rsidR="0022229D" w:rsidRPr="0022229D" w:rsidRDefault="0022229D" w:rsidP="0022229D">
            <w:pPr>
              <w:rPr>
                <w:rFonts w:ascii="Arial" w:hAnsi="Arial" w:cs="Arial"/>
                <w:b/>
                <w:sz w:val="16"/>
                <w:szCs w:val="16"/>
                <w:lang w:val="es-ES_tradnl" w:eastAsia="es-CO"/>
              </w:rPr>
            </w:pPr>
          </w:p>
        </w:tc>
      </w:tr>
    </w:tbl>
    <w:p w:rsidR="00AC48F5" w:rsidRDefault="00AC48F5" w:rsidP="00D77826">
      <w:pPr>
        <w:jc w:val="both"/>
        <w:rPr>
          <w:rFonts w:ascii="Arial" w:eastAsia="Calibri" w:hAnsi="Arial" w:cs="Arial"/>
          <w:sz w:val="20"/>
          <w:szCs w:val="20"/>
          <w:lang w:val="es-ES_tradnl" w:eastAsia="ar-SA"/>
        </w:rPr>
      </w:pPr>
    </w:p>
    <w:p w:rsidR="00BB764A" w:rsidRDefault="00BB764A" w:rsidP="00BB764A">
      <w:pPr>
        <w:pStyle w:val="Textoindependiente2"/>
        <w:ind w:right="164"/>
        <w:rPr>
          <w:rFonts w:eastAsia="Calibri"/>
          <w:b/>
          <w:sz w:val="16"/>
          <w:szCs w:val="16"/>
          <w:lang w:val="es-ES_tradnl"/>
        </w:rPr>
      </w:pPr>
    </w:p>
    <w:p w:rsidR="00214803" w:rsidRPr="00BB764A" w:rsidRDefault="0010472F" w:rsidP="00BB764A">
      <w:pPr>
        <w:pStyle w:val="Textoindependiente2"/>
        <w:ind w:right="164"/>
        <w:rPr>
          <w:rFonts w:eastAsia="Calibri"/>
          <w:b/>
          <w:sz w:val="16"/>
          <w:szCs w:val="16"/>
          <w:lang w:val="es-ES_tradnl"/>
        </w:rPr>
      </w:pPr>
      <w:r w:rsidRPr="00BB764A">
        <w:rPr>
          <w:rFonts w:eastAsia="Calibri"/>
          <w:b/>
          <w:sz w:val="16"/>
          <w:szCs w:val="16"/>
          <w:lang w:val="es-ES_tradnl"/>
        </w:rPr>
        <w:t xml:space="preserve">NOMBRE </w:t>
      </w:r>
      <w:r w:rsidR="00BB53CB" w:rsidRPr="00BB764A">
        <w:rPr>
          <w:rFonts w:eastAsia="Calibri"/>
          <w:b/>
          <w:sz w:val="16"/>
          <w:szCs w:val="16"/>
          <w:lang w:val="es-ES_tradnl"/>
        </w:rPr>
        <w:t xml:space="preserve">DEL </w:t>
      </w:r>
      <w:r w:rsidRPr="00BB764A">
        <w:rPr>
          <w:rFonts w:eastAsia="Calibri"/>
          <w:b/>
          <w:sz w:val="16"/>
          <w:szCs w:val="16"/>
          <w:lang w:val="es-ES_tradnl"/>
        </w:rPr>
        <w:t xml:space="preserve">PROPONENTE: _____________________                   </w:t>
      </w:r>
    </w:p>
    <w:p w:rsidR="0010472F" w:rsidRPr="00BB764A" w:rsidRDefault="0010472F" w:rsidP="00BB764A">
      <w:pPr>
        <w:pStyle w:val="Textoindependiente2"/>
        <w:ind w:right="164"/>
        <w:rPr>
          <w:rFonts w:eastAsia="Calibri"/>
          <w:b/>
          <w:sz w:val="16"/>
          <w:szCs w:val="16"/>
          <w:lang w:val="es-ES_tradnl"/>
        </w:rPr>
      </w:pPr>
      <w:r w:rsidRPr="00BB764A">
        <w:rPr>
          <w:rFonts w:eastAsia="Calibri"/>
          <w:b/>
          <w:sz w:val="16"/>
          <w:szCs w:val="16"/>
          <w:lang w:val="es-ES_tradnl"/>
        </w:rPr>
        <w:t>NIT: _____________________</w:t>
      </w:r>
    </w:p>
    <w:p w:rsidR="0010472F" w:rsidRPr="00BB764A" w:rsidRDefault="0010472F" w:rsidP="00BB764A">
      <w:pPr>
        <w:pStyle w:val="Textoindependiente2"/>
        <w:ind w:right="164"/>
        <w:rPr>
          <w:rFonts w:eastAsia="Calibri"/>
          <w:b/>
          <w:sz w:val="16"/>
          <w:szCs w:val="16"/>
          <w:lang w:val="es-ES_tradnl"/>
        </w:rPr>
      </w:pPr>
      <w:r w:rsidRPr="00BB764A">
        <w:rPr>
          <w:rFonts w:eastAsia="Calibri"/>
          <w:b/>
          <w:sz w:val="16"/>
          <w:szCs w:val="16"/>
          <w:lang w:val="es-ES_tradnl"/>
        </w:rPr>
        <w:t xml:space="preserve">NOMBRE REPRESENTANTE LEGAL: ____________________ </w:t>
      </w:r>
    </w:p>
    <w:p w:rsidR="00214803" w:rsidRPr="00BB764A" w:rsidRDefault="0010472F" w:rsidP="00BB764A">
      <w:pPr>
        <w:pStyle w:val="Textoindependiente2"/>
        <w:tabs>
          <w:tab w:val="left" w:pos="5670"/>
        </w:tabs>
        <w:ind w:right="164"/>
        <w:rPr>
          <w:rFonts w:eastAsia="Calibri"/>
          <w:b/>
          <w:sz w:val="16"/>
          <w:szCs w:val="16"/>
          <w:lang w:val="es-ES_tradnl"/>
        </w:rPr>
      </w:pPr>
      <w:r w:rsidRPr="00BB764A">
        <w:rPr>
          <w:rFonts w:eastAsia="Calibri"/>
          <w:b/>
          <w:sz w:val="16"/>
          <w:szCs w:val="16"/>
          <w:lang w:val="es-ES_tradnl"/>
        </w:rPr>
        <w:t>C.C: _______________</w:t>
      </w:r>
      <w:r w:rsidRPr="00BB764A">
        <w:rPr>
          <w:rFonts w:eastAsia="Calibri"/>
          <w:b/>
          <w:sz w:val="16"/>
          <w:szCs w:val="16"/>
          <w:lang w:val="es-ES_tradnl"/>
        </w:rPr>
        <w:tab/>
      </w:r>
      <w:r w:rsidRPr="00BB764A">
        <w:rPr>
          <w:rFonts w:eastAsia="Calibri"/>
          <w:b/>
          <w:sz w:val="16"/>
          <w:szCs w:val="16"/>
          <w:lang w:val="es-ES_tradnl"/>
        </w:rPr>
        <w:tab/>
      </w:r>
      <w:r w:rsidRPr="00BB764A">
        <w:rPr>
          <w:rFonts w:eastAsia="Calibri"/>
          <w:b/>
          <w:sz w:val="16"/>
          <w:szCs w:val="16"/>
          <w:lang w:val="es-ES_tradnl"/>
        </w:rPr>
        <w:tab/>
      </w:r>
      <w:r w:rsidRPr="00BB764A">
        <w:rPr>
          <w:rFonts w:eastAsia="Calibri"/>
          <w:b/>
          <w:sz w:val="16"/>
          <w:szCs w:val="16"/>
          <w:lang w:val="es-ES_tradnl"/>
        </w:rPr>
        <w:tab/>
        <w:t xml:space="preserve">                </w:t>
      </w:r>
      <w:r w:rsidR="00214803" w:rsidRPr="00BB764A">
        <w:rPr>
          <w:rFonts w:eastAsia="Calibri"/>
          <w:b/>
          <w:sz w:val="16"/>
          <w:szCs w:val="16"/>
          <w:lang w:val="es-ES_tradnl"/>
        </w:rPr>
        <w:t xml:space="preserve">           </w:t>
      </w:r>
    </w:p>
    <w:p w:rsidR="0010472F" w:rsidRPr="00035F05" w:rsidRDefault="0010472F" w:rsidP="00BB764A">
      <w:pPr>
        <w:pStyle w:val="Textoindependiente2"/>
        <w:tabs>
          <w:tab w:val="left" w:pos="5670"/>
        </w:tabs>
        <w:ind w:right="164"/>
        <w:rPr>
          <w:b/>
          <w:sz w:val="20"/>
          <w:szCs w:val="22"/>
          <w:lang w:val="es-ES_tradnl"/>
        </w:rPr>
      </w:pPr>
      <w:r w:rsidRPr="00BB764A">
        <w:rPr>
          <w:rFonts w:eastAsia="Calibri"/>
          <w:b/>
          <w:sz w:val="16"/>
          <w:szCs w:val="16"/>
          <w:lang w:val="es-ES_tradnl"/>
        </w:rPr>
        <w:t>FIRMA________________________</w:t>
      </w:r>
    </w:p>
    <w:p w:rsidR="003676CA" w:rsidRPr="00035F05" w:rsidRDefault="003676CA" w:rsidP="00A84B6B">
      <w:pPr>
        <w:jc w:val="center"/>
        <w:rPr>
          <w:rFonts w:ascii="Arial" w:hAnsi="Arial" w:cs="Arial"/>
          <w:b/>
          <w:sz w:val="20"/>
          <w:szCs w:val="21"/>
          <w:lang w:val="es-ES_tradnl"/>
        </w:rPr>
      </w:pPr>
    </w:p>
    <w:p w:rsidR="005D2C87" w:rsidRPr="00035F05" w:rsidRDefault="00F01466" w:rsidP="00A84B6B">
      <w:pPr>
        <w:jc w:val="center"/>
        <w:rPr>
          <w:rFonts w:ascii="Arial" w:hAnsi="Arial" w:cs="Arial"/>
          <w:b/>
          <w:sz w:val="20"/>
          <w:szCs w:val="21"/>
          <w:lang w:val="es-ES_tradnl"/>
        </w:rPr>
      </w:pPr>
      <w:r w:rsidRPr="00035F05">
        <w:rPr>
          <w:rFonts w:ascii="Arial" w:hAnsi="Arial" w:cs="Arial"/>
          <w:b/>
          <w:sz w:val="20"/>
          <w:szCs w:val="21"/>
          <w:lang w:val="es-ES_tradnl"/>
        </w:rPr>
        <w:t>ANEXO N</w:t>
      </w:r>
      <w:r w:rsidR="00537C7E" w:rsidRPr="00035F05">
        <w:rPr>
          <w:rFonts w:ascii="Arial" w:hAnsi="Arial" w:cs="Arial"/>
          <w:b/>
          <w:sz w:val="20"/>
          <w:szCs w:val="21"/>
          <w:lang w:val="es-ES_tradnl"/>
        </w:rPr>
        <w:t xml:space="preserve">° </w:t>
      </w:r>
      <w:r w:rsidRPr="00035F05">
        <w:rPr>
          <w:rFonts w:ascii="Arial" w:hAnsi="Arial" w:cs="Arial"/>
          <w:b/>
          <w:sz w:val="20"/>
          <w:szCs w:val="21"/>
          <w:lang w:val="es-ES_tradnl"/>
        </w:rPr>
        <w:t>2</w:t>
      </w:r>
      <w:r w:rsidR="008D793B" w:rsidRPr="00035F05">
        <w:rPr>
          <w:rFonts w:ascii="Arial" w:hAnsi="Arial" w:cs="Arial"/>
          <w:b/>
          <w:sz w:val="20"/>
          <w:szCs w:val="21"/>
          <w:lang w:val="es-ES_tradnl"/>
        </w:rPr>
        <w:t xml:space="preserve"> </w:t>
      </w:r>
    </w:p>
    <w:p w:rsidR="00C400F9" w:rsidRPr="00035F05" w:rsidRDefault="00C400F9" w:rsidP="00A84B6B">
      <w:pPr>
        <w:jc w:val="center"/>
        <w:rPr>
          <w:rFonts w:ascii="Arial" w:hAnsi="Arial" w:cs="Arial"/>
          <w:b/>
          <w:sz w:val="20"/>
          <w:szCs w:val="21"/>
          <w:lang w:val="es-ES_tradnl"/>
        </w:rPr>
      </w:pPr>
    </w:p>
    <w:tbl>
      <w:tblPr>
        <w:tblStyle w:val="Tablaconcuadrcula"/>
        <w:tblW w:w="0" w:type="auto"/>
        <w:tblInd w:w="250" w:type="dxa"/>
        <w:tblLook w:val="04A0" w:firstRow="1" w:lastRow="0" w:firstColumn="1" w:lastColumn="0" w:noHBand="0" w:noVBand="1"/>
      </w:tblPr>
      <w:tblGrid>
        <w:gridCol w:w="9488"/>
      </w:tblGrid>
      <w:tr w:rsidR="00984E97" w:rsidRPr="00035F05" w:rsidTr="00C400F9">
        <w:trPr>
          <w:trHeight w:val="300"/>
        </w:trPr>
        <w:tc>
          <w:tcPr>
            <w:tcW w:w="9518" w:type="dxa"/>
            <w:shd w:val="clear" w:color="auto" w:fill="BFBFBF" w:themeFill="background1" w:themeFillShade="BF"/>
            <w:vAlign w:val="center"/>
          </w:tcPr>
          <w:p w:rsidR="00C400F9" w:rsidRPr="00035F05" w:rsidRDefault="00C400F9" w:rsidP="00C400F9">
            <w:pPr>
              <w:jc w:val="center"/>
              <w:rPr>
                <w:rFonts w:ascii="Arial" w:hAnsi="Arial" w:cs="Arial"/>
                <w:b/>
                <w:sz w:val="20"/>
                <w:szCs w:val="21"/>
                <w:lang w:val="es-ES_tradnl"/>
              </w:rPr>
            </w:pPr>
            <w:r w:rsidRPr="00035F05">
              <w:rPr>
                <w:rFonts w:ascii="Arial" w:hAnsi="Arial" w:cs="Arial"/>
                <w:b/>
                <w:sz w:val="20"/>
                <w:szCs w:val="21"/>
                <w:lang w:val="es-ES_tradnl"/>
              </w:rPr>
              <w:t>CRITERIOS DE SELECCIÓN</w:t>
            </w:r>
          </w:p>
        </w:tc>
      </w:tr>
    </w:tbl>
    <w:p w:rsidR="00C400F9" w:rsidRPr="00035F05" w:rsidRDefault="00C400F9" w:rsidP="00A84B6B">
      <w:pPr>
        <w:jc w:val="center"/>
        <w:rPr>
          <w:rFonts w:ascii="Arial" w:hAnsi="Arial" w:cs="Arial"/>
          <w:b/>
          <w:sz w:val="20"/>
          <w:szCs w:val="21"/>
          <w:lang w:val="es-ES_tradnl"/>
        </w:rPr>
      </w:pPr>
    </w:p>
    <w:p w:rsidR="00D5168F" w:rsidRPr="00035F05" w:rsidRDefault="00D5168F" w:rsidP="00E040DE">
      <w:pPr>
        <w:pStyle w:val="NormalArial"/>
        <w:numPr>
          <w:ilvl w:val="0"/>
          <w:numId w:val="27"/>
        </w:numPr>
        <w:jc w:val="left"/>
        <w:rPr>
          <w:rFonts w:cs="Arial"/>
          <w:b/>
          <w:sz w:val="20"/>
          <w:szCs w:val="20"/>
          <w:u w:val="single"/>
          <w:lang w:val="es-ES_tradnl"/>
        </w:rPr>
      </w:pPr>
      <w:r w:rsidRPr="00035F05">
        <w:rPr>
          <w:rFonts w:cs="Arial"/>
          <w:b/>
          <w:sz w:val="20"/>
          <w:szCs w:val="20"/>
          <w:u w:val="single"/>
          <w:lang w:val="es-ES_tradnl"/>
        </w:rPr>
        <w:t>CRITERIOS TÉCNICOS</w:t>
      </w:r>
    </w:p>
    <w:p w:rsidR="006566E3" w:rsidRPr="00035F05" w:rsidRDefault="006566E3" w:rsidP="00D5168F">
      <w:pPr>
        <w:pStyle w:val="NormalArial"/>
        <w:jc w:val="left"/>
        <w:rPr>
          <w:rFonts w:cs="Arial"/>
          <w:b/>
          <w:sz w:val="20"/>
          <w:szCs w:val="20"/>
          <w:u w:val="single"/>
          <w:lang w:val="es-ES_tradnl"/>
        </w:rPr>
      </w:pPr>
    </w:p>
    <w:p w:rsidR="00D5168F" w:rsidRPr="00035F05" w:rsidRDefault="00D5168F" w:rsidP="00E040DE">
      <w:pPr>
        <w:pStyle w:val="Textoindependiente2"/>
        <w:numPr>
          <w:ilvl w:val="1"/>
          <w:numId w:val="27"/>
        </w:numPr>
        <w:rPr>
          <w:rFonts w:eastAsia="Calibri"/>
          <w:b/>
          <w:sz w:val="20"/>
          <w:szCs w:val="20"/>
          <w:lang w:val="es-ES_tradnl"/>
        </w:rPr>
      </w:pPr>
      <w:r w:rsidRPr="00035F05">
        <w:rPr>
          <w:rFonts w:eastAsia="Calibri"/>
          <w:b/>
          <w:sz w:val="20"/>
          <w:szCs w:val="20"/>
          <w:lang w:val="es-ES_tradnl"/>
        </w:rPr>
        <w:t>VERIFICA</w:t>
      </w:r>
      <w:r w:rsidR="006A5BC2" w:rsidRPr="00035F05">
        <w:rPr>
          <w:rFonts w:eastAsia="Calibri"/>
          <w:b/>
          <w:sz w:val="20"/>
          <w:szCs w:val="20"/>
          <w:lang w:val="es-ES_tradnl"/>
        </w:rPr>
        <w:t>CIÓN TÉCNICA DE LAS PROPUESTAS</w:t>
      </w:r>
    </w:p>
    <w:p w:rsidR="006566E3" w:rsidRPr="00035F05" w:rsidRDefault="006566E3" w:rsidP="00D5168F">
      <w:pPr>
        <w:pStyle w:val="Textoindependiente2"/>
        <w:rPr>
          <w:rFonts w:eastAsia="Calibri"/>
          <w:b/>
          <w:sz w:val="20"/>
          <w:szCs w:val="20"/>
          <w:lang w:val="es-ES_tradnl"/>
        </w:rPr>
      </w:pPr>
    </w:p>
    <w:p w:rsidR="00EB5264" w:rsidRPr="00035F05" w:rsidRDefault="00EB5264" w:rsidP="00E040DE">
      <w:pPr>
        <w:pStyle w:val="Prrafodelista"/>
        <w:numPr>
          <w:ilvl w:val="2"/>
          <w:numId w:val="27"/>
        </w:numPr>
        <w:autoSpaceDE w:val="0"/>
        <w:autoSpaceDN w:val="0"/>
        <w:adjustRightInd w:val="0"/>
        <w:rPr>
          <w:rFonts w:ascii="Arial" w:eastAsia="Calibri" w:hAnsi="Arial" w:cs="Arial"/>
          <w:b/>
          <w:sz w:val="20"/>
          <w:szCs w:val="20"/>
          <w:lang w:val="es-ES_tradnl"/>
        </w:rPr>
      </w:pPr>
      <w:r w:rsidRPr="00035F05">
        <w:rPr>
          <w:rFonts w:ascii="Arial" w:eastAsia="Calibri" w:hAnsi="Arial" w:cs="Arial"/>
          <w:b/>
          <w:sz w:val="20"/>
          <w:szCs w:val="20"/>
          <w:lang w:val="es-ES_tradnl"/>
        </w:rPr>
        <w:t xml:space="preserve">Experiencia </w:t>
      </w:r>
      <w:r w:rsidR="006A5BC2" w:rsidRPr="00035F05">
        <w:rPr>
          <w:rFonts w:ascii="Arial" w:eastAsia="Calibri" w:hAnsi="Arial" w:cs="Arial"/>
          <w:b/>
          <w:sz w:val="20"/>
          <w:szCs w:val="20"/>
          <w:lang w:val="es-ES_tradnl"/>
        </w:rPr>
        <w:t xml:space="preserve">del </w:t>
      </w:r>
      <w:r w:rsidRPr="00035F05">
        <w:rPr>
          <w:rFonts w:ascii="Arial" w:eastAsia="Calibri" w:hAnsi="Arial" w:cs="Arial"/>
          <w:b/>
          <w:sz w:val="20"/>
          <w:szCs w:val="20"/>
          <w:lang w:val="es-ES_tradnl"/>
        </w:rPr>
        <w:t xml:space="preserve">Proponente en producir o comercializar el bien </w:t>
      </w:r>
      <w:r w:rsidR="005235B9" w:rsidRPr="00035F05">
        <w:rPr>
          <w:rFonts w:ascii="Arial" w:eastAsia="Calibri" w:hAnsi="Arial" w:cs="Arial"/>
          <w:b/>
          <w:sz w:val="20"/>
          <w:szCs w:val="20"/>
          <w:lang w:val="es-ES_tradnl"/>
        </w:rPr>
        <w:t xml:space="preserve">u </w:t>
      </w:r>
      <w:r w:rsidRPr="00035F05">
        <w:rPr>
          <w:rFonts w:ascii="Arial" w:eastAsia="Calibri" w:hAnsi="Arial" w:cs="Arial"/>
          <w:b/>
          <w:sz w:val="20"/>
          <w:szCs w:val="20"/>
          <w:lang w:val="es-ES_tradnl"/>
        </w:rPr>
        <w:t xml:space="preserve">ofrecer el servicio </w:t>
      </w:r>
    </w:p>
    <w:p w:rsidR="00F650B9" w:rsidRPr="00035F05" w:rsidRDefault="00F650B9" w:rsidP="00B74A16">
      <w:pPr>
        <w:pStyle w:val="Sangradetextonormal"/>
        <w:ind w:left="0"/>
        <w:rPr>
          <w:bCs/>
          <w:sz w:val="20"/>
          <w:szCs w:val="20"/>
          <w:lang w:val="es-ES_tradnl"/>
        </w:rPr>
      </w:pPr>
    </w:p>
    <w:p w:rsidR="00C26401" w:rsidRPr="00C26401" w:rsidRDefault="00C26401" w:rsidP="00C26401">
      <w:pPr>
        <w:jc w:val="both"/>
        <w:rPr>
          <w:rFonts w:ascii="Arial" w:eastAsia="Calibri" w:hAnsi="Arial"/>
          <w:bCs/>
          <w:sz w:val="20"/>
          <w:szCs w:val="20"/>
          <w:lang w:val="es-ES_tradnl" w:eastAsia="en-US"/>
        </w:rPr>
      </w:pPr>
      <w:r w:rsidRPr="00C26401">
        <w:rPr>
          <w:rFonts w:ascii="Arial" w:eastAsia="Calibri" w:hAnsi="Arial"/>
          <w:sz w:val="20"/>
          <w:szCs w:val="20"/>
          <w:lang w:val="es-ES_tradnl" w:eastAsia="en-US"/>
        </w:rPr>
        <w:t xml:space="preserve">Se requiere que el oferente acredite </w:t>
      </w:r>
      <w:r w:rsidRPr="00C26401">
        <w:rPr>
          <w:rFonts w:ascii="Arial" w:eastAsia="Calibri" w:hAnsi="Arial"/>
          <w:bCs/>
          <w:sz w:val="20"/>
          <w:szCs w:val="20"/>
          <w:lang w:val="es-ES_tradnl" w:eastAsia="en-US"/>
        </w:rPr>
        <w:t xml:space="preserve">experiencia durante los últimos tres (03) años en actividades iguales o similares con el objeto del presente proceso. La experiencia debe ser adecuada y proporcional a la Naturaleza del proceso y a su valor; para lo cual presentará </w:t>
      </w:r>
      <w:r w:rsidRPr="00C26401">
        <w:rPr>
          <w:rFonts w:ascii="Arial" w:eastAsia="Calibri" w:hAnsi="Arial"/>
          <w:b/>
          <w:bCs/>
          <w:sz w:val="20"/>
          <w:szCs w:val="20"/>
          <w:lang w:val="es-ES_tradnl" w:eastAsia="en-US"/>
        </w:rPr>
        <w:t>certificaciones de contratos ejecutados o en ejecución con empresas públicas o privadas, nacionales o extranjeras.</w:t>
      </w:r>
      <w:r w:rsidRPr="00C26401">
        <w:rPr>
          <w:rFonts w:ascii="Arial" w:eastAsia="Calibri" w:hAnsi="Arial"/>
          <w:bCs/>
          <w:sz w:val="20"/>
          <w:szCs w:val="20"/>
          <w:lang w:val="es-ES_tradnl" w:eastAsia="en-US"/>
        </w:rPr>
        <w:t xml:space="preserve"> La certificación debe contener la experiencia de forma directa e individual o a través de la participación en proponentes plurales, cuyo objeto sea igual o guarde coherencia con el objeto de la presente contratación, y cuya sumatoria sea mayor o igual (</w:t>
      </w:r>
      <w:r w:rsidRPr="00C26401">
        <w:rPr>
          <w:rFonts w:ascii="Arial" w:eastAsia="Calibri" w:hAnsi="Arial"/>
          <w:bCs/>
          <w:sz w:val="20"/>
          <w:szCs w:val="20"/>
          <w:u w:val="single"/>
          <w:lang w:val="es-ES_tradnl" w:eastAsia="en-US"/>
        </w:rPr>
        <w:t>&gt;</w:t>
      </w:r>
      <w:r w:rsidRPr="00C26401">
        <w:rPr>
          <w:rFonts w:ascii="Arial" w:eastAsia="Calibri" w:hAnsi="Arial"/>
          <w:bCs/>
          <w:sz w:val="20"/>
          <w:szCs w:val="20"/>
          <w:lang w:val="es-ES_tradnl" w:eastAsia="en-US"/>
        </w:rPr>
        <w:t>) que 50% del presupuesto total establecido para el proceso o mayor o igual (</w:t>
      </w:r>
      <w:r w:rsidRPr="00C26401">
        <w:rPr>
          <w:rFonts w:ascii="Arial" w:eastAsia="Calibri" w:hAnsi="Arial"/>
          <w:bCs/>
          <w:sz w:val="20"/>
          <w:szCs w:val="20"/>
          <w:u w:val="single"/>
          <w:lang w:val="es-ES_tradnl" w:eastAsia="en-US"/>
        </w:rPr>
        <w:t>&gt;</w:t>
      </w:r>
      <w:r w:rsidRPr="00C26401">
        <w:rPr>
          <w:rFonts w:ascii="Arial" w:eastAsia="Calibri" w:hAnsi="Arial"/>
          <w:bCs/>
          <w:sz w:val="20"/>
          <w:szCs w:val="20"/>
          <w:lang w:val="es-ES_tradnl" w:eastAsia="en-US"/>
        </w:rPr>
        <w:t xml:space="preserve">) que los Salarios Mínimos Mensuales Legales Vigentes S.M.M.L.V equivalentes discriminados así: </w:t>
      </w:r>
    </w:p>
    <w:p w:rsidR="00847814" w:rsidRDefault="00847814" w:rsidP="006A5BC2">
      <w:pPr>
        <w:tabs>
          <w:tab w:val="left" w:pos="-1080"/>
          <w:tab w:val="left" w:pos="0"/>
        </w:tabs>
        <w:jc w:val="both"/>
        <w:rPr>
          <w:rFonts w:ascii="Arial" w:hAnsi="Arial" w:cs="Arial"/>
          <w:sz w:val="20"/>
          <w:szCs w:val="20"/>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95"/>
        <w:gridCol w:w="2376"/>
        <w:gridCol w:w="1276"/>
        <w:gridCol w:w="1291"/>
      </w:tblGrid>
      <w:tr w:rsidR="00C26401" w:rsidRPr="00C26401" w:rsidTr="000B4523">
        <w:trPr>
          <w:trHeight w:val="268"/>
          <w:jc w:val="center"/>
        </w:trPr>
        <w:tc>
          <w:tcPr>
            <w:tcW w:w="2462" w:type="pct"/>
            <w:shd w:val="clear" w:color="auto" w:fill="E2EFDA"/>
            <w:vAlign w:val="center"/>
            <w:hideMark/>
          </w:tcPr>
          <w:p w:rsidR="00C26401" w:rsidRPr="00C26401" w:rsidRDefault="00C26401" w:rsidP="00C26401">
            <w:pPr>
              <w:jc w:val="center"/>
              <w:rPr>
                <w:rFonts w:ascii="Arial" w:hAnsi="Arial" w:cs="Arial"/>
                <w:b/>
                <w:bCs/>
                <w:color w:val="000000"/>
                <w:sz w:val="20"/>
                <w:szCs w:val="20"/>
                <w:lang w:val="es-ES_tradnl" w:eastAsia="es-CO"/>
              </w:rPr>
            </w:pPr>
            <w:r w:rsidRPr="00C26401">
              <w:rPr>
                <w:rFonts w:ascii="Arial" w:hAnsi="Arial" w:cs="Arial"/>
                <w:b/>
                <w:bCs/>
                <w:color w:val="000000"/>
                <w:sz w:val="20"/>
                <w:szCs w:val="20"/>
                <w:lang w:val="es-ES_tradnl" w:eastAsia="es-CO"/>
              </w:rPr>
              <w:t>DESCRIPCIÓN</w:t>
            </w:r>
          </w:p>
        </w:tc>
        <w:tc>
          <w:tcPr>
            <w:tcW w:w="1220" w:type="pct"/>
            <w:shd w:val="clear" w:color="auto" w:fill="E2EFDA"/>
            <w:noWrap/>
            <w:vAlign w:val="center"/>
            <w:hideMark/>
          </w:tcPr>
          <w:p w:rsidR="00C26401" w:rsidRPr="00C26401" w:rsidRDefault="00C26401" w:rsidP="00C26401">
            <w:pPr>
              <w:jc w:val="center"/>
              <w:rPr>
                <w:rFonts w:ascii="Arial" w:hAnsi="Arial" w:cs="Arial"/>
                <w:b/>
                <w:bCs/>
                <w:color w:val="000000"/>
                <w:sz w:val="20"/>
                <w:szCs w:val="20"/>
                <w:lang w:val="es-ES_tradnl" w:eastAsia="es-CO"/>
              </w:rPr>
            </w:pPr>
            <w:r w:rsidRPr="00C26401">
              <w:rPr>
                <w:rFonts w:ascii="Arial" w:hAnsi="Arial" w:cs="Arial"/>
                <w:b/>
                <w:bCs/>
                <w:color w:val="000000"/>
                <w:sz w:val="20"/>
                <w:szCs w:val="20"/>
                <w:lang w:val="es-ES_tradnl" w:eastAsia="es-CO"/>
              </w:rPr>
              <w:t xml:space="preserve">PRESUPUESTO TOTAL </w:t>
            </w:r>
          </w:p>
        </w:tc>
        <w:tc>
          <w:tcPr>
            <w:tcW w:w="655" w:type="pct"/>
            <w:shd w:val="clear" w:color="auto" w:fill="95B3D7"/>
            <w:vAlign w:val="center"/>
            <w:hideMark/>
          </w:tcPr>
          <w:p w:rsidR="00C26401" w:rsidRPr="00C26401" w:rsidRDefault="00C26401" w:rsidP="00C26401">
            <w:pPr>
              <w:jc w:val="center"/>
              <w:rPr>
                <w:rFonts w:ascii="Arial" w:hAnsi="Arial" w:cs="Arial"/>
                <w:b/>
                <w:bCs/>
                <w:color w:val="000000"/>
                <w:sz w:val="20"/>
                <w:szCs w:val="20"/>
                <w:lang w:val="es-ES_tradnl" w:eastAsia="es-CO"/>
              </w:rPr>
            </w:pPr>
            <w:r w:rsidRPr="00C26401">
              <w:rPr>
                <w:rFonts w:ascii="Arial" w:hAnsi="Arial" w:cs="Arial"/>
                <w:b/>
                <w:bCs/>
                <w:color w:val="000000"/>
                <w:sz w:val="20"/>
                <w:szCs w:val="20"/>
                <w:lang w:val="es-ES_tradnl" w:eastAsia="es-CO"/>
              </w:rPr>
              <w:t>VALOR (</w:t>
            </w:r>
            <w:r w:rsidRPr="00C26401">
              <w:rPr>
                <w:rFonts w:ascii="Arial" w:hAnsi="Arial" w:cs="Arial"/>
                <w:b/>
                <w:bCs/>
                <w:color w:val="000000"/>
                <w:sz w:val="20"/>
                <w:szCs w:val="20"/>
                <w:u w:val="single"/>
                <w:lang w:val="es-ES_tradnl" w:eastAsia="es-CO"/>
              </w:rPr>
              <w:t>&gt;</w:t>
            </w:r>
            <w:r w:rsidRPr="00C26401">
              <w:rPr>
                <w:rFonts w:ascii="Arial" w:hAnsi="Arial" w:cs="Arial"/>
                <w:b/>
                <w:bCs/>
                <w:color w:val="000000"/>
                <w:sz w:val="20"/>
                <w:szCs w:val="20"/>
                <w:lang w:val="es-ES_tradnl" w:eastAsia="es-CO"/>
              </w:rPr>
              <w:t>)</w:t>
            </w:r>
          </w:p>
        </w:tc>
        <w:tc>
          <w:tcPr>
            <w:tcW w:w="663" w:type="pct"/>
            <w:shd w:val="clear" w:color="auto" w:fill="C2D69A"/>
            <w:vAlign w:val="center"/>
            <w:hideMark/>
          </w:tcPr>
          <w:p w:rsidR="00C26401" w:rsidRPr="00C26401" w:rsidRDefault="00C26401" w:rsidP="00C26401">
            <w:pPr>
              <w:jc w:val="center"/>
              <w:rPr>
                <w:rFonts w:ascii="Arial" w:hAnsi="Arial" w:cs="Arial"/>
                <w:b/>
                <w:bCs/>
                <w:color w:val="000000"/>
                <w:sz w:val="20"/>
                <w:szCs w:val="20"/>
                <w:lang w:val="es-ES_tradnl" w:eastAsia="es-CO"/>
              </w:rPr>
            </w:pPr>
            <w:r w:rsidRPr="00C26401">
              <w:rPr>
                <w:rFonts w:ascii="Arial" w:hAnsi="Arial" w:cs="Arial"/>
                <w:b/>
                <w:bCs/>
                <w:color w:val="000000"/>
                <w:sz w:val="20"/>
                <w:szCs w:val="20"/>
                <w:lang w:val="es-ES_tradnl" w:eastAsia="es-CO"/>
              </w:rPr>
              <w:t>S.M.M.L.V. (</w:t>
            </w:r>
            <w:r w:rsidRPr="00C26401">
              <w:rPr>
                <w:rFonts w:ascii="Arial" w:hAnsi="Arial" w:cs="Arial"/>
                <w:b/>
                <w:bCs/>
                <w:color w:val="000000"/>
                <w:sz w:val="20"/>
                <w:szCs w:val="20"/>
                <w:u w:val="single"/>
                <w:lang w:val="es-ES_tradnl" w:eastAsia="es-CO"/>
              </w:rPr>
              <w:t>&gt;</w:t>
            </w:r>
            <w:r w:rsidRPr="00C26401">
              <w:rPr>
                <w:rFonts w:ascii="Arial" w:hAnsi="Arial" w:cs="Arial"/>
                <w:b/>
                <w:bCs/>
                <w:color w:val="000000"/>
                <w:sz w:val="20"/>
                <w:szCs w:val="20"/>
                <w:lang w:val="es-ES_tradnl" w:eastAsia="es-CO"/>
              </w:rPr>
              <w:t>)</w:t>
            </w:r>
          </w:p>
        </w:tc>
      </w:tr>
      <w:tr w:rsidR="00C26401" w:rsidRPr="00C26401" w:rsidTr="000B4523">
        <w:trPr>
          <w:trHeight w:val="982"/>
          <w:jc w:val="center"/>
        </w:trPr>
        <w:tc>
          <w:tcPr>
            <w:tcW w:w="2462" w:type="pct"/>
            <w:vAlign w:val="center"/>
            <w:hideMark/>
          </w:tcPr>
          <w:p w:rsidR="00C26401" w:rsidRPr="00C26401" w:rsidRDefault="00C26401" w:rsidP="00C26401">
            <w:pPr>
              <w:ind w:left="-63" w:right="-61"/>
              <w:jc w:val="both"/>
              <w:rPr>
                <w:rFonts w:ascii="Arial" w:hAnsi="Arial" w:cs="Arial"/>
                <w:sz w:val="20"/>
                <w:szCs w:val="20"/>
                <w:lang w:val="es-ES_tradnl" w:eastAsia="es-CO"/>
              </w:rPr>
            </w:pPr>
            <w:r w:rsidRPr="00C26401">
              <w:rPr>
                <w:rFonts w:ascii="Arial" w:hAnsi="Arial" w:cs="Arial"/>
                <w:bCs/>
                <w:sz w:val="20"/>
                <w:szCs w:val="20"/>
                <w:lang w:val="es-ES_tradnl" w:eastAsia="es-CO"/>
              </w:rPr>
              <w:t xml:space="preserve">PRESTACIÓN DE SERVICIOS DE SALUD INTEGRAL DE </w:t>
            </w:r>
            <w:r w:rsidRPr="00C26401">
              <w:rPr>
                <w:rFonts w:ascii="Arial" w:hAnsi="Arial" w:cs="Arial"/>
                <w:sz w:val="20"/>
                <w:szCs w:val="20"/>
                <w:lang w:val="es-ES_tradnl" w:eastAsia="es-CO"/>
              </w:rPr>
              <w:t>TOMA DE ENDOSCOPIAS Y COLONOSCOPIAS</w:t>
            </w:r>
            <w:r w:rsidRPr="00C26401">
              <w:rPr>
                <w:rFonts w:ascii="Arial" w:hAnsi="Arial" w:cs="Arial"/>
                <w:bCs/>
                <w:sz w:val="20"/>
                <w:szCs w:val="20"/>
                <w:lang w:val="es-ES_tradnl" w:eastAsia="es-CO"/>
              </w:rPr>
              <w:t xml:space="preserve"> CON IPS OFRECIDOS EN EL PORTAFOLIO DE SERVICIOS PARA LA ATENCIÓN DE LOS USUARIOS DEL SUBSISTEMA DE SALUD DE LA POLICÍA NACIONAL RESIDENTES EN EL MUNICIPIO DE TULUÁ Y SU ÁREA DE INFLUENCIA DE LA UNIDAD PRESTADORA DE SALUD VALLE DEL CAUCA.</w:t>
            </w:r>
          </w:p>
        </w:tc>
        <w:tc>
          <w:tcPr>
            <w:tcW w:w="1220" w:type="pct"/>
            <w:noWrap/>
            <w:vAlign w:val="center"/>
            <w:hideMark/>
          </w:tcPr>
          <w:p w:rsidR="00C26401" w:rsidRPr="00C26401" w:rsidRDefault="00C26401" w:rsidP="00C26401">
            <w:pPr>
              <w:jc w:val="center"/>
              <w:rPr>
                <w:rFonts w:ascii="Arial" w:hAnsi="Arial" w:cs="Arial"/>
                <w:b/>
                <w:bCs/>
                <w:sz w:val="20"/>
                <w:szCs w:val="20"/>
                <w:lang w:val="es-ES_tradnl" w:eastAsia="es-CO"/>
              </w:rPr>
            </w:pPr>
            <w:r w:rsidRPr="00C26401">
              <w:rPr>
                <w:rFonts w:ascii="Arial" w:hAnsi="Arial" w:cs="Arial"/>
                <w:b/>
                <w:bCs/>
                <w:sz w:val="20"/>
                <w:szCs w:val="20"/>
                <w:lang w:val="es-ES_tradnl" w:eastAsia="es-CO"/>
              </w:rPr>
              <w:t>$105.000.000</w:t>
            </w:r>
          </w:p>
        </w:tc>
        <w:tc>
          <w:tcPr>
            <w:tcW w:w="655" w:type="pct"/>
            <w:shd w:val="clear" w:color="auto" w:fill="BDD7EE"/>
            <w:vAlign w:val="center"/>
            <w:hideMark/>
          </w:tcPr>
          <w:p w:rsidR="00C26401" w:rsidRPr="00C26401" w:rsidRDefault="00C26401" w:rsidP="00C26401">
            <w:pPr>
              <w:jc w:val="center"/>
              <w:rPr>
                <w:rFonts w:ascii="Arial" w:hAnsi="Arial" w:cs="Arial"/>
                <w:b/>
                <w:bCs/>
                <w:sz w:val="20"/>
                <w:szCs w:val="20"/>
                <w:lang w:val="es-ES_tradnl" w:eastAsia="es-CO"/>
              </w:rPr>
            </w:pPr>
            <w:r w:rsidRPr="00C26401">
              <w:rPr>
                <w:rFonts w:ascii="Arial" w:hAnsi="Arial" w:cs="Arial"/>
                <w:b/>
                <w:bCs/>
                <w:sz w:val="20"/>
                <w:szCs w:val="20"/>
                <w:lang w:val="es-ES_tradnl" w:eastAsia="es-CO"/>
              </w:rPr>
              <w:t>$52.500.000</w:t>
            </w:r>
          </w:p>
        </w:tc>
        <w:tc>
          <w:tcPr>
            <w:tcW w:w="663" w:type="pct"/>
            <w:vAlign w:val="center"/>
            <w:hideMark/>
          </w:tcPr>
          <w:p w:rsidR="00C26401" w:rsidRPr="00C26401" w:rsidRDefault="00C26401" w:rsidP="00C26401">
            <w:pPr>
              <w:jc w:val="center"/>
              <w:rPr>
                <w:rFonts w:ascii="Arial" w:hAnsi="Arial" w:cs="Arial"/>
                <w:b/>
                <w:bCs/>
                <w:sz w:val="20"/>
                <w:szCs w:val="20"/>
                <w:lang w:val="es-ES_tradnl" w:eastAsia="es-CO"/>
              </w:rPr>
            </w:pPr>
            <w:r w:rsidRPr="00C26401">
              <w:rPr>
                <w:rFonts w:ascii="Arial" w:hAnsi="Arial" w:cs="Arial"/>
                <w:b/>
                <w:bCs/>
                <w:sz w:val="20"/>
                <w:szCs w:val="20"/>
                <w:lang w:val="es-ES_tradnl" w:eastAsia="es-CO"/>
              </w:rPr>
              <w:t>59,80</w:t>
            </w:r>
          </w:p>
        </w:tc>
      </w:tr>
    </w:tbl>
    <w:p w:rsidR="00505DF0" w:rsidRDefault="00505DF0" w:rsidP="006A5BC2">
      <w:pPr>
        <w:tabs>
          <w:tab w:val="left" w:pos="-1080"/>
          <w:tab w:val="left" w:pos="0"/>
        </w:tabs>
        <w:jc w:val="both"/>
        <w:rPr>
          <w:rFonts w:ascii="Arial" w:hAnsi="Arial" w:cs="Arial"/>
          <w:sz w:val="20"/>
          <w:szCs w:val="20"/>
          <w:lang w:val="es-ES_tradnl"/>
        </w:rPr>
      </w:pPr>
    </w:p>
    <w:p w:rsidR="0045098B" w:rsidRPr="0045098B" w:rsidRDefault="0045098B" w:rsidP="0045098B">
      <w:pPr>
        <w:jc w:val="both"/>
        <w:rPr>
          <w:rFonts w:ascii="Arial" w:eastAsia="Calibri" w:hAnsi="Arial" w:cs="Arial"/>
          <w:b/>
          <w:sz w:val="20"/>
          <w:szCs w:val="20"/>
          <w:lang w:val="es-ES_tradnl" w:eastAsia="en-US"/>
        </w:rPr>
      </w:pPr>
      <w:r w:rsidRPr="0045098B">
        <w:rPr>
          <w:rFonts w:ascii="Arial" w:eastAsia="Calibri" w:hAnsi="Arial" w:cs="Arial"/>
          <w:sz w:val="20"/>
          <w:szCs w:val="20"/>
          <w:lang w:val="es-ES_tradnl" w:eastAsia="es-CO"/>
        </w:rPr>
        <w:t xml:space="preserve">Las certificaciones deben contener mínimo la siguiente información: </w:t>
      </w:r>
      <w:r w:rsidRPr="0045098B">
        <w:rPr>
          <w:rFonts w:ascii="Arial" w:eastAsia="Calibri" w:hAnsi="Arial" w:cs="Arial"/>
          <w:sz w:val="20"/>
          <w:szCs w:val="20"/>
          <w:lang w:val="es-ES_tradnl" w:eastAsia="en-US"/>
        </w:rPr>
        <w:t xml:space="preserve">Objeto del contrato; Número del contrato; Valor; Plazo; Fecha de inicio y finalización del contrato; Cumplimiento; Nombre y NIT del contratante y del contratista </w:t>
      </w:r>
    </w:p>
    <w:p w:rsidR="0045098B" w:rsidRPr="0045098B" w:rsidRDefault="0045098B" w:rsidP="0045098B">
      <w:pPr>
        <w:tabs>
          <w:tab w:val="left" w:pos="-1080"/>
          <w:tab w:val="left" w:pos="0"/>
        </w:tabs>
        <w:jc w:val="both"/>
        <w:rPr>
          <w:rFonts w:ascii="Arial" w:hAnsi="Arial" w:cs="Arial"/>
          <w:sz w:val="20"/>
          <w:szCs w:val="20"/>
          <w:lang w:val="es-ES_tradnl" w:eastAsia="es-CO"/>
        </w:rPr>
      </w:pPr>
    </w:p>
    <w:p w:rsidR="0045098B" w:rsidRPr="0045098B" w:rsidRDefault="0045098B" w:rsidP="0045098B">
      <w:pPr>
        <w:jc w:val="both"/>
        <w:rPr>
          <w:rFonts w:ascii="Arial" w:hAnsi="Arial" w:cs="Arial"/>
          <w:color w:val="000000"/>
          <w:sz w:val="20"/>
          <w:szCs w:val="20"/>
          <w:lang w:val="es-ES_tradnl" w:eastAsia="es-CO"/>
        </w:rPr>
      </w:pPr>
      <w:r w:rsidRPr="0045098B">
        <w:rPr>
          <w:rFonts w:ascii="Arial" w:hAnsi="Arial" w:cs="Arial"/>
          <w:color w:val="000000"/>
          <w:sz w:val="20"/>
          <w:szCs w:val="20"/>
          <w:lang w:val="es-ES_tradnl" w:eastAsia="es-CO"/>
        </w:rPr>
        <w:t>Si los contratos se encuentran en ejecución al momento de la presentación de la propuesta, se deberá especificar adicionalmente el porcentaje de ejecución del mismo, el cual será tomado para verificar la experiencia.</w:t>
      </w:r>
    </w:p>
    <w:p w:rsidR="0045098B" w:rsidRPr="0045098B" w:rsidRDefault="0045098B" w:rsidP="0045098B">
      <w:pPr>
        <w:autoSpaceDE w:val="0"/>
        <w:autoSpaceDN w:val="0"/>
        <w:adjustRightInd w:val="0"/>
        <w:contextualSpacing/>
        <w:jc w:val="both"/>
        <w:rPr>
          <w:rFonts w:ascii="Arial" w:eastAsia="Calibri" w:hAnsi="Arial" w:cs="Arial"/>
          <w:b/>
          <w:bCs/>
          <w:sz w:val="20"/>
          <w:szCs w:val="22"/>
          <w:lang w:val="es-ES_tradnl" w:eastAsia="en-US"/>
        </w:rPr>
      </w:pPr>
    </w:p>
    <w:p w:rsidR="0045098B" w:rsidRPr="0045098B" w:rsidRDefault="0045098B" w:rsidP="0045098B">
      <w:pPr>
        <w:jc w:val="both"/>
        <w:rPr>
          <w:rFonts w:ascii="Arial" w:hAnsi="Arial" w:cs="Arial"/>
          <w:color w:val="000000"/>
          <w:sz w:val="20"/>
          <w:szCs w:val="20"/>
          <w:lang w:val="es-ES_tradnl" w:eastAsia="es-CO"/>
        </w:rPr>
      </w:pPr>
      <w:r w:rsidRPr="0045098B">
        <w:rPr>
          <w:rFonts w:ascii="Arial" w:hAnsi="Arial" w:cs="Arial"/>
          <w:color w:val="000000"/>
          <w:sz w:val="20"/>
          <w:szCs w:val="20"/>
          <w:lang w:val="es-ES_tradnl" w:eastAsia="es-CO"/>
        </w:rPr>
        <w:t>No serán tenidas en cuenta las certificaciones de experiencia con salvedades, anotaciones o notas de incumplimiento por parte del contratista.</w:t>
      </w:r>
    </w:p>
    <w:p w:rsidR="0045098B" w:rsidRPr="0045098B" w:rsidRDefault="0045098B" w:rsidP="0045098B">
      <w:pPr>
        <w:autoSpaceDE w:val="0"/>
        <w:autoSpaceDN w:val="0"/>
        <w:adjustRightInd w:val="0"/>
        <w:contextualSpacing/>
        <w:jc w:val="both"/>
        <w:rPr>
          <w:rFonts w:ascii="Arial" w:eastAsia="Calibri" w:hAnsi="Arial" w:cs="Arial"/>
          <w:b/>
          <w:bCs/>
          <w:sz w:val="20"/>
          <w:szCs w:val="22"/>
          <w:lang w:val="es-ES_tradnl" w:eastAsia="en-US"/>
        </w:rPr>
      </w:pPr>
    </w:p>
    <w:p w:rsidR="0045098B" w:rsidRPr="0045098B" w:rsidRDefault="0045098B" w:rsidP="0045098B">
      <w:pPr>
        <w:autoSpaceDE w:val="0"/>
        <w:autoSpaceDN w:val="0"/>
        <w:adjustRightInd w:val="0"/>
        <w:contextualSpacing/>
        <w:jc w:val="both"/>
        <w:rPr>
          <w:rFonts w:ascii="Arial" w:eastAsia="Calibri" w:hAnsi="Arial" w:cs="Arial"/>
          <w:sz w:val="20"/>
          <w:szCs w:val="22"/>
          <w:lang w:val="es-ES_tradnl" w:eastAsia="en-US"/>
        </w:rPr>
      </w:pPr>
      <w:r w:rsidRPr="0045098B">
        <w:rPr>
          <w:rFonts w:ascii="Arial" w:eastAsia="Calibri" w:hAnsi="Arial" w:cs="Arial"/>
          <w:b/>
          <w:bCs/>
          <w:sz w:val="20"/>
          <w:szCs w:val="22"/>
          <w:lang w:val="es-ES_tradnl" w:eastAsia="en-US"/>
        </w:rPr>
        <w:t xml:space="preserve">Nota: </w:t>
      </w:r>
      <w:r w:rsidRPr="0045098B">
        <w:rPr>
          <w:rFonts w:ascii="Arial" w:eastAsia="Calibri" w:hAnsi="Arial" w:cs="Arial"/>
          <w:sz w:val="20"/>
          <w:szCs w:val="22"/>
          <w:lang w:val="es-ES_tradnl" w:eastAsia="en-US"/>
        </w:rPr>
        <w:t xml:space="preserve">Si son contratos realizados bajo la modalidad de Consorcio o de Unión Temporal, </w:t>
      </w:r>
      <w:r w:rsidRPr="0045098B">
        <w:rPr>
          <w:rFonts w:ascii="Arial" w:eastAsia="Calibri" w:hAnsi="Arial"/>
          <w:sz w:val="20"/>
          <w:szCs w:val="20"/>
          <w:lang w:val="es-ES_tradnl" w:eastAsia="en-US"/>
        </w:rPr>
        <w:t>La Unidad Prestadora de Salud Valle del Cauca</w:t>
      </w:r>
      <w:r w:rsidRPr="0045098B">
        <w:rPr>
          <w:rFonts w:ascii="Arial" w:eastAsia="Calibri" w:hAnsi="Arial" w:cs="Arial"/>
          <w:sz w:val="20"/>
          <w:szCs w:val="22"/>
          <w:lang w:val="es-ES_tradnl" w:eastAsia="en-US"/>
        </w:rPr>
        <w:t xml:space="preserve">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rsidR="00505DF0" w:rsidRPr="00035F05" w:rsidRDefault="00505DF0" w:rsidP="006A5BC2">
      <w:pPr>
        <w:tabs>
          <w:tab w:val="left" w:pos="-1080"/>
          <w:tab w:val="left" w:pos="0"/>
        </w:tabs>
        <w:jc w:val="both"/>
        <w:rPr>
          <w:rFonts w:ascii="Arial" w:hAnsi="Arial" w:cs="Arial"/>
          <w:sz w:val="20"/>
          <w:szCs w:val="20"/>
          <w:lang w:val="es-ES_tradnl"/>
        </w:rPr>
      </w:pPr>
    </w:p>
    <w:p w:rsidR="00847814" w:rsidRPr="00035F05" w:rsidRDefault="00847814" w:rsidP="00847814">
      <w:pPr>
        <w:autoSpaceDE w:val="0"/>
        <w:autoSpaceDN w:val="0"/>
        <w:adjustRightInd w:val="0"/>
        <w:jc w:val="both"/>
        <w:rPr>
          <w:rFonts w:ascii="Arial" w:hAnsi="Arial" w:cs="Arial"/>
          <w:bCs/>
          <w:sz w:val="20"/>
          <w:szCs w:val="20"/>
          <w:lang w:val="es-ES_tradnl" w:eastAsia="es-CO"/>
        </w:rPr>
      </w:pPr>
      <w:r w:rsidRPr="00035F05">
        <w:rPr>
          <w:rFonts w:ascii="Arial" w:hAnsi="Arial" w:cs="Arial"/>
          <w:sz w:val="20"/>
          <w:szCs w:val="20"/>
          <w:lang w:val="es-ES_tradnl"/>
        </w:rPr>
        <w:t xml:space="preserve">Sumado a lo anterior </w:t>
      </w:r>
      <w:r w:rsidR="00E92A3D">
        <w:rPr>
          <w:rFonts w:ascii="Arial" w:hAnsi="Arial" w:cs="Arial"/>
          <w:sz w:val="20"/>
          <w:szCs w:val="20"/>
          <w:lang w:val="es-ES_tradnl"/>
        </w:rPr>
        <w:t xml:space="preserve">el oferente </w:t>
      </w:r>
      <w:r w:rsidR="00943EDD" w:rsidRPr="00035F05">
        <w:rPr>
          <w:rFonts w:ascii="Arial" w:hAnsi="Arial" w:cs="Arial"/>
          <w:sz w:val="20"/>
          <w:szCs w:val="20"/>
          <w:lang w:val="es-ES_tradnl"/>
        </w:rPr>
        <w:t xml:space="preserve">puede </w:t>
      </w:r>
      <w:r w:rsidRPr="00035F05">
        <w:rPr>
          <w:rFonts w:ascii="Arial" w:hAnsi="Arial" w:cs="Arial"/>
          <w:sz w:val="20"/>
          <w:szCs w:val="20"/>
          <w:lang w:val="es-ES_tradnl"/>
        </w:rPr>
        <w:t xml:space="preserve">diligenciar y anexar con la oferta el </w:t>
      </w:r>
      <w:r w:rsidRPr="00035F05">
        <w:rPr>
          <w:rFonts w:ascii="Arial" w:hAnsi="Arial" w:cs="Arial"/>
          <w:color w:val="0000FF"/>
          <w:sz w:val="20"/>
          <w:szCs w:val="20"/>
          <w:highlight w:val="cyan"/>
          <w:lang w:val="es-ES_tradnl"/>
        </w:rPr>
        <w:t>F</w:t>
      </w:r>
      <w:r w:rsidR="005E6B14" w:rsidRPr="00035F05">
        <w:rPr>
          <w:rFonts w:ascii="Arial" w:hAnsi="Arial" w:cs="Arial"/>
          <w:color w:val="0000FF"/>
          <w:sz w:val="20"/>
          <w:szCs w:val="20"/>
          <w:highlight w:val="cyan"/>
          <w:lang w:val="es-ES_tradnl"/>
        </w:rPr>
        <w:t xml:space="preserve">ormato </w:t>
      </w:r>
      <w:r w:rsidRPr="00035F05">
        <w:rPr>
          <w:rFonts w:ascii="Arial" w:hAnsi="Arial" w:cs="Arial"/>
          <w:color w:val="0000FF"/>
          <w:sz w:val="20"/>
          <w:szCs w:val="20"/>
          <w:highlight w:val="cyan"/>
          <w:lang w:val="es-ES_tradnl"/>
        </w:rPr>
        <w:t>N</w:t>
      </w:r>
      <w:r w:rsidR="00E11794" w:rsidRPr="00035F05">
        <w:rPr>
          <w:rFonts w:ascii="Arial" w:hAnsi="Arial" w:cs="Arial"/>
          <w:color w:val="0000FF"/>
          <w:sz w:val="20"/>
          <w:szCs w:val="20"/>
          <w:highlight w:val="cyan"/>
          <w:lang w:val="es-ES_tradnl"/>
        </w:rPr>
        <w:t>º</w:t>
      </w:r>
      <w:r w:rsidRPr="00035F05">
        <w:rPr>
          <w:rFonts w:ascii="Arial" w:hAnsi="Arial" w:cs="Arial"/>
          <w:color w:val="0000FF"/>
          <w:sz w:val="20"/>
          <w:szCs w:val="20"/>
          <w:highlight w:val="cyan"/>
          <w:lang w:val="es-ES_tradnl"/>
        </w:rPr>
        <w:t>. 1</w:t>
      </w:r>
      <w:r w:rsidRPr="00035F05">
        <w:rPr>
          <w:rFonts w:ascii="Arial" w:hAnsi="Arial" w:cs="Arial"/>
          <w:sz w:val="20"/>
          <w:szCs w:val="20"/>
          <w:lang w:val="es-ES_tradnl"/>
        </w:rPr>
        <w:t xml:space="preserve"> “</w:t>
      </w:r>
      <w:r w:rsidR="00A16A10" w:rsidRPr="00035F05">
        <w:rPr>
          <w:rFonts w:ascii="Arial" w:hAnsi="Arial" w:cs="Arial"/>
          <w:bCs/>
          <w:sz w:val="20"/>
          <w:szCs w:val="20"/>
          <w:lang w:val="es-ES_tradnl" w:eastAsia="es-CO"/>
        </w:rPr>
        <w:t>FORMATO DEL CERTIFICADO DE ACREDITACIÓN DE EXPERIENCIA</w:t>
      </w:r>
      <w:r w:rsidRPr="00035F05">
        <w:rPr>
          <w:rFonts w:ascii="Arial" w:hAnsi="Arial" w:cs="Arial"/>
          <w:bCs/>
          <w:sz w:val="20"/>
          <w:szCs w:val="20"/>
          <w:lang w:val="es-ES_tradnl" w:eastAsia="es-CO"/>
        </w:rPr>
        <w:t>” del presente pliego.</w:t>
      </w:r>
    </w:p>
    <w:p w:rsidR="00847814" w:rsidRPr="00035F05" w:rsidRDefault="00847814" w:rsidP="006A5BC2">
      <w:pPr>
        <w:tabs>
          <w:tab w:val="left" w:pos="-1080"/>
          <w:tab w:val="left" w:pos="0"/>
        </w:tabs>
        <w:jc w:val="both"/>
        <w:rPr>
          <w:rFonts w:ascii="Arial" w:hAnsi="Arial" w:cs="Arial"/>
          <w:sz w:val="20"/>
          <w:szCs w:val="20"/>
          <w:lang w:val="es-ES_tradnl"/>
        </w:rPr>
      </w:pPr>
    </w:p>
    <w:p w:rsidR="00180814" w:rsidRPr="00035F05" w:rsidRDefault="00554C35" w:rsidP="00E040DE">
      <w:pPr>
        <w:pStyle w:val="Prrafodelista"/>
        <w:numPr>
          <w:ilvl w:val="2"/>
          <w:numId w:val="27"/>
        </w:numPr>
        <w:autoSpaceDE w:val="0"/>
        <w:autoSpaceDN w:val="0"/>
        <w:adjustRightInd w:val="0"/>
        <w:rPr>
          <w:rFonts w:ascii="Arial" w:eastAsia="Calibri" w:hAnsi="Arial" w:cs="Arial"/>
          <w:b/>
          <w:sz w:val="20"/>
          <w:szCs w:val="20"/>
          <w:lang w:val="es-ES_tradnl"/>
        </w:rPr>
      </w:pPr>
      <w:r w:rsidRPr="00035F05">
        <w:rPr>
          <w:rFonts w:ascii="Arial" w:eastAsia="Calibri" w:hAnsi="Arial" w:cs="Arial"/>
          <w:b/>
          <w:sz w:val="20"/>
          <w:szCs w:val="20"/>
          <w:lang w:val="es-ES_tradnl"/>
        </w:rPr>
        <w:t xml:space="preserve">Nivel de educación o nivel </w:t>
      </w:r>
      <w:r w:rsidR="00965C61" w:rsidRPr="00035F05">
        <w:rPr>
          <w:rFonts w:ascii="Arial" w:eastAsia="Calibri" w:hAnsi="Arial" w:cs="Arial"/>
          <w:b/>
          <w:sz w:val="20"/>
          <w:szCs w:val="20"/>
          <w:lang w:val="es-ES_tradnl"/>
        </w:rPr>
        <w:t>académico</w:t>
      </w:r>
    </w:p>
    <w:p w:rsidR="00180814" w:rsidRPr="00035F05" w:rsidRDefault="00180814" w:rsidP="00180814">
      <w:pPr>
        <w:pStyle w:val="Textoindependiente2"/>
        <w:tabs>
          <w:tab w:val="left" w:pos="1980"/>
        </w:tabs>
        <w:rPr>
          <w:rFonts w:eastAsia="Calibri"/>
          <w:b/>
          <w:sz w:val="20"/>
          <w:szCs w:val="20"/>
          <w:lang w:val="es-ES_tradnl"/>
        </w:rPr>
      </w:pPr>
    </w:p>
    <w:p w:rsidR="00CC706B" w:rsidRPr="00CC706B" w:rsidRDefault="00CC706B" w:rsidP="00CC706B">
      <w:pPr>
        <w:snapToGrid w:val="0"/>
        <w:jc w:val="both"/>
        <w:rPr>
          <w:rFonts w:ascii="Arial" w:hAnsi="Arial" w:cs="Arial"/>
          <w:sz w:val="20"/>
          <w:szCs w:val="20"/>
          <w:lang w:val="es-ES_tradnl" w:eastAsia="es-CO"/>
        </w:rPr>
      </w:pPr>
      <w:r w:rsidRPr="00CC706B">
        <w:rPr>
          <w:rFonts w:ascii="Arial" w:hAnsi="Arial" w:cs="Arial"/>
          <w:sz w:val="20"/>
          <w:szCs w:val="20"/>
          <w:lang w:val="es-ES_tradnl" w:eastAsia="es-CO"/>
        </w:rPr>
        <w:t xml:space="preserve">Con el fin de garantizar la excelente prestación del servicio, se requiere personal Técnico, Profesional y/o Especializado encargado de prestar los servicios, objeto del proceso, por lo tanto, el proponente </w:t>
      </w:r>
      <w:r w:rsidRPr="00CC706B">
        <w:rPr>
          <w:rFonts w:ascii="Arial" w:hAnsi="Arial" w:cs="Arial"/>
          <w:b/>
          <w:bCs/>
          <w:sz w:val="20"/>
          <w:szCs w:val="20"/>
          <w:lang w:val="es-ES_tradnl" w:eastAsia="es-CO"/>
        </w:rPr>
        <w:t>deberá certificar</w:t>
      </w:r>
      <w:r w:rsidRPr="00CC706B">
        <w:rPr>
          <w:rFonts w:ascii="Arial" w:hAnsi="Arial" w:cs="Arial"/>
          <w:sz w:val="20"/>
          <w:szCs w:val="20"/>
          <w:lang w:val="es-ES_tradnl" w:eastAsia="es-CO"/>
        </w:rPr>
        <w:t xml:space="preserve"> que este personal cuenta con el conocimiento y experiencia en Colombia relacionado con el objeto del presente proceso de selección, donde además certifique que su personal tiene sus estudios técnicos y profesionales o especializados en instituciones de educación aprobadas en Colombia. </w:t>
      </w:r>
    </w:p>
    <w:p w:rsidR="00F92749" w:rsidRPr="00035F05" w:rsidRDefault="00F92749" w:rsidP="009269D7">
      <w:pPr>
        <w:tabs>
          <w:tab w:val="left" w:pos="-1080"/>
          <w:tab w:val="left" w:pos="0"/>
        </w:tabs>
        <w:rPr>
          <w:rFonts w:ascii="Arial" w:hAnsi="Arial" w:cs="Arial"/>
          <w:b/>
          <w:sz w:val="20"/>
          <w:szCs w:val="22"/>
          <w:lang w:val="es-ES_tradnl"/>
        </w:rPr>
      </w:pPr>
    </w:p>
    <w:p w:rsidR="001C4B60" w:rsidRPr="00035F05" w:rsidRDefault="001C4B60" w:rsidP="001C4B60">
      <w:pPr>
        <w:tabs>
          <w:tab w:val="left" w:pos="-1080"/>
          <w:tab w:val="left" w:pos="0"/>
        </w:tabs>
        <w:jc w:val="both"/>
        <w:rPr>
          <w:rFonts w:ascii="Arial" w:hAnsi="Arial" w:cs="Arial"/>
          <w:sz w:val="20"/>
          <w:szCs w:val="22"/>
          <w:lang w:val="es-ES_tradnl"/>
        </w:rPr>
      </w:pPr>
      <w:r w:rsidRPr="00035F05">
        <w:rPr>
          <w:rFonts w:ascii="Arial" w:hAnsi="Arial" w:cs="Arial"/>
          <w:sz w:val="20"/>
          <w:szCs w:val="22"/>
          <w:lang w:val="es-ES_tradnl"/>
        </w:rPr>
        <w:t xml:space="preserve">Por lo anterior, el oferente puede utilizar diligenciando el </w:t>
      </w:r>
      <w:r w:rsidRPr="00035F05">
        <w:rPr>
          <w:rFonts w:ascii="Arial" w:hAnsi="Arial" w:cs="Arial"/>
          <w:color w:val="0000FF"/>
          <w:sz w:val="20"/>
          <w:szCs w:val="22"/>
          <w:highlight w:val="cyan"/>
          <w:lang w:val="es-ES_tradnl"/>
        </w:rPr>
        <w:t>Formato Nº 4</w:t>
      </w:r>
      <w:r w:rsidRPr="00035F05">
        <w:rPr>
          <w:rFonts w:ascii="Arial" w:hAnsi="Arial" w:cs="Arial"/>
          <w:color w:val="0000FF"/>
          <w:sz w:val="20"/>
          <w:szCs w:val="22"/>
          <w:lang w:val="es-ES_tradnl"/>
        </w:rPr>
        <w:t xml:space="preserve"> </w:t>
      </w:r>
      <w:r w:rsidRPr="00035F05">
        <w:rPr>
          <w:rFonts w:ascii="Arial" w:hAnsi="Arial" w:cs="Arial"/>
          <w:sz w:val="20"/>
          <w:szCs w:val="22"/>
          <w:lang w:val="es-ES_tradnl"/>
        </w:rPr>
        <w:t>“FORMATO DE IDONEIDAD DEL RECURSO HUMANO”, el cual se encuentra adjunto en el presente pliego.</w:t>
      </w:r>
    </w:p>
    <w:p w:rsidR="001C4B60" w:rsidRPr="00035F05" w:rsidRDefault="001C4B60" w:rsidP="001C4B60">
      <w:pPr>
        <w:tabs>
          <w:tab w:val="left" w:pos="-1080"/>
          <w:tab w:val="left" w:pos="0"/>
        </w:tabs>
        <w:jc w:val="both"/>
        <w:rPr>
          <w:rFonts w:ascii="Arial" w:hAnsi="Arial" w:cs="Arial"/>
          <w:sz w:val="20"/>
          <w:szCs w:val="22"/>
          <w:lang w:val="es-ES_tradnl"/>
        </w:rPr>
      </w:pPr>
      <w:r w:rsidRPr="00035F05">
        <w:rPr>
          <w:rFonts w:ascii="Arial" w:hAnsi="Arial" w:cs="Arial"/>
          <w:sz w:val="20"/>
          <w:szCs w:val="22"/>
          <w:lang w:val="es-ES_tradnl"/>
        </w:rPr>
        <w:t xml:space="preserve"> </w:t>
      </w:r>
    </w:p>
    <w:p w:rsidR="00153E50" w:rsidRPr="00035F05" w:rsidRDefault="00153E50" w:rsidP="00E040DE">
      <w:pPr>
        <w:pStyle w:val="Prrafodelista"/>
        <w:numPr>
          <w:ilvl w:val="2"/>
          <w:numId w:val="27"/>
        </w:numPr>
        <w:autoSpaceDE w:val="0"/>
        <w:autoSpaceDN w:val="0"/>
        <w:adjustRightInd w:val="0"/>
        <w:rPr>
          <w:rFonts w:ascii="Arial" w:eastAsia="Calibri" w:hAnsi="Arial" w:cs="Arial"/>
          <w:b/>
          <w:color w:val="000000"/>
          <w:sz w:val="20"/>
          <w:szCs w:val="20"/>
          <w:lang w:val="es-ES_tradnl" w:eastAsia="es-CO"/>
        </w:rPr>
      </w:pPr>
      <w:r w:rsidRPr="00035F05">
        <w:rPr>
          <w:rFonts w:ascii="Arial" w:eastAsia="Calibri" w:hAnsi="Arial" w:cs="Arial"/>
          <w:b/>
          <w:color w:val="000000"/>
          <w:sz w:val="20"/>
          <w:szCs w:val="20"/>
          <w:lang w:val="es-ES_tradnl" w:eastAsia="es-CO"/>
        </w:rPr>
        <w:t>Experiencia en tiempo</w:t>
      </w:r>
    </w:p>
    <w:p w:rsidR="00153E50" w:rsidRPr="00035F05" w:rsidRDefault="00153E50" w:rsidP="00153E50">
      <w:pPr>
        <w:tabs>
          <w:tab w:val="left" w:pos="1980"/>
        </w:tabs>
        <w:jc w:val="both"/>
        <w:rPr>
          <w:rFonts w:ascii="Arial" w:eastAsia="Calibri" w:hAnsi="Arial" w:cs="Arial"/>
          <w:b/>
          <w:color w:val="000000"/>
          <w:sz w:val="20"/>
          <w:szCs w:val="20"/>
          <w:lang w:val="es-ES_tradnl" w:eastAsia="es-CO"/>
        </w:rPr>
      </w:pPr>
    </w:p>
    <w:p w:rsidR="00E94A66" w:rsidRPr="00E94A66" w:rsidRDefault="00E94A66" w:rsidP="00E94A66">
      <w:pPr>
        <w:tabs>
          <w:tab w:val="left" w:pos="1980"/>
        </w:tabs>
        <w:jc w:val="both"/>
        <w:rPr>
          <w:rFonts w:ascii="Arial" w:eastAsia="Calibri" w:hAnsi="Arial" w:cs="Arial"/>
          <w:sz w:val="20"/>
          <w:szCs w:val="20"/>
          <w:lang w:val="es-ES_tradnl" w:eastAsia="es-CO"/>
        </w:rPr>
      </w:pPr>
      <w:r w:rsidRPr="00E94A66">
        <w:rPr>
          <w:rFonts w:ascii="Arial" w:eastAsia="Calibri" w:hAnsi="Arial" w:cs="Arial"/>
          <w:sz w:val="20"/>
          <w:szCs w:val="20"/>
          <w:lang w:val="es-ES_tradnl" w:eastAsia="es-CO"/>
        </w:rPr>
        <w:lastRenderedPageBreak/>
        <w:t xml:space="preserve">El Oferente </w:t>
      </w:r>
      <w:r w:rsidRPr="00E94A66">
        <w:rPr>
          <w:rFonts w:ascii="Arial" w:eastAsia="Calibri" w:hAnsi="Arial" w:cs="Arial"/>
          <w:sz w:val="20"/>
          <w:szCs w:val="20"/>
          <w:u w:val="single"/>
          <w:lang w:val="es-ES_tradnl" w:eastAsia="es-CO"/>
        </w:rPr>
        <w:t>deberá acreditar</w:t>
      </w:r>
      <w:r w:rsidRPr="00E94A66">
        <w:rPr>
          <w:rFonts w:ascii="Arial" w:eastAsia="Calibri" w:hAnsi="Arial" w:cs="Arial"/>
          <w:sz w:val="20"/>
          <w:szCs w:val="20"/>
          <w:lang w:val="es-ES_tradnl" w:eastAsia="es-CO"/>
        </w:rPr>
        <w:t xml:space="preserve"> como mínimo tres (3) años de experiencia en el mercado y sus servicios deberán estar habilitados ante la Secretaria Departamental de Salud.</w:t>
      </w:r>
      <w:r w:rsidRPr="00E94A66">
        <w:rPr>
          <w:rFonts w:ascii="Arial" w:eastAsia="Calibri" w:hAnsi="Arial" w:cs="Arial"/>
          <w:b/>
          <w:sz w:val="20"/>
          <w:szCs w:val="20"/>
          <w:lang w:val="es-ES_tradnl" w:eastAsia="es-CO"/>
        </w:rPr>
        <w:tab/>
      </w:r>
    </w:p>
    <w:p w:rsidR="00F92749" w:rsidRPr="00035F05" w:rsidRDefault="00F92749" w:rsidP="009269D7">
      <w:pPr>
        <w:tabs>
          <w:tab w:val="left" w:pos="-1080"/>
          <w:tab w:val="left" w:pos="0"/>
        </w:tabs>
        <w:rPr>
          <w:rFonts w:ascii="Arial" w:hAnsi="Arial" w:cs="Arial"/>
          <w:b/>
          <w:sz w:val="20"/>
          <w:szCs w:val="22"/>
          <w:lang w:val="es-ES_tradnl"/>
        </w:rPr>
      </w:pPr>
    </w:p>
    <w:p w:rsidR="003E3BCA" w:rsidRPr="00035F05" w:rsidRDefault="003E3BCA" w:rsidP="00E040DE">
      <w:pPr>
        <w:pStyle w:val="Prrafodelista"/>
        <w:numPr>
          <w:ilvl w:val="2"/>
          <w:numId w:val="27"/>
        </w:numPr>
        <w:autoSpaceDE w:val="0"/>
        <w:autoSpaceDN w:val="0"/>
        <w:adjustRightInd w:val="0"/>
        <w:rPr>
          <w:rFonts w:ascii="Arial" w:eastAsia="Calibri" w:hAnsi="Arial" w:cs="Arial"/>
          <w:b/>
          <w:color w:val="000000"/>
          <w:sz w:val="20"/>
          <w:szCs w:val="20"/>
          <w:lang w:val="es-ES_tradnl" w:eastAsia="es-CO"/>
        </w:rPr>
      </w:pPr>
      <w:r w:rsidRPr="00035F05">
        <w:rPr>
          <w:rFonts w:ascii="Arial" w:eastAsia="Calibri" w:hAnsi="Arial" w:cs="Arial"/>
          <w:b/>
          <w:color w:val="000000"/>
          <w:sz w:val="20"/>
          <w:szCs w:val="20"/>
          <w:lang w:val="es-ES_tradnl" w:eastAsia="es-CO"/>
        </w:rPr>
        <w:t>Experiencia del personal</w:t>
      </w:r>
    </w:p>
    <w:p w:rsidR="003E3BCA" w:rsidRPr="00035F05" w:rsidRDefault="003E3BCA" w:rsidP="003E3BCA">
      <w:pPr>
        <w:tabs>
          <w:tab w:val="left" w:pos="1980"/>
        </w:tabs>
        <w:jc w:val="both"/>
        <w:rPr>
          <w:rFonts w:ascii="Arial" w:eastAsia="Calibri" w:hAnsi="Arial" w:cs="Arial"/>
          <w:color w:val="000000"/>
          <w:sz w:val="20"/>
          <w:szCs w:val="20"/>
          <w:lang w:val="es-ES_tradnl" w:eastAsia="es-CO"/>
        </w:rPr>
      </w:pPr>
    </w:p>
    <w:p w:rsidR="00672D2A" w:rsidRPr="00672D2A" w:rsidRDefault="00672D2A" w:rsidP="00672D2A">
      <w:pPr>
        <w:tabs>
          <w:tab w:val="left" w:pos="1980"/>
        </w:tabs>
        <w:jc w:val="both"/>
        <w:rPr>
          <w:rFonts w:ascii="Arial" w:eastAsia="Calibri" w:hAnsi="Arial" w:cs="Arial"/>
          <w:sz w:val="20"/>
          <w:szCs w:val="20"/>
          <w:lang w:val="es-ES_tradnl" w:eastAsia="es-CO"/>
        </w:rPr>
      </w:pPr>
      <w:r w:rsidRPr="00672D2A">
        <w:rPr>
          <w:rFonts w:ascii="Arial" w:hAnsi="Arial" w:cs="Arial"/>
          <w:sz w:val="20"/>
          <w:szCs w:val="20"/>
          <w:lang w:val="es-ES_tradnl" w:eastAsia="es-CO"/>
        </w:rPr>
        <w:t xml:space="preserve">El proponente </w:t>
      </w:r>
      <w:r w:rsidRPr="00672D2A">
        <w:rPr>
          <w:rFonts w:ascii="Arial" w:hAnsi="Arial" w:cs="Arial"/>
          <w:sz w:val="20"/>
          <w:szCs w:val="20"/>
          <w:u w:val="single"/>
          <w:lang w:val="es-ES_tradnl" w:eastAsia="es-CO"/>
        </w:rPr>
        <w:t>deberá certificar</w:t>
      </w:r>
      <w:r w:rsidRPr="00672D2A">
        <w:rPr>
          <w:rFonts w:ascii="Arial" w:hAnsi="Arial" w:cs="Arial"/>
          <w:sz w:val="20"/>
          <w:szCs w:val="20"/>
          <w:lang w:val="es-ES_tradnl" w:eastAsia="es-CO"/>
        </w:rPr>
        <w:t xml:space="preserve"> que el personal vinculado y que desarrollará los diferentes procesos relacionados con el objeto del futuro contrato, cuenta con el conocimiento y experiencia en Colombia de mínimo un año en la práctica de los mismos.</w:t>
      </w:r>
    </w:p>
    <w:p w:rsidR="00672D2A" w:rsidRDefault="00672D2A" w:rsidP="005C210B">
      <w:pPr>
        <w:tabs>
          <w:tab w:val="left" w:pos="-1080"/>
          <w:tab w:val="left" w:pos="0"/>
        </w:tabs>
        <w:jc w:val="both"/>
        <w:rPr>
          <w:rFonts w:ascii="Arial" w:hAnsi="Arial" w:cs="Arial"/>
          <w:sz w:val="20"/>
          <w:szCs w:val="22"/>
          <w:lang w:val="es-ES_tradnl"/>
        </w:rPr>
      </w:pPr>
    </w:p>
    <w:p w:rsidR="005C210B" w:rsidRPr="00035F05" w:rsidRDefault="005C210B" w:rsidP="005C210B">
      <w:pPr>
        <w:tabs>
          <w:tab w:val="left" w:pos="-1080"/>
          <w:tab w:val="left" w:pos="0"/>
        </w:tabs>
        <w:jc w:val="both"/>
        <w:rPr>
          <w:rFonts w:ascii="Arial" w:hAnsi="Arial" w:cs="Arial"/>
          <w:sz w:val="20"/>
          <w:szCs w:val="22"/>
          <w:lang w:val="es-ES_tradnl"/>
        </w:rPr>
      </w:pPr>
      <w:r w:rsidRPr="00035F05">
        <w:rPr>
          <w:rFonts w:ascii="Arial" w:hAnsi="Arial" w:cs="Arial"/>
          <w:sz w:val="20"/>
          <w:szCs w:val="22"/>
          <w:lang w:val="es-ES_tradnl"/>
        </w:rPr>
        <w:t xml:space="preserve">Por lo anterior, el oferente puede utilizar diligenciando el </w:t>
      </w:r>
      <w:r w:rsidRPr="00035F05">
        <w:rPr>
          <w:rFonts w:ascii="Arial" w:hAnsi="Arial" w:cs="Arial"/>
          <w:color w:val="0000FF"/>
          <w:sz w:val="20"/>
          <w:szCs w:val="22"/>
          <w:highlight w:val="cyan"/>
          <w:lang w:val="es-ES_tradnl"/>
        </w:rPr>
        <w:t>Formato Nº 5</w:t>
      </w:r>
      <w:r w:rsidRPr="00035F05">
        <w:rPr>
          <w:rFonts w:ascii="Arial" w:hAnsi="Arial" w:cs="Arial"/>
          <w:color w:val="0000FF"/>
          <w:sz w:val="20"/>
          <w:szCs w:val="22"/>
          <w:lang w:val="es-ES_tradnl"/>
        </w:rPr>
        <w:t xml:space="preserve"> </w:t>
      </w:r>
      <w:r w:rsidRPr="00035F05">
        <w:rPr>
          <w:rFonts w:ascii="Arial" w:hAnsi="Arial" w:cs="Arial"/>
          <w:sz w:val="20"/>
          <w:szCs w:val="22"/>
          <w:lang w:val="es-ES_tradnl"/>
        </w:rPr>
        <w:t>“CARTA DE COMPROMISO DEL TALENTO HUMANO”, el cual se encuentra adjunto en el presente pliego.</w:t>
      </w:r>
    </w:p>
    <w:p w:rsidR="001E5425" w:rsidRPr="00035F05" w:rsidRDefault="001E5425" w:rsidP="005C210B">
      <w:pPr>
        <w:tabs>
          <w:tab w:val="left" w:pos="1980"/>
        </w:tabs>
        <w:jc w:val="both"/>
        <w:rPr>
          <w:rFonts w:ascii="Arial" w:hAnsi="Arial" w:cs="Arial"/>
          <w:b/>
          <w:sz w:val="20"/>
          <w:szCs w:val="22"/>
          <w:lang w:val="es-ES_tradnl"/>
        </w:rPr>
      </w:pPr>
    </w:p>
    <w:p w:rsidR="00C814AA" w:rsidRPr="00035F05" w:rsidRDefault="00C814AA" w:rsidP="00E040DE">
      <w:pPr>
        <w:pStyle w:val="Prrafodelista"/>
        <w:numPr>
          <w:ilvl w:val="2"/>
          <w:numId w:val="27"/>
        </w:numPr>
        <w:autoSpaceDE w:val="0"/>
        <w:autoSpaceDN w:val="0"/>
        <w:adjustRightInd w:val="0"/>
        <w:rPr>
          <w:rFonts w:ascii="Arial" w:hAnsi="Arial" w:cs="Arial"/>
          <w:color w:val="000000"/>
          <w:sz w:val="20"/>
          <w:szCs w:val="20"/>
          <w:lang w:val="es-ES_tradnl" w:eastAsia="es-CO"/>
        </w:rPr>
      </w:pPr>
      <w:r w:rsidRPr="00035F05">
        <w:rPr>
          <w:rFonts w:ascii="Arial" w:eastAsia="Calibri" w:hAnsi="Arial" w:cs="Arial"/>
          <w:b/>
          <w:color w:val="000000"/>
          <w:sz w:val="20"/>
          <w:szCs w:val="20"/>
          <w:lang w:val="es-ES_tradnl" w:eastAsia="es-CO"/>
        </w:rPr>
        <w:t xml:space="preserve">Capacidad operativa: </w:t>
      </w:r>
    </w:p>
    <w:p w:rsidR="00C814AA" w:rsidRPr="00035F05" w:rsidRDefault="00C814AA" w:rsidP="00C814AA">
      <w:pPr>
        <w:jc w:val="both"/>
        <w:rPr>
          <w:rFonts w:ascii="Arial" w:eastAsia="Calibri" w:hAnsi="Arial" w:cs="Arial"/>
          <w:b/>
          <w:color w:val="000000"/>
          <w:sz w:val="20"/>
          <w:szCs w:val="20"/>
          <w:lang w:val="es-ES_tradnl"/>
        </w:rPr>
      </w:pPr>
    </w:p>
    <w:p w:rsidR="00A137A6" w:rsidRPr="00A137A6" w:rsidRDefault="00A137A6" w:rsidP="00A137A6">
      <w:pPr>
        <w:jc w:val="both"/>
        <w:rPr>
          <w:rFonts w:ascii="Arial" w:eastAsia="Calibri" w:hAnsi="Arial" w:cs="Arial"/>
          <w:sz w:val="20"/>
          <w:szCs w:val="20"/>
          <w:lang w:val="es-ES_tradnl" w:eastAsia="es-CO"/>
        </w:rPr>
      </w:pPr>
      <w:r w:rsidRPr="00A137A6">
        <w:rPr>
          <w:rFonts w:ascii="Arial" w:eastAsia="Calibri" w:hAnsi="Arial" w:cs="Arial"/>
          <w:sz w:val="20"/>
          <w:szCs w:val="20"/>
          <w:lang w:val="es-ES_tradnl" w:eastAsia="es-CO"/>
        </w:rPr>
        <w:t xml:space="preserve">El futuro contratista debe contar con suficiencia para la atención de los usuarios, en cuanto a recurso humano, equipos acordes a la necesidad del usuario, instalaciones de fácil acceso de los usuarios y en excelentes condiciones de funcionamiento, en todo caso contar con la debida capacidad para atender la demanda de </w:t>
      </w:r>
      <w:r w:rsidRPr="00A137A6">
        <w:rPr>
          <w:rFonts w:ascii="Arial" w:hAnsi="Arial"/>
          <w:sz w:val="20"/>
          <w:szCs w:val="20"/>
          <w:lang w:val="es-ES_tradnl" w:eastAsia="es-CO"/>
        </w:rPr>
        <w:t>La Unidad Prestadora de Salud Valle del Cauca</w:t>
      </w:r>
      <w:r w:rsidRPr="00A137A6">
        <w:rPr>
          <w:rFonts w:ascii="Arial" w:eastAsia="Calibri" w:hAnsi="Arial" w:cs="Arial"/>
          <w:sz w:val="20"/>
          <w:szCs w:val="20"/>
          <w:lang w:val="es-ES_tradnl" w:eastAsia="es-CO"/>
        </w:rPr>
        <w:t xml:space="preserve"> conforme al objeto del presente estudio así:</w:t>
      </w:r>
    </w:p>
    <w:p w:rsidR="00A137A6" w:rsidRPr="00A137A6" w:rsidRDefault="00A137A6" w:rsidP="00A137A6">
      <w:pPr>
        <w:tabs>
          <w:tab w:val="left" w:pos="154"/>
        </w:tabs>
        <w:jc w:val="both"/>
        <w:rPr>
          <w:rFonts w:ascii="Arial" w:eastAsia="Calibri" w:hAnsi="Arial" w:cs="Arial"/>
          <w:b/>
          <w:sz w:val="20"/>
          <w:szCs w:val="20"/>
          <w:lang w:val="es-ES_tradnl" w:eastAsia="es-CO"/>
        </w:rPr>
      </w:pPr>
    </w:p>
    <w:p w:rsidR="00A137A6" w:rsidRPr="00A137A6" w:rsidRDefault="00A137A6" w:rsidP="00A137A6">
      <w:pPr>
        <w:numPr>
          <w:ilvl w:val="0"/>
          <w:numId w:val="50"/>
        </w:numPr>
        <w:tabs>
          <w:tab w:val="num" w:pos="0"/>
          <w:tab w:val="num" w:pos="142"/>
        </w:tabs>
        <w:ind w:left="142" w:hanging="142"/>
        <w:jc w:val="both"/>
        <w:rPr>
          <w:rFonts w:ascii="Arial" w:eastAsia="Calibri" w:hAnsi="Arial" w:cs="Arial"/>
          <w:sz w:val="20"/>
          <w:szCs w:val="20"/>
          <w:lang w:val="es-ES_tradnl" w:eastAsia="es-CO"/>
        </w:rPr>
      </w:pPr>
      <w:r w:rsidRPr="00A137A6">
        <w:rPr>
          <w:rFonts w:ascii="Arial" w:eastAsia="Calibri" w:hAnsi="Arial" w:cs="Arial"/>
          <w:sz w:val="20"/>
          <w:szCs w:val="20"/>
          <w:lang w:val="es-ES_tradnl" w:eastAsia="es-CO"/>
        </w:rPr>
        <w:t>Con un Sistema de Gestión de Calidad</w:t>
      </w:r>
    </w:p>
    <w:p w:rsidR="00A137A6" w:rsidRPr="00A137A6" w:rsidRDefault="00A137A6" w:rsidP="00A137A6">
      <w:pPr>
        <w:numPr>
          <w:ilvl w:val="0"/>
          <w:numId w:val="50"/>
        </w:numPr>
        <w:tabs>
          <w:tab w:val="num" w:pos="0"/>
          <w:tab w:val="num" w:pos="142"/>
        </w:tabs>
        <w:ind w:left="142" w:hanging="142"/>
        <w:jc w:val="both"/>
        <w:rPr>
          <w:rFonts w:ascii="Arial" w:hAnsi="Arial" w:cs="Arial"/>
          <w:sz w:val="20"/>
          <w:szCs w:val="20"/>
          <w:lang w:val="es-ES_tradnl" w:eastAsia="es-CO"/>
        </w:rPr>
      </w:pPr>
      <w:r w:rsidRPr="00A137A6">
        <w:rPr>
          <w:rFonts w:ascii="Arial" w:hAnsi="Arial" w:cs="Arial"/>
          <w:sz w:val="20"/>
          <w:szCs w:val="20"/>
          <w:lang w:val="es-ES_tradnl" w:eastAsia="es-CO"/>
        </w:rPr>
        <w:t xml:space="preserve">Equipos biomédicos y material médico acorde a las necesidades y bajo estándares de seguridad para la atención de los usuarios. </w:t>
      </w:r>
    </w:p>
    <w:p w:rsidR="00A137A6" w:rsidRPr="00A137A6" w:rsidRDefault="00A137A6" w:rsidP="00A137A6">
      <w:pPr>
        <w:numPr>
          <w:ilvl w:val="0"/>
          <w:numId w:val="50"/>
        </w:numPr>
        <w:tabs>
          <w:tab w:val="num" w:pos="142"/>
          <w:tab w:val="num" w:pos="426"/>
        </w:tabs>
        <w:ind w:left="142" w:hanging="142"/>
        <w:jc w:val="both"/>
        <w:rPr>
          <w:rFonts w:ascii="Arial" w:eastAsia="Calibri" w:hAnsi="Arial" w:cs="Arial"/>
          <w:sz w:val="22"/>
          <w:szCs w:val="22"/>
          <w:lang w:val="es-ES_tradnl" w:eastAsia="es-CO"/>
        </w:rPr>
      </w:pPr>
      <w:r w:rsidRPr="00A137A6">
        <w:rPr>
          <w:rFonts w:ascii="Arial" w:hAnsi="Arial" w:cs="Arial"/>
          <w:sz w:val="20"/>
          <w:szCs w:val="20"/>
          <w:lang w:val="es-ES_tradnl" w:eastAsia="es-CO"/>
        </w:rPr>
        <w:t>Acreditar la aplicación de protocolos aceptados en salud para el manejo de pacientes y por ningún motivo se aceptarán tratamientos o procedimientos experimentales.</w:t>
      </w:r>
    </w:p>
    <w:p w:rsidR="00A137A6" w:rsidRPr="00A137A6" w:rsidRDefault="00A137A6" w:rsidP="00A137A6">
      <w:pPr>
        <w:numPr>
          <w:ilvl w:val="0"/>
          <w:numId w:val="50"/>
        </w:numPr>
        <w:tabs>
          <w:tab w:val="num" w:pos="142"/>
          <w:tab w:val="num" w:pos="426"/>
        </w:tabs>
        <w:ind w:left="142" w:hanging="142"/>
        <w:jc w:val="both"/>
        <w:rPr>
          <w:rFonts w:ascii="Arial" w:eastAsia="Calibri" w:hAnsi="Arial" w:cs="Arial"/>
          <w:sz w:val="22"/>
          <w:szCs w:val="22"/>
          <w:lang w:val="es-ES_tradnl" w:eastAsia="es-CO"/>
        </w:rPr>
      </w:pPr>
      <w:r w:rsidRPr="00A137A6">
        <w:rPr>
          <w:rFonts w:ascii="Arial" w:hAnsi="Arial" w:cs="Arial"/>
          <w:sz w:val="20"/>
          <w:szCs w:val="20"/>
          <w:lang w:val="es-ES_tradnl" w:eastAsia="es-CO"/>
        </w:rPr>
        <w:t>Garantizar la accesibilidad y oportunidad en la atención de los servicios ofertados</w:t>
      </w:r>
    </w:p>
    <w:p w:rsidR="001E5425" w:rsidRPr="00035F05" w:rsidRDefault="001E5425" w:rsidP="009269D7">
      <w:pPr>
        <w:tabs>
          <w:tab w:val="left" w:pos="-1080"/>
          <w:tab w:val="left" w:pos="0"/>
        </w:tabs>
        <w:rPr>
          <w:rFonts w:ascii="Arial" w:hAnsi="Arial" w:cs="Arial"/>
          <w:b/>
          <w:sz w:val="20"/>
          <w:szCs w:val="22"/>
          <w:lang w:val="es-ES_tradnl"/>
        </w:rPr>
      </w:pPr>
    </w:p>
    <w:p w:rsidR="002341AD" w:rsidRPr="00035F05" w:rsidRDefault="002341AD" w:rsidP="002341AD">
      <w:pPr>
        <w:tabs>
          <w:tab w:val="left" w:pos="-1080"/>
          <w:tab w:val="left" w:pos="0"/>
        </w:tabs>
        <w:jc w:val="both"/>
        <w:rPr>
          <w:rFonts w:ascii="Arial" w:hAnsi="Arial" w:cs="Arial"/>
          <w:sz w:val="20"/>
          <w:szCs w:val="22"/>
          <w:lang w:val="es-ES_tradnl"/>
        </w:rPr>
      </w:pPr>
      <w:r w:rsidRPr="00035F05">
        <w:rPr>
          <w:rFonts w:ascii="Arial" w:hAnsi="Arial" w:cs="Arial"/>
          <w:sz w:val="20"/>
          <w:szCs w:val="22"/>
          <w:lang w:val="es-ES_tradnl"/>
        </w:rPr>
        <w:t xml:space="preserve">Por lo anterior, el oferente puede utilizar diligenciando el </w:t>
      </w:r>
      <w:r w:rsidRPr="009F4807">
        <w:rPr>
          <w:rFonts w:ascii="Arial" w:hAnsi="Arial" w:cs="Arial"/>
          <w:color w:val="0000FF"/>
          <w:sz w:val="20"/>
          <w:szCs w:val="22"/>
          <w:highlight w:val="cyan"/>
          <w:lang w:val="es-ES_tradnl"/>
        </w:rPr>
        <w:t xml:space="preserve">Formato Nº </w:t>
      </w:r>
      <w:r w:rsidR="009F4807" w:rsidRPr="009F4807">
        <w:rPr>
          <w:rFonts w:ascii="Arial" w:hAnsi="Arial" w:cs="Arial"/>
          <w:color w:val="0000FF"/>
          <w:sz w:val="20"/>
          <w:szCs w:val="22"/>
          <w:highlight w:val="cyan"/>
          <w:lang w:val="es-ES_tradnl"/>
        </w:rPr>
        <w:t>7</w:t>
      </w:r>
      <w:r w:rsidRPr="00035F05">
        <w:rPr>
          <w:rFonts w:ascii="Arial" w:hAnsi="Arial" w:cs="Arial"/>
          <w:color w:val="0000FF"/>
          <w:sz w:val="20"/>
          <w:szCs w:val="22"/>
          <w:lang w:val="es-ES_tradnl"/>
        </w:rPr>
        <w:t xml:space="preserve"> </w:t>
      </w:r>
      <w:r w:rsidRPr="00035F05">
        <w:rPr>
          <w:rFonts w:ascii="Arial" w:hAnsi="Arial" w:cs="Arial"/>
          <w:sz w:val="20"/>
          <w:szCs w:val="22"/>
          <w:lang w:val="es-ES_tradnl"/>
        </w:rPr>
        <w:t>“CERTIFICACION DE CAPACIDAD ADMINISTRATITIVA Y OPERACIONAL”, el cual se encuentra adjunto en el presente pliego.</w:t>
      </w:r>
    </w:p>
    <w:p w:rsidR="002341AD" w:rsidRPr="00035F05" w:rsidRDefault="002341AD" w:rsidP="009269D7">
      <w:pPr>
        <w:tabs>
          <w:tab w:val="left" w:pos="-1080"/>
          <w:tab w:val="left" w:pos="0"/>
        </w:tabs>
        <w:rPr>
          <w:rFonts w:ascii="Arial" w:hAnsi="Arial" w:cs="Arial"/>
          <w:b/>
          <w:sz w:val="20"/>
          <w:szCs w:val="22"/>
          <w:lang w:val="es-ES_tradnl"/>
        </w:rPr>
      </w:pPr>
    </w:p>
    <w:p w:rsidR="00AB0169" w:rsidRPr="00035F05" w:rsidRDefault="00AB0169" w:rsidP="00E040DE">
      <w:pPr>
        <w:pStyle w:val="Prrafodelista"/>
        <w:numPr>
          <w:ilvl w:val="2"/>
          <w:numId w:val="27"/>
        </w:numPr>
        <w:autoSpaceDE w:val="0"/>
        <w:autoSpaceDN w:val="0"/>
        <w:adjustRightInd w:val="0"/>
        <w:rPr>
          <w:rFonts w:ascii="Arial" w:eastAsia="Calibri" w:hAnsi="Arial" w:cs="Arial"/>
          <w:b/>
          <w:color w:val="000000"/>
          <w:sz w:val="20"/>
          <w:szCs w:val="20"/>
          <w:lang w:val="es-ES_tradnl" w:eastAsia="es-CO"/>
        </w:rPr>
      </w:pPr>
      <w:r w:rsidRPr="00035F05">
        <w:rPr>
          <w:rFonts w:ascii="Arial" w:eastAsia="Calibri" w:hAnsi="Arial" w:cs="Arial"/>
          <w:b/>
          <w:color w:val="000000"/>
          <w:sz w:val="20"/>
          <w:szCs w:val="20"/>
          <w:lang w:val="es-ES_tradnl" w:eastAsia="es-CO"/>
        </w:rPr>
        <w:t>Otras condiciones técnicas verificables</w:t>
      </w:r>
    </w:p>
    <w:p w:rsidR="00AB0169" w:rsidRPr="00035F05" w:rsidRDefault="00AB0169" w:rsidP="00AB0169">
      <w:pPr>
        <w:jc w:val="both"/>
        <w:rPr>
          <w:rFonts w:ascii="Arial" w:eastAsia="Calibri" w:hAnsi="Arial" w:cs="Arial"/>
          <w:color w:val="000000"/>
          <w:sz w:val="22"/>
          <w:szCs w:val="22"/>
          <w:lang w:val="es-ES_tradnl" w:eastAsia="es-CO"/>
        </w:rPr>
      </w:pPr>
    </w:p>
    <w:p w:rsidR="00AB0169" w:rsidRPr="00621446" w:rsidRDefault="00AB0169" w:rsidP="00E040DE">
      <w:pPr>
        <w:numPr>
          <w:ilvl w:val="3"/>
          <w:numId w:val="27"/>
        </w:numPr>
        <w:jc w:val="both"/>
        <w:rPr>
          <w:rFonts w:ascii="Arial" w:eastAsia="Calibri" w:hAnsi="Arial" w:cs="Arial"/>
          <w:color w:val="000000"/>
          <w:sz w:val="20"/>
          <w:szCs w:val="20"/>
          <w:lang w:val="es-ES_tradnl" w:eastAsia="es-CO"/>
        </w:rPr>
      </w:pPr>
      <w:r w:rsidRPr="00621446">
        <w:rPr>
          <w:rFonts w:ascii="Arial" w:eastAsia="Calibri" w:hAnsi="Arial" w:cs="Arial"/>
          <w:color w:val="000000"/>
          <w:sz w:val="20"/>
          <w:szCs w:val="20"/>
          <w:lang w:val="es-ES_tradnl" w:eastAsia="es-CO"/>
        </w:rPr>
        <w:t xml:space="preserve">Se debe anexar indicadores asistenciales reportados a la secretaria de salud del último año, para lo cual se verificará en el </w:t>
      </w:r>
      <w:r w:rsidRPr="00621446">
        <w:rPr>
          <w:rFonts w:ascii="Arial" w:eastAsia="Calibri" w:hAnsi="Arial" w:cs="Arial"/>
          <w:color w:val="0000FF"/>
          <w:sz w:val="20"/>
          <w:szCs w:val="20"/>
          <w:highlight w:val="cyan"/>
          <w:lang w:val="es-ES_tradnl" w:eastAsia="es-CO"/>
        </w:rPr>
        <w:t>Anexo N</w:t>
      </w:r>
      <w:r w:rsidR="008660A8" w:rsidRPr="00621446">
        <w:rPr>
          <w:rFonts w:ascii="Arial" w:eastAsia="Calibri" w:hAnsi="Arial" w:cs="Arial"/>
          <w:color w:val="0000FF"/>
          <w:sz w:val="20"/>
          <w:szCs w:val="20"/>
          <w:highlight w:val="cyan"/>
          <w:lang w:val="es-ES_tradnl" w:eastAsia="es-CO"/>
        </w:rPr>
        <w:t>º</w:t>
      </w:r>
      <w:r w:rsidRPr="00621446">
        <w:rPr>
          <w:rFonts w:ascii="Arial" w:eastAsia="Calibri" w:hAnsi="Arial" w:cs="Arial"/>
          <w:color w:val="0000FF"/>
          <w:sz w:val="20"/>
          <w:szCs w:val="20"/>
          <w:highlight w:val="cyan"/>
          <w:lang w:val="es-ES_tradnl" w:eastAsia="es-CO"/>
        </w:rPr>
        <w:t xml:space="preserve"> </w:t>
      </w:r>
      <w:r w:rsidR="00C8395F" w:rsidRPr="00621446">
        <w:rPr>
          <w:rFonts w:ascii="Arial" w:eastAsia="Calibri" w:hAnsi="Arial" w:cs="Arial"/>
          <w:color w:val="0000FF"/>
          <w:sz w:val="20"/>
          <w:szCs w:val="20"/>
          <w:highlight w:val="cyan"/>
          <w:lang w:val="es-ES_tradnl" w:eastAsia="es-CO"/>
        </w:rPr>
        <w:t>1</w:t>
      </w:r>
      <w:r w:rsidRPr="00621446">
        <w:rPr>
          <w:rFonts w:ascii="Arial" w:eastAsia="Calibri" w:hAnsi="Arial" w:cs="Arial"/>
          <w:color w:val="000000"/>
          <w:sz w:val="20"/>
          <w:szCs w:val="20"/>
          <w:lang w:val="es-ES_tradnl" w:eastAsia="es-CO"/>
        </w:rPr>
        <w:t xml:space="preserve"> del presente estudio, así:</w:t>
      </w:r>
    </w:p>
    <w:p w:rsidR="00AB0169" w:rsidRPr="00035F05" w:rsidRDefault="00AB0169" w:rsidP="00AB0169">
      <w:pPr>
        <w:jc w:val="both"/>
        <w:rPr>
          <w:rFonts w:ascii="Arial" w:eastAsia="Calibri" w:hAnsi="Arial" w:cs="Arial"/>
          <w:color w:val="000000"/>
          <w:sz w:val="20"/>
          <w:szCs w:val="20"/>
          <w:lang w:val="es-ES_tradnl" w:eastAsia="es-CO"/>
        </w:rPr>
      </w:pPr>
    </w:p>
    <w:p w:rsidR="00AB0169" w:rsidRPr="00035F05" w:rsidRDefault="00AB0169" w:rsidP="00785698">
      <w:pPr>
        <w:numPr>
          <w:ilvl w:val="0"/>
          <w:numId w:val="51"/>
        </w:numPr>
        <w:ind w:left="357" w:firstLine="777"/>
        <w:jc w:val="both"/>
        <w:rPr>
          <w:rFonts w:ascii="Arial" w:eastAsia="Calibri" w:hAnsi="Arial" w:cs="Arial"/>
          <w:color w:val="000000"/>
          <w:sz w:val="20"/>
          <w:szCs w:val="20"/>
          <w:lang w:val="es-ES_tradnl" w:eastAsia="es-CO"/>
        </w:rPr>
      </w:pPr>
      <w:r w:rsidRPr="00035F05">
        <w:rPr>
          <w:rFonts w:ascii="Arial" w:eastAsia="Calibri" w:hAnsi="Arial" w:cs="Arial"/>
          <w:color w:val="000000"/>
          <w:sz w:val="20"/>
          <w:szCs w:val="20"/>
          <w:lang w:val="es-ES_tradnl" w:eastAsia="es-CO"/>
        </w:rPr>
        <w:t xml:space="preserve">Oportunidad para la atención en consulta externa </w:t>
      </w:r>
    </w:p>
    <w:p w:rsidR="00F92749" w:rsidRPr="00035F05" w:rsidRDefault="00F92749" w:rsidP="009269D7">
      <w:pPr>
        <w:tabs>
          <w:tab w:val="left" w:pos="-1080"/>
          <w:tab w:val="left" w:pos="0"/>
        </w:tabs>
        <w:rPr>
          <w:rFonts w:ascii="Arial" w:hAnsi="Arial" w:cs="Arial"/>
          <w:b/>
          <w:sz w:val="20"/>
          <w:szCs w:val="22"/>
          <w:lang w:val="es-ES_tradnl"/>
        </w:rPr>
      </w:pPr>
    </w:p>
    <w:p w:rsidR="00925F2B" w:rsidRPr="00035F05" w:rsidRDefault="00925F2B" w:rsidP="00E040DE">
      <w:pPr>
        <w:pStyle w:val="Prrafodelista"/>
        <w:numPr>
          <w:ilvl w:val="2"/>
          <w:numId w:val="27"/>
        </w:numPr>
        <w:autoSpaceDE w:val="0"/>
        <w:autoSpaceDN w:val="0"/>
        <w:adjustRightInd w:val="0"/>
        <w:rPr>
          <w:rFonts w:ascii="Arial" w:hAnsi="Arial" w:cs="Arial"/>
          <w:b/>
          <w:bCs/>
          <w:sz w:val="20"/>
          <w:szCs w:val="20"/>
          <w:lang w:val="es-ES_tradnl" w:eastAsia="es-CO"/>
        </w:rPr>
      </w:pPr>
      <w:r w:rsidRPr="00035F05">
        <w:rPr>
          <w:rFonts w:ascii="Arial" w:hAnsi="Arial" w:cs="Arial"/>
          <w:b/>
          <w:bCs/>
          <w:sz w:val="20"/>
          <w:szCs w:val="20"/>
          <w:lang w:val="es-ES_tradnl" w:eastAsia="es-CO"/>
        </w:rPr>
        <w:t>Compromiso ambiental</w:t>
      </w:r>
    </w:p>
    <w:p w:rsidR="00925F2B" w:rsidRPr="00035F05" w:rsidRDefault="00925F2B" w:rsidP="00925F2B">
      <w:pPr>
        <w:jc w:val="both"/>
        <w:rPr>
          <w:rFonts w:ascii="Arial" w:hAnsi="Arial" w:cs="Arial"/>
          <w:b/>
          <w:bCs/>
          <w:sz w:val="20"/>
          <w:szCs w:val="20"/>
          <w:lang w:val="es-ES_tradnl" w:eastAsia="es-CO"/>
        </w:rPr>
      </w:pPr>
    </w:p>
    <w:p w:rsidR="0000076B" w:rsidRPr="0000076B" w:rsidRDefault="0000076B" w:rsidP="0000076B">
      <w:pPr>
        <w:jc w:val="both"/>
        <w:rPr>
          <w:rFonts w:ascii="Arial" w:hAnsi="Arial" w:cs="Arial"/>
          <w:bCs/>
          <w:sz w:val="20"/>
          <w:szCs w:val="20"/>
          <w:lang w:val="es-ES_tradnl" w:eastAsia="es-CO"/>
        </w:rPr>
      </w:pPr>
      <w:r w:rsidRPr="0000076B">
        <w:rPr>
          <w:rFonts w:ascii="Arial" w:hAnsi="Arial" w:cs="Arial"/>
          <w:bCs/>
          <w:sz w:val="20"/>
          <w:szCs w:val="20"/>
          <w:lang w:val="es-ES_tradnl" w:eastAsia="es-CO"/>
        </w:rPr>
        <w:t>Con el fin de alinear la actividad contractual de la institución a las buenas prácticas en materia ambiental, dentro del proceso que se adelanta se incorporan los siguientes criterios articulados con la protección del medio ambiente, los cuales deben ser verificados, en caso de que ello aplique.</w:t>
      </w:r>
    </w:p>
    <w:p w:rsidR="0000076B" w:rsidRPr="0000076B" w:rsidRDefault="0000076B" w:rsidP="0000076B">
      <w:pPr>
        <w:ind w:left="718"/>
        <w:jc w:val="both"/>
        <w:rPr>
          <w:rFonts w:ascii="Arial" w:hAnsi="Arial" w:cs="Arial"/>
          <w:b/>
          <w:bCs/>
          <w:sz w:val="20"/>
          <w:szCs w:val="20"/>
          <w:lang w:val="es-ES_tradnl" w:eastAsia="es-CO"/>
        </w:rPr>
      </w:pPr>
      <w:r w:rsidRPr="0000076B">
        <w:rPr>
          <w:rFonts w:ascii="Arial" w:hAnsi="Arial" w:cs="Arial"/>
          <w:b/>
          <w:bCs/>
          <w:sz w:val="20"/>
          <w:szCs w:val="20"/>
          <w:lang w:val="es-ES_tradnl" w:eastAsia="es-CO"/>
        </w:rPr>
        <w:t xml:space="preserve"> </w:t>
      </w:r>
    </w:p>
    <w:p w:rsidR="0000076B" w:rsidRPr="0000076B" w:rsidRDefault="0000076B" w:rsidP="0000076B">
      <w:pPr>
        <w:jc w:val="both"/>
        <w:rPr>
          <w:rFonts w:ascii="Arial" w:hAnsi="Arial" w:cs="Arial"/>
          <w:bCs/>
          <w:sz w:val="20"/>
          <w:szCs w:val="20"/>
          <w:lang w:val="es-ES_tradnl" w:eastAsia="es-CO"/>
        </w:rPr>
      </w:pPr>
      <w:r w:rsidRPr="0000076B">
        <w:rPr>
          <w:rFonts w:ascii="Arial" w:hAnsi="Arial" w:cs="Arial"/>
          <w:bCs/>
          <w:sz w:val="20"/>
          <w:szCs w:val="20"/>
          <w:lang w:val="es-ES_tradnl" w:eastAsia="es-CO"/>
        </w:rPr>
        <w:t xml:space="preserve">El oferente </w:t>
      </w:r>
      <w:r w:rsidRPr="0000076B">
        <w:rPr>
          <w:rFonts w:ascii="Arial" w:hAnsi="Arial" w:cs="Arial"/>
          <w:b/>
          <w:sz w:val="20"/>
          <w:szCs w:val="20"/>
          <w:lang w:val="es-ES_tradnl" w:eastAsia="es-CO"/>
        </w:rPr>
        <w:t>podrá</w:t>
      </w:r>
      <w:r w:rsidRPr="0000076B">
        <w:rPr>
          <w:rFonts w:ascii="Arial" w:hAnsi="Arial" w:cs="Arial"/>
          <w:bCs/>
          <w:sz w:val="20"/>
          <w:szCs w:val="20"/>
          <w:lang w:val="es-ES_tradnl" w:eastAsia="es-CO"/>
        </w:rPr>
        <w:t xml:space="preserve"> presentar certificaciones ambientales o los indicadores ambientales de favorabilidad y confiabilidad y/o certificación ISO 14001 y/o si han sido reconocidos por una autoridad ambiental por su respeto y consideración al medio ambiente.</w:t>
      </w:r>
    </w:p>
    <w:p w:rsidR="0000076B" w:rsidRPr="0000076B" w:rsidRDefault="0000076B" w:rsidP="0000076B">
      <w:pPr>
        <w:ind w:left="851"/>
        <w:contextualSpacing/>
        <w:rPr>
          <w:rFonts w:ascii="Arial" w:eastAsia="Calibri" w:hAnsi="Arial" w:cs="Arial"/>
          <w:bCs/>
          <w:sz w:val="20"/>
          <w:szCs w:val="20"/>
          <w:lang w:val="es-ES_tradnl" w:eastAsia="en-US"/>
        </w:rPr>
      </w:pPr>
    </w:p>
    <w:p w:rsidR="0000076B" w:rsidRPr="0000076B" w:rsidRDefault="0000076B" w:rsidP="0000076B">
      <w:pPr>
        <w:jc w:val="both"/>
        <w:rPr>
          <w:rFonts w:ascii="Arial" w:hAnsi="Arial" w:cs="Arial"/>
          <w:bCs/>
          <w:sz w:val="20"/>
          <w:szCs w:val="20"/>
          <w:lang w:val="es-ES_tradnl" w:eastAsia="es-CO"/>
        </w:rPr>
      </w:pPr>
      <w:r w:rsidRPr="0000076B">
        <w:rPr>
          <w:rFonts w:ascii="Arial" w:hAnsi="Arial" w:cs="Arial"/>
          <w:bCs/>
          <w:sz w:val="20"/>
          <w:szCs w:val="20"/>
          <w:lang w:val="es-ES_tradnl" w:eastAsia="es-CO"/>
        </w:rPr>
        <w:t>El oferente debe presentar con la oferta certificación mediante la cual confirman que los procesos y los servicios que prestan están  bajo parámetros establecidos como ambientalmente aceptables a nivel nacional o internacional, es decir, que contemplen disposición final, materias primas empleadas posibilidad de reutilización etc., y cuyas características ambientalmente amigables son certificables a través de algún tipo de proceso estandarizado (ISO, Sellos Verdes Locales Nacional o Internacionales).</w:t>
      </w:r>
    </w:p>
    <w:p w:rsidR="0000076B" w:rsidRPr="0000076B" w:rsidRDefault="0000076B" w:rsidP="0000076B">
      <w:pPr>
        <w:ind w:left="851"/>
        <w:contextualSpacing/>
        <w:rPr>
          <w:rFonts w:ascii="Arial" w:eastAsia="Calibri" w:hAnsi="Arial" w:cs="Arial"/>
          <w:bCs/>
          <w:sz w:val="20"/>
          <w:szCs w:val="20"/>
          <w:lang w:val="es-ES_tradnl" w:eastAsia="en-US"/>
        </w:rPr>
      </w:pPr>
    </w:p>
    <w:p w:rsidR="0000076B" w:rsidRPr="0000076B" w:rsidRDefault="0000076B" w:rsidP="0000076B">
      <w:pPr>
        <w:jc w:val="both"/>
        <w:rPr>
          <w:rFonts w:ascii="Arial" w:hAnsi="Arial" w:cs="Arial"/>
          <w:bCs/>
          <w:sz w:val="20"/>
          <w:szCs w:val="20"/>
          <w:lang w:val="es-ES_tradnl" w:eastAsia="es-CO"/>
        </w:rPr>
      </w:pPr>
      <w:r w:rsidRPr="0000076B">
        <w:rPr>
          <w:rFonts w:ascii="Arial" w:hAnsi="Arial" w:cs="Arial"/>
          <w:bCs/>
          <w:sz w:val="20"/>
          <w:szCs w:val="20"/>
          <w:lang w:val="es-ES_tradnl" w:eastAsia="es-CO"/>
        </w:rPr>
        <w:t xml:space="preserve">El oferente debe garantizar mediante documento escrito si en la adquisición de sus bienes, estos una vez utilizados generan algún tipo de residuo hospitalario, con el fin que </w:t>
      </w:r>
      <w:r w:rsidRPr="0000076B">
        <w:rPr>
          <w:rFonts w:ascii="Arial" w:hAnsi="Arial"/>
          <w:sz w:val="20"/>
          <w:szCs w:val="20"/>
          <w:lang w:val="es-ES_tradnl" w:eastAsia="es-CO"/>
        </w:rPr>
        <w:t xml:space="preserve">La Unidad Prestadora de Salud Valle del Cauca </w:t>
      </w:r>
      <w:r w:rsidRPr="0000076B">
        <w:rPr>
          <w:rFonts w:ascii="Arial" w:hAnsi="Arial" w:cs="Arial"/>
          <w:bCs/>
          <w:sz w:val="20"/>
          <w:szCs w:val="20"/>
          <w:lang w:val="es-ES_tradnl" w:eastAsia="es-CO"/>
        </w:rPr>
        <w:t>exija al contratista adoptar las medidas administrativas que se requieran acorde con lo previsto en el instructivo 000058 DISAN/AGESA del 04 de mayo del 2009 y las demás disposiciones de la normativa ambiental vigente.</w:t>
      </w:r>
    </w:p>
    <w:p w:rsidR="00F92749" w:rsidRDefault="00F92749" w:rsidP="009269D7">
      <w:pPr>
        <w:tabs>
          <w:tab w:val="left" w:pos="-1080"/>
          <w:tab w:val="left" w:pos="0"/>
        </w:tabs>
        <w:rPr>
          <w:rFonts w:ascii="Arial" w:hAnsi="Arial" w:cs="Arial"/>
          <w:b/>
          <w:sz w:val="20"/>
          <w:szCs w:val="22"/>
          <w:lang w:val="es-ES_tradnl"/>
        </w:rPr>
      </w:pPr>
    </w:p>
    <w:p w:rsidR="009D2844" w:rsidRPr="00035F05" w:rsidRDefault="009D2844" w:rsidP="009D2844">
      <w:pPr>
        <w:tabs>
          <w:tab w:val="left" w:pos="-1080"/>
          <w:tab w:val="left" w:pos="0"/>
        </w:tabs>
        <w:jc w:val="both"/>
        <w:rPr>
          <w:rFonts w:ascii="Arial" w:hAnsi="Arial" w:cs="Arial"/>
          <w:sz w:val="20"/>
          <w:szCs w:val="22"/>
          <w:lang w:val="es-ES_tradnl"/>
        </w:rPr>
      </w:pPr>
      <w:r w:rsidRPr="00035F05">
        <w:rPr>
          <w:rFonts w:ascii="Arial" w:hAnsi="Arial" w:cs="Arial"/>
          <w:sz w:val="20"/>
          <w:szCs w:val="22"/>
          <w:lang w:val="es-ES_tradnl"/>
        </w:rPr>
        <w:t xml:space="preserve">Por lo anterior, el oferente puede utilizar diligenciando el </w:t>
      </w:r>
      <w:r w:rsidRPr="009F4807">
        <w:rPr>
          <w:rFonts w:ascii="Arial" w:hAnsi="Arial" w:cs="Arial"/>
          <w:color w:val="0000FF"/>
          <w:sz w:val="20"/>
          <w:szCs w:val="22"/>
          <w:highlight w:val="cyan"/>
          <w:lang w:val="es-ES_tradnl"/>
        </w:rPr>
        <w:t xml:space="preserve">Formato Nº </w:t>
      </w:r>
      <w:r>
        <w:rPr>
          <w:rFonts w:ascii="Arial" w:hAnsi="Arial" w:cs="Arial"/>
          <w:color w:val="0000FF"/>
          <w:sz w:val="20"/>
          <w:szCs w:val="22"/>
          <w:highlight w:val="cyan"/>
          <w:lang w:val="es-ES_tradnl"/>
        </w:rPr>
        <w:t>8</w:t>
      </w:r>
      <w:r w:rsidRPr="00035F05">
        <w:rPr>
          <w:rFonts w:ascii="Arial" w:hAnsi="Arial" w:cs="Arial"/>
          <w:color w:val="0000FF"/>
          <w:sz w:val="20"/>
          <w:szCs w:val="22"/>
          <w:lang w:val="es-ES_tradnl"/>
        </w:rPr>
        <w:t xml:space="preserve"> </w:t>
      </w:r>
      <w:r w:rsidRPr="00035F05">
        <w:rPr>
          <w:rFonts w:ascii="Arial" w:hAnsi="Arial" w:cs="Arial"/>
          <w:sz w:val="20"/>
          <w:szCs w:val="22"/>
          <w:lang w:val="es-ES_tradnl"/>
        </w:rPr>
        <w:t>“</w:t>
      </w:r>
      <w:r>
        <w:rPr>
          <w:rFonts w:ascii="Arial" w:hAnsi="Arial" w:cs="Arial"/>
          <w:sz w:val="20"/>
          <w:szCs w:val="22"/>
          <w:lang w:val="es-ES_tradnl"/>
        </w:rPr>
        <w:t>COMPROMISO CON EL SISTEMA DE GESTION AMBENTAL</w:t>
      </w:r>
      <w:r w:rsidRPr="00035F05">
        <w:rPr>
          <w:rFonts w:ascii="Arial" w:hAnsi="Arial" w:cs="Arial"/>
          <w:sz w:val="20"/>
          <w:szCs w:val="22"/>
          <w:lang w:val="es-ES_tradnl"/>
        </w:rPr>
        <w:t>”, el cual se encuentra adjunto en el presente pliego.</w:t>
      </w:r>
    </w:p>
    <w:p w:rsidR="009D2844" w:rsidRDefault="009D2844" w:rsidP="009269D7">
      <w:pPr>
        <w:tabs>
          <w:tab w:val="left" w:pos="-1080"/>
          <w:tab w:val="left" w:pos="0"/>
        </w:tabs>
        <w:rPr>
          <w:rFonts w:ascii="Arial" w:hAnsi="Arial" w:cs="Arial"/>
          <w:b/>
          <w:sz w:val="20"/>
          <w:szCs w:val="22"/>
          <w:lang w:val="es-ES_tradnl"/>
        </w:rPr>
      </w:pPr>
    </w:p>
    <w:p w:rsidR="002340A9" w:rsidRPr="00035F05" w:rsidRDefault="002340A9" w:rsidP="00E040DE">
      <w:pPr>
        <w:pStyle w:val="Prrafodelista"/>
        <w:numPr>
          <w:ilvl w:val="2"/>
          <w:numId w:val="27"/>
        </w:numPr>
        <w:autoSpaceDE w:val="0"/>
        <w:autoSpaceDN w:val="0"/>
        <w:adjustRightInd w:val="0"/>
        <w:rPr>
          <w:rFonts w:ascii="Arial" w:hAnsi="Arial" w:cs="Arial"/>
          <w:b/>
          <w:color w:val="000000"/>
          <w:sz w:val="20"/>
          <w:szCs w:val="20"/>
          <w:lang w:val="es-ES_tradnl" w:eastAsia="es-CO"/>
        </w:rPr>
      </w:pPr>
      <w:r w:rsidRPr="00035F05">
        <w:rPr>
          <w:rFonts w:ascii="Arial" w:hAnsi="Arial" w:cs="Arial"/>
          <w:b/>
          <w:color w:val="000000"/>
          <w:sz w:val="20"/>
          <w:szCs w:val="20"/>
          <w:lang w:val="es-ES_tradnl" w:eastAsia="es-CO"/>
        </w:rPr>
        <w:t>Compromiso con el SGSST</w:t>
      </w:r>
    </w:p>
    <w:p w:rsidR="002340A9" w:rsidRPr="00035F05" w:rsidRDefault="002340A9" w:rsidP="002340A9">
      <w:pPr>
        <w:widowControl w:val="0"/>
        <w:tabs>
          <w:tab w:val="left" w:pos="426"/>
        </w:tabs>
        <w:autoSpaceDE w:val="0"/>
        <w:autoSpaceDN w:val="0"/>
        <w:adjustRightInd w:val="0"/>
        <w:jc w:val="both"/>
        <w:rPr>
          <w:rFonts w:ascii="Arial" w:hAnsi="Arial" w:cs="Arial"/>
          <w:b/>
          <w:color w:val="000000"/>
          <w:sz w:val="20"/>
          <w:szCs w:val="20"/>
          <w:lang w:val="es-ES_tradnl" w:eastAsia="es-CO"/>
        </w:rPr>
      </w:pPr>
    </w:p>
    <w:p w:rsidR="002340A9" w:rsidRPr="00035F05" w:rsidRDefault="002340A9" w:rsidP="002340A9">
      <w:pPr>
        <w:widowControl w:val="0"/>
        <w:tabs>
          <w:tab w:val="left" w:pos="426"/>
        </w:tabs>
        <w:autoSpaceDE w:val="0"/>
        <w:autoSpaceDN w:val="0"/>
        <w:adjustRightInd w:val="0"/>
        <w:jc w:val="both"/>
        <w:rPr>
          <w:rFonts w:ascii="Arial" w:hAnsi="Arial" w:cs="Arial"/>
          <w:color w:val="000000"/>
          <w:sz w:val="20"/>
          <w:szCs w:val="20"/>
          <w:lang w:val="es-ES_tradnl" w:eastAsia="es-CO"/>
        </w:rPr>
      </w:pPr>
      <w:r w:rsidRPr="00035F05">
        <w:rPr>
          <w:rFonts w:ascii="Arial" w:hAnsi="Arial" w:cs="Arial"/>
          <w:color w:val="000000"/>
          <w:sz w:val="20"/>
          <w:szCs w:val="20"/>
          <w:lang w:val="es-ES_tradnl" w:eastAsia="es-CO"/>
        </w:rPr>
        <w:t xml:space="preserve">El oferente </w:t>
      </w:r>
      <w:r w:rsidRPr="00035F05">
        <w:rPr>
          <w:rFonts w:ascii="Arial" w:hAnsi="Arial" w:cs="Arial"/>
          <w:color w:val="000000"/>
          <w:sz w:val="20"/>
          <w:szCs w:val="20"/>
          <w:u w:val="single"/>
          <w:lang w:val="es-ES_tradnl" w:eastAsia="es-CO"/>
        </w:rPr>
        <w:t>debe certificar</w:t>
      </w:r>
      <w:r w:rsidRPr="00035F05">
        <w:rPr>
          <w:rFonts w:ascii="Arial" w:hAnsi="Arial" w:cs="Arial"/>
          <w:color w:val="000000"/>
          <w:sz w:val="20"/>
          <w:szCs w:val="20"/>
          <w:lang w:val="es-ES_tradnl" w:eastAsia="es-CO"/>
        </w:rPr>
        <w:t xml:space="preserve"> el compromiso con el Sistema de Gestión de Seguridad y Salud en el Trabajo conforme a lo establecido en el Decreto 1072 de 2015 y la Resolución 0312 de 2019, para ello debe diligenciar el </w:t>
      </w:r>
      <w:r w:rsidRPr="00035F05">
        <w:rPr>
          <w:rFonts w:ascii="Arial" w:hAnsi="Arial" w:cs="Arial"/>
          <w:color w:val="0000FF"/>
          <w:sz w:val="20"/>
          <w:szCs w:val="20"/>
          <w:highlight w:val="cyan"/>
          <w:lang w:val="es-ES_tradnl" w:eastAsia="es-CO"/>
        </w:rPr>
        <w:t xml:space="preserve">Formato N° </w:t>
      </w:r>
      <w:r w:rsidR="00012EBA">
        <w:rPr>
          <w:rFonts w:ascii="Arial" w:hAnsi="Arial" w:cs="Arial"/>
          <w:color w:val="0000FF"/>
          <w:sz w:val="20"/>
          <w:szCs w:val="20"/>
          <w:highlight w:val="cyan"/>
          <w:lang w:val="es-ES_tradnl" w:eastAsia="es-CO"/>
        </w:rPr>
        <w:t>6</w:t>
      </w:r>
      <w:r w:rsidRPr="00035F05">
        <w:rPr>
          <w:rFonts w:ascii="Arial" w:hAnsi="Arial" w:cs="Arial"/>
          <w:color w:val="000000"/>
          <w:sz w:val="20"/>
          <w:szCs w:val="20"/>
          <w:lang w:val="es-ES_tradnl" w:eastAsia="es-CO"/>
        </w:rPr>
        <w:t xml:space="preserve"> adjunto al presente estudio. </w:t>
      </w:r>
    </w:p>
    <w:p w:rsidR="00724732" w:rsidRPr="00035F05" w:rsidRDefault="000758A3" w:rsidP="00724732">
      <w:pPr>
        <w:tabs>
          <w:tab w:val="left" w:pos="-1080"/>
          <w:tab w:val="left" w:pos="0"/>
        </w:tabs>
        <w:jc w:val="center"/>
        <w:rPr>
          <w:rFonts w:ascii="Arial" w:hAnsi="Arial" w:cs="Arial"/>
          <w:b/>
          <w:sz w:val="20"/>
          <w:szCs w:val="20"/>
          <w:lang w:val="es-ES_tradnl"/>
        </w:rPr>
      </w:pPr>
      <w:r w:rsidRPr="00035F05">
        <w:rPr>
          <w:rFonts w:ascii="Arial" w:hAnsi="Arial" w:cs="Arial"/>
          <w:b/>
          <w:sz w:val="20"/>
          <w:szCs w:val="20"/>
          <w:lang w:val="es-ES_tradnl"/>
        </w:rPr>
        <w:lastRenderedPageBreak/>
        <w:t>ANEXO N</w:t>
      </w:r>
      <w:r w:rsidR="005215C7" w:rsidRPr="00035F05">
        <w:rPr>
          <w:rFonts w:ascii="Arial" w:hAnsi="Arial" w:cs="Arial"/>
          <w:b/>
          <w:sz w:val="20"/>
          <w:szCs w:val="20"/>
          <w:lang w:val="es-ES_tradnl"/>
        </w:rPr>
        <w:t xml:space="preserve">° </w:t>
      </w:r>
      <w:r w:rsidRPr="00035F05">
        <w:rPr>
          <w:rFonts w:ascii="Arial" w:hAnsi="Arial" w:cs="Arial"/>
          <w:b/>
          <w:sz w:val="20"/>
          <w:szCs w:val="20"/>
          <w:lang w:val="es-ES_tradnl"/>
        </w:rPr>
        <w:t>2.1</w:t>
      </w:r>
    </w:p>
    <w:p w:rsidR="00D75B57" w:rsidRPr="00035F05" w:rsidRDefault="00D75B57" w:rsidP="00724732">
      <w:pPr>
        <w:tabs>
          <w:tab w:val="left" w:pos="-1080"/>
          <w:tab w:val="left" w:pos="0"/>
        </w:tabs>
        <w:jc w:val="center"/>
        <w:rPr>
          <w:rFonts w:ascii="Arial" w:hAnsi="Arial" w:cs="Arial"/>
          <w:b/>
          <w:sz w:val="20"/>
          <w:szCs w:val="20"/>
          <w:lang w:val="es-ES_tradnl"/>
        </w:rPr>
      </w:pPr>
    </w:p>
    <w:tbl>
      <w:tblPr>
        <w:tblStyle w:val="Tablaconcuadrcula"/>
        <w:tblW w:w="0" w:type="auto"/>
        <w:tblInd w:w="108" w:type="dxa"/>
        <w:tblLook w:val="04A0" w:firstRow="1" w:lastRow="0" w:firstColumn="1" w:lastColumn="0" w:noHBand="0" w:noVBand="1"/>
      </w:tblPr>
      <w:tblGrid>
        <w:gridCol w:w="9630"/>
      </w:tblGrid>
      <w:tr w:rsidR="004E159E" w:rsidRPr="00035F05" w:rsidTr="00497EAF">
        <w:trPr>
          <w:trHeight w:val="328"/>
        </w:trPr>
        <w:tc>
          <w:tcPr>
            <w:tcW w:w="9675" w:type="dxa"/>
            <w:shd w:val="clear" w:color="auto" w:fill="BFBFBF" w:themeFill="background1" w:themeFillShade="BF"/>
            <w:vAlign w:val="center"/>
          </w:tcPr>
          <w:p w:rsidR="004E159E" w:rsidRPr="00035F05" w:rsidRDefault="00D86850" w:rsidP="004E159E">
            <w:pPr>
              <w:tabs>
                <w:tab w:val="left" w:pos="-1080"/>
                <w:tab w:val="left" w:pos="0"/>
              </w:tabs>
              <w:jc w:val="center"/>
              <w:rPr>
                <w:rFonts w:ascii="Arial" w:hAnsi="Arial" w:cs="Arial"/>
                <w:b/>
                <w:sz w:val="20"/>
                <w:szCs w:val="20"/>
                <w:lang w:val="es-ES_tradnl"/>
              </w:rPr>
            </w:pPr>
            <w:r w:rsidRPr="00035F05">
              <w:rPr>
                <w:rFonts w:ascii="Arial" w:hAnsi="Arial" w:cs="Arial"/>
                <w:b/>
                <w:sz w:val="20"/>
                <w:szCs w:val="20"/>
                <w:lang w:val="es-ES_tradnl"/>
              </w:rPr>
              <w:t>FACTORES DE VERIFICACIÓ</w:t>
            </w:r>
            <w:r w:rsidR="004E159E" w:rsidRPr="00035F05">
              <w:rPr>
                <w:rFonts w:ascii="Arial" w:hAnsi="Arial" w:cs="Arial"/>
                <w:b/>
                <w:sz w:val="20"/>
                <w:szCs w:val="20"/>
                <w:lang w:val="es-ES_tradnl"/>
              </w:rPr>
              <w:t>N Y PONDERACIÓN</w:t>
            </w:r>
          </w:p>
        </w:tc>
      </w:tr>
    </w:tbl>
    <w:p w:rsidR="004E159E" w:rsidRPr="00035F05" w:rsidRDefault="004E159E" w:rsidP="00724732">
      <w:pPr>
        <w:tabs>
          <w:tab w:val="left" w:pos="-1080"/>
          <w:tab w:val="left" w:pos="0"/>
        </w:tabs>
        <w:jc w:val="center"/>
        <w:rPr>
          <w:rFonts w:ascii="Arial" w:hAnsi="Arial" w:cs="Arial"/>
          <w:b/>
          <w:sz w:val="20"/>
          <w:szCs w:val="20"/>
          <w:lang w:val="es-ES_tradnl"/>
        </w:rPr>
      </w:pPr>
    </w:p>
    <w:p w:rsidR="007D4B53" w:rsidRPr="00035F05" w:rsidRDefault="007D4B53" w:rsidP="007D4B53">
      <w:pPr>
        <w:shd w:val="clear" w:color="auto" w:fill="FFFFFF"/>
        <w:jc w:val="both"/>
        <w:rPr>
          <w:rFonts w:ascii="Arial" w:hAnsi="Arial" w:cs="Arial"/>
          <w:i/>
          <w:color w:val="333333"/>
          <w:sz w:val="20"/>
          <w:szCs w:val="20"/>
          <w:lang w:val="es-ES_tradnl" w:eastAsia="es-CO"/>
        </w:rPr>
      </w:pPr>
      <w:r w:rsidRPr="00035F05">
        <w:rPr>
          <w:rFonts w:ascii="Arial" w:hAnsi="Arial" w:cs="Arial"/>
          <w:b/>
          <w:bCs/>
          <w:i/>
          <w:color w:val="333333"/>
          <w:sz w:val="20"/>
          <w:szCs w:val="20"/>
          <w:lang w:val="es-ES_tradnl" w:eastAsia="es-CO"/>
        </w:rPr>
        <w:t>De conformidad al Decreto 1082 de 2015 Artículo 2.2.1.1.2.2.2. </w:t>
      </w:r>
      <w:r w:rsidRPr="00035F05">
        <w:rPr>
          <w:rFonts w:ascii="Arial" w:hAnsi="Arial" w:cs="Arial"/>
          <w:b/>
          <w:bCs/>
          <w:i/>
          <w:iCs/>
          <w:color w:val="333333"/>
          <w:sz w:val="20"/>
          <w:szCs w:val="20"/>
          <w:lang w:val="es-ES_tradnl" w:eastAsia="es-CO"/>
        </w:rPr>
        <w:t>Ofrecimiento más favorable.</w:t>
      </w:r>
      <w:r w:rsidRPr="00035F05">
        <w:rPr>
          <w:rFonts w:ascii="Arial" w:hAnsi="Arial" w:cs="Arial"/>
          <w:i/>
          <w:iCs/>
          <w:color w:val="333333"/>
          <w:sz w:val="20"/>
          <w:szCs w:val="20"/>
          <w:lang w:val="es-ES_tradnl" w:eastAsia="es-CO"/>
        </w:rPr>
        <w:t> </w:t>
      </w:r>
      <w:r w:rsidRPr="00035F05">
        <w:rPr>
          <w:rFonts w:ascii="Arial" w:hAnsi="Arial" w:cs="Arial"/>
          <w:i/>
          <w:color w:val="333333"/>
          <w:sz w:val="20"/>
          <w:szCs w:val="20"/>
          <w:lang w:val="es-ES_tradnl" w:eastAsia="es-CO"/>
        </w:rPr>
        <w:t>La Entidad Estatal debe determinar la oferta más favorable teniendo en cuenta las normas aplicables a cada modalidad de selección del contratista.</w:t>
      </w:r>
    </w:p>
    <w:p w:rsidR="007D4B53" w:rsidRPr="00035F05" w:rsidRDefault="007D4B53" w:rsidP="007D4B53">
      <w:pPr>
        <w:shd w:val="clear" w:color="auto" w:fill="FFFFFF"/>
        <w:ind w:left="709"/>
        <w:jc w:val="both"/>
        <w:rPr>
          <w:rFonts w:ascii="Arial" w:hAnsi="Arial" w:cs="Arial"/>
          <w:i/>
          <w:color w:val="333333"/>
          <w:sz w:val="20"/>
          <w:szCs w:val="20"/>
          <w:lang w:val="es-ES_tradnl" w:eastAsia="es-CO"/>
        </w:rPr>
      </w:pPr>
    </w:p>
    <w:p w:rsidR="007D4B53" w:rsidRPr="00035F05" w:rsidRDefault="007D4B53" w:rsidP="007D4B53">
      <w:pPr>
        <w:shd w:val="clear" w:color="auto" w:fill="FFFFFF"/>
        <w:jc w:val="both"/>
        <w:rPr>
          <w:rFonts w:ascii="Arial" w:hAnsi="Arial" w:cs="Arial"/>
          <w:i/>
          <w:color w:val="333333"/>
          <w:sz w:val="20"/>
          <w:szCs w:val="20"/>
          <w:lang w:val="es-ES_tradnl" w:eastAsia="es-CO"/>
        </w:rPr>
      </w:pPr>
      <w:r w:rsidRPr="00035F05">
        <w:rPr>
          <w:rFonts w:ascii="Arial" w:hAnsi="Arial" w:cs="Arial"/>
          <w:i/>
          <w:color w:val="333333"/>
          <w:sz w:val="20"/>
          <w:szCs w:val="20"/>
          <w:lang w:val="es-ES_tradnl" w:eastAsia="es-CO"/>
        </w:rPr>
        <w:t xml:space="preserve">En la licitación y la selección abreviada de menor cuantía, la Entidad Estatal debe determinar la oferta más favorable teniendo en cuenta: (a) la ponderación de los elementos de calidad y precio soportados en puntajes o fórmulas; (…) </w:t>
      </w:r>
    </w:p>
    <w:p w:rsidR="007D4B53" w:rsidRPr="00035F05" w:rsidRDefault="007D4B53" w:rsidP="00724732">
      <w:pPr>
        <w:tabs>
          <w:tab w:val="left" w:pos="-1080"/>
          <w:tab w:val="left" w:pos="0"/>
        </w:tabs>
        <w:jc w:val="center"/>
        <w:rPr>
          <w:rFonts w:ascii="Arial" w:hAnsi="Arial" w:cs="Arial"/>
          <w:b/>
          <w:sz w:val="20"/>
          <w:szCs w:val="20"/>
          <w:lang w:val="es-ES_tradnl"/>
        </w:rPr>
      </w:pPr>
    </w:p>
    <w:p w:rsidR="0061007C" w:rsidRPr="00035F05" w:rsidRDefault="0061007C" w:rsidP="00E040DE">
      <w:pPr>
        <w:pStyle w:val="Prrafodelista"/>
        <w:numPr>
          <w:ilvl w:val="0"/>
          <w:numId w:val="28"/>
        </w:numPr>
        <w:ind w:hanging="436"/>
        <w:jc w:val="both"/>
        <w:rPr>
          <w:rFonts w:ascii="Arial" w:hAnsi="Arial" w:cs="Arial"/>
          <w:sz w:val="20"/>
          <w:szCs w:val="20"/>
          <w:lang w:val="es-ES_tradnl"/>
        </w:rPr>
      </w:pPr>
      <w:r w:rsidRPr="00035F05">
        <w:rPr>
          <w:rFonts w:ascii="Arial" w:hAnsi="Arial" w:cs="Arial"/>
          <w:b/>
          <w:bCs/>
          <w:color w:val="000000"/>
          <w:sz w:val="20"/>
          <w:szCs w:val="20"/>
          <w:lang w:val="es-ES_tradnl"/>
        </w:rPr>
        <w:t xml:space="preserve">CONDICIONES TÉCNICAS ADICIONALES DE CALIFICACIÓN </w:t>
      </w:r>
      <w:r w:rsidR="002313E0" w:rsidRPr="00035F05">
        <w:rPr>
          <w:rFonts w:ascii="Arial" w:hAnsi="Arial" w:cs="Arial"/>
          <w:b/>
          <w:bCs/>
          <w:sz w:val="20"/>
          <w:szCs w:val="20"/>
          <w:lang w:val="es-ES_tradnl"/>
        </w:rPr>
        <w:t>(</w:t>
      </w:r>
      <w:r w:rsidR="00AE126B" w:rsidRPr="00035F05">
        <w:rPr>
          <w:rFonts w:ascii="Arial" w:hAnsi="Arial" w:cs="Arial"/>
          <w:b/>
          <w:bCs/>
          <w:color w:val="0000FF"/>
          <w:sz w:val="20"/>
          <w:szCs w:val="20"/>
          <w:lang w:val="es-ES_tradnl"/>
        </w:rPr>
        <w:t xml:space="preserve">CIENTO </w:t>
      </w:r>
      <w:r w:rsidR="004150FA">
        <w:rPr>
          <w:rFonts w:ascii="Arial" w:hAnsi="Arial" w:cs="Arial"/>
          <w:b/>
          <w:bCs/>
          <w:color w:val="0000FF"/>
          <w:sz w:val="20"/>
          <w:szCs w:val="20"/>
          <w:lang w:val="es-ES_tradnl"/>
        </w:rPr>
        <w:t xml:space="preserve">VEINTE </w:t>
      </w:r>
      <w:r w:rsidR="00F235B6" w:rsidRPr="00035F05">
        <w:rPr>
          <w:rFonts w:ascii="Arial" w:hAnsi="Arial" w:cs="Arial"/>
          <w:b/>
          <w:bCs/>
          <w:color w:val="0000FF"/>
          <w:sz w:val="20"/>
          <w:szCs w:val="20"/>
          <w:lang w:val="es-ES_tradnl"/>
        </w:rPr>
        <w:t>(</w:t>
      </w:r>
      <w:r w:rsidR="00AE126B" w:rsidRPr="00035F05">
        <w:rPr>
          <w:rFonts w:ascii="Arial" w:hAnsi="Arial" w:cs="Arial"/>
          <w:b/>
          <w:bCs/>
          <w:color w:val="0000FF"/>
          <w:sz w:val="20"/>
          <w:szCs w:val="20"/>
          <w:lang w:val="es-ES_tradnl"/>
        </w:rPr>
        <w:t>1</w:t>
      </w:r>
      <w:r w:rsidR="004150FA">
        <w:rPr>
          <w:rFonts w:ascii="Arial" w:hAnsi="Arial" w:cs="Arial"/>
          <w:b/>
          <w:bCs/>
          <w:color w:val="0000FF"/>
          <w:sz w:val="20"/>
          <w:szCs w:val="20"/>
          <w:lang w:val="es-ES_tradnl"/>
        </w:rPr>
        <w:t>2</w:t>
      </w:r>
      <w:r w:rsidR="00AE126B" w:rsidRPr="00035F05">
        <w:rPr>
          <w:rFonts w:ascii="Arial" w:hAnsi="Arial" w:cs="Arial"/>
          <w:b/>
          <w:bCs/>
          <w:color w:val="0000FF"/>
          <w:sz w:val="20"/>
          <w:szCs w:val="20"/>
          <w:lang w:val="es-ES_tradnl"/>
        </w:rPr>
        <w:t>0</w:t>
      </w:r>
      <w:r w:rsidRPr="00035F05">
        <w:rPr>
          <w:rFonts w:ascii="Arial" w:hAnsi="Arial" w:cs="Arial"/>
          <w:b/>
          <w:bCs/>
          <w:color w:val="0000FF"/>
          <w:sz w:val="20"/>
          <w:szCs w:val="20"/>
          <w:lang w:val="es-ES_tradnl"/>
        </w:rPr>
        <w:t>)</w:t>
      </w:r>
      <w:r w:rsidR="002313E0" w:rsidRPr="00035F05">
        <w:rPr>
          <w:rFonts w:ascii="Arial" w:hAnsi="Arial" w:cs="Arial"/>
          <w:b/>
          <w:bCs/>
          <w:sz w:val="20"/>
          <w:szCs w:val="20"/>
          <w:lang w:val="es-ES_tradnl"/>
        </w:rPr>
        <w:t xml:space="preserve"> </w:t>
      </w:r>
      <w:r w:rsidR="00947DB5" w:rsidRPr="00035F05">
        <w:rPr>
          <w:rFonts w:ascii="Arial" w:hAnsi="Arial" w:cs="Arial"/>
          <w:b/>
          <w:bCs/>
          <w:sz w:val="20"/>
          <w:szCs w:val="20"/>
          <w:lang w:val="es-ES_tradnl"/>
        </w:rPr>
        <w:t>PUNTOS</w:t>
      </w:r>
      <w:r w:rsidR="002313E0" w:rsidRPr="00035F05">
        <w:rPr>
          <w:rFonts w:ascii="Arial" w:hAnsi="Arial" w:cs="Arial"/>
          <w:b/>
          <w:bCs/>
          <w:sz w:val="20"/>
          <w:szCs w:val="20"/>
          <w:lang w:val="es-ES_tradnl"/>
        </w:rPr>
        <w:t xml:space="preserve"> MAXIMOS)</w:t>
      </w:r>
    </w:p>
    <w:p w:rsidR="0061007C" w:rsidRPr="00035F05" w:rsidRDefault="0061007C" w:rsidP="0061007C">
      <w:pPr>
        <w:pStyle w:val="Prrafodelista"/>
        <w:jc w:val="both"/>
        <w:rPr>
          <w:rFonts w:ascii="Arial" w:hAnsi="Arial" w:cs="Arial"/>
          <w:color w:val="000000"/>
          <w:sz w:val="20"/>
          <w:szCs w:val="20"/>
          <w:lang w:val="es-ES_tradnl"/>
        </w:rPr>
      </w:pPr>
    </w:p>
    <w:p w:rsidR="0061007C" w:rsidRPr="00035F05" w:rsidRDefault="0061007C" w:rsidP="0061007C">
      <w:pPr>
        <w:jc w:val="both"/>
        <w:rPr>
          <w:rFonts w:ascii="Arial" w:hAnsi="Arial" w:cs="Arial"/>
          <w:color w:val="000000"/>
          <w:sz w:val="20"/>
          <w:szCs w:val="20"/>
          <w:lang w:val="es-ES_tradnl"/>
        </w:rPr>
      </w:pPr>
      <w:r w:rsidRPr="00035F05">
        <w:rPr>
          <w:rFonts w:ascii="Arial" w:hAnsi="Arial" w:cs="Arial"/>
          <w:color w:val="000000"/>
          <w:sz w:val="20"/>
          <w:szCs w:val="20"/>
          <w:lang w:val="es-ES_tradnl"/>
        </w:rPr>
        <w:t xml:space="preserve">Serán objeto de evaluación técnica calificable con una asignación total </w:t>
      </w:r>
      <w:r w:rsidR="008274E3" w:rsidRPr="00035F05">
        <w:rPr>
          <w:rFonts w:ascii="Arial" w:hAnsi="Arial" w:cs="Arial"/>
          <w:color w:val="000000"/>
          <w:sz w:val="20"/>
          <w:szCs w:val="20"/>
          <w:lang w:val="es-ES_tradnl"/>
        </w:rPr>
        <w:t xml:space="preserve">hasta </w:t>
      </w:r>
      <w:r w:rsidRPr="00035F05">
        <w:rPr>
          <w:rFonts w:ascii="Arial" w:hAnsi="Arial" w:cs="Arial"/>
          <w:color w:val="000000"/>
          <w:sz w:val="20"/>
          <w:szCs w:val="20"/>
          <w:lang w:val="es-ES_tradnl"/>
        </w:rPr>
        <w:t xml:space="preserve">de </w:t>
      </w:r>
      <w:r w:rsidR="008274E3" w:rsidRPr="00035F05">
        <w:rPr>
          <w:rFonts w:ascii="Arial" w:hAnsi="Arial" w:cs="Arial"/>
          <w:color w:val="0000FF"/>
          <w:sz w:val="20"/>
          <w:szCs w:val="20"/>
          <w:lang w:val="es-ES_tradnl"/>
        </w:rPr>
        <w:t>1</w:t>
      </w:r>
      <w:r w:rsidR="005A34DD">
        <w:rPr>
          <w:rFonts w:ascii="Arial" w:hAnsi="Arial" w:cs="Arial"/>
          <w:color w:val="0000FF"/>
          <w:sz w:val="20"/>
          <w:szCs w:val="20"/>
          <w:lang w:val="es-ES_tradnl"/>
        </w:rPr>
        <w:t>2</w:t>
      </w:r>
      <w:r w:rsidR="008274E3" w:rsidRPr="00035F05">
        <w:rPr>
          <w:rFonts w:ascii="Arial" w:hAnsi="Arial" w:cs="Arial"/>
          <w:color w:val="0000FF"/>
          <w:sz w:val="20"/>
          <w:szCs w:val="20"/>
          <w:lang w:val="es-ES_tradnl"/>
        </w:rPr>
        <w:t>0</w:t>
      </w:r>
      <w:r w:rsidR="00A977BA" w:rsidRPr="00035F05">
        <w:rPr>
          <w:rFonts w:ascii="Arial" w:hAnsi="Arial" w:cs="Arial"/>
          <w:color w:val="000000"/>
          <w:sz w:val="20"/>
          <w:szCs w:val="20"/>
          <w:lang w:val="es-ES_tradnl"/>
        </w:rPr>
        <w:t xml:space="preserve"> </w:t>
      </w:r>
      <w:r w:rsidRPr="00035F05">
        <w:rPr>
          <w:rFonts w:ascii="Arial" w:hAnsi="Arial" w:cs="Arial"/>
          <w:color w:val="000000"/>
          <w:sz w:val="20"/>
          <w:szCs w:val="20"/>
          <w:lang w:val="es-ES_tradnl"/>
        </w:rPr>
        <w:t xml:space="preserve">puntos, las propuestas que tengan además la capacidad de cumplir con los siguientes criterios técnicos adicionales calificables, que se describen a continuación:  </w:t>
      </w:r>
    </w:p>
    <w:p w:rsidR="0061007C" w:rsidRPr="00035F05" w:rsidRDefault="0061007C" w:rsidP="0061007C">
      <w:pPr>
        <w:jc w:val="both"/>
        <w:rPr>
          <w:rFonts w:ascii="Arial" w:hAnsi="Arial" w:cs="Arial"/>
          <w:color w:val="000000"/>
          <w:sz w:val="20"/>
          <w:szCs w:val="20"/>
          <w:lang w:val="es-ES_tradnl"/>
        </w:rPr>
      </w:pPr>
    </w:p>
    <w:p w:rsidR="00EF077C" w:rsidRPr="00035F05" w:rsidRDefault="00EF077C" w:rsidP="00E040DE">
      <w:pPr>
        <w:numPr>
          <w:ilvl w:val="1"/>
          <w:numId w:val="28"/>
        </w:numPr>
        <w:rPr>
          <w:rFonts w:ascii="Arial" w:eastAsia="Calibri" w:hAnsi="Arial" w:cs="Arial"/>
          <w:b/>
          <w:color w:val="000000"/>
          <w:sz w:val="20"/>
          <w:szCs w:val="20"/>
          <w:lang w:val="es-ES_tradnl" w:eastAsia="es-CO"/>
        </w:rPr>
      </w:pPr>
      <w:r w:rsidRPr="00035F05">
        <w:rPr>
          <w:rFonts w:ascii="Arial" w:eastAsia="Calibri" w:hAnsi="Arial" w:cs="Arial"/>
          <w:b/>
          <w:color w:val="000000"/>
          <w:sz w:val="20"/>
          <w:szCs w:val="20"/>
          <w:lang w:val="es-ES_tradnl" w:eastAsia="es-CO"/>
        </w:rPr>
        <w:t>OPORTUNIDAD EN LA PRESTACIÓN DEL SERVICIO – máximo 100 puntos</w:t>
      </w:r>
    </w:p>
    <w:p w:rsidR="00EF077C" w:rsidRPr="00035F05" w:rsidRDefault="00EF077C" w:rsidP="00EF077C">
      <w:pPr>
        <w:tabs>
          <w:tab w:val="left" w:pos="1250"/>
        </w:tabs>
        <w:jc w:val="both"/>
        <w:rPr>
          <w:rFonts w:ascii="Arial" w:eastAsia="Calibri" w:hAnsi="Arial" w:cs="Arial"/>
          <w:color w:val="000000"/>
          <w:sz w:val="20"/>
          <w:szCs w:val="20"/>
          <w:lang w:val="es-ES_tradnl" w:eastAsia="es-CO"/>
        </w:rPr>
      </w:pPr>
    </w:p>
    <w:p w:rsidR="00B20ACD" w:rsidRPr="00B20ACD" w:rsidRDefault="00B20ACD" w:rsidP="00B20ACD">
      <w:pPr>
        <w:rPr>
          <w:rFonts w:ascii="Arial" w:eastAsia="Calibri" w:hAnsi="Arial" w:cs="Arial"/>
          <w:bCs/>
          <w:sz w:val="20"/>
          <w:szCs w:val="20"/>
          <w:lang w:val="es-ES_tradnl" w:eastAsia="es-CO"/>
        </w:rPr>
      </w:pPr>
      <w:r w:rsidRPr="00B20ACD">
        <w:rPr>
          <w:rFonts w:ascii="Arial" w:eastAsia="Calibri" w:hAnsi="Arial" w:cs="Arial"/>
          <w:bCs/>
          <w:sz w:val="20"/>
          <w:szCs w:val="20"/>
          <w:lang w:val="es-ES_tradnl" w:eastAsia="es-CO"/>
        </w:rPr>
        <w:t>Para todos los ítems del presente proceso.</w:t>
      </w:r>
    </w:p>
    <w:p w:rsidR="00B20ACD" w:rsidRPr="00B20ACD" w:rsidRDefault="00B20ACD" w:rsidP="00B20ACD">
      <w:pPr>
        <w:tabs>
          <w:tab w:val="left" w:pos="1250"/>
        </w:tabs>
        <w:jc w:val="both"/>
        <w:rPr>
          <w:rFonts w:ascii="Arial" w:eastAsia="Calibri" w:hAnsi="Arial" w:cs="Arial"/>
          <w:sz w:val="20"/>
          <w:szCs w:val="20"/>
          <w:lang w:val="es-ES_tradnl" w:eastAsia="es-CO"/>
        </w:rPr>
      </w:pPr>
    </w:p>
    <w:p w:rsidR="00B20ACD" w:rsidRPr="00B20ACD" w:rsidRDefault="00B20ACD" w:rsidP="00B20ACD">
      <w:pPr>
        <w:ind w:left="142"/>
        <w:jc w:val="both"/>
        <w:rPr>
          <w:rFonts w:ascii="Arial" w:eastAsia="Calibri" w:hAnsi="Arial" w:cs="Arial"/>
          <w:sz w:val="20"/>
          <w:szCs w:val="20"/>
          <w:lang w:val="es-ES_tradnl"/>
        </w:rPr>
      </w:pPr>
      <w:r w:rsidRPr="00B20ACD">
        <w:rPr>
          <w:rFonts w:ascii="Arial" w:eastAsia="Calibri" w:hAnsi="Arial" w:cs="Arial"/>
          <w:sz w:val="20"/>
          <w:szCs w:val="20"/>
          <w:lang w:val="es-ES_tradnl"/>
        </w:rPr>
        <w:t>- El oferente que garantice atención a los usuarios entre 1 y 5 días se le otorgará 100 puntos</w:t>
      </w:r>
    </w:p>
    <w:p w:rsidR="00B20ACD" w:rsidRPr="00B20ACD" w:rsidRDefault="00B20ACD" w:rsidP="00B20ACD">
      <w:pPr>
        <w:ind w:left="142"/>
        <w:jc w:val="both"/>
        <w:rPr>
          <w:rFonts w:ascii="Arial" w:eastAsia="Calibri" w:hAnsi="Arial" w:cs="Arial"/>
          <w:sz w:val="20"/>
          <w:szCs w:val="20"/>
          <w:lang w:val="es-ES_tradnl"/>
        </w:rPr>
      </w:pPr>
      <w:r w:rsidRPr="00B20ACD">
        <w:rPr>
          <w:rFonts w:ascii="Arial" w:eastAsia="Calibri" w:hAnsi="Arial" w:cs="Arial"/>
          <w:sz w:val="20"/>
          <w:szCs w:val="20"/>
          <w:lang w:val="es-ES_tradnl"/>
        </w:rPr>
        <w:t>- Al oferente que garantice atención a los usuarios entre 6 y 15 días se le otorgará 50 puntos</w:t>
      </w:r>
    </w:p>
    <w:p w:rsidR="00B20ACD" w:rsidRPr="00B20ACD" w:rsidRDefault="00B20ACD" w:rsidP="00B20ACD">
      <w:pPr>
        <w:ind w:left="142"/>
        <w:jc w:val="both"/>
        <w:rPr>
          <w:rFonts w:ascii="Arial" w:eastAsia="Calibri" w:hAnsi="Arial" w:cs="Arial"/>
          <w:sz w:val="20"/>
          <w:szCs w:val="20"/>
          <w:lang w:val="es-ES_tradnl"/>
        </w:rPr>
      </w:pPr>
      <w:r w:rsidRPr="00B20ACD">
        <w:rPr>
          <w:rFonts w:ascii="Arial" w:eastAsia="Calibri" w:hAnsi="Arial" w:cs="Arial"/>
          <w:sz w:val="20"/>
          <w:szCs w:val="20"/>
          <w:lang w:val="es-ES_tradnl"/>
        </w:rPr>
        <w:t xml:space="preserve">- Al oferente que garantice atención a los usuarios entre 16 y 30 días se le otorgará 25 puntos </w:t>
      </w:r>
    </w:p>
    <w:p w:rsidR="00B20ACD" w:rsidRPr="00B20ACD" w:rsidRDefault="00B20ACD" w:rsidP="00B20ACD">
      <w:pPr>
        <w:ind w:left="142"/>
        <w:jc w:val="both"/>
        <w:rPr>
          <w:rFonts w:ascii="Arial" w:eastAsia="Calibri" w:hAnsi="Arial" w:cs="Arial"/>
          <w:sz w:val="20"/>
          <w:szCs w:val="20"/>
          <w:lang w:val="es-ES_tradnl"/>
        </w:rPr>
      </w:pPr>
      <w:r w:rsidRPr="00B20ACD">
        <w:rPr>
          <w:rFonts w:ascii="Arial" w:eastAsia="Calibri" w:hAnsi="Arial" w:cs="Arial"/>
          <w:sz w:val="20"/>
          <w:szCs w:val="20"/>
          <w:lang w:val="es-ES_tradnl"/>
        </w:rPr>
        <w:t>- Al oferente que maneje términos iguales o superiores a 31 días se le otorgará cero (0) puntos.</w:t>
      </w:r>
    </w:p>
    <w:p w:rsidR="00B20ACD" w:rsidRPr="00B20ACD" w:rsidRDefault="00B20ACD" w:rsidP="00B20ACD">
      <w:pPr>
        <w:rPr>
          <w:rFonts w:ascii="Arial" w:eastAsia="Calibri" w:hAnsi="Arial" w:cs="Arial"/>
          <w:b/>
          <w:sz w:val="20"/>
          <w:szCs w:val="20"/>
          <w:lang w:val="es-ES_tradnl" w:eastAsia="es-CO"/>
        </w:rPr>
      </w:pPr>
    </w:p>
    <w:p w:rsidR="00B20ACD" w:rsidRPr="00B20ACD" w:rsidRDefault="00B20ACD" w:rsidP="00B20ACD">
      <w:pPr>
        <w:jc w:val="both"/>
        <w:rPr>
          <w:rFonts w:ascii="Arial" w:eastAsia="Calibri" w:hAnsi="Arial"/>
          <w:sz w:val="20"/>
          <w:szCs w:val="22"/>
          <w:lang w:val="es-ES_tradnl" w:eastAsia="es-CO"/>
        </w:rPr>
      </w:pPr>
      <w:r w:rsidRPr="00B20ACD">
        <w:rPr>
          <w:rFonts w:ascii="Arial" w:eastAsia="Calibri" w:hAnsi="Arial"/>
          <w:sz w:val="20"/>
          <w:szCs w:val="22"/>
          <w:lang w:val="es-ES_tradnl" w:eastAsia="es-CO"/>
        </w:rPr>
        <w:t xml:space="preserve">Para otorgar el puntaje el oferente </w:t>
      </w:r>
      <w:r w:rsidRPr="00B20ACD">
        <w:rPr>
          <w:rFonts w:ascii="Arial" w:eastAsia="Calibri" w:hAnsi="Arial"/>
          <w:b/>
          <w:bCs/>
          <w:sz w:val="20"/>
          <w:szCs w:val="22"/>
          <w:lang w:val="es-ES_tradnl" w:eastAsia="es-CO"/>
        </w:rPr>
        <w:t>deberá</w:t>
      </w:r>
      <w:r w:rsidRPr="00B20ACD">
        <w:rPr>
          <w:rFonts w:ascii="Arial" w:eastAsia="Calibri" w:hAnsi="Arial"/>
          <w:sz w:val="20"/>
          <w:szCs w:val="22"/>
          <w:lang w:val="es-ES_tradnl" w:eastAsia="es-CO"/>
        </w:rPr>
        <w:t xml:space="preserve"> presentar certificación firmada por el representante legal de la empresa adjunto en la propuesta al momento del cierre del proceso indicando la oportunidad en días de atención que ofrece en los servicios, objeto del proceso</w:t>
      </w:r>
      <w:r w:rsidR="00A47639">
        <w:rPr>
          <w:rFonts w:ascii="Arial" w:eastAsia="Calibri" w:hAnsi="Arial"/>
          <w:sz w:val="20"/>
          <w:szCs w:val="22"/>
          <w:lang w:val="es-ES_tradnl" w:eastAsia="es-CO"/>
        </w:rPr>
        <w:t>.</w:t>
      </w:r>
    </w:p>
    <w:p w:rsidR="00B20ACD" w:rsidRPr="00B20ACD" w:rsidRDefault="00B20ACD" w:rsidP="00B20ACD">
      <w:pPr>
        <w:rPr>
          <w:rFonts w:ascii="Arial" w:eastAsia="Calibri" w:hAnsi="Arial" w:cs="Arial"/>
          <w:b/>
          <w:sz w:val="20"/>
          <w:szCs w:val="20"/>
          <w:lang w:val="es-ES_tradnl" w:eastAsia="es-CO"/>
        </w:rPr>
      </w:pPr>
    </w:p>
    <w:p w:rsidR="00B20ACD" w:rsidRPr="00B20ACD" w:rsidRDefault="00B20ACD" w:rsidP="00B20ACD">
      <w:pPr>
        <w:tabs>
          <w:tab w:val="left" w:pos="240"/>
        </w:tabs>
        <w:contextualSpacing/>
        <w:jc w:val="both"/>
        <w:rPr>
          <w:rFonts w:ascii="Arial" w:eastAsia="Calibri" w:hAnsi="Arial" w:cs="Arial"/>
          <w:sz w:val="20"/>
          <w:szCs w:val="20"/>
          <w:lang w:val="es-ES_tradnl" w:eastAsia="en-US"/>
        </w:rPr>
      </w:pPr>
      <w:r w:rsidRPr="00B20ACD">
        <w:rPr>
          <w:rFonts w:ascii="Arial" w:eastAsia="Calibri" w:hAnsi="Arial" w:cs="Arial"/>
          <w:b/>
          <w:sz w:val="20"/>
          <w:szCs w:val="20"/>
          <w:lang w:val="es-ES_tradnl" w:eastAsia="en-US"/>
        </w:rPr>
        <w:t>Nota:</w:t>
      </w:r>
      <w:r w:rsidRPr="00B20ACD">
        <w:rPr>
          <w:rFonts w:ascii="Arial" w:eastAsia="Calibri" w:hAnsi="Arial" w:cs="Arial"/>
          <w:sz w:val="20"/>
          <w:szCs w:val="20"/>
          <w:lang w:val="es-ES_tradnl" w:eastAsia="en-US"/>
        </w:rPr>
        <w:t xml:space="preserve"> En caso de que al adjudicatario en la ejecución del contrato no cumpla o se le llegaré a evidenciar incumplimiento en la oportunidad certificada, el supervisor del contrato y el grupo de auditoría de cuentas medicas de la Unidad Prestadora de Salud Valle del Cauca podrá realizar descuento del 5% del valor del procedimiento en la facturación presentada.  </w:t>
      </w:r>
    </w:p>
    <w:p w:rsidR="00EF077C" w:rsidRPr="00035F05" w:rsidRDefault="00EF077C" w:rsidP="0061007C">
      <w:pPr>
        <w:jc w:val="both"/>
        <w:rPr>
          <w:rFonts w:ascii="Arial" w:hAnsi="Arial" w:cs="Arial"/>
          <w:color w:val="000000"/>
          <w:sz w:val="20"/>
          <w:szCs w:val="20"/>
          <w:lang w:val="es-ES_tradnl"/>
        </w:rPr>
      </w:pPr>
    </w:p>
    <w:p w:rsidR="0061007C" w:rsidRPr="00035F05" w:rsidRDefault="007A420D" w:rsidP="00E040DE">
      <w:pPr>
        <w:numPr>
          <w:ilvl w:val="1"/>
          <w:numId w:val="28"/>
        </w:numPr>
        <w:rPr>
          <w:rFonts w:ascii="Arial" w:hAnsi="Arial" w:cs="Arial"/>
          <w:color w:val="000000"/>
          <w:sz w:val="20"/>
          <w:szCs w:val="20"/>
          <w:lang w:val="es-ES_tradnl"/>
        </w:rPr>
      </w:pPr>
      <w:r w:rsidRPr="00035F05">
        <w:rPr>
          <w:rFonts w:ascii="Arial" w:hAnsi="Arial" w:cs="Arial"/>
          <w:b/>
          <w:bCs/>
          <w:color w:val="000000"/>
          <w:sz w:val="20"/>
          <w:szCs w:val="20"/>
          <w:lang w:val="es-ES_tradnl"/>
        </w:rPr>
        <w:t>Apoyo a la industria nacional</w:t>
      </w:r>
      <w:r w:rsidR="0061007C" w:rsidRPr="00035F05">
        <w:rPr>
          <w:rFonts w:ascii="Arial" w:hAnsi="Arial" w:cs="Arial"/>
          <w:b/>
          <w:bCs/>
          <w:color w:val="000000"/>
          <w:sz w:val="20"/>
          <w:szCs w:val="20"/>
          <w:lang w:val="es-ES_tradnl"/>
        </w:rPr>
        <w:t xml:space="preserve"> (</w:t>
      </w:r>
      <w:r w:rsidRPr="00035F05">
        <w:rPr>
          <w:rFonts w:ascii="Arial" w:hAnsi="Arial" w:cs="Arial"/>
          <w:b/>
          <w:bCs/>
          <w:sz w:val="20"/>
          <w:szCs w:val="20"/>
          <w:lang w:val="es-ES_tradnl"/>
        </w:rPr>
        <w:t xml:space="preserve">máximo </w:t>
      </w:r>
      <w:r w:rsidR="0098701D">
        <w:rPr>
          <w:rFonts w:ascii="Arial" w:hAnsi="Arial" w:cs="Arial"/>
          <w:b/>
          <w:bCs/>
          <w:color w:val="0000FF"/>
          <w:sz w:val="20"/>
          <w:szCs w:val="20"/>
          <w:lang w:val="es-ES_tradnl"/>
        </w:rPr>
        <w:t>2</w:t>
      </w:r>
      <w:r w:rsidR="00BE07F1" w:rsidRPr="00035F05">
        <w:rPr>
          <w:rFonts w:ascii="Arial" w:hAnsi="Arial" w:cs="Arial"/>
          <w:b/>
          <w:bCs/>
          <w:color w:val="0000FF"/>
          <w:sz w:val="20"/>
          <w:szCs w:val="20"/>
          <w:lang w:val="es-ES_tradnl"/>
        </w:rPr>
        <w:t>0</w:t>
      </w:r>
      <w:r w:rsidR="00647600" w:rsidRPr="00035F05">
        <w:rPr>
          <w:rFonts w:ascii="Arial" w:hAnsi="Arial" w:cs="Arial"/>
          <w:b/>
          <w:bCs/>
          <w:sz w:val="20"/>
          <w:szCs w:val="20"/>
          <w:lang w:val="es-ES_tradnl"/>
        </w:rPr>
        <w:t xml:space="preserve"> </w:t>
      </w:r>
      <w:r w:rsidR="0061007C" w:rsidRPr="00035F05">
        <w:rPr>
          <w:rFonts w:ascii="Arial" w:hAnsi="Arial" w:cs="Arial"/>
          <w:b/>
          <w:bCs/>
          <w:sz w:val="20"/>
          <w:szCs w:val="20"/>
          <w:lang w:val="es-ES_tradnl"/>
        </w:rPr>
        <w:t>puntos</w:t>
      </w:r>
      <w:r w:rsidRPr="00035F05">
        <w:rPr>
          <w:rFonts w:ascii="Arial" w:hAnsi="Arial" w:cs="Arial"/>
          <w:b/>
          <w:bCs/>
          <w:color w:val="000000"/>
          <w:sz w:val="20"/>
          <w:szCs w:val="20"/>
          <w:lang w:val="es-ES_tradnl"/>
        </w:rPr>
        <w:t>)</w:t>
      </w:r>
      <w:r w:rsidR="0061007C" w:rsidRPr="00035F05">
        <w:rPr>
          <w:rFonts w:ascii="Arial" w:hAnsi="Arial" w:cs="Arial"/>
          <w:b/>
          <w:bCs/>
          <w:color w:val="000000"/>
          <w:sz w:val="20"/>
          <w:szCs w:val="20"/>
          <w:lang w:val="es-ES_tradnl"/>
        </w:rPr>
        <w:t xml:space="preserve"> </w:t>
      </w:r>
    </w:p>
    <w:p w:rsidR="0061007C" w:rsidRPr="00035F05" w:rsidRDefault="0061007C" w:rsidP="0061007C">
      <w:pPr>
        <w:pStyle w:val="Prrafodelista"/>
        <w:jc w:val="both"/>
        <w:rPr>
          <w:rFonts w:ascii="Arial" w:hAnsi="Arial" w:cs="Arial"/>
          <w:color w:val="000000"/>
          <w:sz w:val="20"/>
          <w:szCs w:val="20"/>
          <w:lang w:val="es-ES_tradnl"/>
        </w:rPr>
      </w:pPr>
    </w:p>
    <w:p w:rsidR="002753CC" w:rsidRPr="002753CC" w:rsidRDefault="002753CC" w:rsidP="002753CC">
      <w:pPr>
        <w:shd w:val="clear" w:color="auto" w:fill="FFFFFF"/>
        <w:autoSpaceDE w:val="0"/>
        <w:autoSpaceDN w:val="0"/>
        <w:adjustRightInd w:val="0"/>
        <w:jc w:val="both"/>
        <w:rPr>
          <w:rFonts w:ascii="Arial" w:eastAsia="Calibri" w:hAnsi="Arial" w:cs="Arial"/>
          <w:color w:val="000000"/>
          <w:sz w:val="20"/>
          <w:szCs w:val="18"/>
          <w:lang w:val="es-ES_tradnl" w:eastAsia="es-CO"/>
        </w:rPr>
      </w:pPr>
      <w:r w:rsidRPr="002753CC">
        <w:rPr>
          <w:rFonts w:ascii="Arial" w:eastAsia="Calibri" w:hAnsi="Arial" w:cs="Arial"/>
          <w:color w:val="000000"/>
          <w:sz w:val="20"/>
          <w:szCs w:val="18"/>
          <w:lang w:val="es-ES_tradnl" w:eastAsia="en-US"/>
        </w:rPr>
        <w:t>En aplicación a la Ley 816 del 7 de julio de 2003 “</w:t>
      </w:r>
      <w:r w:rsidRPr="002753CC">
        <w:rPr>
          <w:rFonts w:ascii="Arial" w:eastAsia="Calibri" w:hAnsi="Arial" w:cs="Arial"/>
          <w:i/>
          <w:color w:val="000000"/>
          <w:sz w:val="20"/>
          <w:szCs w:val="18"/>
          <w:lang w:val="es-ES_tradnl" w:eastAsia="en-US"/>
        </w:rPr>
        <w:t>Por la cual se apoya a la industria nacional a través de la contratación pública</w:t>
      </w:r>
      <w:r w:rsidRPr="002753CC">
        <w:rPr>
          <w:rFonts w:ascii="Arial" w:eastAsia="Calibri" w:hAnsi="Arial" w:cs="Arial"/>
          <w:color w:val="000000"/>
          <w:sz w:val="20"/>
          <w:szCs w:val="18"/>
          <w:lang w:val="es-ES_tradnl" w:eastAsia="en-US"/>
        </w:rPr>
        <w:t xml:space="preserve">”, </w:t>
      </w:r>
      <w:r w:rsidRPr="002753CC">
        <w:rPr>
          <w:rFonts w:ascii="Arial" w:eastAsia="Calibri" w:hAnsi="Arial" w:cs="Arial"/>
          <w:sz w:val="20"/>
          <w:szCs w:val="18"/>
          <w:lang w:val="es-ES_tradnl" w:eastAsia="es-CO"/>
        </w:rPr>
        <w:t xml:space="preserve">en concordancia con lo establecido en el </w:t>
      </w:r>
      <w:r w:rsidRPr="002753CC">
        <w:rPr>
          <w:rFonts w:ascii="Arial" w:hAnsi="Arial" w:cs="Arial"/>
          <w:sz w:val="20"/>
          <w:szCs w:val="18"/>
          <w:lang w:val="es-ES_tradnl" w:eastAsia="es-CO"/>
        </w:rPr>
        <w:t>Decreto 2680 del 17 de julio de 2009,</w:t>
      </w:r>
      <w:r w:rsidRPr="002753CC">
        <w:rPr>
          <w:rFonts w:ascii="Arial" w:eastAsia="Calibri" w:hAnsi="Arial" w:cs="Arial"/>
          <w:color w:val="000000"/>
          <w:sz w:val="20"/>
          <w:szCs w:val="18"/>
          <w:lang w:val="es-ES_tradnl" w:eastAsia="en-US"/>
        </w:rPr>
        <w:t xml:space="preserve"> tratándose de servicios, </w:t>
      </w:r>
      <w:r w:rsidRPr="002753CC">
        <w:rPr>
          <w:rFonts w:ascii="Arial" w:eastAsia="Calibri" w:hAnsi="Arial" w:cs="Arial"/>
          <w:sz w:val="20"/>
          <w:szCs w:val="20"/>
          <w:lang w:val="es-ES_tradnl" w:eastAsia="es-CO"/>
        </w:rPr>
        <w:t xml:space="preserve">se incluyen los siguientes criterios de evaluación que se relacionan así: </w:t>
      </w:r>
    </w:p>
    <w:p w:rsidR="00A538BB" w:rsidRPr="00035F05" w:rsidRDefault="00A538BB" w:rsidP="00A538BB">
      <w:pPr>
        <w:pStyle w:val="Textoindependiente2"/>
        <w:shd w:val="clear" w:color="auto" w:fill="FFFFFF" w:themeFill="background1"/>
        <w:tabs>
          <w:tab w:val="left" w:pos="993"/>
        </w:tabs>
        <w:rPr>
          <w:rFonts w:eastAsia="Calibri"/>
          <w:sz w:val="20"/>
          <w:szCs w:val="20"/>
          <w:lang w:val="es-ES_tradnl"/>
        </w:rPr>
      </w:pPr>
    </w:p>
    <w:p w:rsidR="00981434" w:rsidRPr="00981434" w:rsidRDefault="00981434" w:rsidP="00981434">
      <w:pPr>
        <w:numPr>
          <w:ilvl w:val="0"/>
          <w:numId w:val="55"/>
        </w:numPr>
        <w:autoSpaceDE w:val="0"/>
        <w:autoSpaceDN w:val="0"/>
        <w:adjustRightInd w:val="0"/>
        <w:jc w:val="both"/>
        <w:rPr>
          <w:rFonts w:ascii="Arial" w:eastAsia="Calibri" w:hAnsi="Arial"/>
          <w:color w:val="000000"/>
          <w:sz w:val="20"/>
          <w:szCs w:val="12"/>
          <w:lang w:val="es-ES_tradnl" w:eastAsia="ar-SA"/>
        </w:rPr>
      </w:pPr>
      <w:r w:rsidRPr="00981434">
        <w:rPr>
          <w:rFonts w:ascii="Arial" w:eastAsia="Calibri" w:hAnsi="Arial"/>
          <w:color w:val="000000"/>
          <w:sz w:val="20"/>
          <w:szCs w:val="12"/>
          <w:lang w:val="es-ES_tradnl" w:eastAsia="ar-SA"/>
        </w:rPr>
        <w:t>Si el 100% del personal de la empresa es colombiano, se otorgará 20 puntos.</w:t>
      </w:r>
    </w:p>
    <w:p w:rsidR="00981434" w:rsidRPr="00981434" w:rsidRDefault="00981434" w:rsidP="00981434">
      <w:pPr>
        <w:suppressAutoHyphens/>
        <w:autoSpaceDE w:val="0"/>
        <w:jc w:val="both"/>
        <w:rPr>
          <w:rFonts w:ascii="Arial" w:eastAsia="Calibri" w:hAnsi="Arial"/>
          <w:color w:val="000000"/>
          <w:sz w:val="20"/>
          <w:szCs w:val="12"/>
          <w:lang w:val="es-ES_tradnl" w:eastAsia="ar-SA"/>
        </w:rPr>
      </w:pPr>
    </w:p>
    <w:p w:rsidR="00981434" w:rsidRPr="00981434" w:rsidRDefault="00981434" w:rsidP="00981434">
      <w:pPr>
        <w:numPr>
          <w:ilvl w:val="0"/>
          <w:numId w:val="55"/>
        </w:numPr>
        <w:autoSpaceDE w:val="0"/>
        <w:autoSpaceDN w:val="0"/>
        <w:adjustRightInd w:val="0"/>
        <w:jc w:val="both"/>
        <w:rPr>
          <w:rFonts w:ascii="Arial" w:eastAsia="Calibri" w:hAnsi="Arial"/>
          <w:color w:val="000000"/>
          <w:sz w:val="20"/>
          <w:szCs w:val="12"/>
          <w:lang w:val="es-ES_tradnl" w:eastAsia="ar-SA"/>
        </w:rPr>
      </w:pPr>
      <w:r w:rsidRPr="00981434">
        <w:rPr>
          <w:rFonts w:ascii="Arial" w:eastAsia="Calibri" w:hAnsi="Arial"/>
          <w:color w:val="000000"/>
          <w:sz w:val="20"/>
          <w:szCs w:val="12"/>
          <w:lang w:val="es-ES_tradnl" w:eastAsia="ar-SA"/>
        </w:rPr>
        <w:t>Si el personal colombiano es mayor o igual (</w:t>
      </w:r>
      <w:r w:rsidRPr="00981434">
        <w:rPr>
          <w:rFonts w:ascii="Arial" w:eastAsia="Calibri" w:hAnsi="Arial"/>
          <w:color w:val="000000"/>
          <w:sz w:val="20"/>
          <w:szCs w:val="12"/>
          <w:u w:val="single"/>
          <w:lang w:val="es-ES_tradnl" w:eastAsia="ar-SA"/>
        </w:rPr>
        <w:t>&gt;</w:t>
      </w:r>
      <w:r w:rsidRPr="00981434">
        <w:rPr>
          <w:rFonts w:ascii="Arial" w:eastAsia="Calibri" w:hAnsi="Arial"/>
          <w:color w:val="000000"/>
          <w:sz w:val="20"/>
          <w:szCs w:val="12"/>
          <w:lang w:val="es-ES_tradnl" w:eastAsia="ar-SA"/>
        </w:rPr>
        <w:t>) que 50% pero menor (&lt;) que 100%, se otorgará 10 puntos.</w:t>
      </w:r>
    </w:p>
    <w:p w:rsidR="00981434" w:rsidRPr="00981434" w:rsidRDefault="00981434" w:rsidP="00981434">
      <w:pPr>
        <w:suppressAutoHyphens/>
        <w:autoSpaceDE w:val="0"/>
        <w:jc w:val="both"/>
        <w:rPr>
          <w:rFonts w:ascii="Arial" w:eastAsia="Calibri" w:hAnsi="Arial"/>
          <w:color w:val="000000"/>
          <w:sz w:val="20"/>
          <w:szCs w:val="12"/>
          <w:lang w:val="es-ES_tradnl" w:eastAsia="ar-SA"/>
        </w:rPr>
      </w:pPr>
    </w:p>
    <w:p w:rsidR="00981434" w:rsidRPr="00981434" w:rsidRDefault="00981434" w:rsidP="00981434">
      <w:pPr>
        <w:numPr>
          <w:ilvl w:val="0"/>
          <w:numId w:val="55"/>
        </w:numPr>
        <w:autoSpaceDE w:val="0"/>
        <w:autoSpaceDN w:val="0"/>
        <w:adjustRightInd w:val="0"/>
        <w:jc w:val="both"/>
        <w:rPr>
          <w:rFonts w:ascii="Arial" w:eastAsia="Calibri" w:hAnsi="Arial"/>
          <w:color w:val="000000"/>
          <w:sz w:val="20"/>
          <w:szCs w:val="12"/>
          <w:lang w:val="es-ES_tradnl" w:eastAsia="ar-SA"/>
        </w:rPr>
      </w:pPr>
      <w:r w:rsidRPr="00981434">
        <w:rPr>
          <w:rFonts w:ascii="Arial" w:eastAsia="Calibri" w:hAnsi="Arial"/>
          <w:color w:val="000000"/>
          <w:sz w:val="20"/>
          <w:szCs w:val="12"/>
          <w:lang w:val="es-ES_tradnl" w:eastAsia="ar-SA"/>
        </w:rPr>
        <w:t>Si el personal de la empresa es colombiano menor (&lt;) que 50%, se otorgará 00 puntos.</w:t>
      </w:r>
    </w:p>
    <w:p w:rsidR="00E8056A" w:rsidRPr="00035F05" w:rsidRDefault="00E8056A" w:rsidP="001978B7">
      <w:pPr>
        <w:tabs>
          <w:tab w:val="left" w:pos="0"/>
        </w:tabs>
        <w:jc w:val="both"/>
        <w:rPr>
          <w:rFonts w:ascii="Arial" w:hAnsi="Arial" w:cs="Arial"/>
          <w:bCs/>
          <w:sz w:val="20"/>
          <w:szCs w:val="20"/>
          <w:lang w:val="es-ES_tradnl"/>
        </w:rPr>
      </w:pPr>
    </w:p>
    <w:p w:rsidR="00D17F59" w:rsidRPr="00035F05" w:rsidRDefault="00D17F59" w:rsidP="0060338D">
      <w:pPr>
        <w:pStyle w:val="Default"/>
        <w:jc w:val="both"/>
        <w:rPr>
          <w:rFonts w:ascii="Arial" w:hAnsi="Arial" w:cs="Arial"/>
          <w:sz w:val="20"/>
          <w:szCs w:val="20"/>
          <w:lang w:val="es-ES_tradnl"/>
        </w:rPr>
      </w:pPr>
      <w:r w:rsidRPr="00035F05">
        <w:rPr>
          <w:rFonts w:ascii="Arial" w:hAnsi="Arial" w:cs="Arial"/>
          <w:sz w:val="20"/>
          <w:szCs w:val="20"/>
          <w:lang w:val="es-ES_tradnl"/>
        </w:rPr>
        <w:t>Para efectos de certificar lo anterior</w:t>
      </w:r>
      <w:r w:rsidR="00052022" w:rsidRPr="00035F05">
        <w:rPr>
          <w:rFonts w:ascii="Arial" w:hAnsi="Arial" w:cs="Arial"/>
          <w:sz w:val="20"/>
          <w:szCs w:val="20"/>
          <w:lang w:val="es-ES_tradnl"/>
        </w:rPr>
        <w:t>,</w:t>
      </w:r>
      <w:r w:rsidRPr="00035F05">
        <w:rPr>
          <w:rFonts w:ascii="Arial" w:hAnsi="Arial" w:cs="Arial"/>
          <w:sz w:val="20"/>
          <w:szCs w:val="20"/>
          <w:lang w:val="es-ES_tradnl"/>
        </w:rPr>
        <w:t xml:space="preserve"> el proponente debe diligenciar el </w:t>
      </w:r>
      <w:r w:rsidR="00D033DD" w:rsidRPr="00035F05">
        <w:rPr>
          <w:rFonts w:ascii="Arial" w:hAnsi="Arial" w:cs="Arial"/>
          <w:color w:val="0000FF"/>
          <w:sz w:val="20"/>
          <w:szCs w:val="20"/>
          <w:highlight w:val="cyan"/>
          <w:lang w:val="es-ES_tradnl"/>
        </w:rPr>
        <w:t>Formato N° 3</w:t>
      </w:r>
      <w:r w:rsidR="00D033DD" w:rsidRPr="00035F05">
        <w:rPr>
          <w:rFonts w:ascii="Arial" w:hAnsi="Arial" w:cs="Arial"/>
          <w:sz w:val="20"/>
          <w:szCs w:val="20"/>
          <w:lang w:val="es-ES_tradnl"/>
        </w:rPr>
        <w:t xml:space="preserve">. </w:t>
      </w:r>
      <w:r w:rsidRPr="00035F05">
        <w:rPr>
          <w:rFonts w:ascii="Arial" w:hAnsi="Arial" w:cs="Arial"/>
          <w:sz w:val="20"/>
          <w:szCs w:val="20"/>
          <w:lang w:val="es-ES_tradnl"/>
        </w:rPr>
        <w:t xml:space="preserve">Si no lo diligencia </w:t>
      </w:r>
      <w:r w:rsidR="00AE1132" w:rsidRPr="00035F05">
        <w:rPr>
          <w:rFonts w:ascii="Arial" w:hAnsi="Arial" w:cs="Arial"/>
          <w:sz w:val="20"/>
          <w:szCs w:val="20"/>
          <w:lang w:val="es-ES_tradnl"/>
        </w:rPr>
        <w:t xml:space="preserve">o no lo adjunta, </w:t>
      </w:r>
      <w:r w:rsidRPr="00035F05">
        <w:rPr>
          <w:rFonts w:ascii="Arial" w:hAnsi="Arial" w:cs="Arial"/>
          <w:sz w:val="20"/>
          <w:szCs w:val="20"/>
          <w:lang w:val="es-ES_tradnl"/>
        </w:rPr>
        <w:t xml:space="preserve">no se asigna puntaje por este factor o su puntaje será </w:t>
      </w:r>
      <w:r w:rsidR="007E4374" w:rsidRPr="00035F05">
        <w:rPr>
          <w:rFonts w:ascii="Arial" w:hAnsi="Arial" w:cs="Arial"/>
          <w:sz w:val="20"/>
          <w:szCs w:val="20"/>
          <w:lang w:val="es-ES_tradnl"/>
        </w:rPr>
        <w:t xml:space="preserve">equivalente a </w:t>
      </w:r>
      <w:r w:rsidRPr="00035F05">
        <w:rPr>
          <w:rFonts w:ascii="Arial" w:hAnsi="Arial" w:cs="Arial"/>
          <w:sz w:val="20"/>
          <w:szCs w:val="20"/>
          <w:lang w:val="es-ES_tradnl"/>
        </w:rPr>
        <w:t>cero (0).</w:t>
      </w:r>
    </w:p>
    <w:p w:rsidR="0061007C" w:rsidRPr="00035F05" w:rsidRDefault="0061007C" w:rsidP="0061007C">
      <w:pPr>
        <w:jc w:val="both"/>
        <w:rPr>
          <w:rFonts w:ascii="Arial" w:eastAsia="Calibri" w:hAnsi="Arial" w:cs="Arial"/>
          <w:b/>
          <w:bCs/>
          <w:color w:val="000000"/>
          <w:sz w:val="20"/>
          <w:szCs w:val="20"/>
          <w:lang w:val="es-ES_tradnl" w:eastAsia="en-US"/>
        </w:rPr>
      </w:pPr>
    </w:p>
    <w:p w:rsidR="00580ABB" w:rsidRPr="00035F05" w:rsidRDefault="00580ABB" w:rsidP="00580ABB">
      <w:pPr>
        <w:autoSpaceDE w:val="0"/>
        <w:autoSpaceDN w:val="0"/>
        <w:adjustRightInd w:val="0"/>
        <w:jc w:val="both"/>
        <w:rPr>
          <w:rFonts w:ascii="Arial" w:hAnsi="Arial" w:cs="Arial"/>
          <w:color w:val="000000"/>
          <w:sz w:val="20"/>
          <w:szCs w:val="18"/>
          <w:lang w:val="es-ES_tradnl" w:eastAsia="es-CO"/>
        </w:rPr>
      </w:pPr>
      <w:r w:rsidRPr="00035F05">
        <w:rPr>
          <w:rFonts w:ascii="Arial" w:hAnsi="Arial" w:cs="Arial"/>
          <w:b/>
          <w:color w:val="000000"/>
          <w:sz w:val="20"/>
          <w:szCs w:val="18"/>
          <w:lang w:val="es-ES_tradnl" w:eastAsia="es-CO"/>
        </w:rPr>
        <w:t>Nota 1:</w:t>
      </w:r>
      <w:r w:rsidRPr="00035F05">
        <w:rPr>
          <w:rFonts w:ascii="Arial" w:hAnsi="Arial" w:cs="Arial"/>
          <w:color w:val="000000"/>
          <w:sz w:val="20"/>
          <w:szCs w:val="18"/>
          <w:lang w:val="es-ES_tradnl" w:eastAsia="es-CO"/>
        </w:rPr>
        <w:t xml:space="preserve"> Una vez el Evaluador Técnico verifique el origen del servicio asignará el correspondiente puntaje.</w:t>
      </w:r>
    </w:p>
    <w:p w:rsidR="00580ABB" w:rsidRPr="00035F05" w:rsidRDefault="00580ABB" w:rsidP="00580ABB">
      <w:pPr>
        <w:autoSpaceDE w:val="0"/>
        <w:autoSpaceDN w:val="0"/>
        <w:adjustRightInd w:val="0"/>
        <w:jc w:val="both"/>
        <w:rPr>
          <w:rFonts w:ascii="Arial" w:hAnsi="Arial" w:cs="Arial"/>
          <w:color w:val="000000"/>
          <w:sz w:val="20"/>
          <w:szCs w:val="18"/>
          <w:lang w:val="es-ES_tradnl" w:eastAsia="es-CO"/>
        </w:rPr>
      </w:pPr>
    </w:p>
    <w:p w:rsidR="00580ABB" w:rsidRPr="00035F05" w:rsidRDefault="00580ABB" w:rsidP="00580ABB">
      <w:pPr>
        <w:pStyle w:val="Textoindependiente2"/>
        <w:rPr>
          <w:color w:val="000000"/>
          <w:sz w:val="20"/>
          <w:szCs w:val="18"/>
          <w:lang w:val="es-ES_tradnl" w:eastAsia="es-CO"/>
        </w:rPr>
      </w:pPr>
      <w:r w:rsidRPr="00035F05">
        <w:rPr>
          <w:b/>
          <w:color w:val="000000"/>
          <w:sz w:val="20"/>
          <w:szCs w:val="18"/>
          <w:lang w:val="es-ES_tradnl" w:eastAsia="es-CO"/>
        </w:rPr>
        <w:t>Nota 2:</w:t>
      </w:r>
      <w:r w:rsidRPr="00035F05">
        <w:rPr>
          <w:color w:val="000000"/>
          <w:sz w:val="20"/>
          <w:szCs w:val="18"/>
          <w:lang w:val="es-ES_tradnl" w:eastAsia="es-CO"/>
        </w:rPr>
        <w:t xml:space="preserve"> Esta información puede ser verificada por la Unidad Prestadora de Salud Valle del Cauca de la Policía Nacional en el momento que lo desee.</w:t>
      </w:r>
    </w:p>
    <w:p w:rsidR="00580ABB" w:rsidRPr="00035F05" w:rsidRDefault="00580ABB" w:rsidP="0061007C">
      <w:pPr>
        <w:jc w:val="both"/>
        <w:rPr>
          <w:rFonts w:ascii="Arial" w:eastAsia="Calibri" w:hAnsi="Arial" w:cs="Arial"/>
          <w:b/>
          <w:bCs/>
          <w:color w:val="000000"/>
          <w:sz w:val="20"/>
          <w:szCs w:val="20"/>
          <w:lang w:val="es-ES_tradnl" w:eastAsia="en-US"/>
        </w:rPr>
      </w:pPr>
    </w:p>
    <w:p w:rsidR="00540DFC" w:rsidRPr="00035F05" w:rsidRDefault="00540DFC" w:rsidP="00E040DE">
      <w:pPr>
        <w:pStyle w:val="Prrafodelista"/>
        <w:numPr>
          <w:ilvl w:val="0"/>
          <w:numId w:val="28"/>
        </w:numPr>
        <w:ind w:hanging="436"/>
        <w:jc w:val="both"/>
        <w:rPr>
          <w:rFonts w:ascii="Arial" w:eastAsia="Calibri" w:hAnsi="Arial" w:cs="Arial"/>
          <w:color w:val="000000"/>
          <w:sz w:val="20"/>
          <w:szCs w:val="20"/>
          <w:lang w:val="es-ES_tradnl" w:eastAsia="en-US"/>
        </w:rPr>
      </w:pPr>
      <w:r w:rsidRPr="00035F05">
        <w:rPr>
          <w:rFonts w:ascii="Arial" w:eastAsia="Calibri" w:hAnsi="Arial" w:cs="Arial"/>
          <w:b/>
          <w:bCs/>
          <w:color w:val="000000"/>
          <w:sz w:val="20"/>
          <w:szCs w:val="20"/>
          <w:lang w:val="es-ES_tradnl" w:eastAsia="en-US"/>
        </w:rPr>
        <w:t>EVALUACIÓN ECONÓMICA</w:t>
      </w:r>
      <w:r w:rsidR="0063257F" w:rsidRPr="00035F05">
        <w:rPr>
          <w:rFonts w:ascii="Arial" w:eastAsia="Calibri" w:hAnsi="Arial" w:cs="Arial"/>
          <w:b/>
          <w:bCs/>
          <w:color w:val="000000"/>
          <w:sz w:val="20"/>
          <w:szCs w:val="20"/>
          <w:lang w:val="es-ES_tradnl" w:eastAsia="en-US"/>
        </w:rPr>
        <w:t xml:space="preserve"> </w:t>
      </w:r>
      <w:r w:rsidR="00010E3E" w:rsidRPr="00035F05">
        <w:rPr>
          <w:rFonts w:ascii="Arial" w:eastAsia="Calibri" w:hAnsi="Arial" w:cs="Arial"/>
          <w:b/>
          <w:bCs/>
          <w:color w:val="0000FF"/>
          <w:sz w:val="20"/>
          <w:szCs w:val="20"/>
          <w:lang w:val="es-ES_tradnl" w:eastAsia="en-US"/>
        </w:rPr>
        <w:t>(</w:t>
      </w:r>
      <w:r w:rsidR="00255915" w:rsidRPr="00035F05">
        <w:rPr>
          <w:rFonts w:ascii="Arial" w:eastAsia="Calibri" w:hAnsi="Arial" w:cs="Arial"/>
          <w:b/>
          <w:bCs/>
          <w:color w:val="0000FF"/>
          <w:sz w:val="20"/>
          <w:szCs w:val="20"/>
          <w:lang w:val="es-ES_tradnl" w:eastAsia="en-US"/>
        </w:rPr>
        <w:t>QUINIENTOS</w:t>
      </w:r>
      <w:r w:rsidR="0063257F" w:rsidRPr="00035F05">
        <w:rPr>
          <w:rFonts w:ascii="Arial" w:eastAsia="Calibri" w:hAnsi="Arial" w:cs="Arial"/>
          <w:b/>
          <w:bCs/>
          <w:color w:val="0000FF"/>
          <w:sz w:val="20"/>
          <w:szCs w:val="20"/>
          <w:lang w:val="es-ES_tradnl" w:eastAsia="en-US"/>
        </w:rPr>
        <w:t xml:space="preserve"> (</w:t>
      </w:r>
      <w:r w:rsidR="00255915" w:rsidRPr="00035F05">
        <w:rPr>
          <w:rFonts w:ascii="Arial" w:eastAsia="Calibri" w:hAnsi="Arial" w:cs="Arial"/>
          <w:b/>
          <w:bCs/>
          <w:color w:val="0000FF"/>
          <w:sz w:val="20"/>
          <w:szCs w:val="20"/>
          <w:lang w:val="es-ES_tradnl" w:eastAsia="en-US"/>
        </w:rPr>
        <w:t>500</w:t>
      </w:r>
      <w:r w:rsidR="0063257F" w:rsidRPr="00035F05">
        <w:rPr>
          <w:rFonts w:ascii="Arial" w:eastAsia="Calibri" w:hAnsi="Arial" w:cs="Arial"/>
          <w:b/>
          <w:bCs/>
          <w:color w:val="0000FF"/>
          <w:sz w:val="20"/>
          <w:szCs w:val="20"/>
          <w:lang w:val="es-ES_tradnl" w:eastAsia="en-US"/>
        </w:rPr>
        <w:t>)</w:t>
      </w:r>
      <w:r w:rsidR="000F443E" w:rsidRPr="00035F05">
        <w:rPr>
          <w:rFonts w:ascii="Arial" w:eastAsia="Calibri" w:hAnsi="Arial" w:cs="Arial"/>
          <w:b/>
          <w:bCs/>
          <w:color w:val="0000FF"/>
          <w:sz w:val="20"/>
          <w:szCs w:val="20"/>
          <w:lang w:val="es-ES_tradnl" w:eastAsia="en-US"/>
        </w:rPr>
        <w:t xml:space="preserve"> </w:t>
      </w:r>
      <w:r w:rsidR="0063257F" w:rsidRPr="00035F05">
        <w:rPr>
          <w:rFonts w:ascii="Arial" w:eastAsia="Calibri" w:hAnsi="Arial" w:cs="Arial"/>
          <w:b/>
          <w:bCs/>
          <w:sz w:val="20"/>
          <w:szCs w:val="20"/>
          <w:lang w:val="es-ES_tradnl" w:eastAsia="en-US"/>
        </w:rPr>
        <w:t>PUNTOS MAXIMOS</w:t>
      </w:r>
      <w:r w:rsidR="00010E3E" w:rsidRPr="00035F05">
        <w:rPr>
          <w:rFonts w:ascii="Arial" w:eastAsia="Calibri" w:hAnsi="Arial" w:cs="Arial"/>
          <w:b/>
          <w:bCs/>
          <w:sz w:val="20"/>
          <w:szCs w:val="20"/>
          <w:lang w:val="es-ES_tradnl" w:eastAsia="en-US"/>
        </w:rPr>
        <w:t>)</w:t>
      </w:r>
      <w:r w:rsidRPr="00035F05">
        <w:rPr>
          <w:rFonts w:ascii="Arial" w:eastAsia="Calibri" w:hAnsi="Arial" w:cs="Arial"/>
          <w:b/>
          <w:bCs/>
          <w:sz w:val="20"/>
          <w:szCs w:val="20"/>
          <w:lang w:val="es-ES_tradnl" w:eastAsia="en-US"/>
        </w:rPr>
        <w:t xml:space="preserve"> </w:t>
      </w:r>
    </w:p>
    <w:p w:rsidR="00540DFC" w:rsidRPr="00035F05" w:rsidRDefault="00540DFC" w:rsidP="00540DFC">
      <w:pPr>
        <w:pStyle w:val="Textoindependiente2"/>
        <w:rPr>
          <w:rFonts w:eastAsia="Calibri"/>
          <w:color w:val="000000"/>
          <w:sz w:val="20"/>
          <w:szCs w:val="20"/>
          <w:lang w:val="es-ES_tradnl" w:eastAsia="en-US"/>
        </w:rPr>
      </w:pPr>
    </w:p>
    <w:p w:rsidR="00FE0B62" w:rsidRPr="00035F05" w:rsidRDefault="00FE0B62" w:rsidP="00FE0B62">
      <w:pPr>
        <w:jc w:val="both"/>
        <w:rPr>
          <w:rFonts w:ascii="Arial" w:hAnsi="Arial" w:cs="Arial"/>
          <w:color w:val="000000"/>
          <w:sz w:val="20"/>
          <w:szCs w:val="20"/>
          <w:lang w:val="es-ES_tradnl" w:eastAsia="es-CO"/>
        </w:rPr>
      </w:pPr>
      <w:r w:rsidRPr="00035F05">
        <w:rPr>
          <w:rFonts w:ascii="Arial" w:hAnsi="Arial" w:cs="Arial"/>
          <w:color w:val="000000"/>
          <w:sz w:val="20"/>
          <w:szCs w:val="20"/>
          <w:lang w:val="es-ES_tradnl" w:eastAsia="es-CO"/>
        </w:rPr>
        <w:t xml:space="preserve">El oferente deberá presentar su oferta económica conforme al anexo denominado </w:t>
      </w:r>
      <w:r w:rsidR="00736E7E">
        <w:rPr>
          <w:rFonts w:ascii="Arial" w:hAnsi="Arial" w:cs="Arial"/>
          <w:color w:val="000000"/>
          <w:sz w:val="20"/>
          <w:szCs w:val="20"/>
          <w:lang w:val="es-ES_tradnl" w:eastAsia="es-CO"/>
        </w:rPr>
        <w:t>“</w:t>
      </w:r>
      <w:r w:rsidRPr="00035F05">
        <w:rPr>
          <w:rFonts w:ascii="Arial" w:hAnsi="Arial" w:cs="Arial"/>
          <w:color w:val="000000"/>
          <w:sz w:val="20"/>
          <w:szCs w:val="20"/>
          <w:lang w:val="es-ES_tradnl" w:eastAsia="es-CO"/>
        </w:rPr>
        <w:t>propuesta económica</w:t>
      </w:r>
      <w:r w:rsidR="00736E7E">
        <w:rPr>
          <w:rFonts w:ascii="Arial" w:hAnsi="Arial" w:cs="Arial"/>
          <w:color w:val="000000"/>
          <w:sz w:val="20"/>
          <w:szCs w:val="20"/>
          <w:lang w:val="es-ES_tradnl" w:eastAsia="es-CO"/>
        </w:rPr>
        <w:t xml:space="preserve">” </w:t>
      </w:r>
      <w:r w:rsidRPr="00035F05">
        <w:rPr>
          <w:rFonts w:ascii="Arial" w:hAnsi="Arial" w:cs="Arial"/>
          <w:color w:val="000000"/>
          <w:sz w:val="20"/>
          <w:szCs w:val="20"/>
          <w:lang w:val="es-ES_tradnl" w:eastAsia="es-CO"/>
        </w:rPr>
        <w:t xml:space="preserve">establecido </w:t>
      </w:r>
      <w:r w:rsidR="00A50F0E" w:rsidRPr="00035F05">
        <w:rPr>
          <w:rFonts w:ascii="Arial" w:hAnsi="Arial" w:cs="Arial"/>
          <w:color w:val="000000"/>
          <w:sz w:val="20"/>
          <w:szCs w:val="20"/>
          <w:lang w:val="es-ES_tradnl" w:eastAsia="es-CO"/>
        </w:rPr>
        <w:t xml:space="preserve">en </w:t>
      </w:r>
      <w:r w:rsidR="00FC3283">
        <w:rPr>
          <w:rFonts w:ascii="Arial" w:hAnsi="Arial" w:cs="Arial"/>
          <w:color w:val="000000"/>
          <w:sz w:val="20"/>
          <w:szCs w:val="20"/>
          <w:lang w:val="es-ES_tradnl" w:eastAsia="es-CO"/>
        </w:rPr>
        <w:t xml:space="preserve">el presente </w:t>
      </w:r>
      <w:r w:rsidRPr="00035F05">
        <w:rPr>
          <w:rFonts w:ascii="Arial" w:hAnsi="Arial" w:cs="Arial"/>
          <w:color w:val="000000"/>
          <w:sz w:val="20"/>
          <w:szCs w:val="20"/>
          <w:lang w:val="es-ES_tradnl" w:eastAsia="es-CO"/>
        </w:rPr>
        <w:t xml:space="preserve">pliego de condiciones con el porcentaje de descuento según la tarifa o precio techo correspondiente de acuerdo a los servicios incluidos dentro del </w:t>
      </w:r>
      <w:r w:rsidR="00736E7E">
        <w:rPr>
          <w:rFonts w:ascii="Arial" w:hAnsi="Arial" w:cs="Arial"/>
          <w:color w:val="000000"/>
          <w:sz w:val="20"/>
          <w:szCs w:val="20"/>
          <w:lang w:val="es-ES_tradnl" w:eastAsia="es-CO"/>
        </w:rPr>
        <w:t>anexo</w:t>
      </w:r>
      <w:r w:rsidRPr="00035F05">
        <w:rPr>
          <w:rFonts w:ascii="Arial" w:hAnsi="Arial" w:cs="Arial"/>
          <w:color w:val="000000"/>
          <w:sz w:val="20"/>
          <w:szCs w:val="20"/>
          <w:lang w:val="es-ES_tradnl" w:eastAsia="es-CO"/>
        </w:rPr>
        <w:t xml:space="preserve">. </w:t>
      </w:r>
    </w:p>
    <w:p w:rsidR="00B758E2" w:rsidRPr="00035F05" w:rsidRDefault="00B758E2" w:rsidP="00C948B0">
      <w:pPr>
        <w:tabs>
          <w:tab w:val="left" w:pos="0"/>
        </w:tabs>
        <w:jc w:val="center"/>
        <w:rPr>
          <w:rFonts w:ascii="Arial" w:hAnsi="Arial" w:cs="Arial"/>
          <w:b/>
          <w:sz w:val="20"/>
          <w:szCs w:val="20"/>
          <w:lang w:val="es-ES_tradnl"/>
        </w:rPr>
      </w:pPr>
    </w:p>
    <w:p w:rsidR="00712EC1" w:rsidRPr="00035F05" w:rsidRDefault="00712EC1" w:rsidP="00E040DE">
      <w:pPr>
        <w:numPr>
          <w:ilvl w:val="1"/>
          <w:numId w:val="28"/>
        </w:numPr>
        <w:jc w:val="both"/>
        <w:rPr>
          <w:rFonts w:ascii="Arial" w:eastAsia="Calibri" w:hAnsi="Arial" w:cs="Arial"/>
          <w:b/>
          <w:color w:val="000000"/>
          <w:sz w:val="20"/>
          <w:szCs w:val="20"/>
          <w:lang w:val="es-ES_tradnl" w:eastAsia="x-none"/>
        </w:rPr>
      </w:pPr>
      <w:r w:rsidRPr="00035F05">
        <w:rPr>
          <w:rFonts w:ascii="Arial" w:eastAsia="Calibri" w:hAnsi="Arial" w:cs="Arial"/>
          <w:b/>
          <w:color w:val="000000"/>
          <w:sz w:val="20"/>
          <w:szCs w:val="20"/>
          <w:lang w:val="es-ES_tradnl" w:eastAsia="x-none"/>
        </w:rPr>
        <w:t>Servicios y procedimientos (Máximo 300 puntos)</w:t>
      </w:r>
    </w:p>
    <w:p w:rsidR="00712EC1" w:rsidRPr="00035F05" w:rsidRDefault="00712EC1" w:rsidP="00712EC1">
      <w:pPr>
        <w:ind w:left="720"/>
        <w:jc w:val="both"/>
        <w:rPr>
          <w:rFonts w:ascii="Arial" w:eastAsia="Calibri" w:hAnsi="Arial" w:cs="Arial"/>
          <w:b/>
          <w:color w:val="000000"/>
          <w:sz w:val="20"/>
          <w:szCs w:val="20"/>
          <w:lang w:val="es-ES_tradnl" w:eastAsia="x-none"/>
        </w:rPr>
      </w:pPr>
    </w:p>
    <w:p w:rsidR="00FB6104" w:rsidRPr="00FB6104" w:rsidRDefault="00FB6104" w:rsidP="00FB6104">
      <w:pPr>
        <w:autoSpaceDE w:val="0"/>
        <w:autoSpaceDN w:val="0"/>
        <w:jc w:val="both"/>
        <w:rPr>
          <w:rFonts w:ascii="Arial" w:hAnsi="Arial" w:cs="Arial"/>
          <w:sz w:val="20"/>
          <w:szCs w:val="20"/>
          <w:lang w:val="es-ES_tradnl" w:eastAsia="es-CO"/>
        </w:rPr>
      </w:pPr>
      <w:r w:rsidRPr="00FB6104">
        <w:rPr>
          <w:rFonts w:ascii="Arial" w:hAnsi="Arial" w:cs="Arial"/>
          <w:sz w:val="20"/>
          <w:szCs w:val="20"/>
          <w:lang w:val="es-ES_tradnl" w:eastAsia="es-CO"/>
        </w:rPr>
        <w:lastRenderedPageBreak/>
        <w:t xml:space="preserve">La tarifa para </w:t>
      </w:r>
      <w:r w:rsidRPr="00FB6104">
        <w:rPr>
          <w:rFonts w:ascii="Arial" w:hAnsi="Arial" w:cs="Arial"/>
          <w:bCs/>
          <w:sz w:val="20"/>
          <w:szCs w:val="20"/>
          <w:lang w:val="es-ES_tradnl" w:eastAsia="es-CO"/>
        </w:rPr>
        <w:t>procedimientos en salud</w:t>
      </w:r>
      <w:r w:rsidRPr="00FB6104">
        <w:rPr>
          <w:rFonts w:ascii="Arial" w:hAnsi="Arial" w:cs="Arial"/>
          <w:sz w:val="20"/>
          <w:szCs w:val="20"/>
          <w:lang w:val="es-ES_tradnl" w:eastAsia="es-CO"/>
        </w:rPr>
        <w:t xml:space="preserve"> se evaluará sobre la tarifa o precio techo establecida en </w:t>
      </w:r>
      <w:proofErr w:type="spellStart"/>
      <w:r w:rsidRPr="00FB6104">
        <w:rPr>
          <w:rFonts w:ascii="Arial" w:hAnsi="Arial" w:cs="Arial"/>
          <w:sz w:val="20"/>
          <w:szCs w:val="20"/>
          <w:lang w:val="es-ES_tradnl" w:eastAsia="es-CO"/>
        </w:rPr>
        <w:t>eI</w:t>
      </w:r>
      <w:proofErr w:type="spellEnd"/>
      <w:r w:rsidRPr="00FB6104">
        <w:rPr>
          <w:rFonts w:ascii="Arial" w:hAnsi="Arial" w:cs="Arial"/>
          <w:sz w:val="20"/>
          <w:szCs w:val="20"/>
          <w:lang w:val="es-ES_tradnl" w:eastAsia="es-CO"/>
        </w:rPr>
        <w:t xml:space="preserve"> anexo denominado oferta económica del presente estudio. </w:t>
      </w:r>
    </w:p>
    <w:p w:rsidR="00712EC1" w:rsidRPr="00035F05" w:rsidRDefault="00712EC1" w:rsidP="00712EC1">
      <w:pPr>
        <w:autoSpaceDE w:val="0"/>
        <w:autoSpaceDN w:val="0"/>
        <w:jc w:val="both"/>
        <w:rPr>
          <w:rFonts w:ascii="Arial" w:hAnsi="Arial" w:cs="Arial"/>
          <w:color w:val="000000"/>
          <w:sz w:val="20"/>
          <w:szCs w:val="20"/>
          <w:lang w:val="es-ES_tradnl" w:eastAsia="es-CO"/>
        </w:rPr>
      </w:pPr>
    </w:p>
    <w:p w:rsidR="000135ED" w:rsidRPr="000135ED" w:rsidRDefault="000135ED" w:rsidP="000135ED">
      <w:pPr>
        <w:jc w:val="both"/>
        <w:rPr>
          <w:rFonts w:ascii="Arial" w:eastAsia="Calibri" w:hAnsi="Arial" w:cs="Arial"/>
          <w:sz w:val="20"/>
          <w:szCs w:val="20"/>
          <w:lang w:val="es-ES_tradnl" w:eastAsia="x-none"/>
        </w:rPr>
      </w:pPr>
      <w:r w:rsidRPr="000135ED">
        <w:rPr>
          <w:rFonts w:ascii="Arial" w:eastAsia="Calibri" w:hAnsi="Arial" w:cs="Arial"/>
          <w:sz w:val="20"/>
          <w:szCs w:val="20"/>
          <w:lang w:val="es-ES_tradnl" w:eastAsia="x-none"/>
        </w:rPr>
        <w:t xml:space="preserve">La oferta que presente el mayor porcentaje único de descuento se le asignara hasta (300) puntos, las demás ofertas obtendrán el puntaje que arroje la siguiente </w:t>
      </w:r>
      <w:r w:rsidRPr="000135ED">
        <w:rPr>
          <w:rFonts w:ascii="Arial" w:eastAsia="Calibri" w:hAnsi="Arial" w:cs="Arial"/>
          <w:b/>
          <w:bCs/>
          <w:sz w:val="20"/>
          <w:szCs w:val="20"/>
          <w:lang w:val="es-ES_tradnl" w:eastAsia="x-none"/>
        </w:rPr>
        <w:t>fórmula:</w:t>
      </w:r>
    </w:p>
    <w:p w:rsidR="00FE0B62" w:rsidRDefault="00FE0B62" w:rsidP="00C948B0">
      <w:pPr>
        <w:tabs>
          <w:tab w:val="left" w:pos="0"/>
        </w:tabs>
        <w:jc w:val="center"/>
        <w:rPr>
          <w:rFonts w:ascii="Arial" w:hAnsi="Arial" w:cs="Arial"/>
          <w:b/>
          <w:sz w:val="20"/>
          <w:szCs w:val="20"/>
          <w:lang w:val="es-ES_tradnl"/>
        </w:rPr>
      </w:pPr>
    </w:p>
    <w:p w:rsidR="00870F53" w:rsidRPr="00035F05" w:rsidRDefault="00870F53" w:rsidP="00C948B0">
      <w:pPr>
        <w:tabs>
          <w:tab w:val="left" w:pos="0"/>
        </w:tabs>
        <w:jc w:val="center"/>
        <w:rPr>
          <w:rFonts w:ascii="Arial" w:hAnsi="Arial" w:cs="Arial"/>
          <w:b/>
          <w:sz w:val="20"/>
          <w:szCs w:val="20"/>
          <w:lang w:val="es-ES_tradnl"/>
        </w:rPr>
      </w:pPr>
    </w:p>
    <w:tbl>
      <w:tblPr>
        <w:tblW w:w="0" w:type="auto"/>
        <w:tblLook w:val="04A0" w:firstRow="1" w:lastRow="0" w:firstColumn="1" w:lastColumn="0" w:noHBand="0" w:noVBand="1"/>
      </w:tblPr>
      <w:tblGrid>
        <w:gridCol w:w="2518"/>
        <w:gridCol w:w="4961"/>
        <w:gridCol w:w="851"/>
      </w:tblGrid>
      <w:tr w:rsidR="00565CB3" w:rsidRPr="00565CB3" w:rsidTr="000B4523">
        <w:tc>
          <w:tcPr>
            <w:tcW w:w="2518" w:type="dxa"/>
            <w:vMerge w:val="restart"/>
            <w:shd w:val="clear" w:color="auto" w:fill="auto"/>
            <w:vAlign w:val="center"/>
          </w:tcPr>
          <w:p w:rsidR="00565CB3" w:rsidRPr="00565CB3" w:rsidRDefault="00565CB3" w:rsidP="00565CB3">
            <w:pPr>
              <w:jc w:val="center"/>
              <w:rPr>
                <w:rFonts w:ascii="Arial" w:hAnsi="Arial" w:cs="Arial"/>
                <w:i/>
                <w:iCs/>
                <w:color w:val="000000"/>
                <w:sz w:val="20"/>
                <w:szCs w:val="20"/>
                <w:lang w:val="es-ES_tradnl" w:eastAsia="es-CO"/>
              </w:rPr>
            </w:pPr>
            <w:r w:rsidRPr="00565CB3">
              <w:rPr>
                <w:rFonts w:ascii="Arial" w:hAnsi="Arial" w:cs="Arial"/>
                <w:i/>
                <w:iCs/>
                <w:color w:val="000000"/>
                <w:sz w:val="20"/>
                <w:szCs w:val="20"/>
                <w:lang w:val="es-ES_tradnl" w:eastAsia="es-CO"/>
              </w:rPr>
              <w:t>Puntaje oferta a evaluar =</w:t>
            </w:r>
          </w:p>
        </w:tc>
        <w:tc>
          <w:tcPr>
            <w:tcW w:w="4961" w:type="dxa"/>
            <w:tcBorders>
              <w:bottom w:val="single" w:sz="4" w:space="0" w:color="auto"/>
            </w:tcBorders>
            <w:shd w:val="clear" w:color="auto" w:fill="auto"/>
          </w:tcPr>
          <w:p w:rsidR="00565CB3" w:rsidRPr="00565CB3" w:rsidRDefault="00565CB3" w:rsidP="00565CB3">
            <w:pPr>
              <w:jc w:val="center"/>
              <w:rPr>
                <w:rFonts w:ascii="Arial" w:hAnsi="Arial" w:cs="Arial"/>
                <w:i/>
                <w:iCs/>
                <w:color w:val="000000"/>
                <w:sz w:val="20"/>
                <w:szCs w:val="20"/>
                <w:lang w:val="es-ES_tradnl" w:eastAsia="es-CO"/>
              </w:rPr>
            </w:pPr>
            <w:r w:rsidRPr="00565CB3">
              <w:rPr>
                <w:rFonts w:ascii="Arial" w:hAnsi="Arial" w:cs="Arial"/>
                <w:i/>
                <w:iCs/>
                <w:color w:val="000000"/>
                <w:sz w:val="20"/>
                <w:szCs w:val="20"/>
                <w:lang w:val="es-ES_tradnl" w:eastAsia="es-CO"/>
              </w:rPr>
              <w:t xml:space="preserve">Porcentaje único de descuento de la oferta a </w:t>
            </w:r>
            <w:r w:rsidRPr="00565CB3">
              <w:rPr>
                <w:rFonts w:ascii="Arial" w:hAnsi="Arial"/>
                <w:i/>
                <w:iCs/>
                <w:color w:val="000000"/>
                <w:sz w:val="20"/>
                <w:szCs w:val="20"/>
                <w:lang w:val="es-ES_tradnl" w:eastAsia="es-CO"/>
              </w:rPr>
              <w:t>evaluar</w:t>
            </w:r>
          </w:p>
        </w:tc>
        <w:tc>
          <w:tcPr>
            <w:tcW w:w="851" w:type="dxa"/>
            <w:vMerge w:val="restart"/>
            <w:shd w:val="clear" w:color="auto" w:fill="auto"/>
            <w:vAlign w:val="center"/>
          </w:tcPr>
          <w:p w:rsidR="00565CB3" w:rsidRPr="00565CB3" w:rsidRDefault="00565CB3" w:rsidP="00565CB3">
            <w:pPr>
              <w:jc w:val="center"/>
              <w:rPr>
                <w:rFonts w:ascii="Arial" w:hAnsi="Arial" w:cs="Arial"/>
                <w:i/>
                <w:iCs/>
                <w:color w:val="000000"/>
                <w:sz w:val="20"/>
                <w:szCs w:val="20"/>
                <w:lang w:val="es-ES_tradnl" w:eastAsia="es-CO"/>
              </w:rPr>
            </w:pPr>
            <w:r w:rsidRPr="00565CB3">
              <w:rPr>
                <w:rFonts w:ascii="Arial" w:hAnsi="Arial" w:cs="Arial"/>
                <w:i/>
                <w:iCs/>
                <w:color w:val="000000"/>
                <w:sz w:val="20"/>
                <w:szCs w:val="20"/>
                <w:lang w:val="es-ES_tradnl" w:eastAsia="es-CO"/>
              </w:rPr>
              <w:t>X 300</w:t>
            </w:r>
          </w:p>
        </w:tc>
      </w:tr>
      <w:tr w:rsidR="00565CB3" w:rsidRPr="00565CB3" w:rsidTr="000B4523">
        <w:tc>
          <w:tcPr>
            <w:tcW w:w="2518" w:type="dxa"/>
            <w:vMerge/>
            <w:shd w:val="clear" w:color="auto" w:fill="auto"/>
          </w:tcPr>
          <w:p w:rsidR="00565CB3" w:rsidRPr="00565CB3" w:rsidRDefault="00565CB3" w:rsidP="00565CB3">
            <w:pPr>
              <w:jc w:val="both"/>
              <w:rPr>
                <w:rFonts w:ascii="Arial" w:hAnsi="Arial" w:cs="Arial"/>
                <w:color w:val="000000"/>
                <w:sz w:val="20"/>
                <w:szCs w:val="20"/>
                <w:lang w:val="es-ES_tradnl" w:eastAsia="es-CO"/>
              </w:rPr>
            </w:pPr>
          </w:p>
        </w:tc>
        <w:tc>
          <w:tcPr>
            <w:tcW w:w="4961" w:type="dxa"/>
            <w:tcBorders>
              <w:top w:val="single" w:sz="4" w:space="0" w:color="auto"/>
            </w:tcBorders>
            <w:shd w:val="clear" w:color="auto" w:fill="auto"/>
          </w:tcPr>
          <w:p w:rsidR="00565CB3" w:rsidRPr="00565CB3" w:rsidRDefault="00565CB3" w:rsidP="00565CB3">
            <w:pPr>
              <w:jc w:val="center"/>
              <w:rPr>
                <w:rFonts w:ascii="Arial" w:hAnsi="Arial" w:cs="Arial"/>
                <w:i/>
                <w:iCs/>
                <w:color w:val="000000"/>
                <w:sz w:val="20"/>
                <w:szCs w:val="20"/>
                <w:lang w:val="es-ES_tradnl" w:eastAsia="es-CO"/>
              </w:rPr>
            </w:pPr>
            <w:r w:rsidRPr="00565CB3">
              <w:rPr>
                <w:rFonts w:ascii="Arial" w:hAnsi="Arial" w:cs="Arial"/>
                <w:i/>
                <w:iCs/>
                <w:color w:val="000000"/>
                <w:sz w:val="20"/>
                <w:szCs w:val="20"/>
                <w:lang w:val="es-ES_tradnl" w:eastAsia="es-CO"/>
              </w:rPr>
              <w:t>Mayor porcentaje único de descuento ofertado</w:t>
            </w:r>
          </w:p>
        </w:tc>
        <w:tc>
          <w:tcPr>
            <w:tcW w:w="851" w:type="dxa"/>
            <w:vMerge/>
            <w:shd w:val="clear" w:color="auto" w:fill="auto"/>
          </w:tcPr>
          <w:p w:rsidR="00565CB3" w:rsidRPr="00565CB3" w:rsidRDefault="00565CB3" w:rsidP="00565CB3">
            <w:pPr>
              <w:jc w:val="center"/>
              <w:rPr>
                <w:rFonts w:ascii="Arial" w:hAnsi="Arial" w:cs="Arial"/>
                <w:color w:val="000000"/>
                <w:sz w:val="20"/>
                <w:szCs w:val="20"/>
                <w:lang w:val="es-ES_tradnl" w:eastAsia="es-CO"/>
              </w:rPr>
            </w:pPr>
          </w:p>
        </w:tc>
      </w:tr>
    </w:tbl>
    <w:p w:rsidR="00FE0B62" w:rsidRDefault="00FE0B62" w:rsidP="00C948B0">
      <w:pPr>
        <w:tabs>
          <w:tab w:val="left" w:pos="0"/>
        </w:tabs>
        <w:jc w:val="center"/>
        <w:rPr>
          <w:rFonts w:ascii="Arial" w:hAnsi="Arial" w:cs="Arial"/>
          <w:b/>
          <w:sz w:val="20"/>
          <w:szCs w:val="20"/>
          <w:lang w:val="es-ES_tradnl"/>
        </w:rPr>
      </w:pPr>
    </w:p>
    <w:p w:rsidR="00565CB3" w:rsidRPr="00035F05" w:rsidRDefault="00565CB3" w:rsidP="00C948B0">
      <w:pPr>
        <w:tabs>
          <w:tab w:val="left" w:pos="0"/>
        </w:tabs>
        <w:jc w:val="center"/>
        <w:rPr>
          <w:rFonts w:ascii="Arial" w:hAnsi="Arial" w:cs="Arial"/>
          <w:b/>
          <w:sz w:val="20"/>
          <w:szCs w:val="20"/>
          <w:lang w:val="es-ES_tradnl"/>
        </w:rPr>
      </w:pPr>
    </w:p>
    <w:p w:rsidR="00596246" w:rsidRPr="00596246" w:rsidRDefault="00596246" w:rsidP="00596246">
      <w:pPr>
        <w:autoSpaceDE w:val="0"/>
        <w:autoSpaceDN w:val="0"/>
        <w:adjustRightInd w:val="0"/>
        <w:jc w:val="both"/>
        <w:rPr>
          <w:rFonts w:ascii="Arial" w:hAnsi="Arial" w:cs="Arial"/>
          <w:b/>
          <w:bCs/>
          <w:sz w:val="20"/>
          <w:szCs w:val="20"/>
          <w:lang w:val="es-ES_tradnl" w:eastAsia="es-CO"/>
        </w:rPr>
      </w:pPr>
      <w:r w:rsidRPr="00596246">
        <w:rPr>
          <w:rFonts w:ascii="Arial" w:hAnsi="Arial" w:cs="Arial"/>
          <w:b/>
          <w:bCs/>
          <w:sz w:val="20"/>
          <w:szCs w:val="20"/>
          <w:lang w:val="es-ES_tradnl" w:eastAsia="es-CO"/>
        </w:rPr>
        <w:t>Nota: En caso de no otorgar porcentaje único descuento o que el descuento sea equivalente al 0% o que en la oferta no se relacione ningún valor, la oferta no obtendrá puntaje o su puntaje será cero (0) y se entenderá como obvio que su oferta es presentada conforme a los precios techos establecidos.</w:t>
      </w:r>
    </w:p>
    <w:p w:rsidR="006B4160" w:rsidRPr="00035F05" w:rsidRDefault="006B4160" w:rsidP="006B4160">
      <w:pPr>
        <w:jc w:val="both"/>
        <w:rPr>
          <w:rFonts w:ascii="Arial" w:hAnsi="Arial" w:cs="Arial"/>
          <w:b/>
          <w:color w:val="000000"/>
          <w:sz w:val="20"/>
          <w:szCs w:val="20"/>
          <w:lang w:val="es-ES_tradnl" w:eastAsia="es-CO"/>
        </w:rPr>
      </w:pPr>
    </w:p>
    <w:p w:rsidR="007D36D5" w:rsidRPr="007D36D5" w:rsidRDefault="007D36D5" w:rsidP="007D36D5">
      <w:pPr>
        <w:jc w:val="both"/>
        <w:rPr>
          <w:rFonts w:ascii="Arial" w:hAnsi="Arial" w:cs="Arial"/>
          <w:sz w:val="20"/>
          <w:szCs w:val="20"/>
          <w:lang w:val="es-ES_tradnl" w:eastAsia="es-CO"/>
        </w:rPr>
      </w:pPr>
      <w:r w:rsidRPr="007D36D5">
        <w:rPr>
          <w:rFonts w:ascii="Arial" w:hAnsi="Arial" w:cs="Arial"/>
          <w:sz w:val="20"/>
          <w:szCs w:val="20"/>
          <w:lang w:val="es-ES_tradnl" w:eastAsia="es-CO"/>
        </w:rPr>
        <w:t>Se considerará que la propuesta es hábil siempre que cumpla con la totalidad de los requisitos de orden Jurídico, Técnico y financiero, y cuando la misma no supere el presupuesto oficial.</w:t>
      </w:r>
    </w:p>
    <w:p w:rsidR="007D36D5" w:rsidRPr="007D36D5" w:rsidRDefault="007D36D5" w:rsidP="007D36D5">
      <w:pPr>
        <w:spacing w:line="240" w:lineRule="exact"/>
        <w:jc w:val="both"/>
        <w:rPr>
          <w:rFonts w:ascii="Arial" w:eastAsia="Calibri" w:hAnsi="Arial" w:cs="Arial"/>
          <w:bCs/>
          <w:sz w:val="20"/>
          <w:szCs w:val="20"/>
          <w:lang w:val="es-ES_tradnl" w:eastAsia="es-CO"/>
        </w:rPr>
      </w:pPr>
    </w:p>
    <w:p w:rsidR="007D36D5" w:rsidRPr="007D36D5" w:rsidRDefault="007D36D5" w:rsidP="007D36D5">
      <w:pPr>
        <w:spacing w:line="240" w:lineRule="exact"/>
        <w:jc w:val="both"/>
        <w:rPr>
          <w:rFonts w:ascii="Arial" w:eastAsia="Calibri" w:hAnsi="Arial" w:cs="Arial"/>
          <w:iCs/>
          <w:sz w:val="20"/>
          <w:szCs w:val="20"/>
          <w:lang w:val="es-ES_tradnl" w:eastAsia="es-CO"/>
        </w:rPr>
      </w:pPr>
      <w:r w:rsidRPr="007D36D5">
        <w:rPr>
          <w:rFonts w:ascii="Arial" w:eastAsia="Calibri" w:hAnsi="Arial" w:cs="Arial"/>
          <w:bCs/>
          <w:sz w:val="20"/>
          <w:szCs w:val="20"/>
          <w:lang w:val="es-ES_tradnl" w:eastAsia="es-CO"/>
        </w:rPr>
        <w:t xml:space="preserve">Para lo anterior el oferente deberá presentar en archivo Excel en el SECOP II, todos los procedimientos ofertados, con su respectivo precio y código CUPS, cuando no lo tenga debe contener el código institucional, </w:t>
      </w:r>
      <w:r w:rsidRPr="007D36D5">
        <w:rPr>
          <w:rFonts w:ascii="Arial" w:eastAsia="Calibri" w:hAnsi="Arial" w:cs="Arial"/>
          <w:b/>
          <w:bCs/>
          <w:sz w:val="20"/>
          <w:szCs w:val="20"/>
          <w:lang w:val="es-ES_tradnl" w:eastAsia="es-CO"/>
        </w:rPr>
        <w:t>DESCRIPCIÓN DEL SERVICIO Y TARIFA</w:t>
      </w:r>
      <w:r w:rsidRPr="007D36D5">
        <w:rPr>
          <w:rFonts w:ascii="Arial" w:eastAsia="Calibri" w:hAnsi="Arial" w:cs="Arial"/>
          <w:bCs/>
          <w:sz w:val="20"/>
          <w:szCs w:val="20"/>
          <w:lang w:val="es-ES_tradnl" w:eastAsia="es-CO"/>
        </w:rPr>
        <w:t>.</w:t>
      </w:r>
    </w:p>
    <w:p w:rsidR="00037187" w:rsidRPr="00035F05" w:rsidRDefault="00037187" w:rsidP="00C948B0">
      <w:pPr>
        <w:tabs>
          <w:tab w:val="left" w:pos="0"/>
        </w:tabs>
        <w:jc w:val="center"/>
        <w:rPr>
          <w:rFonts w:ascii="Arial" w:hAnsi="Arial" w:cs="Arial"/>
          <w:b/>
          <w:sz w:val="20"/>
          <w:szCs w:val="20"/>
          <w:lang w:val="es-ES_tradnl"/>
        </w:rPr>
      </w:pPr>
    </w:p>
    <w:p w:rsidR="006B4160" w:rsidRPr="00035F05" w:rsidRDefault="006B4160" w:rsidP="00E040DE">
      <w:pPr>
        <w:numPr>
          <w:ilvl w:val="1"/>
          <w:numId w:val="28"/>
        </w:numPr>
        <w:jc w:val="both"/>
        <w:rPr>
          <w:rFonts w:ascii="Arial" w:eastAsia="Calibri" w:hAnsi="Arial" w:cs="Arial"/>
          <w:color w:val="000000"/>
          <w:sz w:val="20"/>
          <w:szCs w:val="14"/>
          <w:lang w:val="es-ES_tradnl" w:eastAsia="x-none"/>
        </w:rPr>
      </w:pPr>
      <w:r w:rsidRPr="00035F05">
        <w:rPr>
          <w:rFonts w:ascii="Arial" w:eastAsia="Calibri" w:hAnsi="Arial" w:cs="Arial"/>
          <w:b/>
          <w:color w:val="000000"/>
          <w:sz w:val="20"/>
          <w:szCs w:val="14"/>
          <w:lang w:val="es-ES_tradnl" w:eastAsia="x-none"/>
        </w:rPr>
        <w:t>Medicamentos, insumos y medios de contraste (máximo 200 puntos)</w:t>
      </w:r>
    </w:p>
    <w:p w:rsidR="006B4160" w:rsidRPr="00035F05" w:rsidRDefault="006B4160" w:rsidP="006B4160">
      <w:pPr>
        <w:jc w:val="both"/>
        <w:rPr>
          <w:rFonts w:ascii="Arial" w:hAnsi="Arial" w:cs="Arial"/>
          <w:color w:val="000000"/>
          <w:sz w:val="20"/>
          <w:szCs w:val="20"/>
          <w:lang w:val="es-ES_tradnl" w:eastAsia="es-CO"/>
        </w:rPr>
      </w:pPr>
    </w:p>
    <w:p w:rsidR="004B50CD" w:rsidRPr="004B50CD" w:rsidRDefault="004B50CD" w:rsidP="004B50CD">
      <w:pPr>
        <w:jc w:val="both"/>
        <w:rPr>
          <w:rFonts w:ascii="Arial" w:hAnsi="Arial" w:cs="Arial"/>
          <w:sz w:val="20"/>
          <w:szCs w:val="20"/>
          <w:lang w:val="es-ES_tradnl" w:eastAsia="es-CO"/>
        </w:rPr>
      </w:pPr>
      <w:r w:rsidRPr="004B50CD">
        <w:rPr>
          <w:rFonts w:ascii="Arial" w:hAnsi="Arial" w:cs="Arial"/>
          <w:sz w:val="20"/>
          <w:szCs w:val="20"/>
          <w:lang w:val="es-ES_tradnl" w:eastAsia="es-CO"/>
        </w:rPr>
        <w:t>Para los medicamentos e insumos médicos ambulatorios y de procedimientos diagnósticos que requieran la utilización de medios de contraste, se evaluarán con referencia al precio promedio de mercado vigente establecido por auditoria médica de la Unidad Prestadora de Salud Valle del Cauca</w:t>
      </w:r>
      <w:r w:rsidRPr="004B50CD">
        <w:rPr>
          <w:rFonts w:ascii="Arial" w:hAnsi="Arial" w:cs="Arial"/>
          <w:bCs/>
          <w:sz w:val="20"/>
          <w:szCs w:val="20"/>
          <w:lang w:val="es-ES_tradnl" w:eastAsia="es-CO"/>
        </w:rPr>
        <w:t>,</w:t>
      </w:r>
      <w:r w:rsidRPr="004B50CD">
        <w:rPr>
          <w:rFonts w:ascii="Arial" w:hAnsi="Arial" w:cs="Arial"/>
          <w:sz w:val="20"/>
          <w:szCs w:val="20"/>
          <w:lang w:val="es-ES_tradnl" w:eastAsia="es-CO"/>
        </w:rPr>
        <w:t xml:space="preserve"> más el incremento legal de doce por ciento (12%) del</w:t>
      </w:r>
      <w:r w:rsidRPr="004B50CD">
        <w:rPr>
          <w:rFonts w:ascii="Arial" w:hAnsi="Arial" w:cs="Arial"/>
          <w:bCs/>
          <w:sz w:val="20"/>
          <w:szCs w:val="20"/>
          <w:lang w:val="es-ES_tradnl" w:eastAsia="es-CO"/>
        </w:rPr>
        <w:t xml:space="preserve"> valor de adquisición</w:t>
      </w:r>
      <w:r w:rsidRPr="004B50CD">
        <w:rPr>
          <w:rFonts w:ascii="Arial" w:hAnsi="Arial" w:cs="Arial"/>
          <w:b/>
          <w:sz w:val="20"/>
          <w:szCs w:val="20"/>
          <w:lang w:val="es-ES_tradnl" w:eastAsia="es-CO"/>
        </w:rPr>
        <w:t xml:space="preserve"> </w:t>
      </w:r>
      <w:r w:rsidRPr="004B50CD">
        <w:rPr>
          <w:rFonts w:ascii="Arial" w:hAnsi="Arial" w:cs="Arial"/>
          <w:sz w:val="20"/>
          <w:szCs w:val="20"/>
          <w:lang w:val="es-ES_tradnl" w:eastAsia="es-CO"/>
        </w:rPr>
        <w:t>como precio techo. Las entidades podrán ofertar un porcentaje de descuento sobre el precio techo, asignándole el puntaje máximo de doscientos (</w:t>
      </w:r>
      <w:r w:rsidRPr="004B50CD">
        <w:rPr>
          <w:rFonts w:ascii="Arial" w:hAnsi="Arial" w:cs="Arial"/>
          <w:bCs/>
          <w:sz w:val="20"/>
          <w:szCs w:val="20"/>
          <w:lang w:val="es-ES_tradnl" w:eastAsia="es-CO"/>
        </w:rPr>
        <w:t>200</w:t>
      </w:r>
      <w:r w:rsidRPr="004B50CD">
        <w:rPr>
          <w:rFonts w:ascii="Arial" w:hAnsi="Arial" w:cs="Arial"/>
          <w:sz w:val="20"/>
          <w:szCs w:val="20"/>
          <w:lang w:val="es-ES_tradnl" w:eastAsia="es-CO"/>
        </w:rPr>
        <w:t>) puntos a la entidad que mayor descuento otorgue, para lo cual se aplicará la siguiente fórmula:</w:t>
      </w:r>
    </w:p>
    <w:p w:rsidR="004B50CD" w:rsidRPr="004B50CD" w:rsidRDefault="004B50CD" w:rsidP="004B50CD">
      <w:pPr>
        <w:jc w:val="both"/>
        <w:rPr>
          <w:rFonts w:ascii="Arial" w:hAnsi="Arial" w:cs="Arial"/>
          <w:sz w:val="20"/>
          <w:szCs w:val="20"/>
          <w:lang w:val="es-ES_tradnl" w:eastAsia="es-CO"/>
        </w:rPr>
      </w:pPr>
    </w:p>
    <w:tbl>
      <w:tblPr>
        <w:tblW w:w="0" w:type="auto"/>
        <w:tblLook w:val="04A0" w:firstRow="1" w:lastRow="0" w:firstColumn="1" w:lastColumn="0" w:noHBand="0" w:noVBand="1"/>
      </w:tblPr>
      <w:tblGrid>
        <w:gridCol w:w="2518"/>
        <w:gridCol w:w="4961"/>
        <w:gridCol w:w="851"/>
      </w:tblGrid>
      <w:tr w:rsidR="004B50CD" w:rsidRPr="004B50CD" w:rsidTr="000B4523">
        <w:tc>
          <w:tcPr>
            <w:tcW w:w="2518" w:type="dxa"/>
            <w:vMerge w:val="restart"/>
            <w:shd w:val="clear" w:color="auto" w:fill="auto"/>
            <w:vAlign w:val="center"/>
          </w:tcPr>
          <w:p w:rsidR="004B50CD" w:rsidRPr="004B50CD" w:rsidRDefault="004B50CD" w:rsidP="004B50CD">
            <w:pPr>
              <w:jc w:val="center"/>
              <w:rPr>
                <w:rFonts w:ascii="Arial" w:hAnsi="Arial" w:cs="Arial"/>
                <w:i/>
                <w:iCs/>
                <w:color w:val="000000"/>
                <w:sz w:val="20"/>
                <w:szCs w:val="20"/>
                <w:lang w:val="es-ES_tradnl" w:eastAsia="es-CO"/>
              </w:rPr>
            </w:pPr>
            <w:r w:rsidRPr="004B50CD">
              <w:rPr>
                <w:rFonts w:ascii="Arial" w:hAnsi="Arial" w:cs="Arial"/>
                <w:i/>
                <w:iCs/>
                <w:color w:val="000000"/>
                <w:sz w:val="20"/>
                <w:szCs w:val="20"/>
                <w:lang w:val="es-ES_tradnl" w:eastAsia="es-CO"/>
              </w:rPr>
              <w:t>Puntaje oferta a evaluar =</w:t>
            </w:r>
          </w:p>
        </w:tc>
        <w:tc>
          <w:tcPr>
            <w:tcW w:w="4961" w:type="dxa"/>
            <w:tcBorders>
              <w:bottom w:val="single" w:sz="4" w:space="0" w:color="auto"/>
            </w:tcBorders>
            <w:shd w:val="clear" w:color="auto" w:fill="auto"/>
          </w:tcPr>
          <w:p w:rsidR="004B50CD" w:rsidRPr="004B50CD" w:rsidRDefault="004B50CD" w:rsidP="004B50CD">
            <w:pPr>
              <w:jc w:val="center"/>
              <w:rPr>
                <w:rFonts w:ascii="Arial" w:hAnsi="Arial" w:cs="Arial"/>
                <w:i/>
                <w:iCs/>
                <w:color w:val="000000"/>
                <w:sz w:val="20"/>
                <w:szCs w:val="20"/>
                <w:lang w:val="es-ES_tradnl" w:eastAsia="es-CO"/>
              </w:rPr>
            </w:pPr>
            <w:r w:rsidRPr="004B50CD">
              <w:rPr>
                <w:rFonts w:ascii="Arial" w:hAnsi="Arial" w:cs="Arial"/>
                <w:i/>
                <w:iCs/>
                <w:color w:val="000000"/>
                <w:sz w:val="20"/>
                <w:szCs w:val="20"/>
                <w:lang w:val="es-ES_tradnl" w:eastAsia="es-CO"/>
              </w:rPr>
              <w:t xml:space="preserve">Porcentaje de descuento de la oferta a </w:t>
            </w:r>
            <w:r w:rsidRPr="004B50CD">
              <w:rPr>
                <w:rFonts w:ascii="Arial" w:hAnsi="Arial"/>
                <w:i/>
                <w:iCs/>
                <w:color w:val="000000"/>
                <w:sz w:val="20"/>
                <w:szCs w:val="20"/>
                <w:lang w:val="es-ES_tradnl" w:eastAsia="es-CO"/>
              </w:rPr>
              <w:t>evaluar</w:t>
            </w:r>
          </w:p>
        </w:tc>
        <w:tc>
          <w:tcPr>
            <w:tcW w:w="851" w:type="dxa"/>
            <w:vMerge w:val="restart"/>
            <w:shd w:val="clear" w:color="auto" w:fill="auto"/>
            <w:vAlign w:val="center"/>
          </w:tcPr>
          <w:p w:rsidR="004B50CD" w:rsidRPr="004B50CD" w:rsidRDefault="004B50CD" w:rsidP="004B50CD">
            <w:pPr>
              <w:jc w:val="center"/>
              <w:rPr>
                <w:rFonts w:ascii="Arial" w:hAnsi="Arial" w:cs="Arial"/>
                <w:i/>
                <w:iCs/>
                <w:color w:val="000000"/>
                <w:sz w:val="20"/>
                <w:szCs w:val="20"/>
                <w:lang w:val="es-ES_tradnl" w:eastAsia="es-CO"/>
              </w:rPr>
            </w:pPr>
            <w:r w:rsidRPr="004B50CD">
              <w:rPr>
                <w:rFonts w:ascii="Arial" w:hAnsi="Arial" w:cs="Arial"/>
                <w:i/>
                <w:iCs/>
                <w:color w:val="000000"/>
                <w:sz w:val="20"/>
                <w:szCs w:val="20"/>
                <w:lang w:val="es-ES_tradnl" w:eastAsia="es-CO"/>
              </w:rPr>
              <w:t>X 200</w:t>
            </w:r>
          </w:p>
        </w:tc>
      </w:tr>
      <w:tr w:rsidR="004B50CD" w:rsidRPr="004B50CD" w:rsidTr="000B4523">
        <w:tc>
          <w:tcPr>
            <w:tcW w:w="2518" w:type="dxa"/>
            <w:vMerge/>
            <w:shd w:val="clear" w:color="auto" w:fill="auto"/>
          </w:tcPr>
          <w:p w:rsidR="004B50CD" w:rsidRPr="004B50CD" w:rsidRDefault="004B50CD" w:rsidP="004B50CD">
            <w:pPr>
              <w:jc w:val="both"/>
              <w:rPr>
                <w:rFonts w:ascii="Arial" w:hAnsi="Arial" w:cs="Arial"/>
                <w:i/>
                <w:iCs/>
                <w:color w:val="000000"/>
                <w:sz w:val="20"/>
                <w:szCs w:val="20"/>
                <w:lang w:val="es-ES_tradnl" w:eastAsia="es-CO"/>
              </w:rPr>
            </w:pPr>
          </w:p>
        </w:tc>
        <w:tc>
          <w:tcPr>
            <w:tcW w:w="4961" w:type="dxa"/>
            <w:tcBorders>
              <w:top w:val="single" w:sz="4" w:space="0" w:color="auto"/>
            </w:tcBorders>
            <w:shd w:val="clear" w:color="auto" w:fill="auto"/>
          </w:tcPr>
          <w:p w:rsidR="004B50CD" w:rsidRPr="004B50CD" w:rsidRDefault="004B50CD" w:rsidP="004B50CD">
            <w:pPr>
              <w:jc w:val="center"/>
              <w:rPr>
                <w:rFonts w:ascii="Arial" w:hAnsi="Arial" w:cs="Arial"/>
                <w:i/>
                <w:iCs/>
                <w:color w:val="000000"/>
                <w:sz w:val="20"/>
                <w:szCs w:val="20"/>
                <w:lang w:val="es-ES_tradnl" w:eastAsia="es-CO"/>
              </w:rPr>
            </w:pPr>
            <w:r w:rsidRPr="004B50CD">
              <w:rPr>
                <w:rFonts w:ascii="Arial" w:hAnsi="Arial" w:cs="Arial"/>
                <w:i/>
                <w:iCs/>
                <w:color w:val="000000"/>
                <w:sz w:val="20"/>
                <w:szCs w:val="20"/>
                <w:lang w:val="es-ES_tradnl" w:eastAsia="es-CO"/>
              </w:rPr>
              <w:t>Mayor porcentaje de descuento promedio de precios</w:t>
            </w:r>
          </w:p>
        </w:tc>
        <w:tc>
          <w:tcPr>
            <w:tcW w:w="851" w:type="dxa"/>
            <w:vMerge/>
            <w:shd w:val="clear" w:color="auto" w:fill="auto"/>
          </w:tcPr>
          <w:p w:rsidR="004B50CD" w:rsidRPr="004B50CD" w:rsidRDefault="004B50CD" w:rsidP="004B50CD">
            <w:pPr>
              <w:jc w:val="center"/>
              <w:rPr>
                <w:rFonts w:ascii="Arial" w:hAnsi="Arial" w:cs="Arial"/>
                <w:i/>
                <w:iCs/>
                <w:color w:val="000000"/>
                <w:sz w:val="20"/>
                <w:szCs w:val="20"/>
                <w:lang w:val="es-ES_tradnl" w:eastAsia="es-CO"/>
              </w:rPr>
            </w:pPr>
          </w:p>
        </w:tc>
      </w:tr>
    </w:tbl>
    <w:p w:rsidR="00FE0B62" w:rsidRPr="00035F05" w:rsidRDefault="00FE0B62" w:rsidP="00C948B0">
      <w:pPr>
        <w:tabs>
          <w:tab w:val="left" w:pos="0"/>
        </w:tabs>
        <w:jc w:val="center"/>
        <w:rPr>
          <w:rFonts w:ascii="Arial" w:hAnsi="Arial" w:cs="Arial"/>
          <w:b/>
          <w:sz w:val="20"/>
          <w:szCs w:val="20"/>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2"/>
        <w:gridCol w:w="4259"/>
        <w:gridCol w:w="2327"/>
      </w:tblGrid>
      <w:tr w:rsidR="008959A9" w:rsidRPr="008959A9" w:rsidTr="000B4523">
        <w:tc>
          <w:tcPr>
            <w:tcW w:w="1618" w:type="pct"/>
            <w:tcBorders>
              <w:top w:val="single" w:sz="4" w:space="0" w:color="auto"/>
              <w:left w:val="single" w:sz="4" w:space="0" w:color="auto"/>
              <w:bottom w:val="single" w:sz="4" w:space="0" w:color="auto"/>
              <w:right w:val="single" w:sz="4" w:space="0" w:color="auto"/>
            </w:tcBorders>
            <w:shd w:val="clear" w:color="auto" w:fill="323E4F"/>
            <w:vAlign w:val="center"/>
            <w:hideMark/>
          </w:tcPr>
          <w:p w:rsidR="008959A9" w:rsidRPr="008959A9" w:rsidRDefault="008959A9" w:rsidP="008959A9">
            <w:pPr>
              <w:jc w:val="center"/>
              <w:rPr>
                <w:rFonts w:ascii="Arial" w:hAnsi="Arial" w:cs="Arial"/>
                <w:bCs/>
                <w:sz w:val="20"/>
                <w:szCs w:val="20"/>
                <w:lang w:val="es-ES_tradnl" w:eastAsia="es-CO"/>
              </w:rPr>
            </w:pPr>
            <w:r w:rsidRPr="008959A9">
              <w:rPr>
                <w:rFonts w:ascii="Arial" w:hAnsi="Arial" w:cs="Arial"/>
                <w:bCs/>
                <w:sz w:val="20"/>
                <w:szCs w:val="20"/>
                <w:lang w:val="es-ES_tradnl" w:eastAsia="es-CO"/>
              </w:rPr>
              <w:t>Concepto</w:t>
            </w:r>
          </w:p>
        </w:tc>
        <w:tc>
          <w:tcPr>
            <w:tcW w:w="2187" w:type="pct"/>
            <w:tcBorders>
              <w:top w:val="single" w:sz="4" w:space="0" w:color="auto"/>
              <w:left w:val="single" w:sz="4" w:space="0" w:color="auto"/>
              <w:bottom w:val="single" w:sz="4" w:space="0" w:color="auto"/>
              <w:right w:val="single" w:sz="4" w:space="0" w:color="auto"/>
            </w:tcBorders>
            <w:shd w:val="clear" w:color="auto" w:fill="323E4F"/>
            <w:vAlign w:val="center"/>
            <w:hideMark/>
          </w:tcPr>
          <w:p w:rsidR="008959A9" w:rsidRPr="008959A9" w:rsidRDefault="008959A9" w:rsidP="008959A9">
            <w:pPr>
              <w:jc w:val="center"/>
              <w:rPr>
                <w:rFonts w:ascii="Arial" w:hAnsi="Arial" w:cs="Arial"/>
                <w:bCs/>
                <w:sz w:val="20"/>
                <w:szCs w:val="20"/>
                <w:lang w:val="es-ES_tradnl" w:eastAsia="es-CO"/>
              </w:rPr>
            </w:pPr>
            <w:r w:rsidRPr="008959A9">
              <w:rPr>
                <w:rFonts w:ascii="Arial" w:hAnsi="Arial" w:cs="Arial"/>
                <w:bCs/>
                <w:sz w:val="20"/>
                <w:szCs w:val="20"/>
                <w:lang w:val="es-ES_tradnl" w:eastAsia="es-CO"/>
              </w:rPr>
              <w:t>Criterio de evaluación / Precio techo</w:t>
            </w:r>
          </w:p>
        </w:tc>
        <w:tc>
          <w:tcPr>
            <w:tcW w:w="1195" w:type="pct"/>
            <w:tcBorders>
              <w:top w:val="single" w:sz="4" w:space="0" w:color="auto"/>
              <w:left w:val="single" w:sz="4" w:space="0" w:color="auto"/>
              <w:bottom w:val="single" w:sz="4" w:space="0" w:color="auto"/>
              <w:right w:val="single" w:sz="4" w:space="0" w:color="auto"/>
            </w:tcBorders>
            <w:shd w:val="clear" w:color="auto" w:fill="323E4F"/>
            <w:vAlign w:val="center"/>
            <w:hideMark/>
          </w:tcPr>
          <w:p w:rsidR="008959A9" w:rsidRPr="008959A9" w:rsidRDefault="008959A9" w:rsidP="008959A9">
            <w:pPr>
              <w:jc w:val="center"/>
              <w:rPr>
                <w:rFonts w:ascii="Arial" w:hAnsi="Arial" w:cs="Arial"/>
                <w:bCs/>
                <w:sz w:val="20"/>
                <w:szCs w:val="20"/>
                <w:lang w:val="es-ES_tradnl" w:eastAsia="es-CO"/>
              </w:rPr>
            </w:pPr>
            <w:r w:rsidRPr="008959A9">
              <w:rPr>
                <w:rFonts w:ascii="Arial" w:hAnsi="Arial" w:cs="Arial"/>
                <w:bCs/>
                <w:sz w:val="20"/>
                <w:szCs w:val="20"/>
                <w:lang w:val="es-ES_tradnl" w:eastAsia="es-CO"/>
              </w:rPr>
              <w:t>Porcentaje de descuento a ofertar</w:t>
            </w:r>
          </w:p>
        </w:tc>
      </w:tr>
      <w:tr w:rsidR="008959A9" w:rsidRPr="008959A9" w:rsidTr="000B4523">
        <w:trPr>
          <w:trHeight w:val="187"/>
        </w:trPr>
        <w:tc>
          <w:tcPr>
            <w:tcW w:w="1618" w:type="pct"/>
            <w:tcBorders>
              <w:top w:val="single" w:sz="4" w:space="0" w:color="auto"/>
              <w:left w:val="single" w:sz="4" w:space="0" w:color="auto"/>
              <w:bottom w:val="single" w:sz="4" w:space="0" w:color="auto"/>
              <w:right w:val="single" w:sz="4" w:space="0" w:color="auto"/>
            </w:tcBorders>
            <w:vAlign w:val="center"/>
            <w:hideMark/>
          </w:tcPr>
          <w:p w:rsidR="008959A9" w:rsidRPr="008959A9" w:rsidRDefault="008959A9" w:rsidP="008959A9">
            <w:pPr>
              <w:jc w:val="center"/>
              <w:rPr>
                <w:rFonts w:ascii="Arial" w:hAnsi="Arial" w:cs="Arial"/>
                <w:sz w:val="20"/>
                <w:szCs w:val="20"/>
                <w:lang w:val="es-ES_tradnl" w:eastAsia="es-CO"/>
              </w:rPr>
            </w:pPr>
            <w:r w:rsidRPr="008959A9">
              <w:rPr>
                <w:rFonts w:ascii="Arial" w:hAnsi="Arial" w:cs="Arial"/>
                <w:sz w:val="20"/>
                <w:szCs w:val="20"/>
                <w:lang w:val="es-ES_tradnl" w:eastAsia="es-CO"/>
              </w:rPr>
              <w:t>Medicamentos, insumos y medios de contraste</w:t>
            </w:r>
          </w:p>
        </w:tc>
        <w:tc>
          <w:tcPr>
            <w:tcW w:w="2187" w:type="pct"/>
            <w:tcBorders>
              <w:top w:val="single" w:sz="4" w:space="0" w:color="auto"/>
              <w:left w:val="single" w:sz="4" w:space="0" w:color="auto"/>
              <w:bottom w:val="single" w:sz="4" w:space="0" w:color="auto"/>
              <w:right w:val="single" w:sz="4" w:space="0" w:color="auto"/>
            </w:tcBorders>
            <w:vAlign w:val="center"/>
            <w:hideMark/>
          </w:tcPr>
          <w:p w:rsidR="008959A9" w:rsidRPr="008959A9" w:rsidRDefault="008959A9" w:rsidP="008959A9">
            <w:pPr>
              <w:jc w:val="center"/>
              <w:rPr>
                <w:rFonts w:ascii="Arial" w:hAnsi="Arial" w:cs="Arial"/>
                <w:sz w:val="20"/>
                <w:szCs w:val="20"/>
                <w:lang w:val="es-ES_tradnl" w:eastAsia="es-CO"/>
              </w:rPr>
            </w:pPr>
            <w:r w:rsidRPr="008959A9">
              <w:rPr>
                <w:rFonts w:ascii="Arial" w:hAnsi="Arial" w:cs="Arial"/>
                <w:sz w:val="20"/>
                <w:szCs w:val="20"/>
                <w:lang w:val="es-ES_tradnl" w:eastAsia="es-CO"/>
              </w:rPr>
              <w:t>Promedio de mercado más 12% del valor de adquisición como precio techo</w:t>
            </w:r>
          </w:p>
        </w:tc>
        <w:tc>
          <w:tcPr>
            <w:tcW w:w="1195" w:type="pct"/>
            <w:tcBorders>
              <w:top w:val="single" w:sz="4" w:space="0" w:color="auto"/>
              <w:left w:val="single" w:sz="4" w:space="0" w:color="auto"/>
              <w:bottom w:val="single" w:sz="4" w:space="0" w:color="auto"/>
              <w:right w:val="single" w:sz="4" w:space="0" w:color="auto"/>
            </w:tcBorders>
            <w:vAlign w:val="center"/>
            <w:hideMark/>
          </w:tcPr>
          <w:p w:rsidR="008959A9" w:rsidRPr="008959A9" w:rsidRDefault="008959A9" w:rsidP="008959A9">
            <w:pPr>
              <w:jc w:val="center"/>
              <w:rPr>
                <w:rFonts w:ascii="Arial" w:hAnsi="Arial" w:cs="Arial"/>
                <w:sz w:val="20"/>
                <w:szCs w:val="20"/>
                <w:lang w:val="es-ES_tradnl" w:eastAsia="es-CO"/>
              </w:rPr>
            </w:pPr>
            <w:r w:rsidRPr="008959A9">
              <w:rPr>
                <w:rFonts w:ascii="Arial" w:hAnsi="Arial" w:cs="Arial"/>
                <w:sz w:val="20"/>
                <w:szCs w:val="20"/>
                <w:highlight w:val="cyan"/>
                <w:lang w:val="es-ES_tradnl" w:eastAsia="es-CO"/>
              </w:rPr>
              <w:t>_____</w:t>
            </w:r>
            <w:r w:rsidRPr="008959A9">
              <w:rPr>
                <w:rFonts w:ascii="Arial" w:hAnsi="Arial" w:cs="Arial"/>
                <w:sz w:val="20"/>
                <w:szCs w:val="20"/>
                <w:lang w:val="es-ES_tradnl" w:eastAsia="es-CO"/>
              </w:rPr>
              <w:t>%</w:t>
            </w:r>
          </w:p>
        </w:tc>
      </w:tr>
    </w:tbl>
    <w:p w:rsidR="00FE0B62" w:rsidRDefault="00FE0B62" w:rsidP="00C948B0">
      <w:pPr>
        <w:tabs>
          <w:tab w:val="left" w:pos="0"/>
        </w:tabs>
        <w:jc w:val="center"/>
        <w:rPr>
          <w:rFonts w:ascii="Arial" w:hAnsi="Arial" w:cs="Arial"/>
          <w:b/>
          <w:sz w:val="20"/>
          <w:szCs w:val="20"/>
          <w:lang w:val="es-ES_tradnl"/>
        </w:rPr>
      </w:pPr>
    </w:p>
    <w:p w:rsidR="008C3E13" w:rsidRPr="008C3E13" w:rsidRDefault="008C3E13" w:rsidP="008C3E13">
      <w:pPr>
        <w:jc w:val="both"/>
        <w:rPr>
          <w:rFonts w:ascii="Arial" w:hAnsi="Arial"/>
          <w:sz w:val="20"/>
          <w:szCs w:val="20"/>
          <w:lang w:val="es-ES_tradnl" w:eastAsia="es-CO"/>
        </w:rPr>
      </w:pPr>
      <w:r w:rsidRPr="008C3E13">
        <w:rPr>
          <w:rFonts w:ascii="Arial" w:hAnsi="Arial"/>
          <w:sz w:val="20"/>
          <w:szCs w:val="22"/>
          <w:lang w:val="es-ES_tradnl" w:eastAsia="es-CO"/>
        </w:rPr>
        <w:t xml:space="preserve">De conformidad con el Instructivo 013 de 2013 de la Dirección de Sanidad, </w:t>
      </w:r>
      <w:r w:rsidRPr="008C3E13">
        <w:rPr>
          <w:rFonts w:ascii="Arial" w:hAnsi="Arial"/>
          <w:i/>
          <w:sz w:val="20"/>
          <w:szCs w:val="22"/>
          <w:lang w:val="es-ES_tradnl" w:eastAsia="es-CO"/>
        </w:rPr>
        <w:t xml:space="preserve">“El Subsistema de Salud de la Policía Nacional asume los precios techo para medicamentos definidos en la Resolución 3026 de 2011 así como las normas que los complementen, modifiquen o amplíen por parte del Gobierno Nacional para recobro ante el </w:t>
      </w:r>
      <w:proofErr w:type="spellStart"/>
      <w:r w:rsidRPr="008C3E13">
        <w:rPr>
          <w:rFonts w:ascii="Arial" w:hAnsi="Arial"/>
          <w:i/>
          <w:sz w:val="20"/>
          <w:szCs w:val="22"/>
          <w:lang w:val="es-ES_tradnl" w:eastAsia="es-CO"/>
        </w:rPr>
        <w:t>Fosyga</w:t>
      </w:r>
      <w:proofErr w:type="spellEnd"/>
      <w:r w:rsidRPr="008C3E13">
        <w:rPr>
          <w:rFonts w:ascii="Arial" w:hAnsi="Arial"/>
          <w:i/>
          <w:sz w:val="20"/>
          <w:szCs w:val="22"/>
          <w:lang w:val="es-ES_tradnl" w:eastAsia="es-CO"/>
        </w:rPr>
        <w:t xml:space="preserve"> (ahora ADRES) y demás normas del Gobierno Nacional que fijen y regulen techos para el pago estatal de medicamentos o insumos, bien sea para compra directa, adquisición intermediada mediante operación logística, o para su suministro adicional a las tarifas de prestación de servicios pactadas</w:t>
      </w:r>
    </w:p>
    <w:p w:rsidR="008C3E13" w:rsidRPr="008C3E13" w:rsidRDefault="008C3E13" w:rsidP="008C3E13">
      <w:pPr>
        <w:tabs>
          <w:tab w:val="left" w:pos="240"/>
        </w:tabs>
        <w:contextualSpacing/>
        <w:jc w:val="both"/>
        <w:rPr>
          <w:rFonts w:ascii="Arial" w:eastAsia="Calibri" w:hAnsi="Arial" w:cs="Arial"/>
          <w:b/>
          <w:sz w:val="20"/>
          <w:szCs w:val="20"/>
          <w:lang w:val="es-ES_tradnl" w:eastAsia="en-US"/>
        </w:rPr>
      </w:pPr>
    </w:p>
    <w:p w:rsidR="008C3E13" w:rsidRPr="008C3E13" w:rsidRDefault="008C3E13" w:rsidP="008C3E13">
      <w:pPr>
        <w:tabs>
          <w:tab w:val="left" w:pos="240"/>
        </w:tabs>
        <w:contextualSpacing/>
        <w:jc w:val="both"/>
        <w:rPr>
          <w:rFonts w:ascii="Arial" w:eastAsia="Calibri" w:hAnsi="Arial" w:cs="Arial"/>
          <w:sz w:val="20"/>
          <w:szCs w:val="20"/>
          <w:lang w:val="es-ES_tradnl" w:eastAsia="en-US"/>
        </w:rPr>
      </w:pPr>
      <w:r w:rsidRPr="008C3E13">
        <w:rPr>
          <w:rFonts w:ascii="Arial" w:eastAsia="Calibri" w:hAnsi="Arial" w:cs="Arial"/>
          <w:b/>
          <w:sz w:val="20"/>
          <w:szCs w:val="20"/>
          <w:lang w:val="es-ES_tradnl" w:eastAsia="en-US"/>
        </w:rPr>
        <w:t>Nota 1:</w:t>
      </w:r>
      <w:r w:rsidRPr="008C3E13">
        <w:rPr>
          <w:rFonts w:ascii="Arial" w:eastAsia="Calibri" w:hAnsi="Arial" w:cs="Arial"/>
          <w:sz w:val="20"/>
          <w:szCs w:val="20"/>
          <w:lang w:val="es-ES_tradnl" w:eastAsia="en-US"/>
        </w:rPr>
        <w:t xml:space="preserve"> La entidad podrá remitir en su propuesta relación de medicamentos, insumos y medios de contraste de uso general en los procedimientos para establecer el estudio. Este numeral no aplicará para los medicamentos regulados por el sistema general de seguridad social en salud sobre los cuales el mismo sistema establece su metodología.</w:t>
      </w:r>
    </w:p>
    <w:p w:rsidR="008C3E13" w:rsidRPr="008C3E13" w:rsidRDefault="008C3E13" w:rsidP="008C3E13">
      <w:pPr>
        <w:tabs>
          <w:tab w:val="left" w:pos="240"/>
        </w:tabs>
        <w:contextualSpacing/>
        <w:jc w:val="both"/>
        <w:rPr>
          <w:rFonts w:ascii="Arial" w:eastAsia="Calibri" w:hAnsi="Arial" w:cs="Arial"/>
          <w:sz w:val="20"/>
          <w:szCs w:val="20"/>
          <w:lang w:val="es-ES_tradnl" w:eastAsia="en-US"/>
        </w:rPr>
      </w:pPr>
    </w:p>
    <w:p w:rsidR="008C3E13" w:rsidRPr="008C3E13" w:rsidRDefault="008C3E13" w:rsidP="008C3E13">
      <w:pPr>
        <w:ind w:left="720"/>
        <w:rPr>
          <w:rFonts w:ascii="Arial" w:hAnsi="Arial" w:cs="Arial"/>
          <w:b/>
          <w:sz w:val="20"/>
          <w:szCs w:val="20"/>
          <w:lang w:val="es-ES_tradnl" w:eastAsia="es-CO"/>
        </w:rPr>
      </w:pPr>
    </w:p>
    <w:p w:rsidR="008C3E13" w:rsidRPr="008C3E13" w:rsidRDefault="008C3E13" w:rsidP="008C3E13">
      <w:pPr>
        <w:autoSpaceDE w:val="0"/>
        <w:autoSpaceDN w:val="0"/>
        <w:adjustRightInd w:val="0"/>
        <w:jc w:val="both"/>
        <w:rPr>
          <w:rFonts w:ascii="Arial" w:hAnsi="Arial" w:cs="Arial"/>
          <w:bCs/>
          <w:sz w:val="20"/>
          <w:szCs w:val="20"/>
          <w:lang w:val="es-ES_tradnl" w:eastAsia="es-CO"/>
        </w:rPr>
      </w:pPr>
      <w:r w:rsidRPr="008C3E13">
        <w:rPr>
          <w:rFonts w:ascii="Arial" w:hAnsi="Arial" w:cs="Arial"/>
          <w:b/>
          <w:sz w:val="20"/>
          <w:szCs w:val="20"/>
          <w:lang w:val="es-ES_tradnl" w:eastAsia="es-CO"/>
        </w:rPr>
        <w:t xml:space="preserve">Nota </w:t>
      </w:r>
      <w:r w:rsidR="007A7777">
        <w:rPr>
          <w:rFonts w:ascii="Arial" w:hAnsi="Arial" w:cs="Arial"/>
          <w:b/>
          <w:sz w:val="20"/>
          <w:szCs w:val="20"/>
          <w:lang w:val="es-ES_tradnl" w:eastAsia="es-CO"/>
        </w:rPr>
        <w:t>2</w:t>
      </w:r>
      <w:r w:rsidRPr="008C3E13">
        <w:rPr>
          <w:rFonts w:ascii="Arial" w:hAnsi="Arial" w:cs="Arial"/>
          <w:b/>
          <w:sz w:val="20"/>
          <w:szCs w:val="20"/>
          <w:lang w:val="es-ES_tradnl" w:eastAsia="es-CO"/>
        </w:rPr>
        <w:t>:</w:t>
      </w:r>
      <w:r w:rsidRPr="008C3E13">
        <w:rPr>
          <w:rFonts w:ascii="Arial" w:hAnsi="Arial" w:cs="Arial"/>
          <w:bCs/>
          <w:sz w:val="20"/>
          <w:szCs w:val="20"/>
          <w:lang w:val="es-ES_tradnl" w:eastAsia="es-CO"/>
        </w:rPr>
        <w:t xml:space="preserve"> En caso de no otorgar porcentaje único descuento o que el descuento sea equivalente al 0% o que en la oferta no se relacione ningún valor, la oferta no obtendrá puntaje o su puntaje será cero (0) y se entenderá como obvio que su oferta es presentada conforme a los precios techos establecidos.</w:t>
      </w:r>
    </w:p>
    <w:p w:rsidR="002740F0" w:rsidRPr="00035F05" w:rsidRDefault="002740F0" w:rsidP="00C948B0">
      <w:pPr>
        <w:tabs>
          <w:tab w:val="left" w:pos="0"/>
        </w:tabs>
        <w:jc w:val="center"/>
        <w:rPr>
          <w:rFonts w:ascii="Arial" w:hAnsi="Arial" w:cs="Arial"/>
          <w:b/>
          <w:sz w:val="20"/>
          <w:szCs w:val="20"/>
          <w:lang w:val="es-ES_tradnl"/>
        </w:rPr>
      </w:pPr>
    </w:p>
    <w:p w:rsidR="00870F53" w:rsidRDefault="00870F53" w:rsidP="00C948B0">
      <w:pPr>
        <w:tabs>
          <w:tab w:val="left" w:pos="0"/>
        </w:tabs>
        <w:jc w:val="center"/>
        <w:rPr>
          <w:rFonts w:ascii="Arial" w:hAnsi="Arial" w:cs="Arial"/>
          <w:b/>
          <w:sz w:val="20"/>
          <w:szCs w:val="20"/>
          <w:lang w:val="es-ES_tradnl"/>
        </w:rPr>
      </w:pPr>
    </w:p>
    <w:p w:rsidR="00870F53" w:rsidRDefault="00870F53" w:rsidP="00C948B0">
      <w:pPr>
        <w:tabs>
          <w:tab w:val="left" w:pos="0"/>
        </w:tabs>
        <w:jc w:val="center"/>
        <w:rPr>
          <w:rFonts w:ascii="Arial" w:hAnsi="Arial" w:cs="Arial"/>
          <w:b/>
          <w:sz w:val="20"/>
          <w:szCs w:val="20"/>
          <w:lang w:val="es-ES_tradnl"/>
        </w:rPr>
      </w:pPr>
    </w:p>
    <w:p w:rsidR="007A7777" w:rsidRDefault="007A7777" w:rsidP="00C948B0">
      <w:pPr>
        <w:tabs>
          <w:tab w:val="left" w:pos="0"/>
        </w:tabs>
        <w:jc w:val="center"/>
        <w:rPr>
          <w:rFonts w:ascii="Arial" w:hAnsi="Arial" w:cs="Arial"/>
          <w:b/>
          <w:sz w:val="20"/>
          <w:szCs w:val="20"/>
          <w:lang w:val="es-ES_tradnl"/>
        </w:rPr>
      </w:pPr>
    </w:p>
    <w:p w:rsidR="007A7777" w:rsidRDefault="007A7777" w:rsidP="00C948B0">
      <w:pPr>
        <w:tabs>
          <w:tab w:val="left" w:pos="0"/>
        </w:tabs>
        <w:jc w:val="center"/>
        <w:rPr>
          <w:rFonts w:ascii="Arial" w:hAnsi="Arial" w:cs="Arial"/>
          <w:b/>
          <w:sz w:val="20"/>
          <w:szCs w:val="20"/>
          <w:lang w:val="es-ES_tradnl"/>
        </w:rPr>
      </w:pPr>
    </w:p>
    <w:p w:rsidR="00BB764A" w:rsidRDefault="00BB764A" w:rsidP="00C948B0">
      <w:pPr>
        <w:tabs>
          <w:tab w:val="left" w:pos="0"/>
        </w:tabs>
        <w:jc w:val="center"/>
        <w:rPr>
          <w:rFonts w:ascii="Arial" w:hAnsi="Arial" w:cs="Arial"/>
          <w:b/>
          <w:sz w:val="20"/>
          <w:szCs w:val="20"/>
          <w:lang w:val="es-ES_tradnl"/>
        </w:rPr>
      </w:pPr>
    </w:p>
    <w:p w:rsidR="00BB764A" w:rsidRDefault="00BB764A" w:rsidP="00C948B0">
      <w:pPr>
        <w:tabs>
          <w:tab w:val="left" w:pos="0"/>
        </w:tabs>
        <w:jc w:val="center"/>
        <w:rPr>
          <w:rFonts w:ascii="Arial" w:hAnsi="Arial" w:cs="Arial"/>
          <w:b/>
          <w:sz w:val="20"/>
          <w:szCs w:val="20"/>
          <w:lang w:val="es-ES_tradnl"/>
        </w:rPr>
      </w:pPr>
    </w:p>
    <w:p w:rsidR="00BB764A" w:rsidRDefault="00BB764A" w:rsidP="00C948B0">
      <w:pPr>
        <w:tabs>
          <w:tab w:val="left" w:pos="0"/>
        </w:tabs>
        <w:jc w:val="center"/>
        <w:rPr>
          <w:rFonts w:ascii="Arial" w:hAnsi="Arial" w:cs="Arial"/>
          <w:b/>
          <w:sz w:val="20"/>
          <w:szCs w:val="20"/>
          <w:lang w:val="es-ES_tradnl"/>
        </w:rPr>
      </w:pPr>
    </w:p>
    <w:p w:rsidR="00BB764A" w:rsidRDefault="00BB764A" w:rsidP="00C948B0">
      <w:pPr>
        <w:tabs>
          <w:tab w:val="left" w:pos="0"/>
        </w:tabs>
        <w:jc w:val="center"/>
        <w:rPr>
          <w:rFonts w:ascii="Arial" w:hAnsi="Arial" w:cs="Arial"/>
          <w:b/>
          <w:sz w:val="20"/>
          <w:szCs w:val="20"/>
          <w:lang w:val="es-ES_tradnl"/>
        </w:rPr>
      </w:pPr>
    </w:p>
    <w:p w:rsidR="00BB764A" w:rsidRDefault="00BB764A" w:rsidP="00C948B0">
      <w:pPr>
        <w:tabs>
          <w:tab w:val="left" w:pos="0"/>
        </w:tabs>
        <w:jc w:val="center"/>
        <w:rPr>
          <w:rFonts w:ascii="Arial" w:hAnsi="Arial" w:cs="Arial"/>
          <w:b/>
          <w:sz w:val="20"/>
          <w:szCs w:val="20"/>
          <w:lang w:val="es-ES_tradnl"/>
        </w:rPr>
      </w:pPr>
    </w:p>
    <w:p w:rsidR="00BB764A" w:rsidRDefault="00BB764A" w:rsidP="00C948B0">
      <w:pPr>
        <w:tabs>
          <w:tab w:val="left" w:pos="0"/>
        </w:tabs>
        <w:jc w:val="center"/>
        <w:rPr>
          <w:rFonts w:ascii="Arial" w:hAnsi="Arial" w:cs="Arial"/>
          <w:b/>
          <w:sz w:val="20"/>
          <w:szCs w:val="20"/>
          <w:lang w:val="es-ES_tradnl"/>
        </w:rPr>
      </w:pPr>
    </w:p>
    <w:p w:rsidR="00BB764A" w:rsidRDefault="00BB764A" w:rsidP="00C948B0">
      <w:pPr>
        <w:tabs>
          <w:tab w:val="left" w:pos="0"/>
        </w:tabs>
        <w:jc w:val="center"/>
        <w:rPr>
          <w:rFonts w:ascii="Arial" w:hAnsi="Arial" w:cs="Arial"/>
          <w:b/>
          <w:sz w:val="20"/>
          <w:szCs w:val="20"/>
          <w:lang w:val="es-ES_tradnl"/>
        </w:rPr>
      </w:pPr>
    </w:p>
    <w:p w:rsidR="00BB764A" w:rsidRDefault="00BB764A" w:rsidP="00C948B0">
      <w:pPr>
        <w:tabs>
          <w:tab w:val="left" w:pos="0"/>
        </w:tabs>
        <w:jc w:val="center"/>
        <w:rPr>
          <w:rFonts w:ascii="Arial" w:hAnsi="Arial" w:cs="Arial"/>
          <w:b/>
          <w:sz w:val="20"/>
          <w:szCs w:val="20"/>
          <w:lang w:val="es-ES_tradnl"/>
        </w:rPr>
      </w:pPr>
    </w:p>
    <w:p w:rsidR="00870F53" w:rsidRDefault="00870F53" w:rsidP="00C948B0">
      <w:pPr>
        <w:tabs>
          <w:tab w:val="left" w:pos="0"/>
        </w:tabs>
        <w:jc w:val="center"/>
        <w:rPr>
          <w:rFonts w:ascii="Arial" w:hAnsi="Arial" w:cs="Arial"/>
          <w:b/>
          <w:sz w:val="20"/>
          <w:szCs w:val="20"/>
          <w:lang w:val="es-ES_tradnl"/>
        </w:rPr>
      </w:pPr>
    </w:p>
    <w:p w:rsidR="00073BD3" w:rsidRPr="00035F05" w:rsidRDefault="00CB7927" w:rsidP="00C948B0">
      <w:pPr>
        <w:tabs>
          <w:tab w:val="left" w:pos="0"/>
        </w:tabs>
        <w:jc w:val="center"/>
        <w:rPr>
          <w:rFonts w:ascii="Arial" w:hAnsi="Arial" w:cs="Arial"/>
          <w:b/>
          <w:sz w:val="20"/>
          <w:szCs w:val="20"/>
          <w:lang w:val="es-ES_tradnl"/>
        </w:rPr>
      </w:pPr>
      <w:r w:rsidRPr="00035F05">
        <w:rPr>
          <w:rFonts w:ascii="Arial" w:hAnsi="Arial" w:cs="Arial"/>
          <w:b/>
          <w:sz w:val="20"/>
          <w:szCs w:val="20"/>
          <w:lang w:val="es-ES_tradnl"/>
        </w:rPr>
        <w:t>ANEXO N</w:t>
      </w:r>
      <w:r w:rsidR="000E6CD9" w:rsidRPr="00035F05">
        <w:rPr>
          <w:rFonts w:ascii="Arial" w:hAnsi="Arial" w:cs="Arial"/>
          <w:b/>
          <w:sz w:val="20"/>
          <w:szCs w:val="20"/>
          <w:lang w:val="es-ES_tradnl"/>
        </w:rPr>
        <w:t xml:space="preserve">° </w:t>
      </w:r>
      <w:r w:rsidR="006D65B8" w:rsidRPr="00035F05">
        <w:rPr>
          <w:rFonts w:ascii="Arial" w:hAnsi="Arial" w:cs="Arial"/>
          <w:b/>
          <w:sz w:val="20"/>
          <w:szCs w:val="20"/>
          <w:lang w:val="es-ES_tradnl"/>
        </w:rPr>
        <w:t xml:space="preserve">3 </w:t>
      </w:r>
    </w:p>
    <w:p w:rsidR="003C6CA7" w:rsidRPr="00035F05" w:rsidRDefault="003C6CA7" w:rsidP="00C948B0">
      <w:pPr>
        <w:tabs>
          <w:tab w:val="left" w:pos="240"/>
        </w:tabs>
        <w:jc w:val="center"/>
        <w:rPr>
          <w:rFonts w:ascii="Arial" w:hAnsi="Arial" w:cs="Arial"/>
          <w:b/>
          <w:sz w:val="20"/>
          <w:szCs w:val="20"/>
          <w:lang w:val="es-ES_tradnl"/>
        </w:rPr>
      </w:pPr>
    </w:p>
    <w:p w:rsidR="0055351F" w:rsidRPr="00035F05" w:rsidRDefault="0055351F" w:rsidP="00C948B0">
      <w:pPr>
        <w:jc w:val="center"/>
        <w:rPr>
          <w:rFonts w:ascii="Arial" w:hAnsi="Arial" w:cs="Arial"/>
          <w:b/>
          <w:sz w:val="20"/>
          <w:szCs w:val="20"/>
          <w:lang w:val="es-ES_tradnl"/>
        </w:rPr>
      </w:pPr>
      <w:r w:rsidRPr="00035F05">
        <w:rPr>
          <w:rFonts w:ascii="Arial" w:hAnsi="Arial" w:cs="Arial"/>
          <w:b/>
          <w:sz w:val="20"/>
          <w:szCs w:val="20"/>
          <w:lang w:val="es-ES_tradnl"/>
        </w:rPr>
        <w:t>OBLIGACIONES GENERALES Y ESPECÍFICAS DEL CONTRATISTA</w:t>
      </w:r>
    </w:p>
    <w:p w:rsidR="00905682" w:rsidRPr="00035F05" w:rsidRDefault="00905682" w:rsidP="00C948B0">
      <w:pPr>
        <w:jc w:val="both"/>
        <w:rPr>
          <w:rFonts w:ascii="Arial" w:hAnsi="Arial" w:cs="Arial"/>
          <w:b/>
          <w:bCs/>
          <w:sz w:val="20"/>
          <w:szCs w:val="20"/>
          <w:lang w:val="es-ES_tradnl"/>
        </w:rPr>
      </w:pPr>
    </w:p>
    <w:p w:rsidR="00AF7B8E" w:rsidRPr="00AF7B8E" w:rsidRDefault="00AF7B8E" w:rsidP="00AF7B8E">
      <w:pPr>
        <w:numPr>
          <w:ilvl w:val="0"/>
          <w:numId w:val="35"/>
        </w:numPr>
        <w:jc w:val="both"/>
        <w:rPr>
          <w:rFonts w:ascii="Arial" w:hAnsi="Arial" w:cs="Arial"/>
          <w:sz w:val="20"/>
          <w:szCs w:val="20"/>
          <w:lang w:val="es-ES_tradnl" w:eastAsia="es-CO"/>
        </w:rPr>
      </w:pPr>
      <w:r w:rsidRPr="00AF7B8E">
        <w:rPr>
          <w:rFonts w:ascii="Arial" w:hAnsi="Arial" w:cs="Arial"/>
          <w:sz w:val="20"/>
          <w:szCs w:val="20"/>
          <w:lang w:val="es-ES_tradnl" w:eastAsia="es-CO"/>
        </w:rPr>
        <w:t>Cumplir con el objeto contractual.</w:t>
      </w:r>
    </w:p>
    <w:p w:rsidR="00AF7B8E" w:rsidRPr="00AF7B8E" w:rsidRDefault="00AF7B8E" w:rsidP="00AF7B8E">
      <w:pPr>
        <w:numPr>
          <w:ilvl w:val="0"/>
          <w:numId w:val="35"/>
        </w:numPr>
        <w:jc w:val="both"/>
        <w:rPr>
          <w:rFonts w:ascii="Arial" w:hAnsi="Arial" w:cs="Arial"/>
          <w:sz w:val="20"/>
          <w:szCs w:val="20"/>
          <w:lang w:val="es-ES_tradnl" w:eastAsia="es-CO"/>
        </w:rPr>
      </w:pPr>
      <w:r w:rsidRPr="00AF7B8E">
        <w:rPr>
          <w:rFonts w:ascii="Arial" w:hAnsi="Arial" w:cs="Arial"/>
          <w:sz w:val="20"/>
          <w:szCs w:val="20"/>
          <w:lang w:val="es-ES_tradnl" w:eastAsia="es-CO"/>
        </w:rPr>
        <w:t xml:space="preserve">Obrar con lealtad y buena fe en las distintas etapas contractuales, evitando dilaciones y trabas. </w:t>
      </w:r>
    </w:p>
    <w:p w:rsidR="00AF7B8E" w:rsidRPr="00AF7B8E" w:rsidRDefault="00AF7B8E" w:rsidP="00AF7B8E">
      <w:pPr>
        <w:numPr>
          <w:ilvl w:val="0"/>
          <w:numId w:val="35"/>
        </w:numPr>
        <w:jc w:val="both"/>
        <w:rPr>
          <w:rFonts w:ascii="Arial" w:hAnsi="Arial" w:cs="Arial"/>
          <w:sz w:val="20"/>
          <w:szCs w:val="20"/>
          <w:lang w:val="es-ES_tradnl" w:eastAsia="es-CO"/>
        </w:rPr>
      </w:pPr>
      <w:r w:rsidRPr="00AF7B8E">
        <w:rPr>
          <w:rFonts w:ascii="Arial" w:hAnsi="Arial" w:cs="Arial"/>
          <w:sz w:val="20"/>
          <w:szCs w:val="20"/>
          <w:lang w:val="es-ES_tradnl" w:eastAsia="es-CO"/>
        </w:rPr>
        <w:t>Responder los requerimientos de aclaración o de información en los plazos que la Unidad Prestadora de Salud Valle del Cauca</w:t>
      </w:r>
      <w:r w:rsidRPr="00AF7B8E">
        <w:rPr>
          <w:rFonts w:ascii="Arial" w:hAnsi="Arial"/>
          <w:sz w:val="20"/>
          <w:szCs w:val="20"/>
          <w:lang w:val="es-ES_tradnl" w:eastAsia="es-CO"/>
        </w:rPr>
        <w:t xml:space="preserve"> </w:t>
      </w:r>
      <w:r w:rsidRPr="00AF7B8E">
        <w:rPr>
          <w:rFonts w:ascii="Arial" w:hAnsi="Arial" w:cs="Arial"/>
          <w:sz w:val="20"/>
          <w:szCs w:val="20"/>
          <w:lang w:val="es-ES_tradnl" w:eastAsia="es-CO"/>
        </w:rPr>
        <w:t>le formule en cada caso.</w:t>
      </w:r>
    </w:p>
    <w:p w:rsidR="00AF7B8E" w:rsidRPr="00AF7B8E" w:rsidRDefault="00AF7B8E" w:rsidP="00AF7B8E">
      <w:pPr>
        <w:numPr>
          <w:ilvl w:val="0"/>
          <w:numId w:val="35"/>
        </w:numPr>
        <w:jc w:val="both"/>
        <w:rPr>
          <w:rFonts w:ascii="Arial" w:hAnsi="Arial" w:cs="Arial"/>
          <w:sz w:val="20"/>
          <w:szCs w:val="20"/>
          <w:lang w:val="es-ES_tradnl" w:eastAsia="es-CO"/>
        </w:rPr>
      </w:pPr>
      <w:r w:rsidRPr="00AF7B8E">
        <w:rPr>
          <w:rFonts w:ascii="Arial" w:hAnsi="Arial" w:cs="Arial"/>
          <w:sz w:val="20"/>
          <w:szCs w:val="20"/>
          <w:lang w:val="es-ES_tradnl" w:eastAsia="es-CO"/>
        </w:rPr>
        <w:t>El CONTRATISTA mantendrá hasta 3 meses más después de terminar el contrato la misma tarifa ofertada en el mismo para la prestación de los servicios.</w:t>
      </w:r>
    </w:p>
    <w:p w:rsidR="00AF7B8E" w:rsidRPr="00AF7B8E" w:rsidRDefault="00AF7B8E" w:rsidP="00AF7B8E">
      <w:pPr>
        <w:numPr>
          <w:ilvl w:val="0"/>
          <w:numId w:val="35"/>
        </w:numPr>
        <w:jc w:val="both"/>
        <w:rPr>
          <w:rFonts w:ascii="Arial" w:hAnsi="Arial" w:cs="Arial"/>
          <w:sz w:val="20"/>
          <w:szCs w:val="20"/>
          <w:lang w:val="es-ES_tradnl" w:eastAsia="es-CO"/>
        </w:rPr>
      </w:pPr>
      <w:r w:rsidRPr="00AF7B8E">
        <w:rPr>
          <w:rFonts w:ascii="Arial" w:hAnsi="Arial" w:cs="Arial"/>
          <w:sz w:val="20"/>
          <w:szCs w:val="20"/>
          <w:lang w:val="es-ES_tradnl" w:eastAsia="es-CO"/>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AF7B8E" w:rsidRPr="00AF7B8E" w:rsidRDefault="00AF7B8E" w:rsidP="00AF7B8E">
      <w:pPr>
        <w:numPr>
          <w:ilvl w:val="0"/>
          <w:numId w:val="35"/>
        </w:numPr>
        <w:jc w:val="both"/>
        <w:rPr>
          <w:rFonts w:ascii="Arial" w:hAnsi="Arial" w:cs="Arial"/>
          <w:sz w:val="20"/>
          <w:szCs w:val="20"/>
          <w:lang w:val="es-ES_tradnl" w:eastAsia="es-CO"/>
        </w:rPr>
      </w:pPr>
      <w:r w:rsidRPr="00AF7B8E">
        <w:rPr>
          <w:rFonts w:ascii="Arial" w:hAnsi="Arial" w:cs="Arial"/>
          <w:sz w:val="20"/>
          <w:szCs w:val="20"/>
          <w:lang w:val="es-ES_tradnl" w:eastAsia="es-CO"/>
        </w:rPr>
        <w:t>Constituir en debida forma y aportar al Grupo Contractual de La Unidad Prestadora de Salud Valle del Cauca</w:t>
      </w:r>
      <w:r w:rsidRPr="00AF7B8E">
        <w:rPr>
          <w:rFonts w:ascii="Arial" w:hAnsi="Arial"/>
          <w:sz w:val="20"/>
          <w:szCs w:val="20"/>
          <w:lang w:val="es-ES_tradnl" w:eastAsia="es-CO"/>
        </w:rPr>
        <w:t xml:space="preserve"> </w:t>
      </w:r>
      <w:r w:rsidRPr="00AF7B8E">
        <w:rPr>
          <w:rFonts w:ascii="Arial" w:hAnsi="Arial" w:cs="Arial"/>
          <w:sz w:val="20"/>
          <w:szCs w:val="20"/>
          <w:lang w:val="es-ES_tradnl" w:eastAsia="es-CO"/>
        </w:rPr>
        <w:t xml:space="preserve">o quien haga sus veces, dentro de los tres (3) días hábiles siguientes a la suscripción del contrato, la Garantía Única y cancelar los pagos a que hubiere lugar. </w:t>
      </w:r>
    </w:p>
    <w:p w:rsidR="00AF7B8E" w:rsidRPr="00AF7B8E" w:rsidRDefault="00AF7B8E" w:rsidP="00AF7B8E">
      <w:pPr>
        <w:numPr>
          <w:ilvl w:val="0"/>
          <w:numId w:val="35"/>
        </w:numPr>
        <w:jc w:val="both"/>
        <w:rPr>
          <w:rFonts w:ascii="Arial" w:hAnsi="Arial" w:cs="Arial"/>
          <w:sz w:val="20"/>
          <w:szCs w:val="20"/>
          <w:lang w:val="es-ES_tradnl" w:eastAsia="es-CO"/>
        </w:rPr>
      </w:pPr>
      <w:r w:rsidRPr="00AF7B8E">
        <w:rPr>
          <w:rFonts w:ascii="Arial" w:hAnsi="Arial" w:cs="Arial"/>
          <w:sz w:val="20"/>
          <w:szCs w:val="20"/>
          <w:lang w:val="es-ES_tradnl" w:eastAsia="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AF7B8E" w:rsidRPr="00AF7B8E" w:rsidRDefault="00AF7B8E" w:rsidP="00AF7B8E">
      <w:pPr>
        <w:numPr>
          <w:ilvl w:val="0"/>
          <w:numId w:val="35"/>
        </w:numPr>
        <w:jc w:val="both"/>
        <w:rPr>
          <w:rFonts w:ascii="Arial" w:hAnsi="Arial" w:cs="Arial"/>
          <w:sz w:val="20"/>
          <w:szCs w:val="20"/>
          <w:lang w:val="es-ES_tradnl" w:eastAsia="es-CO"/>
        </w:rPr>
      </w:pPr>
      <w:r w:rsidRPr="00AF7B8E">
        <w:rPr>
          <w:rFonts w:ascii="Arial" w:hAnsi="Arial" w:cs="Arial"/>
          <w:sz w:val="20"/>
          <w:szCs w:val="20"/>
          <w:lang w:val="es-ES_tradnl" w:eastAsia="es-CO"/>
        </w:rPr>
        <w:t>No acceder a peticiones o amenazas, de quienes actuando por fuera de la ley pretendan obligarlo a hacer u omitir algún acto o hecho, el CONTRATISTA</w:t>
      </w:r>
      <w:r w:rsidRPr="00AF7B8E">
        <w:rPr>
          <w:rFonts w:ascii="Arial" w:hAnsi="Arial" w:cs="Arial"/>
          <w:b/>
          <w:sz w:val="20"/>
          <w:szCs w:val="20"/>
          <w:lang w:val="es-ES_tradnl" w:eastAsia="es-CO"/>
        </w:rPr>
        <w:t xml:space="preserve"> </w:t>
      </w:r>
      <w:r w:rsidRPr="00AF7B8E">
        <w:rPr>
          <w:rFonts w:ascii="Arial" w:hAnsi="Arial" w:cs="Arial"/>
          <w:sz w:val="20"/>
          <w:szCs w:val="20"/>
          <w:lang w:val="es-ES_tradnl" w:eastAsia="es-CO"/>
        </w:rPr>
        <w:t>deberá Informar de tal evento a la Unidad Prestadora de Salud Valle del Cauca</w:t>
      </w:r>
      <w:r w:rsidRPr="00AF7B8E">
        <w:rPr>
          <w:rFonts w:ascii="Arial" w:hAnsi="Arial"/>
          <w:sz w:val="20"/>
          <w:szCs w:val="20"/>
          <w:lang w:val="es-ES_tradnl" w:eastAsia="es-CO"/>
        </w:rPr>
        <w:t xml:space="preserve"> y</w:t>
      </w:r>
      <w:r w:rsidRPr="00AF7B8E">
        <w:rPr>
          <w:rFonts w:ascii="Arial" w:hAnsi="Arial" w:cs="Arial"/>
          <w:sz w:val="20"/>
          <w:szCs w:val="20"/>
          <w:lang w:val="es-ES_tradnl" w:eastAsia="es-CO"/>
        </w:rPr>
        <w:t xml:space="preserve"> a las autoridades competentes para que se adopte las medidas necesarias. </w:t>
      </w:r>
    </w:p>
    <w:p w:rsidR="00AF7B8E" w:rsidRPr="00AF7B8E" w:rsidRDefault="00AF7B8E" w:rsidP="00AF7B8E">
      <w:pPr>
        <w:numPr>
          <w:ilvl w:val="0"/>
          <w:numId w:val="35"/>
        </w:numPr>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Mantener activa la cuenta corriente o de ahorros reportada para los pagos con el fin de evitar traumatismos en el proceso de ejecución del contrato y entregar en el Formato de información a terceros (</w:t>
      </w:r>
      <w:r w:rsidRPr="00AF7B8E">
        <w:rPr>
          <w:rFonts w:ascii="Arial" w:eastAsia="Calibri" w:hAnsi="Arial" w:cs="Arial"/>
          <w:i/>
          <w:iCs/>
          <w:color w:val="FF0000"/>
          <w:sz w:val="20"/>
          <w:szCs w:val="20"/>
          <w:lang w:val="es-ES_tradnl" w:eastAsia="en-US"/>
        </w:rPr>
        <w:t>Declaración de la cuenta bancaria activa</w:t>
      </w:r>
      <w:r w:rsidRPr="00AF7B8E">
        <w:rPr>
          <w:rFonts w:ascii="Arial" w:eastAsia="Calibri" w:hAnsi="Arial" w:cs="Arial"/>
          <w:sz w:val="20"/>
          <w:szCs w:val="20"/>
          <w:lang w:val="es-ES_tradnl" w:eastAsia="en-US"/>
        </w:rPr>
        <w:t>) con el fin de evitar traumatismos en el proceso de ejecución del contrato.</w:t>
      </w:r>
    </w:p>
    <w:p w:rsidR="00AF7B8E" w:rsidRPr="00AF7B8E" w:rsidRDefault="00AF7B8E" w:rsidP="00AF7B8E">
      <w:pPr>
        <w:numPr>
          <w:ilvl w:val="0"/>
          <w:numId w:val="35"/>
        </w:numPr>
        <w:jc w:val="both"/>
        <w:rPr>
          <w:rFonts w:ascii="Arial" w:hAnsi="Arial" w:cs="Arial"/>
          <w:sz w:val="20"/>
          <w:szCs w:val="20"/>
          <w:lang w:val="es-ES_tradnl" w:eastAsia="es-CO"/>
        </w:rPr>
      </w:pPr>
      <w:r w:rsidRPr="00AF7B8E">
        <w:rPr>
          <w:rFonts w:ascii="Arial" w:hAnsi="Arial" w:cs="Arial"/>
          <w:sz w:val="20"/>
          <w:szCs w:val="20"/>
          <w:lang w:val="es-ES_tradnl" w:eastAsia="es-CO"/>
        </w:rPr>
        <w:t>Restituir a La Unidad Prestadora de Salud Valle del Cauca</w:t>
      </w:r>
      <w:r w:rsidRPr="00AF7B8E">
        <w:rPr>
          <w:rFonts w:ascii="Arial" w:hAnsi="Arial"/>
          <w:sz w:val="20"/>
          <w:szCs w:val="20"/>
          <w:lang w:val="es-ES_tradnl" w:eastAsia="es-CO"/>
        </w:rPr>
        <w:t xml:space="preserve"> </w:t>
      </w:r>
      <w:r w:rsidRPr="00AF7B8E">
        <w:rPr>
          <w:rFonts w:ascii="Arial" w:hAnsi="Arial" w:cs="Arial"/>
          <w:sz w:val="20"/>
          <w:szCs w:val="20"/>
          <w:lang w:val="es-ES_tradnl" w:eastAsia="es-CO"/>
        </w:rPr>
        <w:t xml:space="preserve">los elementos que haya colocado a su disposición para el desarrollo del objeto contractual, cuando se lo requiera o al finalizar el contrato, en caso que se hayan suministrado. </w:t>
      </w:r>
    </w:p>
    <w:p w:rsidR="00AF7B8E" w:rsidRPr="00AF7B8E" w:rsidRDefault="00AF7B8E" w:rsidP="00AF7B8E">
      <w:pPr>
        <w:numPr>
          <w:ilvl w:val="0"/>
          <w:numId w:val="35"/>
        </w:numPr>
        <w:autoSpaceDE w:val="0"/>
        <w:autoSpaceDN w:val="0"/>
        <w:adjustRightInd w:val="0"/>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Mantener vigentes los permisos, licencias y títulos especiales exigidos por la ley y las autoridades administrativas o sanitarias.</w:t>
      </w:r>
    </w:p>
    <w:p w:rsidR="00AF7B8E" w:rsidRPr="00AF7B8E" w:rsidRDefault="00AF7B8E" w:rsidP="00AF7B8E">
      <w:pPr>
        <w:numPr>
          <w:ilvl w:val="0"/>
          <w:numId w:val="35"/>
        </w:numPr>
        <w:autoSpaceDE w:val="0"/>
        <w:autoSpaceDN w:val="0"/>
        <w:adjustRightInd w:val="0"/>
        <w:jc w:val="both"/>
        <w:rPr>
          <w:rFonts w:ascii="Arial" w:eastAsia="Calibri" w:hAnsi="Arial" w:cs="Arial"/>
          <w:sz w:val="20"/>
          <w:szCs w:val="20"/>
          <w:lang w:val="es-ES_tradnl" w:eastAsia="en-US"/>
        </w:rPr>
      </w:pPr>
      <w:r w:rsidRPr="00AF7B8E">
        <w:rPr>
          <w:rFonts w:ascii="Arial" w:eastAsia="Calibri" w:hAnsi="Arial" w:cs="Arial"/>
          <w:b/>
          <w:sz w:val="20"/>
          <w:szCs w:val="20"/>
          <w:u w:val="single"/>
          <w:lang w:val="es-ES_tradnl" w:eastAsia="en-US"/>
        </w:rPr>
        <w:t>EL CONTRATISTA NO PODRÁ CONTINUAR PRESTANDO LOS SERVICIOS OBJETO DEL PRESENTE CONTRATO, UNA VEZ SE HAYA AGOTADO EL PRESUPUESTO ASIGNADO AL MISMO,</w:t>
      </w:r>
      <w:r w:rsidRPr="00AF7B8E">
        <w:rPr>
          <w:rFonts w:ascii="Arial" w:eastAsia="Calibri" w:hAnsi="Arial" w:cs="Arial"/>
          <w:sz w:val="20"/>
          <w:szCs w:val="20"/>
          <w:lang w:val="es-ES_tradnl" w:eastAsia="en-US"/>
        </w:rPr>
        <w:t xml:space="preserve"> salvo que se trate de urgencias debidamente justificadas de acuerdo a la normatividad vigente para la atención inicial de urgencia o urgencia vital, cuyo pago obedecerá al trámite interno establecido para la cancelación de dichos eventos. </w:t>
      </w:r>
    </w:p>
    <w:p w:rsidR="00AF7B8E" w:rsidRPr="00AF7B8E" w:rsidRDefault="00AF7B8E" w:rsidP="00AF7B8E">
      <w:pPr>
        <w:numPr>
          <w:ilvl w:val="0"/>
          <w:numId w:val="35"/>
        </w:numPr>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 xml:space="preserve">El CONTRATISTA deberá requerir a los usuarios para acceder al servicio de salud que presenten a la vista el carné que acredita los derechos al Subsistema de salud de la Policía Nacional. En caso tal que los usuarios no tengan aún su carné por trámite, pueden presentar constancia </w:t>
      </w:r>
      <w:r w:rsidRPr="00AF7B8E">
        <w:rPr>
          <w:rFonts w:ascii="Arial" w:eastAsia="Calibri" w:hAnsi="Arial" w:cs="Arial"/>
          <w:b/>
          <w:bCs/>
          <w:sz w:val="20"/>
          <w:szCs w:val="20"/>
          <w:lang w:val="es-ES_tradnl" w:eastAsia="en-US"/>
        </w:rPr>
        <w:t>VIGENTE</w:t>
      </w:r>
      <w:r w:rsidRPr="00AF7B8E">
        <w:rPr>
          <w:rFonts w:ascii="Arial" w:eastAsia="Calibri" w:hAnsi="Arial" w:cs="Arial"/>
          <w:sz w:val="20"/>
          <w:szCs w:val="20"/>
          <w:lang w:val="es-ES_tradnl" w:eastAsia="en-US"/>
        </w:rPr>
        <w:t xml:space="preserve">, expedida únicamente por las Oficinas de Talento Humano de los Comandos de Departamentos de Policía y Comandos de las Metropolitanas, Caja de Sueldos de Retiro (CASUR) o Caja General de Pensionados de la Policía (CAGEN). Acompañando al carné que autoriza los servicios de sanidad, </w:t>
      </w:r>
      <w:r w:rsidRPr="00AF7B8E">
        <w:rPr>
          <w:rFonts w:ascii="Arial" w:eastAsia="Calibri" w:hAnsi="Arial" w:cs="Arial"/>
          <w:b/>
          <w:sz w:val="20"/>
          <w:szCs w:val="20"/>
          <w:lang w:val="es-ES_tradnl" w:eastAsia="en-US"/>
        </w:rPr>
        <w:t xml:space="preserve">debe presentarse a la vista documento de identificación en original según el caso (Registro civil de nacimiento para menores de 7 años de edad, tarjeta de identidad para usuarios entre 7 y 17 años de edad, cédula de ciudadanía para usuarios de 18 años de edad en adelante) </w:t>
      </w:r>
      <w:r w:rsidRPr="00AF7B8E">
        <w:rPr>
          <w:rFonts w:ascii="Arial" w:eastAsia="Calibri" w:hAnsi="Arial" w:cs="Arial"/>
          <w:sz w:val="20"/>
          <w:szCs w:val="20"/>
          <w:lang w:val="es-ES_tradnl" w:eastAsia="en-US"/>
        </w:rPr>
        <w:t>y entregar la respectiva orden de servicios. Usuarios que no cumplan estos requisitos, no deben ser atendidos, salvo los casos expresamente autorizados de acuerdo a la normatividad legal vigente (</w:t>
      </w:r>
      <w:r w:rsidRPr="00AF7B8E">
        <w:rPr>
          <w:rFonts w:ascii="Arial" w:eastAsia="Calibri" w:hAnsi="Arial" w:cs="Arial"/>
          <w:i/>
          <w:iCs/>
          <w:color w:val="FF0000"/>
          <w:sz w:val="20"/>
          <w:szCs w:val="20"/>
          <w:lang w:val="es-ES_tradnl" w:eastAsia="en-US"/>
        </w:rPr>
        <w:t>Atención de urgencias vitales y atención inicial de urgencias</w:t>
      </w:r>
      <w:r w:rsidRPr="00AF7B8E">
        <w:rPr>
          <w:rFonts w:ascii="Arial" w:eastAsia="Calibri" w:hAnsi="Arial" w:cs="Arial"/>
          <w:sz w:val="20"/>
          <w:szCs w:val="20"/>
          <w:lang w:val="es-ES_tradnl" w:eastAsia="en-US"/>
        </w:rPr>
        <w:t>).</w:t>
      </w:r>
    </w:p>
    <w:p w:rsidR="00AF7B8E" w:rsidRPr="00AF7B8E" w:rsidRDefault="00AF7B8E" w:rsidP="00AF7B8E">
      <w:pPr>
        <w:numPr>
          <w:ilvl w:val="0"/>
          <w:numId w:val="35"/>
        </w:numPr>
        <w:autoSpaceDE w:val="0"/>
        <w:autoSpaceDN w:val="0"/>
        <w:adjustRightInd w:val="0"/>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 xml:space="preserve">Todo servicio </w:t>
      </w:r>
      <w:r w:rsidRPr="00AF7B8E">
        <w:rPr>
          <w:rFonts w:ascii="Arial" w:eastAsia="Calibri" w:hAnsi="Arial" w:cs="Arial"/>
          <w:sz w:val="20"/>
          <w:szCs w:val="20"/>
          <w:u w:val="single"/>
          <w:lang w:val="es-ES_tradnl" w:eastAsia="en-US"/>
        </w:rPr>
        <w:t>adicional</w:t>
      </w:r>
      <w:r w:rsidRPr="00AF7B8E">
        <w:rPr>
          <w:rFonts w:ascii="Arial" w:eastAsia="Calibri" w:hAnsi="Arial" w:cs="Arial"/>
          <w:sz w:val="20"/>
          <w:szCs w:val="20"/>
          <w:lang w:val="es-ES_tradnl" w:eastAsia="en-US"/>
        </w:rPr>
        <w:t xml:space="preserve"> que no haga parte del inicialmente autorizado, y que el proveedor estime conveniente en un momento dado para atender al usuario, así se encuentre entre el listado contractual y tarifado, requerirá el aval por parte del </w:t>
      </w:r>
      <w:r w:rsidRPr="00AF7B8E">
        <w:rPr>
          <w:rFonts w:ascii="Arial" w:eastAsia="Calibri" w:hAnsi="Arial"/>
          <w:sz w:val="20"/>
          <w:szCs w:val="20"/>
          <w:lang w:val="es-ES_tradnl" w:eastAsia="en-US"/>
        </w:rPr>
        <w:t>Grupo Regional Redes Integrales de Salud</w:t>
      </w:r>
      <w:r w:rsidRPr="00AF7B8E">
        <w:rPr>
          <w:rFonts w:ascii="Arial" w:eastAsia="Calibri" w:hAnsi="Arial" w:cs="Arial"/>
          <w:sz w:val="20"/>
          <w:szCs w:val="20"/>
          <w:lang w:val="es-ES_tradnl" w:eastAsia="en-US"/>
        </w:rPr>
        <w:t xml:space="preserve"> de La Unidad Prestadora de Salud Valle del Cauca</w:t>
      </w:r>
      <w:r w:rsidRPr="00AF7B8E">
        <w:rPr>
          <w:rFonts w:ascii="Arial" w:eastAsia="Calibri" w:hAnsi="Arial"/>
          <w:sz w:val="20"/>
          <w:szCs w:val="20"/>
          <w:lang w:val="es-ES_tradnl" w:eastAsia="en-US"/>
        </w:rPr>
        <w:t xml:space="preserve"> </w:t>
      </w:r>
      <w:r w:rsidRPr="00AF7B8E">
        <w:rPr>
          <w:rFonts w:ascii="Arial" w:eastAsia="Calibri" w:hAnsi="Arial" w:cs="Arial"/>
          <w:sz w:val="20"/>
          <w:szCs w:val="20"/>
          <w:lang w:val="es-ES_tradnl" w:eastAsia="en-US"/>
        </w:rPr>
        <w:t>y/o supervisor del contrato, siempre y cuando ello no se convierta en un obstáculo para la atención, cuando se encuentra en riesgo inminente la vida del paciente. (Decreto 4747 de 2007; Resolución 47 de 2008).</w:t>
      </w:r>
    </w:p>
    <w:p w:rsidR="00AF7B8E" w:rsidRPr="00AF7B8E" w:rsidRDefault="00AF7B8E" w:rsidP="00AF7B8E">
      <w:pPr>
        <w:numPr>
          <w:ilvl w:val="0"/>
          <w:numId w:val="35"/>
        </w:numPr>
        <w:autoSpaceDE w:val="0"/>
        <w:autoSpaceDN w:val="0"/>
        <w:adjustRightInd w:val="0"/>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 xml:space="preserve">Aquellos servicios con que cuente el proveedor  y que siendo incluidos en su portafolio de servicios no hayan sido incluidos en la contratación, ni notificados previamente por escrito al contratante, requerirá el aval por parte del </w:t>
      </w:r>
      <w:r w:rsidRPr="00AF7B8E">
        <w:rPr>
          <w:rFonts w:ascii="Arial" w:eastAsia="Calibri" w:hAnsi="Arial"/>
          <w:sz w:val="20"/>
          <w:szCs w:val="20"/>
          <w:lang w:val="es-ES_tradnl" w:eastAsia="en-US"/>
        </w:rPr>
        <w:t>Grupo Regional Redes Integrales de Salud</w:t>
      </w:r>
      <w:r w:rsidRPr="00AF7B8E">
        <w:rPr>
          <w:rFonts w:ascii="Arial" w:eastAsia="Calibri" w:hAnsi="Arial" w:cs="Arial"/>
          <w:sz w:val="20"/>
          <w:szCs w:val="20"/>
          <w:lang w:val="es-ES_tradnl" w:eastAsia="en-US"/>
        </w:rPr>
        <w:t xml:space="preserve"> de la Unidad Prestadora de Salud Valle del Cauca</w:t>
      </w:r>
      <w:r w:rsidRPr="00AF7B8E">
        <w:rPr>
          <w:rFonts w:ascii="Arial" w:eastAsia="Calibri" w:hAnsi="Arial"/>
          <w:sz w:val="20"/>
          <w:szCs w:val="20"/>
          <w:lang w:val="es-ES_tradnl" w:eastAsia="en-US"/>
        </w:rPr>
        <w:t xml:space="preserve"> </w:t>
      </w:r>
      <w:r w:rsidRPr="00AF7B8E">
        <w:rPr>
          <w:rFonts w:ascii="Arial" w:eastAsia="Calibri" w:hAnsi="Arial" w:cs="Arial"/>
          <w:sz w:val="20"/>
          <w:szCs w:val="20"/>
          <w:lang w:val="es-ES_tradnl" w:eastAsia="en-US"/>
        </w:rPr>
        <w:t>y/o supervisor del contrato, siempre y cuando ello no se convierta en un obstáculo para la atención, cuando se encuentra en riesgo inminente la vida del paciente( Decreto 4747 de 2007; Resolución 47 de 2008).</w:t>
      </w:r>
    </w:p>
    <w:p w:rsidR="00AF7B8E" w:rsidRPr="00AF7B8E" w:rsidRDefault="00AF7B8E" w:rsidP="00AF7B8E">
      <w:pPr>
        <w:numPr>
          <w:ilvl w:val="0"/>
          <w:numId w:val="35"/>
        </w:numPr>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Notificar al supervisor del contrato en forma oportuna, respecto de los inconvenientes que se puedan presentar en desarrollo de la ejecución del respectivo contrato.</w:t>
      </w:r>
    </w:p>
    <w:p w:rsidR="00AF7B8E" w:rsidRPr="00AF7B8E" w:rsidRDefault="00AF7B8E" w:rsidP="00AF7B8E">
      <w:pPr>
        <w:numPr>
          <w:ilvl w:val="0"/>
          <w:numId w:val="35"/>
        </w:numPr>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lastRenderedPageBreak/>
        <w:t>Informar al supervisor del contrato el saldo de este con una periodicidad mensual y cuando se haya ejecutado en un setenta 70% el valor del contrato.</w:t>
      </w:r>
    </w:p>
    <w:p w:rsidR="00AF7B8E" w:rsidRPr="00AF7B8E" w:rsidRDefault="00AF7B8E" w:rsidP="00AF7B8E">
      <w:pPr>
        <w:numPr>
          <w:ilvl w:val="0"/>
          <w:numId w:val="35"/>
        </w:numPr>
        <w:jc w:val="both"/>
        <w:rPr>
          <w:rFonts w:ascii="Arial" w:hAnsi="Arial" w:cs="Arial"/>
          <w:sz w:val="20"/>
          <w:szCs w:val="20"/>
          <w:lang w:val="es-ES_tradnl" w:eastAsia="es-CO"/>
        </w:rPr>
      </w:pPr>
      <w:r w:rsidRPr="00AF7B8E">
        <w:rPr>
          <w:rFonts w:ascii="Arial" w:hAnsi="Arial" w:cs="Arial"/>
          <w:sz w:val="20"/>
          <w:szCs w:val="20"/>
          <w:lang w:val="es-ES_tradnl" w:eastAsia="es-CO"/>
        </w:rPr>
        <w:t>La Calidad del servicio tendrá como sustento los atributos de oportunidad, continuidad, suficiencia e integridad, racionalidad lógica científica, satisfacción del usuario y beneficiario, efectividad, eficiencia, equidad y aceptabilidad.</w:t>
      </w:r>
    </w:p>
    <w:p w:rsidR="00AF7B8E" w:rsidRPr="00AF7B8E" w:rsidRDefault="00AF7B8E" w:rsidP="00AF7B8E">
      <w:pPr>
        <w:numPr>
          <w:ilvl w:val="0"/>
          <w:numId w:val="35"/>
        </w:numPr>
        <w:tabs>
          <w:tab w:val="left" w:pos="426"/>
        </w:tabs>
        <w:autoSpaceDE w:val="0"/>
        <w:autoSpaceDN w:val="0"/>
        <w:adjustRightInd w:val="0"/>
        <w:jc w:val="both"/>
        <w:rPr>
          <w:rFonts w:ascii="Arial" w:hAnsi="Arial" w:cs="Arial"/>
          <w:sz w:val="20"/>
          <w:szCs w:val="20"/>
          <w:lang w:val="es-ES_tradnl" w:eastAsia="es-CO"/>
        </w:rPr>
      </w:pPr>
      <w:r w:rsidRPr="00AF7B8E">
        <w:rPr>
          <w:rFonts w:ascii="Arial" w:hAnsi="Arial" w:cs="Arial"/>
          <w:sz w:val="20"/>
          <w:szCs w:val="20"/>
          <w:lang w:val="es-ES_tradnl" w:eastAsia="es-CO"/>
        </w:rPr>
        <w:t>En caso de presentarse objeciones transitorias, éstas deberán ser respondidas y tramitadas según los términos establecidos en el artículo 57 de la Ley 1438 de 2011, contados a partir de la fecha de notificación al CONTRATISTA por parte de La Unidad Prestadora de Salud Valle del Cauca. Las objeciones se cancelarán en la medida que éstas sean aclaradas o soportadas, de acuerdo con lo establecido en la normatividad vigente.</w:t>
      </w:r>
    </w:p>
    <w:p w:rsidR="00AF7B8E" w:rsidRPr="00AF7B8E" w:rsidRDefault="00AF7B8E" w:rsidP="00AF7B8E">
      <w:pPr>
        <w:numPr>
          <w:ilvl w:val="0"/>
          <w:numId w:val="35"/>
        </w:numPr>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Prestar la mayoría de los servicios en sus instalaciones.</w:t>
      </w:r>
    </w:p>
    <w:p w:rsidR="00AF7B8E" w:rsidRPr="00AF7B8E" w:rsidRDefault="00AF7B8E" w:rsidP="00AF7B8E">
      <w:pPr>
        <w:numPr>
          <w:ilvl w:val="0"/>
          <w:numId w:val="35"/>
        </w:numPr>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Toda urgencia que no cuente con la autorización del Grupo Redes Integradas en Salud de La Unidad Prestadora de Salud Valle del Cauca</w:t>
      </w:r>
      <w:r w:rsidRPr="00AF7B8E">
        <w:rPr>
          <w:rFonts w:ascii="Arial" w:eastAsia="Calibri" w:hAnsi="Arial"/>
          <w:sz w:val="20"/>
          <w:szCs w:val="20"/>
          <w:lang w:val="es-ES_tradnl" w:eastAsia="en-US"/>
        </w:rPr>
        <w:t xml:space="preserve"> </w:t>
      </w:r>
      <w:r w:rsidRPr="00AF7B8E">
        <w:rPr>
          <w:rFonts w:ascii="Arial" w:eastAsia="Calibri" w:hAnsi="Arial" w:cs="Arial"/>
          <w:sz w:val="20"/>
          <w:szCs w:val="20"/>
          <w:lang w:val="es-ES_tradnl" w:eastAsia="en-US"/>
        </w:rPr>
        <w:t>y/o supervisor del contrato, salvo que se hayan agotado los procedimientos de notificación establecidos en el Decreto 4747 MINPROTECCIÓN de 2007 y Resolución 47 MINPROTECCIÓN de 2008.</w:t>
      </w:r>
    </w:p>
    <w:p w:rsidR="00AF7B8E" w:rsidRPr="00AF7B8E" w:rsidRDefault="00AF7B8E" w:rsidP="00AF7B8E">
      <w:pPr>
        <w:numPr>
          <w:ilvl w:val="0"/>
          <w:numId w:val="35"/>
        </w:numPr>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El CONTRATISTA deberá tener estructurado el Sistema de Referencia y Contra referencia y Sistema de Atención al Usuario.</w:t>
      </w:r>
    </w:p>
    <w:p w:rsidR="00AF7B8E" w:rsidRPr="00AF7B8E" w:rsidRDefault="00AF7B8E" w:rsidP="00AF7B8E">
      <w:pPr>
        <w:numPr>
          <w:ilvl w:val="0"/>
          <w:numId w:val="35"/>
        </w:numPr>
        <w:jc w:val="both"/>
        <w:rPr>
          <w:rFonts w:ascii="Arial" w:hAnsi="Arial" w:cs="Arial"/>
          <w:sz w:val="20"/>
          <w:szCs w:val="20"/>
          <w:lang w:val="es-ES_tradnl" w:eastAsia="es-CO"/>
        </w:rPr>
      </w:pPr>
      <w:r w:rsidRPr="00AF7B8E">
        <w:rPr>
          <w:rFonts w:ascii="Arial" w:hAnsi="Arial" w:cs="Arial"/>
          <w:sz w:val="20"/>
          <w:szCs w:val="20"/>
          <w:lang w:val="es-ES_tradnl" w:eastAsia="es-CO"/>
        </w:rPr>
        <w:t>El Contratista debe tener suficiencia científica, técnica y administrativa que garantice la prestación de los servicios objeto del presente contrato a usuarios y beneficiarios del Subsistema de Salud de la Policía Nacional.</w:t>
      </w:r>
    </w:p>
    <w:p w:rsidR="00AF7B8E" w:rsidRPr="00AF7B8E" w:rsidRDefault="00AF7B8E" w:rsidP="00AF7B8E">
      <w:pPr>
        <w:numPr>
          <w:ilvl w:val="0"/>
          <w:numId w:val="35"/>
        </w:numPr>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El CONTRATISTA deberá establecer canales de acceso y comunicación, que garanticen la oportunidad en el agendamiento y la atención de los usuarios del Subsistema de Salud de la Policía Nacional.</w:t>
      </w:r>
    </w:p>
    <w:p w:rsidR="00AF7B8E" w:rsidRPr="00AF7B8E" w:rsidRDefault="00AF7B8E" w:rsidP="00AF7B8E">
      <w:pPr>
        <w:numPr>
          <w:ilvl w:val="0"/>
          <w:numId w:val="35"/>
        </w:numPr>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 xml:space="preserve">El CONTRATISTA permitirá al equipo auditor de la </w:t>
      </w:r>
      <w:r w:rsidRPr="00AF7B8E">
        <w:rPr>
          <w:rFonts w:ascii="Arial" w:eastAsia="Calibri" w:hAnsi="Arial"/>
          <w:sz w:val="20"/>
          <w:szCs w:val="20"/>
          <w:lang w:val="es-ES_tradnl" w:eastAsia="en-US"/>
        </w:rPr>
        <w:t>Unidad Prestadora de Salud Valle del Cauca</w:t>
      </w:r>
      <w:r w:rsidRPr="00AF7B8E">
        <w:rPr>
          <w:rFonts w:ascii="Arial" w:eastAsia="Calibri" w:hAnsi="Arial" w:cs="Arial"/>
          <w:sz w:val="20"/>
          <w:szCs w:val="20"/>
          <w:lang w:val="es-ES_tradnl" w:eastAsia="en-US"/>
        </w:rPr>
        <w:t xml:space="preserve">, el acceso en tiempo real y oportuno a las historias clínicas y todos los registros asistenciales diligenciados dentro de la atención de los usuarios de la </w:t>
      </w:r>
      <w:r w:rsidRPr="00AF7B8E">
        <w:rPr>
          <w:rFonts w:ascii="Arial" w:eastAsia="Calibri" w:hAnsi="Arial"/>
          <w:sz w:val="20"/>
          <w:szCs w:val="20"/>
          <w:lang w:val="es-ES_tradnl" w:eastAsia="en-US"/>
        </w:rPr>
        <w:t>Unidad Prestadora de Salud Valle del Cauca</w:t>
      </w:r>
      <w:r w:rsidRPr="00AF7B8E">
        <w:rPr>
          <w:rFonts w:ascii="Arial" w:eastAsia="Calibri" w:hAnsi="Arial" w:cs="Arial"/>
          <w:sz w:val="20"/>
          <w:szCs w:val="20"/>
          <w:lang w:val="es-ES_tradnl" w:eastAsia="en-US"/>
        </w:rPr>
        <w:t xml:space="preserve">, adicionalmente permitirá también, el acceso a las unidades de análisis que contengan el resultado de  los  casos de importancia en salud pública y de los incidentes y eventos adversos, así como permitir que el equipo auditor de la </w:t>
      </w:r>
      <w:r w:rsidRPr="00AF7B8E">
        <w:rPr>
          <w:rFonts w:ascii="Arial" w:eastAsia="Calibri" w:hAnsi="Arial"/>
          <w:sz w:val="20"/>
          <w:szCs w:val="20"/>
          <w:lang w:val="es-ES_tradnl" w:eastAsia="en-US"/>
        </w:rPr>
        <w:t>Unidad Prestadora de Salud Valle del Cauca</w:t>
      </w:r>
      <w:r w:rsidRPr="00AF7B8E">
        <w:rPr>
          <w:rFonts w:ascii="Arial" w:eastAsia="Calibri" w:hAnsi="Arial" w:cs="Arial"/>
          <w:sz w:val="20"/>
          <w:szCs w:val="20"/>
          <w:lang w:val="es-ES_tradnl" w:eastAsia="en-US"/>
        </w:rPr>
        <w:t xml:space="preserve"> efectué la revisión de la facturación in situ de los servicios prestados a nuestros usuarios.</w:t>
      </w:r>
    </w:p>
    <w:p w:rsidR="00AF7B8E" w:rsidRPr="00AF7B8E" w:rsidRDefault="00AF7B8E" w:rsidP="00AF7B8E">
      <w:pPr>
        <w:numPr>
          <w:ilvl w:val="0"/>
          <w:numId w:val="35"/>
        </w:numPr>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 xml:space="preserve">El CONTRATISTA se obliga a realizar el reporte y auto reporte oportuno de los incidentes y eventos adversos identificados durante la atención de los usuarios de la </w:t>
      </w:r>
      <w:r w:rsidRPr="00AF7B8E">
        <w:rPr>
          <w:rFonts w:ascii="Arial" w:eastAsia="Calibri" w:hAnsi="Arial"/>
          <w:sz w:val="20"/>
          <w:szCs w:val="20"/>
          <w:lang w:val="es-ES_tradnl" w:eastAsia="en-US"/>
        </w:rPr>
        <w:t>Unidad Prestadora de Salud Valle del Cauca</w:t>
      </w:r>
      <w:r w:rsidRPr="00AF7B8E">
        <w:rPr>
          <w:rFonts w:ascii="Arial" w:eastAsia="Calibri" w:hAnsi="Arial" w:cs="Arial"/>
          <w:sz w:val="20"/>
          <w:szCs w:val="20"/>
          <w:lang w:val="es-ES_tradnl" w:eastAsia="en-US"/>
        </w:rPr>
        <w:t>, a fin de que de manera conjunta su equipo y el equipo de calidad de La Unidad Prestadora de Salud Valle del Cauca</w:t>
      </w:r>
      <w:r w:rsidRPr="00AF7B8E">
        <w:rPr>
          <w:rFonts w:ascii="Arial" w:eastAsia="Calibri" w:hAnsi="Arial"/>
          <w:sz w:val="20"/>
          <w:szCs w:val="20"/>
          <w:lang w:val="es-ES_tradnl" w:eastAsia="en-US"/>
        </w:rPr>
        <w:t xml:space="preserve"> </w:t>
      </w:r>
      <w:r w:rsidRPr="00AF7B8E">
        <w:rPr>
          <w:rFonts w:ascii="Arial" w:eastAsia="Calibri" w:hAnsi="Arial" w:cs="Arial"/>
          <w:sz w:val="20"/>
          <w:szCs w:val="20"/>
          <w:lang w:val="es-ES_tradnl" w:eastAsia="en-US"/>
        </w:rPr>
        <w:t>planteen acciones de mejora.</w:t>
      </w:r>
    </w:p>
    <w:p w:rsidR="00AF7B8E" w:rsidRPr="00AF7B8E" w:rsidRDefault="00AF7B8E" w:rsidP="00AF7B8E">
      <w:pPr>
        <w:numPr>
          <w:ilvl w:val="0"/>
          <w:numId w:val="35"/>
        </w:numPr>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 xml:space="preserve">El CONTRATISTA se obliga a canalizar toda comunicación relacionada con la ejecución del contrato o del resorte administrativo a través del supervisor o Coordinador de contrato.  </w:t>
      </w:r>
    </w:p>
    <w:p w:rsidR="00AF7B8E" w:rsidRPr="00AF7B8E" w:rsidRDefault="00AF7B8E" w:rsidP="00AF7B8E">
      <w:pPr>
        <w:numPr>
          <w:ilvl w:val="0"/>
          <w:numId w:val="35"/>
        </w:numPr>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 xml:space="preserve">El CONTRATISTA se obliga a que en caso de que los resultados de ayudas diagnosticas realizadas a los usuarios de la </w:t>
      </w:r>
      <w:r w:rsidRPr="00AF7B8E">
        <w:rPr>
          <w:rFonts w:ascii="Arial" w:eastAsia="Calibri" w:hAnsi="Arial"/>
          <w:sz w:val="20"/>
          <w:szCs w:val="20"/>
          <w:lang w:val="es-ES_tradnl" w:eastAsia="en-US"/>
        </w:rPr>
        <w:t>Unidad Prestadora de Salud Valle del Cauca,</w:t>
      </w:r>
      <w:r w:rsidRPr="00AF7B8E">
        <w:rPr>
          <w:rFonts w:ascii="Arial" w:eastAsia="Calibri" w:hAnsi="Arial" w:cs="Arial"/>
          <w:sz w:val="20"/>
          <w:szCs w:val="20"/>
          <w:lang w:val="es-ES_tradnl" w:eastAsia="en-US"/>
        </w:rPr>
        <w:t xml:space="preserve"> sean patológicos y estos no hayan sido reclamados por sus destinatarios, estos serán remitidos a la Jefatura del Grupo Asistencial de la </w:t>
      </w:r>
      <w:r w:rsidRPr="00AF7B8E">
        <w:rPr>
          <w:rFonts w:ascii="Arial" w:eastAsia="Calibri" w:hAnsi="Arial"/>
          <w:sz w:val="20"/>
          <w:szCs w:val="20"/>
          <w:lang w:val="es-ES_tradnl" w:eastAsia="en-US"/>
        </w:rPr>
        <w:t>Unidad Prestadora de Salud Valle del Cauca</w:t>
      </w:r>
      <w:r w:rsidRPr="00AF7B8E">
        <w:rPr>
          <w:rFonts w:ascii="Arial" w:eastAsia="Calibri" w:hAnsi="Arial" w:cs="Arial"/>
          <w:sz w:val="20"/>
          <w:szCs w:val="20"/>
          <w:lang w:val="es-ES_tradnl" w:eastAsia="en-US"/>
        </w:rPr>
        <w:t xml:space="preserve">, quien dará continuidad al manejo del usuario.  </w:t>
      </w:r>
    </w:p>
    <w:p w:rsidR="00AF7B8E" w:rsidRPr="00AF7B8E" w:rsidRDefault="00AF7B8E" w:rsidP="00AF7B8E">
      <w:pPr>
        <w:numPr>
          <w:ilvl w:val="0"/>
          <w:numId w:val="35"/>
        </w:numPr>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 xml:space="preserve">El CONTRATISTA se obliga a garantizar la realización con oportunidad, de las consultas y procedimientos diagnósticos y terapéuticos autorizados a los usuarios de la </w:t>
      </w:r>
      <w:r w:rsidRPr="00AF7B8E">
        <w:rPr>
          <w:rFonts w:ascii="Arial" w:eastAsia="Calibri" w:hAnsi="Arial"/>
          <w:sz w:val="20"/>
          <w:szCs w:val="20"/>
          <w:lang w:val="es-ES_tradnl" w:eastAsia="en-US"/>
        </w:rPr>
        <w:t>Unidad Prestadora de Salud Valle del Cauca,</w:t>
      </w:r>
      <w:r w:rsidRPr="00AF7B8E">
        <w:rPr>
          <w:rFonts w:ascii="Arial" w:eastAsia="Calibri" w:hAnsi="Arial" w:cs="Arial"/>
          <w:sz w:val="20"/>
          <w:szCs w:val="20"/>
          <w:lang w:val="es-ES_tradnl" w:eastAsia="en-US"/>
        </w:rPr>
        <w:t xml:space="preserve"> lo cual será objeto de monitoreo por parte del Auditor Concurrente, el Supervisor del contrato y la Oficina de Atención al Usuario, su no realización dentro de los tiempos establecidos serán causal de amonestación por escrito al incumplimiento de oportunidad de atención brindada de acuerdo a la oferta presentada.  </w:t>
      </w:r>
    </w:p>
    <w:p w:rsidR="00AF7B8E" w:rsidRPr="00AF7B8E" w:rsidRDefault="00AF7B8E" w:rsidP="00AF7B8E">
      <w:pPr>
        <w:numPr>
          <w:ilvl w:val="0"/>
          <w:numId w:val="35"/>
        </w:numPr>
        <w:snapToGrid w:val="0"/>
        <w:contextualSpacing/>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 xml:space="preserve">El CONTRATISTA se compromete a prestar los servicios de acuerdo con el plan de beneficios definido por el Consejo Superior de Salud de las Fuerzas Militares y Policía Nacional CSSMP, así: </w:t>
      </w:r>
    </w:p>
    <w:p w:rsidR="00AF7B8E" w:rsidRPr="00AF7B8E" w:rsidRDefault="00AF7B8E" w:rsidP="00AF7B8E">
      <w:pPr>
        <w:suppressAutoHyphens/>
        <w:ind w:left="720"/>
        <w:contextualSpacing/>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Acuerdo 033 de 1988 (ATEP).</w:t>
      </w:r>
    </w:p>
    <w:p w:rsidR="00AF7B8E" w:rsidRPr="00AF7B8E" w:rsidRDefault="00AF7B8E" w:rsidP="00AF7B8E">
      <w:pPr>
        <w:suppressAutoHyphens/>
        <w:ind w:left="720"/>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Acuerdo 049 de 1998 (Educación Especial).</w:t>
      </w:r>
    </w:p>
    <w:p w:rsidR="00AF7B8E" w:rsidRPr="00AF7B8E" w:rsidRDefault="00AF7B8E" w:rsidP="00AF7B8E">
      <w:pPr>
        <w:suppressAutoHyphens/>
        <w:ind w:left="720"/>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Acuerdo 002 de 2001 (Plan de Servicios de Sanidad Militar y Policial).</w:t>
      </w:r>
    </w:p>
    <w:p w:rsidR="00AF7B8E" w:rsidRPr="00AF7B8E" w:rsidRDefault="00AF7B8E" w:rsidP="00AF7B8E">
      <w:pPr>
        <w:suppressAutoHyphens/>
        <w:ind w:left="720"/>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Acuerdo 010 de 2001 (Extensión del plan de beneficios hacia rehabilitación).</w:t>
      </w:r>
    </w:p>
    <w:p w:rsidR="00AF7B8E" w:rsidRPr="00AF7B8E" w:rsidRDefault="00AF7B8E" w:rsidP="00AF7B8E">
      <w:pPr>
        <w:suppressAutoHyphens/>
        <w:ind w:left="720"/>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Acuerdo 014 de 2001 (Promoción y prevención)</w:t>
      </w:r>
    </w:p>
    <w:p w:rsidR="00AF7B8E" w:rsidRPr="00AF7B8E" w:rsidRDefault="00AF7B8E" w:rsidP="00AF7B8E">
      <w:pPr>
        <w:suppressAutoHyphens/>
        <w:ind w:left="720"/>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Acuerdo 017 de 2002 (Salud operacional).</w:t>
      </w:r>
    </w:p>
    <w:p w:rsidR="00AF7B8E" w:rsidRPr="00AF7B8E" w:rsidRDefault="00AF7B8E" w:rsidP="00AF7B8E">
      <w:pPr>
        <w:suppressAutoHyphens/>
        <w:ind w:left="720"/>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Acuerdo 025 de 2003 (Salud ocupacional).</w:t>
      </w:r>
    </w:p>
    <w:p w:rsidR="00AF7B8E" w:rsidRPr="00AF7B8E" w:rsidRDefault="00AF7B8E" w:rsidP="00AF7B8E">
      <w:pPr>
        <w:ind w:left="720"/>
        <w:contextualSpacing/>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Acuerdos 052 de 2013 (Manual de medicamentos y terapéutica).</w:t>
      </w:r>
    </w:p>
    <w:p w:rsidR="00AF7B8E" w:rsidRPr="00AF7B8E" w:rsidRDefault="00AF7B8E" w:rsidP="00AF7B8E">
      <w:pPr>
        <w:numPr>
          <w:ilvl w:val="0"/>
          <w:numId w:val="35"/>
        </w:numPr>
        <w:jc w:val="both"/>
        <w:rPr>
          <w:rFonts w:ascii="Arial" w:hAnsi="Arial" w:cs="Arial"/>
          <w:sz w:val="20"/>
          <w:szCs w:val="20"/>
          <w:lang w:val="es-ES_tradnl" w:eastAsia="es-CO"/>
        </w:rPr>
      </w:pPr>
      <w:r w:rsidRPr="00AF7B8E">
        <w:rPr>
          <w:rFonts w:ascii="Arial" w:hAnsi="Arial" w:cs="Arial"/>
          <w:sz w:val="20"/>
          <w:szCs w:val="20"/>
          <w:lang w:val="es-ES_tradnl" w:eastAsia="es-CO"/>
        </w:rPr>
        <w:t>La entidad debe acreditar la aplicación de protocolos aceptados en salud para el manejo de pacientes.</w:t>
      </w:r>
    </w:p>
    <w:p w:rsidR="00AF7B8E" w:rsidRPr="00AF7B8E" w:rsidRDefault="00AF7B8E" w:rsidP="00AF7B8E">
      <w:pPr>
        <w:numPr>
          <w:ilvl w:val="0"/>
          <w:numId w:val="35"/>
        </w:numPr>
        <w:jc w:val="both"/>
        <w:rPr>
          <w:rFonts w:ascii="Arial" w:hAnsi="Arial" w:cs="Arial"/>
          <w:sz w:val="20"/>
          <w:szCs w:val="20"/>
          <w:lang w:val="es-ES_tradnl" w:eastAsia="es-CO"/>
        </w:rPr>
      </w:pPr>
      <w:r w:rsidRPr="00AF7B8E">
        <w:rPr>
          <w:rFonts w:ascii="Arial" w:hAnsi="Arial" w:cs="Arial"/>
          <w:sz w:val="20"/>
          <w:szCs w:val="20"/>
          <w:lang w:val="es-ES_tradnl" w:eastAsia="es-CO"/>
        </w:rPr>
        <w:t>Garantizar la prestación de los servicios con equipos Biomédicos y Material Médico adecuados para la atención del usuario.</w:t>
      </w:r>
    </w:p>
    <w:p w:rsidR="00AF7B8E" w:rsidRPr="00AF7B8E" w:rsidRDefault="00AF7B8E" w:rsidP="00AF7B8E">
      <w:pPr>
        <w:numPr>
          <w:ilvl w:val="0"/>
          <w:numId w:val="35"/>
        </w:numPr>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 xml:space="preserve">El CONTRATISTA se obliga a que sus profesionales prescriptores, al momento de requerírseles por parte de La Unidad Prestadora de Salud Valle del Cauca, emitan respuestas a solicitudes de conceptos médicos con respecto a medicamentos o procedimientos, con el fin justifiquen el motivo por el cual debe ser ese medicamento y/ procedimiento (FUERA DEL POS) y no uno incluido en el plan de beneficios institucional demostrando los pasos agotados para llegar a esa conclusión con su respectiva trazabilidad. </w:t>
      </w:r>
    </w:p>
    <w:p w:rsidR="00AF7B8E" w:rsidRPr="00AF7B8E" w:rsidRDefault="00AF7B8E" w:rsidP="00AF7B8E">
      <w:pPr>
        <w:numPr>
          <w:ilvl w:val="0"/>
          <w:numId w:val="35"/>
        </w:numPr>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 xml:space="preserve">El CONTRATISTA se obliga a notificar inmediatamente, los casos de interés en salud pública identificados en pacientes de La Unidad Prestadora de Salud Valle del Cauca, tanto al SIVIGILA como </w:t>
      </w:r>
      <w:r w:rsidRPr="00AF7B8E">
        <w:rPr>
          <w:rFonts w:ascii="Arial" w:eastAsia="Calibri" w:hAnsi="Arial" w:cs="Arial"/>
          <w:sz w:val="20"/>
          <w:szCs w:val="20"/>
          <w:lang w:val="es-ES_tradnl" w:eastAsia="en-US"/>
        </w:rPr>
        <w:lastRenderedPageBreak/>
        <w:t>al grupo de EPIDEMIOLOGIA de La Unidad Prestadora de Salud Valle del Cauca. (</w:t>
      </w:r>
      <w:r w:rsidRPr="00AF7B8E">
        <w:rPr>
          <w:rFonts w:ascii="Arial" w:eastAsia="Calibri" w:hAnsi="Arial"/>
          <w:sz w:val="20"/>
          <w:szCs w:val="20"/>
          <w:lang w:val="es-ES_tradnl" w:eastAsia="en-US"/>
        </w:rPr>
        <w:t xml:space="preserve">este </w:t>
      </w:r>
      <w:hyperlink r:id="rId40" w:history="1">
        <w:r w:rsidRPr="00AF7B8E">
          <w:rPr>
            <w:rFonts w:ascii="Arial" w:eastAsia="Calibri" w:hAnsi="Arial"/>
            <w:color w:val="0000FF"/>
            <w:sz w:val="20"/>
            <w:szCs w:val="20"/>
            <w:u w:val="single"/>
            <w:lang w:val="es-ES_tradnl" w:eastAsia="en-US"/>
          </w:rPr>
          <w:t>deval.espco-epi@policia.gov.co</w:t>
        </w:r>
      </w:hyperlink>
      <w:r w:rsidRPr="00AF7B8E">
        <w:rPr>
          <w:rFonts w:ascii="Arial" w:eastAsia="Calibri" w:hAnsi="Arial" w:cs="Arial"/>
          <w:sz w:val="20"/>
          <w:szCs w:val="20"/>
          <w:lang w:val="es-ES_tradnl" w:eastAsia="en-US"/>
        </w:rPr>
        <w:t>).</w:t>
      </w:r>
    </w:p>
    <w:p w:rsidR="00AF7B8E" w:rsidRPr="00AF7B8E" w:rsidRDefault="00AF7B8E" w:rsidP="00AF7B8E">
      <w:pPr>
        <w:numPr>
          <w:ilvl w:val="0"/>
          <w:numId w:val="35"/>
        </w:numPr>
        <w:jc w:val="both"/>
        <w:rPr>
          <w:rFonts w:ascii="Arial" w:hAnsi="Arial" w:cs="Arial"/>
          <w:sz w:val="20"/>
          <w:szCs w:val="20"/>
          <w:lang w:val="es-ES_tradnl" w:eastAsia="es-CO"/>
        </w:rPr>
      </w:pPr>
      <w:r w:rsidRPr="00AF7B8E">
        <w:rPr>
          <w:rFonts w:ascii="Arial" w:hAnsi="Arial" w:cs="Arial"/>
          <w:sz w:val="20"/>
          <w:szCs w:val="20"/>
          <w:lang w:val="es-ES_tradnl" w:eastAsia="es-CO"/>
        </w:rPr>
        <w:t>El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En tal virtud, el CONTRATISTA se obliga a remitir  los indicadores de Calidad y los respectivos planes de mejoramiento  reportados a la Superintendencia de salud( Circular 0 de  2006 y 056/2000; 09/2012) en formato Excel a los siguientes correos ((</w:t>
      </w:r>
      <w:hyperlink r:id="rId41" w:history="1">
        <w:r w:rsidRPr="00AF7B8E">
          <w:rPr>
            <w:rFonts w:ascii="Arial" w:hAnsi="Arial"/>
            <w:color w:val="0070C0"/>
            <w:sz w:val="20"/>
            <w:szCs w:val="20"/>
            <w:u w:val="single"/>
            <w:lang w:val="es-ES_tradnl" w:eastAsia="es-CO"/>
          </w:rPr>
          <w:t>deval.espco-epi@policia.gov.co</w:t>
        </w:r>
      </w:hyperlink>
      <w:r w:rsidRPr="00AF7B8E">
        <w:rPr>
          <w:rFonts w:ascii="Arial" w:hAnsi="Arial"/>
          <w:color w:val="0070C0"/>
          <w:sz w:val="20"/>
          <w:szCs w:val="20"/>
          <w:lang w:val="es-ES_tradnl" w:eastAsia="es-CO"/>
        </w:rPr>
        <w:t xml:space="preserve"> y </w:t>
      </w:r>
      <w:r w:rsidRPr="00AF7B8E">
        <w:rPr>
          <w:rFonts w:ascii="Arial" w:hAnsi="Arial" w:cs="Arial"/>
          <w:color w:val="0070C0"/>
          <w:sz w:val="20"/>
          <w:szCs w:val="20"/>
          <w:u w:val="single"/>
          <w:lang w:val="es-ES_tradnl" w:eastAsia="es-CO"/>
        </w:rPr>
        <w:t xml:space="preserve"> </w:t>
      </w:r>
      <w:hyperlink r:id="rId42" w:history="1">
        <w:r w:rsidRPr="00AF7B8E">
          <w:rPr>
            <w:rFonts w:ascii="Arial" w:hAnsi="Arial" w:cs="Arial"/>
            <w:color w:val="0070C0"/>
            <w:sz w:val="20"/>
            <w:szCs w:val="20"/>
            <w:u w:val="single"/>
            <w:lang w:val="es-ES_tradnl" w:eastAsia="es-CO"/>
          </w:rPr>
          <w:t>deval.upres-gca@policia.gov.co</w:t>
        </w:r>
      </w:hyperlink>
      <w:r w:rsidRPr="00AF7B8E">
        <w:rPr>
          <w:rFonts w:ascii="Arial" w:hAnsi="Arial" w:cs="Arial"/>
          <w:color w:val="0000FF"/>
          <w:sz w:val="20"/>
          <w:szCs w:val="20"/>
          <w:lang w:val="es-ES_tradnl" w:eastAsia="es-CO"/>
        </w:rPr>
        <w:t xml:space="preserve">) </w:t>
      </w:r>
    </w:p>
    <w:p w:rsidR="00AF7B8E" w:rsidRPr="00AF7B8E" w:rsidRDefault="00AF7B8E" w:rsidP="00AF7B8E">
      <w:pPr>
        <w:numPr>
          <w:ilvl w:val="0"/>
          <w:numId w:val="35"/>
        </w:numPr>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 xml:space="preserve">El CONTRATISTA se obliga a diligenciar en letra clara, legible y justificada el formato de CTC para medicamentos y procedimientos y el de </w:t>
      </w:r>
      <w:proofErr w:type="spellStart"/>
      <w:r w:rsidRPr="00AF7B8E">
        <w:rPr>
          <w:rFonts w:ascii="Arial" w:eastAsia="Calibri" w:hAnsi="Arial" w:cs="Arial"/>
          <w:sz w:val="20"/>
          <w:szCs w:val="20"/>
          <w:lang w:val="es-ES_tradnl" w:eastAsia="en-US"/>
        </w:rPr>
        <w:t>Farmacovigilancia</w:t>
      </w:r>
      <w:proofErr w:type="spellEnd"/>
      <w:r w:rsidRPr="00AF7B8E">
        <w:rPr>
          <w:rFonts w:ascii="Arial" w:eastAsia="Calibri" w:hAnsi="Arial" w:cs="Arial"/>
          <w:sz w:val="20"/>
          <w:szCs w:val="20"/>
          <w:lang w:val="es-ES_tradnl" w:eastAsia="en-US"/>
        </w:rPr>
        <w:t xml:space="preserve">, teniendo en cuenta que el Plan de beneficios de la Policía Nacional difiere del POS del Sistema General de Seguridad Social en Salud, con lo cual se prevé minimizar los trámites excesivos a los usuarios. </w:t>
      </w:r>
    </w:p>
    <w:p w:rsidR="00AF7B8E" w:rsidRPr="00AF7B8E" w:rsidRDefault="00AF7B8E" w:rsidP="00AF7B8E">
      <w:pPr>
        <w:numPr>
          <w:ilvl w:val="0"/>
          <w:numId w:val="35"/>
        </w:numPr>
        <w:jc w:val="both"/>
        <w:rPr>
          <w:rFonts w:ascii="Arial" w:hAnsi="Arial" w:cs="Arial"/>
          <w:sz w:val="20"/>
          <w:szCs w:val="20"/>
          <w:lang w:val="es-ES_tradnl" w:eastAsia="es-CO"/>
        </w:rPr>
      </w:pPr>
      <w:r w:rsidRPr="00AF7B8E">
        <w:rPr>
          <w:rFonts w:ascii="Arial" w:hAnsi="Arial" w:cs="Arial"/>
          <w:sz w:val="20"/>
          <w:szCs w:val="20"/>
          <w:lang w:val="es-ES_tradnl" w:eastAsia="es-CO"/>
        </w:rPr>
        <w:t xml:space="preserve">La prescripción de medicamentos se debe realizar con letra legible, clara, especificando los miligramos, presentación, cantidad y debe ser formulado en denominación común internacional sin emplear nombres comerciales y que estén dentro del vademécum institucional (que se anexa, teniendo en cuenta que el vademécum institucional cuenta con un número mayor de moléculas que el vademécum de la ley 100). Si el paciente requiere formulación de medicamentos que no estén en el vademécum, debe diligenciar el formato No POS para la correspondiente autorización. </w:t>
      </w:r>
    </w:p>
    <w:p w:rsidR="00AF7B8E" w:rsidRPr="00AF7B8E" w:rsidRDefault="00AF7B8E" w:rsidP="00AF7B8E">
      <w:pPr>
        <w:numPr>
          <w:ilvl w:val="0"/>
          <w:numId w:val="35"/>
        </w:numPr>
        <w:jc w:val="both"/>
        <w:rPr>
          <w:rFonts w:ascii="Arial" w:hAnsi="Arial" w:cs="Arial"/>
          <w:sz w:val="20"/>
          <w:szCs w:val="20"/>
          <w:lang w:val="es-ES_tradnl" w:eastAsia="es-CO"/>
        </w:rPr>
      </w:pPr>
      <w:r w:rsidRPr="00AF7B8E">
        <w:rPr>
          <w:rFonts w:ascii="Arial" w:hAnsi="Arial" w:cs="Arial"/>
          <w:sz w:val="20"/>
          <w:szCs w:val="20"/>
          <w:lang w:val="es-ES_tradnl" w:eastAsia="es-CO"/>
        </w:rPr>
        <w:t>El CONTRATISTA debe cumplir con el Decreto 1011 de 03-Abr-06, en las resoluciones 1441/2013 (Habilitación) y 1445 (Estándares de Calidad)</w:t>
      </w:r>
    </w:p>
    <w:p w:rsidR="00AF7B8E" w:rsidRPr="00AF7B8E" w:rsidRDefault="00AF7B8E" w:rsidP="00AF7B8E">
      <w:pPr>
        <w:numPr>
          <w:ilvl w:val="0"/>
          <w:numId w:val="35"/>
        </w:numPr>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 xml:space="preserve">El CONTRATISTA se obliga a remitir todos los RIPS de las atenciones a los usuarios de la </w:t>
      </w:r>
      <w:r w:rsidRPr="00AF7B8E">
        <w:rPr>
          <w:rFonts w:ascii="Arial" w:eastAsia="Calibri" w:hAnsi="Arial"/>
          <w:sz w:val="20"/>
          <w:szCs w:val="20"/>
          <w:lang w:val="es-ES_tradnl" w:eastAsia="en-US"/>
        </w:rPr>
        <w:t>Unidad Prestadora de Salud Valle del Cauca</w:t>
      </w:r>
      <w:r w:rsidRPr="00AF7B8E">
        <w:rPr>
          <w:rFonts w:ascii="Arial" w:eastAsia="Calibri" w:hAnsi="Arial" w:cs="Arial"/>
          <w:sz w:val="20"/>
          <w:szCs w:val="20"/>
          <w:lang w:val="es-ES_tradnl" w:eastAsia="en-US"/>
        </w:rPr>
        <w:t xml:space="preserve">, anexos a las cuentas de cobro y coetáneamente al correo electrónico </w:t>
      </w:r>
      <w:hyperlink r:id="rId43" w:history="1">
        <w:r w:rsidRPr="00AF7B8E">
          <w:rPr>
            <w:rFonts w:ascii="Arial" w:hAnsi="Arial"/>
            <w:color w:val="0000FF"/>
            <w:sz w:val="20"/>
            <w:szCs w:val="20"/>
            <w:u w:val="single"/>
            <w:lang w:val="es-ES_tradnl" w:eastAsia="es-CO"/>
          </w:rPr>
          <w:t>deval.rases-est@policia.gov.co</w:t>
        </w:r>
      </w:hyperlink>
      <w:r w:rsidRPr="00AF7B8E">
        <w:rPr>
          <w:rFonts w:ascii="Arial" w:hAnsi="Arial"/>
          <w:sz w:val="20"/>
          <w:szCs w:val="20"/>
          <w:lang w:val="es-ES_tradnl" w:eastAsia="es-CO"/>
        </w:rPr>
        <w:t xml:space="preserve"> </w:t>
      </w:r>
      <w:r w:rsidRPr="00AF7B8E">
        <w:rPr>
          <w:rFonts w:ascii="Arial" w:eastAsia="Calibri" w:hAnsi="Arial" w:cs="Arial"/>
          <w:color w:val="FF0000"/>
          <w:sz w:val="20"/>
          <w:szCs w:val="20"/>
          <w:lang w:val="es-ES_tradnl" w:eastAsia="en-US"/>
        </w:rPr>
        <w:t xml:space="preserve"> </w:t>
      </w:r>
      <w:r w:rsidRPr="00AF7B8E">
        <w:rPr>
          <w:rFonts w:ascii="Arial" w:eastAsia="Calibri" w:hAnsi="Arial" w:cs="Arial"/>
          <w:sz w:val="20"/>
          <w:szCs w:val="20"/>
          <w:lang w:val="es-ES_tradnl" w:eastAsia="en-US"/>
        </w:rPr>
        <w:t>igualmente crear una base de datos de pacientes de alto costo y enviarla a dicho correo.</w:t>
      </w:r>
    </w:p>
    <w:p w:rsidR="00AF7B8E" w:rsidRPr="00AF7B8E" w:rsidRDefault="00AF7B8E" w:rsidP="00AF7B8E">
      <w:pPr>
        <w:numPr>
          <w:ilvl w:val="0"/>
          <w:numId w:val="35"/>
        </w:numPr>
        <w:jc w:val="both"/>
        <w:rPr>
          <w:rFonts w:ascii="Arial" w:hAnsi="Arial" w:cs="Arial"/>
          <w:sz w:val="20"/>
          <w:szCs w:val="20"/>
          <w:lang w:val="es-ES_tradnl" w:eastAsia="es-CO"/>
        </w:rPr>
      </w:pPr>
      <w:r w:rsidRPr="00AF7B8E">
        <w:rPr>
          <w:rFonts w:ascii="Arial" w:hAnsi="Arial" w:cs="Arial"/>
          <w:sz w:val="20"/>
          <w:szCs w:val="20"/>
          <w:lang w:val="es-ES_tradnl" w:eastAsia="es-CO"/>
        </w:rPr>
        <w:t>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De ello deberá notificar a La Unidad Prestadora de Salud Valle del Cauca</w:t>
      </w:r>
      <w:r w:rsidRPr="00AF7B8E">
        <w:rPr>
          <w:rFonts w:ascii="Arial" w:hAnsi="Arial"/>
          <w:sz w:val="20"/>
          <w:szCs w:val="20"/>
          <w:lang w:val="es-ES_tradnl" w:eastAsia="es-CO"/>
        </w:rPr>
        <w:t xml:space="preserve"> </w:t>
      </w:r>
      <w:r w:rsidRPr="00AF7B8E">
        <w:rPr>
          <w:rFonts w:ascii="Arial" w:hAnsi="Arial" w:cs="Arial"/>
          <w:sz w:val="20"/>
          <w:szCs w:val="20"/>
          <w:lang w:val="es-ES_tradnl" w:eastAsia="es-CO"/>
        </w:rPr>
        <w:t>mediante documento escrito una vez le sea entregada la respectiva carta de inicio del contrato.</w:t>
      </w:r>
    </w:p>
    <w:p w:rsidR="00AF7B8E" w:rsidRPr="00AF7B8E" w:rsidRDefault="00AF7B8E" w:rsidP="00AF7B8E">
      <w:pPr>
        <w:ind w:left="720"/>
        <w:jc w:val="both"/>
        <w:rPr>
          <w:rFonts w:ascii="Arial" w:hAnsi="Arial" w:cs="Arial"/>
          <w:sz w:val="20"/>
          <w:szCs w:val="20"/>
          <w:lang w:val="es-ES_tradnl" w:eastAsia="es-CO"/>
        </w:rPr>
      </w:pPr>
      <w:r w:rsidRPr="00AF7B8E">
        <w:rPr>
          <w:rFonts w:ascii="Arial" w:hAnsi="Arial" w:cs="Arial"/>
          <w:sz w:val="20"/>
          <w:szCs w:val="20"/>
          <w:lang w:val="es-ES_tradnl" w:eastAsia="es-CO"/>
        </w:rPr>
        <w:t xml:space="preserve">Igualmente, este canal será de manejo por parte de los auditores y personal del </w:t>
      </w:r>
      <w:r w:rsidRPr="00AF7B8E">
        <w:rPr>
          <w:rFonts w:ascii="Arial" w:hAnsi="Arial"/>
          <w:sz w:val="20"/>
          <w:szCs w:val="20"/>
          <w:lang w:val="es-ES_tradnl" w:eastAsia="es-CO"/>
        </w:rPr>
        <w:t>Grupo Regional Redes Integrales de l</w:t>
      </w:r>
      <w:r w:rsidRPr="00AF7B8E">
        <w:rPr>
          <w:rFonts w:ascii="Arial" w:hAnsi="Arial" w:cs="Arial"/>
          <w:sz w:val="20"/>
          <w:szCs w:val="20"/>
          <w:lang w:val="es-ES_tradnl" w:eastAsia="es-CO"/>
        </w:rPr>
        <w:t>a Unidad Prestadora de Salud Valle del Cauca.</w:t>
      </w:r>
    </w:p>
    <w:p w:rsidR="00AF7B8E" w:rsidRPr="00AF7B8E" w:rsidRDefault="00AF7B8E" w:rsidP="00AF7B8E">
      <w:pPr>
        <w:numPr>
          <w:ilvl w:val="0"/>
          <w:numId w:val="35"/>
        </w:numPr>
        <w:jc w:val="both"/>
        <w:rPr>
          <w:rFonts w:ascii="Arial" w:hAnsi="Arial" w:cs="Arial"/>
          <w:sz w:val="20"/>
          <w:szCs w:val="20"/>
          <w:lang w:val="es-ES_tradnl" w:eastAsia="es-CO"/>
        </w:rPr>
      </w:pPr>
      <w:r w:rsidRPr="00AF7B8E">
        <w:rPr>
          <w:rFonts w:ascii="Arial" w:hAnsi="Arial" w:cs="Arial"/>
          <w:sz w:val="20"/>
          <w:szCs w:val="20"/>
          <w:lang w:val="es-ES_tradnl" w:eastAsia="es-CO"/>
        </w:rPr>
        <w:t xml:space="preserve">Presentar la facturación correspondiente un (1) mes después de prestado el servicio en los primeros cinco (5) días del mes siguiente en la Ventanilla Única Central de Cuentas de la </w:t>
      </w:r>
      <w:r w:rsidRPr="00AF7B8E">
        <w:rPr>
          <w:rFonts w:ascii="Arial" w:hAnsi="Arial"/>
          <w:sz w:val="20"/>
          <w:szCs w:val="20"/>
          <w:lang w:val="es-ES_tradnl" w:eastAsia="es-CO"/>
        </w:rPr>
        <w:t>Unidad Prestadora de Salud Valle del Cauca</w:t>
      </w:r>
      <w:r w:rsidRPr="00AF7B8E">
        <w:rPr>
          <w:rFonts w:ascii="Arial" w:hAnsi="Arial" w:cs="Arial"/>
          <w:sz w:val="20"/>
          <w:szCs w:val="20"/>
          <w:lang w:val="es-ES_tradnl" w:eastAsia="es-CO"/>
        </w:rPr>
        <w:t>, esto con miras a llevar un control de la ejecución del contrato sin sobrepasar el rubro asignado. En esta Facturación debe aparecer el número de Contrato vigente al que se carga la cuenta y dando cumplimiento a la ley 594 del 14 de julio de 2000 “Ley General de Archivo”.</w:t>
      </w:r>
    </w:p>
    <w:p w:rsidR="00AF7B8E" w:rsidRPr="00AF7B8E" w:rsidRDefault="00AF7B8E" w:rsidP="00AF7B8E">
      <w:pPr>
        <w:numPr>
          <w:ilvl w:val="0"/>
          <w:numId w:val="35"/>
        </w:numPr>
        <w:contextualSpacing/>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Partiendo de la política Cero Papel socializada mediante oficio S-2015-092351/ARAFI-AUMED-29 de fecha 22-10-2015 en la cual se establece promover la disminución de los soportes en físico y utilizar los medios magnéticos existentes en el mercado, por tal razón se deberán solicitar los siguientes soportes:</w:t>
      </w:r>
    </w:p>
    <w:p w:rsidR="00AF7B8E" w:rsidRPr="00AF7B8E" w:rsidRDefault="00AF7B8E" w:rsidP="00D409EE">
      <w:pPr>
        <w:numPr>
          <w:ilvl w:val="3"/>
          <w:numId w:val="57"/>
        </w:numPr>
        <w:ind w:left="1276" w:hanging="425"/>
        <w:contextualSpacing/>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 xml:space="preserve">factura en original </w:t>
      </w:r>
    </w:p>
    <w:p w:rsidR="00AF7B8E" w:rsidRPr="00AF7B8E" w:rsidRDefault="00AF7B8E" w:rsidP="00D409EE">
      <w:pPr>
        <w:numPr>
          <w:ilvl w:val="3"/>
          <w:numId w:val="57"/>
        </w:numPr>
        <w:ind w:left="1276" w:hanging="425"/>
        <w:contextualSpacing/>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Discriminado de la Factura</w:t>
      </w:r>
    </w:p>
    <w:p w:rsidR="00AF7B8E" w:rsidRPr="00AF7B8E" w:rsidRDefault="00AF7B8E" w:rsidP="00D409EE">
      <w:pPr>
        <w:numPr>
          <w:ilvl w:val="3"/>
          <w:numId w:val="57"/>
        </w:numPr>
        <w:ind w:left="1276" w:hanging="425"/>
        <w:contextualSpacing/>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Soportes (Parafiscales y planilla, documento del representante legal, certificación bancaria y relación de la información del medio magnético).</w:t>
      </w:r>
    </w:p>
    <w:p w:rsidR="00AF7B8E" w:rsidRPr="00AF7B8E" w:rsidRDefault="00AF7B8E" w:rsidP="00AF7B8E">
      <w:pPr>
        <w:ind w:left="720"/>
        <w:contextualSpacing/>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El resto de los soportes que se requieren para desarrollar la actividad de auditoría medica de cuentas como son:</w:t>
      </w:r>
    </w:p>
    <w:p w:rsidR="00AF7B8E" w:rsidRPr="00AF7B8E" w:rsidRDefault="00AF7B8E" w:rsidP="00AF7B8E">
      <w:pPr>
        <w:ind w:left="720"/>
        <w:contextualSpacing/>
        <w:jc w:val="both"/>
        <w:rPr>
          <w:rFonts w:ascii="Arial" w:eastAsia="Calibri" w:hAnsi="Arial" w:cs="Arial"/>
          <w:sz w:val="20"/>
          <w:szCs w:val="20"/>
          <w:lang w:val="es-ES_tradnl" w:eastAsia="en-US"/>
        </w:rPr>
      </w:pPr>
    </w:p>
    <w:p w:rsidR="00AF7B8E" w:rsidRPr="00AF7B8E" w:rsidRDefault="00AF7B8E" w:rsidP="00D409EE">
      <w:pPr>
        <w:numPr>
          <w:ilvl w:val="0"/>
          <w:numId w:val="65"/>
        </w:numPr>
        <w:ind w:left="1276" w:hanging="425"/>
        <w:contextualSpacing/>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Historia Clínica</w:t>
      </w:r>
    </w:p>
    <w:p w:rsidR="00AF7B8E" w:rsidRPr="00AF7B8E" w:rsidRDefault="00AF7B8E" w:rsidP="00D409EE">
      <w:pPr>
        <w:numPr>
          <w:ilvl w:val="0"/>
          <w:numId w:val="65"/>
        </w:numPr>
        <w:ind w:left="1276" w:hanging="425"/>
        <w:contextualSpacing/>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Autorizaciones.</w:t>
      </w:r>
    </w:p>
    <w:p w:rsidR="00AF7B8E" w:rsidRPr="00AF7B8E" w:rsidRDefault="00AF7B8E" w:rsidP="00D409EE">
      <w:pPr>
        <w:numPr>
          <w:ilvl w:val="0"/>
          <w:numId w:val="65"/>
        </w:numPr>
        <w:ind w:left="1276" w:hanging="425"/>
        <w:contextualSpacing/>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Carnet de la policía y Documento de identificación.</w:t>
      </w:r>
    </w:p>
    <w:p w:rsidR="00AF7B8E" w:rsidRPr="00AF7B8E" w:rsidRDefault="00AF7B8E" w:rsidP="00AF7B8E">
      <w:pPr>
        <w:ind w:left="720"/>
        <w:contextualSpacing/>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Deben venir en un CD debidamente marcado y en unidad de conservación plástica en polipropileno u otro polímero químicamente estable. El archivo de medios magnéticos como CD debe cumplir con las características descritas en el acuerdo 049 del 5 de mayo de 2000 del Archivo General de la Nación.</w:t>
      </w:r>
    </w:p>
    <w:p w:rsidR="00AF7B8E" w:rsidRPr="00AF7B8E" w:rsidRDefault="00AF7B8E" w:rsidP="00AF7B8E">
      <w:pPr>
        <w:numPr>
          <w:ilvl w:val="0"/>
          <w:numId w:val="35"/>
        </w:numPr>
        <w:jc w:val="both"/>
        <w:rPr>
          <w:rFonts w:ascii="Arial" w:hAnsi="Arial" w:cs="Arial"/>
          <w:sz w:val="20"/>
          <w:szCs w:val="20"/>
          <w:lang w:val="es-ES_tradnl" w:eastAsia="es-CO"/>
        </w:rPr>
      </w:pPr>
      <w:r w:rsidRPr="00AF7B8E">
        <w:rPr>
          <w:rFonts w:ascii="Arial" w:hAnsi="Arial" w:cs="Arial"/>
          <w:sz w:val="20"/>
          <w:szCs w:val="20"/>
          <w:lang w:val="es-ES_tradnl" w:eastAsia="es-CO"/>
        </w:rPr>
        <w:t>Factura que cumpla con los requisitos legales vigentes:</w:t>
      </w:r>
    </w:p>
    <w:p w:rsidR="00AF7B8E" w:rsidRPr="00AF7B8E" w:rsidRDefault="00AF7B8E" w:rsidP="00AF7B8E">
      <w:pPr>
        <w:numPr>
          <w:ilvl w:val="1"/>
          <w:numId w:val="35"/>
        </w:numPr>
        <w:ind w:left="1134" w:hanging="425"/>
        <w:jc w:val="both"/>
        <w:rPr>
          <w:rFonts w:ascii="Arial" w:hAnsi="Arial" w:cs="Arial"/>
          <w:sz w:val="20"/>
          <w:szCs w:val="20"/>
          <w:lang w:val="es-ES_tradnl" w:eastAsia="es-CO"/>
        </w:rPr>
      </w:pPr>
      <w:r w:rsidRPr="00AF7B8E">
        <w:rPr>
          <w:rFonts w:ascii="Arial" w:hAnsi="Arial" w:cs="Arial"/>
          <w:sz w:val="20"/>
          <w:szCs w:val="20"/>
          <w:lang w:val="es-ES_tradnl" w:eastAsia="es-CO"/>
        </w:rPr>
        <w:t>Factura original a nombre de La Unidad Prestadora de Salud Valle del Cauca</w:t>
      </w:r>
      <w:r w:rsidRPr="00AF7B8E">
        <w:rPr>
          <w:rFonts w:ascii="Arial" w:hAnsi="Arial"/>
          <w:sz w:val="20"/>
          <w:szCs w:val="20"/>
          <w:lang w:val="es-ES_tradnl" w:eastAsia="es-CO"/>
        </w:rPr>
        <w:t xml:space="preserve"> </w:t>
      </w:r>
      <w:r w:rsidRPr="00AF7B8E">
        <w:rPr>
          <w:rFonts w:ascii="Arial" w:hAnsi="Arial" w:cs="Arial"/>
          <w:sz w:val="20"/>
          <w:szCs w:val="20"/>
          <w:lang w:val="es-ES_tradnl" w:eastAsia="es-CO"/>
        </w:rPr>
        <w:t>- Policía NIT.</w:t>
      </w:r>
      <w:r w:rsidR="005924DB">
        <w:rPr>
          <w:rFonts w:ascii="Arial" w:hAnsi="Arial" w:cs="Arial"/>
          <w:sz w:val="20"/>
          <w:szCs w:val="20"/>
          <w:lang w:val="es-ES_tradnl" w:eastAsia="es-CO"/>
        </w:rPr>
        <w:t xml:space="preserve"> </w:t>
      </w:r>
      <w:r w:rsidRPr="00AF7B8E">
        <w:rPr>
          <w:rFonts w:ascii="Arial" w:hAnsi="Arial" w:cs="Arial"/>
          <w:sz w:val="20"/>
          <w:szCs w:val="20"/>
          <w:lang w:val="es-ES_tradnl" w:eastAsia="es-CO"/>
        </w:rPr>
        <w:t xml:space="preserve">901.361.882-6. </w:t>
      </w:r>
    </w:p>
    <w:p w:rsidR="00AF7B8E" w:rsidRPr="00AF7B8E" w:rsidRDefault="00AF7B8E" w:rsidP="00AF7B8E">
      <w:pPr>
        <w:numPr>
          <w:ilvl w:val="2"/>
          <w:numId w:val="35"/>
        </w:numPr>
        <w:ind w:left="1418" w:hanging="142"/>
        <w:jc w:val="both"/>
        <w:rPr>
          <w:rFonts w:ascii="Arial" w:hAnsi="Arial" w:cs="Arial"/>
          <w:sz w:val="20"/>
          <w:szCs w:val="20"/>
          <w:lang w:val="es-ES_tradnl" w:eastAsia="es-CO"/>
        </w:rPr>
      </w:pPr>
      <w:r w:rsidRPr="00AF7B8E">
        <w:rPr>
          <w:rFonts w:ascii="Arial" w:hAnsi="Arial" w:cs="Arial"/>
          <w:sz w:val="20"/>
          <w:szCs w:val="20"/>
          <w:lang w:val="es-ES_tradnl" w:eastAsia="es-CO"/>
        </w:rPr>
        <w:t>Los servicios cobrados deben ser relacionados con la tarifa y el respectivo Código CUPS. Por cada procedimiento o servicio prestado.</w:t>
      </w:r>
    </w:p>
    <w:p w:rsidR="00AF7B8E" w:rsidRPr="00AF7B8E" w:rsidRDefault="00AF7B8E" w:rsidP="00AF7B8E">
      <w:pPr>
        <w:numPr>
          <w:ilvl w:val="2"/>
          <w:numId w:val="35"/>
        </w:numPr>
        <w:ind w:left="1418" w:hanging="142"/>
        <w:jc w:val="both"/>
        <w:rPr>
          <w:rFonts w:ascii="Arial" w:hAnsi="Arial" w:cs="Arial"/>
          <w:sz w:val="20"/>
          <w:szCs w:val="20"/>
          <w:lang w:val="es-ES_tradnl" w:eastAsia="es-CO"/>
        </w:rPr>
      </w:pPr>
      <w:r w:rsidRPr="00AF7B8E">
        <w:rPr>
          <w:rFonts w:ascii="Arial" w:hAnsi="Arial" w:cs="Arial"/>
          <w:sz w:val="20"/>
          <w:szCs w:val="20"/>
          <w:lang w:val="es-ES_tradnl" w:eastAsia="es-CO"/>
        </w:rPr>
        <w:t xml:space="preserve">Soportes de los servicios facturados; incluyendo las lecturas de apoyo diagnóstico. </w:t>
      </w:r>
    </w:p>
    <w:p w:rsidR="00AF7B8E" w:rsidRPr="00AF7B8E" w:rsidRDefault="00AF7B8E" w:rsidP="00AF7B8E">
      <w:pPr>
        <w:numPr>
          <w:ilvl w:val="2"/>
          <w:numId w:val="35"/>
        </w:numPr>
        <w:ind w:left="1418" w:hanging="142"/>
        <w:jc w:val="both"/>
        <w:rPr>
          <w:rFonts w:ascii="Arial" w:hAnsi="Arial" w:cs="Arial"/>
          <w:sz w:val="20"/>
          <w:szCs w:val="20"/>
          <w:lang w:val="es-ES_tradnl" w:eastAsia="es-CO"/>
        </w:rPr>
      </w:pPr>
      <w:r w:rsidRPr="00AF7B8E">
        <w:rPr>
          <w:rFonts w:ascii="Arial" w:hAnsi="Arial" w:cs="Arial"/>
          <w:sz w:val="20"/>
          <w:szCs w:val="20"/>
          <w:lang w:val="es-ES_tradnl" w:eastAsia="es-CO"/>
        </w:rPr>
        <w:t xml:space="preserve">Resumen de la Historia Clínica y/o epicrisis, para procedimientos quirúrgicos, urgencias, hospitalización o de alta complejidad. Correspondiente a los servicios relacionados en la factura y que se hubieren prestado al usuario </w:t>
      </w:r>
    </w:p>
    <w:p w:rsidR="00AF7B8E" w:rsidRPr="00AF7B8E" w:rsidRDefault="00AF7B8E" w:rsidP="00AF7B8E">
      <w:pPr>
        <w:numPr>
          <w:ilvl w:val="2"/>
          <w:numId w:val="35"/>
        </w:numPr>
        <w:ind w:left="1418" w:hanging="142"/>
        <w:jc w:val="both"/>
        <w:rPr>
          <w:rFonts w:ascii="Arial" w:hAnsi="Arial" w:cs="Arial"/>
          <w:sz w:val="20"/>
          <w:szCs w:val="20"/>
          <w:lang w:val="es-ES_tradnl" w:eastAsia="es-CO"/>
        </w:rPr>
      </w:pPr>
      <w:r w:rsidRPr="00AF7B8E">
        <w:rPr>
          <w:rFonts w:ascii="Arial" w:hAnsi="Arial" w:cs="Arial"/>
          <w:sz w:val="20"/>
          <w:szCs w:val="20"/>
          <w:lang w:val="es-ES_tradnl" w:eastAsia="es-CO"/>
        </w:rPr>
        <w:t>RIPS de atenciones prestadas.</w:t>
      </w:r>
    </w:p>
    <w:p w:rsidR="00AF7B8E" w:rsidRPr="00AF7B8E" w:rsidRDefault="00AF7B8E" w:rsidP="00AF7B8E">
      <w:pPr>
        <w:numPr>
          <w:ilvl w:val="1"/>
          <w:numId w:val="35"/>
        </w:numPr>
        <w:ind w:left="1134" w:hanging="425"/>
        <w:jc w:val="both"/>
        <w:rPr>
          <w:rFonts w:ascii="Arial" w:hAnsi="Arial" w:cs="Arial"/>
          <w:sz w:val="20"/>
          <w:szCs w:val="20"/>
          <w:lang w:val="es-ES_tradnl" w:eastAsia="es-CO"/>
        </w:rPr>
      </w:pPr>
      <w:r w:rsidRPr="00AF7B8E">
        <w:rPr>
          <w:rFonts w:ascii="Arial" w:hAnsi="Arial" w:cs="Arial"/>
          <w:sz w:val="20"/>
          <w:szCs w:val="20"/>
          <w:lang w:val="es-ES_tradnl" w:eastAsia="es-CO"/>
        </w:rPr>
        <w:lastRenderedPageBreak/>
        <w:t>Anexar a la factura fotocopia del pago de parafiscales (Uno por cada mes independiente del número de facturas presentadas).</w:t>
      </w:r>
    </w:p>
    <w:p w:rsidR="00AF7B8E" w:rsidRPr="00AF7B8E" w:rsidRDefault="00AF7B8E" w:rsidP="00AF7B8E">
      <w:pPr>
        <w:numPr>
          <w:ilvl w:val="1"/>
          <w:numId w:val="35"/>
        </w:numPr>
        <w:ind w:left="1134" w:hanging="425"/>
        <w:jc w:val="both"/>
        <w:rPr>
          <w:rFonts w:ascii="Arial" w:hAnsi="Arial" w:cs="Arial"/>
          <w:sz w:val="20"/>
          <w:szCs w:val="20"/>
          <w:lang w:val="es-ES_tradnl" w:eastAsia="es-CO"/>
        </w:rPr>
      </w:pPr>
      <w:r w:rsidRPr="00AF7B8E">
        <w:rPr>
          <w:rFonts w:ascii="Arial" w:hAnsi="Arial" w:cs="Arial"/>
          <w:sz w:val="20"/>
          <w:szCs w:val="20"/>
          <w:lang w:val="es-ES_tradnl" w:eastAsia="es-CO"/>
        </w:rPr>
        <w:t>Orden de prestación de los servicios expedida por el Grupo Redes Integradas de Salud de La Unidad Prestadora de Salud Valle del Cauca, debidamente firmada por el usuario o acudiente. Se exceptúa el caso de atención por Urgencias Vitales. Y anexo a ésta, fotocopia del carné o constancia y cédula de ciudadanía.</w:t>
      </w:r>
    </w:p>
    <w:p w:rsidR="00AF7B8E" w:rsidRPr="00AF7B8E" w:rsidRDefault="00AF7B8E" w:rsidP="00AF7B8E">
      <w:pPr>
        <w:numPr>
          <w:ilvl w:val="1"/>
          <w:numId w:val="35"/>
        </w:numPr>
        <w:ind w:left="1134" w:hanging="425"/>
        <w:jc w:val="both"/>
        <w:rPr>
          <w:rFonts w:ascii="Arial" w:hAnsi="Arial" w:cs="Arial"/>
          <w:sz w:val="20"/>
          <w:szCs w:val="20"/>
          <w:lang w:val="es-ES_tradnl" w:eastAsia="es-CO"/>
        </w:rPr>
      </w:pPr>
      <w:r w:rsidRPr="00AF7B8E">
        <w:rPr>
          <w:rFonts w:ascii="Arial" w:hAnsi="Arial" w:cs="Arial"/>
          <w:sz w:val="20"/>
          <w:szCs w:val="20"/>
          <w:lang w:val="es-ES_tradnl" w:eastAsia="es-CO"/>
        </w:rPr>
        <w:t>La facturación se debe presentar en forma ordenada y los procedimientos cobrados deben llevar el código ISS 2001 y su Tarifa ISS 2001, y por norma las entidades deben facturar a códigos CUPS, y la tarifa es la establecida en el Anexo Tarifario 199, correspondiente a base ISS 2001, tarifas propias del CONTRATISTA y/o SOAT de acuerdo al caso.</w:t>
      </w:r>
    </w:p>
    <w:p w:rsidR="00AF7B8E" w:rsidRPr="00AF7B8E" w:rsidRDefault="00AF7B8E" w:rsidP="00AF7B8E">
      <w:pPr>
        <w:numPr>
          <w:ilvl w:val="0"/>
          <w:numId w:val="35"/>
        </w:numPr>
        <w:jc w:val="both"/>
        <w:rPr>
          <w:rFonts w:ascii="Arial" w:hAnsi="Arial" w:cs="Arial"/>
          <w:sz w:val="20"/>
          <w:szCs w:val="20"/>
          <w:lang w:val="es-ES_tradnl" w:eastAsia="es-CO"/>
        </w:rPr>
      </w:pPr>
      <w:r w:rsidRPr="00AF7B8E">
        <w:rPr>
          <w:rFonts w:ascii="Arial" w:hAnsi="Arial" w:cs="Arial"/>
          <w:sz w:val="20"/>
          <w:szCs w:val="20"/>
          <w:lang w:val="es-ES_tradnl" w:eastAsia="es-CO"/>
        </w:rPr>
        <w:t>Por ningún motivo se dejará de atender o se devolverá al usuario que presente algún imprevisto o inconveniente en su autorización de servicios, que sea subsanable al comunicarse de forma inmediata con el coordinador de contrato, o en su defecto con el Grupo Redes Integradas de Salud de La Unidad Prestadora de Salud Valle del Cauca.</w:t>
      </w:r>
    </w:p>
    <w:p w:rsidR="00AF7B8E" w:rsidRPr="00AF7B8E" w:rsidRDefault="00AF7B8E" w:rsidP="00AF7B8E">
      <w:pPr>
        <w:numPr>
          <w:ilvl w:val="0"/>
          <w:numId w:val="35"/>
        </w:numPr>
        <w:jc w:val="both"/>
        <w:rPr>
          <w:rFonts w:ascii="Arial" w:hAnsi="Arial" w:cs="Arial"/>
          <w:sz w:val="20"/>
          <w:szCs w:val="20"/>
          <w:lang w:val="es-ES_tradnl" w:eastAsia="es-CO"/>
        </w:rPr>
      </w:pPr>
      <w:r w:rsidRPr="00AF7B8E">
        <w:rPr>
          <w:rFonts w:ascii="Arial" w:hAnsi="Arial" w:cs="Arial"/>
          <w:sz w:val="20"/>
          <w:szCs w:val="20"/>
          <w:lang w:val="es-ES_tradnl" w:eastAsia="es-CO"/>
        </w:rPr>
        <w:t>Las Entidades que funcionen como fundación exceptuaran el cobro de la facturación de los honorarios médicos, derechos de sala y estancia a los miembros de la fuerza policial, heridos en combate, en la facturación radicada. Los insumos se pagarán a tarifa ofertada de haber contrato. Esto lo harán como parte del compromiso con la responsabilidad social (Decreto 3990 del 2007).</w:t>
      </w:r>
    </w:p>
    <w:p w:rsidR="00AF7B8E" w:rsidRPr="00AF7B8E" w:rsidRDefault="00AF7B8E" w:rsidP="00AF7B8E">
      <w:pPr>
        <w:numPr>
          <w:ilvl w:val="0"/>
          <w:numId w:val="35"/>
        </w:numPr>
        <w:jc w:val="both"/>
        <w:rPr>
          <w:rFonts w:ascii="Arial" w:hAnsi="Arial" w:cs="Arial"/>
          <w:sz w:val="20"/>
          <w:szCs w:val="20"/>
          <w:lang w:val="es-ES_tradnl" w:eastAsia="es-CO"/>
        </w:rPr>
      </w:pPr>
      <w:r w:rsidRPr="00AF7B8E">
        <w:rPr>
          <w:rFonts w:ascii="Arial" w:hAnsi="Arial" w:cs="Arial"/>
          <w:sz w:val="20"/>
          <w:szCs w:val="20"/>
          <w:lang w:val="es-ES_tradnl" w:eastAsia="es-CO"/>
        </w:rPr>
        <w:t>El CONTRATISTA se obliga a realizar los trámites para la legalización del Contrato dentro de los cinco (5) días hábiles siguientes, contados a partir del retiro de la documentación en el Grupo de Contratos y firma de la Hoja de instrucciones respectiva</w:t>
      </w:r>
      <w:r w:rsidRPr="00AF7B8E">
        <w:rPr>
          <w:rFonts w:ascii="Arial" w:hAnsi="Arial" w:cs="Arial"/>
          <w:b/>
          <w:bCs/>
          <w:sz w:val="20"/>
          <w:szCs w:val="20"/>
          <w:lang w:val="es-ES_tradnl" w:eastAsia="es-CO"/>
        </w:rPr>
        <w:t>.</w:t>
      </w:r>
    </w:p>
    <w:p w:rsidR="00AF7B8E" w:rsidRPr="00AF7B8E" w:rsidRDefault="00AF7B8E" w:rsidP="00AF7B8E">
      <w:pPr>
        <w:numPr>
          <w:ilvl w:val="0"/>
          <w:numId w:val="35"/>
        </w:numPr>
        <w:jc w:val="both"/>
        <w:rPr>
          <w:rFonts w:ascii="Arial" w:hAnsi="Arial" w:cs="Arial"/>
          <w:sz w:val="20"/>
          <w:szCs w:val="20"/>
          <w:lang w:val="es-ES_tradnl" w:eastAsia="es-CO"/>
        </w:rPr>
      </w:pPr>
      <w:r w:rsidRPr="00AF7B8E">
        <w:rPr>
          <w:rFonts w:ascii="Arial" w:hAnsi="Arial" w:cs="Arial"/>
          <w:bCs/>
          <w:sz w:val="20"/>
          <w:szCs w:val="20"/>
          <w:lang w:val="es-ES_tradnl" w:eastAsia="es-CO"/>
        </w:rPr>
        <w:t>El CONTRATISTA deberá proporcionar el servicio de ambulancia para el traslado de pacientes en caso de ser requerido.</w:t>
      </w:r>
    </w:p>
    <w:p w:rsidR="00AF7B8E" w:rsidRPr="00AF7B8E" w:rsidRDefault="00AF7B8E" w:rsidP="00AF7B8E">
      <w:pPr>
        <w:numPr>
          <w:ilvl w:val="0"/>
          <w:numId w:val="35"/>
        </w:numPr>
        <w:jc w:val="both"/>
        <w:rPr>
          <w:rFonts w:ascii="Arial" w:hAnsi="Arial" w:cs="Arial"/>
          <w:sz w:val="20"/>
          <w:szCs w:val="20"/>
          <w:lang w:val="es-ES_tradnl" w:eastAsia="es-CO"/>
        </w:rPr>
      </w:pPr>
      <w:r w:rsidRPr="00AF7B8E">
        <w:rPr>
          <w:rFonts w:ascii="Arial" w:hAnsi="Arial" w:cs="Arial"/>
          <w:bCs/>
          <w:sz w:val="20"/>
          <w:szCs w:val="20"/>
          <w:lang w:val="es-ES_tradnl" w:eastAsia="es-CO"/>
        </w:rPr>
        <w:t xml:space="preserve">El CONTRATISTA se obliga al cumplimiento de la directiva administrativa permanente 001 del 03 de mayo de 2019 </w:t>
      </w:r>
      <w:r w:rsidRPr="00AF7B8E">
        <w:rPr>
          <w:rFonts w:ascii="Arial" w:hAnsi="Arial" w:cs="Arial"/>
          <w:b/>
          <w:bCs/>
          <w:sz w:val="20"/>
          <w:szCs w:val="20"/>
          <w:lang w:val="es-ES_tradnl" w:eastAsia="es-CO"/>
        </w:rPr>
        <w:t xml:space="preserve">“DIRECTRICES PARA LA EXPEDICIÓN Y REGISTRO DE LAS EXCUSAS DE SERVICIO POR INCAPACIDAD MÉDICA O LICENCIA POR MATERNIDAD Y PARA EL CONTROL Y SEGUIMIENTO DEL PERSONAL EXCUSADO DE SERVICIO”. </w:t>
      </w:r>
      <w:r w:rsidRPr="00AF7B8E">
        <w:rPr>
          <w:rFonts w:ascii="Arial" w:hAnsi="Arial" w:cs="Arial"/>
          <w:bCs/>
          <w:sz w:val="20"/>
          <w:szCs w:val="20"/>
          <w:lang w:val="es-ES_tradnl" w:eastAsia="es-CO"/>
        </w:rPr>
        <w:t>la cual será allegada por el supervisor del contrato, así mismo a corregir de forma inmediata cualquier acción que haya dado como resultado el incumplimiento a esta.</w:t>
      </w:r>
    </w:p>
    <w:p w:rsidR="00AF7B8E" w:rsidRPr="00AF7B8E" w:rsidRDefault="00AF7B8E" w:rsidP="00AF7B8E">
      <w:pPr>
        <w:numPr>
          <w:ilvl w:val="0"/>
          <w:numId w:val="35"/>
        </w:numPr>
        <w:jc w:val="both"/>
        <w:rPr>
          <w:rFonts w:ascii="Arial" w:hAnsi="Arial" w:cs="Arial"/>
          <w:sz w:val="20"/>
          <w:szCs w:val="20"/>
          <w:lang w:val="es-ES_tradnl" w:eastAsia="es-CO"/>
        </w:rPr>
      </w:pPr>
      <w:r w:rsidRPr="00AF7B8E">
        <w:rPr>
          <w:rFonts w:ascii="Arial" w:hAnsi="Arial" w:cs="Arial"/>
          <w:bCs/>
          <w:sz w:val="20"/>
          <w:szCs w:val="20"/>
          <w:lang w:val="es-ES_tradnl" w:eastAsia="es-CO"/>
        </w:rPr>
        <w:t>El CONTRATISTA se obliga hacer llegar al supervisor, las actas de socialización del presente contrato al personal que interviene en su ejecución, máximo 10 días después de iniciado este, con el fin de que se dé correcta aplicabilidad.</w:t>
      </w:r>
    </w:p>
    <w:p w:rsidR="00AF7B8E" w:rsidRPr="00AF7B8E" w:rsidRDefault="00AF7B8E" w:rsidP="00AF7B8E">
      <w:pPr>
        <w:numPr>
          <w:ilvl w:val="0"/>
          <w:numId w:val="35"/>
        </w:numPr>
        <w:jc w:val="both"/>
        <w:rPr>
          <w:rFonts w:ascii="Arial" w:hAnsi="Arial" w:cs="Arial"/>
          <w:sz w:val="20"/>
          <w:szCs w:val="20"/>
          <w:lang w:val="es-ES_tradnl" w:eastAsia="es-CO"/>
        </w:rPr>
      </w:pPr>
      <w:r w:rsidRPr="00AF7B8E">
        <w:rPr>
          <w:rFonts w:ascii="Arial" w:hAnsi="Arial" w:cs="Arial"/>
          <w:bCs/>
          <w:sz w:val="20"/>
          <w:szCs w:val="20"/>
          <w:lang w:val="es-ES_tradnl" w:eastAsia="es-CO"/>
        </w:rPr>
        <w:t>El CONTRATISTA se obliga que previa solicitud del supervisor del contrato se lleve a cabo notificaciones de usuarios que deben realizarse actividades de salud debidamente contratadas en la IPS, tales como demanda inducida o notificación de asistencias para dichos procesos autorizados, entre otras.</w:t>
      </w:r>
    </w:p>
    <w:p w:rsidR="00AF7B8E" w:rsidRPr="00AF7B8E" w:rsidRDefault="00AF7B8E" w:rsidP="00AF7B8E">
      <w:pPr>
        <w:numPr>
          <w:ilvl w:val="0"/>
          <w:numId w:val="35"/>
        </w:numPr>
        <w:jc w:val="both"/>
        <w:rPr>
          <w:rFonts w:ascii="Arial" w:hAnsi="Arial" w:cs="Arial"/>
          <w:sz w:val="20"/>
          <w:szCs w:val="20"/>
          <w:lang w:val="es-ES_tradnl" w:eastAsia="es-CO"/>
        </w:rPr>
      </w:pPr>
      <w:r w:rsidRPr="00AF7B8E">
        <w:rPr>
          <w:rFonts w:ascii="Arial" w:hAnsi="Arial" w:cs="Arial"/>
          <w:bCs/>
          <w:sz w:val="20"/>
          <w:szCs w:val="20"/>
          <w:lang w:val="es-ES_tradnl" w:eastAsia="es-CO"/>
        </w:rPr>
        <w:t>El CONTRATISTA se obliga a no devolver pacientes por algún error administrativo al momento de llevar a cabo alguna autorización de servicios y tomara contacto con el supervisor antes de prestar el servicio con el fin de definir el paso a seguir sin que se vea afectado el usuario.</w:t>
      </w:r>
    </w:p>
    <w:p w:rsidR="00AF7B8E" w:rsidRPr="00AF7B8E" w:rsidRDefault="00AF7B8E" w:rsidP="00AF7B8E">
      <w:pPr>
        <w:numPr>
          <w:ilvl w:val="0"/>
          <w:numId w:val="35"/>
        </w:numPr>
        <w:jc w:val="both"/>
        <w:rPr>
          <w:rFonts w:ascii="Arial" w:hAnsi="Arial" w:cs="Arial"/>
          <w:sz w:val="20"/>
          <w:szCs w:val="20"/>
          <w:lang w:val="es-ES_tradnl" w:eastAsia="es-CO"/>
        </w:rPr>
      </w:pPr>
      <w:r w:rsidRPr="00AF7B8E">
        <w:rPr>
          <w:rFonts w:ascii="Arial" w:hAnsi="Arial" w:cs="Arial"/>
          <w:sz w:val="20"/>
          <w:szCs w:val="20"/>
          <w:lang w:val="es-ES_tradnl" w:eastAsia="ar-SA"/>
        </w:rPr>
        <w:t xml:space="preserve">El CONTRATISTA se compromete a que el personal asistencial que preste los servicios ambulatorios, hospitalarios y de urgencias, esté soportado en el Plan de Servicios de Sanidad Militar y Policial (Acuerdo 002 del 27 de abril de 2001 CSSMP del CONSEJO SUPERIOR DE SALUD DE LAS FUERZAS MILITARES Y DE LA POLICIA NACIONAL) y el Manual único de Medicamentos y Terapéutica del SSPN (Acuerdo 052 del 1 de abril de 2013 del CONSEJO SUPERIOR DE SALUD DE LAS FUERZAS MILITARES Y DE LA POLICIA NACIONAL) que se pueden consultar en la página </w:t>
      </w:r>
      <w:hyperlink r:id="rId44" w:history="1">
        <w:r w:rsidRPr="00AF7B8E">
          <w:rPr>
            <w:rFonts w:ascii="Arial" w:hAnsi="Arial" w:cs="Arial"/>
            <w:color w:val="0000FF"/>
            <w:sz w:val="20"/>
            <w:szCs w:val="20"/>
            <w:u w:val="single"/>
            <w:lang w:val="es-ES_tradnl" w:eastAsia="ar-SA"/>
          </w:rPr>
          <w:t>www.mindefensa.gov.co</w:t>
        </w:r>
      </w:hyperlink>
      <w:r w:rsidRPr="00AF7B8E">
        <w:rPr>
          <w:rFonts w:ascii="Arial" w:hAnsi="Arial" w:cs="Arial"/>
          <w:sz w:val="20"/>
          <w:szCs w:val="20"/>
          <w:lang w:val="es-ES_tradnl" w:eastAsia="ar-SA"/>
        </w:rPr>
        <w:t>.</w:t>
      </w:r>
    </w:p>
    <w:p w:rsidR="00AF7B8E" w:rsidRPr="00AF7B8E" w:rsidRDefault="00AF7B8E" w:rsidP="00AF7B8E">
      <w:pPr>
        <w:numPr>
          <w:ilvl w:val="0"/>
          <w:numId w:val="35"/>
        </w:numPr>
        <w:suppressAutoHyphens/>
        <w:contextualSpacing/>
        <w:jc w:val="both"/>
        <w:rPr>
          <w:rFonts w:ascii="Arial" w:eastAsia="Calibri" w:hAnsi="Arial" w:cs="Arial"/>
          <w:sz w:val="20"/>
          <w:szCs w:val="20"/>
          <w:lang w:val="es-ES_tradnl" w:eastAsia="ar-SA"/>
        </w:rPr>
      </w:pPr>
      <w:r w:rsidRPr="00AF7B8E">
        <w:rPr>
          <w:rFonts w:ascii="Arial" w:eastAsia="Calibri" w:hAnsi="Arial" w:cs="Arial"/>
          <w:sz w:val="20"/>
          <w:szCs w:val="20"/>
          <w:lang w:val="es-ES_tradnl" w:eastAsia="ar-SA"/>
        </w:rPr>
        <w:t xml:space="preserve"> Para la autorización del servicio, el CONTRATISTA deberá cumplir con el siguiente procedimiento: </w:t>
      </w:r>
      <w:r w:rsidRPr="00AF7B8E">
        <w:rPr>
          <w:rFonts w:ascii="Arial" w:eastAsia="Calibri" w:hAnsi="Arial" w:cs="Arial"/>
          <w:b/>
          <w:bCs/>
          <w:color w:val="0000FF"/>
          <w:sz w:val="20"/>
          <w:szCs w:val="20"/>
          <w:lang w:val="es-ES_tradnl" w:eastAsia="ar-SA"/>
        </w:rPr>
        <w:t>a.</w:t>
      </w:r>
      <w:r w:rsidRPr="00AF7B8E">
        <w:rPr>
          <w:rFonts w:ascii="Arial" w:eastAsia="Calibri" w:hAnsi="Arial" w:cs="Arial"/>
          <w:sz w:val="20"/>
          <w:szCs w:val="20"/>
          <w:lang w:val="es-ES_tradnl" w:eastAsia="ar-SA"/>
        </w:rPr>
        <w:t xml:space="preserve"> </w:t>
      </w:r>
      <w:r w:rsidRPr="00AF7B8E">
        <w:rPr>
          <w:rFonts w:ascii="Arial" w:eastAsia="Calibri" w:hAnsi="Arial" w:cs="Arial"/>
          <w:sz w:val="20"/>
          <w:szCs w:val="20"/>
          <w:u w:val="single"/>
          <w:lang w:val="es-ES_tradnl" w:eastAsia="ar-SA"/>
        </w:rPr>
        <w:t>Demostración de derechos y autorización</w:t>
      </w:r>
      <w:r w:rsidRPr="00AF7B8E">
        <w:rPr>
          <w:rFonts w:ascii="Arial" w:eastAsia="Calibri" w:hAnsi="Arial" w:cs="Arial"/>
          <w:sz w:val="20"/>
          <w:szCs w:val="20"/>
          <w:lang w:val="es-ES_tradnl" w:eastAsia="ar-SA"/>
        </w:rPr>
        <w:t xml:space="preserve">: </w:t>
      </w:r>
      <w:r w:rsidRPr="00AF7B8E">
        <w:rPr>
          <w:rFonts w:ascii="Arial" w:eastAsia="Calibri" w:hAnsi="Arial" w:cs="Arial"/>
          <w:b/>
          <w:bCs/>
          <w:color w:val="0000FF"/>
          <w:sz w:val="20"/>
          <w:szCs w:val="20"/>
          <w:lang w:val="es-ES_tradnl" w:eastAsia="ar-SA"/>
        </w:rPr>
        <w:t>b.</w:t>
      </w:r>
      <w:r w:rsidRPr="00AF7B8E">
        <w:rPr>
          <w:rFonts w:ascii="Arial" w:eastAsia="Calibri" w:hAnsi="Arial" w:cs="Arial"/>
          <w:sz w:val="20"/>
          <w:szCs w:val="20"/>
          <w:lang w:val="es-ES_tradnl" w:eastAsia="ar-SA"/>
        </w:rPr>
        <w:t xml:space="preserve"> Para acceder al servicio directamente con el proveedor se debe presentar:</w:t>
      </w:r>
    </w:p>
    <w:p w:rsidR="00AF7B8E" w:rsidRPr="00AF7B8E" w:rsidRDefault="00AF7B8E" w:rsidP="00AF7B8E">
      <w:pPr>
        <w:suppressAutoHyphens/>
        <w:ind w:left="720"/>
        <w:contextualSpacing/>
        <w:jc w:val="both"/>
        <w:rPr>
          <w:rFonts w:ascii="Arial" w:eastAsia="Calibri" w:hAnsi="Arial" w:cs="Arial"/>
          <w:sz w:val="20"/>
          <w:szCs w:val="20"/>
          <w:lang w:val="es-ES_tradnl" w:eastAsia="ar-SA"/>
        </w:rPr>
      </w:pPr>
    </w:p>
    <w:p w:rsidR="00AF7B8E" w:rsidRPr="00AF7B8E" w:rsidRDefault="00AF7B8E" w:rsidP="00AF7B8E">
      <w:pPr>
        <w:numPr>
          <w:ilvl w:val="0"/>
          <w:numId w:val="53"/>
        </w:numPr>
        <w:suppressAutoHyphens/>
        <w:contextualSpacing/>
        <w:jc w:val="both"/>
        <w:rPr>
          <w:rFonts w:ascii="Arial" w:eastAsia="Calibri" w:hAnsi="Arial" w:cs="Arial"/>
          <w:sz w:val="20"/>
          <w:szCs w:val="20"/>
          <w:lang w:val="es-ES_tradnl" w:eastAsia="ar-SA"/>
        </w:rPr>
      </w:pPr>
      <w:r w:rsidRPr="00AF7B8E">
        <w:rPr>
          <w:rFonts w:ascii="Arial" w:eastAsia="Calibri" w:hAnsi="Arial" w:cs="Arial"/>
          <w:sz w:val="20"/>
          <w:szCs w:val="20"/>
          <w:lang w:val="es-ES_tradnl" w:eastAsia="ar-SA"/>
        </w:rPr>
        <w:t xml:space="preserve">El </w:t>
      </w:r>
      <w:r w:rsidRPr="00AF7B8E">
        <w:rPr>
          <w:rFonts w:ascii="Arial" w:eastAsia="Calibri" w:hAnsi="Arial" w:cs="Arial"/>
          <w:sz w:val="20"/>
          <w:szCs w:val="20"/>
          <w:u w:val="single"/>
          <w:lang w:val="es-ES_tradnl" w:eastAsia="ar-SA"/>
        </w:rPr>
        <w:t>carné que acredite los derechos de Sanidad</w:t>
      </w:r>
      <w:r w:rsidRPr="00AF7B8E">
        <w:rPr>
          <w:rFonts w:ascii="Arial" w:eastAsia="Calibri" w:hAnsi="Arial" w:cs="Arial"/>
          <w:sz w:val="20"/>
          <w:szCs w:val="20"/>
          <w:lang w:val="es-ES_tradnl" w:eastAsia="ar-SA"/>
        </w:rPr>
        <w:t xml:space="preserve"> de la Policía Nacional. En caso tal que los usuarios no tengan aún su carné, pueden presentar constancia </w:t>
      </w:r>
      <w:r w:rsidRPr="00AF7B8E">
        <w:rPr>
          <w:rFonts w:ascii="Arial" w:eastAsia="Calibri" w:hAnsi="Arial" w:cs="Arial"/>
          <w:bCs/>
          <w:sz w:val="20"/>
          <w:szCs w:val="20"/>
          <w:lang w:val="es-ES_tradnl" w:eastAsia="ar-SA"/>
        </w:rPr>
        <w:t>VIGENTE</w:t>
      </w:r>
      <w:r w:rsidRPr="00AF7B8E">
        <w:rPr>
          <w:rFonts w:ascii="Arial" w:eastAsia="Calibri" w:hAnsi="Arial" w:cs="Arial"/>
          <w:sz w:val="20"/>
          <w:szCs w:val="20"/>
          <w:lang w:val="es-ES_tradnl" w:eastAsia="ar-SA"/>
        </w:rPr>
        <w:t xml:space="preserve"> expedida por la oficina de caracterización de la población y actualización de derechos (afiliaciones Sanidad), acompañada de la constancia de carné en trámite, expedida por la Oficina de Talento Humano del Comando del Departamento de Policía, Comando de la Metropolitana, Caja de Sueldos de Retiro (CASUR) o Caja General de Pensionados de la Policía (CAGEN). </w:t>
      </w:r>
    </w:p>
    <w:p w:rsidR="00AF7B8E" w:rsidRPr="00AF7B8E" w:rsidRDefault="00AF7B8E" w:rsidP="00AF7B8E">
      <w:pPr>
        <w:suppressAutoHyphens/>
        <w:ind w:left="720"/>
        <w:contextualSpacing/>
        <w:jc w:val="both"/>
        <w:rPr>
          <w:rFonts w:ascii="Arial" w:eastAsia="Calibri" w:hAnsi="Arial" w:cs="Arial"/>
          <w:sz w:val="20"/>
          <w:szCs w:val="20"/>
          <w:lang w:val="es-ES_tradnl" w:eastAsia="ar-SA"/>
        </w:rPr>
      </w:pPr>
    </w:p>
    <w:p w:rsidR="00AF7B8E" w:rsidRPr="00AF7B8E" w:rsidRDefault="00AF7B8E" w:rsidP="00AF7B8E">
      <w:pPr>
        <w:numPr>
          <w:ilvl w:val="0"/>
          <w:numId w:val="53"/>
        </w:numPr>
        <w:suppressAutoHyphens/>
        <w:contextualSpacing/>
        <w:jc w:val="both"/>
        <w:rPr>
          <w:rFonts w:ascii="Arial" w:eastAsia="Calibri" w:hAnsi="Arial" w:cs="Arial"/>
          <w:sz w:val="20"/>
          <w:szCs w:val="20"/>
          <w:lang w:val="es-ES_tradnl" w:eastAsia="ar-SA"/>
        </w:rPr>
      </w:pPr>
      <w:r w:rsidRPr="00AF7B8E">
        <w:rPr>
          <w:rFonts w:ascii="Arial" w:eastAsia="Calibri" w:hAnsi="Arial" w:cs="Arial"/>
          <w:sz w:val="20"/>
          <w:szCs w:val="20"/>
          <w:lang w:val="es-ES_tradnl" w:eastAsia="ar-SA"/>
        </w:rPr>
        <w:t>Acompañando al carné que autoriza los servicios de sanidad, debe presentarse</w:t>
      </w:r>
      <w:r w:rsidRPr="00AF7B8E">
        <w:rPr>
          <w:rFonts w:ascii="Arial" w:eastAsia="Calibri" w:hAnsi="Arial" w:cs="Arial"/>
          <w:sz w:val="20"/>
          <w:szCs w:val="20"/>
          <w:u w:val="single"/>
          <w:lang w:val="es-ES_tradnl" w:eastAsia="ar-SA"/>
        </w:rPr>
        <w:t xml:space="preserve"> documento de identificación</w:t>
      </w:r>
      <w:r w:rsidRPr="00AF7B8E">
        <w:rPr>
          <w:rFonts w:ascii="Arial" w:eastAsia="Calibri" w:hAnsi="Arial" w:cs="Arial"/>
          <w:sz w:val="20"/>
          <w:szCs w:val="20"/>
          <w:lang w:val="es-ES_tradnl" w:eastAsia="ar-SA"/>
        </w:rPr>
        <w:t xml:space="preserve"> en original según el caso (Registro civil de nacimiento para menores de 7 años de edad, tarjeta de identidad para usuarios entre 7 y 17 años de edad, cédula de ciudadanía para usuarios de 18 años de edad en adelante). </w:t>
      </w:r>
    </w:p>
    <w:p w:rsidR="00AF7B8E" w:rsidRPr="00AF7B8E" w:rsidRDefault="00AF7B8E" w:rsidP="00AF7B8E">
      <w:pPr>
        <w:suppressAutoHyphens/>
        <w:ind w:left="720"/>
        <w:contextualSpacing/>
        <w:jc w:val="both"/>
        <w:rPr>
          <w:rFonts w:ascii="Arial" w:eastAsia="Calibri" w:hAnsi="Arial" w:cs="Arial"/>
          <w:sz w:val="20"/>
          <w:szCs w:val="20"/>
          <w:lang w:val="es-ES_tradnl" w:eastAsia="ar-SA"/>
        </w:rPr>
      </w:pPr>
    </w:p>
    <w:p w:rsidR="00AF7B8E" w:rsidRPr="00AF7B8E" w:rsidRDefault="00AF7B8E" w:rsidP="00AF7B8E">
      <w:pPr>
        <w:numPr>
          <w:ilvl w:val="0"/>
          <w:numId w:val="53"/>
        </w:numPr>
        <w:suppressAutoHyphens/>
        <w:contextualSpacing/>
        <w:jc w:val="both"/>
        <w:rPr>
          <w:rFonts w:ascii="Arial" w:eastAsia="Calibri" w:hAnsi="Arial" w:cs="Arial"/>
          <w:sz w:val="20"/>
          <w:szCs w:val="20"/>
          <w:lang w:val="es-ES_tradnl" w:eastAsia="ar-SA"/>
        </w:rPr>
      </w:pPr>
      <w:r w:rsidRPr="00AF7B8E">
        <w:rPr>
          <w:rFonts w:ascii="Arial" w:eastAsia="Calibri" w:hAnsi="Arial" w:cs="Arial"/>
          <w:sz w:val="20"/>
          <w:szCs w:val="20"/>
          <w:lang w:val="es-ES_tradnl" w:eastAsia="ar-SA"/>
        </w:rPr>
        <w:t>Orden de servicio autorizada y vigente</w:t>
      </w:r>
    </w:p>
    <w:p w:rsidR="00AF7B8E" w:rsidRPr="00AF7B8E" w:rsidRDefault="00AF7B8E" w:rsidP="00AF7B8E">
      <w:pPr>
        <w:suppressAutoHyphens/>
        <w:jc w:val="both"/>
        <w:rPr>
          <w:rFonts w:ascii="Arial" w:hAnsi="Arial" w:cs="Arial"/>
          <w:sz w:val="20"/>
          <w:szCs w:val="20"/>
          <w:lang w:val="es-ES_tradnl" w:eastAsia="ar-SA"/>
        </w:rPr>
      </w:pPr>
    </w:p>
    <w:p w:rsidR="00AF7B8E" w:rsidRPr="00AF7B8E" w:rsidRDefault="00AF7B8E" w:rsidP="00AF7B8E">
      <w:pPr>
        <w:numPr>
          <w:ilvl w:val="0"/>
          <w:numId w:val="53"/>
        </w:numPr>
        <w:suppressAutoHyphens/>
        <w:contextualSpacing/>
        <w:jc w:val="both"/>
        <w:rPr>
          <w:rFonts w:ascii="Arial" w:eastAsia="Calibri" w:hAnsi="Arial" w:cs="Arial"/>
          <w:sz w:val="20"/>
          <w:szCs w:val="20"/>
          <w:lang w:val="es-ES_tradnl" w:eastAsia="ar-SA"/>
        </w:rPr>
      </w:pPr>
      <w:r w:rsidRPr="00AF7B8E">
        <w:rPr>
          <w:rFonts w:ascii="Arial" w:eastAsia="Calibri" w:hAnsi="Arial" w:cs="Arial"/>
          <w:sz w:val="20"/>
          <w:szCs w:val="20"/>
          <w:lang w:val="es-ES_tradnl" w:eastAsia="ar-SA"/>
        </w:rPr>
        <w:t>Formato de referencia y contra referencia diligenciado.</w:t>
      </w:r>
    </w:p>
    <w:p w:rsidR="00AF7B8E" w:rsidRPr="00AF7B8E" w:rsidRDefault="00AF7B8E" w:rsidP="00AF7B8E">
      <w:pPr>
        <w:suppressAutoHyphens/>
        <w:ind w:left="720"/>
        <w:contextualSpacing/>
        <w:jc w:val="both"/>
        <w:rPr>
          <w:rFonts w:ascii="Arial" w:eastAsia="Calibri" w:hAnsi="Arial" w:cs="Arial"/>
          <w:sz w:val="20"/>
          <w:szCs w:val="20"/>
          <w:lang w:val="es-ES_tradnl" w:eastAsia="ar-SA"/>
        </w:rPr>
      </w:pPr>
    </w:p>
    <w:p w:rsidR="00AF7B8E" w:rsidRPr="00AF7B8E" w:rsidRDefault="00AF7B8E" w:rsidP="00AF7B8E">
      <w:pPr>
        <w:ind w:left="720"/>
        <w:contextualSpacing/>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ar-SA"/>
        </w:rPr>
        <w:lastRenderedPageBreak/>
        <w:t xml:space="preserve">Usuarios que no cumplan estos requisitos, no deben ser atendidos, salvo los casos expresamente autorizados de acuerdo a la normatividad legal vigente (Atención de urgencias vitales y atención inicial de urgencias). </w:t>
      </w:r>
      <w:r w:rsidRPr="00AF7B8E">
        <w:rPr>
          <w:rFonts w:ascii="Arial" w:eastAsia="Calibri" w:hAnsi="Arial" w:cs="Arial"/>
          <w:b/>
          <w:bCs/>
          <w:color w:val="0000FF"/>
          <w:sz w:val="20"/>
          <w:szCs w:val="20"/>
          <w:lang w:val="es-ES_tradnl" w:eastAsia="ar-SA"/>
        </w:rPr>
        <w:t>c.</w:t>
      </w:r>
      <w:r w:rsidRPr="00AF7B8E">
        <w:rPr>
          <w:rFonts w:ascii="Arial" w:eastAsia="Calibri" w:hAnsi="Arial" w:cs="Arial"/>
          <w:sz w:val="20"/>
          <w:szCs w:val="20"/>
          <w:lang w:val="es-ES_tradnl" w:eastAsia="ar-SA"/>
        </w:rPr>
        <w:t xml:space="preserve"> Todo procedimiento adicional que no haga parte del procedimiento o servicio inicialmente autorizado, y que el proveedor estime conveniente en un momento dado para atender al usuario, así se encuentre entre el listado contractual y tarifado, requerirá el aval por parte de la central de autorización de la Unidad Prestadora de Salud Valle del Cauca, sin que se convierta en un obstáculo para la atención, cuando se encuentra en riesgo inminente la vida del paciente. </w:t>
      </w:r>
      <w:r w:rsidRPr="00AF7B8E">
        <w:rPr>
          <w:rFonts w:ascii="Arial" w:eastAsia="Calibri" w:hAnsi="Arial" w:cs="Arial"/>
          <w:b/>
          <w:bCs/>
          <w:color w:val="0000FF"/>
          <w:sz w:val="20"/>
          <w:szCs w:val="20"/>
          <w:lang w:val="es-ES_tradnl" w:eastAsia="ar-SA"/>
        </w:rPr>
        <w:t>d.</w:t>
      </w:r>
      <w:r w:rsidRPr="00AF7B8E">
        <w:rPr>
          <w:rFonts w:ascii="Arial" w:eastAsia="Calibri" w:hAnsi="Arial" w:cs="Arial"/>
          <w:sz w:val="20"/>
          <w:szCs w:val="20"/>
          <w:lang w:val="es-ES_tradnl" w:eastAsia="ar-SA"/>
        </w:rPr>
        <w:t xml:space="preserve"> Todo </w:t>
      </w:r>
      <w:r w:rsidRPr="00AF7B8E">
        <w:rPr>
          <w:rFonts w:ascii="Arial" w:eastAsia="Calibri" w:hAnsi="Arial" w:cs="Arial"/>
          <w:b/>
          <w:sz w:val="20"/>
          <w:szCs w:val="20"/>
          <w:lang w:val="es-ES_tradnl" w:eastAsia="ar-SA"/>
        </w:rPr>
        <w:t>SERVICIO ELECTIVO, FUERA DEL PLAN DE BENEFICIOS DEL SSPN</w:t>
      </w:r>
      <w:r w:rsidRPr="00AF7B8E">
        <w:rPr>
          <w:rFonts w:ascii="Arial" w:eastAsia="Calibri" w:hAnsi="Arial" w:cs="Arial"/>
          <w:sz w:val="20"/>
          <w:szCs w:val="20"/>
          <w:lang w:val="es-ES_tradnl" w:eastAsia="ar-SA"/>
        </w:rPr>
        <w:t xml:space="preserve">, debe ser tramitado para estudio de aprobación ante el Comité Técnico Científico (CTC del nivel central DISAN), para lo cual el especialista tratante debe diligenciar completamente el formato de justificación diseñado para tal fin por parte del SSPN y remitirlo a la central de autorización de la Unidad Prestadora de Salud Valle del Cauca, para que ésta adelante el trámite ante el CTC del nivel central.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del CTC. </w:t>
      </w:r>
      <w:r w:rsidRPr="00AF7B8E">
        <w:rPr>
          <w:rFonts w:ascii="Arial" w:eastAsia="Calibri" w:hAnsi="Arial" w:cs="Arial"/>
          <w:b/>
          <w:bCs/>
          <w:color w:val="0000FF"/>
          <w:sz w:val="20"/>
          <w:szCs w:val="20"/>
          <w:lang w:val="es-ES_tradnl" w:eastAsia="ar-SA"/>
        </w:rPr>
        <w:t>e.</w:t>
      </w:r>
      <w:r w:rsidRPr="00AF7B8E">
        <w:rPr>
          <w:rFonts w:ascii="Arial" w:eastAsia="Calibri" w:hAnsi="Arial" w:cs="Arial"/>
          <w:sz w:val="20"/>
          <w:szCs w:val="20"/>
          <w:lang w:val="es-ES_tradnl" w:eastAsia="ar-SA"/>
        </w:rPr>
        <w:t xml:space="preserve"> </w:t>
      </w:r>
      <w:r w:rsidRPr="00AF7B8E">
        <w:rPr>
          <w:rFonts w:ascii="Arial" w:eastAsia="Calibri" w:hAnsi="Arial" w:cs="Arial"/>
          <w:b/>
          <w:sz w:val="20"/>
          <w:szCs w:val="20"/>
          <w:lang w:val="es-ES_tradnl" w:eastAsia="ar-SA"/>
        </w:rPr>
        <w:t>REFERENCIA:</w:t>
      </w:r>
      <w:r w:rsidRPr="00AF7B8E">
        <w:rPr>
          <w:rFonts w:ascii="Arial" w:eastAsia="Calibri" w:hAnsi="Arial" w:cs="Arial"/>
          <w:sz w:val="20"/>
          <w:szCs w:val="20"/>
          <w:lang w:val="es-ES_tradnl" w:eastAsia="ar-SA"/>
        </w:rPr>
        <w:t xml:space="preserve"> Para todos los demás servicios ambulatorios (primera vez o control) u hospitalarios, se requerirá remisión en formato de la IPS y autorización expedida por la central de autorizaciones de la Unidad Prestadora de Salud Valle del Cauca. </w:t>
      </w:r>
      <w:r w:rsidRPr="00AF7B8E">
        <w:rPr>
          <w:rFonts w:ascii="Arial" w:eastAsia="Calibri" w:hAnsi="Arial" w:cs="Arial"/>
          <w:b/>
          <w:bCs/>
          <w:color w:val="0000FF"/>
          <w:sz w:val="20"/>
          <w:szCs w:val="20"/>
          <w:lang w:val="es-ES_tradnl" w:eastAsia="ar-SA"/>
        </w:rPr>
        <w:t>f.</w:t>
      </w:r>
      <w:r w:rsidRPr="00AF7B8E">
        <w:rPr>
          <w:rFonts w:ascii="Arial" w:eastAsia="Calibri" w:hAnsi="Arial" w:cs="Arial"/>
          <w:sz w:val="20"/>
          <w:szCs w:val="20"/>
          <w:lang w:val="es-ES_tradnl" w:eastAsia="ar-SA"/>
        </w:rPr>
        <w:t xml:space="preserve">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r w:rsidRPr="00AF7B8E">
        <w:rPr>
          <w:rFonts w:ascii="Arial" w:eastAsia="Calibri" w:hAnsi="Arial" w:cs="Arial"/>
          <w:b/>
          <w:bCs/>
          <w:color w:val="0000FF"/>
          <w:sz w:val="20"/>
          <w:szCs w:val="20"/>
          <w:lang w:val="es-ES_tradnl" w:eastAsia="ar-SA"/>
        </w:rPr>
        <w:t>g</w:t>
      </w:r>
      <w:r w:rsidRPr="00AF7B8E">
        <w:rPr>
          <w:rFonts w:ascii="Arial" w:eastAsia="Calibri" w:hAnsi="Arial" w:cs="Arial"/>
          <w:sz w:val="20"/>
          <w:szCs w:val="20"/>
          <w:lang w:val="es-ES_tradnl" w:eastAsia="ar-SA"/>
        </w:rPr>
        <w:t xml:space="preserve">. </w:t>
      </w:r>
      <w:r w:rsidRPr="00AF7B8E">
        <w:rPr>
          <w:rFonts w:ascii="Arial" w:eastAsia="Calibri" w:hAnsi="Arial" w:cs="Arial"/>
          <w:b/>
          <w:sz w:val="20"/>
          <w:szCs w:val="20"/>
          <w:lang w:val="es-ES_tradnl" w:eastAsia="ar-SA"/>
        </w:rPr>
        <w:t>CONTRA-REFERENCIA:</w:t>
      </w:r>
      <w:r w:rsidRPr="00AF7B8E">
        <w:rPr>
          <w:rFonts w:ascii="Arial" w:eastAsia="Calibri" w:hAnsi="Arial" w:cs="Arial"/>
          <w:sz w:val="20"/>
          <w:szCs w:val="20"/>
          <w:lang w:val="es-ES_tradnl" w:eastAsia="ar-SA"/>
        </w:rPr>
        <w:t xml:space="preserve"> Luego del alta (egreso hospitalario) o consulta (interconsulta o remisión) por especialista, siempre deberá remitirse a la Unidad Prestadora de Salud Valle del Cauca el formato de contra-referencia informando el estado de salud del usuario, su evolución clínica y recomendaciones de tratamiento. Las citas de control con especialista requerirán siempre la contra-referencia para ser autorizadas. </w:t>
      </w:r>
      <w:r w:rsidRPr="00AF7B8E">
        <w:rPr>
          <w:rFonts w:ascii="Arial" w:eastAsia="Calibri" w:hAnsi="Arial" w:cs="Arial"/>
          <w:b/>
          <w:bCs/>
          <w:color w:val="0000FF"/>
          <w:sz w:val="20"/>
          <w:szCs w:val="20"/>
          <w:lang w:val="es-ES_tradnl" w:eastAsia="ar-SA"/>
        </w:rPr>
        <w:t>h</w:t>
      </w:r>
      <w:r w:rsidRPr="00AF7B8E">
        <w:rPr>
          <w:rFonts w:ascii="Arial" w:eastAsia="Calibri" w:hAnsi="Arial" w:cs="Arial"/>
          <w:sz w:val="20"/>
          <w:szCs w:val="20"/>
          <w:lang w:val="es-ES_tradnl" w:eastAsia="ar-SA"/>
        </w:rPr>
        <w:t xml:space="preserve">. </w:t>
      </w:r>
      <w:r w:rsidRPr="00AF7B8E">
        <w:rPr>
          <w:rFonts w:ascii="Arial" w:eastAsia="Calibri" w:hAnsi="Arial" w:cs="Arial"/>
          <w:b/>
          <w:sz w:val="20"/>
          <w:szCs w:val="20"/>
          <w:lang w:val="es-ES_tradnl" w:eastAsia="ar-SA"/>
        </w:rPr>
        <w:t>URGENCIAS:</w:t>
      </w:r>
      <w:r w:rsidRPr="00AF7B8E">
        <w:rPr>
          <w:rFonts w:ascii="Arial" w:eastAsia="Calibri" w:hAnsi="Arial" w:cs="Arial"/>
          <w:sz w:val="20"/>
          <w:szCs w:val="20"/>
          <w:lang w:val="es-ES_tradnl" w:eastAsia="ar-SA"/>
        </w:rPr>
        <w:t xml:space="preserve"> Los pacientes no considerados candidatos para atención inicial de urgencias, deberán ser remitidos a los servicios de consulta prioritaria de la Unidad Prestadora de Salud Valle del Cauca (Red propia o contratada dispuesta por la Unidad Prestadora de Salud Valle del Cauca para tal fin). La atención inicial de urgencia no requiere autorización ni formato de referencia, pero debe ser notificada a la central de autorizaciones de la Unidad Prestadora de Salud Valle del Cauca, quien asignará código de recepción del reporte. El procedimiento para la notificación de la atención inicial de urgencia será el descrito en la Resolución 47 MINPROTECCIÓN de 2008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central de autorización de la Unidad Prestadora de Salud Valle del Cauca,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47 MINPROTECCIÓN de 2008, siendo el formato a utilizar para la solicitud el Anexo 3 y para la autorización por parte de la Unidad Prestadora de Salud Valle del Cauca al Anexo 4 de la citada resolución. Los reingresos a urgencias por la misma patología en las siguientes 24 horas al alta, harán parte de la misma atención inicial de urgencia y con cargo al mismo valor. Todos los casos de atención de pacientes en urgencias, que requieran hospitalización deberán ser valorados previamente por médico especialista del CONTRATISTA.</w:t>
      </w:r>
    </w:p>
    <w:p w:rsidR="00AF7B8E" w:rsidRPr="00AF7B8E" w:rsidRDefault="00AF7B8E" w:rsidP="00AF7B8E">
      <w:pPr>
        <w:numPr>
          <w:ilvl w:val="0"/>
          <w:numId w:val="35"/>
        </w:numPr>
        <w:contextualSpacing/>
        <w:jc w:val="both"/>
        <w:rPr>
          <w:rFonts w:ascii="Arial" w:eastAsia="Calibri" w:hAnsi="Arial" w:cs="Arial"/>
          <w:bCs/>
          <w:color w:val="000000"/>
          <w:sz w:val="20"/>
          <w:szCs w:val="20"/>
          <w:lang w:val="es-ES_tradnl" w:eastAsia="en-US"/>
        </w:rPr>
      </w:pPr>
      <w:r w:rsidRPr="00AF7B8E">
        <w:rPr>
          <w:rFonts w:ascii="Arial" w:eastAsia="Calibri" w:hAnsi="Arial" w:cs="Arial"/>
          <w:bCs/>
          <w:color w:val="000000"/>
          <w:sz w:val="20"/>
          <w:szCs w:val="20"/>
          <w:lang w:val="es-ES_tradnl" w:eastAsia="en-US"/>
        </w:rPr>
        <w:t xml:space="preserve">El CONTRATISTA se obliga a cumplir con las normas sobre seguridad y salud en el trabajo (deberá presentar copia del documento del sistema y copia de la última acta de reunión del COPASST o socialización por parte del vigía de seguridad y salud en el trabajo) bioseguridad para los trabajadores que el contrate, garantizando su vinculación al sistema de seguridad social. </w:t>
      </w:r>
    </w:p>
    <w:p w:rsidR="00AF7B8E" w:rsidRPr="00AF7B8E" w:rsidRDefault="00AF7B8E" w:rsidP="00AF7B8E">
      <w:pPr>
        <w:numPr>
          <w:ilvl w:val="0"/>
          <w:numId w:val="35"/>
        </w:numPr>
        <w:contextualSpacing/>
        <w:jc w:val="both"/>
        <w:rPr>
          <w:rFonts w:ascii="Arial" w:eastAsia="Calibri" w:hAnsi="Arial" w:cs="Arial"/>
          <w:sz w:val="20"/>
          <w:szCs w:val="20"/>
          <w:shd w:val="clear" w:color="auto" w:fill="FFFFFF"/>
          <w:lang w:val="es-ES_tradnl" w:eastAsia="en-US"/>
        </w:rPr>
      </w:pPr>
      <w:r w:rsidRPr="00AF7B8E">
        <w:rPr>
          <w:rFonts w:ascii="Arial" w:eastAsia="Calibri" w:hAnsi="Arial" w:cs="Arial"/>
          <w:sz w:val="20"/>
          <w:szCs w:val="20"/>
          <w:lang w:val="es-ES_tradnl" w:eastAsia="en-US"/>
        </w:rPr>
        <w:t>El CONTRATISTA adjudicatario debe cumplir con el reporte de los indicadores de monitoreo de la calidad en salud en los formatos establecidos para tal fin de acuerdo a lo establecido en la Resolución No. 00000256 de 2016 </w:t>
      </w:r>
      <w:r w:rsidRPr="00AF7B8E">
        <w:rPr>
          <w:rFonts w:ascii="Arial" w:eastAsia="Calibri" w:hAnsi="Arial" w:cs="Arial"/>
          <w:i/>
          <w:iCs/>
          <w:sz w:val="20"/>
          <w:szCs w:val="20"/>
          <w:lang w:val="es-ES_tradnl" w:eastAsia="en-US"/>
        </w:rPr>
        <w:t>“Por la cual se dictan disposiciones en relación con el Sistema de Información para la Calidad y se establecen los indicadores para el monitoreo de la calidad en salud”. </w:t>
      </w:r>
      <w:r w:rsidRPr="00AF7B8E">
        <w:rPr>
          <w:rFonts w:ascii="Arial" w:eastAsia="Calibri" w:hAnsi="Arial" w:cs="Arial"/>
          <w:sz w:val="20"/>
          <w:szCs w:val="20"/>
          <w:lang w:val="es-ES_tradnl" w:eastAsia="en-US"/>
        </w:rPr>
        <w:t>La información debe ser presentada de manera mensual durante los primeros cinco (5) días de cada mes al Supervisor del Contrato quien realiza el consolidado de la información general del reporte de la Dirección de Sanidad – La Unidad Prestadora de Salud Valle del Cauca. Lo anterior, sin perjuicio de las obligaciones del Contratista adjudicatario de reportar la información ante el organismo de salud competente.</w:t>
      </w:r>
    </w:p>
    <w:p w:rsidR="00AF7B8E" w:rsidRPr="00AF7B8E" w:rsidRDefault="00AF7B8E" w:rsidP="00AF7B8E">
      <w:pPr>
        <w:numPr>
          <w:ilvl w:val="0"/>
          <w:numId w:val="35"/>
        </w:numPr>
        <w:contextualSpacing/>
        <w:jc w:val="both"/>
        <w:rPr>
          <w:rFonts w:ascii="Arial" w:eastAsia="Calibri" w:hAnsi="Arial" w:cs="Arial"/>
          <w:sz w:val="20"/>
          <w:szCs w:val="20"/>
          <w:lang w:val="es-ES_tradnl" w:eastAsia="en-US"/>
        </w:rPr>
      </w:pPr>
      <w:r w:rsidRPr="00AF7B8E">
        <w:rPr>
          <w:rFonts w:ascii="Arial" w:eastAsia="Calibri" w:hAnsi="Arial" w:cs="Arial"/>
          <w:sz w:val="20"/>
          <w:szCs w:val="20"/>
          <w:lang w:val="es-ES_tradnl" w:eastAsia="en-US"/>
        </w:rPr>
        <w:t>En caso de contratar servicios que se presenten en otras instalaciones fuera La Unidad Prestadora de Salud Valle del Cauca.</w:t>
      </w:r>
      <w:r w:rsidRPr="00AF7B8E">
        <w:rPr>
          <w:rFonts w:ascii="Arial" w:eastAsia="Calibri" w:hAnsi="Arial"/>
          <w:sz w:val="20"/>
          <w:szCs w:val="20"/>
          <w:lang w:val="es-ES_tradnl" w:eastAsia="en-US"/>
        </w:rPr>
        <w:t xml:space="preserve"> </w:t>
      </w:r>
      <w:r w:rsidRPr="00AF7B8E">
        <w:rPr>
          <w:rFonts w:ascii="Arial" w:eastAsia="Calibri" w:hAnsi="Arial" w:cs="Arial"/>
          <w:sz w:val="20"/>
          <w:szCs w:val="20"/>
          <w:lang w:val="es-ES_tradnl" w:eastAsia="en-US"/>
        </w:rPr>
        <w:t>(IPS contratadas) se requerirá que presenten el plan de emergencias actualizado.</w:t>
      </w:r>
    </w:p>
    <w:p w:rsidR="00AF7B8E" w:rsidRDefault="00AF7B8E" w:rsidP="00AF7B8E">
      <w:pPr>
        <w:numPr>
          <w:ilvl w:val="0"/>
          <w:numId w:val="35"/>
        </w:numPr>
        <w:jc w:val="both"/>
        <w:rPr>
          <w:rFonts w:ascii="Arial" w:hAnsi="Arial"/>
          <w:sz w:val="20"/>
          <w:szCs w:val="20"/>
          <w:lang w:val="es-ES_tradnl" w:eastAsia="es-CO"/>
        </w:rPr>
      </w:pPr>
      <w:r w:rsidRPr="00AF7B8E">
        <w:rPr>
          <w:rFonts w:ascii="Arial" w:hAnsi="Arial"/>
          <w:sz w:val="20"/>
          <w:szCs w:val="20"/>
          <w:lang w:val="es-ES_tradnl" w:eastAsia="es-CO"/>
        </w:rPr>
        <w:t xml:space="preserve">El CONTRATISTA se obliga a garantizar la realización con oportunidad de los servicios y procedimientos del contrato autorizados a los usuarios de la Unidad Prestadora de Salud Valle del Cauca, lo cual será objeto de monitoreo por parte del médico auditor, el Supervisor del contrato y la Oficina de Atención al Usuario, su no realización dentro de los tiempos establecidos será causal de descuento de un 5% del valor del procedimiento en la factura presentada (Ver ítem 9 de condiciones técnicas).  </w:t>
      </w:r>
    </w:p>
    <w:p w:rsidR="004C4681" w:rsidRDefault="004C4681" w:rsidP="004C4681">
      <w:pPr>
        <w:jc w:val="both"/>
        <w:rPr>
          <w:rFonts w:ascii="Arial" w:hAnsi="Arial"/>
          <w:sz w:val="20"/>
          <w:szCs w:val="20"/>
          <w:lang w:val="es-ES_tradnl" w:eastAsia="es-CO"/>
        </w:rPr>
      </w:pPr>
    </w:p>
    <w:p w:rsidR="004C4681" w:rsidRPr="00AF7B8E" w:rsidRDefault="004C4681" w:rsidP="004C4681">
      <w:pPr>
        <w:jc w:val="both"/>
        <w:rPr>
          <w:rFonts w:ascii="Arial" w:hAnsi="Arial"/>
          <w:sz w:val="20"/>
          <w:szCs w:val="20"/>
          <w:lang w:val="es-ES_tradnl" w:eastAsia="es-CO"/>
        </w:rPr>
      </w:pPr>
    </w:p>
    <w:p w:rsidR="004C4681" w:rsidRDefault="004C4681" w:rsidP="00AF7B8E">
      <w:pPr>
        <w:adjustRightInd w:val="0"/>
        <w:ind w:left="709"/>
        <w:rPr>
          <w:rFonts w:ascii="Arial" w:hAnsi="Arial" w:cs="Arial"/>
          <w:b/>
          <w:sz w:val="20"/>
          <w:szCs w:val="20"/>
          <w:lang w:val="es-ES_tradnl" w:eastAsia="es-MX"/>
        </w:rPr>
      </w:pPr>
    </w:p>
    <w:p w:rsidR="004C4681" w:rsidRDefault="004C4681" w:rsidP="00AF7B8E">
      <w:pPr>
        <w:adjustRightInd w:val="0"/>
        <w:ind w:left="709"/>
        <w:rPr>
          <w:rFonts w:ascii="Arial" w:hAnsi="Arial" w:cs="Arial"/>
          <w:b/>
          <w:sz w:val="20"/>
          <w:szCs w:val="20"/>
          <w:lang w:val="es-ES_tradnl" w:eastAsia="es-MX"/>
        </w:rPr>
      </w:pPr>
    </w:p>
    <w:p w:rsidR="00AF7B8E" w:rsidRPr="00AF7B8E" w:rsidRDefault="00AF7B8E" w:rsidP="00AF7B8E">
      <w:pPr>
        <w:adjustRightInd w:val="0"/>
        <w:ind w:left="709"/>
        <w:rPr>
          <w:rFonts w:ascii="Arial" w:hAnsi="Arial" w:cs="Arial"/>
          <w:b/>
          <w:sz w:val="20"/>
          <w:szCs w:val="20"/>
          <w:lang w:val="es-ES_tradnl" w:eastAsia="es-CO"/>
        </w:rPr>
      </w:pPr>
      <w:r w:rsidRPr="00AF7B8E">
        <w:rPr>
          <w:rFonts w:ascii="Arial" w:hAnsi="Arial" w:cs="Arial"/>
          <w:b/>
          <w:sz w:val="20"/>
          <w:szCs w:val="20"/>
          <w:lang w:val="es-ES_tradnl" w:eastAsia="es-MX"/>
        </w:rPr>
        <w:t>OBLIGACIONES DEL CONTRATISTA EN SEGURIDAD Y SALUD EN EL TRABAJO</w:t>
      </w:r>
    </w:p>
    <w:p w:rsidR="00AF7B8E" w:rsidRDefault="00AF7B8E" w:rsidP="00AF7B8E">
      <w:pPr>
        <w:adjustRightInd w:val="0"/>
        <w:jc w:val="center"/>
        <w:rPr>
          <w:rFonts w:ascii="Arial" w:hAnsi="Arial" w:cs="Arial"/>
          <w:sz w:val="20"/>
          <w:szCs w:val="20"/>
          <w:lang w:val="es-ES_tradnl" w:eastAsia="es-CO"/>
        </w:rPr>
      </w:pPr>
    </w:p>
    <w:p w:rsidR="004C4681" w:rsidRPr="00AF7B8E" w:rsidRDefault="004C4681" w:rsidP="00AF7B8E">
      <w:pPr>
        <w:adjustRightInd w:val="0"/>
        <w:jc w:val="center"/>
        <w:rPr>
          <w:rFonts w:ascii="Arial" w:hAnsi="Arial" w:cs="Arial"/>
          <w:sz w:val="20"/>
          <w:szCs w:val="20"/>
          <w:lang w:val="es-ES_tradnl" w:eastAsia="es-CO"/>
        </w:rPr>
      </w:pPr>
    </w:p>
    <w:p w:rsidR="00AF7B8E" w:rsidRPr="00AF7B8E" w:rsidRDefault="00AF7B8E" w:rsidP="00AF7B8E">
      <w:pPr>
        <w:adjustRightInd w:val="0"/>
        <w:ind w:left="709"/>
        <w:rPr>
          <w:rFonts w:ascii="Arial" w:hAnsi="Arial" w:cs="Arial"/>
          <w:sz w:val="20"/>
          <w:szCs w:val="20"/>
          <w:lang w:val="es-ES_tradnl" w:eastAsia="es-CO"/>
        </w:rPr>
      </w:pPr>
      <w:r w:rsidRPr="00AF7B8E">
        <w:rPr>
          <w:rFonts w:ascii="Arial" w:hAnsi="Arial" w:cs="Arial"/>
          <w:sz w:val="20"/>
          <w:szCs w:val="20"/>
          <w:lang w:val="es-ES_tradnl" w:eastAsia="es-MX"/>
        </w:rPr>
        <w:t>El CONTRATISTA está obligado a entregar los siguientes documentos:</w:t>
      </w:r>
    </w:p>
    <w:p w:rsidR="00AF7B8E" w:rsidRPr="00AF7B8E" w:rsidRDefault="00AF7B8E" w:rsidP="00AF7B8E">
      <w:pPr>
        <w:adjustRightInd w:val="0"/>
        <w:jc w:val="center"/>
        <w:rPr>
          <w:rFonts w:ascii="Arial" w:hAnsi="Arial" w:cs="Arial"/>
          <w:sz w:val="20"/>
          <w:szCs w:val="20"/>
          <w:lang w:val="es-ES_tradnl" w:eastAsia="es-CO"/>
        </w:rPr>
      </w:pPr>
    </w:p>
    <w:p w:rsidR="00AF7B8E" w:rsidRPr="00AF7B8E" w:rsidRDefault="00AF7B8E" w:rsidP="00AF7B8E">
      <w:pPr>
        <w:numPr>
          <w:ilvl w:val="0"/>
          <w:numId w:val="64"/>
        </w:numPr>
        <w:jc w:val="both"/>
        <w:rPr>
          <w:rFonts w:ascii="Arial" w:hAnsi="Arial" w:cs="Arial"/>
          <w:sz w:val="20"/>
          <w:szCs w:val="20"/>
          <w:lang w:val="es-ES_tradnl" w:eastAsia="es-CO"/>
        </w:rPr>
      </w:pPr>
      <w:r w:rsidRPr="00AF7B8E">
        <w:rPr>
          <w:rFonts w:ascii="Arial" w:hAnsi="Arial" w:cs="Arial"/>
          <w:sz w:val="20"/>
          <w:szCs w:val="20"/>
          <w:lang w:val="es-ES_tradnl" w:eastAsia="es-MX"/>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AF7B8E" w:rsidRPr="00AF7B8E" w:rsidRDefault="00AF7B8E" w:rsidP="00AF7B8E">
      <w:pPr>
        <w:adjustRightInd w:val="0"/>
        <w:ind w:left="284" w:hanging="284"/>
        <w:jc w:val="both"/>
        <w:rPr>
          <w:rFonts w:ascii="Arial" w:hAnsi="Arial" w:cs="Arial"/>
          <w:sz w:val="20"/>
          <w:szCs w:val="20"/>
          <w:lang w:val="es-ES_tradnl" w:eastAsia="es-CO"/>
        </w:rPr>
      </w:pPr>
    </w:p>
    <w:p w:rsidR="00AF7B8E" w:rsidRPr="00AF7B8E" w:rsidRDefault="00AF7B8E" w:rsidP="00AF7B8E">
      <w:pPr>
        <w:numPr>
          <w:ilvl w:val="0"/>
          <w:numId w:val="64"/>
        </w:numPr>
        <w:jc w:val="both"/>
        <w:rPr>
          <w:rFonts w:ascii="Arial" w:hAnsi="Arial" w:cs="Arial"/>
          <w:sz w:val="20"/>
          <w:szCs w:val="20"/>
          <w:lang w:val="es-ES_tradnl" w:eastAsia="es-CO"/>
        </w:rPr>
      </w:pPr>
      <w:r w:rsidRPr="00AF7B8E">
        <w:rPr>
          <w:rFonts w:ascii="Arial" w:hAnsi="Arial" w:cs="Arial"/>
          <w:sz w:val="20"/>
          <w:szCs w:val="20"/>
          <w:lang w:val="es-ES_tradnl" w:eastAsia="es-MX"/>
        </w:rPr>
        <w:t>Declaración de compromiso de cumplimiento en donde se especifique que durante el contrato se cumplirán las disposiciones legales y reglamentarias referentes a Higiene y Seguridad Ocupacional.</w:t>
      </w:r>
    </w:p>
    <w:p w:rsidR="00AF7B8E" w:rsidRPr="00AF7B8E" w:rsidRDefault="00AF7B8E" w:rsidP="00AF7B8E">
      <w:pPr>
        <w:adjustRightInd w:val="0"/>
        <w:ind w:left="284" w:hanging="284"/>
        <w:jc w:val="center"/>
        <w:rPr>
          <w:rFonts w:ascii="Arial" w:hAnsi="Arial" w:cs="Arial"/>
          <w:sz w:val="20"/>
          <w:szCs w:val="20"/>
          <w:lang w:val="es-ES_tradnl" w:eastAsia="es-CO"/>
        </w:rPr>
      </w:pPr>
    </w:p>
    <w:p w:rsidR="00AF7B8E" w:rsidRPr="00AF7B8E" w:rsidRDefault="00AF7B8E" w:rsidP="00AF7B8E">
      <w:pPr>
        <w:numPr>
          <w:ilvl w:val="0"/>
          <w:numId w:val="64"/>
        </w:numPr>
        <w:jc w:val="both"/>
        <w:rPr>
          <w:rFonts w:ascii="Arial" w:hAnsi="Arial" w:cs="Arial"/>
          <w:sz w:val="20"/>
          <w:szCs w:val="20"/>
          <w:lang w:val="es-ES_tradnl" w:eastAsia="es-MX"/>
        </w:rPr>
      </w:pPr>
      <w:r w:rsidRPr="00AF7B8E">
        <w:rPr>
          <w:rFonts w:ascii="Arial" w:hAnsi="Arial" w:cs="Arial"/>
          <w:sz w:val="20"/>
          <w:szCs w:val="20"/>
          <w:lang w:val="es-ES_tradnl" w:eastAsia="es-MX"/>
        </w:rPr>
        <w:t>Certificación mensual donde se reporte que todos los colaboradores vinculados para la ejecución del contrato, se encuentran afiliados al Sistema de Seguridad Social.</w:t>
      </w:r>
    </w:p>
    <w:p w:rsidR="00AF7B8E" w:rsidRPr="00AF7B8E" w:rsidRDefault="00AF7B8E" w:rsidP="00AF7B8E">
      <w:pPr>
        <w:adjustRightInd w:val="0"/>
        <w:ind w:left="284" w:hanging="284"/>
        <w:jc w:val="both"/>
        <w:rPr>
          <w:rFonts w:ascii="Arial" w:hAnsi="Arial" w:cs="Arial"/>
          <w:sz w:val="20"/>
          <w:szCs w:val="20"/>
          <w:lang w:val="es-ES_tradnl" w:eastAsia="es-MX"/>
        </w:rPr>
      </w:pPr>
    </w:p>
    <w:p w:rsidR="00AF7B8E" w:rsidRPr="00AF7B8E" w:rsidRDefault="00AF7B8E" w:rsidP="00AF7B8E">
      <w:pPr>
        <w:numPr>
          <w:ilvl w:val="0"/>
          <w:numId w:val="64"/>
        </w:numPr>
        <w:jc w:val="both"/>
        <w:rPr>
          <w:rFonts w:ascii="Arial" w:hAnsi="Arial" w:cs="Arial"/>
          <w:sz w:val="20"/>
          <w:szCs w:val="20"/>
          <w:lang w:val="es-ES_tradnl" w:eastAsia="es-CO"/>
        </w:rPr>
      </w:pPr>
      <w:r w:rsidRPr="00AF7B8E">
        <w:rPr>
          <w:rFonts w:ascii="Arial" w:hAnsi="Arial" w:cs="Arial"/>
          <w:sz w:val="20"/>
          <w:szCs w:val="20"/>
          <w:lang w:val="es-ES_tradnl" w:eastAsia="es-MX"/>
        </w:rPr>
        <w:t>En el que caso que ocurriera un accidente de trabajo dentro de las instalaciones de sanidad presentar informe de los reportes de accidentes de trabajo realizados por la ARL durante el plazo de ejecución del contrato.</w:t>
      </w:r>
    </w:p>
    <w:p w:rsidR="00AF7B8E" w:rsidRPr="00AF7B8E" w:rsidRDefault="00AF7B8E" w:rsidP="00AF7B8E">
      <w:pPr>
        <w:adjustRightInd w:val="0"/>
        <w:ind w:left="284" w:hanging="284"/>
        <w:contextualSpacing/>
        <w:jc w:val="center"/>
        <w:rPr>
          <w:rFonts w:ascii="Arial" w:eastAsia="Calibri" w:hAnsi="Arial" w:cs="Arial"/>
          <w:b/>
          <w:sz w:val="20"/>
          <w:szCs w:val="20"/>
          <w:lang w:val="es-ES_tradnl" w:eastAsia="en-US"/>
        </w:rPr>
      </w:pPr>
    </w:p>
    <w:p w:rsidR="00AF7B8E" w:rsidRPr="00AF7B8E" w:rsidRDefault="00AF7B8E" w:rsidP="00AF7B8E">
      <w:pPr>
        <w:numPr>
          <w:ilvl w:val="0"/>
          <w:numId w:val="64"/>
        </w:numPr>
        <w:jc w:val="both"/>
        <w:rPr>
          <w:rFonts w:ascii="Arial" w:hAnsi="Arial" w:cs="Arial"/>
          <w:sz w:val="20"/>
          <w:szCs w:val="20"/>
          <w:lang w:val="es-ES_tradnl" w:eastAsia="es-MX"/>
        </w:rPr>
      </w:pPr>
      <w:r w:rsidRPr="00AF7B8E">
        <w:rPr>
          <w:rFonts w:ascii="Arial" w:hAnsi="Arial" w:cs="Arial"/>
          <w:sz w:val="20"/>
          <w:szCs w:val="20"/>
          <w:lang w:val="es-ES_tradnl" w:eastAsia="es-MX"/>
        </w:rPr>
        <w:t>Constancia que los colaboradores vinculados para la ejecución de las actividades contractuales cuentan con la idoneidad y competencia para el manejo de equipos, herramientas e insumos en la realización de las actividades propias del objeto contractual.</w:t>
      </w:r>
    </w:p>
    <w:p w:rsidR="00AF7B8E" w:rsidRPr="00AF7B8E" w:rsidRDefault="00AF7B8E" w:rsidP="00AF7B8E">
      <w:pPr>
        <w:adjustRightInd w:val="0"/>
        <w:ind w:left="284" w:hanging="284"/>
        <w:contextualSpacing/>
        <w:jc w:val="center"/>
        <w:rPr>
          <w:rFonts w:ascii="Arial" w:eastAsia="Calibri" w:hAnsi="Arial" w:cs="Arial"/>
          <w:sz w:val="20"/>
          <w:szCs w:val="20"/>
          <w:lang w:val="es-ES_tradnl" w:eastAsia="es-MX"/>
        </w:rPr>
      </w:pPr>
    </w:p>
    <w:p w:rsidR="00AF7B8E" w:rsidRPr="00AF7B8E" w:rsidRDefault="00AF7B8E" w:rsidP="00AF7B8E">
      <w:pPr>
        <w:numPr>
          <w:ilvl w:val="0"/>
          <w:numId w:val="64"/>
        </w:numPr>
        <w:jc w:val="both"/>
        <w:rPr>
          <w:rFonts w:ascii="Arial" w:hAnsi="Arial" w:cs="Arial"/>
          <w:b/>
          <w:sz w:val="20"/>
          <w:szCs w:val="20"/>
          <w:lang w:val="es-ES_tradnl" w:eastAsia="es-CO"/>
        </w:rPr>
      </w:pPr>
      <w:r w:rsidRPr="00AF7B8E">
        <w:rPr>
          <w:rFonts w:ascii="Arial" w:hAnsi="Arial" w:cs="Arial"/>
          <w:sz w:val="20"/>
          <w:szCs w:val="20"/>
          <w:lang w:val="es-ES_tradnl" w:eastAsia="es-MX"/>
        </w:rPr>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rsidR="0057107F" w:rsidRPr="00035F05" w:rsidRDefault="0057107F" w:rsidP="0040126C">
      <w:pPr>
        <w:pStyle w:val="Prrafodelista"/>
        <w:autoSpaceDE w:val="0"/>
        <w:autoSpaceDN w:val="0"/>
        <w:adjustRightInd w:val="0"/>
        <w:ind w:left="0"/>
        <w:jc w:val="center"/>
        <w:rPr>
          <w:rFonts w:ascii="Arial" w:hAnsi="Arial" w:cs="Arial"/>
          <w:b/>
          <w:sz w:val="20"/>
          <w:szCs w:val="20"/>
          <w:lang w:val="es-ES_tradnl"/>
        </w:rPr>
      </w:pPr>
    </w:p>
    <w:p w:rsidR="002740F0" w:rsidRPr="00035F05" w:rsidRDefault="002740F0"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2740F0" w:rsidRPr="00035F05" w:rsidRDefault="002740F0"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2740F0" w:rsidRPr="00035F05" w:rsidRDefault="002740F0"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2740F0" w:rsidRPr="00035F05" w:rsidRDefault="002740F0"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2740F0" w:rsidRPr="00035F05" w:rsidRDefault="002740F0"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2740F0" w:rsidRPr="00035F05" w:rsidRDefault="004C4681" w:rsidP="00567671">
      <w:pPr>
        <w:pStyle w:val="Prrafodelista"/>
        <w:autoSpaceDE w:val="0"/>
        <w:autoSpaceDN w:val="0"/>
        <w:adjustRightInd w:val="0"/>
        <w:spacing w:line="276" w:lineRule="auto"/>
        <w:ind w:left="0"/>
        <w:jc w:val="center"/>
        <w:rPr>
          <w:rFonts w:ascii="Arial" w:hAnsi="Arial" w:cs="Arial"/>
          <w:b/>
          <w:sz w:val="20"/>
          <w:szCs w:val="20"/>
          <w:lang w:val="es-ES_tradnl"/>
        </w:rPr>
      </w:pPr>
      <w:r w:rsidRPr="00035F05">
        <w:rPr>
          <w:rFonts w:ascii="Arial" w:hAnsi="Arial" w:cs="Arial"/>
          <w:b/>
          <w:noProof/>
          <w:sz w:val="20"/>
          <w:szCs w:val="22"/>
          <w:lang w:val="es-CO" w:eastAsia="es-CO"/>
        </w:rPr>
        <mc:AlternateContent>
          <mc:Choice Requires="wps">
            <w:drawing>
              <wp:anchor distT="0" distB="0" distL="114300" distR="114300" simplePos="0" relativeHeight="251716608" behindDoc="1" locked="0" layoutInCell="0" allowOverlap="1" wp14:anchorId="0EEC0727" wp14:editId="0FDB09AF">
                <wp:simplePos x="0" y="0"/>
                <wp:positionH relativeFrom="margin">
                  <wp:posOffset>811044</wp:posOffset>
                </wp:positionH>
                <wp:positionV relativeFrom="margin">
                  <wp:posOffset>5820036</wp:posOffset>
                </wp:positionV>
                <wp:extent cx="4566285" cy="1215465"/>
                <wp:effectExtent l="0" t="0" r="0" b="3810"/>
                <wp:wrapNone/>
                <wp:docPr id="9" name="WordArt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566285" cy="1215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261B68" w:rsidRDefault="00261B68" w:rsidP="00452674">
                            <w:pPr>
                              <w:pStyle w:val="NormalWeb"/>
                              <w:spacing w:before="0" w:after="0"/>
                              <w:jc w:val="center"/>
                              <w:rPr>
                                <w:szCs w:val="24"/>
                              </w:rPr>
                            </w:pPr>
                            <w:r>
                              <w:rPr>
                                <w:rFonts w:ascii="Calibri" w:hAnsi="Calibri" w:cs="Calibri"/>
                                <w:color w:val="C0C0C0"/>
                                <w:sz w:val="80"/>
                                <w:szCs w:val="80"/>
                              </w:rPr>
                              <w:t>ESPACIO EN BLANCO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EC0727" id="_x0000_t202" coordsize="21600,21600" o:spt="202" path="m,l,21600r21600,l21600,xe">
                <v:stroke joinstyle="miter"/>
                <v:path gradientshapeok="t" o:connecttype="rect"/>
              </v:shapetype>
              <v:shape id="WordArt 21" o:spid="_x0000_s1026" type="#_x0000_t202" style="position:absolute;left:0;text-align:left;margin-left:63.85pt;margin-top:458.25pt;width:359.55pt;height:95.7pt;z-index:-2515998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" o:allowincell="f" filled="f" stroked="f">
                <v:stroke joinstyle="round"/>
                <o:lock v:ext="edit" shapetype="t"/>
                <v:textbox>
                  <w:txbxContent>
                    <w:p w:rsidR="00261B68" w:rsidRDefault="00261B68" w:rsidP="00452674">
                      <w:pPr>
                        <w:pStyle w:val="NormalWeb"/>
                        <w:spacing w:before="0" w:after="0"/>
                        <w:jc w:val="center"/>
                        <w:rPr>
                          <w:szCs w:val="24"/>
                        </w:rPr>
                      </w:pPr>
                      <w:r>
                        <w:rPr>
                          <w:rFonts w:ascii="Calibri" w:hAnsi="Calibri" w:cs="Calibri"/>
                          <w:color w:val="C0C0C0"/>
                          <w:sz w:val="80"/>
                          <w:szCs w:val="80"/>
                        </w:rPr>
                        <w:t>ESPACIO EN BLANCO</w:t>
                      </w:r>
                    </w:p>
                  </w:txbxContent>
                </v:textbox>
                <w10:wrap anchorx="margin" anchory="margin"/>
              </v:shape>
            </w:pict>
          </mc:Fallback>
        </mc:AlternateContent>
      </w:r>
    </w:p>
    <w:p w:rsidR="002740F0" w:rsidRPr="00035F05" w:rsidRDefault="002740F0"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2740F0" w:rsidRPr="00035F05" w:rsidRDefault="002740F0"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2740F0" w:rsidRPr="00035F05" w:rsidRDefault="002740F0"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2740F0" w:rsidRPr="00035F05" w:rsidRDefault="002740F0"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2740F0" w:rsidRPr="00035F05" w:rsidRDefault="002740F0"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2740F0" w:rsidRPr="00035F05" w:rsidRDefault="002740F0"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2740F0" w:rsidRPr="00035F05" w:rsidRDefault="002740F0"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2740F0" w:rsidRPr="00035F05" w:rsidRDefault="002740F0"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2740F0" w:rsidRPr="00035F05" w:rsidRDefault="002740F0"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2740F0" w:rsidRPr="00035F05" w:rsidRDefault="002740F0"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2740F0" w:rsidRPr="00035F05" w:rsidRDefault="002740F0"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2740F0" w:rsidRPr="00035F05" w:rsidRDefault="002740F0"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2740F0" w:rsidRPr="00035F05" w:rsidRDefault="002740F0"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2740F0" w:rsidRPr="00035F05" w:rsidRDefault="002740F0"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2740F0" w:rsidRPr="00035F05" w:rsidRDefault="002740F0"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2740F0" w:rsidRPr="00035F05" w:rsidRDefault="002740F0"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2740F0" w:rsidRPr="00035F05" w:rsidRDefault="002740F0"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2740F0" w:rsidRPr="00035F05" w:rsidRDefault="002740F0"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2740F0" w:rsidRPr="00035F05" w:rsidRDefault="002740F0"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2740F0" w:rsidRDefault="002740F0"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7A7777" w:rsidRDefault="007A7777"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7A7777" w:rsidRDefault="007A7777"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7A7777" w:rsidRPr="00035F05" w:rsidRDefault="007A7777"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DE0C2C" w:rsidRDefault="00DE0C2C" w:rsidP="00567671">
      <w:pPr>
        <w:pStyle w:val="Prrafodelista"/>
        <w:autoSpaceDE w:val="0"/>
        <w:autoSpaceDN w:val="0"/>
        <w:adjustRightInd w:val="0"/>
        <w:spacing w:line="276" w:lineRule="auto"/>
        <w:ind w:left="0"/>
        <w:jc w:val="center"/>
        <w:rPr>
          <w:rFonts w:ascii="Arial" w:hAnsi="Arial" w:cs="Arial"/>
          <w:b/>
          <w:sz w:val="20"/>
          <w:szCs w:val="20"/>
          <w:lang w:val="es-ES_tradnl"/>
        </w:rPr>
      </w:pPr>
    </w:p>
    <w:p w:rsidR="0031584D" w:rsidRPr="00035F05" w:rsidRDefault="00CB7927" w:rsidP="00567671">
      <w:pPr>
        <w:pStyle w:val="Prrafodelista"/>
        <w:autoSpaceDE w:val="0"/>
        <w:autoSpaceDN w:val="0"/>
        <w:adjustRightInd w:val="0"/>
        <w:spacing w:line="276" w:lineRule="auto"/>
        <w:ind w:left="0"/>
        <w:jc w:val="center"/>
        <w:rPr>
          <w:rFonts w:ascii="Arial" w:hAnsi="Arial" w:cs="Arial"/>
          <w:b/>
          <w:sz w:val="20"/>
          <w:szCs w:val="20"/>
          <w:lang w:val="es-ES_tradnl"/>
        </w:rPr>
      </w:pPr>
      <w:r w:rsidRPr="00035F05">
        <w:rPr>
          <w:rFonts w:ascii="Arial" w:hAnsi="Arial" w:cs="Arial"/>
          <w:b/>
          <w:sz w:val="20"/>
          <w:szCs w:val="20"/>
          <w:lang w:val="es-ES_tradnl"/>
        </w:rPr>
        <w:t>ANEXO N</w:t>
      </w:r>
      <w:r w:rsidR="004A21D5" w:rsidRPr="00035F05">
        <w:rPr>
          <w:rFonts w:ascii="Arial" w:hAnsi="Arial" w:cs="Arial"/>
          <w:b/>
          <w:sz w:val="20"/>
          <w:szCs w:val="20"/>
          <w:lang w:val="es-ES_tradnl"/>
        </w:rPr>
        <w:t xml:space="preserve">° </w:t>
      </w:r>
      <w:r w:rsidR="006D65B8" w:rsidRPr="00035F05">
        <w:rPr>
          <w:rFonts w:ascii="Arial" w:hAnsi="Arial" w:cs="Arial"/>
          <w:b/>
          <w:sz w:val="20"/>
          <w:szCs w:val="20"/>
          <w:lang w:val="es-ES_tradnl"/>
        </w:rPr>
        <w:t xml:space="preserve">4 </w:t>
      </w:r>
    </w:p>
    <w:p w:rsidR="0031584D" w:rsidRPr="00035F05" w:rsidRDefault="00DE7872" w:rsidP="00567671">
      <w:pPr>
        <w:pStyle w:val="Prrafodelista2"/>
        <w:tabs>
          <w:tab w:val="left" w:pos="0"/>
          <w:tab w:val="left" w:pos="4360"/>
        </w:tabs>
        <w:spacing w:line="276" w:lineRule="auto"/>
        <w:ind w:left="0"/>
        <w:rPr>
          <w:rFonts w:ascii="Arial" w:hAnsi="Arial" w:cs="Arial"/>
          <w:b/>
          <w:sz w:val="20"/>
          <w:szCs w:val="20"/>
          <w:lang w:val="es-ES_tradnl"/>
        </w:rPr>
      </w:pPr>
      <w:r w:rsidRPr="00035F05">
        <w:rPr>
          <w:rFonts w:ascii="Arial" w:hAnsi="Arial" w:cs="Arial"/>
          <w:b/>
          <w:sz w:val="20"/>
          <w:szCs w:val="20"/>
          <w:lang w:val="es-ES_tradnl"/>
        </w:rPr>
        <w:tab/>
      </w:r>
    </w:p>
    <w:p w:rsidR="0055351F" w:rsidRPr="00035F05" w:rsidRDefault="0055351F" w:rsidP="00567671">
      <w:pPr>
        <w:spacing w:line="276" w:lineRule="auto"/>
        <w:jc w:val="center"/>
        <w:rPr>
          <w:rFonts w:ascii="Arial" w:hAnsi="Arial" w:cs="Arial"/>
          <w:b/>
          <w:sz w:val="20"/>
          <w:szCs w:val="20"/>
          <w:lang w:val="es-ES_tradnl"/>
        </w:rPr>
      </w:pPr>
      <w:r w:rsidRPr="00035F05">
        <w:rPr>
          <w:rFonts w:ascii="Arial" w:hAnsi="Arial" w:cs="Arial"/>
          <w:b/>
          <w:sz w:val="20"/>
          <w:szCs w:val="20"/>
          <w:lang w:val="es-ES_tradnl"/>
        </w:rPr>
        <w:t xml:space="preserve">OBLIGACIONES DE LA </w:t>
      </w:r>
      <w:r w:rsidR="00353D78" w:rsidRPr="00035F05">
        <w:rPr>
          <w:rFonts w:ascii="Arial" w:hAnsi="Arial" w:cs="Arial"/>
          <w:b/>
          <w:color w:val="0000FF"/>
          <w:sz w:val="20"/>
          <w:szCs w:val="20"/>
          <w:lang w:val="es-ES_tradnl"/>
        </w:rPr>
        <w:t>UNIDAD PRESTADORA DE SALUD VALLE DEL CAUCA</w:t>
      </w:r>
    </w:p>
    <w:p w:rsidR="004A55A2" w:rsidRPr="00035F05" w:rsidRDefault="004A55A2" w:rsidP="00567671">
      <w:pPr>
        <w:tabs>
          <w:tab w:val="num" w:pos="284"/>
        </w:tabs>
        <w:spacing w:line="276" w:lineRule="auto"/>
        <w:contextualSpacing/>
        <w:jc w:val="center"/>
        <w:rPr>
          <w:rFonts w:ascii="Arial" w:hAnsi="Arial" w:cs="Arial"/>
          <w:b/>
          <w:sz w:val="20"/>
          <w:szCs w:val="20"/>
          <w:lang w:val="es-ES_tradnl"/>
        </w:rPr>
      </w:pPr>
    </w:p>
    <w:p w:rsidR="002162AF" w:rsidRPr="00035F05" w:rsidRDefault="002162AF" w:rsidP="00567671">
      <w:pPr>
        <w:pStyle w:val="Prrafodelista"/>
        <w:spacing w:line="276" w:lineRule="auto"/>
        <w:rPr>
          <w:rFonts w:ascii="Arial" w:hAnsi="Arial" w:cs="Arial"/>
          <w:sz w:val="20"/>
          <w:szCs w:val="20"/>
          <w:lang w:val="es-ES_tradnl"/>
        </w:rPr>
      </w:pPr>
    </w:p>
    <w:p w:rsidR="0092090A" w:rsidRPr="0092090A" w:rsidRDefault="0092090A" w:rsidP="0092090A">
      <w:pPr>
        <w:numPr>
          <w:ilvl w:val="0"/>
          <w:numId w:val="36"/>
        </w:numPr>
        <w:ind w:left="284" w:hanging="284"/>
        <w:jc w:val="both"/>
        <w:rPr>
          <w:rFonts w:ascii="Arial" w:hAnsi="Arial"/>
          <w:sz w:val="20"/>
          <w:szCs w:val="20"/>
          <w:lang w:val="es-ES_tradnl" w:eastAsia="es-CO"/>
        </w:rPr>
      </w:pPr>
      <w:r w:rsidRPr="0092090A">
        <w:rPr>
          <w:rFonts w:ascii="Arial" w:hAnsi="Arial"/>
          <w:sz w:val="20"/>
          <w:szCs w:val="20"/>
          <w:lang w:val="es-ES_tradnl" w:eastAsia="es-CO"/>
        </w:rPr>
        <w:t xml:space="preserve">Poner a disposición del </w:t>
      </w:r>
      <w:r w:rsidRPr="0092090A">
        <w:rPr>
          <w:rFonts w:ascii="Arial" w:hAnsi="Arial"/>
          <w:b/>
          <w:sz w:val="20"/>
          <w:szCs w:val="20"/>
          <w:lang w:val="es-ES_tradnl" w:eastAsia="es-CO"/>
        </w:rPr>
        <w:t xml:space="preserve">CONTRATISTA </w:t>
      </w:r>
      <w:r w:rsidRPr="0092090A">
        <w:rPr>
          <w:rFonts w:ascii="Arial" w:hAnsi="Arial"/>
          <w:sz w:val="20"/>
          <w:szCs w:val="20"/>
          <w:lang w:val="es-ES_tradnl" w:eastAsia="es-CO"/>
        </w:rPr>
        <w:t>los bienes y lugares que se requieran para la ejecución y entrega del objeto contratado.</w:t>
      </w:r>
    </w:p>
    <w:p w:rsidR="0092090A" w:rsidRPr="0092090A" w:rsidRDefault="0092090A" w:rsidP="0092090A">
      <w:pPr>
        <w:numPr>
          <w:ilvl w:val="0"/>
          <w:numId w:val="36"/>
        </w:numPr>
        <w:ind w:left="284" w:hanging="284"/>
        <w:jc w:val="both"/>
        <w:rPr>
          <w:rFonts w:ascii="Arial" w:hAnsi="Arial"/>
          <w:b/>
          <w:sz w:val="20"/>
          <w:szCs w:val="20"/>
          <w:lang w:val="es-ES_tradnl" w:eastAsia="es-CO"/>
        </w:rPr>
      </w:pPr>
      <w:r w:rsidRPr="0092090A">
        <w:rPr>
          <w:rFonts w:ascii="Arial" w:hAnsi="Arial"/>
          <w:sz w:val="20"/>
          <w:szCs w:val="20"/>
          <w:lang w:val="es-ES_tradnl" w:eastAsia="es-CO"/>
        </w:rPr>
        <w:t>Una vez se surta el proceso de contratación estatal, asignar un Supervisor, a través de quien la</w:t>
      </w:r>
      <w:r w:rsidRPr="0092090A">
        <w:rPr>
          <w:rFonts w:ascii="Arial" w:hAnsi="Arial"/>
          <w:b/>
          <w:sz w:val="20"/>
          <w:szCs w:val="20"/>
          <w:lang w:val="es-ES_tradnl" w:eastAsia="es-CO"/>
        </w:rPr>
        <w:t xml:space="preserve"> UNIDAD PRESTADORA DE SALUD VALLE DEL CAUCA</w:t>
      </w:r>
      <w:r w:rsidRPr="0092090A">
        <w:rPr>
          <w:rFonts w:ascii="Arial" w:hAnsi="Arial"/>
          <w:sz w:val="20"/>
          <w:szCs w:val="20"/>
          <w:lang w:val="es-ES_tradnl" w:eastAsia="es-CO"/>
        </w:rPr>
        <w:t xml:space="preserve"> mantendrá la interlocución permanente y directa con el</w:t>
      </w:r>
      <w:r w:rsidRPr="0092090A">
        <w:rPr>
          <w:rFonts w:ascii="Arial" w:hAnsi="Arial"/>
          <w:b/>
          <w:sz w:val="20"/>
          <w:szCs w:val="20"/>
          <w:lang w:val="es-ES_tradnl" w:eastAsia="es-CO"/>
        </w:rPr>
        <w:t xml:space="preserve"> CONTRATISTA</w:t>
      </w:r>
      <w:r w:rsidRPr="0092090A">
        <w:rPr>
          <w:rFonts w:ascii="Arial" w:hAnsi="Arial"/>
          <w:sz w:val="20"/>
          <w:szCs w:val="20"/>
          <w:lang w:val="es-ES_tradnl" w:eastAsia="es-CO"/>
        </w:rPr>
        <w:t>.</w:t>
      </w:r>
      <w:r w:rsidRPr="0092090A">
        <w:rPr>
          <w:rFonts w:ascii="Arial" w:hAnsi="Arial"/>
          <w:b/>
          <w:sz w:val="20"/>
          <w:szCs w:val="20"/>
          <w:lang w:val="es-ES_tradnl" w:eastAsia="es-CO"/>
        </w:rPr>
        <w:t xml:space="preserve"> </w:t>
      </w:r>
    </w:p>
    <w:p w:rsidR="0092090A" w:rsidRPr="0092090A" w:rsidRDefault="0092090A" w:rsidP="0092090A">
      <w:pPr>
        <w:numPr>
          <w:ilvl w:val="0"/>
          <w:numId w:val="36"/>
        </w:numPr>
        <w:ind w:left="284" w:hanging="284"/>
        <w:jc w:val="both"/>
        <w:rPr>
          <w:rFonts w:ascii="Arial" w:hAnsi="Arial"/>
          <w:sz w:val="20"/>
          <w:szCs w:val="20"/>
          <w:lang w:val="es-ES_tradnl" w:eastAsia="es-CO"/>
        </w:rPr>
      </w:pPr>
      <w:r w:rsidRPr="0092090A">
        <w:rPr>
          <w:rFonts w:ascii="Arial" w:hAnsi="Arial"/>
          <w:sz w:val="20"/>
          <w:szCs w:val="20"/>
          <w:lang w:val="es-ES_tradnl" w:eastAsia="es-CO"/>
        </w:rPr>
        <w:t xml:space="preserve">Ejercer el control sobre el cumplimiento del contrato a través del Supervisor designado para el efecto, exigiéndole la ejecución idónea y oportuna del objeto a contratar.  </w:t>
      </w:r>
    </w:p>
    <w:p w:rsidR="0092090A" w:rsidRPr="0092090A" w:rsidRDefault="0092090A" w:rsidP="0092090A">
      <w:pPr>
        <w:numPr>
          <w:ilvl w:val="0"/>
          <w:numId w:val="36"/>
        </w:numPr>
        <w:ind w:left="284" w:hanging="284"/>
        <w:jc w:val="both"/>
        <w:rPr>
          <w:rFonts w:ascii="Arial" w:hAnsi="Arial"/>
          <w:sz w:val="20"/>
          <w:szCs w:val="20"/>
          <w:lang w:val="es-ES_tradnl" w:eastAsia="es-CO"/>
        </w:rPr>
      </w:pPr>
      <w:r w:rsidRPr="0092090A">
        <w:rPr>
          <w:rFonts w:ascii="Arial" w:hAnsi="Arial"/>
          <w:sz w:val="20"/>
          <w:szCs w:val="20"/>
          <w:lang w:val="es-ES_tradnl" w:eastAsia="es-CO"/>
        </w:rPr>
        <w:t xml:space="preserve">Recibir a satisfacción los bienes y/o servicios que sean entregados por el </w:t>
      </w:r>
      <w:r w:rsidRPr="0092090A">
        <w:rPr>
          <w:rFonts w:ascii="Arial" w:hAnsi="Arial"/>
          <w:b/>
          <w:sz w:val="20"/>
          <w:szCs w:val="20"/>
          <w:lang w:val="es-ES_tradnl" w:eastAsia="es-CO"/>
        </w:rPr>
        <w:t xml:space="preserve">CONTRATISTA, </w:t>
      </w:r>
      <w:r w:rsidRPr="0092090A">
        <w:rPr>
          <w:rFonts w:ascii="Arial" w:hAnsi="Arial"/>
          <w:sz w:val="20"/>
          <w:szCs w:val="20"/>
          <w:lang w:val="es-ES_tradnl" w:eastAsia="es-CO"/>
        </w:rPr>
        <w:t xml:space="preserve">cuando estos cumplan con las condiciones establecidas y en especial las especificaciones u obligaciones técnicas contenidas en el anexo técnico. </w:t>
      </w:r>
    </w:p>
    <w:p w:rsidR="0092090A" w:rsidRPr="0092090A" w:rsidRDefault="0092090A" w:rsidP="0092090A">
      <w:pPr>
        <w:numPr>
          <w:ilvl w:val="0"/>
          <w:numId w:val="36"/>
        </w:numPr>
        <w:ind w:left="284" w:hanging="284"/>
        <w:jc w:val="both"/>
        <w:rPr>
          <w:rFonts w:ascii="Arial" w:hAnsi="Arial"/>
          <w:sz w:val="20"/>
          <w:szCs w:val="20"/>
          <w:lang w:val="es-ES_tradnl" w:eastAsia="es-CO"/>
        </w:rPr>
      </w:pPr>
      <w:r w:rsidRPr="0092090A">
        <w:rPr>
          <w:rFonts w:ascii="Arial" w:hAnsi="Arial"/>
          <w:sz w:val="20"/>
          <w:szCs w:val="20"/>
          <w:lang w:val="es-ES_tradnl" w:eastAsia="es-CO"/>
        </w:rPr>
        <w:t xml:space="preserve">A través de la UNIDAD PRESTADORA DE SALUD VALLE DEL CAUCA y/o supervisor del contrato, identificar con una marcación en la parte superior de las ordenes de servicio, aquellas ordenes de las unidades policiales que figuren fuera del departamento tales como Cauca, Nariño entre otras, para que las diferentes IPS las facturen con por </w:t>
      </w:r>
      <w:r w:rsidRPr="0092090A">
        <w:rPr>
          <w:rFonts w:ascii="Arial" w:hAnsi="Arial"/>
          <w:b/>
          <w:sz w:val="20"/>
          <w:szCs w:val="20"/>
          <w:lang w:val="es-ES_tradnl" w:eastAsia="es-CO"/>
        </w:rPr>
        <w:t>Resolución de Urgencias.</w:t>
      </w:r>
    </w:p>
    <w:p w:rsidR="0092090A" w:rsidRPr="0092090A" w:rsidRDefault="0092090A" w:rsidP="0092090A">
      <w:pPr>
        <w:numPr>
          <w:ilvl w:val="0"/>
          <w:numId w:val="36"/>
        </w:numPr>
        <w:ind w:left="284" w:hanging="284"/>
        <w:jc w:val="both"/>
        <w:rPr>
          <w:rFonts w:ascii="Arial" w:hAnsi="Arial"/>
          <w:sz w:val="20"/>
          <w:szCs w:val="20"/>
          <w:lang w:val="es-ES_tradnl" w:eastAsia="es-CO"/>
        </w:rPr>
      </w:pPr>
      <w:r w:rsidRPr="0092090A">
        <w:rPr>
          <w:rFonts w:ascii="Arial" w:hAnsi="Arial"/>
          <w:sz w:val="20"/>
          <w:szCs w:val="20"/>
          <w:lang w:val="es-ES_tradnl" w:eastAsia="es-CO"/>
        </w:rPr>
        <w:t xml:space="preserve">Suministrar a los contratistas el usuario y la clave de acceso al aplicativo de autorizaciones a través de la página </w:t>
      </w:r>
      <w:hyperlink r:id="rId45" w:history="1">
        <w:r w:rsidRPr="0092090A">
          <w:rPr>
            <w:rFonts w:ascii="Arial" w:hAnsi="Arial"/>
            <w:color w:val="0000FF"/>
            <w:sz w:val="20"/>
            <w:szCs w:val="20"/>
            <w:u w:val="single"/>
            <w:lang w:val="es-ES_tradnl" w:eastAsia="es-CO"/>
          </w:rPr>
          <w:t>www.disan.policia.gov.co</w:t>
        </w:r>
      </w:hyperlink>
      <w:r w:rsidRPr="0092090A">
        <w:rPr>
          <w:rFonts w:ascii="Arial" w:hAnsi="Arial"/>
          <w:sz w:val="20"/>
          <w:szCs w:val="20"/>
          <w:lang w:val="es-ES_tradnl" w:eastAsia="es-CO"/>
        </w:rPr>
        <w:t xml:space="preserve"> para el diligenciamiento de órdenes de servicios y demás requerimientos que se generen en la prestación de los servicios a los usuarios del subsistema de la Policía Nacional.</w:t>
      </w:r>
    </w:p>
    <w:p w:rsidR="0092090A" w:rsidRPr="0092090A" w:rsidRDefault="0092090A" w:rsidP="0092090A">
      <w:pPr>
        <w:numPr>
          <w:ilvl w:val="0"/>
          <w:numId w:val="36"/>
        </w:numPr>
        <w:ind w:left="284" w:hanging="284"/>
        <w:jc w:val="both"/>
        <w:rPr>
          <w:rFonts w:ascii="Arial" w:hAnsi="Arial"/>
          <w:b/>
          <w:sz w:val="20"/>
          <w:szCs w:val="20"/>
          <w:lang w:val="es-ES_tradnl" w:eastAsia="es-CO"/>
        </w:rPr>
      </w:pPr>
      <w:r w:rsidRPr="0092090A">
        <w:rPr>
          <w:rFonts w:ascii="Arial" w:hAnsi="Arial"/>
          <w:sz w:val="20"/>
          <w:szCs w:val="20"/>
          <w:lang w:val="es-ES_tradnl" w:eastAsia="es-CO"/>
        </w:rPr>
        <w:t>Adelantar las gestiones necesarias para el reconocimiento y cobro de las sanciones pecuniarias y garantías a que hubiere lugar, para lo cual el Supervisor dará aviso oportuno al Ordenador del Gasto de la UNIDAD PRESTADORA DE SALUD VALLE DEL CAUCA, sobre la ocurrencia de hechos constitutivos de mora o incumplimiento</w:t>
      </w:r>
      <w:r w:rsidRPr="0092090A">
        <w:rPr>
          <w:rFonts w:ascii="Arial" w:hAnsi="Arial"/>
          <w:b/>
          <w:sz w:val="20"/>
          <w:szCs w:val="20"/>
          <w:lang w:val="es-ES_tradnl" w:eastAsia="es-CO"/>
        </w:rPr>
        <w:t xml:space="preserve">. </w:t>
      </w:r>
    </w:p>
    <w:p w:rsidR="0092090A" w:rsidRPr="0092090A" w:rsidRDefault="0092090A" w:rsidP="0092090A">
      <w:pPr>
        <w:numPr>
          <w:ilvl w:val="0"/>
          <w:numId w:val="36"/>
        </w:numPr>
        <w:ind w:left="284" w:hanging="284"/>
        <w:jc w:val="both"/>
        <w:rPr>
          <w:rFonts w:ascii="Arial" w:hAnsi="Arial"/>
          <w:sz w:val="20"/>
          <w:szCs w:val="20"/>
          <w:lang w:val="es-ES_tradnl" w:eastAsia="es-CO"/>
        </w:rPr>
      </w:pPr>
      <w:r w:rsidRPr="0092090A">
        <w:rPr>
          <w:rFonts w:ascii="Arial" w:hAnsi="Arial"/>
          <w:sz w:val="20"/>
          <w:szCs w:val="20"/>
          <w:lang w:val="es-ES_tradnl" w:eastAsia="es-CO"/>
        </w:rPr>
        <w:t xml:space="preserve">Pagar al </w:t>
      </w:r>
      <w:r w:rsidRPr="0092090A">
        <w:rPr>
          <w:rFonts w:ascii="Arial" w:hAnsi="Arial"/>
          <w:b/>
          <w:sz w:val="20"/>
          <w:szCs w:val="20"/>
          <w:lang w:val="es-ES_tradnl" w:eastAsia="es-CO"/>
        </w:rPr>
        <w:t>CONTRATISTA</w:t>
      </w:r>
      <w:r w:rsidRPr="0092090A">
        <w:rPr>
          <w:rFonts w:ascii="Arial" w:hAnsi="Arial"/>
          <w:sz w:val="20"/>
          <w:szCs w:val="20"/>
          <w:lang w:val="es-ES_tradnl" w:eastAsia="es-CO"/>
        </w:rPr>
        <w:t xml:space="preserve"> en la forma pactada y con sujeción a las disponibilidades presupuestales y de PAC previstas para el efecto.</w:t>
      </w:r>
    </w:p>
    <w:p w:rsidR="0092090A" w:rsidRPr="0092090A" w:rsidRDefault="0092090A" w:rsidP="0092090A">
      <w:pPr>
        <w:numPr>
          <w:ilvl w:val="0"/>
          <w:numId w:val="36"/>
        </w:numPr>
        <w:ind w:left="284" w:hanging="284"/>
        <w:jc w:val="both"/>
        <w:rPr>
          <w:rFonts w:ascii="Arial" w:hAnsi="Arial"/>
          <w:sz w:val="20"/>
          <w:szCs w:val="20"/>
          <w:lang w:val="es-ES_tradnl" w:eastAsia="es-CO"/>
        </w:rPr>
      </w:pPr>
      <w:r w:rsidRPr="0092090A">
        <w:rPr>
          <w:rFonts w:ascii="Arial" w:hAnsi="Arial"/>
          <w:sz w:val="20"/>
          <w:szCs w:val="20"/>
          <w:lang w:val="es-ES_tradnl" w:eastAsia="es-CO"/>
        </w:rPr>
        <w:t>Tramitar diligentemente las apropiaciones presupuestales que requiera para solventar las prestaciones patrimoniales que hayan surgido a su cargo como consecuencia de la suscripción del contrato.</w:t>
      </w:r>
    </w:p>
    <w:p w:rsidR="0092090A" w:rsidRPr="0092090A" w:rsidRDefault="0092090A" w:rsidP="0092090A">
      <w:pPr>
        <w:numPr>
          <w:ilvl w:val="0"/>
          <w:numId w:val="36"/>
        </w:numPr>
        <w:ind w:left="284" w:hanging="284"/>
        <w:jc w:val="both"/>
        <w:rPr>
          <w:rFonts w:ascii="Arial" w:hAnsi="Arial"/>
          <w:sz w:val="20"/>
          <w:szCs w:val="20"/>
          <w:lang w:val="es-ES_tradnl" w:eastAsia="es-CO"/>
        </w:rPr>
      </w:pPr>
      <w:r w:rsidRPr="0092090A">
        <w:rPr>
          <w:rFonts w:ascii="Arial" w:hAnsi="Arial"/>
          <w:sz w:val="20"/>
          <w:szCs w:val="20"/>
          <w:lang w:val="es-ES_tradnl" w:eastAsia="es-CO"/>
        </w:rPr>
        <w:t>Solicitar y recibir información técnica respecto del bien o servicio y demás del</w:t>
      </w:r>
      <w:r w:rsidRPr="0092090A">
        <w:rPr>
          <w:rFonts w:ascii="Arial" w:hAnsi="Arial"/>
          <w:b/>
          <w:sz w:val="20"/>
          <w:szCs w:val="20"/>
          <w:lang w:val="es-ES_tradnl" w:eastAsia="es-CO"/>
        </w:rPr>
        <w:t xml:space="preserve"> CONTRATISTA</w:t>
      </w:r>
      <w:r w:rsidRPr="0092090A">
        <w:rPr>
          <w:rFonts w:ascii="Arial" w:hAnsi="Arial"/>
          <w:sz w:val="20"/>
          <w:szCs w:val="20"/>
          <w:lang w:val="es-ES_tradnl" w:eastAsia="es-CO"/>
        </w:rPr>
        <w:t xml:space="preserve"> en desarrollo del objeto del contractual. </w:t>
      </w:r>
    </w:p>
    <w:p w:rsidR="0092090A" w:rsidRPr="0092090A" w:rsidRDefault="0092090A" w:rsidP="0092090A">
      <w:pPr>
        <w:numPr>
          <w:ilvl w:val="0"/>
          <w:numId w:val="36"/>
        </w:numPr>
        <w:ind w:left="284" w:hanging="284"/>
        <w:jc w:val="both"/>
        <w:rPr>
          <w:rFonts w:ascii="Arial" w:hAnsi="Arial"/>
          <w:sz w:val="20"/>
          <w:szCs w:val="20"/>
          <w:lang w:val="es-ES_tradnl" w:eastAsia="es-CO"/>
        </w:rPr>
      </w:pPr>
      <w:r w:rsidRPr="0092090A">
        <w:rPr>
          <w:rFonts w:ascii="Arial" w:hAnsi="Arial"/>
          <w:sz w:val="20"/>
          <w:szCs w:val="20"/>
          <w:lang w:val="es-ES_tradnl" w:eastAsia="es-CO"/>
        </w:rPr>
        <w:t>Rechazar los bienes y/o servicios cuando no cumplan con los requerimientos técnicos exigidos.</w:t>
      </w:r>
    </w:p>
    <w:p w:rsidR="0092090A" w:rsidRPr="0092090A" w:rsidRDefault="0092090A" w:rsidP="0092090A">
      <w:pPr>
        <w:numPr>
          <w:ilvl w:val="0"/>
          <w:numId w:val="36"/>
        </w:numPr>
        <w:ind w:left="284" w:hanging="284"/>
        <w:jc w:val="both"/>
        <w:rPr>
          <w:rFonts w:ascii="Arial" w:hAnsi="Arial"/>
          <w:sz w:val="20"/>
          <w:szCs w:val="20"/>
          <w:lang w:val="es-ES_tradnl" w:eastAsia="es-CO"/>
        </w:rPr>
      </w:pPr>
      <w:r w:rsidRPr="0092090A">
        <w:rPr>
          <w:rFonts w:ascii="Arial" w:hAnsi="Arial"/>
          <w:sz w:val="20"/>
          <w:szCs w:val="20"/>
          <w:lang w:val="es-ES_tradnl" w:eastAsia="es-CO"/>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rsidR="0092090A" w:rsidRPr="0092090A" w:rsidRDefault="0092090A" w:rsidP="0092090A">
      <w:pPr>
        <w:numPr>
          <w:ilvl w:val="0"/>
          <w:numId w:val="36"/>
        </w:numPr>
        <w:ind w:left="284" w:hanging="284"/>
        <w:jc w:val="both"/>
        <w:rPr>
          <w:rFonts w:ascii="Arial" w:hAnsi="Arial" w:cs="Arial"/>
          <w:b/>
          <w:sz w:val="20"/>
          <w:szCs w:val="20"/>
          <w:lang w:val="es-ES_tradnl" w:eastAsia="es-CO"/>
        </w:rPr>
      </w:pPr>
      <w:r w:rsidRPr="0092090A">
        <w:rPr>
          <w:rFonts w:ascii="Arial" w:hAnsi="Arial"/>
          <w:b/>
          <w:bCs/>
          <w:sz w:val="20"/>
          <w:szCs w:val="20"/>
          <w:lang w:val="es-ES_tradnl" w:eastAsia="es-CO"/>
        </w:rPr>
        <w:t>En cumplimiento al artículo 15 del Decreto 0723 del 15 de abril de 2013 (</w:t>
      </w:r>
      <w:r w:rsidRPr="0092090A">
        <w:rPr>
          <w:rFonts w:ascii="Arial" w:hAnsi="Arial"/>
          <w:bCs/>
          <w:i/>
          <w:color w:val="4A4A4A"/>
          <w:sz w:val="20"/>
          <w:szCs w:val="20"/>
          <w:shd w:val="clear" w:color="auto" w:fill="FFFFFF"/>
          <w:lang w:val="es-ES_tradnl" w:eastAsia="es-CO"/>
        </w:rPr>
        <w:t>Por el cual se reglamenta la afiliación al Sistema General de Riesgos Laborales de las personas vinculadas a través de un contrato formal de prestación de servicios con entidades o instituciones públicas o privadas y de los trabajadores independientes que laboren en actividades de alto riesgo y se dictan otras disposiciones</w:t>
      </w:r>
      <w:r w:rsidRPr="0092090A">
        <w:rPr>
          <w:rFonts w:ascii="Arial" w:hAnsi="Arial"/>
          <w:b/>
          <w:bCs/>
          <w:color w:val="4A4A4A"/>
          <w:sz w:val="20"/>
          <w:szCs w:val="20"/>
          <w:shd w:val="clear" w:color="auto" w:fill="FFFFFF"/>
          <w:lang w:val="es-ES_tradnl" w:eastAsia="es-CO"/>
        </w:rPr>
        <w:t>)</w:t>
      </w:r>
      <w:r w:rsidRPr="0092090A">
        <w:rPr>
          <w:rFonts w:ascii="Arial" w:hAnsi="Arial"/>
          <w:b/>
          <w:bCs/>
          <w:sz w:val="20"/>
          <w:szCs w:val="20"/>
          <w:lang w:val="es-ES_tradnl" w:eastAsia="es-CO"/>
        </w:rPr>
        <w:t>, las siguientes:</w:t>
      </w:r>
      <w:r w:rsidRPr="0092090A">
        <w:rPr>
          <w:rFonts w:ascii="Arial" w:hAnsi="Arial"/>
          <w:sz w:val="20"/>
          <w:szCs w:val="20"/>
          <w:lang w:val="es-ES_tradnl" w:eastAsia="es-CO"/>
        </w:rPr>
        <w:t xml:space="preserve"> </w:t>
      </w:r>
      <w:r w:rsidRPr="0092090A">
        <w:rPr>
          <w:rFonts w:ascii="Arial" w:hAnsi="Arial"/>
          <w:b/>
          <w:bCs/>
          <w:sz w:val="20"/>
          <w:szCs w:val="20"/>
          <w:lang w:val="es-ES_tradnl" w:eastAsia="es-CO"/>
        </w:rPr>
        <w:t xml:space="preserve">1.) </w:t>
      </w:r>
      <w:r w:rsidRPr="0092090A">
        <w:rPr>
          <w:rFonts w:ascii="Arial" w:hAnsi="Arial"/>
          <w:sz w:val="20"/>
          <w:szCs w:val="20"/>
          <w:lang w:val="es-ES_tradnl" w:eastAsia="es-CO"/>
        </w:rPr>
        <w:t>Reportar a la Administradora de Riesgos Laborales los accidentes de trabajo y enfermedades laborales.</w:t>
      </w:r>
      <w:r w:rsidRPr="0092090A">
        <w:rPr>
          <w:rFonts w:ascii="Arial" w:hAnsi="Arial"/>
          <w:b/>
          <w:bCs/>
          <w:sz w:val="20"/>
          <w:szCs w:val="20"/>
          <w:lang w:val="es-ES_tradnl" w:eastAsia="es-CO"/>
        </w:rPr>
        <w:t xml:space="preserve"> 2.) </w:t>
      </w:r>
      <w:r w:rsidRPr="0092090A">
        <w:rPr>
          <w:rFonts w:ascii="Arial" w:hAnsi="Arial"/>
          <w:sz w:val="20"/>
          <w:szCs w:val="20"/>
          <w:lang w:val="es-ES_tradnl" w:eastAsia="es-CO"/>
        </w:rPr>
        <w:t>Investigar todos los incidentes y accidente de trabajo.</w:t>
      </w:r>
      <w:r w:rsidRPr="0092090A">
        <w:rPr>
          <w:rFonts w:ascii="Arial" w:hAnsi="Arial"/>
          <w:b/>
          <w:bCs/>
          <w:sz w:val="20"/>
          <w:szCs w:val="20"/>
          <w:lang w:val="es-ES_tradnl" w:eastAsia="es-CO"/>
        </w:rPr>
        <w:t xml:space="preserve"> 3.) </w:t>
      </w:r>
      <w:r w:rsidRPr="0092090A">
        <w:rPr>
          <w:rFonts w:ascii="Arial" w:hAnsi="Arial"/>
          <w:sz w:val="20"/>
          <w:szCs w:val="20"/>
          <w:lang w:val="es-ES_tradnl" w:eastAsia="es-CO"/>
        </w:rPr>
        <w:t>Realizar actividades de prevención y promoción.</w:t>
      </w:r>
      <w:r w:rsidRPr="0092090A">
        <w:rPr>
          <w:rFonts w:ascii="Arial" w:hAnsi="Arial"/>
          <w:b/>
          <w:bCs/>
          <w:sz w:val="20"/>
          <w:szCs w:val="20"/>
          <w:lang w:val="es-ES_tradnl" w:eastAsia="es-CO"/>
        </w:rPr>
        <w:t xml:space="preserve"> 4.) </w:t>
      </w:r>
      <w:r w:rsidRPr="0092090A">
        <w:rPr>
          <w:rFonts w:ascii="Arial" w:hAnsi="Arial"/>
          <w:sz w:val="20"/>
          <w:szCs w:val="20"/>
          <w:lang w:val="es-ES_tradnl" w:eastAsia="es-CO"/>
        </w:rPr>
        <w:t xml:space="preserve">Incluir a las personas que les aplica el presente decreto en el Sistema de Gestión de Seguridad y Salud en el Trabajo. </w:t>
      </w:r>
      <w:r w:rsidRPr="0092090A">
        <w:rPr>
          <w:rFonts w:ascii="Arial" w:hAnsi="Arial"/>
          <w:b/>
          <w:bCs/>
          <w:sz w:val="20"/>
          <w:szCs w:val="20"/>
          <w:lang w:val="es-ES_tradnl" w:eastAsia="es-CO"/>
        </w:rPr>
        <w:t xml:space="preserve">5.) </w:t>
      </w:r>
      <w:r w:rsidRPr="0092090A">
        <w:rPr>
          <w:rFonts w:ascii="Arial" w:hAnsi="Arial"/>
          <w:sz w:val="20"/>
          <w:szCs w:val="20"/>
          <w:lang w:val="es-ES_tradnl" w:eastAsia="es-CO"/>
        </w:rPr>
        <w:t>Permitir la participación del contratista en las capacitaciones que realizase el Comité Paritario de Seguridad y Salud en el Trabajo.</w:t>
      </w:r>
      <w:r w:rsidRPr="0092090A">
        <w:rPr>
          <w:rFonts w:ascii="Arial" w:hAnsi="Arial"/>
          <w:b/>
          <w:bCs/>
          <w:sz w:val="20"/>
          <w:szCs w:val="20"/>
          <w:lang w:val="es-ES_tradnl" w:eastAsia="es-CO"/>
        </w:rPr>
        <w:t xml:space="preserve"> 6.) </w:t>
      </w:r>
      <w:r w:rsidRPr="0092090A">
        <w:rPr>
          <w:rFonts w:ascii="Arial" w:hAnsi="Arial"/>
          <w:sz w:val="20"/>
          <w:szCs w:val="20"/>
          <w:lang w:val="es-ES_tradnl" w:eastAsia="es-CO"/>
        </w:rPr>
        <w:t>Verificar en cualquier momento el cumplimiento de los requisitos de seguridad y salud necesarios para cumplir la actividad contractada de las personas a las que les aplica el presente decreto.</w:t>
      </w:r>
      <w:r w:rsidRPr="0092090A">
        <w:rPr>
          <w:rFonts w:ascii="Arial" w:hAnsi="Arial"/>
          <w:b/>
          <w:bCs/>
          <w:sz w:val="20"/>
          <w:szCs w:val="20"/>
          <w:lang w:val="es-ES_tradnl" w:eastAsia="es-CO"/>
        </w:rPr>
        <w:t xml:space="preserve"> 7.) </w:t>
      </w:r>
      <w:r w:rsidRPr="0092090A">
        <w:rPr>
          <w:rFonts w:ascii="Arial" w:hAnsi="Arial"/>
          <w:sz w:val="20"/>
          <w:szCs w:val="20"/>
          <w:lang w:val="es-ES_tradnl" w:eastAsia="es-CO"/>
        </w:rPr>
        <w:t>Informar a los contratistas afiliados en riesgo IV y/o V sobre los aportes efectuados al Sistema General de Riesgos Laborales.</w:t>
      </w:r>
      <w:r w:rsidRPr="0092090A">
        <w:rPr>
          <w:rFonts w:ascii="Arial" w:hAnsi="Arial"/>
          <w:b/>
          <w:bCs/>
          <w:sz w:val="20"/>
          <w:szCs w:val="20"/>
          <w:lang w:val="es-ES_tradnl" w:eastAsia="es-CO"/>
        </w:rPr>
        <w:t xml:space="preserve"> 8.) </w:t>
      </w:r>
      <w:r w:rsidRPr="0092090A">
        <w:rPr>
          <w:rFonts w:ascii="Arial" w:hAnsi="Arial"/>
          <w:sz w:val="20"/>
          <w:szCs w:val="20"/>
          <w:lang w:val="es-ES_tradnl" w:eastAsia="es-CO"/>
        </w:rPr>
        <w:t>Adoptar los mecanismos necesarios para realizar el pago anticipado de la cotización,</w:t>
      </w:r>
    </w:p>
    <w:p w:rsidR="0090162B" w:rsidRPr="00035F05" w:rsidRDefault="00216DA2" w:rsidP="006C220D">
      <w:pPr>
        <w:pStyle w:val="Prrafodelista"/>
        <w:tabs>
          <w:tab w:val="left" w:pos="3627"/>
        </w:tabs>
        <w:jc w:val="both"/>
        <w:rPr>
          <w:rFonts w:ascii="Arial" w:hAnsi="Arial" w:cs="Arial"/>
          <w:sz w:val="20"/>
          <w:szCs w:val="20"/>
          <w:lang w:val="es-ES_tradnl"/>
        </w:rPr>
      </w:pPr>
      <w:r w:rsidRPr="00035F05">
        <w:rPr>
          <w:sz w:val="20"/>
          <w:szCs w:val="20"/>
          <w:lang w:val="es-ES_tradnl"/>
        </w:rPr>
        <w:tab/>
      </w:r>
    </w:p>
    <w:p w:rsidR="00AD458B" w:rsidRPr="00035F05" w:rsidRDefault="00AD458B" w:rsidP="005218BA">
      <w:pPr>
        <w:autoSpaceDE w:val="0"/>
        <w:autoSpaceDN w:val="0"/>
        <w:adjustRightInd w:val="0"/>
        <w:jc w:val="center"/>
        <w:rPr>
          <w:rFonts w:ascii="Arial" w:hAnsi="Arial" w:cs="Arial"/>
          <w:b/>
          <w:bCs/>
          <w:sz w:val="20"/>
          <w:szCs w:val="20"/>
          <w:lang w:val="es-ES_tradnl"/>
        </w:rPr>
      </w:pPr>
    </w:p>
    <w:p w:rsidR="00B41A78" w:rsidRPr="00035F05" w:rsidRDefault="00B41A78" w:rsidP="005218BA">
      <w:pPr>
        <w:autoSpaceDE w:val="0"/>
        <w:autoSpaceDN w:val="0"/>
        <w:adjustRightInd w:val="0"/>
        <w:jc w:val="center"/>
        <w:rPr>
          <w:rFonts w:ascii="Arial" w:hAnsi="Arial" w:cs="Arial"/>
          <w:b/>
          <w:bCs/>
          <w:sz w:val="20"/>
          <w:szCs w:val="20"/>
          <w:lang w:val="es-ES_tradnl"/>
        </w:rPr>
      </w:pPr>
    </w:p>
    <w:p w:rsidR="00B41A78" w:rsidRPr="00035F05" w:rsidRDefault="00B41A78" w:rsidP="005218BA">
      <w:pPr>
        <w:autoSpaceDE w:val="0"/>
        <w:autoSpaceDN w:val="0"/>
        <w:adjustRightInd w:val="0"/>
        <w:jc w:val="center"/>
        <w:rPr>
          <w:rFonts w:ascii="Arial" w:hAnsi="Arial" w:cs="Arial"/>
          <w:b/>
          <w:bCs/>
          <w:sz w:val="20"/>
          <w:szCs w:val="20"/>
          <w:lang w:val="es-ES_tradnl"/>
        </w:rPr>
      </w:pPr>
    </w:p>
    <w:p w:rsidR="00B41A78" w:rsidRPr="00035F05" w:rsidRDefault="00B41A78" w:rsidP="005218BA">
      <w:pPr>
        <w:autoSpaceDE w:val="0"/>
        <w:autoSpaceDN w:val="0"/>
        <w:adjustRightInd w:val="0"/>
        <w:jc w:val="center"/>
        <w:rPr>
          <w:rFonts w:ascii="Arial" w:hAnsi="Arial" w:cs="Arial"/>
          <w:b/>
          <w:bCs/>
          <w:sz w:val="20"/>
          <w:szCs w:val="20"/>
          <w:lang w:val="es-ES_tradnl"/>
        </w:rPr>
      </w:pPr>
    </w:p>
    <w:p w:rsidR="00B41A78" w:rsidRPr="00035F05" w:rsidRDefault="00B41A78" w:rsidP="005218BA">
      <w:pPr>
        <w:autoSpaceDE w:val="0"/>
        <w:autoSpaceDN w:val="0"/>
        <w:adjustRightInd w:val="0"/>
        <w:jc w:val="center"/>
        <w:rPr>
          <w:rFonts w:ascii="Arial" w:hAnsi="Arial" w:cs="Arial"/>
          <w:b/>
          <w:bCs/>
          <w:sz w:val="20"/>
          <w:szCs w:val="20"/>
          <w:lang w:val="es-ES_tradnl"/>
        </w:rPr>
      </w:pPr>
    </w:p>
    <w:p w:rsidR="00B41A78" w:rsidRDefault="00B41A78" w:rsidP="005218BA">
      <w:pPr>
        <w:autoSpaceDE w:val="0"/>
        <w:autoSpaceDN w:val="0"/>
        <w:adjustRightInd w:val="0"/>
        <w:jc w:val="center"/>
        <w:rPr>
          <w:rFonts w:ascii="Arial" w:hAnsi="Arial" w:cs="Arial"/>
          <w:b/>
          <w:bCs/>
          <w:sz w:val="20"/>
          <w:szCs w:val="20"/>
          <w:lang w:val="es-ES_tradnl"/>
        </w:rPr>
      </w:pPr>
    </w:p>
    <w:p w:rsidR="007A7777" w:rsidRDefault="007A7777" w:rsidP="005218BA">
      <w:pPr>
        <w:autoSpaceDE w:val="0"/>
        <w:autoSpaceDN w:val="0"/>
        <w:adjustRightInd w:val="0"/>
        <w:jc w:val="center"/>
        <w:rPr>
          <w:rFonts w:ascii="Arial" w:hAnsi="Arial" w:cs="Arial"/>
          <w:b/>
          <w:bCs/>
          <w:sz w:val="20"/>
          <w:szCs w:val="20"/>
          <w:lang w:val="es-ES_tradnl"/>
        </w:rPr>
      </w:pPr>
    </w:p>
    <w:p w:rsidR="007A7777" w:rsidRPr="00035F05" w:rsidRDefault="007A7777" w:rsidP="005218BA">
      <w:pPr>
        <w:autoSpaceDE w:val="0"/>
        <w:autoSpaceDN w:val="0"/>
        <w:adjustRightInd w:val="0"/>
        <w:jc w:val="center"/>
        <w:rPr>
          <w:rFonts w:ascii="Arial" w:hAnsi="Arial" w:cs="Arial"/>
          <w:b/>
          <w:bCs/>
          <w:sz w:val="20"/>
          <w:szCs w:val="20"/>
          <w:lang w:val="es-ES_tradnl"/>
        </w:rPr>
      </w:pPr>
    </w:p>
    <w:p w:rsidR="00B41A78" w:rsidRPr="00035F05" w:rsidRDefault="00B41A78" w:rsidP="005218BA">
      <w:pPr>
        <w:autoSpaceDE w:val="0"/>
        <w:autoSpaceDN w:val="0"/>
        <w:adjustRightInd w:val="0"/>
        <w:jc w:val="center"/>
        <w:rPr>
          <w:rFonts w:ascii="Arial" w:hAnsi="Arial" w:cs="Arial"/>
          <w:b/>
          <w:bCs/>
          <w:sz w:val="20"/>
          <w:szCs w:val="20"/>
          <w:lang w:val="es-ES_tradnl"/>
        </w:rPr>
      </w:pPr>
    </w:p>
    <w:p w:rsidR="006F08CF" w:rsidRPr="00035F05" w:rsidRDefault="006F08CF" w:rsidP="006F08CF">
      <w:pPr>
        <w:tabs>
          <w:tab w:val="left" w:pos="1245"/>
        </w:tabs>
        <w:autoSpaceDE w:val="0"/>
        <w:autoSpaceDN w:val="0"/>
        <w:adjustRightInd w:val="0"/>
        <w:jc w:val="center"/>
        <w:rPr>
          <w:rFonts w:ascii="Arial" w:hAnsi="Arial" w:cs="Arial"/>
          <w:b/>
          <w:bCs/>
          <w:sz w:val="20"/>
          <w:szCs w:val="20"/>
          <w:lang w:val="es-ES_tradnl"/>
        </w:rPr>
      </w:pPr>
    </w:p>
    <w:p w:rsidR="00960314" w:rsidRPr="00035F05" w:rsidRDefault="00960314" w:rsidP="006F08CF">
      <w:pPr>
        <w:tabs>
          <w:tab w:val="left" w:pos="1245"/>
        </w:tabs>
        <w:autoSpaceDE w:val="0"/>
        <w:autoSpaceDN w:val="0"/>
        <w:adjustRightInd w:val="0"/>
        <w:jc w:val="center"/>
        <w:rPr>
          <w:rFonts w:ascii="Arial" w:hAnsi="Arial" w:cs="Arial"/>
          <w:b/>
          <w:bCs/>
          <w:sz w:val="20"/>
          <w:szCs w:val="20"/>
          <w:lang w:val="es-ES_tradnl"/>
        </w:rPr>
      </w:pPr>
    </w:p>
    <w:p w:rsidR="00960314" w:rsidRPr="00035F05" w:rsidRDefault="00960314" w:rsidP="006F08CF">
      <w:pPr>
        <w:tabs>
          <w:tab w:val="left" w:pos="1245"/>
        </w:tabs>
        <w:autoSpaceDE w:val="0"/>
        <w:autoSpaceDN w:val="0"/>
        <w:adjustRightInd w:val="0"/>
        <w:jc w:val="center"/>
        <w:rPr>
          <w:rFonts w:ascii="Arial" w:hAnsi="Arial" w:cs="Arial"/>
          <w:b/>
          <w:bCs/>
          <w:sz w:val="20"/>
          <w:szCs w:val="20"/>
          <w:lang w:val="es-ES_tradnl"/>
        </w:rPr>
      </w:pPr>
    </w:p>
    <w:p w:rsidR="00960314" w:rsidRPr="00035F05" w:rsidRDefault="00960314" w:rsidP="006F08CF">
      <w:pPr>
        <w:tabs>
          <w:tab w:val="left" w:pos="1245"/>
        </w:tabs>
        <w:autoSpaceDE w:val="0"/>
        <w:autoSpaceDN w:val="0"/>
        <w:adjustRightInd w:val="0"/>
        <w:jc w:val="center"/>
        <w:rPr>
          <w:rFonts w:ascii="Arial" w:hAnsi="Arial" w:cs="Arial"/>
          <w:b/>
          <w:bCs/>
          <w:sz w:val="20"/>
          <w:szCs w:val="20"/>
          <w:lang w:val="es-ES_tradnl"/>
        </w:rPr>
      </w:pPr>
    </w:p>
    <w:p w:rsidR="00960314" w:rsidRPr="00035F05" w:rsidRDefault="00960314" w:rsidP="006F08CF">
      <w:pPr>
        <w:tabs>
          <w:tab w:val="left" w:pos="1245"/>
        </w:tabs>
        <w:autoSpaceDE w:val="0"/>
        <w:autoSpaceDN w:val="0"/>
        <w:adjustRightInd w:val="0"/>
        <w:jc w:val="center"/>
        <w:rPr>
          <w:rFonts w:ascii="Arial" w:hAnsi="Arial" w:cs="Arial"/>
          <w:b/>
          <w:bCs/>
          <w:sz w:val="20"/>
          <w:szCs w:val="20"/>
          <w:lang w:val="es-ES_tradnl"/>
        </w:rPr>
      </w:pPr>
    </w:p>
    <w:p w:rsidR="003A7A41" w:rsidRPr="00035F05" w:rsidRDefault="005A0C66" w:rsidP="006F08CF">
      <w:pPr>
        <w:tabs>
          <w:tab w:val="left" w:pos="1245"/>
        </w:tabs>
        <w:autoSpaceDE w:val="0"/>
        <w:autoSpaceDN w:val="0"/>
        <w:adjustRightInd w:val="0"/>
        <w:jc w:val="center"/>
        <w:rPr>
          <w:rFonts w:ascii="Arial" w:hAnsi="Arial" w:cs="Arial"/>
          <w:b/>
          <w:bCs/>
          <w:sz w:val="20"/>
          <w:szCs w:val="20"/>
          <w:lang w:val="es-ES_tradnl"/>
        </w:rPr>
      </w:pPr>
      <w:r w:rsidRPr="00035F05">
        <w:rPr>
          <w:rFonts w:ascii="Arial" w:hAnsi="Arial" w:cs="Arial"/>
          <w:b/>
          <w:bCs/>
          <w:sz w:val="20"/>
          <w:szCs w:val="20"/>
          <w:lang w:val="es-ES_tradnl"/>
        </w:rPr>
        <w:t>ANEXO N</w:t>
      </w:r>
      <w:r w:rsidR="006D21AF" w:rsidRPr="00035F05">
        <w:rPr>
          <w:rFonts w:ascii="Arial" w:hAnsi="Arial" w:cs="Arial"/>
          <w:b/>
          <w:bCs/>
          <w:sz w:val="20"/>
          <w:szCs w:val="20"/>
          <w:lang w:val="es-ES_tradnl"/>
        </w:rPr>
        <w:t xml:space="preserve">° </w:t>
      </w:r>
      <w:r w:rsidR="006D65B8" w:rsidRPr="00035F05">
        <w:rPr>
          <w:rFonts w:ascii="Arial" w:hAnsi="Arial" w:cs="Arial"/>
          <w:b/>
          <w:bCs/>
          <w:sz w:val="20"/>
          <w:szCs w:val="20"/>
          <w:lang w:val="es-ES_tradnl"/>
        </w:rPr>
        <w:t>5</w:t>
      </w:r>
    </w:p>
    <w:p w:rsidR="003C6CA7" w:rsidRPr="00035F05" w:rsidRDefault="003C6CA7" w:rsidP="005218BA">
      <w:pPr>
        <w:autoSpaceDE w:val="0"/>
        <w:autoSpaceDN w:val="0"/>
        <w:adjustRightInd w:val="0"/>
        <w:jc w:val="center"/>
        <w:rPr>
          <w:rFonts w:ascii="Arial" w:hAnsi="Arial" w:cs="Arial"/>
          <w:b/>
          <w:bCs/>
          <w:sz w:val="20"/>
          <w:szCs w:val="20"/>
          <w:lang w:val="es-ES_tradnl"/>
        </w:rPr>
      </w:pPr>
    </w:p>
    <w:p w:rsidR="00914753" w:rsidRPr="00035F05" w:rsidRDefault="00C2365A" w:rsidP="00914753">
      <w:pPr>
        <w:shd w:val="clear" w:color="auto" w:fill="FFFFFF"/>
        <w:jc w:val="center"/>
        <w:rPr>
          <w:rFonts w:ascii="Arial" w:hAnsi="Arial" w:cs="Arial"/>
          <w:b/>
          <w:sz w:val="20"/>
          <w:szCs w:val="20"/>
          <w:lang w:val="es-ES_tradnl"/>
        </w:rPr>
      </w:pPr>
      <w:r w:rsidRPr="00035F05">
        <w:rPr>
          <w:rFonts w:ascii="Arial" w:hAnsi="Arial" w:cs="Arial"/>
          <w:b/>
          <w:sz w:val="20"/>
          <w:szCs w:val="20"/>
          <w:highlight w:val="cyan"/>
          <w:lang w:val="es-ES_tradnl"/>
        </w:rPr>
        <w:t>MODELO</w:t>
      </w:r>
      <w:r w:rsidRPr="00035F05">
        <w:rPr>
          <w:rFonts w:ascii="Arial" w:hAnsi="Arial" w:cs="Arial"/>
          <w:b/>
          <w:sz w:val="20"/>
          <w:szCs w:val="20"/>
          <w:lang w:val="es-ES_tradnl"/>
        </w:rPr>
        <w:t xml:space="preserve"> </w:t>
      </w:r>
      <w:r w:rsidR="00914753" w:rsidRPr="00035F05">
        <w:rPr>
          <w:rFonts w:ascii="Arial" w:hAnsi="Arial" w:cs="Arial"/>
          <w:b/>
          <w:sz w:val="20"/>
          <w:szCs w:val="20"/>
          <w:lang w:val="es-ES_tradnl"/>
        </w:rPr>
        <w:t>MINUTA DEL CONTRATO</w:t>
      </w:r>
    </w:p>
    <w:p w:rsidR="00AC2380" w:rsidRPr="00035F05" w:rsidRDefault="00AC2380" w:rsidP="00AC2380">
      <w:pPr>
        <w:pStyle w:val="Ttulo"/>
        <w:rPr>
          <w:sz w:val="20"/>
          <w:szCs w:val="20"/>
          <w:lang w:val="es-ES_tradnl"/>
        </w:rPr>
      </w:pPr>
    </w:p>
    <w:p w:rsidR="00AC2380" w:rsidRPr="00035F05" w:rsidRDefault="00AC2380" w:rsidP="00AC2380">
      <w:pPr>
        <w:pStyle w:val="Ttulo"/>
        <w:rPr>
          <w:sz w:val="20"/>
          <w:szCs w:val="20"/>
          <w:lang w:val="es-ES_tradnl"/>
        </w:rPr>
      </w:pPr>
      <w:r w:rsidRPr="00035F05">
        <w:rPr>
          <w:sz w:val="20"/>
          <w:szCs w:val="20"/>
          <w:lang w:val="es-ES_tradnl"/>
        </w:rPr>
        <w:t>MINISTERIO DE DEFENSA NACIONAL</w:t>
      </w:r>
    </w:p>
    <w:p w:rsidR="00AC2380" w:rsidRPr="00035F05" w:rsidRDefault="00AC2380" w:rsidP="00AC2380">
      <w:pPr>
        <w:pStyle w:val="Ttulo"/>
        <w:rPr>
          <w:sz w:val="20"/>
          <w:szCs w:val="20"/>
          <w:lang w:val="es-ES_tradnl"/>
        </w:rPr>
      </w:pPr>
      <w:r w:rsidRPr="00035F05">
        <w:rPr>
          <w:sz w:val="20"/>
          <w:szCs w:val="20"/>
          <w:lang w:val="es-ES_tradnl"/>
        </w:rPr>
        <w:t>POLICÍA NACIONAL</w:t>
      </w:r>
    </w:p>
    <w:p w:rsidR="00AC2380" w:rsidRPr="00035F05" w:rsidRDefault="00AC2380" w:rsidP="00AC2380">
      <w:pPr>
        <w:pStyle w:val="Ttulo"/>
        <w:rPr>
          <w:sz w:val="20"/>
          <w:szCs w:val="20"/>
          <w:lang w:val="es-ES_tradnl"/>
        </w:rPr>
      </w:pPr>
      <w:r w:rsidRPr="00035F05">
        <w:rPr>
          <w:b w:val="0"/>
          <w:noProof/>
          <w:sz w:val="20"/>
          <w:szCs w:val="20"/>
          <w:lang w:val="es-CO" w:eastAsia="es-CO"/>
        </w:rPr>
        <w:drawing>
          <wp:inline distT="0" distB="0" distL="0" distR="0">
            <wp:extent cx="590550" cy="514350"/>
            <wp:effectExtent l="19050" t="0" r="0" b="0"/>
            <wp:docPr id="1" name="Imagen 1" descr="http://www.policia.gov.co/inicio/portal/unidades/institucion.nsf/86f12467b9c0caa705256af7007438e2/575839f5e5a1058d86256ba00080b860/Body/0.DC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olicia.gov.co/inicio/portal/unidades/institucion.nsf/86f12467b9c0caa705256af7007438e2/575839f5e5a1058d86256ba00080b860/Body/0.DC6?OpenElement&amp;FieldElemFormat=jpg"/>
                    <pic:cNvPicPr>
                      <a:picLocks noChangeAspect="1" noChangeArrowheads="1"/>
                    </pic:cNvPicPr>
                  </pic:nvPicPr>
                  <pic:blipFill>
                    <a:blip r:embed="rId46" cstate="print"/>
                    <a:srcRect/>
                    <a:stretch>
                      <a:fillRect/>
                    </a:stretch>
                  </pic:blipFill>
                  <pic:spPr bwMode="auto">
                    <a:xfrm>
                      <a:off x="0" y="0"/>
                      <a:ext cx="590550" cy="514350"/>
                    </a:xfrm>
                    <a:prstGeom prst="rect">
                      <a:avLst/>
                    </a:prstGeom>
                    <a:noFill/>
                    <a:ln w="9525">
                      <a:noFill/>
                      <a:miter lim="800000"/>
                      <a:headEnd/>
                      <a:tailEnd/>
                    </a:ln>
                  </pic:spPr>
                </pic:pic>
              </a:graphicData>
            </a:graphic>
          </wp:inline>
        </w:drawing>
      </w:r>
    </w:p>
    <w:p w:rsidR="00AC2380" w:rsidRPr="00035F05" w:rsidRDefault="0030170B" w:rsidP="00AC2380">
      <w:pPr>
        <w:pStyle w:val="Ttulo2"/>
        <w:jc w:val="center"/>
        <w:rPr>
          <w:rFonts w:eastAsia="Arial Unicode MS" w:cs="Arial"/>
          <w:sz w:val="20"/>
        </w:rPr>
      </w:pPr>
      <w:r w:rsidRPr="00035F05">
        <w:rPr>
          <w:rFonts w:cs="Arial"/>
          <w:sz w:val="20"/>
        </w:rPr>
        <w:t>DIRECCIÓN</w:t>
      </w:r>
      <w:r w:rsidR="00AC2380" w:rsidRPr="00035F05">
        <w:rPr>
          <w:rFonts w:cs="Arial"/>
          <w:sz w:val="20"/>
        </w:rPr>
        <w:t xml:space="preserve"> DE SANIDAD</w:t>
      </w:r>
    </w:p>
    <w:p w:rsidR="00AC2380" w:rsidRPr="00035F05" w:rsidRDefault="00AC2380" w:rsidP="00AC2380">
      <w:pPr>
        <w:pBdr>
          <w:bottom w:val="single" w:sz="6" w:space="1" w:color="auto"/>
        </w:pBdr>
        <w:jc w:val="both"/>
        <w:rPr>
          <w:rFonts w:ascii="Arial" w:hAnsi="Arial" w:cs="Arial"/>
          <w:b/>
          <w:bCs/>
          <w:sz w:val="20"/>
          <w:szCs w:val="20"/>
          <w:lang w:val="es-ES_tradnl"/>
        </w:rPr>
      </w:pPr>
    </w:p>
    <w:p w:rsidR="00AC2380" w:rsidRPr="00035F05" w:rsidRDefault="00AC2380" w:rsidP="00AC2380">
      <w:pPr>
        <w:pBdr>
          <w:bottom w:val="single" w:sz="6" w:space="1" w:color="auto"/>
        </w:pBdr>
        <w:jc w:val="both"/>
        <w:rPr>
          <w:rFonts w:ascii="Arial" w:hAnsi="Arial" w:cs="Arial"/>
          <w:b/>
          <w:bCs/>
          <w:color w:val="FF0000"/>
          <w:spacing w:val="-3"/>
          <w:sz w:val="20"/>
          <w:szCs w:val="20"/>
          <w:lang w:val="es-ES_tradnl"/>
        </w:rPr>
      </w:pPr>
      <w:r w:rsidRPr="00035F05">
        <w:rPr>
          <w:rFonts w:ascii="Arial" w:hAnsi="Arial" w:cs="Arial"/>
          <w:b/>
          <w:bCs/>
          <w:sz w:val="20"/>
          <w:szCs w:val="20"/>
          <w:lang w:val="es-ES_tradnl"/>
        </w:rPr>
        <w:t xml:space="preserve">CONTRATO DE </w:t>
      </w:r>
      <w:r w:rsidR="00972DE7" w:rsidRPr="00035F05">
        <w:rPr>
          <w:rFonts w:ascii="Arial" w:hAnsi="Arial" w:cs="Arial"/>
          <w:b/>
          <w:bCs/>
          <w:sz w:val="20"/>
          <w:szCs w:val="20"/>
          <w:lang w:val="es-ES_tradnl"/>
        </w:rPr>
        <w:t>SERVICIOS</w:t>
      </w:r>
      <w:r w:rsidRPr="00035F05">
        <w:rPr>
          <w:rFonts w:ascii="Arial" w:hAnsi="Arial" w:cs="Arial"/>
          <w:b/>
          <w:bCs/>
          <w:color w:val="FF0000"/>
          <w:spacing w:val="-3"/>
          <w:sz w:val="20"/>
          <w:szCs w:val="20"/>
          <w:lang w:val="es-ES_tradnl"/>
        </w:rPr>
        <w:t>, PN –</w:t>
      </w:r>
      <w:r w:rsidR="00EF53FB" w:rsidRPr="00035F05">
        <w:rPr>
          <w:rFonts w:ascii="Arial" w:hAnsi="Arial" w:cs="Arial"/>
          <w:b/>
          <w:bCs/>
          <w:color w:val="FF0000"/>
          <w:spacing w:val="-3"/>
          <w:sz w:val="20"/>
          <w:szCs w:val="20"/>
          <w:lang w:val="es-ES_tradnl"/>
        </w:rPr>
        <w:t xml:space="preserve"> </w:t>
      </w:r>
      <w:r w:rsidRPr="00035F05">
        <w:rPr>
          <w:rFonts w:ascii="Arial" w:hAnsi="Arial" w:cs="Arial"/>
          <w:b/>
          <w:bCs/>
          <w:color w:val="FF0000"/>
          <w:spacing w:val="-3"/>
          <w:sz w:val="20"/>
          <w:szCs w:val="20"/>
          <w:lang w:val="es-ES_tradnl"/>
        </w:rPr>
        <w:t>DISAN</w:t>
      </w:r>
      <w:r w:rsidR="00EF53FB" w:rsidRPr="00035F05">
        <w:rPr>
          <w:rFonts w:ascii="Arial" w:hAnsi="Arial" w:cs="Arial"/>
          <w:b/>
          <w:bCs/>
          <w:color w:val="FF0000"/>
          <w:spacing w:val="-3"/>
          <w:sz w:val="20"/>
          <w:szCs w:val="20"/>
          <w:lang w:val="es-ES_tradnl"/>
        </w:rPr>
        <w:t xml:space="preserve"> </w:t>
      </w:r>
      <w:r w:rsidR="002A747C" w:rsidRPr="00035F05">
        <w:rPr>
          <w:rFonts w:ascii="Arial" w:hAnsi="Arial" w:cs="Arial"/>
          <w:b/>
          <w:bCs/>
          <w:color w:val="FF0000"/>
          <w:spacing w:val="-3"/>
          <w:sz w:val="20"/>
          <w:szCs w:val="20"/>
          <w:lang w:val="es-ES_tradnl"/>
        </w:rPr>
        <w:t>–</w:t>
      </w:r>
      <w:r w:rsidRPr="00035F05">
        <w:rPr>
          <w:rFonts w:ascii="Arial" w:hAnsi="Arial" w:cs="Arial"/>
          <w:b/>
          <w:bCs/>
          <w:color w:val="FF0000"/>
          <w:spacing w:val="-3"/>
          <w:sz w:val="20"/>
          <w:szCs w:val="20"/>
          <w:lang w:val="es-ES_tradnl"/>
        </w:rPr>
        <w:t xml:space="preserve"> </w:t>
      </w:r>
      <w:r w:rsidR="002A747C" w:rsidRPr="00035F05">
        <w:rPr>
          <w:rFonts w:ascii="Arial" w:hAnsi="Arial" w:cs="Arial"/>
          <w:b/>
          <w:bCs/>
          <w:color w:val="0000FF"/>
          <w:spacing w:val="-3"/>
          <w:sz w:val="20"/>
          <w:szCs w:val="20"/>
          <w:highlight w:val="cyan"/>
          <w:lang w:val="es-ES_tradnl"/>
        </w:rPr>
        <w:t>UPRES VALLE</w:t>
      </w:r>
      <w:r w:rsidRPr="00035F05">
        <w:rPr>
          <w:rFonts w:ascii="Arial" w:hAnsi="Arial" w:cs="Arial"/>
          <w:b/>
          <w:bCs/>
          <w:color w:val="0000FF"/>
          <w:spacing w:val="-3"/>
          <w:sz w:val="20"/>
          <w:szCs w:val="20"/>
          <w:lang w:val="es-ES_tradnl"/>
        </w:rPr>
        <w:t xml:space="preserve"> </w:t>
      </w:r>
      <w:r w:rsidRPr="00035F05">
        <w:rPr>
          <w:rFonts w:ascii="Arial" w:hAnsi="Arial" w:cs="Arial"/>
          <w:b/>
          <w:bCs/>
          <w:color w:val="FF0000"/>
          <w:spacing w:val="-3"/>
          <w:sz w:val="20"/>
          <w:szCs w:val="20"/>
          <w:lang w:val="es-ES_tradnl"/>
        </w:rPr>
        <w:t xml:space="preserve">N° </w:t>
      </w:r>
      <w:r w:rsidR="00903B5F" w:rsidRPr="00035F05">
        <w:rPr>
          <w:rFonts w:ascii="Arial" w:hAnsi="Arial" w:cs="Arial"/>
          <w:b/>
          <w:noProof/>
          <w:color w:val="0000FF"/>
          <w:spacing w:val="-3"/>
          <w:sz w:val="20"/>
          <w:szCs w:val="20"/>
          <w:highlight w:val="cyan"/>
          <w:lang w:val="es-ES_tradnl"/>
        </w:rPr>
        <w:t>100</w:t>
      </w:r>
      <w:r w:rsidRPr="00035F05">
        <w:rPr>
          <w:rFonts w:ascii="Arial" w:hAnsi="Arial" w:cs="Arial"/>
          <w:b/>
          <w:noProof/>
          <w:color w:val="FF0000"/>
          <w:spacing w:val="-3"/>
          <w:sz w:val="20"/>
          <w:szCs w:val="20"/>
          <w:lang w:val="es-ES_tradnl"/>
        </w:rPr>
        <w:t>-</w:t>
      </w:r>
      <w:r w:rsidR="00972DE7" w:rsidRPr="00035F05">
        <w:rPr>
          <w:rFonts w:ascii="Arial" w:hAnsi="Arial" w:cs="Arial"/>
          <w:b/>
          <w:noProof/>
          <w:color w:val="FF0000"/>
          <w:spacing w:val="-3"/>
          <w:sz w:val="20"/>
          <w:szCs w:val="20"/>
          <w:lang w:val="es-ES_tradnl"/>
        </w:rPr>
        <w:t>7-</w:t>
      </w:r>
      <w:r w:rsidR="00CB0E12" w:rsidRPr="00035F05">
        <w:rPr>
          <w:rFonts w:ascii="Arial" w:hAnsi="Arial" w:cs="Arial"/>
          <w:b/>
          <w:noProof/>
          <w:color w:val="FF0000"/>
          <w:spacing w:val="-3"/>
          <w:sz w:val="20"/>
          <w:szCs w:val="20"/>
          <w:lang w:val="es-ES_tradnl"/>
        </w:rPr>
        <w:t>20</w:t>
      </w:r>
      <w:r w:rsidRPr="00035F05">
        <w:rPr>
          <w:rFonts w:ascii="Arial" w:hAnsi="Arial" w:cs="Arial"/>
          <w:b/>
          <w:noProof/>
          <w:color w:val="FF0000"/>
          <w:spacing w:val="-3"/>
          <w:sz w:val="20"/>
          <w:szCs w:val="20"/>
          <w:lang w:val="es-ES_tradnl"/>
        </w:rPr>
        <w:t>XXX</w:t>
      </w:r>
      <w:r w:rsidR="00CB0E12" w:rsidRPr="00035F05">
        <w:rPr>
          <w:rFonts w:ascii="Arial" w:hAnsi="Arial" w:cs="Arial"/>
          <w:b/>
          <w:noProof/>
          <w:color w:val="FF0000"/>
          <w:spacing w:val="-3"/>
          <w:sz w:val="20"/>
          <w:szCs w:val="20"/>
          <w:lang w:val="es-ES_tradnl"/>
        </w:rPr>
        <w:t>/201</w:t>
      </w:r>
      <w:r w:rsidRPr="00035F05">
        <w:rPr>
          <w:rFonts w:ascii="Arial" w:hAnsi="Arial" w:cs="Arial"/>
          <w:b/>
          <w:noProof/>
          <w:color w:val="FF0000"/>
          <w:spacing w:val="-3"/>
          <w:sz w:val="20"/>
          <w:szCs w:val="20"/>
          <w:lang w:val="es-ES_tradnl"/>
        </w:rPr>
        <w:t>X</w:t>
      </w:r>
      <w:r w:rsidRPr="00035F05">
        <w:rPr>
          <w:rFonts w:ascii="Arial" w:hAnsi="Arial" w:cs="Arial"/>
          <w:b/>
          <w:bCs/>
          <w:color w:val="FF0000"/>
          <w:spacing w:val="-3"/>
          <w:sz w:val="20"/>
          <w:szCs w:val="20"/>
          <w:lang w:val="es-ES_tradnl"/>
        </w:rPr>
        <w:t xml:space="preserve"> </w:t>
      </w:r>
      <w:r w:rsidRPr="00035F05">
        <w:rPr>
          <w:rFonts w:ascii="Arial" w:hAnsi="Arial" w:cs="Arial"/>
          <w:b/>
          <w:bCs/>
          <w:sz w:val="20"/>
          <w:szCs w:val="20"/>
          <w:lang w:val="es-ES_tradnl"/>
        </w:rPr>
        <w:t xml:space="preserve">SUSCRITO ENTRE LA POLICÍA NACIONAL Y </w:t>
      </w:r>
      <w:r w:rsidRPr="00035F05">
        <w:rPr>
          <w:rFonts w:ascii="Arial" w:hAnsi="Arial" w:cs="Arial"/>
          <w:b/>
          <w:bCs/>
          <w:noProof/>
          <w:color w:val="FF0000"/>
          <w:spacing w:val="-3"/>
          <w:sz w:val="20"/>
          <w:szCs w:val="20"/>
          <w:lang w:val="es-ES_tradnl"/>
        </w:rPr>
        <w:t>XXX</w:t>
      </w:r>
      <w:r w:rsidR="00EB1DF1" w:rsidRPr="00035F05">
        <w:rPr>
          <w:rFonts w:ascii="Arial" w:hAnsi="Arial" w:cs="Arial"/>
          <w:b/>
          <w:bCs/>
          <w:noProof/>
          <w:color w:val="FF0000"/>
          <w:spacing w:val="-3"/>
          <w:sz w:val="20"/>
          <w:szCs w:val="20"/>
          <w:lang w:val="es-ES_tradnl"/>
        </w:rPr>
        <w:t>XXXXXXXXXXXXXXXXXXXXXXXX</w:t>
      </w:r>
      <w:r w:rsidRPr="00035F05">
        <w:rPr>
          <w:rFonts w:ascii="Arial" w:hAnsi="Arial" w:cs="Arial"/>
          <w:b/>
          <w:bCs/>
          <w:noProof/>
          <w:color w:val="FF0000"/>
          <w:spacing w:val="-3"/>
          <w:sz w:val="20"/>
          <w:szCs w:val="20"/>
          <w:lang w:val="es-ES_tradnl"/>
        </w:rPr>
        <w:t>XXXXXXXXXXXXXXXXX</w:t>
      </w:r>
      <w:r w:rsidRPr="00035F05">
        <w:rPr>
          <w:rFonts w:ascii="Arial" w:hAnsi="Arial" w:cs="Arial"/>
          <w:b/>
          <w:bCs/>
          <w:color w:val="FF0000"/>
          <w:spacing w:val="-3"/>
          <w:sz w:val="20"/>
          <w:szCs w:val="20"/>
          <w:lang w:val="es-ES_tradnl"/>
        </w:rPr>
        <w:t xml:space="preserve"> </w:t>
      </w:r>
      <w:r w:rsidRPr="00035F05">
        <w:rPr>
          <w:rFonts w:ascii="Arial" w:hAnsi="Arial" w:cs="Arial"/>
          <w:b/>
          <w:bCs/>
          <w:spacing w:val="-3"/>
          <w:sz w:val="20"/>
          <w:szCs w:val="20"/>
          <w:lang w:val="es-ES_tradnl"/>
        </w:rPr>
        <w:t>CUYO OBJETO ES</w:t>
      </w:r>
      <w:r w:rsidRPr="00035F05">
        <w:rPr>
          <w:rFonts w:ascii="Arial" w:hAnsi="Arial" w:cs="Arial"/>
          <w:b/>
          <w:bCs/>
          <w:color w:val="FF0000"/>
          <w:spacing w:val="-3"/>
          <w:sz w:val="20"/>
          <w:szCs w:val="20"/>
          <w:lang w:val="es-ES_tradnl"/>
        </w:rPr>
        <w:t xml:space="preserve"> </w:t>
      </w:r>
      <w:r w:rsidRPr="00035F05">
        <w:rPr>
          <w:rFonts w:ascii="Arial" w:hAnsi="Arial" w:cs="Arial"/>
          <w:b/>
          <w:bCs/>
          <w:color w:val="365F91" w:themeColor="accent1" w:themeShade="BF"/>
          <w:sz w:val="20"/>
          <w:szCs w:val="20"/>
          <w:lang w:val="es-ES_tradnl" w:eastAsia="es-CO"/>
        </w:rPr>
        <w:t>XXXXXXXXXXXXXXXXXXXXXXXXXXXXXXXXXXXXXXXXXXXXXXXXXXXXXXXXXXX</w:t>
      </w:r>
      <w:r w:rsidR="00D95A9A" w:rsidRPr="00035F05">
        <w:rPr>
          <w:rFonts w:ascii="Arial" w:hAnsi="Arial" w:cs="Arial"/>
          <w:b/>
          <w:bCs/>
          <w:color w:val="365F91" w:themeColor="accent1" w:themeShade="BF"/>
          <w:sz w:val="20"/>
          <w:szCs w:val="20"/>
          <w:lang w:val="es-ES_tradnl" w:eastAsia="es-CO"/>
        </w:rPr>
        <w:t>XXXXXXXXXXXXX.</w:t>
      </w:r>
    </w:p>
    <w:p w:rsidR="00AC2380" w:rsidRPr="00035F05" w:rsidRDefault="00AC2380" w:rsidP="00AC2380">
      <w:pPr>
        <w:pStyle w:val="Ttulo1"/>
        <w:rPr>
          <w:rFonts w:eastAsia="Arial Unicode MS"/>
          <w:sz w:val="20"/>
          <w:szCs w:val="20"/>
          <w:lang w:val="es-ES_tradnl"/>
        </w:rPr>
      </w:pPr>
    </w:p>
    <w:p w:rsidR="00AC2380" w:rsidRPr="00035F05" w:rsidRDefault="00AC2380" w:rsidP="00AD6468">
      <w:pPr>
        <w:pStyle w:val="Textoindependiente"/>
        <w:tabs>
          <w:tab w:val="num" w:pos="720"/>
        </w:tabs>
        <w:jc w:val="both"/>
        <w:rPr>
          <w:sz w:val="20"/>
          <w:szCs w:val="20"/>
          <w:lang w:val="es-ES_tradnl"/>
        </w:rPr>
      </w:pPr>
      <w:r w:rsidRPr="00035F05">
        <w:rPr>
          <w:sz w:val="20"/>
          <w:szCs w:val="20"/>
          <w:lang w:val="es-ES_tradnl"/>
        </w:rPr>
        <w:t>Entre los suscritos, de una parte la Policía Nacional quien actúa a través de (</w:t>
      </w:r>
      <w:r w:rsidRPr="00035F05">
        <w:rPr>
          <w:color w:val="FF0000"/>
          <w:sz w:val="20"/>
          <w:szCs w:val="20"/>
          <w:lang w:val="es-ES_tradnl"/>
        </w:rPr>
        <w:t>nombre ordenador del gasto</w:t>
      </w:r>
      <w:r w:rsidRPr="00035F05">
        <w:rPr>
          <w:sz w:val="20"/>
          <w:szCs w:val="20"/>
          <w:lang w:val="es-ES_tradnl"/>
        </w:rPr>
        <w:t>),</w:t>
      </w:r>
      <w:r w:rsidRPr="00035F05">
        <w:rPr>
          <w:b/>
          <w:sz w:val="20"/>
          <w:szCs w:val="20"/>
          <w:lang w:val="es-ES_tradnl"/>
        </w:rPr>
        <w:t xml:space="preserve"> </w:t>
      </w:r>
      <w:r w:rsidRPr="00035F05">
        <w:rPr>
          <w:sz w:val="20"/>
          <w:szCs w:val="20"/>
          <w:lang w:val="es-ES_tradnl"/>
        </w:rPr>
        <w:t>mayor de edad, identificad</w:t>
      </w:r>
      <w:r w:rsidR="00BB339A" w:rsidRPr="00035F05">
        <w:rPr>
          <w:sz w:val="20"/>
          <w:szCs w:val="20"/>
          <w:lang w:val="es-ES_tradnl"/>
        </w:rPr>
        <w:t>o</w:t>
      </w:r>
      <w:r w:rsidRPr="00035F05">
        <w:rPr>
          <w:sz w:val="20"/>
          <w:szCs w:val="20"/>
          <w:lang w:val="es-ES_tradnl"/>
        </w:rPr>
        <w:t xml:space="preserve"> con la cédula </w:t>
      </w:r>
      <w:r w:rsidR="005C3717" w:rsidRPr="00035F05">
        <w:rPr>
          <w:sz w:val="20"/>
          <w:szCs w:val="20"/>
          <w:lang w:val="es-ES_tradnl"/>
        </w:rPr>
        <w:t xml:space="preserve">de </w:t>
      </w:r>
      <w:r w:rsidR="00965C61" w:rsidRPr="00035F05">
        <w:rPr>
          <w:sz w:val="20"/>
          <w:szCs w:val="20"/>
          <w:lang w:val="es-ES_tradnl"/>
        </w:rPr>
        <w:t>ciudadanía</w:t>
      </w:r>
      <w:r w:rsidR="005C3717" w:rsidRPr="00035F05">
        <w:rPr>
          <w:sz w:val="20"/>
          <w:szCs w:val="20"/>
          <w:lang w:val="es-ES_tradnl"/>
        </w:rPr>
        <w:t xml:space="preserve"> </w:t>
      </w:r>
      <w:r w:rsidRPr="00035F05">
        <w:rPr>
          <w:sz w:val="20"/>
          <w:szCs w:val="20"/>
          <w:lang w:val="es-ES_tradnl"/>
        </w:rPr>
        <w:t xml:space="preserve">Nro. </w:t>
      </w:r>
      <w:r w:rsidRPr="00035F05">
        <w:rPr>
          <w:noProof/>
          <w:color w:val="000080"/>
          <w:sz w:val="20"/>
          <w:szCs w:val="20"/>
          <w:lang w:val="es-ES_tradnl"/>
        </w:rPr>
        <w:t>XXXXXXXXXXXX</w:t>
      </w:r>
      <w:r w:rsidRPr="00035F05">
        <w:rPr>
          <w:sz w:val="20"/>
          <w:szCs w:val="20"/>
          <w:lang w:val="es-ES_tradnl"/>
        </w:rPr>
        <w:t xml:space="preserve"> expedida en la Ciudad de </w:t>
      </w:r>
      <w:r w:rsidRPr="00035F05">
        <w:rPr>
          <w:color w:val="000080"/>
          <w:sz w:val="20"/>
          <w:szCs w:val="20"/>
          <w:lang w:val="es-ES_tradnl"/>
        </w:rPr>
        <w:t>XXXXXXXXXXXXX</w:t>
      </w:r>
      <w:r w:rsidRPr="00035F05">
        <w:rPr>
          <w:sz w:val="20"/>
          <w:szCs w:val="20"/>
          <w:lang w:val="es-ES_tradnl"/>
        </w:rPr>
        <w:t>, delegad</w:t>
      </w:r>
      <w:r w:rsidR="00CF09EC" w:rsidRPr="00035F05">
        <w:rPr>
          <w:sz w:val="20"/>
          <w:szCs w:val="20"/>
          <w:lang w:val="es-ES_tradnl"/>
        </w:rPr>
        <w:t>o</w:t>
      </w:r>
      <w:r w:rsidRPr="00035F05">
        <w:rPr>
          <w:sz w:val="20"/>
          <w:szCs w:val="20"/>
          <w:lang w:val="es-ES_tradnl"/>
        </w:rPr>
        <w:t xml:space="preserve"> para contratar según </w:t>
      </w:r>
      <w:r w:rsidRPr="00035F05">
        <w:rPr>
          <w:b/>
          <w:noProof/>
          <w:color w:val="FF0000"/>
          <w:sz w:val="20"/>
          <w:szCs w:val="20"/>
          <w:lang w:val="es-ES_tradnl"/>
        </w:rPr>
        <w:t>Resolución N° 00</w:t>
      </w:r>
      <w:r w:rsidR="00313141" w:rsidRPr="00035F05">
        <w:rPr>
          <w:b/>
          <w:noProof/>
          <w:color w:val="FF0000"/>
          <w:sz w:val="20"/>
          <w:szCs w:val="20"/>
          <w:lang w:val="es-ES_tradnl"/>
        </w:rPr>
        <w:t>277</w:t>
      </w:r>
      <w:r w:rsidRPr="00035F05">
        <w:rPr>
          <w:b/>
          <w:noProof/>
          <w:color w:val="FF0000"/>
          <w:sz w:val="20"/>
          <w:szCs w:val="20"/>
          <w:lang w:val="es-ES_tradnl"/>
        </w:rPr>
        <w:t xml:space="preserve"> del </w:t>
      </w:r>
      <w:r w:rsidR="00313141" w:rsidRPr="00035F05">
        <w:rPr>
          <w:b/>
          <w:noProof/>
          <w:color w:val="FF0000"/>
          <w:sz w:val="20"/>
          <w:szCs w:val="20"/>
          <w:lang w:val="es-ES_tradnl"/>
        </w:rPr>
        <w:t>27</w:t>
      </w:r>
      <w:r w:rsidRPr="00035F05">
        <w:rPr>
          <w:b/>
          <w:noProof/>
          <w:color w:val="FF0000"/>
          <w:sz w:val="20"/>
          <w:szCs w:val="20"/>
          <w:lang w:val="es-ES_tradnl"/>
        </w:rPr>
        <w:t xml:space="preserve"> de Enero de 20</w:t>
      </w:r>
      <w:r w:rsidR="00313141" w:rsidRPr="00035F05">
        <w:rPr>
          <w:b/>
          <w:noProof/>
          <w:color w:val="FF0000"/>
          <w:sz w:val="20"/>
          <w:szCs w:val="20"/>
          <w:lang w:val="es-ES_tradnl"/>
        </w:rPr>
        <w:t>20</w:t>
      </w:r>
      <w:r w:rsidR="009F33A2" w:rsidRPr="00035F05">
        <w:rPr>
          <w:b/>
          <w:noProof/>
          <w:color w:val="FF0000"/>
          <w:sz w:val="20"/>
          <w:szCs w:val="20"/>
          <w:lang w:val="es-ES_tradnl"/>
        </w:rPr>
        <w:t xml:space="preserve"> </w:t>
      </w:r>
      <w:r w:rsidR="009F33A2" w:rsidRPr="00035F05">
        <w:rPr>
          <w:noProof/>
          <w:sz w:val="20"/>
          <w:szCs w:val="20"/>
          <w:lang w:val="es-ES_tradnl"/>
        </w:rPr>
        <w:t>“</w:t>
      </w:r>
      <w:r w:rsidR="009F33A2" w:rsidRPr="00035F05">
        <w:rPr>
          <w:i/>
          <w:noProof/>
          <w:sz w:val="20"/>
          <w:szCs w:val="20"/>
          <w:lang w:val="es-ES_tradnl"/>
        </w:rPr>
        <w:t>Por la cual se delega en algunos funcionarios, la competencia para contratar, comprometer y ordenar el gasto, en desarrollo de las apropiaciones incorporadas al presupuesto de la Policia Nacional y suscribir convenios y/o contratos interadministrativos</w:t>
      </w:r>
      <w:r w:rsidR="009F33A2" w:rsidRPr="00035F05">
        <w:rPr>
          <w:noProof/>
          <w:sz w:val="20"/>
          <w:szCs w:val="20"/>
          <w:lang w:val="es-ES_tradnl"/>
        </w:rPr>
        <w:t>”</w:t>
      </w:r>
      <w:r w:rsidR="009F33A2" w:rsidRPr="00035F05">
        <w:rPr>
          <w:b/>
          <w:noProof/>
          <w:color w:val="FF0000"/>
          <w:sz w:val="20"/>
          <w:szCs w:val="20"/>
          <w:lang w:val="es-ES_tradnl"/>
        </w:rPr>
        <w:t xml:space="preserve"> </w:t>
      </w:r>
      <w:r w:rsidRPr="00035F05">
        <w:rPr>
          <w:noProof/>
          <w:sz w:val="20"/>
          <w:szCs w:val="20"/>
          <w:lang w:val="es-ES_tradnl"/>
        </w:rPr>
        <w:t>y</w:t>
      </w:r>
      <w:r w:rsidRPr="00035F05">
        <w:rPr>
          <w:b/>
          <w:noProof/>
          <w:color w:val="FF0000"/>
          <w:sz w:val="20"/>
          <w:szCs w:val="20"/>
          <w:lang w:val="es-ES_tradnl"/>
        </w:rPr>
        <w:t xml:space="preserve"> </w:t>
      </w:r>
      <w:r w:rsidR="00CF09EC" w:rsidRPr="00035F05">
        <w:rPr>
          <w:b/>
          <w:noProof/>
          <w:color w:val="FF0000"/>
          <w:sz w:val="20"/>
          <w:szCs w:val="20"/>
          <w:lang w:val="es-ES_tradnl"/>
        </w:rPr>
        <w:t xml:space="preserve">Orden Interna </w:t>
      </w:r>
      <w:r w:rsidRPr="00035F05">
        <w:rPr>
          <w:b/>
          <w:noProof/>
          <w:color w:val="FF0000"/>
          <w:sz w:val="20"/>
          <w:szCs w:val="20"/>
          <w:lang w:val="es-ES_tradnl"/>
        </w:rPr>
        <w:t xml:space="preserve">N° </w:t>
      </w:r>
      <w:r w:rsidR="00FC2F24" w:rsidRPr="00035F05">
        <w:rPr>
          <w:b/>
          <w:noProof/>
          <w:color w:val="FF0000"/>
          <w:sz w:val="20"/>
          <w:szCs w:val="20"/>
          <w:lang w:val="es-ES_tradnl"/>
        </w:rPr>
        <w:t>107</w:t>
      </w:r>
      <w:r w:rsidR="00076723" w:rsidRPr="00035F05">
        <w:rPr>
          <w:b/>
          <w:noProof/>
          <w:color w:val="FF0000"/>
          <w:sz w:val="20"/>
          <w:szCs w:val="20"/>
          <w:lang w:val="es-ES_tradnl"/>
        </w:rPr>
        <w:t xml:space="preserve"> </w:t>
      </w:r>
      <w:r w:rsidRPr="00035F05">
        <w:rPr>
          <w:b/>
          <w:noProof/>
          <w:color w:val="FF0000"/>
          <w:sz w:val="20"/>
          <w:szCs w:val="20"/>
          <w:lang w:val="es-ES_tradnl"/>
        </w:rPr>
        <w:t xml:space="preserve">del </w:t>
      </w:r>
      <w:r w:rsidR="00F20D2F" w:rsidRPr="00035F05">
        <w:rPr>
          <w:b/>
          <w:noProof/>
          <w:color w:val="FF0000"/>
          <w:sz w:val="20"/>
          <w:szCs w:val="20"/>
          <w:lang w:val="es-ES_tradnl"/>
        </w:rPr>
        <w:t>0</w:t>
      </w:r>
      <w:r w:rsidR="00FC2F24" w:rsidRPr="00035F05">
        <w:rPr>
          <w:b/>
          <w:noProof/>
          <w:color w:val="FF0000"/>
          <w:sz w:val="20"/>
          <w:szCs w:val="20"/>
          <w:lang w:val="es-ES_tradnl"/>
        </w:rPr>
        <w:t>7</w:t>
      </w:r>
      <w:r w:rsidRPr="00035F05">
        <w:rPr>
          <w:b/>
          <w:noProof/>
          <w:color w:val="FF0000"/>
          <w:sz w:val="20"/>
          <w:szCs w:val="20"/>
          <w:lang w:val="es-ES_tradnl"/>
        </w:rPr>
        <w:t xml:space="preserve"> de </w:t>
      </w:r>
      <w:r w:rsidR="00FC2F24" w:rsidRPr="00035F05">
        <w:rPr>
          <w:b/>
          <w:noProof/>
          <w:color w:val="FF0000"/>
          <w:sz w:val="20"/>
          <w:szCs w:val="20"/>
          <w:lang w:val="es-ES_tradnl"/>
        </w:rPr>
        <w:t xml:space="preserve">julio </w:t>
      </w:r>
      <w:r w:rsidR="00076723" w:rsidRPr="00035F05">
        <w:rPr>
          <w:b/>
          <w:noProof/>
          <w:color w:val="FF0000"/>
          <w:sz w:val="20"/>
          <w:szCs w:val="20"/>
          <w:lang w:val="es-ES_tradnl"/>
        </w:rPr>
        <w:t>de 20</w:t>
      </w:r>
      <w:r w:rsidR="00C572AC" w:rsidRPr="00035F05">
        <w:rPr>
          <w:b/>
          <w:noProof/>
          <w:color w:val="FF0000"/>
          <w:sz w:val="20"/>
          <w:szCs w:val="20"/>
          <w:lang w:val="es-ES_tradnl"/>
        </w:rPr>
        <w:t>20</w:t>
      </w:r>
      <w:r w:rsidR="00946B8A" w:rsidRPr="00035F05">
        <w:rPr>
          <w:b/>
          <w:noProof/>
          <w:color w:val="FF0000"/>
          <w:sz w:val="20"/>
          <w:szCs w:val="20"/>
          <w:lang w:val="es-ES_tradnl"/>
        </w:rPr>
        <w:t>,</w:t>
      </w:r>
      <w:r w:rsidRPr="00035F05">
        <w:rPr>
          <w:b/>
          <w:noProof/>
          <w:color w:val="FF0000"/>
          <w:sz w:val="20"/>
          <w:szCs w:val="20"/>
          <w:lang w:val="es-ES_tradnl"/>
        </w:rPr>
        <w:t xml:space="preserve"> Expedida</w:t>
      </w:r>
      <w:r w:rsidR="00946834" w:rsidRPr="00035F05">
        <w:rPr>
          <w:b/>
          <w:noProof/>
          <w:color w:val="FF0000"/>
          <w:sz w:val="20"/>
          <w:szCs w:val="20"/>
          <w:lang w:val="es-ES_tradnl"/>
        </w:rPr>
        <w:t>s</w:t>
      </w:r>
      <w:r w:rsidRPr="00035F05">
        <w:rPr>
          <w:b/>
          <w:noProof/>
          <w:color w:val="FF0000"/>
          <w:sz w:val="20"/>
          <w:szCs w:val="20"/>
          <w:lang w:val="es-ES_tradnl"/>
        </w:rPr>
        <w:t xml:space="preserve"> por la Direccion General de la Policia Nacional</w:t>
      </w:r>
      <w:r w:rsidR="00CF09EC" w:rsidRPr="00035F05">
        <w:rPr>
          <w:b/>
          <w:noProof/>
          <w:color w:val="FF0000"/>
          <w:sz w:val="20"/>
          <w:szCs w:val="20"/>
          <w:lang w:val="es-ES_tradnl"/>
        </w:rPr>
        <w:t xml:space="preserve"> y la Direccion de Sanidad Policial, respectivamente,</w:t>
      </w:r>
      <w:r w:rsidRPr="00035F05">
        <w:rPr>
          <w:b/>
          <w:noProof/>
          <w:color w:val="FF0000"/>
          <w:sz w:val="20"/>
          <w:szCs w:val="20"/>
          <w:lang w:val="es-ES_tradnl"/>
        </w:rPr>
        <w:t xml:space="preserve"> </w:t>
      </w:r>
      <w:r w:rsidRPr="00035F05">
        <w:rPr>
          <w:sz w:val="20"/>
          <w:szCs w:val="20"/>
          <w:lang w:val="es-ES_tradnl"/>
        </w:rPr>
        <w:t xml:space="preserve">y por la otra  </w:t>
      </w:r>
      <w:r w:rsidRPr="00035F05">
        <w:rPr>
          <w:b/>
          <w:noProof/>
          <w:color w:val="FF0000"/>
          <w:sz w:val="20"/>
          <w:szCs w:val="20"/>
          <w:lang w:val="es-ES_tradnl"/>
        </w:rPr>
        <w:t>(razon social del contratista)</w:t>
      </w:r>
      <w:r w:rsidRPr="00035F05">
        <w:rPr>
          <w:b/>
          <w:color w:val="FF0000"/>
          <w:sz w:val="20"/>
          <w:szCs w:val="20"/>
          <w:lang w:val="es-ES_tradnl"/>
        </w:rPr>
        <w:t xml:space="preserve">, </w:t>
      </w:r>
      <w:r w:rsidRPr="00035F05">
        <w:rPr>
          <w:sz w:val="20"/>
          <w:szCs w:val="20"/>
          <w:lang w:val="es-ES_tradnl"/>
        </w:rPr>
        <w:t xml:space="preserve">quien actúa a través de </w:t>
      </w:r>
      <w:r w:rsidRPr="00035F05">
        <w:rPr>
          <w:b/>
          <w:noProof/>
          <w:color w:val="FF0000"/>
          <w:sz w:val="20"/>
          <w:szCs w:val="20"/>
          <w:lang w:val="es-ES_tradnl"/>
        </w:rPr>
        <w:t>(nombre representante legal)</w:t>
      </w:r>
      <w:r w:rsidRPr="00035F05">
        <w:rPr>
          <w:sz w:val="20"/>
          <w:szCs w:val="20"/>
          <w:lang w:val="es-ES_tradnl"/>
        </w:rPr>
        <w:t>,</w:t>
      </w:r>
      <w:r w:rsidRPr="00035F05">
        <w:rPr>
          <w:b/>
          <w:sz w:val="20"/>
          <w:szCs w:val="20"/>
          <w:lang w:val="es-ES_tradnl"/>
        </w:rPr>
        <w:t xml:space="preserve"> </w:t>
      </w:r>
      <w:r w:rsidRPr="00035F05">
        <w:rPr>
          <w:sz w:val="20"/>
          <w:szCs w:val="20"/>
          <w:lang w:val="es-ES_tradnl"/>
        </w:rPr>
        <w:t xml:space="preserve">mayor de edad, identificado con cédula de ciudadanía No. </w:t>
      </w:r>
      <w:r w:rsidRPr="00035F05">
        <w:rPr>
          <w:b/>
          <w:noProof/>
          <w:color w:val="FF0000"/>
          <w:sz w:val="20"/>
          <w:szCs w:val="20"/>
          <w:lang w:val="es-ES_tradnl"/>
        </w:rPr>
        <w:t>XXXXXXXXXX</w:t>
      </w:r>
      <w:r w:rsidRPr="00035F05">
        <w:rPr>
          <w:sz w:val="20"/>
          <w:szCs w:val="20"/>
          <w:lang w:val="es-ES_tradnl"/>
        </w:rPr>
        <w:t xml:space="preserve"> expedida en </w:t>
      </w:r>
      <w:r w:rsidRPr="00035F05">
        <w:rPr>
          <w:b/>
          <w:noProof/>
          <w:color w:val="FF0000"/>
          <w:sz w:val="20"/>
          <w:szCs w:val="20"/>
          <w:lang w:val="es-ES_tradnl"/>
        </w:rPr>
        <w:t>XXXXXXXXXX</w:t>
      </w:r>
      <w:r w:rsidRPr="00035F05">
        <w:rPr>
          <w:sz w:val="20"/>
          <w:szCs w:val="20"/>
          <w:lang w:val="es-ES_tradnl"/>
        </w:rPr>
        <w:t xml:space="preserve">, </w:t>
      </w:r>
      <w:r w:rsidRPr="00035F05">
        <w:rPr>
          <w:bCs/>
          <w:sz w:val="20"/>
          <w:szCs w:val="20"/>
          <w:lang w:val="es-ES_tradnl"/>
        </w:rPr>
        <w:t xml:space="preserve">debidamente identificados como aparece en el </w:t>
      </w:r>
      <w:r w:rsidR="009948CA" w:rsidRPr="00035F05">
        <w:rPr>
          <w:bCs/>
          <w:color w:val="0000FF"/>
          <w:sz w:val="20"/>
          <w:szCs w:val="20"/>
          <w:lang w:val="es-ES_tradnl"/>
        </w:rPr>
        <w:t>A</w:t>
      </w:r>
      <w:r w:rsidRPr="00035F05">
        <w:rPr>
          <w:bCs/>
          <w:color w:val="0000FF"/>
          <w:sz w:val="20"/>
          <w:szCs w:val="20"/>
          <w:lang w:val="es-ES_tradnl"/>
        </w:rPr>
        <w:t>nexo N</w:t>
      </w:r>
      <w:r w:rsidR="00894B31" w:rsidRPr="00035F05">
        <w:rPr>
          <w:bCs/>
          <w:color w:val="0000FF"/>
          <w:sz w:val="20"/>
          <w:szCs w:val="20"/>
          <w:lang w:val="es-ES_tradnl"/>
        </w:rPr>
        <w:t xml:space="preserve">° </w:t>
      </w:r>
      <w:r w:rsidR="00CE46CE" w:rsidRPr="00035F05">
        <w:rPr>
          <w:bCs/>
          <w:color w:val="0000FF"/>
          <w:sz w:val="20"/>
          <w:szCs w:val="20"/>
          <w:lang w:val="es-ES_tradnl"/>
        </w:rPr>
        <w:t>5.</w:t>
      </w:r>
      <w:r w:rsidRPr="00035F05">
        <w:rPr>
          <w:bCs/>
          <w:color w:val="0000FF"/>
          <w:sz w:val="20"/>
          <w:szCs w:val="20"/>
          <w:lang w:val="es-ES_tradnl"/>
        </w:rPr>
        <w:t>1</w:t>
      </w:r>
      <w:r w:rsidRPr="00035F05">
        <w:rPr>
          <w:bCs/>
          <w:sz w:val="20"/>
          <w:szCs w:val="20"/>
          <w:lang w:val="es-ES_tradnl"/>
        </w:rPr>
        <w:t xml:space="preserve"> “DATOS DEL CONTRATO”, hemos convenido celebrar el presente contrato, previos los siguientes considerandos: a) Que se elaboraron los estudios previos de conformidad con lo señalado en el Decreto 1082  de 2015</w:t>
      </w:r>
      <w:r w:rsidR="004165AF" w:rsidRPr="00035F05">
        <w:rPr>
          <w:bCs/>
          <w:sz w:val="20"/>
          <w:szCs w:val="20"/>
          <w:lang w:val="es-ES_tradnl"/>
        </w:rPr>
        <w:t>.</w:t>
      </w:r>
      <w:r w:rsidRPr="00035F05">
        <w:rPr>
          <w:bCs/>
          <w:sz w:val="20"/>
          <w:szCs w:val="20"/>
          <w:lang w:val="es-ES_tradnl"/>
        </w:rPr>
        <w:t xml:space="preserve"> b) </w:t>
      </w:r>
      <w:r w:rsidR="008A5165" w:rsidRPr="00035F05">
        <w:rPr>
          <w:bCs/>
          <w:sz w:val="20"/>
          <w:szCs w:val="20"/>
          <w:lang w:val="es-ES_tradnl"/>
        </w:rPr>
        <w:t>Que,</w:t>
      </w:r>
      <w:r w:rsidRPr="00035F05">
        <w:rPr>
          <w:bCs/>
          <w:sz w:val="20"/>
          <w:szCs w:val="20"/>
          <w:lang w:val="es-ES_tradnl"/>
        </w:rPr>
        <w:t xml:space="preserve"> al momento de la apertura del proceso de selección, se contó con la respectiva apropiación presupuestal que respalda el presente compromiso. c) Que el presente contrato se deriva de un proceso de contratación realizado por la modalidad de </w:t>
      </w:r>
      <w:r w:rsidRPr="00035F05">
        <w:rPr>
          <w:noProof/>
          <w:sz w:val="20"/>
          <w:szCs w:val="20"/>
          <w:lang w:val="es-ES_tradnl"/>
        </w:rPr>
        <w:t>SELECCIÓN ABREVIADA</w:t>
      </w:r>
      <w:r w:rsidRPr="00035F05">
        <w:rPr>
          <w:b/>
          <w:noProof/>
          <w:sz w:val="20"/>
          <w:szCs w:val="20"/>
          <w:lang w:val="es-ES_tradnl"/>
        </w:rPr>
        <w:t xml:space="preserve"> </w:t>
      </w:r>
      <w:r w:rsidRPr="00035F05">
        <w:rPr>
          <w:bCs/>
          <w:sz w:val="20"/>
          <w:szCs w:val="20"/>
          <w:lang w:val="es-ES_tradnl"/>
        </w:rPr>
        <w:t>y teniendo en cuenta los preceptos establecidos en la Ley 80 de 1993, Ley 1150 de 2007, Ley 1474 de 2011, Decreto 1082 de 2015 y demás normas y Decretos complementarios</w:t>
      </w:r>
      <w:r w:rsidR="004165AF" w:rsidRPr="00035F05">
        <w:rPr>
          <w:bCs/>
          <w:sz w:val="20"/>
          <w:szCs w:val="20"/>
          <w:lang w:val="es-ES_tradnl"/>
        </w:rPr>
        <w:t>.</w:t>
      </w:r>
      <w:r w:rsidRPr="00035F05">
        <w:rPr>
          <w:bCs/>
          <w:sz w:val="20"/>
          <w:szCs w:val="20"/>
          <w:lang w:val="es-ES_tradnl"/>
        </w:rPr>
        <w:t xml:space="preserve"> d) Que la </w:t>
      </w:r>
      <w:r w:rsidR="00E02D17" w:rsidRPr="00035F05">
        <w:rPr>
          <w:bCs/>
          <w:color w:val="0000FF"/>
          <w:sz w:val="20"/>
          <w:szCs w:val="20"/>
          <w:lang w:val="es-ES_tradnl"/>
        </w:rPr>
        <w:t>UNIDAD PRESTADORA DE SALUD VALLE DEL CAUCA</w:t>
      </w:r>
      <w:r w:rsidRPr="00035F05">
        <w:rPr>
          <w:bCs/>
          <w:color w:val="0000FF"/>
          <w:sz w:val="20"/>
          <w:szCs w:val="20"/>
          <w:lang w:val="es-ES_tradnl"/>
        </w:rPr>
        <w:t xml:space="preserve"> </w:t>
      </w:r>
      <w:r w:rsidRPr="00035F05">
        <w:rPr>
          <w:bCs/>
          <w:sz w:val="20"/>
          <w:szCs w:val="20"/>
          <w:lang w:val="es-ES_tradnl"/>
        </w:rPr>
        <w:t xml:space="preserve">designará un supervisor para el presente contrato, el cual mantendrá comunicación con el CONTRATISTA, durante el desarrollo del contrato y ejercerá las funciones prescritas en la Resolución </w:t>
      </w:r>
      <w:r w:rsidR="00E32B6D" w:rsidRPr="00035F05">
        <w:rPr>
          <w:bCs/>
          <w:sz w:val="20"/>
          <w:szCs w:val="20"/>
          <w:lang w:val="es-ES_tradnl"/>
        </w:rPr>
        <w:t>00090</w:t>
      </w:r>
      <w:r w:rsidRPr="00035F05">
        <w:rPr>
          <w:bCs/>
          <w:sz w:val="20"/>
          <w:szCs w:val="20"/>
          <w:lang w:val="es-ES_tradnl"/>
        </w:rPr>
        <w:t xml:space="preserve"> del 1</w:t>
      </w:r>
      <w:r w:rsidR="00E32B6D" w:rsidRPr="00035F05">
        <w:rPr>
          <w:bCs/>
          <w:sz w:val="20"/>
          <w:szCs w:val="20"/>
          <w:lang w:val="es-ES_tradnl"/>
        </w:rPr>
        <w:t>5</w:t>
      </w:r>
      <w:r w:rsidRPr="00035F05">
        <w:rPr>
          <w:bCs/>
          <w:sz w:val="20"/>
          <w:szCs w:val="20"/>
          <w:lang w:val="es-ES_tradnl"/>
        </w:rPr>
        <w:t xml:space="preserve"> de </w:t>
      </w:r>
      <w:r w:rsidR="00E32B6D" w:rsidRPr="00035F05">
        <w:rPr>
          <w:bCs/>
          <w:sz w:val="20"/>
          <w:szCs w:val="20"/>
          <w:lang w:val="es-ES_tradnl"/>
        </w:rPr>
        <w:t xml:space="preserve">enero de 2018 </w:t>
      </w:r>
      <w:r w:rsidRPr="00035F05">
        <w:rPr>
          <w:bCs/>
          <w:sz w:val="20"/>
          <w:szCs w:val="20"/>
          <w:lang w:val="es-ES_tradnl"/>
        </w:rPr>
        <w:t xml:space="preserve">de la Policía Nacional. e) Que habiéndose dado cumplimiento a todos los trámites y requisitos que exige la contratación administrativa para este tipo de contrato (Ley 80 de 1993, Ley 1150 de 2007), es procedente la celebración del mismo, el cual se regirá por las siguientes clausulas: </w:t>
      </w:r>
      <w:r w:rsidRPr="00035F05">
        <w:rPr>
          <w:b/>
          <w:color w:val="FF0000"/>
          <w:sz w:val="20"/>
          <w:szCs w:val="20"/>
          <w:lang w:val="es-ES_tradnl"/>
        </w:rPr>
        <w:t>PRIMERA: OBJETO.</w:t>
      </w:r>
      <w:r w:rsidRPr="00035F05">
        <w:rPr>
          <w:b/>
          <w:color w:val="FF0000"/>
          <w:sz w:val="20"/>
          <w:szCs w:val="20"/>
          <w:lang w:val="es-ES_tradnl"/>
        </w:rPr>
        <w:noBreakHyphen/>
        <w:t xml:space="preserve"> EL CONTRATISTA</w:t>
      </w:r>
      <w:r w:rsidRPr="00035F05">
        <w:rPr>
          <w:sz w:val="20"/>
          <w:szCs w:val="20"/>
          <w:lang w:val="es-ES_tradnl"/>
        </w:rPr>
        <w:t xml:space="preserve"> se obliga para con </w:t>
      </w:r>
      <w:r w:rsidR="00B12E71" w:rsidRPr="00035F05">
        <w:rPr>
          <w:sz w:val="20"/>
          <w:szCs w:val="20"/>
          <w:lang w:val="es-ES_tradnl"/>
        </w:rPr>
        <w:t xml:space="preserve">la </w:t>
      </w:r>
      <w:r w:rsidR="002A7908" w:rsidRPr="00035F05">
        <w:rPr>
          <w:bCs/>
          <w:color w:val="0000FF"/>
          <w:sz w:val="20"/>
          <w:szCs w:val="20"/>
          <w:lang w:val="es-ES_tradnl"/>
        </w:rPr>
        <w:t>UNIDAD PRESTADORA DE SALUD VALLE DEL CAUCA</w:t>
      </w:r>
      <w:r w:rsidRPr="00035F05">
        <w:rPr>
          <w:sz w:val="20"/>
          <w:szCs w:val="20"/>
          <w:lang w:val="es-ES_tradnl"/>
        </w:rPr>
        <w:t xml:space="preserve">, a la prestación del </w:t>
      </w:r>
      <w:r w:rsidR="006B159A" w:rsidRPr="00035F05">
        <w:rPr>
          <w:b/>
          <w:bCs/>
          <w:color w:val="FF0000"/>
          <w:sz w:val="20"/>
          <w:szCs w:val="20"/>
          <w:lang w:val="es-ES_tradnl" w:eastAsia="es-CO"/>
        </w:rPr>
        <w:t>(</w:t>
      </w:r>
      <w:r w:rsidR="006B159A" w:rsidRPr="00035F05">
        <w:rPr>
          <w:bCs/>
          <w:color w:val="FF0000"/>
          <w:sz w:val="20"/>
          <w:szCs w:val="20"/>
          <w:lang w:val="es-ES_tradnl" w:eastAsia="es-CO"/>
        </w:rPr>
        <w:t>objeto del contrato</w:t>
      </w:r>
      <w:r w:rsidR="006B159A" w:rsidRPr="00035F05">
        <w:rPr>
          <w:b/>
          <w:bCs/>
          <w:color w:val="FF0000"/>
          <w:sz w:val="20"/>
          <w:szCs w:val="20"/>
          <w:lang w:val="es-ES_tradnl" w:eastAsia="es-CO"/>
        </w:rPr>
        <w:t>)</w:t>
      </w:r>
      <w:r w:rsidRPr="00035F05">
        <w:rPr>
          <w:sz w:val="20"/>
          <w:szCs w:val="20"/>
          <w:lang w:val="es-ES_tradnl"/>
        </w:rPr>
        <w:t xml:space="preserve">, </w:t>
      </w:r>
      <w:r w:rsidRPr="00035F05">
        <w:rPr>
          <w:bCs/>
          <w:sz w:val="20"/>
          <w:szCs w:val="20"/>
          <w:lang w:val="es-ES_tradnl"/>
        </w:rPr>
        <w:t xml:space="preserve">de acuerdo a los pliegos de condiciones, a la oferta presentada y al portafolio del contratista que hacen parte integral del presente contrato, con destino al personal de usuarios del Subsistema de Salud de la Policía Nacional </w:t>
      </w:r>
      <w:r w:rsidR="0011350C" w:rsidRPr="00035F05">
        <w:rPr>
          <w:bCs/>
          <w:sz w:val="20"/>
          <w:szCs w:val="20"/>
          <w:lang w:val="es-ES_tradnl"/>
        </w:rPr>
        <w:t>en la</w:t>
      </w:r>
      <w:r w:rsidR="0011350C" w:rsidRPr="00035F05">
        <w:rPr>
          <w:bCs/>
          <w:color w:val="0000FF"/>
          <w:sz w:val="20"/>
          <w:szCs w:val="20"/>
          <w:lang w:val="es-ES_tradnl"/>
        </w:rPr>
        <w:t xml:space="preserve"> </w:t>
      </w:r>
      <w:r w:rsidR="00924129" w:rsidRPr="00035F05">
        <w:rPr>
          <w:bCs/>
          <w:color w:val="0000FF"/>
          <w:sz w:val="20"/>
          <w:szCs w:val="20"/>
          <w:lang w:val="es-ES_tradnl"/>
        </w:rPr>
        <w:t>Unidad Prestadora de Salud Valle del Cauca</w:t>
      </w:r>
      <w:r w:rsidRPr="00035F05">
        <w:rPr>
          <w:bCs/>
          <w:sz w:val="20"/>
          <w:szCs w:val="20"/>
          <w:lang w:val="es-ES_tradnl"/>
        </w:rPr>
        <w:t>.</w:t>
      </w:r>
      <w:r w:rsidRPr="00035F05">
        <w:rPr>
          <w:b/>
          <w:color w:val="FF0000"/>
          <w:sz w:val="20"/>
          <w:szCs w:val="20"/>
          <w:lang w:val="es-ES_tradnl"/>
        </w:rPr>
        <w:t xml:space="preserve"> SEGUNDA. FINALIDADES DEL CONTRATO</w:t>
      </w:r>
      <w:r w:rsidR="00A402EC" w:rsidRPr="00035F05">
        <w:rPr>
          <w:b/>
          <w:color w:val="FF0000"/>
          <w:sz w:val="20"/>
          <w:szCs w:val="20"/>
          <w:lang w:val="es-ES_tradnl"/>
        </w:rPr>
        <w:t>:</w:t>
      </w:r>
      <w:r w:rsidRPr="00035F05">
        <w:rPr>
          <w:sz w:val="20"/>
          <w:szCs w:val="20"/>
          <w:lang w:val="es-ES_tradnl"/>
        </w:rPr>
        <w:t xml:space="preserve"> </w:t>
      </w:r>
      <w:r w:rsidRPr="00035F05">
        <w:rPr>
          <w:bCs/>
          <w:sz w:val="20"/>
          <w:szCs w:val="20"/>
          <w:lang w:val="es-ES_tradnl"/>
        </w:rPr>
        <w:t xml:space="preserve">El presente contrato está orientado a lograr la efectiva y eficiente prestación del servicio propio de la Policía Nacional, en consecuencia, el CONTRATISTA se compromete para con la </w:t>
      </w:r>
      <w:r w:rsidR="001B2991" w:rsidRPr="00035F05">
        <w:rPr>
          <w:bCs/>
          <w:color w:val="0000FF"/>
          <w:sz w:val="20"/>
          <w:szCs w:val="20"/>
          <w:lang w:val="es-ES_tradnl"/>
        </w:rPr>
        <w:t>UNIDAD PRESTADORA DE SALUD VALLE DEL CAUCA</w:t>
      </w:r>
      <w:r w:rsidR="001B2991" w:rsidRPr="00035F05">
        <w:rPr>
          <w:bCs/>
          <w:sz w:val="20"/>
          <w:szCs w:val="20"/>
          <w:lang w:val="es-ES_tradnl"/>
        </w:rPr>
        <w:t xml:space="preserve"> </w:t>
      </w:r>
      <w:r w:rsidRPr="00035F05">
        <w:rPr>
          <w:bCs/>
          <w:sz w:val="20"/>
          <w:szCs w:val="20"/>
          <w:lang w:val="es-ES_tradnl"/>
        </w:rPr>
        <w:t xml:space="preserve">a prestar el </w:t>
      </w:r>
      <w:r w:rsidRPr="00035F05">
        <w:rPr>
          <w:bCs/>
          <w:color w:val="0000FF"/>
          <w:sz w:val="20"/>
          <w:szCs w:val="20"/>
          <w:lang w:val="es-ES_tradnl"/>
        </w:rPr>
        <w:t>servicio</w:t>
      </w:r>
      <w:r w:rsidR="00625851" w:rsidRPr="00035F05">
        <w:rPr>
          <w:bCs/>
          <w:color w:val="0000FF"/>
          <w:sz w:val="20"/>
          <w:szCs w:val="20"/>
          <w:lang w:val="es-ES_tradnl"/>
        </w:rPr>
        <w:t xml:space="preserve"> o a entregar el bien (lo que aplique) </w:t>
      </w:r>
      <w:r w:rsidRPr="00035F05">
        <w:rPr>
          <w:bCs/>
          <w:sz w:val="20"/>
          <w:szCs w:val="20"/>
          <w:lang w:val="es-ES_tradnl"/>
        </w:rPr>
        <w:t>requerido para suplir las necesidades definidas en los estudios previos</w:t>
      </w:r>
      <w:r w:rsidR="00146636" w:rsidRPr="00035F05">
        <w:rPr>
          <w:bCs/>
          <w:sz w:val="20"/>
          <w:szCs w:val="20"/>
          <w:lang w:val="es-ES_tradnl"/>
        </w:rPr>
        <w:t xml:space="preserve"> y el pliego</w:t>
      </w:r>
      <w:r w:rsidRPr="00035F05">
        <w:rPr>
          <w:bCs/>
          <w:sz w:val="20"/>
          <w:szCs w:val="20"/>
          <w:lang w:val="es-ES_tradnl"/>
        </w:rPr>
        <w:t>. En tal sentido, queda claro que todas las obligaciones a cargo del CONTRATISTA, derivadas del presente contrato, así como de la naturaleza de su objeto y las finalidades por él previstas, son obligaciones de</w:t>
      </w:r>
      <w:r w:rsidR="00737309" w:rsidRPr="00035F05">
        <w:rPr>
          <w:bCs/>
          <w:sz w:val="20"/>
          <w:szCs w:val="20"/>
          <w:lang w:val="es-ES_tradnl"/>
        </w:rPr>
        <w:t>l</w:t>
      </w:r>
      <w:r w:rsidRPr="00035F05">
        <w:rPr>
          <w:bCs/>
          <w:sz w:val="20"/>
          <w:szCs w:val="20"/>
          <w:lang w:val="es-ES_tradnl"/>
        </w:rPr>
        <w:t xml:space="preserv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035F05">
        <w:rPr>
          <w:b/>
          <w:color w:val="FF0000"/>
          <w:sz w:val="20"/>
          <w:szCs w:val="20"/>
          <w:lang w:val="es-ES_tradnl"/>
        </w:rPr>
        <w:t xml:space="preserve"> TERCERA. VALO</w:t>
      </w:r>
      <w:r w:rsidR="001D6F5F" w:rsidRPr="00035F05">
        <w:rPr>
          <w:b/>
          <w:color w:val="FF0000"/>
          <w:sz w:val="20"/>
          <w:szCs w:val="20"/>
          <w:lang w:val="es-ES_tradnl"/>
        </w:rPr>
        <w:t>R:</w:t>
      </w:r>
      <w:r w:rsidRPr="00035F05">
        <w:rPr>
          <w:b/>
          <w:sz w:val="20"/>
          <w:szCs w:val="20"/>
          <w:lang w:val="es-ES_tradnl"/>
        </w:rPr>
        <w:t xml:space="preserve"> </w:t>
      </w:r>
      <w:r w:rsidRPr="00035F05">
        <w:rPr>
          <w:bCs/>
          <w:sz w:val="20"/>
          <w:szCs w:val="20"/>
          <w:lang w:val="es-ES_tradnl"/>
        </w:rPr>
        <w:t xml:space="preserve">Para efectos legales, fiscales y presupuestales, el valor del contrato asciende a la suma descrita en el </w:t>
      </w:r>
      <w:r w:rsidR="00656A9A" w:rsidRPr="00035F05">
        <w:rPr>
          <w:bCs/>
          <w:color w:val="0000FF"/>
          <w:sz w:val="20"/>
          <w:szCs w:val="20"/>
          <w:lang w:val="es-ES_tradnl"/>
        </w:rPr>
        <w:t>A</w:t>
      </w:r>
      <w:r w:rsidRPr="00035F05">
        <w:rPr>
          <w:bCs/>
          <w:color w:val="0000FF"/>
          <w:sz w:val="20"/>
          <w:szCs w:val="20"/>
          <w:lang w:val="es-ES_tradnl"/>
        </w:rPr>
        <w:t>nexo N</w:t>
      </w:r>
      <w:r w:rsidR="00737309" w:rsidRPr="00035F05">
        <w:rPr>
          <w:bCs/>
          <w:color w:val="0000FF"/>
          <w:sz w:val="20"/>
          <w:szCs w:val="20"/>
          <w:lang w:val="es-ES_tradnl"/>
        </w:rPr>
        <w:t xml:space="preserve">° </w:t>
      </w:r>
      <w:r w:rsidR="00CE46CE" w:rsidRPr="00035F05">
        <w:rPr>
          <w:bCs/>
          <w:color w:val="0000FF"/>
          <w:sz w:val="20"/>
          <w:szCs w:val="20"/>
          <w:lang w:val="es-ES_tradnl"/>
        </w:rPr>
        <w:t>5.</w:t>
      </w:r>
      <w:r w:rsidRPr="00035F05">
        <w:rPr>
          <w:bCs/>
          <w:color w:val="0000FF"/>
          <w:sz w:val="20"/>
          <w:szCs w:val="20"/>
          <w:lang w:val="es-ES_tradnl"/>
        </w:rPr>
        <w:t>1</w:t>
      </w:r>
      <w:r w:rsidRPr="00035F05">
        <w:rPr>
          <w:bCs/>
          <w:sz w:val="20"/>
          <w:szCs w:val="20"/>
          <w:lang w:val="es-ES_tradnl"/>
        </w:rPr>
        <w:t xml:space="preserve"> “DATOS DEL CONTRATO”.</w:t>
      </w:r>
      <w:r w:rsidRPr="00035F05">
        <w:rPr>
          <w:sz w:val="20"/>
          <w:szCs w:val="20"/>
          <w:lang w:val="es-ES_tradnl"/>
        </w:rPr>
        <w:t xml:space="preserve"> </w:t>
      </w:r>
      <w:r w:rsidRPr="00035F05">
        <w:rPr>
          <w:b/>
          <w:sz w:val="20"/>
          <w:szCs w:val="20"/>
          <w:lang w:val="es-ES_tradnl"/>
        </w:rPr>
        <w:t>PARÁGRAFO PRIMERO: TARIFAS</w:t>
      </w:r>
      <w:r w:rsidR="00933DA0" w:rsidRPr="00035F05">
        <w:rPr>
          <w:b/>
          <w:sz w:val="20"/>
          <w:szCs w:val="20"/>
          <w:lang w:val="es-ES_tradnl"/>
        </w:rPr>
        <w:t xml:space="preserve"> </w:t>
      </w:r>
      <w:r w:rsidRPr="00035F05">
        <w:rPr>
          <w:b/>
          <w:sz w:val="20"/>
          <w:szCs w:val="20"/>
          <w:lang w:val="es-ES_tradnl"/>
        </w:rPr>
        <w:t xml:space="preserve">- </w:t>
      </w:r>
      <w:r w:rsidRPr="00035F05">
        <w:rPr>
          <w:bCs/>
          <w:sz w:val="20"/>
          <w:szCs w:val="20"/>
          <w:lang w:val="es-ES_tradnl"/>
        </w:rPr>
        <w:t xml:space="preserve">Los </w:t>
      </w:r>
      <w:r w:rsidRPr="00035F05">
        <w:rPr>
          <w:bCs/>
          <w:color w:val="0000FF"/>
          <w:sz w:val="20"/>
          <w:szCs w:val="20"/>
          <w:lang w:val="es-ES_tradnl"/>
        </w:rPr>
        <w:t>servicios prestados</w:t>
      </w:r>
      <w:r w:rsidR="00625851" w:rsidRPr="00035F05">
        <w:rPr>
          <w:bCs/>
          <w:color w:val="0000FF"/>
          <w:sz w:val="20"/>
          <w:szCs w:val="20"/>
          <w:lang w:val="es-ES_tradnl"/>
        </w:rPr>
        <w:t xml:space="preserve"> o insumos suministrados</w:t>
      </w:r>
      <w:r w:rsidR="00625851" w:rsidRPr="00035F05">
        <w:rPr>
          <w:bCs/>
          <w:sz w:val="20"/>
          <w:szCs w:val="20"/>
          <w:lang w:val="es-ES_tradnl"/>
        </w:rPr>
        <w:t xml:space="preserve"> (</w:t>
      </w:r>
      <w:r w:rsidR="00625851" w:rsidRPr="00035F05">
        <w:rPr>
          <w:bCs/>
          <w:color w:val="0000FF"/>
          <w:sz w:val="20"/>
          <w:szCs w:val="20"/>
          <w:lang w:val="es-ES_tradnl"/>
        </w:rPr>
        <w:t>lo que aplique</w:t>
      </w:r>
      <w:r w:rsidR="00625851" w:rsidRPr="00035F05">
        <w:rPr>
          <w:bCs/>
          <w:sz w:val="20"/>
          <w:szCs w:val="20"/>
          <w:lang w:val="es-ES_tradnl"/>
        </w:rPr>
        <w:t>)</w:t>
      </w:r>
      <w:r w:rsidRPr="00035F05">
        <w:rPr>
          <w:bCs/>
          <w:sz w:val="20"/>
          <w:szCs w:val="20"/>
          <w:lang w:val="es-ES_tradnl"/>
        </w:rPr>
        <w:t xml:space="preserve"> serán facturados de acuerdo</w:t>
      </w:r>
      <w:r w:rsidRPr="00035F05">
        <w:rPr>
          <w:sz w:val="20"/>
          <w:szCs w:val="20"/>
          <w:lang w:val="es-ES_tradnl"/>
        </w:rPr>
        <w:t xml:space="preserve"> </w:t>
      </w:r>
      <w:r w:rsidRPr="00035F05">
        <w:rPr>
          <w:b/>
          <w:noProof/>
          <w:color w:val="FF0000"/>
          <w:sz w:val="20"/>
          <w:szCs w:val="20"/>
          <w:lang w:val="es-ES_tradnl"/>
        </w:rPr>
        <w:t>A TARIFA OFERTADA</w:t>
      </w:r>
      <w:r w:rsidRPr="00035F05">
        <w:rPr>
          <w:bCs/>
          <w:sz w:val="20"/>
          <w:szCs w:val="20"/>
          <w:lang w:val="es-ES_tradnl"/>
        </w:rPr>
        <w:t>, este tarifario hace parte integral del presente contrato</w:t>
      </w:r>
      <w:r w:rsidRPr="00035F05">
        <w:rPr>
          <w:sz w:val="20"/>
          <w:szCs w:val="20"/>
          <w:lang w:val="es-ES_tradnl"/>
        </w:rPr>
        <w:t xml:space="preserve">. </w:t>
      </w:r>
      <w:r w:rsidRPr="00035F05">
        <w:rPr>
          <w:b/>
          <w:sz w:val="20"/>
          <w:szCs w:val="20"/>
          <w:lang w:val="es-ES_tradnl"/>
        </w:rPr>
        <w:t>PARÁGRAFO SEGUNDO:</w:t>
      </w:r>
      <w:r w:rsidRPr="00035F05">
        <w:rPr>
          <w:sz w:val="20"/>
          <w:szCs w:val="20"/>
          <w:lang w:val="es-ES_tradnl"/>
        </w:rPr>
        <w:t xml:space="preserve"> </w:t>
      </w:r>
      <w:r w:rsidRPr="00035F05">
        <w:rPr>
          <w:bCs/>
          <w:sz w:val="20"/>
          <w:szCs w:val="20"/>
          <w:lang w:val="es-ES_tradnl"/>
        </w:rPr>
        <w:t>Todos los precios aquí contemplados se entiende</w:t>
      </w:r>
      <w:r w:rsidR="00656A9A" w:rsidRPr="00035F05">
        <w:rPr>
          <w:bCs/>
          <w:sz w:val="20"/>
          <w:szCs w:val="20"/>
          <w:lang w:val="es-ES_tradnl"/>
        </w:rPr>
        <w:t xml:space="preserve">n firmes y fijos y por lo tanto </w:t>
      </w:r>
      <w:r w:rsidRPr="00035F05">
        <w:rPr>
          <w:bCs/>
          <w:sz w:val="20"/>
          <w:szCs w:val="20"/>
          <w:lang w:val="es-ES_tradnl"/>
        </w:rPr>
        <w:t xml:space="preserve">no están sujetos a ninguna clase de reajuste. </w:t>
      </w:r>
      <w:r w:rsidR="00656A9A" w:rsidRPr="00035F05">
        <w:rPr>
          <w:bCs/>
          <w:sz w:val="20"/>
          <w:szCs w:val="20"/>
          <w:lang w:val="es-ES_tradnl"/>
        </w:rPr>
        <w:t>Igualmente,</w:t>
      </w:r>
      <w:r w:rsidRPr="00035F05">
        <w:rPr>
          <w:bCs/>
          <w:sz w:val="20"/>
          <w:szCs w:val="20"/>
          <w:lang w:val="es-ES_tradnl"/>
        </w:rPr>
        <w:t xml:space="preserve"> dentro de este precio están incluidos los costos proyectados al plazo de ejecución del presente contrato y la utilidad razonable que el CONTRATISTA pretende obtener, en consecuencia, no se aceptarán solicitudes de reajustes, fundamentados en estas circunstancias.</w:t>
      </w:r>
      <w:r w:rsidRPr="00035F05">
        <w:rPr>
          <w:b/>
          <w:sz w:val="20"/>
          <w:szCs w:val="20"/>
          <w:lang w:val="es-ES_tradnl"/>
        </w:rPr>
        <w:t xml:space="preserve"> </w:t>
      </w:r>
      <w:r w:rsidRPr="00035F05">
        <w:rPr>
          <w:b/>
          <w:color w:val="FF0000"/>
          <w:sz w:val="20"/>
          <w:szCs w:val="20"/>
          <w:lang w:val="es-ES_tradnl"/>
        </w:rPr>
        <w:t xml:space="preserve">CUARTA. FORMA DE PAGO: </w:t>
      </w:r>
      <w:r w:rsidR="00B23898">
        <w:rPr>
          <w:sz w:val="20"/>
          <w:szCs w:val="20"/>
          <w:lang w:val="es-ES_tradnl"/>
        </w:rPr>
        <w:t>L</w:t>
      </w:r>
      <w:r w:rsidR="006B4CA1" w:rsidRPr="00035F05">
        <w:rPr>
          <w:sz w:val="20"/>
          <w:szCs w:val="20"/>
          <w:lang w:val="es-ES_tradnl"/>
        </w:rPr>
        <w:t>a</w:t>
      </w:r>
      <w:r w:rsidRPr="00035F05">
        <w:rPr>
          <w:b/>
          <w:sz w:val="20"/>
          <w:szCs w:val="20"/>
          <w:lang w:val="es-ES_tradnl"/>
        </w:rPr>
        <w:t xml:space="preserve"> </w:t>
      </w:r>
      <w:r w:rsidR="00E87C49" w:rsidRPr="00035F05">
        <w:rPr>
          <w:bCs/>
          <w:color w:val="0000FF"/>
          <w:sz w:val="20"/>
          <w:szCs w:val="20"/>
          <w:lang w:val="es-ES_tradnl"/>
        </w:rPr>
        <w:t xml:space="preserve">UNIDAD PRESTADORA DE SALUD VALLE DEL CAUCA </w:t>
      </w:r>
      <w:r w:rsidRPr="00035F05">
        <w:rPr>
          <w:bCs/>
          <w:sz w:val="20"/>
          <w:szCs w:val="20"/>
          <w:lang w:val="es-ES_tradnl"/>
        </w:rPr>
        <w:t>pagará al</w:t>
      </w:r>
      <w:r w:rsidRPr="00035F05">
        <w:rPr>
          <w:sz w:val="20"/>
          <w:szCs w:val="20"/>
          <w:lang w:val="es-ES_tradnl"/>
        </w:rPr>
        <w:t xml:space="preserve"> </w:t>
      </w:r>
      <w:r w:rsidRPr="00035F05">
        <w:rPr>
          <w:b/>
          <w:sz w:val="20"/>
          <w:szCs w:val="20"/>
          <w:lang w:val="es-ES_tradnl"/>
        </w:rPr>
        <w:t>CONTRATISTA</w:t>
      </w:r>
      <w:r w:rsidRPr="00035F05">
        <w:rPr>
          <w:sz w:val="20"/>
          <w:szCs w:val="20"/>
          <w:lang w:val="es-ES_tradnl"/>
        </w:rPr>
        <w:t xml:space="preserve"> </w:t>
      </w:r>
      <w:r w:rsidRPr="00035F05">
        <w:rPr>
          <w:bCs/>
          <w:sz w:val="20"/>
          <w:szCs w:val="20"/>
          <w:lang w:val="es-ES_tradnl"/>
        </w:rPr>
        <w:t xml:space="preserve">el valor de este contrato de conformidad con lo dispuesto en el </w:t>
      </w:r>
      <w:r w:rsidR="00146636" w:rsidRPr="00035F05">
        <w:rPr>
          <w:bCs/>
          <w:color w:val="0000FF"/>
          <w:sz w:val="20"/>
          <w:szCs w:val="20"/>
          <w:lang w:val="es-ES_tradnl"/>
        </w:rPr>
        <w:t>A</w:t>
      </w:r>
      <w:r w:rsidRPr="00035F05">
        <w:rPr>
          <w:bCs/>
          <w:color w:val="0000FF"/>
          <w:sz w:val="20"/>
          <w:szCs w:val="20"/>
          <w:lang w:val="es-ES_tradnl"/>
        </w:rPr>
        <w:t>nexo N</w:t>
      </w:r>
      <w:r w:rsidR="00737309" w:rsidRPr="00035F05">
        <w:rPr>
          <w:bCs/>
          <w:color w:val="0000FF"/>
          <w:sz w:val="20"/>
          <w:szCs w:val="20"/>
          <w:lang w:val="es-ES_tradnl"/>
        </w:rPr>
        <w:t xml:space="preserve">° </w:t>
      </w:r>
      <w:r w:rsidR="00CE46CE" w:rsidRPr="00035F05">
        <w:rPr>
          <w:bCs/>
          <w:color w:val="0000FF"/>
          <w:sz w:val="20"/>
          <w:szCs w:val="20"/>
          <w:lang w:val="es-ES_tradnl"/>
        </w:rPr>
        <w:t>5.</w:t>
      </w:r>
      <w:r w:rsidRPr="00035F05">
        <w:rPr>
          <w:bCs/>
          <w:color w:val="0000FF"/>
          <w:sz w:val="20"/>
          <w:szCs w:val="20"/>
          <w:lang w:val="es-ES_tradnl"/>
        </w:rPr>
        <w:t>1</w:t>
      </w:r>
      <w:r w:rsidRPr="00035F05">
        <w:rPr>
          <w:bCs/>
          <w:sz w:val="20"/>
          <w:szCs w:val="20"/>
          <w:lang w:val="es-ES_tradnl"/>
        </w:rPr>
        <w:t xml:space="preserve"> “DATOS DEL CONTRATO”. </w:t>
      </w:r>
      <w:r w:rsidRPr="00035F05">
        <w:rPr>
          <w:b/>
          <w:sz w:val="20"/>
          <w:szCs w:val="20"/>
          <w:lang w:val="es-ES_tradnl"/>
        </w:rPr>
        <w:t>PARÁGRAFO -</w:t>
      </w:r>
      <w:r w:rsidRPr="00035F05">
        <w:rPr>
          <w:sz w:val="20"/>
          <w:szCs w:val="20"/>
          <w:lang w:val="es-ES_tradnl"/>
        </w:rPr>
        <w:t xml:space="preserve"> </w:t>
      </w:r>
      <w:r w:rsidRPr="00035F05">
        <w:rPr>
          <w:b/>
          <w:sz w:val="20"/>
          <w:szCs w:val="20"/>
          <w:lang w:val="es-ES_tradnl"/>
        </w:rPr>
        <w:t>CUENTA PARA PAGOS:</w:t>
      </w:r>
      <w:r w:rsidRPr="00035F05">
        <w:rPr>
          <w:sz w:val="20"/>
          <w:szCs w:val="20"/>
          <w:lang w:val="es-ES_tradnl"/>
        </w:rPr>
        <w:t xml:space="preserve"> </w:t>
      </w:r>
      <w:r w:rsidRPr="00035F05">
        <w:rPr>
          <w:bCs/>
          <w:sz w:val="20"/>
          <w:szCs w:val="20"/>
          <w:lang w:val="es-ES_tradnl"/>
        </w:rPr>
        <w:t xml:space="preserve">Los pagos previstos en esta cláusula se acreditarán a la cuenta que se indica en el </w:t>
      </w:r>
      <w:r w:rsidR="003D7359" w:rsidRPr="00035F05">
        <w:rPr>
          <w:bCs/>
          <w:color w:val="0000FF"/>
          <w:sz w:val="20"/>
          <w:szCs w:val="20"/>
          <w:lang w:val="es-ES_tradnl"/>
        </w:rPr>
        <w:t>A</w:t>
      </w:r>
      <w:r w:rsidRPr="00035F05">
        <w:rPr>
          <w:bCs/>
          <w:color w:val="0000FF"/>
          <w:sz w:val="20"/>
          <w:szCs w:val="20"/>
          <w:lang w:val="es-ES_tradnl"/>
        </w:rPr>
        <w:t>nexo N</w:t>
      </w:r>
      <w:r w:rsidR="00737309" w:rsidRPr="00035F05">
        <w:rPr>
          <w:bCs/>
          <w:color w:val="0000FF"/>
          <w:sz w:val="20"/>
          <w:szCs w:val="20"/>
          <w:lang w:val="es-ES_tradnl"/>
        </w:rPr>
        <w:t xml:space="preserve">° </w:t>
      </w:r>
      <w:r w:rsidR="00CE46CE" w:rsidRPr="00035F05">
        <w:rPr>
          <w:bCs/>
          <w:color w:val="0000FF"/>
          <w:sz w:val="20"/>
          <w:szCs w:val="20"/>
          <w:lang w:val="es-ES_tradnl"/>
        </w:rPr>
        <w:t>5.</w:t>
      </w:r>
      <w:r w:rsidRPr="00035F05">
        <w:rPr>
          <w:bCs/>
          <w:color w:val="0000FF"/>
          <w:sz w:val="20"/>
          <w:szCs w:val="20"/>
          <w:lang w:val="es-ES_tradnl"/>
        </w:rPr>
        <w:t>1</w:t>
      </w:r>
      <w:r w:rsidRPr="00035F05">
        <w:rPr>
          <w:bCs/>
          <w:sz w:val="20"/>
          <w:szCs w:val="20"/>
          <w:lang w:val="es-ES_tradnl"/>
        </w:rPr>
        <w:t xml:space="preserve">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035F05">
        <w:rPr>
          <w:b/>
          <w:color w:val="FF0000"/>
          <w:sz w:val="20"/>
          <w:szCs w:val="20"/>
          <w:lang w:val="es-ES_tradnl"/>
        </w:rPr>
        <w:t>QUINTA. APROPIACIÓN PRESUPUESTAL</w:t>
      </w:r>
      <w:r w:rsidRPr="00D44076">
        <w:rPr>
          <w:b/>
          <w:color w:val="FF0000"/>
          <w:sz w:val="20"/>
          <w:szCs w:val="20"/>
          <w:lang w:val="es-ES_tradnl"/>
        </w:rPr>
        <w:t>:</w:t>
      </w:r>
      <w:r w:rsidRPr="00035F05">
        <w:rPr>
          <w:b/>
          <w:sz w:val="20"/>
          <w:szCs w:val="20"/>
          <w:lang w:val="es-ES_tradnl"/>
        </w:rPr>
        <w:t xml:space="preserve"> </w:t>
      </w:r>
      <w:r w:rsidRPr="00035F05">
        <w:rPr>
          <w:bCs/>
          <w:sz w:val="20"/>
          <w:szCs w:val="20"/>
          <w:lang w:val="es-ES_tradnl"/>
        </w:rPr>
        <w:t xml:space="preserve">El presente contrato está amparado por la apropiación presupuestal que se indica en el </w:t>
      </w:r>
      <w:r w:rsidR="003D7359" w:rsidRPr="00035F05">
        <w:rPr>
          <w:bCs/>
          <w:color w:val="0000FF"/>
          <w:sz w:val="20"/>
          <w:szCs w:val="20"/>
          <w:lang w:val="es-ES_tradnl"/>
        </w:rPr>
        <w:t>A</w:t>
      </w:r>
      <w:r w:rsidRPr="00035F05">
        <w:rPr>
          <w:bCs/>
          <w:color w:val="0000FF"/>
          <w:sz w:val="20"/>
          <w:szCs w:val="20"/>
          <w:lang w:val="es-ES_tradnl"/>
        </w:rPr>
        <w:t>nexo N</w:t>
      </w:r>
      <w:r w:rsidR="00737309" w:rsidRPr="00035F05">
        <w:rPr>
          <w:bCs/>
          <w:color w:val="0000FF"/>
          <w:sz w:val="20"/>
          <w:szCs w:val="20"/>
          <w:lang w:val="es-ES_tradnl"/>
        </w:rPr>
        <w:t xml:space="preserve">° </w:t>
      </w:r>
      <w:r w:rsidR="007C4F03" w:rsidRPr="00035F05">
        <w:rPr>
          <w:bCs/>
          <w:color w:val="0000FF"/>
          <w:sz w:val="20"/>
          <w:szCs w:val="20"/>
          <w:lang w:val="es-ES_tradnl"/>
        </w:rPr>
        <w:t>5.</w:t>
      </w:r>
      <w:r w:rsidRPr="00035F05">
        <w:rPr>
          <w:bCs/>
          <w:color w:val="0000FF"/>
          <w:sz w:val="20"/>
          <w:szCs w:val="20"/>
          <w:lang w:val="es-ES_tradnl"/>
        </w:rPr>
        <w:t>1</w:t>
      </w:r>
      <w:r w:rsidRPr="00035F05">
        <w:rPr>
          <w:bCs/>
          <w:sz w:val="20"/>
          <w:szCs w:val="20"/>
          <w:lang w:val="es-ES_tradnl"/>
        </w:rPr>
        <w:t xml:space="preserve"> “DATOS DEL CONTRATO”.</w:t>
      </w:r>
      <w:r w:rsidRPr="00035F05">
        <w:rPr>
          <w:sz w:val="20"/>
          <w:szCs w:val="20"/>
          <w:lang w:val="es-ES_tradnl"/>
        </w:rPr>
        <w:t xml:space="preserve"> </w:t>
      </w:r>
      <w:r w:rsidRPr="00035F05">
        <w:rPr>
          <w:b/>
          <w:color w:val="FF0000"/>
          <w:sz w:val="20"/>
          <w:szCs w:val="20"/>
          <w:lang w:val="es-ES_tradnl"/>
        </w:rPr>
        <w:t xml:space="preserve">SEXTA. PLAZO DE </w:t>
      </w:r>
      <w:r w:rsidRPr="00035F05">
        <w:rPr>
          <w:b/>
          <w:color w:val="FF0000"/>
          <w:sz w:val="20"/>
          <w:szCs w:val="20"/>
          <w:lang w:val="es-ES_tradnl"/>
        </w:rPr>
        <w:lastRenderedPageBreak/>
        <w:t>EJECUCIÓN</w:t>
      </w:r>
      <w:r w:rsidRPr="00B23898">
        <w:rPr>
          <w:b/>
          <w:color w:val="FF0000"/>
          <w:sz w:val="20"/>
          <w:szCs w:val="20"/>
          <w:lang w:val="es-ES_tradnl"/>
        </w:rPr>
        <w:t>:</w:t>
      </w:r>
      <w:r w:rsidRPr="00035F05">
        <w:rPr>
          <w:sz w:val="20"/>
          <w:szCs w:val="20"/>
          <w:lang w:val="es-ES_tradnl"/>
        </w:rPr>
        <w:t xml:space="preserve"> </w:t>
      </w:r>
      <w:r w:rsidRPr="00035F05">
        <w:rPr>
          <w:bCs/>
          <w:sz w:val="20"/>
          <w:szCs w:val="20"/>
          <w:lang w:val="es-ES_tradnl"/>
        </w:rPr>
        <w:t xml:space="preserve">El plazo de ejecución del contrato es el señalado en el </w:t>
      </w:r>
      <w:r w:rsidR="00F22844" w:rsidRPr="00035F05">
        <w:rPr>
          <w:bCs/>
          <w:color w:val="0000FF"/>
          <w:sz w:val="20"/>
          <w:szCs w:val="20"/>
          <w:lang w:val="es-ES_tradnl"/>
        </w:rPr>
        <w:t>A</w:t>
      </w:r>
      <w:r w:rsidRPr="00035F05">
        <w:rPr>
          <w:bCs/>
          <w:color w:val="0000FF"/>
          <w:sz w:val="20"/>
          <w:szCs w:val="20"/>
          <w:lang w:val="es-ES_tradnl"/>
        </w:rPr>
        <w:t>nexo N</w:t>
      </w:r>
      <w:r w:rsidR="00737309" w:rsidRPr="00035F05">
        <w:rPr>
          <w:bCs/>
          <w:color w:val="0000FF"/>
          <w:sz w:val="20"/>
          <w:szCs w:val="20"/>
          <w:lang w:val="es-ES_tradnl"/>
        </w:rPr>
        <w:t xml:space="preserve">° </w:t>
      </w:r>
      <w:r w:rsidR="007C4F03" w:rsidRPr="00035F05">
        <w:rPr>
          <w:bCs/>
          <w:color w:val="0000FF"/>
          <w:sz w:val="20"/>
          <w:szCs w:val="20"/>
          <w:lang w:val="es-ES_tradnl"/>
        </w:rPr>
        <w:t>5.</w:t>
      </w:r>
      <w:r w:rsidRPr="00035F05">
        <w:rPr>
          <w:bCs/>
          <w:color w:val="0000FF"/>
          <w:sz w:val="20"/>
          <w:szCs w:val="20"/>
          <w:lang w:val="es-ES_tradnl"/>
        </w:rPr>
        <w:t>1</w:t>
      </w:r>
      <w:r w:rsidRPr="00035F05">
        <w:rPr>
          <w:bCs/>
          <w:sz w:val="20"/>
          <w:szCs w:val="20"/>
          <w:lang w:val="es-ES_tradnl"/>
        </w:rPr>
        <w:t xml:space="preserve"> “DATOS DEL CONTRATO”.</w:t>
      </w:r>
      <w:r w:rsidRPr="00035F05">
        <w:rPr>
          <w:b/>
          <w:sz w:val="20"/>
          <w:szCs w:val="20"/>
          <w:lang w:val="es-ES_tradnl"/>
        </w:rPr>
        <w:t xml:space="preserve"> </w:t>
      </w:r>
      <w:r w:rsidRPr="00035F05">
        <w:rPr>
          <w:b/>
          <w:color w:val="FF0000"/>
          <w:sz w:val="20"/>
          <w:szCs w:val="20"/>
          <w:lang w:val="es-ES_tradnl"/>
        </w:rPr>
        <w:t>SÉPTIMA. VIGENCIA:</w:t>
      </w:r>
      <w:r w:rsidRPr="00035F05">
        <w:rPr>
          <w:sz w:val="20"/>
          <w:szCs w:val="20"/>
          <w:lang w:val="es-ES_tradnl"/>
        </w:rPr>
        <w:t xml:space="preserve"> </w:t>
      </w:r>
      <w:r w:rsidRPr="00035F05">
        <w:rPr>
          <w:bCs/>
          <w:sz w:val="20"/>
          <w:szCs w:val="20"/>
          <w:lang w:val="es-ES_tradnl"/>
        </w:rPr>
        <w:t xml:space="preserve">La Vigencia del presente contrato será de </w:t>
      </w:r>
      <w:proofErr w:type="spellStart"/>
      <w:r w:rsidR="00FC326B" w:rsidRPr="00035F05">
        <w:rPr>
          <w:bCs/>
          <w:color w:val="FF0000"/>
          <w:sz w:val="20"/>
          <w:szCs w:val="20"/>
          <w:lang w:val="es-ES_tradnl"/>
        </w:rPr>
        <w:t>xxxxx</w:t>
      </w:r>
      <w:proofErr w:type="spellEnd"/>
      <w:r w:rsidR="00FC326B" w:rsidRPr="00035F05">
        <w:rPr>
          <w:bCs/>
          <w:sz w:val="20"/>
          <w:szCs w:val="20"/>
          <w:lang w:val="es-ES_tradnl"/>
        </w:rPr>
        <w:t xml:space="preserve"> (</w:t>
      </w:r>
      <w:r w:rsidR="00FC326B" w:rsidRPr="00035F05">
        <w:rPr>
          <w:bCs/>
          <w:color w:val="FF0000"/>
          <w:sz w:val="20"/>
          <w:szCs w:val="20"/>
          <w:lang w:val="es-ES_tradnl"/>
        </w:rPr>
        <w:t>x</w:t>
      </w:r>
      <w:r w:rsidR="00F16B6C" w:rsidRPr="00035F05">
        <w:rPr>
          <w:bCs/>
          <w:sz w:val="20"/>
          <w:szCs w:val="20"/>
          <w:lang w:val="es-ES_tradnl"/>
        </w:rPr>
        <w:t xml:space="preserve">) </w:t>
      </w:r>
      <w:r w:rsidRPr="00035F05">
        <w:rPr>
          <w:bCs/>
          <w:sz w:val="20"/>
          <w:szCs w:val="20"/>
          <w:lang w:val="es-ES_tradnl"/>
        </w:rPr>
        <w:t xml:space="preserve">meses adicionales al plazo de ejecución establecido en el </w:t>
      </w:r>
      <w:r w:rsidR="00FC326B" w:rsidRPr="00035F05">
        <w:rPr>
          <w:bCs/>
          <w:color w:val="0000FF"/>
          <w:sz w:val="20"/>
          <w:szCs w:val="20"/>
          <w:lang w:val="es-ES_tradnl"/>
        </w:rPr>
        <w:t>A</w:t>
      </w:r>
      <w:r w:rsidRPr="00035F05">
        <w:rPr>
          <w:bCs/>
          <w:color w:val="0000FF"/>
          <w:sz w:val="20"/>
          <w:szCs w:val="20"/>
          <w:lang w:val="es-ES_tradnl"/>
        </w:rPr>
        <w:t>nexo N</w:t>
      </w:r>
      <w:r w:rsidR="00737309" w:rsidRPr="00035F05">
        <w:rPr>
          <w:bCs/>
          <w:color w:val="0000FF"/>
          <w:sz w:val="20"/>
          <w:szCs w:val="20"/>
          <w:lang w:val="es-ES_tradnl"/>
        </w:rPr>
        <w:t xml:space="preserve">° </w:t>
      </w:r>
      <w:r w:rsidR="007C4F03" w:rsidRPr="00035F05">
        <w:rPr>
          <w:bCs/>
          <w:color w:val="0000FF"/>
          <w:sz w:val="20"/>
          <w:szCs w:val="20"/>
          <w:lang w:val="es-ES_tradnl"/>
        </w:rPr>
        <w:t>5.</w:t>
      </w:r>
      <w:r w:rsidRPr="00035F05">
        <w:rPr>
          <w:bCs/>
          <w:color w:val="0000FF"/>
          <w:sz w:val="20"/>
          <w:szCs w:val="20"/>
          <w:lang w:val="es-ES_tradnl"/>
        </w:rPr>
        <w:t>1</w:t>
      </w:r>
      <w:r w:rsidRPr="00035F05">
        <w:rPr>
          <w:bCs/>
          <w:sz w:val="20"/>
          <w:szCs w:val="20"/>
          <w:lang w:val="es-ES_tradnl"/>
        </w:rPr>
        <w:t xml:space="preserve"> “DATOS DEL CONTRATO”.</w:t>
      </w:r>
      <w:r w:rsidRPr="00035F05">
        <w:rPr>
          <w:sz w:val="20"/>
          <w:szCs w:val="20"/>
          <w:lang w:val="es-ES_tradnl"/>
        </w:rPr>
        <w:t xml:space="preserve"> </w:t>
      </w:r>
      <w:r w:rsidRPr="00035F05">
        <w:rPr>
          <w:b/>
          <w:color w:val="FF0000"/>
          <w:sz w:val="20"/>
          <w:szCs w:val="20"/>
          <w:lang w:val="es-ES_tradnl"/>
        </w:rPr>
        <w:t xml:space="preserve">OCTAVA. LUGAR DE </w:t>
      </w:r>
      <w:r w:rsidR="008A7729" w:rsidRPr="00035F05">
        <w:rPr>
          <w:b/>
          <w:color w:val="FF0000"/>
          <w:sz w:val="20"/>
          <w:szCs w:val="20"/>
          <w:lang w:val="es-ES_tradnl"/>
        </w:rPr>
        <w:t>PRESTACIÓN</w:t>
      </w:r>
      <w:r w:rsidRPr="00035F05">
        <w:rPr>
          <w:b/>
          <w:color w:val="FF0000"/>
          <w:sz w:val="20"/>
          <w:szCs w:val="20"/>
          <w:lang w:val="es-ES_tradnl"/>
        </w:rPr>
        <w:t xml:space="preserve"> DEL SERVICIO</w:t>
      </w:r>
      <w:r w:rsidR="00FB3E53" w:rsidRPr="00035F05">
        <w:rPr>
          <w:b/>
          <w:color w:val="FF0000"/>
          <w:sz w:val="20"/>
          <w:szCs w:val="20"/>
          <w:lang w:val="es-ES_tradnl"/>
        </w:rPr>
        <w:t xml:space="preserve"> O ENTREGA DEL </w:t>
      </w:r>
      <w:r w:rsidR="00FB3E53" w:rsidRPr="00D44076">
        <w:rPr>
          <w:b/>
          <w:color w:val="FF0000"/>
          <w:sz w:val="20"/>
          <w:szCs w:val="20"/>
          <w:lang w:val="es-ES_tradnl"/>
        </w:rPr>
        <w:t xml:space="preserve">BIEN </w:t>
      </w:r>
      <w:r w:rsidR="00FB3E53" w:rsidRPr="00D44076">
        <w:rPr>
          <w:color w:val="FF0000"/>
          <w:sz w:val="20"/>
          <w:szCs w:val="20"/>
          <w:lang w:val="es-ES_tradnl"/>
        </w:rPr>
        <w:t>(lo que aplique)</w:t>
      </w:r>
      <w:r w:rsidRPr="00D44076">
        <w:rPr>
          <w:b/>
          <w:color w:val="FF0000"/>
          <w:sz w:val="20"/>
          <w:szCs w:val="20"/>
          <w:lang w:val="es-ES_tradnl"/>
        </w:rPr>
        <w:t>:</w:t>
      </w:r>
      <w:r w:rsidRPr="00D44076">
        <w:rPr>
          <w:color w:val="FF0000"/>
          <w:sz w:val="20"/>
          <w:szCs w:val="20"/>
          <w:lang w:val="es-ES_tradnl"/>
        </w:rPr>
        <w:t xml:space="preserve"> </w:t>
      </w:r>
      <w:r w:rsidRPr="00035F05">
        <w:rPr>
          <w:bCs/>
          <w:sz w:val="20"/>
          <w:szCs w:val="20"/>
          <w:lang w:val="es-ES_tradnl"/>
        </w:rPr>
        <w:t>El sitio en el cual se prestaran los servicios</w:t>
      </w:r>
      <w:r w:rsidR="00FB3E53" w:rsidRPr="00035F05">
        <w:rPr>
          <w:bCs/>
          <w:sz w:val="20"/>
          <w:szCs w:val="20"/>
          <w:lang w:val="es-ES_tradnl"/>
        </w:rPr>
        <w:t xml:space="preserve"> o entregaran los insumos</w:t>
      </w:r>
      <w:r w:rsidRPr="00035F05">
        <w:rPr>
          <w:bCs/>
          <w:sz w:val="20"/>
          <w:szCs w:val="20"/>
          <w:lang w:val="es-ES_tradnl"/>
        </w:rPr>
        <w:t xml:space="preserve"> objeto del presente contrato será el que aparece en el </w:t>
      </w:r>
      <w:r w:rsidR="00FC326B" w:rsidRPr="00035F05">
        <w:rPr>
          <w:bCs/>
          <w:color w:val="0000FF"/>
          <w:sz w:val="20"/>
          <w:szCs w:val="20"/>
          <w:lang w:val="es-ES_tradnl"/>
        </w:rPr>
        <w:t>A</w:t>
      </w:r>
      <w:r w:rsidRPr="00035F05">
        <w:rPr>
          <w:bCs/>
          <w:color w:val="0000FF"/>
          <w:sz w:val="20"/>
          <w:szCs w:val="20"/>
          <w:lang w:val="es-ES_tradnl"/>
        </w:rPr>
        <w:t>nexo N</w:t>
      </w:r>
      <w:r w:rsidR="00FB3E53" w:rsidRPr="00035F05">
        <w:rPr>
          <w:bCs/>
          <w:color w:val="0000FF"/>
          <w:sz w:val="20"/>
          <w:szCs w:val="20"/>
          <w:lang w:val="es-ES_tradnl"/>
        </w:rPr>
        <w:t xml:space="preserve">° </w:t>
      </w:r>
      <w:r w:rsidR="007C4F03" w:rsidRPr="00035F05">
        <w:rPr>
          <w:bCs/>
          <w:color w:val="0000FF"/>
          <w:sz w:val="20"/>
          <w:szCs w:val="20"/>
          <w:lang w:val="es-ES_tradnl"/>
        </w:rPr>
        <w:t>5.</w:t>
      </w:r>
      <w:r w:rsidRPr="00035F05">
        <w:rPr>
          <w:bCs/>
          <w:color w:val="0000FF"/>
          <w:sz w:val="20"/>
          <w:szCs w:val="20"/>
          <w:lang w:val="es-ES_tradnl"/>
        </w:rPr>
        <w:t>1</w:t>
      </w:r>
      <w:r w:rsidRPr="00035F05">
        <w:rPr>
          <w:bCs/>
          <w:sz w:val="20"/>
          <w:szCs w:val="20"/>
          <w:lang w:val="es-ES_tradnl"/>
        </w:rPr>
        <w:t xml:space="preserve"> “DATOS DEL CONTRATO”.</w:t>
      </w:r>
      <w:r w:rsidRPr="00035F05">
        <w:rPr>
          <w:sz w:val="20"/>
          <w:szCs w:val="20"/>
          <w:lang w:val="es-ES_tradnl"/>
        </w:rPr>
        <w:t xml:space="preserve"> </w:t>
      </w:r>
      <w:r w:rsidRPr="00035F05">
        <w:rPr>
          <w:b/>
          <w:color w:val="FF0000"/>
          <w:sz w:val="20"/>
          <w:szCs w:val="20"/>
          <w:lang w:val="es-ES_tradnl"/>
        </w:rPr>
        <w:t>NOVENA. DERECHOS DEL CONTRATISTA:</w:t>
      </w:r>
      <w:r w:rsidRPr="00035F05">
        <w:rPr>
          <w:color w:val="FF0000"/>
          <w:sz w:val="20"/>
          <w:szCs w:val="20"/>
          <w:lang w:val="es-ES_tradnl"/>
        </w:rPr>
        <w:t xml:space="preserve"> </w:t>
      </w:r>
      <w:r w:rsidRPr="00035F05">
        <w:rPr>
          <w:bCs/>
          <w:sz w:val="20"/>
          <w:szCs w:val="20"/>
          <w:lang w:val="es-ES_tradnl"/>
        </w:rPr>
        <w:t>En general, son derechos del</w:t>
      </w:r>
      <w:r w:rsidRPr="00035F05">
        <w:rPr>
          <w:sz w:val="20"/>
          <w:szCs w:val="20"/>
          <w:lang w:val="es-ES_tradnl"/>
        </w:rPr>
        <w:t xml:space="preserve"> </w:t>
      </w:r>
      <w:r w:rsidRPr="00035F05">
        <w:rPr>
          <w:b/>
          <w:sz w:val="20"/>
          <w:szCs w:val="20"/>
          <w:lang w:val="es-ES_tradnl"/>
        </w:rPr>
        <w:t>CONTRATISTA</w:t>
      </w:r>
      <w:r w:rsidR="00A7523A" w:rsidRPr="00035F05">
        <w:rPr>
          <w:b/>
          <w:sz w:val="20"/>
          <w:szCs w:val="20"/>
          <w:lang w:val="es-ES_tradnl"/>
        </w:rPr>
        <w:t>:</w:t>
      </w:r>
      <w:r w:rsidRPr="00035F05">
        <w:rPr>
          <w:sz w:val="20"/>
          <w:szCs w:val="20"/>
          <w:lang w:val="es-ES_tradnl"/>
        </w:rPr>
        <w:t xml:space="preserve"> </w:t>
      </w:r>
      <w:r w:rsidRPr="00035F05">
        <w:rPr>
          <w:b/>
          <w:color w:val="FF0000"/>
          <w:sz w:val="20"/>
          <w:szCs w:val="20"/>
          <w:lang w:val="es-ES_tradnl"/>
        </w:rPr>
        <w:t>1.)</w:t>
      </w:r>
      <w:r w:rsidRPr="00035F05">
        <w:rPr>
          <w:sz w:val="20"/>
          <w:szCs w:val="20"/>
          <w:lang w:val="es-ES_tradnl"/>
        </w:rPr>
        <w:t xml:space="preserve"> </w:t>
      </w:r>
      <w:r w:rsidRPr="00035F05">
        <w:rPr>
          <w:bCs/>
          <w:sz w:val="20"/>
          <w:szCs w:val="20"/>
          <w:lang w:val="es-ES_tradnl"/>
        </w:rPr>
        <w:t>Recibir el pago que en su favor establece el presente contrato.</w:t>
      </w:r>
      <w:r w:rsidRPr="00035F05">
        <w:rPr>
          <w:sz w:val="20"/>
          <w:szCs w:val="20"/>
          <w:lang w:val="es-ES_tradnl"/>
        </w:rPr>
        <w:t xml:space="preserve"> </w:t>
      </w:r>
      <w:r w:rsidRPr="00035F05">
        <w:rPr>
          <w:b/>
          <w:color w:val="FF0000"/>
          <w:sz w:val="20"/>
          <w:szCs w:val="20"/>
          <w:lang w:val="es-ES_tradnl"/>
        </w:rPr>
        <w:t>2.)</w:t>
      </w:r>
      <w:r w:rsidRPr="00035F05">
        <w:rPr>
          <w:b/>
          <w:sz w:val="20"/>
          <w:szCs w:val="20"/>
          <w:lang w:val="es-ES_tradnl"/>
        </w:rPr>
        <w:t xml:space="preserve"> </w:t>
      </w:r>
      <w:r w:rsidRPr="00035F05">
        <w:rPr>
          <w:bCs/>
          <w:sz w:val="20"/>
          <w:szCs w:val="20"/>
          <w:lang w:val="es-ES_tradnl"/>
        </w:rPr>
        <w:t>Tener acceso a los elementos físicos necesarios para desarrollar el objeto del contrato, en caso que los mismos sean necesarios, y cumplir con sus obligaciones</w:t>
      </w:r>
      <w:r w:rsidRPr="00035F05">
        <w:rPr>
          <w:sz w:val="20"/>
          <w:szCs w:val="20"/>
          <w:lang w:val="es-ES_tradnl"/>
        </w:rPr>
        <w:t xml:space="preserve">. </w:t>
      </w:r>
      <w:r w:rsidRPr="00035F05">
        <w:rPr>
          <w:b/>
          <w:color w:val="FF0000"/>
          <w:sz w:val="20"/>
          <w:szCs w:val="20"/>
          <w:lang w:val="es-ES_tradnl"/>
        </w:rPr>
        <w:t>3.)</w:t>
      </w:r>
      <w:r w:rsidRPr="00035F05">
        <w:rPr>
          <w:sz w:val="20"/>
          <w:szCs w:val="20"/>
          <w:lang w:val="es-ES_tradnl"/>
        </w:rPr>
        <w:t xml:space="preserve"> </w:t>
      </w:r>
      <w:r w:rsidRPr="00035F05">
        <w:rPr>
          <w:bCs/>
          <w:sz w:val="20"/>
          <w:szCs w:val="20"/>
          <w:lang w:val="es-ES_tradnl"/>
        </w:rPr>
        <w:t>Obtener la colaboración necesaria de la</w:t>
      </w:r>
      <w:r w:rsidRPr="00035F05">
        <w:rPr>
          <w:sz w:val="20"/>
          <w:szCs w:val="20"/>
          <w:lang w:val="es-ES_tradnl"/>
        </w:rPr>
        <w:t xml:space="preserve"> </w:t>
      </w:r>
      <w:r w:rsidR="00392386" w:rsidRPr="00035F05">
        <w:rPr>
          <w:bCs/>
          <w:color w:val="0000FF"/>
          <w:sz w:val="20"/>
          <w:szCs w:val="20"/>
          <w:lang w:val="es-ES_tradnl"/>
        </w:rPr>
        <w:t>UNIDAD PRESTADORA DE SALUD VALLE DEL CAUCA</w:t>
      </w:r>
      <w:r w:rsidR="00392386" w:rsidRPr="00035F05">
        <w:rPr>
          <w:bCs/>
          <w:sz w:val="20"/>
          <w:szCs w:val="20"/>
          <w:lang w:val="es-ES_tradnl"/>
        </w:rPr>
        <w:t xml:space="preserve"> </w:t>
      </w:r>
      <w:r w:rsidRPr="00035F05">
        <w:rPr>
          <w:bCs/>
          <w:sz w:val="20"/>
          <w:szCs w:val="20"/>
          <w:lang w:val="es-ES_tradnl"/>
        </w:rPr>
        <w:t xml:space="preserve">para el adecuado desarrollo del contrato. </w:t>
      </w:r>
      <w:r w:rsidRPr="00035F05">
        <w:rPr>
          <w:b/>
          <w:color w:val="FF0000"/>
          <w:sz w:val="20"/>
          <w:szCs w:val="20"/>
          <w:lang w:val="es-ES_tradnl"/>
        </w:rPr>
        <w:t>DÉCIMA</w:t>
      </w:r>
      <w:r w:rsidR="007F7065" w:rsidRPr="00035F05">
        <w:rPr>
          <w:b/>
          <w:color w:val="FF0000"/>
          <w:sz w:val="20"/>
          <w:szCs w:val="20"/>
          <w:lang w:val="es-ES_tradnl"/>
        </w:rPr>
        <w:t>.</w:t>
      </w:r>
      <w:r w:rsidRPr="00035F05">
        <w:rPr>
          <w:b/>
          <w:color w:val="FF0000"/>
          <w:sz w:val="20"/>
          <w:szCs w:val="20"/>
          <w:lang w:val="es-ES_tradnl"/>
        </w:rPr>
        <w:t xml:space="preserve"> OBLIGACIONES DEL CONTRATISTA:</w:t>
      </w:r>
      <w:r w:rsidRPr="00035F05">
        <w:rPr>
          <w:sz w:val="20"/>
          <w:szCs w:val="20"/>
          <w:lang w:val="es-ES_tradnl"/>
        </w:rPr>
        <w:t xml:space="preserve"> </w:t>
      </w:r>
      <w:r w:rsidRPr="00035F05">
        <w:rPr>
          <w:bCs/>
          <w:sz w:val="20"/>
          <w:szCs w:val="20"/>
          <w:lang w:val="es-ES_tradnl"/>
        </w:rPr>
        <w:t>En general, son obligaciones del</w:t>
      </w:r>
      <w:r w:rsidRPr="00035F05">
        <w:rPr>
          <w:sz w:val="20"/>
          <w:szCs w:val="20"/>
          <w:lang w:val="es-ES_tradnl"/>
        </w:rPr>
        <w:t xml:space="preserve"> </w:t>
      </w:r>
      <w:r w:rsidRPr="00035F05">
        <w:rPr>
          <w:b/>
          <w:sz w:val="20"/>
          <w:szCs w:val="20"/>
          <w:lang w:val="es-ES_tradnl"/>
        </w:rPr>
        <w:t>CONTRATISTA:</w:t>
      </w:r>
      <w:r w:rsidRPr="00035F05">
        <w:rPr>
          <w:sz w:val="20"/>
          <w:szCs w:val="20"/>
          <w:lang w:val="es-ES_tradnl"/>
        </w:rPr>
        <w:t xml:space="preserve"> Las contenidas en el anexo denominado OBLIGACIONES DEL CONTRATISTA de este contrato. </w:t>
      </w:r>
      <w:r w:rsidRPr="00035F05">
        <w:rPr>
          <w:b/>
          <w:color w:val="FF0000"/>
          <w:sz w:val="20"/>
          <w:szCs w:val="20"/>
          <w:lang w:val="es-ES_tradnl"/>
        </w:rPr>
        <w:t>DECIMA PRIMERA</w:t>
      </w:r>
      <w:r w:rsidRPr="00035F05">
        <w:rPr>
          <w:color w:val="FF0000"/>
          <w:sz w:val="20"/>
          <w:szCs w:val="20"/>
          <w:lang w:val="es-ES_tradnl"/>
        </w:rPr>
        <w:t xml:space="preserve">. </w:t>
      </w:r>
      <w:r w:rsidRPr="00035F05">
        <w:rPr>
          <w:b/>
          <w:color w:val="FF0000"/>
          <w:sz w:val="20"/>
          <w:szCs w:val="20"/>
          <w:lang w:val="es-ES_tradnl"/>
        </w:rPr>
        <w:t>DERECHOS DE LA POLICÍA NACIONAL:</w:t>
      </w:r>
      <w:r w:rsidRPr="00035F05">
        <w:rPr>
          <w:sz w:val="20"/>
          <w:szCs w:val="20"/>
          <w:lang w:val="es-ES_tradnl"/>
        </w:rPr>
        <w:t xml:space="preserve"> </w:t>
      </w:r>
      <w:r w:rsidRPr="00035F05">
        <w:rPr>
          <w:bCs/>
          <w:sz w:val="20"/>
          <w:szCs w:val="20"/>
          <w:lang w:val="es-ES_tradnl"/>
        </w:rPr>
        <w:t>Supervisar el desarrollo y ejecución del presente contrato, y acceder a los documentos e información que soportan la labor del</w:t>
      </w:r>
      <w:r w:rsidRPr="00035F05">
        <w:rPr>
          <w:sz w:val="20"/>
          <w:szCs w:val="20"/>
          <w:lang w:val="es-ES_tradnl"/>
        </w:rPr>
        <w:t xml:space="preserve"> </w:t>
      </w:r>
      <w:r w:rsidR="00FC326B" w:rsidRPr="00035F05">
        <w:rPr>
          <w:b/>
          <w:sz w:val="20"/>
          <w:szCs w:val="20"/>
          <w:lang w:val="es-ES_tradnl"/>
        </w:rPr>
        <w:t>CONTRATISTA.</w:t>
      </w:r>
      <w:r w:rsidRPr="00035F05">
        <w:rPr>
          <w:sz w:val="20"/>
          <w:szCs w:val="20"/>
          <w:lang w:val="es-ES_tradnl"/>
        </w:rPr>
        <w:t xml:space="preserve"> </w:t>
      </w:r>
      <w:r w:rsidRPr="00035F05">
        <w:rPr>
          <w:b/>
          <w:color w:val="FF0000"/>
          <w:sz w:val="20"/>
          <w:szCs w:val="20"/>
          <w:lang w:val="es-ES_tradnl"/>
        </w:rPr>
        <w:t>DECIMA SEGUNDA. OBLIGACIONES DE</w:t>
      </w:r>
      <w:r w:rsidR="00901FC0" w:rsidRPr="00035F05">
        <w:rPr>
          <w:b/>
          <w:color w:val="FF0000"/>
          <w:sz w:val="20"/>
          <w:szCs w:val="20"/>
          <w:lang w:val="es-ES_tradnl"/>
        </w:rPr>
        <w:t>L CONTRATANTE</w:t>
      </w:r>
      <w:r w:rsidRPr="00035F05">
        <w:rPr>
          <w:b/>
          <w:color w:val="FF0000"/>
          <w:sz w:val="20"/>
          <w:szCs w:val="20"/>
          <w:lang w:val="es-ES_tradnl"/>
        </w:rPr>
        <w:t>:</w:t>
      </w:r>
      <w:r w:rsidRPr="00035F05">
        <w:rPr>
          <w:sz w:val="20"/>
          <w:szCs w:val="20"/>
          <w:lang w:val="es-ES_tradnl"/>
        </w:rPr>
        <w:t xml:space="preserve"> Las contenidas en el anexo denominado OBLIGACIONES DE</w:t>
      </w:r>
      <w:r w:rsidR="00901FC0" w:rsidRPr="00035F05">
        <w:rPr>
          <w:sz w:val="20"/>
          <w:szCs w:val="20"/>
          <w:lang w:val="es-ES_tradnl"/>
        </w:rPr>
        <w:t xml:space="preserve"> LA </w:t>
      </w:r>
      <w:r w:rsidR="00DA7F6A" w:rsidRPr="00035F05">
        <w:rPr>
          <w:bCs/>
          <w:color w:val="0000FF"/>
          <w:sz w:val="20"/>
          <w:szCs w:val="20"/>
          <w:lang w:val="es-ES_tradnl"/>
        </w:rPr>
        <w:t>UNIDAD PRESTADORA DE SALUD VALLE DEL CAUCA</w:t>
      </w:r>
      <w:r w:rsidRPr="00035F05">
        <w:rPr>
          <w:bCs/>
          <w:sz w:val="20"/>
          <w:szCs w:val="20"/>
          <w:lang w:val="es-ES_tradnl"/>
        </w:rPr>
        <w:t>.</w:t>
      </w:r>
      <w:r w:rsidRPr="00035F05">
        <w:rPr>
          <w:sz w:val="20"/>
          <w:szCs w:val="20"/>
          <w:lang w:val="es-ES_tradnl"/>
        </w:rPr>
        <w:t xml:space="preserve"> </w:t>
      </w:r>
      <w:r w:rsidRPr="00035F05">
        <w:rPr>
          <w:b/>
          <w:bCs/>
          <w:color w:val="FF0000"/>
          <w:sz w:val="20"/>
          <w:szCs w:val="20"/>
          <w:lang w:val="es-ES_tradnl"/>
        </w:rPr>
        <w:t>DÉCIMA TERCERA. RESERVA DEL PRESENTE CONTRATO:</w:t>
      </w:r>
      <w:r w:rsidRPr="00035F05">
        <w:rPr>
          <w:sz w:val="20"/>
          <w:szCs w:val="20"/>
          <w:lang w:val="es-ES_tradnl"/>
        </w:rPr>
        <w:t xml:space="preserve"> </w:t>
      </w:r>
      <w:r w:rsidRPr="00035F05">
        <w:rPr>
          <w:bCs/>
          <w:sz w:val="20"/>
          <w:szCs w:val="20"/>
          <w:lang w:val="es-ES_tradnl"/>
        </w:rPr>
        <w:t>El CONTRATISTA se obliga para con la</w:t>
      </w:r>
      <w:r w:rsidRPr="00035F05">
        <w:rPr>
          <w:sz w:val="20"/>
          <w:szCs w:val="20"/>
          <w:lang w:val="es-ES_tradnl"/>
        </w:rPr>
        <w:t xml:space="preserve"> </w:t>
      </w:r>
      <w:r w:rsidRPr="00035F05">
        <w:rPr>
          <w:bCs/>
          <w:sz w:val="20"/>
          <w:szCs w:val="20"/>
          <w:lang w:val="es-ES_tradnl"/>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035F05">
        <w:rPr>
          <w:b/>
          <w:bCs/>
          <w:sz w:val="20"/>
          <w:szCs w:val="20"/>
          <w:lang w:val="es-ES_tradnl"/>
        </w:rPr>
        <w:t xml:space="preserve"> </w:t>
      </w:r>
      <w:r w:rsidRPr="00035F05">
        <w:rPr>
          <w:b/>
          <w:bCs/>
          <w:color w:val="FF0000"/>
          <w:sz w:val="20"/>
          <w:szCs w:val="20"/>
          <w:lang w:val="es-ES_tradnl"/>
        </w:rPr>
        <w:t>DÉCIMA CUARTA</w:t>
      </w:r>
      <w:r w:rsidR="00B14CE3" w:rsidRPr="00035F05">
        <w:rPr>
          <w:b/>
          <w:bCs/>
          <w:color w:val="FF0000"/>
          <w:sz w:val="20"/>
          <w:szCs w:val="20"/>
          <w:lang w:val="es-ES_tradnl"/>
        </w:rPr>
        <w:t>.</w:t>
      </w:r>
      <w:r w:rsidRPr="00035F05">
        <w:rPr>
          <w:color w:val="FF0000"/>
          <w:sz w:val="20"/>
          <w:szCs w:val="20"/>
          <w:lang w:val="es-ES_tradnl"/>
        </w:rPr>
        <w:t xml:space="preserve"> </w:t>
      </w:r>
      <w:r w:rsidRPr="00035F05">
        <w:rPr>
          <w:b/>
          <w:color w:val="FF0000"/>
          <w:sz w:val="20"/>
          <w:szCs w:val="20"/>
          <w:lang w:val="es-ES_tradnl"/>
        </w:rPr>
        <w:t xml:space="preserve">MECANISMO DE COBERTURA DEL RIESGO A CARGO DEL CONTRATISTA: </w:t>
      </w:r>
      <w:r w:rsidRPr="00035F05">
        <w:rPr>
          <w:bCs/>
          <w:sz w:val="20"/>
          <w:szCs w:val="20"/>
          <w:lang w:val="es-ES_tradnl"/>
        </w:rPr>
        <w:t xml:space="preserve">Dentro de los tres (3) días hábiles siguientes a la suscripción y registro del contrato y la entrega de la copia firmada del mismo al </w:t>
      </w:r>
      <w:r w:rsidRPr="00035F05">
        <w:rPr>
          <w:b/>
          <w:bCs/>
          <w:sz w:val="20"/>
          <w:szCs w:val="20"/>
          <w:lang w:val="es-ES_tradnl"/>
        </w:rPr>
        <w:t>CONTRATISTA</w:t>
      </w:r>
      <w:r w:rsidRPr="00035F05">
        <w:rPr>
          <w:bCs/>
          <w:sz w:val="20"/>
          <w:szCs w:val="20"/>
          <w:lang w:val="es-ES_tradnl"/>
        </w:rPr>
        <w:t>, éste deberá constituir y presentar a favor de la</w:t>
      </w:r>
      <w:r w:rsidRPr="00035F05">
        <w:rPr>
          <w:sz w:val="20"/>
          <w:szCs w:val="20"/>
          <w:lang w:val="es-ES_tradnl"/>
        </w:rPr>
        <w:t xml:space="preserve"> </w:t>
      </w:r>
      <w:r w:rsidR="008A7729" w:rsidRPr="00035F05">
        <w:rPr>
          <w:b/>
          <w:sz w:val="20"/>
          <w:szCs w:val="20"/>
          <w:lang w:val="es-ES_tradnl"/>
        </w:rPr>
        <w:t>POLICÍA</w:t>
      </w:r>
      <w:r w:rsidRPr="00035F05">
        <w:rPr>
          <w:b/>
          <w:sz w:val="20"/>
          <w:szCs w:val="20"/>
          <w:lang w:val="es-ES_tradnl"/>
        </w:rPr>
        <w:t xml:space="preserve"> NACIONAL</w:t>
      </w:r>
      <w:r w:rsidR="00DA7F6A" w:rsidRPr="00035F05">
        <w:rPr>
          <w:b/>
          <w:sz w:val="20"/>
          <w:szCs w:val="20"/>
          <w:lang w:val="es-ES_tradnl"/>
        </w:rPr>
        <w:t xml:space="preserve"> </w:t>
      </w:r>
      <w:r w:rsidRPr="00035F05">
        <w:rPr>
          <w:b/>
          <w:sz w:val="20"/>
          <w:szCs w:val="20"/>
          <w:lang w:val="es-ES_tradnl"/>
        </w:rPr>
        <w:t>-</w:t>
      </w:r>
      <w:r w:rsidR="00DA7F6A" w:rsidRPr="00035F05">
        <w:rPr>
          <w:b/>
          <w:sz w:val="20"/>
          <w:szCs w:val="20"/>
          <w:lang w:val="es-ES_tradnl"/>
        </w:rPr>
        <w:t xml:space="preserve"> </w:t>
      </w:r>
      <w:r w:rsidR="008A7729" w:rsidRPr="00035F05">
        <w:rPr>
          <w:b/>
          <w:sz w:val="20"/>
          <w:szCs w:val="20"/>
          <w:lang w:val="es-ES_tradnl"/>
        </w:rPr>
        <w:t>DIRECCIÓN</w:t>
      </w:r>
      <w:r w:rsidRPr="00035F05">
        <w:rPr>
          <w:b/>
          <w:sz w:val="20"/>
          <w:szCs w:val="20"/>
          <w:lang w:val="es-ES_tradnl"/>
        </w:rPr>
        <w:t xml:space="preserve"> DE SANIDAD</w:t>
      </w:r>
      <w:r w:rsidR="00DA7F6A" w:rsidRPr="00035F05">
        <w:rPr>
          <w:b/>
          <w:sz w:val="20"/>
          <w:szCs w:val="20"/>
          <w:lang w:val="es-ES_tradnl"/>
        </w:rPr>
        <w:t xml:space="preserve"> </w:t>
      </w:r>
      <w:r w:rsidRPr="00035F05">
        <w:rPr>
          <w:b/>
          <w:sz w:val="20"/>
          <w:szCs w:val="20"/>
          <w:lang w:val="es-ES_tradnl"/>
        </w:rPr>
        <w:t>-</w:t>
      </w:r>
      <w:r w:rsidR="007D689F" w:rsidRPr="00035F05">
        <w:rPr>
          <w:bCs/>
          <w:color w:val="0000FF"/>
          <w:sz w:val="20"/>
          <w:szCs w:val="20"/>
          <w:lang w:val="es-ES_tradnl"/>
        </w:rPr>
        <w:t xml:space="preserve"> </w:t>
      </w:r>
      <w:r w:rsidR="00DA7F6A" w:rsidRPr="00035F05">
        <w:rPr>
          <w:b/>
          <w:bCs/>
          <w:color w:val="0000FF"/>
          <w:sz w:val="20"/>
          <w:szCs w:val="20"/>
          <w:lang w:val="es-ES_tradnl"/>
        </w:rPr>
        <w:t>UNIDAD PRESTADORA DE SALUD VALLE DEL CAUCA</w:t>
      </w:r>
      <w:r w:rsidRPr="00035F05">
        <w:rPr>
          <w:sz w:val="20"/>
          <w:szCs w:val="20"/>
          <w:lang w:val="es-ES_tradnl"/>
        </w:rPr>
        <w:t xml:space="preserve">, </w:t>
      </w:r>
      <w:r w:rsidRPr="00035F05">
        <w:rPr>
          <w:bCs/>
          <w:sz w:val="20"/>
          <w:szCs w:val="20"/>
          <w:lang w:val="es-ES_tradnl"/>
        </w:rPr>
        <w:t>cualquiera de los mecanismos de cobertura de riesgo establecidos en el Decreto 1082 de 2015, que cubra los siguientes riesgos:</w:t>
      </w:r>
      <w:r w:rsidRPr="00035F05">
        <w:rPr>
          <w:sz w:val="20"/>
          <w:szCs w:val="20"/>
          <w:lang w:val="es-ES_tradnl"/>
        </w:rPr>
        <w:t xml:space="preserve"> </w:t>
      </w:r>
      <w:r w:rsidRPr="00035F05">
        <w:rPr>
          <w:b/>
          <w:color w:val="FF0000"/>
          <w:sz w:val="20"/>
          <w:szCs w:val="20"/>
          <w:lang w:val="es-ES_tradnl"/>
        </w:rPr>
        <w:t>a)</w:t>
      </w:r>
      <w:r w:rsidRPr="00035F05">
        <w:rPr>
          <w:color w:val="FF0000"/>
          <w:sz w:val="20"/>
          <w:szCs w:val="20"/>
          <w:lang w:val="es-ES_tradnl"/>
        </w:rPr>
        <w:t xml:space="preserve"> </w:t>
      </w:r>
      <w:r w:rsidRPr="00035F05">
        <w:rPr>
          <w:b/>
          <w:color w:val="FF0000"/>
          <w:sz w:val="20"/>
          <w:szCs w:val="20"/>
          <w:lang w:val="es-ES_tradnl"/>
        </w:rPr>
        <w:t>DE CUMPLIMIENTO DEL CONTRATO:</w:t>
      </w:r>
      <w:r w:rsidRPr="00035F05">
        <w:rPr>
          <w:color w:val="FF0000"/>
          <w:sz w:val="20"/>
          <w:szCs w:val="20"/>
          <w:lang w:val="es-ES_tradnl"/>
        </w:rPr>
        <w:t xml:space="preserve"> </w:t>
      </w:r>
      <w:r w:rsidRPr="00035F05">
        <w:rPr>
          <w:bCs/>
          <w:sz w:val="20"/>
          <w:szCs w:val="20"/>
          <w:lang w:val="es-ES_tradnl"/>
        </w:rPr>
        <w:t xml:space="preserve">Por el </w:t>
      </w:r>
      <w:r w:rsidR="00AA727E" w:rsidRPr="00035F05">
        <w:rPr>
          <w:bCs/>
          <w:color w:val="0000FF"/>
          <w:sz w:val="20"/>
          <w:szCs w:val="20"/>
          <w:lang w:val="es-ES_tradnl"/>
        </w:rPr>
        <w:t>veinte</w:t>
      </w:r>
      <w:r w:rsidR="008B722B" w:rsidRPr="00035F05">
        <w:rPr>
          <w:bCs/>
          <w:color w:val="0000FF"/>
          <w:sz w:val="20"/>
          <w:szCs w:val="20"/>
          <w:lang w:val="es-ES_tradnl"/>
        </w:rPr>
        <w:t xml:space="preserve"> </w:t>
      </w:r>
      <w:r w:rsidRPr="00035F05">
        <w:rPr>
          <w:bCs/>
          <w:color w:val="0000FF"/>
          <w:sz w:val="20"/>
          <w:szCs w:val="20"/>
          <w:lang w:val="es-ES_tradnl"/>
        </w:rPr>
        <w:t>por ciento (</w:t>
      </w:r>
      <w:r w:rsidR="00AA727E" w:rsidRPr="00035F05">
        <w:rPr>
          <w:bCs/>
          <w:color w:val="0000FF"/>
          <w:sz w:val="20"/>
          <w:szCs w:val="20"/>
          <w:lang w:val="es-ES_tradnl"/>
        </w:rPr>
        <w:t>2</w:t>
      </w:r>
      <w:r w:rsidRPr="00035F05">
        <w:rPr>
          <w:bCs/>
          <w:color w:val="0000FF"/>
          <w:sz w:val="20"/>
          <w:szCs w:val="20"/>
          <w:lang w:val="es-ES_tradnl"/>
        </w:rPr>
        <w:t>0%)</w:t>
      </w:r>
      <w:r w:rsidRPr="00035F05">
        <w:rPr>
          <w:bCs/>
          <w:sz w:val="20"/>
          <w:szCs w:val="20"/>
          <w:lang w:val="es-ES_tradnl"/>
        </w:rPr>
        <w:t xml:space="preserve"> del valor total del contrato, por un término igual a la vigencia del contrato y </w:t>
      </w:r>
      <w:r w:rsidRPr="00035F05">
        <w:rPr>
          <w:bCs/>
          <w:color w:val="0000FF"/>
          <w:sz w:val="20"/>
          <w:szCs w:val="20"/>
          <w:highlight w:val="cyan"/>
          <w:lang w:val="es-ES_tradnl"/>
        </w:rPr>
        <w:t>dos (2) meses más</w:t>
      </w:r>
      <w:r w:rsidRPr="00035F05">
        <w:rPr>
          <w:bCs/>
          <w:sz w:val="20"/>
          <w:szCs w:val="20"/>
          <w:lang w:val="es-ES_tradnl"/>
        </w:rPr>
        <w:t xml:space="preserve">. </w:t>
      </w:r>
      <w:r w:rsidRPr="00035F05">
        <w:rPr>
          <w:b/>
          <w:sz w:val="20"/>
          <w:szCs w:val="20"/>
          <w:u w:val="single"/>
          <w:lang w:val="es-ES_tradnl"/>
        </w:rPr>
        <w:t xml:space="preserve">En la póliza deberá quedar </w:t>
      </w:r>
      <w:r w:rsidRPr="00035F05">
        <w:rPr>
          <w:b/>
          <w:bCs/>
          <w:sz w:val="20"/>
          <w:szCs w:val="20"/>
          <w:u w:val="single"/>
          <w:lang w:val="es-ES_tradnl"/>
        </w:rPr>
        <w:t>expresamente que se ampara el cumplimiento del contrato, con la suficiencia que se requiera hasta la liquidación del mismo, de conformidad al</w:t>
      </w:r>
      <w:r w:rsidR="005E7BC2" w:rsidRPr="00035F05">
        <w:rPr>
          <w:b/>
          <w:bCs/>
          <w:sz w:val="20"/>
          <w:szCs w:val="20"/>
          <w:u w:val="single"/>
          <w:lang w:val="es-ES_tradnl"/>
        </w:rPr>
        <w:t xml:space="preserve"> Artículo 2.2.1.2.3.1.1.2</w:t>
      </w:r>
      <w:r w:rsidR="000757F4" w:rsidRPr="00035F05">
        <w:rPr>
          <w:b/>
          <w:bCs/>
          <w:sz w:val="20"/>
          <w:szCs w:val="20"/>
          <w:u w:val="single"/>
          <w:lang w:val="es-ES_tradnl"/>
        </w:rPr>
        <w:t xml:space="preserve"> del D</w:t>
      </w:r>
      <w:r w:rsidRPr="00035F05">
        <w:rPr>
          <w:b/>
          <w:bCs/>
          <w:sz w:val="20"/>
          <w:szCs w:val="20"/>
          <w:u w:val="single"/>
          <w:lang w:val="es-ES_tradnl"/>
        </w:rPr>
        <w:t>ecreto 1082 de 2015</w:t>
      </w:r>
      <w:r w:rsidRPr="00035F05">
        <w:rPr>
          <w:b/>
          <w:bCs/>
          <w:sz w:val="20"/>
          <w:szCs w:val="20"/>
          <w:lang w:val="es-ES_tradnl"/>
        </w:rPr>
        <w:t>.</w:t>
      </w:r>
      <w:r w:rsidRPr="00035F05">
        <w:rPr>
          <w:bCs/>
          <w:sz w:val="20"/>
          <w:szCs w:val="20"/>
          <w:lang w:val="es-ES_tradnl"/>
        </w:rPr>
        <w:t xml:space="preserve">  </w:t>
      </w:r>
      <w:r w:rsidRPr="00035F05">
        <w:rPr>
          <w:b/>
          <w:color w:val="FF0000"/>
          <w:sz w:val="20"/>
          <w:szCs w:val="20"/>
          <w:lang w:val="es-ES_tradnl"/>
        </w:rPr>
        <w:t xml:space="preserve">b) DE CALIDAD </w:t>
      </w:r>
      <w:r w:rsidR="005B5517" w:rsidRPr="00035F05">
        <w:rPr>
          <w:b/>
          <w:color w:val="FF0000"/>
          <w:sz w:val="20"/>
          <w:szCs w:val="20"/>
          <w:lang w:val="es-ES_tradnl"/>
        </w:rPr>
        <w:t>DEL SERVICIO</w:t>
      </w:r>
      <w:r w:rsidRPr="00035F05">
        <w:rPr>
          <w:b/>
          <w:color w:val="FF0000"/>
          <w:sz w:val="20"/>
          <w:szCs w:val="20"/>
          <w:lang w:val="es-ES_tradnl"/>
        </w:rPr>
        <w:t>:</w:t>
      </w:r>
      <w:r w:rsidRPr="00035F05">
        <w:rPr>
          <w:color w:val="000000"/>
          <w:sz w:val="20"/>
          <w:szCs w:val="20"/>
          <w:lang w:val="es-ES_tradnl"/>
        </w:rPr>
        <w:t xml:space="preserve"> </w:t>
      </w:r>
      <w:r w:rsidRPr="00035F05">
        <w:rPr>
          <w:bCs/>
          <w:sz w:val="20"/>
          <w:szCs w:val="20"/>
          <w:lang w:val="es-ES_tradnl"/>
        </w:rPr>
        <w:t xml:space="preserve">Por el </w:t>
      </w:r>
      <w:r w:rsidRPr="00035F05">
        <w:rPr>
          <w:bCs/>
          <w:color w:val="0000FF"/>
          <w:sz w:val="20"/>
          <w:szCs w:val="20"/>
          <w:lang w:val="es-ES_tradnl"/>
        </w:rPr>
        <w:t>cincuenta por ciento (50%)</w:t>
      </w:r>
      <w:r w:rsidRPr="00035F05">
        <w:rPr>
          <w:bCs/>
          <w:sz w:val="20"/>
          <w:szCs w:val="20"/>
          <w:lang w:val="es-ES_tradnl"/>
        </w:rPr>
        <w:t xml:space="preserve"> del valor del </w:t>
      </w:r>
      <w:r w:rsidR="00BB29F0" w:rsidRPr="00035F05">
        <w:rPr>
          <w:bCs/>
          <w:sz w:val="20"/>
          <w:szCs w:val="20"/>
          <w:lang w:val="es-ES_tradnl"/>
        </w:rPr>
        <w:t>contrato por</w:t>
      </w:r>
      <w:r w:rsidRPr="00035F05">
        <w:rPr>
          <w:bCs/>
          <w:sz w:val="20"/>
          <w:szCs w:val="20"/>
          <w:lang w:val="es-ES_tradnl"/>
        </w:rPr>
        <w:t xml:space="preserve"> un término igual a la vigencia del contrato y </w:t>
      </w:r>
      <w:r w:rsidRPr="00035F05">
        <w:rPr>
          <w:bCs/>
          <w:color w:val="0000FF"/>
          <w:sz w:val="20"/>
          <w:szCs w:val="20"/>
          <w:highlight w:val="cyan"/>
          <w:lang w:val="es-ES_tradnl"/>
        </w:rPr>
        <w:t>un (1) año más</w:t>
      </w:r>
      <w:r w:rsidR="002870BA" w:rsidRPr="00035F05">
        <w:rPr>
          <w:bCs/>
          <w:color w:val="0000FF"/>
          <w:sz w:val="20"/>
          <w:szCs w:val="20"/>
          <w:highlight w:val="cyan"/>
          <w:lang w:val="es-ES_tradnl"/>
        </w:rPr>
        <w:t>.</w:t>
      </w:r>
      <w:r w:rsidRPr="00035F05">
        <w:rPr>
          <w:bCs/>
          <w:sz w:val="20"/>
          <w:szCs w:val="20"/>
          <w:lang w:val="es-ES_tradnl"/>
        </w:rPr>
        <w:t xml:space="preserve"> </w:t>
      </w:r>
      <w:r w:rsidRPr="00035F05">
        <w:rPr>
          <w:b/>
          <w:color w:val="FF0000"/>
          <w:sz w:val="20"/>
          <w:szCs w:val="20"/>
          <w:lang w:val="es-ES_tradnl"/>
        </w:rPr>
        <w:t xml:space="preserve">c) PAGO DE SALARIOS Y PRESTACIONES </w:t>
      </w:r>
      <w:r w:rsidR="00BB29F0" w:rsidRPr="00035F05">
        <w:rPr>
          <w:b/>
          <w:color w:val="FF0000"/>
          <w:sz w:val="20"/>
          <w:szCs w:val="20"/>
          <w:lang w:val="es-ES_tradnl"/>
        </w:rPr>
        <w:t>SOCIALES E INDEMNIZACIONES LABORALES</w:t>
      </w:r>
      <w:r w:rsidRPr="00035F05">
        <w:rPr>
          <w:b/>
          <w:color w:val="FF0000"/>
          <w:sz w:val="20"/>
          <w:szCs w:val="20"/>
          <w:lang w:val="es-ES_tradnl"/>
        </w:rPr>
        <w:t>:</w:t>
      </w:r>
      <w:r w:rsidRPr="00035F05">
        <w:rPr>
          <w:b/>
          <w:color w:val="000000"/>
          <w:sz w:val="20"/>
          <w:szCs w:val="20"/>
          <w:lang w:val="es-ES_tradnl"/>
        </w:rPr>
        <w:t xml:space="preserve"> </w:t>
      </w:r>
      <w:r w:rsidRPr="00035F05">
        <w:rPr>
          <w:bCs/>
          <w:sz w:val="20"/>
          <w:szCs w:val="20"/>
          <w:lang w:val="es-ES_tradnl"/>
        </w:rPr>
        <w:t xml:space="preserve">Por el </w:t>
      </w:r>
      <w:r w:rsidRPr="00035F05">
        <w:rPr>
          <w:bCs/>
          <w:color w:val="0000FF"/>
          <w:sz w:val="20"/>
          <w:szCs w:val="20"/>
          <w:lang w:val="es-ES_tradnl"/>
        </w:rPr>
        <w:t>cinco por ciento (5%)</w:t>
      </w:r>
      <w:r w:rsidRPr="00035F05">
        <w:rPr>
          <w:bCs/>
          <w:sz w:val="20"/>
          <w:szCs w:val="20"/>
          <w:lang w:val="es-ES_tradnl"/>
        </w:rPr>
        <w:t xml:space="preserve"> del valor total del contrato, por un término igual a</w:t>
      </w:r>
      <w:r w:rsidR="009C5C4E" w:rsidRPr="00035F05">
        <w:rPr>
          <w:bCs/>
          <w:sz w:val="20"/>
          <w:szCs w:val="20"/>
          <w:lang w:val="es-ES_tradnl"/>
        </w:rPr>
        <w:t xml:space="preserve">l </w:t>
      </w:r>
      <w:r w:rsidR="009C5C4E" w:rsidRPr="00035F05">
        <w:rPr>
          <w:bCs/>
          <w:color w:val="0000FF"/>
          <w:sz w:val="20"/>
          <w:szCs w:val="20"/>
          <w:highlight w:val="cyan"/>
          <w:lang w:val="es-ES_tradnl"/>
        </w:rPr>
        <w:t xml:space="preserve">plazo de ejecución </w:t>
      </w:r>
      <w:r w:rsidRPr="00035F05">
        <w:rPr>
          <w:bCs/>
          <w:color w:val="0000FF"/>
          <w:sz w:val="20"/>
          <w:szCs w:val="20"/>
          <w:highlight w:val="cyan"/>
          <w:lang w:val="es-ES_tradnl"/>
        </w:rPr>
        <w:t>del contrato y tres (3) años más</w:t>
      </w:r>
      <w:r w:rsidRPr="00035F05">
        <w:rPr>
          <w:bCs/>
          <w:sz w:val="20"/>
          <w:szCs w:val="20"/>
          <w:lang w:val="es-ES_tradnl"/>
        </w:rPr>
        <w:t xml:space="preserve">. </w:t>
      </w:r>
      <w:r w:rsidRPr="00035F05">
        <w:rPr>
          <w:b/>
          <w:bCs/>
          <w:color w:val="FF0000"/>
          <w:sz w:val="20"/>
          <w:szCs w:val="20"/>
          <w:lang w:val="es-ES_tradnl"/>
        </w:rPr>
        <w:t>d)</w:t>
      </w:r>
      <w:r w:rsidRPr="00035F05">
        <w:rPr>
          <w:bCs/>
          <w:sz w:val="20"/>
          <w:szCs w:val="20"/>
          <w:lang w:val="es-ES_tradnl"/>
        </w:rPr>
        <w:t xml:space="preserve"> </w:t>
      </w:r>
      <w:r w:rsidRPr="00035F05">
        <w:rPr>
          <w:b/>
          <w:color w:val="FF0000"/>
          <w:sz w:val="20"/>
          <w:szCs w:val="20"/>
          <w:lang w:val="es-ES_tradnl"/>
        </w:rPr>
        <w:t>DAÑOS A TERCEROS POR RESPONSABILIDAD CIVIL EXTRA-</w:t>
      </w:r>
      <w:r w:rsidRPr="00035F05">
        <w:rPr>
          <w:b/>
          <w:bCs/>
          <w:color w:val="FF0000"/>
          <w:sz w:val="20"/>
          <w:szCs w:val="20"/>
          <w:lang w:val="es-ES_tradnl"/>
        </w:rPr>
        <w:t>CONTRACTUA</w:t>
      </w:r>
      <w:r w:rsidRPr="00D44076">
        <w:rPr>
          <w:b/>
          <w:bCs/>
          <w:color w:val="FF0000"/>
          <w:sz w:val="20"/>
          <w:szCs w:val="20"/>
          <w:lang w:val="es-ES_tradnl"/>
        </w:rPr>
        <w:t>L:</w:t>
      </w:r>
      <w:r w:rsidR="001F52E6" w:rsidRPr="00035F05">
        <w:rPr>
          <w:bCs/>
          <w:sz w:val="20"/>
          <w:szCs w:val="20"/>
          <w:lang w:val="es-ES_tradnl"/>
        </w:rPr>
        <w:t xml:space="preserve"> P</w:t>
      </w:r>
      <w:r w:rsidRPr="00035F05">
        <w:rPr>
          <w:bCs/>
          <w:sz w:val="20"/>
          <w:szCs w:val="20"/>
          <w:lang w:val="es-ES_tradnl"/>
        </w:rPr>
        <w:t xml:space="preserve">or </w:t>
      </w:r>
      <w:r w:rsidR="00BB29F0" w:rsidRPr="00035F05">
        <w:rPr>
          <w:bCs/>
          <w:color w:val="0000FF"/>
          <w:sz w:val="20"/>
          <w:szCs w:val="20"/>
          <w:highlight w:val="cyan"/>
          <w:lang w:val="es-ES_tradnl"/>
        </w:rPr>
        <w:t>2</w:t>
      </w:r>
      <w:r w:rsidRPr="00035F05">
        <w:rPr>
          <w:bCs/>
          <w:color w:val="0000FF"/>
          <w:sz w:val="20"/>
          <w:szCs w:val="20"/>
          <w:highlight w:val="cyan"/>
          <w:lang w:val="es-ES_tradnl"/>
        </w:rPr>
        <w:t>00</w:t>
      </w:r>
      <w:r w:rsidRPr="00035F05">
        <w:rPr>
          <w:bCs/>
          <w:sz w:val="20"/>
          <w:szCs w:val="20"/>
          <w:lang w:val="es-ES_tradnl"/>
        </w:rPr>
        <w:t xml:space="preserve"> SMMLV, </w:t>
      </w:r>
      <w:r w:rsidR="00C46C45" w:rsidRPr="00035F05">
        <w:rPr>
          <w:bCs/>
          <w:sz w:val="20"/>
          <w:szCs w:val="20"/>
          <w:lang w:val="es-ES_tradnl"/>
        </w:rPr>
        <w:t>v</w:t>
      </w:r>
      <w:r w:rsidRPr="00035F05">
        <w:rPr>
          <w:bCs/>
          <w:sz w:val="20"/>
          <w:szCs w:val="20"/>
          <w:lang w:val="es-ES_tradnl"/>
        </w:rPr>
        <w:t xml:space="preserve">igente por un término </w:t>
      </w:r>
      <w:r w:rsidRPr="00035F05">
        <w:rPr>
          <w:bCs/>
          <w:color w:val="0000FF"/>
          <w:sz w:val="20"/>
          <w:szCs w:val="20"/>
          <w:highlight w:val="cyan"/>
          <w:lang w:val="es-ES_tradnl"/>
        </w:rPr>
        <w:t>igual a</w:t>
      </w:r>
      <w:r w:rsidR="005130B9" w:rsidRPr="00035F05">
        <w:rPr>
          <w:bCs/>
          <w:color w:val="0000FF"/>
          <w:sz w:val="20"/>
          <w:szCs w:val="20"/>
          <w:highlight w:val="cyan"/>
          <w:lang w:val="es-ES_tradnl"/>
        </w:rPr>
        <w:t xml:space="preserve">l plazo de ejecución </w:t>
      </w:r>
      <w:r w:rsidRPr="00035F05">
        <w:rPr>
          <w:bCs/>
          <w:color w:val="0000FF"/>
          <w:sz w:val="20"/>
          <w:szCs w:val="20"/>
          <w:highlight w:val="cyan"/>
          <w:lang w:val="es-ES_tradnl"/>
        </w:rPr>
        <w:t>del contrato</w:t>
      </w:r>
      <w:r w:rsidRPr="00035F05">
        <w:rPr>
          <w:bCs/>
          <w:sz w:val="20"/>
          <w:szCs w:val="20"/>
          <w:lang w:val="es-ES_tradnl"/>
        </w:rPr>
        <w:t xml:space="preserve">. La póliza deberá contener como mínimo, en adición a la cobertura básica de predios, labores y operaciones los amparos contemplados en el artículo 2.2.1.2.3.2.9 del Decreto 1082 de 2015.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w:t>
      </w:r>
      <w:r w:rsidRPr="00035F05">
        <w:rPr>
          <w:bCs/>
          <w:color w:val="FF0000"/>
          <w:sz w:val="20"/>
          <w:szCs w:val="20"/>
          <w:lang w:val="es-ES_tradnl"/>
        </w:rPr>
        <w:t>En todo caso, dependiendo del tipo de mecanismo de cobertura elegido, deberá cumplir con los</w:t>
      </w:r>
      <w:r w:rsidR="002F73FF" w:rsidRPr="00035F05">
        <w:rPr>
          <w:bCs/>
          <w:color w:val="FF0000"/>
          <w:sz w:val="20"/>
          <w:szCs w:val="20"/>
          <w:lang w:val="es-ES_tradnl"/>
        </w:rPr>
        <w:t xml:space="preserve"> requisitos establecidos en el D</w:t>
      </w:r>
      <w:r w:rsidRPr="00035F05">
        <w:rPr>
          <w:bCs/>
          <w:color w:val="FF0000"/>
          <w:sz w:val="20"/>
          <w:szCs w:val="20"/>
          <w:lang w:val="es-ES_tradnl"/>
        </w:rPr>
        <w:t>ecreto 1082 de 2015.</w:t>
      </w:r>
      <w:r w:rsidRPr="00035F05">
        <w:rPr>
          <w:bCs/>
          <w:sz w:val="20"/>
          <w:szCs w:val="20"/>
          <w:lang w:val="es-ES_tradnl"/>
        </w:rPr>
        <w:t xml:space="preserve"> </w:t>
      </w:r>
      <w:r w:rsidRPr="00035F05">
        <w:rPr>
          <w:b/>
          <w:sz w:val="20"/>
          <w:szCs w:val="20"/>
          <w:lang w:val="es-ES_tradnl"/>
        </w:rPr>
        <w:t xml:space="preserve">APROBACIÓN DE LA </w:t>
      </w:r>
      <w:r w:rsidR="00F724E3" w:rsidRPr="00035F05">
        <w:rPr>
          <w:b/>
          <w:sz w:val="20"/>
          <w:szCs w:val="20"/>
          <w:lang w:val="es-ES_tradnl"/>
        </w:rPr>
        <w:t>GARANTÍA. -</w:t>
      </w:r>
      <w:r w:rsidRPr="00035F05">
        <w:rPr>
          <w:sz w:val="20"/>
          <w:szCs w:val="20"/>
          <w:lang w:val="es-ES_tradnl"/>
        </w:rPr>
        <w:t xml:space="preserve"> La Garantía deberá ser presentada para su correspondiente aprobación, dentro de los tres (3) días siguientes al recibo del contrato, siendo requisito la aprobación de la misma para la legalización del contrato. </w:t>
      </w:r>
      <w:r w:rsidRPr="00035F05">
        <w:rPr>
          <w:b/>
          <w:sz w:val="20"/>
          <w:szCs w:val="20"/>
          <w:lang w:val="es-ES_tradnl"/>
        </w:rPr>
        <w:t>PARÁGRAFO PRIMERO.-</w:t>
      </w:r>
      <w:r w:rsidRPr="00035F05">
        <w:rPr>
          <w:sz w:val="20"/>
          <w:szCs w:val="20"/>
          <w:lang w:val="es-ES_tradnl"/>
        </w:rPr>
        <w:t xml:space="preserve"> Si el </w:t>
      </w:r>
      <w:r w:rsidRPr="00035F05">
        <w:rPr>
          <w:b/>
          <w:sz w:val="20"/>
          <w:szCs w:val="20"/>
          <w:lang w:val="es-ES_tradnl"/>
        </w:rPr>
        <w:t>CONTRATISTA</w:t>
      </w:r>
      <w:r w:rsidRPr="00035F05">
        <w:rPr>
          <w:sz w:val="20"/>
          <w:szCs w:val="20"/>
          <w:lang w:val="es-ES_tradnl"/>
        </w:rPr>
        <w:t xml:space="preserve"> se niega a constituir las Garantías, ampliarlas o prorrogarlas, se aplicarán las sanciones que trata la Ley 80 de 1993, Ley 1150 del 2007, Decreto 1082 de 2015 y/o demás que lo reglamenten o se dará por terminado el presente Contrato en el estado en que se encuentre, sin que por este hecho la </w:t>
      </w:r>
      <w:r w:rsidR="008935AD" w:rsidRPr="00035F05">
        <w:rPr>
          <w:color w:val="0000FF"/>
          <w:sz w:val="20"/>
          <w:szCs w:val="20"/>
          <w:lang w:val="es-ES_tradnl"/>
        </w:rPr>
        <w:t>Unidad Prestadora de Salud Valle del Cauca</w:t>
      </w:r>
      <w:r w:rsidRPr="00035F05">
        <w:rPr>
          <w:sz w:val="20"/>
          <w:szCs w:val="20"/>
          <w:lang w:val="es-ES_tradnl"/>
        </w:rPr>
        <w:t xml:space="preserve"> deba reconocer o pagar indemnización alguna al </w:t>
      </w:r>
      <w:r w:rsidRPr="00035F05">
        <w:rPr>
          <w:b/>
          <w:sz w:val="20"/>
          <w:szCs w:val="20"/>
          <w:lang w:val="es-ES_tradnl"/>
        </w:rPr>
        <w:t>CONTRATISTA</w:t>
      </w:r>
      <w:r w:rsidRPr="00035F05">
        <w:rPr>
          <w:sz w:val="20"/>
          <w:szCs w:val="20"/>
          <w:lang w:val="es-ES_tradnl"/>
        </w:rPr>
        <w:t xml:space="preserve">, debiendo este último pagarle al </w:t>
      </w:r>
      <w:r w:rsidRPr="00035F05">
        <w:rPr>
          <w:b/>
          <w:sz w:val="20"/>
          <w:szCs w:val="20"/>
          <w:lang w:val="es-ES_tradnl"/>
        </w:rPr>
        <w:t>CONTRATANTE</w:t>
      </w:r>
      <w:r w:rsidRPr="00035F05">
        <w:rPr>
          <w:sz w:val="20"/>
          <w:szCs w:val="20"/>
          <w:lang w:val="es-ES_tradnl"/>
        </w:rPr>
        <w:t xml:space="preserve"> el valor de los perjuicios causados. En este caso, la </w:t>
      </w:r>
      <w:r w:rsidR="008935AD" w:rsidRPr="00035F05">
        <w:rPr>
          <w:color w:val="0000FF"/>
          <w:sz w:val="20"/>
          <w:szCs w:val="20"/>
          <w:lang w:val="es-ES_tradnl"/>
        </w:rPr>
        <w:t>Unidad Prestadora de Salud Valle del Cauca</w:t>
      </w:r>
      <w:r w:rsidR="008935AD" w:rsidRPr="00035F05">
        <w:rPr>
          <w:sz w:val="20"/>
          <w:szCs w:val="20"/>
          <w:lang w:val="es-ES_tradnl"/>
        </w:rPr>
        <w:t xml:space="preserve"> </w:t>
      </w:r>
      <w:r w:rsidRPr="00035F05">
        <w:rPr>
          <w:sz w:val="20"/>
          <w:szCs w:val="20"/>
          <w:lang w:val="es-ES_tradnl"/>
        </w:rPr>
        <w:t>mediante Acto Administrativo debidamente motivado podrá adjudicar el contrato dentro de los cinco (5) días calendario</w:t>
      </w:r>
      <w:r w:rsidR="00475434" w:rsidRPr="00035F05">
        <w:rPr>
          <w:sz w:val="20"/>
          <w:szCs w:val="20"/>
          <w:lang w:val="es-ES_tradnl"/>
        </w:rPr>
        <w:t>s</w:t>
      </w:r>
      <w:r w:rsidRPr="00035F05">
        <w:rPr>
          <w:sz w:val="20"/>
          <w:szCs w:val="20"/>
          <w:lang w:val="es-ES_tradnl"/>
        </w:rPr>
        <w:t xml:space="preserve"> siguientes al contratista calificado en segundo lugar siempre y cuando su propuesta sea igualmente favorable para la entidad. </w:t>
      </w:r>
      <w:r w:rsidRPr="00035F05">
        <w:rPr>
          <w:b/>
          <w:sz w:val="20"/>
          <w:szCs w:val="20"/>
          <w:lang w:val="es-ES_tradnl"/>
        </w:rPr>
        <w:t xml:space="preserve">PARÁGRAFO </w:t>
      </w:r>
      <w:r w:rsidR="0091136B" w:rsidRPr="00035F05">
        <w:rPr>
          <w:b/>
          <w:sz w:val="20"/>
          <w:szCs w:val="20"/>
          <w:lang w:val="es-ES_tradnl"/>
        </w:rPr>
        <w:t>SEGUNDO. -</w:t>
      </w:r>
      <w:r w:rsidRPr="00035F05">
        <w:rPr>
          <w:b/>
          <w:sz w:val="20"/>
          <w:szCs w:val="20"/>
          <w:lang w:val="es-ES_tradnl"/>
        </w:rPr>
        <w:t xml:space="preserve"> </w:t>
      </w:r>
      <w:r w:rsidRPr="00035F05">
        <w:rPr>
          <w:sz w:val="20"/>
          <w:szCs w:val="20"/>
          <w:lang w:val="es-ES_tradnl"/>
        </w:rPr>
        <w:t xml:space="preserve">El </w:t>
      </w:r>
      <w:r w:rsidRPr="00035F05">
        <w:rPr>
          <w:b/>
          <w:sz w:val="20"/>
          <w:szCs w:val="20"/>
          <w:lang w:val="es-ES_tradnl"/>
        </w:rPr>
        <w:t>CONTRATANTE</w:t>
      </w:r>
      <w:r w:rsidRPr="00035F05">
        <w:rPr>
          <w:sz w:val="20"/>
          <w:szCs w:val="20"/>
          <w:lang w:val="es-ES_tradnl"/>
        </w:rPr>
        <w:t xml:space="preserve"> aprobará o no la garantía a más tardar el día hábil siguiente a la presentación por parte del </w:t>
      </w:r>
      <w:r w:rsidRPr="00035F05">
        <w:rPr>
          <w:b/>
          <w:sz w:val="20"/>
          <w:szCs w:val="20"/>
          <w:lang w:val="es-ES_tradnl"/>
        </w:rPr>
        <w:t>CONTRATISTA</w:t>
      </w:r>
      <w:r w:rsidRPr="00035F05">
        <w:rPr>
          <w:sz w:val="20"/>
          <w:szCs w:val="20"/>
          <w:lang w:val="es-ES_tradnl"/>
        </w:rPr>
        <w:t xml:space="preserve">. En el evento que la garantía no sea aprobada, el </w:t>
      </w:r>
      <w:r w:rsidRPr="00035F05">
        <w:rPr>
          <w:b/>
          <w:sz w:val="20"/>
          <w:szCs w:val="20"/>
          <w:lang w:val="es-ES_tradnl"/>
        </w:rPr>
        <w:t>CONTRATISTA</w:t>
      </w:r>
      <w:r w:rsidRPr="00035F05">
        <w:rPr>
          <w:sz w:val="20"/>
          <w:szCs w:val="20"/>
          <w:lang w:val="es-ES_tradnl"/>
        </w:rPr>
        <w:t xml:space="preserve"> deberá corregirla y ajustarla a lo pactado en el Contrato en un término no mayor a dos (2) días hábiles siguientes a su devolución. </w:t>
      </w:r>
      <w:r w:rsidRPr="00035F05">
        <w:rPr>
          <w:b/>
          <w:sz w:val="20"/>
          <w:szCs w:val="20"/>
          <w:u w:val="single"/>
          <w:lang w:val="es-ES_tradnl"/>
        </w:rPr>
        <w:t>En la póliza de cumplimiento deberá contar expresamente que se ampara el cumplimiento del contrato, el pago de las multas y penal pecuniaria convenidas y que la entidad aseguradora renuncia al beneficio de excusión</w:t>
      </w:r>
      <w:r w:rsidRPr="00035F05">
        <w:rPr>
          <w:b/>
          <w:sz w:val="20"/>
          <w:szCs w:val="20"/>
          <w:lang w:val="es-ES_tradnl"/>
        </w:rPr>
        <w:t>.</w:t>
      </w:r>
      <w:r w:rsidR="00993168" w:rsidRPr="00035F05">
        <w:rPr>
          <w:b/>
          <w:sz w:val="20"/>
          <w:szCs w:val="20"/>
          <w:lang w:val="es-ES_tradnl"/>
        </w:rPr>
        <w:t xml:space="preserve"> </w:t>
      </w:r>
      <w:r w:rsidRPr="00035F05">
        <w:rPr>
          <w:b/>
          <w:bCs/>
          <w:color w:val="FF0000"/>
          <w:sz w:val="20"/>
          <w:szCs w:val="20"/>
          <w:lang w:val="es-ES_tradnl"/>
        </w:rPr>
        <w:t>DÉCIMA QUINTA. INDEMNIDAD:</w:t>
      </w:r>
      <w:r w:rsidRPr="00035F05">
        <w:rPr>
          <w:b/>
          <w:bCs/>
          <w:sz w:val="20"/>
          <w:szCs w:val="20"/>
          <w:lang w:val="es-ES_tradnl"/>
        </w:rPr>
        <w:t xml:space="preserve"> </w:t>
      </w:r>
      <w:r w:rsidRPr="00035F05">
        <w:rPr>
          <w:bCs/>
          <w:sz w:val="20"/>
          <w:szCs w:val="20"/>
          <w:lang w:val="es-ES_tradnl"/>
        </w:rPr>
        <w:t>El CONTRATISTA se obliga a mantener indemne a la POLICÍA NACIONAL</w:t>
      </w:r>
      <w:r w:rsidR="007D2989" w:rsidRPr="00035F05">
        <w:rPr>
          <w:bCs/>
          <w:sz w:val="20"/>
          <w:szCs w:val="20"/>
          <w:lang w:val="es-ES_tradnl"/>
        </w:rPr>
        <w:t xml:space="preserve"> </w:t>
      </w:r>
      <w:r w:rsidRPr="00035F05">
        <w:rPr>
          <w:bCs/>
          <w:sz w:val="20"/>
          <w:szCs w:val="20"/>
          <w:lang w:val="es-ES_tradnl"/>
        </w:rPr>
        <w:t>-</w:t>
      </w:r>
      <w:r w:rsidRPr="00035F05">
        <w:rPr>
          <w:sz w:val="20"/>
          <w:szCs w:val="20"/>
          <w:lang w:val="es-ES_tradnl"/>
        </w:rPr>
        <w:t xml:space="preserve"> </w:t>
      </w:r>
      <w:r w:rsidR="00352E4E" w:rsidRPr="00035F05">
        <w:rPr>
          <w:color w:val="0000FF"/>
          <w:sz w:val="20"/>
          <w:szCs w:val="20"/>
          <w:lang w:val="es-ES_tradnl"/>
        </w:rPr>
        <w:t>UNIDAD PRESTADORA DE SALUD VALLE DEL CAUCA</w:t>
      </w:r>
      <w:r w:rsidR="0091136B" w:rsidRPr="00035F05">
        <w:rPr>
          <w:sz w:val="20"/>
          <w:szCs w:val="20"/>
          <w:lang w:val="es-ES_tradnl"/>
        </w:rPr>
        <w:t xml:space="preserve"> </w:t>
      </w:r>
      <w:r w:rsidRPr="00035F05">
        <w:rPr>
          <w:bCs/>
          <w:sz w:val="20"/>
          <w:szCs w:val="20"/>
          <w:lang w:val="es-ES_tradnl"/>
        </w:rPr>
        <w:t xml:space="preserve">de cualquier reclamación proveniente de terceros que tenga como causa sus actuaciones. </w:t>
      </w:r>
      <w:r w:rsidRPr="00035F05">
        <w:rPr>
          <w:b/>
          <w:bCs/>
          <w:color w:val="FF0000"/>
          <w:sz w:val="20"/>
          <w:szCs w:val="20"/>
          <w:lang w:val="es-ES_tradnl"/>
        </w:rPr>
        <w:t>DÉCIMA SEXTA S</w:t>
      </w:r>
      <w:r w:rsidRPr="00035F05">
        <w:rPr>
          <w:b/>
          <w:color w:val="FF0000"/>
          <w:sz w:val="20"/>
          <w:szCs w:val="20"/>
          <w:lang w:val="es-ES_tradnl"/>
        </w:rPr>
        <w:t>ANCIONES</w:t>
      </w:r>
      <w:r w:rsidR="005D078E" w:rsidRPr="00035F05">
        <w:rPr>
          <w:b/>
          <w:color w:val="FF0000"/>
          <w:sz w:val="20"/>
          <w:szCs w:val="20"/>
          <w:lang w:val="es-ES_tradnl"/>
        </w:rPr>
        <w:t>:</w:t>
      </w:r>
      <w:r w:rsidRPr="00035F05">
        <w:rPr>
          <w:sz w:val="20"/>
          <w:szCs w:val="20"/>
          <w:lang w:val="es-ES_tradnl"/>
        </w:rPr>
        <w:t xml:space="preserve"> </w:t>
      </w:r>
      <w:r w:rsidRPr="00035F05">
        <w:rPr>
          <w:b/>
          <w:sz w:val="20"/>
          <w:szCs w:val="20"/>
          <w:lang w:val="es-ES_tradnl"/>
        </w:rPr>
        <w:t xml:space="preserve">a) </w:t>
      </w:r>
      <w:r w:rsidRPr="00035F05">
        <w:rPr>
          <w:sz w:val="20"/>
          <w:szCs w:val="20"/>
          <w:lang w:val="es-ES_tradnl"/>
        </w:rPr>
        <w:t>L</w:t>
      </w:r>
      <w:r w:rsidR="007D2989" w:rsidRPr="00035F05">
        <w:rPr>
          <w:sz w:val="20"/>
          <w:szCs w:val="20"/>
          <w:lang w:val="es-ES_tradnl"/>
        </w:rPr>
        <w:t>a</w:t>
      </w:r>
      <w:r w:rsidRPr="00035F05">
        <w:rPr>
          <w:sz w:val="20"/>
          <w:szCs w:val="20"/>
          <w:lang w:val="es-ES_tradnl"/>
        </w:rPr>
        <w:t xml:space="preserve"> </w:t>
      </w:r>
      <w:r w:rsidR="00DC228A" w:rsidRPr="00035F05">
        <w:rPr>
          <w:color w:val="0000FF"/>
          <w:sz w:val="20"/>
          <w:szCs w:val="20"/>
          <w:lang w:val="es-ES_tradnl"/>
        </w:rPr>
        <w:t>UNIDAD PRESTADORA DE SALUD VALLE DEL CAUCA</w:t>
      </w:r>
      <w:r w:rsidR="00DC228A" w:rsidRPr="00035F05">
        <w:rPr>
          <w:sz w:val="20"/>
          <w:szCs w:val="20"/>
          <w:lang w:val="es-ES_tradnl"/>
        </w:rPr>
        <w:t xml:space="preserve"> </w:t>
      </w:r>
      <w:r w:rsidRPr="00035F05">
        <w:rPr>
          <w:sz w:val="20"/>
          <w:szCs w:val="20"/>
          <w:lang w:val="es-ES_tradnl"/>
        </w:rPr>
        <w:t>impondrá multas diar</w:t>
      </w:r>
      <w:r w:rsidR="00A97DD5" w:rsidRPr="00035F05">
        <w:rPr>
          <w:sz w:val="20"/>
          <w:szCs w:val="20"/>
          <w:lang w:val="es-ES_tradnl"/>
        </w:rPr>
        <w:t xml:space="preserve">ias y sucesivas equivalentes al cero punto cinco </w:t>
      </w:r>
      <w:r w:rsidRPr="00035F05">
        <w:rPr>
          <w:sz w:val="20"/>
          <w:szCs w:val="20"/>
          <w:lang w:val="es-ES_tradnl"/>
        </w:rPr>
        <w:t>por ciento</w:t>
      </w:r>
      <w:r w:rsidR="00A97DD5" w:rsidRPr="00035F05">
        <w:rPr>
          <w:sz w:val="20"/>
          <w:szCs w:val="20"/>
          <w:lang w:val="es-ES_tradnl"/>
        </w:rPr>
        <w:t xml:space="preserve"> (0.5%)</w:t>
      </w:r>
      <w:r w:rsidRPr="00035F05">
        <w:rPr>
          <w:sz w:val="20"/>
          <w:szCs w:val="20"/>
          <w:lang w:val="es-ES_tradnl"/>
        </w:rPr>
        <w:t xml:space="preserve"> del valor total del contrato, por cada día de retardo hasta su recibo a satisfacción y hasta por quince (15) días calendario por incumplimiento parcial; así mismo impondrá multas diarias y sucesivas equivalentes al </w:t>
      </w:r>
      <w:r w:rsidR="00A97DD5" w:rsidRPr="00035F05">
        <w:rPr>
          <w:sz w:val="20"/>
          <w:szCs w:val="20"/>
          <w:lang w:val="es-ES_tradnl"/>
        </w:rPr>
        <w:t xml:space="preserve">cero </w:t>
      </w:r>
      <w:r w:rsidRPr="00035F05">
        <w:rPr>
          <w:sz w:val="20"/>
          <w:szCs w:val="20"/>
          <w:lang w:val="es-ES_tradnl"/>
        </w:rPr>
        <w:t>punto dos (0.2%)</w:t>
      </w:r>
      <w:r w:rsidR="00A97DD5" w:rsidRPr="00035F05">
        <w:rPr>
          <w:sz w:val="20"/>
          <w:szCs w:val="20"/>
          <w:lang w:val="es-ES_tradnl"/>
        </w:rPr>
        <w:t xml:space="preserve"> </w:t>
      </w:r>
      <w:r w:rsidRPr="00035F05">
        <w:rPr>
          <w:sz w:val="20"/>
          <w:szCs w:val="20"/>
          <w:lang w:val="es-ES_tradnl"/>
        </w:rPr>
        <w:t xml:space="preserve">del valor total del contrato, por cada día de retardo hasta su recibo a satisfacción y hasta por diez (10) días hábiles por la no constitución dentro de los términos y formas descritas en el presente contrato de la(s) garantía(s) que ampara(n) los riesgos del contrato o en algunas de sus prorrogas o modificaciones; así como cualquiera de los requisitos de legalización del mismo. El incumplimiento parcial por parte del </w:t>
      </w:r>
      <w:r w:rsidRPr="00035F05">
        <w:rPr>
          <w:b/>
          <w:sz w:val="20"/>
          <w:szCs w:val="20"/>
          <w:lang w:val="es-ES_tradnl"/>
        </w:rPr>
        <w:t>CONTRATISTA</w:t>
      </w:r>
      <w:r w:rsidRPr="00035F05">
        <w:rPr>
          <w:sz w:val="20"/>
          <w:szCs w:val="20"/>
          <w:lang w:val="es-ES_tradnl"/>
        </w:rPr>
        <w:t xml:space="preserve"> de cualquiera de las obligaciones del presente contrato, diferente a la enunciada en el literal anterior, darán lugar a la aplicación </w:t>
      </w:r>
      <w:r w:rsidRPr="00035F05">
        <w:rPr>
          <w:sz w:val="20"/>
          <w:szCs w:val="20"/>
          <w:lang w:val="es-ES_tradnl"/>
        </w:rPr>
        <w:lastRenderedPageBreak/>
        <w:t>de una multa de hasta el diez</w:t>
      </w:r>
      <w:r w:rsidR="0003083F" w:rsidRPr="00035F05">
        <w:rPr>
          <w:sz w:val="20"/>
          <w:szCs w:val="20"/>
          <w:lang w:val="es-ES_tradnl"/>
        </w:rPr>
        <w:t xml:space="preserve"> por ciento</w:t>
      </w:r>
      <w:r w:rsidRPr="00035F05">
        <w:rPr>
          <w:sz w:val="20"/>
          <w:szCs w:val="20"/>
          <w:lang w:val="es-ES_tradnl"/>
        </w:rPr>
        <w:t xml:space="preserve"> (10%) del valor total de acuerdo a la incidencia del incumplimiento en el desarrollo del mismo y a los perjuicios que cause a la Entidad. </w:t>
      </w:r>
      <w:r w:rsidR="00AD6468" w:rsidRPr="00035F05">
        <w:rPr>
          <w:b/>
          <w:sz w:val="20"/>
          <w:szCs w:val="20"/>
          <w:lang w:val="es-ES_tradnl"/>
        </w:rPr>
        <w:t>PARÁGRAFO</w:t>
      </w:r>
      <w:r w:rsidRPr="00035F05">
        <w:rPr>
          <w:b/>
          <w:sz w:val="20"/>
          <w:szCs w:val="20"/>
          <w:lang w:val="es-ES_tradnl"/>
        </w:rPr>
        <w:t xml:space="preserve"> PRIMERO:</w:t>
      </w:r>
      <w:r w:rsidRPr="00035F05">
        <w:rPr>
          <w:sz w:val="20"/>
          <w:szCs w:val="20"/>
          <w:lang w:val="es-ES_tradnl"/>
        </w:rPr>
        <w:t xml:space="preserve"> </w:t>
      </w:r>
      <w:r w:rsidRPr="00035F05">
        <w:rPr>
          <w:b/>
          <w:sz w:val="20"/>
          <w:szCs w:val="20"/>
          <w:lang w:val="es-ES_tradnl"/>
        </w:rPr>
        <w:t xml:space="preserve">APLICACIÓN DEL VALOR DE LAS SANCIONES PECUNIARIAS: </w:t>
      </w:r>
      <w:r w:rsidRPr="00035F05">
        <w:rPr>
          <w:bCs/>
          <w:sz w:val="20"/>
          <w:szCs w:val="20"/>
          <w:lang w:val="es-ES_tradnl"/>
        </w:rPr>
        <w:t>Una vez notificada la resolución por medio de la cual se imponen alguna de las sanciones antes descritas, el</w:t>
      </w:r>
      <w:r w:rsidRPr="00035F05">
        <w:rPr>
          <w:sz w:val="20"/>
          <w:szCs w:val="20"/>
          <w:lang w:val="es-ES_tradnl"/>
        </w:rPr>
        <w:t xml:space="preserve"> </w:t>
      </w:r>
      <w:r w:rsidRPr="00035F05">
        <w:rPr>
          <w:b/>
          <w:sz w:val="20"/>
          <w:szCs w:val="20"/>
          <w:lang w:val="es-ES_tradnl"/>
        </w:rPr>
        <w:t>CONTRATISTA</w:t>
      </w:r>
      <w:r w:rsidRPr="00035F05">
        <w:rPr>
          <w:sz w:val="20"/>
          <w:szCs w:val="20"/>
          <w:lang w:val="es-ES_tradnl"/>
        </w:rPr>
        <w:t xml:space="preserve"> </w:t>
      </w:r>
      <w:r w:rsidRPr="00035F05">
        <w:rPr>
          <w:bCs/>
          <w:sz w:val="20"/>
          <w:szCs w:val="20"/>
          <w:lang w:val="es-ES_tradnl"/>
        </w:rPr>
        <w:t xml:space="preserve">dispondrá de quince (15) días calendario para proceder de manera voluntaria para su pago. Las multas no serán reintegrables aún en el supuesto que el </w:t>
      </w:r>
      <w:r w:rsidRPr="00035F05">
        <w:rPr>
          <w:b/>
          <w:sz w:val="20"/>
          <w:szCs w:val="20"/>
          <w:lang w:val="es-ES_tradnl"/>
        </w:rPr>
        <w:t>CONTRATISTA</w:t>
      </w:r>
      <w:r w:rsidRPr="00035F05">
        <w:rPr>
          <w:sz w:val="20"/>
          <w:szCs w:val="20"/>
          <w:lang w:val="es-ES_tradnl"/>
        </w:rPr>
        <w:t xml:space="preserve"> </w:t>
      </w:r>
      <w:r w:rsidRPr="00035F05">
        <w:rPr>
          <w:bCs/>
          <w:sz w:val="20"/>
          <w:szCs w:val="20"/>
          <w:lang w:val="es-ES_tradnl"/>
        </w:rPr>
        <w:t>dé posterior ejecución a la obligación incumplida. En caso de no pago voluntario y una vez en firme la resolución que imponga multas, podrá tomarse del saldo a favor del</w:t>
      </w:r>
      <w:r w:rsidRPr="00035F05">
        <w:rPr>
          <w:sz w:val="20"/>
          <w:szCs w:val="20"/>
          <w:lang w:val="es-ES_tradnl"/>
        </w:rPr>
        <w:t xml:space="preserve"> </w:t>
      </w:r>
      <w:r w:rsidRPr="00035F05">
        <w:rPr>
          <w:b/>
          <w:sz w:val="20"/>
          <w:szCs w:val="20"/>
          <w:lang w:val="es-ES_tradnl"/>
        </w:rPr>
        <w:t>CONTRATISTA</w:t>
      </w:r>
      <w:r w:rsidRPr="00035F05">
        <w:rPr>
          <w:sz w:val="20"/>
          <w:szCs w:val="20"/>
          <w:lang w:val="es-ES_tradnl"/>
        </w:rPr>
        <w:t xml:space="preserve"> </w:t>
      </w:r>
      <w:r w:rsidRPr="00035F05">
        <w:rPr>
          <w:bCs/>
          <w:sz w:val="20"/>
          <w:szCs w:val="20"/>
          <w:lang w:val="es-ES_tradnl"/>
        </w:rPr>
        <w:t xml:space="preserve">si </w:t>
      </w:r>
      <w:proofErr w:type="spellStart"/>
      <w:r w:rsidRPr="00035F05">
        <w:rPr>
          <w:bCs/>
          <w:sz w:val="20"/>
          <w:szCs w:val="20"/>
          <w:lang w:val="es-ES_tradnl"/>
        </w:rPr>
        <w:t>lo</w:t>
      </w:r>
      <w:proofErr w:type="spellEnd"/>
      <w:r w:rsidRPr="00035F05">
        <w:rPr>
          <w:bCs/>
          <w:sz w:val="20"/>
          <w:szCs w:val="20"/>
          <w:lang w:val="es-ES_tradnl"/>
        </w:rPr>
        <w:t xml:space="preserve"> hubiere, para lo cual, el contratista con la firma de este contrato, autoriza al contratante para que aplique los descuentos correspondientes a imposición de multas o para acudir a la jurisdicción coactiva</w:t>
      </w:r>
      <w:r w:rsidRPr="00035F05">
        <w:rPr>
          <w:sz w:val="20"/>
          <w:szCs w:val="20"/>
          <w:lang w:val="es-ES_tradnl"/>
        </w:rPr>
        <w:t xml:space="preserve">. </w:t>
      </w:r>
      <w:r w:rsidRPr="00035F05">
        <w:rPr>
          <w:b/>
          <w:sz w:val="20"/>
          <w:szCs w:val="20"/>
          <w:lang w:val="es-ES_tradnl"/>
        </w:rPr>
        <w:t>PARÁGRAFO SEGUNDO – INCUMPLIMIENTO APORTES PARAFISCALES.</w:t>
      </w:r>
      <w:r w:rsidRPr="00035F05">
        <w:rPr>
          <w:sz w:val="20"/>
          <w:szCs w:val="20"/>
          <w:lang w:val="es-ES_tradnl"/>
        </w:rPr>
        <w:t xml:space="preserve"> </w:t>
      </w:r>
      <w:r w:rsidRPr="00035F05">
        <w:rPr>
          <w:bCs/>
          <w:sz w:val="20"/>
          <w:szCs w:val="20"/>
          <w:lang w:val="es-ES_tradnl"/>
        </w:rPr>
        <w:t>De conformidad con el artículo 1</w:t>
      </w:r>
      <w:r w:rsidR="00397688" w:rsidRPr="00035F05">
        <w:rPr>
          <w:bCs/>
          <w:sz w:val="20"/>
          <w:szCs w:val="20"/>
          <w:lang w:val="es-ES_tradnl"/>
        </w:rPr>
        <w:t>°</w:t>
      </w:r>
      <w:r w:rsidRPr="00035F05">
        <w:rPr>
          <w:bCs/>
          <w:sz w:val="20"/>
          <w:szCs w:val="20"/>
          <w:lang w:val="es-ES_tradnl"/>
        </w:rPr>
        <w:t xml:space="preserve"> de la Ley 828 del 2003, constituye causal para imposición de multas el incumplimiento por parte del </w:t>
      </w:r>
      <w:r w:rsidRPr="00035F05">
        <w:rPr>
          <w:b/>
          <w:sz w:val="20"/>
          <w:szCs w:val="20"/>
          <w:lang w:val="es-ES_tradnl"/>
        </w:rPr>
        <w:t xml:space="preserve">CONTRATISTA </w:t>
      </w:r>
      <w:r w:rsidRPr="00035F05">
        <w:rPr>
          <w:bCs/>
          <w:sz w:val="20"/>
          <w:szCs w:val="20"/>
          <w:lang w:val="es-ES_tradnl"/>
        </w:rPr>
        <w:t xml:space="preserve">del pago de aportes a </w:t>
      </w:r>
      <w:r w:rsidRPr="00035F05">
        <w:rPr>
          <w:sz w:val="20"/>
          <w:szCs w:val="20"/>
          <w:lang w:val="es-ES_tradnl"/>
        </w:rPr>
        <w:t xml:space="preserve">Sistemas de Salud, Riesgos Profesionales, Pensiones y Aportes a las Cajas de Compensación Familiar, Instituto Colombiano de Bienestar Familiar I.C.B.F. y Servicio Nacional de Aprendizaje SENA. </w:t>
      </w:r>
      <w:r w:rsidRPr="00035F05">
        <w:rPr>
          <w:b/>
          <w:sz w:val="20"/>
          <w:szCs w:val="20"/>
          <w:lang w:val="es-ES_tradnl"/>
        </w:rPr>
        <w:t xml:space="preserve">PARÁGRAFO TERCERO </w:t>
      </w:r>
      <w:r w:rsidRPr="00035F05">
        <w:rPr>
          <w:bCs/>
          <w:sz w:val="20"/>
          <w:szCs w:val="20"/>
          <w:lang w:val="es-ES_tradnl"/>
        </w:rPr>
        <w:t>–</w:t>
      </w:r>
      <w:r w:rsidRPr="00035F05">
        <w:rPr>
          <w:b/>
          <w:sz w:val="20"/>
          <w:szCs w:val="20"/>
          <w:lang w:val="es-ES_tradnl"/>
        </w:rPr>
        <w:t xml:space="preserve"> LIQUIDACIÓN Y PAGOS DE LAS MULTAS. </w:t>
      </w:r>
      <w:r w:rsidRPr="00035F05">
        <w:rPr>
          <w:bCs/>
          <w:sz w:val="20"/>
          <w:szCs w:val="20"/>
          <w:lang w:val="es-ES_tradnl"/>
        </w:rPr>
        <w:t xml:space="preserve">La liquidación y el pago de las multas que se causen, conforme a la cláusula precedente, se liquidara y harán exigibles de acuerdo con las siguientes condiciones: </w:t>
      </w:r>
      <w:r w:rsidRPr="00035F05">
        <w:rPr>
          <w:b/>
          <w:bCs/>
          <w:sz w:val="20"/>
          <w:szCs w:val="20"/>
          <w:lang w:val="es-ES_tradnl"/>
        </w:rPr>
        <w:t>1)</w:t>
      </w:r>
      <w:r w:rsidRPr="00035F05">
        <w:rPr>
          <w:bCs/>
          <w:sz w:val="20"/>
          <w:szCs w:val="20"/>
          <w:lang w:val="es-ES_tradnl"/>
        </w:rPr>
        <w:t xml:space="preserve"> Todas las multas que se causen, el contratista autoriza desde ya para que puedan ser descontadas de los valores a favor del contratista derivados de la ejecución del contrato. En todo caso, el pago o la deducción de dichas multas no lo exonerará de su obligación de cumplir plenamente con las responsabilidades y obligaciones que emanen del presente contrato.</w:t>
      </w:r>
      <w:r w:rsidRPr="00035F05">
        <w:rPr>
          <w:sz w:val="20"/>
          <w:szCs w:val="20"/>
          <w:lang w:val="es-ES_tradnl"/>
        </w:rPr>
        <w:t xml:space="preserve"> </w:t>
      </w:r>
      <w:r w:rsidRPr="00035F05">
        <w:rPr>
          <w:b/>
          <w:sz w:val="20"/>
          <w:szCs w:val="20"/>
          <w:lang w:val="es-ES_tradnl"/>
        </w:rPr>
        <w:t>2)</w:t>
      </w:r>
      <w:r w:rsidRPr="00035F05">
        <w:rPr>
          <w:sz w:val="20"/>
          <w:szCs w:val="20"/>
          <w:lang w:val="es-ES_tradnl"/>
        </w:rPr>
        <w:t xml:space="preserve"> </w:t>
      </w:r>
      <w:r w:rsidRPr="00035F05">
        <w:rPr>
          <w:bCs/>
          <w:sz w:val="20"/>
          <w:szCs w:val="20"/>
          <w:lang w:val="es-ES_tradnl"/>
        </w:rPr>
        <w:t>En todo caso y para todos los efectos legales, las partes pactan que este contrato conjuntamente con el acto administrativo que impone la multa o sanción por retardo prestara merito ejecutivo.</w:t>
      </w:r>
      <w:r w:rsidRPr="00035F05">
        <w:rPr>
          <w:sz w:val="20"/>
          <w:szCs w:val="20"/>
          <w:lang w:val="es-ES_tradnl"/>
        </w:rPr>
        <w:t xml:space="preserve"> </w:t>
      </w:r>
      <w:r w:rsidRPr="00035F05">
        <w:rPr>
          <w:b/>
          <w:sz w:val="20"/>
          <w:szCs w:val="20"/>
          <w:lang w:val="es-ES_tradnl"/>
        </w:rPr>
        <w:t>3)</w:t>
      </w:r>
      <w:r w:rsidRPr="00035F05">
        <w:rPr>
          <w:sz w:val="20"/>
          <w:szCs w:val="20"/>
          <w:lang w:val="es-ES_tradnl"/>
        </w:rPr>
        <w:t xml:space="preserve"> </w:t>
      </w:r>
      <w:r w:rsidRPr="00035F05">
        <w:rPr>
          <w:bCs/>
          <w:sz w:val="20"/>
          <w:szCs w:val="20"/>
          <w:lang w:val="es-ES_tradnl"/>
        </w:rPr>
        <w:t>El pago de la sanción a que se refiere esta cláusula podrá exigirse por vía ejecutiva. Si dicho pago no se hubiere efectuado durante el término de duración del contrato, se tendrá en cuenta al momento de su liquidación. Esta sanción se impondrá conforme a la ley y se reportará a la Cámara de Comercio competente de conformidad con lo previsto en el artículo 6º de la Ley 1150 de 2007.</w:t>
      </w:r>
      <w:r w:rsidRPr="00035F05">
        <w:rPr>
          <w:spacing w:val="-2"/>
          <w:sz w:val="20"/>
          <w:szCs w:val="20"/>
          <w:lang w:val="es-ES_tradnl"/>
        </w:rPr>
        <w:t xml:space="preserve"> </w:t>
      </w:r>
      <w:r w:rsidRPr="00035F05">
        <w:rPr>
          <w:b/>
          <w:sz w:val="20"/>
          <w:szCs w:val="20"/>
          <w:lang w:val="es-ES_tradnl"/>
        </w:rPr>
        <w:t>b). MULTA POR LA MORA EN LA CONSTITUCIÓN DE LOS REQUISITOS DE EJECUCIÓN Y LEGALIZACIÓN</w:t>
      </w:r>
      <w:r w:rsidR="00AD6468" w:rsidRPr="00035F05">
        <w:rPr>
          <w:b/>
          <w:sz w:val="20"/>
          <w:szCs w:val="20"/>
          <w:lang w:val="es-ES_tradnl"/>
        </w:rPr>
        <w:t>:</w:t>
      </w:r>
      <w:r w:rsidRPr="00035F05">
        <w:rPr>
          <w:bCs/>
          <w:sz w:val="20"/>
          <w:szCs w:val="20"/>
          <w:lang w:val="es-ES_tradnl"/>
        </w:rPr>
        <w:t xml:space="preserve"> Cuando el contratista no constituya dentro del término y en la forma prevista en el contrato, o en alguno de sus modificatorios, la póliza de garantía única y/o alguno de los requisitos de legalización, la</w:t>
      </w:r>
      <w:r w:rsidRPr="00035F05">
        <w:rPr>
          <w:sz w:val="20"/>
          <w:szCs w:val="20"/>
          <w:lang w:val="es-ES_tradnl"/>
        </w:rPr>
        <w:t xml:space="preserve"> </w:t>
      </w:r>
      <w:r w:rsidR="00713E5E" w:rsidRPr="00035F05">
        <w:rPr>
          <w:color w:val="0000FF"/>
          <w:sz w:val="20"/>
          <w:szCs w:val="20"/>
          <w:lang w:val="es-ES_tradnl"/>
        </w:rPr>
        <w:t>UNIDAD PRESTADORA DE SALUD VALLE DEL CAUCA</w:t>
      </w:r>
      <w:r w:rsidR="00713E5E" w:rsidRPr="00035F05">
        <w:rPr>
          <w:sz w:val="20"/>
          <w:szCs w:val="20"/>
          <w:lang w:val="es-ES_tradnl"/>
        </w:rPr>
        <w:t xml:space="preserve"> </w:t>
      </w:r>
      <w:r w:rsidRPr="00035F05">
        <w:rPr>
          <w:bCs/>
          <w:sz w:val="20"/>
          <w:szCs w:val="20"/>
          <w:lang w:val="es-ES_tradnl"/>
        </w:rPr>
        <w:t>podrá mediante acto administrativo afectar al</w:t>
      </w:r>
      <w:r w:rsidRPr="00035F05">
        <w:rPr>
          <w:sz w:val="20"/>
          <w:szCs w:val="20"/>
          <w:lang w:val="es-ES_tradnl"/>
        </w:rPr>
        <w:t xml:space="preserve"> </w:t>
      </w:r>
      <w:r w:rsidRPr="00035F05">
        <w:rPr>
          <w:b/>
          <w:sz w:val="20"/>
          <w:szCs w:val="20"/>
          <w:lang w:val="es-ES_tradnl"/>
        </w:rPr>
        <w:t>CONTRATISTA</w:t>
      </w:r>
      <w:r w:rsidRPr="00035F05">
        <w:rPr>
          <w:sz w:val="20"/>
          <w:szCs w:val="20"/>
          <w:lang w:val="es-ES_tradnl"/>
        </w:rPr>
        <w:t xml:space="preserve"> </w:t>
      </w:r>
      <w:r w:rsidRPr="00035F05">
        <w:rPr>
          <w:bCs/>
          <w:sz w:val="20"/>
          <w:szCs w:val="20"/>
          <w:lang w:val="es-ES_tradnl"/>
        </w:rPr>
        <w:t>con multa, cuyo valor se liquidará con base en un cero punto dos por ciento (0</w:t>
      </w:r>
      <w:r w:rsidR="00AA29E1" w:rsidRPr="00035F05">
        <w:rPr>
          <w:bCs/>
          <w:sz w:val="20"/>
          <w:szCs w:val="20"/>
          <w:lang w:val="es-ES_tradnl"/>
        </w:rPr>
        <w:t>.</w:t>
      </w:r>
      <w:r w:rsidRPr="00035F05">
        <w:rPr>
          <w:bCs/>
          <w:sz w:val="20"/>
          <w:szCs w:val="20"/>
          <w:lang w:val="es-ES_tradnl"/>
        </w:rPr>
        <w:t>2%) del valor del contrato, por cada día de retardo y hasta por diez (10) días.</w:t>
      </w:r>
      <w:r w:rsidRPr="00035F05">
        <w:rPr>
          <w:sz w:val="20"/>
          <w:szCs w:val="20"/>
          <w:lang w:val="es-ES_tradnl"/>
        </w:rPr>
        <w:t xml:space="preserve"> </w:t>
      </w:r>
      <w:r w:rsidRPr="00035F05">
        <w:rPr>
          <w:b/>
          <w:sz w:val="20"/>
          <w:szCs w:val="20"/>
          <w:lang w:val="es-ES_tradnl"/>
        </w:rPr>
        <w:t xml:space="preserve">c) PENAL </w:t>
      </w:r>
      <w:r w:rsidR="008B3FCD" w:rsidRPr="00035F05">
        <w:rPr>
          <w:b/>
          <w:sz w:val="20"/>
          <w:szCs w:val="20"/>
          <w:lang w:val="es-ES_tradnl"/>
        </w:rPr>
        <w:t>PECUNIARIA</w:t>
      </w:r>
      <w:r w:rsidR="008B3FCD" w:rsidRPr="00035F05">
        <w:rPr>
          <w:sz w:val="20"/>
          <w:szCs w:val="20"/>
          <w:lang w:val="es-ES_tradnl"/>
        </w:rPr>
        <w:t>. -</w:t>
      </w:r>
      <w:r w:rsidRPr="00035F05">
        <w:rPr>
          <w:sz w:val="20"/>
          <w:szCs w:val="20"/>
          <w:lang w:val="es-ES_tradnl"/>
        </w:rPr>
        <w:t xml:space="preserve"> </w:t>
      </w:r>
      <w:r w:rsidRPr="00035F05">
        <w:rPr>
          <w:bCs/>
          <w:sz w:val="20"/>
          <w:szCs w:val="20"/>
          <w:lang w:val="es-ES_tradnl"/>
        </w:rPr>
        <w:t>En caso de declaratoria de caducidad o de incumplimiento total de las obligaciones derivadas del presente contrato</w:t>
      </w:r>
      <w:r w:rsidRPr="00035F05">
        <w:rPr>
          <w:sz w:val="20"/>
          <w:szCs w:val="20"/>
          <w:lang w:val="es-ES_tradnl"/>
        </w:rPr>
        <w:t xml:space="preserve">, </w:t>
      </w:r>
      <w:r w:rsidRPr="00035F05">
        <w:rPr>
          <w:b/>
          <w:sz w:val="20"/>
          <w:szCs w:val="20"/>
          <w:lang w:val="es-ES_tradnl"/>
        </w:rPr>
        <w:t>EL CONTRATISTA</w:t>
      </w:r>
      <w:r w:rsidRPr="00035F05">
        <w:rPr>
          <w:sz w:val="20"/>
          <w:szCs w:val="20"/>
          <w:lang w:val="es-ES_tradnl"/>
        </w:rPr>
        <w:t xml:space="preserve"> </w:t>
      </w:r>
      <w:r w:rsidRPr="00035F05">
        <w:rPr>
          <w:bCs/>
          <w:sz w:val="20"/>
          <w:szCs w:val="20"/>
          <w:lang w:val="es-ES_tradnl"/>
        </w:rPr>
        <w:t>pagará a la</w:t>
      </w:r>
      <w:r w:rsidRPr="00035F05">
        <w:rPr>
          <w:sz w:val="20"/>
          <w:szCs w:val="20"/>
          <w:lang w:val="es-ES_tradnl"/>
        </w:rPr>
        <w:t xml:space="preserve"> </w:t>
      </w:r>
      <w:r w:rsidR="00713E5E" w:rsidRPr="00035F05">
        <w:rPr>
          <w:color w:val="0000FF"/>
          <w:sz w:val="20"/>
          <w:szCs w:val="20"/>
          <w:lang w:val="es-ES_tradnl"/>
        </w:rPr>
        <w:t>UNIDAD PRESTADORA DE SALUD VALLE DEL CAUCA</w:t>
      </w:r>
      <w:r w:rsidRPr="00035F05">
        <w:rPr>
          <w:sz w:val="20"/>
          <w:szCs w:val="20"/>
          <w:lang w:val="es-ES_tradnl"/>
        </w:rPr>
        <w:t xml:space="preserve">, </w:t>
      </w:r>
      <w:r w:rsidRPr="00035F05">
        <w:rPr>
          <w:bCs/>
          <w:sz w:val="20"/>
          <w:szCs w:val="20"/>
          <w:lang w:val="es-ES_tradnl"/>
        </w:rPr>
        <w:t xml:space="preserve">a título de pena pecuniaria, una suma equivalente al </w:t>
      </w:r>
      <w:r w:rsidR="00420DEB" w:rsidRPr="00035F05">
        <w:rPr>
          <w:bCs/>
          <w:color w:val="0000FF"/>
          <w:sz w:val="20"/>
          <w:szCs w:val="20"/>
          <w:lang w:val="es-ES_tradnl"/>
        </w:rPr>
        <w:t>veinte</w:t>
      </w:r>
      <w:r w:rsidRPr="00035F05">
        <w:rPr>
          <w:bCs/>
          <w:color w:val="0000FF"/>
          <w:sz w:val="20"/>
          <w:szCs w:val="20"/>
          <w:lang w:val="es-ES_tradnl"/>
        </w:rPr>
        <w:t xml:space="preserve"> por ciento (</w:t>
      </w:r>
      <w:r w:rsidR="00420DEB" w:rsidRPr="00035F05">
        <w:rPr>
          <w:bCs/>
          <w:color w:val="0000FF"/>
          <w:sz w:val="20"/>
          <w:szCs w:val="20"/>
          <w:lang w:val="es-ES_tradnl"/>
        </w:rPr>
        <w:t>2</w:t>
      </w:r>
      <w:r w:rsidRPr="00035F05">
        <w:rPr>
          <w:bCs/>
          <w:color w:val="0000FF"/>
          <w:sz w:val="20"/>
          <w:szCs w:val="20"/>
          <w:lang w:val="es-ES_tradnl"/>
        </w:rPr>
        <w:t>0%)</w:t>
      </w:r>
      <w:r w:rsidRPr="00035F05">
        <w:rPr>
          <w:bCs/>
          <w:sz w:val="20"/>
          <w:szCs w:val="20"/>
          <w:lang w:val="es-ES_tradnl"/>
        </w:rPr>
        <w:t xml:space="preserve">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w:t>
      </w:r>
      <w:r w:rsidRPr="00035F05">
        <w:rPr>
          <w:b/>
          <w:bCs/>
          <w:sz w:val="20"/>
          <w:szCs w:val="20"/>
          <w:lang w:val="es-ES_tradnl"/>
        </w:rPr>
        <w:t>a)</w:t>
      </w:r>
      <w:r w:rsidRPr="00035F05">
        <w:rPr>
          <w:bCs/>
          <w:sz w:val="20"/>
          <w:szCs w:val="20"/>
          <w:lang w:val="es-ES_tradnl"/>
        </w:rPr>
        <w:t xml:space="preserve"> del presente artículo. La imposición de esta pena pecuniaria se considerará como pago parcial y definitivo de los perjuicios que cause a la</w:t>
      </w:r>
      <w:r w:rsidRPr="00035F05">
        <w:rPr>
          <w:sz w:val="20"/>
          <w:szCs w:val="20"/>
          <w:lang w:val="es-ES_tradnl"/>
        </w:rPr>
        <w:t xml:space="preserve"> </w:t>
      </w:r>
      <w:r w:rsidR="00713E5E" w:rsidRPr="00035F05">
        <w:rPr>
          <w:color w:val="0000FF"/>
          <w:sz w:val="20"/>
          <w:szCs w:val="20"/>
          <w:lang w:val="es-ES_tradnl"/>
        </w:rPr>
        <w:t>UNIDAD PRESTADORA DE SALUD VALLE DEL CAUCA.</w:t>
      </w:r>
      <w:r w:rsidRPr="00035F05">
        <w:rPr>
          <w:sz w:val="20"/>
          <w:szCs w:val="20"/>
          <w:lang w:val="es-ES_tradnl"/>
        </w:rPr>
        <w:t xml:space="preserve"> </w:t>
      </w:r>
      <w:r w:rsidRPr="00035F05">
        <w:rPr>
          <w:bCs/>
          <w:sz w:val="20"/>
          <w:szCs w:val="20"/>
          <w:lang w:val="es-ES_tradnl"/>
        </w:rPr>
        <w:t>No obstante, la</w:t>
      </w:r>
      <w:r w:rsidRPr="00035F05">
        <w:rPr>
          <w:sz w:val="20"/>
          <w:szCs w:val="20"/>
          <w:lang w:val="es-ES_tradnl"/>
        </w:rPr>
        <w:t xml:space="preserve"> </w:t>
      </w:r>
      <w:r w:rsidR="00072952" w:rsidRPr="00035F05">
        <w:rPr>
          <w:color w:val="0000FF"/>
          <w:sz w:val="20"/>
          <w:szCs w:val="20"/>
          <w:lang w:val="es-ES_tradnl"/>
        </w:rPr>
        <w:t>UNIDAD PRESTADORA DE SALUD VALLE DEL CAUCA</w:t>
      </w:r>
      <w:r w:rsidRPr="00035F05">
        <w:rPr>
          <w:sz w:val="20"/>
          <w:szCs w:val="20"/>
          <w:lang w:val="es-ES_tradnl"/>
        </w:rPr>
        <w:t xml:space="preserve"> </w:t>
      </w:r>
      <w:r w:rsidRPr="00035F05">
        <w:rPr>
          <w:bCs/>
          <w:sz w:val="20"/>
          <w:szCs w:val="20"/>
          <w:lang w:val="es-ES_tradnl"/>
        </w:rPr>
        <w:t>se reserva el derecho de cobrar perjuicios adicionales por encima del monto de lo aquí pactado, siempre que los mismos se acrediten. El pago de la cláusula penal pecuniaria estará amparado mediante póliza de seguros en las condiciones establecidas en el presente contrato</w:t>
      </w:r>
      <w:r w:rsidRPr="00035F05">
        <w:rPr>
          <w:sz w:val="20"/>
          <w:szCs w:val="20"/>
          <w:lang w:val="es-ES_tradnl"/>
        </w:rPr>
        <w:t xml:space="preserve">. </w:t>
      </w:r>
      <w:r w:rsidRPr="00035F05">
        <w:rPr>
          <w:b/>
          <w:color w:val="FF0000"/>
          <w:sz w:val="20"/>
          <w:szCs w:val="20"/>
          <w:lang w:val="es-ES_tradnl"/>
        </w:rPr>
        <w:t>DECIMA SÉPTIMA. CADUCIDAD ADMINISTRATIVA:</w:t>
      </w:r>
      <w:r w:rsidRPr="00035F05">
        <w:rPr>
          <w:sz w:val="20"/>
          <w:szCs w:val="20"/>
          <w:lang w:val="es-ES_tradnl"/>
        </w:rPr>
        <w:t xml:space="preserve"> </w:t>
      </w:r>
      <w:r w:rsidRPr="00035F05">
        <w:rPr>
          <w:bCs/>
          <w:sz w:val="20"/>
          <w:szCs w:val="20"/>
          <w:lang w:val="es-ES_tradnl"/>
        </w:rPr>
        <w:t>Si se presenta algún hecho constitutivo de incumplimiento de las obligaciones a cargo del</w:t>
      </w:r>
      <w:r w:rsidRPr="00035F05">
        <w:rPr>
          <w:sz w:val="20"/>
          <w:szCs w:val="20"/>
          <w:lang w:val="es-ES_tradnl"/>
        </w:rPr>
        <w:t xml:space="preserve"> </w:t>
      </w:r>
      <w:r w:rsidRPr="00035F05">
        <w:rPr>
          <w:b/>
          <w:sz w:val="20"/>
          <w:szCs w:val="20"/>
          <w:lang w:val="es-ES_tradnl"/>
        </w:rPr>
        <w:t>CONTRATISTA</w:t>
      </w:r>
      <w:r w:rsidRPr="00035F05">
        <w:rPr>
          <w:sz w:val="20"/>
          <w:szCs w:val="20"/>
          <w:lang w:val="es-ES_tradnl"/>
        </w:rPr>
        <w:t xml:space="preserve">, </w:t>
      </w:r>
      <w:r w:rsidRPr="00035F05">
        <w:rPr>
          <w:bCs/>
          <w:sz w:val="20"/>
          <w:szCs w:val="20"/>
          <w:lang w:val="es-ES_tradnl"/>
        </w:rPr>
        <w:t xml:space="preserve">que afecte de manera grave y directa la ejecución del contrato y evidencie que puede conducir a su paralización, la </w:t>
      </w:r>
      <w:r w:rsidR="00072952" w:rsidRPr="00035F05">
        <w:rPr>
          <w:color w:val="0000FF"/>
          <w:sz w:val="20"/>
          <w:szCs w:val="20"/>
          <w:lang w:val="es-ES_tradnl"/>
        </w:rPr>
        <w:t>UNIDAD PRESTADORA DE SALUD VALLE DEL CAUCA</w:t>
      </w:r>
      <w:r w:rsidRPr="00035F05">
        <w:rPr>
          <w:sz w:val="20"/>
          <w:szCs w:val="20"/>
          <w:lang w:val="es-ES_tradnl"/>
        </w:rPr>
        <w:t xml:space="preserve"> </w:t>
      </w:r>
      <w:r w:rsidRPr="00035F05">
        <w:rPr>
          <w:bCs/>
          <w:sz w:val="20"/>
          <w:szCs w:val="20"/>
          <w:lang w:val="es-ES_tradnl"/>
        </w:rPr>
        <w:t>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w:t>
      </w:r>
      <w:r w:rsidRPr="00035F05">
        <w:rPr>
          <w:sz w:val="20"/>
          <w:szCs w:val="20"/>
          <w:lang w:val="es-ES_tradnl"/>
        </w:rPr>
        <w:t xml:space="preserve">l </w:t>
      </w:r>
      <w:r w:rsidRPr="00035F05">
        <w:rPr>
          <w:b/>
          <w:sz w:val="20"/>
          <w:szCs w:val="20"/>
          <w:lang w:val="es-ES_tradnl"/>
        </w:rPr>
        <w:t>CONTRATISTA</w:t>
      </w:r>
      <w:r w:rsidRPr="00035F05">
        <w:rPr>
          <w:sz w:val="20"/>
          <w:szCs w:val="20"/>
          <w:lang w:val="es-ES_tradnl"/>
        </w:rPr>
        <w:t xml:space="preserve"> </w:t>
      </w:r>
      <w:r w:rsidRPr="00035F05">
        <w:rPr>
          <w:bCs/>
          <w:sz w:val="20"/>
          <w:szCs w:val="20"/>
          <w:lang w:val="es-ES_tradnl"/>
        </w:rPr>
        <w:t>no tendrá derecho a reclamar indemnización alguna. La</w:t>
      </w:r>
      <w:r w:rsidRPr="00035F05">
        <w:rPr>
          <w:sz w:val="20"/>
          <w:szCs w:val="20"/>
          <w:lang w:val="es-ES_tradnl"/>
        </w:rPr>
        <w:t xml:space="preserve"> </w:t>
      </w:r>
      <w:r w:rsidR="008D03BC" w:rsidRPr="00035F05">
        <w:rPr>
          <w:color w:val="0000FF"/>
          <w:sz w:val="20"/>
          <w:szCs w:val="20"/>
          <w:lang w:val="es-ES_tradnl"/>
        </w:rPr>
        <w:t>UNIDAD PRESTADORA DE SALUD VALLE DEL CAUCA</w:t>
      </w:r>
      <w:r w:rsidRPr="00035F05">
        <w:rPr>
          <w:sz w:val="20"/>
          <w:szCs w:val="20"/>
          <w:lang w:val="es-ES_tradnl"/>
        </w:rPr>
        <w:t xml:space="preserve">, </w:t>
      </w:r>
      <w:r w:rsidRPr="00035F05">
        <w:rPr>
          <w:bCs/>
          <w:sz w:val="20"/>
          <w:szCs w:val="20"/>
          <w:lang w:val="es-ES_tradnl"/>
        </w:rPr>
        <w:t>hará efectivo el valor de la pena pecuniaria, y procederá a su liquidación. Para efectos de esta liquidación, el</w:t>
      </w:r>
      <w:r w:rsidRPr="00035F05">
        <w:rPr>
          <w:sz w:val="20"/>
          <w:szCs w:val="20"/>
          <w:lang w:val="es-ES_tradnl"/>
        </w:rPr>
        <w:t xml:space="preserve"> </w:t>
      </w:r>
      <w:r w:rsidRPr="00035F05">
        <w:rPr>
          <w:b/>
          <w:sz w:val="20"/>
          <w:szCs w:val="20"/>
          <w:lang w:val="es-ES_tradnl"/>
        </w:rPr>
        <w:t>CONTRATISTA</w:t>
      </w:r>
      <w:r w:rsidRPr="00035F05">
        <w:rPr>
          <w:sz w:val="20"/>
          <w:szCs w:val="20"/>
          <w:lang w:val="es-ES_tradnl"/>
        </w:rPr>
        <w:t xml:space="preserve"> </w:t>
      </w:r>
      <w:r w:rsidRPr="00035F05">
        <w:rPr>
          <w:bCs/>
          <w:sz w:val="20"/>
          <w:szCs w:val="20"/>
          <w:lang w:val="es-ES_tradnl"/>
        </w:rPr>
        <w:t>devolverá a la</w:t>
      </w:r>
      <w:r w:rsidRPr="00035F05">
        <w:rPr>
          <w:sz w:val="20"/>
          <w:szCs w:val="20"/>
          <w:lang w:val="es-ES_tradnl"/>
        </w:rPr>
        <w:t xml:space="preserve"> </w:t>
      </w:r>
      <w:r w:rsidR="00C42489" w:rsidRPr="00035F05">
        <w:rPr>
          <w:color w:val="0000FF"/>
          <w:sz w:val="20"/>
          <w:szCs w:val="20"/>
          <w:lang w:val="es-ES_tradnl"/>
        </w:rPr>
        <w:t>UNIDAD PRESTADORA DE SALUD VALLE DEL CAUCA</w:t>
      </w:r>
      <w:r w:rsidR="00C42489" w:rsidRPr="00035F05">
        <w:rPr>
          <w:sz w:val="20"/>
          <w:szCs w:val="20"/>
          <w:lang w:val="es-ES_tradnl"/>
        </w:rPr>
        <w:t xml:space="preserve"> </w:t>
      </w:r>
      <w:r w:rsidRPr="00035F05">
        <w:rPr>
          <w:bCs/>
          <w:sz w:val="20"/>
          <w:szCs w:val="20"/>
          <w:lang w:val="es-ES_tradnl"/>
        </w:rPr>
        <w:t>los dineros que hubiere recibido por concepto del presente contrato, previa deducción del valor de los elementos entregados por aquel y recibidos a satisfacción por la</w:t>
      </w:r>
      <w:r w:rsidRPr="00035F05">
        <w:rPr>
          <w:sz w:val="20"/>
          <w:szCs w:val="20"/>
          <w:lang w:val="es-ES_tradnl"/>
        </w:rPr>
        <w:t xml:space="preserve"> </w:t>
      </w:r>
      <w:r w:rsidR="00E935DB" w:rsidRPr="00035F05">
        <w:rPr>
          <w:color w:val="0000FF"/>
          <w:sz w:val="20"/>
          <w:szCs w:val="20"/>
          <w:lang w:val="es-ES_tradnl"/>
        </w:rPr>
        <w:t>UNIDAD PRESTADORA DE SALUD VALLE DEL CAUCA</w:t>
      </w:r>
      <w:r w:rsidR="00CE21E0" w:rsidRPr="00035F05">
        <w:rPr>
          <w:color w:val="0000FF"/>
          <w:sz w:val="20"/>
          <w:szCs w:val="20"/>
          <w:lang w:val="es-ES_tradnl"/>
        </w:rPr>
        <w:t xml:space="preserve"> </w:t>
      </w:r>
      <w:r w:rsidRPr="00035F05">
        <w:rPr>
          <w:bCs/>
          <w:sz w:val="20"/>
          <w:szCs w:val="20"/>
          <w:lang w:val="es-ES_tradnl"/>
        </w:rPr>
        <w:t xml:space="preserve">de conformidad con lo establecido en la cláusula primera del presente contrato. En el acta de liquidación se determinarán las obligaciones a cargo de las partes, teniendo en cuenta el valor de las sanciones por aplicar o las indemnizaciones a cargo </w:t>
      </w:r>
      <w:r w:rsidR="00884D2F" w:rsidRPr="00035F05">
        <w:rPr>
          <w:bCs/>
          <w:sz w:val="20"/>
          <w:szCs w:val="20"/>
          <w:lang w:val="es-ES_tradnl"/>
        </w:rPr>
        <w:t xml:space="preserve">de </w:t>
      </w:r>
      <w:r w:rsidRPr="00035F05">
        <w:rPr>
          <w:bCs/>
          <w:sz w:val="20"/>
          <w:szCs w:val="20"/>
          <w:lang w:val="es-ES_tradnl"/>
        </w:rPr>
        <w:t>la</w:t>
      </w:r>
      <w:r w:rsidRPr="00035F05">
        <w:rPr>
          <w:sz w:val="20"/>
          <w:szCs w:val="20"/>
          <w:lang w:val="es-ES_tradnl"/>
        </w:rPr>
        <w:t xml:space="preserve"> </w:t>
      </w:r>
      <w:r w:rsidR="007575E8" w:rsidRPr="00035F05">
        <w:rPr>
          <w:color w:val="0000FF"/>
          <w:sz w:val="20"/>
          <w:szCs w:val="20"/>
          <w:lang w:val="es-ES_tradnl"/>
        </w:rPr>
        <w:t>UNIDAD PRESTADORA DE SALUD VALLE DEL CAUCA</w:t>
      </w:r>
      <w:r w:rsidRPr="00035F05">
        <w:rPr>
          <w:sz w:val="20"/>
          <w:szCs w:val="20"/>
          <w:lang w:val="es-ES_tradnl"/>
        </w:rPr>
        <w:t xml:space="preserve">, </w:t>
      </w:r>
      <w:r w:rsidRPr="00035F05">
        <w:rPr>
          <w:bCs/>
          <w:sz w:val="20"/>
          <w:szCs w:val="20"/>
          <w:lang w:val="es-ES_tradnl"/>
        </w:rPr>
        <w:t xml:space="preserve">si a esto hubiere lugar, y la fecha de pago. </w:t>
      </w:r>
      <w:r w:rsidRPr="00035F05">
        <w:rPr>
          <w:b/>
          <w:color w:val="FF0000"/>
          <w:sz w:val="20"/>
          <w:szCs w:val="20"/>
          <w:lang w:val="es-ES_tradnl"/>
        </w:rPr>
        <w:t>DECIMA OCTAVA:</w:t>
      </w:r>
      <w:r w:rsidRPr="00035F05">
        <w:rPr>
          <w:spacing w:val="-3"/>
          <w:sz w:val="20"/>
          <w:szCs w:val="20"/>
          <w:lang w:val="es-ES_tradnl"/>
        </w:rPr>
        <w:t xml:space="preserve"> </w:t>
      </w:r>
      <w:r w:rsidRPr="00035F05">
        <w:rPr>
          <w:b/>
          <w:spacing w:val="-3"/>
          <w:sz w:val="20"/>
          <w:szCs w:val="20"/>
          <w:lang w:val="es-ES_tradnl"/>
        </w:rPr>
        <w:t>NATURALEZA DEL CONTRATO.</w:t>
      </w:r>
      <w:r w:rsidRPr="00035F05">
        <w:rPr>
          <w:spacing w:val="-3"/>
          <w:sz w:val="20"/>
          <w:szCs w:val="20"/>
          <w:lang w:val="es-ES_tradnl"/>
        </w:rPr>
        <w:t xml:space="preserve"> El presente contrato es de naturaleza civil, de tal manera que </w:t>
      </w:r>
      <w:r w:rsidRPr="00035F05">
        <w:rPr>
          <w:b/>
          <w:spacing w:val="-3"/>
          <w:sz w:val="20"/>
          <w:szCs w:val="20"/>
          <w:lang w:val="es-ES_tradnl"/>
        </w:rPr>
        <w:t>EL CONTRATISTA</w:t>
      </w:r>
      <w:r w:rsidRPr="00035F05">
        <w:rPr>
          <w:spacing w:val="-3"/>
          <w:sz w:val="20"/>
          <w:szCs w:val="20"/>
          <w:lang w:val="es-ES_tradnl"/>
        </w:rPr>
        <w:t xml:space="preserve"> prestará los servicios prestados contratados con plena autonomía e independencia y con su propio personal. En ningún caso existirá relación laboral entre </w:t>
      </w:r>
      <w:r w:rsidR="00357874" w:rsidRPr="00035F05">
        <w:rPr>
          <w:spacing w:val="-3"/>
          <w:sz w:val="20"/>
          <w:szCs w:val="20"/>
          <w:lang w:val="es-ES_tradnl"/>
        </w:rPr>
        <w:t xml:space="preserve">la </w:t>
      </w:r>
      <w:r w:rsidR="007575E8" w:rsidRPr="00035F05">
        <w:rPr>
          <w:color w:val="0000FF"/>
          <w:sz w:val="20"/>
          <w:szCs w:val="20"/>
          <w:lang w:val="es-ES_tradnl"/>
        </w:rPr>
        <w:t>UNIDAD PRESTADORA DE SALUD VALLE DEL CAUCA</w:t>
      </w:r>
      <w:r w:rsidR="007575E8" w:rsidRPr="00035F05">
        <w:rPr>
          <w:sz w:val="20"/>
          <w:szCs w:val="20"/>
          <w:lang w:val="es-ES_tradnl"/>
        </w:rPr>
        <w:t xml:space="preserve"> </w:t>
      </w:r>
      <w:r w:rsidRPr="00035F05">
        <w:rPr>
          <w:spacing w:val="-3"/>
          <w:sz w:val="20"/>
          <w:szCs w:val="20"/>
          <w:lang w:val="es-ES_tradnl"/>
        </w:rPr>
        <w:t xml:space="preserve">y el personal al que </w:t>
      </w:r>
      <w:r w:rsidRPr="00035F05">
        <w:rPr>
          <w:b/>
          <w:spacing w:val="-3"/>
          <w:sz w:val="20"/>
          <w:szCs w:val="20"/>
          <w:lang w:val="es-ES_tradnl"/>
        </w:rPr>
        <w:t>EL CONTRATISTA</w:t>
      </w:r>
      <w:r w:rsidRPr="00035F05">
        <w:rPr>
          <w:spacing w:val="-3"/>
          <w:sz w:val="20"/>
          <w:szCs w:val="20"/>
          <w:lang w:val="es-ES_tradnl"/>
        </w:rPr>
        <w:t xml:space="preserve"> encomiende la </w:t>
      </w:r>
      <w:r w:rsidRPr="00035F05">
        <w:rPr>
          <w:color w:val="0000FF"/>
          <w:spacing w:val="-3"/>
          <w:sz w:val="20"/>
          <w:szCs w:val="20"/>
          <w:lang w:val="es-ES_tradnl"/>
        </w:rPr>
        <w:t>prestación de los servicios</w:t>
      </w:r>
      <w:r w:rsidR="00426EB3" w:rsidRPr="00035F05">
        <w:rPr>
          <w:color w:val="0000FF"/>
          <w:spacing w:val="-3"/>
          <w:sz w:val="20"/>
          <w:szCs w:val="20"/>
          <w:lang w:val="es-ES_tradnl"/>
        </w:rPr>
        <w:t xml:space="preserve"> o entrega de los insumos</w:t>
      </w:r>
      <w:r w:rsidR="00D316E3" w:rsidRPr="00035F05">
        <w:rPr>
          <w:spacing w:val="-3"/>
          <w:sz w:val="20"/>
          <w:szCs w:val="20"/>
          <w:lang w:val="es-ES_tradnl"/>
        </w:rPr>
        <w:t xml:space="preserve"> (</w:t>
      </w:r>
      <w:r w:rsidR="00D316E3" w:rsidRPr="00035F05">
        <w:rPr>
          <w:color w:val="FF0000"/>
          <w:spacing w:val="-3"/>
          <w:sz w:val="20"/>
          <w:szCs w:val="20"/>
          <w:lang w:val="es-ES_tradnl"/>
        </w:rPr>
        <w:t>lo que aplique</w:t>
      </w:r>
      <w:r w:rsidR="00D316E3" w:rsidRPr="00035F05">
        <w:rPr>
          <w:spacing w:val="-3"/>
          <w:sz w:val="20"/>
          <w:szCs w:val="20"/>
          <w:lang w:val="es-ES_tradnl"/>
        </w:rPr>
        <w:t>)</w:t>
      </w:r>
      <w:r w:rsidRPr="00035F05">
        <w:rPr>
          <w:spacing w:val="-3"/>
          <w:sz w:val="20"/>
          <w:szCs w:val="20"/>
          <w:lang w:val="es-ES_tradnl"/>
        </w:rPr>
        <w:t xml:space="preserve"> incluidos dentro del objeto del presente contrato. Por lo tanto, los salarios, prestaciones sociales e indemnizaciones del personal de la </w:t>
      </w:r>
      <w:r w:rsidRPr="00035F05">
        <w:rPr>
          <w:color w:val="0000FF"/>
          <w:spacing w:val="-3"/>
          <w:sz w:val="20"/>
          <w:szCs w:val="20"/>
          <w:lang w:val="es-ES_tradnl"/>
        </w:rPr>
        <w:t>Empresa</w:t>
      </w:r>
      <w:r w:rsidRPr="00035F05">
        <w:rPr>
          <w:spacing w:val="-3"/>
          <w:sz w:val="20"/>
          <w:szCs w:val="20"/>
          <w:lang w:val="es-ES_tradnl"/>
        </w:rPr>
        <w:t xml:space="preserve"> son de responsabilidad exclusiva del</w:t>
      </w:r>
      <w:r w:rsidRPr="00035F05">
        <w:rPr>
          <w:b/>
          <w:spacing w:val="-3"/>
          <w:sz w:val="20"/>
          <w:szCs w:val="20"/>
          <w:lang w:val="es-ES_tradnl"/>
        </w:rPr>
        <w:t xml:space="preserve"> CONTRATISTA. </w:t>
      </w:r>
      <w:r w:rsidRPr="00035F05">
        <w:rPr>
          <w:b/>
          <w:color w:val="FF0000"/>
          <w:sz w:val="20"/>
          <w:szCs w:val="20"/>
          <w:lang w:val="es-ES_tradnl"/>
        </w:rPr>
        <w:t>DÉCIMA NOVENA</w:t>
      </w:r>
      <w:r w:rsidRPr="00035F05">
        <w:rPr>
          <w:b/>
          <w:color w:val="FF0000"/>
          <w:spacing w:val="-3"/>
          <w:sz w:val="20"/>
          <w:szCs w:val="20"/>
          <w:lang w:val="es-ES_tradnl"/>
        </w:rPr>
        <w:t>:</w:t>
      </w:r>
      <w:r w:rsidRPr="00035F05">
        <w:rPr>
          <w:b/>
          <w:spacing w:val="-3"/>
          <w:sz w:val="20"/>
          <w:szCs w:val="20"/>
          <w:lang w:val="es-ES_tradnl"/>
        </w:rPr>
        <w:t xml:space="preserve"> </w:t>
      </w:r>
      <w:r w:rsidRPr="00035F05">
        <w:rPr>
          <w:b/>
          <w:sz w:val="20"/>
          <w:szCs w:val="20"/>
          <w:lang w:val="es-ES_tradnl"/>
        </w:rPr>
        <w:t xml:space="preserve">TERMINACIÓN, MODIFICACIÓN E INTERPRETACIÓN </w:t>
      </w:r>
      <w:r w:rsidR="00C330BD" w:rsidRPr="00035F05">
        <w:rPr>
          <w:b/>
          <w:sz w:val="20"/>
          <w:szCs w:val="20"/>
          <w:lang w:val="es-ES_tradnl"/>
        </w:rPr>
        <w:t>UNILATERAL. -</w:t>
      </w:r>
      <w:r w:rsidRPr="00035F05">
        <w:rPr>
          <w:b/>
          <w:sz w:val="20"/>
          <w:szCs w:val="20"/>
          <w:lang w:val="es-ES_tradnl"/>
        </w:rPr>
        <w:t xml:space="preserve"> </w:t>
      </w:r>
      <w:r w:rsidRPr="00035F05">
        <w:rPr>
          <w:sz w:val="20"/>
          <w:szCs w:val="20"/>
          <w:lang w:val="es-ES_tradnl"/>
        </w:rPr>
        <w:t xml:space="preserve">Este Contrato está sujeto a las Cláusulas de Modificación, Terminación e Interpretación Unilaterales, por parte del </w:t>
      </w:r>
      <w:r w:rsidRPr="00035F05">
        <w:rPr>
          <w:b/>
          <w:bCs/>
          <w:sz w:val="20"/>
          <w:szCs w:val="20"/>
          <w:lang w:val="es-ES_tradnl"/>
        </w:rPr>
        <w:t>CONTRATANTE</w:t>
      </w:r>
      <w:r w:rsidRPr="00035F05">
        <w:rPr>
          <w:sz w:val="20"/>
          <w:szCs w:val="20"/>
          <w:lang w:val="es-ES_tradnl"/>
        </w:rPr>
        <w:t xml:space="preserve">, de acuerdo con lo establecido en los artículos 15, 16 y 17 de la Ley 80 de 1993. </w:t>
      </w:r>
      <w:r w:rsidRPr="00035F05">
        <w:rPr>
          <w:b/>
          <w:color w:val="FF0000"/>
          <w:sz w:val="20"/>
          <w:szCs w:val="20"/>
          <w:lang w:val="es-ES_tradnl"/>
        </w:rPr>
        <w:t>VIGÉSIMA</w:t>
      </w:r>
      <w:r w:rsidR="00B01EEB" w:rsidRPr="00035F05">
        <w:rPr>
          <w:b/>
          <w:color w:val="FF0000"/>
          <w:sz w:val="20"/>
          <w:szCs w:val="20"/>
          <w:lang w:val="es-ES_tradnl"/>
        </w:rPr>
        <w:t>.</w:t>
      </w:r>
      <w:r w:rsidRPr="00035F05">
        <w:rPr>
          <w:b/>
          <w:color w:val="FF0000"/>
          <w:sz w:val="20"/>
          <w:szCs w:val="20"/>
          <w:lang w:val="es-ES_tradnl"/>
        </w:rPr>
        <w:t xml:space="preserve"> </w:t>
      </w:r>
      <w:r w:rsidR="00C330BD" w:rsidRPr="00035F05">
        <w:rPr>
          <w:b/>
          <w:color w:val="FF0000"/>
          <w:sz w:val="20"/>
          <w:szCs w:val="20"/>
          <w:lang w:val="es-ES_tradnl"/>
        </w:rPr>
        <w:t>MULTAS. -</w:t>
      </w:r>
      <w:r w:rsidRPr="00035F05">
        <w:rPr>
          <w:b/>
          <w:color w:val="FF0000"/>
          <w:sz w:val="20"/>
          <w:szCs w:val="20"/>
          <w:lang w:val="es-ES_tradnl"/>
        </w:rPr>
        <w:t xml:space="preserve"> </w:t>
      </w:r>
      <w:r w:rsidRPr="00035F05">
        <w:rPr>
          <w:b/>
          <w:bCs/>
          <w:sz w:val="20"/>
          <w:szCs w:val="20"/>
          <w:lang w:val="es-ES_tradnl"/>
        </w:rPr>
        <w:t xml:space="preserve">SOLUCIÓN DE </w:t>
      </w:r>
      <w:r w:rsidR="00C330BD" w:rsidRPr="00035F05">
        <w:rPr>
          <w:b/>
          <w:bCs/>
          <w:sz w:val="20"/>
          <w:szCs w:val="20"/>
          <w:lang w:val="es-ES_tradnl"/>
        </w:rPr>
        <w:t>CONTROVERSIAS. -</w:t>
      </w:r>
      <w:r w:rsidRPr="00035F05">
        <w:rPr>
          <w:sz w:val="20"/>
          <w:szCs w:val="20"/>
          <w:lang w:val="es-ES_tradnl"/>
        </w:rPr>
        <w:t xml:space="preserve"> En el evento que </w:t>
      </w:r>
      <w:r w:rsidR="00945489" w:rsidRPr="00035F05">
        <w:rPr>
          <w:sz w:val="20"/>
          <w:szCs w:val="20"/>
          <w:lang w:val="es-ES_tradnl"/>
        </w:rPr>
        <w:t>surja</w:t>
      </w:r>
      <w:r w:rsidRPr="00035F05">
        <w:rPr>
          <w:sz w:val="20"/>
          <w:szCs w:val="20"/>
          <w:lang w:val="es-ES_tradnl"/>
        </w:rPr>
        <w:t xml:space="preserve"> controversias entre los Contratantes, inherentes a la ejecución del Contrato se acudirá a lo previsto en el Artículo 68 de la Ley 80 de 1993, Ley 1150 del 2007, Decreto 1082 de 2015. </w:t>
      </w:r>
      <w:r w:rsidRPr="00035F05">
        <w:rPr>
          <w:b/>
          <w:color w:val="FF0000"/>
          <w:sz w:val="20"/>
          <w:szCs w:val="20"/>
          <w:lang w:val="es-ES_tradnl"/>
        </w:rPr>
        <w:t>VIGÉSIMA PRIMERA:</w:t>
      </w:r>
      <w:r w:rsidRPr="00035F05">
        <w:rPr>
          <w:b/>
          <w:bCs/>
          <w:sz w:val="20"/>
          <w:szCs w:val="20"/>
          <w:lang w:val="es-ES_tradnl"/>
        </w:rPr>
        <w:t xml:space="preserve"> SUJECIÓN </w:t>
      </w:r>
      <w:r w:rsidRPr="00035F05">
        <w:rPr>
          <w:b/>
          <w:bCs/>
          <w:sz w:val="20"/>
          <w:szCs w:val="20"/>
          <w:lang w:val="es-ES_tradnl"/>
        </w:rPr>
        <w:lastRenderedPageBreak/>
        <w:t xml:space="preserve">A LA LEY COLOMBIANA </w:t>
      </w:r>
      <w:r w:rsidRPr="00035F05">
        <w:rPr>
          <w:sz w:val="20"/>
          <w:szCs w:val="20"/>
          <w:lang w:val="es-ES_tradnl"/>
        </w:rPr>
        <w:t>–</w:t>
      </w:r>
      <w:r w:rsidRPr="00035F05">
        <w:rPr>
          <w:b/>
          <w:bCs/>
          <w:sz w:val="20"/>
          <w:szCs w:val="20"/>
          <w:lang w:val="es-ES_tradnl"/>
        </w:rPr>
        <w:t xml:space="preserve"> </w:t>
      </w:r>
      <w:r w:rsidRPr="00035F05">
        <w:rPr>
          <w:sz w:val="20"/>
          <w:szCs w:val="20"/>
          <w:lang w:val="es-ES_tradnl"/>
        </w:rPr>
        <w:t xml:space="preserve">Para todos los efectos, este Contrato estará sujeto al régimen señalado por la Ley Colombiana. </w:t>
      </w:r>
      <w:r w:rsidRPr="00035F05">
        <w:rPr>
          <w:b/>
          <w:color w:val="FF0000"/>
          <w:sz w:val="20"/>
          <w:szCs w:val="20"/>
          <w:lang w:val="es-ES_tradnl"/>
        </w:rPr>
        <w:t>VIGÉSIMA SEGUNDA. OTRAS FACULTADES EXCEPCIONALES:</w:t>
      </w:r>
      <w:r w:rsidRPr="00035F05">
        <w:rPr>
          <w:sz w:val="20"/>
          <w:szCs w:val="20"/>
          <w:lang w:val="es-ES_tradnl"/>
        </w:rPr>
        <w:t xml:space="preserve"> </w:t>
      </w:r>
      <w:r w:rsidRPr="00035F05">
        <w:rPr>
          <w:bCs/>
          <w:sz w:val="20"/>
          <w:szCs w:val="20"/>
          <w:lang w:val="es-ES_tradnl"/>
        </w:rPr>
        <w:t>En caso de presentarse cualquiera de las circunstancias establecidas en los art</w:t>
      </w:r>
      <w:r w:rsidR="007814B6" w:rsidRPr="00035F05">
        <w:rPr>
          <w:bCs/>
          <w:sz w:val="20"/>
          <w:szCs w:val="20"/>
          <w:lang w:val="es-ES_tradnl"/>
        </w:rPr>
        <w:t>ículos 15, 16 y 17 de la Ley 80 de 19</w:t>
      </w:r>
      <w:r w:rsidRPr="00035F05">
        <w:rPr>
          <w:bCs/>
          <w:sz w:val="20"/>
          <w:szCs w:val="20"/>
          <w:lang w:val="es-ES_tradnl"/>
        </w:rPr>
        <w:t>93, debidamente establecidas y documentadas, la</w:t>
      </w:r>
      <w:r w:rsidRPr="00035F05">
        <w:rPr>
          <w:sz w:val="20"/>
          <w:szCs w:val="20"/>
          <w:lang w:val="es-ES_tradnl"/>
        </w:rPr>
        <w:t xml:space="preserve"> </w:t>
      </w:r>
      <w:r w:rsidR="001D1C9F" w:rsidRPr="00035F05">
        <w:rPr>
          <w:color w:val="0000FF"/>
          <w:sz w:val="20"/>
          <w:szCs w:val="20"/>
          <w:lang w:val="es-ES_tradnl"/>
        </w:rPr>
        <w:t>UNIDAD PRESTADORA DE SALUD VALLE DEL CAUCA</w:t>
      </w:r>
      <w:r w:rsidR="001D1C9F" w:rsidRPr="00035F05">
        <w:rPr>
          <w:sz w:val="20"/>
          <w:szCs w:val="20"/>
          <w:lang w:val="es-ES_tradnl"/>
        </w:rPr>
        <w:t xml:space="preserve"> </w:t>
      </w:r>
      <w:r w:rsidRPr="00035F05">
        <w:rPr>
          <w:bCs/>
          <w:sz w:val="20"/>
          <w:szCs w:val="20"/>
          <w:lang w:val="es-ES_tradnl"/>
        </w:rPr>
        <w:t>podrá hacer uso de las facultades excepcionales allí previstas, en caso que las mismas resulten aplicables.</w:t>
      </w:r>
      <w:r w:rsidRPr="00035F05">
        <w:rPr>
          <w:sz w:val="20"/>
          <w:szCs w:val="20"/>
          <w:lang w:val="es-ES_tradnl"/>
        </w:rPr>
        <w:t xml:space="preserve"> </w:t>
      </w:r>
      <w:r w:rsidRPr="00035F05">
        <w:rPr>
          <w:b/>
          <w:color w:val="FF0000"/>
          <w:sz w:val="20"/>
          <w:szCs w:val="20"/>
          <w:lang w:val="es-ES_tradnl"/>
        </w:rPr>
        <w:t>VIGÉSIMA TERCERA. MONEDA DEL CONTRATO:</w:t>
      </w:r>
      <w:r w:rsidRPr="00035F05">
        <w:rPr>
          <w:sz w:val="20"/>
          <w:szCs w:val="20"/>
          <w:lang w:val="es-ES_tradnl"/>
        </w:rPr>
        <w:t xml:space="preserve"> </w:t>
      </w:r>
      <w:r w:rsidRPr="00035F05">
        <w:rPr>
          <w:bCs/>
          <w:sz w:val="20"/>
          <w:szCs w:val="20"/>
          <w:lang w:val="es-ES_tradnl"/>
        </w:rPr>
        <w:t xml:space="preserve">La moneda del presente contrato es la indicada en el </w:t>
      </w:r>
      <w:r w:rsidR="00D316E3" w:rsidRPr="00035F05">
        <w:rPr>
          <w:bCs/>
          <w:color w:val="0000FF"/>
          <w:sz w:val="20"/>
          <w:szCs w:val="20"/>
          <w:lang w:val="es-ES_tradnl"/>
        </w:rPr>
        <w:t>A</w:t>
      </w:r>
      <w:r w:rsidRPr="00035F05">
        <w:rPr>
          <w:bCs/>
          <w:color w:val="0000FF"/>
          <w:sz w:val="20"/>
          <w:szCs w:val="20"/>
          <w:lang w:val="es-ES_tradnl"/>
        </w:rPr>
        <w:t>nexo N</w:t>
      </w:r>
      <w:r w:rsidR="00451990" w:rsidRPr="00035F05">
        <w:rPr>
          <w:bCs/>
          <w:color w:val="0000FF"/>
          <w:sz w:val="20"/>
          <w:szCs w:val="20"/>
          <w:lang w:val="es-ES_tradnl"/>
        </w:rPr>
        <w:t xml:space="preserve">° </w:t>
      </w:r>
      <w:r w:rsidR="007C4F03" w:rsidRPr="00035F05">
        <w:rPr>
          <w:bCs/>
          <w:color w:val="0000FF"/>
          <w:sz w:val="20"/>
          <w:szCs w:val="20"/>
          <w:lang w:val="es-ES_tradnl"/>
        </w:rPr>
        <w:t>5.</w:t>
      </w:r>
      <w:r w:rsidRPr="00035F05">
        <w:rPr>
          <w:bCs/>
          <w:color w:val="0000FF"/>
          <w:sz w:val="20"/>
          <w:szCs w:val="20"/>
          <w:lang w:val="es-ES_tradnl"/>
        </w:rPr>
        <w:t>1</w:t>
      </w:r>
      <w:r w:rsidRPr="00035F05">
        <w:rPr>
          <w:bCs/>
          <w:sz w:val="20"/>
          <w:szCs w:val="20"/>
          <w:lang w:val="es-ES_tradnl"/>
        </w:rPr>
        <w:t xml:space="preserve"> DATOS DEL CONTRATO.</w:t>
      </w:r>
      <w:r w:rsidRPr="00035F05">
        <w:rPr>
          <w:sz w:val="20"/>
          <w:szCs w:val="20"/>
          <w:lang w:val="es-ES_tradnl"/>
        </w:rPr>
        <w:t xml:space="preserve"> </w:t>
      </w:r>
      <w:r w:rsidRPr="00035F05">
        <w:rPr>
          <w:b/>
          <w:color w:val="FF0000"/>
          <w:sz w:val="20"/>
          <w:szCs w:val="20"/>
          <w:lang w:val="es-ES_tradnl"/>
        </w:rPr>
        <w:t>VIGÉSIMA CUARTA. CESIONES Y SUBCONTRATOS:</w:t>
      </w:r>
      <w:r w:rsidRPr="00035F05">
        <w:rPr>
          <w:b/>
          <w:sz w:val="20"/>
          <w:szCs w:val="20"/>
          <w:lang w:val="es-ES_tradnl"/>
        </w:rPr>
        <w:t xml:space="preserve"> El CONTRATISTA</w:t>
      </w:r>
      <w:r w:rsidRPr="00035F05">
        <w:rPr>
          <w:sz w:val="20"/>
          <w:szCs w:val="20"/>
          <w:lang w:val="es-ES_tradnl"/>
        </w:rPr>
        <w:t xml:space="preserve"> </w:t>
      </w:r>
      <w:r w:rsidRPr="00035F05">
        <w:rPr>
          <w:bCs/>
          <w:sz w:val="20"/>
          <w:szCs w:val="20"/>
          <w:lang w:val="es-ES_tradnl"/>
        </w:rPr>
        <w:t>no podrá ceder en todo o en parte el presente contrato a persona alguna natural o jurídica, nacional o extranjera, sin previa autorización escrita de la</w:t>
      </w:r>
      <w:r w:rsidRPr="00035F05">
        <w:rPr>
          <w:sz w:val="20"/>
          <w:szCs w:val="20"/>
          <w:lang w:val="es-ES_tradnl"/>
        </w:rPr>
        <w:t xml:space="preserve"> </w:t>
      </w:r>
      <w:r w:rsidR="00B52602" w:rsidRPr="00035F05">
        <w:rPr>
          <w:color w:val="0000FF"/>
          <w:sz w:val="20"/>
          <w:szCs w:val="20"/>
          <w:lang w:val="es-ES_tradnl"/>
        </w:rPr>
        <w:t>UNIDAD PRESTADORA DE SALUD VALLE DEL CAUCA</w:t>
      </w:r>
      <w:r w:rsidRPr="00035F05">
        <w:rPr>
          <w:sz w:val="20"/>
          <w:szCs w:val="20"/>
          <w:lang w:val="es-ES_tradnl"/>
        </w:rPr>
        <w:t xml:space="preserve">, </w:t>
      </w:r>
      <w:r w:rsidRPr="00035F05">
        <w:rPr>
          <w:bCs/>
          <w:sz w:val="20"/>
          <w:szCs w:val="20"/>
          <w:lang w:val="es-ES_tradnl"/>
        </w:rPr>
        <w:t>pudiendo esta reservarse las razones que tenga para negar dicha autorización. La celebración de subcontratos no relevará al</w:t>
      </w:r>
      <w:r w:rsidRPr="00035F05">
        <w:rPr>
          <w:sz w:val="20"/>
          <w:szCs w:val="20"/>
          <w:lang w:val="es-ES_tradnl"/>
        </w:rPr>
        <w:t xml:space="preserve"> </w:t>
      </w:r>
      <w:r w:rsidRPr="00035F05">
        <w:rPr>
          <w:b/>
          <w:sz w:val="20"/>
          <w:szCs w:val="20"/>
          <w:lang w:val="es-ES_tradnl"/>
        </w:rPr>
        <w:t>CONTRATISTA</w:t>
      </w:r>
      <w:r w:rsidRPr="00035F05">
        <w:rPr>
          <w:sz w:val="20"/>
          <w:szCs w:val="20"/>
          <w:lang w:val="es-ES_tradnl"/>
        </w:rPr>
        <w:t xml:space="preserve"> </w:t>
      </w:r>
      <w:r w:rsidRPr="00035F05">
        <w:rPr>
          <w:bCs/>
          <w:sz w:val="20"/>
          <w:szCs w:val="20"/>
          <w:lang w:val="es-ES_tradnl"/>
        </w:rPr>
        <w:t>de las responsabilidades que asume en virtud del presente contrato. La</w:t>
      </w:r>
      <w:r w:rsidRPr="00035F05">
        <w:rPr>
          <w:sz w:val="20"/>
          <w:szCs w:val="20"/>
          <w:lang w:val="es-ES_tradnl"/>
        </w:rPr>
        <w:t xml:space="preserve"> </w:t>
      </w:r>
      <w:r w:rsidR="00741C9A" w:rsidRPr="00035F05">
        <w:rPr>
          <w:color w:val="0000FF"/>
          <w:sz w:val="20"/>
          <w:szCs w:val="20"/>
          <w:lang w:val="es-ES_tradnl"/>
        </w:rPr>
        <w:t>UNIDAD PRESTADORA DE SALUD VALLE DEL CAUCA</w:t>
      </w:r>
      <w:r w:rsidRPr="00035F05">
        <w:rPr>
          <w:sz w:val="20"/>
          <w:szCs w:val="20"/>
          <w:lang w:val="es-ES_tradnl"/>
        </w:rPr>
        <w:t xml:space="preserve"> </w:t>
      </w:r>
      <w:r w:rsidRPr="00035F05">
        <w:rPr>
          <w:bCs/>
          <w:sz w:val="20"/>
          <w:szCs w:val="20"/>
          <w:lang w:val="es-ES_tradnl"/>
        </w:rPr>
        <w:t>no adquirirá relación alguna con los Subcontratistas.</w:t>
      </w:r>
      <w:r w:rsidRPr="00035F05">
        <w:rPr>
          <w:sz w:val="20"/>
          <w:szCs w:val="20"/>
          <w:lang w:val="es-ES_tradnl"/>
        </w:rPr>
        <w:t xml:space="preserve"> </w:t>
      </w:r>
      <w:r w:rsidRPr="00035F05">
        <w:rPr>
          <w:b/>
          <w:color w:val="FF0000"/>
          <w:sz w:val="20"/>
          <w:szCs w:val="20"/>
          <w:lang w:val="es-ES_tradnl"/>
        </w:rPr>
        <w:t>VIGÉSIMA QUINTA. INHABILIDADES E INCOMPATIBILIDADES:</w:t>
      </w:r>
      <w:r w:rsidRPr="00035F05">
        <w:rPr>
          <w:sz w:val="20"/>
          <w:szCs w:val="20"/>
          <w:lang w:val="es-ES_tradnl"/>
        </w:rPr>
        <w:t xml:space="preserve"> </w:t>
      </w:r>
      <w:r w:rsidRPr="00035F05">
        <w:rPr>
          <w:b/>
          <w:sz w:val="20"/>
          <w:szCs w:val="20"/>
          <w:lang w:val="es-ES_tradnl"/>
        </w:rPr>
        <w:t>El CONTRATISTA</w:t>
      </w:r>
      <w:r w:rsidRPr="00035F05">
        <w:rPr>
          <w:sz w:val="20"/>
          <w:szCs w:val="20"/>
          <w:lang w:val="es-ES_tradnl"/>
        </w:rPr>
        <w:t xml:space="preserve"> </w:t>
      </w:r>
      <w:r w:rsidRPr="00035F05">
        <w:rPr>
          <w:bCs/>
          <w:sz w:val="20"/>
          <w:szCs w:val="20"/>
          <w:lang w:val="es-ES_tradnl"/>
        </w:rPr>
        <w:t>declara bajo la gravedad del juramento, la cual se entenderá cumplida con la suscripción del presente Contrato, que no se halla incurso en ninguna de las causales de inhabilidad o incompatibilidad señaladas en la ley</w:t>
      </w:r>
      <w:r w:rsidRPr="00035F05">
        <w:rPr>
          <w:sz w:val="20"/>
          <w:szCs w:val="20"/>
          <w:lang w:val="es-ES_tradnl"/>
        </w:rPr>
        <w:t xml:space="preserve">. </w:t>
      </w:r>
      <w:r w:rsidRPr="00035F05">
        <w:rPr>
          <w:b/>
          <w:color w:val="FF0000"/>
          <w:sz w:val="20"/>
          <w:szCs w:val="20"/>
          <w:lang w:val="es-ES_tradnl"/>
        </w:rPr>
        <w:t xml:space="preserve">VIGÉSIMA SEXTA. </w:t>
      </w:r>
      <w:r w:rsidRPr="00035F05">
        <w:rPr>
          <w:b/>
          <w:bCs/>
          <w:color w:val="FF0000"/>
          <w:sz w:val="20"/>
          <w:szCs w:val="20"/>
          <w:lang w:val="es-ES_tradnl"/>
        </w:rPr>
        <w:t>SUSPENSIÓN TEMPORAL:</w:t>
      </w:r>
      <w:r w:rsidRPr="00035F05">
        <w:rPr>
          <w:b/>
          <w:bCs/>
          <w:sz w:val="20"/>
          <w:szCs w:val="20"/>
          <w:lang w:val="es-ES_tradnl"/>
        </w:rPr>
        <w:t xml:space="preserve"> </w:t>
      </w:r>
      <w:r w:rsidRPr="00035F05">
        <w:rPr>
          <w:bCs/>
          <w:sz w:val="20"/>
          <w:szCs w:val="20"/>
          <w:lang w:val="es-ES_tradnl"/>
        </w:rPr>
        <w:t>Las partes podrán suspender temporalmente el plazo de ejecución del contrato, cuando se presenten causas que impidan la ejecución temporal o transitoria, por ocurrencia de un imprevisto o hecho inevitable, una vez establecida en debida forma la causal</w:t>
      </w:r>
      <w:r w:rsidR="00770684" w:rsidRPr="00035F05">
        <w:rPr>
          <w:bCs/>
          <w:sz w:val="20"/>
          <w:szCs w:val="20"/>
          <w:lang w:val="es-ES_tradnl"/>
        </w:rPr>
        <w:t>,</w:t>
      </w:r>
      <w:r w:rsidRPr="00035F05">
        <w:rPr>
          <w:bCs/>
          <w:sz w:val="20"/>
          <w:szCs w:val="20"/>
          <w:lang w:val="es-ES_tradnl"/>
        </w:rPr>
        <w:t xml:space="preserve"> se suscribirá </w:t>
      </w:r>
      <w:r w:rsidR="00CE42B6" w:rsidRPr="00035F05">
        <w:rPr>
          <w:bCs/>
          <w:sz w:val="20"/>
          <w:szCs w:val="20"/>
          <w:lang w:val="es-ES_tradnl"/>
        </w:rPr>
        <w:t>un acta</w:t>
      </w:r>
      <w:r w:rsidRPr="00035F05">
        <w:rPr>
          <w:bCs/>
          <w:sz w:val="20"/>
          <w:szCs w:val="20"/>
          <w:lang w:val="es-ES_tradnl"/>
        </w:rPr>
        <w:t xml:space="preserve"> entre las partes, donde conste el evento, su causa, el término de la suspensión y aquellas previsiones que se consideren necesario consignar. El tiempo de suspensión no se </w:t>
      </w:r>
      <w:r w:rsidR="00CE42B6" w:rsidRPr="00035F05">
        <w:rPr>
          <w:bCs/>
          <w:sz w:val="20"/>
          <w:szCs w:val="20"/>
          <w:lang w:val="es-ES_tradnl"/>
        </w:rPr>
        <w:t>computará</w:t>
      </w:r>
      <w:r w:rsidRPr="00035F05">
        <w:rPr>
          <w:bCs/>
          <w:sz w:val="20"/>
          <w:szCs w:val="20"/>
          <w:lang w:val="es-ES_tradnl"/>
        </w:rPr>
        <w:t xml:space="preserve"> para los efectos del plazo extintivo del presente contrato. Para el reinicio de la ejecución y, superada la situación que originó la suspensión del plazo de ejecución, se suscribirá la correspondiente acta de reinicio. </w:t>
      </w:r>
      <w:r w:rsidRPr="00035F05">
        <w:rPr>
          <w:b/>
          <w:color w:val="FF0000"/>
          <w:sz w:val="20"/>
          <w:szCs w:val="20"/>
          <w:lang w:val="es-ES_tradnl"/>
        </w:rPr>
        <w:t xml:space="preserve">VIGÉSIMA </w:t>
      </w:r>
      <w:r w:rsidR="00AD6468" w:rsidRPr="00035F05">
        <w:rPr>
          <w:b/>
          <w:color w:val="FF0000"/>
          <w:sz w:val="20"/>
          <w:szCs w:val="20"/>
          <w:lang w:val="es-ES_tradnl"/>
        </w:rPr>
        <w:t>SÉPTIMA</w:t>
      </w:r>
      <w:r w:rsidRPr="00035F05">
        <w:rPr>
          <w:b/>
          <w:color w:val="FF0000"/>
          <w:sz w:val="20"/>
          <w:szCs w:val="20"/>
          <w:lang w:val="es-ES_tradnl"/>
        </w:rPr>
        <w:t>.</w:t>
      </w:r>
      <w:r w:rsidRPr="00035F05">
        <w:rPr>
          <w:b/>
          <w:bCs/>
          <w:color w:val="FF0000"/>
          <w:sz w:val="20"/>
          <w:szCs w:val="20"/>
          <w:lang w:val="es-ES_tradnl"/>
        </w:rPr>
        <w:t xml:space="preserve"> SOLUCIÓN DE CONFLICTOS:</w:t>
      </w:r>
      <w:r w:rsidRPr="00035F05">
        <w:rPr>
          <w:bCs/>
          <w:sz w:val="20"/>
          <w:szCs w:val="20"/>
          <w:lang w:val="es-ES_tradnl"/>
        </w:rPr>
        <w:t xml:space="preserve"> Si con ocasión del desarrollo y ejecución del contrato, sugieren diferencias o discrepancias entre las partes, estas se comprometen a utilizar los mecanismos de solución directa previstos en el artículo 68 de la Ley 80 de 1993.</w:t>
      </w:r>
      <w:r w:rsidRPr="00035F05">
        <w:rPr>
          <w:sz w:val="20"/>
          <w:szCs w:val="20"/>
          <w:lang w:val="es-ES_tradnl"/>
        </w:rPr>
        <w:t xml:space="preserve"> </w:t>
      </w:r>
      <w:r w:rsidRPr="00035F05">
        <w:rPr>
          <w:b/>
          <w:bCs/>
          <w:color w:val="FF0000"/>
          <w:sz w:val="20"/>
          <w:szCs w:val="20"/>
          <w:lang w:val="es-ES_tradnl"/>
        </w:rPr>
        <w:t xml:space="preserve">VIGÉSIMA OCTAVA. </w:t>
      </w:r>
      <w:r w:rsidRPr="00035F05">
        <w:rPr>
          <w:b/>
          <w:color w:val="FF0000"/>
          <w:sz w:val="20"/>
          <w:szCs w:val="20"/>
          <w:lang w:val="es-ES_tradnl"/>
        </w:rPr>
        <w:t>PERFECCIONAMIENTO, LEGALIZACIÓN Y EJECUCIÓN:</w:t>
      </w:r>
      <w:r w:rsidRPr="00035F05">
        <w:rPr>
          <w:b/>
          <w:sz w:val="20"/>
          <w:szCs w:val="20"/>
          <w:lang w:val="es-ES_tradnl"/>
        </w:rPr>
        <w:t xml:space="preserve"> </w:t>
      </w:r>
      <w:r w:rsidRPr="00035F05">
        <w:rPr>
          <w:bCs/>
          <w:sz w:val="20"/>
          <w:szCs w:val="20"/>
          <w:lang w:val="es-ES_tradnl"/>
        </w:rPr>
        <w:t>Para el perfeccionamiento del presente contrato se requiere de las firmas de las partes y del correspondiente registro presupuestal. Para su legalización y para su ejecución se requiere de la aprobación por parte de la</w:t>
      </w:r>
      <w:r w:rsidRPr="00035F05">
        <w:rPr>
          <w:sz w:val="20"/>
          <w:szCs w:val="20"/>
          <w:lang w:val="es-ES_tradnl"/>
        </w:rPr>
        <w:t xml:space="preserve"> </w:t>
      </w:r>
      <w:r w:rsidR="009870AB" w:rsidRPr="00035F05">
        <w:rPr>
          <w:color w:val="0000FF"/>
          <w:sz w:val="20"/>
          <w:szCs w:val="20"/>
          <w:lang w:val="es-ES_tradnl"/>
        </w:rPr>
        <w:t>UNIDAD PRESTADORA DE SALUD VALLE DEL CAUCA</w:t>
      </w:r>
      <w:r w:rsidR="009870AB" w:rsidRPr="00035F05">
        <w:rPr>
          <w:sz w:val="20"/>
          <w:szCs w:val="20"/>
          <w:lang w:val="es-ES_tradnl"/>
        </w:rPr>
        <w:t xml:space="preserve"> </w:t>
      </w:r>
      <w:r w:rsidRPr="00035F05">
        <w:rPr>
          <w:bCs/>
          <w:sz w:val="20"/>
          <w:szCs w:val="20"/>
          <w:lang w:val="es-ES_tradnl"/>
        </w:rPr>
        <w:t xml:space="preserve">del mecanismo de cobertura de riesgos, constituido por parte del </w:t>
      </w:r>
      <w:r w:rsidRPr="00035F05">
        <w:rPr>
          <w:b/>
          <w:bCs/>
          <w:sz w:val="20"/>
          <w:szCs w:val="20"/>
          <w:lang w:val="es-ES_tradnl"/>
        </w:rPr>
        <w:t>CONTRATISTA.</w:t>
      </w:r>
      <w:r w:rsidRPr="00035F05">
        <w:rPr>
          <w:bCs/>
          <w:sz w:val="20"/>
          <w:szCs w:val="20"/>
          <w:lang w:val="es-ES_tradnl"/>
        </w:rPr>
        <w:t xml:space="preserve"> </w:t>
      </w:r>
      <w:r w:rsidR="00D97C43" w:rsidRPr="00035F05">
        <w:rPr>
          <w:b/>
          <w:sz w:val="20"/>
          <w:szCs w:val="20"/>
          <w:lang w:val="es-ES_tradnl"/>
        </w:rPr>
        <w:t>PARÁGRAFO. -</w:t>
      </w:r>
      <w:r w:rsidRPr="00035F05">
        <w:rPr>
          <w:bCs/>
          <w:sz w:val="20"/>
          <w:szCs w:val="20"/>
          <w:lang w:val="es-ES_tradnl"/>
        </w:rPr>
        <w:t xml:space="preserve"> Dentro de los tres (3) días hábiles siguientes a la firma del contrato y entrega de una copia del mismo al </w:t>
      </w:r>
      <w:r w:rsidRPr="00035F05">
        <w:rPr>
          <w:b/>
          <w:bCs/>
          <w:sz w:val="20"/>
          <w:szCs w:val="20"/>
          <w:lang w:val="es-ES_tradnl"/>
        </w:rPr>
        <w:t>CONTRATISTA</w:t>
      </w:r>
      <w:r w:rsidRPr="00035F05">
        <w:rPr>
          <w:bCs/>
          <w:sz w:val="20"/>
          <w:szCs w:val="20"/>
          <w:lang w:val="es-ES_tradnl"/>
        </w:rPr>
        <w:t>, éste se obliga a constituir la garantía única. Dentro de ese mismo término, deberá presentar el mecanismo de cobertura de riesgos en la oficina de</w:t>
      </w:r>
      <w:r w:rsidR="00451990" w:rsidRPr="00035F05">
        <w:rPr>
          <w:bCs/>
          <w:sz w:val="20"/>
          <w:szCs w:val="20"/>
          <w:lang w:val="es-ES_tradnl"/>
        </w:rPr>
        <w:t xml:space="preserve"> </w:t>
      </w:r>
      <w:r w:rsidRPr="00035F05">
        <w:rPr>
          <w:bCs/>
          <w:sz w:val="20"/>
          <w:szCs w:val="20"/>
          <w:lang w:val="es-ES_tradnl"/>
        </w:rPr>
        <w:t xml:space="preserve">Contratos de la </w:t>
      </w:r>
      <w:r w:rsidR="009870AB" w:rsidRPr="00035F05">
        <w:rPr>
          <w:color w:val="0000FF"/>
          <w:sz w:val="20"/>
          <w:szCs w:val="20"/>
          <w:lang w:val="es-ES_tradnl"/>
        </w:rPr>
        <w:t>UNIDAD PRESTADORA DE SALUD VALLE DEL CAUCA</w:t>
      </w:r>
      <w:r w:rsidRPr="00035F05">
        <w:rPr>
          <w:bCs/>
          <w:sz w:val="20"/>
          <w:szCs w:val="20"/>
          <w:lang w:val="es-ES_tradnl"/>
        </w:rPr>
        <w:t>. Las sanciones que ocasionen el no pago oportuno y la no entrega de los respectivos documentos a la</w:t>
      </w:r>
      <w:r w:rsidRPr="00035F05">
        <w:rPr>
          <w:sz w:val="20"/>
          <w:szCs w:val="20"/>
          <w:lang w:val="es-ES_tradnl"/>
        </w:rPr>
        <w:t xml:space="preserve"> </w:t>
      </w:r>
      <w:r w:rsidR="0080178B" w:rsidRPr="00035F05">
        <w:rPr>
          <w:color w:val="0000FF"/>
          <w:sz w:val="20"/>
          <w:szCs w:val="20"/>
          <w:lang w:val="es-ES_tradnl"/>
        </w:rPr>
        <w:t>UNIDAD PRESTADORA DE SALUD VALLE DEL CAUCA</w:t>
      </w:r>
      <w:r w:rsidR="00D97C43" w:rsidRPr="00035F05">
        <w:rPr>
          <w:color w:val="0000FF"/>
          <w:sz w:val="20"/>
          <w:szCs w:val="20"/>
          <w:lang w:val="es-ES_tradnl"/>
        </w:rPr>
        <w:t xml:space="preserve"> </w:t>
      </w:r>
      <w:r w:rsidRPr="00035F05">
        <w:rPr>
          <w:bCs/>
          <w:sz w:val="20"/>
          <w:szCs w:val="20"/>
          <w:lang w:val="es-ES_tradnl"/>
        </w:rPr>
        <w:t xml:space="preserve">dentro del término antes fijado, serán a cargo del </w:t>
      </w:r>
      <w:r w:rsidRPr="00035F05">
        <w:rPr>
          <w:b/>
          <w:bCs/>
          <w:sz w:val="20"/>
          <w:szCs w:val="20"/>
          <w:lang w:val="es-ES_tradnl"/>
        </w:rPr>
        <w:t>CONTRATISTA.</w:t>
      </w:r>
      <w:r w:rsidRPr="00035F05">
        <w:rPr>
          <w:bCs/>
          <w:sz w:val="20"/>
          <w:szCs w:val="20"/>
          <w:lang w:val="es-ES_tradnl"/>
        </w:rPr>
        <w:t xml:space="preserve"> </w:t>
      </w:r>
      <w:r w:rsidRPr="00035F05">
        <w:rPr>
          <w:b/>
          <w:bCs/>
          <w:color w:val="FF0000"/>
          <w:sz w:val="20"/>
          <w:szCs w:val="20"/>
          <w:lang w:val="es-ES_tradnl"/>
        </w:rPr>
        <w:t xml:space="preserve">VIGÉSIMA NOVENA. </w:t>
      </w:r>
      <w:r w:rsidRPr="00035F05">
        <w:rPr>
          <w:b/>
          <w:color w:val="FF0000"/>
          <w:sz w:val="20"/>
          <w:szCs w:val="20"/>
          <w:lang w:val="es-ES_tradnl"/>
        </w:rPr>
        <w:t xml:space="preserve"> DOCUMENTOS:</w:t>
      </w:r>
      <w:r w:rsidRPr="00035F05">
        <w:rPr>
          <w:sz w:val="20"/>
          <w:szCs w:val="20"/>
          <w:lang w:val="es-ES_tradnl"/>
        </w:rPr>
        <w:t xml:space="preserve"> </w:t>
      </w:r>
      <w:r w:rsidRPr="00035F05">
        <w:rPr>
          <w:bCs/>
          <w:sz w:val="20"/>
          <w:szCs w:val="20"/>
          <w:lang w:val="es-ES_tradnl"/>
        </w:rPr>
        <w:t xml:space="preserve">Entre otros, los documentos que a continuación se relacionan se consideran para todos los efectos parte integrante del presente contrato y en consecuencia producen sus mismos efectos u obligaciones jurídicas y contractuales: </w:t>
      </w:r>
      <w:r w:rsidRPr="00035F05">
        <w:rPr>
          <w:b/>
          <w:bCs/>
          <w:sz w:val="20"/>
          <w:szCs w:val="20"/>
          <w:lang w:val="es-ES_tradnl"/>
        </w:rPr>
        <w:t>1.)</w:t>
      </w:r>
      <w:r w:rsidRPr="00035F05">
        <w:rPr>
          <w:bCs/>
          <w:sz w:val="20"/>
          <w:szCs w:val="20"/>
          <w:lang w:val="es-ES_tradnl"/>
        </w:rPr>
        <w:t xml:space="preserve"> </w:t>
      </w:r>
      <w:r w:rsidR="00064CC0" w:rsidRPr="00035F05">
        <w:rPr>
          <w:bCs/>
          <w:sz w:val="20"/>
          <w:szCs w:val="20"/>
          <w:lang w:val="es-ES_tradnl"/>
        </w:rPr>
        <w:t>Pliegos de Condiciones</w:t>
      </w:r>
      <w:r w:rsidRPr="00035F05">
        <w:rPr>
          <w:bCs/>
          <w:sz w:val="20"/>
          <w:szCs w:val="20"/>
          <w:lang w:val="es-ES_tradnl"/>
        </w:rPr>
        <w:t xml:space="preserve">. </w:t>
      </w:r>
      <w:r w:rsidRPr="00035F05">
        <w:rPr>
          <w:b/>
          <w:bCs/>
          <w:sz w:val="20"/>
          <w:szCs w:val="20"/>
          <w:lang w:val="es-ES_tradnl"/>
        </w:rPr>
        <w:t>2.)</w:t>
      </w:r>
      <w:r w:rsidRPr="00035F05">
        <w:rPr>
          <w:bCs/>
          <w:sz w:val="20"/>
          <w:szCs w:val="20"/>
          <w:lang w:val="es-ES_tradnl"/>
        </w:rPr>
        <w:t xml:space="preserve"> Propuesta del Contratista en aquellas partes aceptadas por la</w:t>
      </w:r>
      <w:r w:rsidRPr="00035F05">
        <w:rPr>
          <w:sz w:val="20"/>
          <w:szCs w:val="20"/>
          <w:lang w:val="es-ES_tradnl"/>
        </w:rPr>
        <w:t xml:space="preserve"> </w:t>
      </w:r>
      <w:r w:rsidR="0080178B" w:rsidRPr="00035F05">
        <w:rPr>
          <w:color w:val="0000FF"/>
          <w:sz w:val="20"/>
          <w:szCs w:val="20"/>
          <w:lang w:val="es-ES_tradnl"/>
        </w:rPr>
        <w:t>UNIDAD PRESTADORA DE SALUD VALLE DEL CAUCA</w:t>
      </w:r>
      <w:r w:rsidR="00F03D93" w:rsidRPr="00035F05">
        <w:rPr>
          <w:sz w:val="20"/>
          <w:szCs w:val="20"/>
          <w:lang w:val="es-ES_tradnl"/>
        </w:rPr>
        <w:t>.</w:t>
      </w:r>
      <w:r w:rsidR="00F03D93" w:rsidRPr="00035F05">
        <w:rPr>
          <w:b/>
          <w:sz w:val="20"/>
          <w:szCs w:val="20"/>
          <w:lang w:val="es-ES_tradnl"/>
        </w:rPr>
        <w:t xml:space="preserve"> </w:t>
      </w:r>
      <w:r w:rsidRPr="00035F05">
        <w:rPr>
          <w:b/>
          <w:sz w:val="20"/>
          <w:szCs w:val="20"/>
          <w:lang w:val="es-ES_tradnl"/>
        </w:rPr>
        <w:t xml:space="preserve">3). </w:t>
      </w:r>
      <w:r w:rsidRPr="00035F05">
        <w:rPr>
          <w:bCs/>
          <w:sz w:val="20"/>
          <w:szCs w:val="20"/>
          <w:lang w:val="es-ES_tradnl"/>
        </w:rPr>
        <w:t>Anexos del contrato</w:t>
      </w:r>
      <w:r w:rsidRPr="00035F05">
        <w:rPr>
          <w:sz w:val="20"/>
          <w:szCs w:val="20"/>
          <w:lang w:val="es-ES_tradnl"/>
        </w:rPr>
        <w:t xml:space="preserve">. </w:t>
      </w:r>
      <w:r w:rsidRPr="00035F05">
        <w:rPr>
          <w:b/>
          <w:sz w:val="20"/>
          <w:szCs w:val="20"/>
          <w:lang w:val="es-ES_tradnl"/>
        </w:rPr>
        <w:t>4.)</w:t>
      </w:r>
      <w:r w:rsidRPr="00035F05">
        <w:rPr>
          <w:sz w:val="20"/>
          <w:szCs w:val="20"/>
          <w:lang w:val="es-ES_tradnl"/>
        </w:rPr>
        <w:t xml:space="preserve"> </w:t>
      </w:r>
      <w:r w:rsidRPr="00035F05">
        <w:rPr>
          <w:bCs/>
          <w:sz w:val="20"/>
          <w:szCs w:val="20"/>
          <w:lang w:val="es-ES_tradnl"/>
        </w:rPr>
        <w:t>Documentos que suscriban las partes</w:t>
      </w:r>
      <w:r w:rsidRPr="00035F05">
        <w:rPr>
          <w:sz w:val="20"/>
          <w:szCs w:val="20"/>
          <w:lang w:val="es-ES_tradnl"/>
        </w:rPr>
        <w:t xml:space="preserve">. </w:t>
      </w:r>
      <w:r w:rsidRPr="00035F05">
        <w:rPr>
          <w:b/>
          <w:color w:val="FF0000"/>
          <w:sz w:val="20"/>
          <w:szCs w:val="20"/>
          <w:lang w:val="es-ES_tradnl"/>
        </w:rPr>
        <w:t>TRIGÉSIMA. IMPUESTOS:</w:t>
      </w:r>
      <w:r w:rsidRPr="00035F05">
        <w:rPr>
          <w:b/>
          <w:sz w:val="20"/>
          <w:szCs w:val="20"/>
          <w:lang w:val="es-ES_tradnl"/>
        </w:rPr>
        <w:t xml:space="preserve"> El CONTRATISTA</w:t>
      </w:r>
      <w:r w:rsidRPr="00035F05">
        <w:rPr>
          <w:sz w:val="20"/>
          <w:szCs w:val="20"/>
          <w:lang w:val="es-ES_tradnl"/>
        </w:rPr>
        <w:t xml:space="preserve"> </w:t>
      </w:r>
      <w:r w:rsidRPr="00035F05">
        <w:rPr>
          <w:bCs/>
          <w:sz w:val="20"/>
          <w:szCs w:val="20"/>
          <w:lang w:val="es-ES_tradnl"/>
        </w:rPr>
        <w:t>pagará todos los impuestos, tasas, contribuciones y similares que se deriven de la ejecución del contrato, de conformidad con la ley colombiana.</w:t>
      </w:r>
      <w:r w:rsidRPr="00035F05">
        <w:rPr>
          <w:sz w:val="20"/>
          <w:szCs w:val="20"/>
          <w:lang w:val="es-ES_tradnl"/>
        </w:rPr>
        <w:t xml:space="preserve"> </w:t>
      </w:r>
      <w:r w:rsidRPr="00035F05">
        <w:rPr>
          <w:b/>
          <w:color w:val="FF0000"/>
          <w:sz w:val="20"/>
          <w:szCs w:val="20"/>
          <w:lang w:val="es-ES_tradnl"/>
        </w:rPr>
        <w:t>TRIGÉSIMA PRIMERA. LIQUIDACIÓN:</w:t>
      </w:r>
      <w:r w:rsidRPr="00035F05">
        <w:rPr>
          <w:sz w:val="20"/>
          <w:szCs w:val="20"/>
          <w:lang w:val="es-ES_tradnl"/>
        </w:rPr>
        <w:t xml:space="preserve"> </w:t>
      </w:r>
      <w:r w:rsidRPr="00035F05">
        <w:rPr>
          <w:bCs/>
          <w:sz w:val="20"/>
          <w:szCs w:val="20"/>
          <w:lang w:val="es-ES_tradnl"/>
        </w:rPr>
        <w:t>El presente contrato se podrá liquidar de conformidad con lo señalado en los artículos 60 de la Ley 80 de 1993 y artículo 11 de la Ley 1150 de 2007</w:t>
      </w:r>
      <w:r w:rsidRPr="00035F05">
        <w:rPr>
          <w:sz w:val="20"/>
          <w:szCs w:val="20"/>
          <w:lang w:val="es-ES_tradnl"/>
        </w:rPr>
        <w:t xml:space="preserve">. </w:t>
      </w:r>
      <w:r w:rsidRPr="00035F05">
        <w:rPr>
          <w:b/>
          <w:color w:val="FF0000"/>
          <w:sz w:val="20"/>
          <w:szCs w:val="20"/>
          <w:lang w:val="es-ES_tradnl"/>
        </w:rPr>
        <w:t>TRIGÉSIMA SEGUNDA. VEEDURÍAS CIUDADANAS:</w:t>
      </w:r>
      <w:r w:rsidRPr="00035F05">
        <w:rPr>
          <w:sz w:val="20"/>
          <w:szCs w:val="20"/>
          <w:lang w:val="es-ES_tradnl"/>
        </w:rPr>
        <w:t xml:space="preserve"> </w:t>
      </w:r>
      <w:r w:rsidR="00B03D57" w:rsidRPr="00035F05">
        <w:rPr>
          <w:bCs/>
          <w:sz w:val="20"/>
          <w:szCs w:val="20"/>
          <w:lang w:val="es-ES_tradnl"/>
        </w:rPr>
        <w:t>E</w:t>
      </w:r>
      <w:r w:rsidRPr="00035F05">
        <w:rPr>
          <w:bCs/>
          <w:sz w:val="20"/>
          <w:szCs w:val="20"/>
          <w:lang w:val="es-ES_tradnl"/>
        </w:rPr>
        <w:t>l presente contrato está sujeto a la vigilancia y control ciudadano, en los términos que señala el artículo 66 de la Ley 80 de 1993.</w:t>
      </w:r>
      <w:r w:rsidRPr="00035F05">
        <w:rPr>
          <w:b/>
          <w:sz w:val="20"/>
          <w:szCs w:val="20"/>
          <w:lang w:val="es-ES_tradnl"/>
        </w:rPr>
        <w:t xml:space="preserve"> </w:t>
      </w:r>
      <w:r w:rsidRPr="00035F05">
        <w:rPr>
          <w:b/>
          <w:color w:val="FF0000"/>
          <w:sz w:val="20"/>
          <w:szCs w:val="20"/>
          <w:lang w:val="es-ES_tradnl"/>
        </w:rPr>
        <w:t>TRIGÉSIMA TERCERA. RÉGIMEN LEGAL:</w:t>
      </w:r>
      <w:r w:rsidRPr="00035F05">
        <w:rPr>
          <w:sz w:val="20"/>
          <w:szCs w:val="20"/>
          <w:lang w:val="es-ES_tradnl"/>
        </w:rPr>
        <w:t xml:space="preserve"> </w:t>
      </w:r>
      <w:r w:rsidRPr="00035F05">
        <w:rPr>
          <w:bCs/>
          <w:sz w:val="20"/>
          <w:szCs w:val="20"/>
          <w:lang w:val="es-ES_tradnl"/>
        </w:rPr>
        <w:t>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035F05">
        <w:rPr>
          <w:b/>
          <w:sz w:val="20"/>
          <w:szCs w:val="20"/>
          <w:lang w:val="es-ES_tradnl"/>
        </w:rPr>
        <w:t xml:space="preserve"> </w:t>
      </w:r>
      <w:r w:rsidRPr="00035F05">
        <w:rPr>
          <w:b/>
          <w:color w:val="FF0000"/>
          <w:sz w:val="20"/>
          <w:szCs w:val="20"/>
          <w:lang w:val="es-ES_tradnl"/>
        </w:rPr>
        <w:t>TRIGÉSIMA CUARTA: DOMICILIO CONTRACTUAL:</w:t>
      </w:r>
      <w:r w:rsidRPr="00035F05">
        <w:rPr>
          <w:b/>
          <w:sz w:val="20"/>
          <w:szCs w:val="20"/>
          <w:lang w:val="es-ES_tradnl"/>
        </w:rPr>
        <w:t xml:space="preserve"> </w:t>
      </w:r>
      <w:r w:rsidRPr="00035F05">
        <w:rPr>
          <w:bCs/>
          <w:sz w:val="20"/>
          <w:szCs w:val="20"/>
          <w:lang w:val="es-ES_tradnl"/>
        </w:rPr>
        <w:t xml:space="preserve">Para todos los efectos, las partes acuerdan como domicilio contractual la ciudad de </w:t>
      </w:r>
      <w:r w:rsidRPr="00035F05">
        <w:rPr>
          <w:bCs/>
          <w:color w:val="0000FF"/>
          <w:sz w:val="20"/>
          <w:szCs w:val="20"/>
          <w:lang w:val="es-ES_tradnl"/>
        </w:rPr>
        <w:t>Santiago de Cali</w:t>
      </w:r>
      <w:r w:rsidRPr="00035F05">
        <w:rPr>
          <w:bCs/>
          <w:sz w:val="20"/>
          <w:szCs w:val="20"/>
          <w:lang w:val="es-ES_tradnl"/>
        </w:rPr>
        <w:t>, para constancia de lo anterior, se firma en un (1</w:t>
      </w:r>
      <w:r w:rsidR="00FA4156" w:rsidRPr="00035F05">
        <w:rPr>
          <w:bCs/>
          <w:sz w:val="20"/>
          <w:szCs w:val="20"/>
          <w:lang w:val="es-ES_tradnl"/>
        </w:rPr>
        <w:t xml:space="preserve">) original en </w:t>
      </w:r>
      <w:r w:rsidR="00FA4156" w:rsidRPr="00035F05">
        <w:rPr>
          <w:bCs/>
          <w:color w:val="0000FF"/>
          <w:sz w:val="20"/>
          <w:szCs w:val="20"/>
          <w:lang w:val="es-ES_tradnl"/>
        </w:rPr>
        <w:t>Santiago de Cali</w:t>
      </w:r>
      <w:r w:rsidR="00FA4156" w:rsidRPr="00035F05">
        <w:rPr>
          <w:bCs/>
          <w:sz w:val="20"/>
          <w:szCs w:val="20"/>
          <w:lang w:val="es-ES_tradnl"/>
        </w:rPr>
        <w:t>.</w:t>
      </w:r>
      <w:r w:rsidR="00957143" w:rsidRPr="00035F05">
        <w:rPr>
          <w:sz w:val="20"/>
          <w:szCs w:val="20"/>
          <w:lang w:val="es-ES_tradnl"/>
        </w:rPr>
        <w:t xml:space="preserve"> </w:t>
      </w:r>
    </w:p>
    <w:p w:rsidR="00914753" w:rsidRPr="00035F05" w:rsidRDefault="00914753" w:rsidP="00DE1802">
      <w:pPr>
        <w:shd w:val="clear" w:color="auto" w:fill="FFFFFF"/>
        <w:ind w:left="426" w:right="567"/>
        <w:jc w:val="both"/>
        <w:rPr>
          <w:rFonts w:ascii="Arial" w:hAnsi="Arial" w:cs="Arial"/>
          <w:sz w:val="20"/>
          <w:szCs w:val="20"/>
          <w:lang w:val="es-ES_tradnl"/>
        </w:rPr>
      </w:pPr>
    </w:p>
    <w:p w:rsidR="00675382" w:rsidRPr="00035F05" w:rsidRDefault="00675382" w:rsidP="00DE1802">
      <w:pPr>
        <w:pStyle w:val="Textoindependiente"/>
        <w:shd w:val="clear" w:color="auto" w:fill="FFFFFF"/>
        <w:ind w:left="-142" w:right="-425"/>
        <w:rPr>
          <w:b/>
          <w:sz w:val="20"/>
          <w:szCs w:val="20"/>
          <w:lang w:val="es-ES_tradnl"/>
        </w:rPr>
      </w:pPr>
    </w:p>
    <w:p w:rsidR="00914753" w:rsidRPr="00035F05" w:rsidRDefault="00914753" w:rsidP="00DE1802">
      <w:pPr>
        <w:pStyle w:val="Textoindependiente"/>
        <w:shd w:val="clear" w:color="auto" w:fill="FFFFFF"/>
        <w:ind w:left="-142" w:right="-425"/>
        <w:rPr>
          <w:b/>
          <w:sz w:val="20"/>
          <w:szCs w:val="20"/>
          <w:lang w:val="es-ES_tradnl"/>
        </w:rPr>
      </w:pPr>
      <w:r w:rsidRPr="00035F05">
        <w:rPr>
          <w:b/>
          <w:sz w:val="20"/>
          <w:szCs w:val="20"/>
          <w:lang w:val="es-ES_tradnl"/>
        </w:rPr>
        <w:t>LA POLICÍA NACIONAL</w:t>
      </w:r>
    </w:p>
    <w:p w:rsidR="00914753" w:rsidRPr="00035F05" w:rsidRDefault="00914753" w:rsidP="00DE1802">
      <w:pPr>
        <w:pStyle w:val="Textoindependiente"/>
        <w:shd w:val="clear" w:color="auto" w:fill="FFFFFF"/>
        <w:ind w:left="-142" w:right="-425"/>
        <w:rPr>
          <w:b/>
          <w:bCs/>
          <w:sz w:val="20"/>
          <w:szCs w:val="20"/>
          <w:lang w:val="es-ES_tradnl"/>
        </w:rPr>
      </w:pPr>
    </w:p>
    <w:p w:rsidR="00675382" w:rsidRPr="00035F05" w:rsidRDefault="00675382" w:rsidP="00DE1802">
      <w:pPr>
        <w:pStyle w:val="Textoindependiente"/>
        <w:shd w:val="clear" w:color="auto" w:fill="FFFFFF"/>
        <w:ind w:left="-142" w:right="-425"/>
        <w:rPr>
          <w:b/>
          <w:bCs/>
          <w:sz w:val="20"/>
          <w:szCs w:val="20"/>
          <w:lang w:val="es-ES_tradnl"/>
        </w:rPr>
      </w:pPr>
    </w:p>
    <w:p w:rsidR="00914753" w:rsidRPr="00035F05" w:rsidRDefault="00914753" w:rsidP="00DE1802">
      <w:pPr>
        <w:pStyle w:val="Textoindependiente"/>
        <w:shd w:val="clear" w:color="auto" w:fill="FFFFFF"/>
        <w:ind w:left="-142" w:right="-425"/>
        <w:rPr>
          <w:b/>
          <w:noProof/>
          <w:sz w:val="20"/>
          <w:szCs w:val="20"/>
          <w:lang w:val="es-ES_tradnl"/>
        </w:rPr>
      </w:pPr>
      <w:r w:rsidRPr="00035F05">
        <w:rPr>
          <w:b/>
          <w:sz w:val="20"/>
          <w:szCs w:val="20"/>
          <w:lang w:val="es-ES_tradnl"/>
        </w:rPr>
        <w:t>GRADO Y NOMBRE DEL ORDENADOR DEL GASTO</w:t>
      </w:r>
    </w:p>
    <w:p w:rsidR="00914753" w:rsidRPr="00035F05" w:rsidRDefault="00914753" w:rsidP="00DE1802">
      <w:pPr>
        <w:pStyle w:val="Textoindependiente"/>
        <w:shd w:val="clear" w:color="auto" w:fill="FFFFFF"/>
        <w:ind w:left="-142" w:right="-425"/>
        <w:rPr>
          <w:noProof/>
          <w:sz w:val="20"/>
          <w:szCs w:val="20"/>
          <w:lang w:val="es-ES_tradnl"/>
        </w:rPr>
      </w:pPr>
      <w:r w:rsidRPr="00035F05">
        <w:rPr>
          <w:noProof/>
          <w:sz w:val="20"/>
          <w:szCs w:val="20"/>
          <w:lang w:val="es-ES_tradnl"/>
        </w:rPr>
        <w:t>Cargo del Ordenador del Gasto</w:t>
      </w:r>
    </w:p>
    <w:p w:rsidR="00914753" w:rsidRPr="00035F05" w:rsidRDefault="00914753" w:rsidP="00DE1802">
      <w:pPr>
        <w:pStyle w:val="Textoindependiente"/>
        <w:shd w:val="clear" w:color="auto" w:fill="FFFFFF"/>
        <w:ind w:left="-142" w:right="-425"/>
        <w:rPr>
          <w:b/>
          <w:bCs/>
          <w:sz w:val="20"/>
          <w:szCs w:val="20"/>
          <w:lang w:val="es-ES_tradnl"/>
        </w:rPr>
      </w:pPr>
    </w:p>
    <w:p w:rsidR="0026302A" w:rsidRPr="00035F05" w:rsidRDefault="0026302A" w:rsidP="00DE1802">
      <w:pPr>
        <w:pStyle w:val="Textoindependiente"/>
        <w:shd w:val="clear" w:color="auto" w:fill="FFFFFF"/>
        <w:ind w:left="-142" w:right="-425"/>
        <w:rPr>
          <w:b/>
          <w:bCs/>
          <w:sz w:val="20"/>
          <w:szCs w:val="20"/>
          <w:lang w:val="es-ES_tradnl"/>
        </w:rPr>
      </w:pPr>
    </w:p>
    <w:p w:rsidR="00914753" w:rsidRPr="00035F05" w:rsidRDefault="00914753" w:rsidP="00DE1802">
      <w:pPr>
        <w:pStyle w:val="Textoindependiente"/>
        <w:shd w:val="clear" w:color="auto" w:fill="FFFFFF"/>
        <w:ind w:left="-142" w:right="-425"/>
        <w:rPr>
          <w:b/>
          <w:bCs/>
          <w:sz w:val="20"/>
          <w:szCs w:val="20"/>
          <w:lang w:val="es-ES_tradnl"/>
        </w:rPr>
      </w:pPr>
      <w:r w:rsidRPr="00035F05">
        <w:rPr>
          <w:b/>
          <w:bCs/>
          <w:sz w:val="20"/>
          <w:szCs w:val="20"/>
          <w:lang w:val="es-ES_tradnl"/>
        </w:rPr>
        <w:t>CONTRATISTA</w:t>
      </w:r>
    </w:p>
    <w:p w:rsidR="00914753" w:rsidRPr="00035F05" w:rsidRDefault="00914753" w:rsidP="00DE1802">
      <w:pPr>
        <w:pStyle w:val="Textoindependiente"/>
        <w:shd w:val="clear" w:color="auto" w:fill="FFFFFF"/>
        <w:ind w:left="-142" w:right="-425"/>
        <w:rPr>
          <w:b/>
          <w:bCs/>
          <w:sz w:val="20"/>
          <w:szCs w:val="20"/>
          <w:lang w:val="es-ES_tradnl"/>
        </w:rPr>
      </w:pPr>
    </w:p>
    <w:p w:rsidR="00675382" w:rsidRPr="00035F05" w:rsidRDefault="00675382" w:rsidP="00DE1802">
      <w:pPr>
        <w:pStyle w:val="Textoindependiente"/>
        <w:shd w:val="clear" w:color="auto" w:fill="FFFFFF"/>
        <w:ind w:left="-142" w:right="-425"/>
        <w:rPr>
          <w:b/>
          <w:bCs/>
          <w:sz w:val="20"/>
          <w:szCs w:val="20"/>
          <w:lang w:val="es-ES_tradnl"/>
        </w:rPr>
      </w:pPr>
    </w:p>
    <w:p w:rsidR="00914753" w:rsidRPr="00035F05" w:rsidRDefault="00914753" w:rsidP="00DE1802">
      <w:pPr>
        <w:pStyle w:val="Textoindependiente"/>
        <w:shd w:val="clear" w:color="auto" w:fill="FFFFFF"/>
        <w:ind w:left="-142" w:right="-425"/>
        <w:rPr>
          <w:b/>
          <w:sz w:val="20"/>
          <w:szCs w:val="20"/>
          <w:lang w:val="es-ES_tradnl"/>
        </w:rPr>
      </w:pPr>
      <w:r w:rsidRPr="00035F05">
        <w:rPr>
          <w:b/>
          <w:noProof/>
          <w:sz w:val="20"/>
          <w:szCs w:val="20"/>
          <w:lang w:val="es-ES_tradnl"/>
        </w:rPr>
        <w:t>NOMBRE DEL REPRESENTANTE LEGAL DEL CONTRATISTA</w:t>
      </w:r>
    </w:p>
    <w:p w:rsidR="00F212BC" w:rsidRPr="00035F05" w:rsidRDefault="008B6816" w:rsidP="00597745">
      <w:pPr>
        <w:pStyle w:val="Textoindependiente"/>
        <w:tabs>
          <w:tab w:val="left" w:pos="3960"/>
        </w:tabs>
        <w:rPr>
          <w:sz w:val="20"/>
          <w:szCs w:val="20"/>
          <w:lang w:val="es-ES_tradnl"/>
        </w:rPr>
      </w:pPr>
      <w:r w:rsidRPr="00035F05">
        <w:rPr>
          <w:sz w:val="20"/>
          <w:szCs w:val="20"/>
          <w:lang w:val="es-ES_tradnl"/>
        </w:rPr>
        <w:t>Representante legal de (nombre de la entidad representada)</w:t>
      </w:r>
    </w:p>
    <w:p w:rsidR="00FA2175" w:rsidRPr="00035F05" w:rsidRDefault="00FA2175" w:rsidP="00597745">
      <w:pPr>
        <w:pStyle w:val="Textoindependiente"/>
        <w:tabs>
          <w:tab w:val="left" w:pos="3960"/>
        </w:tabs>
        <w:rPr>
          <w:b/>
          <w:sz w:val="20"/>
          <w:szCs w:val="20"/>
          <w:lang w:val="es-ES_tradnl"/>
        </w:rPr>
      </w:pPr>
    </w:p>
    <w:p w:rsidR="0087604E" w:rsidRPr="00035F05" w:rsidRDefault="0087604E" w:rsidP="00597745">
      <w:pPr>
        <w:pStyle w:val="Textoindependiente"/>
        <w:tabs>
          <w:tab w:val="left" w:pos="3960"/>
        </w:tabs>
        <w:rPr>
          <w:b/>
          <w:sz w:val="20"/>
          <w:szCs w:val="20"/>
          <w:lang w:val="es-ES_tradnl"/>
        </w:rPr>
      </w:pPr>
    </w:p>
    <w:p w:rsidR="00BE13C2" w:rsidRPr="00035F05" w:rsidRDefault="00BE13C2" w:rsidP="00597745">
      <w:pPr>
        <w:pStyle w:val="Textoindependiente"/>
        <w:tabs>
          <w:tab w:val="left" w:pos="3960"/>
        </w:tabs>
        <w:rPr>
          <w:b/>
          <w:sz w:val="20"/>
          <w:szCs w:val="20"/>
          <w:lang w:val="es-ES_tradnl"/>
        </w:rPr>
      </w:pPr>
    </w:p>
    <w:p w:rsidR="00BE13C2" w:rsidRPr="00035F05" w:rsidRDefault="00BE13C2" w:rsidP="00597745">
      <w:pPr>
        <w:pStyle w:val="Textoindependiente"/>
        <w:tabs>
          <w:tab w:val="left" w:pos="3960"/>
        </w:tabs>
        <w:rPr>
          <w:b/>
          <w:sz w:val="20"/>
          <w:szCs w:val="20"/>
          <w:lang w:val="es-ES_tradnl"/>
        </w:rPr>
      </w:pPr>
    </w:p>
    <w:p w:rsidR="00597745" w:rsidRPr="00035F05" w:rsidRDefault="00597745" w:rsidP="00597745">
      <w:pPr>
        <w:pStyle w:val="Textoindependiente"/>
        <w:tabs>
          <w:tab w:val="left" w:pos="3960"/>
        </w:tabs>
        <w:rPr>
          <w:b/>
          <w:sz w:val="20"/>
          <w:szCs w:val="20"/>
          <w:lang w:val="es-ES_tradnl"/>
        </w:rPr>
      </w:pPr>
      <w:r w:rsidRPr="00035F05">
        <w:rPr>
          <w:b/>
          <w:sz w:val="20"/>
          <w:szCs w:val="20"/>
          <w:lang w:val="es-ES_tradnl"/>
        </w:rPr>
        <w:t>ANEXO N</w:t>
      </w:r>
      <w:r w:rsidR="00C731D9" w:rsidRPr="00035F05">
        <w:rPr>
          <w:b/>
          <w:sz w:val="20"/>
          <w:szCs w:val="20"/>
          <w:lang w:val="es-ES_tradnl"/>
        </w:rPr>
        <w:t xml:space="preserve">° </w:t>
      </w:r>
      <w:r w:rsidR="006D65B8" w:rsidRPr="00035F05">
        <w:rPr>
          <w:b/>
          <w:sz w:val="20"/>
          <w:szCs w:val="20"/>
          <w:lang w:val="es-ES_tradnl"/>
        </w:rPr>
        <w:t xml:space="preserve">5.1  </w:t>
      </w:r>
    </w:p>
    <w:p w:rsidR="00597745" w:rsidRPr="00035F05" w:rsidRDefault="00597745" w:rsidP="00597745">
      <w:pPr>
        <w:pStyle w:val="Textoindependiente"/>
        <w:tabs>
          <w:tab w:val="left" w:pos="3960"/>
        </w:tabs>
        <w:rPr>
          <w:b/>
          <w:sz w:val="20"/>
          <w:szCs w:val="20"/>
          <w:lang w:val="es-ES_tradnl"/>
        </w:rPr>
      </w:pPr>
    </w:p>
    <w:p w:rsidR="00597745" w:rsidRPr="00035F05" w:rsidRDefault="00597745" w:rsidP="00597745">
      <w:pPr>
        <w:pStyle w:val="Textoindependiente"/>
        <w:tabs>
          <w:tab w:val="left" w:pos="3960"/>
        </w:tabs>
        <w:rPr>
          <w:b/>
          <w:sz w:val="20"/>
          <w:szCs w:val="20"/>
          <w:lang w:val="es-ES_tradnl"/>
        </w:rPr>
      </w:pPr>
      <w:r w:rsidRPr="00035F05">
        <w:rPr>
          <w:b/>
          <w:sz w:val="20"/>
          <w:szCs w:val="20"/>
          <w:lang w:val="es-ES_tradnl"/>
        </w:rPr>
        <w:t xml:space="preserve"> “DATOS DEL CONTRATO”</w:t>
      </w:r>
    </w:p>
    <w:p w:rsidR="00DE1802" w:rsidRPr="00035F05" w:rsidRDefault="00DE1802" w:rsidP="00597745">
      <w:pPr>
        <w:pStyle w:val="Textoindependiente"/>
        <w:tabs>
          <w:tab w:val="left" w:pos="3960"/>
        </w:tabs>
        <w:rPr>
          <w:b/>
          <w:sz w:val="20"/>
          <w:szCs w:val="20"/>
          <w:lang w:val="es-ES_tradnl"/>
        </w:rPr>
      </w:pPr>
    </w:p>
    <w:p w:rsidR="00597745" w:rsidRPr="00035F05" w:rsidRDefault="00597745" w:rsidP="00597745">
      <w:pPr>
        <w:pStyle w:val="Textoindependiente"/>
        <w:tabs>
          <w:tab w:val="left" w:pos="3960"/>
        </w:tabs>
        <w:rPr>
          <w:b/>
          <w:sz w:val="20"/>
          <w:szCs w:val="20"/>
          <w:lang w:val="es-ES_tradnl"/>
        </w:rPr>
      </w:pPr>
      <w:r w:rsidRPr="00035F05">
        <w:rPr>
          <w:b/>
          <w:sz w:val="20"/>
          <w:szCs w:val="20"/>
          <w:lang w:val="es-ES_tradnl"/>
        </w:rPr>
        <w:t xml:space="preserve">(HACE PARTE DE LA MINUTA DEL CONTRATO) </w:t>
      </w:r>
    </w:p>
    <w:p w:rsidR="00597745" w:rsidRPr="00035F05" w:rsidRDefault="00597745" w:rsidP="00597745">
      <w:pPr>
        <w:pStyle w:val="Textoindependiente"/>
        <w:tabs>
          <w:tab w:val="left" w:pos="3960"/>
        </w:tabs>
        <w:rPr>
          <w:b/>
          <w:sz w:val="20"/>
          <w:szCs w:val="20"/>
          <w:lang w:val="es-ES_tradnl"/>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213"/>
        <w:gridCol w:w="6504"/>
      </w:tblGrid>
      <w:tr w:rsidR="00F465B7" w:rsidRPr="00035F05" w:rsidTr="00367AA5">
        <w:trPr>
          <w:jc w:val="center"/>
        </w:trPr>
        <w:tc>
          <w:tcPr>
            <w:tcW w:w="3213" w:type="dxa"/>
            <w:vAlign w:val="center"/>
          </w:tcPr>
          <w:p w:rsidR="00597745" w:rsidRPr="00035F05" w:rsidRDefault="00597745" w:rsidP="00473199">
            <w:pPr>
              <w:pStyle w:val="Textoindependiente"/>
              <w:jc w:val="both"/>
              <w:rPr>
                <w:b/>
                <w:sz w:val="16"/>
                <w:szCs w:val="16"/>
                <w:lang w:val="es-ES_tradnl"/>
              </w:rPr>
            </w:pPr>
            <w:r w:rsidRPr="00035F05">
              <w:rPr>
                <w:b/>
                <w:sz w:val="16"/>
                <w:szCs w:val="16"/>
                <w:lang w:val="es-ES_tradnl"/>
              </w:rPr>
              <w:t>CONTRATO</w:t>
            </w:r>
          </w:p>
        </w:tc>
        <w:tc>
          <w:tcPr>
            <w:tcW w:w="6504" w:type="dxa"/>
            <w:vAlign w:val="center"/>
          </w:tcPr>
          <w:p w:rsidR="00597745" w:rsidRPr="00035F05" w:rsidRDefault="00597745" w:rsidP="00352B78">
            <w:pPr>
              <w:pStyle w:val="Textoindependiente"/>
              <w:jc w:val="both"/>
              <w:rPr>
                <w:b/>
                <w:sz w:val="16"/>
                <w:szCs w:val="16"/>
                <w:lang w:val="es-ES_tradnl"/>
              </w:rPr>
            </w:pPr>
            <w:r w:rsidRPr="00035F05">
              <w:rPr>
                <w:b/>
                <w:sz w:val="16"/>
                <w:szCs w:val="16"/>
                <w:lang w:val="es-ES_tradnl"/>
              </w:rPr>
              <w:t>No.</w:t>
            </w:r>
            <w:r w:rsidR="00047CCD" w:rsidRPr="00035F05">
              <w:rPr>
                <w:b/>
                <w:sz w:val="16"/>
                <w:szCs w:val="16"/>
                <w:lang w:val="es-ES_tradnl"/>
              </w:rPr>
              <w:t xml:space="preserve"> </w:t>
            </w:r>
            <w:r w:rsidR="00352B78" w:rsidRPr="00035F05">
              <w:rPr>
                <w:color w:val="0000FF"/>
                <w:sz w:val="16"/>
                <w:szCs w:val="16"/>
                <w:highlight w:val="cyan"/>
                <w:lang w:val="es-ES_tradnl"/>
              </w:rPr>
              <w:t>100</w:t>
            </w:r>
            <w:r w:rsidR="00047CCD" w:rsidRPr="00035F05">
              <w:rPr>
                <w:sz w:val="16"/>
                <w:szCs w:val="16"/>
                <w:lang w:val="es-ES_tradnl"/>
              </w:rPr>
              <w:t>-</w:t>
            </w:r>
            <w:r w:rsidR="00A170E2" w:rsidRPr="00035F05">
              <w:rPr>
                <w:sz w:val="16"/>
                <w:szCs w:val="16"/>
                <w:lang w:val="es-ES_tradnl"/>
              </w:rPr>
              <w:t>7</w:t>
            </w:r>
            <w:r w:rsidR="00047CCD" w:rsidRPr="00035F05">
              <w:rPr>
                <w:sz w:val="16"/>
                <w:szCs w:val="16"/>
                <w:lang w:val="es-ES_tradnl"/>
              </w:rPr>
              <w:t>-</w:t>
            </w:r>
            <w:r w:rsidR="00AD6468" w:rsidRPr="00035F05">
              <w:rPr>
                <w:sz w:val="16"/>
                <w:szCs w:val="16"/>
                <w:lang w:val="es-ES_tradnl"/>
              </w:rPr>
              <w:t>20XX</w:t>
            </w:r>
            <w:r w:rsidR="00047CCD" w:rsidRPr="00035F05">
              <w:rPr>
                <w:sz w:val="16"/>
                <w:szCs w:val="16"/>
                <w:lang w:val="es-ES_tradnl"/>
              </w:rPr>
              <w:t>/20</w:t>
            </w:r>
            <w:r w:rsidR="00AD6468" w:rsidRPr="00035F05">
              <w:rPr>
                <w:sz w:val="16"/>
                <w:szCs w:val="16"/>
                <w:lang w:val="es-ES_tradnl"/>
              </w:rPr>
              <w:t>1X</w:t>
            </w:r>
            <w:r w:rsidRPr="00035F05">
              <w:rPr>
                <w:b/>
                <w:sz w:val="16"/>
                <w:szCs w:val="16"/>
                <w:lang w:val="es-ES_tradnl"/>
              </w:rPr>
              <w:t xml:space="preserve"> </w:t>
            </w:r>
          </w:p>
        </w:tc>
      </w:tr>
      <w:tr w:rsidR="00F465B7" w:rsidRPr="00035F05" w:rsidTr="00367AA5">
        <w:trPr>
          <w:jc w:val="center"/>
        </w:trPr>
        <w:tc>
          <w:tcPr>
            <w:tcW w:w="3213" w:type="dxa"/>
            <w:vAlign w:val="center"/>
          </w:tcPr>
          <w:p w:rsidR="00597745" w:rsidRPr="00035F05" w:rsidRDefault="00597745" w:rsidP="00473199">
            <w:pPr>
              <w:pStyle w:val="Textoindependiente"/>
              <w:jc w:val="both"/>
              <w:rPr>
                <w:b/>
                <w:sz w:val="16"/>
                <w:szCs w:val="16"/>
                <w:lang w:val="es-ES_tradnl"/>
              </w:rPr>
            </w:pPr>
            <w:r w:rsidRPr="00035F05">
              <w:rPr>
                <w:b/>
                <w:sz w:val="16"/>
                <w:szCs w:val="16"/>
                <w:lang w:val="es-ES_tradnl"/>
              </w:rPr>
              <w:t>CONTRATANTE</w:t>
            </w:r>
          </w:p>
        </w:tc>
        <w:tc>
          <w:tcPr>
            <w:tcW w:w="6504" w:type="dxa"/>
            <w:vAlign w:val="center"/>
          </w:tcPr>
          <w:p w:rsidR="00597745" w:rsidRPr="00035F05" w:rsidRDefault="00352B78" w:rsidP="0012700E">
            <w:pPr>
              <w:pStyle w:val="Textoindependiente"/>
              <w:jc w:val="both"/>
              <w:rPr>
                <w:b/>
                <w:sz w:val="16"/>
                <w:szCs w:val="16"/>
                <w:lang w:val="es-ES_tradnl"/>
              </w:rPr>
            </w:pPr>
            <w:r w:rsidRPr="00035F05">
              <w:rPr>
                <w:color w:val="0000FF"/>
                <w:sz w:val="16"/>
                <w:szCs w:val="20"/>
                <w:lang w:val="es-ES_tradnl"/>
              </w:rPr>
              <w:t>UNIDAD PRESTADORA DE SALUD VALLE DEL CAUCA</w:t>
            </w:r>
          </w:p>
        </w:tc>
      </w:tr>
      <w:tr w:rsidR="00F465B7" w:rsidRPr="00035F05" w:rsidTr="00367AA5">
        <w:trPr>
          <w:jc w:val="center"/>
        </w:trPr>
        <w:tc>
          <w:tcPr>
            <w:tcW w:w="3213" w:type="dxa"/>
            <w:vAlign w:val="center"/>
          </w:tcPr>
          <w:p w:rsidR="00597745" w:rsidRPr="00035F05" w:rsidRDefault="00597745" w:rsidP="00473199">
            <w:pPr>
              <w:pStyle w:val="Textoindependiente"/>
              <w:jc w:val="both"/>
              <w:rPr>
                <w:b/>
                <w:sz w:val="16"/>
                <w:szCs w:val="16"/>
                <w:lang w:val="es-ES_tradnl"/>
              </w:rPr>
            </w:pPr>
            <w:r w:rsidRPr="00035F05">
              <w:rPr>
                <w:b/>
                <w:sz w:val="16"/>
                <w:szCs w:val="16"/>
                <w:lang w:val="es-ES_tradnl"/>
              </w:rPr>
              <w:t>REPRESENTANTE LEGAL Y/O DELEGADO</w:t>
            </w:r>
          </w:p>
        </w:tc>
        <w:tc>
          <w:tcPr>
            <w:tcW w:w="6504" w:type="dxa"/>
            <w:vAlign w:val="center"/>
          </w:tcPr>
          <w:p w:rsidR="00597745" w:rsidRPr="00035F05" w:rsidRDefault="00597745" w:rsidP="0012700E">
            <w:pPr>
              <w:pStyle w:val="Textoindependiente"/>
              <w:jc w:val="both"/>
              <w:rPr>
                <w:b/>
                <w:sz w:val="16"/>
                <w:szCs w:val="16"/>
                <w:lang w:val="es-ES_tradnl"/>
              </w:rPr>
            </w:pPr>
            <w:r w:rsidRPr="00035F05">
              <w:rPr>
                <w:b/>
                <w:sz w:val="16"/>
                <w:szCs w:val="16"/>
                <w:lang w:val="es-ES_tradnl"/>
              </w:rPr>
              <w:t>NOMBRE DEL ORDENADOR DEL GASTO</w:t>
            </w:r>
          </w:p>
        </w:tc>
      </w:tr>
      <w:tr w:rsidR="00F465B7" w:rsidRPr="00035F05" w:rsidTr="00367AA5">
        <w:trPr>
          <w:jc w:val="center"/>
        </w:trPr>
        <w:tc>
          <w:tcPr>
            <w:tcW w:w="3213" w:type="dxa"/>
            <w:vAlign w:val="center"/>
          </w:tcPr>
          <w:p w:rsidR="00597745" w:rsidRPr="00035F05" w:rsidRDefault="00597745" w:rsidP="00473199">
            <w:pPr>
              <w:jc w:val="both"/>
              <w:rPr>
                <w:rFonts w:ascii="Arial" w:hAnsi="Arial" w:cs="Arial"/>
                <w:b/>
                <w:sz w:val="16"/>
                <w:szCs w:val="16"/>
                <w:lang w:val="es-ES_tradnl"/>
              </w:rPr>
            </w:pPr>
            <w:r w:rsidRPr="00035F05">
              <w:rPr>
                <w:rFonts w:ascii="Arial" w:hAnsi="Arial" w:cs="Arial"/>
                <w:b/>
                <w:sz w:val="16"/>
                <w:szCs w:val="16"/>
                <w:lang w:val="es-ES_tradnl"/>
              </w:rPr>
              <w:t>CÉDULA DE</w:t>
            </w:r>
          </w:p>
          <w:p w:rsidR="00597745" w:rsidRPr="00035F05" w:rsidRDefault="00597745" w:rsidP="00473199">
            <w:pPr>
              <w:pStyle w:val="Textoindependiente"/>
              <w:jc w:val="both"/>
              <w:rPr>
                <w:b/>
                <w:sz w:val="16"/>
                <w:szCs w:val="16"/>
                <w:lang w:val="es-ES_tradnl"/>
              </w:rPr>
            </w:pPr>
            <w:r w:rsidRPr="00035F05">
              <w:rPr>
                <w:b/>
                <w:sz w:val="16"/>
                <w:szCs w:val="16"/>
                <w:lang w:val="es-ES_tradnl"/>
              </w:rPr>
              <w:t>CIUDADANÍA No.</w:t>
            </w:r>
          </w:p>
        </w:tc>
        <w:tc>
          <w:tcPr>
            <w:tcW w:w="6504" w:type="dxa"/>
            <w:vAlign w:val="center"/>
          </w:tcPr>
          <w:p w:rsidR="00597745" w:rsidRPr="00035F05" w:rsidRDefault="00597745" w:rsidP="0012700E">
            <w:pPr>
              <w:pStyle w:val="Textoindependiente"/>
              <w:jc w:val="both"/>
              <w:rPr>
                <w:sz w:val="16"/>
                <w:szCs w:val="16"/>
                <w:lang w:val="es-ES_tradnl"/>
              </w:rPr>
            </w:pPr>
            <w:r w:rsidRPr="00035F05">
              <w:rPr>
                <w:sz w:val="16"/>
                <w:szCs w:val="16"/>
                <w:lang w:val="es-ES_tradnl"/>
              </w:rPr>
              <w:t>Del ordenador del gasto</w:t>
            </w:r>
          </w:p>
        </w:tc>
      </w:tr>
      <w:tr w:rsidR="00F465B7" w:rsidRPr="00035F05" w:rsidTr="00367AA5">
        <w:trPr>
          <w:jc w:val="center"/>
        </w:trPr>
        <w:tc>
          <w:tcPr>
            <w:tcW w:w="3213" w:type="dxa"/>
            <w:vAlign w:val="center"/>
          </w:tcPr>
          <w:p w:rsidR="00597745" w:rsidRPr="00035F05" w:rsidRDefault="00597745" w:rsidP="00473199">
            <w:pPr>
              <w:jc w:val="both"/>
              <w:rPr>
                <w:rFonts w:ascii="Arial" w:hAnsi="Arial" w:cs="Arial"/>
                <w:b/>
                <w:sz w:val="16"/>
                <w:szCs w:val="16"/>
                <w:lang w:val="es-ES_tradnl"/>
              </w:rPr>
            </w:pPr>
            <w:r w:rsidRPr="00035F05">
              <w:rPr>
                <w:rFonts w:ascii="Arial" w:hAnsi="Arial" w:cs="Arial"/>
                <w:b/>
                <w:sz w:val="16"/>
                <w:szCs w:val="16"/>
                <w:lang w:val="es-ES_tradnl"/>
              </w:rPr>
              <w:t>CARGO</w:t>
            </w:r>
          </w:p>
        </w:tc>
        <w:tc>
          <w:tcPr>
            <w:tcW w:w="6504" w:type="dxa"/>
            <w:vAlign w:val="center"/>
          </w:tcPr>
          <w:p w:rsidR="00597745" w:rsidRPr="00035F05" w:rsidRDefault="00597745" w:rsidP="0012700E">
            <w:pPr>
              <w:pStyle w:val="Textoindependiente"/>
              <w:jc w:val="both"/>
              <w:rPr>
                <w:sz w:val="16"/>
                <w:szCs w:val="16"/>
                <w:lang w:val="es-ES_tradnl"/>
              </w:rPr>
            </w:pPr>
            <w:r w:rsidRPr="00035F05">
              <w:rPr>
                <w:sz w:val="16"/>
                <w:szCs w:val="16"/>
                <w:lang w:val="es-ES_tradnl"/>
              </w:rPr>
              <w:t>Cargo del ordenador del gasto</w:t>
            </w:r>
          </w:p>
        </w:tc>
      </w:tr>
      <w:tr w:rsidR="00F465B7" w:rsidRPr="00035F05" w:rsidTr="00367AA5">
        <w:trPr>
          <w:trHeight w:val="90"/>
          <w:jc w:val="center"/>
        </w:trPr>
        <w:tc>
          <w:tcPr>
            <w:tcW w:w="3213" w:type="dxa"/>
            <w:vAlign w:val="center"/>
          </w:tcPr>
          <w:p w:rsidR="00597745" w:rsidRPr="00035F05" w:rsidRDefault="00AD6468" w:rsidP="00473199">
            <w:pPr>
              <w:pStyle w:val="Textoindependiente"/>
              <w:jc w:val="both"/>
              <w:rPr>
                <w:b/>
                <w:sz w:val="16"/>
                <w:szCs w:val="16"/>
                <w:lang w:val="es-ES_tradnl"/>
              </w:rPr>
            </w:pPr>
            <w:r w:rsidRPr="00035F05">
              <w:rPr>
                <w:b/>
                <w:sz w:val="16"/>
                <w:szCs w:val="16"/>
                <w:lang w:val="es-ES_tradnl"/>
              </w:rPr>
              <w:t>DISPOSICIÓN</w:t>
            </w:r>
            <w:r w:rsidR="00597745" w:rsidRPr="00035F05">
              <w:rPr>
                <w:b/>
                <w:sz w:val="16"/>
                <w:szCs w:val="16"/>
                <w:lang w:val="es-ES_tradnl"/>
              </w:rPr>
              <w:t xml:space="preserve"> DE NOMBRAMIENTO</w:t>
            </w:r>
          </w:p>
        </w:tc>
        <w:tc>
          <w:tcPr>
            <w:tcW w:w="6504" w:type="dxa"/>
            <w:vAlign w:val="center"/>
          </w:tcPr>
          <w:p w:rsidR="00597745" w:rsidRPr="00035F05" w:rsidRDefault="00597745" w:rsidP="0012700E">
            <w:pPr>
              <w:pStyle w:val="Textoindependiente"/>
              <w:jc w:val="both"/>
              <w:rPr>
                <w:sz w:val="16"/>
                <w:szCs w:val="16"/>
                <w:lang w:val="es-ES_tradnl"/>
              </w:rPr>
            </w:pPr>
            <w:r w:rsidRPr="00035F05">
              <w:rPr>
                <w:sz w:val="16"/>
                <w:szCs w:val="16"/>
                <w:lang w:val="es-ES_tradnl"/>
              </w:rPr>
              <w:t>Del ordenador del gasto.</w:t>
            </w:r>
          </w:p>
        </w:tc>
      </w:tr>
      <w:tr w:rsidR="00F465B7" w:rsidRPr="00035F05" w:rsidTr="00367AA5">
        <w:trPr>
          <w:jc w:val="center"/>
        </w:trPr>
        <w:tc>
          <w:tcPr>
            <w:tcW w:w="3213" w:type="dxa"/>
            <w:vAlign w:val="center"/>
          </w:tcPr>
          <w:p w:rsidR="00597745" w:rsidRPr="00035F05" w:rsidRDefault="00597745" w:rsidP="00473199">
            <w:pPr>
              <w:pStyle w:val="Textoindependiente"/>
              <w:jc w:val="both"/>
              <w:rPr>
                <w:b/>
                <w:sz w:val="16"/>
                <w:szCs w:val="16"/>
                <w:lang w:val="es-ES_tradnl"/>
              </w:rPr>
            </w:pPr>
            <w:r w:rsidRPr="00035F05">
              <w:rPr>
                <w:b/>
                <w:sz w:val="16"/>
                <w:szCs w:val="16"/>
                <w:lang w:val="es-ES_tradnl"/>
              </w:rPr>
              <w:t>CONTRATISTA</w:t>
            </w:r>
          </w:p>
        </w:tc>
        <w:tc>
          <w:tcPr>
            <w:tcW w:w="6504" w:type="dxa"/>
            <w:vAlign w:val="center"/>
          </w:tcPr>
          <w:p w:rsidR="00597745" w:rsidRPr="00035F05" w:rsidRDefault="00597745" w:rsidP="0012700E">
            <w:pPr>
              <w:pStyle w:val="Textoindependiente"/>
              <w:jc w:val="both"/>
              <w:rPr>
                <w:sz w:val="16"/>
                <w:szCs w:val="16"/>
                <w:lang w:val="es-ES_tradnl"/>
              </w:rPr>
            </w:pPr>
            <w:r w:rsidRPr="00035F05">
              <w:rPr>
                <w:b/>
                <w:sz w:val="16"/>
                <w:szCs w:val="16"/>
                <w:lang w:val="es-ES_tradnl"/>
              </w:rPr>
              <w:t xml:space="preserve">NOMBRE: </w:t>
            </w:r>
            <w:r w:rsidRPr="00035F05">
              <w:rPr>
                <w:sz w:val="16"/>
                <w:szCs w:val="16"/>
                <w:lang w:val="es-ES_tradnl"/>
              </w:rPr>
              <w:t>De la firma contratista</w:t>
            </w:r>
          </w:p>
          <w:p w:rsidR="00597745" w:rsidRPr="00035F05" w:rsidRDefault="00597745" w:rsidP="0012700E">
            <w:pPr>
              <w:pStyle w:val="Textoindependiente"/>
              <w:jc w:val="both"/>
              <w:rPr>
                <w:sz w:val="16"/>
                <w:szCs w:val="16"/>
                <w:lang w:val="es-ES_tradnl"/>
              </w:rPr>
            </w:pPr>
            <w:r w:rsidRPr="00035F05">
              <w:rPr>
                <w:b/>
                <w:sz w:val="16"/>
                <w:szCs w:val="16"/>
                <w:lang w:val="es-ES_tradnl"/>
              </w:rPr>
              <w:t>NIT:</w:t>
            </w:r>
            <w:r w:rsidR="00C24F10" w:rsidRPr="00035F05">
              <w:rPr>
                <w:b/>
                <w:sz w:val="16"/>
                <w:szCs w:val="16"/>
                <w:lang w:val="es-ES_tradnl"/>
              </w:rPr>
              <w:t xml:space="preserve"> </w:t>
            </w:r>
            <w:r w:rsidR="00F25523" w:rsidRPr="00035F05">
              <w:rPr>
                <w:sz w:val="16"/>
                <w:szCs w:val="16"/>
                <w:lang w:val="es-ES_tradnl"/>
              </w:rPr>
              <w:t xml:space="preserve"> </w:t>
            </w:r>
          </w:p>
          <w:p w:rsidR="00597745" w:rsidRPr="00035F05" w:rsidRDefault="00597745" w:rsidP="0012700E">
            <w:pPr>
              <w:pStyle w:val="Textoindependiente"/>
              <w:jc w:val="both"/>
              <w:rPr>
                <w:b/>
                <w:sz w:val="16"/>
                <w:szCs w:val="16"/>
                <w:lang w:val="es-ES_tradnl"/>
              </w:rPr>
            </w:pPr>
            <w:r w:rsidRPr="00035F05">
              <w:rPr>
                <w:b/>
                <w:sz w:val="16"/>
                <w:szCs w:val="16"/>
                <w:lang w:val="es-ES_tradnl"/>
              </w:rPr>
              <w:t xml:space="preserve">REPRESENTANTE LEGAL: </w:t>
            </w:r>
            <w:r w:rsidRPr="00035F05">
              <w:rPr>
                <w:sz w:val="16"/>
                <w:szCs w:val="16"/>
                <w:lang w:val="es-ES_tradnl"/>
              </w:rPr>
              <w:t>Nombre del representante legal</w:t>
            </w:r>
          </w:p>
          <w:p w:rsidR="00597745" w:rsidRPr="00035F05" w:rsidRDefault="00597745" w:rsidP="0012700E">
            <w:pPr>
              <w:pStyle w:val="Textoindependiente"/>
              <w:jc w:val="both"/>
              <w:rPr>
                <w:sz w:val="16"/>
                <w:szCs w:val="16"/>
                <w:lang w:val="es-ES_tradnl"/>
              </w:rPr>
            </w:pPr>
            <w:r w:rsidRPr="00035F05">
              <w:rPr>
                <w:b/>
                <w:sz w:val="16"/>
                <w:szCs w:val="16"/>
                <w:lang w:val="es-ES_tradnl"/>
              </w:rPr>
              <w:t>DOC. IDENTIDAD</w:t>
            </w:r>
            <w:r w:rsidR="00AD6468" w:rsidRPr="00035F05">
              <w:rPr>
                <w:b/>
                <w:sz w:val="16"/>
                <w:szCs w:val="16"/>
                <w:lang w:val="es-ES_tradnl"/>
              </w:rPr>
              <w:t>:</w:t>
            </w:r>
            <w:r w:rsidRPr="00035F05">
              <w:rPr>
                <w:sz w:val="16"/>
                <w:szCs w:val="16"/>
                <w:lang w:val="es-ES_tradnl"/>
              </w:rPr>
              <w:t xml:space="preserve"> C.C. del representante legal</w:t>
            </w:r>
            <w:r w:rsidRPr="00035F05">
              <w:rPr>
                <w:noProof/>
                <w:sz w:val="16"/>
                <w:szCs w:val="16"/>
                <w:lang w:val="es-ES_tradnl"/>
              </w:rPr>
              <w:t xml:space="preserve"> </w:t>
            </w:r>
          </w:p>
          <w:p w:rsidR="00597745" w:rsidRPr="00035F05" w:rsidRDefault="00597745" w:rsidP="0012700E">
            <w:pPr>
              <w:pStyle w:val="Textoindependiente"/>
              <w:jc w:val="both"/>
              <w:rPr>
                <w:sz w:val="16"/>
                <w:szCs w:val="16"/>
                <w:lang w:val="es-ES_tradnl"/>
              </w:rPr>
            </w:pPr>
            <w:r w:rsidRPr="00035F05">
              <w:rPr>
                <w:b/>
                <w:sz w:val="16"/>
                <w:szCs w:val="16"/>
                <w:lang w:val="es-ES_tradnl"/>
              </w:rPr>
              <w:t xml:space="preserve">CIUDAD NOTIFICACIÓN: </w:t>
            </w:r>
          </w:p>
          <w:p w:rsidR="00597745" w:rsidRPr="00035F05" w:rsidRDefault="00597745" w:rsidP="0012700E">
            <w:pPr>
              <w:pStyle w:val="Textoindependiente"/>
              <w:jc w:val="both"/>
              <w:rPr>
                <w:sz w:val="16"/>
                <w:szCs w:val="16"/>
                <w:lang w:val="es-ES_tradnl"/>
              </w:rPr>
            </w:pPr>
            <w:r w:rsidRPr="00035F05">
              <w:rPr>
                <w:b/>
                <w:sz w:val="16"/>
                <w:szCs w:val="16"/>
                <w:lang w:val="es-ES_tradnl"/>
              </w:rPr>
              <w:t xml:space="preserve">DIRECCIÓN: </w:t>
            </w:r>
            <w:r w:rsidRPr="00035F05">
              <w:rPr>
                <w:sz w:val="16"/>
                <w:szCs w:val="16"/>
                <w:lang w:val="es-ES_tradnl"/>
              </w:rPr>
              <w:t>De notificación de la firma contratista</w:t>
            </w:r>
          </w:p>
          <w:p w:rsidR="00597745" w:rsidRPr="00035F05" w:rsidRDefault="0002782F" w:rsidP="0012700E">
            <w:pPr>
              <w:pStyle w:val="Textoindependiente"/>
              <w:jc w:val="both"/>
              <w:rPr>
                <w:sz w:val="16"/>
                <w:szCs w:val="16"/>
                <w:lang w:val="es-ES_tradnl"/>
              </w:rPr>
            </w:pPr>
            <w:r w:rsidRPr="00035F05">
              <w:rPr>
                <w:b/>
                <w:sz w:val="16"/>
                <w:szCs w:val="16"/>
                <w:lang w:val="es-ES_tradnl"/>
              </w:rPr>
              <w:t>TELÉFONO</w:t>
            </w:r>
            <w:r w:rsidR="00597745" w:rsidRPr="00035F05">
              <w:rPr>
                <w:b/>
                <w:sz w:val="16"/>
                <w:szCs w:val="16"/>
                <w:lang w:val="es-ES_tradnl"/>
              </w:rPr>
              <w:t xml:space="preserve">: </w:t>
            </w:r>
          </w:p>
          <w:p w:rsidR="00597745" w:rsidRPr="00035F05" w:rsidRDefault="00597745" w:rsidP="0012700E">
            <w:pPr>
              <w:pStyle w:val="Textoindependiente"/>
              <w:jc w:val="both"/>
              <w:rPr>
                <w:sz w:val="16"/>
                <w:szCs w:val="16"/>
                <w:lang w:val="es-ES_tradnl"/>
              </w:rPr>
            </w:pPr>
            <w:r w:rsidRPr="00035F05">
              <w:rPr>
                <w:b/>
                <w:sz w:val="16"/>
                <w:szCs w:val="16"/>
                <w:lang w:val="es-ES_tradnl"/>
              </w:rPr>
              <w:t>FAX:</w:t>
            </w:r>
            <w:r w:rsidRPr="00035F05">
              <w:rPr>
                <w:sz w:val="16"/>
                <w:szCs w:val="16"/>
                <w:lang w:val="es-ES_tradnl"/>
              </w:rPr>
              <w:t xml:space="preserve"> </w:t>
            </w:r>
          </w:p>
          <w:p w:rsidR="00597745" w:rsidRPr="00035F05" w:rsidRDefault="00597745" w:rsidP="0012700E">
            <w:pPr>
              <w:pStyle w:val="Textoindependiente"/>
              <w:jc w:val="both"/>
              <w:rPr>
                <w:b/>
                <w:sz w:val="16"/>
                <w:szCs w:val="16"/>
                <w:lang w:val="es-ES_tradnl"/>
              </w:rPr>
            </w:pPr>
            <w:r w:rsidRPr="00035F05">
              <w:rPr>
                <w:b/>
                <w:sz w:val="16"/>
                <w:szCs w:val="16"/>
                <w:lang w:val="es-ES_tradnl"/>
              </w:rPr>
              <w:t>E-MAIL:</w:t>
            </w:r>
            <w:r w:rsidRPr="00035F05">
              <w:rPr>
                <w:sz w:val="16"/>
                <w:szCs w:val="16"/>
                <w:lang w:val="es-ES_tradnl"/>
              </w:rPr>
              <w:t xml:space="preserve"> </w:t>
            </w:r>
          </w:p>
        </w:tc>
      </w:tr>
      <w:tr w:rsidR="00F465B7" w:rsidRPr="00035F05" w:rsidTr="00367A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035F05" w:rsidRDefault="00597745" w:rsidP="0012700E">
            <w:pPr>
              <w:pStyle w:val="Textoindependiente"/>
              <w:jc w:val="both"/>
              <w:rPr>
                <w:b/>
                <w:bCs/>
                <w:sz w:val="16"/>
                <w:szCs w:val="16"/>
                <w:lang w:val="es-ES_tradnl"/>
              </w:rPr>
            </w:pPr>
            <w:r w:rsidRPr="00035F05">
              <w:rPr>
                <w:b/>
                <w:bCs/>
                <w:sz w:val="16"/>
                <w:szCs w:val="16"/>
                <w:lang w:val="es-ES_tradnl"/>
              </w:rPr>
              <w:t>CONSIDERANDOS</w:t>
            </w:r>
          </w:p>
        </w:tc>
        <w:tc>
          <w:tcPr>
            <w:tcW w:w="6504" w:type="dxa"/>
            <w:tcBorders>
              <w:top w:val="single" w:sz="4" w:space="0" w:color="auto"/>
              <w:left w:val="single" w:sz="4" w:space="0" w:color="auto"/>
              <w:bottom w:val="single" w:sz="4" w:space="0" w:color="auto"/>
              <w:right w:val="single" w:sz="4" w:space="0" w:color="auto"/>
            </w:tcBorders>
            <w:vAlign w:val="center"/>
          </w:tcPr>
          <w:p w:rsidR="002439FE" w:rsidRPr="00035F05" w:rsidRDefault="00597745" w:rsidP="0012700E">
            <w:pPr>
              <w:adjustRightInd w:val="0"/>
              <w:jc w:val="both"/>
              <w:rPr>
                <w:rFonts w:ascii="Arial" w:hAnsi="Arial" w:cs="Arial"/>
                <w:noProof/>
                <w:sz w:val="16"/>
                <w:szCs w:val="16"/>
                <w:lang w:val="es-ES_tradnl"/>
              </w:rPr>
            </w:pPr>
            <w:r w:rsidRPr="00035F05">
              <w:rPr>
                <w:rFonts w:ascii="Arial" w:hAnsi="Arial" w:cs="Arial"/>
                <w:noProof/>
                <w:sz w:val="16"/>
                <w:szCs w:val="16"/>
                <w:lang w:val="es-ES_tradnl"/>
              </w:rPr>
              <w:t>Que el presente contrato se deriva del PROCESO (SE INDICA EL TIPO DE PROCESO Y EL NÚMERO DEL MISMO).</w:t>
            </w:r>
          </w:p>
        </w:tc>
      </w:tr>
      <w:tr w:rsidR="00F465B7" w:rsidRPr="00035F05" w:rsidTr="00367A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035F05" w:rsidRDefault="00597745" w:rsidP="0012700E">
            <w:pPr>
              <w:pStyle w:val="Textoindependiente"/>
              <w:jc w:val="both"/>
              <w:rPr>
                <w:b/>
                <w:sz w:val="16"/>
                <w:szCs w:val="16"/>
                <w:lang w:val="es-ES_tradnl"/>
              </w:rPr>
            </w:pPr>
            <w:r w:rsidRPr="00035F05">
              <w:rPr>
                <w:b/>
                <w:sz w:val="16"/>
                <w:szCs w:val="16"/>
                <w:lang w:val="es-ES_tradnl"/>
              </w:rPr>
              <w:t>SUPERVISOR DEL CONTRATO</w:t>
            </w:r>
          </w:p>
        </w:tc>
        <w:tc>
          <w:tcPr>
            <w:tcW w:w="6504" w:type="dxa"/>
            <w:tcBorders>
              <w:top w:val="single" w:sz="4" w:space="0" w:color="auto"/>
              <w:left w:val="single" w:sz="4" w:space="0" w:color="auto"/>
              <w:bottom w:val="single" w:sz="4" w:space="0" w:color="auto"/>
              <w:right w:val="single" w:sz="4" w:space="0" w:color="auto"/>
            </w:tcBorders>
            <w:vAlign w:val="center"/>
          </w:tcPr>
          <w:p w:rsidR="002439FE" w:rsidRPr="00035F05" w:rsidRDefault="00597745" w:rsidP="0012700E">
            <w:pPr>
              <w:pStyle w:val="Prrafodelista"/>
              <w:ind w:left="0"/>
              <w:jc w:val="both"/>
              <w:rPr>
                <w:rFonts w:ascii="Arial" w:hAnsi="Arial" w:cs="Arial"/>
                <w:sz w:val="16"/>
                <w:szCs w:val="16"/>
                <w:lang w:val="es-ES_tradnl"/>
              </w:rPr>
            </w:pPr>
            <w:r w:rsidRPr="00035F05">
              <w:rPr>
                <w:rFonts w:ascii="Arial" w:hAnsi="Arial" w:cs="Arial"/>
                <w:sz w:val="16"/>
                <w:szCs w:val="16"/>
                <w:lang w:val="es-ES_tradnl"/>
              </w:rPr>
              <w:t xml:space="preserve">El supervisor del contrato será (se señala el cargo del supervisor), o quien haga sus veces, o quien con posterioridad designe la </w:t>
            </w:r>
            <w:r w:rsidR="00935BCF" w:rsidRPr="00035F05">
              <w:rPr>
                <w:rFonts w:ascii="Arial" w:hAnsi="Arial" w:cs="Arial"/>
                <w:color w:val="0000FF"/>
                <w:sz w:val="16"/>
                <w:szCs w:val="20"/>
                <w:lang w:val="es-ES_tradnl"/>
              </w:rPr>
              <w:t>UNIDAD PRESTADORA DE SALUD VALLE DEL CAUCA</w:t>
            </w:r>
            <w:r w:rsidR="00935BCF" w:rsidRPr="00035F05">
              <w:rPr>
                <w:rFonts w:ascii="Arial" w:hAnsi="Arial" w:cs="Arial"/>
                <w:sz w:val="16"/>
                <w:szCs w:val="16"/>
                <w:lang w:val="es-ES_tradnl"/>
              </w:rPr>
              <w:t xml:space="preserve"> </w:t>
            </w:r>
            <w:r w:rsidRPr="00035F05">
              <w:rPr>
                <w:rFonts w:ascii="Arial" w:hAnsi="Arial" w:cs="Arial"/>
                <w:sz w:val="16"/>
                <w:szCs w:val="16"/>
                <w:lang w:val="es-ES_tradnl"/>
              </w:rPr>
              <w:t>(Unidad Ejecutora). (O el ordenador del gasto en cada caso).</w:t>
            </w:r>
          </w:p>
        </w:tc>
      </w:tr>
      <w:tr w:rsidR="00F465B7" w:rsidRPr="00035F05" w:rsidTr="00367A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221"/>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035F05" w:rsidRDefault="00597745" w:rsidP="0012700E">
            <w:pPr>
              <w:pStyle w:val="Textoindependiente"/>
              <w:jc w:val="both"/>
              <w:rPr>
                <w:b/>
                <w:sz w:val="16"/>
                <w:szCs w:val="16"/>
                <w:lang w:val="es-ES_tradnl"/>
              </w:rPr>
            </w:pPr>
            <w:r w:rsidRPr="00035F05">
              <w:rPr>
                <w:b/>
                <w:sz w:val="16"/>
                <w:szCs w:val="16"/>
                <w:lang w:val="es-ES_tradnl"/>
              </w:rPr>
              <w:t>CLAUSULA PRIMERA.- OBJETO</w:t>
            </w:r>
          </w:p>
        </w:tc>
        <w:tc>
          <w:tcPr>
            <w:tcW w:w="6504" w:type="dxa"/>
            <w:tcBorders>
              <w:top w:val="single" w:sz="4" w:space="0" w:color="auto"/>
              <w:left w:val="single" w:sz="4" w:space="0" w:color="auto"/>
              <w:bottom w:val="single" w:sz="4" w:space="0" w:color="auto"/>
              <w:right w:val="single" w:sz="4" w:space="0" w:color="auto"/>
            </w:tcBorders>
          </w:tcPr>
          <w:p w:rsidR="00597745" w:rsidRPr="00035F05" w:rsidRDefault="00597745" w:rsidP="008E444A">
            <w:pPr>
              <w:adjustRightInd w:val="0"/>
              <w:jc w:val="both"/>
              <w:rPr>
                <w:rFonts w:ascii="Arial" w:hAnsi="Arial" w:cs="Arial"/>
                <w:noProof/>
                <w:sz w:val="16"/>
                <w:szCs w:val="16"/>
                <w:lang w:val="es-ES_tradnl"/>
              </w:rPr>
            </w:pPr>
            <w:r w:rsidRPr="00035F05">
              <w:rPr>
                <w:rFonts w:ascii="Arial" w:hAnsi="Arial" w:cs="Arial"/>
                <w:noProof/>
                <w:sz w:val="16"/>
                <w:szCs w:val="16"/>
                <w:lang w:val="es-ES_tradnl"/>
              </w:rPr>
              <w:t>El objeto del presente contrato es: (se indica el objeto del contrato)</w:t>
            </w:r>
          </w:p>
          <w:p w:rsidR="0012700E" w:rsidRPr="00035F05" w:rsidRDefault="0012700E" w:rsidP="008E444A">
            <w:pPr>
              <w:adjustRightInd w:val="0"/>
              <w:jc w:val="both"/>
              <w:rPr>
                <w:rFonts w:ascii="Arial" w:hAnsi="Arial" w:cs="Arial"/>
                <w:noProof/>
                <w:sz w:val="16"/>
                <w:szCs w:val="16"/>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3"/>
              <w:gridCol w:w="3229"/>
              <w:gridCol w:w="2052"/>
            </w:tblGrid>
            <w:tr w:rsidR="00F465B7" w:rsidRPr="00035F05" w:rsidTr="00367AA5">
              <w:trPr>
                <w:trHeight w:val="219"/>
                <w:jc w:val="center"/>
              </w:trPr>
              <w:tc>
                <w:tcPr>
                  <w:tcW w:w="844" w:type="pct"/>
                  <w:vAlign w:val="center"/>
                </w:tcPr>
                <w:p w:rsidR="00597745" w:rsidRPr="00035F05" w:rsidRDefault="00597745" w:rsidP="00AD09C7">
                  <w:pPr>
                    <w:pStyle w:val="Textoindependiente"/>
                    <w:rPr>
                      <w:noProof/>
                      <w:sz w:val="16"/>
                      <w:szCs w:val="16"/>
                      <w:lang w:val="es-ES_tradnl"/>
                    </w:rPr>
                  </w:pPr>
                  <w:r w:rsidRPr="00035F05">
                    <w:rPr>
                      <w:noProof/>
                      <w:sz w:val="16"/>
                      <w:szCs w:val="16"/>
                      <w:lang w:val="es-ES_tradnl"/>
                    </w:rPr>
                    <w:t>ITEM</w:t>
                  </w:r>
                </w:p>
              </w:tc>
              <w:tc>
                <w:tcPr>
                  <w:tcW w:w="2541" w:type="pct"/>
                  <w:vAlign w:val="center"/>
                </w:tcPr>
                <w:p w:rsidR="00597745" w:rsidRPr="00035F05" w:rsidRDefault="00597745" w:rsidP="00AD09C7">
                  <w:pPr>
                    <w:pStyle w:val="Textoindependiente"/>
                    <w:rPr>
                      <w:noProof/>
                      <w:sz w:val="16"/>
                      <w:szCs w:val="16"/>
                      <w:lang w:val="es-ES_tradnl"/>
                    </w:rPr>
                  </w:pPr>
                  <w:r w:rsidRPr="00035F05">
                    <w:rPr>
                      <w:noProof/>
                      <w:sz w:val="16"/>
                      <w:szCs w:val="16"/>
                      <w:lang w:val="es-ES_tradnl"/>
                    </w:rPr>
                    <w:t>RECURSO</w:t>
                  </w:r>
                </w:p>
              </w:tc>
              <w:tc>
                <w:tcPr>
                  <w:tcW w:w="1615" w:type="pct"/>
                  <w:vAlign w:val="center"/>
                </w:tcPr>
                <w:p w:rsidR="00597745" w:rsidRPr="00035F05" w:rsidRDefault="00597745" w:rsidP="00AD09C7">
                  <w:pPr>
                    <w:pStyle w:val="Textoindependiente"/>
                    <w:rPr>
                      <w:noProof/>
                      <w:sz w:val="16"/>
                      <w:szCs w:val="16"/>
                      <w:lang w:val="es-ES_tradnl"/>
                    </w:rPr>
                  </w:pPr>
                  <w:r w:rsidRPr="00035F05">
                    <w:rPr>
                      <w:noProof/>
                      <w:sz w:val="16"/>
                      <w:szCs w:val="16"/>
                      <w:lang w:val="es-ES_tradnl"/>
                    </w:rPr>
                    <w:t>UNIDAD</w:t>
                  </w:r>
                </w:p>
              </w:tc>
            </w:tr>
            <w:tr w:rsidR="00F465B7" w:rsidRPr="00035F05" w:rsidTr="00367AA5">
              <w:trPr>
                <w:trHeight w:val="403"/>
                <w:jc w:val="center"/>
              </w:trPr>
              <w:tc>
                <w:tcPr>
                  <w:tcW w:w="844" w:type="pct"/>
                  <w:vAlign w:val="center"/>
                </w:tcPr>
                <w:p w:rsidR="00597745" w:rsidRPr="00035F05" w:rsidRDefault="000F075B" w:rsidP="00AD6468">
                  <w:pPr>
                    <w:pStyle w:val="Textoindependiente"/>
                    <w:rPr>
                      <w:noProof/>
                      <w:sz w:val="16"/>
                      <w:szCs w:val="16"/>
                      <w:lang w:val="es-ES_tradnl"/>
                    </w:rPr>
                  </w:pPr>
                  <w:r w:rsidRPr="00035F05">
                    <w:rPr>
                      <w:noProof/>
                      <w:sz w:val="16"/>
                      <w:szCs w:val="16"/>
                      <w:lang w:val="es-ES_tradnl"/>
                    </w:rPr>
                    <w:t>1</w:t>
                  </w:r>
                </w:p>
              </w:tc>
              <w:tc>
                <w:tcPr>
                  <w:tcW w:w="2541" w:type="pct"/>
                  <w:vAlign w:val="center"/>
                </w:tcPr>
                <w:p w:rsidR="00597745" w:rsidRPr="00035F05" w:rsidRDefault="00597745" w:rsidP="00AD6468">
                  <w:pPr>
                    <w:pStyle w:val="Textoindependiente"/>
                    <w:jc w:val="both"/>
                    <w:rPr>
                      <w:noProof/>
                      <w:sz w:val="16"/>
                      <w:szCs w:val="16"/>
                      <w:lang w:val="es-ES_tradnl"/>
                    </w:rPr>
                  </w:pPr>
                  <w:r w:rsidRPr="00035F05">
                    <w:rPr>
                      <w:noProof/>
                      <w:sz w:val="16"/>
                      <w:szCs w:val="16"/>
                      <w:lang w:val="es-ES_tradnl"/>
                    </w:rPr>
                    <w:t>Se han de discriminar cada recurso comprometido</w:t>
                  </w:r>
                </w:p>
              </w:tc>
              <w:tc>
                <w:tcPr>
                  <w:tcW w:w="1615" w:type="pct"/>
                  <w:vAlign w:val="center"/>
                </w:tcPr>
                <w:p w:rsidR="00597745" w:rsidRPr="00035F05" w:rsidRDefault="00597745" w:rsidP="00AD6468">
                  <w:pPr>
                    <w:pStyle w:val="Textoindependiente"/>
                    <w:rPr>
                      <w:noProof/>
                      <w:sz w:val="16"/>
                      <w:szCs w:val="16"/>
                      <w:lang w:val="es-ES_tradnl"/>
                    </w:rPr>
                  </w:pPr>
                </w:p>
              </w:tc>
            </w:tr>
          </w:tbl>
          <w:p w:rsidR="00597745" w:rsidRPr="00035F05" w:rsidRDefault="00597745" w:rsidP="008E444A">
            <w:pPr>
              <w:adjustRightInd w:val="0"/>
              <w:rPr>
                <w:rFonts w:ascii="Arial" w:hAnsi="Arial" w:cs="Arial"/>
                <w:noProof/>
                <w:sz w:val="16"/>
                <w:szCs w:val="16"/>
                <w:lang w:val="es-ES_tradnl"/>
              </w:rPr>
            </w:pPr>
          </w:p>
        </w:tc>
      </w:tr>
      <w:tr w:rsidR="00F465B7" w:rsidRPr="00035F05" w:rsidTr="00367A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564"/>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035F05" w:rsidRDefault="00597745" w:rsidP="0012700E">
            <w:pPr>
              <w:pStyle w:val="Textoindependiente"/>
              <w:jc w:val="both"/>
              <w:rPr>
                <w:b/>
                <w:sz w:val="16"/>
                <w:szCs w:val="16"/>
                <w:lang w:val="es-ES_tradnl"/>
              </w:rPr>
            </w:pPr>
            <w:r w:rsidRPr="00035F05">
              <w:rPr>
                <w:b/>
                <w:sz w:val="16"/>
                <w:szCs w:val="16"/>
                <w:lang w:val="es-ES_tradnl"/>
              </w:rPr>
              <w:t>CLAUSULA TERCERA.- VALOR</w:t>
            </w:r>
          </w:p>
        </w:tc>
        <w:tc>
          <w:tcPr>
            <w:tcW w:w="6504" w:type="dxa"/>
            <w:tcBorders>
              <w:top w:val="single" w:sz="4" w:space="0" w:color="auto"/>
              <w:left w:val="single" w:sz="4" w:space="0" w:color="auto"/>
              <w:bottom w:val="single" w:sz="4" w:space="0" w:color="auto"/>
              <w:right w:val="single" w:sz="4" w:space="0" w:color="auto"/>
            </w:tcBorders>
          </w:tcPr>
          <w:p w:rsidR="00597745" w:rsidRPr="00035F05" w:rsidRDefault="00597745" w:rsidP="0012700E">
            <w:pPr>
              <w:pStyle w:val="Textoindependiente"/>
              <w:jc w:val="both"/>
              <w:rPr>
                <w:noProof/>
                <w:sz w:val="16"/>
                <w:szCs w:val="16"/>
                <w:lang w:val="es-ES_tradnl"/>
              </w:rPr>
            </w:pPr>
            <w:r w:rsidRPr="00035F05">
              <w:rPr>
                <w:noProof/>
                <w:sz w:val="16"/>
                <w:szCs w:val="16"/>
                <w:lang w:val="es-ES_tradnl"/>
              </w:rPr>
              <w:t>Para efectos legales y presupuestales, el valor total del contrato asciende a la suma de (INDICAR EL VALOR EN LETRAS)  ($INDICAR EL VALOR EN NÚMEROS) MONEDA LEGAL, incluido IVA. (O SEÑALAR SI NO INCLUYE IVA).</w:t>
            </w:r>
          </w:p>
          <w:p w:rsidR="0012700E" w:rsidRPr="00035F05" w:rsidRDefault="0012700E" w:rsidP="0012700E">
            <w:pPr>
              <w:pStyle w:val="Textoindependiente"/>
              <w:jc w:val="both"/>
              <w:rPr>
                <w:noProof/>
                <w:sz w:val="16"/>
                <w:szCs w:val="16"/>
                <w:lang w:val="es-ES_tradnl"/>
              </w:rPr>
            </w:pPr>
          </w:p>
          <w:tbl>
            <w:tblPr>
              <w:tblW w:w="6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7"/>
              <w:gridCol w:w="1557"/>
              <w:gridCol w:w="1557"/>
              <w:gridCol w:w="1557"/>
            </w:tblGrid>
            <w:tr w:rsidR="00F465B7" w:rsidRPr="00035F05" w:rsidTr="00367AA5">
              <w:trPr>
                <w:trHeight w:val="249"/>
              </w:trPr>
              <w:tc>
                <w:tcPr>
                  <w:tcW w:w="1557" w:type="dxa"/>
                  <w:vAlign w:val="center"/>
                </w:tcPr>
                <w:p w:rsidR="00597745" w:rsidRPr="00035F05" w:rsidRDefault="00597745" w:rsidP="009962E5">
                  <w:pPr>
                    <w:pStyle w:val="Textoindependiente"/>
                    <w:rPr>
                      <w:noProof/>
                      <w:sz w:val="16"/>
                      <w:szCs w:val="16"/>
                      <w:lang w:val="es-ES_tradnl"/>
                    </w:rPr>
                  </w:pPr>
                  <w:r w:rsidRPr="00035F05">
                    <w:rPr>
                      <w:noProof/>
                      <w:sz w:val="16"/>
                      <w:szCs w:val="16"/>
                      <w:lang w:val="es-ES_tradnl"/>
                    </w:rPr>
                    <w:t>ITEM</w:t>
                  </w:r>
                </w:p>
              </w:tc>
              <w:tc>
                <w:tcPr>
                  <w:tcW w:w="1557" w:type="dxa"/>
                  <w:vAlign w:val="center"/>
                </w:tcPr>
                <w:p w:rsidR="00597745" w:rsidRPr="00035F05" w:rsidRDefault="00597745" w:rsidP="009962E5">
                  <w:pPr>
                    <w:pStyle w:val="Textoindependiente"/>
                    <w:rPr>
                      <w:noProof/>
                      <w:sz w:val="16"/>
                      <w:szCs w:val="16"/>
                      <w:lang w:val="es-ES_tradnl"/>
                    </w:rPr>
                  </w:pPr>
                  <w:r w:rsidRPr="00035F05">
                    <w:rPr>
                      <w:noProof/>
                      <w:sz w:val="16"/>
                      <w:szCs w:val="16"/>
                      <w:lang w:val="es-ES_tradnl"/>
                    </w:rPr>
                    <w:t>CANTIDAD</w:t>
                  </w:r>
                </w:p>
              </w:tc>
              <w:tc>
                <w:tcPr>
                  <w:tcW w:w="1557" w:type="dxa"/>
                  <w:vAlign w:val="center"/>
                </w:tcPr>
                <w:p w:rsidR="00597745" w:rsidRPr="00035F05" w:rsidRDefault="00597745" w:rsidP="009962E5">
                  <w:pPr>
                    <w:pStyle w:val="Textoindependiente"/>
                    <w:rPr>
                      <w:noProof/>
                      <w:sz w:val="16"/>
                      <w:szCs w:val="16"/>
                      <w:lang w:val="es-ES_tradnl"/>
                    </w:rPr>
                  </w:pPr>
                  <w:r w:rsidRPr="00035F05">
                    <w:rPr>
                      <w:noProof/>
                      <w:sz w:val="16"/>
                      <w:szCs w:val="16"/>
                      <w:lang w:val="es-ES_tradnl"/>
                    </w:rPr>
                    <w:t>VALOR UNITARIO</w:t>
                  </w:r>
                </w:p>
              </w:tc>
              <w:tc>
                <w:tcPr>
                  <w:tcW w:w="1557" w:type="dxa"/>
                  <w:vAlign w:val="center"/>
                </w:tcPr>
                <w:p w:rsidR="00597745" w:rsidRPr="00035F05" w:rsidRDefault="00597745" w:rsidP="009962E5">
                  <w:pPr>
                    <w:pStyle w:val="Textoindependiente"/>
                    <w:rPr>
                      <w:noProof/>
                      <w:sz w:val="16"/>
                      <w:szCs w:val="16"/>
                      <w:lang w:val="es-ES_tradnl"/>
                    </w:rPr>
                  </w:pPr>
                  <w:r w:rsidRPr="00035F05">
                    <w:rPr>
                      <w:noProof/>
                      <w:sz w:val="16"/>
                      <w:szCs w:val="16"/>
                      <w:lang w:val="es-ES_tradnl"/>
                    </w:rPr>
                    <w:t>VALOR TOTAL</w:t>
                  </w:r>
                </w:p>
              </w:tc>
            </w:tr>
            <w:tr w:rsidR="00F465B7" w:rsidRPr="00035F05" w:rsidTr="00367AA5">
              <w:trPr>
                <w:trHeight w:val="269"/>
              </w:trPr>
              <w:tc>
                <w:tcPr>
                  <w:tcW w:w="1557" w:type="dxa"/>
                  <w:vAlign w:val="center"/>
                </w:tcPr>
                <w:p w:rsidR="00597745" w:rsidRPr="00035F05" w:rsidRDefault="00A170E2" w:rsidP="009962E5">
                  <w:pPr>
                    <w:pStyle w:val="Textoindependiente"/>
                    <w:rPr>
                      <w:noProof/>
                      <w:sz w:val="16"/>
                      <w:szCs w:val="16"/>
                      <w:lang w:val="es-ES_tradnl"/>
                    </w:rPr>
                  </w:pPr>
                  <w:r w:rsidRPr="00035F05">
                    <w:rPr>
                      <w:noProof/>
                      <w:sz w:val="16"/>
                      <w:szCs w:val="16"/>
                      <w:lang w:val="es-ES_tradnl"/>
                    </w:rPr>
                    <w:t>0</w:t>
                  </w:r>
                </w:p>
              </w:tc>
              <w:tc>
                <w:tcPr>
                  <w:tcW w:w="1557" w:type="dxa"/>
                  <w:vAlign w:val="center"/>
                </w:tcPr>
                <w:p w:rsidR="00597745" w:rsidRPr="00035F05" w:rsidRDefault="00A170E2" w:rsidP="009962E5">
                  <w:pPr>
                    <w:pStyle w:val="Textoindependiente"/>
                    <w:rPr>
                      <w:noProof/>
                      <w:sz w:val="16"/>
                      <w:szCs w:val="16"/>
                      <w:lang w:val="es-ES_tradnl"/>
                    </w:rPr>
                  </w:pPr>
                  <w:r w:rsidRPr="00035F05">
                    <w:rPr>
                      <w:noProof/>
                      <w:sz w:val="16"/>
                      <w:szCs w:val="16"/>
                      <w:lang w:val="es-ES_tradnl"/>
                    </w:rPr>
                    <w:t>0</w:t>
                  </w:r>
                </w:p>
              </w:tc>
              <w:tc>
                <w:tcPr>
                  <w:tcW w:w="1557" w:type="dxa"/>
                  <w:vAlign w:val="center"/>
                </w:tcPr>
                <w:p w:rsidR="00597745" w:rsidRPr="00035F05" w:rsidRDefault="00A170E2" w:rsidP="009962E5">
                  <w:pPr>
                    <w:pStyle w:val="Textoindependiente"/>
                    <w:rPr>
                      <w:noProof/>
                      <w:sz w:val="16"/>
                      <w:szCs w:val="16"/>
                      <w:lang w:val="es-ES_tradnl"/>
                    </w:rPr>
                  </w:pPr>
                  <w:r w:rsidRPr="00035F05">
                    <w:rPr>
                      <w:noProof/>
                      <w:sz w:val="16"/>
                      <w:szCs w:val="16"/>
                      <w:lang w:val="es-ES_tradnl"/>
                    </w:rPr>
                    <w:t>0</w:t>
                  </w:r>
                </w:p>
              </w:tc>
              <w:tc>
                <w:tcPr>
                  <w:tcW w:w="1557" w:type="dxa"/>
                  <w:vAlign w:val="center"/>
                </w:tcPr>
                <w:p w:rsidR="00597745" w:rsidRPr="00035F05" w:rsidRDefault="00A170E2" w:rsidP="009962E5">
                  <w:pPr>
                    <w:pStyle w:val="Textoindependiente"/>
                    <w:rPr>
                      <w:noProof/>
                      <w:sz w:val="16"/>
                      <w:szCs w:val="16"/>
                      <w:lang w:val="es-ES_tradnl"/>
                    </w:rPr>
                  </w:pPr>
                  <w:r w:rsidRPr="00035F05">
                    <w:rPr>
                      <w:noProof/>
                      <w:sz w:val="16"/>
                      <w:szCs w:val="16"/>
                      <w:lang w:val="es-ES_tradnl"/>
                    </w:rPr>
                    <w:t>0</w:t>
                  </w:r>
                </w:p>
              </w:tc>
            </w:tr>
          </w:tbl>
          <w:p w:rsidR="00597745" w:rsidRPr="00035F05" w:rsidRDefault="00597745" w:rsidP="008E444A">
            <w:pPr>
              <w:pStyle w:val="Textoindependiente"/>
              <w:jc w:val="left"/>
              <w:rPr>
                <w:noProof/>
                <w:sz w:val="16"/>
                <w:szCs w:val="16"/>
                <w:lang w:val="es-ES_tradnl"/>
              </w:rPr>
            </w:pPr>
          </w:p>
        </w:tc>
      </w:tr>
      <w:tr w:rsidR="00F465B7" w:rsidRPr="00035F05" w:rsidTr="00367A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671"/>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035F05" w:rsidRDefault="00597745" w:rsidP="0012700E">
            <w:pPr>
              <w:pStyle w:val="Textoindependiente"/>
              <w:jc w:val="both"/>
              <w:rPr>
                <w:b/>
                <w:sz w:val="16"/>
                <w:szCs w:val="16"/>
                <w:lang w:val="es-ES_tradnl"/>
              </w:rPr>
            </w:pPr>
          </w:p>
          <w:p w:rsidR="00597745" w:rsidRPr="00035F05" w:rsidRDefault="00597745" w:rsidP="0012700E">
            <w:pPr>
              <w:pStyle w:val="Textoindependiente"/>
              <w:jc w:val="both"/>
              <w:rPr>
                <w:b/>
                <w:sz w:val="16"/>
                <w:szCs w:val="16"/>
                <w:lang w:val="es-ES_tradnl"/>
              </w:rPr>
            </w:pPr>
            <w:r w:rsidRPr="00035F05">
              <w:rPr>
                <w:b/>
                <w:sz w:val="16"/>
                <w:szCs w:val="16"/>
                <w:lang w:val="es-ES_tradnl"/>
              </w:rPr>
              <w:t>CLAUSULA CUARTA.- FORMA DE PAGO</w:t>
            </w:r>
          </w:p>
        </w:tc>
        <w:tc>
          <w:tcPr>
            <w:tcW w:w="6504" w:type="dxa"/>
            <w:tcBorders>
              <w:top w:val="single" w:sz="4" w:space="0" w:color="auto"/>
              <w:left w:val="single" w:sz="4" w:space="0" w:color="auto"/>
              <w:bottom w:val="single" w:sz="4" w:space="0" w:color="auto"/>
              <w:right w:val="single" w:sz="4" w:space="0" w:color="auto"/>
            </w:tcBorders>
          </w:tcPr>
          <w:p w:rsidR="00597745" w:rsidRPr="00035F05" w:rsidRDefault="00597745" w:rsidP="008E444A">
            <w:pPr>
              <w:pStyle w:val="Textoindependiente"/>
              <w:ind w:left="-4"/>
              <w:jc w:val="both"/>
              <w:rPr>
                <w:sz w:val="16"/>
                <w:szCs w:val="16"/>
                <w:lang w:val="es-ES_tradnl"/>
              </w:rPr>
            </w:pPr>
            <w:r w:rsidRPr="00035F05">
              <w:rPr>
                <w:sz w:val="16"/>
                <w:szCs w:val="16"/>
                <w:lang w:val="es-ES_tradnl"/>
              </w:rPr>
              <w:t>El pago del presente contrato se efectuará (SEÑALAR LA FORMA DE PAGO A EMPLEAR).</w:t>
            </w:r>
          </w:p>
          <w:p w:rsidR="00597745" w:rsidRPr="00035F05" w:rsidRDefault="00597745" w:rsidP="008E444A">
            <w:pPr>
              <w:pStyle w:val="Textoindependiente"/>
              <w:jc w:val="both"/>
              <w:rPr>
                <w:sz w:val="16"/>
                <w:szCs w:val="16"/>
                <w:lang w:val="es-ES_tradnl"/>
              </w:rPr>
            </w:pPr>
            <w:r w:rsidRPr="00035F05">
              <w:rPr>
                <w:sz w:val="16"/>
                <w:szCs w:val="16"/>
                <w:lang w:val="es-ES_tradnl"/>
              </w:rPr>
              <w:t>Los pagos se harán a la siguiente cuenta:</w:t>
            </w:r>
          </w:p>
          <w:p w:rsidR="00597745" w:rsidRPr="00035F05" w:rsidRDefault="00597745" w:rsidP="008E444A">
            <w:pPr>
              <w:pStyle w:val="Textoindependiente"/>
              <w:jc w:val="both"/>
              <w:rPr>
                <w:noProof/>
                <w:sz w:val="16"/>
                <w:szCs w:val="16"/>
                <w:lang w:val="es-ES_tradnl"/>
              </w:rPr>
            </w:pPr>
            <w:r w:rsidRPr="00035F05">
              <w:rPr>
                <w:b/>
                <w:sz w:val="16"/>
                <w:szCs w:val="16"/>
                <w:lang w:val="es-ES_tradnl"/>
              </w:rPr>
              <w:t>NOMBRE BENEFICIARIO:</w:t>
            </w:r>
            <w:r w:rsidRPr="00035F05">
              <w:rPr>
                <w:sz w:val="16"/>
                <w:szCs w:val="16"/>
                <w:lang w:val="es-ES_tradnl"/>
              </w:rPr>
              <w:t xml:space="preserve"> </w:t>
            </w:r>
            <w:r w:rsidRPr="00035F05">
              <w:rPr>
                <w:noProof/>
                <w:sz w:val="16"/>
                <w:szCs w:val="16"/>
                <w:lang w:val="es-ES_tradnl"/>
              </w:rPr>
              <w:t>Firma contratista, en caso de ser un consorcio o unión temporal debe estar a nombre de la misma.</w:t>
            </w:r>
          </w:p>
          <w:p w:rsidR="00597745" w:rsidRPr="00035F05" w:rsidRDefault="00597745" w:rsidP="008E444A">
            <w:pPr>
              <w:pStyle w:val="Textoindependiente"/>
              <w:jc w:val="both"/>
              <w:rPr>
                <w:sz w:val="16"/>
                <w:szCs w:val="16"/>
                <w:lang w:val="es-ES_tradnl"/>
              </w:rPr>
            </w:pPr>
            <w:r w:rsidRPr="00035F05">
              <w:rPr>
                <w:b/>
                <w:sz w:val="16"/>
                <w:szCs w:val="16"/>
                <w:lang w:val="es-ES_tradnl"/>
              </w:rPr>
              <w:t>BANCO:</w:t>
            </w:r>
            <w:r w:rsidRPr="00035F05">
              <w:rPr>
                <w:sz w:val="16"/>
                <w:szCs w:val="16"/>
                <w:lang w:val="es-ES_tradnl"/>
              </w:rPr>
              <w:t xml:space="preserve"> </w:t>
            </w:r>
          </w:p>
          <w:p w:rsidR="00597745" w:rsidRPr="00035F05" w:rsidRDefault="00597745" w:rsidP="008E444A">
            <w:pPr>
              <w:pStyle w:val="Textoindependiente"/>
              <w:ind w:right="110"/>
              <w:jc w:val="both"/>
              <w:rPr>
                <w:noProof/>
                <w:sz w:val="16"/>
                <w:szCs w:val="16"/>
                <w:lang w:val="es-ES_tradnl"/>
              </w:rPr>
            </w:pPr>
            <w:r w:rsidRPr="00035F05">
              <w:rPr>
                <w:b/>
                <w:sz w:val="16"/>
                <w:szCs w:val="16"/>
                <w:lang w:val="es-ES_tradnl"/>
              </w:rPr>
              <w:t xml:space="preserve">TIPO DE CUENTA: </w:t>
            </w:r>
            <w:r w:rsidRPr="00035F05">
              <w:rPr>
                <w:sz w:val="16"/>
                <w:szCs w:val="16"/>
                <w:lang w:val="es-ES_tradnl"/>
              </w:rPr>
              <w:t>Corriente y/o ahorros, especificar.</w:t>
            </w:r>
          </w:p>
          <w:p w:rsidR="00597745" w:rsidRPr="00035F05" w:rsidRDefault="00597745" w:rsidP="008E444A">
            <w:pPr>
              <w:pStyle w:val="Textoindependiente"/>
              <w:ind w:right="110"/>
              <w:jc w:val="both"/>
              <w:rPr>
                <w:sz w:val="16"/>
                <w:szCs w:val="16"/>
                <w:lang w:val="es-ES_tradnl"/>
              </w:rPr>
            </w:pPr>
            <w:r w:rsidRPr="00035F05">
              <w:rPr>
                <w:b/>
                <w:sz w:val="16"/>
                <w:szCs w:val="16"/>
                <w:lang w:val="es-ES_tradnl"/>
              </w:rPr>
              <w:t>NUMERO DE CUENTA:</w:t>
            </w:r>
            <w:r w:rsidRPr="00035F05">
              <w:rPr>
                <w:sz w:val="16"/>
                <w:szCs w:val="16"/>
                <w:lang w:val="es-ES_tradnl"/>
              </w:rPr>
              <w:t xml:space="preserve"> </w:t>
            </w:r>
          </w:p>
          <w:p w:rsidR="00597745" w:rsidRPr="00035F05" w:rsidRDefault="00597745" w:rsidP="008E444A">
            <w:pPr>
              <w:pStyle w:val="Textoindependiente"/>
              <w:ind w:right="110"/>
              <w:jc w:val="both"/>
              <w:rPr>
                <w:sz w:val="16"/>
                <w:szCs w:val="16"/>
                <w:lang w:val="es-ES_tradnl"/>
              </w:rPr>
            </w:pPr>
            <w:r w:rsidRPr="00035F05">
              <w:rPr>
                <w:b/>
                <w:sz w:val="16"/>
                <w:szCs w:val="16"/>
                <w:lang w:val="es-ES_tradnl"/>
              </w:rPr>
              <w:t xml:space="preserve">OFICINA: </w:t>
            </w:r>
          </w:p>
        </w:tc>
      </w:tr>
      <w:tr w:rsidR="00F465B7" w:rsidRPr="00035F05" w:rsidTr="00367A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035F05" w:rsidRDefault="00597745" w:rsidP="0012700E">
            <w:pPr>
              <w:pStyle w:val="Textoindependiente"/>
              <w:jc w:val="both"/>
              <w:rPr>
                <w:b/>
                <w:sz w:val="16"/>
                <w:szCs w:val="16"/>
                <w:lang w:val="es-ES_tradnl"/>
              </w:rPr>
            </w:pPr>
            <w:r w:rsidRPr="00035F05">
              <w:rPr>
                <w:b/>
                <w:sz w:val="16"/>
                <w:szCs w:val="16"/>
                <w:lang w:val="es-ES_tradnl"/>
              </w:rPr>
              <w:t>CLAUSULA QUINTA- APROPIACIÓN PRESUPUESTAL</w:t>
            </w:r>
          </w:p>
        </w:tc>
        <w:tc>
          <w:tcPr>
            <w:tcW w:w="6504" w:type="dxa"/>
            <w:tcBorders>
              <w:top w:val="single" w:sz="4" w:space="0" w:color="auto"/>
              <w:left w:val="single" w:sz="4" w:space="0" w:color="auto"/>
              <w:bottom w:val="single" w:sz="4" w:space="0" w:color="auto"/>
              <w:right w:val="single" w:sz="4" w:space="0" w:color="auto"/>
            </w:tcBorders>
            <w:vAlign w:val="center"/>
          </w:tcPr>
          <w:p w:rsidR="00597745" w:rsidRPr="00035F05" w:rsidRDefault="00597745" w:rsidP="00D12371">
            <w:pPr>
              <w:pStyle w:val="Textoindependiente"/>
              <w:jc w:val="both"/>
              <w:rPr>
                <w:sz w:val="16"/>
                <w:szCs w:val="16"/>
                <w:lang w:val="es-ES_tradnl"/>
              </w:rPr>
            </w:pPr>
            <w:r w:rsidRPr="00035F05">
              <w:rPr>
                <w:sz w:val="16"/>
                <w:szCs w:val="16"/>
                <w:lang w:val="es-ES_tradnl"/>
              </w:rPr>
              <w:t>SE DEBE SEÑALAR EL CERTIFICADO DE DISPONIBILIDAD PRESUPUESTAL QUE RESPALDA LA CONTRATACIÓN Y EL OFICIO DE APROBACIÓN DE VIGENCIAS FUTURAS</w:t>
            </w:r>
            <w:r w:rsidR="00DA6F84" w:rsidRPr="00035F05">
              <w:rPr>
                <w:sz w:val="16"/>
                <w:szCs w:val="16"/>
                <w:lang w:val="es-ES_tradnl"/>
              </w:rPr>
              <w:t>,</w:t>
            </w:r>
            <w:r w:rsidRPr="00035F05">
              <w:rPr>
                <w:sz w:val="16"/>
                <w:szCs w:val="16"/>
                <w:lang w:val="es-ES_tradnl"/>
              </w:rPr>
              <w:t xml:space="preserve"> EN CASO QUE APLIQUE</w:t>
            </w:r>
          </w:p>
        </w:tc>
      </w:tr>
      <w:tr w:rsidR="00F465B7" w:rsidRPr="00035F05" w:rsidTr="00367A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035F05" w:rsidRDefault="00597745" w:rsidP="0012700E">
            <w:pPr>
              <w:pStyle w:val="Textoindependiente"/>
              <w:jc w:val="both"/>
              <w:rPr>
                <w:b/>
                <w:sz w:val="16"/>
                <w:szCs w:val="16"/>
                <w:lang w:val="es-ES_tradnl"/>
              </w:rPr>
            </w:pPr>
            <w:r w:rsidRPr="00035F05">
              <w:rPr>
                <w:b/>
                <w:sz w:val="16"/>
                <w:szCs w:val="16"/>
                <w:lang w:val="es-ES_tradnl"/>
              </w:rPr>
              <w:t>CLAUSULA SEXTA.- PLAZO DE EJECUCIÓN</w:t>
            </w:r>
          </w:p>
        </w:tc>
        <w:tc>
          <w:tcPr>
            <w:tcW w:w="6504" w:type="dxa"/>
            <w:tcBorders>
              <w:top w:val="single" w:sz="4" w:space="0" w:color="auto"/>
              <w:left w:val="single" w:sz="4" w:space="0" w:color="auto"/>
              <w:bottom w:val="single" w:sz="4" w:space="0" w:color="auto"/>
              <w:right w:val="single" w:sz="4" w:space="0" w:color="auto"/>
            </w:tcBorders>
            <w:vAlign w:val="center"/>
          </w:tcPr>
          <w:p w:rsidR="00597745" w:rsidRPr="00035F05" w:rsidRDefault="00597745" w:rsidP="0012700E">
            <w:pPr>
              <w:pStyle w:val="Textoindependiente"/>
              <w:jc w:val="both"/>
              <w:rPr>
                <w:sz w:val="16"/>
                <w:szCs w:val="16"/>
                <w:lang w:val="es-ES_tradnl"/>
              </w:rPr>
            </w:pPr>
            <w:r w:rsidRPr="00035F05">
              <w:rPr>
                <w:sz w:val="16"/>
                <w:szCs w:val="16"/>
                <w:lang w:val="es-ES_tradnl"/>
              </w:rPr>
              <w:t xml:space="preserve">Se señala el plazo de ejecución, el cual cuenta a partir de la aprobación de la garantía única en caso que </w:t>
            </w:r>
            <w:r w:rsidR="00E23F36" w:rsidRPr="00035F05">
              <w:rPr>
                <w:sz w:val="16"/>
                <w:szCs w:val="16"/>
                <w:lang w:val="es-ES_tradnl"/>
              </w:rPr>
              <w:t>este aplique</w:t>
            </w:r>
            <w:r w:rsidRPr="00035F05">
              <w:rPr>
                <w:sz w:val="16"/>
                <w:szCs w:val="16"/>
                <w:lang w:val="es-ES_tradnl"/>
              </w:rPr>
              <w:t xml:space="preserve"> o desde el registro presupuestal en caso que no se haya pactado. </w:t>
            </w:r>
          </w:p>
        </w:tc>
      </w:tr>
      <w:tr w:rsidR="00F465B7" w:rsidRPr="00035F05" w:rsidTr="00367A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035F05" w:rsidRDefault="00597745" w:rsidP="0012700E">
            <w:pPr>
              <w:pStyle w:val="Textoindependiente"/>
              <w:jc w:val="both"/>
              <w:rPr>
                <w:b/>
                <w:sz w:val="16"/>
                <w:szCs w:val="16"/>
                <w:lang w:val="es-ES_tradnl"/>
              </w:rPr>
            </w:pPr>
            <w:r w:rsidRPr="00035F05">
              <w:rPr>
                <w:b/>
                <w:sz w:val="16"/>
                <w:szCs w:val="16"/>
                <w:lang w:val="es-ES_tradnl"/>
              </w:rPr>
              <w:t xml:space="preserve">CLAUSULA OCTAVA: LUGAR DE </w:t>
            </w:r>
            <w:r w:rsidR="00A4778C" w:rsidRPr="00035F05">
              <w:rPr>
                <w:b/>
                <w:sz w:val="16"/>
                <w:szCs w:val="16"/>
                <w:lang w:val="es-ES_tradnl"/>
              </w:rPr>
              <w:t>EJECUCIÓN</w:t>
            </w:r>
          </w:p>
        </w:tc>
        <w:tc>
          <w:tcPr>
            <w:tcW w:w="6504" w:type="dxa"/>
            <w:tcBorders>
              <w:top w:val="single" w:sz="4" w:space="0" w:color="auto"/>
              <w:left w:val="single" w:sz="4" w:space="0" w:color="auto"/>
              <w:bottom w:val="single" w:sz="4" w:space="0" w:color="auto"/>
              <w:right w:val="single" w:sz="4" w:space="0" w:color="auto"/>
            </w:tcBorders>
            <w:vAlign w:val="center"/>
          </w:tcPr>
          <w:p w:rsidR="00597745" w:rsidRPr="00035F05" w:rsidRDefault="00597745" w:rsidP="0012700E">
            <w:pPr>
              <w:pStyle w:val="Textoindependiente"/>
              <w:jc w:val="both"/>
              <w:rPr>
                <w:sz w:val="16"/>
                <w:szCs w:val="16"/>
                <w:lang w:val="es-ES_tradnl"/>
              </w:rPr>
            </w:pPr>
            <w:r w:rsidRPr="00035F05">
              <w:rPr>
                <w:sz w:val="16"/>
                <w:szCs w:val="16"/>
                <w:lang w:val="es-ES_tradnl"/>
              </w:rPr>
              <w:t>Se indica el sitio</w:t>
            </w:r>
          </w:p>
        </w:tc>
      </w:tr>
      <w:tr w:rsidR="00597745" w:rsidRPr="00035F05" w:rsidTr="00367A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035F05" w:rsidRDefault="00597745" w:rsidP="0012700E">
            <w:pPr>
              <w:pStyle w:val="Textoindependiente"/>
              <w:jc w:val="both"/>
              <w:rPr>
                <w:sz w:val="16"/>
                <w:szCs w:val="16"/>
                <w:lang w:val="es-ES_tradnl"/>
              </w:rPr>
            </w:pPr>
            <w:r w:rsidRPr="00035F05">
              <w:rPr>
                <w:b/>
                <w:sz w:val="16"/>
                <w:szCs w:val="16"/>
                <w:lang w:val="es-ES_tradnl"/>
              </w:rPr>
              <w:t>CLAUSULA DECIMA NOVENA-  MONEDA DEL CONTRATO</w:t>
            </w:r>
          </w:p>
        </w:tc>
        <w:tc>
          <w:tcPr>
            <w:tcW w:w="6504" w:type="dxa"/>
            <w:tcBorders>
              <w:top w:val="single" w:sz="4" w:space="0" w:color="auto"/>
              <w:left w:val="single" w:sz="4" w:space="0" w:color="auto"/>
              <w:bottom w:val="single" w:sz="4" w:space="0" w:color="auto"/>
              <w:right w:val="single" w:sz="4" w:space="0" w:color="auto"/>
            </w:tcBorders>
            <w:vAlign w:val="center"/>
          </w:tcPr>
          <w:p w:rsidR="00597745" w:rsidRPr="00035F05" w:rsidRDefault="00597745" w:rsidP="0012700E">
            <w:pPr>
              <w:pStyle w:val="Textoindependiente"/>
              <w:jc w:val="both"/>
              <w:rPr>
                <w:sz w:val="16"/>
                <w:szCs w:val="16"/>
                <w:lang w:val="es-ES_tradnl"/>
              </w:rPr>
            </w:pPr>
            <w:r w:rsidRPr="00035F05">
              <w:rPr>
                <w:sz w:val="16"/>
                <w:szCs w:val="16"/>
                <w:lang w:val="es-ES_tradnl"/>
              </w:rPr>
              <w:t>Pesos colombianos</w:t>
            </w:r>
          </w:p>
        </w:tc>
      </w:tr>
    </w:tbl>
    <w:p w:rsidR="00597745" w:rsidRPr="00035F05" w:rsidRDefault="00597745" w:rsidP="00597745">
      <w:pPr>
        <w:pStyle w:val="Textoindependiente"/>
        <w:rPr>
          <w:sz w:val="20"/>
          <w:szCs w:val="20"/>
          <w:lang w:val="es-ES_tradnl"/>
        </w:rPr>
      </w:pPr>
    </w:p>
    <w:p w:rsidR="006F4316" w:rsidRPr="00035F05" w:rsidRDefault="006F4316" w:rsidP="00597745">
      <w:pPr>
        <w:pStyle w:val="Textoindependiente"/>
        <w:jc w:val="left"/>
        <w:rPr>
          <w:b/>
          <w:sz w:val="20"/>
          <w:szCs w:val="20"/>
          <w:lang w:val="es-ES_tradnl"/>
        </w:rPr>
      </w:pPr>
    </w:p>
    <w:p w:rsidR="00597745" w:rsidRPr="00035F05" w:rsidRDefault="00597745" w:rsidP="00597745">
      <w:pPr>
        <w:pStyle w:val="Textoindependiente"/>
        <w:jc w:val="left"/>
        <w:rPr>
          <w:b/>
          <w:sz w:val="20"/>
          <w:szCs w:val="20"/>
          <w:lang w:val="es-ES_tradnl"/>
        </w:rPr>
      </w:pPr>
      <w:r w:rsidRPr="00035F05">
        <w:rPr>
          <w:b/>
          <w:sz w:val="20"/>
          <w:szCs w:val="20"/>
          <w:lang w:val="es-ES_tradnl"/>
        </w:rPr>
        <w:t>LA POLICÍA NACIONAL</w:t>
      </w:r>
    </w:p>
    <w:p w:rsidR="00597745" w:rsidRPr="00035F05" w:rsidRDefault="00597745" w:rsidP="00597745">
      <w:pPr>
        <w:pStyle w:val="Textoindependiente"/>
        <w:jc w:val="left"/>
        <w:rPr>
          <w:b/>
          <w:sz w:val="20"/>
          <w:szCs w:val="20"/>
          <w:lang w:val="es-ES_tradnl"/>
        </w:rPr>
      </w:pPr>
    </w:p>
    <w:p w:rsidR="0012700E" w:rsidRPr="00035F05" w:rsidRDefault="0012700E" w:rsidP="00597745">
      <w:pPr>
        <w:pStyle w:val="Textoindependiente"/>
        <w:jc w:val="left"/>
        <w:rPr>
          <w:b/>
          <w:sz w:val="20"/>
          <w:szCs w:val="20"/>
          <w:lang w:val="es-ES_tradnl"/>
        </w:rPr>
      </w:pPr>
    </w:p>
    <w:p w:rsidR="00597745" w:rsidRPr="00035F05" w:rsidRDefault="00597745" w:rsidP="00597745">
      <w:pPr>
        <w:pStyle w:val="Textoindependiente"/>
        <w:tabs>
          <w:tab w:val="left" w:pos="426"/>
        </w:tabs>
        <w:rPr>
          <w:b/>
          <w:noProof/>
          <w:sz w:val="20"/>
          <w:szCs w:val="20"/>
          <w:lang w:val="es-ES_tradnl"/>
        </w:rPr>
      </w:pPr>
      <w:r w:rsidRPr="00035F05">
        <w:rPr>
          <w:b/>
          <w:sz w:val="20"/>
          <w:szCs w:val="20"/>
          <w:lang w:val="es-ES_tradnl"/>
        </w:rPr>
        <w:t>GRADO Y NOMBRE DEL ORDENADOR DEL GASTO</w:t>
      </w:r>
    </w:p>
    <w:p w:rsidR="00597745" w:rsidRPr="00035F05" w:rsidRDefault="00597745" w:rsidP="00597745">
      <w:pPr>
        <w:pStyle w:val="Textoindependiente"/>
        <w:tabs>
          <w:tab w:val="left" w:pos="426"/>
        </w:tabs>
        <w:rPr>
          <w:noProof/>
          <w:sz w:val="20"/>
          <w:szCs w:val="20"/>
          <w:lang w:val="es-ES_tradnl"/>
        </w:rPr>
      </w:pPr>
      <w:r w:rsidRPr="00035F05">
        <w:rPr>
          <w:noProof/>
          <w:sz w:val="20"/>
          <w:szCs w:val="20"/>
          <w:lang w:val="es-ES_tradnl"/>
        </w:rPr>
        <w:t>Cargo del Ordenador del Gasto</w:t>
      </w:r>
    </w:p>
    <w:p w:rsidR="00597745" w:rsidRPr="00035F05" w:rsidRDefault="00597745" w:rsidP="00597745">
      <w:pPr>
        <w:pStyle w:val="Textoindependiente"/>
        <w:tabs>
          <w:tab w:val="left" w:pos="426"/>
        </w:tabs>
        <w:rPr>
          <w:bCs/>
          <w:sz w:val="20"/>
          <w:szCs w:val="20"/>
          <w:lang w:val="es-ES_tradnl"/>
        </w:rPr>
      </w:pPr>
    </w:p>
    <w:p w:rsidR="00597745" w:rsidRPr="00035F05" w:rsidRDefault="00597745" w:rsidP="00597745">
      <w:pPr>
        <w:pStyle w:val="Textoindependiente"/>
        <w:tabs>
          <w:tab w:val="left" w:pos="426"/>
        </w:tabs>
        <w:jc w:val="left"/>
        <w:rPr>
          <w:b/>
          <w:bCs/>
          <w:sz w:val="20"/>
          <w:szCs w:val="20"/>
          <w:lang w:val="es-ES_tradnl"/>
        </w:rPr>
      </w:pPr>
    </w:p>
    <w:p w:rsidR="00597745" w:rsidRPr="00035F05" w:rsidRDefault="00597745" w:rsidP="00597745">
      <w:pPr>
        <w:pStyle w:val="Textoindependiente"/>
        <w:tabs>
          <w:tab w:val="left" w:pos="426"/>
        </w:tabs>
        <w:jc w:val="left"/>
        <w:rPr>
          <w:b/>
          <w:bCs/>
          <w:sz w:val="20"/>
          <w:szCs w:val="20"/>
          <w:lang w:val="es-ES_tradnl"/>
        </w:rPr>
      </w:pPr>
      <w:r w:rsidRPr="00035F05">
        <w:rPr>
          <w:b/>
          <w:bCs/>
          <w:sz w:val="20"/>
          <w:szCs w:val="20"/>
          <w:lang w:val="es-ES_tradnl"/>
        </w:rPr>
        <w:t>CONTRATISTA</w:t>
      </w:r>
    </w:p>
    <w:p w:rsidR="00597745" w:rsidRPr="00035F05" w:rsidRDefault="00597745" w:rsidP="00597745">
      <w:pPr>
        <w:pStyle w:val="Textoindependiente"/>
        <w:tabs>
          <w:tab w:val="left" w:pos="426"/>
        </w:tabs>
        <w:jc w:val="left"/>
        <w:rPr>
          <w:b/>
          <w:bCs/>
          <w:sz w:val="20"/>
          <w:szCs w:val="20"/>
          <w:lang w:val="es-ES_tradnl"/>
        </w:rPr>
      </w:pPr>
    </w:p>
    <w:p w:rsidR="00D93E3E" w:rsidRPr="00035F05" w:rsidRDefault="00D93E3E" w:rsidP="00597745">
      <w:pPr>
        <w:pStyle w:val="Textoindependiente"/>
        <w:tabs>
          <w:tab w:val="left" w:pos="426"/>
        </w:tabs>
        <w:jc w:val="left"/>
        <w:rPr>
          <w:b/>
          <w:bCs/>
          <w:sz w:val="20"/>
          <w:szCs w:val="20"/>
          <w:lang w:val="es-ES_tradnl"/>
        </w:rPr>
      </w:pPr>
    </w:p>
    <w:p w:rsidR="00597745" w:rsidRPr="00035F05" w:rsidRDefault="00597745" w:rsidP="00597745">
      <w:pPr>
        <w:pStyle w:val="Textoindependiente"/>
        <w:tabs>
          <w:tab w:val="left" w:pos="426"/>
        </w:tabs>
        <w:rPr>
          <w:b/>
          <w:sz w:val="20"/>
          <w:szCs w:val="20"/>
          <w:lang w:val="es-ES_tradnl"/>
        </w:rPr>
      </w:pPr>
      <w:r w:rsidRPr="00035F05">
        <w:rPr>
          <w:b/>
          <w:noProof/>
          <w:sz w:val="20"/>
          <w:szCs w:val="20"/>
          <w:lang w:val="es-ES_tradnl"/>
        </w:rPr>
        <w:t>NOMBRE DEL REPRESENTANTE LEGAL DEL CONTRATISTA</w:t>
      </w:r>
    </w:p>
    <w:p w:rsidR="00597745" w:rsidRPr="00035F05" w:rsidRDefault="00597745" w:rsidP="00597745">
      <w:pPr>
        <w:pStyle w:val="Textoindependiente"/>
        <w:tabs>
          <w:tab w:val="left" w:pos="426"/>
        </w:tabs>
        <w:rPr>
          <w:sz w:val="20"/>
          <w:szCs w:val="20"/>
          <w:lang w:val="es-ES_tradnl"/>
        </w:rPr>
      </w:pPr>
      <w:r w:rsidRPr="00035F05">
        <w:rPr>
          <w:sz w:val="20"/>
          <w:szCs w:val="20"/>
          <w:lang w:val="es-ES_tradnl"/>
        </w:rPr>
        <w:t>Calidad en que Actúa</w:t>
      </w:r>
    </w:p>
    <w:p w:rsidR="00F73E2C" w:rsidRPr="00035F05" w:rsidRDefault="00F73E2C" w:rsidP="00F73E2C">
      <w:pPr>
        <w:pStyle w:val="Sangradetextonormal"/>
        <w:ind w:left="0" w:right="51"/>
        <w:jc w:val="center"/>
        <w:rPr>
          <w:rFonts w:eastAsia="Calibri"/>
          <w:b/>
          <w:sz w:val="20"/>
          <w:szCs w:val="20"/>
          <w:lang w:val="es-ES_tradnl" w:eastAsia="en-US"/>
        </w:rPr>
      </w:pPr>
      <w:r w:rsidRPr="00035F05">
        <w:rPr>
          <w:rFonts w:eastAsia="Calibri"/>
          <w:b/>
          <w:sz w:val="20"/>
          <w:szCs w:val="20"/>
          <w:lang w:val="es-ES_tradnl" w:eastAsia="en-US"/>
        </w:rPr>
        <w:lastRenderedPageBreak/>
        <w:t xml:space="preserve">ANEXO </w:t>
      </w:r>
      <w:r w:rsidR="00B30760" w:rsidRPr="00035F05">
        <w:rPr>
          <w:rFonts w:eastAsia="Calibri"/>
          <w:b/>
          <w:sz w:val="20"/>
          <w:szCs w:val="20"/>
          <w:lang w:val="es-ES_tradnl" w:eastAsia="en-US"/>
        </w:rPr>
        <w:t xml:space="preserve">N° </w:t>
      </w:r>
      <w:r w:rsidR="00815FFD" w:rsidRPr="00035F05">
        <w:rPr>
          <w:rFonts w:eastAsia="Calibri"/>
          <w:b/>
          <w:sz w:val="20"/>
          <w:szCs w:val="20"/>
          <w:lang w:val="es-ES_tradnl" w:eastAsia="en-US"/>
        </w:rPr>
        <w:t>6</w:t>
      </w:r>
    </w:p>
    <w:p w:rsidR="00AC5A02" w:rsidRPr="00035F05" w:rsidRDefault="00AC5A02" w:rsidP="00F73E2C">
      <w:pPr>
        <w:pStyle w:val="Sangradetextonormal"/>
        <w:ind w:left="0" w:right="51"/>
        <w:jc w:val="center"/>
        <w:rPr>
          <w:rFonts w:eastAsia="Calibri"/>
          <w:b/>
          <w:sz w:val="20"/>
          <w:szCs w:val="20"/>
          <w:lang w:val="es-ES_tradnl" w:eastAsia="en-US"/>
        </w:rPr>
      </w:pPr>
    </w:p>
    <w:p w:rsidR="00F73E2C" w:rsidRPr="00035F05" w:rsidRDefault="00F73E2C" w:rsidP="00F73E2C">
      <w:pPr>
        <w:pStyle w:val="Sangradetextonormal"/>
        <w:ind w:left="0" w:right="51"/>
        <w:jc w:val="center"/>
        <w:rPr>
          <w:rFonts w:eastAsia="Calibri"/>
          <w:b/>
          <w:sz w:val="20"/>
          <w:szCs w:val="20"/>
          <w:lang w:val="es-ES_tradnl" w:eastAsia="en-US"/>
        </w:rPr>
      </w:pPr>
      <w:r w:rsidRPr="00035F05">
        <w:rPr>
          <w:rFonts w:eastAsia="Calibri"/>
          <w:b/>
          <w:sz w:val="20"/>
          <w:szCs w:val="20"/>
          <w:lang w:val="es-ES_tradnl" w:eastAsia="en-US"/>
        </w:rPr>
        <w:t>PROPUESTA ECONÓMICA</w:t>
      </w:r>
    </w:p>
    <w:p w:rsidR="00A901AE" w:rsidRPr="00035F05" w:rsidRDefault="00A901AE" w:rsidP="004B7993">
      <w:pPr>
        <w:autoSpaceDE w:val="0"/>
        <w:autoSpaceDN w:val="0"/>
        <w:adjustRightInd w:val="0"/>
        <w:jc w:val="both"/>
        <w:rPr>
          <w:rFonts w:ascii="Arial" w:hAnsi="Arial" w:cs="Arial"/>
          <w:sz w:val="20"/>
          <w:szCs w:val="20"/>
          <w:lang w:val="es-ES_tradnl" w:eastAsia="es-MX"/>
        </w:rPr>
      </w:pPr>
    </w:p>
    <w:p w:rsidR="00B46056" w:rsidRPr="00B46056" w:rsidRDefault="00B46056" w:rsidP="00B46056">
      <w:pPr>
        <w:autoSpaceDE w:val="0"/>
        <w:autoSpaceDN w:val="0"/>
        <w:adjustRightInd w:val="0"/>
        <w:jc w:val="both"/>
        <w:rPr>
          <w:rFonts w:ascii="Arial" w:hAnsi="Arial" w:cs="Arial"/>
          <w:bCs/>
          <w:sz w:val="20"/>
          <w:szCs w:val="20"/>
          <w:lang w:val="es-ES_tradnl" w:eastAsia="es-MX"/>
        </w:rPr>
      </w:pPr>
      <w:r w:rsidRPr="00B46056">
        <w:rPr>
          <w:rFonts w:ascii="Arial" w:hAnsi="Arial" w:cs="Arial"/>
          <w:bCs/>
          <w:sz w:val="20"/>
          <w:szCs w:val="20"/>
          <w:lang w:val="es-ES_tradnl" w:eastAsia="es-MX"/>
        </w:rPr>
        <w:t xml:space="preserve">Se solicita a los oferentes no modificar el presente anexo en donde se solicita diligenciar únicamente el porcentaje de descuento, en caso que el oferente lo quiera ofrecer.  </w:t>
      </w:r>
    </w:p>
    <w:p w:rsidR="00B46056" w:rsidRPr="00B46056" w:rsidRDefault="00B46056" w:rsidP="00B46056">
      <w:pPr>
        <w:tabs>
          <w:tab w:val="left" w:pos="5442"/>
        </w:tabs>
        <w:rPr>
          <w:rFonts w:ascii="Arial" w:hAnsi="Arial" w:cs="Arial"/>
          <w:sz w:val="20"/>
          <w:szCs w:val="20"/>
          <w:lang w:val="es-ES_tradnl" w:eastAsia="es-CO"/>
        </w:rPr>
      </w:pPr>
    </w:p>
    <w:p w:rsidR="00B46056" w:rsidRDefault="00B46056" w:rsidP="00B46056">
      <w:pPr>
        <w:adjustRightInd w:val="0"/>
        <w:jc w:val="both"/>
        <w:rPr>
          <w:rFonts w:ascii="Arial" w:hAnsi="Arial" w:cs="Arial"/>
          <w:sz w:val="20"/>
          <w:szCs w:val="20"/>
          <w:lang w:val="es-ES_tradnl" w:eastAsia="es-CO"/>
        </w:rPr>
      </w:pPr>
      <w:r w:rsidRPr="00B46056">
        <w:rPr>
          <w:rFonts w:ascii="Arial" w:hAnsi="Arial" w:cs="Arial"/>
          <w:sz w:val="20"/>
          <w:szCs w:val="20"/>
          <w:lang w:val="es-ES_tradnl" w:eastAsia="es-CO"/>
        </w:rPr>
        <w:t>El suscrito (</w:t>
      </w:r>
      <w:r w:rsidRPr="00B46056">
        <w:rPr>
          <w:rFonts w:ascii="Arial" w:hAnsi="Arial" w:cs="Arial"/>
          <w:b/>
          <w:bCs/>
          <w:i/>
          <w:iCs/>
          <w:color w:val="FF0000"/>
          <w:sz w:val="20"/>
          <w:szCs w:val="20"/>
          <w:lang w:val="es-ES_tradnl" w:eastAsia="es-CO"/>
        </w:rPr>
        <w:t>nombre del representante legal</w:t>
      </w:r>
      <w:r w:rsidRPr="00B46056">
        <w:rPr>
          <w:rFonts w:ascii="Arial" w:hAnsi="Arial" w:cs="Arial"/>
          <w:sz w:val="20"/>
          <w:szCs w:val="20"/>
          <w:lang w:val="es-ES_tradnl" w:eastAsia="es-CO"/>
        </w:rPr>
        <w:t>), obrando en nombre y representación legal de (</w:t>
      </w:r>
      <w:r w:rsidRPr="00B46056">
        <w:rPr>
          <w:rFonts w:ascii="Arial" w:hAnsi="Arial" w:cs="Arial"/>
          <w:b/>
          <w:bCs/>
          <w:i/>
          <w:iCs/>
          <w:color w:val="FF0000"/>
          <w:sz w:val="20"/>
          <w:szCs w:val="20"/>
          <w:lang w:val="es-ES_tradnl" w:eastAsia="es-CO"/>
        </w:rPr>
        <w:t>nombre de la empresa oferente</w:t>
      </w:r>
      <w:r w:rsidRPr="00B46056">
        <w:rPr>
          <w:rFonts w:ascii="Arial" w:hAnsi="Arial" w:cs="Arial"/>
          <w:sz w:val="20"/>
          <w:szCs w:val="20"/>
          <w:lang w:val="es-ES_tradnl" w:eastAsia="es-CO"/>
        </w:rPr>
        <w:t xml:space="preserve">), de conformidad con lo establecido en el presente proceso de contratación adelantado por la </w:t>
      </w:r>
      <w:r w:rsidRPr="00B46056">
        <w:rPr>
          <w:rFonts w:ascii="Arial" w:hAnsi="Arial" w:cs="Arial"/>
          <w:sz w:val="20"/>
          <w:szCs w:val="20"/>
          <w:lang w:val="es-ES_tradnl" w:eastAsia="es-MX"/>
        </w:rPr>
        <w:t>Unidad Prestadora de Salud Valle del Cauca</w:t>
      </w:r>
      <w:r w:rsidRPr="00B46056">
        <w:rPr>
          <w:rFonts w:ascii="Arial" w:hAnsi="Arial" w:cs="Arial"/>
          <w:color w:val="0000FF"/>
          <w:sz w:val="20"/>
          <w:szCs w:val="20"/>
          <w:lang w:val="es-ES_tradnl" w:eastAsia="es-MX"/>
        </w:rPr>
        <w:t xml:space="preserve"> </w:t>
      </w:r>
      <w:r w:rsidRPr="00B46056">
        <w:rPr>
          <w:rFonts w:ascii="Arial" w:hAnsi="Arial" w:cs="Arial"/>
          <w:sz w:val="20"/>
          <w:szCs w:val="20"/>
          <w:lang w:val="es-ES_tradnl" w:eastAsia="es-CO"/>
        </w:rPr>
        <w:t xml:space="preserve">de la Policía Nacional, por medio de la presente oferto de forma irrevocable como único porcentaje de descuento que se aplicara para cada uno de los valores techos unitarios relacionados en la tabla siguiente y en consecuencia, ofrezco proveer los </w:t>
      </w:r>
      <w:r w:rsidRPr="00B46056">
        <w:rPr>
          <w:rFonts w:ascii="Arial" w:hAnsi="Arial" w:cs="Arial"/>
          <w:b/>
          <w:color w:val="323E4F"/>
          <w:sz w:val="20"/>
          <w:szCs w:val="20"/>
          <w:u w:val="single"/>
          <w:lang w:val="es-ES_tradnl" w:eastAsia="es-CO"/>
        </w:rPr>
        <w:t>servicios</w:t>
      </w:r>
      <w:r w:rsidRPr="00B46056">
        <w:rPr>
          <w:rFonts w:ascii="Arial" w:hAnsi="Arial" w:cs="Arial"/>
          <w:bCs/>
          <w:color w:val="323E4F"/>
          <w:sz w:val="20"/>
          <w:szCs w:val="20"/>
          <w:lang w:val="es-ES_tradnl" w:eastAsia="es-CO"/>
        </w:rPr>
        <w:t xml:space="preserve"> y </w:t>
      </w:r>
      <w:r w:rsidRPr="00B46056">
        <w:rPr>
          <w:rFonts w:ascii="Arial" w:hAnsi="Arial" w:cs="Arial"/>
          <w:b/>
          <w:color w:val="323E4F"/>
          <w:sz w:val="20"/>
          <w:szCs w:val="20"/>
          <w:u w:val="single"/>
          <w:lang w:val="es-ES_tradnl" w:eastAsia="es-CO"/>
        </w:rPr>
        <w:t>procedimientos</w:t>
      </w:r>
      <w:r w:rsidRPr="00B46056">
        <w:rPr>
          <w:rFonts w:ascii="Arial" w:hAnsi="Arial" w:cs="Arial"/>
          <w:b/>
          <w:color w:val="323E4F"/>
          <w:sz w:val="20"/>
          <w:szCs w:val="20"/>
          <w:lang w:val="es-ES_tradnl" w:eastAsia="es-CO"/>
        </w:rPr>
        <w:t xml:space="preserve"> </w:t>
      </w:r>
      <w:r w:rsidRPr="00B46056">
        <w:rPr>
          <w:rFonts w:ascii="Arial" w:hAnsi="Arial" w:cs="Arial"/>
          <w:sz w:val="20"/>
          <w:szCs w:val="20"/>
          <w:lang w:val="es-ES_tradnl" w:eastAsia="es-CO"/>
        </w:rPr>
        <w:t>correspondientes previstos con un porcentajes que se describe así:</w:t>
      </w:r>
    </w:p>
    <w:p w:rsidR="00C245D3" w:rsidRDefault="00C245D3" w:rsidP="00B46056">
      <w:pPr>
        <w:adjustRightInd w:val="0"/>
        <w:jc w:val="both"/>
        <w:rPr>
          <w:rFonts w:ascii="Arial" w:hAnsi="Arial" w:cs="Arial"/>
          <w:sz w:val="20"/>
          <w:szCs w:val="20"/>
          <w:lang w:val="es-ES_tradnl" w:eastAsia="es-CO"/>
        </w:rPr>
      </w:pPr>
    </w:p>
    <w:p w:rsidR="00C245D3" w:rsidRPr="00411C55" w:rsidRDefault="00C245D3" w:rsidP="00C245D3">
      <w:pPr>
        <w:pStyle w:val="Prrafodelista"/>
        <w:tabs>
          <w:tab w:val="left" w:pos="240"/>
        </w:tabs>
        <w:ind w:left="0"/>
        <w:jc w:val="both"/>
        <w:rPr>
          <w:rFonts w:cs="Arial"/>
          <w:b/>
          <w:bCs/>
          <w:u w:val="single"/>
          <w:lang w:val="es-ES_tradnl"/>
        </w:rPr>
      </w:pPr>
      <w:r w:rsidRPr="00C245D3">
        <w:rPr>
          <w:rFonts w:cs="Arial"/>
          <w:b/>
          <w:bCs/>
          <w:u w:val="single"/>
          <w:lang w:val="es-ES_tradnl"/>
        </w:rPr>
        <w:t>Es de anotar que actualmente por la pandemia generada por el coronavirus estos servicios a contratar únicamente los están tomando bajo sedación</w:t>
      </w:r>
    </w:p>
    <w:p w:rsidR="00D2272F" w:rsidRPr="00035F05" w:rsidRDefault="00D2272F" w:rsidP="00A901AE">
      <w:pPr>
        <w:adjustRightInd w:val="0"/>
        <w:jc w:val="both"/>
        <w:rPr>
          <w:rFonts w:ascii="Arial" w:hAnsi="Arial" w:cs="Arial"/>
          <w:sz w:val="20"/>
          <w:szCs w:val="20"/>
          <w:lang w:val="es-ES_tradnl"/>
        </w:rPr>
      </w:pPr>
    </w:p>
    <w:p w:rsidR="008C08FA" w:rsidRPr="00035F05" w:rsidRDefault="008C08FA" w:rsidP="00E040DE">
      <w:pPr>
        <w:numPr>
          <w:ilvl w:val="0"/>
          <w:numId w:val="59"/>
        </w:numPr>
        <w:adjustRightInd w:val="0"/>
        <w:jc w:val="both"/>
        <w:rPr>
          <w:rFonts w:ascii="Arial" w:hAnsi="Arial" w:cs="Arial"/>
          <w:sz w:val="20"/>
          <w:szCs w:val="20"/>
          <w:lang w:val="es-ES_tradnl" w:eastAsia="es-CO"/>
        </w:rPr>
      </w:pPr>
      <w:r w:rsidRPr="00035F05">
        <w:rPr>
          <w:rFonts w:ascii="Arial" w:hAnsi="Arial" w:cs="Arial"/>
          <w:b/>
          <w:bCs/>
          <w:sz w:val="20"/>
          <w:szCs w:val="20"/>
          <w:lang w:val="es-ES_tradnl" w:eastAsia="es-CO"/>
        </w:rPr>
        <w:t>Servicios y procedimientos:</w:t>
      </w:r>
    </w:p>
    <w:p w:rsidR="008C08FA" w:rsidRPr="00035F05" w:rsidRDefault="008C08FA" w:rsidP="008C08FA">
      <w:pPr>
        <w:adjustRightInd w:val="0"/>
        <w:jc w:val="both"/>
        <w:rPr>
          <w:rFonts w:ascii="Arial" w:hAnsi="Arial" w:cs="Arial"/>
          <w:sz w:val="20"/>
          <w:szCs w:val="20"/>
          <w:lang w:val="es-ES_tradnl"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2"/>
        <w:gridCol w:w="1135"/>
        <w:gridCol w:w="1135"/>
        <w:gridCol w:w="2127"/>
        <w:gridCol w:w="991"/>
        <w:gridCol w:w="1276"/>
        <w:gridCol w:w="1135"/>
        <w:gridCol w:w="1237"/>
      </w:tblGrid>
      <w:tr w:rsidR="00211C66" w:rsidRPr="00211C66" w:rsidTr="00211C66">
        <w:trPr>
          <w:trHeight w:val="323"/>
        </w:trPr>
        <w:tc>
          <w:tcPr>
            <w:tcW w:w="360" w:type="pct"/>
            <w:shd w:val="clear" w:color="auto" w:fill="D9D9D9"/>
            <w:vAlign w:val="center"/>
          </w:tcPr>
          <w:p w:rsidR="00211C66" w:rsidRPr="00211C66" w:rsidRDefault="00211C66" w:rsidP="00211C66">
            <w:pPr>
              <w:jc w:val="center"/>
              <w:rPr>
                <w:rFonts w:ascii="Arial" w:hAnsi="Arial" w:cs="Arial"/>
                <w:b/>
                <w:bCs/>
                <w:color w:val="000000"/>
                <w:sz w:val="16"/>
                <w:szCs w:val="16"/>
                <w:lang w:val="es-ES_tradnl" w:eastAsia="en-US"/>
              </w:rPr>
            </w:pPr>
            <w:r w:rsidRPr="00211C66">
              <w:rPr>
                <w:rFonts w:ascii="Arial" w:hAnsi="Arial" w:cs="Arial"/>
                <w:b/>
                <w:bCs/>
                <w:color w:val="000000"/>
                <w:sz w:val="16"/>
                <w:szCs w:val="16"/>
                <w:lang w:val="es-ES_tradnl" w:eastAsia="en-US"/>
              </w:rPr>
              <w:t>ITEM</w:t>
            </w:r>
          </w:p>
        </w:tc>
        <w:tc>
          <w:tcPr>
            <w:tcW w:w="583" w:type="pct"/>
            <w:shd w:val="clear" w:color="auto" w:fill="D9D9D9"/>
            <w:vAlign w:val="center"/>
            <w:hideMark/>
          </w:tcPr>
          <w:p w:rsidR="00211C66" w:rsidRPr="00211C66" w:rsidRDefault="00211C66" w:rsidP="00211C66">
            <w:pPr>
              <w:jc w:val="center"/>
              <w:rPr>
                <w:rFonts w:ascii="Arial" w:hAnsi="Arial" w:cs="Arial"/>
                <w:b/>
                <w:bCs/>
                <w:color w:val="000000"/>
                <w:sz w:val="16"/>
                <w:szCs w:val="16"/>
                <w:lang w:val="es-ES_tradnl" w:eastAsia="en-US"/>
              </w:rPr>
            </w:pPr>
            <w:r w:rsidRPr="00211C66">
              <w:rPr>
                <w:rFonts w:ascii="Arial" w:hAnsi="Arial" w:cs="Arial"/>
                <w:b/>
                <w:bCs/>
                <w:color w:val="000000"/>
                <w:sz w:val="16"/>
                <w:szCs w:val="16"/>
                <w:lang w:val="es-ES_tradnl" w:eastAsia="en-US"/>
              </w:rPr>
              <w:t>CUPS.             Resolución 3495/2019</w:t>
            </w:r>
          </w:p>
        </w:tc>
        <w:tc>
          <w:tcPr>
            <w:tcW w:w="583" w:type="pct"/>
            <w:shd w:val="clear" w:color="auto" w:fill="D9D9D9"/>
            <w:vAlign w:val="center"/>
            <w:hideMark/>
          </w:tcPr>
          <w:p w:rsidR="00211C66" w:rsidRPr="00211C66" w:rsidRDefault="00211C66" w:rsidP="00211C66">
            <w:pPr>
              <w:jc w:val="center"/>
              <w:rPr>
                <w:rFonts w:ascii="Arial" w:hAnsi="Arial" w:cs="Arial"/>
                <w:b/>
                <w:bCs/>
                <w:sz w:val="16"/>
                <w:szCs w:val="16"/>
                <w:lang w:val="es-ES_tradnl" w:eastAsia="en-US"/>
              </w:rPr>
            </w:pPr>
            <w:r w:rsidRPr="00211C66">
              <w:rPr>
                <w:rFonts w:ascii="Arial" w:hAnsi="Arial" w:cs="Arial"/>
                <w:b/>
                <w:bCs/>
                <w:sz w:val="16"/>
                <w:szCs w:val="16"/>
                <w:lang w:val="es-ES_tradnl" w:eastAsia="en-US"/>
              </w:rPr>
              <w:t>CODIGOS PROPIOS</w:t>
            </w:r>
          </w:p>
        </w:tc>
        <w:tc>
          <w:tcPr>
            <w:tcW w:w="1092" w:type="pct"/>
            <w:shd w:val="clear" w:color="auto" w:fill="D9D9D9"/>
            <w:vAlign w:val="center"/>
            <w:hideMark/>
          </w:tcPr>
          <w:p w:rsidR="00211C66" w:rsidRPr="00211C66" w:rsidRDefault="00211C66" w:rsidP="00211C66">
            <w:pPr>
              <w:jc w:val="center"/>
              <w:rPr>
                <w:rFonts w:ascii="Arial" w:hAnsi="Arial" w:cs="Arial"/>
                <w:b/>
                <w:bCs/>
                <w:sz w:val="16"/>
                <w:szCs w:val="16"/>
                <w:lang w:val="es-ES_tradnl" w:eastAsia="en-US"/>
              </w:rPr>
            </w:pPr>
            <w:r w:rsidRPr="00211C66">
              <w:rPr>
                <w:rFonts w:ascii="Arial" w:hAnsi="Arial" w:cs="Arial"/>
                <w:b/>
                <w:bCs/>
                <w:sz w:val="16"/>
                <w:szCs w:val="16"/>
                <w:lang w:val="es-ES_tradnl" w:eastAsia="en-US"/>
              </w:rPr>
              <w:t>DESCRIPCION</w:t>
            </w:r>
          </w:p>
        </w:tc>
        <w:tc>
          <w:tcPr>
            <w:tcW w:w="509" w:type="pct"/>
            <w:shd w:val="clear" w:color="auto" w:fill="D9D9D9"/>
            <w:vAlign w:val="center"/>
            <w:hideMark/>
          </w:tcPr>
          <w:p w:rsidR="00211C66" w:rsidRPr="00211C66" w:rsidRDefault="00211C66" w:rsidP="00211C66">
            <w:pPr>
              <w:jc w:val="center"/>
              <w:rPr>
                <w:rFonts w:ascii="Arial" w:hAnsi="Arial" w:cs="Arial"/>
                <w:b/>
                <w:bCs/>
                <w:sz w:val="16"/>
                <w:szCs w:val="16"/>
                <w:lang w:val="es-ES_tradnl" w:eastAsia="en-US"/>
              </w:rPr>
            </w:pPr>
            <w:r w:rsidRPr="00211C66">
              <w:rPr>
                <w:rFonts w:ascii="Arial" w:hAnsi="Arial" w:cs="Arial"/>
                <w:b/>
                <w:bCs/>
                <w:sz w:val="16"/>
                <w:szCs w:val="16"/>
                <w:lang w:val="es-ES_tradnl" w:eastAsia="en-US"/>
              </w:rPr>
              <w:t>VALOR TECHO UNITARIO</w:t>
            </w:r>
          </w:p>
        </w:tc>
        <w:tc>
          <w:tcPr>
            <w:tcW w:w="655" w:type="pct"/>
            <w:shd w:val="clear" w:color="auto" w:fill="FFC000"/>
            <w:vAlign w:val="center"/>
          </w:tcPr>
          <w:p w:rsidR="00211C66" w:rsidRPr="00211C66" w:rsidRDefault="00211C66" w:rsidP="00211C66">
            <w:pPr>
              <w:jc w:val="center"/>
              <w:rPr>
                <w:rFonts w:ascii="Arial" w:hAnsi="Arial" w:cs="Arial"/>
                <w:b/>
                <w:bCs/>
                <w:sz w:val="16"/>
                <w:szCs w:val="16"/>
                <w:lang w:val="en-US" w:eastAsia="en-US"/>
              </w:rPr>
            </w:pPr>
            <w:r w:rsidRPr="00211C66">
              <w:rPr>
                <w:rFonts w:ascii="Arial" w:hAnsi="Arial" w:cs="Arial"/>
                <w:b/>
                <w:bCs/>
                <w:sz w:val="16"/>
                <w:szCs w:val="16"/>
                <w:lang w:val="en-US" w:eastAsia="en-US"/>
              </w:rPr>
              <w:t>% DE DESCUENTO OFERTADO</w:t>
            </w:r>
          </w:p>
        </w:tc>
        <w:tc>
          <w:tcPr>
            <w:tcW w:w="583" w:type="pct"/>
            <w:shd w:val="clear" w:color="auto" w:fill="D9D9D9"/>
            <w:vAlign w:val="center"/>
          </w:tcPr>
          <w:p w:rsidR="00211C66" w:rsidRPr="00211C66" w:rsidRDefault="00211C66" w:rsidP="00211C66">
            <w:pPr>
              <w:jc w:val="center"/>
              <w:rPr>
                <w:rFonts w:ascii="Arial" w:hAnsi="Arial" w:cs="Arial"/>
                <w:b/>
                <w:bCs/>
                <w:sz w:val="16"/>
                <w:szCs w:val="16"/>
                <w:lang w:val="es-ES_tradnl" w:eastAsia="en-US"/>
              </w:rPr>
            </w:pPr>
            <w:r w:rsidRPr="00211C66">
              <w:rPr>
                <w:rFonts w:ascii="Arial" w:hAnsi="Arial" w:cs="Arial"/>
                <w:b/>
                <w:bCs/>
                <w:sz w:val="16"/>
                <w:szCs w:val="16"/>
                <w:lang w:val="en-US" w:eastAsia="en-US"/>
              </w:rPr>
              <w:t>VALOR VIGENCIA 2020</w:t>
            </w:r>
          </w:p>
        </w:tc>
        <w:tc>
          <w:tcPr>
            <w:tcW w:w="635" w:type="pct"/>
            <w:shd w:val="clear" w:color="auto" w:fill="D9D9D9"/>
            <w:vAlign w:val="center"/>
          </w:tcPr>
          <w:p w:rsidR="00211C66" w:rsidRPr="00211C66" w:rsidRDefault="00211C66" w:rsidP="00211C66">
            <w:pPr>
              <w:jc w:val="center"/>
              <w:rPr>
                <w:rFonts w:ascii="Arial" w:hAnsi="Arial" w:cs="Arial"/>
                <w:b/>
                <w:bCs/>
                <w:sz w:val="16"/>
                <w:szCs w:val="16"/>
                <w:lang w:val="es-ES_tradnl" w:eastAsia="en-US"/>
              </w:rPr>
            </w:pPr>
            <w:r w:rsidRPr="00211C66">
              <w:rPr>
                <w:rFonts w:ascii="Arial" w:hAnsi="Arial" w:cs="Arial"/>
                <w:b/>
                <w:bCs/>
                <w:sz w:val="16"/>
                <w:szCs w:val="16"/>
                <w:lang w:val="en-US" w:eastAsia="en-US"/>
              </w:rPr>
              <w:t>VALOR VIGENCIA 2021</w:t>
            </w:r>
          </w:p>
        </w:tc>
      </w:tr>
      <w:tr w:rsidR="00211C66" w:rsidRPr="00211C66" w:rsidTr="00DE1FC9">
        <w:tblPrEx>
          <w:tblCellMar>
            <w:left w:w="70" w:type="dxa"/>
            <w:right w:w="70" w:type="dxa"/>
          </w:tblCellMar>
        </w:tblPrEx>
        <w:trPr>
          <w:trHeight w:val="486"/>
        </w:trPr>
        <w:tc>
          <w:tcPr>
            <w:tcW w:w="360" w:type="pct"/>
            <w:vAlign w:val="center"/>
          </w:tcPr>
          <w:p w:rsidR="00211C66" w:rsidRPr="00211C66" w:rsidRDefault="00211C66" w:rsidP="00211C66">
            <w:pPr>
              <w:jc w:val="center"/>
              <w:rPr>
                <w:rFonts w:ascii="Arial" w:hAnsi="Arial" w:cs="Arial"/>
                <w:sz w:val="16"/>
                <w:szCs w:val="16"/>
                <w:lang w:val="es-ES_tradnl" w:eastAsia="es-419"/>
              </w:rPr>
            </w:pPr>
            <w:r w:rsidRPr="00211C66">
              <w:rPr>
                <w:rFonts w:ascii="Arial" w:hAnsi="Arial" w:cs="Arial"/>
                <w:sz w:val="16"/>
                <w:szCs w:val="16"/>
                <w:lang w:val="es-ES_tradnl" w:eastAsia="es-419"/>
              </w:rPr>
              <w:t>1</w:t>
            </w:r>
          </w:p>
        </w:tc>
        <w:tc>
          <w:tcPr>
            <w:tcW w:w="583" w:type="pct"/>
            <w:shd w:val="clear" w:color="auto" w:fill="auto"/>
            <w:noWrap/>
            <w:vAlign w:val="center"/>
            <w:hideMark/>
          </w:tcPr>
          <w:p w:rsidR="00211C66" w:rsidRPr="00211C66" w:rsidRDefault="00211C66" w:rsidP="00211C66">
            <w:pPr>
              <w:jc w:val="center"/>
              <w:rPr>
                <w:rFonts w:ascii="Arial" w:hAnsi="Arial" w:cs="Arial"/>
                <w:sz w:val="16"/>
                <w:szCs w:val="16"/>
                <w:lang w:val="es-ES_tradnl" w:eastAsia="es-419"/>
              </w:rPr>
            </w:pPr>
            <w:r w:rsidRPr="00211C66">
              <w:rPr>
                <w:rFonts w:ascii="Arial" w:hAnsi="Arial" w:cs="Arial"/>
                <w:sz w:val="16"/>
                <w:szCs w:val="16"/>
                <w:lang w:val="es-ES_tradnl" w:eastAsia="es-419"/>
              </w:rPr>
              <w:t>441301</w:t>
            </w:r>
          </w:p>
        </w:tc>
        <w:tc>
          <w:tcPr>
            <w:tcW w:w="583" w:type="pct"/>
            <w:shd w:val="clear" w:color="auto" w:fill="auto"/>
            <w:vAlign w:val="center"/>
            <w:hideMark/>
          </w:tcPr>
          <w:p w:rsidR="00211C66" w:rsidRPr="00211C66" w:rsidRDefault="00211C66" w:rsidP="00211C66">
            <w:pPr>
              <w:jc w:val="center"/>
              <w:rPr>
                <w:rFonts w:ascii="Arial" w:hAnsi="Arial" w:cs="Arial"/>
                <w:sz w:val="16"/>
                <w:szCs w:val="16"/>
                <w:lang w:val="es-ES_tradnl" w:eastAsia="es-419"/>
              </w:rPr>
            </w:pPr>
            <w:r w:rsidRPr="00211C66">
              <w:rPr>
                <w:rFonts w:ascii="Arial" w:hAnsi="Arial" w:cs="Arial"/>
                <w:sz w:val="16"/>
                <w:szCs w:val="16"/>
                <w:lang w:val="es-ES_tradnl" w:eastAsia="es-419"/>
              </w:rPr>
              <w:t>NO LO RELACIONA</w:t>
            </w:r>
          </w:p>
        </w:tc>
        <w:tc>
          <w:tcPr>
            <w:tcW w:w="1092" w:type="pct"/>
            <w:shd w:val="clear" w:color="auto" w:fill="auto"/>
            <w:vAlign w:val="center"/>
            <w:hideMark/>
          </w:tcPr>
          <w:p w:rsidR="00211C66" w:rsidRPr="00211C66" w:rsidRDefault="00211C66" w:rsidP="00211C66">
            <w:pPr>
              <w:jc w:val="both"/>
              <w:rPr>
                <w:rFonts w:ascii="Arial" w:hAnsi="Arial" w:cs="Arial"/>
                <w:sz w:val="16"/>
                <w:szCs w:val="16"/>
                <w:lang w:val="es-ES_tradnl" w:eastAsia="es-419"/>
              </w:rPr>
            </w:pPr>
            <w:r w:rsidRPr="00211C66">
              <w:rPr>
                <w:rFonts w:ascii="Arial" w:hAnsi="Arial" w:cs="Arial"/>
                <w:sz w:val="16"/>
                <w:szCs w:val="16"/>
                <w:lang w:val="es-ES_tradnl" w:eastAsia="es-419"/>
              </w:rPr>
              <w:t>ESOFAGOGASTRODUODEOSCOPIA [EGD] CON EXTRACCIÓN DE CUERPO EXTRAÑO</w:t>
            </w:r>
          </w:p>
        </w:tc>
        <w:tc>
          <w:tcPr>
            <w:tcW w:w="509" w:type="pct"/>
            <w:shd w:val="clear" w:color="auto" w:fill="auto"/>
            <w:vAlign w:val="center"/>
            <w:hideMark/>
          </w:tcPr>
          <w:p w:rsidR="00211C66" w:rsidRPr="00211C66" w:rsidRDefault="00211C66" w:rsidP="00DE1FC9">
            <w:pPr>
              <w:jc w:val="center"/>
              <w:rPr>
                <w:rFonts w:ascii="Arial" w:hAnsi="Arial" w:cs="Arial"/>
                <w:b/>
                <w:sz w:val="16"/>
                <w:szCs w:val="16"/>
                <w:lang w:val="es-ES_tradnl" w:eastAsia="es-419"/>
              </w:rPr>
            </w:pPr>
            <w:r w:rsidRPr="00211C66">
              <w:rPr>
                <w:rFonts w:ascii="Arial" w:hAnsi="Arial" w:cs="Arial"/>
                <w:b/>
                <w:sz w:val="16"/>
                <w:szCs w:val="16"/>
                <w:lang w:val="es-CO" w:eastAsia="es-CO"/>
              </w:rPr>
              <w:t>886.050</w:t>
            </w:r>
          </w:p>
        </w:tc>
        <w:tc>
          <w:tcPr>
            <w:tcW w:w="655" w:type="pct"/>
            <w:vMerge w:val="restart"/>
            <w:vAlign w:val="center"/>
          </w:tcPr>
          <w:p w:rsidR="00211C66" w:rsidRPr="00211C66" w:rsidRDefault="00211C66" w:rsidP="00211C66">
            <w:pPr>
              <w:jc w:val="center"/>
              <w:rPr>
                <w:rFonts w:ascii="Arial" w:hAnsi="Arial" w:cs="Arial"/>
                <w:b/>
                <w:sz w:val="16"/>
                <w:szCs w:val="16"/>
                <w:lang w:val="es-ES_tradnl" w:eastAsia="es-419"/>
              </w:rPr>
            </w:pPr>
            <w:r w:rsidRPr="00211C66">
              <w:rPr>
                <w:rFonts w:ascii="Arial" w:hAnsi="Arial" w:cs="Arial"/>
                <w:b/>
                <w:sz w:val="16"/>
                <w:szCs w:val="16"/>
                <w:highlight w:val="cyan"/>
                <w:lang w:val="es-ES_tradnl" w:eastAsia="es-419"/>
              </w:rPr>
              <w:t>______</w:t>
            </w:r>
            <w:r w:rsidRPr="00211C66">
              <w:rPr>
                <w:rFonts w:ascii="Arial" w:hAnsi="Arial" w:cs="Arial"/>
                <w:b/>
                <w:sz w:val="16"/>
                <w:szCs w:val="16"/>
                <w:lang w:val="es-ES_tradnl" w:eastAsia="es-419"/>
              </w:rPr>
              <w:t>%</w:t>
            </w:r>
          </w:p>
        </w:tc>
        <w:tc>
          <w:tcPr>
            <w:tcW w:w="583" w:type="pct"/>
            <w:vMerge w:val="restart"/>
            <w:vAlign w:val="center"/>
          </w:tcPr>
          <w:p w:rsidR="00211C66" w:rsidRPr="00211C66" w:rsidRDefault="00211C66" w:rsidP="00211C66">
            <w:pPr>
              <w:jc w:val="center"/>
              <w:rPr>
                <w:rFonts w:ascii="Arial" w:hAnsi="Arial" w:cs="Arial"/>
                <w:sz w:val="16"/>
                <w:szCs w:val="16"/>
                <w:lang w:val="es-ES_tradnl" w:eastAsia="es-419"/>
              </w:rPr>
            </w:pPr>
          </w:p>
        </w:tc>
        <w:tc>
          <w:tcPr>
            <w:tcW w:w="635" w:type="pct"/>
            <w:vMerge w:val="restart"/>
            <w:vAlign w:val="center"/>
          </w:tcPr>
          <w:p w:rsidR="00211C66" w:rsidRPr="00211C66" w:rsidRDefault="00211C66" w:rsidP="00211C66">
            <w:pPr>
              <w:jc w:val="center"/>
              <w:rPr>
                <w:rFonts w:ascii="Arial" w:hAnsi="Arial" w:cs="Arial"/>
                <w:b/>
                <w:bCs/>
                <w:sz w:val="16"/>
                <w:szCs w:val="16"/>
                <w:lang w:val="es-ES_tradnl" w:eastAsia="es-CO"/>
              </w:rPr>
            </w:pPr>
          </w:p>
        </w:tc>
      </w:tr>
      <w:tr w:rsidR="00211C66" w:rsidRPr="00211C66" w:rsidTr="00DE1FC9">
        <w:tblPrEx>
          <w:tblCellMar>
            <w:left w:w="70" w:type="dxa"/>
            <w:right w:w="70" w:type="dxa"/>
          </w:tblCellMar>
        </w:tblPrEx>
        <w:trPr>
          <w:trHeight w:val="486"/>
        </w:trPr>
        <w:tc>
          <w:tcPr>
            <w:tcW w:w="360" w:type="pct"/>
            <w:vAlign w:val="center"/>
          </w:tcPr>
          <w:p w:rsidR="00211C66" w:rsidRPr="00211C66" w:rsidRDefault="00211C66" w:rsidP="00211C66">
            <w:pPr>
              <w:jc w:val="center"/>
              <w:rPr>
                <w:rFonts w:ascii="Arial" w:hAnsi="Arial" w:cs="Arial"/>
                <w:sz w:val="16"/>
                <w:szCs w:val="16"/>
                <w:lang w:val="es-ES_tradnl" w:eastAsia="es-419"/>
              </w:rPr>
            </w:pPr>
            <w:r w:rsidRPr="00211C66">
              <w:rPr>
                <w:rFonts w:ascii="Arial" w:hAnsi="Arial" w:cs="Arial"/>
                <w:sz w:val="16"/>
                <w:szCs w:val="16"/>
                <w:lang w:val="es-ES_tradnl" w:eastAsia="es-419"/>
              </w:rPr>
              <w:t>2</w:t>
            </w:r>
          </w:p>
        </w:tc>
        <w:tc>
          <w:tcPr>
            <w:tcW w:w="583" w:type="pct"/>
            <w:shd w:val="clear" w:color="auto" w:fill="auto"/>
            <w:vAlign w:val="center"/>
            <w:hideMark/>
          </w:tcPr>
          <w:p w:rsidR="00211C66" w:rsidRPr="00211C66" w:rsidRDefault="00211C66" w:rsidP="00211C66">
            <w:pPr>
              <w:jc w:val="center"/>
              <w:rPr>
                <w:rFonts w:ascii="Arial" w:hAnsi="Arial" w:cs="Arial"/>
                <w:sz w:val="16"/>
                <w:szCs w:val="16"/>
                <w:lang w:val="es-ES_tradnl" w:eastAsia="es-419"/>
              </w:rPr>
            </w:pPr>
            <w:r w:rsidRPr="00211C66">
              <w:rPr>
                <w:rFonts w:ascii="Arial" w:hAnsi="Arial" w:cs="Arial"/>
                <w:sz w:val="16"/>
                <w:szCs w:val="16"/>
                <w:lang w:val="es-ES_tradnl" w:eastAsia="es-419"/>
              </w:rPr>
              <w:t>441302</w:t>
            </w:r>
          </w:p>
        </w:tc>
        <w:tc>
          <w:tcPr>
            <w:tcW w:w="583" w:type="pct"/>
            <w:shd w:val="clear" w:color="auto" w:fill="auto"/>
            <w:vAlign w:val="center"/>
            <w:hideMark/>
          </w:tcPr>
          <w:p w:rsidR="00211C66" w:rsidRPr="00211C66" w:rsidRDefault="00211C66" w:rsidP="00211C66">
            <w:pPr>
              <w:jc w:val="center"/>
              <w:rPr>
                <w:rFonts w:ascii="Arial" w:hAnsi="Arial" w:cs="Arial"/>
                <w:sz w:val="16"/>
                <w:szCs w:val="16"/>
                <w:lang w:val="es-ES_tradnl" w:eastAsia="es-419"/>
              </w:rPr>
            </w:pPr>
            <w:r w:rsidRPr="00211C66">
              <w:rPr>
                <w:rFonts w:ascii="Arial" w:hAnsi="Arial" w:cs="Arial"/>
                <w:sz w:val="16"/>
                <w:szCs w:val="16"/>
                <w:lang w:val="es-ES_tradnl" w:eastAsia="es-419"/>
              </w:rPr>
              <w:t>NO LO RELACIONA</w:t>
            </w:r>
          </w:p>
        </w:tc>
        <w:tc>
          <w:tcPr>
            <w:tcW w:w="1092" w:type="pct"/>
            <w:shd w:val="clear" w:color="auto" w:fill="auto"/>
            <w:vAlign w:val="center"/>
            <w:hideMark/>
          </w:tcPr>
          <w:p w:rsidR="00211C66" w:rsidRPr="00211C66" w:rsidRDefault="00211C66" w:rsidP="00211C66">
            <w:pPr>
              <w:jc w:val="both"/>
              <w:rPr>
                <w:rFonts w:ascii="Arial" w:hAnsi="Arial" w:cs="Arial"/>
                <w:sz w:val="16"/>
                <w:szCs w:val="16"/>
                <w:lang w:val="es-ES_tradnl" w:eastAsia="es-419"/>
              </w:rPr>
            </w:pPr>
            <w:r w:rsidRPr="00211C66">
              <w:rPr>
                <w:rFonts w:ascii="Arial" w:hAnsi="Arial" w:cs="Arial"/>
                <w:sz w:val="16"/>
                <w:szCs w:val="16"/>
                <w:lang w:val="es-ES_tradnl" w:eastAsia="es-419"/>
              </w:rPr>
              <w:t>ESOFAGOGASTRODUODENOSCOPIA CON O SIN  BIOPSIA (Valor  insumos, medicamentos y derechos de sala)</w:t>
            </w:r>
          </w:p>
        </w:tc>
        <w:tc>
          <w:tcPr>
            <w:tcW w:w="509" w:type="pct"/>
            <w:shd w:val="clear" w:color="auto" w:fill="auto"/>
            <w:vAlign w:val="center"/>
            <w:hideMark/>
          </w:tcPr>
          <w:p w:rsidR="00211C66" w:rsidRPr="00211C66" w:rsidRDefault="00211C66" w:rsidP="00DE1FC9">
            <w:pPr>
              <w:jc w:val="center"/>
              <w:rPr>
                <w:rFonts w:ascii="Arial" w:hAnsi="Arial" w:cs="Arial"/>
                <w:b/>
                <w:sz w:val="16"/>
                <w:szCs w:val="16"/>
                <w:lang w:val="es-ES_tradnl" w:eastAsia="es-419"/>
              </w:rPr>
            </w:pPr>
            <w:r w:rsidRPr="00211C66">
              <w:rPr>
                <w:rFonts w:ascii="Arial" w:hAnsi="Arial" w:cs="Arial"/>
                <w:b/>
                <w:sz w:val="16"/>
                <w:szCs w:val="16"/>
                <w:lang w:val="es-CO" w:eastAsia="es-CO"/>
              </w:rPr>
              <w:t>280.000</w:t>
            </w:r>
          </w:p>
        </w:tc>
        <w:tc>
          <w:tcPr>
            <w:tcW w:w="655" w:type="pct"/>
            <w:vMerge/>
            <w:vAlign w:val="center"/>
          </w:tcPr>
          <w:p w:rsidR="00211C66" w:rsidRPr="00211C66" w:rsidRDefault="00211C66" w:rsidP="00211C66">
            <w:pPr>
              <w:jc w:val="center"/>
              <w:rPr>
                <w:rFonts w:ascii="Arial" w:hAnsi="Arial" w:cs="Arial"/>
                <w:sz w:val="16"/>
                <w:szCs w:val="16"/>
                <w:lang w:val="es-ES_tradnl" w:eastAsia="es-419"/>
              </w:rPr>
            </w:pPr>
          </w:p>
        </w:tc>
        <w:tc>
          <w:tcPr>
            <w:tcW w:w="583" w:type="pct"/>
            <w:vMerge/>
          </w:tcPr>
          <w:p w:rsidR="00211C66" w:rsidRPr="00211C66" w:rsidRDefault="00211C66" w:rsidP="00211C66">
            <w:pPr>
              <w:jc w:val="center"/>
              <w:rPr>
                <w:rFonts w:ascii="Arial" w:hAnsi="Arial" w:cs="Arial"/>
                <w:sz w:val="16"/>
                <w:szCs w:val="16"/>
                <w:lang w:val="es-ES_tradnl" w:eastAsia="es-419"/>
              </w:rPr>
            </w:pPr>
          </w:p>
        </w:tc>
        <w:tc>
          <w:tcPr>
            <w:tcW w:w="635" w:type="pct"/>
            <w:vMerge/>
          </w:tcPr>
          <w:p w:rsidR="00211C66" w:rsidRPr="00211C66" w:rsidRDefault="00211C66" w:rsidP="00211C66">
            <w:pPr>
              <w:jc w:val="center"/>
              <w:rPr>
                <w:rFonts w:ascii="Arial" w:hAnsi="Arial" w:cs="Arial"/>
                <w:sz w:val="16"/>
                <w:szCs w:val="16"/>
                <w:lang w:val="es-ES_tradnl" w:eastAsia="es-419"/>
              </w:rPr>
            </w:pPr>
          </w:p>
        </w:tc>
      </w:tr>
      <w:tr w:rsidR="00211C66" w:rsidRPr="00211C66" w:rsidTr="00DE1FC9">
        <w:tblPrEx>
          <w:tblCellMar>
            <w:left w:w="70" w:type="dxa"/>
            <w:right w:w="70" w:type="dxa"/>
          </w:tblCellMar>
        </w:tblPrEx>
        <w:trPr>
          <w:trHeight w:val="486"/>
        </w:trPr>
        <w:tc>
          <w:tcPr>
            <w:tcW w:w="360" w:type="pct"/>
            <w:vAlign w:val="center"/>
          </w:tcPr>
          <w:p w:rsidR="00211C66" w:rsidRPr="00211C66" w:rsidRDefault="00211C66" w:rsidP="00211C66">
            <w:pPr>
              <w:jc w:val="center"/>
              <w:rPr>
                <w:rFonts w:ascii="Arial" w:hAnsi="Arial" w:cs="Arial"/>
                <w:sz w:val="16"/>
                <w:szCs w:val="16"/>
                <w:lang w:val="es-ES_tradnl" w:eastAsia="es-419"/>
              </w:rPr>
            </w:pPr>
            <w:r w:rsidRPr="00211C66">
              <w:rPr>
                <w:rFonts w:ascii="Arial" w:hAnsi="Arial" w:cs="Arial"/>
                <w:sz w:val="16"/>
                <w:szCs w:val="16"/>
                <w:lang w:val="es-ES_tradnl" w:eastAsia="es-419"/>
              </w:rPr>
              <w:t>3</w:t>
            </w:r>
          </w:p>
        </w:tc>
        <w:tc>
          <w:tcPr>
            <w:tcW w:w="583" w:type="pct"/>
            <w:shd w:val="clear" w:color="auto" w:fill="auto"/>
            <w:vAlign w:val="center"/>
            <w:hideMark/>
          </w:tcPr>
          <w:p w:rsidR="00211C66" w:rsidRPr="00211C66" w:rsidRDefault="00211C66" w:rsidP="00211C66">
            <w:pPr>
              <w:jc w:val="center"/>
              <w:rPr>
                <w:rFonts w:ascii="Arial" w:hAnsi="Arial" w:cs="Arial"/>
                <w:sz w:val="16"/>
                <w:szCs w:val="16"/>
                <w:lang w:val="es-ES_tradnl" w:eastAsia="es-419"/>
              </w:rPr>
            </w:pPr>
            <w:r w:rsidRPr="00211C66">
              <w:rPr>
                <w:rFonts w:ascii="Arial" w:hAnsi="Arial" w:cs="Arial"/>
                <w:sz w:val="16"/>
                <w:szCs w:val="16"/>
                <w:lang w:val="es-ES_tradnl" w:eastAsia="es-419"/>
              </w:rPr>
              <w:t>NO LO RELACIONA</w:t>
            </w:r>
          </w:p>
        </w:tc>
        <w:tc>
          <w:tcPr>
            <w:tcW w:w="583" w:type="pct"/>
            <w:shd w:val="clear" w:color="auto" w:fill="auto"/>
            <w:noWrap/>
            <w:vAlign w:val="center"/>
            <w:hideMark/>
          </w:tcPr>
          <w:p w:rsidR="00211C66" w:rsidRPr="00211C66" w:rsidRDefault="00211C66" w:rsidP="00211C66">
            <w:pPr>
              <w:jc w:val="center"/>
              <w:rPr>
                <w:rFonts w:ascii="Arial" w:hAnsi="Arial" w:cs="Arial"/>
                <w:sz w:val="16"/>
                <w:szCs w:val="16"/>
                <w:lang w:val="es-ES_tradnl" w:eastAsia="es-419"/>
              </w:rPr>
            </w:pPr>
            <w:r w:rsidRPr="00211C66">
              <w:rPr>
                <w:rFonts w:ascii="Arial" w:hAnsi="Arial" w:cs="Arial"/>
                <w:sz w:val="16"/>
                <w:szCs w:val="16"/>
                <w:lang w:val="es-ES_tradnl" w:eastAsia="es-419"/>
              </w:rPr>
              <w:t>446501</w:t>
            </w:r>
          </w:p>
        </w:tc>
        <w:tc>
          <w:tcPr>
            <w:tcW w:w="1092" w:type="pct"/>
            <w:shd w:val="clear" w:color="auto" w:fill="auto"/>
            <w:vAlign w:val="center"/>
            <w:hideMark/>
          </w:tcPr>
          <w:p w:rsidR="00211C66" w:rsidRPr="00211C66" w:rsidRDefault="00211C66" w:rsidP="00211C66">
            <w:pPr>
              <w:jc w:val="both"/>
              <w:rPr>
                <w:rFonts w:ascii="Arial" w:hAnsi="Arial" w:cs="Arial"/>
                <w:sz w:val="16"/>
                <w:szCs w:val="16"/>
                <w:lang w:val="es-ES_tradnl" w:eastAsia="es-419"/>
              </w:rPr>
            </w:pPr>
            <w:r w:rsidRPr="00211C66">
              <w:rPr>
                <w:rFonts w:ascii="Arial" w:hAnsi="Arial" w:cs="Arial"/>
                <w:sz w:val="16"/>
                <w:szCs w:val="16"/>
                <w:lang w:val="es-ES_tradnl" w:eastAsia="es-419"/>
              </w:rPr>
              <w:t>ESOFAGOGASTROPLASTIA VÍA ABIERTA</w:t>
            </w:r>
          </w:p>
        </w:tc>
        <w:tc>
          <w:tcPr>
            <w:tcW w:w="509" w:type="pct"/>
            <w:shd w:val="clear" w:color="auto" w:fill="auto"/>
            <w:vAlign w:val="center"/>
            <w:hideMark/>
          </w:tcPr>
          <w:p w:rsidR="00211C66" w:rsidRPr="00211C66" w:rsidRDefault="00211C66" w:rsidP="00DE1FC9">
            <w:pPr>
              <w:jc w:val="center"/>
              <w:rPr>
                <w:rFonts w:ascii="Arial" w:hAnsi="Arial" w:cs="Arial"/>
                <w:b/>
                <w:sz w:val="16"/>
                <w:szCs w:val="16"/>
                <w:lang w:val="es-ES_tradnl" w:eastAsia="es-419"/>
              </w:rPr>
            </w:pPr>
            <w:r w:rsidRPr="00211C66">
              <w:rPr>
                <w:rFonts w:ascii="Arial" w:hAnsi="Arial" w:cs="Arial"/>
                <w:b/>
                <w:sz w:val="16"/>
                <w:szCs w:val="16"/>
                <w:lang w:val="es-CO" w:eastAsia="es-CO"/>
              </w:rPr>
              <w:t>2.350.350</w:t>
            </w:r>
          </w:p>
        </w:tc>
        <w:tc>
          <w:tcPr>
            <w:tcW w:w="655" w:type="pct"/>
            <w:vMerge/>
            <w:vAlign w:val="center"/>
          </w:tcPr>
          <w:p w:rsidR="00211C66" w:rsidRPr="00211C66" w:rsidRDefault="00211C66" w:rsidP="00211C66">
            <w:pPr>
              <w:jc w:val="center"/>
              <w:rPr>
                <w:rFonts w:ascii="Arial" w:hAnsi="Arial" w:cs="Arial"/>
                <w:sz w:val="16"/>
                <w:szCs w:val="16"/>
                <w:lang w:val="es-ES_tradnl" w:eastAsia="es-419"/>
              </w:rPr>
            </w:pPr>
          </w:p>
        </w:tc>
        <w:tc>
          <w:tcPr>
            <w:tcW w:w="583" w:type="pct"/>
            <w:vMerge/>
          </w:tcPr>
          <w:p w:rsidR="00211C66" w:rsidRPr="00211C66" w:rsidRDefault="00211C66" w:rsidP="00211C66">
            <w:pPr>
              <w:jc w:val="center"/>
              <w:rPr>
                <w:rFonts w:ascii="Arial" w:hAnsi="Arial" w:cs="Arial"/>
                <w:sz w:val="16"/>
                <w:szCs w:val="16"/>
                <w:lang w:val="es-ES_tradnl" w:eastAsia="es-419"/>
              </w:rPr>
            </w:pPr>
          </w:p>
        </w:tc>
        <w:tc>
          <w:tcPr>
            <w:tcW w:w="635" w:type="pct"/>
            <w:vMerge/>
          </w:tcPr>
          <w:p w:rsidR="00211C66" w:rsidRPr="00211C66" w:rsidRDefault="00211C66" w:rsidP="00211C66">
            <w:pPr>
              <w:jc w:val="center"/>
              <w:rPr>
                <w:rFonts w:ascii="Arial" w:hAnsi="Arial" w:cs="Arial"/>
                <w:sz w:val="16"/>
                <w:szCs w:val="16"/>
                <w:lang w:val="es-ES_tradnl" w:eastAsia="es-419"/>
              </w:rPr>
            </w:pPr>
          </w:p>
        </w:tc>
      </w:tr>
      <w:tr w:rsidR="00211C66" w:rsidRPr="00211C66" w:rsidTr="00DE1FC9">
        <w:tblPrEx>
          <w:tblCellMar>
            <w:left w:w="70" w:type="dxa"/>
            <w:right w:w="70" w:type="dxa"/>
          </w:tblCellMar>
        </w:tblPrEx>
        <w:trPr>
          <w:trHeight w:val="486"/>
        </w:trPr>
        <w:tc>
          <w:tcPr>
            <w:tcW w:w="360" w:type="pct"/>
            <w:vAlign w:val="center"/>
          </w:tcPr>
          <w:p w:rsidR="00211C66" w:rsidRPr="00211C66" w:rsidRDefault="00211C66" w:rsidP="00211C66">
            <w:pPr>
              <w:jc w:val="center"/>
              <w:rPr>
                <w:rFonts w:ascii="Arial" w:hAnsi="Arial" w:cs="Arial"/>
                <w:sz w:val="16"/>
                <w:szCs w:val="16"/>
                <w:lang w:val="es-ES_tradnl" w:eastAsia="es-419"/>
              </w:rPr>
            </w:pPr>
            <w:r w:rsidRPr="00211C66">
              <w:rPr>
                <w:rFonts w:ascii="Arial" w:hAnsi="Arial" w:cs="Arial"/>
                <w:sz w:val="16"/>
                <w:szCs w:val="16"/>
                <w:lang w:val="es-ES_tradnl" w:eastAsia="es-419"/>
              </w:rPr>
              <w:t>4</w:t>
            </w:r>
          </w:p>
        </w:tc>
        <w:tc>
          <w:tcPr>
            <w:tcW w:w="583" w:type="pct"/>
            <w:shd w:val="clear" w:color="auto" w:fill="auto"/>
            <w:vAlign w:val="center"/>
            <w:hideMark/>
          </w:tcPr>
          <w:p w:rsidR="00211C66" w:rsidRPr="00211C66" w:rsidRDefault="00211C66" w:rsidP="00211C66">
            <w:pPr>
              <w:jc w:val="center"/>
              <w:rPr>
                <w:rFonts w:ascii="Arial" w:hAnsi="Arial" w:cs="Arial"/>
                <w:sz w:val="16"/>
                <w:szCs w:val="16"/>
                <w:lang w:val="es-ES_tradnl" w:eastAsia="es-419"/>
              </w:rPr>
            </w:pPr>
            <w:r w:rsidRPr="00211C66">
              <w:rPr>
                <w:rFonts w:ascii="Arial" w:hAnsi="Arial" w:cs="Arial"/>
                <w:sz w:val="16"/>
                <w:szCs w:val="16"/>
                <w:lang w:val="es-ES_tradnl" w:eastAsia="es-419"/>
              </w:rPr>
              <w:t>452301</w:t>
            </w:r>
          </w:p>
        </w:tc>
        <w:tc>
          <w:tcPr>
            <w:tcW w:w="583" w:type="pct"/>
            <w:shd w:val="clear" w:color="auto" w:fill="auto"/>
            <w:vAlign w:val="center"/>
            <w:hideMark/>
          </w:tcPr>
          <w:p w:rsidR="00211C66" w:rsidRPr="00211C66" w:rsidRDefault="00211C66" w:rsidP="00211C66">
            <w:pPr>
              <w:jc w:val="center"/>
              <w:rPr>
                <w:rFonts w:ascii="Arial" w:hAnsi="Arial" w:cs="Arial"/>
                <w:sz w:val="16"/>
                <w:szCs w:val="16"/>
                <w:lang w:val="es-ES_tradnl" w:eastAsia="es-419"/>
              </w:rPr>
            </w:pPr>
            <w:r w:rsidRPr="00211C66">
              <w:rPr>
                <w:rFonts w:ascii="Arial" w:hAnsi="Arial" w:cs="Arial"/>
                <w:sz w:val="16"/>
                <w:szCs w:val="16"/>
                <w:lang w:val="es-ES_tradnl" w:eastAsia="es-419"/>
              </w:rPr>
              <w:t>NO LO RELACIONA</w:t>
            </w:r>
          </w:p>
        </w:tc>
        <w:tc>
          <w:tcPr>
            <w:tcW w:w="1092" w:type="pct"/>
            <w:shd w:val="clear" w:color="auto" w:fill="auto"/>
            <w:vAlign w:val="center"/>
            <w:hideMark/>
          </w:tcPr>
          <w:p w:rsidR="00211C66" w:rsidRPr="00211C66" w:rsidRDefault="00211C66" w:rsidP="00211C66">
            <w:pPr>
              <w:jc w:val="both"/>
              <w:rPr>
                <w:rFonts w:ascii="Arial" w:hAnsi="Arial" w:cs="Arial"/>
                <w:sz w:val="16"/>
                <w:szCs w:val="16"/>
                <w:lang w:val="es-ES_tradnl" w:eastAsia="es-419"/>
              </w:rPr>
            </w:pPr>
            <w:r w:rsidRPr="00211C66">
              <w:rPr>
                <w:rFonts w:ascii="Arial" w:hAnsi="Arial" w:cs="Arial"/>
                <w:sz w:val="16"/>
                <w:szCs w:val="16"/>
                <w:lang w:val="es-ES_tradnl" w:eastAsia="es-419"/>
              </w:rPr>
              <w:t>COLONOSCOPIA TOTAL, PROCTOSIGMOIDOSCOPIA RIGIDA O FLEXIBLE SIN SEDACIÓN</w:t>
            </w:r>
          </w:p>
        </w:tc>
        <w:tc>
          <w:tcPr>
            <w:tcW w:w="509" w:type="pct"/>
            <w:shd w:val="clear" w:color="auto" w:fill="auto"/>
            <w:vAlign w:val="center"/>
            <w:hideMark/>
          </w:tcPr>
          <w:p w:rsidR="00211C66" w:rsidRPr="00211C66" w:rsidRDefault="00211C66" w:rsidP="00DE1FC9">
            <w:pPr>
              <w:jc w:val="center"/>
              <w:rPr>
                <w:rFonts w:ascii="Arial" w:hAnsi="Arial" w:cs="Arial"/>
                <w:b/>
                <w:sz w:val="16"/>
                <w:szCs w:val="16"/>
                <w:lang w:val="es-ES_tradnl" w:eastAsia="es-419"/>
              </w:rPr>
            </w:pPr>
            <w:r w:rsidRPr="00211C66">
              <w:rPr>
                <w:rFonts w:ascii="Arial" w:hAnsi="Arial" w:cs="Arial"/>
                <w:b/>
                <w:sz w:val="16"/>
                <w:szCs w:val="16"/>
                <w:lang w:val="es-CO" w:eastAsia="es-CO"/>
              </w:rPr>
              <w:t>131.445</w:t>
            </w:r>
          </w:p>
        </w:tc>
        <w:tc>
          <w:tcPr>
            <w:tcW w:w="655" w:type="pct"/>
            <w:vMerge/>
            <w:vAlign w:val="center"/>
          </w:tcPr>
          <w:p w:rsidR="00211C66" w:rsidRPr="00211C66" w:rsidRDefault="00211C66" w:rsidP="00211C66">
            <w:pPr>
              <w:jc w:val="center"/>
              <w:rPr>
                <w:rFonts w:ascii="Arial" w:hAnsi="Arial" w:cs="Arial"/>
                <w:sz w:val="16"/>
                <w:szCs w:val="16"/>
                <w:lang w:val="es-ES_tradnl" w:eastAsia="es-419"/>
              </w:rPr>
            </w:pPr>
          </w:p>
        </w:tc>
        <w:tc>
          <w:tcPr>
            <w:tcW w:w="583" w:type="pct"/>
            <w:vMerge/>
          </w:tcPr>
          <w:p w:rsidR="00211C66" w:rsidRPr="00211C66" w:rsidRDefault="00211C66" w:rsidP="00211C66">
            <w:pPr>
              <w:jc w:val="center"/>
              <w:rPr>
                <w:rFonts w:ascii="Arial" w:hAnsi="Arial" w:cs="Arial"/>
                <w:sz w:val="16"/>
                <w:szCs w:val="16"/>
                <w:lang w:val="es-ES_tradnl" w:eastAsia="es-419"/>
              </w:rPr>
            </w:pPr>
          </w:p>
        </w:tc>
        <w:tc>
          <w:tcPr>
            <w:tcW w:w="635" w:type="pct"/>
            <w:vMerge/>
          </w:tcPr>
          <w:p w:rsidR="00211C66" w:rsidRPr="00211C66" w:rsidRDefault="00211C66" w:rsidP="00211C66">
            <w:pPr>
              <w:jc w:val="center"/>
              <w:rPr>
                <w:rFonts w:ascii="Arial" w:hAnsi="Arial" w:cs="Arial"/>
                <w:sz w:val="16"/>
                <w:szCs w:val="16"/>
                <w:lang w:val="es-ES_tradnl" w:eastAsia="es-419"/>
              </w:rPr>
            </w:pPr>
          </w:p>
        </w:tc>
      </w:tr>
      <w:tr w:rsidR="00211C66" w:rsidRPr="00211C66" w:rsidTr="00DE1FC9">
        <w:tblPrEx>
          <w:tblCellMar>
            <w:left w:w="70" w:type="dxa"/>
            <w:right w:w="70" w:type="dxa"/>
          </w:tblCellMar>
        </w:tblPrEx>
        <w:trPr>
          <w:trHeight w:val="664"/>
        </w:trPr>
        <w:tc>
          <w:tcPr>
            <w:tcW w:w="360" w:type="pct"/>
            <w:vAlign w:val="center"/>
          </w:tcPr>
          <w:p w:rsidR="00211C66" w:rsidRPr="00211C66" w:rsidRDefault="00211C66" w:rsidP="00211C66">
            <w:pPr>
              <w:jc w:val="center"/>
              <w:rPr>
                <w:rFonts w:ascii="Arial" w:hAnsi="Arial" w:cs="Arial"/>
                <w:sz w:val="16"/>
                <w:szCs w:val="16"/>
                <w:lang w:val="es-ES_tradnl" w:eastAsia="es-419"/>
              </w:rPr>
            </w:pPr>
            <w:r w:rsidRPr="00211C66">
              <w:rPr>
                <w:rFonts w:ascii="Arial" w:hAnsi="Arial" w:cs="Arial"/>
                <w:sz w:val="16"/>
                <w:szCs w:val="16"/>
                <w:lang w:val="es-ES_tradnl" w:eastAsia="es-419"/>
              </w:rPr>
              <w:t>5</w:t>
            </w:r>
          </w:p>
        </w:tc>
        <w:tc>
          <w:tcPr>
            <w:tcW w:w="583" w:type="pct"/>
            <w:shd w:val="clear" w:color="auto" w:fill="auto"/>
            <w:vAlign w:val="center"/>
            <w:hideMark/>
          </w:tcPr>
          <w:p w:rsidR="00211C66" w:rsidRPr="00211C66" w:rsidRDefault="00211C66" w:rsidP="00211C66">
            <w:pPr>
              <w:jc w:val="center"/>
              <w:rPr>
                <w:rFonts w:ascii="Arial" w:hAnsi="Arial" w:cs="Arial"/>
                <w:sz w:val="16"/>
                <w:szCs w:val="16"/>
                <w:lang w:val="es-ES_tradnl" w:eastAsia="es-419"/>
              </w:rPr>
            </w:pPr>
            <w:r w:rsidRPr="00211C66">
              <w:rPr>
                <w:rFonts w:ascii="Arial" w:hAnsi="Arial" w:cs="Arial"/>
                <w:sz w:val="16"/>
                <w:szCs w:val="16"/>
                <w:lang w:val="es-ES_tradnl" w:eastAsia="es-419"/>
              </w:rPr>
              <w:t>452301</w:t>
            </w:r>
          </w:p>
        </w:tc>
        <w:tc>
          <w:tcPr>
            <w:tcW w:w="583" w:type="pct"/>
            <w:shd w:val="clear" w:color="auto" w:fill="auto"/>
            <w:vAlign w:val="center"/>
            <w:hideMark/>
          </w:tcPr>
          <w:p w:rsidR="00211C66" w:rsidRPr="00211C66" w:rsidRDefault="00211C66" w:rsidP="00211C66">
            <w:pPr>
              <w:jc w:val="center"/>
              <w:rPr>
                <w:rFonts w:ascii="Arial" w:hAnsi="Arial" w:cs="Arial"/>
                <w:sz w:val="16"/>
                <w:szCs w:val="16"/>
                <w:lang w:val="es-ES_tradnl" w:eastAsia="es-419"/>
              </w:rPr>
            </w:pPr>
            <w:r w:rsidRPr="00211C66">
              <w:rPr>
                <w:rFonts w:ascii="Arial" w:hAnsi="Arial" w:cs="Arial"/>
                <w:sz w:val="16"/>
                <w:szCs w:val="16"/>
                <w:lang w:val="es-ES_tradnl" w:eastAsia="es-419"/>
              </w:rPr>
              <w:t>NO LO RELACIONA</w:t>
            </w:r>
          </w:p>
        </w:tc>
        <w:tc>
          <w:tcPr>
            <w:tcW w:w="1092" w:type="pct"/>
            <w:shd w:val="clear" w:color="auto" w:fill="auto"/>
            <w:vAlign w:val="center"/>
            <w:hideMark/>
          </w:tcPr>
          <w:p w:rsidR="00211C66" w:rsidRPr="00211C66" w:rsidRDefault="00211C66" w:rsidP="00211C66">
            <w:pPr>
              <w:jc w:val="both"/>
              <w:rPr>
                <w:rFonts w:ascii="Arial" w:hAnsi="Arial" w:cs="Arial"/>
                <w:sz w:val="16"/>
                <w:szCs w:val="16"/>
                <w:lang w:val="es-ES_tradnl" w:eastAsia="es-419"/>
              </w:rPr>
            </w:pPr>
            <w:r w:rsidRPr="00211C66">
              <w:rPr>
                <w:rFonts w:ascii="Arial" w:hAnsi="Arial" w:cs="Arial"/>
                <w:sz w:val="16"/>
                <w:szCs w:val="16"/>
                <w:lang w:val="es-ES_tradnl" w:eastAsia="es-419"/>
              </w:rPr>
              <w:t>COLONOSCOPIA TOTAL, PROCTOSIGMOIDOSCOPIA RIGIDA O FLEXIBLE CON SEDACIÓN (Valor sedación incluido anestesiólogo, insumos, medicamentos y derechos de sala)</w:t>
            </w:r>
          </w:p>
        </w:tc>
        <w:tc>
          <w:tcPr>
            <w:tcW w:w="509" w:type="pct"/>
            <w:shd w:val="clear" w:color="auto" w:fill="auto"/>
            <w:vAlign w:val="center"/>
            <w:hideMark/>
          </w:tcPr>
          <w:p w:rsidR="00211C66" w:rsidRPr="00211C66" w:rsidRDefault="00211C66" w:rsidP="00DE1FC9">
            <w:pPr>
              <w:jc w:val="center"/>
              <w:rPr>
                <w:rFonts w:ascii="Arial" w:hAnsi="Arial" w:cs="Arial"/>
                <w:b/>
                <w:sz w:val="16"/>
                <w:szCs w:val="16"/>
                <w:lang w:val="es-ES_tradnl" w:eastAsia="es-419"/>
              </w:rPr>
            </w:pPr>
            <w:r w:rsidRPr="00211C66">
              <w:rPr>
                <w:rFonts w:ascii="Arial" w:hAnsi="Arial" w:cs="Arial"/>
                <w:b/>
                <w:sz w:val="16"/>
                <w:szCs w:val="16"/>
                <w:lang w:val="es-CO" w:eastAsia="es-CO"/>
              </w:rPr>
              <w:t>350.000</w:t>
            </w:r>
          </w:p>
        </w:tc>
        <w:tc>
          <w:tcPr>
            <w:tcW w:w="655" w:type="pct"/>
            <w:vMerge/>
            <w:vAlign w:val="center"/>
          </w:tcPr>
          <w:p w:rsidR="00211C66" w:rsidRPr="00211C66" w:rsidRDefault="00211C66" w:rsidP="00211C66">
            <w:pPr>
              <w:jc w:val="center"/>
              <w:rPr>
                <w:rFonts w:ascii="Arial" w:hAnsi="Arial" w:cs="Arial"/>
                <w:sz w:val="16"/>
                <w:szCs w:val="16"/>
                <w:lang w:val="es-ES_tradnl" w:eastAsia="es-419"/>
              </w:rPr>
            </w:pPr>
          </w:p>
        </w:tc>
        <w:tc>
          <w:tcPr>
            <w:tcW w:w="583" w:type="pct"/>
            <w:vMerge/>
          </w:tcPr>
          <w:p w:rsidR="00211C66" w:rsidRPr="00211C66" w:rsidRDefault="00211C66" w:rsidP="00211C66">
            <w:pPr>
              <w:jc w:val="center"/>
              <w:rPr>
                <w:rFonts w:ascii="Arial" w:hAnsi="Arial" w:cs="Arial"/>
                <w:sz w:val="16"/>
                <w:szCs w:val="16"/>
                <w:lang w:val="es-ES_tradnl" w:eastAsia="es-419"/>
              </w:rPr>
            </w:pPr>
          </w:p>
        </w:tc>
        <w:tc>
          <w:tcPr>
            <w:tcW w:w="635" w:type="pct"/>
            <w:vMerge/>
          </w:tcPr>
          <w:p w:rsidR="00211C66" w:rsidRPr="00211C66" w:rsidRDefault="00211C66" w:rsidP="00211C66">
            <w:pPr>
              <w:jc w:val="center"/>
              <w:rPr>
                <w:rFonts w:ascii="Arial" w:hAnsi="Arial" w:cs="Arial"/>
                <w:sz w:val="16"/>
                <w:szCs w:val="16"/>
                <w:lang w:val="es-ES_tradnl" w:eastAsia="es-419"/>
              </w:rPr>
            </w:pPr>
          </w:p>
        </w:tc>
      </w:tr>
      <w:tr w:rsidR="00211C66" w:rsidRPr="00211C66" w:rsidTr="00DE1FC9">
        <w:tblPrEx>
          <w:tblCellMar>
            <w:left w:w="70" w:type="dxa"/>
            <w:right w:w="70" w:type="dxa"/>
          </w:tblCellMar>
        </w:tblPrEx>
        <w:trPr>
          <w:trHeight w:val="486"/>
        </w:trPr>
        <w:tc>
          <w:tcPr>
            <w:tcW w:w="360" w:type="pct"/>
            <w:vAlign w:val="center"/>
          </w:tcPr>
          <w:p w:rsidR="00211C66" w:rsidRPr="00211C66" w:rsidRDefault="00211C66" w:rsidP="00211C66">
            <w:pPr>
              <w:jc w:val="center"/>
              <w:rPr>
                <w:rFonts w:ascii="Arial" w:hAnsi="Arial" w:cs="Arial"/>
                <w:sz w:val="16"/>
                <w:szCs w:val="16"/>
                <w:lang w:val="es-ES_tradnl" w:eastAsia="es-419"/>
              </w:rPr>
            </w:pPr>
            <w:r w:rsidRPr="00211C66">
              <w:rPr>
                <w:rFonts w:ascii="Arial" w:hAnsi="Arial" w:cs="Arial"/>
                <w:sz w:val="16"/>
                <w:szCs w:val="16"/>
                <w:lang w:val="es-ES_tradnl" w:eastAsia="es-419"/>
              </w:rPr>
              <w:t>6</w:t>
            </w:r>
          </w:p>
        </w:tc>
        <w:tc>
          <w:tcPr>
            <w:tcW w:w="583" w:type="pct"/>
            <w:shd w:val="clear" w:color="auto" w:fill="auto"/>
            <w:vAlign w:val="center"/>
            <w:hideMark/>
          </w:tcPr>
          <w:p w:rsidR="00211C66" w:rsidRPr="00211C66" w:rsidRDefault="00211C66" w:rsidP="00211C66">
            <w:pPr>
              <w:jc w:val="center"/>
              <w:rPr>
                <w:rFonts w:ascii="Arial" w:hAnsi="Arial" w:cs="Arial"/>
                <w:sz w:val="16"/>
                <w:szCs w:val="16"/>
                <w:lang w:val="es-ES_tradnl" w:eastAsia="es-419"/>
              </w:rPr>
            </w:pPr>
            <w:r w:rsidRPr="00211C66">
              <w:rPr>
                <w:rFonts w:ascii="Arial" w:hAnsi="Arial" w:cs="Arial"/>
                <w:sz w:val="16"/>
                <w:szCs w:val="16"/>
                <w:lang w:val="es-ES_tradnl" w:eastAsia="es-419"/>
              </w:rPr>
              <w:t>452401</w:t>
            </w:r>
          </w:p>
        </w:tc>
        <w:tc>
          <w:tcPr>
            <w:tcW w:w="583" w:type="pct"/>
            <w:shd w:val="clear" w:color="auto" w:fill="auto"/>
            <w:vAlign w:val="center"/>
            <w:hideMark/>
          </w:tcPr>
          <w:p w:rsidR="00211C66" w:rsidRPr="00211C66" w:rsidRDefault="00211C66" w:rsidP="00211C66">
            <w:pPr>
              <w:jc w:val="center"/>
              <w:rPr>
                <w:rFonts w:ascii="Arial" w:hAnsi="Arial" w:cs="Arial"/>
                <w:sz w:val="16"/>
                <w:szCs w:val="16"/>
                <w:lang w:val="es-ES_tradnl" w:eastAsia="es-419"/>
              </w:rPr>
            </w:pPr>
            <w:r w:rsidRPr="00211C66">
              <w:rPr>
                <w:rFonts w:ascii="Arial" w:hAnsi="Arial" w:cs="Arial"/>
                <w:sz w:val="16"/>
                <w:szCs w:val="16"/>
                <w:lang w:val="es-ES_tradnl" w:eastAsia="es-419"/>
              </w:rPr>
              <w:t>NO LO RELACIONA</w:t>
            </w:r>
          </w:p>
        </w:tc>
        <w:tc>
          <w:tcPr>
            <w:tcW w:w="1092" w:type="pct"/>
            <w:shd w:val="clear" w:color="auto" w:fill="auto"/>
            <w:vAlign w:val="center"/>
            <w:hideMark/>
          </w:tcPr>
          <w:p w:rsidR="00211C66" w:rsidRPr="00211C66" w:rsidRDefault="00211C66" w:rsidP="00211C66">
            <w:pPr>
              <w:jc w:val="both"/>
              <w:rPr>
                <w:rFonts w:ascii="Arial" w:hAnsi="Arial" w:cs="Arial"/>
                <w:sz w:val="16"/>
                <w:szCs w:val="16"/>
                <w:lang w:val="es-ES_tradnl" w:eastAsia="es-419"/>
              </w:rPr>
            </w:pPr>
            <w:r w:rsidRPr="00211C66">
              <w:rPr>
                <w:rFonts w:ascii="Arial" w:hAnsi="Arial" w:cs="Arial"/>
                <w:sz w:val="16"/>
                <w:szCs w:val="16"/>
                <w:lang w:val="es-ES_tradnl" w:eastAsia="es-419"/>
              </w:rPr>
              <w:t>SIGMOIDOSCOPIA FLEXIBLE O RIGIDA SIN SEDACIÓN</w:t>
            </w:r>
          </w:p>
        </w:tc>
        <w:tc>
          <w:tcPr>
            <w:tcW w:w="509" w:type="pct"/>
            <w:shd w:val="clear" w:color="auto" w:fill="auto"/>
            <w:vAlign w:val="center"/>
            <w:hideMark/>
          </w:tcPr>
          <w:p w:rsidR="00211C66" w:rsidRPr="00211C66" w:rsidRDefault="00211C66" w:rsidP="00DE1FC9">
            <w:pPr>
              <w:jc w:val="center"/>
              <w:rPr>
                <w:rFonts w:ascii="Arial" w:hAnsi="Arial" w:cs="Arial"/>
                <w:b/>
                <w:sz w:val="16"/>
                <w:szCs w:val="16"/>
                <w:lang w:val="es-ES_tradnl" w:eastAsia="es-419"/>
              </w:rPr>
            </w:pPr>
            <w:r w:rsidRPr="00211C66">
              <w:rPr>
                <w:rFonts w:ascii="Arial" w:hAnsi="Arial" w:cs="Arial"/>
                <w:b/>
                <w:sz w:val="16"/>
                <w:szCs w:val="16"/>
                <w:lang w:val="es-CO" w:eastAsia="es-CO"/>
              </w:rPr>
              <w:t>131.445</w:t>
            </w:r>
          </w:p>
        </w:tc>
        <w:tc>
          <w:tcPr>
            <w:tcW w:w="655" w:type="pct"/>
            <w:vMerge/>
            <w:vAlign w:val="center"/>
          </w:tcPr>
          <w:p w:rsidR="00211C66" w:rsidRPr="00211C66" w:rsidRDefault="00211C66" w:rsidP="00211C66">
            <w:pPr>
              <w:jc w:val="center"/>
              <w:rPr>
                <w:rFonts w:ascii="Arial" w:hAnsi="Arial" w:cs="Arial"/>
                <w:sz w:val="16"/>
                <w:szCs w:val="16"/>
                <w:lang w:val="es-ES_tradnl" w:eastAsia="es-419"/>
              </w:rPr>
            </w:pPr>
          </w:p>
        </w:tc>
        <w:tc>
          <w:tcPr>
            <w:tcW w:w="583" w:type="pct"/>
            <w:vMerge/>
          </w:tcPr>
          <w:p w:rsidR="00211C66" w:rsidRPr="00211C66" w:rsidRDefault="00211C66" w:rsidP="00211C66">
            <w:pPr>
              <w:jc w:val="center"/>
              <w:rPr>
                <w:rFonts w:ascii="Arial" w:hAnsi="Arial" w:cs="Arial"/>
                <w:sz w:val="16"/>
                <w:szCs w:val="16"/>
                <w:lang w:val="es-ES_tradnl" w:eastAsia="es-419"/>
              </w:rPr>
            </w:pPr>
          </w:p>
        </w:tc>
        <w:tc>
          <w:tcPr>
            <w:tcW w:w="635" w:type="pct"/>
            <w:vMerge/>
          </w:tcPr>
          <w:p w:rsidR="00211C66" w:rsidRPr="00211C66" w:rsidRDefault="00211C66" w:rsidP="00211C66">
            <w:pPr>
              <w:jc w:val="center"/>
              <w:rPr>
                <w:rFonts w:ascii="Arial" w:hAnsi="Arial" w:cs="Arial"/>
                <w:sz w:val="16"/>
                <w:szCs w:val="16"/>
                <w:lang w:val="es-ES_tradnl" w:eastAsia="es-419"/>
              </w:rPr>
            </w:pPr>
          </w:p>
        </w:tc>
      </w:tr>
      <w:tr w:rsidR="00211C66" w:rsidRPr="00211C66" w:rsidTr="00DE1FC9">
        <w:tblPrEx>
          <w:tblCellMar>
            <w:left w:w="70" w:type="dxa"/>
            <w:right w:w="70" w:type="dxa"/>
          </w:tblCellMar>
        </w:tblPrEx>
        <w:trPr>
          <w:trHeight w:val="486"/>
        </w:trPr>
        <w:tc>
          <w:tcPr>
            <w:tcW w:w="360" w:type="pct"/>
            <w:vAlign w:val="center"/>
          </w:tcPr>
          <w:p w:rsidR="00211C66" w:rsidRPr="00211C66" w:rsidRDefault="00211C66" w:rsidP="00211C66">
            <w:pPr>
              <w:jc w:val="center"/>
              <w:rPr>
                <w:rFonts w:ascii="Arial" w:hAnsi="Arial" w:cs="Arial"/>
                <w:sz w:val="16"/>
                <w:szCs w:val="16"/>
                <w:lang w:val="es-ES_tradnl" w:eastAsia="es-419"/>
              </w:rPr>
            </w:pPr>
            <w:r w:rsidRPr="00211C66">
              <w:rPr>
                <w:rFonts w:ascii="Arial" w:hAnsi="Arial" w:cs="Arial"/>
                <w:sz w:val="16"/>
                <w:szCs w:val="16"/>
                <w:lang w:val="es-ES_tradnl" w:eastAsia="es-419"/>
              </w:rPr>
              <w:t>7</w:t>
            </w:r>
          </w:p>
        </w:tc>
        <w:tc>
          <w:tcPr>
            <w:tcW w:w="583" w:type="pct"/>
            <w:shd w:val="clear" w:color="auto" w:fill="auto"/>
            <w:vAlign w:val="center"/>
            <w:hideMark/>
          </w:tcPr>
          <w:p w:rsidR="00211C66" w:rsidRPr="00211C66" w:rsidRDefault="00211C66" w:rsidP="00211C66">
            <w:pPr>
              <w:jc w:val="center"/>
              <w:rPr>
                <w:rFonts w:ascii="Arial" w:hAnsi="Arial" w:cs="Arial"/>
                <w:sz w:val="16"/>
                <w:szCs w:val="16"/>
                <w:lang w:val="es-ES_tradnl" w:eastAsia="es-419"/>
              </w:rPr>
            </w:pPr>
            <w:r w:rsidRPr="00211C66">
              <w:rPr>
                <w:rFonts w:ascii="Arial" w:hAnsi="Arial" w:cs="Arial"/>
                <w:sz w:val="16"/>
                <w:szCs w:val="16"/>
                <w:lang w:val="es-ES_tradnl" w:eastAsia="es-419"/>
              </w:rPr>
              <w:t>452401</w:t>
            </w:r>
          </w:p>
        </w:tc>
        <w:tc>
          <w:tcPr>
            <w:tcW w:w="583" w:type="pct"/>
            <w:shd w:val="clear" w:color="auto" w:fill="auto"/>
            <w:vAlign w:val="center"/>
            <w:hideMark/>
          </w:tcPr>
          <w:p w:rsidR="00211C66" w:rsidRPr="00211C66" w:rsidRDefault="00211C66" w:rsidP="00211C66">
            <w:pPr>
              <w:jc w:val="center"/>
              <w:rPr>
                <w:rFonts w:ascii="Arial" w:hAnsi="Arial" w:cs="Arial"/>
                <w:sz w:val="16"/>
                <w:szCs w:val="16"/>
                <w:lang w:val="es-ES_tradnl" w:eastAsia="es-419"/>
              </w:rPr>
            </w:pPr>
            <w:r w:rsidRPr="00211C66">
              <w:rPr>
                <w:rFonts w:ascii="Arial" w:hAnsi="Arial" w:cs="Arial"/>
                <w:sz w:val="16"/>
                <w:szCs w:val="16"/>
                <w:lang w:val="es-ES_tradnl" w:eastAsia="es-419"/>
              </w:rPr>
              <w:t>NO LO RELACIONA</w:t>
            </w:r>
          </w:p>
        </w:tc>
        <w:tc>
          <w:tcPr>
            <w:tcW w:w="1092" w:type="pct"/>
            <w:shd w:val="clear" w:color="auto" w:fill="auto"/>
            <w:vAlign w:val="center"/>
            <w:hideMark/>
          </w:tcPr>
          <w:p w:rsidR="00211C66" w:rsidRPr="00211C66" w:rsidRDefault="00211C66" w:rsidP="00211C66">
            <w:pPr>
              <w:jc w:val="both"/>
              <w:rPr>
                <w:rFonts w:ascii="Arial" w:hAnsi="Arial" w:cs="Arial"/>
                <w:sz w:val="16"/>
                <w:szCs w:val="16"/>
                <w:lang w:val="es-ES_tradnl" w:eastAsia="es-419"/>
              </w:rPr>
            </w:pPr>
            <w:r w:rsidRPr="00211C66">
              <w:rPr>
                <w:rFonts w:ascii="Arial" w:hAnsi="Arial" w:cs="Arial"/>
                <w:sz w:val="16"/>
                <w:szCs w:val="16"/>
                <w:lang w:val="es-ES_tradnl" w:eastAsia="es-419"/>
              </w:rPr>
              <w:t>SIGMOIDOSCOPIA FLEXIBLE O RIGIDA CON SEDACIÓN (Valor sedación incluido anestesiólogo, insumos, medicamentos y derechos de sala)</w:t>
            </w:r>
          </w:p>
        </w:tc>
        <w:tc>
          <w:tcPr>
            <w:tcW w:w="509" w:type="pct"/>
            <w:shd w:val="clear" w:color="auto" w:fill="auto"/>
            <w:noWrap/>
            <w:vAlign w:val="center"/>
            <w:hideMark/>
          </w:tcPr>
          <w:p w:rsidR="00211C66" w:rsidRPr="00211C66" w:rsidRDefault="00211C66" w:rsidP="00DE1FC9">
            <w:pPr>
              <w:jc w:val="center"/>
              <w:rPr>
                <w:rFonts w:ascii="Arial" w:hAnsi="Arial" w:cs="Arial"/>
                <w:b/>
                <w:sz w:val="16"/>
                <w:szCs w:val="16"/>
                <w:lang w:val="es-ES_tradnl" w:eastAsia="es-419"/>
              </w:rPr>
            </w:pPr>
            <w:r w:rsidRPr="00211C66">
              <w:rPr>
                <w:rFonts w:ascii="Arial" w:hAnsi="Arial" w:cs="Arial"/>
                <w:b/>
                <w:sz w:val="16"/>
                <w:szCs w:val="16"/>
                <w:lang w:val="es-CO" w:eastAsia="es-CO"/>
              </w:rPr>
              <w:t>318.550</w:t>
            </w:r>
          </w:p>
        </w:tc>
        <w:tc>
          <w:tcPr>
            <w:tcW w:w="655" w:type="pct"/>
            <w:vMerge/>
            <w:vAlign w:val="center"/>
          </w:tcPr>
          <w:p w:rsidR="00211C66" w:rsidRPr="00211C66" w:rsidRDefault="00211C66" w:rsidP="00211C66">
            <w:pPr>
              <w:jc w:val="center"/>
              <w:rPr>
                <w:rFonts w:ascii="Arial" w:hAnsi="Arial" w:cs="Arial"/>
                <w:sz w:val="16"/>
                <w:szCs w:val="16"/>
                <w:lang w:val="es-ES_tradnl" w:eastAsia="es-419"/>
              </w:rPr>
            </w:pPr>
          </w:p>
        </w:tc>
        <w:tc>
          <w:tcPr>
            <w:tcW w:w="583" w:type="pct"/>
            <w:vMerge/>
          </w:tcPr>
          <w:p w:rsidR="00211C66" w:rsidRPr="00211C66" w:rsidRDefault="00211C66" w:rsidP="00211C66">
            <w:pPr>
              <w:jc w:val="right"/>
              <w:rPr>
                <w:rFonts w:ascii="Arial" w:hAnsi="Arial" w:cs="Arial"/>
                <w:sz w:val="16"/>
                <w:szCs w:val="16"/>
                <w:lang w:val="es-ES_tradnl" w:eastAsia="es-419"/>
              </w:rPr>
            </w:pPr>
          </w:p>
        </w:tc>
        <w:tc>
          <w:tcPr>
            <w:tcW w:w="635" w:type="pct"/>
            <w:vMerge/>
          </w:tcPr>
          <w:p w:rsidR="00211C66" w:rsidRPr="00211C66" w:rsidRDefault="00211C66" w:rsidP="00211C66">
            <w:pPr>
              <w:jc w:val="right"/>
              <w:rPr>
                <w:rFonts w:ascii="Arial" w:hAnsi="Arial" w:cs="Arial"/>
                <w:sz w:val="16"/>
                <w:szCs w:val="16"/>
                <w:lang w:val="es-ES_tradnl" w:eastAsia="es-419"/>
              </w:rPr>
            </w:pPr>
          </w:p>
        </w:tc>
      </w:tr>
      <w:tr w:rsidR="00211C66" w:rsidRPr="00211C66" w:rsidTr="00DE1FC9">
        <w:tblPrEx>
          <w:tblCellMar>
            <w:left w:w="70" w:type="dxa"/>
            <w:right w:w="70" w:type="dxa"/>
          </w:tblCellMar>
        </w:tblPrEx>
        <w:trPr>
          <w:trHeight w:val="486"/>
        </w:trPr>
        <w:tc>
          <w:tcPr>
            <w:tcW w:w="360" w:type="pct"/>
            <w:vAlign w:val="center"/>
          </w:tcPr>
          <w:p w:rsidR="00211C66" w:rsidRPr="00211C66" w:rsidRDefault="00211C66" w:rsidP="00211C66">
            <w:pPr>
              <w:jc w:val="center"/>
              <w:rPr>
                <w:rFonts w:ascii="Arial" w:hAnsi="Arial" w:cs="Arial"/>
                <w:sz w:val="16"/>
                <w:szCs w:val="16"/>
                <w:lang w:val="es-ES_tradnl" w:eastAsia="es-419"/>
              </w:rPr>
            </w:pPr>
            <w:r w:rsidRPr="00211C66">
              <w:rPr>
                <w:rFonts w:ascii="Arial" w:hAnsi="Arial" w:cs="Arial"/>
                <w:sz w:val="16"/>
                <w:szCs w:val="16"/>
                <w:lang w:val="es-ES_tradnl" w:eastAsia="es-419"/>
              </w:rPr>
              <w:t>8</w:t>
            </w:r>
          </w:p>
        </w:tc>
        <w:tc>
          <w:tcPr>
            <w:tcW w:w="583" w:type="pct"/>
            <w:shd w:val="clear" w:color="auto" w:fill="auto"/>
            <w:vAlign w:val="center"/>
            <w:hideMark/>
          </w:tcPr>
          <w:p w:rsidR="00211C66" w:rsidRPr="00211C66" w:rsidRDefault="00211C66" w:rsidP="00211C66">
            <w:pPr>
              <w:jc w:val="center"/>
              <w:rPr>
                <w:rFonts w:ascii="Arial" w:hAnsi="Arial" w:cs="Arial"/>
                <w:sz w:val="16"/>
                <w:szCs w:val="16"/>
                <w:lang w:val="es-ES_tradnl" w:eastAsia="es-419"/>
              </w:rPr>
            </w:pPr>
            <w:r w:rsidRPr="00211C66">
              <w:rPr>
                <w:rFonts w:ascii="Arial" w:hAnsi="Arial" w:cs="Arial"/>
                <w:sz w:val="16"/>
                <w:szCs w:val="16"/>
                <w:lang w:val="es-ES_tradnl" w:eastAsia="es-419"/>
              </w:rPr>
              <w:t>482301</w:t>
            </w:r>
          </w:p>
        </w:tc>
        <w:tc>
          <w:tcPr>
            <w:tcW w:w="583" w:type="pct"/>
            <w:shd w:val="clear" w:color="auto" w:fill="auto"/>
            <w:vAlign w:val="center"/>
            <w:hideMark/>
          </w:tcPr>
          <w:p w:rsidR="00211C66" w:rsidRPr="00211C66" w:rsidRDefault="00211C66" w:rsidP="00211C66">
            <w:pPr>
              <w:jc w:val="center"/>
              <w:rPr>
                <w:rFonts w:ascii="Arial" w:hAnsi="Arial" w:cs="Arial"/>
                <w:sz w:val="16"/>
                <w:szCs w:val="16"/>
                <w:lang w:val="es-ES_tradnl" w:eastAsia="es-419"/>
              </w:rPr>
            </w:pPr>
            <w:r w:rsidRPr="00211C66">
              <w:rPr>
                <w:rFonts w:ascii="Arial" w:hAnsi="Arial" w:cs="Arial"/>
                <w:sz w:val="16"/>
                <w:szCs w:val="16"/>
                <w:lang w:val="es-ES_tradnl" w:eastAsia="es-419"/>
              </w:rPr>
              <w:t>NO LO RELACIONA</w:t>
            </w:r>
          </w:p>
        </w:tc>
        <w:tc>
          <w:tcPr>
            <w:tcW w:w="1092" w:type="pct"/>
            <w:shd w:val="clear" w:color="auto" w:fill="auto"/>
            <w:vAlign w:val="center"/>
            <w:hideMark/>
          </w:tcPr>
          <w:p w:rsidR="00211C66" w:rsidRPr="00211C66" w:rsidRDefault="00211C66" w:rsidP="00211C66">
            <w:pPr>
              <w:jc w:val="both"/>
              <w:rPr>
                <w:rFonts w:ascii="Arial" w:hAnsi="Arial" w:cs="Arial"/>
                <w:sz w:val="16"/>
                <w:szCs w:val="16"/>
                <w:lang w:val="es-ES_tradnl" w:eastAsia="es-419"/>
              </w:rPr>
            </w:pPr>
            <w:r w:rsidRPr="00211C66">
              <w:rPr>
                <w:rFonts w:ascii="Arial" w:hAnsi="Arial" w:cs="Arial"/>
                <w:sz w:val="16"/>
                <w:szCs w:val="16"/>
                <w:lang w:val="es-ES_tradnl" w:eastAsia="es-419"/>
              </w:rPr>
              <w:t>PROCTOSIGMOIDOSCOPIA SIN SEDACIÓN</w:t>
            </w:r>
          </w:p>
        </w:tc>
        <w:tc>
          <w:tcPr>
            <w:tcW w:w="509" w:type="pct"/>
            <w:shd w:val="clear" w:color="auto" w:fill="auto"/>
            <w:vAlign w:val="center"/>
            <w:hideMark/>
          </w:tcPr>
          <w:p w:rsidR="00211C66" w:rsidRPr="00211C66" w:rsidRDefault="00211C66" w:rsidP="00DE1FC9">
            <w:pPr>
              <w:jc w:val="center"/>
              <w:rPr>
                <w:rFonts w:ascii="Arial" w:hAnsi="Arial" w:cs="Arial"/>
                <w:b/>
                <w:sz w:val="16"/>
                <w:szCs w:val="16"/>
                <w:lang w:val="es-ES_tradnl" w:eastAsia="es-419"/>
              </w:rPr>
            </w:pPr>
            <w:r w:rsidRPr="00211C66">
              <w:rPr>
                <w:rFonts w:ascii="Arial" w:hAnsi="Arial" w:cs="Arial"/>
                <w:b/>
                <w:sz w:val="16"/>
                <w:szCs w:val="16"/>
                <w:lang w:val="es-CO" w:eastAsia="es-CO"/>
              </w:rPr>
              <w:t>131.445</w:t>
            </w:r>
          </w:p>
        </w:tc>
        <w:tc>
          <w:tcPr>
            <w:tcW w:w="655" w:type="pct"/>
            <w:vMerge/>
            <w:vAlign w:val="center"/>
          </w:tcPr>
          <w:p w:rsidR="00211C66" w:rsidRPr="00211C66" w:rsidRDefault="00211C66" w:rsidP="00211C66">
            <w:pPr>
              <w:jc w:val="center"/>
              <w:rPr>
                <w:rFonts w:ascii="Arial" w:hAnsi="Arial" w:cs="Arial"/>
                <w:sz w:val="16"/>
                <w:szCs w:val="16"/>
                <w:lang w:val="es-ES_tradnl" w:eastAsia="es-419"/>
              </w:rPr>
            </w:pPr>
          </w:p>
        </w:tc>
        <w:tc>
          <w:tcPr>
            <w:tcW w:w="583" w:type="pct"/>
            <w:vMerge/>
          </w:tcPr>
          <w:p w:rsidR="00211C66" w:rsidRPr="00211C66" w:rsidRDefault="00211C66" w:rsidP="00211C66">
            <w:pPr>
              <w:jc w:val="center"/>
              <w:rPr>
                <w:rFonts w:ascii="Arial" w:hAnsi="Arial" w:cs="Arial"/>
                <w:sz w:val="16"/>
                <w:szCs w:val="16"/>
                <w:lang w:val="es-ES_tradnl" w:eastAsia="es-419"/>
              </w:rPr>
            </w:pPr>
          </w:p>
        </w:tc>
        <w:tc>
          <w:tcPr>
            <w:tcW w:w="635" w:type="pct"/>
            <w:vMerge/>
          </w:tcPr>
          <w:p w:rsidR="00211C66" w:rsidRPr="00211C66" w:rsidRDefault="00211C66" w:rsidP="00211C66">
            <w:pPr>
              <w:jc w:val="center"/>
              <w:rPr>
                <w:rFonts w:ascii="Arial" w:hAnsi="Arial" w:cs="Arial"/>
                <w:sz w:val="16"/>
                <w:szCs w:val="16"/>
                <w:lang w:val="es-ES_tradnl" w:eastAsia="es-419"/>
              </w:rPr>
            </w:pPr>
          </w:p>
        </w:tc>
      </w:tr>
      <w:tr w:rsidR="00211C66" w:rsidRPr="00211C66" w:rsidTr="00DE1FC9">
        <w:tblPrEx>
          <w:tblCellMar>
            <w:left w:w="70" w:type="dxa"/>
            <w:right w:w="70" w:type="dxa"/>
          </w:tblCellMar>
        </w:tblPrEx>
        <w:trPr>
          <w:trHeight w:val="486"/>
        </w:trPr>
        <w:tc>
          <w:tcPr>
            <w:tcW w:w="360" w:type="pct"/>
            <w:vAlign w:val="center"/>
          </w:tcPr>
          <w:p w:rsidR="00211C66" w:rsidRPr="00211C66" w:rsidRDefault="00211C66" w:rsidP="00211C66">
            <w:pPr>
              <w:jc w:val="center"/>
              <w:rPr>
                <w:rFonts w:ascii="Arial" w:hAnsi="Arial" w:cs="Arial"/>
                <w:sz w:val="16"/>
                <w:szCs w:val="16"/>
                <w:lang w:val="es-ES_tradnl" w:eastAsia="es-419"/>
              </w:rPr>
            </w:pPr>
            <w:r w:rsidRPr="00211C66">
              <w:rPr>
                <w:rFonts w:ascii="Arial" w:hAnsi="Arial" w:cs="Arial"/>
                <w:sz w:val="16"/>
                <w:szCs w:val="16"/>
                <w:lang w:val="es-ES_tradnl" w:eastAsia="es-419"/>
              </w:rPr>
              <w:t>9</w:t>
            </w:r>
          </w:p>
        </w:tc>
        <w:tc>
          <w:tcPr>
            <w:tcW w:w="583" w:type="pct"/>
            <w:shd w:val="clear" w:color="auto" w:fill="auto"/>
            <w:vAlign w:val="center"/>
            <w:hideMark/>
          </w:tcPr>
          <w:p w:rsidR="00211C66" w:rsidRPr="00211C66" w:rsidRDefault="00211C66" w:rsidP="00211C66">
            <w:pPr>
              <w:jc w:val="center"/>
              <w:rPr>
                <w:rFonts w:ascii="Arial" w:hAnsi="Arial" w:cs="Arial"/>
                <w:sz w:val="16"/>
                <w:szCs w:val="16"/>
                <w:lang w:val="es-ES_tradnl" w:eastAsia="es-419"/>
              </w:rPr>
            </w:pPr>
            <w:r w:rsidRPr="00211C66">
              <w:rPr>
                <w:rFonts w:ascii="Arial" w:hAnsi="Arial" w:cs="Arial"/>
                <w:sz w:val="16"/>
                <w:szCs w:val="16"/>
                <w:lang w:val="es-ES_tradnl" w:eastAsia="es-419"/>
              </w:rPr>
              <w:t>482301</w:t>
            </w:r>
          </w:p>
        </w:tc>
        <w:tc>
          <w:tcPr>
            <w:tcW w:w="583" w:type="pct"/>
            <w:shd w:val="clear" w:color="auto" w:fill="auto"/>
            <w:vAlign w:val="center"/>
            <w:hideMark/>
          </w:tcPr>
          <w:p w:rsidR="00211C66" w:rsidRPr="00211C66" w:rsidRDefault="00211C66" w:rsidP="00211C66">
            <w:pPr>
              <w:jc w:val="center"/>
              <w:rPr>
                <w:rFonts w:ascii="Arial" w:hAnsi="Arial" w:cs="Arial"/>
                <w:sz w:val="16"/>
                <w:szCs w:val="16"/>
                <w:lang w:val="es-ES_tradnl" w:eastAsia="es-419"/>
              </w:rPr>
            </w:pPr>
            <w:r w:rsidRPr="00211C66">
              <w:rPr>
                <w:rFonts w:ascii="Arial" w:hAnsi="Arial" w:cs="Arial"/>
                <w:sz w:val="16"/>
                <w:szCs w:val="16"/>
                <w:lang w:val="es-ES_tradnl" w:eastAsia="es-419"/>
              </w:rPr>
              <w:t>NO LO RELACIONA</w:t>
            </w:r>
          </w:p>
        </w:tc>
        <w:tc>
          <w:tcPr>
            <w:tcW w:w="1092" w:type="pct"/>
            <w:shd w:val="clear" w:color="auto" w:fill="auto"/>
            <w:vAlign w:val="center"/>
            <w:hideMark/>
          </w:tcPr>
          <w:p w:rsidR="00211C66" w:rsidRPr="00211C66" w:rsidRDefault="00211C66" w:rsidP="00211C66">
            <w:pPr>
              <w:jc w:val="both"/>
              <w:rPr>
                <w:rFonts w:ascii="Arial" w:hAnsi="Arial" w:cs="Arial"/>
                <w:sz w:val="16"/>
                <w:szCs w:val="16"/>
                <w:lang w:val="es-ES_tradnl" w:eastAsia="es-419"/>
              </w:rPr>
            </w:pPr>
            <w:r w:rsidRPr="00211C66">
              <w:rPr>
                <w:rFonts w:ascii="Arial" w:hAnsi="Arial" w:cs="Arial"/>
                <w:sz w:val="16"/>
                <w:szCs w:val="16"/>
                <w:lang w:val="es-ES_tradnl" w:eastAsia="es-419"/>
              </w:rPr>
              <w:t>PROCTOSIGMOIDOSCOPIA CON SEDACIÓN (Valor sedación incluido anestesiólogo, insumos, medicamentos y derechos de sala)</w:t>
            </w:r>
          </w:p>
        </w:tc>
        <w:tc>
          <w:tcPr>
            <w:tcW w:w="509" w:type="pct"/>
            <w:shd w:val="clear" w:color="auto" w:fill="auto"/>
            <w:vAlign w:val="center"/>
            <w:hideMark/>
          </w:tcPr>
          <w:p w:rsidR="00211C66" w:rsidRPr="00211C66" w:rsidRDefault="00211C66" w:rsidP="00DE1FC9">
            <w:pPr>
              <w:jc w:val="center"/>
              <w:rPr>
                <w:rFonts w:ascii="Arial" w:hAnsi="Arial" w:cs="Arial"/>
                <w:b/>
                <w:sz w:val="16"/>
                <w:szCs w:val="16"/>
                <w:lang w:val="es-ES_tradnl" w:eastAsia="es-419"/>
              </w:rPr>
            </w:pPr>
            <w:r w:rsidRPr="00211C66">
              <w:rPr>
                <w:rFonts w:ascii="Arial" w:hAnsi="Arial" w:cs="Arial"/>
                <w:b/>
                <w:sz w:val="16"/>
                <w:szCs w:val="16"/>
                <w:lang w:val="es-CO" w:eastAsia="es-CO"/>
              </w:rPr>
              <w:t>318.550</w:t>
            </w:r>
          </w:p>
        </w:tc>
        <w:tc>
          <w:tcPr>
            <w:tcW w:w="655" w:type="pct"/>
            <w:vMerge/>
            <w:vAlign w:val="center"/>
          </w:tcPr>
          <w:p w:rsidR="00211C66" w:rsidRPr="00211C66" w:rsidRDefault="00211C66" w:rsidP="00211C66">
            <w:pPr>
              <w:jc w:val="center"/>
              <w:rPr>
                <w:rFonts w:ascii="Arial" w:hAnsi="Arial" w:cs="Arial"/>
                <w:sz w:val="16"/>
                <w:szCs w:val="16"/>
                <w:lang w:val="es-ES_tradnl" w:eastAsia="es-419"/>
              </w:rPr>
            </w:pPr>
          </w:p>
        </w:tc>
        <w:tc>
          <w:tcPr>
            <w:tcW w:w="583" w:type="pct"/>
            <w:vMerge/>
          </w:tcPr>
          <w:p w:rsidR="00211C66" w:rsidRPr="00211C66" w:rsidRDefault="00211C66" w:rsidP="00211C66">
            <w:pPr>
              <w:jc w:val="center"/>
              <w:rPr>
                <w:rFonts w:ascii="Arial" w:hAnsi="Arial" w:cs="Arial"/>
                <w:sz w:val="16"/>
                <w:szCs w:val="16"/>
                <w:lang w:val="es-ES_tradnl" w:eastAsia="es-419"/>
              </w:rPr>
            </w:pPr>
          </w:p>
        </w:tc>
        <w:tc>
          <w:tcPr>
            <w:tcW w:w="635" w:type="pct"/>
            <w:vMerge/>
          </w:tcPr>
          <w:p w:rsidR="00211C66" w:rsidRPr="00211C66" w:rsidRDefault="00211C66" w:rsidP="00211C66">
            <w:pPr>
              <w:jc w:val="center"/>
              <w:rPr>
                <w:rFonts w:ascii="Arial" w:hAnsi="Arial" w:cs="Arial"/>
                <w:sz w:val="16"/>
                <w:szCs w:val="16"/>
                <w:lang w:val="es-ES_tradnl" w:eastAsia="es-419"/>
              </w:rPr>
            </w:pPr>
          </w:p>
        </w:tc>
      </w:tr>
      <w:tr w:rsidR="00211C66" w:rsidRPr="00211C66" w:rsidTr="00211C66">
        <w:trPr>
          <w:trHeight w:val="222"/>
        </w:trPr>
        <w:tc>
          <w:tcPr>
            <w:tcW w:w="360" w:type="pct"/>
            <w:shd w:val="clear" w:color="000000" w:fill="FFFFFF"/>
            <w:noWrap/>
            <w:vAlign w:val="center"/>
            <w:hideMark/>
          </w:tcPr>
          <w:p w:rsidR="00211C66" w:rsidRPr="00211C66" w:rsidRDefault="00211C66" w:rsidP="00211C66">
            <w:pPr>
              <w:jc w:val="center"/>
              <w:rPr>
                <w:rFonts w:ascii="Arial" w:hAnsi="Arial" w:cs="Arial"/>
                <w:sz w:val="16"/>
                <w:szCs w:val="16"/>
                <w:lang w:val="es-CO" w:eastAsia="en-US"/>
              </w:rPr>
            </w:pPr>
          </w:p>
        </w:tc>
        <w:tc>
          <w:tcPr>
            <w:tcW w:w="583" w:type="pct"/>
            <w:shd w:val="clear" w:color="000000" w:fill="FFFFFF"/>
            <w:noWrap/>
            <w:vAlign w:val="center"/>
            <w:hideMark/>
          </w:tcPr>
          <w:p w:rsidR="00211C66" w:rsidRPr="00211C66" w:rsidRDefault="00211C66" w:rsidP="00211C66">
            <w:pPr>
              <w:jc w:val="center"/>
              <w:rPr>
                <w:rFonts w:ascii="Arial" w:hAnsi="Arial" w:cs="Arial"/>
                <w:sz w:val="16"/>
                <w:szCs w:val="16"/>
                <w:lang w:val="es-CO" w:eastAsia="en-US"/>
              </w:rPr>
            </w:pPr>
          </w:p>
        </w:tc>
        <w:tc>
          <w:tcPr>
            <w:tcW w:w="2839" w:type="pct"/>
            <w:gridSpan w:val="4"/>
            <w:shd w:val="clear" w:color="000000" w:fill="FFFFFF"/>
            <w:vAlign w:val="center"/>
            <w:hideMark/>
          </w:tcPr>
          <w:p w:rsidR="00211C66" w:rsidRPr="00211C66" w:rsidRDefault="00211C66" w:rsidP="00211C66">
            <w:pPr>
              <w:jc w:val="center"/>
              <w:rPr>
                <w:rFonts w:ascii="Arial" w:hAnsi="Arial" w:cs="Arial"/>
                <w:b/>
                <w:bCs/>
                <w:color w:val="000000"/>
                <w:sz w:val="16"/>
                <w:szCs w:val="16"/>
                <w:lang w:val="es-CO" w:eastAsia="es-CO"/>
              </w:rPr>
            </w:pPr>
            <w:r w:rsidRPr="00211C66">
              <w:rPr>
                <w:rFonts w:ascii="Arial" w:hAnsi="Arial" w:cs="Arial"/>
                <w:b/>
                <w:sz w:val="16"/>
                <w:szCs w:val="16"/>
                <w:lang w:val="es-CO" w:eastAsia="en-US"/>
              </w:rPr>
              <w:t>TOTAL VIGENCIAS</w:t>
            </w:r>
          </w:p>
        </w:tc>
        <w:tc>
          <w:tcPr>
            <w:tcW w:w="583" w:type="pct"/>
            <w:shd w:val="clear" w:color="auto" w:fill="auto"/>
            <w:noWrap/>
            <w:vAlign w:val="center"/>
            <w:hideMark/>
          </w:tcPr>
          <w:p w:rsidR="00211C66" w:rsidRPr="00211C66" w:rsidRDefault="00211C66" w:rsidP="00211C66">
            <w:pPr>
              <w:jc w:val="center"/>
              <w:rPr>
                <w:rFonts w:ascii="Arial" w:hAnsi="Arial" w:cs="Arial"/>
                <w:b/>
                <w:bCs/>
                <w:color w:val="000000"/>
                <w:sz w:val="16"/>
                <w:szCs w:val="16"/>
                <w:lang w:val="es-CO" w:eastAsia="en-US"/>
              </w:rPr>
            </w:pPr>
            <w:r w:rsidRPr="00211C66">
              <w:rPr>
                <w:rFonts w:ascii="Arial" w:hAnsi="Arial" w:cs="Arial"/>
                <w:b/>
                <w:bCs/>
                <w:color w:val="000000"/>
                <w:sz w:val="16"/>
                <w:szCs w:val="16"/>
                <w:lang w:val="es-CO" w:eastAsia="es-CO"/>
              </w:rPr>
              <w:t>$</w:t>
            </w:r>
            <w:r w:rsidRPr="00211C66">
              <w:rPr>
                <w:rFonts w:ascii="Arial" w:hAnsi="Arial" w:cs="Arial"/>
                <w:b/>
                <w:bCs/>
                <w:color w:val="000000"/>
                <w:sz w:val="16"/>
                <w:szCs w:val="16"/>
                <w:lang w:val="es-CO" w:eastAsia="en-US"/>
              </w:rPr>
              <w:t>85.000.000</w:t>
            </w:r>
          </w:p>
        </w:tc>
        <w:tc>
          <w:tcPr>
            <w:tcW w:w="635" w:type="pct"/>
            <w:shd w:val="clear" w:color="auto" w:fill="auto"/>
            <w:vAlign w:val="center"/>
            <w:hideMark/>
          </w:tcPr>
          <w:p w:rsidR="00211C66" w:rsidRPr="00211C66" w:rsidRDefault="00211C66" w:rsidP="00211C66">
            <w:pPr>
              <w:jc w:val="center"/>
              <w:rPr>
                <w:rFonts w:ascii="Arial" w:hAnsi="Arial" w:cs="Arial"/>
                <w:b/>
                <w:bCs/>
                <w:color w:val="000000"/>
                <w:sz w:val="16"/>
                <w:szCs w:val="16"/>
                <w:lang w:val="es-CO" w:eastAsia="es-CO"/>
              </w:rPr>
            </w:pPr>
            <w:r w:rsidRPr="00211C66">
              <w:rPr>
                <w:rFonts w:ascii="Arial" w:hAnsi="Arial" w:cs="Arial"/>
                <w:b/>
                <w:bCs/>
                <w:color w:val="000000"/>
                <w:sz w:val="16"/>
                <w:szCs w:val="16"/>
                <w:lang w:val="es-CO" w:eastAsia="es-CO"/>
              </w:rPr>
              <w:t>$20.000.000</w:t>
            </w:r>
          </w:p>
        </w:tc>
      </w:tr>
    </w:tbl>
    <w:p w:rsidR="00211C66" w:rsidRDefault="00211C66" w:rsidP="005C7F03">
      <w:pPr>
        <w:spacing w:line="240" w:lineRule="exact"/>
        <w:ind w:right="51"/>
        <w:rPr>
          <w:rFonts w:ascii="Arial" w:eastAsia="Calibri" w:hAnsi="Arial" w:cs="Arial"/>
          <w:b/>
          <w:sz w:val="20"/>
          <w:szCs w:val="20"/>
          <w:lang w:val="es-ES_tradnl" w:eastAsia="en-US"/>
        </w:rPr>
      </w:pPr>
    </w:p>
    <w:p w:rsidR="00DE1FC9" w:rsidRPr="00DE1FC9" w:rsidRDefault="00DE1FC9" w:rsidP="00DE1FC9">
      <w:pPr>
        <w:adjustRightInd w:val="0"/>
        <w:jc w:val="both"/>
        <w:rPr>
          <w:rFonts w:ascii="Arial" w:hAnsi="Arial"/>
          <w:sz w:val="20"/>
          <w:szCs w:val="20"/>
          <w:lang w:val="es-ES_tradnl" w:eastAsia="es-CO"/>
        </w:rPr>
      </w:pPr>
      <w:r w:rsidRPr="00DE1FC9">
        <w:rPr>
          <w:rFonts w:ascii="Arial" w:hAnsi="Arial" w:cs="Arial"/>
          <w:b/>
          <w:sz w:val="20"/>
          <w:szCs w:val="20"/>
          <w:lang w:val="es-ES_tradnl" w:eastAsia="es-CO"/>
        </w:rPr>
        <w:t xml:space="preserve">NOTA: </w:t>
      </w:r>
      <w:r w:rsidRPr="00DE1FC9">
        <w:rPr>
          <w:rFonts w:ascii="Arial" w:hAnsi="Arial"/>
          <w:b/>
          <w:sz w:val="20"/>
          <w:szCs w:val="20"/>
          <w:u w:val="single"/>
          <w:lang w:val="es-ES_tradnl" w:eastAsia="es-CO"/>
        </w:rPr>
        <w:t>Llegado el caso que se requiera algún servicio o procedimiento que no se encuentre dentro del presente anexo, pero que el CONTRATISTA lo tenga incluido dentro de su portafolio de servicios o que este en capacidad de prestarlo a través de un tercero; la Unidad Prestadora de Salud Valle del Cauca</w:t>
      </w:r>
      <w:r w:rsidRPr="00DE1FC9">
        <w:rPr>
          <w:rFonts w:ascii="Arial" w:hAnsi="Arial"/>
          <w:b/>
          <w:color w:val="0000FF"/>
          <w:sz w:val="20"/>
          <w:szCs w:val="20"/>
          <w:u w:val="single"/>
          <w:lang w:val="es-ES_tradnl" w:eastAsia="es-CO"/>
        </w:rPr>
        <w:t xml:space="preserve"> </w:t>
      </w:r>
      <w:r w:rsidRPr="00DE1FC9">
        <w:rPr>
          <w:rFonts w:ascii="Arial" w:hAnsi="Arial"/>
          <w:b/>
          <w:sz w:val="20"/>
          <w:szCs w:val="20"/>
          <w:u w:val="single"/>
          <w:lang w:val="es-ES_tradnl" w:eastAsia="es-CO"/>
        </w:rPr>
        <w:t>lo podría llegar a contratar a través del supervisor del contrato, previa autorización y aval de la Ordenación del Gasto, realizando un estudio de mercado siempre y cuando ello no se convierta en un obstáculo para la atención cuando se encuentre en riesgo la vida inminente del usuario</w:t>
      </w:r>
      <w:r w:rsidRPr="00DE1FC9">
        <w:rPr>
          <w:rFonts w:ascii="Arial" w:hAnsi="Arial"/>
          <w:b/>
          <w:sz w:val="20"/>
          <w:szCs w:val="20"/>
          <w:lang w:val="es-ES_tradnl" w:eastAsia="es-CO"/>
        </w:rPr>
        <w:t xml:space="preserve">. </w:t>
      </w:r>
    </w:p>
    <w:p w:rsidR="00DE1FC9" w:rsidRPr="00DE1FC9" w:rsidRDefault="00DE1FC9" w:rsidP="00DE1FC9">
      <w:pPr>
        <w:adjustRightInd w:val="0"/>
        <w:jc w:val="both"/>
        <w:rPr>
          <w:rFonts w:ascii="Arial" w:hAnsi="Arial"/>
          <w:sz w:val="20"/>
          <w:szCs w:val="20"/>
          <w:lang w:val="es-ES_tradnl" w:eastAsia="es-CO"/>
        </w:rPr>
      </w:pPr>
      <w:r w:rsidRPr="00DE1FC9">
        <w:rPr>
          <w:rFonts w:ascii="Arial" w:hAnsi="Arial"/>
          <w:b/>
          <w:sz w:val="20"/>
          <w:szCs w:val="20"/>
          <w:u w:val="single"/>
          <w:lang w:val="es-ES_tradnl" w:eastAsia="es-CO"/>
        </w:rPr>
        <w:t>Al estudio de mercado se le aplicará el mismo porcentaje de descuento ofrecido dentro de la propuesta económica para el grupo del cual pertenezca el servicio o procedimiento, el cual hará parte integral del contrato</w:t>
      </w:r>
      <w:r w:rsidRPr="00DE1FC9">
        <w:rPr>
          <w:rFonts w:ascii="Arial" w:hAnsi="Arial"/>
          <w:b/>
          <w:sz w:val="20"/>
          <w:szCs w:val="20"/>
          <w:lang w:val="es-ES_tradnl" w:eastAsia="es-CO"/>
        </w:rPr>
        <w:t>.</w:t>
      </w:r>
    </w:p>
    <w:p w:rsidR="00DE1FC9" w:rsidRPr="00DE1FC9" w:rsidRDefault="00DE1FC9" w:rsidP="005C7F03">
      <w:pPr>
        <w:spacing w:line="240" w:lineRule="exact"/>
        <w:ind w:right="51"/>
        <w:rPr>
          <w:rFonts w:ascii="Arial" w:eastAsia="Calibri" w:hAnsi="Arial" w:cs="Arial"/>
          <w:b/>
          <w:sz w:val="20"/>
          <w:szCs w:val="20"/>
          <w:lang w:val="es-ES_tradnl" w:eastAsia="en-US"/>
        </w:rPr>
      </w:pPr>
    </w:p>
    <w:p w:rsidR="005C7F03" w:rsidRPr="00DE1FC9" w:rsidRDefault="005C7F03" w:rsidP="005C7F03">
      <w:pPr>
        <w:spacing w:line="240" w:lineRule="exact"/>
        <w:ind w:right="51"/>
        <w:rPr>
          <w:rFonts w:ascii="Arial" w:eastAsia="Calibri" w:hAnsi="Arial" w:cs="Arial"/>
          <w:b/>
          <w:sz w:val="20"/>
          <w:szCs w:val="20"/>
          <w:lang w:val="es-ES_tradnl" w:eastAsia="en-US"/>
        </w:rPr>
      </w:pPr>
      <w:r w:rsidRPr="00DE1FC9">
        <w:rPr>
          <w:rFonts w:ascii="Arial" w:eastAsia="Calibri" w:hAnsi="Arial" w:cs="Arial"/>
          <w:b/>
          <w:sz w:val="20"/>
          <w:szCs w:val="20"/>
          <w:lang w:val="es-ES_tradnl" w:eastAsia="en-US"/>
        </w:rPr>
        <w:t xml:space="preserve">Notas aclaratorias: </w:t>
      </w:r>
    </w:p>
    <w:p w:rsidR="005C7F03" w:rsidRPr="00DE1FC9" w:rsidRDefault="005C7F03" w:rsidP="005C7F03">
      <w:pPr>
        <w:spacing w:line="240" w:lineRule="exact"/>
        <w:ind w:right="51"/>
        <w:rPr>
          <w:rFonts w:ascii="Arial" w:eastAsia="Calibri" w:hAnsi="Arial" w:cs="Arial"/>
          <w:b/>
          <w:sz w:val="20"/>
          <w:szCs w:val="20"/>
          <w:lang w:val="es-ES_tradnl" w:eastAsia="en-US"/>
        </w:rPr>
      </w:pPr>
    </w:p>
    <w:p w:rsidR="00DE1FC9" w:rsidRPr="00DE1FC9" w:rsidRDefault="00DE1FC9" w:rsidP="00DE1FC9">
      <w:pPr>
        <w:numPr>
          <w:ilvl w:val="0"/>
          <w:numId w:val="29"/>
        </w:numPr>
        <w:ind w:left="426" w:right="51" w:hanging="142"/>
        <w:jc w:val="both"/>
        <w:rPr>
          <w:rFonts w:ascii="Arial" w:eastAsia="Calibri" w:hAnsi="Arial"/>
          <w:sz w:val="20"/>
          <w:szCs w:val="20"/>
          <w:lang w:val="es-ES_tradnl" w:eastAsia="en-US"/>
        </w:rPr>
      </w:pPr>
      <w:r w:rsidRPr="00DE1FC9">
        <w:rPr>
          <w:rFonts w:ascii="Arial" w:eastAsia="Calibri" w:hAnsi="Arial"/>
          <w:sz w:val="20"/>
          <w:szCs w:val="20"/>
          <w:lang w:val="es-ES_tradnl" w:eastAsia="en-US"/>
        </w:rPr>
        <w:t xml:space="preserve">El presente anexo se debe diligenciar por parte del proponente teniendo presente las </w:t>
      </w:r>
      <w:r w:rsidRPr="00DE1FC9">
        <w:rPr>
          <w:rFonts w:ascii="Arial" w:eastAsia="Calibri" w:hAnsi="Arial"/>
          <w:sz w:val="20"/>
          <w:szCs w:val="20"/>
          <w:u w:val="single"/>
          <w:lang w:val="es-ES_tradnl" w:eastAsia="en-US"/>
        </w:rPr>
        <w:t>especificaciones técnicas y condiciones mínimas</w:t>
      </w:r>
      <w:r w:rsidRPr="00DE1FC9">
        <w:rPr>
          <w:rFonts w:ascii="Arial" w:eastAsia="Calibri" w:hAnsi="Arial"/>
          <w:sz w:val="20"/>
          <w:szCs w:val="20"/>
          <w:lang w:val="es-ES_tradnl" w:eastAsia="en-US"/>
        </w:rPr>
        <w:t xml:space="preserve"> descritas en el </w:t>
      </w:r>
      <w:r w:rsidRPr="00DE1FC9">
        <w:rPr>
          <w:rFonts w:ascii="Arial" w:eastAsia="Calibri" w:hAnsi="Arial"/>
          <w:color w:val="0000FF"/>
          <w:sz w:val="20"/>
          <w:szCs w:val="20"/>
          <w:highlight w:val="cyan"/>
          <w:lang w:val="es-ES_tradnl" w:eastAsia="en-US"/>
        </w:rPr>
        <w:t xml:space="preserve">Anexo N° </w:t>
      </w:r>
      <w:r w:rsidR="00F0419C" w:rsidRPr="005E4370">
        <w:rPr>
          <w:rFonts w:ascii="Arial" w:eastAsia="Calibri" w:hAnsi="Arial"/>
          <w:color w:val="0000FF"/>
          <w:sz w:val="20"/>
          <w:szCs w:val="20"/>
          <w:highlight w:val="cyan"/>
          <w:lang w:val="es-ES_tradnl" w:eastAsia="en-US"/>
        </w:rPr>
        <w:t>1</w:t>
      </w:r>
      <w:r w:rsidRPr="00DE1FC9">
        <w:rPr>
          <w:rFonts w:ascii="Arial" w:eastAsia="Calibri" w:hAnsi="Arial"/>
          <w:color w:val="0000FF"/>
          <w:sz w:val="20"/>
          <w:szCs w:val="20"/>
          <w:lang w:val="es-ES_tradnl" w:eastAsia="en-US"/>
        </w:rPr>
        <w:t xml:space="preserve"> </w:t>
      </w:r>
      <w:r w:rsidRPr="00DE1FC9">
        <w:rPr>
          <w:rFonts w:ascii="Arial" w:eastAsia="Calibri" w:hAnsi="Arial"/>
          <w:sz w:val="20"/>
          <w:szCs w:val="20"/>
          <w:lang w:val="es-ES_tradnl" w:eastAsia="en-US"/>
        </w:rPr>
        <w:t xml:space="preserve">y los </w:t>
      </w:r>
      <w:r w:rsidRPr="00DE1FC9">
        <w:rPr>
          <w:rFonts w:ascii="Arial" w:eastAsia="Calibri" w:hAnsi="Arial"/>
          <w:sz w:val="20"/>
          <w:szCs w:val="20"/>
          <w:u w:val="single"/>
          <w:lang w:val="es-ES_tradnl" w:eastAsia="en-US"/>
        </w:rPr>
        <w:t>criterios de Selección</w:t>
      </w:r>
      <w:r w:rsidR="005E4370">
        <w:rPr>
          <w:rFonts w:ascii="Arial" w:eastAsia="Calibri" w:hAnsi="Arial"/>
          <w:sz w:val="20"/>
          <w:szCs w:val="20"/>
          <w:lang w:val="es-ES_tradnl" w:eastAsia="en-US"/>
        </w:rPr>
        <w:t xml:space="preserve"> descritos en el </w:t>
      </w:r>
      <w:r w:rsidR="005E4370" w:rsidRPr="005E4370">
        <w:rPr>
          <w:rFonts w:ascii="Arial" w:eastAsia="Calibri" w:hAnsi="Arial"/>
          <w:color w:val="0000FF"/>
          <w:sz w:val="20"/>
          <w:szCs w:val="20"/>
          <w:highlight w:val="cyan"/>
          <w:lang w:val="es-ES_tradnl" w:eastAsia="en-US"/>
        </w:rPr>
        <w:t>Anexo Nº 2</w:t>
      </w:r>
      <w:r w:rsidRPr="00DE1FC9">
        <w:rPr>
          <w:rFonts w:ascii="Arial" w:eastAsia="Calibri" w:hAnsi="Arial"/>
          <w:sz w:val="20"/>
          <w:szCs w:val="20"/>
          <w:lang w:val="es-ES_tradnl" w:eastAsia="en-US"/>
        </w:rPr>
        <w:t>, incluyendo modificaciones mediante adenda, si las hubiera con posterioridad a la publicación de la presente convocatoria.</w:t>
      </w:r>
    </w:p>
    <w:p w:rsidR="00DE1FC9" w:rsidRPr="00DE1FC9" w:rsidRDefault="00DE1FC9" w:rsidP="00DE1FC9">
      <w:pPr>
        <w:ind w:left="142" w:right="51"/>
        <w:jc w:val="both"/>
        <w:rPr>
          <w:rFonts w:ascii="Arial" w:eastAsia="Calibri" w:hAnsi="Arial"/>
          <w:sz w:val="20"/>
          <w:szCs w:val="20"/>
          <w:lang w:val="es-ES_tradnl" w:eastAsia="en-US"/>
        </w:rPr>
      </w:pPr>
    </w:p>
    <w:p w:rsidR="00DE1FC9" w:rsidRPr="00DE1FC9" w:rsidRDefault="00DE1FC9" w:rsidP="00DE1FC9">
      <w:pPr>
        <w:numPr>
          <w:ilvl w:val="0"/>
          <w:numId w:val="29"/>
        </w:numPr>
        <w:ind w:left="426" w:right="51" w:hanging="142"/>
        <w:jc w:val="both"/>
        <w:rPr>
          <w:rFonts w:ascii="Arial" w:eastAsia="Calibri" w:hAnsi="Arial"/>
          <w:sz w:val="20"/>
          <w:szCs w:val="20"/>
          <w:lang w:val="es-ES_tradnl" w:eastAsia="en-US"/>
        </w:rPr>
      </w:pPr>
      <w:r w:rsidRPr="00DE1FC9">
        <w:rPr>
          <w:rFonts w:ascii="Arial" w:eastAsia="Calibri" w:hAnsi="Arial"/>
          <w:sz w:val="20"/>
          <w:szCs w:val="20"/>
          <w:lang w:val="es-ES_tradnl" w:eastAsia="en-US"/>
        </w:rPr>
        <w:t>La adjudicación se hará de forma total por el valor del presupuesto oficial asignado en el proceso al proponente que cumpla con las condiciones y requisitos mínimos establecidos en el presente proceso de contratación.</w:t>
      </w:r>
    </w:p>
    <w:p w:rsidR="00DE1FC9" w:rsidRPr="00DE1FC9" w:rsidRDefault="00DE1FC9" w:rsidP="00DE1FC9">
      <w:pPr>
        <w:ind w:left="720"/>
        <w:contextualSpacing/>
        <w:rPr>
          <w:rFonts w:ascii="Arial" w:eastAsia="Calibri" w:hAnsi="Arial"/>
          <w:sz w:val="20"/>
          <w:szCs w:val="20"/>
          <w:lang w:val="es-ES_tradnl" w:eastAsia="en-US"/>
        </w:rPr>
      </w:pPr>
    </w:p>
    <w:p w:rsidR="00DE1FC9" w:rsidRPr="00DE1FC9" w:rsidRDefault="00DE1FC9" w:rsidP="00DE1FC9">
      <w:pPr>
        <w:numPr>
          <w:ilvl w:val="0"/>
          <w:numId w:val="29"/>
        </w:numPr>
        <w:ind w:left="426" w:right="51" w:hanging="142"/>
        <w:jc w:val="both"/>
        <w:rPr>
          <w:rFonts w:ascii="Arial" w:eastAsia="Calibri" w:hAnsi="Arial"/>
          <w:sz w:val="20"/>
          <w:szCs w:val="20"/>
          <w:lang w:val="es-ES_tradnl" w:eastAsia="x-none"/>
        </w:rPr>
      </w:pPr>
      <w:r w:rsidRPr="00DE1FC9">
        <w:rPr>
          <w:rFonts w:ascii="Arial" w:eastAsia="Calibri" w:hAnsi="Arial"/>
          <w:sz w:val="20"/>
          <w:szCs w:val="20"/>
          <w:lang w:val="es-ES_tradnl" w:eastAsia="x-none"/>
        </w:rPr>
        <w:t xml:space="preserve">El porcentaje único de descuento ofrecido se aplicará para cada uno de los valores techos unitarios que conforman los </w:t>
      </w:r>
      <w:r w:rsidRPr="00DE1FC9">
        <w:rPr>
          <w:rFonts w:ascii="Arial" w:eastAsia="Calibri" w:hAnsi="Arial"/>
          <w:b/>
          <w:sz w:val="20"/>
          <w:szCs w:val="20"/>
          <w:lang w:val="es-ES_tradnl" w:eastAsia="x-none"/>
        </w:rPr>
        <w:t>servicios</w:t>
      </w:r>
      <w:r w:rsidRPr="00DE1FC9">
        <w:rPr>
          <w:rFonts w:ascii="Arial" w:eastAsia="Calibri" w:hAnsi="Arial"/>
          <w:sz w:val="20"/>
          <w:szCs w:val="20"/>
          <w:lang w:val="es-ES_tradnl" w:eastAsia="x-none"/>
        </w:rPr>
        <w:t xml:space="preserve"> y </w:t>
      </w:r>
      <w:r w:rsidRPr="00DE1FC9">
        <w:rPr>
          <w:rFonts w:ascii="Arial" w:eastAsia="Calibri" w:hAnsi="Arial"/>
          <w:b/>
          <w:sz w:val="20"/>
          <w:szCs w:val="20"/>
          <w:lang w:val="es-ES_tradnl" w:eastAsia="x-none"/>
        </w:rPr>
        <w:t>procedimientos</w:t>
      </w:r>
      <w:r w:rsidRPr="00DE1FC9">
        <w:rPr>
          <w:rFonts w:ascii="Arial" w:eastAsia="Calibri" w:hAnsi="Arial"/>
          <w:sz w:val="20"/>
          <w:szCs w:val="20"/>
          <w:lang w:val="es-ES_tradnl" w:eastAsia="x-none"/>
        </w:rPr>
        <w:t xml:space="preserve"> de la tabla anterior y no para el presupuesto oficial del proceso, y serán los precios que se manejen durante toda la ejecución del contrato sin afectar el valor total asignado al proceso.</w:t>
      </w:r>
    </w:p>
    <w:p w:rsidR="00DE1FC9" w:rsidRPr="00DE1FC9" w:rsidRDefault="00DE1FC9" w:rsidP="00DE1FC9">
      <w:pPr>
        <w:ind w:left="720"/>
        <w:contextualSpacing/>
        <w:rPr>
          <w:rFonts w:ascii="Arial" w:eastAsia="Calibri" w:hAnsi="Arial"/>
          <w:sz w:val="20"/>
          <w:szCs w:val="20"/>
          <w:lang w:val="es-ES_tradnl" w:eastAsia="en-US"/>
        </w:rPr>
      </w:pPr>
    </w:p>
    <w:p w:rsidR="00DE1FC9" w:rsidRPr="00DE1FC9" w:rsidRDefault="00DE1FC9" w:rsidP="00DE1FC9">
      <w:pPr>
        <w:numPr>
          <w:ilvl w:val="0"/>
          <w:numId w:val="29"/>
        </w:numPr>
        <w:ind w:left="426" w:right="51" w:hanging="142"/>
        <w:jc w:val="both"/>
        <w:rPr>
          <w:rFonts w:ascii="Arial" w:eastAsia="Calibri" w:hAnsi="Arial"/>
          <w:color w:val="000000"/>
          <w:sz w:val="20"/>
          <w:szCs w:val="20"/>
          <w:lang w:val="es-ES_tradnl" w:eastAsia="es-CO"/>
        </w:rPr>
      </w:pPr>
      <w:r w:rsidRPr="00DE1FC9">
        <w:rPr>
          <w:rFonts w:ascii="Arial" w:eastAsia="Calibri" w:hAnsi="Arial"/>
          <w:sz w:val="20"/>
          <w:szCs w:val="20"/>
          <w:lang w:val="es-ES_tradnl" w:eastAsia="x-none"/>
        </w:rPr>
        <w:t xml:space="preserve">En caso de no otorgar porcentaje único descuento o que el descuento sea equivalente al 0%, </w:t>
      </w:r>
      <w:r w:rsidRPr="00DE1FC9">
        <w:rPr>
          <w:rFonts w:ascii="Arial" w:eastAsia="Calibri" w:hAnsi="Arial"/>
          <w:color w:val="000000"/>
          <w:sz w:val="20"/>
          <w:szCs w:val="20"/>
          <w:lang w:val="es-ES_tradnl" w:eastAsia="es-CO"/>
        </w:rPr>
        <w:t xml:space="preserve">se entenderá que su oferta se ajusta a la tarifa o valor techo establecido, por lo tanto, esos serán los precios que se manejarán durante toda la ejecución del contrato. </w:t>
      </w:r>
    </w:p>
    <w:p w:rsidR="00D61DE3" w:rsidRPr="00DE1FC9" w:rsidRDefault="00D61DE3" w:rsidP="00E36CA4">
      <w:pPr>
        <w:pStyle w:val="Sangradetextonormal"/>
        <w:ind w:left="0" w:right="51"/>
        <w:rPr>
          <w:b/>
          <w:sz w:val="20"/>
          <w:szCs w:val="20"/>
          <w:lang w:val="es-ES_tradnl"/>
        </w:rPr>
      </w:pPr>
    </w:p>
    <w:p w:rsidR="005C7F03" w:rsidRPr="00DE1FC9" w:rsidRDefault="005C7F03" w:rsidP="00E040DE">
      <w:pPr>
        <w:numPr>
          <w:ilvl w:val="0"/>
          <w:numId w:val="59"/>
        </w:numPr>
        <w:adjustRightInd w:val="0"/>
        <w:jc w:val="both"/>
        <w:rPr>
          <w:rFonts w:ascii="Arial" w:hAnsi="Arial" w:cs="Arial"/>
          <w:b/>
          <w:sz w:val="20"/>
          <w:szCs w:val="20"/>
          <w:lang w:val="es-ES_tradnl" w:eastAsia="es-CO"/>
        </w:rPr>
      </w:pPr>
      <w:r w:rsidRPr="00DE1FC9">
        <w:rPr>
          <w:rFonts w:ascii="Arial" w:hAnsi="Arial" w:cs="Arial"/>
          <w:b/>
          <w:sz w:val="20"/>
          <w:szCs w:val="20"/>
          <w:lang w:val="es-ES_tradnl" w:eastAsia="es-CO"/>
        </w:rPr>
        <w:t>Medicamentos, insumos y medios de contraste:</w:t>
      </w:r>
    </w:p>
    <w:p w:rsidR="005C7F03" w:rsidRPr="00DE1FC9" w:rsidRDefault="005C7F03" w:rsidP="005C7F03">
      <w:pPr>
        <w:ind w:left="142" w:right="51"/>
        <w:jc w:val="both"/>
        <w:rPr>
          <w:rFonts w:ascii="Arial" w:hAnsi="Arial" w:cs="Arial"/>
          <w:bCs/>
          <w:sz w:val="20"/>
          <w:szCs w:val="20"/>
          <w:lang w:val="es-ES_tradnl" w:eastAsia="es-CO"/>
        </w:rPr>
      </w:pPr>
    </w:p>
    <w:p w:rsidR="00992C05" w:rsidRPr="00992C05" w:rsidRDefault="00992C05" w:rsidP="00992C05">
      <w:pPr>
        <w:jc w:val="both"/>
        <w:rPr>
          <w:rFonts w:ascii="Arial" w:hAnsi="Arial" w:cs="Arial"/>
          <w:sz w:val="20"/>
          <w:szCs w:val="20"/>
          <w:lang w:val="es-ES_tradnl" w:eastAsia="es-CO"/>
        </w:rPr>
      </w:pPr>
      <w:r w:rsidRPr="00992C05">
        <w:rPr>
          <w:rFonts w:ascii="Arial" w:hAnsi="Arial" w:cs="Arial"/>
          <w:sz w:val="20"/>
          <w:szCs w:val="20"/>
          <w:lang w:val="es-ES_tradnl" w:eastAsia="es-CO"/>
        </w:rPr>
        <w:t>Para los medicamentos e insumos médicos ambulatorios y de procedimientos diagnósticos que requieran la utilización de medios de contraste, se evaluarán con referencia al precio promedio de mercado vigente establecido por auditoria médica de la Unidad Prestadora de Salud Valle del Cauca</w:t>
      </w:r>
      <w:r w:rsidRPr="00992C05">
        <w:rPr>
          <w:rFonts w:ascii="Arial" w:hAnsi="Arial" w:cs="Arial"/>
          <w:bCs/>
          <w:sz w:val="20"/>
          <w:szCs w:val="20"/>
          <w:lang w:val="es-ES_tradnl" w:eastAsia="es-CO"/>
        </w:rPr>
        <w:t>,</w:t>
      </w:r>
      <w:r w:rsidRPr="00992C05">
        <w:rPr>
          <w:rFonts w:ascii="Arial" w:hAnsi="Arial" w:cs="Arial"/>
          <w:sz w:val="20"/>
          <w:szCs w:val="20"/>
          <w:lang w:val="es-ES_tradnl" w:eastAsia="es-CO"/>
        </w:rPr>
        <w:t xml:space="preserve"> más el incremento legal de doce por ciento (12%) del</w:t>
      </w:r>
      <w:r w:rsidRPr="00992C05">
        <w:rPr>
          <w:rFonts w:ascii="Arial" w:hAnsi="Arial" w:cs="Arial"/>
          <w:bCs/>
          <w:sz w:val="20"/>
          <w:szCs w:val="20"/>
          <w:lang w:val="es-ES_tradnl" w:eastAsia="es-CO"/>
        </w:rPr>
        <w:t xml:space="preserve"> valor de adquisición</w:t>
      </w:r>
      <w:r w:rsidRPr="00992C05">
        <w:rPr>
          <w:rFonts w:ascii="Arial" w:hAnsi="Arial" w:cs="Arial"/>
          <w:b/>
          <w:sz w:val="20"/>
          <w:szCs w:val="20"/>
          <w:lang w:val="es-ES_tradnl" w:eastAsia="es-CO"/>
        </w:rPr>
        <w:t xml:space="preserve"> </w:t>
      </w:r>
      <w:r w:rsidRPr="00992C05">
        <w:rPr>
          <w:rFonts w:ascii="Arial" w:hAnsi="Arial" w:cs="Arial"/>
          <w:sz w:val="20"/>
          <w:szCs w:val="20"/>
          <w:lang w:val="es-ES_tradnl" w:eastAsia="es-CO"/>
        </w:rPr>
        <w:t xml:space="preserve">como precio techo. Las entidades </w:t>
      </w:r>
      <w:r w:rsidRPr="00992C05">
        <w:rPr>
          <w:rFonts w:ascii="Arial" w:hAnsi="Arial" w:cs="Arial"/>
          <w:b/>
          <w:bCs/>
          <w:sz w:val="20"/>
          <w:szCs w:val="20"/>
          <w:lang w:val="es-ES_tradnl" w:eastAsia="es-CO"/>
        </w:rPr>
        <w:t>podrán</w:t>
      </w:r>
      <w:r w:rsidRPr="00992C05">
        <w:rPr>
          <w:rFonts w:ascii="Arial" w:hAnsi="Arial" w:cs="Arial"/>
          <w:sz w:val="20"/>
          <w:szCs w:val="20"/>
          <w:lang w:val="es-ES_tradnl" w:eastAsia="es-CO"/>
        </w:rPr>
        <w:t xml:space="preserve"> ofertar un porcentaje de descuento sobre el precio techo.</w:t>
      </w:r>
    </w:p>
    <w:p w:rsidR="005C7F03" w:rsidRPr="00035F05" w:rsidRDefault="005C7F03" w:rsidP="005C7F03">
      <w:pPr>
        <w:jc w:val="center"/>
        <w:rPr>
          <w:rFonts w:ascii="Arial" w:hAnsi="Arial" w:cs="Arial"/>
          <w:sz w:val="20"/>
          <w:szCs w:val="20"/>
          <w:lang w:val="es-ES_tradnl"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2"/>
        <w:gridCol w:w="4259"/>
        <w:gridCol w:w="2327"/>
      </w:tblGrid>
      <w:tr w:rsidR="005C7F03" w:rsidRPr="00035F05" w:rsidTr="00F751FB">
        <w:tc>
          <w:tcPr>
            <w:tcW w:w="1618" w:type="pct"/>
            <w:tcBorders>
              <w:top w:val="single" w:sz="4" w:space="0" w:color="auto"/>
              <w:left w:val="single" w:sz="4" w:space="0" w:color="auto"/>
              <w:bottom w:val="single" w:sz="4" w:space="0" w:color="auto"/>
              <w:right w:val="single" w:sz="4" w:space="0" w:color="auto"/>
            </w:tcBorders>
            <w:shd w:val="clear" w:color="auto" w:fill="323E4F"/>
            <w:vAlign w:val="center"/>
            <w:hideMark/>
          </w:tcPr>
          <w:p w:rsidR="005C7F03" w:rsidRPr="00035F05" w:rsidRDefault="005C7F03" w:rsidP="005C7F03">
            <w:pPr>
              <w:jc w:val="center"/>
              <w:rPr>
                <w:rFonts w:ascii="Arial" w:hAnsi="Arial" w:cs="Arial"/>
                <w:b/>
                <w:sz w:val="20"/>
                <w:szCs w:val="20"/>
                <w:lang w:val="es-ES_tradnl" w:eastAsia="es-CO"/>
              </w:rPr>
            </w:pPr>
            <w:r w:rsidRPr="00035F05">
              <w:rPr>
                <w:rFonts w:ascii="Arial" w:hAnsi="Arial" w:cs="Arial"/>
                <w:b/>
                <w:sz w:val="20"/>
                <w:szCs w:val="20"/>
                <w:lang w:val="es-ES_tradnl" w:eastAsia="es-CO"/>
              </w:rPr>
              <w:t>Concepto</w:t>
            </w:r>
          </w:p>
        </w:tc>
        <w:tc>
          <w:tcPr>
            <w:tcW w:w="2187" w:type="pct"/>
            <w:tcBorders>
              <w:top w:val="single" w:sz="4" w:space="0" w:color="auto"/>
              <w:left w:val="single" w:sz="4" w:space="0" w:color="auto"/>
              <w:bottom w:val="single" w:sz="4" w:space="0" w:color="auto"/>
              <w:right w:val="single" w:sz="4" w:space="0" w:color="auto"/>
            </w:tcBorders>
            <w:shd w:val="clear" w:color="auto" w:fill="323E4F"/>
            <w:vAlign w:val="center"/>
            <w:hideMark/>
          </w:tcPr>
          <w:p w:rsidR="005C7F03" w:rsidRPr="00035F05" w:rsidRDefault="005C7F03" w:rsidP="005C7F03">
            <w:pPr>
              <w:jc w:val="center"/>
              <w:rPr>
                <w:rFonts w:ascii="Arial" w:hAnsi="Arial" w:cs="Arial"/>
                <w:b/>
                <w:sz w:val="20"/>
                <w:szCs w:val="20"/>
                <w:lang w:val="es-ES_tradnl" w:eastAsia="es-CO"/>
              </w:rPr>
            </w:pPr>
            <w:r w:rsidRPr="00035F05">
              <w:rPr>
                <w:rFonts w:ascii="Arial" w:hAnsi="Arial" w:cs="Arial"/>
                <w:b/>
                <w:sz w:val="20"/>
                <w:szCs w:val="20"/>
                <w:lang w:val="es-ES_tradnl" w:eastAsia="es-CO"/>
              </w:rPr>
              <w:t>Criterio de evaluación / Precio techo</w:t>
            </w:r>
          </w:p>
        </w:tc>
        <w:tc>
          <w:tcPr>
            <w:tcW w:w="1195" w:type="pct"/>
            <w:tcBorders>
              <w:top w:val="single" w:sz="4" w:space="0" w:color="auto"/>
              <w:left w:val="single" w:sz="4" w:space="0" w:color="auto"/>
              <w:bottom w:val="single" w:sz="4" w:space="0" w:color="auto"/>
              <w:right w:val="single" w:sz="4" w:space="0" w:color="auto"/>
            </w:tcBorders>
            <w:shd w:val="clear" w:color="auto" w:fill="323E4F"/>
            <w:vAlign w:val="center"/>
            <w:hideMark/>
          </w:tcPr>
          <w:p w:rsidR="005C7F03" w:rsidRPr="00035F05" w:rsidRDefault="005C7F03" w:rsidP="005C7F03">
            <w:pPr>
              <w:jc w:val="center"/>
              <w:rPr>
                <w:rFonts w:ascii="Arial" w:hAnsi="Arial" w:cs="Arial"/>
                <w:b/>
                <w:sz w:val="20"/>
                <w:szCs w:val="20"/>
                <w:lang w:val="es-ES_tradnl" w:eastAsia="es-CO"/>
              </w:rPr>
            </w:pPr>
            <w:r w:rsidRPr="00035F05">
              <w:rPr>
                <w:rFonts w:ascii="Arial" w:hAnsi="Arial" w:cs="Arial"/>
                <w:b/>
                <w:sz w:val="20"/>
                <w:szCs w:val="20"/>
                <w:lang w:val="es-ES_tradnl" w:eastAsia="es-CO"/>
              </w:rPr>
              <w:t>Porcentaje de descuento a ofertar</w:t>
            </w:r>
          </w:p>
        </w:tc>
      </w:tr>
      <w:tr w:rsidR="005C7F03" w:rsidRPr="00035F05" w:rsidTr="00F751FB">
        <w:trPr>
          <w:trHeight w:val="496"/>
        </w:trPr>
        <w:tc>
          <w:tcPr>
            <w:tcW w:w="1618" w:type="pct"/>
            <w:tcBorders>
              <w:top w:val="single" w:sz="4" w:space="0" w:color="auto"/>
              <w:left w:val="single" w:sz="4" w:space="0" w:color="auto"/>
              <w:bottom w:val="single" w:sz="4" w:space="0" w:color="auto"/>
              <w:right w:val="single" w:sz="4" w:space="0" w:color="auto"/>
            </w:tcBorders>
            <w:vAlign w:val="center"/>
            <w:hideMark/>
          </w:tcPr>
          <w:p w:rsidR="005C7F03" w:rsidRPr="00035F05" w:rsidRDefault="005C7F03" w:rsidP="005C7F03">
            <w:pPr>
              <w:jc w:val="center"/>
              <w:rPr>
                <w:rFonts w:ascii="Arial" w:hAnsi="Arial" w:cs="Arial"/>
                <w:sz w:val="20"/>
                <w:szCs w:val="20"/>
                <w:lang w:val="es-ES_tradnl" w:eastAsia="es-CO"/>
              </w:rPr>
            </w:pPr>
            <w:r w:rsidRPr="00035F05">
              <w:rPr>
                <w:rFonts w:ascii="Arial" w:hAnsi="Arial" w:cs="Arial"/>
                <w:sz w:val="20"/>
                <w:szCs w:val="20"/>
                <w:lang w:val="es-ES_tradnl" w:eastAsia="es-CO"/>
              </w:rPr>
              <w:t>Medicamentos, insumos y medios de contraste</w:t>
            </w:r>
          </w:p>
        </w:tc>
        <w:tc>
          <w:tcPr>
            <w:tcW w:w="2187" w:type="pct"/>
            <w:tcBorders>
              <w:top w:val="single" w:sz="4" w:space="0" w:color="auto"/>
              <w:left w:val="single" w:sz="4" w:space="0" w:color="auto"/>
              <w:bottom w:val="single" w:sz="4" w:space="0" w:color="auto"/>
              <w:right w:val="single" w:sz="4" w:space="0" w:color="auto"/>
            </w:tcBorders>
            <w:vAlign w:val="center"/>
            <w:hideMark/>
          </w:tcPr>
          <w:p w:rsidR="005C7F03" w:rsidRPr="00035F05" w:rsidRDefault="005C7F03" w:rsidP="005C7F03">
            <w:pPr>
              <w:jc w:val="center"/>
              <w:rPr>
                <w:rFonts w:ascii="Arial" w:hAnsi="Arial" w:cs="Arial"/>
                <w:sz w:val="20"/>
                <w:szCs w:val="20"/>
                <w:lang w:val="es-ES_tradnl" w:eastAsia="es-CO"/>
              </w:rPr>
            </w:pPr>
            <w:r w:rsidRPr="00035F05">
              <w:rPr>
                <w:rFonts w:ascii="Arial" w:hAnsi="Arial" w:cs="Arial"/>
                <w:sz w:val="20"/>
                <w:szCs w:val="20"/>
                <w:lang w:val="es-ES_tradnl" w:eastAsia="es-CO"/>
              </w:rPr>
              <w:t>Promedio de mercado más 12% del valor de adquisición como precio techo</w:t>
            </w:r>
          </w:p>
        </w:tc>
        <w:tc>
          <w:tcPr>
            <w:tcW w:w="1195" w:type="pct"/>
            <w:tcBorders>
              <w:top w:val="single" w:sz="4" w:space="0" w:color="auto"/>
              <w:left w:val="single" w:sz="4" w:space="0" w:color="auto"/>
              <w:bottom w:val="single" w:sz="4" w:space="0" w:color="auto"/>
              <w:right w:val="single" w:sz="4" w:space="0" w:color="auto"/>
            </w:tcBorders>
            <w:vAlign w:val="center"/>
            <w:hideMark/>
          </w:tcPr>
          <w:p w:rsidR="005C7F03" w:rsidRPr="00035F05" w:rsidRDefault="005C7F03" w:rsidP="005C7F03">
            <w:pPr>
              <w:jc w:val="center"/>
              <w:rPr>
                <w:rFonts w:ascii="Arial" w:hAnsi="Arial" w:cs="Arial"/>
                <w:sz w:val="20"/>
                <w:szCs w:val="20"/>
                <w:lang w:val="es-ES_tradnl" w:eastAsia="es-CO"/>
              </w:rPr>
            </w:pPr>
            <w:r w:rsidRPr="00035F05">
              <w:rPr>
                <w:rFonts w:ascii="Arial" w:hAnsi="Arial" w:cs="Arial"/>
                <w:b/>
                <w:bCs/>
                <w:sz w:val="20"/>
                <w:szCs w:val="20"/>
                <w:highlight w:val="cyan"/>
                <w:lang w:val="es-ES_tradnl" w:eastAsia="es-CO"/>
              </w:rPr>
              <w:t>_____</w:t>
            </w:r>
            <w:r w:rsidRPr="00035F05">
              <w:rPr>
                <w:rFonts w:ascii="Arial" w:hAnsi="Arial" w:cs="Arial"/>
                <w:sz w:val="20"/>
                <w:szCs w:val="20"/>
                <w:lang w:val="es-ES_tradnl" w:eastAsia="es-CO"/>
              </w:rPr>
              <w:t>%</w:t>
            </w:r>
          </w:p>
        </w:tc>
      </w:tr>
    </w:tbl>
    <w:p w:rsidR="001B06EC" w:rsidRDefault="001B06EC" w:rsidP="00C22FEC">
      <w:pPr>
        <w:shd w:val="clear" w:color="auto" w:fill="FFFFFF"/>
        <w:jc w:val="both"/>
        <w:rPr>
          <w:rFonts w:ascii="Arial" w:hAnsi="Arial"/>
          <w:sz w:val="20"/>
          <w:szCs w:val="20"/>
          <w:lang w:val="es-ES_tradnl" w:eastAsia="es-CO"/>
        </w:rPr>
      </w:pPr>
    </w:p>
    <w:p w:rsidR="00C22FEC" w:rsidRPr="00C22FEC" w:rsidRDefault="00C22FEC" w:rsidP="00C22FEC">
      <w:pPr>
        <w:shd w:val="clear" w:color="auto" w:fill="FFFFFF"/>
        <w:jc w:val="both"/>
        <w:rPr>
          <w:rFonts w:ascii="Arial" w:hAnsi="Arial"/>
          <w:sz w:val="20"/>
          <w:szCs w:val="20"/>
          <w:lang w:val="es-ES_tradnl" w:eastAsia="es-CO"/>
        </w:rPr>
      </w:pPr>
      <w:r w:rsidRPr="00C22FEC">
        <w:rPr>
          <w:rFonts w:ascii="Arial" w:hAnsi="Arial"/>
          <w:sz w:val="20"/>
          <w:szCs w:val="20"/>
          <w:lang w:val="es-ES_tradnl" w:eastAsia="es-CO"/>
        </w:rPr>
        <w:t xml:space="preserve">De conformidad con el Instructivo 013 de 2013 de la Dirección de Sanidad, </w:t>
      </w:r>
      <w:r w:rsidRPr="00C22FEC">
        <w:rPr>
          <w:rFonts w:ascii="Arial" w:hAnsi="Arial"/>
          <w:i/>
          <w:sz w:val="20"/>
          <w:szCs w:val="20"/>
          <w:lang w:val="es-ES_tradnl" w:eastAsia="es-CO"/>
        </w:rPr>
        <w:t xml:space="preserve">“El Subsistema de Salud de la Policía Nacional asume los precios techo para medicamentos definidos en la Resolución 3026 de 2011 así como las normas que los complementen, modifiquen o amplíen por parte del Gobierno Nacional para recobro ante el </w:t>
      </w:r>
      <w:proofErr w:type="spellStart"/>
      <w:r w:rsidRPr="00C22FEC">
        <w:rPr>
          <w:rFonts w:ascii="Arial" w:hAnsi="Arial"/>
          <w:i/>
          <w:sz w:val="20"/>
          <w:szCs w:val="20"/>
          <w:lang w:val="es-ES_tradnl" w:eastAsia="es-CO"/>
        </w:rPr>
        <w:t>Fosyga</w:t>
      </w:r>
      <w:proofErr w:type="spellEnd"/>
      <w:r w:rsidRPr="00C22FEC">
        <w:rPr>
          <w:rFonts w:ascii="Arial" w:hAnsi="Arial"/>
          <w:i/>
          <w:sz w:val="20"/>
          <w:szCs w:val="20"/>
          <w:lang w:val="es-ES_tradnl" w:eastAsia="es-CO"/>
        </w:rPr>
        <w:t xml:space="preserve"> (ahora ADRES) y demás normas del Gobierno Nacional que fijen y regulen techos para el pago estatal de medicamentos o insumos, bien sea para compra directa, adquisición intermediada mediante operación logística, o para su suministro adicional a las tarifas de prestación de servicios pactadas”.</w:t>
      </w:r>
    </w:p>
    <w:p w:rsidR="00C22FEC" w:rsidRPr="00C22FEC" w:rsidRDefault="00C22FEC" w:rsidP="00C22FEC">
      <w:pPr>
        <w:shd w:val="clear" w:color="auto" w:fill="FFFFFF"/>
        <w:tabs>
          <w:tab w:val="left" w:pos="240"/>
        </w:tabs>
        <w:contextualSpacing/>
        <w:jc w:val="both"/>
        <w:rPr>
          <w:rFonts w:ascii="Arial" w:hAnsi="Arial"/>
          <w:sz w:val="20"/>
          <w:szCs w:val="20"/>
          <w:lang w:val="es-ES_tradnl" w:eastAsia="es-CO"/>
        </w:rPr>
      </w:pPr>
    </w:p>
    <w:p w:rsidR="00C22FEC" w:rsidRPr="00C22FEC" w:rsidRDefault="00C22FEC" w:rsidP="00C22FEC">
      <w:pPr>
        <w:tabs>
          <w:tab w:val="left" w:pos="240"/>
        </w:tabs>
        <w:contextualSpacing/>
        <w:jc w:val="both"/>
        <w:rPr>
          <w:rFonts w:ascii="Arial" w:eastAsia="Calibri" w:hAnsi="Arial" w:cs="Arial"/>
          <w:sz w:val="20"/>
          <w:szCs w:val="20"/>
          <w:lang w:val="es-ES_tradnl" w:eastAsia="es-CO"/>
        </w:rPr>
      </w:pPr>
      <w:r w:rsidRPr="00C22FEC">
        <w:rPr>
          <w:rFonts w:ascii="Arial" w:eastAsia="Calibri" w:hAnsi="Arial" w:cs="Arial"/>
          <w:b/>
          <w:sz w:val="20"/>
          <w:szCs w:val="20"/>
          <w:lang w:val="es-ES_tradnl" w:eastAsia="es-CO"/>
        </w:rPr>
        <w:t>Nota 1:</w:t>
      </w:r>
      <w:r w:rsidRPr="00C22FEC">
        <w:rPr>
          <w:rFonts w:ascii="Arial" w:eastAsia="Calibri" w:hAnsi="Arial" w:cs="Arial"/>
          <w:sz w:val="20"/>
          <w:szCs w:val="20"/>
          <w:lang w:val="es-ES_tradnl" w:eastAsia="es-CO"/>
        </w:rPr>
        <w:t xml:space="preserve"> La entidad podrá remitir en su propuesta relación de medicamentos, insumos y medios de contraste de uso general en los procedimientos para establecer el estudio. Este numeral no aplicará para los medicamentos regulados por el sistema general de seguridad social en salud sobre los cuales el mismo sistema establece su metodología.</w:t>
      </w:r>
    </w:p>
    <w:p w:rsidR="00C22FEC" w:rsidRPr="00C22FEC" w:rsidRDefault="00C22FEC" w:rsidP="00C22FEC">
      <w:pPr>
        <w:shd w:val="clear" w:color="auto" w:fill="FFFFFF"/>
        <w:tabs>
          <w:tab w:val="left" w:pos="240"/>
        </w:tabs>
        <w:contextualSpacing/>
        <w:jc w:val="both"/>
        <w:rPr>
          <w:rFonts w:ascii="Arial" w:hAnsi="Arial"/>
          <w:sz w:val="20"/>
          <w:szCs w:val="20"/>
          <w:lang w:val="es-ES_tradnl" w:eastAsia="es-CO"/>
        </w:rPr>
      </w:pPr>
    </w:p>
    <w:p w:rsidR="00C22FEC" w:rsidRPr="00C22FEC" w:rsidRDefault="00C22FEC" w:rsidP="00C22FEC">
      <w:pPr>
        <w:jc w:val="both"/>
        <w:rPr>
          <w:rFonts w:ascii="Arial" w:hAnsi="Arial"/>
          <w:sz w:val="20"/>
          <w:szCs w:val="20"/>
          <w:lang w:val="es-ES_tradnl" w:eastAsia="es-CO"/>
        </w:rPr>
      </w:pPr>
    </w:p>
    <w:p w:rsidR="00C22FEC" w:rsidRPr="00C22FEC" w:rsidRDefault="00C22FEC" w:rsidP="00C22FEC">
      <w:pPr>
        <w:autoSpaceDE w:val="0"/>
        <w:autoSpaceDN w:val="0"/>
        <w:adjustRightInd w:val="0"/>
        <w:jc w:val="both"/>
        <w:rPr>
          <w:rFonts w:ascii="Arial" w:hAnsi="Arial" w:cs="Arial"/>
          <w:bCs/>
          <w:sz w:val="20"/>
          <w:szCs w:val="20"/>
          <w:lang w:val="es-ES_tradnl" w:eastAsia="es-CO"/>
        </w:rPr>
      </w:pPr>
      <w:r w:rsidRPr="00C22FEC">
        <w:rPr>
          <w:rFonts w:ascii="Arial" w:hAnsi="Arial" w:cs="Arial"/>
          <w:b/>
          <w:sz w:val="20"/>
          <w:szCs w:val="20"/>
          <w:lang w:val="es-ES_tradnl" w:eastAsia="es-CO"/>
        </w:rPr>
        <w:t xml:space="preserve">Nota </w:t>
      </w:r>
      <w:r w:rsidR="007A7777">
        <w:rPr>
          <w:rFonts w:ascii="Arial" w:hAnsi="Arial" w:cs="Arial"/>
          <w:b/>
          <w:sz w:val="20"/>
          <w:szCs w:val="20"/>
          <w:lang w:val="es-ES_tradnl" w:eastAsia="es-CO"/>
        </w:rPr>
        <w:t>2</w:t>
      </w:r>
      <w:r w:rsidRPr="00C22FEC">
        <w:rPr>
          <w:rFonts w:ascii="Arial" w:hAnsi="Arial" w:cs="Arial"/>
          <w:b/>
          <w:sz w:val="20"/>
          <w:szCs w:val="20"/>
          <w:lang w:val="es-ES_tradnl" w:eastAsia="es-CO"/>
        </w:rPr>
        <w:t>:</w:t>
      </w:r>
      <w:r w:rsidRPr="00C22FEC">
        <w:rPr>
          <w:rFonts w:ascii="Arial" w:hAnsi="Arial" w:cs="Arial"/>
          <w:bCs/>
          <w:sz w:val="20"/>
          <w:szCs w:val="20"/>
          <w:lang w:val="es-ES_tradnl" w:eastAsia="es-CO"/>
        </w:rPr>
        <w:t xml:space="preserve"> En caso de no otorgar porcentaje único descuento o que el descuento sea equivalente al 0% o que en la oferta no se relacione ningún valor, la oferta no obtendrá puntaje o su puntaje será cero (0) y se entenderá como obvio que su oferta es presentada conforme a los precios techos establecidos.</w:t>
      </w:r>
    </w:p>
    <w:p w:rsidR="00C22FEC" w:rsidRPr="00C22FEC" w:rsidRDefault="00C22FEC" w:rsidP="00C22FEC">
      <w:pPr>
        <w:tabs>
          <w:tab w:val="left" w:pos="5442"/>
        </w:tabs>
        <w:rPr>
          <w:rFonts w:ascii="Arial" w:hAnsi="Arial" w:cs="Arial"/>
          <w:sz w:val="20"/>
          <w:szCs w:val="20"/>
          <w:lang w:val="es-ES_tradnl" w:eastAsia="es-CO"/>
        </w:rPr>
      </w:pPr>
    </w:p>
    <w:p w:rsidR="00524E9E" w:rsidRDefault="00524E9E" w:rsidP="00BE6891">
      <w:pPr>
        <w:jc w:val="center"/>
        <w:rPr>
          <w:rFonts w:ascii="Arial" w:hAnsi="Arial" w:cs="Arial"/>
          <w:sz w:val="20"/>
          <w:szCs w:val="20"/>
          <w:lang w:val="es-ES_tradnl"/>
        </w:rPr>
      </w:pPr>
    </w:p>
    <w:p w:rsidR="007A7777" w:rsidRDefault="007A7777" w:rsidP="00BE6891">
      <w:pPr>
        <w:jc w:val="center"/>
        <w:rPr>
          <w:rFonts w:ascii="Arial" w:hAnsi="Arial" w:cs="Arial"/>
          <w:sz w:val="20"/>
          <w:szCs w:val="20"/>
          <w:lang w:val="es-ES_tradnl"/>
        </w:rPr>
      </w:pPr>
    </w:p>
    <w:p w:rsidR="007A7777" w:rsidRDefault="007A7777" w:rsidP="00BE6891">
      <w:pPr>
        <w:jc w:val="center"/>
        <w:rPr>
          <w:rFonts w:ascii="Arial" w:hAnsi="Arial" w:cs="Arial"/>
          <w:sz w:val="20"/>
          <w:szCs w:val="20"/>
          <w:lang w:val="es-ES_tradnl"/>
        </w:rPr>
      </w:pPr>
    </w:p>
    <w:p w:rsidR="00754E56" w:rsidRPr="00035F05" w:rsidRDefault="00754E56" w:rsidP="00BE6891">
      <w:pPr>
        <w:jc w:val="center"/>
        <w:rPr>
          <w:rFonts w:ascii="Arial" w:hAnsi="Arial" w:cs="Arial"/>
          <w:sz w:val="20"/>
          <w:szCs w:val="20"/>
          <w:lang w:val="es-ES_tradnl"/>
        </w:rPr>
      </w:pPr>
      <w:bookmarkStart w:id="1" w:name="_GoBack"/>
      <w:bookmarkEnd w:id="1"/>
    </w:p>
    <w:p w:rsidR="00D2272F" w:rsidRPr="00035F05" w:rsidRDefault="00F82711" w:rsidP="00F82711">
      <w:pPr>
        <w:pStyle w:val="Textoindependiente2"/>
        <w:ind w:right="164"/>
        <w:rPr>
          <w:rFonts w:eastAsia="Calibri"/>
          <w:b/>
          <w:sz w:val="20"/>
          <w:szCs w:val="20"/>
          <w:lang w:val="es-ES_tradnl"/>
        </w:rPr>
      </w:pPr>
      <w:r w:rsidRPr="00035F05">
        <w:rPr>
          <w:rFonts w:eastAsia="Calibri"/>
          <w:b/>
          <w:sz w:val="20"/>
          <w:szCs w:val="20"/>
          <w:lang w:val="es-ES_tradnl"/>
        </w:rPr>
        <w:t>NOMBRE PROPONENTE</w:t>
      </w:r>
      <w:r w:rsidR="00A0693C" w:rsidRPr="00035F05">
        <w:rPr>
          <w:rFonts w:eastAsia="Calibri"/>
          <w:b/>
          <w:sz w:val="20"/>
          <w:szCs w:val="20"/>
          <w:lang w:val="es-ES_tradnl"/>
        </w:rPr>
        <w:t xml:space="preserve">: _____________________  </w:t>
      </w:r>
      <w:r w:rsidRPr="00035F05">
        <w:rPr>
          <w:rFonts w:eastAsia="Calibri"/>
          <w:b/>
          <w:sz w:val="20"/>
          <w:szCs w:val="20"/>
          <w:lang w:val="es-ES_tradnl"/>
        </w:rPr>
        <w:t xml:space="preserve">               </w:t>
      </w:r>
    </w:p>
    <w:p w:rsidR="00D2272F" w:rsidRPr="00035F05" w:rsidRDefault="00D2272F" w:rsidP="00F82711">
      <w:pPr>
        <w:pStyle w:val="Textoindependiente2"/>
        <w:ind w:right="164"/>
        <w:rPr>
          <w:rFonts w:eastAsia="Calibri"/>
          <w:b/>
          <w:sz w:val="20"/>
          <w:szCs w:val="20"/>
          <w:lang w:val="es-ES_tradnl"/>
        </w:rPr>
      </w:pPr>
    </w:p>
    <w:p w:rsidR="00F82711" w:rsidRPr="00035F05" w:rsidRDefault="00F82711" w:rsidP="00F82711">
      <w:pPr>
        <w:pStyle w:val="Textoindependiente2"/>
        <w:ind w:right="164"/>
        <w:rPr>
          <w:rFonts w:eastAsia="Calibri"/>
          <w:b/>
          <w:sz w:val="20"/>
          <w:szCs w:val="20"/>
          <w:lang w:val="es-ES_tradnl"/>
        </w:rPr>
      </w:pPr>
      <w:r w:rsidRPr="00035F05">
        <w:rPr>
          <w:rFonts w:eastAsia="Calibri"/>
          <w:b/>
          <w:sz w:val="20"/>
          <w:szCs w:val="20"/>
          <w:lang w:val="es-ES_tradnl"/>
        </w:rPr>
        <w:t>NIT</w:t>
      </w:r>
      <w:r w:rsidR="00A0693C" w:rsidRPr="00035F05">
        <w:rPr>
          <w:rFonts w:eastAsia="Calibri"/>
          <w:b/>
          <w:sz w:val="20"/>
          <w:szCs w:val="20"/>
          <w:lang w:val="es-ES_tradnl"/>
        </w:rPr>
        <w:t>: _____________________</w:t>
      </w:r>
    </w:p>
    <w:p w:rsidR="00950143" w:rsidRPr="00035F05" w:rsidRDefault="00950143" w:rsidP="00F82711">
      <w:pPr>
        <w:pStyle w:val="Textoindependiente2"/>
        <w:ind w:right="164"/>
        <w:rPr>
          <w:rFonts w:eastAsia="Calibri"/>
          <w:b/>
          <w:sz w:val="20"/>
          <w:szCs w:val="20"/>
          <w:lang w:val="es-ES_tradnl"/>
        </w:rPr>
      </w:pPr>
    </w:p>
    <w:p w:rsidR="00F82711" w:rsidRPr="00035F05" w:rsidRDefault="00F82711" w:rsidP="00F82711">
      <w:pPr>
        <w:pStyle w:val="Textoindependiente2"/>
        <w:ind w:right="164"/>
        <w:rPr>
          <w:rFonts w:eastAsia="Calibri"/>
          <w:b/>
          <w:sz w:val="20"/>
          <w:szCs w:val="20"/>
          <w:lang w:val="es-ES_tradnl"/>
        </w:rPr>
      </w:pPr>
      <w:r w:rsidRPr="00035F05">
        <w:rPr>
          <w:rFonts w:eastAsia="Calibri"/>
          <w:b/>
          <w:sz w:val="20"/>
          <w:szCs w:val="20"/>
          <w:lang w:val="es-ES_tradnl"/>
        </w:rPr>
        <w:t>NOMBRE REPRESENTANTE LEGAL:</w:t>
      </w:r>
      <w:r w:rsidR="00A0693C" w:rsidRPr="00035F05">
        <w:rPr>
          <w:rFonts w:eastAsia="Calibri"/>
          <w:b/>
          <w:sz w:val="20"/>
          <w:szCs w:val="20"/>
          <w:lang w:val="es-ES_tradnl"/>
        </w:rPr>
        <w:t xml:space="preserve"> ____________________ </w:t>
      </w:r>
    </w:p>
    <w:p w:rsidR="00D2272F" w:rsidRPr="00035F05" w:rsidRDefault="00F82711" w:rsidP="00F82711">
      <w:pPr>
        <w:pStyle w:val="Textoindependiente2"/>
        <w:ind w:right="164"/>
        <w:rPr>
          <w:rFonts w:eastAsia="Calibri"/>
          <w:b/>
          <w:sz w:val="20"/>
          <w:szCs w:val="20"/>
          <w:lang w:val="es-ES_tradnl"/>
        </w:rPr>
      </w:pPr>
      <w:r w:rsidRPr="00035F05">
        <w:rPr>
          <w:rFonts w:eastAsia="Calibri"/>
          <w:b/>
          <w:sz w:val="20"/>
          <w:szCs w:val="20"/>
          <w:lang w:val="es-ES_tradnl"/>
        </w:rPr>
        <w:t>C</w:t>
      </w:r>
      <w:r w:rsidR="00A0693C" w:rsidRPr="00035F05">
        <w:rPr>
          <w:rFonts w:eastAsia="Calibri"/>
          <w:b/>
          <w:sz w:val="20"/>
          <w:szCs w:val="20"/>
          <w:lang w:val="es-ES_tradnl"/>
        </w:rPr>
        <w:t>.</w:t>
      </w:r>
      <w:r w:rsidRPr="00035F05">
        <w:rPr>
          <w:rFonts w:eastAsia="Calibri"/>
          <w:b/>
          <w:sz w:val="20"/>
          <w:szCs w:val="20"/>
          <w:lang w:val="es-ES_tradnl"/>
        </w:rPr>
        <w:t>C:</w:t>
      </w:r>
      <w:r w:rsidR="00A0693C" w:rsidRPr="00035F05">
        <w:rPr>
          <w:rFonts w:eastAsia="Calibri"/>
          <w:b/>
          <w:sz w:val="20"/>
          <w:szCs w:val="20"/>
          <w:lang w:val="es-ES_tradnl"/>
        </w:rPr>
        <w:t xml:space="preserve"> _______________</w:t>
      </w:r>
      <w:r w:rsidRPr="00035F05">
        <w:rPr>
          <w:rFonts w:eastAsia="Calibri"/>
          <w:b/>
          <w:sz w:val="20"/>
          <w:szCs w:val="20"/>
          <w:lang w:val="es-ES_tradnl"/>
        </w:rPr>
        <w:tab/>
      </w:r>
      <w:r w:rsidRPr="00035F05">
        <w:rPr>
          <w:rFonts w:eastAsia="Calibri"/>
          <w:b/>
          <w:sz w:val="20"/>
          <w:szCs w:val="20"/>
          <w:lang w:val="es-ES_tradnl"/>
        </w:rPr>
        <w:tab/>
      </w:r>
      <w:r w:rsidRPr="00035F05">
        <w:rPr>
          <w:rFonts w:eastAsia="Calibri"/>
          <w:b/>
          <w:sz w:val="20"/>
          <w:szCs w:val="20"/>
          <w:lang w:val="es-ES_tradnl"/>
        </w:rPr>
        <w:tab/>
      </w:r>
      <w:r w:rsidRPr="00035F05">
        <w:rPr>
          <w:rFonts w:eastAsia="Calibri"/>
          <w:b/>
          <w:sz w:val="20"/>
          <w:szCs w:val="20"/>
          <w:lang w:val="es-ES_tradnl"/>
        </w:rPr>
        <w:tab/>
        <w:t xml:space="preserve">   </w:t>
      </w:r>
      <w:r w:rsidR="00A0693C" w:rsidRPr="00035F05">
        <w:rPr>
          <w:rFonts w:eastAsia="Calibri"/>
          <w:b/>
          <w:sz w:val="20"/>
          <w:szCs w:val="20"/>
          <w:lang w:val="es-ES_tradnl"/>
        </w:rPr>
        <w:t xml:space="preserve">          </w:t>
      </w:r>
    </w:p>
    <w:p w:rsidR="009C3858" w:rsidRPr="00035F05" w:rsidRDefault="009C3858" w:rsidP="00F82711">
      <w:pPr>
        <w:pStyle w:val="Textoindependiente2"/>
        <w:ind w:right="164"/>
        <w:rPr>
          <w:rFonts w:eastAsia="Calibri"/>
          <w:b/>
          <w:sz w:val="20"/>
          <w:szCs w:val="20"/>
          <w:lang w:val="es-ES_tradnl"/>
        </w:rPr>
      </w:pPr>
    </w:p>
    <w:p w:rsidR="00EB6D4A" w:rsidRPr="00035F05" w:rsidRDefault="00F82711" w:rsidP="00EB6D4A">
      <w:pPr>
        <w:pStyle w:val="Textoindependiente2"/>
        <w:ind w:right="164"/>
        <w:rPr>
          <w:rFonts w:eastAsia="Calibri"/>
          <w:b/>
          <w:sz w:val="20"/>
          <w:szCs w:val="20"/>
          <w:lang w:val="es-ES_tradnl"/>
        </w:rPr>
      </w:pPr>
      <w:r w:rsidRPr="00035F05">
        <w:rPr>
          <w:rFonts w:eastAsia="Calibri"/>
          <w:b/>
          <w:sz w:val="20"/>
          <w:szCs w:val="20"/>
          <w:lang w:val="es-ES_tradnl"/>
        </w:rPr>
        <w:t>FIRMA________________________</w:t>
      </w:r>
    </w:p>
    <w:p w:rsidR="00EB6D4A" w:rsidRDefault="00C14F19" w:rsidP="00EB6D4A">
      <w:pPr>
        <w:pStyle w:val="Textoindependiente2"/>
        <w:ind w:right="164"/>
        <w:rPr>
          <w:sz w:val="20"/>
          <w:szCs w:val="20"/>
          <w:lang w:val="es-ES_tradnl"/>
        </w:rPr>
      </w:pPr>
      <w:r w:rsidRPr="00035F05">
        <w:rPr>
          <w:sz w:val="20"/>
          <w:szCs w:val="20"/>
          <w:lang w:val="es-ES_tradnl"/>
        </w:rPr>
        <w:br w:type="page"/>
      </w:r>
    </w:p>
    <w:p w:rsidR="00EB6D4A" w:rsidRPr="00035F05" w:rsidRDefault="00EB6D4A" w:rsidP="00974C8E">
      <w:pPr>
        <w:jc w:val="center"/>
        <w:rPr>
          <w:rFonts w:ascii="Arial" w:hAnsi="Arial" w:cs="Arial"/>
          <w:b/>
          <w:sz w:val="20"/>
          <w:lang w:val="es-ES_tradnl"/>
        </w:rPr>
      </w:pPr>
    </w:p>
    <w:p w:rsidR="00D2695A" w:rsidRPr="00035F05" w:rsidRDefault="0094387B" w:rsidP="00974C8E">
      <w:pPr>
        <w:jc w:val="center"/>
        <w:rPr>
          <w:rFonts w:ascii="Arial" w:hAnsi="Arial" w:cs="Arial"/>
          <w:b/>
          <w:sz w:val="20"/>
          <w:lang w:val="es-ES_tradnl"/>
        </w:rPr>
      </w:pPr>
      <w:r w:rsidRPr="00035F05">
        <w:rPr>
          <w:rFonts w:ascii="Arial" w:hAnsi="Arial" w:cs="Arial"/>
          <w:b/>
          <w:sz w:val="20"/>
          <w:lang w:val="es-ES_tradnl"/>
        </w:rPr>
        <w:t>FORMULARIO N°</w:t>
      </w:r>
      <w:r w:rsidR="00D2695A" w:rsidRPr="00035F05">
        <w:rPr>
          <w:rFonts w:ascii="Arial" w:hAnsi="Arial" w:cs="Arial"/>
          <w:b/>
          <w:sz w:val="20"/>
          <w:lang w:val="es-ES_tradnl"/>
        </w:rPr>
        <w:t xml:space="preserve"> 1</w:t>
      </w:r>
    </w:p>
    <w:p w:rsidR="00D2695A" w:rsidRPr="00035F05" w:rsidRDefault="00D2695A" w:rsidP="00FC7262">
      <w:pPr>
        <w:pStyle w:val="Ttulo4"/>
        <w:jc w:val="center"/>
        <w:rPr>
          <w:rFonts w:cs="Arial"/>
          <w:bCs w:val="0"/>
          <w:sz w:val="20"/>
          <w:szCs w:val="10"/>
        </w:rPr>
      </w:pPr>
    </w:p>
    <w:p w:rsidR="0031584D" w:rsidRPr="00035F05" w:rsidRDefault="0031584D" w:rsidP="00FC7262">
      <w:pPr>
        <w:pStyle w:val="Ttulo4"/>
        <w:jc w:val="center"/>
        <w:rPr>
          <w:rFonts w:cs="Arial"/>
          <w:bCs w:val="0"/>
          <w:sz w:val="20"/>
          <w:szCs w:val="20"/>
        </w:rPr>
      </w:pPr>
      <w:r w:rsidRPr="00035F05">
        <w:rPr>
          <w:rFonts w:cs="Arial"/>
          <w:bCs w:val="0"/>
          <w:sz w:val="20"/>
          <w:szCs w:val="20"/>
        </w:rPr>
        <w:t>CARTA DE PRESENTACIÓN DE LA PROPUESTA</w:t>
      </w:r>
    </w:p>
    <w:p w:rsidR="0031584D" w:rsidRPr="00035F05" w:rsidRDefault="0031584D" w:rsidP="00FC7262">
      <w:pPr>
        <w:jc w:val="both"/>
        <w:rPr>
          <w:rFonts w:ascii="Arial" w:hAnsi="Arial" w:cs="Arial"/>
          <w:sz w:val="20"/>
          <w:szCs w:val="20"/>
          <w:lang w:val="es-ES_tradnl"/>
        </w:rPr>
      </w:pPr>
    </w:p>
    <w:p w:rsidR="00583705" w:rsidRPr="00035F05" w:rsidRDefault="00583705" w:rsidP="00FC7262">
      <w:pPr>
        <w:jc w:val="both"/>
        <w:rPr>
          <w:rFonts w:ascii="Arial" w:hAnsi="Arial" w:cs="Arial"/>
          <w:sz w:val="20"/>
          <w:szCs w:val="20"/>
          <w:lang w:val="es-ES_tradnl"/>
        </w:rPr>
      </w:pPr>
    </w:p>
    <w:p w:rsidR="0031584D" w:rsidRPr="00035F05" w:rsidRDefault="00583705" w:rsidP="00FC7262">
      <w:pPr>
        <w:jc w:val="both"/>
        <w:rPr>
          <w:rFonts w:ascii="Arial" w:hAnsi="Arial" w:cs="Arial"/>
          <w:sz w:val="20"/>
          <w:szCs w:val="20"/>
          <w:lang w:val="es-ES_tradnl"/>
        </w:rPr>
      </w:pPr>
      <w:r w:rsidRPr="00035F05">
        <w:rPr>
          <w:rFonts w:ascii="Arial" w:hAnsi="Arial" w:cs="Arial"/>
          <w:sz w:val="20"/>
          <w:szCs w:val="20"/>
          <w:lang w:val="es-ES_tradnl"/>
        </w:rPr>
        <w:t>(</w:t>
      </w:r>
      <w:r w:rsidR="00FD08CC" w:rsidRPr="00035F05">
        <w:rPr>
          <w:rFonts w:ascii="Arial" w:hAnsi="Arial" w:cs="Arial"/>
          <w:sz w:val="20"/>
          <w:szCs w:val="20"/>
          <w:highlight w:val="cyan"/>
          <w:lang w:val="es-ES_tradnl"/>
        </w:rPr>
        <w:t>Ciudad</w:t>
      </w:r>
      <w:r w:rsidRPr="00035F05">
        <w:rPr>
          <w:rFonts w:ascii="Arial" w:hAnsi="Arial" w:cs="Arial"/>
          <w:sz w:val="20"/>
          <w:szCs w:val="20"/>
          <w:lang w:val="es-ES_tradnl"/>
        </w:rPr>
        <w:t xml:space="preserve">) </w:t>
      </w:r>
      <w:r w:rsidR="00D41A12" w:rsidRPr="00035F05">
        <w:rPr>
          <w:rFonts w:ascii="Arial" w:hAnsi="Arial" w:cs="Arial"/>
          <w:sz w:val="20"/>
          <w:szCs w:val="20"/>
          <w:lang w:val="es-ES_tradnl"/>
        </w:rPr>
        <w:t>(</w:t>
      </w:r>
      <w:r w:rsidR="00D41A12" w:rsidRPr="00035F05">
        <w:rPr>
          <w:rFonts w:ascii="Arial" w:hAnsi="Arial" w:cs="Arial"/>
          <w:sz w:val="20"/>
          <w:szCs w:val="20"/>
          <w:highlight w:val="cyan"/>
          <w:lang w:val="es-ES_tradnl"/>
        </w:rPr>
        <w:t>Día</w:t>
      </w:r>
      <w:r w:rsidR="0090351E" w:rsidRPr="00035F05">
        <w:rPr>
          <w:rFonts w:ascii="Arial" w:hAnsi="Arial" w:cs="Arial"/>
          <w:sz w:val="20"/>
          <w:szCs w:val="20"/>
          <w:lang w:val="es-ES_tradnl"/>
        </w:rPr>
        <w:t xml:space="preserve">) </w:t>
      </w:r>
      <w:r w:rsidRPr="00035F05">
        <w:rPr>
          <w:rFonts w:ascii="Arial" w:hAnsi="Arial" w:cs="Arial"/>
          <w:sz w:val="20"/>
          <w:szCs w:val="20"/>
          <w:lang w:val="es-ES_tradnl"/>
        </w:rPr>
        <w:t xml:space="preserve">de </w:t>
      </w:r>
      <w:r w:rsidR="00D41A12" w:rsidRPr="00035F05">
        <w:rPr>
          <w:rFonts w:ascii="Arial" w:hAnsi="Arial" w:cs="Arial"/>
          <w:sz w:val="20"/>
          <w:szCs w:val="20"/>
          <w:lang w:val="es-ES_tradnl"/>
        </w:rPr>
        <w:t>(</w:t>
      </w:r>
      <w:r w:rsidR="00D41A12" w:rsidRPr="00035F05">
        <w:rPr>
          <w:rFonts w:ascii="Arial" w:hAnsi="Arial" w:cs="Arial"/>
          <w:sz w:val="20"/>
          <w:szCs w:val="20"/>
          <w:highlight w:val="cyan"/>
          <w:lang w:val="es-ES_tradnl"/>
        </w:rPr>
        <w:t>mes</w:t>
      </w:r>
      <w:r w:rsidR="00D41A12" w:rsidRPr="00035F05">
        <w:rPr>
          <w:rFonts w:ascii="Arial" w:hAnsi="Arial" w:cs="Arial"/>
          <w:sz w:val="20"/>
          <w:szCs w:val="20"/>
          <w:lang w:val="es-ES_tradnl"/>
        </w:rPr>
        <w:t xml:space="preserve">) </w:t>
      </w:r>
      <w:r w:rsidRPr="00035F05">
        <w:rPr>
          <w:rFonts w:ascii="Arial" w:hAnsi="Arial" w:cs="Arial"/>
          <w:sz w:val="20"/>
          <w:szCs w:val="20"/>
          <w:lang w:val="es-ES_tradnl"/>
        </w:rPr>
        <w:t xml:space="preserve">de </w:t>
      </w:r>
      <w:r w:rsidR="00532E52" w:rsidRPr="00035F05">
        <w:rPr>
          <w:rFonts w:ascii="Arial" w:hAnsi="Arial" w:cs="Arial"/>
          <w:sz w:val="20"/>
          <w:szCs w:val="20"/>
          <w:lang w:val="es-ES_tradnl"/>
        </w:rPr>
        <w:t>20</w:t>
      </w:r>
      <w:r w:rsidR="00E77E97" w:rsidRPr="00035F05">
        <w:rPr>
          <w:rFonts w:ascii="Arial" w:hAnsi="Arial" w:cs="Arial"/>
          <w:sz w:val="20"/>
          <w:szCs w:val="20"/>
          <w:lang w:val="es-ES_tradnl"/>
        </w:rPr>
        <w:t>20</w:t>
      </w:r>
    </w:p>
    <w:p w:rsidR="00B03432" w:rsidRPr="00035F05" w:rsidRDefault="00B03432" w:rsidP="00FC7262">
      <w:pPr>
        <w:jc w:val="both"/>
        <w:rPr>
          <w:rFonts w:ascii="Arial" w:hAnsi="Arial" w:cs="Arial"/>
          <w:sz w:val="20"/>
          <w:szCs w:val="20"/>
          <w:lang w:val="es-ES_tradnl"/>
        </w:rPr>
      </w:pPr>
    </w:p>
    <w:p w:rsidR="0031584D" w:rsidRPr="00035F05" w:rsidRDefault="0031584D" w:rsidP="00FC7262">
      <w:pPr>
        <w:jc w:val="both"/>
        <w:rPr>
          <w:rFonts w:ascii="Arial" w:hAnsi="Arial" w:cs="Arial"/>
          <w:sz w:val="20"/>
          <w:szCs w:val="20"/>
          <w:lang w:val="es-ES_tradnl"/>
        </w:rPr>
      </w:pPr>
      <w:r w:rsidRPr="00035F05">
        <w:rPr>
          <w:rFonts w:ascii="Arial" w:hAnsi="Arial" w:cs="Arial"/>
          <w:sz w:val="20"/>
          <w:szCs w:val="20"/>
          <w:lang w:val="es-ES_tradnl"/>
        </w:rPr>
        <w:t>Señores</w:t>
      </w:r>
    </w:p>
    <w:p w:rsidR="00ED300E" w:rsidRPr="00035F05" w:rsidRDefault="0031584D" w:rsidP="00FC7262">
      <w:pPr>
        <w:jc w:val="both"/>
        <w:rPr>
          <w:rFonts w:ascii="Arial" w:hAnsi="Arial" w:cs="Arial"/>
          <w:sz w:val="20"/>
          <w:szCs w:val="20"/>
          <w:lang w:val="es-ES_tradnl"/>
        </w:rPr>
      </w:pPr>
      <w:r w:rsidRPr="00035F05">
        <w:rPr>
          <w:rFonts w:ascii="Arial" w:hAnsi="Arial" w:cs="Arial"/>
          <w:sz w:val="20"/>
          <w:szCs w:val="20"/>
          <w:lang w:val="es-ES_tradnl"/>
        </w:rPr>
        <w:t>POLICÍA NACIONAL</w:t>
      </w:r>
    </w:p>
    <w:p w:rsidR="00ED300E" w:rsidRPr="00035F05" w:rsidRDefault="00ED300E" w:rsidP="00FC7262">
      <w:pPr>
        <w:jc w:val="both"/>
        <w:rPr>
          <w:rFonts w:ascii="Arial" w:hAnsi="Arial" w:cs="Arial"/>
          <w:sz w:val="20"/>
          <w:szCs w:val="20"/>
          <w:lang w:val="es-ES_tradnl"/>
        </w:rPr>
      </w:pPr>
      <w:r w:rsidRPr="00035F05">
        <w:rPr>
          <w:rFonts w:ascii="Arial" w:hAnsi="Arial" w:cs="Arial"/>
          <w:sz w:val="20"/>
          <w:szCs w:val="20"/>
          <w:lang w:val="es-ES_tradnl"/>
        </w:rPr>
        <w:t>DIRECCIÓN DE SANIDAD</w:t>
      </w:r>
    </w:p>
    <w:p w:rsidR="0031584D" w:rsidRPr="00035F05" w:rsidRDefault="00373EB0" w:rsidP="00FC7262">
      <w:pPr>
        <w:jc w:val="both"/>
        <w:rPr>
          <w:rFonts w:ascii="Arial" w:hAnsi="Arial" w:cs="Arial"/>
          <w:color w:val="0000FF"/>
          <w:sz w:val="20"/>
          <w:szCs w:val="20"/>
          <w:lang w:val="es-ES_tradnl"/>
        </w:rPr>
      </w:pPr>
      <w:r w:rsidRPr="00035F05">
        <w:rPr>
          <w:rFonts w:ascii="Arial" w:hAnsi="Arial" w:cs="Arial"/>
          <w:color w:val="0000FF"/>
          <w:sz w:val="20"/>
          <w:szCs w:val="20"/>
          <w:lang w:val="es-ES_tradnl"/>
        </w:rPr>
        <w:t xml:space="preserve">UNIDAD PRESTADORA DE SALUD VALLE DEL CAUCA </w:t>
      </w:r>
    </w:p>
    <w:p w:rsidR="0031584D" w:rsidRPr="00035F05" w:rsidRDefault="007842DA" w:rsidP="00FC7262">
      <w:pPr>
        <w:jc w:val="both"/>
        <w:rPr>
          <w:rFonts w:ascii="Arial" w:hAnsi="Arial" w:cs="Arial"/>
          <w:sz w:val="20"/>
          <w:szCs w:val="20"/>
          <w:lang w:val="es-ES_tradnl"/>
        </w:rPr>
      </w:pPr>
      <w:r w:rsidRPr="00035F05">
        <w:rPr>
          <w:rFonts w:ascii="Arial" w:hAnsi="Arial" w:cs="Arial"/>
          <w:sz w:val="20"/>
          <w:szCs w:val="20"/>
          <w:lang w:val="es-ES_tradnl"/>
        </w:rPr>
        <w:t>Cali -</w:t>
      </w:r>
      <w:r w:rsidR="00E77E97" w:rsidRPr="00035F05">
        <w:rPr>
          <w:rFonts w:ascii="Arial" w:hAnsi="Arial" w:cs="Arial"/>
          <w:sz w:val="20"/>
          <w:szCs w:val="20"/>
          <w:lang w:val="es-ES_tradnl"/>
        </w:rPr>
        <w:t xml:space="preserve"> </w:t>
      </w:r>
      <w:r w:rsidRPr="00035F05">
        <w:rPr>
          <w:rFonts w:ascii="Arial" w:hAnsi="Arial" w:cs="Arial"/>
          <w:sz w:val="20"/>
          <w:szCs w:val="20"/>
          <w:lang w:val="es-ES_tradnl"/>
        </w:rPr>
        <w:t>Valle</w:t>
      </w:r>
      <w:r w:rsidR="009B1E20" w:rsidRPr="00035F05">
        <w:rPr>
          <w:rFonts w:ascii="Arial" w:hAnsi="Arial" w:cs="Arial"/>
          <w:sz w:val="20"/>
          <w:szCs w:val="20"/>
          <w:lang w:val="es-ES_tradnl"/>
        </w:rPr>
        <w:t>.</w:t>
      </w:r>
    </w:p>
    <w:p w:rsidR="007842DA" w:rsidRPr="00035F05" w:rsidRDefault="007842DA" w:rsidP="00FC7262">
      <w:pPr>
        <w:jc w:val="both"/>
        <w:rPr>
          <w:rFonts w:ascii="Arial" w:hAnsi="Arial" w:cs="Arial"/>
          <w:sz w:val="20"/>
          <w:szCs w:val="20"/>
          <w:lang w:val="es-ES_tradnl"/>
        </w:rPr>
      </w:pPr>
    </w:p>
    <w:p w:rsidR="00B03432" w:rsidRPr="00035F05" w:rsidRDefault="00B03432" w:rsidP="00FC7262">
      <w:pPr>
        <w:jc w:val="both"/>
        <w:rPr>
          <w:rFonts w:ascii="Arial" w:hAnsi="Arial" w:cs="Arial"/>
          <w:sz w:val="10"/>
          <w:szCs w:val="10"/>
          <w:lang w:val="es-ES_tradnl"/>
        </w:rPr>
      </w:pPr>
    </w:p>
    <w:p w:rsidR="00914753" w:rsidRPr="00481AE7" w:rsidRDefault="0031584D" w:rsidP="00FC7262">
      <w:pPr>
        <w:jc w:val="both"/>
        <w:rPr>
          <w:rFonts w:ascii="Arial" w:hAnsi="Arial" w:cs="Arial"/>
          <w:sz w:val="20"/>
          <w:szCs w:val="20"/>
          <w:lang w:val="es-ES_tradnl"/>
        </w:rPr>
      </w:pPr>
      <w:r w:rsidRPr="00481AE7">
        <w:rPr>
          <w:rFonts w:ascii="Arial" w:hAnsi="Arial" w:cs="Arial"/>
          <w:sz w:val="20"/>
          <w:szCs w:val="20"/>
          <w:lang w:val="es-ES_tradnl"/>
        </w:rPr>
        <w:t>Referencia:</w:t>
      </w:r>
      <w:r w:rsidR="0059680D" w:rsidRPr="00481AE7">
        <w:rPr>
          <w:rFonts w:ascii="Arial" w:hAnsi="Arial" w:cs="Arial"/>
          <w:sz w:val="20"/>
          <w:szCs w:val="20"/>
          <w:lang w:val="es-ES_tradnl"/>
        </w:rPr>
        <w:t xml:space="preserve"> </w:t>
      </w:r>
      <w:r w:rsidRPr="00481AE7">
        <w:rPr>
          <w:rFonts w:ascii="Arial" w:hAnsi="Arial" w:cs="Arial"/>
          <w:sz w:val="20"/>
          <w:szCs w:val="20"/>
          <w:lang w:val="es-ES_tradnl"/>
        </w:rPr>
        <w:t xml:space="preserve">Presentación de propuesta </w:t>
      </w:r>
      <w:r w:rsidR="0034485E" w:rsidRPr="00481AE7">
        <w:rPr>
          <w:rFonts w:ascii="Arial" w:hAnsi="Arial" w:cs="Arial"/>
          <w:sz w:val="20"/>
          <w:szCs w:val="20"/>
          <w:lang w:val="es-ES_tradnl"/>
        </w:rPr>
        <w:t>para el proceso de S</w:t>
      </w:r>
      <w:r w:rsidR="0057014D" w:rsidRPr="00481AE7">
        <w:rPr>
          <w:rFonts w:ascii="Arial" w:hAnsi="Arial" w:cs="Arial"/>
          <w:sz w:val="20"/>
          <w:szCs w:val="20"/>
          <w:lang w:val="es-ES_tradnl"/>
        </w:rPr>
        <w:t xml:space="preserve">elección </w:t>
      </w:r>
      <w:r w:rsidR="0034485E" w:rsidRPr="00481AE7">
        <w:rPr>
          <w:rFonts w:ascii="Arial" w:hAnsi="Arial" w:cs="Arial"/>
          <w:sz w:val="20"/>
          <w:szCs w:val="20"/>
          <w:lang w:val="es-ES_tradnl"/>
        </w:rPr>
        <w:t>A</w:t>
      </w:r>
      <w:r w:rsidR="0057014D" w:rsidRPr="00481AE7">
        <w:rPr>
          <w:rFonts w:ascii="Arial" w:hAnsi="Arial" w:cs="Arial"/>
          <w:sz w:val="20"/>
          <w:szCs w:val="20"/>
          <w:lang w:val="es-ES_tradnl"/>
        </w:rPr>
        <w:t xml:space="preserve">breviada </w:t>
      </w:r>
      <w:r w:rsidR="002B7545" w:rsidRPr="00481AE7">
        <w:rPr>
          <w:rFonts w:ascii="Arial" w:hAnsi="Arial" w:cs="Arial"/>
          <w:sz w:val="20"/>
          <w:szCs w:val="20"/>
          <w:lang w:val="es-ES_tradnl"/>
        </w:rPr>
        <w:t xml:space="preserve">de </w:t>
      </w:r>
      <w:r w:rsidR="0034485E" w:rsidRPr="00481AE7">
        <w:rPr>
          <w:rFonts w:ascii="Arial" w:hAnsi="Arial" w:cs="Arial"/>
          <w:sz w:val="20"/>
          <w:szCs w:val="20"/>
          <w:lang w:val="es-ES_tradnl"/>
        </w:rPr>
        <w:t>Menor C</w:t>
      </w:r>
      <w:r w:rsidR="002B7545" w:rsidRPr="00481AE7">
        <w:rPr>
          <w:rFonts w:ascii="Arial" w:hAnsi="Arial" w:cs="Arial"/>
          <w:sz w:val="20"/>
          <w:szCs w:val="20"/>
          <w:lang w:val="es-ES_tradnl"/>
        </w:rPr>
        <w:t>uantía</w:t>
      </w:r>
      <w:r w:rsidR="00A50D00" w:rsidRPr="00481AE7">
        <w:rPr>
          <w:rFonts w:ascii="Arial" w:hAnsi="Arial" w:cs="Arial"/>
          <w:sz w:val="20"/>
          <w:szCs w:val="20"/>
          <w:lang w:val="es-ES_tradnl"/>
        </w:rPr>
        <w:t xml:space="preserve"> </w:t>
      </w:r>
      <w:r w:rsidR="00455469" w:rsidRPr="00481AE7">
        <w:rPr>
          <w:rFonts w:ascii="Arial" w:hAnsi="Arial" w:cs="Arial"/>
          <w:sz w:val="20"/>
          <w:szCs w:val="20"/>
          <w:lang w:val="es-ES_tradnl"/>
        </w:rPr>
        <w:t xml:space="preserve">de </w:t>
      </w:r>
      <w:r w:rsidR="0034485E" w:rsidRPr="00481AE7">
        <w:rPr>
          <w:rFonts w:ascii="Arial" w:hAnsi="Arial" w:cs="Arial"/>
          <w:sz w:val="20"/>
          <w:szCs w:val="20"/>
          <w:lang w:val="es-ES_tradnl"/>
        </w:rPr>
        <w:t>Servicios de S</w:t>
      </w:r>
      <w:r w:rsidR="00455469" w:rsidRPr="00481AE7">
        <w:rPr>
          <w:rFonts w:ascii="Arial" w:hAnsi="Arial" w:cs="Arial"/>
          <w:sz w:val="20"/>
          <w:szCs w:val="20"/>
          <w:lang w:val="es-ES_tradnl"/>
        </w:rPr>
        <w:t xml:space="preserve">alud </w:t>
      </w:r>
      <w:r w:rsidR="000A1CBB" w:rsidRPr="00481AE7">
        <w:rPr>
          <w:rFonts w:ascii="Arial" w:hAnsi="Arial" w:cs="Arial"/>
          <w:b/>
          <w:color w:val="0000FF"/>
          <w:sz w:val="20"/>
          <w:szCs w:val="20"/>
          <w:lang w:val="es-ES_tradnl"/>
        </w:rPr>
        <w:t xml:space="preserve">PN </w:t>
      </w:r>
      <w:r w:rsidR="00824310" w:rsidRPr="00481AE7">
        <w:rPr>
          <w:rFonts w:ascii="Arial" w:hAnsi="Arial" w:cs="Arial"/>
          <w:b/>
          <w:color w:val="0000FF"/>
          <w:sz w:val="20"/>
          <w:szCs w:val="20"/>
          <w:lang w:val="es-ES_tradnl"/>
        </w:rPr>
        <w:t xml:space="preserve">UPRES VALLE </w:t>
      </w:r>
      <w:r w:rsidR="00BC0930" w:rsidRPr="00481AE7">
        <w:rPr>
          <w:rFonts w:ascii="Arial" w:hAnsi="Arial" w:cs="Arial"/>
          <w:b/>
          <w:color w:val="0000FF"/>
          <w:sz w:val="20"/>
          <w:szCs w:val="20"/>
          <w:lang w:val="es-ES_tradnl"/>
        </w:rPr>
        <w:t>S</w:t>
      </w:r>
      <w:r w:rsidR="0055450D" w:rsidRPr="00481AE7">
        <w:rPr>
          <w:rFonts w:ascii="Arial" w:hAnsi="Arial" w:cs="Arial"/>
          <w:b/>
          <w:color w:val="0000FF"/>
          <w:sz w:val="20"/>
          <w:szCs w:val="20"/>
          <w:lang w:val="es-ES_tradnl"/>
        </w:rPr>
        <w:t>A</w:t>
      </w:r>
      <w:r w:rsidR="00A70767" w:rsidRPr="00481AE7">
        <w:rPr>
          <w:rFonts w:ascii="Arial" w:hAnsi="Arial" w:cs="Arial"/>
          <w:b/>
          <w:color w:val="0000FF"/>
          <w:sz w:val="20"/>
          <w:szCs w:val="20"/>
          <w:lang w:val="es-ES_tradnl"/>
        </w:rPr>
        <w:t xml:space="preserve"> MC</w:t>
      </w:r>
      <w:r w:rsidR="00455469" w:rsidRPr="00481AE7">
        <w:rPr>
          <w:rFonts w:ascii="Arial" w:hAnsi="Arial" w:cs="Arial"/>
          <w:b/>
          <w:color w:val="0000FF"/>
          <w:sz w:val="20"/>
          <w:szCs w:val="20"/>
          <w:lang w:val="es-ES_tradnl"/>
        </w:rPr>
        <w:t xml:space="preserve"> SS</w:t>
      </w:r>
      <w:r w:rsidR="0055450D" w:rsidRPr="00481AE7">
        <w:rPr>
          <w:rFonts w:ascii="Arial" w:hAnsi="Arial" w:cs="Arial"/>
          <w:b/>
          <w:color w:val="0000FF"/>
          <w:sz w:val="20"/>
          <w:szCs w:val="20"/>
          <w:lang w:val="es-ES_tradnl"/>
        </w:rPr>
        <w:t xml:space="preserve"> </w:t>
      </w:r>
      <w:r w:rsidR="00BC0930" w:rsidRPr="00481AE7">
        <w:rPr>
          <w:rFonts w:ascii="Arial" w:hAnsi="Arial" w:cs="Arial"/>
          <w:b/>
          <w:color w:val="0000FF"/>
          <w:sz w:val="20"/>
          <w:szCs w:val="20"/>
          <w:lang w:val="es-ES_tradnl"/>
        </w:rPr>
        <w:t>0-</w:t>
      </w:r>
      <w:r w:rsidR="00E12D6F" w:rsidRPr="00481AE7">
        <w:rPr>
          <w:rFonts w:ascii="Arial" w:hAnsi="Arial" w:cs="Arial"/>
          <w:b/>
          <w:color w:val="0000FF"/>
          <w:sz w:val="20"/>
          <w:szCs w:val="20"/>
          <w:lang w:val="es-ES_tradnl"/>
        </w:rPr>
        <w:t>3</w:t>
      </w:r>
      <w:r w:rsidR="00824310" w:rsidRPr="00481AE7">
        <w:rPr>
          <w:rFonts w:ascii="Arial" w:hAnsi="Arial" w:cs="Arial"/>
          <w:b/>
          <w:color w:val="0000FF"/>
          <w:sz w:val="20"/>
          <w:szCs w:val="20"/>
          <w:lang w:val="es-ES_tradnl"/>
        </w:rPr>
        <w:t>8</w:t>
      </w:r>
      <w:r w:rsidR="00481AE7" w:rsidRPr="00481AE7">
        <w:rPr>
          <w:rFonts w:ascii="Arial" w:hAnsi="Arial" w:cs="Arial"/>
          <w:b/>
          <w:color w:val="0000FF"/>
          <w:sz w:val="20"/>
          <w:szCs w:val="20"/>
          <w:lang w:val="es-ES_tradnl"/>
        </w:rPr>
        <w:t>2</w:t>
      </w:r>
      <w:r w:rsidR="00196447" w:rsidRPr="00481AE7">
        <w:rPr>
          <w:rFonts w:ascii="Arial" w:hAnsi="Arial" w:cs="Arial"/>
          <w:b/>
          <w:sz w:val="20"/>
          <w:szCs w:val="20"/>
          <w:lang w:val="es-ES_tradnl"/>
        </w:rPr>
        <w:t>/20</w:t>
      </w:r>
      <w:r w:rsidR="00BC0930" w:rsidRPr="00481AE7">
        <w:rPr>
          <w:rFonts w:ascii="Arial" w:hAnsi="Arial" w:cs="Arial"/>
          <w:b/>
          <w:sz w:val="20"/>
          <w:szCs w:val="20"/>
          <w:lang w:val="es-ES_tradnl"/>
        </w:rPr>
        <w:t>20</w:t>
      </w:r>
      <w:r w:rsidR="00914753" w:rsidRPr="00481AE7">
        <w:rPr>
          <w:rFonts w:ascii="Arial" w:hAnsi="Arial" w:cs="Arial"/>
          <w:sz w:val="20"/>
          <w:szCs w:val="20"/>
          <w:lang w:val="es-ES_tradnl"/>
        </w:rPr>
        <w:t xml:space="preserve"> </w:t>
      </w:r>
      <w:r w:rsidR="005F065C" w:rsidRPr="00481AE7">
        <w:rPr>
          <w:rFonts w:ascii="Arial" w:hAnsi="Arial" w:cs="Arial"/>
          <w:sz w:val="20"/>
          <w:szCs w:val="20"/>
          <w:lang w:val="es-ES_tradnl"/>
        </w:rPr>
        <w:t>cuyo objeto es</w:t>
      </w:r>
      <w:r w:rsidR="00A70767" w:rsidRPr="00481AE7">
        <w:rPr>
          <w:rFonts w:ascii="Arial" w:hAnsi="Arial" w:cs="Arial"/>
          <w:sz w:val="20"/>
          <w:szCs w:val="20"/>
          <w:lang w:val="es-ES_tradnl"/>
        </w:rPr>
        <w:t xml:space="preserve"> </w:t>
      </w:r>
      <w:r w:rsidR="00914753" w:rsidRPr="00481AE7">
        <w:rPr>
          <w:rFonts w:ascii="Arial" w:hAnsi="Arial" w:cs="Arial"/>
          <w:sz w:val="20"/>
          <w:szCs w:val="20"/>
          <w:lang w:val="es-ES_tradnl"/>
        </w:rPr>
        <w:t>“</w:t>
      </w:r>
      <w:r w:rsidR="00481AE7" w:rsidRPr="00481AE7">
        <w:rPr>
          <w:rFonts w:ascii="Arial" w:hAnsi="Arial" w:cs="Arial"/>
          <w:b/>
          <w:bCs/>
          <w:sz w:val="20"/>
          <w:szCs w:val="20"/>
          <w:lang w:val="es-ES_tradnl" w:eastAsia="es-CO"/>
        </w:rPr>
        <w:t xml:space="preserve">PRESTACIÓN DE SERVICIOS DE SALUD INTEGRAL DE </w:t>
      </w:r>
      <w:r w:rsidR="00481AE7" w:rsidRPr="00481AE7">
        <w:rPr>
          <w:rFonts w:ascii="Arial" w:hAnsi="Arial" w:cs="Arial"/>
          <w:b/>
          <w:sz w:val="20"/>
          <w:szCs w:val="20"/>
          <w:lang w:val="es-ES_tradnl" w:eastAsia="es-CO"/>
        </w:rPr>
        <w:t>TOMA DE ENDOSCOPIAS Y COLONOSCOPIAS</w:t>
      </w:r>
      <w:r w:rsidR="00481AE7" w:rsidRPr="00481AE7">
        <w:rPr>
          <w:rFonts w:ascii="Arial" w:hAnsi="Arial" w:cs="Arial"/>
          <w:b/>
          <w:bCs/>
          <w:sz w:val="20"/>
          <w:szCs w:val="20"/>
          <w:lang w:val="es-ES_tradnl" w:eastAsia="es-CO"/>
        </w:rPr>
        <w:t xml:space="preserve"> CON IPS OFRECIDOS EN EL PORTAFOLIO DE SERVICIOS PARA LA ATENCIÓN DE LOS USUARIOS DEL SUBSISTEMA DE SALUD DE LA POLICÍA NACIONAL RESIDENTES EN EL MUNICIPIO DE TULUÁ Y SU ÁREA DE INFLUENCIA DE LA UNIDAD PRESTADORA DE SALUD VALLE DEL CAUCA</w:t>
      </w:r>
      <w:r w:rsidR="00914753" w:rsidRPr="00481AE7">
        <w:rPr>
          <w:rFonts w:ascii="Arial" w:hAnsi="Arial" w:cs="Arial"/>
          <w:sz w:val="20"/>
          <w:szCs w:val="20"/>
          <w:lang w:val="es-ES_tradnl"/>
        </w:rPr>
        <w:t>”</w:t>
      </w:r>
      <w:r w:rsidR="009C31F6" w:rsidRPr="00481AE7">
        <w:rPr>
          <w:rFonts w:ascii="Arial" w:hAnsi="Arial" w:cs="Arial"/>
          <w:sz w:val="20"/>
          <w:szCs w:val="20"/>
          <w:lang w:val="es-ES_tradnl"/>
        </w:rPr>
        <w:t>.</w:t>
      </w:r>
    </w:p>
    <w:p w:rsidR="00824310" w:rsidRPr="00035F05" w:rsidRDefault="00824310" w:rsidP="00FC7262">
      <w:pPr>
        <w:jc w:val="both"/>
        <w:rPr>
          <w:rFonts w:ascii="Arial" w:hAnsi="Arial" w:cs="Arial"/>
          <w:sz w:val="20"/>
          <w:szCs w:val="10"/>
          <w:lang w:val="es-ES_tradnl"/>
        </w:rPr>
      </w:pPr>
    </w:p>
    <w:p w:rsidR="00E95848" w:rsidRPr="00035F05" w:rsidRDefault="0031584D" w:rsidP="00FC7262">
      <w:pPr>
        <w:jc w:val="both"/>
        <w:rPr>
          <w:rFonts w:ascii="Arial" w:hAnsi="Arial" w:cs="Arial"/>
          <w:sz w:val="20"/>
          <w:szCs w:val="20"/>
          <w:lang w:val="es-ES_tradnl"/>
        </w:rPr>
      </w:pPr>
      <w:r w:rsidRPr="00035F05">
        <w:rPr>
          <w:rFonts w:ascii="Arial" w:hAnsi="Arial" w:cs="Arial"/>
          <w:sz w:val="20"/>
          <w:szCs w:val="20"/>
          <w:lang w:val="es-ES_tradnl"/>
        </w:rPr>
        <w:t xml:space="preserve">Yo </w:t>
      </w:r>
      <w:r w:rsidRPr="00035F05">
        <w:rPr>
          <w:rFonts w:ascii="Arial" w:hAnsi="Arial" w:cs="Arial"/>
          <w:color w:val="FF0000"/>
          <w:sz w:val="20"/>
          <w:szCs w:val="20"/>
          <w:lang w:val="es-ES_tradnl"/>
        </w:rPr>
        <w:t>(</w:t>
      </w:r>
      <w:r w:rsidR="003C6BA3" w:rsidRPr="00035F05">
        <w:rPr>
          <w:rFonts w:ascii="Arial" w:hAnsi="Arial" w:cs="Arial"/>
          <w:color w:val="FF0000"/>
          <w:sz w:val="20"/>
          <w:szCs w:val="20"/>
          <w:lang w:val="es-ES_tradnl"/>
        </w:rPr>
        <w:t>nombre)(s) de la(s) persona(s) que está(n) suscribiendo la propuesta</w:t>
      </w:r>
      <w:r w:rsidR="003C6BA3" w:rsidRPr="00035F05">
        <w:rPr>
          <w:rFonts w:ascii="Arial" w:hAnsi="Arial" w:cs="Arial"/>
          <w:sz w:val="20"/>
          <w:szCs w:val="20"/>
          <w:lang w:val="es-ES_tradnl"/>
        </w:rPr>
        <w:t xml:space="preserve">, identificado como aparece al pie de mi firma, obrando en calidad de </w:t>
      </w:r>
      <w:r w:rsidR="003C6BA3" w:rsidRPr="00035F05">
        <w:rPr>
          <w:rFonts w:ascii="Arial" w:hAnsi="Arial" w:cs="Arial"/>
          <w:color w:val="FF0000"/>
          <w:sz w:val="20"/>
          <w:szCs w:val="20"/>
          <w:lang w:val="es-ES_tradnl"/>
        </w:rPr>
        <w:t>(calidad en la que actúa el(los) firmante(s)</w:t>
      </w:r>
      <w:r w:rsidR="003C6BA3" w:rsidRPr="00035F05">
        <w:rPr>
          <w:rFonts w:ascii="Arial" w:hAnsi="Arial" w:cs="Arial"/>
          <w:sz w:val="20"/>
          <w:szCs w:val="20"/>
          <w:lang w:val="es-ES_tradnl"/>
        </w:rPr>
        <w:t xml:space="preserve"> </w:t>
      </w:r>
      <w:r w:rsidR="009C0C3D" w:rsidRPr="00035F05">
        <w:rPr>
          <w:rFonts w:ascii="Arial" w:hAnsi="Arial" w:cs="Arial"/>
          <w:sz w:val="20"/>
          <w:szCs w:val="20"/>
          <w:lang w:val="es-ES_tradnl"/>
        </w:rPr>
        <w:t xml:space="preserve">de </w:t>
      </w:r>
      <w:r w:rsidR="003C6BA3" w:rsidRPr="00035F05">
        <w:rPr>
          <w:rFonts w:ascii="Arial" w:hAnsi="Arial" w:cs="Arial"/>
          <w:sz w:val="20"/>
          <w:szCs w:val="20"/>
          <w:lang w:val="es-ES_tradnl"/>
        </w:rPr>
        <w:t xml:space="preserve">la propuesta; </w:t>
      </w:r>
      <w:r w:rsidR="003C6BA3" w:rsidRPr="00035F05">
        <w:rPr>
          <w:rFonts w:ascii="Arial" w:hAnsi="Arial" w:cs="Arial"/>
          <w:color w:val="FF0000"/>
          <w:sz w:val="20"/>
          <w:szCs w:val="20"/>
          <w:lang w:val="es-ES_tradnl"/>
        </w:rPr>
        <w:t>si el(los) oferente(s) actúa(n) en su propio nombre, éste(éstos) deberá(n) suscribirlo</w:t>
      </w:r>
      <w:r w:rsidRPr="00035F05">
        <w:rPr>
          <w:rFonts w:ascii="Arial" w:hAnsi="Arial" w:cs="Arial"/>
          <w:color w:val="FF0000"/>
          <w:sz w:val="20"/>
          <w:szCs w:val="20"/>
          <w:lang w:val="es-ES_tradnl"/>
        </w:rPr>
        <w:t xml:space="preserve">. </w:t>
      </w:r>
      <w:r w:rsidR="003C6BA3" w:rsidRPr="00035F05">
        <w:rPr>
          <w:rFonts w:ascii="Arial" w:hAnsi="Arial" w:cs="Arial"/>
          <w:color w:val="FF0000"/>
          <w:sz w:val="20"/>
          <w:szCs w:val="20"/>
          <w:lang w:val="es-ES_tradnl"/>
        </w:rPr>
        <w:t xml:space="preserve">si la oferta se presenta bajo la modalidad de representación ya sea de una unión temporal o de un consorcio, deberá firmarla la persona a la cual se le otorgó el correspondiente poder para suscribir la propuesta y adjuntarlo a la misma. </w:t>
      </w:r>
      <w:r w:rsidRPr="00035F05">
        <w:rPr>
          <w:rFonts w:ascii="Arial" w:hAnsi="Arial" w:cs="Arial"/>
          <w:color w:val="FF0000"/>
          <w:sz w:val="20"/>
          <w:szCs w:val="20"/>
          <w:lang w:val="es-ES_tradnl"/>
        </w:rPr>
        <w:t xml:space="preserve">Si </w:t>
      </w:r>
      <w:r w:rsidR="003C6BA3" w:rsidRPr="00035F05">
        <w:rPr>
          <w:rFonts w:ascii="Arial" w:hAnsi="Arial" w:cs="Arial"/>
          <w:color w:val="FF0000"/>
          <w:sz w:val="20"/>
          <w:szCs w:val="20"/>
          <w:lang w:val="es-ES_tradnl"/>
        </w:rPr>
        <w:t>la oferta se presenta por persona jurídica, deberá firmarla el representante legal de la misma)</w:t>
      </w:r>
      <w:r w:rsidR="003C6BA3" w:rsidRPr="00035F05">
        <w:rPr>
          <w:rFonts w:ascii="Arial" w:hAnsi="Arial" w:cs="Arial"/>
          <w:sz w:val="20"/>
          <w:szCs w:val="20"/>
          <w:lang w:val="es-ES_tradnl"/>
        </w:rPr>
        <w:t xml:space="preserve">, de conformidad con lo establecido en el </w:t>
      </w:r>
      <w:r w:rsidR="003C6BA3" w:rsidRPr="00035F05">
        <w:rPr>
          <w:rFonts w:ascii="Arial" w:hAnsi="Arial" w:cs="Arial"/>
          <w:color w:val="FF0000"/>
          <w:sz w:val="20"/>
          <w:szCs w:val="20"/>
          <w:lang w:val="es-ES_tradnl"/>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003C6BA3" w:rsidRPr="00035F05">
        <w:rPr>
          <w:rFonts w:ascii="Arial" w:hAnsi="Arial" w:cs="Arial"/>
          <w:sz w:val="20"/>
          <w:szCs w:val="20"/>
          <w:lang w:val="es-ES_tradnl"/>
        </w:rPr>
        <w:t xml:space="preserve">, me permito presentar, en nombre de </w:t>
      </w:r>
      <w:r w:rsidR="003C6BA3" w:rsidRPr="00035F05">
        <w:rPr>
          <w:rFonts w:ascii="Arial" w:hAnsi="Arial" w:cs="Arial"/>
          <w:color w:val="FF0000"/>
          <w:sz w:val="20"/>
          <w:szCs w:val="20"/>
          <w:lang w:val="es-ES_tradnl"/>
        </w:rPr>
        <w:t>(indicación clara del proponente a nombre de quien se actúa)</w:t>
      </w:r>
      <w:r w:rsidR="003C6BA3" w:rsidRPr="00035F05">
        <w:rPr>
          <w:rFonts w:ascii="Arial" w:hAnsi="Arial" w:cs="Arial"/>
          <w:sz w:val="20"/>
          <w:szCs w:val="20"/>
          <w:lang w:val="es-ES_tradnl"/>
        </w:rPr>
        <w:t xml:space="preserve">, propuesta seria y formal para participar en el proceso de </w:t>
      </w:r>
      <w:r w:rsidR="0057014D" w:rsidRPr="00035F05">
        <w:rPr>
          <w:rFonts w:ascii="Arial" w:hAnsi="Arial" w:cs="Arial"/>
          <w:sz w:val="20"/>
          <w:szCs w:val="20"/>
          <w:lang w:val="es-ES_tradnl"/>
        </w:rPr>
        <w:t>selección abreviada</w:t>
      </w:r>
      <w:r w:rsidR="002B7545" w:rsidRPr="00035F05">
        <w:rPr>
          <w:rFonts w:ascii="Arial" w:hAnsi="Arial" w:cs="Arial"/>
          <w:sz w:val="20"/>
          <w:szCs w:val="20"/>
          <w:lang w:val="es-ES_tradnl"/>
        </w:rPr>
        <w:t xml:space="preserve"> de menor cuantía</w:t>
      </w:r>
      <w:r w:rsidR="00973291" w:rsidRPr="00035F05">
        <w:rPr>
          <w:rFonts w:ascii="Arial" w:hAnsi="Arial" w:cs="Arial"/>
          <w:sz w:val="20"/>
          <w:szCs w:val="20"/>
          <w:lang w:val="es-ES_tradnl"/>
        </w:rPr>
        <w:t xml:space="preserve"> </w:t>
      </w:r>
      <w:r w:rsidR="00FB7A58" w:rsidRPr="00035F05">
        <w:rPr>
          <w:rFonts w:ascii="Arial" w:hAnsi="Arial" w:cs="Arial"/>
          <w:sz w:val="20"/>
          <w:szCs w:val="20"/>
          <w:lang w:val="es-ES_tradnl"/>
        </w:rPr>
        <w:t>de Servicios de Salud</w:t>
      </w:r>
      <w:r w:rsidR="00FB7A58" w:rsidRPr="00035F05">
        <w:rPr>
          <w:rFonts w:ascii="Arial" w:hAnsi="Arial" w:cs="Arial"/>
          <w:b/>
          <w:sz w:val="20"/>
          <w:szCs w:val="20"/>
          <w:lang w:val="es-ES_tradnl"/>
        </w:rPr>
        <w:t xml:space="preserve"> </w:t>
      </w:r>
      <w:r w:rsidR="007B16BD" w:rsidRPr="00035F05">
        <w:rPr>
          <w:rFonts w:ascii="Arial" w:hAnsi="Arial" w:cs="Arial"/>
          <w:b/>
          <w:color w:val="0000FF"/>
          <w:sz w:val="20"/>
          <w:szCs w:val="20"/>
          <w:lang w:val="es-ES_tradnl"/>
        </w:rPr>
        <w:t xml:space="preserve">PN </w:t>
      </w:r>
      <w:r w:rsidR="005D1BD9" w:rsidRPr="00035F05">
        <w:rPr>
          <w:rFonts w:ascii="Arial" w:hAnsi="Arial" w:cs="Arial"/>
          <w:b/>
          <w:color w:val="0000FF"/>
          <w:sz w:val="20"/>
          <w:szCs w:val="20"/>
          <w:lang w:val="es-ES_tradnl"/>
        </w:rPr>
        <w:t>UPRES VALLE</w:t>
      </w:r>
      <w:r w:rsidR="007B16BD" w:rsidRPr="00035F05">
        <w:rPr>
          <w:rFonts w:ascii="Arial" w:hAnsi="Arial" w:cs="Arial"/>
          <w:b/>
          <w:color w:val="0000FF"/>
          <w:sz w:val="20"/>
          <w:szCs w:val="20"/>
          <w:lang w:val="es-ES_tradnl"/>
        </w:rPr>
        <w:t xml:space="preserve"> SA MC SS 0-</w:t>
      </w:r>
      <w:r w:rsidR="00FB7A58" w:rsidRPr="00035F05">
        <w:rPr>
          <w:rFonts w:ascii="Arial" w:hAnsi="Arial" w:cs="Arial"/>
          <w:b/>
          <w:color w:val="0000FF"/>
          <w:sz w:val="20"/>
          <w:szCs w:val="20"/>
          <w:lang w:val="es-ES_tradnl"/>
        </w:rPr>
        <w:t>3</w:t>
      </w:r>
      <w:r w:rsidR="005D1BD9" w:rsidRPr="00035F05">
        <w:rPr>
          <w:rFonts w:ascii="Arial" w:hAnsi="Arial" w:cs="Arial"/>
          <w:b/>
          <w:color w:val="0000FF"/>
          <w:sz w:val="20"/>
          <w:szCs w:val="20"/>
          <w:lang w:val="es-ES_tradnl"/>
        </w:rPr>
        <w:t>8</w:t>
      </w:r>
      <w:r w:rsidR="00B42E0A">
        <w:rPr>
          <w:rFonts w:ascii="Arial" w:hAnsi="Arial" w:cs="Arial"/>
          <w:b/>
          <w:color w:val="0000FF"/>
          <w:sz w:val="20"/>
          <w:szCs w:val="20"/>
          <w:lang w:val="es-ES_tradnl"/>
        </w:rPr>
        <w:t>2</w:t>
      </w:r>
      <w:r w:rsidR="007B16BD" w:rsidRPr="00035F05">
        <w:rPr>
          <w:rFonts w:ascii="Arial" w:hAnsi="Arial" w:cs="Arial"/>
          <w:b/>
          <w:sz w:val="20"/>
          <w:szCs w:val="20"/>
          <w:lang w:val="es-ES_tradnl"/>
        </w:rPr>
        <w:t>/2020</w:t>
      </w:r>
      <w:r w:rsidRPr="00035F05">
        <w:rPr>
          <w:rFonts w:ascii="Arial" w:hAnsi="Arial" w:cs="Arial"/>
          <w:b/>
          <w:sz w:val="20"/>
          <w:szCs w:val="20"/>
          <w:lang w:val="es-ES_tradnl"/>
        </w:rPr>
        <w:t>,</w:t>
      </w:r>
      <w:r w:rsidRPr="00035F05">
        <w:rPr>
          <w:rFonts w:ascii="Arial" w:hAnsi="Arial" w:cs="Arial"/>
          <w:sz w:val="20"/>
          <w:szCs w:val="20"/>
          <w:lang w:val="es-ES_tradnl"/>
        </w:rPr>
        <w:t xml:space="preserve"> convocado por la </w:t>
      </w:r>
      <w:r w:rsidR="005D1BD9" w:rsidRPr="00035F05">
        <w:rPr>
          <w:rFonts w:ascii="Arial" w:hAnsi="Arial" w:cs="Arial"/>
          <w:color w:val="0000FF"/>
          <w:sz w:val="20"/>
          <w:szCs w:val="20"/>
          <w:lang w:val="es-ES_tradnl"/>
        </w:rPr>
        <w:t>Unidad Prestadora de Salud Valle del Cauca</w:t>
      </w:r>
      <w:r w:rsidR="009B6F01" w:rsidRPr="00035F05">
        <w:rPr>
          <w:rFonts w:ascii="Arial" w:hAnsi="Arial" w:cs="Arial"/>
          <w:color w:val="0000FF"/>
          <w:sz w:val="20"/>
          <w:szCs w:val="20"/>
          <w:lang w:val="es-ES_tradnl"/>
        </w:rPr>
        <w:t xml:space="preserve"> </w:t>
      </w:r>
      <w:r w:rsidR="009B6F01" w:rsidRPr="00035F05">
        <w:rPr>
          <w:rFonts w:ascii="Arial" w:hAnsi="Arial" w:cs="Arial"/>
          <w:sz w:val="20"/>
          <w:szCs w:val="20"/>
          <w:lang w:val="es-ES_tradnl"/>
        </w:rPr>
        <w:t>de la Policía Nacional</w:t>
      </w:r>
      <w:r w:rsidRPr="00035F05">
        <w:rPr>
          <w:rFonts w:ascii="Arial" w:hAnsi="Arial" w:cs="Arial"/>
          <w:sz w:val="20"/>
          <w:szCs w:val="20"/>
          <w:lang w:val="es-ES_tradnl"/>
        </w:rPr>
        <w:t>, cuyo objeto es</w:t>
      </w:r>
      <w:r w:rsidR="00D63D93" w:rsidRPr="00035F05">
        <w:rPr>
          <w:rFonts w:ascii="Arial" w:hAnsi="Arial" w:cs="Arial"/>
          <w:sz w:val="20"/>
          <w:szCs w:val="20"/>
          <w:lang w:val="es-ES_tradnl"/>
        </w:rPr>
        <w:t xml:space="preserve"> </w:t>
      </w:r>
      <w:r w:rsidR="00E95848" w:rsidRPr="00035F05">
        <w:rPr>
          <w:rFonts w:ascii="Arial" w:hAnsi="Arial" w:cs="Arial"/>
          <w:sz w:val="20"/>
          <w:szCs w:val="20"/>
          <w:lang w:val="es-ES_tradnl"/>
        </w:rPr>
        <w:t>“</w:t>
      </w:r>
      <w:r w:rsidR="00B42E0A" w:rsidRPr="00481AE7">
        <w:rPr>
          <w:rFonts w:ascii="Arial" w:hAnsi="Arial" w:cs="Arial"/>
          <w:b/>
          <w:bCs/>
          <w:sz w:val="20"/>
          <w:szCs w:val="20"/>
          <w:lang w:val="es-ES_tradnl" w:eastAsia="es-CO"/>
        </w:rPr>
        <w:t xml:space="preserve">PRESTACIÓN DE SERVICIOS DE SALUD INTEGRAL DE </w:t>
      </w:r>
      <w:r w:rsidR="00B42E0A" w:rsidRPr="00481AE7">
        <w:rPr>
          <w:rFonts w:ascii="Arial" w:hAnsi="Arial" w:cs="Arial"/>
          <w:b/>
          <w:sz w:val="20"/>
          <w:szCs w:val="20"/>
          <w:lang w:val="es-ES_tradnl" w:eastAsia="es-CO"/>
        </w:rPr>
        <w:t>TOMA DE ENDOSCOPIAS Y COLONOSCOPIAS</w:t>
      </w:r>
      <w:r w:rsidR="00B42E0A" w:rsidRPr="00481AE7">
        <w:rPr>
          <w:rFonts w:ascii="Arial" w:hAnsi="Arial" w:cs="Arial"/>
          <w:b/>
          <w:bCs/>
          <w:sz w:val="20"/>
          <w:szCs w:val="20"/>
          <w:lang w:val="es-ES_tradnl" w:eastAsia="es-CO"/>
        </w:rPr>
        <w:t xml:space="preserve"> CON IPS OFRECIDOS EN EL PORTAFOLIO DE SERVICIOS PARA LA ATENCIÓN DE LOS USUARIOS DEL SUBSISTEMA DE SALUD DE LA POLICÍA NACIONAL RESIDENTES EN EL MUNICIPIO DE TULUÁ Y SU ÁREA DE INFLUENCIA DE LA UNIDAD PRESTADORA DE SALUD VALLE DEL CAUCA</w:t>
      </w:r>
      <w:r w:rsidR="00E95848" w:rsidRPr="00035F05">
        <w:rPr>
          <w:rFonts w:ascii="Arial" w:hAnsi="Arial" w:cs="Arial"/>
          <w:sz w:val="20"/>
          <w:szCs w:val="20"/>
          <w:lang w:val="es-ES_tradnl"/>
        </w:rPr>
        <w:t>”</w:t>
      </w:r>
      <w:r w:rsidR="00F5529F" w:rsidRPr="00035F05">
        <w:rPr>
          <w:rFonts w:ascii="Arial" w:hAnsi="Arial" w:cs="Arial"/>
          <w:sz w:val="20"/>
          <w:szCs w:val="20"/>
          <w:lang w:val="es-ES_tradnl"/>
        </w:rPr>
        <w:t>.</w:t>
      </w:r>
    </w:p>
    <w:p w:rsidR="00A70767" w:rsidRPr="00035F05" w:rsidRDefault="00A70767" w:rsidP="00FC7262">
      <w:pPr>
        <w:jc w:val="both"/>
        <w:rPr>
          <w:rFonts w:ascii="Arial" w:hAnsi="Arial" w:cs="Arial"/>
          <w:sz w:val="10"/>
          <w:szCs w:val="10"/>
          <w:lang w:val="es-ES_tradnl"/>
        </w:rPr>
      </w:pPr>
    </w:p>
    <w:p w:rsidR="00DF2BCA" w:rsidRPr="00035F05" w:rsidRDefault="00DF2BCA" w:rsidP="00FC7262">
      <w:pPr>
        <w:jc w:val="both"/>
        <w:rPr>
          <w:rFonts w:ascii="Arial" w:hAnsi="Arial" w:cs="Arial"/>
          <w:sz w:val="10"/>
          <w:szCs w:val="10"/>
          <w:lang w:val="es-ES_tradnl"/>
        </w:rPr>
      </w:pPr>
    </w:p>
    <w:p w:rsidR="0031584D" w:rsidRPr="00035F05" w:rsidRDefault="00AE0110" w:rsidP="00FC7262">
      <w:pPr>
        <w:jc w:val="both"/>
        <w:rPr>
          <w:rFonts w:ascii="Arial" w:hAnsi="Arial" w:cs="Arial"/>
          <w:sz w:val="20"/>
          <w:szCs w:val="20"/>
          <w:lang w:val="es-ES_tradnl"/>
        </w:rPr>
      </w:pPr>
      <w:r w:rsidRPr="00035F05">
        <w:rPr>
          <w:rFonts w:ascii="Arial" w:hAnsi="Arial" w:cs="Arial"/>
          <w:sz w:val="20"/>
          <w:szCs w:val="20"/>
          <w:lang w:val="es-ES_tradnl"/>
        </w:rPr>
        <w:t>Conforme</w:t>
      </w:r>
      <w:r w:rsidR="0031584D" w:rsidRPr="00035F05">
        <w:rPr>
          <w:rFonts w:ascii="Arial" w:hAnsi="Arial" w:cs="Arial"/>
          <w:sz w:val="20"/>
          <w:szCs w:val="20"/>
          <w:lang w:val="es-ES_tradnl"/>
        </w:rPr>
        <w:t xml:space="preserve"> a la información suministrada en los términos establecidos en el </w:t>
      </w:r>
      <w:r w:rsidR="00310237" w:rsidRPr="00035F05">
        <w:rPr>
          <w:rFonts w:ascii="Arial" w:hAnsi="Arial" w:cs="Arial"/>
          <w:sz w:val="20"/>
          <w:szCs w:val="20"/>
          <w:lang w:val="es-ES_tradnl"/>
        </w:rPr>
        <w:t xml:space="preserve">pliego de condiciones que </w:t>
      </w:r>
      <w:r w:rsidR="0031584D" w:rsidRPr="00035F05">
        <w:rPr>
          <w:rFonts w:ascii="Arial" w:hAnsi="Arial" w:cs="Arial"/>
          <w:sz w:val="20"/>
          <w:szCs w:val="20"/>
          <w:lang w:val="es-ES_tradnl"/>
        </w:rPr>
        <w:t xml:space="preserve">rige el proceso, en las </w:t>
      </w:r>
      <w:r w:rsidR="00694703" w:rsidRPr="00035F05">
        <w:rPr>
          <w:rFonts w:ascii="Arial" w:hAnsi="Arial" w:cs="Arial"/>
          <w:sz w:val="20"/>
          <w:szCs w:val="20"/>
          <w:lang w:val="es-ES_tradnl"/>
        </w:rPr>
        <w:t>le</w:t>
      </w:r>
      <w:r w:rsidR="0031584D" w:rsidRPr="00035F05">
        <w:rPr>
          <w:rFonts w:ascii="Arial" w:hAnsi="Arial" w:cs="Arial"/>
          <w:sz w:val="20"/>
          <w:szCs w:val="20"/>
          <w:lang w:val="es-ES_tradnl"/>
        </w:rPr>
        <w:t xml:space="preserve">yes de la República de Colombia y en particular de la Ley 80 de 1993, sus </w:t>
      </w:r>
      <w:r w:rsidR="00875EE9" w:rsidRPr="00035F05">
        <w:rPr>
          <w:rFonts w:ascii="Arial" w:hAnsi="Arial" w:cs="Arial"/>
          <w:sz w:val="20"/>
          <w:szCs w:val="20"/>
          <w:lang w:val="es-ES_tradnl"/>
        </w:rPr>
        <w:t>d</w:t>
      </w:r>
      <w:r w:rsidR="0031584D" w:rsidRPr="00035F05">
        <w:rPr>
          <w:rFonts w:ascii="Arial" w:hAnsi="Arial" w:cs="Arial"/>
          <w:sz w:val="20"/>
          <w:szCs w:val="20"/>
          <w:lang w:val="es-ES_tradnl"/>
        </w:rPr>
        <w:t xml:space="preserve">ecretos reglamentarios, los Códigos Civil y de Comercio, y las demás normas que conforman el régimen legal del presente proceso de contratación, o que llegaren a regular algún aspecto concerniente a él. </w:t>
      </w:r>
    </w:p>
    <w:p w:rsidR="0031584D" w:rsidRPr="00035F05" w:rsidRDefault="0031584D" w:rsidP="00FC7262">
      <w:pPr>
        <w:pStyle w:val="Sangradetextonormal"/>
        <w:widowControl w:val="0"/>
        <w:ind w:left="0"/>
        <w:rPr>
          <w:sz w:val="10"/>
          <w:szCs w:val="10"/>
          <w:lang w:val="es-ES_tradnl"/>
        </w:rPr>
      </w:pPr>
    </w:p>
    <w:p w:rsidR="0031584D" w:rsidRPr="00035F05" w:rsidRDefault="0031584D" w:rsidP="00FC7262">
      <w:pPr>
        <w:pStyle w:val="Sangradetextonormal"/>
        <w:widowControl w:val="0"/>
        <w:ind w:left="0"/>
        <w:rPr>
          <w:sz w:val="20"/>
          <w:szCs w:val="20"/>
          <w:lang w:val="es-ES_tradnl"/>
        </w:rPr>
      </w:pPr>
      <w:r w:rsidRPr="00035F05">
        <w:rPr>
          <w:sz w:val="20"/>
          <w:szCs w:val="20"/>
          <w:lang w:val="es-ES_tradnl"/>
        </w:rPr>
        <w:t xml:space="preserve">El objeto del proceso se encuentra detalladamente enunciado en el </w:t>
      </w:r>
      <w:r w:rsidR="00694703" w:rsidRPr="00035F05">
        <w:rPr>
          <w:sz w:val="20"/>
          <w:szCs w:val="20"/>
          <w:lang w:val="es-ES_tradnl"/>
        </w:rPr>
        <w:t xml:space="preserve">pliego de condiciones </w:t>
      </w:r>
      <w:r w:rsidRPr="00035F05">
        <w:rPr>
          <w:sz w:val="20"/>
          <w:szCs w:val="20"/>
          <w:lang w:val="es-ES_tradnl"/>
        </w:rPr>
        <w:t xml:space="preserve">y en el </w:t>
      </w:r>
      <w:r w:rsidRPr="00035F05">
        <w:rPr>
          <w:color w:val="0000FF"/>
          <w:sz w:val="20"/>
          <w:szCs w:val="20"/>
          <w:highlight w:val="cyan"/>
          <w:lang w:val="es-ES_tradnl"/>
        </w:rPr>
        <w:t>Anexo</w:t>
      </w:r>
      <w:r w:rsidR="00F22129">
        <w:rPr>
          <w:color w:val="0000FF"/>
          <w:sz w:val="20"/>
          <w:szCs w:val="20"/>
          <w:highlight w:val="cyan"/>
          <w:lang w:val="es-ES_tradnl"/>
        </w:rPr>
        <w:t xml:space="preserve"> Nº </w:t>
      </w:r>
      <w:r w:rsidRPr="00035F05">
        <w:rPr>
          <w:color w:val="0000FF"/>
          <w:sz w:val="20"/>
          <w:szCs w:val="20"/>
          <w:highlight w:val="cyan"/>
          <w:lang w:val="es-ES_tradnl"/>
        </w:rPr>
        <w:t>1</w:t>
      </w:r>
      <w:r w:rsidRPr="00035F05">
        <w:rPr>
          <w:sz w:val="20"/>
          <w:szCs w:val="20"/>
          <w:lang w:val="es-ES_tradnl"/>
        </w:rPr>
        <w:t xml:space="preserve"> “</w:t>
      </w:r>
      <w:r w:rsidR="00152E03" w:rsidRPr="00035F05">
        <w:rPr>
          <w:color w:val="0000FF"/>
          <w:sz w:val="20"/>
          <w:szCs w:val="20"/>
          <w:lang w:val="es-ES_tradnl"/>
        </w:rPr>
        <w:t>Especificaciones Técnicas</w:t>
      </w:r>
      <w:r w:rsidR="001B0E34" w:rsidRPr="00035F05">
        <w:rPr>
          <w:color w:val="0000FF"/>
          <w:sz w:val="20"/>
          <w:szCs w:val="20"/>
          <w:lang w:val="es-ES_tradnl"/>
        </w:rPr>
        <w:t xml:space="preserve"> </w:t>
      </w:r>
      <w:r w:rsidR="00965C61" w:rsidRPr="00035F05">
        <w:rPr>
          <w:color w:val="0000FF"/>
          <w:sz w:val="20"/>
          <w:szCs w:val="20"/>
          <w:lang w:val="es-ES_tradnl"/>
        </w:rPr>
        <w:t>Mínimas</w:t>
      </w:r>
      <w:r w:rsidR="001B0E34" w:rsidRPr="00035F05">
        <w:rPr>
          <w:color w:val="0000FF"/>
          <w:sz w:val="20"/>
          <w:szCs w:val="20"/>
          <w:lang w:val="es-ES_tradnl"/>
        </w:rPr>
        <w:t xml:space="preserve"> y Condiciones </w:t>
      </w:r>
      <w:r w:rsidR="00965C61" w:rsidRPr="00035F05">
        <w:rPr>
          <w:color w:val="0000FF"/>
          <w:sz w:val="20"/>
          <w:szCs w:val="20"/>
          <w:lang w:val="es-ES_tradnl"/>
        </w:rPr>
        <w:t>Técnicas</w:t>
      </w:r>
      <w:r w:rsidR="001B0E34" w:rsidRPr="00035F05">
        <w:rPr>
          <w:color w:val="0000FF"/>
          <w:sz w:val="20"/>
          <w:szCs w:val="20"/>
          <w:lang w:val="es-ES_tradnl"/>
        </w:rPr>
        <w:t>”</w:t>
      </w:r>
      <w:r w:rsidRPr="00035F05">
        <w:rPr>
          <w:sz w:val="20"/>
          <w:szCs w:val="20"/>
          <w:lang w:val="es-ES_tradnl"/>
        </w:rPr>
        <w:t xml:space="preserve"> y para todos los efectos legales, mi propuesta debe entenderse referida a los mismos, teniendo en cuenta su descripción, número y especificaciones técnicas y funcionales. </w:t>
      </w:r>
    </w:p>
    <w:p w:rsidR="0031584D" w:rsidRPr="00035F05" w:rsidRDefault="0031584D" w:rsidP="00FC7262">
      <w:pPr>
        <w:jc w:val="both"/>
        <w:rPr>
          <w:rFonts w:ascii="Arial" w:hAnsi="Arial" w:cs="Arial"/>
          <w:sz w:val="10"/>
          <w:szCs w:val="10"/>
          <w:lang w:val="es-ES_tradnl"/>
        </w:rPr>
      </w:pPr>
    </w:p>
    <w:p w:rsidR="0031584D" w:rsidRPr="00035F05" w:rsidRDefault="0031584D" w:rsidP="00FC7262">
      <w:pPr>
        <w:jc w:val="both"/>
        <w:rPr>
          <w:rFonts w:ascii="Arial" w:hAnsi="Arial" w:cs="Arial"/>
          <w:sz w:val="20"/>
          <w:szCs w:val="20"/>
          <w:lang w:val="es-ES_tradnl"/>
        </w:rPr>
      </w:pPr>
      <w:r w:rsidRPr="00035F05">
        <w:rPr>
          <w:rFonts w:ascii="Arial" w:hAnsi="Arial" w:cs="Arial"/>
          <w:sz w:val="20"/>
          <w:szCs w:val="20"/>
          <w:lang w:val="es-ES_tradnl"/>
        </w:rPr>
        <w:t>En relación con la propuesta que presento, manifiesto lo siguiente:</w:t>
      </w:r>
    </w:p>
    <w:p w:rsidR="0031584D" w:rsidRPr="00035F05" w:rsidRDefault="0031584D" w:rsidP="00FC7262">
      <w:pPr>
        <w:jc w:val="both"/>
        <w:rPr>
          <w:rFonts w:ascii="Arial" w:hAnsi="Arial" w:cs="Arial"/>
          <w:sz w:val="10"/>
          <w:szCs w:val="10"/>
          <w:lang w:val="es-ES_tradnl"/>
        </w:rPr>
      </w:pPr>
    </w:p>
    <w:p w:rsidR="0031584D" w:rsidRPr="00035F05" w:rsidRDefault="0031584D" w:rsidP="000A3CAB">
      <w:pPr>
        <w:numPr>
          <w:ilvl w:val="0"/>
          <w:numId w:val="3"/>
        </w:numPr>
        <w:jc w:val="both"/>
        <w:rPr>
          <w:rFonts w:ascii="Arial" w:hAnsi="Arial" w:cs="Arial"/>
          <w:sz w:val="20"/>
          <w:szCs w:val="20"/>
          <w:lang w:val="es-ES_tradnl"/>
        </w:rPr>
      </w:pPr>
      <w:r w:rsidRPr="00035F05">
        <w:rPr>
          <w:rFonts w:ascii="Arial" w:hAnsi="Arial" w:cs="Arial"/>
          <w:sz w:val="20"/>
          <w:szCs w:val="20"/>
          <w:lang w:val="es-ES_tradnl"/>
        </w:rPr>
        <w:t xml:space="preserve">Que el proponente que represento conoce y acepta el contenido de los </w:t>
      </w:r>
      <w:r w:rsidR="00694703" w:rsidRPr="00035F05">
        <w:rPr>
          <w:rFonts w:ascii="Arial" w:hAnsi="Arial" w:cs="Arial"/>
          <w:sz w:val="20"/>
          <w:szCs w:val="20"/>
          <w:lang w:val="es-ES_tradnl"/>
        </w:rPr>
        <w:t xml:space="preserve">pliegos de condiciones </w:t>
      </w:r>
      <w:r w:rsidRPr="00035F05">
        <w:rPr>
          <w:rFonts w:ascii="Arial" w:hAnsi="Arial" w:cs="Arial"/>
          <w:sz w:val="20"/>
          <w:szCs w:val="20"/>
          <w:lang w:val="es-ES_tradnl"/>
        </w:rPr>
        <w:t xml:space="preserve">y de sus </w:t>
      </w:r>
      <w:r w:rsidR="00694703" w:rsidRPr="00035F05">
        <w:rPr>
          <w:rFonts w:ascii="Arial" w:hAnsi="Arial" w:cs="Arial"/>
          <w:sz w:val="20"/>
          <w:szCs w:val="20"/>
          <w:lang w:val="es-ES_tradnl"/>
        </w:rPr>
        <w:t>anexos</w:t>
      </w:r>
      <w:r w:rsidR="00B70B13" w:rsidRPr="00035F05">
        <w:rPr>
          <w:rFonts w:ascii="Arial" w:hAnsi="Arial" w:cs="Arial"/>
          <w:sz w:val="20"/>
          <w:szCs w:val="20"/>
          <w:lang w:val="es-ES_tradnl"/>
        </w:rPr>
        <w:t>,</w:t>
      </w:r>
      <w:r w:rsidR="00694703" w:rsidRPr="00035F05">
        <w:rPr>
          <w:rFonts w:ascii="Arial" w:hAnsi="Arial" w:cs="Arial"/>
          <w:sz w:val="20"/>
          <w:szCs w:val="20"/>
          <w:lang w:val="es-ES_tradnl"/>
        </w:rPr>
        <w:t xml:space="preserve"> formularios</w:t>
      </w:r>
      <w:r w:rsidR="00B70B13" w:rsidRPr="00035F05">
        <w:rPr>
          <w:rFonts w:ascii="Arial" w:hAnsi="Arial" w:cs="Arial"/>
          <w:sz w:val="20"/>
          <w:szCs w:val="20"/>
          <w:lang w:val="es-ES_tradnl"/>
        </w:rPr>
        <w:t xml:space="preserve"> y formatos</w:t>
      </w:r>
      <w:r w:rsidR="00350898" w:rsidRPr="00035F05">
        <w:rPr>
          <w:rFonts w:ascii="Arial" w:hAnsi="Arial" w:cs="Arial"/>
          <w:sz w:val="20"/>
          <w:szCs w:val="20"/>
          <w:lang w:val="es-ES_tradnl"/>
        </w:rPr>
        <w:t>, así como el de cada un</w:t>
      </w:r>
      <w:r w:rsidR="009A33E3" w:rsidRPr="00035F05">
        <w:rPr>
          <w:rFonts w:ascii="Arial" w:hAnsi="Arial" w:cs="Arial"/>
          <w:sz w:val="20"/>
          <w:szCs w:val="20"/>
          <w:lang w:val="es-ES_tradnl"/>
        </w:rPr>
        <w:t>a</w:t>
      </w:r>
      <w:r w:rsidR="00350898" w:rsidRPr="00035F05">
        <w:rPr>
          <w:rFonts w:ascii="Arial" w:hAnsi="Arial" w:cs="Arial"/>
          <w:sz w:val="20"/>
          <w:szCs w:val="20"/>
          <w:lang w:val="es-ES_tradnl"/>
        </w:rPr>
        <w:t xml:space="preserve"> de la</w:t>
      </w:r>
      <w:r w:rsidRPr="00035F05">
        <w:rPr>
          <w:rFonts w:ascii="Arial" w:hAnsi="Arial" w:cs="Arial"/>
          <w:sz w:val="20"/>
          <w:szCs w:val="20"/>
          <w:lang w:val="es-ES_tradnl"/>
        </w:rPr>
        <w:t>s adendas hech</w:t>
      </w:r>
      <w:r w:rsidR="009A33E3" w:rsidRPr="00035F05">
        <w:rPr>
          <w:rFonts w:ascii="Arial" w:hAnsi="Arial" w:cs="Arial"/>
          <w:sz w:val="20"/>
          <w:szCs w:val="20"/>
          <w:lang w:val="es-ES_tradnl"/>
        </w:rPr>
        <w:t>as al mismo, en caso que se expidan.</w:t>
      </w:r>
    </w:p>
    <w:p w:rsidR="0031584D" w:rsidRPr="00035F05" w:rsidRDefault="0031584D" w:rsidP="000A3CAB">
      <w:pPr>
        <w:numPr>
          <w:ilvl w:val="12"/>
          <w:numId w:val="0"/>
        </w:numPr>
        <w:tabs>
          <w:tab w:val="num" w:pos="360"/>
        </w:tabs>
        <w:ind w:hanging="360"/>
        <w:jc w:val="both"/>
        <w:rPr>
          <w:rFonts w:ascii="Arial" w:hAnsi="Arial" w:cs="Arial"/>
          <w:sz w:val="10"/>
          <w:szCs w:val="10"/>
          <w:lang w:val="es-ES_tradnl"/>
        </w:rPr>
      </w:pPr>
    </w:p>
    <w:p w:rsidR="0031584D" w:rsidRPr="00035F05" w:rsidRDefault="0031584D" w:rsidP="000A3CAB">
      <w:pPr>
        <w:numPr>
          <w:ilvl w:val="0"/>
          <w:numId w:val="3"/>
        </w:numPr>
        <w:jc w:val="both"/>
        <w:rPr>
          <w:rFonts w:ascii="Arial" w:hAnsi="Arial" w:cs="Arial"/>
          <w:sz w:val="20"/>
          <w:szCs w:val="20"/>
          <w:lang w:val="es-ES_tradnl"/>
        </w:rPr>
      </w:pPr>
      <w:r w:rsidRPr="00035F05">
        <w:rPr>
          <w:rFonts w:ascii="Arial" w:hAnsi="Arial" w:cs="Arial"/>
          <w:sz w:val="20"/>
          <w:szCs w:val="20"/>
          <w:lang w:val="es-ES_tradnl"/>
        </w:rPr>
        <w:t>Que la propuesta que presento es irrevocable e incondicional, y obliga insubordinadamente al proponente que represento.</w:t>
      </w:r>
    </w:p>
    <w:p w:rsidR="0031584D" w:rsidRPr="00035F05" w:rsidRDefault="0031584D" w:rsidP="000A3CAB">
      <w:pPr>
        <w:numPr>
          <w:ilvl w:val="12"/>
          <w:numId w:val="0"/>
        </w:numPr>
        <w:tabs>
          <w:tab w:val="num" w:pos="360"/>
        </w:tabs>
        <w:ind w:hanging="360"/>
        <w:jc w:val="both"/>
        <w:rPr>
          <w:rFonts w:ascii="Arial" w:hAnsi="Arial" w:cs="Arial"/>
          <w:sz w:val="10"/>
          <w:szCs w:val="10"/>
          <w:lang w:val="es-ES_tradnl"/>
        </w:rPr>
      </w:pPr>
    </w:p>
    <w:p w:rsidR="0031584D" w:rsidRPr="00035F05" w:rsidRDefault="002B0FC6" w:rsidP="000A3CAB">
      <w:pPr>
        <w:numPr>
          <w:ilvl w:val="0"/>
          <w:numId w:val="3"/>
        </w:numPr>
        <w:jc w:val="both"/>
        <w:rPr>
          <w:rFonts w:ascii="Arial" w:hAnsi="Arial" w:cs="Arial"/>
          <w:sz w:val="20"/>
          <w:szCs w:val="20"/>
          <w:lang w:val="es-ES_tradnl"/>
        </w:rPr>
      </w:pPr>
      <w:r w:rsidRPr="00035F05">
        <w:rPr>
          <w:rFonts w:ascii="Arial" w:hAnsi="Arial" w:cs="Arial"/>
          <w:sz w:val="20"/>
          <w:szCs w:val="20"/>
          <w:lang w:val="es-ES_tradnl"/>
        </w:rPr>
        <w:t>Que ni el representante legal o</w:t>
      </w:r>
      <w:r w:rsidR="0031584D" w:rsidRPr="00035F05">
        <w:rPr>
          <w:rFonts w:ascii="Arial" w:hAnsi="Arial" w:cs="Arial"/>
          <w:sz w:val="20"/>
          <w:szCs w:val="20"/>
          <w:lang w:val="es-ES_tradnl"/>
        </w:rPr>
        <w:t xml:space="preserve"> apoderado del proponente, ni el proponente mismo, ni sus integrantes y directores nos encontramos incursos en ninguna de las causales de inhabilidad y/o incompatibilidad determinadas por la Constitución Política y la ley aplicable.</w:t>
      </w:r>
    </w:p>
    <w:p w:rsidR="0031584D" w:rsidRPr="00035F05" w:rsidRDefault="0031584D" w:rsidP="000A3CAB">
      <w:pPr>
        <w:pStyle w:val="Prrafodelista2"/>
        <w:tabs>
          <w:tab w:val="num" w:pos="360"/>
        </w:tabs>
        <w:ind w:hanging="360"/>
        <w:rPr>
          <w:rFonts w:ascii="Arial" w:hAnsi="Arial" w:cs="Arial"/>
          <w:sz w:val="10"/>
          <w:szCs w:val="10"/>
          <w:lang w:val="es-ES_tradnl"/>
        </w:rPr>
      </w:pPr>
    </w:p>
    <w:p w:rsidR="0031584D" w:rsidRPr="00035F05" w:rsidRDefault="0031584D" w:rsidP="000A3CAB">
      <w:pPr>
        <w:numPr>
          <w:ilvl w:val="0"/>
          <w:numId w:val="3"/>
        </w:numPr>
        <w:jc w:val="both"/>
        <w:rPr>
          <w:rFonts w:ascii="Arial" w:hAnsi="Arial" w:cs="Arial"/>
          <w:sz w:val="20"/>
          <w:szCs w:val="20"/>
          <w:lang w:val="es-ES_tradnl"/>
        </w:rPr>
      </w:pPr>
      <w:r w:rsidRPr="00035F05">
        <w:rPr>
          <w:rFonts w:ascii="Arial" w:hAnsi="Arial" w:cs="Arial"/>
          <w:sz w:val="20"/>
          <w:szCs w:val="20"/>
          <w:lang w:val="es-ES_tradnl"/>
        </w:rPr>
        <w:t xml:space="preserve">Que el proponente, en este caso </w:t>
      </w:r>
      <w:r w:rsidR="00694703" w:rsidRPr="00035F05">
        <w:rPr>
          <w:rFonts w:ascii="Arial" w:hAnsi="Arial" w:cs="Arial"/>
          <w:sz w:val="20"/>
          <w:szCs w:val="20"/>
          <w:lang w:val="es-ES_tradnl"/>
        </w:rPr>
        <w:t>(</w:t>
      </w:r>
      <w:r w:rsidR="00694703" w:rsidRPr="00035F05">
        <w:rPr>
          <w:rFonts w:ascii="Arial" w:hAnsi="Arial" w:cs="Arial"/>
          <w:color w:val="FF0000"/>
          <w:sz w:val="20"/>
          <w:szCs w:val="20"/>
          <w:lang w:val="es-ES_tradnl"/>
        </w:rPr>
        <w:t xml:space="preserve">indicación </w:t>
      </w:r>
      <w:r w:rsidRPr="00035F05">
        <w:rPr>
          <w:rFonts w:ascii="Arial" w:hAnsi="Arial" w:cs="Arial"/>
          <w:color w:val="FF0000"/>
          <w:sz w:val="20"/>
          <w:szCs w:val="20"/>
          <w:lang w:val="es-ES_tradnl"/>
        </w:rPr>
        <w:t>clara del proponente a nombre de quien se actúa</w:t>
      </w:r>
      <w:r w:rsidRPr="00035F05">
        <w:rPr>
          <w:rFonts w:ascii="Arial" w:hAnsi="Arial" w:cs="Arial"/>
          <w:sz w:val="20"/>
          <w:szCs w:val="20"/>
          <w:lang w:val="es-ES_tradnl"/>
        </w:rPr>
        <w:t>), está compuesto por las siguientes personas, y que el nombre de su representante legal, dirección, teléfono y fax  son los siguientes: (</w:t>
      </w:r>
      <w:r w:rsidR="00694703" w:rsidRPr="00035F05">
        <w:rPr>
          <w:rFonts w:ascii="Arial" w:hAnsi="Arial" w:cs="Arial"/>
          <w:color w:val="FF0000"/>
          <w:sz w:val="20"/>
          <w:szCs w:val="20"/>
          <w:lang w:val="es-ES_tradnl"/>
        </w:rPr>
        <w:t>in</w:t>
      </w:r>
      <w:r w:rsidRPr="00035F05">
        <w:rPr>
          <w:rFonts w:ascii="Arial" w:hAnsi="Arial" w:cs="Arial"/>
          <w:color w:val="FF0000"/>
          <w:sz w:val="20"/>
          <w:szCs w:val="20"/>
          <w:lang w:val="es-ES_tradnl"/>
        </w:rPr>
        <w:t>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035F05">
        <w:rPr>
          <w:rFonts w:ascii="Arial" w:hAnsi="Arial" w:cs="Arial"/>
          <w:sz w:val="20"/>
          <w:szCs w:val="20"/>
          <w:lang w:val="es-ES_tradnl"/>
        </w:rPr>
        <w:t>)</w:t>
      </w:r>
      <w:r w:rsidR="00694703" w:rsidRPr="00035F05">
        <w:rPr>
          <w:rFonts w:ascii="Arial" w:hAnsi="Arial" w:cs="Arial"/>
          <w:sz w:val="20"/>
          <w:szCs w:val="20"/>
          <w:lang w:val="es-ES_tradnl"/>
        </w:rPr>
        <w:t>.</w:t>
      </w:r>
    </w:p>
    <w:p w:rsidR="003F6034" w:rsidRPr="00035F05" w:rsidRDefault="003F6034" w:rsidP="000A3CAB">
      <w:pPr>
        <w:pStyle w:val="Prrafodelista"/>
        <w:tabs>
          <w:tab w:val="num" w:pos="360"/>
        </w:tabs>
        <w:ind w:hanging="360"/>
        <w:rPr>
          <w:rFonts w:ascii="Arial" w:hAnsi="Arial" w:cs="Arial"/>
          <w:sz w:val="10"/>
          <w:szCs w:val="10"/>
          <w:lang w:val="es-ES_tradnl"/>
        </w:rPr>
      </w:pPr>
    </w:p>
    <w:p w:rsidR="0031584D" w:rsidRPr="00035F05" w:rsidRDefault="0031584D" w:rsidP="000A3CAB">
      <w:pPr>
        <w:numPr>
          <w:ilvl w:val="0"/>
          <w:numId w:val="3"/>
        </w:numPr>
        <w:jc w:val="both"/>
        <w:rPr>
          <w:rFonts w:ascii="Arial" w:hAnsi="Arial" w:cs="Arial"/>
          <w:sz w:val="20"/>
          <w:szCs w:val="20"/>
          <w:lang w:val="es-ES_tradnl"/>
        </w:rPr>
      </w:pPr>
      <w:r w:rsidRPr="00035F05">
        <w:rPr>
          <w:rFonts w:ascii="Arial" w:hAnsi="Arial" w:cs="Arial"/>
          <w:sz w:val="20"/>
          <w:szCs w:val="20"/>
          <w:lang w:val="es-ES_tradnl"/>
        </w:rPr>
        <w:lastRenderedPageBreak/>
        <w:t xml:space="preserve">Que nuestra propuesta básica cumple con todos y cada uno de los requerimientos y condiciones establecidos en </w:t>
      </w:r>
      <w:r w:rsidR="00694703" w:rsidRPr="00035F05">
        <w:rPr>
          <w:rFonts w:ascii="Arial" w:hAnsi="Arial" w:cs="Arial"/>
          <w:sz w:val="20"/>
          <w:szCs w:val="20"/>
          <w:lang w:val="es-ES_tradnl"/>
        </w:rPr>
        <w:t>los pliegos de condiciones y en la ley</w:t>
      </w:r>
      <w:r w:rsidRPr="00035F05">
        <w:rPr>
          <w:rFonts w:ascii="Arial" w:hAnsi="Arial" w:cs="Arial"/>
          <w:sz w:val="20"/>
          <w:szCs w:val="20"/>
          <w:lang w:val="es-ES_tradnl"/>
        </w:rPr>
        <w:t xml:space="preserve">, y cualquier omisión, contradicción </w:t>
      </w:r>
      <w:r w:rsidR="00965C61" w:rsidRPr="00035F05">
        <w:rPr>
          <w:rFonts w:ascii="Arial" w:hAnsi="Arial" w:cs="Arial"/>
          <w:sz w:val="20"/>
          <w:szCs w:val="20"/>
          <w:lang w:val="es-ES_tradnl"/>
        </w:rPr>
        <w:t>o</w:t>
      </w:r>
      <w:r w:rsidRPr="00035F05">
        <w:rPr>
          <w:rFonts w:ascii="Arial" w:hAnsi="Arial" w:cs="Arial"/>
          <w:sz w:val="20"/>
          <w:szCs w:val="20"/>
          <w:lang w:val="es-ES_tradnl"/>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31584D" w:rsidRPr="00035F05" w:rsidRDefault="0031584D" w:rsidP="000A3CAB">
      <w:pPr>
        <w:tabs>
          <w:tab w:val="num" w:pos="360"/>
        </w:tabs>
        <w:ind w:hanging="360"/>
        <w:jc w:val="both"/>
        <w:rPr>
          <w:rFonts w:ascii="Arial" w:hAnsi="Arial" w:cs="Arial"/>
          <w:sz w:val="10"/>
          <w:szCs w:val="10"/>
          <w:lang w:val="es-ES_tradnl"/>
        </w:rPr>
      </w:pPr>
    </w:p>
    <w:p w:rsidR="0031584D" w:rsidRPr="00035F05" w:rsidRDefault="0031584D" w:rsidP="000A3CAB">
      <w:pPr>
        <w:numPr>
          <w:ilvl w:val="0"/>
          <w:numId w:val="3"/>
        </w:numPr>
        <w:jc w:val="both"/>
        <w:rPr>
          <w:rFonts w:ascii="Arial" w:hAnsi="Arial" w:cs="Arial"/>
          <w:sz w:val="20"/>
          <w:szCs w:val="20"/>
          <w:lang w:val="es-ES_tradnl"/>
        </w:rPr>
      </w:pPr>
      <w:r w:rsidRPr="00035F05">
        <w:rPr>
          <w:rFonts w:ascii="Arial" w:hAnsi="Arial" w:cs="Arial"/>
          <w:sz w:val="20"/>
          <w:szCs w:val="20"/>
          <w:lang w:val="es-ES_tradnl"/>
        </w:rPr>
        <w:t xml:space="preserve">Que nos comprometemos a </w:t>
      </w:r>
      <w:r w:rsidR="005C2B9A" w:rsidRPr="00035F05">
        <w:rPr>
          <w:rFonts w:ascii="Arial" w:hAnsi="Arial" w:cs="Arial"/>
          <w:sz w:val="20"/>
          <w:szCs w:val="20"/>
          <w:lang w:val="es-ES_tradnl"/>
        </w:rPr>
        <w:t xml:space="preserve">realizar </w:t>
      </w:r>
      <w:r w:rsidRPr="00035F05">
        <w:rPr>
          <w:rFonts w:ascii="Arial" w:hAnsi="Arial" w:cs="Arial"/>
          <w:sz w:val="20"/>
          <w:szCs w:val="20"/>
          <w:lang w:val="es-ES_tradnl"/>
        </w:rPr>
        <w:t xml:space="preserve">a la POLICÍA NACIONAL </w:t>
      </w:r>
      <w:r w:rsidR="002B5BA5" w:rsidRPr="00035F05">
        <w:rPr>
          <w:rFonts w:ascii="Arial" w:hAnsi="Arial" w:cs="Arial"/>
          <w:sz w:val="20"/>
          <w:szCs w:val="20"/>
          <w:lang w:val="es-ES_tradnl"/>
        </w:rPr>
        <w:t>–</w:t>
      </w:r>
      <w:r w:rsidRPr="00035F05">
        <w:rPr>
          <w:rFonts w:ascii="Arial" w:hAnsi="Arial" w:cs="Arial"/>
          <w:sz w:val="20"/>
          <w:szCs w:val="20"/>
          <w:lang w:val="es-ES_tradnl"/>
        </w:rPr>
        <w:t xml:space="preserve"> </w:t>
      </w:r>
      <w:r w:rsidR="00EA3B4A" w:rsidRPr="00035F05">
        <w:rPr>
          <w:rFonts w:ascii="Arial" w:hAnsi="Arial" w:cs="Arial"/>
          <w:color w:val="0000FF"/>
          <w:sz w:val="20"/>
          <w:szCs w:val="20"/>
          <w:lang w:val="es-ES_tradnl"/>
        </w:rPr>
        <w:t>UNIDAD PRESTADORA DE SALUD VALLE DEL CAUCA</w:t>
      </w:r>
      <w:r w:rsidRPr="00035F05">
        <w:rPr>
          <w:rFonts w:ascii="Arial" w:hAnsi="Arial" w:cs="Arial"/>
          <w:sz w:val="20"/>
          <w:szCs w:val="20"/>
          <w:lang w:val="es-ES_tradnl"/>
        </w:rPr>
        <w:t xml:space="preserve">, en caso de resultar adjudicatarios del presente proceso de contratación, </w:t>
      </w:r>
      <w:r w:rsidR="004829F4" w:rsidRPr="00035F05">
        <w:rPr>
          <w:rFonts w:ascii="Arial" w:hAnsi="Arial" w:cs="Arial"/>
          <w:sz w:val="20"/>
          <w:szCs w:val="20"/>
          <w:lang w:val="es-ES_tradnl"/>
        </w:rPr>
        <w:t xml:space="preserve">los </w:t>
      </w:r>
      <w:r w:rsidR="004829F4" w:rsidRPr="00035F05">
        <w:rPr>
          <w:rFonts w:ascii="Arial" w:hAnsi="Arial" w:cs="Arial"/>
          <w:color w:val="365F91" w:themeColor="accent1" w:themeShade="BF"/>
          <w:sz w:val="20"/>
          <w:szCs w:val="20"/>
          <w:lang w:val="es-ES_tradnl"/>
        </w:rPr>
        <w:t>servicios</w:t>
      </w:r>
      <w:r w:rsidRPr="00035F05">
        <w:rPr>
          <w:rFonts w:ascii="Arial" w:hAnsi="Arial" w:cs="Arial"/>
          <w:sz w:val="20"/>
          <w:szCs w:val="20"/>
          <w:lang w:val="es-ES_tradnl"/>
        </w:rPr>
        <w:t xml:space="preserve"> ofrecidos en la </w:t>
      </w:r>
      <w:r w:rsidR="00694703" w:rsidRPr="00035F05">
        <w:rPr>
          <w:rFonts w:ascii="Arial" w:hAnsi="Arial" w:cs="Arial"/>
          <w:sz w:val="20"/>
          <w:szCs w:val="20"/>
          <w:lang w:val="es-ES_tradnl"/>
        </w:rPr>
        <w:t xml:space="preserve">presente propuesta, que corresponden a aquellos solicitados por los pliegos de condiciones para la </w:t>
      </w:r>
      <w:r w:rsidR="00DB2ECD" w:rsidRPr="00035F05">
        <w:rPr>
          <w:rFonts w:ascii="Arial" w:hAnsi="Arial" w:cs="Arial"/>
          <w:sz w:val="20"/>
          <w:szCs w:val="20"/>
          <w:lang w:val="es-ES_tradnl"/>
        </w:rPr>
        <w:t>Selección Abreviada</w:t>
      </w:r>
      <w:r w:rsidR="00694703" w:rsidRPr="00035F05">
        <w:rPr>
          <w:rFonts w:ascii="Arial" w:hAnsi="Arial" w:cs="Arial"/>
          <w:color w:val="0000FF"/>
          <w:sz w:val="20"/>
          <w:szCs w:val="20"/>
          <w:lang w:val="es-ES_tradnl"/>
        </w:rPr>
        <w:t>,</w:t>
      </w:r>
      <w:r w:rsidR="00694703" w:rsidRPr="00035F05">
        <w:rPr>
          <w:rFonts w:ascii="Arial" w:hAnsi="Arial" w:cs="Arial"/>
          <w:sz w:val="20"/>
          <w:szCs w:val="20"/>
          <w:lang w:val="es-ES_tradnl"/>
        </w:rPr>
        <w:t xml:space="preserve"> con las especificaciones y en los términos, condiciones y plazos establecidos en los pliegos de condiciones</w:t>
      </w:r>
      <w:r w:rsidRPr="00035F05">
        <w:rPr>
          <w:rFonts w:ascii="Arial" w:hAnsi="Arial" w:cs="Arial"/>
          <w:sz w:val="20"/>
          <w:szCs w:val="20"/>
          <w:lang w:val="es-ES_tradnl"/>
        </w:rPr>
        <w:t>, y en las condiciones allegada a esa entidad a través de la presente carta de presentación.</w:t>
      </w:r>
    </w:p>
    <w:p w:rsidR="0031584D" w:rsidRPr="00035F05" w:rsidRDefault="0031584D" w:rsidP="000A3CAB">
      <w:pPr>
        <w:pStyle w:val="Prrafodelista2"/>
        <w:tabs>
          <w:tab w:val="num" w:pos="360"/>
        </w:tabs>
        <w:ind w:hanging="360"/>
        <w:rPr>
          <w:rFonts w:ascii="Arial" w:hAnsi="Arial" w:cs="Arial"/>
          <w:sz w:val="10"/>
          <w:szCs w:val="10"/>
          <w:lang w:val="es-ES_tradnl"/>
        </w:rPr>
      </w:pPr>
    </w:p>
    <w:p w:rsidR="0031584D" w:rsidRPr="00035F05" w:rsidRDefault="0031584D" w:rsidP="000A3CAB">
      <w:pPr>
        <w:numPr>
          <w:ilvl w:val="0"/>
          <w:numId w:val="3"/>
        </w:numPr>
        <w:jc w:val="both"/>
        <w:rPr>
          <w:rFonts w:ascii="Arial" w:hAnsi="Arial" w:cs="Arial"/>
          <w:sz w:val="20"/>
          <w:szCs w:val="20"/>
          <w:lang w:val="es-ES_tradnl"/>
        </w:rPr>
      </w:pPr>
      <w:r w:rsidRPr="00035F05">
        <w:rPr>
          <w:rFonts w:ascii="Arial" w:hAnsi="Arial" w:cs="Arial"/>
          <w:sz w:val="20"/>
          <w:szCs w:val="20"/>
          <w:lang w:val="es-ES_tradnl"/>
        </w:rPr>
        <w:t>Reconocemos la responsabilidad que nos concierne en el sentido de conocer técnicamente las características, funcionali</w:t>
      </w:r>
      <w:r w:rsidR="002C3E07" w:rsidRPr="00035F05">
        <w:rPr>
          <w:rFonts w:ascii="Arial" w:hAnsi="Arial" w:cs="Arial"/>
          <w:sz w:val="20"/>
          <w:szCs w:val="20"/>
          <w:lang w:val="es-ES_tradnl"/>
        </w:rPr>
        <w:t>dades y especificaciones de l</w:t>
      </w:r>
      <w:r w:rsidR="00824D97" w:rsidRPr="00035F05">
        <w:rPr>
          <w:rFonts w:ascii="Arial" w:hAnsi="Arial" w:cs="Arial"/>
          <w:sz w:val="20"/>
          <w:szCs w:val="20"/>
          <w:lang w:val="es-ES_tradnl"/>
        </w:rPr>
        <w:t xml:space="preserve">os </w:t>
      </w:r>
      <w:r w:rsidR="00824D97" w:rsidRPr="00B67C3D">
        <w:rPr>
          <w:rFonts w:ascii="Arial" w:hAnsi="Arial" w:cs="Arial"/>
          <w:b/>
          <w:color w:val="365F91" w:themeColor="accent1" w:themeShade="BF"/>
          <w:sz w:val="20"/>
          <w:szCs w:val="20"/>
          <w:lang w:val="es-ES_tradnl"/>
        </w:rPr>
        <w:t>servicios</w:t>
      </w:r>
      <w:r w:rsidR="00824D97" w:rsidRPr="00035F05">
        <w:rPr>
          <w:rFonts w:ascii="Arial" w:hAnsi="Arial" w:cs="Arial"/>
          <w:sz w:val="20"/>
          <w:szCs w:val="20"/>
          <w:lang w:val="es-ES_tradnl"/>
        </w:rPr>
        <w:t xml:space="preserve"> </w:t>
      </w:r>
      <w:r w:rsidRPr="00035F05">
        <w:rPr>
          <w:rFonts w:ascii="Arial" w:hAnsi="Arial" w:cs="Arial"/>
          <w:sz w:val="20"/>
          <w:szCs w:val="20"/>
          <w:lang w:val="es-ES_tradnl"/>
        </w:rPr>
        <w:t>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w:t>
      </w:r>
      <w:r w:rsidR="00DC4B17" w:rsidRPr="00035F05">
        <w:rPr>
          <w:rFonts w:ascii="Arial" w:hAnsi="Arial" w:cs="Arial"/>
          <w:sz w:val="20"/>
          <w:szCs w:val="20"/>
          <w:lang w:val="es-ES_tradnl"/>
        </w:rPr>
        <w:t xml:space="preserve">onsabilidad, que </w:t>
      </w:r>
      <w:r w:rsidR="002C3E07" w:rsidRPr="00035F05">
        <w:rPr>
          <w:rFonts w:ascii="Arial" w:hAnsi="Arial" w:cs="Arial"/>
          <w:sz w:val="20"/>
          <w:szCs w:val="20"/>
          <w:lang w:val="es-ES_tradnl"/>
        </w:rPr>
        <w:t>l</w:t>
      </w:r>
      <w:r w:rsidR="00824D97" w:rsidRPr="00035F05">
        <w:rPr>
          <w:rFonts w:ascii="Arial" w:hAnsi="Arial" w:cs="Arial"/>
          <w:sz w:val="20"/>
          <w:szCs w:val="20"/>
          <w:lang w:val="es-ES_tradnl"/>
        </w:rPr>
        <w:t xml:space="preserve">os </w:t>
      </w:r>
      <w:r w:rsidR="00824D97" w:rsidRPr="00035F05">
        <w:rPr>
          <w:rFonts w:ascii="Arial" w:hAnsi="Arial" w:cs="Arial"/>
          <w:color w:val="365F91" w:themeColor="accent1" w:themeShade="BF"/>
          <w:sz w:val="20"/>
          <w:szCs w:val="20"/>
          <w:lang w:val="es-ES_tradnl"/>
        </w:rPr>
        <w:t>servicios</w:t>
      </w:r>
      <w:r w:rsidR="00824D97" w:rsidRPr="00035F05">
        <w:rPr>
          <w:rFonts w:ascii="Arial" w:hAnsi="Arial" w:cs="Arial"/>
          <w:sz w:val="20"/>
          <w:szCs w:val="20"/>
          <w:lang w:val="es-ES_tradnl"/>
        </w:rPr>
        <w:t xml:space="preserve"> </w:t>
      </w:r>
      <w:r w:rsidRPr="00035F05">
        <w:rPr>
          <w:rFonts w:ascii="Arial" w:hAnsi="Arial" w:cs="Arial"/>
          <w:sz w:val="20"/>
          <w:szCs w:val="20"/>
          <w:lang w:val="es-ES_tradnl"/>
        </w:rPr>
        <w:t xml:space="preserve">que se entregarán a la </w:t>
      </w:r>
      <w:r w:rsidR="002419E0" w:rsidRPr="00035F05">
        <w:rPr>
          <w:rFonts w:ascii="Arial" w:hAnsi="Arial" w:cs="Arial"/>
          <w:color w:val="0000FF"/>
          <w:sz w:val="20"/>
          <w:szCs w:val="20"/>
          <w:lang w:val="es-ES_tradnl"/>
        </w:rPr>
        <w:t>UNIDAD PRESTADORA DE SALUD VALLE DEL CAUCA</w:t>
      </w:r>
      <w:r w:rsidRPr="00035F05">
        <w:rPr>
          <w:rFonts w:ascii="Arial" w:hAnsi="Arial" w:cs="Arial"/>
          <w:sz w:val="20"/>
          <w:szCs w:val="20"/>
          <w:lang w:val="es-ES_tradnl"/>
        </w:rPr>
        <w:t xml:space="preserve">, en el caso de resultar adjudicataria nuestra propuesta, cumple con todas y cada una de las exigencias </w:t>
      </w:r>
      <w:r w:rsidR="00694703" w:rsidRPr="00035F05">
        <w:rPr>
          <w:rFonts w:ascii="Arial" w:hAnsi="Arial" w:cs="Arial"/>
          <w:sz w:val="20"/>
          <w:szCs w:val="20"/>
          <w:lang w:val="es-ES_tradnl"/>
        </w:rPr>
        <w:t xml:space="preserve">de los pliegos de condiciones, sus anexos, sus </w:t>
      </w:r>
      <w:r w:rsidR="00417D09" w:rsidRPr="00035F05">
        <w:rPr>
          <w:rFonts w:ascii="Arial" w:hAnsi="Arial" w:cs="Arial"/>
          <w:sz w:val="20"/>
          <w:szCs w:val="20"/>
          <w:lang w:val="es-ES_tradnl"/>
        </w:rPr>
        <w:t>formularios</w:t>
      </w:r>
      <w:r w:rsidR="00E6127C" w:rsidRPr="00035F05">
        <w:rPr>
          <w:rFonts w:ascii="Arial" w:hAnsi="Arial" w:cs="Arial"/>
          <w:sz w:val="20"/>
          <w:szCs w:val="20"/>
          <w:lang w:val="es-ES_tradnl"/>
        </w:rPr>
        <w:t>, sus formatos</w:t>
      </w:r>
      <w:r w:rsidR="00417D09" w:rsidRPr="00035F05">
        <w:rPr>
          <w:rFonts w:ascii="Arial" w:hAnsi="Arial" w:cs="Arial"/>
          <w:sz w:val="20"/>
          <w:szCs w:val="20"/>
          <w:lang w:val="es-ES_tradnl"/>
        </w:rPr>
        <w:t xml:space="preserve"> y</w:t>
      </w:r>
      <w:r w:rsidR="00694703" w:rsidRPr="00035F05">
        <w:rPr>
          <w:rFonts w:ascii="Arial" w:hAnsi="Arial" w:cs="Arial"/>
          <w:sz w:val="20"/>
          <w:szCs w:val="20"/>
          <w:lang w:val="es-ES_tradnl"/>
        </w:rPr>
        <w:t xml:space="preserve"> adendas que llegaren a suscribirse.</w:t>
      </w:r>
    </w:p>
    <w:p w:rsidR="0031584D" w:rsidRPr="00035F05" w:rsidRDefault="0031584D" w:rsidP="000A3CAB">
      <w:pPr>
        <w:tabs>
          <w:tab w:val="num" w:pos="360"/>
        </w:tabs>
        <w:ind w:hanging="360"/>
        <w:jc w:val="both"/>
        <w:rPr>
          <w:rFonts w:ascii="Arial" w:hAnsi="Arial" w:cs="Arial"/>
          <w:sz w:val="10"/>
          <w:szCs w:val="10"/>
          <w:lang w:val="es-ES_tradnl"/>
        </w:rPr>
      </w:pPr>
    </w:p>
    <w:p w:rsidR="0031584D" w:rsidRPr="00035F05" w:rsidRDefault="0031584D" w:rsidP="000A3CAB">
      <w:pPr>
        <w:numPr>
          <w:ilvl w:val="0"/>
          <w:numId w:val="3"/>
        </w:numPr>
        <w:jc w:val="both"/>
        <w:rPr>
          <w:rFonts w:ascii="Arial" w:hAnsi="Arial" w:cs="Arial"/>
          <w:sz w:val="20"/>
          <w:szCs w:val="20"/>
          <w:lang w:val="es-ES_tradnl"/>
        </w:rPr>
      </w:pPr>
      <w:r w:rsidRPr="00035F05">
        <w:rPr>
          <w:rFonts w:ascii="Arial" w:hAnsi="Arial" w:cs="Arial"/>
          <w:sz w:val="20"/>
          <w:szCs w:val="20"/>
          <w:lang w:val="es-ES_tradn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31584D" w:rsidRPr="00035F05" w:rsidRDefault="0031584D" w:rsidP="000A3CAB">
      <w:pPr>
        <w:tabs>
          <w:tab w:val="num" w:pos="360"/>
        </w:tabs>
        <w:ind w:left="709" w:hanging="360"/>
        <w:jc w:val="both"/>
        <w:rPr>
          <w:rFonts w:ascii="Arial" w:hAnsi="Arial" w:cs="Arial"/>
          <w:sz w:val="10"/>
          <w:szCs w:val="10"/>
          <w:lang w:val="es-ES_tradnl"/>
        </w:rPr>
      </w:pPr>
    </w:p>
    <w:p w:rsidR="0031584D" w:rsidRPr="00035F05" w:rsidRDefault="0031584D" w:rsidP="000A3CAB">
      <w:pPr>
        <w:numPr>
          <w:ilvl w:val="0"/>
          <w:numId w:val="3"/>
        </w:numPr>
        <w:jc w:val="both"/>
        <w:rPr>
          <w:rFonts w:ascii="Arial" w:hAnsi="Arial" w:cs="Arial"/>
          <w:sz w:val="20"/>
          <w:szCs w:val="20"/>
          <w:lang w:val="es-ES_tradnl"/>
        </w:rPr>
      </w:pPr>
      <w:r w:rsidRPr="00035F05">
        <w:rPr>
          <w:rFonts w:ascii="Arial" w:hAnsi="Arial" w:cs="Arial"/>
          <w:sz w:val="20"/>
          <w:szCs w:val="20"/>
          <w:lang w:val="es-ES_tradnl"/>
        </w:rPr>
        <w:t xml:space="preserve">Reconocemos que ni </w:t>
      </w:r>
      <w:r w:rsidR="00BF3495" w:rsidRPr="00035F05">
        <w:rPr>
          <w:rFonts w:ascii="Arial" w:hAnsi="Arial" w:cs="Arial"/>
          <w:sz w:val="20"/>
          <w:szCs w:val="20"/>
          <w:lang w:val="es-ES_tradnl"/>
        </w:rPr>
        <w:t xml:space="preserve">la </w:t>
      </w:r>
      <w:r w:rsidR="002419E0" w:rsidRPr="00035F05">
        <w:rPr>
          <w:rFonts w:ascii="Arial" w:hAnsi="Arial" w:cs="Arial"/>
          <w:color w:val="0000FF"/>
          <w:sz w:val="20"/>
          <w:szCs w:val="20"/>
          <w:lang w:val="es-ES_tradnl"/>
        </w:rPr>
        <w:t>UNIDAD PRESTADORA DE SALUD VALLE DEL CAUCA</w:t>
      </w:r>
      <w:r w:rsidRPr="00035F05">
        <w:rPr>
          <w:rFonts w:ascii="Arial" w:hAnsi="Arial" w:cs="Arial"/>
          <w:sz w:val="20"/>
          <w:szCs w:val="20"/>
          <w:lang w:val="es-ES_tradnl"/>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965C61" w:rsidRPr="00035F05">
        <w:rPr>
          <w:rFonts w:ascii="Arial" w:hAnsi="Arial" w:cs="Arial"/>
          <w:sz w:val="20"/>
          <w:szCs w:val="20"/>
          <w:lang w:val="es-ES_tradnl"/>
        </w:rPr>
        <w:t>o</w:t>
      </w:r>
      <w:r w:rsidRPr="00035F05">
        <w:rPr>
          <w:rFonts w:ascii="Arial" w:hAnsi="Arial" w:cs="Arial"/>
          <w:sz w:val="20"/>
          <w:szCs w:val="20"/>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31584D" w:rsidRPr="00035F05" w:rsidRDefault="0031584D" w:rsidP="000A3CAB">
      <w:pPr>
        <w:pStyle w:val="Prrafodelista2"/>
        <w:tabs>
          <w:tab w:val="num" w:pos="360"/>
        </w:tabs>
        <w:ind w:hanging="360"/>
        <w:rPr>
          <w:rFonts w:ascii="Arial" w:hAnsi="Arial" w:cs="Arial"/>
          <w:sz w:val="10"/>
          <w:szCs w:val="10"/>
          <w:lang w:val="es-ES_tradnl"/>
        </w:rPr>
      </w:pPr>
    </w:p>
    <w:p w:rsidR="0031584D" w:rsidRPr="00035F05" w:rsidRDefault="0031584D" w:rsidP="000A3CAB">
      <w:pPr>
        <w:numPr>
          <w:ilvl w:val="0"/>
          <w:numId w:val="3"/>
        </w:numPr>
        <w:jc w:val="both"/>
        <w:rPr>
          <w:rFonts w:ascii="Arial" w:hAnsi="Arial" w:cs="Arial"/>
          <w:sz w:val="20"/>
          <w:szCs w:val="20"/>
          <w:lang w:val="es-ES_tradnl"/>
        </w:rPr>
      </w:pPr>
      <w:r w:rsidRPr="00035F05">
        <w:rPr>
          <w:rFonts w:ascii="Arial" w:hAnsi="Arial" w:cs="Arial"/>
          <w:sz w:val="20"/>
          <w:szCs w:val="20"/>
          <w:lang w:val="es-ES_tradnl"/>
        </w:rPr>
        <w:t xml:space="preserve">Reconocemos </w:t>
      </w:r>
      <w:r w:rsidR="00694703" w:rsidRPr="00035F05">
        <w:rPr>
          <w:rFonts w:ascii="Arial" w:hAnsi="Arial" w:cs="Arial"/>
          <w:sz w:val="20"/>
          <w:szCs w:val="20"/>
          <w:lang w:val="es-ES_tradnl"/>
        </w:rPr>
        <w:t>que ni los pliegos de condiciones</w:t>
      </w:r>
      <w:r w:rsidRPr="00035F05">
        <w:rPr>
          <w:rFonts w:ascii="Arial" w:hAnsi="Arial" w:cs="Arial"/>
          <w:sz w:val="20"/>
          <w:szCs w:val="20"/>
          <w:lang w:val="es-ES_tradnl"/>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31584D" w:rsidRPr="00035F05" w:rsidRDefault="0031584D" w:rsidP="000A3CAB">
      <w:pPr>
        <w:tabs>
          <w:tab w:val="num" w:pos="360"/>
        </w:tabs>
        <w:ind w:left="709" w:hanging="360"/>
        <w:jc w:val="both"/>
        <w:rPr>
          <w:rFonts w:ascii="Arial" w:hAnsi="Arial" w:cs="Arial"/>
          <w:sz w:val="10"/>
          <w:szCs w:val="10"/>
          <w:lang w:val="es-ES_tradnl"/>
        </w:rPr>
      </w:pPr>
    </w:p>
    <w:p w:rsidR="0031584D" w:rsidRPr="00035F05" w:rsidRDefault="0031584D" w:rsidP="000A3CAB">
      <w:pPr>
        <w:numPr>
          <w:ilvl w:val="0"/>
          <w:numId w:val="3"/>
        </w:numPr>
        <w:jc w:val="both"/>
        <w:rPr>
          <w:rFonts w:ascii="Arial" w:hAnsi="Arial" w:cs="Arial"/>
          <w:sz w:val="20"/>
          <w:szCs w:val="20"/>
          <w:lang w:val="es-ES_tradnl"/>
        </w:rPr>
      </w:pPr>
      <w:r w:rsidRPr="00035F05">
        <w:rPr>
          <w:rFonts w:ascii="Arial" w:hAnsi="Arial" w:cs="Arial"/>
          <w:sz w:val="20"/>
          <w:szCs w:val="20"/>
          <w:lang w:val="es-ES_tradnl"/>
        </w:rPr>
        <w:t>Aceptamos plena, incondicional e irrestrictamente los términos del contrato que se</w:t>
      </w:r>
      <w:r w:rsidR="005A0C66" w:rsidRPr="00035F05">
        <w:rPr>
          <w:rFonts w:ascii="Arial" w:hAnsi="Arial" w:cs="Arial"/>
          <w:sz w:val="20"/>
          <w:szCs w:val="20"/>
          <w:lang w:val="es-ES_tradnl"/>
        </w:rPr>
        <w:t xml:space="preserve"> nos ofrece, conforme al </w:t>
      </w:r>
      <w:r w:rsidR="005A0C66" w:rsidRPr="00035F05">
        <w:rPr>
          <w:rFonts w:ascii="Arial" w:hAnsi="Arial" w:cs="Arial"/>
          <w:color w:val="0000FF"/>
          <w:sz w:val="20"/>
          <w:szCs w:val="20"/>
          <w:highlight w:val="cyan"/>
          <w:lang w:val="es-ES_tradnl"/>
        </w:rPr>
        <w:t>Anexo</w:t>
      </w:r>
      <w:r w:rsidR="00FA41CF">
        <w:rPr>
          <w:rFonts w:ascii="Arial" w:hAnsi="Arial" w:cs="Arial"/>
          <w:color w:val="0000FF"/>
          <w:sz w:val="20"/>
          <w:szCs w:val="20"/>
          <w:highlight w:val="cyan"/>
          <w:lang w:val="es-ES_tradnl"/>
        </w:rPr>
        <w:t xml:space="preserve"> Nº</w:t>
      </w:r>
      <w:r w:rsidR="005A0C66" w:rsidRPr="00035F05">
        <w:rPr>
          <w:rFonts w:ascii="Arial" w:hAnsi="Arial" w:cs="Arial"/>
          <w:color w:val="0000FF"/>
          <w:sz w:val="20"/>
          <w:szCs w:val="20"/>
          <w:highlight w:val="cyan"/>
          <w:lang w:val="es-ES_tradnl"/>
        </w:rPr>
        <w:t xml:space="preserve"> </w:t>
      </w:r>
      <w:r w:rsidR="0012700E" w:rsidRPr="00035F05">
        <w:rPr>
          <w:rFonts w:ascii="Arial" w:hAnsi="Arial" w:cs="Arial"/>
          <w:color w:val="0000FF"/>
          <w:sz w:val="20"/>
          <w:szCs w:val="20"/>
          <w:highlight w:val="cyan"/>
          <w:lang w:val="es-ES_tradnl"/>
        </w:rPr>
        <w:t>5</w:t>
      </w:r>
      <w:r w:rsidRPr="00035F05">
        <w:rPr>
          <w:rFonts w:ascii="Arial" w:hAnsi="Arial" w:cs="Arial"/>
          <w:sz w:val="20"/>
          <w:szCs w:val="20"/>
          <w:lang w:val="es-ES_tradnl"/>
        </w:rPr>
        <w:t xml:space="preserve"> “</w:t>
      </w:r>
      <w:r w:rsidR="00B40DCC" w:rsidRPr="00035F05">
        <w:rPr>
          <w:rFonts w:ascii="Arial" w:hAnsi="Arial" w:cs="Arial"/>
          <w:color w:val="0000FF"/>
          <w:sz w:val="20"/>
          <w:szCs w:val="20"/>
          <w:lang w:val="es-ES_tradnl"/>
        </w:rPr>
        <w:t xml:space="preserve">Modelo </w:t>
      </w:r>
      <w:r w:rsidR="005651DB" w:rsidRPr="00035F05">
        <w:rPr>
          <w:rFonts w:ascii="Arial" w:hAnsi="Arial" w:cs="Arial"/>
          <w:color w:val="0000FF"/>
          <w:sz w:val="20"/>
          <w:szCs w:val="20"/>
          <w:lang w:val="es-ES_tradnl"/>
        </w:rPr>
        <w:t>Minuta del Contrato</w:t>
      </w:r>
      <w:r w:rsidRPr="00035F05">
        <w:rPr>
          <w:rFonts w:ascii="Arial" w:hAnsi="Arial" w:cs="Arial"/>
          <w:sz w:val="20"/>
          <w:szCs w:val="20"/>
          <w:lang w:val="es-ES_tradnl"/>
        </w:rPr>
        <w:t xml:space="preserve">”  </w:t>
      </w:r>
      <w:r w:rsidR="00694703" w:rsidRPr="00035F05">
        <w:rPr>
          <w:rFonts w:ascii="Arial" w:hAnsi="Arial" w:cs="Arial"/>
          <w:sz w:val="20"/>
          <w:szCs w:val="20"/>
          <w:lang w:val="es-ES_tradnl"/>
        </w:rPr>
        <w:t xml:space="preserve">de los pliegos de condiciones </w:t>
      </w:r>
      <w:r w:rsidRPr="00035F05">
        <w:rPr>
          <w:rFonts w:ascii="Arial" w:hAnsi="Arial" w:cs="Arial"/>
          <w:sz w:val="20"/>
          <w:szCs w:val="20"/>
          <w:lang w:val="es-ES_tradnl"/>
        </w:rPr>
        <w:t xml:space="preserve">y nos comprometemos a suscribirlo sin modificaciones sustanciales o formales de ninguna naturaleza, por la sola adjudicación que a nosotros se nos haga del contrato, salvo aquellas modificaciones que determine incluir </w:t>
      </w:r>
      <w:r w:rsidR="00C017AF" w:rsidRPr="00035F05">
        <w:rPr>
          <w:rFonts w:ascii="Arial" w:hAnsi="Arial" w:cs="Arial"/>
          <w:sz w:val="20"/>
          <w:szCs w:val="20"/>
          <w:lang w:val="es-ES_tradnl"/>
        </w:rPr>
        <w:t xml:space="preserve">la </w:t>
      </w:r>
      <w:r w:rsidR="004B4DBB" w:rsidRPr="00035F05">
        <w:rPr>
          <w:rFonts w:ascii="Arial" w:hAnsi="Arial" w:cs="Arial"/>
          <w:color w:val="0000FF"/>
          <w:sz w:val="20"/>
          <w:szCs w:val="20"/>
          <w:lang w:val="es-ES_tradnl"/>
        </w:rPr>
        <w:t>UNIDAD PRESTADORA DE SALUD VALLE DEL CAUCA</w:t>
      </w:r>
      <w:r w:rsidRPr="00035F05">
        <w:rPr>
          <w:rFonts w:ascii="Arial" w:hAnsi="Arial" w:cs="Arial"/>
          <w:sz w:val="20"/>
          <w:szCs w:val="20"/>
          <w:lang w:val="es-ES_tradnl"/>
        </w:rPr>
        <w:t>, por considerarlas necesarias para incorporar las variaciones que se deriven de l</w:t>
      </w:r>
      <w:r w:rsidR="00D648C6" w:rsidRPr="00035F05">
        <w:rPr>
          <w:rFonts w:ascii="Arial" w:hAnsi="Arial" w:cs="Arial"/>
          <w:sz w:val="20"/>
          <w:szCs w:val="20"/>
          <w:lang w:val="es-ES_tradnl"/>
        </w:rPr>
        <w:t>a</w:t>
      </w:r>
      <w:r w:rsidRPr="00035F05">
        <w:rPr>
          <w:rFonts w:ascii="Arial" w:hAnsi="Arial" w:cs="Arial"/>
          <w:sz w:val="20"/>
          <w:szCs w:val="20"/>
          <w:lang w:val="es-ES_tradnl"/>
        </w:rPr>
        <w:t xml:space="preserve">s adendas que se expidan dentro del proceso de selección y contratación </w:t>
      </w:r>
      <w:r w:rsidR="00E5287C" w:rsidRPr="00035F05">
        <w:rPr>
          <w:rFonts w:ascii="Arial" w:hAnsi="Arial" w:cs="Arial"/>
          <w:sz w:val="20"/>
          <w:szCs w:val="20"/>
          <w:lang w:val="es-ES_tradnl"/>
        </w:rPr>
        <w:t xml:space="preserve">número </w:t>
      </w:r>
      <w:r w:rsidR="00D648C6" w:rsidRPr="00035F05">
        <w:rPr>
          <w:rFonts w:ascii="Arial" w:hAnsi="Arial" w:cs="Arial"/>
          <w:color w:val="0000FF"/>
          <w:sz w:val="20"/>
          <w:szCs w:val="20"/>
          <w:lang w:val="es-ES_tradnl"/>
        </w:rPr>
        <w:t xml:space="preserve">PN </w:t>
      </w:r>
      <w:r w:rsidR="004B4DBB" w:rsidRPr="00035F05">
        <w:rPr>
          <w:rFonts w:ascii="Arial" w:hAnsi="Arial" w:cs="Arial"/>
          <w:color w:val="0000FF"/>
          <w:sz w:val="20"/>
          <w:szCs w:val="20"/>
          <w:lang w:val="es-ES_tradnl"/>
        </w:rPr>
        <w:t xml:space="preserve">UPRES VALLE </w:t>
      </w:r>
      <w:r w:rsidR="00D648C6" w:rsidRPr="00035F05">
        <w:rPr>
          <w:rFonts w:ascii="Arial" w:hAnsi="Arial" w:cs="Arial"/>
          <w:color w:val="0000FF"/>
          <w:sz w:val="20"/>
          <w:szCs w:val="20"/>
          <w:lang w:val="es-ES_tradnl"/>
        </w:rPr>
        <w:t xml:space="preserve">SA MC SS </w:t>
      </w:r>
      <w:r w:rsidR="00D648C6" w:rsidRPr="00035F05">
        <w:rPr>
          <w:rFonts w:ascii="Arial" w:hAnsi="Arial" w:cs="Arial"/>
          <w:color w:val="0000FF"/>
          <w:sz w:val="20"/>
          <w:szCs w:val="20"/>
          <w:highlight w:val="cyan"/>
          <w:lang w:val="es-ES_tradnl"/>
        </w:rPr>
        <w:t>0-</w:t>
      </w:r>
      <w:r w:rsidR="00355353" w:rsidRPr="00035F05">
        <w:rPr>
          <w:rFonts w:ascii="Arial" w:hAnsi="Arial" w:cs="Arial"/>
          <w:color w:val="0000FF"/>
          <w:sz w:val="20"/>
          <w:szCs w:val="20"/>
          <w:highlight w:val="cyan"/>
          <w:lang w:val="es-ES_tradnl"/>
        </w:rPr>
        <w:t>3</w:t>
      </w:r>
      <w:r w:rsidR="004B4DBB" w:rsidRPr="00035F05">
        <w:rPr>
          <w:rFonts w:ascii="Arial" w:hAnsi="Arial" w:cs="Arial"/>
          <w:color w:val="0000FF"/>
          <w:sz w:val="20"/>
          <w:szCs w:val="20"/>
          <w:highlight w:val="cyan"/>
          <w:lang w:val="es-ES_tradnl"/>
        </w:rPr>
        <w:t>8</w:t>
      </w:r>
      <w:r w:rsidR="00FD1A25">
        <w:rPr>
          <w:rFonts w:ascii="Arial" w:hAnsi="Arial" w:cs="Arial"/>
          <w:color w:val="0000FF"/>
          <w:sz w:val="20"/>
          <w:szCs w:val="20"/>
          <w:highlight w:val="cyan"/>
          <w:lang w:val="es-ES_tradnl"/>
        </w:rPr>
        <w:t>2</w:t>
      </w:r>
      <w:r w:rsidR="00D648C6" w:rsidRPr="00035F05">
        <w:rPr>
          <w:rFonts w:ascii="Arial" w:hAnsi="Arial" w:cs="Arial"/>
          <w:color w:val="0000FF"/>
          <w:sz w:val="20"/>
          <w:szCs w:val="20"/>
          <w:lang w:val="es-ES_tradnl"/>
        </w:rPr>
        <w:t>/2020</w:t>
      </w:r>
      <w:r w:rsidRPr="00035F05">
        <w:rPr>
          <w:rFonts w:ascii="Arial" w:hAnsi="Arial" w:cs="Arial"/>
          <w:sz w:val="20"/>
          <w:szCs w:val="20"/>
          <w:lang w:val="es-ES_tradnl"/>
        </w:rPr>
        <w:t>, las que de antemano aceptamos.</w:t>
      </w:r>
    </w:p>
    <w:p w:rsidR="0031584D" w:rsidRPr="00035F05" w:rsidRDefault="0031584D" w:rsidP="000A3CAB">
      <w:pPr>
        <w:pStyle w:val="Prrafodelista2"/>
        <w:tabs>
          <w:tab w:val="num" w:pos="360"/>
        </w:tabs>
        <w:ind w:hanging="360"/>
        <w:rPr>
          <w:rFonts w:ascii="Arial" w:hAnsi="Arial" w:cs="Arial"/>
          <w:sz w:val="10"/>
          <w:szCs w:val="10"/>
          <w:lang w:val="es-ES_tradnl"/>
        </w:rPr>
      </w:pPr>
    </w:p>
    <w:p w:rsidR="0031584D" w:rsidRPr="00035F05" w:rsidRDefault="0031584D" w:rsidP="000A3CAB">
      <w:pPr>
        <w:numPr>
          <w:ilvl w:val="0"/>
          <w:numId w:val="3"/>
        </w:numPr>
        <w:jc w:val="both"/>
        <w:rPr>
          <w:rFonts w:ascii="Arial" w:hAnsi="Arial" w:cs="Arial"/>
          <w:sz w:val="20"/>
          <w:szCs w:val="20"/>
          <w:lang w:val="es-ES_tradnl"/>
        </w:rPr>
      </w:pPr>
      <w:r w:rsidRPr="00035F05">
        <w:rPr>
          <w:rFonts w:ascii="Arial" w:hAnsi="Arial" w:cs="Arial"/>
          <w:sz w:val="20"/>
          <w:szCs w:val="20"/>
          <w:lang w:val="es-ES_tradnl"/>
        </w:rPr>
        <w:t xml:space="preserve">Manifestamos y declaramos que nuestra propuesta no contiene ningún tipo de información confidencial o privada de acuerdo con la ley colombiana, y, en consecuencia, consideramos que LA POLICÍA NACIONAL </w:t>
      </w:r>
      <w:r w:rsidR="005E5112" w:rsidRPr="00035F05">
        <w:rPr>
          <w:rFonts w:ascii="Arial" w:hAnsi="Arial" w:cs="Arial"/>
          <w:sz w:val="20"/>
          <w:szCs w:val="20"/>
          <w:lang w:val="es-ES_tradnl"/>
        </w:rPr>
        <w:t>–</w:t>
      </w:r>
      <w:r w:rsidRPr="00035F05">
        <w:rPr>
          <w:rFonts w:ascii="Arial" w:hAnsi="Arial" w:cs="Arial"/>
          <w:sz w:val="20"/>
          <w:szCs w:val="20"/>
          <w:lang w:val="es-ES_tradnl"/>
        </w:rPr>
        <w:t xml:space="preserve"> </w:t>
      </w:r>
      <w:r w:rsidR="006D7A38" w:rsidRPr="00035F05">
        <w:rPr>
          <w:rFonts w:ascii="Arial" w:hAnsi="Arial" w:cs="Arial"/>
          <w:color w:val="0000FF"/>
          <w:sz w:val="20"/>
          <w:szCs w:val="20"/>
          <w:lang w:val="es-ES_tradnl"/>
        </w:rPr>
        <w:t>UNIDAD PRESTADORA DE SALUD VALLE DEL CAUCA</w:t>
      </w:r>
      <w:r w:rsidR="006E7947" w:rsidRPr="00035F05">
        <w:rPr>
          <w:rFonts w:ascii="Arial" w:hAnsi="Arial" w:cs="Arial"/>
          <w:color w:val="0000FF"/>
          <w:sz w:val="20"/>
          <w:szCs w:val="20"/>
          <w:lang w:val="es-ES_tradnl"/>
        </w:rPr>
        <w:t xml:space="preserve"> </w:t>
      </w:r>
      <w:r w:rsidRPr="00035F05">
        <w:rPr>
          <w:rFonts w:ascii="Arial" w:hAnsi="Arial" w:cs="Arial"/>
          <w:sz w:val="20"/>
          <w:szCs w:val="20"/>
          <w:lang w:val="es-ES_tradnl"/>
        </w:rPr>
        <w:t>se encuentra facultad</w:t>
      </w:r>
      <w:r w:rsidR="00AF2AA1" w:rsidRPr="00035F05">
        <w:rPr>
          <w:rFonts w:ascii="Arial" w:hAnsi="Arial" w:cs="Arial"/>
          <w:sz w:val="20"/>
          <w:szCs w:val="20"/>
          <w:lang w:val="es-ES_tradnl"/>
        </w:rPr>
        <w:t>a</w:t>
      </w:r>
      <w:r w:rsidRPr="00035F05">
        <w:rPr>
          <w:rFonts w:ascii="Arial" w:hAnsi="Arial" w:cs="Arial"/>
          <w:sz w:val="20"/>
          <w:szCs w:val="20"/>
          <w:lang w:val="es-ES_tradnl"/>
        </w:rPr>
        <w:t xml:space="preserve"> para revelar dicha información sin reserva alguna, a partir de la fecha de apertura de las propuestas, a sus agentes o asesores, a los demás proponentes </w:t>
      </w:r>
      <w:r w:rsidR="00AE01D3" w:rsidRPr="00035F05">
        <w:rPr>
          <w:rFonts w:ascii="Arial" w:hAnsi="Arial" w:cs="Arial"/>
          <w:sz w:val="20"/>
          <w:szCs w:val="20"/>
          <w:lang w:val="es-ES_tradnl"/>
        </w:rPr>
        <w:t>o</w:t>
      </w:r>
      <w:r w:rsidRPr="00035F05">
        <w:rPr>
          <w:rFonts w:ascii="Arial" w:hAnsi="Arial" w:cs="Arial"/>
          <w:sz w:val="20"/>
          <w:szCs w:val="20"/>
          <w:lang w:val="es-ES_tradnl"/>
        </w:rPr>
        <w:t xml:space="preserve"> participantes en el proceso de selección y contratación impulsado, y al público en general (</w:t>
      </w:r>
      <w:r w:rsidR="00694703" w:rsidRPr="00035F05">
        <w:rPr>
          <w:rFonts w:ascii="Arial" w:hAnsi="Arial" w:cs="Arial"/>
          <w:color w:val="FF0000"/>
          <w:sz w:val="20"/>
          <w:szCs w:val="20"/>
          <w:lang w:val="es-ES_tradnl"/>
        </w:rPr>
        <w:t>es</w:t>
      </w:r>
      <w:r w:rsidRPr="00035F05">
        <w:rPr>
          <w:rFonts w:ascii="Arial" w:hAnsi="Arial" w:cs="Arial"/>
          <w:color w:val="FF0000"/>
          <w:sz w:val="20"/>
          <w:szCs w:val="20"/>
          <w:lang w:val="es-ES_tradnl"/>
        </w:rPr>
        <w:t>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035F05">
        <w:rPr>
          <w:rFonts w:ascii="Arial" w:hAnsi="Arial" w:cs="Arial"/>
          <w:sz w:val="20"/>
          <w:szCs w:val="20"/>
          <w:lang w:val="es-ES_tradnl"/>
        </w:rPr>
        <w:t xml:space="preserve">). </w:t>
      </w:r>
    </w:p>
    <w:p w:rsidR="0031584D" w:rsidRPr="00035F05" w:rsidRDefault="0031584D" w:rsidP="000A3CAB">
      <w:pPr>
        <w:pStyle w:val="Prrafodelista2"/>
        <w:tabs>
          <w:tab w:val="num" w:pos="360"/>
        </w:tabs>
        <w:ind w:hanging="360"/>
        <w:rPr>
          <w:rFonts w:ascii="Arial" w:hAnsi="Arial" w:cs="Arial"/>
          <w:sz w:val="10"/>
          <w:szCs w:val="10"/>
          <w:lang w:val="es-ES_tradnl"/>
        </w:rPr>
      </w:pPr>
    </w:p>
    <w:p w:rsidR="0031584D" w:rsidRPr="00035F05" w:rsidRDefault="0031584D" w:rsidP="000A3CAB">
      <w:pPr>
        <w:numPr>
          <w:ilvl w:val="0"/>
          <w:numId w:val="3"/>
        </w:numPr>
        <w:jc w:val="both"/>
        <w:rPr>
          <w:rFonts w:ascii="Arial" w:hAnsi="Arial" w:cs="Arial"/>
          <w:sz w:val="20"/>
          <w:szCs w:val="20"/>
          <w:lang w:val="es-ES_tradnl"/>
        </w:rPr>
      </w:pPr>
      <w:r w:rsidRPr="00035F05">
        <w:rPr>
          <w:rFonts w:ascii="Arial" w:hAnsi="Arial" w:cs="Arial"/>
          <w:sz w:val="20"/>
          <w:szCs w:val="20"/>
          <w:lang w:val="es-ES_tradnl"/>
        </w:rPr>
        <w:t xml:space="preserve">Los </w:t>
      </w:r>
      <w:r w:rsidR="00685EA7" w:rsidRPr="00035F05">
        <w:rPr>
          <w:rFonts w:ascii="Arial" w:hAnsi="Arial" w:cs="Arial"/>
          <w:sz w:val="20"/>
          <w:szCs w:val="20"/>
          <w:lang w:val="es-ES_tradnl"/>
        </w:rPr>
        <w:t>suscritos (</w:t>
      </w:r>
      <w:r w:rsidR="00685EA7" w:rsidRPr="00035F05">
        <w:rPr>
          <w:rFonts w:ascii="Arial" w:hAnsi="Arial" w:cs="Arial"/>
          <w:color w:val="FF0000"/>
          <w:sz w:val="20"/>
          <w:szCs w:val="20"/>
          <w:lang w:val="es-ES_tradnl"/>
        </w:rPr>
        <w:t>integrantes del proponente en el caso de proponente plural; nombre del proponente, en caso de persona jurídica, adaptando la redacción del párrafo a tal circunstancia</w:t>
      </w:r>
      <w:r w:rsidR="00685EA7" w:rsidRPr="00035F05">
        <w:rPr>
          <w:rFonts w:ascii="Arial" w:hAnsi="Arial" w:cs="Arial"/>
          <w:sz w:val="20"/>
          <w:szCs w:val="20"/>
          <w:lang w:val="es-ES_tradnl"/>
        </w:rPr>
        <w:t>), quienes nos presentamos en calidad de proponentes al presente proceso de selección y contratación bajo (</w:t>
      </w:r>
      <w:r w:rsidR="00685EA7" w:rsidRPr="00035F05">
        <w:rPr>
          <w:rFonts w:ascii="Arial" w:hAnsi="Arial" w:cs="Arial"/>
          <w:color w:val="FF0000"/>
          <w:sz w:val="20"/>
          <w:szCs w:val="20"/>
          <w:lang w:val="es-ES_tradnl"/>
        </w:rPr>
        <w:t xml:space="preserve">forma o título bajo el cual se </w:t>
      </w:r>
      <w:r w:rsidR="00685EA7" w:rsidRPr="00035F05">
        <w:rPr>
          <w:rFonts w:ascii="Arial" w:hAnsi="Arial" w:cs="Arial"/>
          <w:color w:val="FF0000"/>
          <w:sz w:val="20"/>
          <w:szCs w:val="20"/>
          <w:lang w:val="es-ES_tradnl"/>
        </w:rPr>
        <w:lastRenderedPageBreak/>
        <w:t>presenta la propuesta</w:t>
      </w:r>
      <w:r w:rsidR="00685EA7" w:rsidRPr="00035F05">
        <w:rPr>
          <w:rFonts w:ascii="Arial" w:hAnsi="Arial" w:cs="Arial"/>
          <w:sz w:val="20"/>
          <w:szCs w:val="20"/>
          <w:lang w:val="es-ES_tradnl"/>
        </w:rPr>
        <w:t xml:space="preserve">),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w:t>
      </w:r>
      <w:r w:rsidRPr="00035F05">
        <w:rPr>
          <w:rFonts w:ascii="Arial" w:hAnsi="Arial" w:cs="Arial"/>
          <w:sz w:val="20"/>
          <w:szCs w:val="20"/>
          <w:lang w:val="es-ES_tradnl"/>
        </w:rPr>
        <w:t>de la presentación de la propuesta, de la correspondiente adjudicación, y de la suscripción del contrato respectivo, conforme a las condiciones de responsabilidad previstas en la Ley.</w:t>
      </w:r>
    </w:p>
    <w:p w:rsidR="00B024E9" w:rsidRPr="00035F05" w:rsidRDefault="00B024E9" w:rsidP="000A3CAB">
      <w:pPr>
        <w:widowControl w:val="0"/>
        <w:tabs>
          <w:tab w:val="num" w:pos="360"/>
        </w:tabs>
        <w:ind w:hanging="360"/>
        <w:jc w:val="both"/>
        <w:rPr>
          <w:rFonts w:ascii="Arial" w:hAnsi="Arial" w:cs="Arial"/>
          <w:sz w:val="10"/>
          <w:szCs w:val="10"/>
          <w:lang w:val="es-ES_tradnl"/>
        </w:rPr>
      </w:pPr>
    </w:p>
    <w:p w:rsidR="0031584D" w:rsidRPr="00035F05" w:rsidRDefault="0031584D" w:rsidP="000A3CAB">
      <w:pPr>
        <w:numPr>
          <w:ilvl w:val="0"/>
          <w:numId w:val="3"/>
        </w:numPr>
        <w:jc w:val="both"/>
        <w:rPr>
          <w:rFonts w:ascii="Arial" w:hAnsi="Arial" w:cs="Arial"/>
          <w:sz w:val="20"/>
          <w:szCs w:val="20"/>
          <w:lang w:val="es-ES_tradnl"/>
        </w:rPr>
      </w:pPr>
      <w:r w:rsidRPr="00035F05">
        <w:rPr>
          <w:rFonts w:ascii="Arial" w:hAnsi="Arial" w:cs="Arial"/>
          <w:sz w:val="20"/>
          <w:szCs w:val="20"/>
          <w:lang w:val="es-ES_tradn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31584D" w:rsidRPr="00035F05" w:rsidRDefault="0031584D" w:rsidP="000A3CAB">
      <w:pPr>
        <w:tabs>
          <w:tab w:val="num" w:pos="360"/>
        </w:tabs>
        <w:ind w:left="709" w:hanging="360"/>
        <w:jc w:val="both"/>
        <w:rPr>
          <w:rFonts w:ascii="Arial" w:hAnsi="Arial" w:cs="Arial"/>
          <w:sz w:val="10"/>
          <w:szCs w:val="10"/>
          <w:lang w:val="es-ES_tradnl"/>
        </w:rPr>
      </w:pPr>
    </w:p>
    <w:p w:rsidR="0031584D" w:rsidRPr="00035F05" w:rsidRDefault="0031584D" w:rsidP="000A3CAB">
      <w:pPr>
        <w:numPr>
          <w:ilvl w:val="0"/>
          <w:numId w:val="3"/>
        </w:numPr>
        <w:jc w:val="both"/>
        <w:rPr>
          <w:rFonts w:ascii="Arial" w:hAnsi="Arial" w:cs="Arial"/>
          <w:sz w:val="20"/>
          <w:szCs w:val="20"/>
          <w:lang w:val="es-ES_tradnl"/>
        </w:rPr>
      </w:pPr>
      <w:r w:rsidRPr="00035F05">
        <w:rPr>
          <w:rFonts w:ascii="Arial" w:hAnsi="Arial" w:cs="Arial"/>
          <w:sz w:val="20"/>
          <w:szCs w:val="20"/>
          <w:lang w:val="es-ES_tradnl"/>
        </w:rPr>
        <w:t>Que me obligo a suministrar a solicitud de LA POLICÍA NACIONAL</w:t>
      </w:r>
      <w:r w:rsidR="00737170" w:rsidRPr="00035F05">
        <w:rPr>
          <w:rFonts w:ascii="Arial" w:hAnsi="Arial" w:cs="Arial"/>
          <w:sz w:val="20"/>
          <w:szCs w:val="20"/>
          <w:lang w:val="es-ES_tradnl"/>
        </w:rPr>
        <w:t xml:space="preserve"> -</w:t>
      </w:r>
      <w:r w:rsidRPr="00035F05">
        <w:rPr>
          <w:rFonts w:ascii="Arial" w:hAnsi="Arial" w:cs="Arial"/>
          <w:sz w:val="20"/>
          <w:szCs w:val="20"/>
          <w:lang w:val="es-ES_tradnl"/>
        </w:rPr>
        <w:t xml:space="preserve"> </w:t>
      </w:r>
      <w:r w:rsidR="00B71F5F" w:rsidRPr="00035F05">
        <w:rPr>
          <w:rFonts w:ascii="Arial" w:hAnsi="Arial" w:cs="Arial"/>
          <w:color w:val="0000FF"/>
          <w:sz w:val="20"/>
          <w:szCs w:val="20"/>
          <w:lang w:val="es-ES_tradnl"/>
        </w:rPr>
        <w:t>UNIDAD PRESTADORA DE SALUD VALLE DEL CAUCA</w:t>
      </w:r>
      <w:r w:rsidRPr="00035F05">
        <w:rPr>
          <w:rFonts w:ascii="Arial" w:hAnsi="Arial" w:cs="Arial"/>
          <w:sz w:val="20"/>
          <w:szCs w:val="20"/>
          <w:lang w:val="es-ES_tradnl"/>
        </w:rPr>
        <w:t xml:space="preserve"> cualquier información necesaria para la correcta evaluación de esta propuesta, dentro de los términos que al efecto determine esa entidad.</w:t>
      </w:r>
    </w:p>
    <w:p w:rsidR="0031584D" w:rsidRPr="00035F05" w:rsidRDefault="0031584D" w:rsidP="000A3CAB">
      <w:pPr>
        <w:pStyle w:val="Prrafodelista2"/>
        <w:tabs>
          <w:tab w:val="num" w:pos="360"/>
        </w:tabs>
        <w:ind w:hanging="360"/>
        <w:rPr>
          <w:rFonts w:ascii="Arial" w:hAnsi="Arial" w:cs="Arial"/>
          <w:sz w:val="10"/>
          <w:szCs w:val="10"/>
          <w:lang w:val="es-ES_tradnl"/>
        </w:rPr>
      </w:pPr>
    </w:p>
    <w:p w:rsidR="0031584D" w:rsidRPr="00035F05" w:rsidRDefault="0031584D" w:rsidP="000A3CAB">
      <w:pPr>
        <w:numPr>
          <w:ilvl w:val="0"/>
          <w:numId w:val="3"/>
        </w:numPr>
        <w:jc w:val="both"/>
        <w:rPr>
          <w:rFonts w:ascii="Arial" w:hAnsi="Arial" w:cs="Arial"/>
          <w:sz w:val="20"/>
          <w:szCs w:val="20"/>
          <w:lang w:val="es-ES_tradnl"/>
        </w:rPr>
      </w:pPr>
      <w:r w:rsidRPr="00035F05">
        <w:rPr>
          <w:rFonts w:ascii="Arial" w:hAnsi="Arial" w:cs="Arial"/>
          <w:sz w:val="20"/>
          <w:szCs w:val="20"/>
          <w:lang w:val="es-ES_tradnl"/>
        </w:rPr>
        <w:t>Que la presente propuesta consta de</w:t>
      </w:r>
      <w:r w:rsidR="00470519" w:rsidRPr="00035F05">
        <w:rPr>
          <w:rFonts w:ascii="Arial" w:hAnsi="Arial" w:cs="Arial"/>
          <w:sz w:val="20"/>
          <w:szCs w:val="20"/>
          <w:lang w:val="es-ES_tradnl"/>
        </w:rPr>
        <w:t xml:space="preserve"> </w:t>
      </w:r>
      <w:r w:rsidR="00470519" w:rsidRPr="00035F05">
        <w:rPr>
          <w:rFonts w:ascii="Arial" w:hAnsi="Arial" w:cs="Arial"/>
          <w:color w:val="0000FF"/>
          <w:sz w:val="20"/>
          <w:szCs w:val="20"/>
          <w:highlight w:val="cyan"/>
          <w:u w:val="single"/>
          <w:lang w:val="es-ES_tradnl"/>
        </w:rPr>
        <w:t>XX</w:t>
      </w:r>
      <w:r w:rsidR="00470519" w:rsidRPr="00035F05">
        <w:rPr>
          <w:rFonts w:ascii="Arial" w:hAnsi="Arial" w:cs="Arial"/>
          <w:sz w:val="20"/>
          <w:szCs w:val="20"/>
          <w:lang w:val="es-ES_tradnl"/>
        </w:rPr>
        <w:t xml:space="preserve"> folios </w:t>
      </w:r>
      <w:r w:rsidRPr="00035F05">
        <w:rPr>
          <w:rFonts w:ascii="Arial" w:hAnsi="Arial" w:cs="Arial"/>
          <w:sz w:val="20"/>
          <w:szCs w:val="20"/>
          <w:lang w:val="es-ES_tradnl"/>
        </w:rPr>
        <w:t>(</w:t>
      </w:r>
      <w:r w:rsidR="00694703" w:rsidRPr="00035F05">
        <w:rPr>
          <w:rFonts w:ascii="Arial" w:hAnsi="Arial" w:cs="Arial"/>
          <w:color w:val="FF0000"/>
          <w:sz w:val="20"/>
          <w:szCs w:val="20"/>
          <w:lang w:val="es-ES_tradnl"/>
        </w:rPr>
        <w:t>n</w:t>
      </w:r>
      <w:r w:rsidRPr="00035F05">
        <w:rPr>
          <w:rFonts w:ascii="Arial" w:hAnsi="Arial" w:cs="Arial"/>
          <w:color w:val="FF0000"/>
          <w:sz w:val="20"/>
          <w:szCs w:val="20"/>
          <w:lang w:val="es-ES_tradnl"/>
        </w:rPr>
        <w:t>úmero de folios de la propuesta</w:t>
      </w:r>
      <w:r w:rsidR="00A865C4" w:rsidRPr="00035F05">
        <w:rPr>
          <w:rFonts w:ascii="Arial" w:hAnsi="Arial" w:cs="Arial"/>
          <w:color w:val="FF0000"/>
          <w:sz w:val="20"/>
          <w:szCs w:val="20"/>
          <w:lang w:val="es-ES_tradnl"/>
        </w:rPr>
        <w:t>, en caso de foliar la propuesta</w:t>
      </w:r>
      <w:r w:rsidR="00A865C4" w:rsidRPr="00035F05">
        <w:rPr>
          <w:rFonts w:ascii="Arial" w:hAnsi="Arial" w:cs="Arial"/>
          <w:sz w:val="20"/>
          <w:szCs w:val="20"/>
          <w:lang w:val="es-ES_tradnl"/>
        </w:rPr>
        <w:t>).</w:t>
      </w:r>
    </w:p>
    <w:p w:rsidR="0031584D" w:rsidRPr="00035F05" w:rsidRDefault="0031584D" w:rsidP="000A3CAB">
      <w:pPr>
        <w:tabs>
          <w:tab w:val="num" w:pos="360"/>
        </w:tabs>
        <w:ind w:left="709" w:hanging="360"/>
        <w:jc w:val="both"/>
        <w:rPr>
          <w:rFonts w:ascii="Arial" w:hAnsi="Arial" w:cs="Arial"/>
          <w:sz w:val="20"/>
          <w:szCs w:val="20"/>
          <w:lang w:val="es-ES_tradnl"/>
        </w:rPr>
      </w:pPr>
    </w:p>
    <w:p w:rsidR="0031584D" w:rsidRPr="00035F05" w:rsidRDefault="0031584D" w:rsidP="000A3CAB">
      <w:pPr>
        <w:numPr>
          <w:ilvl w:val="0"/>
          <w:numId w:val="3"/>
        </w:numPr>
        <w:jc w:val="both"/>
        <w:rPr>
          <w:rFonts w:ascii="Arial" w:hAnsi="Arial" w:cs="Arial"/>
          <w:sz w:val="20"/>
          <w:szCs w:val="20"/>
          <w:lang w:val="es-ES_tradnl"/>
        </w:rPr>
      </w:pPr>
      <w:r w:rsidRPr="00035F05">
        <w:rPr>
          <w:rFonts w:ascii="Arial" w:hAnsi="Arial" w:cs="Arial"/>
          <w:sz w:val="20"/>
          <w:szCs w:val="20"/>
          <w:lang w:val="es-ES_tradnl"/>
        </w:rPr>
        <w:t xml:space="preserve">Que recibiremos </w:t>
      </w:r>
      <w:r w:rsidR="00685EA7" w:rsidRPr="00035F05">
        <w:rPr>
          <w:rFonts w:ascii="Arial" w:hAnsi="Arial" w:cs="Arial"/>
          <w:sz w:val="20"/>
          <w:szCs w:val="20"/>
          <w:lang w:val="es-ES_tradnl"/>
        </w:rPr>
        <w:t xml:space="preserve">notificaciones en la </w:t>
      </w:r>
      <w:r w:rsidR="0068146F" w:rsidRPr="00035F05">
        <w:rPr>
          <w:rFonts w:ascii="Arial" w:hAnsi="Arial" w:cs="Arial"/>
          <w:sz w:val="20"/>
          <w:szCs w:val="20"/>
          <w:lang w:val="es-ES_tradnl"/>
        </w:rPr>
        <w:t>s</w:t>
      </w:r>
      <w:r w:rsidRPr="00035F05">
        <w:rPr>
          <w:rFonts w:ascii="Arial" w:hAnsi="Arial" w:cs="Arial"/>
          <w:sz w:val="20"/>
          <w:szCs w:val="20"/>
          <w:lang w:val="es-ES_tradnl"/>
        </w:rPr>
        <w:t>iguiente</w:t>
      </w:r>
      <w:r w:rsidR="00CE12AE" w:rsidRPr="00035F05">
        <w:rPr>
          <w:rFonts w:ascii="Arial" w:hAnsi="Arial" w:cs="Arial"/>
          <w:sz w:val="20"/>
          <w:szCs w:val="20"/>
          <w:lang w:val="es-ES_tradnl"/>
        </w:rPr>
        <w:t xml:space="preserve"> </w:t>
      </w:r>
      <w:r w:rsidR="00E4209E" w:rsidRPr="00035F05">
        <w:rPr>
          <w:rFonts w:ascii="Arial" w:hAnsi="Arial" w:cs="Arial"/>
          <w:sz w:val="20"/>
          <w:szCs w:val="20"/>
          <w:lang w:val="es-ES_tradnl"/>
        </w:rPr>
        <w:t>dirección: _</w:t>
      </w:r>
      <w:r w:rsidR="00637CFB" w:rsidRPr="00035F05">
        <w:rPr>
          <w:rFonts w:ascii="Arial" w:hAnsi="Arial" w:cs="Arial"/>
          <w:sz w:val="20"/>
          <w:szCs w:val="20"/>
          <w:lang w:val="es-ES_tradnl"/>
        </w:rPr>
        <w:t>___________</w:t>
      </w:r>
      <w:r w:rsidR="0068146F" w:rsidRPr="00035F05">
        <w:rPr>
          <w:rFonts w:ascii="Arial" w:hAnsi="Arial" w:cs="Arial"/>
          <w:sz w:val="20"/>
          <w:szCs w:val="20"/>
          <w:lang w:val="es-ES_tradnl"/>
        </w:rPr>
        <w:t xml:space="preserve">________________ </w:t>
      </w:r>
      <w:r w:rsidR="00E4209E" w:rsidRPr="00035F05">
        <w:rPr>
          <w:rFonts w:ascii="Arial" w:hAnsi="Arial" w:cs="Arial"/>
          <w:sz w:val="20"/>
          <w:szCs w:val="20"/>
          <w:lang w:val="es-ES_tradnl"/>
        </w:rPr>
        <w:t>ciudad: _</w:t>
      </w:r>
      <w:r w:rsidR="00637CFB" w:rsidRPr="00035F05">
        <w:rPr>
          <w:rFonts w:ascii="Arial" w:hAnsi="Arial" w:cs="Arial"/>
          <w:sz w:val="20"/>
          <w:szCs w:val="20"/>
          <w:lang w:val="es-ES_tradnl"/>
        </w:rPr>
        <w:t>_____</w:t>
      </w:r>
      <w:r w:rsidR="0068146F" w:rsidRPr="00035F05">
        <w:rPr>
          <w:rFonts w:ascii="Arial" w:hAnsi="Arial" w:cs="Arial"/>
          <w:sz w:val="20"/>
          <w:szCs w:val="20"/>
          <w:lang w:val="es-ES_tradnl"/>
        </w:rPr>
        <w:t>________</w:t>
      </w:r>
      <w:r w:rsidRPr="00035F05">
        <w:rPr>
          <w:rFonts w:ascii="Arial" w:hAnsi="Arial" w:cs="Arial"/>
          <w:sz w:val="20"/>
          <w:szCs w:val="20"/>
          <w:lang w:val="es-ES_tradnl"/>
        </w:rPr>
        <w:t>Teléfono</w:t>
      </w:r>
      <w:r w:rsidR="0068146F" w:rsidRPr="00035F05">
        <w:rPr>
          <w:rFonts w:ascii="Arial" w:hAnsi="Arial" w:cs="Arial"/>
          <w:sz w:val="20"/>
          <w:szCs w:val="20"/>
          <w:lang w:val="es-ES_tradnl"/>
        </w:rPr>
        <w:t xml:space="preserve"> </w:t>
      </w:r>
      <w:r w:rsidR="00CE12AE" w:rsidRPr="00035F05">
        <w:rPr>
          <w:rFonts w:ascii="Arial" w:hAnsi="Arial" w:cs="Arial"/>
          <w:sz w:val="20"/>
          <w:szCs w:val="20"/>
          <w:lang w:val="es-ES_tradnl"/>
        </w:rPr>
        <w:t xml:space="preserve">Fijo </w:t>
      </w:r>
      <w:proofErr w:type="spellStart"/>
      <w:r w:rsidR="00EA545C" w:rsidRPr="00035F05">
        <w:rPr>
          <w:rFonts w:ascii="Arial" w:hAnsi="Arial" w:cs="Arial"/>
          <w:sz w:val="20"/>
          <w:szCs w:val="20"/>
          <w:lang w:val="es-ES_tradnl"/>
        </w:rPr>
        <w:t>N°_____</w:t>
      </w:r>
      <w:r w:rsidR="00965C61" w:rsidRPr="00035F05">
        <w:rPr>
          <w:rFonts w:ascii="Arial" w:hAnsi="Arial" w:cs="Arial"/>
          <w:sz w:val="20"/>
          <w:szCs w:val="20"/>
          <w:lang w:val="es-ES_tradnl"/>
        </w:rPr>
        <w:t>Móvil</w:t>
      </w:r>
      <w:proofErr w:type="spellEnd"/>
      <w:r w:rsidR="00CE12AE" w:rsidRPr="00035F05">
        <w:rPr>
          <w:rFonts w:ascii="Arial" w:hAnsi="Arial" w:cs="Arial"/>
          <w:sz w:val="20"/>
          <w:szCs w:val="20"/>
          <w:lang w:val="es-ES_tradnl"/>
        </w:rPr>
        <w:t xml:space="preserve"> </w:t>
      </w:r>
      <w:r w:rsidR="00EA545C" w:rsidRPr="00035F05">
        <w:rPr>
          <w:rFonts w:ascii="Arial" w:hAnsi="Arial" w:cs="Arial"/>
          <w:sz w:val="20"/>
          <w:szCs w:val="20"/>
          <w:lang w:val="es-ES_tradnl"/>
        </w:rPr>
        <w:t>N°__________</w:t>
      </w:r>
      <w:r w:rsidR="00CB59B3" w:rsidRPr="00035F05">
        <w:rPr>
          <w:rFonts w:ascii="Arial" w:hAnsi="Arial" w:cs="Arial"/>
          <w:sz w:val="20"/>
          <w:szCs w:val="20"/>
          <w:lang w:val="es-ES_tradnl"/>
        </w:rPr>
        <w:t xml:space="preserve"> </w:t>
      </w:r>
      <w:r w:rsidR="00E4209E" w:rsidRPr="00035F05">
        <w:rPr>
          <w:rFonts w:ascii="Arial" w:hAnsi="Arial" w:cs="Arial"/>
          <w:sz w:val="20"/>
          <w:szCs w:val="20"/>
          <w:lang w:val="es-ES_tradnl"/>
        </w:rPr>
        <w:t>email: _</w:t>
      </w:r>
      <w:r w:rsidR="00CB59B3" w:rsidRPr="00035F05">
        <w:rPr>
          <w:rFonts w:ascii="Arial" w:hAnsi="Arial" w:cs="Arial"/>
          <w:sz w:val="20"/>
          <w:szCs w:val="20"/>
          <w:lang w:val="es-ES_tradnl"/>
        </w:rPr>
        <w:t xml:space="preserve">__________________ nombre de </w:t>
      </w:r>
      <w:r w:rsidR="00E4209E" w:rsidRPr="00035F05">
        <w:rPr>
          <w:rFonts w:ascii="Arial" w:hAnsi="Arial" w:cs="Arial"/>
          <w:sz w:val="20"/>
          <w:szCs w:val="20"/>
          <w:lang w:val="es-ES_tradnl"/>
        </w:rPr>
        <w:t>contacto: _</w:t>
      </w:r>
      <w:r w:rsidR="00CB59B3" w:rsidRPr="00035F05">
        <w:rPr>
          <w:rFonts w:ascii="Arial" w:hAnsi="Arial" w:cs="Arial"/>
          <w:sz w:val="20"/>
          <w:szCs w:val="20"/>
          <w:lang w:val="es-ES_tradnl"/>
        </w:rPr>
        <w:t xml:space="preserve">_________________________________ </w:t>
      </w:r>
    </w:p>
    <w:p w:rsidR="0031584D" w:rsidRPr="00035F05" w:rsidRDefault="0031584D" w:rsidP="000A3CAB">
      <w:pPr>
        <w:pStyle w:val="Piedepgina"/>
        <w:tabs>
          <w:tab w:val="clear" w:pos="4419"/>
          <w:tab w:val="clear" w:pos="8838"/>
          <w:tab w:val="num" w:pos="360"/>
        </w:tabs>
        <w:ind w:hanging="360"/>
        <w:jc w:val="both"/>
        <w:rPr>
          <w:rFonts w:ascii="Arial" w:hAnsi="Arial" w:cs="Arial"/>
          <w:sz w:val="10"/>
          <w:szCs w:val="10"/>
          <w:lang w:val="es-ES_tradnl"/>
        </w:rPr>
      </w:pPr>
    </w:p>
    <w:p w:rsidR="0031584D" w:rsidRPr="00035F05" w:rsidRDefault="00E4209E" w:rsidP="000A3CAB">
      <w:pPr>
        <w:numPr>
          <w:ilvl w:val="0"/>
          <w:numId w:val="3"/>
        </w:numPr>
        <w:jc w:val="both"/>
        <w:rPr>
          <w:rFonts w:ascii="Arial" w:hAnsi="Arial" w:cs="Arial"/>
          <w:sz w:val="20"/>
          <w:szCs w:val="20"/>
          <w:lang w:val="es-ES_tradnl"/>
        </w:rPr>
      </w:pPr>
      <w:r w:rsidRPr="00035F05">
        <w:rPr>
          <w:rFonts w:ascii="Arial" w:hAnsi="Arial" w:cs="Arial"/>
          <w:sz w:val="20"/>
          <w:szCs w:val="20"/>
          <w:lang w:val="es-ES_tradnl"/>
        </w:rPr>
        <w:t>Que,</w:t>
      </w:r>
      <w:r w:rsidR="0031584D" w:rsidRPr="00035F05">
        <w:rPr>
          <w:rFonts w:ascii="Arial" w:hAnsi="Arial" w:cs="Arial"/>
          <w:sz w:val="20"/>
          <w:szCs w:val="20"/>
          <w:lang w:val="es-ES_tradnl"/>
        </w:rPr>
        <w:t xml:space="preserve"> en caso de resultar favorecidos en la adjudicación del proceso de selección y contratación, los pagos que se pacten dentro del contrato respectivo, deberán consignarse en la cuenta No. (</w:t>
      </w:r>
      <w:r w:rsidR="0031584D" w:rsidRPr="00035F05">
        <w:rPr>
          <w:rFonts w:ascii="Arial" w:hAnsi="Arial" w:cs="Arial"/>
          <w:color w:val="FF0000"/>
          <w:sz w:val="20"/>
          <w:szCs w:val="20"/>
          <w:lang w:val="es-ES_tradnl"/>
        </w:rPr>
        <w:t>Indicar clase de cuenta, número, banco, sucursal, ciudad, país y cualquier otro dato necesario</w:t>
      </w:r>
      <w:r w:rsidR="0031584D" w:rsidRPr="00035F05">
        <w:rPr>
          <w:rFonts w:ascii="Arial" w:hAnsi="Arial" w:cs="Arial"/>
          <w:sz w:val="20"/>
          <w:szCs w:val="20"/>
          <w:lang w:val="es-ES_tradnl"/>
        </w:rPr>
        <w:t>).</w:t>
      </w:r>
    </w:p>
    <w:p w:rsidR="0031584D" w:rsidRPr="00035F05" w:rsidRDefault="0031584D" w:rsidP="000A3CAB">
      <w:pPr>
        <w:pStyle w:val="Piedepgina"/>
        <w:tabs>
          <w:tab w:val="clear" w:pos="4419"/>
          <w:tab w:val="clear" w:pos="8838"/>
          <w:tab w:val="num" w:pos="360"/>
        </w:tabs>
        <w:ind w:hanging="360"/>
        <w:jc w:val="both"/>
        <w:rPr>
          <w:rFonts w:ascii="Arial" w:hAnsi="Arial" w:cs="Arial"/>
          <w:sz w:val="10"/>
          <w:szCs w:val="10"/>
          <w:lang w:val="es-ES_tradnl"/>
        </w:rPr>
      </w:pPr>
    </w:p>
    <w:p w:rsidR="00DD1CD4" w:rsidRPr="00035F05" w:rsidRDefault="0031584D" w:rsidP="000A3CAB">
      <w:pPr>
        <w:numPr>
          <w:ilvl w:val="0"/>
          <w:numId w:val="3"/>
        </w:numPr>
        <w:jc w:val="both"/>
        <w:rPr>
          <w:rFonts w:ascii="Arial" w:hAnsi="Arial" w:cs="Arial"/>
          <w:sz w:val="20"/>
          <w:szCs w:val="20"/>
          <w:lang w:val="es-ES_tradnl"/>
        </w:rPr>
      </w:pPr>
      <w:r w:rsidRPr="00035F05">
        <w:rPr>
          <w:rFonts w:ascii="Arial" w:hAnsi="Arial" w:cs="Arial"/>
          <w:sz w:val="20"/>
          <w:szCs w:val="20"/>
          <w:lang w:val="es-ES_tradnl"/>
        </w:rPr>
        <w:t>Que no nos hallamos relacionados en el Boletín de Responsables Fiscales (artículo 60 Ley 610 de 2000).</w:t>
      </w:r>
    </w:p>
    <w:p w:rsidR="00905682" w:rsidRPr="00035F05" w:rsidRDefault="00905682" w:rsidP="000A3CAB">
      <w:pPr>
        <w:pStyle w:val="Prrafodelista"/>
        <w:tabs>
          <w:tab w:val="num" w:pos="360"/>
        </w:tabs>
        <w:ind w:hanging="360"/>
        <w:rPr>
          <w:rFonts w:ascii="Arial" w:hAnsi="Arial" w:cs="Arial"/>
          <w:sz w:val="20"/>
          <w:szCs w:val="20"/>
          <w:lang w:val="es-ES_tradnl"/>
        </w:rPr>
      </w:pPr>
    </w:p>
    <w:p w:rsidR="00905682" w:rsidRPr="00035F05" w:rsidRDefault="002C3E07" w:rsidP="000A3CAB">
      <w:pPr>
        <w:numPr>
          <w:ilvl w:val="0"/>
          <w:numId w:val="3"/>
        </w:numPr>
        <w:jc w:val="both"/>
        <w:rPr>
          <w:rFonts w:ascii="Arial" w:hAnsi="Arial" w:cs="Arial"/>
          <w:sz w:val="20"/>
          <w:szCs w:val="20"/>
          <w:lang w:val="es-ES_tradnl"/>
        </w:rPr>
      </w:pPr>
      <w:r w:rsidRPr="00035F05">
        <w:rPr>
          <w:rFonts w:ascii="Arial" w:hAnsi="Arial" w:cs="Arial"/>
          <w:sz w:val="20"/>
          <w:szCs w:val="20"/>
          <w:lang w:val="es-ES_tradnl"/>
        </w:rPr>
        <w:t xml:space="preserve">El plazo de ejecución </w:t>
      </w:r>
      <w:r w:rsidR="00AE01D3" w:rsidRPr="00035F05">
        <w:rPr>
          <w:rFonts w:ascii="Arial" w:hAnsi="Arial" w:cs="Arial"/>
          <w:sz w:val="20"/>
          <w:szCs w:val="20"/>
          <w:lang w:val="es-ES_tradnl"/>
        </w:rPr>
        <w:t>será el establecido en el pliego de condicione</w:t>
      </w:r>
      <w:r w:rsidR="0082087C" w:rsidRPr="00035F05">
        <w:rPr>
          <w:rFonts w:ascii="Arial" w:hAnsi="Arial" w:cs="Arial"/>
          <w:sz w:val="20"/>
          <w:szCs w:val="20"/>
          <w:lang w:val="es-ES_tradnl"/>
        </w:rPr>
        <w:t>s.</w:t>
      </w:r>
    </w:p>
    <w:p w:rsidR="003F6034" w:rsidRPr="00035F05" w:rsidRDefault="003F6034" w:rsidP="000A3CAB">
      <w:pPr>
        <w:pStyle w:val="Piedepgina"/>
        <w:tabs>
          <w:tab w:val="clear" w:pos="4419"/>
          <w:tab w:val="clear" w:pos="8838"/>
          <w:tab w:val="num" w:pos="360"/>
        </w:tabs>
        <w:ind w:left="375" w:hanging="360"/>
        <w:jc w:val="both"/>
        <w:rPr>
          <w:rFonts w:ascii="Arial" w:hAnsi="Arial" w:cs="Arial"/>
          <w:sz w:val="10"/>
          <w:szCs w:val="10"/>
          <w:lang w:val="es-ES_tradnl"/>
        </w:rPr>
      </w:pPr>
    </w:p>
    <w:p w:rsidR="00DC61E3" w:rsidRPr="00035F05" w:rsidRDefault="0031584D" w:rsidP="000A3CAB">
      <w:pPr>
        <w:numPr>
          <w:ilvl w:val="0"/>
          <w:numId w:val="3"/>
        </w:numPr>
        <w:jc w:val="both"/>
        <w:rPr>
          <w:rFonts w:ascii="Arial" w:hAnsi="Arial" w:cs="Arial"/>
          <w:sz w:val="20"/>
          <w:szCs w:val="20"/>
          <w:lang w:val="es-ES_tradnl"/>
        </w:rPr>
      </w:pPr>
      <w:r w:rsidRPr="00035F05">
        <w:rPr>
          <w:rFonts w:ascii="Arial" w:hAnsi="Arial" w:cs="Arial"/>
          <w:sz w:val="20"/>
          <w:szCs w:val="20"/>
          <w:lang w:val="es-ES_tradnl"/>
        </w:rPr>
        <w:t xml:space="preserve">Que la vigencia </w:t>
      </w:r>
      <w:r w:rsidR="00C578AD" w:rsidRPr="00035F05">
        <w:rPr>
          <w:rFonts w:ascii="Arial" w:hAnsi="Arial" w:cs="Arial"/>
          <w:sz w:val="20"/>
          <w:szCs w:val="20"/>
          <w:lang w:val="es-ES_tradnl"/>
        </w:rPr>
        <w:t xml:space="preserve">de la presente oferta es </w:t>
      </w:r>
      <w:r w:rsidR="001836CB" w:rsidRPr="00035F05">
        <w:rPr>
          <w:rFonts w:ascii="Arial" w:hAnsi="Arial" w:cs="Arial"/>
          <w:sz w:val="20"/>
          <w:szCs w:val="20"/>
          <w:lang w:val="es-ES_tradnl"/>
        </w:rPr>
        <w:t>por el tiempo de ejecución del contrato, incluyendo sus prorrogas, en caso que se prorrogue</w:t>
      </w:r>
      <w:r w:rsidRPr="00035F05">
        <w:rPr>
          <w:rFonts w:ascii="Arial" w:hAnsi="Arial" w:cs="Arial"/>
          <w:sz w:val="20"/>
          <w:szCs w:val="20"/>
          <w:lang w:val="es-ES_tradnl"/>
        </w:rPr>
        <w:t>, contados a partir de la presentación de la misma.</w:t>
      </w:r>
    </w:p>
    <w:p w:rsidR="00DD1CD4" w:rsidRPr="00035F05" w:rsidRDefault="00DD1CD4" w:rsidP="00FC7262">
      <w:pPr>
        <w:pStyle w:val="Piedepgina"/>
        <w:tabs>
          <w:tab w:val="clear" w:pos="4419"/>
          <w:tab w:val="clear" w:pos="8838"/>
        </w:tabs>
        <w:jc w:val="both"/>
        <w:rPr>
          <w:rFonts w:ascii="Arial" w:hAnsi="Arial" w:cs="Arial"/>
          <w:sz w:val="20"/>
          <w:szCs w:val="20"/>
          <w:lang w:val="es-ES_tradnl"/>
        </w:rPr>
      </w:pPr>
    </w:p>
    <w:p w:rsidR="00865836" w:rsidRPr="00035F05" w:rsidRDefault="00865836" w:rsidP="00FC7262">
      <w:pPr>
        <w:pStyle w:val="Piedepgina"/>
        <w:tabs>
          <w:tab w:val="clear" w:pos="4419"/>
          <w:tab w:val="clear" w:pos="8838"/>
        </w:tabs>
        <w:jc w:val="both"/>
        <w:rPr>
          <w:rFonts w:ascii="Arial" w:hAnsi="Arial" w:cs="Arial"/>
          <w:sz w:val="20"/>
          <w:szCs w:val="20"/>
          <w:lang w:val="es-ES_tradnl"/>
        </w:rPr>
      </w:pPr>
    </w:p>
    <w:p w:rsidR="00865836" w:rsidRPr="00035F05" w:rsidRDefault="00865836" w:rsidP="00FC7262">
      <w:pPr>
        <w:pStyle w:val="Piedepgina"/>
        <w:tabs>
          <w:tab w:val="clear" w:pos="4419"/>
          <w:tab w:val="clear" w:pos="8838"/>
        </w:tabs>
        <w:jc w:val="both"/>
        <w:rPr>
          <w:rFonts w:ascii="Arial" w:hAnsi="Arial" w:cs="Arial"/>
          <w:sz w:val="20"/>
          <w:szCs w:val="20"/>
          <w:lang w:val="es-ES_tradnl"/>
        </w:rPr>
      </w:pPr>
    </w:p>
    <w:p w:rsidR="0031584D" w:rsidRPr="00035F05" w:rsidRDefault="0031584D" w:rsidP="00FC7262">
      <w:pPr>
        <w:jc w:val="both"/>
        <w:rPr>
          <w:rFonts w:ascii="Arial" w:hAnsi="Arial" w:cs="Arial"/>
          <w:sz w:val="20"/>
          <w:szCs w:val="20"/>
          <w:lang w:val="es-ES_tradnl"/>
        </w:rPr>
      </w:pPr>
      <w:r w:rsidRPr="00035F05">
        <w:rPr>
          <w:rFonts w:ascii="Arial" w:hAnsi="Arial" w:cs="Arial"/>
          <w:sz w:val="20"/>
          <w:szCs w:val="20"/>
          <w:lang w:val="es-ES_tradnl"/>
        </w:rPr>
        <w:t>Cordialmente</w:t>
      </w:r>
      <w:r w:rsidR="00AE01D3" w:rsidRPr="00035F05">
        <w:rPr>
          <w:rFonts w:ascii="Arial" w:hAnsi="Arial" w:cs="Arial"/>
          <w:sz w:val="20"/>
          <w:szCs w:val="20"/>
          <w:lang w:val="es-ES_tradnl"/>
        </w:rPr>
        <w:t>, _</w:t>
      </w:r>
      <w:r w:rsidR="00A17A08" w:rsidRPr="00035F05">
        <w:rPr>
          <w:rFonts w:ascii="Arial" w:hAnsi="Arial" w:cs="Arial"/>
          <w:sz w:val="20"/>
          <w:szCs w:val="20"/>
          <w:lang w:val="es-ES_tradnl"/>
        </w:rPr>
        <w:t>_________________________</w:t>
      </w:r>
    </w:p>
    <w:p w:rsidR="006A034E" w:rsidRPr="00035F05" w:rsidRDefault="0031584D" w:rsidP="00FC7262">
      <w:pPr>
        <w:jc w:val="both"/>
        <w:rPr>
          <w:rFonts w:ascii="Arial" w:hAnsi="Arial" w:cs="Arial"/>
          <w:sz w:val="20"/>
          <w:szCs w:val="20"/>
          <w:lang w:val="es-ES_tradnl"/>
        </w:rPr>
      </w:pPr>
      <w:r w:rsidRPr="00035F05">
        <w:rPr>
          <w:rFonts w:ascii="Arial" w:hAnsi="Arial" w:cs="Arial"/>
          <w:sz w:val="20"/>
          <w:szCs w:val="20"/>
          <w:lang w:val="es-ES_tradnl"/>
        </w:rPr>
        <w:t>(</w:t>
      </w:r>
      <w:r w:rsidRPr="00035F05">
        <w:rPr>
          <w:rFonts w:ascii="Arial" w:hAnsi="Arial" w:cs="Arial"/>
          <w:color w:val="FF0000"/>
          <w:sz w:val="20"/>
          <w:szCs w:val="20"/>
          <w:lang w:val="es-ES_tradnl"/>
        </w:rPr>
        <w:t>Firma del rep</w:t>
      </w:r>
      <w:r w:rsidR="00853ADA" w:rsidRPr="00035F05">
        <w:rPr>
          <w:rFonts w:ascii="Arial" w:hAnsi="Arial" w:cs="Arial"/>
          <w:color w:val="FF0000"/>
          <w:sz w:val="20"/>
          <w:szCs w:val="20"/>
          <w:lang w:val="es-ES_tradnl"/>
        </w:rPr>
        <w:t>resentante legal del proponente</w:t>
      </w:r>
      <w:r w:rsidR="0082087C" w:rsidRPr="00035F05">
        <w:rPr>
          <w:rFonts w:ascii="Arial" w:hAnsi="Arial" w:cs="Arial"/>
          <w:sz w:val="20"/>
          <w:szCs w:val="20"/>
          <w:lang w:val="es-ES_tradnl"/>
        </w:rPr>
        <w:t>)</w:t>
      </w:r>
      <w:r w:rsidR="00853ADA" w:rsidRPr="00035F05">
        <w:rPr>
          <w:rFonts w:ascii="Arial" w:hAnsi="Arial" w:cs="Arial"/>
          <w:sz w:val="20"/>
          <w:szCs w:val="20"/>
          <w:lang w:val="es-ES_tradnl"/>
        </w:rPr>
        <w:t>.</w:t>
      </w:r>
    </w:p>
    <w:p w:rsidR="00E21F17" w:rsidRPr="00035F05" w:rsidRDefault="00E21F17" w:rsidP="00FC7262">
      <w:pPr>
        <w:jc w:val="both"/>
        <w:rPr>
          <w:rFonts w:ascii="Arial" w:hAnsi="Arial" w:cs="Arial"/>
          <w:sz w:val="20"/>
          <w:szCs w:val="20"/>
          <w:lang w:val="es-ES_tradnl"/>
        </w:rPr>
      </w:pPr>
    </w:p>
    <w:p w:rsidR="00E21F17" w:rsidRPr="00035F05" w:rsidRDefault="00E21F17" w:rsidP="00FC7262">
      <w:pPr>
        <w:jc w:val="both"/>
        <w:rPr>
          <w:rFonts w:ascii="Arial" w:hAnsi="Arial" w:cs="Arial"/>
          <w:sz w:val="20"/>
          <w:szCs w:val="20"/>
          <w:lang w:val="es-ES_tradnl"/>
        </w:rPr>
      </w:pPr>
    </w:p>
    <w:p w:rsidR="009F1348" w:rsidRPr="00035F05" w:rsidRDefault="009F1348" w:rsidP="00FC7262">
      <w:pPr>
        <w:jc w:val="both"/>
        <w:rPr>
          <w:rFonts w:ascii="Arial" w:hAnsi="Arial" w:cs="Arial"/>
          <w:sz w:val="20"/>
          <w:szCs w:val="20"/>
          <w:lang w:val="es-ES_tradnl"/>
        </w:rPr>
      </w:pPr>
    </w:p>
    <w:p w:rsidR="00905682" w:rsidRPr="00035F05" w:rsidRDefault="00905682" w:rsidP="00FC7262">
      <w:pPr>
        <w:jc w:val="both"/>
        <w:rPr>
          <w:rFonts w:ascii="Arial" w:hAnsi="Arial" w:cs="Arial"/>
          <w:sz w:val="21"/>
          <w:szCs w:val="21"/>
          <w:lang w:val="es-ES_tradnl"/>
        </w:rPr>
      </w:pPr>
    </w:p>
    <w:p w:rsidR="009F1348" w:rsidRPr="00035F05" w:rsidRDefault="009F1348" w:rsidP="00FC7262">
      <w:pPr>
        <w:jc w:val="both"/>
        <w:rPr>
          <w:rFonts w:ascii="Arial" w:hAnsi="Arial" w:cs="Arial"/>
          <w:sz w:val="21"/>
          <w:szCs w:val="21"/>
          <w:lang w:val="es-ES_tradnl"/>
        </w:rPr>
      </w:pPr>
    </w:p>
    <w:p w:rsidR="008B4D40" w:rsidRPr="00035F05" w:rsidRDefault="008B4D40" w:rsidP="00FC7262">
      <w:pPr>
        <w:jc w:val="both"/>
        <w:rPr>
          <w:rFonts w:ascii="Arial" w:hAnsi="Arial" w:cs="Arial"/>
          <w:sz w:val="21"/>
          <w:szCs w:val="21"/>
          <w:lang w:val="es-ES_tradnl"/>
        </w:rPr>
      </w:pPr>
    </w:p>
    <w:p w:rsidR="009F1348" w:rsidRPr="00035F05" w:rsidRDefault="004C4681" w:rsidP="00FC7262">
      <w:pPr>
        <w:jc w:val="both"/>
        <w:rPr>
          <w:rFonts w:ascii="Arial" w:hAnsi="Arial" w:cs="Arial"/>
          <w:sz w:val="21"/>
          <w:szCs w:val="21"/>
          <w:lang w:val="es-ES_tradnl"/>
        </w:rPr>
      </w:pPr>
      <w:r w:rsidRPr="00035F05">
        <w:rPr>
          <w:rFonts w:ascii="Arial" w:hAnsi="Arial" w:cs="Arial"/>
          <w:b/>
          <w:noProof/>
          <w:sz w:val="20"/>
          <w:szCs w:val="22"/>
          <w:lang w:val="es-CO" w:eastAsia="es-CO"/>
        </w:rPr>
        <mc:AlternateContent>
          <mc:Choice Requires="wps">
            <w:drawing>
              <wp:anchor distT="0" distB="0" distL="114300" distR="114300" simplePos="0" relativeHeight="251712512" behindDoc="1" locked="0" layoutInCell="0" allowOverlap="1" wp14:anchorId="2152EB95" wp14:editId="05248062">
                <wp:simplePos x="0" y="0"/>
                <wp:positionH relativeFrom="margin">
                  <wp:posOffset>811044</wp:posOffset>
                </wp:positionH>
                <wp:positionV relativeFrom="margin">
                  <wp:posOffset>6325645</wp:posOffset>
                </wp:positionV>
                <wp:extent cx="4566285" cy="763569"/>
                <wp:effectExtent l="0" t="0" r="0" b="0"/>
                <wp:wrapNone/>
                <wp:docPr id="3" name="WordArt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566285" cy="7635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261B68" w:rsidRDefault="00261B68" w:rsidP="002F4CC3">
                            <w:pPr>
                              <w:pStyle w:val="NormalWeb"/>
                              <w:spacing w:before="0" w:after="0"/>
                              <w:jc w:val="center"/>
                              <w:rPr>
                                <w:szCs w:val="24"/>
                              </w:rPr>
                            </w:pPr>
                            <w:r>
                              <w:rPr>
                                <w:rFonts w:ascii="Calibri" w:hAnsi="Calibri" w:cs="Calibri"/>
                                <w:color w:val="C0C0C0"/>
                                <w:sz w:val="80"/>
                                <w:szCs w:val="80"/>
                              </w:rPr>
                              <w:t>ESPACIO EN BLANCO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52EB95" id="_x0000_s1027" type="#_x0000_t202" style="position:absolute;left:0;text-align:left;margin-left:63.85pt;margin-top:498.1pt;width:359.55pt;height:60.1pt;z-index:-2516039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" o:allowincell="f" filled="f" stroked="f">
                <v:stroke joinstyle="round"/>
                <o:lock v:ext="edit" shapetype="t"/>
                <v:textbox>
                  <w:txbxContent>
                    <w:p w:rsidR="00261B68" w:rsidRDefault="00261B68" w:rsidP="002F4CC3">
                      <w:pPr>
                        <w:pStyle w:val="NormalWeb"/>
                        <w:spacing w:before="0" w:after="0"/>
                        <w:jc w:val="center"/>
                        <w:rPr>
                          <w:szCs w:val="24"/>
                        </w:rPr>
                      </w:pPr>
                      <w:r>
                        <w:rPr>
                          <w:rFonts w:ascii="Calibri" w:hAnsi="Calibri" w:cs="Calibri"/>
                          <w:color w:val="C0C0C0"/>
                          <w:sz w:val="80"/>
                          <w:szCs w:val="80"/>
                        </w:rPr>
                        <w:t>ESPACIO EN BLANCO</w:t>
                      </w:r>
                    </w:p>
                  </w:txbxContent>
                </v:textbox>
                <w10:wrap anchorx="margin" anchory="margin"/>
              </v:shape>
            </w:pict>
          </mc:Fallback>
        </mc:AlternateContent>
      </w:r>
    </w:p>
    <w:p w:rsidR="009F1348" w:rsidRPr="00035F05" w:rsidRDefault="009F1348" w:rsidP="00FC7262">
      <w:pPr>
        <w:jc w:val="both"/>
        <w:rPr>
          <w:rFonts w:ascii="Arial" w:hAnsi="Arial" w:cs="Arial"/>
          <w:sz w:val="21"/>
          <w:szCs w:val="21"/>
          <w:lang w:val="es-ES_tradnl"/>
        </w:rPr>
      </w:pPr>
    </w:p>
    <w:p w:rsidR="008B4D40" w:rsidRPr="00035F05" w:rsidRDefault="008B4D40" w:rsidP="00FC7262">
      <w:pPr>
        <w:jc w:val="both"/>
        <w:rPr>
          <w:rFonts w:ascii="Arial" w:hAnsi="Arial" w:cs="Arial"/>
          <w:sz w:val="21"/>
          <w:szCs w:val="21"/>
          <w:lang w:val="es-ES_tradnl"/>
        </w:rPr>
      </w:pPr>
    </w:p>
    <w:p w:rsidR="008B4D40" w:rsidRPr="00035F05" w:rsidRDefault="008B4D40" w:rsidP="00FC7262">
      <w:pPr>
        <w:jc w:val="both"/>
        <w:rPr>
          <w:rFonts w:ascii="Arial" w:hAnsi="Arial" w:cs="Arial"/>
          <w:sz w:val="21"/>
          <w:szCs w:val="21"/>
          <w:lang w:val="es-ES_tradnl"/>
        </w:rPr>
      </w:pPr>
    </w:p>
    <w:p w:rsidR="008B4D40" w:rsidRPr="00035F05" w:rsidRDefault="008B4D40" w:rsidP="00FC7262">
      <w:pPr>
        <w:jc w:val="both"/>
        <w:rPr>
          <w:rFonts w:ascii="Arial" w:hAnsi="Arial" w:cs="Arial"/>
          <w:sz w:val="21"/>
          <w:szCs w:val="21"/>
          <w:lang w:val="es-ES_tradnl"/>
        </w:rPr>
      </w:pPr>
    </w:p>
    <w:p w:rsidR="008B4D40" w:rsidRPr="00035F05" w:rsidRDefault="008B4D40" w:rsidP="00FC7262">
      <w:pPr>
        <w:jc w:val="both"/>
        <w:rPr>
          <w:rFonts w:ascii="Arial" w:hAnsi="Arial" w:cs="Arial"/>
          <w:sz w:val="21"/>
          <w:szCs w:val="21"/>
          <w:lang w:val="es-ES_tradnl"/>
        </w:rPr>
      </w:pPr>
    </w:p>
    <w:p w:rsidR="00905682" w:rsidRPr="00035F05" w:rsidRDefault="00905682" w:rsidP="00FC7262">
      <w:pPr>
        <w:jc w:val="both"/>
        <w:rPr>
          <w:rFonts w:ascii="Arial" w:hAnsi="Arial" w:cs="Arial"/>
          <w:sz w:val="21"/>
          <w:szCs w:val="21"/>
          <w:lang w:val="es-ES_tradnl"/>
        </w:rPr>
      </w:pPr>
    </w:p>
    <w:p w:rsidR="00905682" w:rsidRPr="00035F05" w:rsidRDefault="00905682" w:rsidP="00FC7262">
      <w:pPr>
        <w:jc w:val="both"/>
        <w:rPr>
          <w:rFonts w:ascii="Arial" w:hAnsi="Arial" w:cs="Arial"/>
          <w:sz w:val="21"/>
          <w:szCs w:val="21"/>
          <w:lang w:val="es-ES_tradnl"/>
        </w:rPr>
      </w:pPr>
    </w:p>
    <w:p w:rsidR="008E0160" w:rsidRPr="00035F05" w:rsidRDefault="008E0160" w:rsidP="002C3E07">
      <w:pPr>
        <w:jc w:val="both"/>
        <w:rPr>
          <w:rFonts w:ascii="Arial" w:hAnsi="Arial" w:cs="Arial"/>
          <w:sz w:val="21"/>
          <w:szCs w:val="21"/>
          <w:lang w:val="es-ES_tradnl"/>
        </w:rPr>
      </w:pPr>
    </w:p>
    <w:p w:rsidR="008E0160" w:rsidRPr="00035F05" w:rsidRDefault="008E0160" w:rsidP="002C3E07">
      <w:pPr>
        <w:jc w:val="both"/>
        <w:rPr>
          <w:rFonts w:ascii="Arial" w:hAnsi="Arial" w:cs="Arial"/>
          <w:sz w:val="21"/>
          <w:szCs w:val="21"/>
          <w:lang w:val="es-ES_tradnl"/>
        </w:rPr>
      </w:pPr>
    </w:p>
    <w:p w:rsidR="00905682" w:rsidRPr="00035F05" w:rsidRDefault="00905682" w:rsidP="002C3E07">
      <w:pPr>
        <w:jc w:val="both"/>
        <w:rPr>
          <w:rFonts w:ascii="Arial" w:hAnsi="Arial" w:cs="Arial"/>
          <w:sz w:val="21"/>
          <w:szCs w:val="21"/>
          <w:lang w:val="es-ES_tradnl"/>
        </w:rPr>
      </w:pPr>
    </w:p>
    <w:p w:rsidR="00FF2FE1" w:rsidRPr="00035F05" w:rsidRDefault="00FF2FE1" w:rsidP="002C3E07">
      <w:pPr>
        <w:jc w:val="both"/>
        <w:rPr>
          <w:rFonts w:ascii="Arial" w:hAnsi="Arial" w:cs="Arial"/>
          <w:sz w:val="21"/>
          <w:szCs w:val="21"/>
          <w:lang w:val="es-ES_tradnl"/>
        </w:rPr>
      </w:pPr>
    </w:p>
    <w:p w:rsidR="0026302A" w:rsidRPr="00035F05" w:rsidRDefault="0026302A" w:rsidP="002C3E07">
      <w:pPr>
        <w:jc w:val="both"/>
        <w:rPr>
          <w:rFonts w:ascii="Arial" w:hAnsi="Arial" w:cs="Arial"/>
          <w:sz w:val="21"/>
          <w:szCs w:val="21"/>
          <w:lang w:val="es-ES_tradnl"/>
        </w:rPr>
      </w:pPr>
    </w:p>
    <w:p w:rsidR="0026302A" w:rsidRPr="00035F05" w:rsidRDefault="0026302A" w:rsidP="002C3E07">
      <w:pPr>
        <w:jc w:val="both"/>
        <w:rPr>
          <w:rFonts w:ascii="Arial" w:hAnsi="Arial" w:cs="Arial"/>
          <w:sz w:val="21"/>
          <w:szCs w:val="21"/>
          <w:lang w:val="es-ES_tradnl"/>
        </w:rPr>
      </w:pPr>
    </w:p>
    <w:p w:rsidR="0026302A" w:rsidRPr="00035F05" w:rsidRDefault="0026302A" w:rsidP="002C3E07">
      <w:pPr>
        <w:jc w:val="both"/>
        <w:rPr>
          <w:rFonts w:ascii="Arial" w:hAnsi="Arial" w:cs="Arial"/>
          <w:sz w:val="21"/>
          <w:szCs w:val="21"/>
          <w:lang w:val="es-ES_tradnl"/>
        </w:rPr>
      </w:pPr>
    </w:p>
    <w:p w:rsidR="0026302A" w:rsidRPr="00035F05" w:rsidRDefault="0026302A" w:rsidP="002C3E07">
      <w:pPr>
        <w:jc w:val="both"/>
        <w:rPr>
          <w:rFonts w:ascii="Arial" w:hAnsi="Arial" w:cs="Arial"/>
          <w:sz w:val="21"/>
          <w:szCs w:val="21"/>
          <w:lang w:val="es-ES_tradnl"/>
        </w:rPr>
      </w:pPr>
    </w:p>
    <w:p w:rsidR="0026302A" w:rsidRPr="00035F05" w:rsidRDefault="0026302A" w:rsidP="002C3E07">
      <w:pPr>
        <w:jc w:val="both"/>
        <w:rPr>
          <w:rFonts w:ascii="Arial" w:hAnsi="Arial" w:cs="Arial"/>
          <w:sz w:val="21"/>
          <w:szCs w:val="21"/>
          <w:lang w:val="es-ES_tradnl"/>
        </w:rPr>
      </w:pPr>
    </w:p>
    <w:p w:rsidR="008A1F82" w:rsidRPr="00035F05" w:rsidRDefault="008A1F82" w:rsidP="002C3E07">
      <w:pPr>
        <w:jc w:val="both"/>
        <w:rPr>
          <w:rFonts w:ascii="Arial" w:hAnsi="Arial" w:cs="Arial"/>
          <w:sz w:val="21"/>
          <w:szCs w:val="21"/>
          <w:lang w:val="es-ES_tradnl"/>
        </w:rPr>
      </w:pPr>
    </w:p>
    <w:p w:rsidR="008A1F82" w:rsidRPr="00035F05" w:rsidRDefault="008A1F82" w:rsidP="002C3E07">
      <w:pPr>
        <w:jc w:val="both"/>
        <w:rPr>
          <w:rFonts w:ascii="Arial" w:hAnsi="Arial" w:cs="Arial"/>
          <w:sz w:val="21"/>
          <w:szCs w:val="21"/>
          <w:lang w:val="es-ES_tradnl"/>
        </w:rPr>
      </w:pPr>
    </w:p>
    <w:p w:rsidR="008A1F82" w:rsidRPr="00035F05" w:rsidRDefault="008A1F82" w:rsidP="002C3E07">
      <w:pPr>
        <w:jc w:val="both"/>
        <w:rPr>
          <w:rFonts w:ascii="Arial" w:hAnsi="Arial" w:cs="Arial"/>
          <w:sz w:val="21"/>
          <w:szCs w:val="21"/>
          <w:lang w:val="es-ES_tradnl"/>
        </w:rPr>
      </w:pPr>
    </w:p>
    <w:p w:rsidR="008A1F82" w:rsidRPr="00035F05" w:rsidRDefault="008A1F82" w:rsidP="002C3E07">
      <w:pPr>
        <w:jc w:val="both"/>
        <w:rPr>
          <w:rFonts w:ascii="Arial" w:hAnsi="Arial" w:cs="Arial"/>
          <w:sz w:val="21"/>
          <w:szCs w:val="21"/>
          <w:lang w:val="es-ES_tradnl"/>
        </w:rPr>
      </w:pPr>
    </w:p>
    <w:p w:rsidR="008A1F82" w:rsidRPr="00035F05" w:rsidRDefault="008A1F82" w:rsidP="002C3E07">
      <w:pPr>
        <w:jc w:val="both"/>
        <w:rPr>
          <w:rFonts w:ascii="Arial" w:hAnsi="Arial" w:cs="Arial"/>
          <w:sz w:val="21"/>
          <w:szCs w:val="21"/>
          <w:lang w:val="es-ES_tradnl"/>
        </w:rPr>
      </w:pPr>
    </w:p>
    <w:p w:rsidR="008A1F82" w:rsidRPr="00035F05" w:rsidRDefault="008A1F82" w:rsidP="002C3E07">
      <w:pPr>
        <w:jc w:val="both"/>
        <w:rPr>
          <w:rFonts w:ascii="Arial" w:hAnsi="Arial" w:cs="Arial"/>
          <w:sz w:val="21"/>
          <w:szCs w:val="21"/>
          <w:lang w:val="es-ES_tradnl"/>
        </w:rPr>
      </w:pPr>
    </w:p>
    <w:p w:rsidR="00B67C3D" w:rsidRDefault="00B67C3D" w:rsidP="00CD363C">
      <w:pPr>
        <w:jc w:val="center"/>
        <w:rPr>
          <w:rFonts w:ascii="Arial" w:hAnsi="Arial" w:cs="Arial"/>
          <w:b/>
          <w:sz w:val="20"/>
          <w:szCs w:val="20"/>
          <w:lang w:val="es-ES_tradnl"/>
        </w:rPr>
      </w:pPr>
    </w:p>
    <w:p w:rsidR="00B67C3D" w:rsidRPr="00035F05" w:rsidRDefault="00B67C3D" w:rsidP="00CD363C">
      <w:pPr>
        <w:jc w:val="center"/>
        <w:rPr>
          <w:rFonts w:ascii="Arial" w:hAnsi="Arial" w:cs="Arial"/>
          <w:b/>
          <w:sz w:val="20"/>
          <w:szCs w:val="20"/>
          <w:lang w:val="es-ES_tradnl"/>
        </w:rPr>
      </w:pPr>
    </w:p>
    <w:p w:rsidR="008E4F7D" w:rsidRPr="00035F05" w:rsidRDefault="008E4F7D" w:rsidP="00CD363C">
      <w:pPr>
        <w:jc w:val="center"/>
        <w:rPr>
          <w:rFonts w:ascii="Arial" w:hAnsi="Arial" w:cs="Arial"/>
          <w:b/>
          <w:sz w:val="20"/>
          <w:szCs w:val="20"/>
          <w:lang w:val="es-ES_tradnl"/>
        </w:rPr>
      </w:pPr>
      <w:r w:rsidRPr="00035F05">
        <w:rPr>
          <w:rFonts w:ascii="Arial" w:hAnsi="Arial" w:cs="Arial"/>
          <w:b/>
          <w:sz w:val="20"/>
          <w:szCs w:val="20"/>
          <w:lang w:val="es-ES_tradnl"/>
        </w:rPr>
        <w:t>FORMULARIO N</w:t>
      </w:r>
      <w:r w:rsidR="00DE2943" w:rsidRPr="00035F05">
        <w:rPr>
          <w:rFonts w:ascii="Arial" w:hAnsi="Arial" w:cs="Arial"/>
          <w:b/>
          <w:sz w:val="20"/>
          <w:szCs w:val="20"/>
          <w:lang w:val="es-ES_tradnl"/>
        </w:rPr>
        <w:t xml:space="preserve">° </w:t>
      </w:r>
      <w:r w:rsidRPr="00035F05">
        <w:rPr>
          <w:rFonts w:ascii="Arial" w:hAnsi="Arial" w:cs="Arial"/>
          <w:b/>
          <w:sz w:val="20"/>
          <w:szCs w:val="20"/>
          <w:lang w:val="es-ES_tradnl"/>
        </w:rPr>
        <w:t>2</w:t>
      </w:r>
    </w:p>
    <w:p w:rsidR="008E4F7D" w:rsidRPr="00035F05" w:rsidRDefault="008E4F7D" w:rsidP="008E4F7D">
      <w:pPr>
        <w:pStyle w:val="Textoindependiente"/>
        <w:rPr>
          <w:b/>
          <w:sz w:val="20"/>
          <w:szCs w:val="20"/>
          <w:lang w:val="es-ES_tradnl"/>
        </w:rPr>
      </w:pPr>
    </w:p>
    <w:p w:rsidR="007B0CD4" w:rsidRPr="00035F05" w:rsidRDefault="007B0CD4" w:rsidP="008E4F7D">
      <w:pPr>
        <w:pStyle w:val="Textoindependiente"/>
        <w:rPr>
          <w:b/>
          <w:sz w:val="20"/>
          <w:szCs w:val="20"/>
          <w:lang w:val="es-ES_tradnl"/>
        </w:rPr>
      </w:pPr>
    </w:p>
    <w:p w:rsidR="008E4F7D" w:rsidRPr="00035F05" w:rsidRDefault="008E4F7D" w:rsidP="008E4F7D">
      <w:pPr>
        <w:pStyle w:val="Textoindependiente"/>
        <w:rPr>
          <w:b/>
          <w:sz w:val="20"/>
          <w:szCs w:val="20"/>
          <w:lang w:val="es-ES_tradnl"/>
        </w:rPr>
      </w:pPr>
      <w:r w:rsidRPr="00035F05">
        <w:rPr>
          <w:b/>
          <w:sz w:val="20"/>
          <w:szCs w:val="20"/>
          <w:lang w:val="es-ES_tradnl"/>
        </w:rPr>
        <w:t>DATOS BÁSICOS BENEFICIARIO CUENTA</w:t>
      </w:r>
      <w:r w:rsidR="009B1E20" w:rsidRPr="00035F05">
        <w:rPr>
          <w:b/>
          <w:sz w:val="20"/>
          <w:szCs w:val="20"/>
          <w:lang w:val="es-ES_tradnl"/>
        </w:rPr>
        <w:t>.</w:t>
      </w:r>
    </w:p>
    <w:p w:rsidR="008E4F7D" w:rsidRPr="00035F05" w:rsidRDefault="008E4F7D" w:rsidP="008E4F7D">
      <w:pPr>
        <w:pStyle w:val="Textoindependiente"/>
        <w:rPr>
          <w:b/>
          <w:sz w:val="20"/>
          <w:szCs w:val="22"/>
          <w:lang w:val="es-ES_tradnl"/>
        </w:rPr>
      </w:pPr>
    </w:p>
    <w:p w:rsidR="00E76712" w:rsidRPr="00035F05" w:rsidRDefault="00E76712" w:rsidP="008E4F7D">
      <w:pPr>
        <w:pStyle w:val="Textoindependiente"/>
        <w:rPr>
          <w:b/>
          <w:sz w:val="20"/>
          <w:szCs w:val="22"/>
          <w:lang w:val="es-ES_tradnl"/>
        </w:rPr>
      </w:pPr>
    </w:p>
    <w:p w:rsidR="008E4F7D" w:rsidRPr="00035F05" w:rsidRDefault="008E4F7D" w:rsidP="00FB1D46">
      <w:pPr>
        <w:pStyle w:val="Textoindependiente"/>
        <w:spacing w:line="276" w:lineRule="auto"/>
        <w:jc w:val="both"/>
        <w:rPr>
          <w:sz w:val="20"/>
          <w:szCs w:val="21"/>
          <w:lang w:val="es-ES_tradnl"/>
        </w:rPr>
      </w:pPr>
      <w:r w:rsidRPr="00035F05">
        <w:rPr>
          <w:sz w:val="20"/>
          <w:szCs w:val="21"/>
          <w:lang w:val="es-ES_tradnl"/>
        </w:rPr>
        <w:t>CIUDAD_______________________                 FECHA ___________________</w:t>
      </w:r>
    </w:p>
    <w:p w:rsidR="008E4F7D" w:rsidRPr="00035F05" w:rsidRDefault="008E4F7D" w:rsidP="00FB1D46">
      <w:pPr>
        <w:pStyle w:val="Textoindependiente"/>
        <w:spacing w:line="276" w:lineRule="auto"/>
        <w:jc w:val="both"/>
        <w:rPr>
          <w:sz w:val="20"/>
          <w:szCs w:val="21"/>
          <w:lang w:val="es-ES_tradnl"/>
        </w:rPr>
      </w:pPr>
    </w:p>
    <w:p w:rsidR="008E4F7D" w:rsidRPr="00035F05" w:rsidRDefault="008E4F7D" w:rsidP="00FB1D46">
      <w:pPr>
        <w:pStyle w:val="Textoindependiente"/>
        <w:spacing w:line="276" w:lineRule="auto"/>
        <w:jc w:val="both"/>
        <w:rPr>
          <w:sz w:val="20"/>
          <w:szCs w:val="21"/>
          <w:lang w:val="es-ES_tradnl"/>
        </w:rPr>
      </w:pPr>
      <w:r w:rsidRPr="00035F05">
        <w:rPr>
          <w:sz w:val="20"/>
          <w:szCs w:val="21"/>
          <w:lang w:val="es-ES_tradnl"/>
        </w:rPr>
        <w:t xml:space="preserve">Me permito certificar la siguiente información con el objeto de ser incluida en el Sistema Integrado de Información Financiera SIIF. </w:t>
      </w:r>
    </w:p>
    <w:p w:rsidR="008E4F7D" w:rsidRPr="00035F05" w:rsidRDefault="008E4F7D" w:rsidP="00FB1D46">
      <w:pPr>
        <w:pStyle w:val="Textoindependiente"/>
        <w:spacing w:line="276" w:lineRule="auto"/>
        <w:jc w:val="both"/>
        <w:rPr>
          <w:sz w:val="20"/>
          <w:szCs w:val="21"/>
          <w:lang w:val="es-ES_tradnl"/>
        </w:rPr>
      </w:pPr>
    </w:p>
    <w:p w:rsidR="008E4F7D" w:rsidRPr="00035F05" w:rsidRDefault="008E4F7D" w:rsidP="00FB1D46">
      <w:pPr>
        <w:pStyle w:val="Textoindependiente"/>
        <w:spacing w:line="276" w:lineRule="auto"/>
        <w:jc w:val="both"/>
        <w:rPr>
          <w:sz w:val="20"/>
          <w:szCs w:val="21"/>
          <w:lang w:val="es-ES_tradnl"/>
        </w:rPr>
      </w:pPr>
      <w:r w:rsidRPr="00035F05">
        <w:rPr>
          <w:sz w:val="20"/>
          <w:szCs w:val="21"/>
          <w:lang w:val="es-ES_tradnl"/>
        </w:rPr>
        <w:t>APERTURA _____                                         CANCELACIÓN_________</w:t>
      </w:r>
    </w:p>
    <w:p w:rsidR="008E4F7D" w:rsidRPr="00035F05" w:rsidRDefault="008E4F7D" w:rsidP="00FB1D46">
      <w:pPr>
        <w:pStyle w:val="Textoindependiente"/>
        <w:spacing w:line="276" w:lineRule="auto"/>
        <w:jc w:val="both"/>
        <w:rPr>
          <w:sz w:val="20"/>
          <w:szCs w:val="21"/>
          <w:lang w:val="es-ES_tradnl"/>
        </w:rPr>
      </w:pPr>
    </w:p>
    <w:p w:rsidR="008E4F7D" w:rsidRPr="00035F05" w:rsidRDefault="008E4F7D" w:rsidP="00FB1D46">
      <w:pPr>
        <w:pStyle w:val="Textoindependiente"/>
        <w:spacing w:line="276" w:lineRule="auto"/>
        <w:jc w:val="both"/>
        <w:rPr>
          <w:sz w:val="20"/>
          <w:szCs w:val="21"/>
          <w:lang w:val="es-ES_tradnl"/>
        </w:rPr>
      </w:pPr>
      <w:r w:rsidRPr="00035F05">
        <w:rPr>
          <w:sz w:val="20"/>
          <w:szCs w:val="21"/>
          <w:lang w:val="es-ES_tradnl"/>
        </w:rPr>
        <w:t>I. DATOS ENTIDAD INFORMANTE (Beneficiario)</w:t>
      </w:r>
    </w:p>
    <w:p w:rsidR="008E4F7D" w:rsidRPr="00035F05" w:rsidRDefault="008E4F7D" w:rsidP="00FB1D46">
      <w:pPr>
        <w:pStyle w:val="Textoindependiente"/>
        <w:spacing w:line="276" w:lineRule="auto"/>
        <w:jc w:val="both"/>
        <w:rPr>
          <w:sz w:val="20"/>
          <w:szCs w:val="21"/>
          <w:lang w:val="es-ES_tradnl"/>
        </w:rPr>
      </w:pPr>
    </w:p>
    <w:p w:rsidR="008E4F7D" w:rsidRPr="00035F05" w:rsidRDefault="008E4F7D" w:rsidP="00FB1D46">
      <w:pPr>
        <w:pStyle w:val="Textoindependiente"/>
        <w:spacing w:line="276" w:lineRule="auto"/>
        <w:jc w:val="both"/>
        <w:rPr>
          <w:sz w:val="20"/>
          <w:szCs w:val="21"/>
          <w:lang w:val="es-ES_tradnl"/>
        </w:rPr>
      </w:pPr>
      <w:r w:rsidRPr="00035F05">
        <w:rPr>
          <w:sz w:val="20"/>
          <w:szCs w:val="21"/>
          <w:lang w:val="es-ES_tradnl"/>
        </w:rPr>
        <w:t>Entidad o beneficiario ___________________________ NIT ________________</w:t>
      </w:r>
    </w:p>
    <w:p w:rsidR="008E4F7D" w:rsidRPr="00035F05" w:rsidRDefault="008E4F7D" w:rsidP="00FB1D46">
      <w:pPr>
        <w:pStyle w:val="Textoindependiente"/>
        <w:spacing w:line="276" w:lineRule="auto"/>
        <w:jc w:val="both"/>
        <w:rPr>
          <w:sz w:val="20"/>
          <w:szCs w:val="21"/>
          <w:lang w:val="es-ES_tradnl"/>
        </w:rPr>
      </w:pPr>
      <w:r w:rsidRPr="00035F05">
        <w:rPr>
          <w:sz w:val="20"/>
          <w:szCs w:val="21"/>
          <w:lang w:val="es-ES_tradnl"/>
        </w:rPr>
        <w:t xml:space="preserve">                                  </w:t>
      </w:r>
      <w:r w:rsidR="0021052B" w:rsidRPr="00035F05">
        <w:rPr>
          <w:sz w:val="20"/>
          <w:szCs w:val="21"/>
          <w:lang w:val="es-ES_tradnl"/>
        </w:rPr>
        <w:t xml:space="preserve">  </w:t>
      </w:r>
      <w:r w:rsidRPr="00035F05">
        <w:rPr>
          <w:sz w:val="20"/>
          <w:szCs w:val="21"/>
          <w:lang w:val="es-ES_tradnl"/>
        </w:rPr>
        <w:t>___________________________ Y/O</w:t>
      </w:r>
    </w:p>
    <w:p w:rsidR="008E4F7D" w:rsidRPr="00035F05" w:rsidRDefault="008E4F7D" w:rsidP="00FB1D46">
      <w:pPr>
        <w:pStyle w:val="Textoindependiente"/>
        <w:spacing w:line="276" w:lineRule="auto"/>
        <w:jc w:val="both"/>
        <w:rPr>
          <w:sz w:val="20"/>
          <w:szCs w:val="21"/>
          <w:lang w:val="es-ES_tradnl"/>
        </w:rPr>
      </w:pPr>
      <w:r w:rsidRPr="00035F05">
        <w:rPr>
          <w:sz w:val="20"/>
          <w:szCs w:val="21"/>
          <w:lang w:val="es-ES_tradnl"/>
        </w:rPr>
        <w:t xml:space="preserve">                                  </w:t>
      </w:r>
      <w:r w:rsidR="0021052B" w:rsidRPr="00035F05">
        <w:rPr>
          <w:sz w:val="20"/>
          <w:szCs w:val="21"/>
          <w:lang w:val="es-ES_tradnl"/>
        </w:rPr>
        <w:t xml:space="preserve">  </w:t>
      </w:r>
      <w:r w:rsidRPr="00035F05">
        <w:rPr>
          <w:sz w:val="20"/>
          <w:szCs w:val="21"/>
          <w:lang w:val="es-ES_tradnl"/>
        </w:rPr>
        <w:t>__________________________</w:t>
      </w:r>
      <w:r w:rsidR="0021052B" w:rsidRPr="00035F05">
        <w:rPr>
          <w:sz w:val="20"/>
          <w:szCs w:val="21"/>
          <w:lang w:val="es-ES_tradnl"/>
        </w:rPr>
        <w:t>_ C.C.</w:t>
      </w:r>
      <w:r w:rsidRPr="00035F05">
        <w:rPr>
          <w:sz w:val="20"/>
          <w:szCs w:val="21"/>
          <w:lang w:val="es-ES_tradnl"/>
        </w:rPr>
        <w:t xml:space="preserve"> _______________</w:t>
      </w:r>
    </w:p>
    <w:p w:rsidR="008E4F7D" w:rsidRPr="00035F05" w:rsidRDefault="008E4F7D" w:rsidP="00FB1D46">
      <w:pPr>
        <w:pStyle w:val="Textoindependiente"/>
        <w:spacing w:line="276" w:lineRule="auto"/>
        <w:jc w:val="both"/>
        <w:rPr>
          <w:sz w:val="20"/>
          <w:szCs w:val="21"/>
          <w:lang w:val="es-ES_tradnl"/>
        </w:rPr>
      </w:pPr>
      <w:r w:rsidRPr="00035F05">
        <w:rPr>
          <w:sz w:val="20"/>
          <w:szCs w:val="21"/>
          <w:lang w:val="es-ES_tradnl"/>
        </w:rPr>
        <w:t xml:space="preserve">Dirección                   </w:t>
      </w:r>
      <w:r w:rsidR="0021052B" w:rsidRPr="00035F05">
        <w:rPr>
          <w:sz w:val="20"/>
          <w:szCs w:val="21"/>
          <w:lang w:val="es-ES_tradnl"/>
        </w:rPr>
        <w:t xml:space="preserve"> </w:t>
      </w:r>
      <w:r w:rsidRPr="00035F05">
        <w:rPr>
          <w:sz w:val="20"/>
          <w:szCs w:val="21"/>
          <w:lang w:val="es-ES_tradnl"/>
        </w:rPr>
        <w:t xml:space="preserve"> ____________________ Teléfono________ Fax________</w:t>
      </w:r>
    </w:p>
    <w:p w:rsidR="008E4F7D" w:rsidRPr="00035F05" w:rsidRDefault="008E4F7D" w:rsidP="00FB1D46">
      <w:pPr>
        <w:pStyle w:val="Textoindependiente"/>
        <w:spacing w:line="276" w:lineRule="auto"/>
        <w:jc w:val="both"/>
        <w:rPr>
          <w:sz w:val="20"/>
          <w:szCs w:val="21"/>
          <w:lang w:val="es-ES_tradnl"/>
        </w:rPr>
      </w:pPr>
      <w:r w:rsidRPr="00035F05">
        <w:rPr>
          <w:sz w:val="20"/>
          <w:szCs w:val="21"/>
          <w:lang w:val="es-ES_tradnl"/>
        </w:rPr>
        <w:t xml:space="preserve">                                 </w:t>
      </w:r>
      <w:r w:rsidR="0021052B" w:rsidRPr="00035F05">
        <w:rPr>
          <w:sz w:val="20"/>
          <w:szCs w:val="21"/>
          <w:lang w:val="es-ES_tradnl"/>
        </w:rPr>
        <w:t xml:space="preserve">  </w:t>
      </w:r>
      <w:r w:rsidRPr="00035F05">
        <w:rPr>
          <w:sz w:val="20"/>
          <w:szCs w:val="21"/>
          <w:lang w:val="es-ES_tradnl"/>
        </w:rPr>
        <w:t xml:space="preserve"> _______________________________________________</w:t>
      </w:r>
    </w:p>
    <w:p w:rsidR="008E4F7D" w:rsidRPr="00035F05" w:rsidRDefault="008E4F7D" w:rsidP="00FB1D46">
      <w:pPr>
        <w:pStyle w:val="Textoindependiente"/>
        <w:spacing w:line="276" w:lineRule="auto"/>
        <w:jc w:val="both"/>
        <w:rPr>
          <w:sz w:val="20"/>
          <w:szCs w:val="21"/>
          <w:lang w:val="es-ES_tradnl"/>
        </w:rPr>
      </w:pPr>
    </w:p>
    <w:p w:rsidR="008E4F7D" w:rsidRPr="00035F05" w:rsidRDefault="00C070F7" w:rsidP="00FB1D46">
      <w:pPr>
        <w:pStyle w:val="Textoindependiente"/>
        <w:spacing w:line="276" w:lineRule="auto"/>
        <w:jc w:val="both"/>
        <w:rPr>
          <w:sz w:val="20"/>
          <w:szCs w:val="21"/>
          <w:lang w:val="es-ES_tradnl"/>
        </w:rPr>
      </w:pPr>
      <w:r w:rsidRPr="00035F05">
        <w:rPr>
          <w:sz w:val="20"/>
          <w:szCs w:val="21"/>
          <w:lang w:val="es-ES_tradnl"/>
        </w:rPr>
        <w:t>Departamento _</w:t>
      </w:r>
      <w:r w:rsidR="008E4F7D" w:rsidRPr="00035F05">
        <w:rPr>
          <w:sz w:val="20"/>
          <w:szCs w:val="21"/>
          <w:lang w:val="es-ES_tradnl"/>
        </w:rPr>
        <w:t>______________ Ciudad_______________ Municipio________</w:t>
      </w:r>
    </w:p>
    <w:p w:rsidR="008E4F7D" w:rsidRPr="00035F05" w:rsidRDefault="008E4F7D" w:rsidP="00FB1D46">
      <w:pPr>
        <w:pStyle w:val="Textoindependiente"/>
        <w:spacing w:line="276" w:lineRule="auto"/>
        <w:jc w:val="both"/>
        <w:rPr>
          <w:sz w:val="20"/>
          <w:szCs w:val="21"/>
          <w:lang w:val="es-ES_tradnl"/>
        </w:rPr>
      </w:pPr>
    </w:p>
    <w:p w:rsidR="008E4F7D" w:rsidRPr="00035F05" w:rsidRDefault="008E4F7D" w:rsidP="00FB1D46">
      <w:pPr>
        <w:pStyle w:val="Textoindependiente"/>
        <w:spacing w:line="276" w:lineRule="auto"/>
        <w:jc w:val="both"/>
        <w:rPr>
          <w:sz w:val="20"/>
          <w:szCs w:val="21"/>
          <w:lang w:val="es-ES_tradnl"/>
        </w:rPr>
      </w:pPr>
      <w:r w:rsidRPr="00035F05">
        <w:rPr>
          <w:sz w:val="20"/>
          <w:szCs w:val="21"/>
          <w:lang w:val="es-ES_tradnl"/>
        </w:rPr>
        <w:t xml:space="preserve">Denominación de la cuenta                    </w:t>
      </w:r>
      <w:r w:rsidRPr="00035F05">
        <w:rPr>
          <w:sz w:val="20"/>
          <w:szCs w:val="21"/>
          <w:lang w:val="es-ES_tradnl"/>
        </w:rPr>
        <w:tab/>
        <w:t>Corriente ______</w:t>
      </w:r>
    </w:p>
    <w:p w:rsidR="008E4F7D" w:rsidRPr="00035F05" w:rsidRDefault="008E4F7D" w:rsidP="00FB1D46">
      <w:pPr>
        <w:pStyle w:val="Textoindependiente"/>
        <w:spacing w:line="276" w:lineRule="auto"/>
        <w:jc w:val="both"/>
        <w:rPr>
          <w:sz w:val="20"/>
          <w:szCs w:val="21"/>
          <w:lang w:val="es-ES_tradnl"/>
        </w:rPr>
      </w:pPr>
      <w:r w:rsidRPr="00035F05">
        <w:rPr>
          <w:sz w:val="20"/>
          <w:szCs w:val="21"/>
          <w:lang w:val="es-ES_tradnl"/>
        </w:rPr>
        <w:t xml:space="preserve">                                                  </w:t>
      </w:r>
      <w:r w:rsidRPr="00035F05">
        <w:rPr>
          <w:sz w:val="20"/>
          <w:szCs w:val="21"/>
          <w:lang w:val="es-ES_tradnl"/>
        </w:rPr>
        <w:tab/>
      </w:r>
      <w:r w:rsidR="009C2DDE" w:rsidRPr="00035F05">
        <w:rPr>
          <w:sz w:val="20"/>
          <w:szCs w:val="21"/>
          <w:lang w:val="es-ES_tradnl"/>
        </w:rPr>
        <w:t xml:space="preserve">          </w:t>
      </w:r>
      <w:r w:rsidRPr="00035F05">
        <w:rPr>
          <w:sz w:val="20"/>
          <w:szCs w:val="21"/>
          <w:lang w:val="es-ES_tradnl"/>
        </w:rPr>
        <w:t xml:space="preserve"> </w:t>
      </w:r>
      <w:r w:rsidR="0021052B" w:rsidRPr="00035F05">
        <w:rPr>
          <w:sz w:val="20"/>
          <w:szCs w:val="21"/>
          <w:lang w:val="es-ES_tradnl"/>
        </w:rPr>
        <w:t xml:space="preserve">  </w:t>
      </w:r>
      <w:r w:rsidR="00905A93" w:rsidRPr="00035F05">
        <w:rPr>
          <w:sz w:val="20"/>
          <w:szCs w:val="21"/>
          <w:lang w:val="es-ES_tradnl"/>
        </w:rPr>
        <w:t>Ahorros _</w:t>
      </w:r>
      <w:r w:rsidRPr="00035F05">
        <w:rPr>
          <w:sz w:val="20"/>
          <w:szCs w:val="21"/>
          <w:lang w:val="es-ES_tradnl"/>
        </w:rPr>
        <w:t>______</w:t>
      </w:r>
    </w:p>
    <w:p w:rsidR="008E4F7D" w:rsidRPr="00035F05" w:rsidRDefault="008E4F7D" w:rsidP="00FB1D46">
      <w:pPr>
        <w:pStyle w:val="Textoindependiente"/>
        <w:spacing w:line="276" w:lineRule="auto"/>
        <w:jc w:val="both"/>
        <w:rPr>
          <w:sz w:val="20"/>
          <w:szCs w:val="22"/>
          <w:lang w:val="es-ES_tradnl"/>
        </w:rPr>
      </w:pPr>
    </w:p>
    <w:p w:rsidR="008E4F7D" w:rsidRPr="00035F05" w:rsidRDefault="008E4F7D" w:rsidP="00FB1D46">
      <w:pPr>
        <w:pStyle w:val="Textoindependiente"/>
        <w:spacing w:line="276" w:lineRule="auto"/>
        <w:jc w:val="both"/>
        <w:rPr>
          <w:sz w:val="20"/>
          <w:szCs w:val="21"/>
          <w:lang w:val="es-ES_tradnl"/>
        </w:rPr>
      </w:pPr>
      <w:r w:rsidRPr="00035F05">
        <w:rPr>
          <w:sz w:val="20"/>
          <w:szCs w:val="21"/>
          <w:lang w:val="es-ES_tradnl"/>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rsidR="008E4F7D" w:rsidRPr="00035F05" w:rsidRDefault="008E4F7D" w:rsidP="00FB1D46">
      <w:pPr>
        <w:pStyle w:val="Textoindependiente"/>
        <w:spacing w:line="276" w:lineRule="auto"/>
        <w:jc w:val="both"/>
        <w:rPr>
          <w:sz w:val="20"/>
          <w:szCs w:val="22"/>
          <w:lang w:val="es-ES_tradnl"/>
        </w:rPr>
      </w:pPr>
    </w:p>
    <w:p w:rsidR="008E4F7D" w:rsidRPr="00035F05" w:rsidRDefault="008E4F7D" w:rsidP="00FB1D46">
      <w:pPr>
        <w:pStyle w:val="Textoindependiente"/>
        <w:spacing w:line="276" w:lineRule="auto"/>
        <w:jc w:val="both"/>
        <w:rPr>
          <w:sz w:val="20"/>
          <w:szCs w:val="21"/>
          <w:lang w:val="es-ES_tradnl"/>
        </w:rPr>
      </w:pPr>
      <w:r w:rsidRPr="00035F05">
        <w:rPr>
          <w:sz w:val="20"/>
          <w:szCs w:val="21"/>
          <w:lang w:val="es-ES_tradnl"/>
        </w:rPr>
        <w:t xml:space="preserve">CORREO ELECTRÓNICO:  </w:t>
      </w:r>
      <w:r w:rsidRPr="00035F05">
        <w:rPr>
          <w:sz w:val="20"/>
          <w:szCs w:val="21"/>
          <w:lang w:val="es-ES_tradnl"/>
        </w:rPr>
        <w:tab/>
        <w:t>_____________________________</w:t>
      </w:r>
      <w:r w:rsidR="0015474B" w:rsidRPr="00035F05">
        <w:rPr>
          <w:sz w:val="20"/>
          <w:szCs w:val="21"/>
          <w:lang w:val="es-ES_tradnl"/>
        </w:rPr>
        <w:t>_ SI</w:t>
      </w:r>
      <w:r w:rsidRPr="00035F05">
        <w:rPr>
          <w:sz w:val="20"/>
          <w:szCs w:val="21"/>
          <w:lang w:val="es-ES_tradnl"/>
        </w:rPr>
        <w:t xml:space="preserve"> (___)</w:t>
      </w:r>
    </w:p>
    <w:p w:rsidR="008E4F7D" w:rsidRPr="00035F05" w:rsidRDefault="008E4F7D" w:rsidP="00FB1D46">
      <w:pPr>
        <w:pStyle w:val="Textoindependiente"/>
        <w:spacing w:line="276" w:lineRule="auto"/>
        <w:jc w:val="both"/>
        <w:rPr>
          <w:sz w:val="20"/>
          <w:szCs w:val="21"/>
          <w:lang w:val="es-ES_tradnl"/>
        </w:rPr>
      </w:pPr>
    </w:p>
    <w:p w:rsidR="008E4F7D" w:rsidRPr="00035F05" w:rsidRDefault="002B7545" w:rsidP="00FB1D46">
      <w:pPr>
        <w:pStyle w:val="Textoindependiente"/>
        <w:spacing w:line="276" w:lineRule="auto"/>
        <w:jc w:val="both"/>
        <w:rPr>
          <w:sz w:val="20"/>
          <w:szCs w:val="21"/>
          <w:lang w:val="es-ES_tradnl"/>
        </w:rPr>
      </w:pPr>
      <w:r w:rsidRPr="00035F05">
        <w:rPr>
          <w:sz w:val="20"/>
          <w:szCs w:val="21"/>
          <w:lang w:val="es-ES_tradnl"/>
        </w:rPr>
        <w:t>TELÉFONO:</w:t>
      </w:r>
      <w:r w:rsidRPr="00035F05">
        <w:rPr>
          <w:sz w:val="20"/>
          <w:szCs w:val="21"/>
          <w:lang w:val="es-ES_tradnl"/>
        </w:rPr>
        <w:tab/>
      </w:r>
      <w:r w:rsidRPr="00035F05">
        <w:rPr>
          <w:sz w:val="20"/>
          <w:szCs w:val="21"/>
          <w:lang w:val="es-ES_tradnl"/>
        </w:rPr>
        <w:tab/>
      </w:r>
      <w:r w:rsidRPr="00035F05">
        <w:rPr>
          <w:sz w:val="20"/>
          <w:szCs w:val="21"/>
          <w:lang w:val="es-ES_tradnl"/>
        </w:rPr>
        <w:tab/>
      </w:r>
      <w:r w:rsidR="008E4F7D" w:rsidRPr="00035F05">
        <w:rPr>
          <w:sz w:val="20"/>
          <w:szCs w:val="21"/>
          <w:lang w:val="es-ES_tradnl"/>
        </w:rPr>
        <w:t>______________________________ SI (___)</w:t>
      </w:r>
    </w:p>
    <w:p w:rsidR="00664128" w:rsidRPr="00035F05" w:rsidRDefault="00664128" w:rsidP="00FB1D46">
      <w:pPr>
        <w:pStyle w:val="Textoindependiente"/>
        <w:spacing w:line="276" w:lineRule="auto"/>
        <w:jc w:val="both"/>
        <w:rPr>
          <w:sz w:val="20"/>
          <w:szCs w:val="21"/>
          <w:lang w:val="es-ES_tradnl"/>
        </w:rPr>
      </w:pPr>
    </w:p>
    <w:p w:rsidR="008E4F7D" w:rsidRPr="00035F05" w:rsidRDefault="008E4F7D" w:rsidP="00FB1D46">
      <w:pPr>
        <w:pStyle w:val="Textoindependiente"/>
        <w:spacing w:line="276" w:lineRule="auto"/>
        <w:jc w:val="both"/>
        <w:rPr>
          <w:sz w:val="20"/>
          <w:szCs w:val="21"/>
          <w:lang w:val="es-ES_tradnl"/>
        </w:rPr>
      </w:pPr>
      <w:r w:rsidRPr="00035F05">
        <w:rPr>
          <w:sz w:val="20"/>
          <w:szCs w:val="21"/>
          <w:lang w:val="es-ES_tradnl"/>
        </w:rPr>
        <w:t xml:space="preserve">II. DATOS DE LA ENTIDAD DE CRÉDITO: </w:t>
      </w:r>
    </w:p>
    <w:p w:rsidR="008E4F7D" w:rsidRPr="00035F05" w:rsidRDefault="008E4F7D" w:rsidP="00FB1D46">
      <w:pPr>
        <w:pStyle w:val="Textoindependiente"/>
        <w:spacing w:line="276" w:lineRule="auto"/>
        <w:jc w:val="both"/>
        <w:rPr>
          <w:sz w:val="20"/>
          <w:szCs w:val="21"/>
          <w:lang w:val="es-ES_tradnl"/>
        </w:rPr>
      </w:pPr>
    </w:p>
    <w:p w:rsidR="008E4F7D" w:rsidRPr="00035F05" w:rsidRDefault="008E4F7D" w:rsidP="00FB1D46">
      <w:pPr>
        <w:pStyle w:val="Textoindependiente"/>
        <w:spacing w:line="276" w:lineRule="auto"/>
        <w:jc w:val="both"/>
        <w:rPr>
          <w:sz w:val="20"/>
          <w:szCs w:val="21"/>
          <w:lang w:val="es-ES_tradnl"/>
        </w:rPr>
      </w:pPr>
      <w:r w:rsidRPr="00035F05">
        <w:rPr>
          <w:sz w:val="20"/>
          <w:szCs w:val="21"/>
          <w:lang w:val="es-ES_tradnl"/>
        </w:rPr>
        <w:t>Entidad Financiera __________________________ Código _________________</w:t>
      </w:r>
    </w:p>
    <w:p w:rsidR="008E4F7D" w:rsidRPr="00035F05" w:rsidRDefault="008E4F7D" w:rsidP="00FB1D46">
      <w:pPr>
        <w:pStyle w:val="Textoindependiente"/>
        <w:spacing w:line="276" w:lineRule="auto"/>
        <w:jc w:val="both"/>
        <w:rPr>
          <w:sz w:val="20"/>
          <w:szCs w:val="21"/>
          <w:lang w:val="es-ES_tradnl"/>
        </w:rPr>
      </w:pPr>
    </w:p>
    <w:p w:rsidR="008E4F7D" w:rsidRPr="00035F05" w:rsidRDefault="008E4F7D" w:rsidP="00FB1D46">
      <w:pPr>
        <w:pStyle w:val="Textoindependiente"/>
        <w:spacing w:line="276" w:lineRule="auto"/>
        <w:jc w:val="both"/>
        <w:rPr>
          <w:sz w:val="20"/>
          <w:szCs w:val="21"/>
          <w:lang w:val="es-ES_tradnl"/>
        </w:rPr>
      </w:pPr>
      <w:r w:rsidRPr="00035F05">
        <w:rPr>
          <w:sz w:val="20"/>
          <w:szCs w:val="21"/>
          <w:lang w:val="es-ES_tradnl"/>
        </w:rPr>
        <w:t>Sucursal _________________Código____________</w:t>
      </w:r>
      <w:r w:rsidR="004760A1" w:rsidRPr="00035F05">
        <w:rPr>
          <w:sz w:val="20"/>
          <w:szCs w:val="21"/>
          <w:lang w:val="es-ES_tradnl"/>
        </w:rPr>
        <w:t xml:space="preserve">___ </w:t>
      </w:r>
      <w:r w:rsidRPr="00035F05">
        <w:rPr>
          <w:sz w:val="20"/>
          <w:szCs w:val="21"/>
          <w:lang w:val="es-ES_tradnl"/>
        </w:rPr>
        <w:t>Ciudad_____________</w:t>
      </w:r>
    </w:p>
    <w:p w:rsidR="008E4F7D" w:rsidRPr="00035F05" w:rsidRDefault="008E4F7D" w:rsidP="00FB1D46">
      <w:pPr>
        <w:pStyle w:val="Textoindependiente"/>
        <w:spacing w:line="276" w:lineRule="auto"/>
        <w:jc w:val="both"/>
        <w:rPr>
          <w:sz w:val="20"/>
          <w:szCs w:val="21"/>
          <w:lang w:val="es-ES_tradnl"/>
        </w:rPr>
      </w:pPr>
    </w:p>
    <w:p w:rsidR="008E4F7D" w:rsidRPr="00035F05" w:rsidRDefault="008E4F7D" w:rsidP="00FB1D46">
      <w:pPr>
        <w:pStyle w:val="Textoindependiente"/>
        <w:spacing w:line="276" w:lineRule="auto"/>
        <w:jc w:val="both"/>
        <w:rPr>
          <w:sz w:val="20"/>
          <w:szCs w:val="21"/>
          <w:lang w:val="es-ES_tradnl"/>
        </w:rPr>
      </w:pPr>
      <w:r w:rsidRPr="00035F05">
        <w:rPr>
          <w:sz w:val="20"/>
          <w:szCs w:val="21"/>
          <w:lang w:val="es-ES_tradnl"/>
        </w:rPr>
        <w:t>Dirección ________________Teléfono_______________ Fax______________</w:t>
      </w:r>
    </w:p>
    <w:p w:rsidR="008E4F7D" w:rsidRPr="00035F05" w:rsidRDefault="008E4F7D" w:rsidP="00FB1D46">
      <w:pPr>
        <w:pStyle w:val="Textoindependiente"/>
        <w:spacing w:line="276" w:lineRule="auto"/>
        <w:jc w:val="both"/>
        <w:rPr>
          <w:sz w:val="20"/>
          <w:szCs w:val="21"/>
          <w:lang w:val="es-ES_tradnl"/>
        </w:rPr>
      </w:pPr>
    </w:p>
    <w:p w:rsidR="001314EA" w:rsidRPr="00035F05" w:rsidRDefault="001314EA" w:rsidP="00FB1D46">
      <w:pPr>
        <w:pStyle w:val="Textoindependiente"/>
        <w:spacing w:line="276" w:lineRule="auto"/>
        <w:jc w:val="both"/>
        <w:rPr>
          <w:sz w:val="20"/>
          <w:szCs w:val="21"/>
          <w:lang w:val="es-ES_tradnl"/>
        </w:rPr>
      </w:pPr>
    </w:p>
    <w:p w:rsidR="001314EA" w:rsidRPr="00035F05" w:rsidRDefault="001314EA" w:rsidP="00FB1D46">
      <w:pPr>
        <w:pStyle w:val="Textoindependiente"/>
        <w:spacing w:line="276" w:lineRule="auto"/>
        <w:jc w:val="both"/>
        <w:rPr>
          <w:sz w:val="20"/>
          <w:szCs w:val="21"/>
          <w:lang w:val="es-ES_tradnl"/>
        </w:rPr>
      </w:pPr>
    </w:p>
    <w:p w:rsidR="008E4F7D" w:rsidRPr="00035F05" w:rsidRDefault="008E4F7D" w:rsidP="00FB1D46">
      <w:pPr>
        <w:pStyle w:val="Textoindependiente"/>
        <w:spacing w:line="276" w:lineRule="auto"/>
        <w:jc w:val="both"/>
        <w:rPr>
          <w:sz w:val="20"/>
          <w:szCs w:val="21"/>
          <w:lang w:val="es-ES_tradnl"/>
        </w:rPr>
      </w:pPr>
      <w:r w:rsidRPr="00035F05">
        <w:rPr>
          <w:sz w:val="20"/>
          <w:szCs w:val="21"/>
          <w:lang w:val="es-ES_tradnl"/>
        </w:rPr>
        <w:t>Número de la cuenta _____________________________</w:t>
      </w:r>
    </w:p>
    <w:p w:rsidR="00664128" w:rsidRPr="00035F05" w:rsidRDefault="00664128" w:rsidP="00FB1D46">
      <w:pPr>
        <w:pStyle w:val="Textoindependiente"/>
        <w:spacing w:line="276" w:lineRule="auto"/>
        <w:jc w:val="both"/>
        <w:rPr>
          <w:sz w:val="20"/>
          <w:szCs w:val="21"/>
          <w:lang w:val="es-ES_tradnl"/>
        </w:rPr>
      </w:pPr>
    </w:p>
    <w:p w:rsidR="008E4F7D" w:rsidRPr="00035F05" w:rsidRDefault="008E4F7D" w:rsidP="00FB1D46">
      <w:pPr>
        <w:pStyle w:val="Textoindependiente"/>
        <w:spacing w:line="276" w:lineRule="auto"/>
        <w:jc w:val="both"/>
        <w:rPr>
          <w:b/>
          <w:sz w:val="20"/>
          <w:szCs w:val="21"/>
          <w:u w:val="single"/>
          <w:lang w:val="es-ES_tradnl"/>
        </w:rPr>
      </w:pPr>
      <w:r w:rsidRPr="00035F05">
        <w:rPr>
          <w:sz w:val="20"/>
          <w:szCs w:val="21"/>
          <w:u w:val="single"/>
          <w:lang w:val="es-ES_tradnl"/>
        </w:rPr>
        <w:t>(</w:t>
      </w:r>
      <w:r w:rsidRPr="00035F05">
        <w:rPr>
          <w:color w:val="FF0000"/>
          <w:sz w:val="20"/>
          <w:szCs w:val="21"/>
          <w:u w:val="single"/>
          <w:lang w:val="es-ES_tradnl"/>
        </w:rPr>
        <w:t>Adjuntar certificación bancaria</w:t>
      </w:r>
      <w:r w:rsidRPr="00035F05">
        <w:rPr>
          <w:sz w:val="20"/>
          <w:szCs w:val="21"/>
          <w:u w:val="single"/>
          <w:lang w:val="es-ES_tradnl"/>
        </w:rPr>
        <w:t>)</w:t>
      </w:r>
    </w:p>
    <w:p w:rsidR="00C13724" w:rsidRPr="00035F05" w:rsidRDefault="00C13724" w:rsidP="00FB1D46">
      <w:pPr>
        <w:pStyle w:val="Textoindependiente"/>
        <w:spacing w:line="276" w:lineRule="auto"/>
        <w:jc w:val="both"/>
        <w:rPr>
          <w:sz w:val="20"/>
          <w:szCs w:val="22"/>
          <w:lang w:val="es-ES_tradnl"/>
        </w:rPr>
      </w:pPr>
    </w:p>
    <w:p w:rsidR="001314EA" w:rsidRPr="00035F05" w:rsidRDefault="001314EA" w:rsidP="00FB1D46">
      <w:pPr>
        <w:pStyle w:val="Textoindependiente"/>
        <w:spacing w:line="276" w:lineRule="auto"/>
        <w:jc w:val="both"/>
        <w:rPr>
          <w:sz w:val="20"/>
          <w:szCs w:val="22"/>
          <w:lang w:val="es-ES_tradnl"/>
        </w:rPr>
      </w:pPr>
    </w:p>
    <w:p w:rsidR="001314EA" w:rsidRPr="00035F05" w:rsidRDefault="001314EA" w:rsidP="00FB1D46">
      <w:pPr>
        <w:pStyle w:val="Textoindependiente"/>
        <w:spacing w:line="276" w:lineRule="auto"/>
        <w:jc w:val="both"/>
        <w:rPr>
          <w:sz w:val="20"/>
          <w:szCs w:val="22"/>
          <w:lang w:val="es-ES_tradnl"/>
        </w:rPr>
      </w:pPr>
    </w:p>
    <w:p w:rsidR="008E4F7D" w:rsidRPr="00035F05" w:rsidRDefault="008E4F7D" w:rsidP="00FB1D46">
      <w:pPr>
        <w:pStyle w:val="Textoindependiente"/>
        <w:spacing w:line="276" w:lineRule="auto"/>
        <w:jc w:val="both"/>
        <w:rPr>
          <w:sz w:val="20"/>
          <w:szCs w:val="22"/>
          <w:lang w:val="es-ES_tradnl"/>
        </w:rPr>
      </w:pPr>
      <w:r w:rsidRPr="00035F05">
        <w:rPr>
          <w:sz w:val="20"/>
          <w:szCs w:val="22"/>
          <w:lang w:val="es-ES_tradnl"/>
        </w:rPr>
        <w:t xml:space="preserve">______________________________    </w:t>
      </w:r>
    </w:p>
    <w:p w:rsidR="008E4F7D" w:rsidRPr="00035F05" w:rsidRDefault="008E4F7D" w:rsidP="00FB1D46">
      <w:pPr>
        <w:pStyle w:val="Textoindependiente"/>
        <w:spacing w:line="276" w:lineRule="auto"/>
        <w:jc w:val="both"/>
        <w:rPr>
          <w:sz w:val="20"/>
          <w:szCs w:val="22"/>
          <w:lang w:val="es-ES_tradnl"/>
        </w:rPr>
      </w:pPr>
      <w:r w:rsidRPr="00035F05">
        <w:rPr>
          <w:sz w:val="20"/>
          <w:szCs w:val="22"/>
          <w:lang w:val="es-ES_tradnl"/>
        </w:rPr>
        <w:t>NOMBRE Y FIRMA BENEFICIARIO</w:t>
      </w:r>
    </w:p>
    <w:p w:rsidR="002B7545" w:rsidRPr="00035F05" w:rsidRDefault="002B7545" w:rsidP="002F2EA5">
      <w:pPr>
        <w:jc w:val="center"/>
        <w:rPr>
          <w:rFonts w:ascii="Arial" w:hAnsi="Arial" w:cs="Arial"/>
          <w:b/>
          <w:sz w:val="18"/>
          <w:szCs w:val="20"/>
          <w:lang w:val="es-ES_tradnl"/>
        </w:rPr>
      </w:pPr>
    </w:p>
    <w:p w:rsidR="002B7545" w:rsidRPr="00035F05" w:rsidRDefault="002B7545" w:rsidP="002F2EA5">
      <w:pPr>
        <w:jc w:val="center"/>
        <w:rPr>
          <w:rFonts w:ascii="Arial" w:hAnsi="Arial" w:cs="Arial"/>
          <w:b/>
          <w:sz w:val="20"/>
          <w:szCs w:val="20"/>
          <w:lang w:val="es-ES_tradnl"/>
        </w:rPr>
      </w:pPr>
    </w:p>
    <w:p w:rsidR="004C555B" w:rsidRPr="00035F05" w:rsidRDefault="004C555B" w:rsidP="002F2EA5">
      <w:pPr>
        <w:jc w:val="center"/>
        <w:rPr>
          <w:rFonts w:ascii="Arial" w:hAnsi="Arial" w:cs="Arial"/>
          <w:b/>
          <w:sz w:val="20"/>
          <w:szCs w:val="20"/>
          <w:lang w:val="es-ES_tradnl"/>
        </w:rPr>
      </w:pPr>
    </w:p>
    <w:p w:rsidR="004C555B" w:rsidRPr="00035F05" w:rsidRDefault="004C555B" w:rsidP="002F2EA5">
      <w:pPr>
        <w:jc w:val="center"/>
        <w:rPr>
          <w:rFonts w:ascii="Arial" w:hAnsi="Arial" w:cs="Arial"/>
          <w:b/>
          <w:sz w:val="20"/>
          <w:szCs w:val="20"/>
          <w:lang w:val="es-ES_tradnl"/>
        </w:rPr>
      </w:pPr>
    </w:p>
    <w:p w:rsidR="008A1F82" w:rsidRPr="00035F05" w:rsidRDefault="008A1F82" w:rsidP="002F2EA5">
      <w:pPr>
        <w:jc w:val="center"/>
        <w:rPr>
          <w:rFonts w:ascii="Arial" w:hAnsi="Arial" w:cs="Arial"/>
          <w:b/>
          <w:sz w:val="20"/>
          <w:szCs w:val="20"/>
          <w:lang w:val="es-ES_tradnl"/>
        </w:rPr>
      </w:pPr>
    </w:p>
    <w:p w:rsidR="007325D9" w:rsidRDefault="007325D9" w:rsidP="002F2EA5">
      <w:pPr>
        <w:jc w:val="center"/>
        <w:rPr>
          <w:rFonts w:ascii="Arial" w:hAnsi="Arial" w:cs="Arial"/>
          <w:b/>
          <w:sz w:val="20"/>
          <w:szCs w:val="21"/>
          <w:lang w:val="es-ES_tradnl"/>
        </w:rPr>
      </w:pPr>
    </w:p>
    <w:p w:rsidR="00B67C3D" w:rsidRPr="00035F05" w:rsidRDefault="00B67C3D" w:rsidP="002F2EA5">
      <w:pPr>
        <w:jc w:val="center"/>
        <w:rPr>
          <w:rFonts w:ascii="Arial" w:hAnsi="Arial" w:cs="Arial"/>
          <w:b/>
          <w:sz w:val="20"/>
          <w:szCs w:val="21"/>
          <w:lang w:val="es-ES_tradnl"/>
        </w:rPr>
      </w:pPr>
    </w:p>
    <w:p w:rsidR="0031584D" w:rsidRPr="00035F05" w:rsidRDefault="0031584D" w:rsidP="002F2EA5">
      <w:pPr>
        <w:jc w:val="center"/>
        <w:rPr>
          <w:rFonts w:ascii="Arial" w:hAnsi="Arial" w:cs="Arial"/>
          <w:b/>
          <w:sz w:val="20"/>
          <w:szCs w:val="21"/>
          <w:lang w:val="es-ES_tradnl"/>
        </w:rPr>
      </w:pPr>
      <w:r w:rsidRPr="00035F05">
        <w:rPr>
          <w:rFonts w:ascii="Arial" w:hAnsi="Arial" w:cs="Arial"/>
          <w:b/>
          <w:sz w:val="20"/>
          <w:szCs w:val="21"/>
          <w:lang w:val="es-ES_tradnl"/>
        </w:rPr>
        <w:t>FORMULARIO N</w:t>
      </w:r>
      <w:r w:rsidR="00653559" w:rsidRPr="00035F05">
        <w:rPr>
          <w:rFonts w:ascii="Arial" w:hAnsi="Arial" w:cs="Arial"/>
          <w:b/>
          <w:sz w:val="20"/>
          <w:szCs w:val="21"/>
          <w:lang w:val="es-ES_tradnl"/>
        </w:rPr>
        <w:t>°</w:t>
      </w:r>
      <w:r w:rsidRPr="00035F05">
        <w:rPr>
          <w:rFonts w:ascii="Arial" w:hAnsi="Arial" w:cs="Arial"/>
          <w:b/>
          <w:sz w:val="20"/>
          <w:szCs w:val="21"/>
          <w:lang w:val="es-ES_tradnl"/>
        </w:rPr>
        <w:t xml:space="preserve"> 3</w:t>
      </w:r>
    </w:p>
    <w:p w:rsidR="0031584D" w:rsidRPr="00035F05" w:rsidRDefault="0031584D" w:rsidP="002F2EA5">
      <w:pPr>
        <w:jc w:val="center"/>
        <w:rPr>
          <w:rFonts w:ascii="Arial" w:hAnsi="Arial" w:cs="Arial"/>
          <w:b/>
          <w:sz w:val="20"/>
          <w:szCs w:val="21"/>
          <w:lang w:val="es-ES_tradnl"/>
        </w:rPr>
      </w:pPr>
    </w:p>
    <w:p w:rsidR="0031584D" w:rsidRPr="00035F05" w:rsidRDefault="0031584D" w:rsidP="002F2EA5">
      <w:pPr>
        <w:jc w:val="center"/>
        <w:rPr>
          <w:rFonts w:ascii="Arial" w:hAnsi="Arial" w:cs="Arial"/>
          <w:b/>
          <w:sz w:val="20"/>
          <w:szCs w:val="21"/>
          <w:lang w:val="es-ES_tradnl"/>
        </w:rPr>
      </w:pPr>
      <w:r w:rsidRPr="00035F05">
        <w:rPr>
          <w:rFonts w:ascii="Arial" w:hAnsi="Arial" w:cs="Arial"/>
          <w:b/>
          <w:sz w:val="20"/>
          <w:szCs w:val="21"/>
          <w:lang w:val="es-ES_tradnl"/>
        </w:rPr>
        <w:t>COMPROMISO ANTICORRUPCIÓN</w:t>
      </w:r>
      <w:r w:rsidR="009B1E20" w:rsidRPr="00035F05">
        <w:rPr>
          <w:rFonts w:ascii="Arial" w:hAnsi="Arial" w:cs="Arial"/>
          <w:b/>
          <w:sz w:val="20"/>
          <w:szCs w:val="21"/>
          <w:lang w:val="es-ES_tradnl"/>
        </w:rPr>
        <w:t>.</w:t>
      </w:r>
    </w:p>
    <w:p w:rsidR="002B7545" w:rsidRPr="00035F05" w:rsidRDefault="002B7545" w:rsidP="00294B3A">
      <w:pPr>
        <w:jc w:val="both"/>
        <w:rPr>
          <w:rFonts w:ascii="Arial" w:hAnsi="Arial" w:cs="Arial"/>
          <w:sz w:val="20"/>
          <w:szCs w:val="21"/>
          <w:lang w:val="es-ES_tradnl"/>
        </w:rPr>
      </w:pPr>
    </w:p>
    <w:p w:rsidR="0031584D" w:rsidRPr="00035F05" w:rsidRDefault="0031584D" w:rsidP="00294B3A">
      <w:pPr>
        <w:jc w:val="both"/>
        <w:rPr>
          <w:rFonts w:ascii="Arial" w:hAnsi="Arial" w:cs="Arial"/>
          <w:sz w:val="20"/>
          <w:szCs w:val="21"/>
          <w:lang w:val="es-ES_tradnl"/>
        </w:rPr>
      </w:pPr>
      <w:r w:rsidRPr="00035F05">
        <w:rPr>
          <w:rFonts w:ascii="Arial" w:hAnsi="Arial" w:cs="Arial"/>
          <w:sz w:val="20"/>
          <w:szCs w:val="21"/>
          <w:lang w:val="es-ES_tradnl"/>
        </w:rPr>
        <w:t>El (los</w:t>
      </w:r>
      <w:r w:rsidR="00685EA7" w:rsidRPr="00035F05">
        <w:rPr>
          <w:rFonts w:ascii="Arial" w:hAnsi="Arial" w:cs="Arial"/>
          <w:sz w:val="20"/>
          <w:szCs w:val="21"/>
          <w:lang w:val="es-ES_tradnl"/>
        </w:rPr>
        <w:t>) suscrito(s) a saber: (</w:t>
      </w:r>
      <w:r w:rsidR="00685EA7" w:rsidRPr="00035F05">
        <w:rPr>
          <w:rFonts w:ascii="Arial" w:hAnsi="Arial" w:cs="Arial"/>
          <w:color w:val="FF0000"/>
          <w:sz w:val="20"/>
          <w:szCs w:val="21"/>
          <w:lang w:val="es-ES_tradnl"/>
        </w:rPr>
        <w:t>nombre del representante legal de la sociedad, asociación o persona jurídica proponente, o nombre del representante legal del consorcio o unión temporal proponente</w:t>
      </w:r>
      <w:r w:rsidR="00685EA7" w:rsidRPr="00035F05">
        <w:rPr>
          <w:rFonts w:ascii="Arial" w:hAnsi="Arial" w:cs="Arial"/>
          <w:sz w:val="20"/>
          <w:szCs w:val="21"/>
          <w:lang w:val="es-ES_tradnl"/>
        </w:rPr>
        <w:t>) domiciliado en (</w:t>
      </w:r>
      <w:r w:rsidR="00685EA7" w:rsidRPr="00035F05">
        <w:rPr>
          <w:rFonts w:ascii="Arial" w:hAnsi="Arial" w:cs="Arial"/>
          <w:color w:val="FF0000"/>
          <w:sz w:val="20"/>
          <w:szCs w:val="21"/>
          <w:lang w:val="es-ES_tradnl"/>
        </w:rPr>
        <w:t xml:space="preserve">domicilio de la </w:t>
      </w:r>
      <w:r w:rsidR="008D32A3" w:rsidRPr="00035F05">
        <w:rPr>
          <w:rFonts w:ascii="Arial" w:hAnsi="Arial" w:cs="Arial"/>
          <w:color w:val="FF0000"/>
          <w:sz w:val="20"/>
          <w:szCs w:val="21"/>
          <w:lang w:val="es-ES_tradnl"/>
        </w:rPr>
        <w:t>persona firmante</w:t>
      </w:r>
      <w:r w:rsidR="008D32A3" w:rsidRPr="00035F05">
        <w:rPr>
          <w:rFonts w:ascii="Arial" w:hAnsi="Arial" w:cs="Arial"/>
          <w:sz w:val="20"/>
          <w:szCs w:val="21"/>
          <w:lang w:val="es-ES_tradnl"/>
        </w:rPr>
        <w:t>), identificado con (</w:t>
      </w:r>
      <w:r w:rsidR="008D32A3" w:rsidRPr="00035F05">
        <w:rPr>
          <w:rFonts w:ascii="Arial" w:hAnsi="Arial" w:cs="Arial"/>
          <w:color w:val="FF0000"/>
          <w:sz w:val="20"/>
          <w:szCs w:val="21"/>
          <w:lang w:val="es-ES_tradnl"/>
        </w:rPr>
        <w:t>documento de identificación de la persona firmante y lugar de expedición</w:t>
      </w:r>
      <w:r w:rsidR="008D32A3" w:rsidRPr="00035F05">
        <w:rPr>
          <w:rFonts w:ascii="Arial" w:hAnsi="Arial" w:cs="Arial"/>
          <w:sz w:val="20"/>
          <w:szCs w:val="21"/>
          <w:lang w:val="es-ES_tradnl"/>
        </w:rPr>
        <w:t>), quien obra en calidad de (</w:t>
      </w:r>
      <w:r w:rsidR="008D32A3" w:rsidRPr="00035F05">
        <w:rPr>
          <w:rFonts w:ascii="Arial" w:hAnsi="Arial" w:cs="Arial"/>
          <w:color w:val="FF0000"/>
          <w:sz w:val="20"/>
          <w:szCs w:val="21"/>
          <w:lang w:val="es-ES_tradnl"/>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008D32A3" w:rsidRPr="00035F05">
        <w:rPr>
          <w:rFonts w:ascii="Arial" w:hAnsi="Arial" w:cs="Arial"/>
          <w:sz w:val="20"/>
          <w:szCs w:val="21"/>
          <w:lang w:val="es-ES_tradnl"/>
        </w:rPr>
        <w:t>), que en adelante se denominará el proponente</w:t>
      </w:r>
      <w:r w:rsidRPr="00035F05">
        <w:rPr>
          <w:rFonts w:ascii="Arial" w:hAnsi="Arial" w:cs="Arial"/>
          <w:sz w:val="20"/>
          <w:szCs w:val="21"/>
          <w:lang w:val="es-ES_tradnl"/>
        </w:rPr>
        <w:t xml:space="preserve">, manifiesta(n) su voluntad de asumir, de manera unilateral, los presentes </w:t>
      </w:r>
      <w:r w:rsidR="00310237" w:rsidRPr="00035F05">
        <w:rPr>
          <w:rFonts w:ascii="Arial" w:hAnsi="Arial" w:cs="Arial"/>
          <w:sz w:val="20"/>
          <w:szCs w:val="21"/>
          <w:lang w:val="es-ES_tradnl"/>
        </w:rPr>
        <w:t>pliegos de condiciones</w:t>
      </w:r>
      <w:r w:rsidRPr="00035F05">
        <w:rPr>
          <w:rFonts w:ascii="Arial" w:hAnsi="Arial" w:cs="Arial"/>
          <w:sz w:val="20"/>
          <w:szCs w:val="21"/>
          <w:lang w:val="es-ES_tradnl"/>
        </w:rPr>
        <w:t>, teniendo en cuenta las siguientes consideraciones:</w:t>
      </w:r>
    </w:p>
    <w:p w:rsidR="0031584D" w:rsidRPr="00035F05" w:rsidRDefault="0031584D" w:rsidP="00294B3A">
      <w:pPr>
        <w:jc w:val="both"/>
        <w:rPr>
          <w:rFonts w:ascii="Arial" w:hAnsi="Arial" w:cs="Arial"/>
          <w:sz w:val="20"/>
          <w:szCs w:val="21"/>
          <w:lang w:val="es-ES_tradnl"/>
        </w:rPr>
      </w:pPr>
      <w:r w:rsidRPr="00035F05">
        <w:rPr>
          <w:rFonts w:ascii="Arial" w:hAnsi="Arial" w:cs="Arial"/>
          <w:sz w:val="20"/>
          <w:szCs w:val="21"/>
          <w:lang w:val="es-ES_tradnl"/>
        </w:rPr>
        <w:t> </w:t>
      </w:r>
    </w:p>
    <w:p w:rsidR="0031584D" w:rsidRPr="00035F05" w:rsidRDefault="0031584D" w:rsidP="00294B3A">
      <w:pPr>
        <w:jc w:val="both"/>
        <w:rPr>
          <w:rFonts w:ascii="Arial" w:hAnsi="Arial" w:cs="Arial"/>
          <w:sz w:val="20"/>
          <w:szCs w:val="21"/>
          <w:lang w:val="es-ES_tradnl"/>
        </w:rPr>
      </w:pPr>
      <w:r w:rsidRPr="00035F05">
        <w:rPr>
          <w:rFonts w:ascii="Arial" w:hAnsi="Arial" w:cs="Arial"/>
          <w:b/>
          <w:sz w:val="20"/>
          <w:szCs w:val="21"/>
          <w:lang w:val="es-ES_tradnl"/>
        </w:rPr>
        <w:t>PRIMERO:</w:t>
      </w:r>
      <w:r w:rsidRPr="00035F05">
        <w:rPr>
          <w:rFonts w:ascii="Arial" w:hAnsi="Arial" w:cs="Arial"/>
          <w:sz w:val="20"/>
          <w:szCs w:val="21"/>
          <w:lang w:val="es-ES_tradnl"/>
        </w:rPr>
        <w:t xml:space="preserve"> Que la POLICÍA NACIONAL </w:t>
      </w:r>
      <w:r w:rsidR="00BC5F8F" w:rsidRPr="00035F05">
        <w:rPr>
          <w:rFonts w:ascii="Arial" w:hAnsi="Arial" w:cs="Arial"/>
          <w:sz w:val="20"/>
          <w:szCs w:val="21"/>
          <w:lang w:val="es-ES_tradnl"/>
        </w:rPr>
        <w:t>–</w:t>
      </w:r>
      <w:r w:rsidRPr="00035F05">
        <w:rPr>
          <w:rFonts w:ascii="Arial" w:hAnsi="Arial" w:cs="Arial"/>
          <w:sz w:val="20"/>
          <w:szCs w:val="21"/>
          <w:lang w:val="es-ES_tradnl"/>
        </w:rPr>
        <w:t xml:space="preserve"> </w:t>
      </w:r>
      <w:r w:rsidR="00FB1D46" w:rsidRPr="00035F05">
        <w:rPr>
          <w:rFonts w:ascii="Arial" w:hAnsi="Arial" w:cs="Arial"/>
          <w:color w:val="0000FF"/>
          <w:sz w:val="20"/>
          <w:szCs w:val="21"/>
          <w:lang w:val="es-ES_tradnl"/>
        </w:rPr>
        <w:t>UNIDAD PRESTADORA DE SALUD VALLE DEL CAUCA</w:t>
      </w:r>
      <w:r w:rsidRPr="00035F05">
        <w:rPr>
          <w:rFonts w:ascii="Arial" w:hAnsi="Arial" w:cs="Arial"/>
          <w:color w:val="0000FF"/>
          <w:sz w:val="20"/>
          <w:szCs w:val="21"/>
          <w:lang w:val="es-ES_tradnl"/>
        </w:rPr>
        <w:t xml:space="preserve"> </w:t>
      </w:r>
      <w:r w:rsidRPr="00035F05">
        <w:rPr>
          <w:rFonts w:ascii="Arial" w:hAnsi="Arial" w:cs="Arial"/>
          <w:sz w:val="20"/>
          <w:szCs w:val="21"/>
          <w:lang w:val="es-ES_tradnl"/>
        </w:rPr>
        <w:t xml:space="preserve">adelanta un </w:t>
      </w:r>
      <w:r w:rsidR="00685EA7" w:rsidRPr="00035F05">
        <w:rPr>
          <w:rFonts w:ascii="Arial" w:hAnsi="Arial" w:cs="Arial"/>
          <w:sz w:val="20"/>
          <w:szCs w:val="21"/>
          <w:lang w:val="es-ES_tradnl"/>
        </w:rPr>
        <w:t xml:space="preserve">proceso de selección abreviada </w:t>
      </w:r>
      <w:r w:rsidRPr="00035F05">
        <w:rPr>
          <w:rFonts w:ascii="Arial" w:hAnsi="Arial" w:cs="Arial"/>
          <w:sz w:val="20"/>
          <w:szCs w:val="21"/>
          <w:lang w:val="es-ES_tradnl"/>
        </w:rPr>
        <w:t xml:space="preserve">para la celebración de un contrato estatal. </w:t>
      </w:r>
    </w:p>
    <w:p w:rsidR="0031584D" w:rsidRPr="00035F05" w:rsidRDefault="0031584D" w:rsidP="00294B3A">
      <w:pPr>
        <w:jc w:val="both"/>
        <w:rPr>
          <w:rFonts w:ascii="Arial" w:hAnsi="Arial" w:cs="Arial"/>
          <w:sz w:val="20"/>
          <w:szCs w:val="21"/>
          <w:lang w:val="es-ES_tradnl"/>
        </w:rPr>
      </w:pPr>
    </w:p>
    <w:p w:rsidR="0031584D" w:rsidRPr="00035F05" w:rsidRDefault="0031584D" w:rsidP="00294B3A">
      <w:pPr>
        <w:jc w:val="both"/>
        <w:rPr>
          <w:rFonts w:ascii="Arial" w:hAnsi="Arial" w:cs="Arial"/>
          <w:sz w:val="20"/>
          <w:szCs w:val="21"/>
          <w:lang w:val="es-ES_tradnl"/>
        </w:rPr>
      </w:pPr>
      <w:r w:rsidRPr="00035F05">
        <w:rPr>
          <w:rFonts w:ascii="Arial" w:hAnsi="Arial" w:cs="Arial"/>
          <w:b/>
          <w:sz w:val="20"/>
          <w:szCs w:val="21"/>
          <w:lang w:val="es-ES_tradnl"/>
        </w:rPr>
        <w:t>SEGUNDO:</w:t>
      </w:r>
      <w:r w:rsidRPr="00035F05">
        <w:rPr>
          <w:rFonts w:ascii="Arial" w:hAnsi="Arial" w:cs="Arial"/>
          <w:sz w:val="20"/>
          <w:szCs w:val="21"/>
          <w:lang w:val="es-ES_tradnl"/>
        </w:rPr>
        <w:t xml:space="preserve"> Que es interés </w:t>
      </w:r>
      <w:r w:rsidR="008D32A3" w:rsidRPr="00035F05">
        <w:rPr>
          <w:rFonts w:ascii="Arial" w:hAnsi="Arial" w:cs="Arial"/>
          <w:sz w:val="20"/>
          <w:szCs w:val="21"/>
          <w:lang w:val="es-ES_tradnl"/>
        </w:rPr>
        <w:t>del proponente apoyar la acción del estado colo</w:t>
      </w:r>
      <w:r w:rsidRPr="00035F05">
        <w:rPr>
          <w:rFonts w:ascii="Arial" w:hAnsi="Arial" w:cs="Arial"/>
          <w:sz w:val="20"/>
          <w:szCs w:val="21"/>
          <w:lang w:val="es-ES_tradnl"/>
        </w:rPr>
        <w:t xml:space="preserve">mbiano, y de la POLICÍA NACIONAL </w:t>
      </w:r>
      <w:r w:rsidR="00D35FD4" w:rsidRPr="00035F05">
        <w:rPr>
          <w:rFonts w:ascii="Arial" w:hAnsi="Arial" w:cs="Arial"/>
          <w:sz w:val="20"/>
          <w:szCs w:val="21"/>
          <w:lang w:val="es-ES_tradnl"/>
        </w:rPr>
        <w:t>–</w:t>
      </w:r>
      <w:r w:rsidRPr="00035F05">
        <w:rPr>
          <w:rFonts w:ascii="Arial" w:hAnsi="Arial" w:cs="Arial"/>
          <w:sz w:val="20"/>
          <w:szCs w:val="21"/>
          <w:lang w:val="es-ES_tradnl"/>
        </w:rPr>
        <w:t xml:space="preserve"> </w:t>
      </w:r>
      <w:r w:rsidR="00FB1D46" w:rsidRPr="00035F05">
        <w:rPr>
          <w:rFonts w:ascii="Arial" w:hAnsi="Arial" w:cs="Arial"/>
          <w:color w:val="0000FF"/>
          <w:sz w:val="20"/>
          <w:szCs w:val="21"/>
          <w:lang w:val="es-ES_tradnl"/>
        </w:rPr>
        <w:t xml:space="preserve">UNIDAD PRESTADORA DE SALUD VALLE DEL CAUCA </w:t>
      </w:r>
      <w:r w:rsidRPr="00035F05">
        <w:rPr>
          <w:rFonts w:ascii="Arial" w:hAnsi="Arial" w:cs="Arial"/>
          <w:sz w:val="20"/>
          <w:szCs w:val="21"/>
          <w:lang w:val="es-ES_tradnl"/>
        </w:rPr>
        <w:t>para fortalecer la transparencia en los procesos de contratación, y la re</w:t>
      </w:r>
      <w:r w:rsidR="00C43A1F" w:rsidRPr="00035F05">
        <w:rPr>
          <w:rFonts w:ascii="Arial" w:hAnsi="Arial" w:cs="Arial"/>
          <w:sz w:val="20"/>
          <w:szCs w:val="21"/>
          <w:lang w:val="es-ES_tradnl"/>
        </w:rPr>
        <w:t>sponsabilidad de rendir cuentas.</w:t>
      </w:r>
    </w:p>
    <w:p w:rsidR="0031584D" w:rsidRPr="00035F05" w:rsidRDefault="0031584D" w:rsidP="00294B3A">
      <w:pPr>
        <w:jc w:val="both"/>
        <w:rPr>
          <w:rFonts w:ascii="Arial" w:hAnsi="Arial" w:cs="Arial"/>
          <w:sz w:val="20"/>
          <w:szCs w:val="21"/>
          <w:lang w:val="es-ES_tradnl"/>
        </w:rPr>
      </w:pPr>
    </w:p>
    <w:p w:rsidR="0031584D" w:rsidRPr="00035F05" w:rsidRDefault="0031584D" w:rsidP="00294B3A">
      <w:pPr>
        <w:jc w:val="both"/>
        <w:rPr>
          <w:rFonts w:ascii="Arial" w:hAnsi="Arial" w:cs="Arial"/>
          <w:sz w:val="20"/>
          <w:szCs w:val="21"/>
          <w:lang w:val="es-ES_tradnl"/>
        </w:rPr>
      </w:pPr>
      <w:r w:rsidRPr="00035F05">
        <w:rPr>
          <w:rFonts w:ascii="Arial" w:hAnsi="Arial" w:cs="Arial"/>
          <w:b/>
          <w:sz w:val="20"/>
          <w:szCs w:val="21"/>
          <w:lang w:val="es-ES_tradnl"/>
        </w:rPr>
        <w:t>TERCERO:</w:t>
      </w:r>
      <w:r w:rsidRPr="00035F05">
        <w:rPr>
          <w:rFonts w:ascii="Arial" w:hAnsi="Arial" w:cs="Arial"/>
          <w:sz w:val="20"/>
          <w:szCs w:val="21"/>
          <w:lang w:val="es-ES_tradnl"/>
        </w:rPr>
        <w:t xml:space="preserve"> Que siendo del interés </w:t>
      </w:r>
      <w:r w:rsidR="00685EA7" w:rsidRPr="00035F05">
        <w:rPr>
          <w:rFonts w:ascii="Arial" w:hAnsi="Arial" w:cs="Arial"/>
          <w:sz w:val="20"/>
          <w:szCs w:val="21"/>
          <w:lang w:val="es-ES_tradnl"/>
        </w:rPr>
        <w:t>del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w:t>
      </w:r>
      <w:r w:rsidRPr="00035F05">
        <w:rPr>
          <w:rFonts w:ascii="Arial" w:hAnsi="Arial" w:cs="Arial"/>
          <w:sz w:val="20"/>
          <w:szCs w:val="21"/>
          <w:lang w:val="es-ES_tradnl"/>
        </w:rPr>
        <w:t>sulas:</w:t>
      </w:r>
    </w:p>
    <w:p w:rsidR="0031584D" w:rsidRPr="00035F05" w:rsidRDefault="0031584D" w:rsidP="00294B3A">
      <w:pPr>
        <w:jc w:val="both"/>
        <w:rPr>
          <w:rFonts w:ascii="Arial" w:hAnsi="Arial" w:cs="Arial"/>
          <w:sz w:val="20"/>
          <w:szCs w:val="21"/>
          <w:lang w:val="es-ES_tradnl"/>
        </w:rPr>
      </w:pPr>
    </w:p>
    <w:p w:rsidR="0031584D" w:rsidRPr="00035F05" w:rsidRDefault="0031584D" w:rsidP="00294B3A">
      <w:pPr>
        <w:jc w:val="both"/>
        <w:rPr>
          <w:rFonts w:ascii="Arial" w:hAnsi="Arial" w:cs="Arial"/>
          <w:sz w:val="20"/>
          <w:szCs w:val="21"/>
          <w:lang w:val="es-ES_tradnl"/>
        </w:rPr>
      </w:pPr>
      <w:r w:rsidRPr="00035F05">
        <w:rPr>
          <w:rFonts w:ascii="Arial" w:hAnsi="Arial" w:cs="Arial"/>
          <w:b/>
          <w:sz w:val="20"/>
          <w:szCs w:val="21"/>
          <w:lang w:val="es-ES_tradnl"/>
        </w:rPr>
        <w:t>CLÁUSULA PRIMERA.</w:t>
      </w:r>
      <w:r w:rsidRPr="00035F05">
        <w:rPr>
          <w:rFonts w:ascii="Arial" w:hAnsi="Arial" w:cs="Arial"/>
          <w:sz w:val="20"/>
          <w:szCs w:val="21"/>
          <w:lang w:val="es-ES_tradnl"/>
        </w:rPr>
        <w:t xml:space="preserve"> COMPROMISOS ASUMIDOS.</w:t>
      </w:r>
    </w:p>
    <w:p w:rsidR="0031584D" w:rsidRPr="00035F05" w:rsidRDefault="0031584D" w:rsidP="00294B3A">
      <w:pPr>
        <w:jc w:val="both"/>
        <w:rPr>
          <w:rFonts w:ascii="Arial" w:hAnsi="Arial" w:cs="Arial"/>
          <w:sz w:val="20"/>
          <w:szCs w:val="21"/>
          <w:lang w:val="es-ES_tradnl"/>
        </w:rPr>
      </w:pPr>
      <w:r w:rsidRPr="00035F05">
        <w:rPr>
          <w:rFonts w:ascii="Arial" w:hAnsi="Arial" w:cs="Arial"/>
          <w:sz w:val="20"/>
          <w:szCs w:val="21"/>
          <w:lang w:val="es-ES_tradnl"/>
        </w:rPr>
        <w:t> </w:t>
      </w:r>
    </w:p>
    <w:p w:rsidR="0031584D" w:rsidRPr="00035F05" w:rsidRDefault="00685EA7" w:rsidP="00294B3A">
      <w:pPr>
        <w:jc w:val="both"/>
        <w:rPr>
          <w:rFonts w:ascii="Arial" w:hAnsi="Arial" w:cs="Arial"/>
          <w:sz w:val="20"/>
          <w:szCs w:val="21"/>
          <w:lang w:val="es-ES_tradnl"/>
        </w:rPr>
      </w:pPr>
      <w:r w:rsidRPr="00035F05">
        <w:rPr>
          <w:rFonts w:ascii="Arial" w:hAnsi="Arial" w:cs="Arial"/>
          <w:sz w:val="20"/>
          <w:szCs w:val="21"/>
          <w:lang w:val="es-ES_tradnl"/>
        </w:rPr>
        <w:t xml:space="preserve">El proponente, mediante </w:t>
      </w:r>
      <w:r w:rsidR="0031584D" w:rsidRPr="00035F05">
        <w:rPr>
          <w:rFonts w:ascii="Arial" w:hAnsi="Arial" w:cs="Arial"/>
          <w:sz w:val="20"/>
          <w:szCs w:val="21"/>
          <w:lang w:val="es-ES_tradnl"/>
        </w:rPr>
        <w:t>suscripción del presente documento, asume los siguientes compromisos:</w:t>
      </w:r>
    </w:p>
    <w:p w:rsidR="0031584D" w:rsidRPr="00035F05" w:rsidRDefault="0031584D" w:rsidP="00294B3A">
      <w:pPr>
        <w:jc w:val="both"/>
        <w:rPr>
          <w:rFonts w:ascii="Arial" w:hAnsi="Arial" w:cs="Arial"/>
          <w:sz w:val="20"/>
          <w:szCs w:val="21"/>
          <w:lang w:val="es-ES_tradnl"/>
        </w:rPr>
      </w:pPr>
    </w:p>
    <w:p w:rsidR="0031584D" w:rsidRPr="00035F05" w:rsidRDefault="00685EA7" w:rsidP="008C0DEE">
      <w:pPr>
        <w:numPr>
          <w:ilvl w:val="0"/>
          <w:numId w:val="4"/>
        </w:numPr>
        <w:ind w:left="709" w:hanging="709"/>
        <w:jc w:val="both"/>
        <w:rPr>
          <w:rFonts w:ascii="Arial" w:hAnsi="Arial" w:cs="Arial"/>
          <w:sz w:val="20"/>
          <w:szCs w:val="21"/>
          <w:lang w:val="es-ES_tradnl"/>
        </w:rPr>
      </w:pPr>
      <w:r w:rsidRPr="00035F05">
        <w:rPr>
          <w:rFonts w:ascii="Arial" w:hAnsi="Arial" w:cs="Arial"/>
          <w:sz w:val="20"/>
          <w:szCs w:val="21"/>
          <w:lang w:val="es-ES_tradnl"/>
        </w:rPr>
        <w:t xml:space="preserve">El proponente no ofrecerá ni dará sobornos ni ninguna otra forma de halago a ningún funcionario público en relación con su propuesta, con el proceso de contratación, ni con la ejecución del contrato que pueda celebrarse como resultado de su </w:t>
      </w:r>
      <w:r w:rsidR="0031584D" w:rsidRPr="00035F05">
        <w:rPr>
          <w:rFonts w:ascii="Arial" w:hAnsi="Arial" w:cs="Arial"/>
          <w:sz w:val="20"/>
          <w:szCs w:val="21"/>
          <w:lang w:val="es-ES_tradnl"/>
        </w:rPr>
        <w:t>propuesta,</w:t>
      </w:r>
    </w:p>
    <w:p w:rsidR="0031584D" w:rsidRPr="00035F05" w:rsidRDefault="0031584D" w:rsidP="00294B3A">
      <w:pPr>
        <w:jc w:val="both"/>
        <w:rPr>
          <w:rFonts w:ascii="Arial" w:hAnsi="Arial" w:cs="Arial"/>
          <w:sz w:val="20"/>
          <w:szCs w:val="21"/>
          <w:lang w:val="es-ES_tradnl"/>
        </w:rPr>
      </w:pPr>
      <w:r w:rsidRPr="00035F05">
        <w:rPr>
          <w:rFonts w:ascii="Arial" w:hAnsi="Arial" w:cs="Arial"/>
          <w:sz w:val="20"/>
          <w:szCs w:val="21"/>
          <w:lang w:val="es-ES_tradnl"/>
        </w:rPr>
        <w:t> </w:t>
      </w:r>
    </w:p>
    <w:p w:rsidR="0031584D" w:rsidRPr="00035F05" w:rsidRDefault="00685EA7" w:rsidP="00F751FB">
      <w:pPr>
        <w:numPr>
          <w:ilvl w:val="0"/>
          <w:numId w:val="4"/>
        </w:numPr>
        <w:ind w:left="709" w:hanging="709"/>
        <w:jc w:val="both"/>
        <w:rPr>
          <w:rFonts w:ascii="Arial" w:hAnsi="Arial" w:cs="Arial"/>
          <w:sz w:val="20"/>
          <w:szCs w:val="21"/>
          <w:lang w:val="es-ES_tradnl"/>
        </w:rPr>
      </w:pPr>
      <w:r w:rsidRPr="00035F05">
        <w:rPr>
          <w:rFonts w:ascii="Arial" w:hAnsi="Arial" w:cs="Arial"/>
          <w:sz w:val="20"/>
          <w:szCs w:val="21"/>
          <w:lang w:val="es-ES_tradnl"/>
        </w:rPr>
        <w:t xml:space="preserve">El proponente se compromete </w:t>
      </w:r>
      <w:r w:rsidR="0031584D" w:rsidRPr="00035F05">
        <w:rPr>
          <w:rFonts w:ascii="Arial" w:hAnsi="Arial" w:cs="Arial"/>
          <w:sz w:val="20"/>
          <w:szCs w:val="21"/>
          <w:lang w:val="es-ES_tradnl"/>
        </w:rPr>
        <w:t>a no permitir que nadie, bien sea empleado de la compañía o un agente comisionista independiente, o un asesor o consultor lo haga en su nombre;</w:t>
      </w:r>
    </w:p>
    <w:p w:rsidR="0031584D" w:rsidRPr="00035F05" w:rsidRDefault="0031584D" w:rsidP="00294B3A">
      <w:pPr>
        <w:tabs>
          <w:tab w:val="left" w:pos="709"/>
        </w:tabs>
        <w:jc w:val="both"/>
        <w:rPr>
          <w:rFonts w:ascii="Arial" w:hAnsi="Arial" w:cs="Arial"/>
          <w:sz w:val="20"/>
          <w:szCs w:val="21"/>
          <w:lang w:val="es-ES_tradnl"/>
        </w:rPr>
      </w:pPr>
      <w:r w:rsidRPr="00035F05">
        <w:rPr>
          <w:rFonts w:ascii="Arial" w:hAnsi="Arial" w:cs="Arial"/>
          <w:sz w:val="20"/>
          <w:szCs w:val="21"/>
          <w:lang w:val="es-ES_tradnl"/>
        </w:rPr>
        <w:t>  </w:t>
      </w:r>
    </w:p>
    <w:p w:rsidR="0031584D" w:rsidRPr="00035F05" w:rsidRDefault="00685EA7" w:rsidP="00F751FB">
      <w:pPr>
        <w:numPr>
          <w:ilvl w:val="0"/>
          <w:numId w:val="4"/>
        </w:numPr>
        <w:ind w:left="709" w:hanging="709"/>
        <w:jc w:val="both"/>
        <w:rPr>
          <w:rFonts w:ascii="Arial" w:hAnsi="Arial" w:cs="Arial"/>
          <w:sz w:val="20"/>
          <w:szCs w:val="21"/>
          <w:lang w:val="es-ES_tradnl"/>
        </w:rPr>
      </w:pPr>
      <w:r w:rsidRPr="00035F05">
        <w:rPr>
          <w:rFonts w:ascii="Arial" w:hAnsi="Arial" w:cs="Arial"/>
          <w:sz w:val="20"/>
          <w:szCs w:val="21"/>
          <w:lang w:val="es-ES_tradnl"/>
        </w:rPr>
        <w:t xml:space="preserve">El proponente se compromete </w:t>
      </w:r>
      <w:r w:rsidR="0031584D" w:rsidRPr="00035F05">
        <w:rPr>
          <w:rFonts w:ascii="Arial" w:hAnsi="Arial" w:cs="Arial"/>
          <w:sz w:val="20"/>
          <w:szCs w:val="21"/>
          <w:lang w:val="es-ES_tradnl"/>
        </w:rPr>
        <w:t xml:space="preserve">formalmente a impartir instrucciones a todos sus empleados, agentes y asesores, y a cualesquiera otros representantes suyos, exigiéndoles el cumplimiento en todo momento de las leyes de la República de Colombia, especialmente de aquellas que rigen el presente proceso </w:t>
      </w:r>
      <w:r w:rsidRPr="00035F05">
        <w:rPr>
          <w:rFonts w:ascii="Arial" w:hAnsi="Arial" w:cs="Arial"/>
          <w:sz w:val="20"/>
          <w:szCs w:val="21"/>
          <w:lang w:val="es-ES_tradnl"/>
        </w:rPr>
        <w:t xml:space="preserve">de selección abreviada </w:t>
      </w:r>
      <w:r w:rsidR="0031584D" w:rsidRPr="00035F05">
        <w:rPr>
          <w:rFonts w:ascii="Arial" w:hAnsi="Arial" w:cs="Arial"/>
          <w:sz w:val="20"/>
          <w:szCs w:val="21"/>
          <w:lang w:val="es-ES_tradnl"/>
        </w:rPr>
        <w:t xml:space="preserve">y la relación contractual que podría derivarse de ella, y les </w:t>
      </w:r>
      <w:r w:rsidR="00075453" w:rsidRPr="00035F05">
        <w:rPr>
          <w:rFonts w:ascii="Arial" w:hAnsi="Arial" w:cs="Arial"/>
          <w:sz w:val="20"/>
          <w:szCs w:val="21"/>
          <w:lang w:val="es-ES_tradnl"/>
        </w:rPr>
        <w:t>impondrá las</w:t>
      </w:r>
      <w:r w:rsidR="0031584D" w:rsidRPr="00035F05">
        <w:rPr>
          <w:rFonts w:ascii="Arial" w:hAnsi="Arial" w:cs="Arial"/>
          <w:sz w:val="20"/>
          <w:szCs w:val="21"/>
          <w:lang w:val="es-ES_tradnl"/>
        </w:rPr>
        <w:t xml:space="preserve"> obligaciones de:</w:t>
      </w:r>
    </w:p>
    <w:p w:rsidR="0031584D" w:rsidRPr="00035F05" w:rsidRDefault="0031584D" w:rsidP="00294B3A">
      <w:pPr>
        <w:tabs>
          <w:tab w:val="left" w:pos="709"/>
        </w:tabs>
        <w:jc w:val="both"/>
        <w:rPr>
          <w:rFonts w:ascii="Arial" w:hAnsi="Arial" w:cs="Arial"/>
          <w:sz w:val="20"/>
          <w:szCs w:val="21"/>
          <w:lang w:val="es-ES_tradnl"/>
        </w:rPr>
      </w:pPr>
      <w:r w:rsidRPr="00035F05">
        <w:rPr>
          <w:rFonts w:ascii="Arial" w:hAnsi="Arial" w:cs="Arial"/>
          <w:sz w:val="20"/>
          <w:szCs w:val="21"/>
          <w:lang w:val="es-ES_tradnl"/>
        </w:rPr>
        <w:t> </w:t>
      </w:r>
    </w:p>
    <w:p w:rsidR="0031584D" w:rsidRPr="00035F05" w:rsidRDefault="0031584D" w:rsidP="00E040DE">
      <w:pPr>
        <w:numPr>
          <w:ilvl w:val="0"/>
          <w:numId w:val="5"/>
        </w:numPr>
        <w:jc w:val="both"/>
        <w:rPr>
          <w:rFonts w:ascii="Arial" w:hAnsi="Arial" w:cs="Arial"/>
          <w:sz w:val="20"/>
          <w:szCs w:val="21"/>
          <w:lang w:val="es-ES_tradnl"/>
        </w:rPr>
      </w:pPr>
      <w:r w:rsidRPr="00035F05">
        <w:rPr>
          <w:rFonts w:ascii="Arial" w:hAnsi="Arial" w:cs="Arial"/>
          <w:sz w:val="20"/>
          <w:szCs w:val="21"/>
          <w:lang w:val="es-ES_tradnl"/>
        </w:rPr>
        <w:t xml:space="preserve">No ofrecer o pagar sobornos o cualquier halago a </w:t>
      </w:r>
      <w:r w:rsidR="00075453" w:rsidRPr="00035F05">
        <w:rPr>
          <w:rFonts w:ascii="Arial" w:hAnsi="Arial" w:cs="Arial"/>
          <w:sz w:val="20"/>
          <w:szCs w:val="21"/>
          <w:lang w:val="es-ES_tradnl"/>
        </w:rPr>
        <w:t>los funcionarios</w:t>
      </w:r>
      <w:r w:rsidRPr="00035F05">
        <w:rPr>
          <w:rFonts w:ascii="Arial" w:hAnsi="Arial" w:cs="Arial"/>
          <w:sz w:val="20"/>
          <w:szCs w:val="21"/>
          <w:lang w:val="es-ES_tradnl"/>
        </w:rPr>
        <w:t xml:space="preserve"> de </w:t>
      </w:r>
      <w:r w:rsidR="00075453" w:rsidRPr="00035F05">
        <w:rPr>
          <w:rFonts w:ascii="Arial" w:hAnsi="Arial" w:cs="Arial"/>
          <w:sz w:val="20"/>
          <w:szCs w:val="21"/>
          <w:lang w:val="es-ES_tradnl"/>
        </w:rPr>
        <w:t xml:space="preserve">la </w:t>
      </w:r>
      <w:r w:rsidR="00AA79B6" w:rsidRPr="00035F05">
        <w:rPr>
          <w:rFonts w:ascii="Arial" w:hAnsi="Arial" w:cs="Arial"/>
          <w:color w:val="0000FF"/>
          <w:sz w:val="20"/>
          <w:szCs w:val="21"/>
          <w:lang w:val="es-ES_tradnl"/>
        </w:rPr>
        <w:t>UNIDAD PRESTADORA DE SALUD VALLE DEL CAUCA</w:t>
      </w:r>
      <w:r w:rsidRPr="00035F05">
        <w:rPr>
          <w:rFonts w:ascii="Arial" w:hAnsi="Arial" w:cs="Arial"/>
          <w:sz w:val="20"/>
          <w:szCs w:val="21"/>
          <w:lang w:val="es-ES_tradnl"/>
        </w:rPr>
        <w:t xml:space="preserve">, ni a cualquier otro servidor público o privado que pueda influir en la adjudicación de la propuesta, bien sea directa o indirectamente, ni a terceras personas </w:t>
      </w:r>
      <w:r w:rsidR="006D7A9C" w:rsidRPr="00035F05">
        <w:rPr>
          <w:rFonts w:ascii="Arial" w:hAnsi="Arial" w:cs="Arial"/>
          <w:sz w:val="20"/>
          <w:szCs w:val="21"/>
          <w:lang w:val="es-ES_tradnl"/>
        </w:rPr>
        <w:t>que,</w:t>
      </w:r>
      <w:r w:rsidRPr="00035F05">
        <w:rPr>
          <w:rFonts w:ascii="Arial" w:hAnsi="Arial" w:cs="Arial"/>
          <w:sz w:val="20"/>
          <w:szCs w:val="21"/>
          <w:lang w:val="es-ES_tradnl"/>
        </w:rPr>
        <w:t xml:space="preserve"> por su influencia sobre funcionarios públicos, puedan influir sobr</w:t>
      </w:r>
      <w:r w:rsidR="00685EA7" w:rsidRPr="00035F05">
        <w:rPr>
          <w:rFonts w:ascii="Arial" w:hAnsi="Arial" w:cs="Arial"/>
          <w:sz w:val="20"/>
          <w:szCs w:val="21"/>
          <w:lang w:val="es-ES_tradnl"/>
        </w:rPr>
        <w:t>e la aceptación de la propuesta.</w:t>
      </w:r>
    </w:p>
    <w:p w:rsidR="002B7545" w:rsidRPr="00035F05" w:rsidRDefault="0031584D" w:rsidP="00294B3A">
      <w:pPr>
        <w:tabs>
          <w:tab w:val="left" w:pos="709"/>
        </w:tabs>
        <w:ind w:left="708"/>
        <w:jc w:val="both"/>
        <w:rPr>
          <w:rFonts w:ascii="Arial" w:hAnsi="Arial" w:cs="Arial"/>
          <w:sz w:val="20"/>
          <w:szCs w:val="21"/>
          <w:lang w:val="es-ES_tradnl"/>
        </w:rPr>
      </w:pPr>
      <w:r w:rsidRPr="00035F05">
        <w:rPr>
          <w:rFonts w:ascii="Arial" w:hAnsi="Arial" w:cs="Arial"/>
          <w:sz w:val="20"/>
          <w:szCs w:val="21"/>
          <w:lang w:val="es-ES_tradnl"/>
        </w:rPr>
        <w:t> </w:t>
      </w:r>
    </w:p>
    <w:p w:rsidR="0031584D" w:rsidRPr="00035F05" w:rsidRDefault="0031584D" w:rsidP="00E040DE">
      <w:pPr>
        <w:numPr>
          <w:ilvl w:val="0"/>
          <w:numId w:val="5"/>
        </w:numPr>
        <w:jc w:val="both"/>
        <w:rPr>
          <w:rFonts w:ascii="Arial" w:hAnsi="Arial" w:cs="Arial"/>
          <w:sz w:val="20"/>
          <w:szCs w:val="21"/>
          <w:lang w:val="es-ES_tradnl"/>
        </w:rPr>
      </w:pPr>
      <w:r w:rsidRPr="00035F05">
        <w:rPr>
          <w:rFonts w:ascii="Arial" w:hAnsi="Arial" w:cs="Arial"/>
          <w:sz w:val="20"/>
          <w:szCs w:val="21"/>
          <w:lang w:val="es-ES_tradnl"/>
        </w:rPr>
        <w:t xml:space="preserve">No ofrecer pagos o halagos a los funcionarios de </w:t>
      </w:r>
      <w:r w:rsidR="006D7A9C" w:rsidRPr="00035F05">
        <w:rPr>
          <w:rFonts w:ascii="Arial" w:hAnsi="Arial" w:cs="Arial"/>
          <w:sz w:val="20"/>
          <w:szCs w:val="21"/>
          <w:lang w:val="es-ES_tradnl"/>
        </w:rPr>
        <w:t>la</w:t>
      </w:r>
      <w:r w:rsidRPr="00035F05">
        <w:rPr>
          <w:rFonts w:ascii="Arial" w:hAnsi="Arial" w:cs="Arial"/>
          <w:sz w:val="20"/>
          <w:szCs w:val="21"/>
          <w:lang w:val="es-ES_tradnl"/>
        </w:rPr>
        <w:t xml:space="preserve"> POLICÍA NACIONAL </w:t>
      </w:r>
      <w:r w:rsidR="009A3770" w:rsidRPr="00035F05">
        <w:rPr>
          <w:rFonts w:ascii="Arial" w:hAnsi="Arial" w:cs="Arial"/>
          <w:sz w:val="20"/>
          <w:szCs w:val="21"/>
          <w:lang w:val="es-ES_tradnl"/>
        </w:rPr>
        <w:t>–</w:t>
      </w:r>
      <w:r w:rsidRPr="00035F05">
        <w:rPr>
          <w:rFonts w:ascii="Arial" w:hAnsi="Arial" w:cs="Arial"/>
          <w:sz w:val="20"/>
          <w:szCs w:val="21"/>
          <w:lang w:val="es-ES_tradnl"/>
        </w:rPr>
        <w:t xml:space="preserve"> </w:t>
      </w:r>
      <w:r w:rsidR="00777D27" w:rsidRPr="00035F05">
        <w:rPr>
          <w:rFonts w:ascii="Arial" w:hAnsi="Arial" w:cs="Arial"/>
          <w:color w:val="0000FF"/>
          <w:sz w:val="20"/>
          <w:szCs w:val="21"/>
          <w:lang w:val="es-ES_tradnl"/>
        </w:rPr>
        <w:t>UNIDAD PRESTADORA DE SALUD VALLE DEL CAUCA</w:t>
      </w:r>
      <w:r w:rsidR="004960A2" w:rsidRPr="00035F05">
        <w:rPr>
          <w:rFonts w:ascii="Arial" w:hAnsi="Arial" w:cs="Arial"/>
          <w:color w:val="0000FF"/>
          <w:sz w:val="20"/>
          <w:szCs w:val="21"/>
          <w:lang w:val="es-ES_tradnl"/>
        </w:rPr>
        <w:t xml:space="preserve"> </w:t>
      </w:r>
      <w:r w:rsidR="004960A2" w:rsidRPr="00035F05">
        <w:rPr>
          <w:rFonts w:ascii="Arial" w:hAnsi="Arial" w:cs="Arial"/>
          <w:sz w:val="20"/>
          <w:szCs w:val="21"/>
          <w:lang w:val="es-ES_tradnl"/>
        </w:rPr>
        <w:t>durante</w:t>
      </w:r>
      <w:r w:rsidRPr="00035F05">
        <w:rPr>
          <w:rFonts w:ascii="Arial" w:hAnsi="Arial" w:cs="Arial"/>
          <w:sz w:val="20"/>
          <w:szCs w:val="21"/>
          <w:lang w:val="es-ES_tradnl"/>
        </w:rPr>
        <w:t xml:space="preserve"> el desarrollo del contrato que se suscriba si llegase a ser aceptada su propuesta.</w:t>
      </w:r>
    </w:p>
    <w:p w:rsidR="0031584D" w:rsidRPr="00035F05" w:rsidRDefault="0031584D" w:rsidP="00294B3A">
      <w:pPr>
        <w:tabs>
          <w:tab w:val="left" w:pos="709"/>
        </w:tabs>
        <w:jc w:val="both"/>
        <w:rPr>
          <w:rFonts w:ascii="Arial" w:hAnsi="Arial" w:cs="Arial"/>
          <w:sz w:val="20"/>
          <w:szCs w:val="21"/>
          <w:lang w:val="es-ES_tradnl"/>
        </w:rPr>
      </w:pPr>
      <w:r w:rsidRPr="00035F05">
        <w:rPr>
          <w:rFonts w:ascii="Arial" w:hAnsi="Arial" w:cs="Arial"/>
          <w:sz w:val="20"/>
          <w:szCs w:val="21"/>
          <w:lang w:val="es-ES_tradnl"/>
        </w:rPr>
        <w:t> </w:t>
      </w:r>
    </w:p>
    <w:p w:rsidR="00C44C80" w:rsidRPr="00035F05" w:rsidRDefault="00685EA7" w:rsidP="00F751FB">
      <w:pPr>
        <w:numPr>
          <w:ilvl w:val="0"/>
          <w:numId w:val="4"/>
        </w:numPr>
        <w:ind w:left="709" w:hanging="709"/>
        <w:jc w:val="both"/>
        <w:rPr>
          <w:rFonts w:ascii="Arial" w:hAnsi="Arial" w:cs="Arial"/>
          <w:color w:val="0000FF"/>
          <w:sz w:val="20"/>
          <w:szCs w:val="21"/>
          <w:lang w:val="es-ES_tradnl"/>
        </w:rPr>
      </w:pPr>
      <w:r w:rsidRPr="00035F05">
        <w:rPr>
          <w:rFonts w:ascii="Arial" w:hAnsi="Arial" w:cs="Arial"/>
          <w:sz w:val="20"/>
          <w:szCs w:val="21"/>
          <w:lang w:val="es-ES_tradnl"/>
        </w:rPr>
        <w:t xml:space="preserve">El proponente se compromete </w:t>
      </w:r>
      <w:r w:rsidR="0031584D" w:rsidRPr="00035F05">
        <w:rPr>
          <w:rFonts w:ascii="Arial" w:hAnsi="Arial" w:cs="Arial"/>
          <w:sz w:val="20"/>
          <w:szCs w:val="21"/>
          <w:lang w:val="es-ES_tradnl"/>
        </w:rPr>
        <w:t xml:space="preserve">formalmente a no efectuar acuerdos, o realizar actos o conductas que tengan por objeto o como efecto la colusión en el presente </w:t>
      </w:r>
      <w:r w:rsidRPr="00035F05">
        <w:rPr>
          <w:rFonts w:ascii="Arial" w:hAnsi="Arial" w:cs="Arial"/>
          <w:sz w:val="20"/>
          <w:szCs w:val="21"/>
          <w:lang w:val="es-ES_tradnl"/>
        </w:rPr>
        <w:t xml:space="preserve">proceso de </w:t>
      </w:r>
      <w:r w:rsidR="00A80E15" w:rsidRPr="00035F05">
        <w:rPr>
          <w:rFonts w:ascii="Arial" w:hAnsi="Arial" w:cs="Arial"/>
          <w:color w:val="0000FF"/>
          <w:sz w:val="20"/>
          <w:szCs w:val="21"/>
          <w:lang w:val="es-ES_tradnl"/>
        </w:rPr>
        <w:t>Selección Abreviada</w:t>
      </w:r>
      <w:r w:rsidR="0031584D" w:rsidRPr="00035F05">
        <w:rPr>
          <w:rFonts w:ascii="Arial" w:hAnsi="Arial" w:cs="Arial"/>
          <w:color w:val="0000FF"/>
          <w:sz w:val="20"/>
          <w:szCs w:val="21"/>
          <w:lang w:val="es-ES_tradnl"/>
        </w:rPr>
        <w:t xml:space="preserve">. </w:t>
      </w:r>
    </w:p>
    <w:p w:rsidR="000971C5" w:rsidRPr="00035F05" w:rsidRDefault="000971C5" w:rsidP="000971C5">
      <w:pPr>
        <w:tabs>
          <w:tab w:val="left" w:pos="709"/>
        </w:tabs>
        <w:jc w:val="both"/>
        <w:rPr>
          <w:rFonts w:ascii="Arial" w:hAnsi="Arial" w:cs="Arial"/>
          <w:sz w:val="20"/>
          <w:szCs w:val="21"/>
          <w:lang w:val="es-ES_tradnl"/>
        </w:rPr>
      </w:pPr>
    </w:p>
    <w:p w:rsidR="000971C5" w:rsidRPr="00035F05" w:rsidRDefault="000E1E10" w:rsidP="00F751FB">
      <w:pPr>
        <w:numPr>
          <w:ilvl w:val="0"/>
          <w:numId w:val="4"/>
        </w:numPr>
        <w:ind w:left="709" w:hanging="709"/>
        <w:jc w:val="both"/>
        <w:rPr>
          <w:rFonts w:ascii="Arial" w:hAnsi="Arial" w:cs="Arial"/>
          <w:sz w:val="20"/>
          <w:szCs w:val="21"/>
          <w:lang w:val="es-ES_tradnl"/>
        </w:rPr>
      </w:pPr>
      <w:r w:rsidRPr="00035F05">
        <w:rPr>
          <w:rFonts w:ascii="Arial" w:hAnsi="Arial" w:cs="Arial"/>
          <w:sz w:val="20"/>
          <w:szCs w:val="20"/>
          <w:lang w:val="es-ES_tradnl" w:eastAsia="es-CO"/>
        </w:rPr>
        <w:t xml:space="preserve">Asimismo, debe tener en cuenta que los acuerdos contrarios a la libre competencia, es decir, aquellos que tengan por objeto la </w:t>
      </w:r>
      <w:r w:rsidRPr="00035F05">
        <w:rPr>
          <w:rFonts w:ascii="Arial" w:hAnsi="Arial" w:cs="Arial"/>
          <w:b/>
          <w:sz w:val="20"/>
          <w:szCs w:val="20"/>
          <w:lang w:val="es-ES_tradnl" w:eastAsia="es-CO"/>
        </w:rPr>
        <w:t>colusión</w:t>
      </w:r>
      <w:r w:rsidRPr="00035F05">
        <w:rPr>
          <w:rFonts w:ascii="Arial" w:hAnsi="Arial" w:cs="Arial"/>
          <w:sz w:val="20"/>
          <w:szCs w:val="20"/>
          <w:lang w:val="es-ES_tradnl" w:eastAsia="es-CO"/>
        </w:rPr>
        <w:t xml:space="preserve"> (</w:t>
      </w:r>
      <w:r w:rsidRPr="00035F05">
        <w:rPr>
          <w:rFonts w:ascii="Arial" w:hAnsi="Arial" w:cs="Arial"/>
          <w:color w:val="FF0000"/>
          <w:sz w:val="20"/>
          <w:szCs w:val="20"/>
          <w:lang w:val="es-ES_tradnl" w:eastAsia="es-CO"/>
        </w:rPr>
        <w:t>convenio o contrato hecho en forma fraudulenta o engañosa</w:t>
      </w:r>
      <w:r w:rsidRPr="00035F05">
        <w:rPr>
          <w:rFonts w:ascii="Arial" w:hAnsi="Arial" w:cs="Arial"/>
          <w:sz w:val="20"/>
          <w:szCs w:val="20"/>
          <w:lang w:val="es-ES_tradnl" w:eastAsia="es-CO"/>
        </w:rPr>
        <w:t>) en los procesos o los que tengan como efecto la distribución de adjudicaciones de contratos, distribución de concursos o fijación de términos de las propuestas,</w:t>
      </w:r>
      <w:r w:rsidR="000E3103" w:rsidRPr="00035F05">
        <w:rPr>
          <w:rFonts w:ascii="Arial" w:hAnsi="Arial" w:cs="Arial"/>
          <w:sz w:val="20"/>
          <w:szCs w:val="20"/>
          <w:lang w:val="es-ES_tradnl" w:eastAsia="es-CO"/>
        </w:rPr>
        <w:t xml:space="preserve"> </w:t>
      </w:r>
      <w:r w:rsidRPr="00035F05">
        <w:rPr>
          <w:rFonts w:ascii="Arial" w:hAnsi="Arial" w:cs="Arial"/>
          <w:sz w:val="20"/>
          <w:szCs w:val="20"/>
          <w:lang w:val="es-ES_tradnl" w:eastAsia="es-CO"/>
        </w:rPr>
        <w:t>son sancionables por la Superintendencia de Industria y Comercio.</w:t>
      </w:r>
    </w:p>
    <w:p w:rsidR="007A3A0C" w:rsidRPr="00035F05" w:rsidRDefault="007A3A0C" w:rsidP="007A3A0C">
      <w:pPr>
        <w:tabs>
          <w:tab w:val="left" w:pos="709"/>
        </w:tabs>
        <w:jc w:val="both"/>
        <w:rPr>
          <w:rFonts w:ascii="Arial" w:hAnsi="Arial" w:cs="Arial"/>
          <w:sz w:val="20"/>
          <w:szCs w:val="21"/>
          <w:lang w:val="es-ES_tradnl"/>
        </w:rPr>
      </w:pPr>
    </w:p>
    <w:p w:rsidR="000E1E10" w:rsidRPr="00035F05" w:rsidRDefault="000E1E10" w:rsidP="00F751FB">
      <w:pPr>
        <w:numPr>
          <w:ilvl w:val="0"/>
          <w:numId w:val="4"/>
        </w:numPr>
        <w:ind w:left="709" w:hanging="709"/>
        <w:jc w:val="both"/>
        <w:rPr>
          <w:rFonts w:ascii="Arial" w:hAnsi="Arial" w:cs="Arial"/>
          <w:sz w:val="20"/>
          <w:szCs w:val="20"/>
          <w:lang w:val="es-ES_tradnl"/>
        </w:rPr>
      </w:pPr>
      <w:r w:rsidRPr="00035F05">
        <w:rPr>
          <w:rFonts w:ascii="Arial" w:hAnsi="Arial" w:cs="Arial"/>
          <w:sz w:val="20"/>
          <w:szCs w:val="20"/>
          <w:lang w:val="es-ES_tradnl"/>
        </w:rPr>
        <w:t>El proponente se compromete</w:t>
      </w:r>
      <w:r w:rsidR="006F1CA8" w:rsidRPr="00035F05">
        <w:rPr>
          <w:rFonts w:ascii="Arial" w:hAnsi="Arial" w:cs="Arial"/>
          <w:sz w:val="20"/>
          <w:szCs w:val="20"/>
          <w:lang w:val="es-ES_tradnl" w:eastAsia="es-CO"/>
        </w:rPr>
        <w:t xml:space="preserve"> a</w:t>
      </w:r>
      <w:r w:rsidRPr="00035F05">
        <w:rPr>
          <w:rFonts w:ascii="Arial" w:hAnsi="Arial" w:cs="Arial"/>
          <w:sz w:val="20"/>
          <w:szCs w:val="20"/>
          <w:lang w:val="es-ES_tradnl" w:eastAsia="es-CO"/>
        </w:rPr>
        <w:t xml:space="preserve"> que los recursos utilizados para las gestiones pre-contractuales o contractuales derivadas del presente proceso, no</w:t>
      </w:r>
      <w:r w:rsidRPr="00035F05">
        <w:rPr>
          <w:rFonts w:ascii="Arial" w:hAnsi="Arial" w:cs="Arial"/>
          <w:sz w:val="20"/>
          <w:szCs w:val="20"/>
          <w:lang w:val="es-ES_tradnl"/>
        </w:rPr>
        <w:t xml:space="preserve"> </w:t>
      </w:r>
      <w:r w:rsidRPr="00035F05">
        <w:rPr>
          <w:rFonts w:ascii="Arial" w:hAnsi="Arial" w:cs="Arial"/>
          <w:sz w:val="20"/>
          <w:szCs w:val="20"/>
          <w:lang w:val="es-ES_tradnl" w:eastAsia="es-CO"/>
        </w:rPr>
        <w:t xml:space="preserve">provendrán de actividades ilícitas tales como el lavado de activos, </w:t>
      </w:r>
      <w:proofErr w:type="spellStart"/>
      <w:r w:rsidRPr="00035F05">
        <w:rPr>
          <w:rFonts w:ascii="Arial" w:hAnsi="Arial" w:cs="Arial"/>
          <w:sz w:val="20"/>
          <w:szCs w:val="20"/>
          <w:lang w:val="es-ES_tradnl" w:eastAsia="es-CO"/>
        </w:rPr>
        <w:t>testaferrato</w:t>
      </w:r>
      <w:proofErr w:type="spellEnd"/>
      <w:r w:rsidRPr="00035F05">
        <w:rPr>
          <w:rFonts w:ascii="Arial" w:hAnsi="Arial" w:cs="Arial"/>
          <w:sz w:val="20"/>
          <w:szCs w:val="20"/>
          <w:lang w:val="es-ES_tradnl" w:eastAsia="es-CO"/>
        </w:rPr>
        <w:t>, tráfico de estupefacientes o delitos</w:t>
      </w:r>
      <w:r w:rsidRPr="00035F05">
        <w:rPr>
          <w:rFonts w:ascii="Arial" w:hAnsi="Arial" w:cs="Arial"/>
          <w:sz w:val="20"/>
          <w:szCs w:val="20"/>
          <w:lang w:val="es-ES_tradnl"/>
        </w:rPr>
        <w:t xml:space="preserve"> </w:t>
      </w:r>
      <w:r w:rsidRPr="00035F05">
        <w:rPr>
          <w:rFonts w:ascii="Arial" w:hAnsi="Arial" w:cs="Arial"/>
          <w:sz w:val="20"/>
          <w:szCs w:val="20"/>
          <w:lang w:val="es-ES_tradnl" w:eastAsia="es-CO"/>
        </w:rPr>
        <w:t>contra el orden constitucional, o que de alguna manera contraríen las leyes de la República, la moral o las buenas</w:t>
      </w:r>
      <w:r w:rsidRPr="00035F05">
        <w:rPr>
          <w:rFonts w:ascii="Arial" w:hAnsi="Arial" w:cs="Arial"/>
          <w:sz w:val="20"/>
          <w:szCs w:val="20"/>
          <w:lang w:val="es-ES_tradnl"/>
        </w:rPr>
        <w:t xml:space="preserve"> </w:t>
      </w:r>
      <w:r w:rsidRPr="00035F05">
        <w:rPr>
          <w:rFonts w:ascii="Arial" w:hAnsi="Arial" w:cs="Arial"/>
          <w:sz w:val="20"/>
          <w:szCs w:val="20"/>
          <w:lang w:val="es-ES_tradnl" w:eastAsia="es-CO"/>
        </w:rPr>
        <w:t>costumbres.</w:t>
      </w:r>
    </w:p>
    <w:p w:rsidR="000E1E10" w:rsidRPr="00035F05" w:rsidRDefault="000E1E10" w:rsidP="000E1E10">
      <w:pPr>
        <w:pStyle w:val="Prrafodelista"/>
        <w:rPr>
          <w:rFonts w:ascii="Arial" w:hAnsi="Arial" w:cs="Arial"/>
          <w:sz w:val="20"/>
          <w:szCs w:val="20"/>
          <w:lang w:val="es-ES_tradnl"/>
        </w:rPr>
      </w:pPr>
    </w:p>
    <w:p w:rsidR="0031584D" w:rsidRPr="00035F05" w:rsidRDefault="00685EA7" w:rsidP="00F751FB">
      <w:pPr>
        <w:numPr>
          <w:ilvl w:val="0"/>
          <w:numId w:val="4"/>
        </w:numPr>
        <w:ind w:left="709" w:hanging="709"/>
        <w:jc w:val="both"/>
        <w:rPr>
          <w:rFonts w:ascii="Arial" w:hAnsi="Arial" w:cs="Arial"/>
          <w:sz w:val="20"/>
          <w:szCs w:val="21"/>
          <w:lang w:val="es-ES_tradnl"/>
        </w:rPr>
      </w:pPr>
      <w:r w:rsidRPr="00035F05">
        <w:rPr>
          <w:rFonts w:ascii="Arial" w:hAnsi="Arial" w:cs="Arial"/>
          <w:sz w:val="20"/>
          <w:szCs w:val="21"/>
          <w:lang w:val="es-ES_tradnl"/>
        </w:rPr>
        <w:lastRenderedPageBreak/>
        <w:t xml:space="preserve">El proponente asume </w:t>
      </w:r>
      <w:r w:rsidR="0031584D" w:rsidRPr="00035F05">
        <w:rPr>
          <w:rFonts w:ascii="Arial" w:hAnsi="Arial" w:cs="Arial"/>
          <w:sz w:val="20"/>
          <w:szCs w:val="21"/>
          <w:lang w:val="es-ES_tradnl"/>
        </w:rPr>
        <w:t>a través de la suscripción del presente compromiso, las consecuencias previstas en la solicitud de oferta del proceso de contratación, si se verificare el incumplimiento de los compromisos anticorrupción.</w:t>
      </w:r>
    </w:p>
    <w:p w:rsidR="0031584D" w:rsidRPr="00035F05" w:rsidRDefault="0031584D" w:rsidP="00294B3A">
      <w:pPr>
        <w:jc w:val="both"/>
        <w:rPr>
          <w:rFonts w:ascii="Arial" w:hAnsi="Arial" w:cs="Arial"/>
          <w:sz w:val="20"/>
          <w:szCs w:val="21"/>
          <w:lang w:val="es-ES_tradnl"/>
        </w:rPr>
      </w:pPr>
      <w:r w:rsidRPr="00035F05">
        <w:rPr>
          <w:rFonts w:ascii="Arial" w:hAnsi="Arial" w:cs="Arial"/>
          <w:sz w:val="20"/>
          <w:szCs w:val="21"/>
          <w:lang w:val="es-ES_tradnl"/>
        </w:rPr>
        <w:t> </w:t>
      </w:r>
    </w:p>
    <w:p w:rsidR="0031584D" w:rsidRPr="00035F05" w:rsidRDefault="0031584D" w:rsidP="00294B3A">
      <w:pPr>
        <w:ind w:right="18"/>
        <w:jc w:val="both"/>
        <w:rPr>
          <w:rFonts w:ascii="Arial" w:hAnsi="Arial" w:cs="Arial"/>
          <w:sz w:val="20"/>
          <w:szCs w:val="21"/>
          <w:lang w:val="es-ES_tradnl"/>
        </w:rPr>
      </w:pPr>
      <w:r w:rsidRPr="00035F05">
        <w:rPr>
          <w:rFonts w:ascii="Arial" w:hAnsi="Arial" w:cs="Arial"/>
          <w:sz w:val="20"/>
          <w:szCs w:val="21"/>
          <w:lang w:val="es-ES_tradnl"/>
        </w:rPr>
        <w:t xml:space="preserve">En </w:t>
      </w:r>
      <w:r w:rsidR="00685EA7" w:rsidRPr="00035F05">
        <w:rPr>
          <w:rFonts w:ascii="Arial" w:hAnsi="Arial" w:cs="Arial"/>
          <w:sz w:val="20"/>
          <w:szCs w:val="21"/>
          <w:lang w:val="es-ES_tradnl"/>
        </w:rPr>
        <w:t>constancia de lo anterior, y como manifestación de la aceptación de los compromisos unilaterales incorporados en el presente documento, se firma el mismo en la ciudad de (</w:t>
      </w:r>
      <w:r w:rsidR="00685EA7" w:rsidRPr="00035F05">
        <w:rPr>
          <w:rFonts w:ascii="Arial" w:hAnsi="Arial" w:cs="Arial"/>
          <w:color w:val="FF0000"/>
          <w:sz w:val="20"/>
          <w:szCs w:val="21"/>
          <w:lang w:val="es-ES_tradnl"/>
        </w:rPr>
        <w:t>ciudad donde se firma el presente documento</w:t>
      </w:r>
      <w:r w:rsidR="00685EA7" w:rsidRPr="00035F05">
        <w:rPr>
          <w:rFonts w:ascii="Arial" w:hAnsi="Arial" w:cs="Arial"/>
          <w:sz w:val="20"/>
          <w:szCs w:val="21"/>
          <w:lang w:val="es-ES_tradnl"/>
        </w:rPr>
        <w:t>) a los (</w:t>
      </w:r>
      <w:r w:rsidR="00685EA7" w:rsidRPr="00035F05">
        <w:rPr>
          <w:rFonts w:ascii="Arial" w:hAnsi="Arial" w:cs="Arial"/>
          <w:color w:val="FF0000"/>
          <w:sz w:val="20"/>
          <w:szCs w:val="21"/>
          <w:lang w:val="es-ES_tradnl"/>
        </w:rPr>
        <w:t xml:space="preserve">día del mes en letras y números, días del mes </w:t>
      </w:r>
      <w:r w:rsidRPr="00035F05">
        <w:rPr>
          <w:rFonts w:ascii="Arial" w:hAnsi="Arial" w:cs="Arial"/>
          <w:color w:val="FF0000"/>
          <w:sz w:val="20"/>
          <w:szCs w:val="21"/>
          <w:lang w:val="es-ES_tradnl"/>
        </w:rPr>
        <w:t>de del año</w:t>
      </w:r>
      <w:r w:rsidRPr="00035F05">
        <w:rPr>
          <w:rFonts w:ascii="Arial" w:hAnsi="Arial" w:cs="Arial"/>
          <w:sz w:val="20"/>
          <w:szCs w:val="21"/>
          <w:lang w:val="es-ES_tradnl"/>
        </w:rPr>
        <w:t>).</w:t>
      </w:r>
    </w:p>
    <w:p w:rsidR="0031584D" w:rsidRPr="00035F05" w:rsidRDefault="0031584D" w:rsidP="00294B3A">
      <w:pPr>
        <w:ind w:right="760"/>
        <w:jc w:val="both"/>
        <w:rPr>
          <w:rFonts w:ascii="Arial" w:hAnsi="Arial" w:cs="Arial"/>
          <w:sz w:val="20"/>
          <w:szCs w:val="21"/>
          <w:lang w:val="es-ES_tradnl"/>
        </w:rPr>
      </w:pPr>
      <w:r w:rsidRPr="00035F05">
        <w:rPr>
          <w:rFonts w:ascii="Arial" w:hAnsi="Arial" w:cs="Arial"/>
          <w:sz w:val="20"/>
          <w:szCs w:val="21"/>
          <w:lang w:val="es-ES_tradnl"/>
        </w:rPr>
        <w:t> </w:t>
      </w:r>
    </w:p>
    <w:p w:rsidR="00F751FB" w:rsidRPr="00035F05" w:rsidRDefault="00F751FB" w:rsidP="00294B3A">
      <w:pPr>
        <w:jc w:val="both"/>
        <w:rPr>
          <w:rFonts w:ascii="Arial" w:hAnsi="Arial" w:cs="Arial"/>
          <w:sz w:val="20"/>
          <w:szCs w:val="21"/>
          <w:lang w:val="es-ES_tradnl"/>
        </w:rPr>
      </w:pPr>
    </w:p>
    <w:p w:rsidR="00F751FB" w:rsidRPr="00035F05" w:rsidRDefault="00F751FB" w:rsidP="00294B3A">
      <w:pPr>
        <w:jc w:val="both"/>
        <w:rPr>
          <w:rFonts w:ascii="Arial" w:hAnsi="Arial" w:cs="Arial"/>
          <w:sz w:val="20"/>
          <w:szCs w:val="21"/>
          <w:lang w:val="es-ES_tradnl"/>
        </w:rPr>
      </w:pPr>
    </w:p>
    <w:p w:rsidR="0031584D" w:rsidRPr="00035F05" w:rsidRDefault="00F751FB" w:rsidP="00294B3A">
      <w:pPr>
        <w:jc w:val="both"/>
        <w:rPr>
          <w:rFonts w:ascii="Arial" w:hAnsi="Arial" w:cs="Arial"/>
          <w:sz w:val="20"/>
          <w:szCs w:val="21"/>
          <w:lang w:val="es-ES_tradnl"/>
        </w:rPr>
      </w:pPr>
      <w:r w:rsidRPr="00035F05">
        <w:rPr>
          <w:rFonts w:ascii="Arial" w:hAnsi="Arial" w:cs="Arial"/>
          <w:sz w:val="20"/>
          <w:szCs w:val="21"/>
          <w:lang w:val="es-ES_tradnl"/>
        </w:rPr>
        <w:t>EL PROPONENTE:</w:t>
      </w:r>
    </w:p>
    <w:p w:rsidR="0031584D" w:rsidRPr="00035F05" w:rsidRDefault="0031584D" w:rsidP="00294B3A">
      <w:pPr>
        <w:pStyle w:val="Piedepgina"/>
        <w:tabs>
          <w:tab w:val="clear" w:pos="4419"/>
          <w:tab w:val="clear" w:pos="8838"/>
        </w:tabs>
        <w:jc w:val="both"/>
        <w:rPr>
          <w:rFonts w:ascii="Arial" w:hAnsi="Arial" w:cs="Arial"/>
          <w:sz w:val="20"/>
          <w:szCs w:val="21"/>
          <w:lang w:val="es-ES_tradnl"/>
        </w:rPr>
      </w:pPr>
      <w:r w:rsidRPr="00035F05">
        <w:rPr>
          <w:rFonts w:ascii="Arial" w:hAnsi="Arial" w:cs="Arial"/>
          <w:sz w:val="20"/>
          <w:szCs w:val="21"/>
          <w:lang w:val="es-ES_tradnl"/>
        </w:rPr>
        <w:t> </w:t>
      </w:r>
    </w:p>
    <w:p w:rsidR="0031584D" w:rsidRPr="00035F05" w:rsidRDefault="0031584D" w:rsidP="00294B3A">
      <w:pPr>
        <w:jc w:val="both"/>
        <w:rPr>
          <w:rFonts w:ascii="Arial" w:hAnsi="Arial" w:cs="Arial"/>
          <w:sz w:val="20"/>
          <w:szCs w:val="21"/>
          <w:lang w:val="es-ES_tradnl"/>
        </w:rPr>
      </w:pPr>
      <w:r w:rsidRPr="00035F05">
        <w:rPr>
          <w:rFonts w:ascii="Arial" w:hAnsi="Arial" w:cs="Arial"/>
          <w:sz w:val="20"/>
          <w:szCs w:val="21"/>
          <w:lang w:val="es-ES_tradnl"/>
        </w:rPr>
        <w:t> </w:t>
      </w:r>
    </w:p>
    <w:p w:rsidR="007A3A0C" w:rsidRPr="00035F05" w:rsidRDefault="007A3A0C" w:rsidP="00294B3A">
      <w:pPr>
        <w:jc w:val="both"/>
        <w:rPr>
          <w:rFonts w:ascii="Arial" w:hAnsi="Arial" w:cs="Arial"/>
          <w:sz w:val="20"/>
          <w:szCs w:val="21"/>
          <w:lang w:val="es-ES_tradnl"/>
        </w:rPr>
      </w:pPr>
    </w:p>
    <w:p w:rsidR="007A3A0C" w:rsidRPr="00035F05" w:rsidRDefault="007A3A0C" w:rsidP="00294B3A">
      <w:pPr>
        <w:jc w:val="both"/>
        <w:rPr>
          <w:rFonts w:ascii="Arial" w:hAnsi="Arial" w:cs="Arial"/>
          <w:sz w:val="20"/>
          <w:szCs w:val="21"/>
          <w:lang w:val="es-ES_tradnl"/>
        </w:rPr>
      </w:pPr>
    </w:p>
    <w:p w:rsidR="00F56CB3" w:rsidRPr="00035F05" w:rsidRDefault="007A3A0C" w:rsidP="00294B3A">
      <w:pPr>
        <w:tabs>
          <w:tab w:val="left" w:pos="3645"/>
        </w:tabs>
        <w:rPr>
          <w:rFonts w:ascii="Arial" w:hAnsi="Arial" w:cs="Arial"/>
          <w:sz w:val="22"/>
          <w:szCs w:val="22"/>
          <w:lang w:val="es-ES_tradnl"/>
        </w:rPr>
      </w:pPr>
      <w:r w:rsidRPr="00035F05">
        <w:rPr>
          <w:rFonts w:ascii="Arial" w:hAnsi="Arial" w:cs="Arial"/>
          <w:sz w:val="22"/>
          <w:szCs w:val="22"/>
          <w:lang w:val="es-ES_tradnl"/>
        </w:rPr>
        <w:t>________________________</w:t>
      </w:r>
      <w:r w:rsidR="00581C9A" w:rsidRPr="00035F05">
        <w:rPr>
          <w:rFonts w:ascii="Arial" w:hAnsi="Arial" w:cs="Arial"/>
          <w:sz w:val="22"/>
          <w:szCs w:val="22"/>
          <w:lang w:val="es-ES_tradnl"/>
        </w:rPr>
        <w:t>__</w:t>
      </w:r>
    </w:p>
    <w:p w:rsidR="000971C5" w:rsidRPr="00035F05" w:rsidRDefault="000971C5" w:rsidP="000971C5">
      <w:pPr>
        <w:pStyle w:val="Textoindependiente"/>
        <w:jc w:val="left"/>
        <w:rPr>
          <w:b/>
          <w:sz w:val="20"/>
          <w:lang w:val="es-ES_tradnl"/>
        </w:rPr>
      </w:pPr>
      <w:r w:rsidRPr="00035F05">
        <w:rPr>
          <w:b/>
          <w:sz w:val="20"/>
          <w:lang w:val="es-ES_tradnl"/>
        </w:rPr>
        <w:t>Representante Legal proponente</w:t>
      </w:r>
    </w:p>
    <w:p w:rsidR="00F751FB" w:rsidRPr="00035F05" w:rsidRDefault="00F751FB" w:rsidP="000971C5">
      <w:pPr>
        <w:pStyle w:val="Textoindependiente"/>
        <w:jc w:val="left"/>
        <w:rPr>
          <w:b/>
          <w:sz w:val="20"/>
          <w:lang w:val="es-ES_tradnl"/>
        </w:rPr>
      </w:pPr>
    </w:p>
    <w:p w:rsidR="00581C9A" w:rsidRPr="00035F05" w:rsidRDefault="00581C9A" w:rsidP="000971C5">
      <w:pPr>
        <w:pStyle w:val="Textoindependiente"/>
        <w:jc w:val="left"/>
        <w:rPr>
          <w:b/>
          <w:sz w:val="20"/>
          <w:lang w:val="es-ES_tradnl"/>
        </w:rPr>
      </w:pPr>
    </w:p>
    <w:p w:rsidR="000971C5" w:rsidRPr="00035F05" w:rsidRDefault="000971C5" w:rsidP="000971C5">
      <w:pPr>
        <w:pStyle w:val="Textoindependiente"/>
        <w:jc w:val="left"/>
        <w:rPr>
          <w:b/>
          <w:sz w:val="20"/>
          <w:lang w:val="es-ES_tradnl"/>
        </w:rPr>
      </w:pPr>
      <w:r w:rsidRPr="00035F05">
        <w:rPr>
          <w:b/>
          <w:sz w:val="20"/>
          <w:lang w:val="es-ES_tradnl"/>
        </w:rPr>
        <w:t>Nombre:</w:t>
      </w:r>
      <w:r w:rsidR="00F751FB" w:rsidRPr="00035F05">
        <w:rPr>
          <w:b/>
          <w:sz w:val="20"/>
          <w:lang w:val="es-ES_tradnl"/>
        </w:rPr>
        <w:t xml:space="preserve"> _______________________</w:t>
      </w:r>
    </w:p>
    <w:p w:rsidR="00F751FB" w:rsidRPr="00035F05" w:rsidRDefault="00F751FB" w:rsidP="000971C5">
      <w:pPr>
        <w:pStyle w:val="Textoindependiente"/>
        <w:jc w:val="left"/>
        <w:rPr>
          <w:b/>
          <w:sz w:val="20"/>
          <w:lang w:val="es-ES_tradnl"/>
        </w:rPr>
      </w:pPr>
    </w:p>
    <w:p w:rsidR="00581C9A" w:rsidRPr="00035F05" w:rsidRDefault="00581C9A" w:rsidP="000971C5">
      <w:pPr>
        <w:pStyle w:val="Textoindependiente"/>
        <w:jc w:val="left"/>
        <w:rPr>
          <w:b/>
          <w:sz w:val="20"/>
          <w:lang w:val="es-ES_tradnl"/>
        </w:rPr>
      </w:pPr>
    </w:p>
    <w:p w:rsidR="000971C5" w:rsidRPr="00035F05" w:rsidRDefault="00A9358C" w:rsidP="000971C5">
      <w:pPr>
        <w:pStyle w:val="Textoindependiente"/>
        <w:jc w:val="left"/>
        <w:rPr>
          <w:b/>
          <w:lang w:val="es-ES_tradnl"/>
        </w:rPr>
      </w:pPr>
      <w:r w:rsidRPr="00035F05">
        <w:rPr>
          <w:b/>
          <w:sz w:val="20"/>
          <w:lang w:val="es-ES_tradnl"/>
        </w:rPr>
        <w:t>C.C. N°</w:t>
      </w:r>
      <w:r w:rsidR="00F751FB" w:rsidRPr="00035F05">
        <w:rPr>
          <w:b/>
          <w:sz w:val="20"/>
          <w:lang w:val="es-ES_tradnl"/>
        </w:rPr>
        <w:t xml:space="preserve">: </w:t>
      </w:r>
      <w:r w:rsidR="00581C9A" w:rsidRPr="00035F05">
        <w:rPr>
          <w:b/>
          <w:sz w:val="20"/>
          <w:lang w:val="es-ES_tradnl"/>
        </w:rPr>
        <w:t>_______________________</w:t>
      </w:r>
    </w:p>
    <w:p w:rsidR="00F56CB3" w:rsidRPr="00035F05" w:rsidRDefault="00F56CB3" w:rsidP="00294B3A">
      <w:pPr>
        <w:tabs>
          <w:tab w:val="left" w:pos="3645"/>
        </w:tabs>
        <w:rPr>
          <w:rFonts w:ascii="Arial" w:hAnsi="Arial" w:cs="Arial"/>
          <w:b/>
          <w:sz w:val="22"/>
          <w:szCs w:val="22"/>
          <w:lang w:val="es-ES_tradnl"/>
        </w:rPr>
      </w:pPr>
    </w:p>
    <w:p w:rsidR="006452C0" w:rsidRPr="00035F05" w:rsidRDefault="006452C0" w:rsidP="00294B3A">
      <w:pPr>
        <w:tabs>
          <w:tab w:val="left" w:pos="3645"/>
        </w:tabs>
        <w:rPr>
          <w:rFonts w:ascii="Arial" w:hAnsi="Arial" w:cs="Arial"/>
          <w:sz w:val="22"/>
          <w:szCs w:val="22"/>
          <w:lang w:val="es-ES_tradnl"/>
        </w:rPr>
      </w:pPr>
    </w:p>
    <w:p w:rsidR="00F56CB3" w:rsidRPr="00035F05" w:rsidRDefault="00F56CB3" w:rsidP="00294B3A">
      <w:pPr>
        <w:tabs>
          <w:tab w:val="left" w:pos="3645"/>
        </w:tabs>
        <w:rPr>
          <w:rFonts w:ascii="Arial" w:hAnsi="Arial" w:cs="Arial"/>
          <w:sz w:val="22"/>
          <w:szCs w:val="22"/>
          <w:lang w:val="es-ES_tradnl"/>
        </w:rPr>
      </w:pPr>
    </w:p>
    <w:tbl>
      <w:tblPr>
        <w:tblStyle w:val="Tabladelista5oscura-nfasis5"/>
        <w:tblW w:w="0" w:type="auto"/>
        <w:tblLook w:val="04A0" w:firstRow="1" w:lastRow="0" w:firstColumn="1" w:lastColumn="0" w:noHBand="0" w:noVBand="1"/>
      </w:tblPr>
      <w:tblGrid>
        <w:gridCol w:w="9628"/>
      </w:tblGrid>
      <w:tr w:rsidR="00F751FB" w:rsidRPr="00035F05" w:rsidTr="00581C9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628" w:type="dxa"/>
          </w:tcPr>
          <w:p w:rsidR="00F751FB" w:rsidRPr="00035F05" w:rsidRDefault="00F751FB" w:rsidP="00F751FB">
            <w:pPr>
              <w:jc w:val="both"/>
              <w:rPr>
                <w:rFonts w:ascii="Arial" w:hAnsi="Arial" w:cs="Arial"/>
                <w:sz w:val="20"/>
                <w:szCs w:val="21"/>
                <w:lang w:val="es-ES_tradnl"/>
              </w:rPr>
            </w:pPr>
            <w:r w:rsidRPr="00035F05">
              <w:rPr>
                <w:rFonts w:ascii="Arial" w:hAnsi="Arial" w:cs="Arial"/>
                <w:sz w:val="20"/>
                <w:szCs w:val="21"/>
                <w:lang w:val="es-ES_tradnl"/>
              </w:rPr>
              <w:t>NOTA: PARA EL CASO DE OFERTAS CONJUNTAS, SUSCRIBIRÁN EL PRESENTE DOCUMENTO TODAS LOS QUE CONFORMAN EL CONSORCIO, UNIÓN TEMPORAL O PROMESA DE SOCIEDAD A TRAVÉS DEL INTEGRANTE, REPRESENTANTE LEGAL O APODERADO.</w:t>
            </w:r>
          </w:p>
        </w:tc>
      </w:tr>
    </w:tbl>
    <w:p w:rsidR="00F56CB3" w:rsidRPr="00035F05" w:rsidRDefault="00F56CB3" w:rsidP="00294B3A">
      <w:pPr>
        <w:tabs>
          <w:tab w:val="left" w:pos="3645"/>
        </w:tabs>
        <w:rPr>
          <w:rFonts w:ascii="Arial" w:hAnsi="Arial" w:cs="Arial"/>
          <w:sz w:val="22"/>
          <w:szCs w:val="22"/>
          <w:lang w:val="es-ES_tradnl"/>
        </w:rPr>
      </w:pPr>
    </w:p>
    <w:p w:rsidR="008A1F82" w:rsidRPr="00035F05" w:rsidRDefault="008A1F82" w:rsidP="00294B3A">
      <w:pPr>
        <w:tabs>
          <w:tab w:val="left" w:pos="3645"/>
        </w:tabs>
        <w:rPr>
          <w:rFonts w:ascii="Arial" w:hAnsi="Arial" w:cs="Arial"/>
          <w:sz w:val="22"/>
          <w:szCs w:val="22"/>
          <w:lang w:val="es-ES_tradnl"/>
        </w:rPr>
      </w:pPr>
    </w:p>
    <w:p w:rsidR="008A1F82" w:rsidRPr="00035F05" w:rsidRDefault="008A1F82" w:rsidP="00294B3A">
      <w:pPr>
        <w:tabs>
          <w:tab w:val="left" w:pos="3645"/>
        </w:tabs>
        <w:rPr>
          <w:rFonts w:ascii="Arial" w:hAnsi="Arial" w:cs="Arial"/>
          <w:sz w:val="22"/>
          <w:szCs w:val="22"/>
          <w:lang w:val="es-ES_tradnl"/>
        </w:rPr>
      </w:pPr>
    </w:p>
    <w:p w:rsidR="008A1F82" w:rsidRPr="00035F05" w:rsidRDefault="008A1F82" w:rsidP="00294B3A">
      <w:pPr>
        <w:tabs>
          <w:tab w:val="left" w:pos="3645"/>
        </w:tabs>
        <w:rPr>
          <w:rFonts w:ascii="Arial" w:hAnsi="Arial" w:cs="Arial"/>
          <w:sz w:val="22"/>
          <w:szCs w:val="22"/>
          <w:lang w:val="es-ES_tradnl"/>
        </w:rPr>
      </w:pPr>
    </w:p>
    <w:p w:rsidR="008A1F82" w:rsidRPr="00035F05" w:rsidRDefault="008A1F82" w:rsidP="00294B3A">
      <w:pPr>
        <w:tabs>
          <w:tab w:val="left" w:pos="3645"/>
        </w:tabs>
        <w:rPr>
          <w:rFonts w:ascii="Arial" w:hAnsi="Arial" w:cs="Arial"/>
          <w:sz w:val="22"/>
          <w:szCs w:val="22"/>
          <w:lang w:val="es-ES_tradnl"/>
        </w:rPr>
      </w:pPr>
    </w:p>
    <w:p w:rsidR="00930ED4" w:rsidRPr="00035F05" w:rsidRDefault="00930ED4" w:rsidP="00294B3A">
      <w:pPr>
        <w:tabs>
          <w:tab w:val="left" w:pos="3645"/>
        </w:tabs>
        <w:rPr>
          <w:rFonts w:ascii="Arial" w:hAnsi="Arial" w:cs="Arial"/>
          <w:sz w:val="22"/>
          <w:szCs w:val="22"/>
          <w:lang w:val="es-ES_tradnl"/>
        </w:rPr>
      </w:pPr>
    </w:p>
    <w:p w:rsidR="00930ED4" w:rsidRPr="00035F05" w:rsidRDefault="004C4681" w:rsidP="00294B3A">
      <w:pPr>
        <w:tabs>
          <w:tab w:val="left" w:pos="3645"/>
        </w:tabs>
        <w:rPr>
          <w:rFonts w:ascii="Arial" w:hAnsi="Arial" w:cs="Arial"/>
          <w:sz w:val="22"/>
          <w:szCs w:val="22"/>
          <w:lang w:val="es-ES_tradnl"/>
        </w:rPr>
      </w:pPr>
      <w:r w:rsidRPr="00035F05">
        <w:rPr>
          <w:rFonts w:ascii="Arial" w:hAnsi="Arial" w:cs="Arial"/>
          <w:b/>
          <w:noProof/>
          <w:sz w:val="20"/>
          <w:szCs w:val="22"/>
          <w:lang w:val="es-CO" w:eastAsia="es-CO"/>
        </w:rPr>
        <mc:AlternateContent>
          <mc:Choice Requires="wps">
            <w:drawing>
              <wp:anchor distT="0" distB="0" distL="114300" distR="114300" simplePos="0" relativeHeight="251720704" behindDoc="1" locked="0" layoutInCell="0" allowOverlap="1" wp14:anchorId="61D72F90" wp14:editId="17488B32">
                <wp:simplePos x="0" y="0"/>
                <wp:positionH relativeFrom="margin">
                  <wp:posOffset>811044</wp:posOffset>
                </wp:positionH>
                <wp:positionV relativeFrom="margin">
                  <wp:posOffset>5335942</wp:posOffset>
                </wp:positionV>
                <wp:extent cx="4566285" cy="925158"/>
                <wp:effectExtent l="0" t="0" r="0" b="8890"/>
                <wp:wrapNone/>
                <wp:docPr id="12" name="WordArt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566285" cy="925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261B68" w:rsidRDefault="00261B68" w:rsidP="00853B9E">
                            <w:pPr>
                              <w:pStyle w:val="NormalWeb"/>
                              <w:spacing w:before="0" w:after="0"/>
                              <w:jc w:val="center"/>
                              <w:rPr>
                                <w:szCs w:val="24"/>
                              </w:rPr>
                            </w:pPr>
                            <w:r>
                              <w:rPr>
                                <w:rFonts w:ascii="Calibri" w:hAnsi="Calibri" w:cs="Calibri"/>
                                <w:color w:val="C0C0C0"/>
                                <w:sz w:val="80"/>
                                <w:szCs w:val="80"/>
                              </w:rPr>
                              <w:t>ESPACIO EN BLANCO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D72F90" id="_x0000_s1028" type="#_x0000_t202" style="position:absolute;margin-left:63.85pt;margin-top:420.15pt;width:359.55pt;height:72.85pt;z-index:-2515957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" o:allowincell="f" filled="f" stroked="f">
                <v:stroke joinstyle="round"/>
                <o:lock v:ext="edit" shapetype="t"/>
                <v:textbox>
                  <w:txbxContent>
                    <w:p w:rsidR="00261B68" w:rsidRDefault="00261B68" w:rsidP="00853B9E">
                      <w:pPr>
                        <w:pStyle w:val="NormalWeb"/>
                        <w:spacing w:before="0" w:after="0"/>
                        <w:jc w:val="center"/>
                        <w:rPr>
                          <w:szCs w:val="24"/>
                        </w:rPr>
                      </w:pPr>
                      <w:r>
                        <w:rPr>
                          <w:rFonts w:ascii="Calibri" w:hAnsi="Calibri" w:cs="Calibri"/>
                          <w:color w:val="C0C0C0"/>
                          <w:sz w:val="80"/>
                          <w:szCs w:val="80"/>
                        </w:rPr>
                        <w:t>ESPACIO EN BLANCO</w:t>
                      </w:r>
                    </w:p>
                  </w:txbxContent>
                </v:textbox>
                <w10:wrap anchorx="margin" anchory="margin"/>
              </v:shape>
            </w:pict>
          </mc:Fallback>
        </mc:AlternateContent>
      </w:r>
    </w:p>
    <w:p w:rsidR="00930ED4" w:rsidRPr="00035F05" w:rsidRDefault="00930ED4" w:rsidP="00294B3A">
      <w:pPr>
        <w:tabs>
          <w:tab w:val="left" w:pos="3645"/>
        </w:tabs>
        <w:rPr>
          <w:rFonts w:ascii="Arial" w:hAnsi="Arial" w:cs="Arial"/>
          <w:sz w:val="22"/>
          <w:szCs w:val="22"/>
          <w:lang w:val="es-ES_tradnl"/>
        </w:rPr>
      </w:pPr>
    </w:p>
    <w:p w:rsidR="00930ED4" w:rsidRPr="00035F05" w:rsidRDefault="00930ED4" w:rsidP="00294B3A">
      <w:pPr>
        <w:tabs>
          <w:tab w:val="left" w:pos="3645"/>
        </w:tabs>
        <w:rPr>
          <w:rFonts w:ascii="Arial" w:hAnsi="Arial" w:cs="Arial"/>
          <w:sz w:val="22"/>
          <w:szCs w:val="22"/>
          <w:lang w:val="es-ES_tradnl"/>
        </w:rPr>
      </w:pPr>
    </w:p>
    <w:p w:rsidR="00930ED4" w:rsidRPr="00035F05" w:rsidRDefault="00930ED4" w:rsidP="00294B3A">
      <w:pPr>
        <w:tabs>
          <w:tab w:val="left" w:pos="3645"/>
        </w:tabs>
        <w:rPr>
          <w:rFonts w:ascii="Arial" w:hAnsi="Arial" w:cs="Arial"/>
          <w:sz w:val="22"/>
          <w:szCs w:val="22"/>
          <w:lang w:val="es-ES_tradnl"/>
        </w:rPr>
      </w:pPr>
    </w:p>
    <w:p w:rsidR="00930ED4" w:rsidRPr="00035F05" w:rsidRDefault="00930ED4" w:rsidP="00294B3A">
      <w:pPr>
        <w:tabs>
          <w:tab w:val="left" w:pos="3645"/>
        </w:tabs>
        <w:rPr>
          <w:rFonts w:ascii="Arial" w:hAnsi="Arial" w:cs="Arial"/>
          <w:sz w:val="22"/>
          <w:szCs w:val="22"/>
          <w:lang w:val="es-ES_tradnl"/>
        </w:rPr>
      </w:pPr>
    </w:p>
    <w:p w:rsidR="00930ED4" w:rsidRPr="00035F05" w:rsidRDefault="00930ED4" w:rsidP="00294B3A">
      <w:pPr>
        <w:tabs>
          <w:tab w:val="left" w:pos="3645"/>
        </w:tabs>
        <w:rPr>
          <w:rFonts w:ascii="Arial" w:hAnsi="Arial" w:cs="Arial"/>
          <w:sz w:val="22"/>
          <w:szCs w:val="22"/>
          <w:lang w:val="es-ES_tradnl"/>
        </w:rPr>
      </w:pPr>
    </w:p>
    <w:p w:rsidR="00930ED4" w:rsidRPr="00035F05" w:rsidRDefault="00930ED4" w:rsidP="00294B3A">
      <w:pPr>
        <w:tabs>
          <w:tab w:val="left" w:pos="3645"/>
        </w:tabs>
        <w:rPr>
          <w:rFonts w:ascii="Arial" w:hAnsi="Arial" w:cs="Arial"/>
          <w:sz w:val="22"/>
          <w:szCs w:val="22"/>
          <w:lang w:val="es-ES_tradnl"/>
        </w:rPr>
      </w:pPr>
    </w:p>
    <w:p w:rsidR="00930ED4" w:rsidRPr="00035F05" w:rsidRDefault="00930ED4" w:rsidP="00294B3A">
      <w:pPr>
        <w:tabs>
          <w:tab w:val="left" w:pos="3645"/>
        </w:tabs>
        <w:rPr>
          <w:rFonts w:ascii="Arial" w:hAnsi="Arial" w:cs="Arial"/>
          <w:sz w:val="22"/>
          <w:szCs w:val="22"/>
          <w:lang w:val="es-ES_tradnl"/>
        </w:rPr>
      </w:pPr>
    </w:p>
    <w:p w:rsidR="00930ED4" w:rsidRPr="00035F05" w:rsidRDefault="00930ED4" w:rsidP="00294B3A">
      <w:pPr>
        <w:tabs>
          <w:tab w:val="left" w:pos="3645"/>
        </w:tabs>
        <w:rPr>
          <w:rFonts w:ascii="Arial" w:hAnsi="Arial" w:cs="Arial"/>
          <w:sz w:val="22"/>
          <w:szCs w:val="22"/>
          <w:lang w:val="es-ES_tradnl"/>
        </w:rPr>
      </w:pPr>
    </w:p>
    <w:p w:rsidR="00930ED4" w:rsidRPr="00035F05" w:rsidRDefault="00930ED4" w:rsidP="00294B3A">
      <w:pPr>
        <w:tabs>
          <w:tab w:val="left" w:pos="3645"/>
        </w:tabs>
        <w:rPr>
          <w:rFonts w:ascii="Arial" w:hAnsi="Arial" w:cs="Arial"/>
          <w:sz w:val="22"/>
          <w:szCs w:val="22"/>
          <w:lang w:val="es-ES_tradnl"/>
        </w:rPr>
      </w:pPr>
    </w:p>
    <w:p w:rsidR="00930ED4" w:rsidRPr="00035F05" w:rsidRDefault="00930ED4" w:rsidP="0077398D">
      <w:pPr>
        <w:tabs>
          <w:tab w:val="left" w:pos="3645"/>
        </w:tabs>
        <w:jc w:val="center"/>
        <w:rPr>
          <w:rFonts w:ascii="Arial" w:hAnsi="Arial" w:cs="Arial"/>
          <w:sz w:val="22"/>
          <w:szCs w:val="22"/>
          <w:lang w:val="es-ES_tradnl"/>
        </w:rPr>
      </w:pPr>
    </w:p>
    <w:p w:rsidR="00455CAC" w:rsidRPr="00035F05" w:rsidRDefault="00455CAC" w:rsidP="00AD458B">
      <w:pPr>
        <w:tabs>
          <w:tab w:val="left" w:pos="3645"/>
        </w:tabs>
        <w:jc w:val="center"/>
        <w:rPr>
          <w:rFonts w:ascii="Arial" w:hAnsi="Arial" w:cs="Arial"/>
          <w:b/>
          <w:sz w:val="22"/>
          <w:szCs w:val="22"/>
          <w:lang w:val="es-ES_tradnl"/>
        </w:rPr>
      </w:pPr>
    </w:p>
    <w:p w:rsidR="00C14F19" w:rsidRPr="00035F05" w:rsidRDefault="00C14F19" w:rsidP="00346E61">
      <w:pPr>
        <w:pStyle w:val="2"/>
        <w:rPr>
          <w:rFonts w:cs="Arial"/>
          <w:sz w:val="20"/>
          <w:szCs w:val="21"/>
          <w:lang w:val="es-ES_tradnl"/>
        </w:rPr>
      </w:pPr>
    </w:p>
    <w:p w:rsidR="00C14F19" w:rsidRPr="00035F05" w:rsidRDefault="00C14F19" w:rsidP="00346E61">
      <w:pPr>
        <w:pStyle w:val="2"/>
        <w:rPr>
          <w:rFonts w:cs="Arial"/>
          <w:sz w:val="20"/>
          <w:szCs w:val="21"/>
          <w:lang w:val="es-ES_tradnl"/>
        </w:rPr>
      </w:pPr>
    </w:p>
    <w:p w:rsidR="00C14F19" w:rsidRPr="00035F05" w:rsidRDefault="00C14F19" w:rsidP="00346E61">
      <w:pPr>
        <w:pStyle w:val="2"/>
        <w:rPr>
          <w:rFonts w:cs="Arial"/>
          <w:sz w:val="20"/>
          <w:szCs w:val="21"/>
          <w:lang w:val="es-ES_tradnl"/>
        </w:rPr>
      </w:pPr>
    </w:p>
    <w:p w:rsidR="00C14F19" w:rsidRPr="00035F05" w:rsidRDefault="00C14F19" w:rsidP="00346E61">
      <w:pPr>
        <w:pStyle w:val="2"/>
        <w:rPr>
          <w:rFonts w:cs="Arial"/>
          <w:sz w:val="20"/>
          <w:szCs w:val="21"/>
          <w:lang w:val="es-ES_tradnl"/>
        </w:rPr>
      </w:pPr>
    </w:p>
    <w:p w:rsidR="00C14F19" w:rsidRPr="00035F05" w:rsidRDefault="00C14F19" w:rsidP="00346E61">
      <w:pPr>
        <w:pStyle w:val="2"/>
        <w:rPr>
          <w:rFonts w:cs="Arial"/>
          <w:sz w:val="20"/>
          <w:szCs w:val="21"/>
          <w:lang w:val="es-ES_tradnl"/>
        </w:rPr>
      </w:pPr>
    </w:p>
    <w:p w:rsidR="00C14F19" w:rsidRPr="00035F05" w:rsidRDefault="00C14F19" w:rsidP="00346E61">
      <w:pPr>
        <w:pStyle w:val="2"/>
        <w:rPr>
          <w:rFonts w:cs="Arial"/>
          <w:sz w:val="20"/>
          <w:szCs w:val="21"/>
          <w:lang w:val="es-ES_tradnl"/>
        </w:rPr>
      </w:pPr>
    </w:p>
    <w:p w:rsidR="00C14F19" w:rsidRPr="00035F05" w:rsidRDefault="00C14F19" w:rsidP="00346E61">
      <w:pPr>
        <w:pStyle w:val="2"/>
        <w:rPr>
          <w:rFonts w:cs="Arial"/>
          <w:sz w:val="20"/>
          <w:szCs w:val="21"/>
          <w:lang w:val="es-ES_tradnl"/>
        </w:rPr>
      </w:pPr>
    </w:p>
    <w:p w:rsidR="00C14F19" w:rsidRPr="00035F05" w:rsidRDefault="00C14F19" w:rsidP="00346E61">
      <w:pPr>
        <w:pStyle w:val="2"/>
        <w:rPr>
          <w:rFonts w:cs="Arial"/>
          <w:sz w:val="20"/>
          <w:szCs w:val="21"/>
          <w:lang w:val="es-ES_tradnl"/>
        </w:rPr>
      </w:pPr>
    </w:p>
    <w:p w:rsidR="00C14F19" w:rsidRPr="00035F05" w:rsidRDefault="00C14F19" w:rsidP="00346E61">
      <w:pPr>
        <w:pStyle w:val="2"/>
        <w:rPr>
          <w:rFonts w:cs="Arial"/>
          <w:sz w:val="20"/>
          <w:szCs w:val="21"/>
          <w:lang w:val="es-ES_tradnl"/>
        </w:rPr>
      </w:pPr>
    </w:p>
    <w:p w:rsidR="00C14F19" w:rsidRPr="00035F05" w:rsidRDefault="00C14F19" w:rsidP="00346E61">
      <w:pPr>
        <w:pStyle w:val="2"/>
        <w:rPr>
          <w:rFonts w:cs="Arial"/>
          <w:sz w:val="20"/>
          <w:szCs w:val="21"/>
          <w:lang w:val="es-ES_tradnl"/>
        </w:rPr>
      </w:pPr>
    </w:p>
    <w:p w:rsidR="00C14F19" w:rsidRPr="00035F05" w:rsidRDefault="00C14F19" w:rsidP="00346E61">
      <w:pPr>
        <w:pStyle w:val="2"/>
        <w:rPr>
          <w:rFonts w:cs="Arial"/>
          <w:sz w:val="20"/>
          <w:szCs w:val="21"/>
          <w:lang w:val="es-ES_tradnl"/>
        </w:rPr>
      </w:pPr>
    </w:p>
    <w:p w:rsidR="00C14F19" w:rsidRPr="00035F05" w:rsidRDefault="00C14F19" w:rsidP="00346E61">
      <w:pPr>
        <w:pStyle w:val="2"/>
        <w:rPr>
          <w:rFonts w:cs="Arial"/>
          <w:sz w:val="20"/>
          <w:szCs w:val="21"/>
          <w:lang w:val="es-ES_tradnl"/>
        </w:rPr>
      </w:pPr>
    </w:p>
    <w:p w:rsidR="00C14F19" w:rsidRPr="00035F05" w:rsidRDefault="00C14F19" w:rsidP="00346E61">
      <w:pPr>
        <w:pStyle w:val="2"/>
        <w:rPr>
          <w:rFonts w:cs="Arial"/>
          <w:sz w:val="20"/>
          <w:szCs w:val="21"/>
          <w:lang w:val="es-ES_tradnl"/>
        </w:rPr>
      </w:pPr>
    </w:p>
    <w:p w:rsidR="00C14F19" w:rsidRPr="00035F05" w:rsidRDefault="00C14F19" w:rsidP="00346E61">
      <w:pPr>
        <w:pStyle w:val="2"/>
        <w:rPr>
          <w:rFonts w:cs="Arial"/>
          <w:sz w:val="20"/>
          <w:szCs w:val="21"/>
          <w:lang w:val="es-ES_tradnl"/>
        </w:rPr>
      </w:pPr>
    </w:p>
    <w:p w:rsidR="00C14F19" w:rsidRPr="00035F05" w:rsidRDefault="00C14F19" w:rsidP="00346E61">
      <w:pPr>
        <w:pStyle w:val="2"/>
        <w:rPr>
          <w:rFonts w:cs="Arial"/>
          <w:sz w:val="20"/>
          <w:szCs w:val="21"/>
          <w:lang w:val="es-ES_tradnl"/>
        </w:rPr>
      </w:pPr>
    </w:p>
    <w:p w:rsidR="00C14F19" w:rsidRPr="00035F05" w:rsidRDefault="00C14F19" w:rsidP="00346E61">
      <w:pPr>
        <w:pStyle w:val="2"/>
        <w:rPr>
          <w:rFonts w:cs="Arial"/>
          <w:sz w:val="20"/>
          <w:szCs w:val="21"/>
          <w:lang w:val="es-ES_tradnl"/>
        </w:rPr>
      </w:pPr>
    </w:p>
    <w:p w:rsidR="00AF608D" w:rsidRDefault="00AF608D" w:rsidP="00F67525">
      <w:pPr>
        <w:pStyle w:val="Ttulo"/>
        <w:rPr>
          <w:sz w:val="20"/>
          <w:lang w:val="es-ES_tradnl"/>
        </w:rPr>
      </w:pPr>
    </w:p>
    <w:p w:rsidR="00D81667" w:rsidRPr="00F67525" w:rsidRDefault="00D81667" w:rsidP="00F67525">
      <w:pPr>
        <w:pStyle w:val="Ttulo"/>
        <w:rPr>
          <w:sz w:val="20"/>
          <w:lang w:val="es-ES_tradnl"/>
        </w:rPr>
      </w:pPr>
    </w:p>
    <w:p w:rsidR="00DC581E" w:rsidRPr="00035F05" w:rsidRDefault="00DC581E" w:rsidP="00346E61">
      <w:pPr>
        <w:pStyle w:val="2"/>
        <w:rPr>
          <w:rFonts w:cs="Arial"/>
          <w:sz w:val="20"/>
          <w:szCs w:val="21"/>
          <w:lang w:val="es-ES_tradnl"/>
        </w:rPr>
      </w:pPr>
      <w:r w:rsidRPr="00035F05">
        <w:rPr>
          <w:rFonts w:cs="Arial"/>
          <w:sz w:val="20"/>
          <w:szCs w:val="21"/>
          <w:lang w:val="es-ES_tradnl"/>
        </w:rPr>
        <w:t>FORMULARIO N</w:t>
      </w:r>
      <w:r w:rsidR="00997FEB" w:rsidRPr="00035F05">
        <w:rPr>
          <w:rFonts w:cs="Arial"/>
          <w:sz w:val="20"/>
          <w:szCs w:val="21"/>
          <w:lang w:val="es-ES_tradnl"/>
        </w:rPr>
        <w:t xml:space="preserve">° </w:t>
      </w:r>
      <w:r w:rsidR="00307055" w:rsidRPr="00035F05">
        <w:rPr>
          <w:rFonts w:cs="Arial"/>
          <w:sz w:val="20"/>
          <w:szCs w:val="21"/>
          <w:lang w:val="es-ES_tradnl"/>
        </w:rPr>
        <w:t>4</w:t>
      </w:r>
    </w:p>
    <w:p w:rsidR="00AD458B" w:rsidRPr="00035F05" w:rsidRDefault="00AD458B" w:rsidP="00346E61">
      <w:pPr>
        <w:pStyle w:val="Sinespaciado1"/>
        <w:jc w:val="center"/>
        <w:rPr>
          <w:rFonts w:ascii="Arial" w:hAnsi="Arial" w:cs="Arial"/>
          <w:b/>
          <w:sz w:val="20"/>
          <w:szCs w:val="20"/>
          <w:lang w:val="es-ES_tradnl"/>
        </w:rPr>
      </w:pPr>
    </w:p>
    <w:p w:rsidR="00064EFF" w:rsidRPr="00035F05" w:rsidRDefault="00064EFF" w:rsidP="00346E61">
      <w:pPr>
        <w:pStyle w:val="Sinespaciado1"/>
        <w:jc w:val="center"/>
        <w:rPr>
          <w:rFonts w:ascii="Arial" w:hAnsi="Arial" w:cs="Arial"/>
          <w:b/>
          <w:sz w:val="20"/>
          <w:szCs w:val="20"/>
          <w:lang w:val="es-ES_tradnl"/>
        </w:rPr>
      </w:pPr>
      <w:r w:rsidRPr="00035F05">
        <w:rPr>
          <w:rFonts w:ascii="Arial" w:hAnsi="Arial" w:cs="Arial"/>
          <w:b/>
          <w:sz w:val="20"/>
          <w:szCs w:val="20"/>
          <w:lang w:val="es-ES_tradnl"/>
        </w:rPr>
        <w:t>ACUERDO DE CONFIDENCIALIDAD</w:t>
      </w:r>
    </w:p>
    <w:p w:rsidR="00064EFF" w:rsidRPr="00035F05" w:rsidRDefault="00064EFF" w:rsidP="00346E61">
      <w:pPr>
        <w:pStyle w:val="Ttulo"/>
        <w:rPr>
          <w:b w:val="0"/>
          <w:sz w:val="20"/>
          <w:lang w:val="es-ES_tradnl"/>
        </w:rPr>
      </w:pPr>
    </w:p>
    <w:p w:rsidR="00064EFF" w:rsidRPr="00035F05" w:rsidRDefault="00064EFF" w:rsidP="00346E61">
      <w:pPr>
        <w:jc w:val="both"/>
        <w:rPr>
          <w:rFonts w:ascii="Arial" w:hAnsi="Arial" w:cs="Arial"/>
          <w:sz w:val="20"/>
          <w:szCs w:val="20"/>
          <w:lang w:val="es-ES_tradnl"/>
        </w:rPr>
      </w:pPr>
      <w:r w:rsidRPr="00035F05">
        <w:rPr>
          <w:rFonts w:ascii="Arial" w:hAnsi="Arial" w:cs="Arial"/>
          <w:sz w:val="20"/>
          <w:szCs w:val="20"/>
          <w:lang w:val="es-ES_tradnl"/>
        </w:rPr>
        <w:t xml:space="preserve">El(los) Suscritos(s) a </w:t>
      </w:r>
      <w:r w:rsidR="00FD01D8" w:rsidRPr="00035F05">
        <w:rPr>
          <w:rFonts w:ascii="Arial" w:hAnsi="Arial" w:cs="Arial"/>
          <w:sz w:val="20"/>
          <w:szCs w:val="20"/>
          <w:lang w:val="es-ES_tradnl"/>
        </w:rPr>
        <w:t>saber: _</w:t>
      </w:r>
      <w:r w:rsidRPr="00035F05">
        <w:rPr>
          <w:rFonts w:ascii="Arial" w:hAnsi="Arial" w:cs="Arial"/>
          <w:sz w:val="20"/>
          <w:szCs w:val="20"/>
          <w:lang w:val="es-ES_tradnl"/>
        </w:rPr>
        <w:t xml:space="preserve">______________________________________________________               domiciliado en </w:t>
      </w:r>
      <w:r w:rsidR="008E51D2" w:rsidRPr="00035F05">
        <w:rPr>
          <w:rFonts w:ascii="Arial" w:hAnsi="Arial" w:cs="Arial"/>
          <w:sz w:val="20"/>
          <w:szCs w:val="20"/>
          <w:lang w:val="es-ES_tradnl"/>
        </w:rPr>
        <w:t>(</w:t>
      </w:r>
      <w:r w:rsidR="008E51D2" w:rsidRPr="00035F05">
        <w:rPr>
          <w:rFonts w:ascii="Arial" w:hAnsi="Arial" w:cs="Arial"/>
          <w:color w:val="FF0000"/>
          <w:sz w:val="20"/>
          <w:szCs w:val="20"/>
          <w:lang w:val="es-ES_tradnl"/>
        </w:rPr>
        <w:t>ciudad de domicilio</w:t>
      </w:r>
      <w:r w:rsidR="008E51D2" w:rsidRPr="00035F05">
        <w:rPr>
          <w:rFonts w:ascii="Arial" w:hAnsi="Arial" w:cs="Arial"/>
          <w:sz w:val="20"/>
          <w:szCs w:val="20"/>
          <w:lang w:val="es-ES_tradnl"/>
        </w:rPr>
        <w:t>)</w:t>
      </w:r>
      <w:r w:rsidRPr="00035F05">
        <w:rPr>
          <w:rFonts w:ascii="Arial" w:hAnsi="Arial" w:cs="Arial"/>
          <w:sz w:val="20"/>
          <w:szCs w:val="20"/>
          <w:lang w:val="es-ES_tradnl"/>
        </w:rPr>
        <w:t xml:space="preserve">, quien obra en calidad de Representante legal, que en adelante se denominará </w:t>
      </w:r>
      <w:r w:rsidRPr="00035F05">
        <w:rPr>
          <w:rFonts w:ascii="Arial" w:hAnsi="Arial" w:cs="Arial"/>
          <w:bCs/>
          <w:sz w:val="20"/>
          <w:szCs w:val="20"/>
          <w:lang w:val="es-ES_tradnl"/>
        </w:rPr>
        <w:t>EL PROPONENTE</w:t>
      </w:r>
      <w:r w:rsidRPr="00035F05">
        <w:rPr>
          <w:rFonts w:ascii="Arial" w:hAnsi="Arial" w:cs="Arial"/>
          <w:sz w:val="20"/>
          <w:szCs w:val="20"/>
          <w:lang w:val="es-ES_tradnl"/>
        </w:rPr>
        <w:t>, manifiesta(n) su voluntad de asumir, de manera unilateral, el presente compromiso, dentro del pliego de condiciones teniendo en cuenta las siguientes consideraciones:</w:t>
      </w:r>
    </w:p>
    <w:p w:rsidR="00064EFF" w:rsidRPr="00035F05" w:rsidRDefault="00064EFF" w:rsidP="00346E61">
      <w:pPr>
        <w:jc w:val="both"/>
        <w:rPr>
          <w:rFonts w:ascii="Arial" w:hAnsi="Arial" w:cs="Arial"/>
          <w:sz w:val="20"/>
          <w:szCs w:val="20"/>
          <w:lang w:val="es-ES_tradnl"/>
        </w:rPr>
      </w:pPr>
    </w:p>
    <w:p w:rsidR="00064EFF" w:rsidRPr="00035F05" w:rsidRDefault="00064EFF" w:rsidP="00346E61">
      <w:pPr>
        <w:jc w:val="both"/>
        <w:rPr>
          <w:rFonts w:ascii="Arial" w:hAnsi="Arial" w:cs="Arial"/>
          <w:bCs/>
          <w:sz w:val="20"/>
          <w:szCs w:val="20"/>
          <w:lang w:val="es-ES_tradnl"/>
        </w:rPr>
      </w:pPr>
      <w:r w:rsidRPr="00035F05">
        <w:rPr>
          <w:rFonts w:ascii="Arial" w:hAnsi="Arial" w:cs="Arial"/>
          <w:b/>
          <w:bCs/>
          <w:sz w:val="20"/>
          <w:szCs w:val="20"/>
          <w:lang w:val="es-ES_tradnl"/>
        </w:rPr>
        <w:t xml:space="preserve">PRIMERO: </w:t>
      </w:r>
      <w:r w:rsidRPr="00035F05">
        <w:rPr>
          <w:rFonts w:ascii="Arial" w:hAnsi="Arial" w:cs="Arial"/>
          <w:sz w:val="20"/>
          <w:szCs w:val="20"/>
          <w:lang w:val="es-ES_tradnl"/>
        </w:rPr>
        <w:t xml:space="preserve">Que </w:t>
      </w:r>
      <w:r w:rsidRPr="00035F05">
        <w:rPr>
          <w:rFonts w:ascii="Arial" w:hAnsi="Arial" w:cs="Arial"/>
          <w:bCs/>
          <w:sz w:val="20"/>
          <w:szCs w:val="20"/>
          <w:lang w:val="es-ES_tradnl"/>
        </w:rPr>
        <w:t>LA</w:t>
      </w:r>
      <w:r w:rsidRPr="00035F05">
        <w:rPr>
          <w:rFonts w:ascii="Arial" w:hAnsi="Arial" w:cs="Arial"/>
          <w:sz w:val="20"/>
          <w:szCs w:val="20"/>
          <w:lang w:val="es-ES_tradnl"/>
        </w:rPr>
        <w:t xml:space="preserve"> </w:t>
      </w:r>
      <w:r w:rsidRPr="00035F05">
        <w:rPr>
          <w:rFonts w:ascii="Arial" w:hAnsi="Arial" w:cs="Arial"/>
          <w:bCs/>
          <w:sz w:val="20"/>
          <w:szCs w:val="20"/>
          <w:lang w:val="es-ES_tradnl"/>
        </w:rPr>
        <w:t>POLICÍA NACIONAL</w:t>
      </w:r>
      <w:r w:rsidR="009A57B4" w:rsidRPr="00035F05">
        <w:rPr>
          <w:rFonts w:ascii="Arial" w:hAnsi="Arial" w:cs="Arial"/>
          <w:b/>
          <w:bCs/>
          <w:sz w:val="20"/>
          <w:szCs w:val="20"/>
          <w:lang w:val="es-ES_tradnl"/>
        </w:rPr>
        <w:t xml:space="preserve"> </w:t>
      </w:r>
      <w:r w:rsidR="009A57B4" w:rsidRPr="00035F05">
        <w:rPr>
          <w:rFonts w:ascii="Arial" w:hAnsi="Arial" w:cs="Arial"/>
          <w:bCs/>
          <w:sz w:val="20"/>
          <w:szCs w:val="20"/>
          <w:lang w:val="es-ES_tradnl"/>
        </w:rPr>
        <w:t xml:space="preserve">a través de la </w:t>
      </w:r>
      <w:r w:rsidR="00A21037" w:rsidRPr="00035F05">
        <w:rPr>
          <w:rFonts w:ascii="Arial" w:hAnsi="Arial" w:cs="Arial"/>
          <w:bCs/>
          <w:color w:val="0000FF"/>
          <w:sz w:val="20"/>
          <w:szCs w:val="20"/>
          <w:lang w:val="es-ES_tradnl"/>
        </w:rPr>
        <w:t>Unidad Prestadora de Salud Valle del Cauca</w:t>
      </w:r>
      <w:r w:rsidR="00063D64" w:rsidRPr="00035F05">
        <w:rPr>
          <w:rFonts w:ascii="Arial" w:hAnsi="Arial" w:cs="Arial"/>
          <w:color w:val="0000FF"/>
          <w:sz w:val="20"/>
          <w:szCs w:val="20"/>
          <w:lang w:val="es-ES_tradnl"/>
        </w:rPr>
        <w:t xml:space="preserve"> </w:t>
      </w:r>
      <w:r w:rsidRPr="00035F05">
        <w:rPr>
          <w:rFonts w:ascii="Arial" w:hAnsi="Arial" w:cs="Arial"/>
          <w:sz w:val="20"/>
          <w:szCs w:val="20"/>
          <w:lang w:val="es-ES_tradnl"/>
        </w:rPr>
        <w:t xml:space="preserve">adelanta un proceso de contratación para la celebración de un contrato estatal que tiene por objeto </w:t>
      </w:r>
      <w:r w:rsidR="00DD1CD4" w:rsidRPr="00035F05">
        <w:rPr>
          <w:rFonts w:ascii="Arial" w:hAnsi="Arial" w:cs="Arial"/>
          <w:sz w:val="20"/>
          <w:szCs w:val="20"/>
          <w:lang w:val="es-ES_tradnl"/>
        </w:rPr>
        <w:t>“</w:t>
      </w:r>
      <w:r w:rsidR="00101771" w:rsidRPr="00481AE7">
        <w:rPr>
          <w:rFonts w:ascii="Arial" w:hAnsi="Arial" w:cs="Arial"/>
          <w:b/>
          <w:bCs/>
          <w:sz w:val="20"/>
          <w:szCs w:val="20"/>
          <w:lang w:val="es-ES_tradnl" w:eastAsia="es-CO"/>
        </w:rPr>
        <w:t xml:space="preserve">PRESTACIÓN DE SERVICIOS DE SALUD INTEGRAL DE </w:t>
      </w:r>
      <w:r w:rsidR="00101771" w:rsidRPr="00481AE7">
        <w:rPr>
          <w:rFonts w:ascii="Arial" w:hAnsi="Arial" w:cs="Arial"/>
          <w:b/>
          <w:sz w:val="20"/>
          <w:szCs w:val="20"/>
          <w:lang w:val="es-ES_tradnl" w:eastAsia="es-CO"/>
        </w:rPr>
        <w:t>TOMA DE ENDOSCOPIAS Y COLONOSCOPIAS</w:t>
      </w:r>
      <w:r w:rsidR="00101771" w:rsidRPr="00481AE7">
        <w:rPr>
          <w:rFonts w:ascii="Arial" w:hAnsi="Arial" w:cs="Arial"/>
          <w:b/>
          <w:bCs/>
          <w:sz w:val="20"/>
          <w:szCs w:val="20"/>
          <w:lang w:val="es-ES_tradnl" w:eastAsia="es-CO"/>
        </w:rPr>
        <w:t xml:space="preserve"> CON IPS OFRECIDOS EN EL PORTAFOLIO DE SERVICIOS PARA LA ATENCIÓN DE LOS USUARIOS DEL SUBSISTEMA DE SALUD DE LA POLICÍA NACIONAL RESIDENTES EN EL MUNICIPIO DE TULUÁ Y SU ÁREA DE INFLUENCIA DE LA UNIDAD PRESTADORA DE SALUD VALLE DEL CAUCA</w:t>
      </w:r>
      <w:r w:rsidR="00DD1CD4" w:rsidRPr="00035F05">
        <w:rPr>
          <w:rFonts w:ascii="Arial" w:hAnsi="Arial" w:cs="Arial"/>
          <w:sz w:val="20"/>
          <w:szCs w:val="20"/>
          <w:lang w:val="es-ES_tradnl"/>
        </w:rPr>
        <w:t>”</w:t>
      </w:r>
      <w:r w:rsidR="005A4A87" w:rsidRPr="00035F05">
        <w:rPr>
          <w:rFonts w:ascii="Arial" w:hAnsi="Arial" w:cs="Arial"/>
          <w:sz w:val="20"/>
          <w:szCs w:val="20"/>
          <w:lang w:val="es-ES_tradnl"/>
        </w:rPr>
        <w:t>.</w:t>
      </w:r>
    </w:p>
    <w:p w:rsidR="00064EFF" w:rsidRPr="00035F05" w:rsidRDefault="00064EFF" w:rsidP="00346E61">
      <w:pPr>
        <w:jc w:val="both"/>
        <w:rPr>
          <w:rFonts w:ascii="Arial" w:hAnsi="Arial" w:cs="Arial"/>
          <w:sz w:val="20"/>
          <w:szCs w:val="20"/>
          <w:lang w:val="es-ES_tradnl"/>
        </w:rPr>
      </w:pPr>
    </w:p>
    <w:p w:rsidR="00064EFF" w:rsidRPr="00035F05" w:rsidRDefault="00064EFF" w:rsidP="00346E61">
      <w:pPr>
        <w:pStyle w:val="Tibitoc"/>
        <w:jc w:val="both"/>
        <w:rPr>
          <w:b w:val="0"/>
          <w:bCs/>
          <w:sz w:val="20"/>
          <w:szCs w:val="20"/>
        </w:rPr>
      </w:pPr>
      <w:r w:rsidRPr="00035F05">
        <w:rPr>
          <w:sz w:val="20"/>
          <w:szCs w:val="20"/>
        </w:rPr>
        <w:t xml:space="preserve">SEGUNDO: </w:t>
      </w:r>
      <w:r w:rsidRPr="00035F05">
        <w:rPr>
          <w:b w:val="0"/>
          <w:bCs/>
          <w:sz w:val="20"/>
          <w:szCs w:val="20"/>
        </w:rPr>
        <w:t xml:space="preserve">Que </w:t>
      </w:r>
      <w:r w:rsidRPr="00035F05">
        <w:rPr>
          <w:sz w:val="20"/>
          <w:szCs w:val="20"/>
        </w:rPr>
        <w:t xml:space="preserve">EL PROPONENTE </w:t>
      </w:r>
      <w:r w:rsidRPr="00035F05">
        <w:rPr>
          <w:b w:val="0"/>
          <w:bCs/>
          <w:sz w:val="20"/>
          <w:szCs w:val="20"/>
        </w:rPr>
        <w:t>entiende que parte de la información a la cual tendrá acceso por causa o con ocasión de los procesos de contratación descritos en el numeral anterior se encuentra sujeta a reserva legal.</w:t>
      </w:r>
    </w:p>
    <w:p w:rsidR="00064EFF" w:rsidRPr="00035F05" w:rsidRDefault="00064EFF" w:rsidP="00346E61">
      <w:pPr>
        <w:pStyle w:val="Tibitoc"/>
        <w:jc w:val="both"/>
        <w:rPr>
          <w:b w:val="0"/>
          <w:bCs/>
          <w:sz w:val="20"/>
          <w:szCs w:val="20"/>
        </w:rPr>
      </w:pPr>
    </w:p>
    <w:p w:rsidR="00064EFF" w:rsidRPr="00035F05" w:rsidRDefault="00064EFF" w:rsidP="00346E61">
      <w:pPr>
        <w:jc w:val="both"/>
        <w:rPr>
          <w:rFonts w:ascii="Arial" w:hAnsi="Arial" w:cs="Arial"/>
          <w:b/>
          <w:bCs/>
          <w:sz w:val="20"/>
          <w:szCs w:val="20"/>
          <w:lang w:val="es-ES_tradnl"/>
        </w:rPr>
      </w:pPr>
      <w:r w:rsidRPr="00035F05">
        <w:rPr>
          <w:rFonts w:ascii="Arial" w:hAnsi="Arial" w:cs="Arial"/>
          <w:b/>
          <w:bCs/>
          <w:sz w:val="20"/>
          <w:szCs w:val="20"/>
          <w:lang w:val="es-ES_tradnl"/>
        </w:rPr>
        <w:t>CLAUSULA PRIMERA. COMPROMISOS ASUMIDOS.</w:t>
      </w:r>
    </w:p>
    <w:p w:rsidR="00346E61" w:rsidRPr="00035F05" w:rsidRDefault="00346E61" w:rsidP="00346E61">
      <w:pPr>
        <w:jc w:val="both"/>
        <w:rPr>
          <w:rFonts w:ascii="Arial" w:hAnsi="Arial" w:cs="Arial"/>
          <w:b/>
          <w:bCs/>
          <w:sz w:val="20"/>
          <w:szCs w:val="20"/>
          <w:lang w:val="es-ES_tradnl"/>
        </w:rPr>
      </w:pPr>
    </w:p>
    <w:p w:rsidR="00064EFF" w:rsidRPr="00035F05" w:rsidRDefault="00064EFF" w:rsidP="00346E61">
      <w:pPr>
        <w:jc w:val="both"/>
        <w:rPr>
          <w:rFonts w:ascii="Arial" w:hAnsi="Arial" w:cs="Arial"/>
          <w:sz w:val="20"/>
          <w:szCs w:val="20"/>
          <w:lang w:val="es-ES_tradnl"/>
        </w:rPr>
      </w:pPr>
      <w:r w:rsidRPr="00035F05">
        <w:rPr>
          <w:rFonts w:ascii="Arial" w:hAnsi="Arial" w:cs="Arial"/>
          <w:b/>
          <w:bCs/>
          <w:sz w:val="20"/>
          <w:szCs w:val="20"/>
          <w:lang w:val="es-ES_tradnl"/>
        </w:rPr>
        <w:t>EL PROPONENTE</w:t>
      </w:r>
      <w:r w:rsidRPr="00035F05">
        <w:rPr>
          <w:rFonts w:ascii="Arial" w:hAnsi="Arial" w:cs="Arial"/>
          <w:sz w:val="20"/>
          <w:szCs w:val="20"/>
          <w:lang w:val="es-ES_tradnl"/>
        </w:rPr>
        <w:t>, mediante suscripción del presente documento, asume los siguientes compromisos:</w:t>
      </w:r>
    </w:p>
    <w:p w:rsidR="005367B4" w:rsidRPr="00035F05" w:rsidRDefault="005367B4" w:rsidP="00346E61">
      <w:pPr>
        <w:jc w:val="both"/>
        <w:rPr>
          <w:rFonts w:ascii="Arial" w:hAnsi="Arial" w:cs="Arial"/>
          <w:sz w:val="20"/>
          <w:szCs w:val="20"/>
          <w:lang w:val="es-ES_tradnl"/>
        </w:rPr>
      </w:pPr>
    </w:p>
    <w:p w:rsidR="00064EFF" w:rsidRPr="00035F05" w:rsidRDefault="00064EFF" w:rsidP="00E040DE">
      <w:pPr>
        <w:numPr>
          <w:ilvl w:val="0"/>
          <w:numId w:val="17"/>
        </w:numPr>
        <w:tabs>
          <w:tab w:val="clear" w:pos="720"/>
          <w:tab w:val="num" w:pos="426"/>
        </w:tabs>
        <w:ind w:left="426"/>
        <w:jc w:val="both"/>
        <w:rPr>
          <w:rFonts w:ascii="Arial" w:hAnsi="Arial" w:cs="Arial"/>
          <w:sz w:val="20"/>
          <w:szCs w:val="20"/>
          <w:lang w:val="es-ES_tradnl"/>
        </w:rPr>
      </w:pPr>
      <w:r w:rsidRPr="00035F05">
        <w:rPr>
          <w:rFonts w:ascii="Arial" w:hAnsi="Arial" w:cs="Arial"/>
          <w:sz w:val="20"/>
          <w:szCs w:val="20"/>
          <w:lang w:val="es-ES_tradnl"/>
        </w:rPr>
        <w:t xml:space="preserve">Mantener en reserva y no divulgar </w:t>
      </w:r>
      <w:r w:rsidRPr="00035F05">
        <w:rPr>
          <w:rFonts w:ascii="Arial" w:hAnsi="Arial" w:cs="Arial"/>
          <w:b/>
          <w:bCs/>
          <w:sz w:val="20"/>
          <w:szCs w:val="20"/>
          <w:lang w:val="es-ES_tradnl"/>
        </w:rPr>
        <w:t>LA INFORMACIÓN CONFIDENCIAL</w:t>
      </w:r>
      <w:r w:rsidRPr="00035F05">
        <w:rPr>
          <w:rFonts w:ascii="Arial" w:hAnsi="Arial" w:cs="Arial"/>
          <w:sz w:val="20"/>
          <w:szCs w:val="20"/>
          <w:lang w:val="es-ES_tradnl"/>
        </w:rPr>
        <w:t xml:space="preserve"> revelada por </w:t>
      </w:r>
      <w:r w:rsidRPr="00035F05">
        <w:rPr>
          <w:rFonts w:ascii="Arial" w:hAnsi="Arial" w:cs="Arial"/>
          <w:b/>
          <w:bCs/>
          <w:sz w:val="20"/>
          <w:szCs w:val="20"/>
          <w:lang w:val="es-ES_tradnl"/>
        </w:rPr>
        <w:t xml:space="preserve">LA POLICÍA NACIONAL </w:t>
      </w:r>
      <w:r w:rsidRPr="00035F05">
        <w:rPr>
          <w:rFonts w:ascii="Arial" w:hAnsi="Arial" w:cs="Arial"/>
          <w:sz w:val="20"/>
          <w:szCs w:val="20"/>
          <w:lang w:val="es-ES_tradnl"/>
        </w:rPr>
        <w:t>o por terceros formalmente designados para el efecto.</w:t>
      </w:r>
    </w:p>
    <w:p w:rsidR="00064EFF" w:rsidRPr="00035F05" w:rsidRDefault="00064EFF" w:rsidP="00E040DE">
      <w:pPr>
        <w:numPr>
          <w:ilvl w:val="0"/>
          <w:numId w:val="17"/>
        </w:numPr>
        <w:tabs>
          <w:tab w:val="clear" w:pos="720"/>
          <w:tab w:val="num" w:pos="426"/>
        </w:tabs>
        <w:ind w:left="426"/>
        <w:jc w:val="both"/>
        <w:rPr>
          <w:rFonts w:ascii="Arial" w:hAnsi="Arial" w:cs="Arial"/>
          <w:sz w:val="20"/>
          <w:szCs w:val="20"/>
          <w:lang w:val="es-ES_tradnl"/>
        </w:rPr>
      </w:pPr>
      <w:r w:rsidRPr="00035F05">
        <w:rPr>
          <w:rFonts w:ascii="Arial" w:hAnsi="Arial" w:cs="Arial"/>
          <w:sz w:val="20"/>
          <w:szCs w:val="20"/>
          <w:lang w:val="es-ES_tradnl"/>
        </w:rPr>
        <w:t xml:space="preserve">Mantener en reserva y no divulgar ni utilizar, en provecho propio o de terceros y para fines distintos a los previstos en el </w:t>
      </w:r>
      <w:r w:rsidRPr="00035F05">
        <w:rPr>
          <w:rFonts w:ascii="Arial" w:hAnsi="Arial" w:cs="Arial"/>
          <w:b/>
          <w:bCs/>
          <w:sz w:val="20"/>
          <w:szCs w:val="20"/>
          <w:lang w:val="es-ES_tradnl"/>
        </w:rPr>
        <w:t>CONTRATO</w:t>
      </w:r>
      <w:r w:rsidRPr="00035F05">
        <w:rPr>
          <w:rFonts w:ascii="Arial" w:hAnsi="Arial" w:cs="Arial"/>
          <w:sz w:val="20"/>
          <w:szCs w:val="20"/>
          <w:lang w:val="es-ES_tradnl"/>
        </w:rPr>
        <w:t xml:space="preserve">, la información que le sea entregada directamente por </w:t>
      </w:r>
      <w:r w:rsidRPr="00035F05">
        <w:rPr>
          <w:rFonts w:ascii="Arial" w:hAnsi="Arial" w:cs="Arial"/>
          <w:b/>
          <w:bCs/>
          <w:sz w:val="20"/>
          <w:szCs w:val="20"/>
          <w:lang w:val="es-ES_tradnl"/>
        </w:rPr>
        <w:t>LA POLICÍA NACIONAL</w:t>
      </w:r>
      <w:r w:rsidRPr="00035F05">
        <w:rPr>
          <w:rFonts w:ascii="Arial" w:hAnsi="Arial" w:cs="Arial"/>
          <w:sz w:val="20"/>
          <w:szCs w:val="20"/>
          <w:lang w:val="es-ES_tradnl"/>
        </w:rPr>
        <w:t xml:space="preserve"> y/o sus designados.</w:t>
      </w:r>
    </w:p>
    <w:p w:rsidR="00064EFF" w:rsidRPr="00035F05" w:rsidRDefault="00064EFF" w:rsidP="00E040DE">
      <w:pPr>
        <w:numPr>
          <w:ilvl w:val="0"/>
          <w:numId w:val="17"/>
        </w:numPr>
        <w:tabs>
          <w:tab w:val="clear" w:pos="720"/>
          <w:tab w:val="num" w:pos="426"/>
        </w:tabs>
        <w:ind w:left="426"/>
        <w:jc w:val="both"/>
        <w:rPr>
          <w:rFonts w:ascii="Arial" w:hAnsi="Arial" w:cs="Arial"/>
          <w:sz w:val="20"/>
          <w:szCs w:val="20"/>
          <w:lang w:val="es-ES_tradnl"/>
        </w:rPr>
      </w:pPr>
      <w:r w:rsidRPr="00035F05">
        <w:rPr>
          <w:rFonts w:ascii="Arial" w:hAnsi="Arial" w:cs="Arial"/>
          <w:sz w:val="20"/>
          <w:szCs w:val="20"/>
          <w:lang w:val="es-ES_tradnl"/>
        </w:rPr>
        <w:t xml:space="preserve">Mantener en reserva y no divulgar por ningún motivo la información que personalmente conozca o llegare a conocer en desarrollo y ejecución de las actividades que le competan por causa o con ocasión del </w:t>
      </w:r>
      <w:r w:rsidRPr="00035F05">
        <w:rPr>
          <w:rFonts w:ascii="Arial" w:hAnsi="Arial" w:cs="Arial"/>
          <w:b/>
          <w:bCs/>
          <w:sz w:val="20"/>
          <w:szCs w:val="20"/>
          <w:lang w:val="es-ES_tradnl"/>
        </w:rPr>
        <w:t>CONTRATO</w:t>
      </w:r>
      <w:r w:rsidRPr="00035F05">
        <w:rPr>
          <w:rFonts w:ascii="Arial" w:hAnsi="Arial" w:cs="Arial"/>
          <w:sz w:val="20"/>
          <w:szCs w:val="20"/>
          <w:lang w:val="es-ES_tradnl"/>
        </w:rPr>
        <w:t>.</w:t>
      </w:r>
    </w:p>
    <w:p w:rsidR="00064EFF" w:rsidRPr="00035F05" w:rsidRDefault="00064EFF" w:rsidP="00E040DE">
      <w:pPr>
        <w:numPr>
          <w:ilvl w:val="0"/>
          <w:numId w:val="17"/>
        </w:numPr>
        <w:tabs>
          <w:tab w:val="clear" w:pos="720"/>
          <w:tab w:val="num" w:pos="426"/>
        </w:tabs>
        <w:ind w:left="426"/>
        <w:jc w:val="both"/>
        <w:rPr>
          <w:rFonts w:ascii="Arial" w:hAnsi="Arial" w:cs="Arial"/>
          <w:sz w:val="20"/>
          <w:szCs w:val="20"/>
          <w:lang w:val="es-ES_tradnl"/>
        </w:rPr>
      </w:pPr>
      <w:r w:rsidRPr="00035F05">
        <w:rPr>
          <w:rFonts w:ascii="Arial" w:hAnsi="Arial" w:cs="Arial"/>
          <w:sz w:val="20"/>
          <w:szCs w:val="20"/>
          <w:lang w:val="es-ES_tradnl"/>
        </w:rPr>
        <w:t xml:space="preserve">Mantener en reserva y no divulgar la información protegida por derechos de autor o por secreto industrial de acuerdo a la normatividad vigente y que haga parte de </w:t>
      </w:r>
      <w:r w:rsidRPr="00035F05">
        <w:rPr>
          <w:rFonts w:ascii="Arial" w:hAnsi="Arial" w:cs="Arial"/>
          <w:b/>
          <w:bCs/>
          <w:sz w:val="20"/>
          <w:szCs w:val="20"/>
          <w:lang w:val="es-ES_tradnl"/>
        </w:rPr>
        <w:t>LA INFORMACIÓN CONFIDENCIAL</w:t>
      </w:r>
      <w:r w:rsidRPr="00035F05">
        <w:rPr>
          <w:rFonts w:ascii="Arial" w:hAnsi="Arial" w:cs="Arial"/>
          <w:sz w:val="20"/>
          <w:szCs w:val="20"/>
          <w:lang w:val="es-ES_tradnl"/>
        </w:rPr>
        <w:t>.</w:t>
      </w:r>
    </w:p>
    <w:p w:rsidR="00064EFF" w:rsidRPr="00035F05" w:rsidRDefault="00064EFF" w:rsidP="00E040DE">
      <w:pPr>
        <w:numPr>
          <w:ilvl w:val="0"/>
          <w:numId w:val="17"/>
        </w:numPr>
        <w:tabs>
          <w:tab w:val="clear" w:pos="720"/>
          <w:tab w:val="num" w:pos="426"/>
        </w:tabs>
        <w:ind w:left="426"/>
        <w:jc w:val="both"/>
        <w:rPr>
          <w:rFonts w:ascii="Arial" w:hAnsi="Arial" w:cs="Arial"/>
          <w:sz w:val="20"/>
          <w:szCs w:val="20"/>
          <w:lang w:val="es-ES_tradnl"/>
        </w:rPr>
      </w:pPr>
      <w:r w:rsidRPr="00035F05">
        <w:rPr>
          <w:rFonts w:ascii="Arial" w:hAnsi="Arial" w:cs="Arial"/>
          <w:sz w:val="20"/>
          <w:szCs w:val="20"/>
          <w:lang w:val="es-ES_tradnl"/>
        </w:rPr>
        <w:t xml:space="preserve">Reconocer que el recibo de </w:t>
      </w:r>
      <w:r w:rsidRPr="00035F05">
        <w:rPr>
          <w:rFonts w:ascii="Arial" w:hAnsi="Arial" w:cs="Arial"/>
          <w:b/>
          <w:bCs/>
          <w:sz w:val="20"/>
          <w:szCs w:val="20"/>
          <w:lang w:val="es-ES_tradnl"/>
        </w:rPr>
        <w:t>LA INFORMACIÓN CONFIDENCIAL</w:t>
      </w:r>
      <w:r w:rsidRPr="00035F05">
        <w:rPr>
          <w:rFonts w:ascii="Arial" w:hAnsi="Arial" w:cs="Arial"/>
          <w:sz w:val="20"/>
          <w:szCs w:val="20"/>
          <w:lang w:val="es-ES_tradnl"/>
        </w:rPr>
        <w:t xml:space="preserve"> no concede, ni expresa ni implícitamente, autorización, permiso o licencia de uso de marcas, patentes, derechos de autor, o de cualquier otro derecho de propiedad industrial o intelectual de </w:t>
      </w:r>
      <w:r w:rsidRPr="00035F05">
        <w:rPr>
          <w:rFonts w:ascii="Arial" w:hAnsi="Arial" w:cs="Arial"/>
          <w:b/>
          <w:bCs/>
          <w:sz w:val="20"/>
          <w:szCs w:val="20"/>
          <w:lang w:val="es-ES_tradnl"/>
        </w:rPr>
        <w:t>LA POLICÍA NACIONAL</w:t>
      </w:r>
      <w:r w:rsidRPr="00035F05">
        <w:rPr>
          <w:rFonts w:ascii="Arial" w:hAnsi="Arial" w:cs="Arial"/>
          <w:sz w:val="20"/>
          <w:szCs w:val="20"/>
          <w:lang w:val="es-ES_tradnl"/>
        </w:rPr>
        <w:t>.</w:t>
      </w:r>
    </w:p>
    <w:p w:rsidR="00064EFF" w:rsidRPr="00035F05" w:rsidRDefault="00064EFF" w:rsidP="00E040DE">
      <w:pPr>
        <w:numPr>
          <w:ilvl w:val="0"/>
          <w:numId w:val="17"/>
        </w:numPr>
        <w:tabs>
          <w:tab w:val="clear" w:pos="720"/>
          <w:tab w:val="num" w:pos="426"/>
        </w:tabs>
        <w:ind w:left="426"/>
        <w:jc w:val="both"/>
        <w:rPr>
          <w:rFonts w:ascii="Arial" w:hAnsi="Arial" w:cs="Arial"/>
          <w:sz w:val="20"/>
          <w:szCs w:val="20"/>
          <w:lang w:val="es-ES_tradnl"/>
        </w:rPr>
      </w:pPr>
      <w:r w:rsidRPr="00035F05">
        <w:rPr>
          <w:rFonts w:ascii="Arial" w:hAnsi="Arial" w:cs="Arial"/>
          <w:sz w:val="20"/>
          <w:szCs w:val="20"/>
          <w:lang w:val="es-ES_tradnl"/>
        </w:rPr>
        <w:t xml:space="preserve">suscribir, con antelación a la revelación de </w:t>
      </w:r>
      <w:r w:rsidRPr="00035F05">
        <w:rPr>
          <w:rFonts w:ascii="Arial" w:hAnsi="Arial" w:cs="Arial"/>
          <w:b/>
          <w:bCs/>
          <w:sz w:val="20"/>
          <w:szCs w:val="20"/>
          <w:lang w:val="es-ES_tradnl"/>
        </w:rPr>
        <w:t>LA INFORMACIÓN CONFIDENCIAL</w:t>
      </w:r>
      <w:r w:rsidRPr="00035F05">
        <w:rPr>
          <w:rFonts w:ascii="Arial" w:hAnsi="Arial" w:cs="Arial"/>
          <w:sz w:val="20"/>
          <w:szCs w:val="20"/>
          <w:lang w:val="es-ES_tradnl"/>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035F05">
        <w:rPr>
          <w:rFonts w:ascii="Arial" w:hAnsi="Arial" w:cs="Arial"/>
          <w:b/>
          <w:bCs/>
          <w:sz w:val="20"/>
          <w:szCs w:val="20"/>
          <w:lang w:val="es-ES_tradnl"/>
        </w:rPr>
        <w:t>CONTRATO</w:t>
      </w:r>
      <w:r w:rsidRPr="00035F05">
        <w:rPr>
          <w:rFonts w:ascii="Arial" w:hAnsi="Arial" w:cs="Arial"/>
          <w:sz w:val="20"/>
          <w:szCs w:val="20"/>
          <w:lang w:val="es-ES_tradnl"/>
        </w:rPr>
        <w:t>.</w:t>
      </w:r>
    </w:p>
    <w:p w:rsidR="00064EFF" w:rsidRPr="00035F05" w:rsidRDefault="00064EFF" w:rsidP="00E040DE">
      <w:pPr>
        <w:numPr>
          <w:ilvl w:val="0"/>
          <w:numId w:val="17"/>
        </w:numPr>
        <w:tabs>
          <w:tab w:val="clear" w:pos="720"/>
          <w:tab w:val="num" w:pos="426"/>
        </w:tabs>
        <w:ind w:left="426"/>
        <w:jc w:val="both"/>
        <w:rPr>
          <w:rFonts w:ascii="Arial" w:hAnsi="Arial" w:cs="Arial"/>
          <w:sz w:val="20"/>
          <w:szCs w:val="20"/>
          <w:lang w:val="es-ES_tradnl"/>
        </w:rPr>
      </w:pPr>
      <w:r w:rsidRPr="00035F05">
        <w:rPr>
          <w:rFonts w:ascii="Arial" w:hAnsi="Arial" w:cs="Arial"/>
          <w:b/>
          <w:bCs/>
          <w:sz w:val="20"/>
          <w:szCs w:val="20"/>
          <w:lang w:val="es-ES_tradnl"/>
        </w:rPr>
        <w:t>El PROPONENTE</w:t>
      </w:r>
      <w:r w:rsidRPr="00035F05">
        <w:rPr>
          <w:rFonts w:ascii="Arial" w:hAnsi="Arial" w:cs="Arial"/>
          <w:sz w:val="20"/>
          <w:szCs w:val="20"/>
          <w:lang w:val="es-ES_tradnl"/>
        </w:rPr>
        <w:t xml:space="preserve"> mantendrá una lista de usuarios de </w:t>
      </w:r>
      <w:r w:rsidRPr="00035F05">
        <w:rPr>
          <w:rFonts w:ascii="Arial" w:hAnsi="Arial" w:cs="Arial"/>
          <w:b/>
          <w:bCs/>
          <w:sz w:val="20"/>
          <w:szCs w:val="20"/>
          <w:lang w:val="es-ES_tradnl"/>
        </w:rPr>
        <w:t>LA INFORMACIÓN CONFIDENCIAL</w:t>
      </w:r>
      <w:r w:rsidRPr="00035F05">
        <w:rPr>
          <w:rFonts w:ascii="Arial" w:hAnsi="Arial" w:cs="Arial"/>
          <w:sz w:val="20"/>
          <w:szCs w:val="20"/>
          <w:lang w:val="es-ES_tradnl"/>
        </w:rPr>
        <w:t xml:space="preserve"> que será entregada a </w:t>
      </w:r>
      <w:r w:rsidRPr="00035F05">
        <w:rPr>
          <w:rFonts w:ascii="Arial" w:hAnsi="Arial" w:cs="Arial"/>
          <w:b/>
          <w:bCs/>
          <w:sz w:val="20"/>
          <w:szCs w:val="20"/>
          <w:lang w:val="es-ES_tradnl"/>
        </w:rPr>
        <w:t>EL PROPONENTE</w:t>
      </w:r>
      <w:r w:rsidRPr="00035F05">
        <w:rPr>
          <w:rFonts w:ascii="Arial" w:hAnsi="Arial" w:cs="Arial"/>
          <w:sz w:val="20"/>
          <w:szCs w:val="20"/>
          <w:lang w:val="es-ES_tradnl"/>
        </w:rPr>
        <w:t xml:space="preserve"> cuando ella lo solicite.</w:t>
      </w:r>
    </w:p>
    <w:p w:rsidR="00064EFF" w:rsidRPr="00035F05" w:rsidRDefault="00064EFF" w:rsidP="00E040DE">
      <w:pPr>
        <w:numPr>
          <w:ilvl w:val="0"/>
          <w:numId w:val="17"/>
        </w:numPr>
        <w:tabs>
          <w:tab w:val="clear" w:pos="720"/>
          <w:tab w:val="num" w:pos="426"/>
        </w:tabs>
        <w:ind w:left="426"/>
        <w:jc w:val="both"/>
        <w:rPr>
          <w:rFonts w:ascii="Arial" w:hAnsi="Arial" w:cs="Arial"/>
          <w:sz w:val="20"/>
          <w:szCs w:val="20"/>
          <w:lang w:val="es-ES_tradnl"/>
        </w:rPr>
      </w:pPr>
      <w:r w:rsidRPr="00035F05">
        <w:rPr>
          <w:rFonts w:ascii="Arial" w:hAnsi="Arial" w:cs="Arial"/>
          <w:sz w:val="20"/>
          <w:szCs w:val="20"/>
          <w:lang w:val="es-ES_tradnl"/>
        </w:rPr>
        <w:t xml:space="preserve">Utilizar única y exclusivamente </w:t>
      </w:r>
      <w:r w:rsidRPr="00035F05">
        <w:rPr>
          <w:rFonts w:ascii="Arial" w:hAnsi="Arial" w:cs="Arial"/>
          <w:b/>
          <w:bCs/>
          <w:sz w:val="20"/>
          <w:szCs w:val="20"/>
          <w:lang w:val="es-ES_tradnl"/>
        </w:rPr>
        <w:t>LA INFORMACIÓN CONFIDENCIAL</w:t>
      </w:r>
      <w:r w:rsidRPr="00035F05">
        <w:rPr>
          <w:rFonts w:ascii="Arial" w:hAnsi="Arial" w:cs="Arial"/>
          <w:sz w:val="20"/>
          <w:szCs w:val="20"/>
          <w:lang w:val="es-ES_tradnl"/>
        </w:rPr>
        <w:t xml:space="preserve"> que conozca o llegare a conocer, en desarrollo y ejecución de lo que le competa en relación con el </w:t>
      </w:r>
      <w:r w:rsidRPr="00035F05">
        <w:rPr>
          <w:rFonts w:ascii="Arial" w:hAnsi="Arial" w:cs="Arial"/>
          <w:b/>
          <w:bCs/>
          <w:sz w:val="20"/>
          <w:szCs w:val="20"/>
          <w:lang w:val="es-ES_tradnl"/>
        </w:rPr>
        <w:t>CONTRATO.</w:t>
      </w:r>
    </w:p>
    <w:p w:rsidR="00064EFF" w:rsidRPr="00035F05" w:rsidRDefault="00064EFF" w:rsidP="00E040DE">
      <w:pPr>
        <w:numPr>
          <w:ilvl w:val="0"/>
          <w:numId w:val="17"/>
        </w:numPr>
        <w:tabs>
          <w:tab w:val="clear" w:pos="720"/>
          <w:tab w:val="num" w:pos="426"/>
        </w:tabs>
        <w:ind w:left="426"/>
        <w:jc w:val="both"/>
        <w:rPr>
          <w:rFonts w:ascii="Arial" w:hAnsi="Arial" w:cs="Arial"/>
          <w:sz w:val="20"/>
          <w:szCs w:val="20"/>
          <w:lang w:val="es-ES_tradnl"/>
        </w:rPr>
      </w:pPr>
      <w:r w:rsidRPr="00035F05">
        <w:rPr>
          <w:rFonts w:ascii="Arial" w:hAnsi="Arial" w:cs="Arial"/>
          <w:sz w:val="20"/>
          <w:szCs w:val="20"/>
          <w:lang w:val="es-ES_tradnl"/>
        </w:rPr>
        <w:t xml:space="preserve">No utilizar </w:t>
      </w:r>
      <w:r w:rsidRPr="00035F05">
        <w:rPr>
          <w:rFonts w:ascii="Arial" w:hAnsi="Arial" w:cs="Arial"/>
          <w:b/>
          <w:bCs/>
          <w:sz w:val="20"/>
          <w:szCs w:val="20"/>
          <w:lang w:val="es-ES_tradnl"/>
        </w:rPr>
        <w:t>LA INFORMACIÓN CONFIDENCIAL</w:t>
      </w:r>
      <w:r w:rsidRPr="00035F05">
        <w:rPr>
          <w:rFonts w:ascii="Arial" w:hAnsi="Arial" w:cs="Arial"/>
          <w:sz w:val="20"/>
          <w:szCs w:val="20"/>
          <w:lang w:val="es-ES_tradnl"/>
        </w:rPr>
        <w:t xml:space="preserve"> que conozca o llegare a conocer, en desarrollo y ejecución del </w:t>
      </w:r>
      <w:r w:rsidRPr="00035F05">
        <w:rPr>
          <w:rFonts w:ascii="Arial" w:hAnsi="Arial" w:cs="Arial"/>
          <w:b/>
          <w:bCs/>
          <w:sz w:val="20"/>
          <w:szCs w:val="20"/>
          <w:lang w:val="es-ES_tradnl"/>
        </w:rPr>
        <w:t>CONTRATO</w:t>
      </w:r>
      <w:r w:rsidRPr="00035F05">
        <w:rPr>
          <w:rFonts w:ascii="Arial" w:hAnsi="Arial" w:cs="Arial"/>
          <w:sz w:val="20"/>
          <w:szCs w:val="20"/>
          <w:lang w:val="es-ES_tradnl"/>
        </w:rPr>
        <w:t>, en provecho propio o de terceros y para fines distintos a los previstos en el mismo, prohibiéndose la divulgación inclusive para fines académicos.</w:t>
      </w:r>
    </w:p>
    <w:p w:rsidR="00064EFF" w:rsidRPr="00035F05" w:rsidRDefault="00064EFF" w:rsidP="00E040DE">
      <w:pPr>
        <w:numPr>
          <w:ilvl w:val="0"/>
          <w:numId w:val="17"/>
        </w:numPr>
        <w:tabs>
          <w:tab w:val="clear" w:pos="720"/>
          <w:tab w:val="num" w:pos="426"/>
        </w:tabs>
        <w:ind w:left="426"/>
        <w:jc w:val="both"/>
        <w:rPr>
          <w:rFonts w:ascii="Arial" w:hAnsi="Arial" w:cs="Arial"/>
          <w:sz w:val="20"/>
          <w:szCs w:val="20"/>
          <w:lang w:val="es-ES_tradnl"/>
        </w:rPr>
      </w:pPr>
      <w:r w:rsidRPr="00035F05">
        <w:rPr>
          <w:rFonts w:ascii="Arial" w:hAnsi="Arial" w:cs="Arial"/>
          <w:sz w:val="20"/>
          <w:szCs w:val="20"/>
          <w:lang w:val="es-ES_tradnl"/>
        </w:rPr>
        <w:t xml:space="preserve">Adoptar y mantener mecanismos internos de seguridad adecuados para proteger la confidencialidad de toda la información que conozca o llegare a conocer en desarrollo del </w:t>
      </w:r>
      <w:r w:rsidRPr="00035F05">
        <w:rPr>
          <w:rFonts w:ascii="Arial" w:hAnsi="Arial" w:cs="Arial"/>
          <w:b/>
          <w:bCs/>
          <w:sz w:val="20"/>
          <w:szCs w:val="20"/>
          <w:lang w:val="es-ES_tradnl"/>
        </w:rPr>
        <w:t>CONTRATO</w:t>
      </w:r>
      <w:r w:rsidRPr="00035F05">
        <w:rPr>
          <w:rFonts w:ascii="Arial" w:hAnsi="Arial" w:cs="Arial"/>
          <w:sz w:val="20"/>
          <w:szCs w:val="20"/>
          <w:lang w:val="es-ES_tradnl"/>
        </w:rPr>
        <w:t>.</w:t>
      </w:r>
    </w:p>
    <w:p w:rsidR="00064EFF" w:rsidRPr="00035F05" w:rsidRDefault="00064EFF" w:rsidP="00E040DE">
      <w:pPr>
        <w:numPr>
          <w:ilvl w:val="0"/>
          <w:numId w:val="17"/>
        </w:numPr>
        <w:tabs>
          <w:tab w:val="clear" w:pos="720"/>
          <w:tab w:val="num" w:pos="426"/>
        </w:tabs>
        <w:ind w:left="426"/>
        <w:jc w:val="both"/>
        <w:rPr>
          <w:rFonts w:ascii="Arial" w:hAnsi="Arial" w:cs="Arial"/>
          <w:sz w:val="20"/>
          <w:szCs w:val="20"/>
          <w:lang w:val="es-ES_tradnl"/>
        </w:rPr>
      </w:pPr>
      <w:r w:rsidRPr="00035F05">
        <w:rPr>
          <w:rFonts w:ascii="Arial" w:hAnsi="Arial" w:cs="Arial"/>
          <w:sz w:val="20"/>
          <w:szCs w:val="20"/>
          <w:lang w:val="es-ES_tradnl"/>
        </w:rPr>
        <w:t xml:space="preserve">No usar </w:t>
      </w:r>
      <w:r w:rsidRPr="00035F05">
        <w:rPr>
          <w:rFonts w:ascii="Arial" w:hAnsi="Arial" w:cs="Arial"/>
          <w:b/>
          <w:bCs/>
          <w:sz w:val="20"/>
          <w:szCs w:val="20"/>
          <w:lang w:val="es-ES_tradnl"/>
        </w:rPr>
        <w:t>LA INFORMACIÓN CONFIDENCIAL</w:t>
      </w:r>
      <w:r w:rsidRPr="00035F05">
        <w:rPr>
          <w:rFonts w:ascii="Arial" w:hAnsi="Arial" w:cs="Arial"/>
          <w:sz w:val="20"/>
          <w:szCs w:val="20"/>
          <w:lang w:val="es-ES_tradnl"/>
        </w:rPr>
        <w:t xml:space="preserve"> de modo que pueda ser de alguna manera, directa o indirectamente, perjudicial para los intereses de </w:t>
      </w:r>
      <w:r w:rsidRPr="00035F05">
        <w:rPr>
          <w:rFonts w:ascii="Arial" w:hAnsi="Arial" w:cs="Arial"/>
          <w:b/>
          <w:bCs/>
          <w:sz w:val="20"/>
          <w:szCs w:val="20"/>
          <w:lang w:val="es-ES_tradnl"/>
        </w:rPr>
        <w:t>LA POLICÍA NACIONAL</w:t>
      </w:r>
      <w:r w:rsidRPr="00035F05">
        <w:rPr>
          <w:rFonts w:ascii="Arial" w:hAnsi="Arial" w:cs="Arial"/>
          <w:sz w:val="20"/>
          <w:szCs w:val="20"/>
          <w:lang w:val="es-ES_tradnl"/>
        </w:rPr>
        <w:t>.</w:t>
      </w:r>
    </w:p>
    <w:p w:rsidR="00064EFF" w:rsidRPr="00035F05" w:rsidRDefault="00064EFF" w:rsidP="00E040DE">
      <w:pPr>
        <w:numPr>
          <w:ilvl w:val="0"/>
          <w:numId w:val="17"/>
        </w:numPr>
        <w:tabs>
          <w:tab w:val="clear" w:pos="720"/>
          <w:tab w:val="num" w:pos="426"/>
        </w:tabs>
        <w:ind w:left="426"/>
        <w:jc w:val="both"/>
        <w:rPr>
          <w:rFonts w:ascii="Arial" w:hAnsi="Arial" w:cs="Arial"/>
          <w:sz w:val="20"/>
          <w:szCs w:val="20"/>
          <w:lang w:val="es-ES_tradnl"/>
        </w:rPr>
      </w:pPr>
      <w:r w:rsidRPr="00035F05">
        <w:rPr>
          <w:rFonts w:ascii="Arial" w:hAnsi="Arial" w:cs="Arial"/>
          <w:sz w:val="20"/>
          <w:szCs w:val="20"/>
          <w:lang w:val="es-ES_tradnl"/>
        </w:rPr>
        <w:t xml:space="preserve">No acceder, copiar, reproducir, distribuir o transmitir por ningún medio conocido o por conocer </w:t>
      </w:r>
      <w:r w:rsidRPr="00035F05">
        <w:rPr>
          <w:rFonts w:ascii="Arial" w:hAnsi="Arial" w:cs="Arial"/>
          <w:b/>
          <w:bCs/>
          <w:sz w:val="20"/>
          <w:szCs w:val="20"/>
          <w:lang w:val="es-ES_tradnl"/>
        </w:rPr>
        <w:t>LA INFORMACIÓN CONFIDENCIAL</w:t>
      </w:r>
      <w:r w:rsidRPr="00035F05">
        <w:rPr>
          <w:rFonts w:ascii="Arial" w:hAnsi="Arial" w:cs="Arial"/>
          <w:sz w:val="20"/>
          <w:szCs w:val="20"/>
          <w:lang w:val="es-ES_tradnl"/>
        </w:rPr>
        <w:t xml:space="preserve">, en todo o en parte, sin previo y escrito consentimiento de </w:t>
      </w:r>
      <w:r w:rsidRPr="00035F05">
        <w:rPr>
          <w:rFonts w:ascii="Arial" w:hAnsi="Arial" w:cs="Arial"/>
          <w:b/>
          <w:bCs/>
          <w:sz w:val="20"/>
          <w:szCs w:val="20"/>
          <w:lang w:val="es-ES_tradnl"/>
        </w:rPr>
        <w:t>LA POLICÍA NACIONAL</w:t>
      </w:r>
      <w:r w:rsidRPr="00035F05">
        <w:rPr>
          <w:rFonts w:ascii="Arial" w:hAnsi="Arial" w:cs="Arial"/>
          <w:sz w:val="20"/>
          <w:szCs w:val="20"/>
          <w:lang w:val="es-ES_tradnl"/>
        </w:rPr>
        <w:t>.</w:t>
      </w:r>
    </w:p>
    <w:p w:rsidR="00064EFF" w:rsidRPr="00035F05" w:rsidRDefault="00064EFF" w:rsidP="00E040DE">
      <w:pPr>
        <w:numPr>
          <w:ilvl w:val="0"/>
          <w:numId w:val="17"/>
        </w:numPr>
        <w:tabs>
          <w:tab w:val="clear" w:pos="720"/>
          <w:tab w:val="num" w:pos="426"/>
        </w:tabs>
        <w:ind w:left="426"/>
        <w:jc w:val="both"/>
        <w:rPr>
          <w:rFonts w:ascii="Arial" w:hAnsi="Arial" w:cs="Arial"/>
          <w:sz w:val="20"/>
          <w:szCs w:val="20"/>
          <w:lang w:val="es-ES_tradnl"/>
        </w:rPr>
      </w:pPr>
      <w:r w:rsidRPr="00035F05">
        <w:rPr>
          <w:rFonts w:ascii="Arial" w:hAnsi="Arial" w:cs="Arial"/>
          <w:sz w:val="20"/>
          <w:szCs w:val="20"/>
          <w:lang w:val="es-ES_tradnl"/>
        </w:rPr>
        <w:t>Cumplir con la confidencialidad en las mismas condiciones y formas, y con el mismo cuidado con que realiza la protección de la información confidencial.</w:t>
      </w:r>
    </w:p>
    <w:p w:rsidR="00064EFF" w:rsidRPr="00035F05" w:rsidRDefault="00064EFF" w:rsidP="00346E61">
      <w:pPr>
        <w:jc w:val="both"/>
        <w:rPr>
          <w:rFonts w:ascii="Arial" w:hAnsi="Arial" w:cs="Arial"/>
          <w:sz w:val="20"/>
          <w:szCs w:val="20"/>
          <w:lang w:val="es-ES_tradnl"/>
        </w:rPr>
      </w:pPr>
    </w:p>
    <w:p w:rsidR="00064EFF" w:rsidRPr="00035F05" w:rsidRDefault="00064EFF" w:rsidP="00346E61">
      <w:pPr>
        <w:jc w:val="both"/>
        <w:rPr>
          <w:rFonts w:ascii="Arial" w:hAnsi="Arial" w:cs="Arial"/>
          <w:sz w:val="20"/>
          <w:szCs w:val="20"/>
          <w:lang w:val="es-ES_tradnl"/>
        </w:rPr>
      </w:pPr>
    </w:p>
    <w:p w:rsidR="00064EFF" w:rsidRPr="00035F05" w:rsidRDefault="00064EFF" w:rsidP="00346E61">
      <w:pPr>
        <w:pStyle w:val="Textoindependiente"/>
        <w:jc w:val="left"/>
        <w:rPr>
          <w:b/>
          <w:sz w:val="20"/>
          <w:lang w:val="es-ES_tradnl"/>
        </w:rPr>
      </w:pPr>
      <w:r w:rsidRPr="00035F05">
        <w:rPr>
          <w:b/>
          <w:sz w:val="20"/>
          <w:lang w:val="es-ES_tradnl"/>
        </w:rPr>
        <w:t>_____________________________________</w:t>
      </w:r>
    </w:p>
    <w:p w:rsidR="00064EFF" w:rsidRPr="00035F05" w:rsidRDefault="00064EFF" w:rsidP="00346E61">
      <w:pPr>
        <w:pStyle w:val="Textoindependiente"/>
        <w:jc w:val="left"/>
        <w:rPr>
          <w:b/>
          <w:sz w:val="20"/>
          <w:lang w:val="es-ES_tradnl"/>
        </w:rPr>
      </w:pPr>
      <w:r w:rsidRPr="00035F05">
        <w:rPr>
          <w:b/>
          <w:sz w:val="20"/>
          <w:lang w:val="es-ES_tradnl"/>
        </w:rPr>
        <w:t>Representante Legal proponente</w:t>
      </w:r>
    </w:p>
    <w:p w:rsidR="00064EFF" w:rsidRPr="00035F05" w:rsidRDefault="00064EFF" w:rsidP="00346E61">
      <w:pPr>
        <w:pStyle w:val="Textoindependiente"/>
        <w:jc w:val="left"/>
        <w:rPr>
          <w:b/>
          <w:sz w:val="20"/>
          <w:lang w:val="es-ES_tradnl"/>
        </w:rPr>
      </w:pPr>
      <w:r w:rsidRPr="00035F05">
        <w:rPr>
          <w:b/>
          <w:sz w:val="20"/>
          <w:lang w:val="es-ES_tradnl"/>
        </w:rPr>
        <w:t>Nombre:</w:t>
      </w:r>
      <w:r w:rsidR="00A91012" w:rsidRPr="00035F05">
        <w:rPr>
          <w:b/>
          <w:sz w:val="20"/>
          <w:lang w:val="es-ES_tradnl"/>
        </w:rPr>
        <w:t xml:space="preserve"> ______________________________</w:t>
      </w:r>
    </w:p>
    <w:p w:rsidR="00064EFF" w:rsidRPr="00035F05" w:rsidRDefault="00064EFF" w:rsidP="00346E61">
      <w:pPr>
        <w:pStyle w:val="Textoindependiente"/>
        <w:jc w:val="left"/>
        <w:rPr>
          <w:b/>
          <w:sz w:val="20"/>
          <w:lang w:val="es-ES_tradnl"/>
        </w:rPr>
      </w:pPr>
      <w:r w:rsidRPr="00035F05">
        <w:rPr>
          <w:b/>
          <w:sz w:val="20"/>
          <w:lang w:val="es-ES_tradnl"/>
        </w:rPr>
        <w:t>Documento Identidad:</w:t>
      </w:r>
      <w:r w:rsidR="00A91012" w:rsidRPr="00035F05">
        <w:rPr>
          <w:b/>
          <w:sz w:val="20"/>
          <w:lang w:val="es-ES_tradnl"/>
        </w:rPr>
        <w:t xml:space="preserve"> ___________________</w:t>
      </w:r>
    </w:p>
    <w:p w:rsidR="00346E61" w:rsidRPr="00035F05" w:rsidRDefault="00346E61" w:rsidP="00AD14F2">
      <w:pPr>
        <w:pStyle w:val="Textoindependiente"/>
        <w:rPr>
          <w:sz w:val="20"/>
          <w:lang w:val="es-ES_tradnl"/>
        </w:rPr>
      </w:pPr>
    </w:p>
    <w:p w:rsidR="00A97109" w:rsidRPr="00035F05" w:rsidRDefault="00A97109" w:rsidP="00905682">
      <w:pPr>
        <w:autoSpaceDE w:val="0"/>
        <w:autoSpaceDN w:val="0"/>
        <w:adjustRightInd w:val="0"/>
        <w:jc w:val="center"/>
        <w:rPr>
          <w:rFonts w:ascii="Arial" w:hAnsi="Arial" w:cs="Arial"/>
          <w:b/>
          <w:sz w:val="20"/>
          <w:szCs w:val="20"/>
          <w:lang w:val="es-ES_tradnl"/>
        </w:rPr>
      </w:pPr>
    </w:p>
    <w:p w:rsidR="00CF4706" w:rsidRPr="00035F05" w:rsidRDefault="00CF4706" w:rsidP="00905682">
      <w:pPr>
        <w:autoSpaceDE w:val="0"/>
        <w:autoSpaceDN w:val="0"/>
        <w:adjustRightInd w:val="0"/>
        <w:jc w:val="center"/>
        <w:rPr>
          <w:rFonts w:ascii="Arial" w:hAnsi="Arial" w:cs="Arial"/>
          <w:b/>
          <w:sz w:val="20"/>
          <w:szCs w:val="20"/>
          <w:lang w:val="es-ES_tradnl"/>
        </w:rPr>
      </w:pPr>
    </w:p>
    <w:p w:rsidR="00CF4706" w:rsidRPr="00035F05" w:rsidRDefault="00CF4706" w:rsidP="00905682">
      <w:pPr>
        <w:autoSpaceDE w:val="0"/>
        <w:autoSpaceDN w:val="0"/>
        <w:adjustRightInd w:val="0"/>
        <w:jc w:val="center"/>
        <w:rPr>
          <w:rFonts w:ascii="Arial" w:hAnsi="Arial" w:cs="Arial"/>
          <w:b/>
          <w:sz w:val="20"/>
          <w:szCs w:val="20"/>
          <w:lang w:val="es-ES_tradnl"/>
        </w:rPr>
      </w:pPr>
    </w:p>
    <w:p w:rsidR="00A97109" w:rsidRPr="00035F05" w:rsidRDefault="00A97109" w:rsidP="00A97109">
      <w:pPr>
        <w:pStyle w:val="Ttulo"/>
        <w:rPr>
          <w:bCs w:val="0"/>
          <w:sz w:val="20"/>
          <w:szCs w:val="22"/>
          <w:lang w:val="es-ES_tradnl"/>
        </w:rPr>
      </w:pPr>
      <w:r w:rsidRPr="00035F05">
        <w:rPr>
          <w:bCs w:val="0"/>
          <w:sz w:val="20"/>
          <w:szCs w:val="22"/>
          <w:lang w:val="es-ES_tradnl"/>
        </w:rPr>
        <w:t xml:space="preserve">FORMULARIO Nº </w:t>
      </w:r>
      <w:r w:rsidR="00424243" w:rsidRPr="00035F05">
        <w:rPr>
          <w:bCs w:val="0"/>
          <w:sz w:val="20"/>
          <w:szCs w:val="22"/>
          <w:lang w:val="es-ES_tradnl"/>
        </w:rPr>
        <w:t>5</w:t>
      </w:r>
    </w:p>
    <w:p w:rsidR="00A97109" w:rsidRPr="00035F05" w:rsidRDefault="00A97109" w:rsidP="00A97109">
      <w:pPr>
        <w:pStyle w:val="Ttulo"/>
        <w:rPr>
          <w:bCs w:val="0"/>
          <w:sz w:val="20"/>
          <w:szCs w:val="22"/>
          <w:lang w:val="es-ES_tradnl"/>
        </w:rPr>
      </w:pPr>
    </w:p>
    <w:p w:rsidR="00A97109" w:rsidRPr="00035F05" w:rsidRDefault="00A97109" w:rsidP="00A97109">
      <w:pPr>
        <w:pStyle w:val="Ttulo"/>
        <w:rPr>
          <w:bCs w:val="0"/>
          <w:sz w:val="20"/>
          <w:szCs w:val="22"/>
          <w:lang w:val="es-ES_tradnl"/>
        </w:rPr>
      </w:pPr>
    </w:p>
    <w:p w:rsidR="00A97109" w:rsidRPr="00035F05" w:rsidRDefault="00A97109" w:rsidP="00A97109">
      <w:pPr>
        <w:ind w:left="1276" w:hanging="568"/>
        <w:jc w:val="center"/>
        <w:rPr>
          <w:rFonts w:ascii="Arial" w:hAnsi="Arial" w:cs="Arial"/>
          <w:b/>
          <w:sz w:val="20"/>
          <w:szCs w:val="22"/>
          <w:lang w:val="es-ES_tradnl"/>
        </w:rPr>
      </w:pPr>
      <w:r w:rsidRPr="00035F05">
        <w:rPr>
          <w:rFonts w:ascii="Arial" w:hAnsi="Arial" w:cs="Arial"/>
          <w:b/>
          <w:sz w:val="20"/>
          <w:szCs w:val="22"/>
          <w:lang w:val="es-ES_tradnl"/>
        </w:rPr>
        <w:t>CERTIFICACIÓN DE NO ESTAR INCURSO EN CAUSALES DE CONFLICTO DE INTERESES, INHABILIDAD E INCOMPATIBILIDAD.</w:t>
      </w:r>
    </w:p>
    <w:p w:rsidR="00A97109" w:rsidRPr="00035F05" w:rsidRDefault="00A97109" w:rsidP="00A97109">
      <w:pPr>
        <w:jc w:val="center"/>
        <w:rPr>
          <w:rFonts w:ascii="Arial" w:hAnsi="Arial" w:cs="Arial"/>
          <w:sz w:val="20"/>
          <w:szCs w:val="22"/>
          <w:lang w:val="es-ES_tradnl"/>
        </w:rPr>
      </w:pPr>
    </w:p>
    <w:p w:rsidR="00A97109" w:rsidRPr="00035F05" w:rsidRDefault="00A97109" w:rsidP="00A97109">
      <w:pPr>
        <w:jc w:val="both"/>
        <w:rPr>
          <w:rFonts w:ascii="Arial" w:hAnsi="Arial" w:cs="Arial"/>
          <w:sz w:val="20"/>
          <w:szCs w:val="22"/>
          <w:lang w:val="es-ES_tradnl"/>
        </w:rPr>
      </w:pPr>
    </w:p>
    <w:p w:rsidR="00A97109" w:rsidRPr="00035F05" w:rsidRDefault="00A97109" w:rsidP="00A97109">
      <w:pPr>
        <w:jc w:val="both"/>
        <w:rPr>
          <w:rFonts w:ascii="Arial" w:hAnsi="Arial" w:cs="Arial"/>
          <w:sz w:val="20"/>
          <w:szCs w:val="22"/>
          <w:lang w:val="es-ES_tradnl"/>
        </w:rPr>
      </w:pPr>
    </w:p>
    <w:p w:rsidR="00A97109" w:rsidRPr="00035F05" w:rsidRDefault="00A97109" w:rsidP="00A97109">
      <w:pPr>
        <w:jc w:val="both"/>
        <w:rPr>
          <w:rFonts w:ascii="Arial" w:hAnsi="Arial" w:cs="Arial"/>
          <w:sz w:val="20"/>
          <w:szCs w:val="22"/>
          <w:lang w:val="es-ES_tradnl"/>
        </w:rPr>
      </w:pPr>
      <w:r w:rsidRPr="00035F05">
        <w:rPr>
          <w:rFonts w:ascii="Arial" w:hAnsi="Arial" w:cs="Arial"/>
          <w:sz w:val="20"/>
          <w:szCs w:val="22"/>
          <w:lang w:val="es-ES_tradnl"/>
        </w:rPr>
        <w:t>(</w:t>
      </w:r>
      <w:r w:rsidRPr="00035F05">
        <w:rPr>
          <w:rFonts w:ascii="Arial" w:hAnsi="Arial" w:cs="Arial"/>
          <w:i/>
          <w:color w:val="FF0000"/>
          <w:sz w:val="20"/>
          <w:szCs w:val="22"/>
          <w:highlight w:val="yellow"/>
          <w:lang w:val="es-ES_tradnl"/>
        </w:rPr>
        <w:t>Ciudad</w:t>
      </w:r>
      <w:r w:rsidRPr="00035F05">
        <w:rPr>
          <w:rFonts w:ascii="Arial" w:hAnsi="Arial" w:cs="Arial"/>
          <w:sz w:val="20"/>
          <w:szCs w:val="22"/>
          <w:lang w:val="es-ES_tradnl"/>
        </w:rPr>
        <w:t>), (</w:t>
      </w:r>
      <w:r w:rsidRPr="00035F05">
        <w:rPr>
          <w:rFonts w:ascii="Arial" w:hAnsi="Arial" w:cs="Arial"/>
          <w:i/>
          <w:color w:val="FF0000"/>
          <w:sz w:val="20"/>
          <w:szCs w:val="22"/>
          <w:highlight w:val="yellow"/>
          <w:lang w:val="es-ES_tradnl"/>
        </w:rPr>
        <w:t>día</w:t>
      </w:r>
      <w:r w:rsidRPr="00035F05">
        <w:rPr>
          <w:rFonts w:ascii="Arial" w:hAnsi="Arial" w:cs="Arial"/>
          <w:sz w:val="20"/>
          <w:szCs w:val="22"/>
          <w:lang w:val="es-ES_tradnl"/>
        </w:rPr>
        <w:t>) de (</w:t>
      </w:r>
      <w:r w:rsidRPr="00035F05">
        <w:rPr>
          <w:rFonts w:ascii="Arial" w:hAnsi="Arial" w:cs="Arial"/>
          <w:i/>
          <w:color w:val="FF0000"/>
          <w:sz w:val="20"/>
          <w:szCs w:val="22"/>
          <w:highlight w:val="yellow"/>
          <w:lang w:val="es-ES_tradnl"/>
        </w:rPr>
        <w:t>mes</w:t>
      </w:r>
      <w:r w:rsidRPr="00035F05">
        <w:rPr>
          <w:rFonts w:ascii="Arial" w:hAnsi="Arial" w:cs="Arial"/>
          <w:sz w:val="20"/>
          <w:szCs w:val="22"/>
          <w:lang w:val="es-ES_tradnl"/>
        </w:rPr>
        <w:t>) de 20</w:t>
      </w:r>
      <w:r w:rsidR="00525758" w:rsidRPr="00035F05">
        <w:rPr>
          <w:rFonts w:ascii="Arial" w:hAnsi="Arial" w:cs="Arial"/>
          <w:sz w:val="20"/>
          <w:szCs w:val="22"/>
          <w:lang w:val="es-ES_tradnl"/>
        </w:rPr>
        <w:t>20</w:t>
      </w:r>
    </w:p>
    <w:p w:rsidR="00A97109" w:rsidRPr="00035F05" w:rsidRDefault="00A97109" w:rsidP="00A97109">
      <w:pPr>
        <w:jc w:val="both"/>
        <w:rPr>
          <w:rFonts w:ascii="Arial" w:hAnsi="Arial" w:cs="Arial"/>
          <w:sz w:val="20"/>
          <w:szCs w:val="22"/>
          <w:lang w:val="es-ES_tradnl"/>
        </w:rPr>
      </w:pPr>
    </w:p>
    <w:p w:rsidR="00A97109" w:rsidRPr="00035F05" w:rsidRDefault="00A97109" w:rsidP="00A97109">
      <w:pPr>
        <w:jc w:val="both"/>
        <w:rPr>
          <w:rFonts w:ascii="Arial" w:hAnsi="Arial" w:cs="Arial"/>
          <w:sz w:val="20"/>
          <w:szCs w:val="22"/>
          <w:lang w:val="es-ES_tradnl"/>
        </w:rPr>
      </w:pPr>
      <w:r w:rsidRPr="00035F05">
        <w:rPr>
          <w:rFonts w:ascii="Arial" w:hAnsi="Arial" w:cs="Arial"/>
          <w:sz w:val="20"/>
          <w:szCs w:val="22"/>
          <w:lang w:val="es-ES_tradnl"/>
        </w:rPr>
        <w:t>Señores</w:t>
      </w:r>
    </w:p>
    <w:p w:rsidR="00A97109" w:rsidRPr="00035F05" w:rsidRDefault="00A97109" w:rsidP="00A97109">
      <w:pPr>
        <w:jc w:val="both"/>
        <w:rPr>
          <w:rFonts w:ascii="Arial" w:hAnsi="Arial" w:cs="Arial"/>
          <w:sz w:val="20"/>
          <w:szCs w:val="22"/>
          <w:lang w:val="es-ES_tradnl"/>
        </w:rPr>
      </w:pPr>
      <w:r w:rsidRPr="00035F05">
        <w:rPr>
          <w:rFonts w:ascii="Arial" w:hAnsi="Arial" w:cs="Arial"/>
          <w:sz w:val="20"/>
          <w:szCs w:val="22"/>
          <w:lang w:val="es-ES_tradnl"/>
        </w:rPr>
        <w:t>POLICÍA NACIONAL</w:t>
      </w:r>
    </w:p>
    <w:p w:rsidR="00A97109" w:rsidRPr="00035F05" w:rsidRDefault="00525758" w:rsidP="00A97109">
      <w:pPr>
        <w:jc w:val="both"/>
        <w:rPr>
          <w:rFonts w:ascii="Arial" w:hAnsi="Arial" w:cs="Arial"/>
          <w:sz w:val="20"/>
          <w:szCs w:val="22"/>
          <w:lang w:val="es-ES_tradnl"/>
        </w:rPr>
      </w:pPr>
      <w:r w:rsidRPr="00035F05">
        <w:rPr>
          <w:rFonts w:ascii="Arial" w:hAnsi="Arial" w:cs="Arial"/>
          <w:sz w:val="20"/>
          <w:szCs w:val="22"/>
          <w:lang w:val="es-ES_tradnl"/>
        </w:rPr>
        <w:t>DIRECCIÓN DE</w:t>
      </w:r>
      <w:r w:rsidR="00A97109" w:rsidRPr="00035F05">
        <w:rPr>
          <w:rFonts w:ascii="Arial" w:hAnsi="Arial" w:cs="Arial"/>
          <w:sz w:val="20"/>
          <w:szCs w:val="22"/>
          <w:lang w:val="es-ES_tradnl"/>
        </w:rPr>
        <w:t xml:space="preserve"> SANIDAD </w:t>
      </w:r>
    </w:p>
    <w:p w:rsidR="00A97109" w:rsidRPr="00035F05" w:rsidRDefault="00691B49" w:rsidP="00A97109">
      <w:pPr>
        <w:jc w:val="both"/>
        <w:rPr>
          <w:rFonts w:ascii="Arial" w:hAnsi="Arial" w:cs="Arial"/>
          <w:color w:val="0000FF"/>
          <w:sz w:val="20"/>
          <w:szCs w:val="22"/>
          <w:lang w:val="es-ES_tradnl"/>
        </w:rPr>
      </w:pPr>
      <w:r w:rsidRPr="00035F05">
        <w:rPr>
          <w:rFonts w:ascii="Arial" w:hAnsi="Arial" w:cs="Arial"/>
          <w:color w:val="0000FF"/>
          <w:sz w:val="20"/>
          <w:szCs w:val="22"/>
          <w:lang w:val="es-ES_tradnl"/>
        </w:rPr>
        <w:t>UNIDAD PRESTADORA DE SALUD VALLE DEL CAUCA</w:t>
      </w:r>
    </w:p>
    <w:p w:rsidR="00A97109" w:rsidRPr="00035F05" w:rsidRDefault="00A97109" w:rsidP="00A97109">
      <w:pPr>
        <w:jc w:val="both"/>
        <w:rPr>
          <w:rFonts w:ascii="Arial" w:hAnsi="Arial" w:cs="Arial"/>
          <w:sz w:val="20"/>
          <w:szCs w:val="22"/>
          <w:lang w:val="es-ES_tradnl"/>
        </w:rPr>
      </w:pPr>
      <w:r w:rsidRPr="00035F05">
        <w:rPr>
          <w:rFonts w:ascii="Arial" w:hAnsi="Arial" w:cs="Arial"/>
          <w:sz w:val="20"/>
          <w:szCs w:val="22"/>
          <w:lang w:val="es-ES_tradnl"/>
        </w:rPr>
        <w:t>Ciudad.</w:t>
      </w:r>
    </w:p>
    <w:p w:rsidR="00A97109" w:rsidRPr="00035F05" w:rsidRDefault="00A97109" w:rsidP="00A97109">
      <w:pPr>
        <w:rPr>
          <w:rFonts w:ascii="Arial" w:hAnsi="Arial" w:cs="Arial"/>
          <w:b/>
          <w:sz w:val="20"/>
          <w:szCs w:val="22"/>
          <w:lang w:val="es-ES_tradnl"/>
        </w:rPr>
      </w:pPr>
    </w:p>
    <w:p w:rsidR="00A97109" w:rsidRPr="00035F05" w:rsidRDefault="00A97109" w:rsidP="00A97109">
      <w:pPr>
        <w:rPr>
          <w:rFonts w:ascii="Arial" w:hAnsi="Arial" w:cs="Arial"/>
          <w:b/>
          <w:sz w:val="20"/>
          <w:szCs w:val="22"/>
          <w:lang w:val="es-ES_tradnl"/>
        </w:rPr>
      </w:pPr>
    </w:p>
    <w:p w:rsidR="00A97109" w:rsidRPr="00035F05" w:rsidRDefault="00A97109" w:rsidP="00A97109">
      <w:pPr>
        <w:jc w:val="both"/>
        <w:rPr>
          <w:rFonts w:ascii="Arial" w:hAnsi="Arial" w:cs="Arial"/>
          <w:sz w:val="20"/>
          <w:szCs w:val="22"/>
          <w:lang w:val="es-ES_tradnl"/>
        </w:rPr>
      </w:pPr>
      <w:r w:rsidRPr="00035F05">
        <w:rPr>
          <w:rFonts w:ascii="Arial" w:hAnsi="Arial" w:cs="Arial"/>
          <w:sz w:val="20"/>
          <w:szCs w:val="22"/>
          <w:lang w:val="es-ES_tradnl"/>
        </w:rPr>
        <w:t>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y 9 de la Ley 80 de 1993, los de la Ley 734 de 2002 ,“</w:t>
      </w:r>
      <w:r w:rsidRPr="00035F05">
        <w:rPr>
          <w:rStyle w:val="grame"/>
          <w:rFonts w:ascii="Arial" w:hAnsi="Arial" w:cs="Arial"/>
          <w:i/>
          <w:iCs/>
          <w:color w:val="000000"/>
          <w:spacing w:val="20"/>
          <w:sz w:val="20"/>
          <w:szCs w:val="22"/>
          <w:lang w:val="es-ES_tradnl"/>
        </w:rPr>
        <w:t>por</w:t>
      </w:r>
      <w:r w:rsidRPr="00035F05">
        <w:rPr>
          <w:rStyle w:val="apple-converted-space"/>
          <w:rFonts w:ascii="Arial" w:hAnsi="Arial" w:cs="Arial"/>
          <w:i/>
          <w:iCs/>
          <w:spacing w:val="20"/>
          <w:sz w:val="20"/>
          <w:szCs w:val="22"/>
          <w:lang w:val="es-ES_tradnl"/>
        </w:rPr>
        <w:t> </w:t>
      </w:r>
      <w:r w:rsidRPr="00035F05">
        <w:rPr>
          <w:rFonts w:ascii="Arial" w:hAnsi="Arial" w:cs="Arial"/>
          <w:i/>
          <w:iCs/>
          <w:color w:val="000000"/>
          <w:spacing w:val="20"/>
          <w:sz w:val="20"/>
          <w:szCs w:val="22"/>
          <w:lang w:val="es-ES_tradnl"/>
        </w:rPr>
        <w:t>la cual se expide el Código Disciplinario Único”</w:t>
      </w:r>
      <w:r w:rsidRPr="00035F05">
        <w:rPr>
          <w:rFonts w:ascii="Arial" w:hAnsi="Arial" w:cs="Arial"/>
          <w:sz w:val="20"/>
          <w:szCs w:val="22"/>
          <w:lang w:val="es-ES_tradnl"/>
        </w:rPr>
        <w:t>, 1474 de 2011 y los del Decreto Ley 019 de 2012, y las demás que hayan sido constituidas en la ley.</w:t>
      </w:r>
    </w:p>
    <w:p w:rsidR="00A97109" w:rsidRPr="00035F05" w:rsidRDefault="00A97109" w:rsidP="00A97109">
      <w:pPr>
        <w:jc w:val="both"/>
        <w:rPr>
          <w:rFonts w:ascii="Arial" w:hAnsi="Arial" w:cs="Arial"/>
          <w:color w:val="000000"/>
          <w:sz w:val="20"/>
          <w:szCs w:val="22"/>
          <w:lang w:val="es-ES_tradnl"/>
        </w:rPr>
      </w:pPr>
    </w:p>
    <w:p w:rsidR="00A97109" w:rsidRPr="00035F05" w:rsidRDefault="00A97109" w:rsidP="00A97109">
      <w:pPr>
        <w:jc w:val="both"/>
        <w:rPr>
          <w:rFonts w:ascii="Arial" w:hAnsi="Arial" w:cs="Arial"/>
          <w:color w:val="000000"/>
          <w:sz w:val="20"/>
          <w:szCs w:val="22"/>
          <w:lang w:val="es-ES_tradnl"/>
        </w:rPr>
      </w:pPr>
      <w:r w:rsidRPr="00035F05">
        <w:rPr>
          <w:rFonts w:ascii="Arial" w:hAnsi="Arial" w:cs="Arial"/>
          <w:color w:val="000000"/>
          <w:sz w:val="20"/>
          <w:szCs w:val="22"/>
          <w:lang w:val="es-ES_tradnl"/>
        </w:rPr>
        <w:t xml:space="preserve">Conforme lo anterior, manifiesto ser el único responsable por los efectos de la presente declaración, y por lo tanto asumo todas las consecuencias jurídicas que ello acarrea, tanto penales, como disciplinarias y fiscales.  </w:t>
      </w:r>
    </w:p>
    <w:p w:rsidR="00A97109" w:rsidRPr="00035F05" w:rsidRDefault="00A97109" w:rsidP="00A97109">
      <w:pPr>
        <w:jc w:val="both"/>
        <w:rPr>
          <w:rFonts w:ascii="Arial" w:hAnsi="Arial" w:cs="Arial"/>
          <w:color w:val="000000"/>
          <w:sz w:val="20"/>
          <w:szCs w:val="22"/>
          <w:lang w:val="es-ES_tradnl"/>
        </w:rPr>
      </w:pPr>
    </w:p>
    <w:p w:rsidR="00A97109" w:rsidRPr="00035F05" w:rsidRDefault="00E03AC5" w:rsidP="00A97109">
      <w:pPr>
        <w:jc w:val="both"/>
        <w:rPr>
          <w:rFonts w:ascii="Arial" w:hAnsi="Arial" w:cs="Arial"/>
          <w:i/>
          <w:color w:val="000000"/>
          <w:sz w:val="20"/>
          <w:szCs w:val="22"/>
          <w:lang w:val="es-ES_tradnl"/>
        </w:rPr>
      </w:pPr>
      <w:r w:rsidRPr="00035F05">
        <w:rPr>
          <w:rFonts w:ascii="Arial" w:hAnsi="Arial" w:cs="Arial"/>
          <w:sz w:val="20"/>
          <w:szCs w:val="22"/>
          <w:lang w:val="es-ES_tradnl"/>
        </w:rPr>
        <w:t>Igualmente,</w:t>
      </w:r>
      <w:r w:rsidR="00A97109" w:rsidRPr="00035F05">
        <w:rPr>
          <w:rFonts w:ascii="Arial" w:hAnsi="Arial" w:cs="Arial"/>
          <w:sz w:val="20"/>
          <w:szCs w:val="22"/>
          <w:lang w:val="es-ES_tradnl"/>
        </w:rPr>
        <w:t xml:space="preserve"> manifiesto saber el contenido del artículo 442 del Código Penal, modificado por el artículo 8 de la Ley 890 de 2004, que establece: </w:t>
      </w:r>
      <w:r w:rsidR="00A97109" w:rsidRPr="00035F05">
        <w:rPr>
          <w:rFonts w:ascii="Arial" w:hAnsi="Arial" w:cs="Arial"/>
          <w:i/>
          <w:sz w:val="20"/>
          <w:szCs w:val="22"/>
          <w:lang w:val="es-ES_tradnl"/>
        </w:rPr>
        <w:t xml:space="preserve">“Falso testimonio”. El </w:t>
      </w:r>
      <w:r w:rsidRPr="00035F05">
        <w:rPr>
          <w:rFonts w:ascii="Arial" w:hAnsi="Arial" w:cs="Arial"/>
          <w:i/>
          <w:sz w:val="20"/>
          <w:szCs w:val="22"/>
          <w:lang w:val="es-ES_tradnl"/>
        </w:rPr>
        <w:t>que,</w:t>
      </w:r>
      <w:r w:rsidR="00A97109" w:rsidRPr="00035F05">
        <w:rPr>
          <w:rFonts w:ascii="Arial" w:hAnsi="Arial" w:cs="Arial"/>
          <w:i/>
          <w:sz w:val="20"/>
          <w:szCs w:val="22"/>
          <w:lang w:val="es-ES_tradnl"/>
        </w:rPr>
        <w:t xml:space="preserve"> en actuación judicial o administrativa, bajo la gravedad del juramento ante autoridad competente, falte a la verdad o la calle total o parcialmente, incurrirá en prisión de </w:t>
      </w:r>
      <w:r w:rsidR="00A97109" w:rsidRPr="00035F05">
        <w:rPr>
          <w:rFonts w:ascii="Arial" w:hAnsi="Arial" w:cs="Arial"/>
          <w:i/>
          <w:color w:val="000000"/>
          <w:sz w:val="20"/>
          <w:szCs w:val="22"/>
          <w:shd w:val="clear" w:color="auto" w:fill="FFFFFF"/>
          <w:lang w:val="es-ES_tradnl"/>
        </w:rPr>
        <w:t>seis (6) a doce (12) años".</w:t>
      </w:r>
    </w:p>
    <w:p w:rsidR="00A97109" w:rsidRPr="00035F05" w:rsidRDefault="00A97109" w:rsidP="00A97109">
      <w:pPr>
        <w:jc w:val="both"/>
        <w:rPr>
          <w:rFonts w:ascii="Arial" w:hAnsi="Arial" w:cs="Arial"/>
          <w:color w:val="000000"/>
          <w:sz w:val="20"/>
          <w:szCs w:val="22"/>
          <w:lang w:val="es-ES_tradnl"/>
        </w:rPr>
      </w:pPr>
    </w:p>
    <w:p w:rsidR="00A97109" w:rsidRPr="00035F05" w:rsidRDefault="00A97109" w:rsidP="00A97109">
      <w:pPr>
        <w:rPr>
          <w:rFonts w:ascii="Arial" w:hAnsi="Arial" w:cs="Arial"/>
          <w:color w:val="000000"/>
          <w:sz w:val="20"/>
          <w:szCs w:val="22"/>
          <w:lang w:val="es-ES_tradnl"/>
        </w:rPr>
      </w:pPr>
    </w:p>
    <w:p w:rsidR="00A97109" w:rsidRPr="00035F05" w:rsidRDefault="00A97109" w:rsidP="00A97109">
      <w:pPr>
        <w:rPr>
          <w:rFonts w:ascii="Arial" w:hAnsi="Arial" w:cs="Arial"/>
          <w:color w:val="000000"/>
          <w:sz w:val="20"/>
          <w:szCs w:val="22"/>
          <w:lang w:val="es-ES_tradnl"/>
        </w:rPr>
      </w:pPr>
    </w:p>
    <w:p w:rsidR="00A97109" w:rsidRPr="00035F05" w:rsidRDefault="00A97109" w:rsidP="00A97109">
      <w:pPr>
        <w:rPr>
          <w:rFonts w:ascii="Arial" w:hAnsi="Arial" w:cs="Arial"/>
          <w:color w:val="000000"/>
          <w:sz w:val="20"/>
          <w:szCs w:val="22"/>
          <w:lang w:val="es-ES_tradnl"/>
        </w:rPr>
      </w:pPr>
      <w:r w:rsidRPr="00035F05">
        <w:rPr>
          <w:rFonts w:ascii="Arial" w:hAnsi="Arial" w:cs="Arial"/>
          <w:color w:val="000000"/>
          <w:sz w:val="20"/>
          <w:szCs w:val="22"/>
          <w:lang w:val="es-ES_tradnl"/>
        </w:rPr>
        <w:t>Cordialmente,</w:t>
      </w:r>
    </w:p>
    <w:p w:rsidR="00A97109" w:rsidRPr="00035F05" w:rsidRDefault="00A97109" w:rsidP="00A97109">
      <w:pPr>
        <w:rPr>
          <w:rFonts w:ascii="Arial" w:hAnsi="Arial" w:cs="Arial"/>
          <w:color w:val="000000"/>
          <w:sz w:val="20"/>
          <w:szCs w:val="22"/>
          <w:lang w:val="es-ES_tradnl"/>
        </w:rPr>
      </w:pPr>
    </w:p>
    <w:p w:rsidR="00A97109" w:rsidRPr="00035F05" w:rsidRDefault="00A97109" w:rsidP="00A97109">
      <w:pPr>
        <w:rPr>
          <w:rFonts w:ascii="Arial" w:hAnsi="Arial" w:cs="Arial"/>
          <w:color w:val="000000"/>
          <w:sz w:val="20"/>
          <w:szCs w:val="22"/>
          <w:lang w:val="es-ES_tradnl"/>
        </w:rPr>
      </w:pPr>
    </w:p>
    <w:p w:rsidR="00A97109" w:rsidRPr="00035F05" w:rsidRDefault="00A97109" w:rsidP="00A97109">
      <w:pPr>
        <w:rPr>
          <w:rFonts w:ascii="Arial" w:hAnsi="Arial" w:cs="Arial"/>
          <w:sz w:val="20"/>
          <w:szCs w:val="22"/>
          <w:lang w:val="es-ES_tradnl"/>
        </w:rPr>
      </w:pPr>
    </w:p>
    <w:p w:rsidR="00A97109" w:rsidRPr="00035F05" w:rsidRDefault="00A97109" w:rsidP="00A97109">
      <w:pPr>
        <w:jc w:val="both"/>
        <w:rPr>
          <w:rFonts w:ascii="Arial" w:hAnsi="Arial" w:cs="Arial"/>
          <w:b/>
          <w:sz w:val="20"/>
          <w:szCs w:val="22"/>
          <w:lang w:val="es-ES_tradnl"/>
        </w:rPr>
      </w:pPr>
      <w:r w:rsidRPr="00035F05">
        <w:rPr>
          <w:rFonts w:ascii="Arial" w:hAnsi="Arial" w:cs="Arial"/>
          <w:b/>
          <w:sz w:val="20"/>
          <w:szCs w:val="22"/>
          <w:lang w:val="es-ES_tradnl"/>
        </w:rPr>
        <w:t>RAZÓN SOCIAL DEL PROPONENTE: ___________________________________</w:t>
      </w:r>
    </w:p>
    <w:p w:rsidR="00A97109" w:rsidRPr="00035F05" w:rsidRDefault="00A97109" w:rsidP="00A97109">
      <w:pPr>
        <w:jc w:val="both"/>
        <w:rPr>
          <w:rFonts w:ascii="Arial" w:hAnsi="Arial" w:cs="Arial"/>
          <w:b/>
          <w:sz w:val="20"/>
          <w:szCs w:val="22"/>
          <w:lang w:val="es-ES_tradnl"/>
        </w:rPr>
      </w:pPr>
    </w:p>
    <w:p w:rsidR="00A97109" w:rsidRPr="00035F05" w:rsidRDefault="00A97109" w:rsidP="00A97109">
      <w:pPr>
        <w:tabs>
          <w:tab w:val="left" w:pos="4320"/>
        </w:tabs>
        <w:jc w:val="both"/>
        <w:rPr>
          <w:rFonts w:ascii="Arial" w:hAnsi="Arial" w:cs="Arial"/>
          <w:b/>
          <w:sz w:val="20"/>
          <w:szCs w:val="22"/>
          <w:lang w:val="es-ES_tradnl"/>
        </w:rPr>
      </w:pPr>
    </w:p>
    <w:p w:rsidR="00A97109" w:rsidRPr="00035F05" w:rsidRDefault="00A97109" w:rsidP="00A97109">
      <w:pPr>
        <w:tabs>
          <w:tab w:val="left" w:pos="4320"/>
        </w:tabs>
        <w:jc w:val="both"/>
        <w:rPr>
          <w:rFonts w:ascii="Arial" w:hAnsi="Arial" w:cs="Arial"/>
          <w:b/>
          <w:sz w:val="20"/>
          <w:szCs w:val="22"/>
          <w:lang w:val="es-ES_tradnl"/>
        </w:rPr>
      </w:pPr>
      <w:r w:rsidRPr="00035F05">
        <w:rPr>
          <w:rFonts w:ascii="Arial" w:hAnsi="Arial" w:cs="Arial"/>
          <w:b/>
          <w:sz w:val="20"/>
          <w:szCs w:val="22"/>
          <w:lang w:val="es-ES_tradnl"/>
        </w:rPr>
        <w:t>Nombre del Representante Legal: _______________________________</w:t>
      </w:r>
    </w:p>
    <w:p w:rsidR="00A97109" w:rsidRPr="00035F05" w:rsidRDefault="00A97109" w:rsidP="00A97109">
      <w:pPr>
        <w:jc w:val="both"/>
        <w:rPr>
          <w:rFonts w:ascii="Arial" w:hAnsi="Arial" w:cs="Arial"/>
          <w:b/>
          <w:sz w:val="20"/>
          <w:szCs w:val="22"/>
          <w:lang w:val="es-ES_tradnl"/>
        </w:rPr>
      </w:pPr>
    </w:p>
    <w:p w:rsidR="00A97109" w:rsidRPr="00035F05" w:rsidRDefault="00A97109" w:rsidP="00A97109">
      <w:pPr>
        <w:jc w:val="both"/>
        <w:rPr>
          <w:rFonts w:ascii="Arial" w:hAnsi="Arial" w:cs="Arial"/>
          <w:b/>
          <w:sz w:val="20"/>
          <w:szCs w:val="22"/>
          <w:lang w:val="es-ES_tradnl"/>
        </w:rPr>
      </w:pPr>
    </w:p>
    <w:p w:rsidR="00A97109" w:rsidRPr="00035F05" w:rsidRDefault="00A97109" w:rsidP="00A97109">
      <w:pPr>
        <w:jc w:val="both"/>
        <w:rPr>
          <w:rFonts w:ascii="Arial" w:hAnsi="Arial" w:cs="Arial"/>
          <w:b/>
          <w:sz w:val="20"/>
          <w:szCs w:val="22"/>
          <w:lang w:val="es-ES_tradnl"/>
        </w:rPr>
      </w:pPr>
      <w:r w:rsidRPr="00035F05">
        <w:rPr>
          <w:rFonts w:ascii="Arial" w:hAnsi="Arial" w:cs="Arial"/>
          <w:b/>
          <w:sz w:val="20"/>
          <w:szCs w:val="22"/>
          <w:lang w:val="es-ES_tradnl"/>
        </w:rPr>
        <w:t>Firma del Representante Legal: _______________________</w:t>
      </w:r>
    </w:p>
    <w:p w:rsidR="00A97109" w:rsidRPr="00035F05" w:rsidRDefault="00A97109" w:rsidP="00A97109">
      <w:pPr>
        <w:pStyle w:val="Textoindependiente"/>
        <w:jc w:val="both"/>
        <w:rPr>
          <w:b/>
          <w:sz w:val="20"/>
          <w:szCs w:val="22"/>
          <w:lang w:val="es-ES_tradnl"/>
        </w:rPr>
      </w:pPr>
    </w:p>
    <w:p w:rsidR="00CF4706" w:rsidRPr="00035F05" w:rsidRDefault="00CF4706" w:rsidP="00A97109">
      <w:pPr>
        <w:pStyle w:val="Textoindependiente"/>
        <w:jc w:val="both"/>
        <w:rPr>
          <w:b/>
          <w:sz w:val="20"/>
          <w:szCs w:val="22"/>
          <w:lang w:val="es-ES_tradnl"/>
        </w:rPr>
      </w:pPr>
    </w:p>
    <w:p w:rsidR="00A97109" w:rsidRPr="00035F05" w:rsidRDefault="00A97109" w:rsidP="00A97109">
      <w:pPr>
        <w:pStyle w:val="Textoindependiente"/>
        <w:jc w:val="both"/>
        <w:rPr>
          <w:b/>
          <w:sz w:val="20"/>
          <w:szCs w:val="22"/>
          <w:lang w:val="es-ES_tradnl"/>
        </w:rPr>
      </w:pPr>
      <w:r w:rsidRPr="00035F05">
        <w:rPr>
          <w:b/>
          <w:sz w:val="20"/>
          <w:szCs w:val="22"/>
          <w:lang w:val="es-ES_tradnl"/>
        </w:rPr>
        <w:t xml:space="preserve">C.C. </w:t>
      </w:r>
      <w:r w:rsidR="00AE221F" w:rsidRPr="00035F05">
        <w:rPr>
          <w:b/>
          <w:sz w:val="20"/>
          <w:szCs w:val="22"/>
          <w:lang w:val="es-ES_tradnl"/>
        </w:rPr>
        <w:t>No.: _</w:t>
      </w:r>
      <w:r w:rsidRPr="00035F05">
        <w:rPr>
          <w:b/>
          <w:sz w:val="20"/>
          <w:szCs w:val="22"/>
          <w:lang w:val="es-ES_tradnl"/>
        </w:rPr>
        <w:t>__________________________</w:t>
      </w:r>
    </w:p>
    <w:p w:rsidR="00A97109" w:rsidRPr="00035F05" w:rsidRDefault="00A97109" w:rsidP="00A97109">
      <w:pPr>
        <w:autoSpaceDE w:val="0"/>
        <w:autoSpaceDN w:val="0"/>
        <w:adjustRightInd w:val="0"/>
        <w:jc w:val="center"/>
        <w:rPr>
          <w:rFonts w:ascii="Arial" w:hAnsi="Arial" w:cs="Arial"/>
          <w:sz w:val="20"/>
          <w:szCs w:val="22"/>
          <w:lang w:val="es-ES_tradnl"/>
        </w:rPr>
      </w:pPr>
    </w:p>
    <w:p w:rsidR="00A97109" w:rsidRPr="00035F05" w:rsidRDefault="00A97109" w:rsidP="00A97109">
      <w:pPr>
        <w:autoSpaceDE w:val="0"/>
        <w:autoSpaceDN w:val="0"/>
        <w:adjustRightInd w:val="0"/>
        <w:jc w:val="center"/>
        <w:rPr>
          <w:rFonts w:ascii="Arial" w:hAnsi="Arial" w:cs="Arial"/>
          <w:sz w:val="20"/>
          <w:szCs w:val="20"/>
          <w:lang w:val="es-ES_tradnl"/>
        </w:rPr>
      </w:pPr>
    </w:p>
    <w:p w:rsidR="00A97109" w:rsidRPr="00035F05" w:rsidRDefault="00A97109" w:rsidP="00A97109">
      <w:pPr>
        <w:autoSpaceDE w:val="0"/>
        <w:autoSpaceDN w:val="0"/>
        <w:adjustRightInd w:val="0"/>
        <w:jc w:val="center"/>
        <w:rPr>
          <w:rFonts w:ascii="Arial" w:hAnsi="Arial" w:cs="Arial"/>
          <w:sz w:val="20"/>
          <w:szCs w:val="20"/>
          <w:lang w:val="es-ES_tradnl"/>
        </w:rPr>
      </w:pPr>
    </w:p>
    <w:p w:rsidR="00A97109" w:rsidRPr="00035F05" w:rsidRDefault="00A97109" w:rsidP="00A97109">
      <w:pPr>
        <w:autoSpaceDE w:val="0"/>
        <w:autoSpaceDN w:val="0"/>
        <w:adjustRightInd w:val="0"/>
        <w:jc w:val="center"/>
        <w:rPr>
          <w:rFonts w:ascii="Arial" w:hAnsi="Arial" w:cs="Arial"/>
          <w:sz w:val="20"/>
          <w:szCs w:val="20"/>
          <w:lang w:val="es-ES_tradnl"/>
        </w:rPr>
      </w:pPr>
    </w:p>
    <w:p w:rsidR="00A97109" w:rsidRPr="00035F05" w:rsidRDefault="00A97109" w:rsidP="00A97109">
      <w:pPr>
        <w:autoSpaceDE w:val="0"/>
        <w:autoSpaceDN w:val="0"/>
        <w:adjustRightInd w:val="0"/>
        <w:jc w:val="center"/>
        <w:rPr>
          <w:rFonts w:ascii="Arial" w:hAnsi="Arial" w:cs="Arial"/>
          <w:sz w:val="20"/>
          <w:szCs w:val="20"/>
          <w:lang w:val="es-ES_tradnl"/>
        </w:rPr>
      </w:pPr>
    </w:p>
    <w:p w:rsidR="00A97109" w:rsidRPr="00035F05" w:rsidRDefault="00A97109" w:rsidP="00905682">
      <w:pPr>
        <w:autoSpaceDE w:val="0"/>
        <w:autoSpaceDN w:val="0"/>
        <w:adjustRightInd w:val="0"/>
        <w:jc w:val="center"/>
        <w:rPr>
          <w:rFonts w:ascii="Arial" w:hAnsi="Arial" w:cs="Arial"/>
          <w:b/>
          <w:sz w:val="20"/>
          <w:szCs w:val="20"/>
          <w:lang w:val="es-ES_tradnl"/>
        </w:rPr>
      </w:pPr>
    </w:p>
    <w:p w:rsidR="00A97109" w:rsidRPr="00035F05" w:rsidRDefault="00A97109" w:rsidP="00905682">
      <w:pPr>
        <w:autoSpaceDE w:val="0"/>
        <w:autoSpaceDN w:val="0"/>
        <w:adjustRightInd w:val="0"/>
        <w:jc w:val="center"/>
        <w:rPr>
          <w:rFonts w:ascii="Arial" w:hAnsi="Arial" w:cs="Arial"/>
          <w:b/>
          <w:sz w:val="20"/>
          <w:szCs w:val="20"/>
          <w:lang w:val="es-ES_tradnl"/>
        </w:rPr>
      </w:pPr>
    </w:p>
    <w:p w:rsidR="00A97109" w:rsidRPr="00035F05" w:rsidRDefault="00A97109" w:rsidP="00905682">
      <w:pPr>
        <w:autoSpaceDE w:val="0"/>
        <w:autoSpaceDN w:val="0"/>
        <w:adjustRightInd w:val="0"/>
        <w:jc w:val="center"/>
        <w:rPr>
          <w:rFonts w:ascii="Arial" w:hAnsi="Arial" w:cs="Arial"/>
          <w:b/>
          <w:sz w:val="20"/>
          <w:szCs w:val="20"/>
          <w:lang w:val="es-ES_tradnl"/>
        </w:rPr>
      </w:pPr>
    </w:p>
    <w:p w:rsidR="00A97109" w:rsidRPr="00035F05" w:rsidRDefault="00A97109" w:rsidP="00905682">
      <w:pPr>
        <w:autoSpaceDE w:val="0"/>
        <w:autoSpaceDN w:val="0"/>
        <w:adjustRightInd w:val="0"/>
        <w:jc w:val="center"/>
        <w:rPr>
          <w:rFonts w:ascii="Arial" w:hAnsi="Arial" w:cs="Arial"/>
          <w:b/>
          <w:sz w:val="20"/>
          <w:szCs w:val="20"/>
          <w:lang w:val="es-ES_tradnl"/>
        </w:rPr>
      </w:pPr>
    </w:p>
    <w:p w:rsidR="00A97109" w:rsidRPr="00035F05" w:rsidRDefault="00A97109" w:rsidP="00905682">
      <w:pPr>
        <w:autoSpaceDE w:val="0"/>
        <w:autoSpaceDN w:val="0"/>
        <w:adjustRightInd w:val="0"/>
        <w:jc w:val="center"/>
        <w:rPr>
          <w:rFonts w:ascii="Arial" w:hAnsi="Arial" w:cs="Arial"/>
          <w:b/>
          <w:sz w:val="20"/>
          <w:szCs w:val="20"/>
          <w:lang w:val="es-ES_tradnl"/>
        </w:rPr>
      </w:pPr>
    </w:p>
    <w:p w:rsidR="00A97109" w:rsidRPr="00035F05" w:rsidRDefault="00A97109" w:rsidP="00905682">
      <w:pPr>
        <w:autoSpaceDE w:val="0"/>
        <w:autoSpaceDN w:val="0"/>
        <w:adjustRightInd w:val="0"/>
        <w:jc w:val="center"/>
        <w:rPr>
          <w:rFonts w:ascii="Arial" w:hAnsi="Arial" w:cs="Arial"/>
          <w:b/>
          <w:sz w:val="20"/>
          <w:szCs w:val="20"/>
          <w:lang w:val="es-ES_tradnl"/>
        </w:rPr>
      </w:pPr>
    </w:p>
    <w:p w:rsidR="00A97109" w:rsidRPr="00035F05" w:rsidRDefault="00A97109" w:rsidP="00905682">
      <w:pPr>
        <w:autoSpaceDE w:val="0"/>
        <w:autoSpaceDN w:val="0"/>
        <w:adjustRightInd w:val="0"/>
        <w:jc w:val="center"/>
        <w:rPr>
          <w:rFonts w:ascii="Arial" w:hAnsi="Arial" w:cs="Arial"/>
          <w:b/>
          <w:sz w:val="20"/>
          <w:szCs w:val="20"/>
          <w:lang w:val="es-ES_tradnl"/>
        </w:rPr>
      </w:pPr>
    </w:p>
    <w:p w:rsidR="00A97109" w:rsidRPr="00035F05" w:rsidRDefault="00A97109" w:rsidP="00905682">
      <w:pPr>
        <w:autoSpaceDE w:val="0"/>
        <w:autoSpaceDN w:val="0"/>
        <w:adjustRightInd w:val="0"/>
        <w:jc w:val="center"/>
        <w:rPr>
          <w:rFonts w:ascii="Arial" w:hAnsi="Arial" w:cs="Arial"/>
          <w:b/>
          <w:sz w:val="20"/>
          <w:szCs w:val="20"/>
          <w:lang w:val="es-ES_tradnl"/>
        </w:rPr>
      </w:pPr>
    </w:p>
    <w:p w:rsidR="00A97109" w:rsidRPr="00035F05" w:rsidRDefault="00A97109" w:rsidP="00905682">
      <w:pPr>
        <w:autoSpaceDE w:val="0"/>
        <w:autoSpaceDN w:val="0"/>
        <w:adjustRightInd w:val="0"/>
        <w:jc w:val="center"/>
        <w:rPr>
          <w:rFonts w:ascii="Arial" w:hAnsi="Arial" w:cs="Arial"/>
          <w:b/>
          <w:sz w:val="20"/>
          <w:szCs w:val="20"/>
          <w:lang w:val="es-ES_tradnl"/>
        </w:rPr>
      </w:pPr>
    </w:p>
    <w:p w:rsidR="00A97109" w:rsidRPr="00035F05" w:rsidRDefault="00A97109" w:rsidP="00905682">
      <w:pPr>
        <w:autoSpaceDE w:val="0"/>
        <w:autoSpaceDN w:val="0"/>
        <w:adjustRightInd w:val="0"/>
        <w:jc w:val="center"/>
        <w:rPr>
          <w:rFonts w:ascii="Arial" w:hAnsi="Arial" w:cs="Arial"/>
          <w:b/>
          <w:sz w:val="20"/>
          <w:szCs w:val="20"/>
          <w:lang w:val="es-ES_tradnl"/>
        </w:rPr>
      </w:pPr>
    </w:p>
    <w:p w:rsidR="00215D92" w:rsidRPr="00035F05" w:rsidRDefault="00215D92" w:rsidP="00905682">
      <w:pPr>
        <w:autoSpaceDE w:val="0"/>
        <w:autoSpaceDN w:val="0"/>
        <w:adjustRightInd w:val="0"/>
        <w:jc w:val="center"/>
        <w:rPr>
          <w:rFonts w:ascii="Arial" w:hAnsi="Arial" w:cs="Arial"/>
          <w:b/>
          <w:sz w:val="20"/>
          <w:szCs w:val="20"/>
          <w:lang w:val="es-ES_tradnl"/>
        </w:rPr>
      </w:pPr>
    </w:p>
    <w:p w:rsidR="00923F3C" w:rsidRPr="00035F05" w:rsidRDefault="00923F3C" w:rsidP="00905682">
      <w:pPr>
        <w:autoSpaceDE w:val="0"/>
        <w:autoSpaceDN w:val="0"/>
        <w:adjustRightInd w:val="0"/>
        <w:jc w:val="center"/>
        <w:rPr>
          <w:rFonts w:ascii="Arial" w:hAnsi="Arial" w:cs="Arial"/>
          <w:b/>
          <w:sz w:val="20"/>
          <w:szCs w:val="20"/>
          <w:lang w:val="es-ES_tradnl"/>
        </w:rPr>
      </w:pPr>
    </w:p>
    <w:p w:rsidR="004354FC" w:rsidRPr="00035F05" w:rsidRDefault="004354FC" w:rsidP="00905682">
      <w:pPr>
        <w:autoSpaceDE w:val="0"/>
        <w:autoSpaceDN w:val="0"/>
        <w:adjustRightInd w:val="0"/>
        <w:jc w:val="center"/>
        <w:rPr>
          <w:rFonts w:ascii="Arial" w:hAnsi="Arial" w:cs="Arial"/>
          <w:b/>
          <w:sz w:val="20"/>
          <w:szCs w:val="20"/>
          <w:lang w:val="es-ES_tradnl"/>
        </w:rPr>
      </w:pPr>
    </w:p>
    <w:p w:rsidR="00C40B4E" w:rsidRPr="00035F05" w:rsidRDefault="00352DE4" w:rsidP="00905682">
      <w:pPr>
        <w:autoSpaceDE w:val="0"/>
        <w:autoSpaceDN w:val="0"/>
        <w:adjustRightInd w:val="0"/>
        <w:jc w:val="center"/>
        <w:rPr>
          <w:rFonts w:ascii="Arial" w:hAnsi="Arial" w:cs="Arial"/>
          <w:b/>
          <w:sz w:val="20"/>
          <w:szCs w:val="20"/>
          <w:lang w:val="es-ES_tradnl"/>
        </w:rPr>
      </w:pPr>
      <w:r w:rsidRPr="00035F05">
        <w:rPr>
          <w:rFonts w:ascii="Arial" w:hAnsi="Arial" w:cs="Arial"/>
          <w:b/>
          <w:sz w:val="20"/>
          <w:szCs w:val="20"/>
          <w:lang w:val="es-ES_tradnl"/>
        </w:rPr>
        <w:t>FORMATO N</w:t>
      </w:r>
      <w:r w:rsidR="009E6745" w:rsidRPr="00035F05">
        <w:rPr>
          <w:rFonts w:ascii="Arial" w:hAnsi="Arial" w:cs="Arial"/>
          <w:b/>
          <w:sz w:val="20"/>
          <w:szCs w:val="20"/>
          <w:lang w:val="es-ES_tradnl"/>
        </w:rPr>
        <w:t xml:space="preserve">° </w:t>
      </w:r>
      <w:r w:rsidRPr="00035F05">
        <w:rPr>
          <w:rFonts w:ascii="Arial" w:hAnsi="Arial" w:cs="Arial"/>
          <w:b/>
          <w:sz w:val="20"/>
          <w:szCs w:val="20"/>
          <w:lang w:val="es-ES_tradnl"/>
        </w:rPr>
        <w:t>1</w:t>
      </w:r>
    </w:p>
    <w:p w:rsidR="00905682" w:rsidRPr="00035F05" w:rsidRDefault="00905682" w:rsidP="00905682">
      <w:pPr>
        <w:autoSpaceDE w:val="0"/>
        <w:autoSpaceDN w:val="0"/>
        <w:adjustRightInd w:val="0"/>
        <w:jc w:val="center"/>
        <w:rPr>
          <w:rFonts w:ascii="Arial" w:hAnsi="Arial" w:cs="Arial"/>
          <w:b/>
          <w:sz w:val="20"/>
          <w:szCs w:val="20"/>
          <w:lang w:val="es-ES_tradnl"/>
        </w:rPr>
      </w:pPr>
      <w:r w:rsidRPr="00035F05">
        <w:rPr>
          <w:rFonts w:ascii="Arial" w:hAnsi="Arial" w:cs="Arial"/>
          <w:b/>
          <w:sz w:val="20"/>
          <w:szCs w:val="20"/>
          <w:lang w:val="es-ES_tradnl"/>
        </w:rPr>
        <w:t xml:space="preserve"> </w:t>
      </w:r>
      <w:r w:rsidR="00127C40" w:rsidRPr="00035F05">
        <w:rPr>
          <w:rFonts w:ascii="Arial" w:hAnsi="Arial" w:cs="Arial"/>
          <w:b/>
          <w:sz w:val="20"/>
          <w:szCs w:val="20"/>
          <w:lang w:val="es-ES_tradnl"/>
        </w:rPr>
        <w:t>(</w:t>
      </w:r>
      <w:r w:rsidR="00C40B4E" w:rsidRPr="00035F05">
        <w:rPr>
          <w:rFonts w:ascii="Arial" w:hAnsi="Arial" w:cs="Arial"/>
          <w:b/>
          <w:sz w:val="20"/>
          <w:szCs w:val="20"/>
          <w:lang w:val="es-ES_tradnl"/>
        </w:rPr>
        <w:t>Corresponde</w:t>
      </w:r>
      <w:r w:rsidR="00FF2FE1" w:rsidRPr="00035F05">
        <w:rPr>
          <w:rFonts w:ascii="Arial" w:hAnsi="Arial" w:cs="Arial"/>
          <w:b/>
          <w:sz w:val="20"/>
          <w:szCs w:val="20"/>
          <w:lang w:val="es-ES_tradnl"/>
        </w:rPr>
        <w:t xml:space="preserve"> al </w:t>
      </w:r>
      <w:r w:rsidR="000C43AA" w:rsidRPr="00035F05">
        <w:rPr>
          <w:rFonts w:ascii="Arial" w:hAnsi="Arial" w:cs="Arial"/>
          <w:b/>
          <w:sz w:val="20"/>
          <w:szCs w:val="20"/>
          <w:lang w:val="es-ES_tradnl"/>
        </w:rPr>
        <w:t xml:space="preserve">comité </w:t>
      </w:r>
      <w:r w:rsidR="0029601F" w:rsidRPr="00035F05">
        <w:rPr>
          <w:rFonts w:ascii="Arial" w:hAnsi="Arial" w:cs="Arial"/>
          <w:b/>
          <w:sz w:val="20"/>
          <w:szCs w:val="20"/>
          <w:lang w:val="es-ES_tradnl"/>
        </w:rPr>
        <w:t>T</w:t>
      </w:r>
      <w:r w:rsidR="00C40B4E" w:rsidRPr="00035F05">
        <w:rPr>
          <w:rFonts w:ascii="Arial" w:hAnsi="Arial" w:cs="Arial"/>
          <w:b/>
          <w:sz w:val="20"/>
          <w:szCs w:val="20"/>
          <w:lang w:val="es-ES_tradnl"/>
        </w:rPr>
        <w:t>écnico</w:t>
      </w:r>
      <w:r w:rsidR="00127C40" w:rsidRPr="00035F05">
        <w:rPr>
          <w:rFonts w:ascii="Arial" w:hAnsi="Arial" w:cs="Arial"/>
          <w:b/>
          <w:sz w:val="20"/>
          <w:szCs w:val="20"/>
          <w:lang w:val="es-ES_tradnl"/>
        </w:rPr>
        <w:t>)</w:t>
      </w:r>
    </w:p>
    <w:p w:rsidR="00352DE4" w:rsidRPr="00035F05" w:rsidRDefault="00352DE4" w:rsidP="00352DE4">
      <w:pPr>
        <w:tabs>
          <w:tab w:val="left" w:pos="240"/>
        </w:tabs>
        <w:contextualSpacing/>
        <w:jc w:val="center"/>
        <w:rPr>
          <w:rFonts w:ascii="Arial" w:hAnsi="Arial" w:cs="Arial"/>
          <w:b/>
          <w:sz w:val="20"/>
          <w:szCs w:val="20"/>
          <w:lang w:val="es-ES_tradnl"/>
        </w:rPr>
      </w:pPr>
    </w:p>
    <w:p w:rsidR="00352DE4" w:rsidRPr="00035F05" w:rsidRDefault="00352DE4" w:rsidP="00352DE4">
      <w:pPr>
        <w:pStyle w:val="Prrafodelista"/>
        <w:tabs>
          <w:tab w:val="left" w:pos="240"/>
          <w:tab w:val="left" w:pos="6210"/>
        </w:tabs>
        <w:ind w:left="0"/>
        <w:rPr>
          <w:rFonts w:ascii="Arial" w:hAnsi="Arial" w:cs="Arial"/>
          <w:bCs/>
          <w:sz w:val="20"/>
          <w:szCs w:val="20"/>
          <w:lang w:val="es-ES_tradnl" w:eastAsia="es-CO"/>
        </w:rPr>
      </w:pPr>
    </w:p>
    <w:p w:rsidR="00352DE4" w:rsidRPr="00035F05" w:rsidRDefault="00352DE4" w:rsidP="00352DE4">
      <w:pPr>
        <w:pStyle w:val="Prrafodelista"/>
        <w:tabs>
          <w:tab w:val="left" w:pos="240"/>
          <w:tab w:val="left" w:pos="6210"/>
        </w:tabs>
        <w:ind w:left="142"/>
        <w:jc w:val="center"/>
        <w:rPr>
          <w:rFonts w:ascii="Arial" w:hAnsi="Arial" w:cs="Arial"/>
          <w:sz w:val="20"/>
          <w:szCs w:val="20"/>
          <w:lang w:val="es-ES_tradnl"/>
        </w:rPr>
      </w:pPr>
    </w:p>
    <w:p w:rsidR="00E57E20" w:rsidRPr="00035F05" w:rsidRDefault="00E57E20" w:rsidP="00E57E20">
      <w:pPr>
        <w:jc w:val="center"/>
        <w:rPr>
          <w:rFonts w:ascii="Arial" w:hAnsi="Arial" w:cs="Arial"/>
          <w:b/>
          <w:bCs/>
          <w:color w:val="2E74B5"/>
          <w:sz w:val="20"/>
          <w:szCs w:val="20"/>
          <w:lang w:val="es-ES_tradnl"/>
        </w:rPr>
      </w:pPr>
      <w:r w:rsidRPr="00035F05">
        <w:rPr>
          <w:rFonts w:ascii="Arial" w:hAnsi="Arial" w:cs="Arial"/>
          <w:b/>
          <w:bCs/>
          <w:sz w:val="20"/>
          <w:szCs w:val="20"/>
          <w:lang w:val="es-ES_tradnl"/>
        </w:rPr>
        <w:t>FORMATO DE</w:t>
      </w:r>
      <w:r w:rsidR="004354FC" w:rsidRPr="00035F05">
        <w:rPr>
          <w:rFonts w:ascii="Arial" w:hAnsi="Arial" w:cs="Arial"/>
          <w:b/>
          <w:bCs/>
          <w:sz w:val="20"/>
          <w:szCs w:val="20"/>
          <w:lang w:val="es-ES_tradnl"/>
        </w:rPr>
        <w:t xml:space="preserve">L CERTIFICADO DE </w:t>
      </w:r>
      <w:r w:rsidRPr="00035F05">
        <w:rPr>
          <w:rFonts w:ascii="Arial" w:hAnsi="Arial" w:cs="Arial"/>
          <w:b/>
          <w:bCs/>
          <w:sz w:val="20"/>
          <w:szCs w:val="20"/>
          <w:lang w:val="es-ES_tradnl"/>
        </w:rPr>
        <w:t xml:space="preserve">ACREDITACIÓN DE EXPERIENCIA </w:t>
      </w:r>
    </w:p>
    <w:p w:rsidR="00E57E20" w:rsidRPr="00035F05" w:rsidRDefault="00E57E20" w:rsidP="00E57E20">
      <w:pPr>
        <w:jc w:val="both"/>
        <w:rPr>
          <w:rFonts w:ascii="Arial" w:hAnsi="Arial" w:cs="Arial"/>
          <w:sz w:val="20"/>
          <w:szCs w:val="20"/>
          <w:lang w:val="es-ES_tradnl"/>
        </w:rPr>
      </w:pPr>
    </w:p>
    <w:p w:rsidR="00E57E20" w:rsidRPr="00035F05" w:rsidRDefault="00E57E20" w:rsidP="00E57E20">
      <w:pPr>
        <w:jc w:val="center"/>
        <w:rPr>
          <w:rFonts w:ascii="Arial" w:hAnsi="Arial" w:cs="Arial"/>
          <w:b/>
          <w:bCs/>
          <w:color w:val="2E74B5"/>
          <w:sz w:val="20"/>
          <w:szCs w:val="20"/>
          <w:lang w:val="es-ES_tradnl"/>
        </w:rPr>
      </w:pPr>
    </w:p>
    <w:p w:rsidR="00E57E20" w:rsidRPr="00035F05" w:rsidRDefault="00E57E20" w:rsidP="00E57E20">
      <w:pPr>
        <w:jc w:val="center"/>
        <w:rPr>
          <w:rFonts w:ascii="Arial" w:hAnsi="Arial" w:cs="Arial"/>
          <w:b/>
          <w:bCs/>
          <w:color w:val="2E74B5"/>
          <w:sz w:val="20"/>
          <w:szCs w:val="20"/>
          <w:lang w:val="es-ES_tradnl"/>
        </w:rPr>
      </w:pPr>
    </w:p>
    <w:p w:rsidR="00E57E20" w:rsidRPr="00035F05" w:rsidRDefault="00E57E20" w:rsidP="00E57E20">
      <w:pPr>
        <w:adjustRightInd w:val="0"/>
        <w:jc w:val="both"/>
        <w:rPr>
          <w:rFonts w:ascii="Arial" w:hAnsi="Arial" w:cs="Arial"/>
          <w:sz w:val="20"/>
          <w:szCs w:val="20"/>
          <w:lang w:val="es-ES_tradnl"/>
        </w:rPr>
      </w:pPr>
      <w:r w:rsidRPr="00035F05">
        <w:rPr>
          <w:rFonts w:ascii="Arial" w:hAnsi="Arial" w:cs="Arial"/>
          <w:sz w:val="20"/>
          <w:szCs w:val="20"/>
          <w:lang w:val="es-ES_tradnl"/>
        </w:rPr>
        <w:t>Ciudad y fecha: ________________________________</w:t>
      </w:r>
    </w:p>
    <w:p w:rsidR="00E57E20" w:rsidRPr="00035F05" w:rsidRDefault="00E57E20" w:rsidP="00E57E20">
      <w:pPr>
        <w:jc w:val="center"/>
        <w:rPr>
          <w:rFonts w:ascii="Arial" w:hAnsi="Arial" w:cs="Arial"/>
          <w:b/>
          <w:bCs/>
          <w:color w:val="2E74B5"/>
          <w:sz w:val="20"/>
          <w:szCs w:val="20"/>
          <w:lang w:val="es-ES_tradnl"/>
        </w:rPr>
      </w:pPr>
    </w:p>
    <w:p w:rsidR="00E57E20" w:rsidRPr="00035F05" w:rsidRDefault="00E57E20" w:rsidP="00E57E20">
      <w:pPr>
        <w:jc w:val="center"/>
        <w:rPr>
          <w:rFonts w:ascii="Arial" w:hAnsi="Arial" w:cs="Arial"/>
          <w:b/>
          <w:bCs/>
          <w:color w:val="2E74B5"/>
          <w:sz w:val="20"/>
          <w:szCs w:val="20"/>
          <w:lang w:val="es-ES_tradnl"/>
        </w:rPr>
      </w:pPr>
    </w:p>
    <w:p w:rsidR="00E57E20" w:rsidRPr="00035F05" w:rsidRDefault="00E57E20" w:rsidP="00E57E20">
      <w:pPr>
        <w:adjustRightInd w:val="0"/>
        <w:jc w:val="both"/>
        <w:rPr>
          <w:rFonts w:ascii="Arial" w:hAnsi="Arial" w:cs="Arial"/>
          <w:b/>
          <w:bCs/>
          <w:lang w:val="es-ES_tradnl"/>
        </w:rPr>
      </w:pPr>
      <w:r w:rsidRPr="00035F05">
        <w:rPr>
          <w:rFonts w:ascii="Arial" w:hAnsi="Arial" w:cs="Arial"/>
          <w:b/>
          <w:sz w:val="20"/>
          <w:szCs w:val="20"/>
          <w:lang w:val="es-ES_tradnl"/>
        </w:rPr>
        <w:t>[</w:t>
      </w:r>
      <w:r w:rsidRPr="00035F05">
        <w:rPr>
          <w:rFonts w:ascii="Arial" w:hAnsi="Arial" w:cs="Arial"/>
          <w:b/>
          <w:bCs/>
          <w:sz w:val="20"/>
          <w:szCs w:val="20"/>
          <w:lang w:val="es-ES_tradnl"/>
        </w:rPr>
        <w:t xml:space="preserve">PROCESO DE SELECCIÓN ABREVIADA </w:t>
      </w:r>
      <w:r w:rsidR="00AD02D9" w:rsidRPr="00035F05">
        <w:rPr>
          <w:rFonts w:ascii="Arial" w:hAnsi="Arial" w:cs="Arial"/>
          <w:b/>
          <w:bCs/>
          <w:sz w:val="20"/>
          <w:szCs w:val="20"/>
          <w:lang w:val="es-ES_tradnl"/>
        </w:rPr>
        <w:t xml:space="preserve">DE MENOR CUANTIA DE SERVICIOS DE SALUD </w:t>
      </w:r>
      <w:r w:rsidRPr="00035F05">
        <w:rPr>
          <w:rFonts w:ascii="Arial" w:hAnsi="Arial" w:cs="Arial"/>
          <w:b/>
          <w:bCs/>
          <w:sz w:val="20"/>
          <w:szCs w:val="20"/>
          <w:lang w:val="es-ES_tradnl"/>
        </w:rPr>
        <w:t xml:space="preserve">PN UPRES VALLE SA MC </w:t>
      </w:r>
      <w:r w:rsidR="00AD02D9" w:rsidRPr="00035F05">
        <w:rPr>
          <w:rFonts w:ascii="Arial" w:hAnsi="Arial" w:cs="Arial"/>
          <w:b/>
          <w:bCs/>
          <w:color w:val="0000FF"/>
          <w:sz w:val="20"/>
          <w:szCs w:val="20"/>
          <w:lang w:val="es-ES_tradnl"/>
        </w:rPr>
        <w:t>SS 0-38</w:t>
      </w:r>
      <w:r w:rsidR="00DA020A">
        <w:rPr>
          <w:rFonts w:ascii="Arial" w:hAnsi="Arial" w:cs="Arial"/>
          <w:b/>
          <w:bCs/>
          <w:color w:val="0000FF"/>
          <w:sz w:val="20"/>
          <w:szCs w:val="20"/>
          <w:lang w:val="es-ES_tradnl"/>
        </w:rPr>
        <w:t>2</w:t>
      </w:r>
      <w:r w:rsidR="004354FC" w:rsidRPr="00035F05">
        <w:rPr>
          <w:rFonts w:ascii="Arial" w:hAnsi="Arial" w:cs="Arial"/>
          <w:b/>
          <w:bCs/>
          <w:color w:val="0000FF"/>
          <w:sz w:val="20"/>
          <w:szCs w:val="20"/>
          <w:lang w:val="es-ES_tradnl"/>
        </w:rPr>
        <w:t>/</w:t>
      </w:r>
      <w:r w:rsidRPr="00035F05">
        <w:rPr>
          <w:rFonts w:ascii="Arial" w:hAnsi="Arial" w:cs="Arial"/>
          <w:b/>
          <w:bCs/>
          <w:sz w:val="20"/>
          <w:szCs w:val="20"/>
          <w:lang w:val="es-ES_tradnl"/>
        </w:rPr>
        <w:t>2020</w:t>
      </w:r>
      <w:r w:rsidRPr="00035F05">
        <w:rPr>
          <w:rFonts w:ascii="Arial" w:hAnsi="Arial" w:cs="Arial"/>
          <w:lang w:val="es-ES_tradnl"/>
        </w:rPr>
        <w:t>]</w:t>
      </w:r>
    </w:p>
    <w:p w:rsidR="00882BFF" w:rsidRPr="00035F05" w:rsidRDefault="00882BFF" w:rsidP="00E57E20">
      <w:pPr>
        <w:adjustRightInd w:val="0"/>
        <w:jc w:val="both"/>
        <w:rPr>
          <w:rFonts w:ascii="Arial" w:hAnsi="Arial" w:cs="Arial"/>
          <w:b/>
          <w:bCs/>
          <w:lang w:val="es-ES_tradnl"/>
        </w:rPr>
      </w:pPr>
    </w:p>
    <w:p w:rsidR="00E57E20" w:rsidRPr="00035F05" w:rsidRDefault="00E57E20" w:rsidP="00E57E20">
      <w:pPr>
        <w:rPr>
          <w:rFonts w:ascii="Arial" w:hAnsi="Arial" w:cs="Arial"/>
          <w:sz w:val="20"/>
          <w:lang w:val="es-ES_tradnl"/>
        </w:rPr>
      </w:pPr>
    </w:p>
    <w:tbl>
      <w:tblPr>
        <w:tblW w:w="5000" w:type="pct"/>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9738"/>
      </w:tblGrid>
      <w:tr w:rsidR="00E57E20" w:rsidRPr="00035F05" w:rsidTr="0092168F">
        <w:trPr>
          <w:trHeight w:val="340"/>
        </w:trPr>
        <w:tc>
          <w:tcPr>
            <w:tcW w:w="5000" w:type="pct"/>
            <w:tcBorders>
              <w:bottom w:val="single" w:sz="12" w:space="0" w:color="95B3D7"/>
            </w:tcBorders>
            <w:shd w:val="clear" w:color="auto" w:fill="auto"/>
            <w:vAlign w:val="center"/>
          </w:tcPr>
          <w:p w:rsidR="00E57E20" w:rsidRPr="00035F05" w:rsidRDefault="00E57E20" w:rsidP="00E57E20">
            <w:pPr>
              <w:rPr>
                <w:rFonts w:ascii="Arial" w:hAnsi="Arial" w:cs="Arial"/>
                <w:b/>
                <w:bCs/>
                <w:lang w:val="es-ES_tradnl"/>
              </w:rPr>
            </w:pPr>
            <w:r w:rsidRPr="00035F05">
              <w:rPr>
                <w:rFonts w:ascii="Arial" w:hAnsi="Arial" w:cs="Arial"/>
                <w:b/>
                <w:bCs/>
                <w:sz w:val="20"/>
                <w:szCs w:val="20"/>
                <w:lang w:val="es-ES_tradnl"/>
              </w:rPr>
              <w:t>Oferente:</w:t>
            </w:r>
          </w:p>
        </w:tc>
      </w:tr>
    </w:tbl>
    <w:p w:rsidR="00E57E20" w:rsidRPr="00035F05" w:rsidRDefault="00E57E20" w:rsidP="00E57E20">
      <w:pPr>
        <w:rPr>
          <w:rFonts w:ascii="Arial" w:hAnsi="Arial" w:cs="Arial"/>
          <w:lang w:val="es-ES_tradnl"/>
        </w:rPr>
      </w:pPr>
    </w:p>
    <w:p w:rsidR="00E57E20" w:rsidRPr="00035F05" w:rsidRDefault="00E57E20" w:rsidP="00E57E20">
      <w:pPr>
        <w:rPr>
          <w:rFonts w:ascii="Arial" w:hAnsi="Arial" w:cs="Arial"/>
          <w:b/>
          <w:bCs/>
          <w:sz w:val="20"/>
          <w:szCs w:val="20"/>
          <w:lang w:val="es-ES_tradnl"/>
        </w:rPr>
      </w:pPr>
      <w:r w:rsidRPr="00035F05">
        <w:rPr>
          <w:rFonts w:ascii="Arial" w:hAnsi="Arial" w:cs="Arial"/>
          <w:b/>
          <w:bCs/>
          <w:sz w:val="20"/>
          <w:szCs w:val="20"/>
          <w:lang w:val="es-ES_tradnl"/>
        </w:rPr>
        <w:t>Formato de certificado de contratos</w:t>
      </w:r>
    </w:p>
    <w:p w:rsidR="00E57E20" w:rsidRPr="00035F05" w:rsidRDefault="00E57E20" w:rsidP="00E57E20">
      <w:pPr>
        <w:rPr>
          <w:rFonts w:ascii="Arial" w:hAnsi="Arial" w:cs="Arial"/>
          <w:sz w:val="20"/>
          <w:lang w:val="es-ES_tradnl"/>
        </w:rPr>
      </w:pPr>
    </w:p>
    <w:p w:rsidR="00C76016" w:rsidRPr="00035F05" w:rsidRDefault="00C76016" w:rsidP="00E57E20">
      <w:pPr>
        <w:rPr>
          <w:rFonts w:ascii="Arial" w:hAnsi="Arial" w:cs="Arial"/>
          <w:sz w:val="20"/>
          <w:lang w:val="es-ES_tradnl"/>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90"/>
        <w:gridCol w:w="1416"/>
        <w:gridCol w:w="2117"/>
        <w:gridCol w:w="1441"/>
        <w:gridCol w:w="1237"/>
        <w:gridCol w:w="1237"/>
      </w:tblGrid>
      <w:tr w:rsidR="00E57E20" w:rsidRPr="00035F05" w:rsidTr="0092168F">
        <w:trPr>
          <w:trHeight w:val="393"/>
        </w:trPr>
        <w:tc>
          <w:tcPr>
            <w:tcW w:w="5000" w:type="pct"/>
            <w:gridSpan w:val="6"/>
            <w:shd w:val="clear" w:color="auto" w:fill="auto"/>
            <w:vAlign w:val="center"/>
          </w:tcPr>
          <w:p w:rsidR="00E57E20" w:rsidRPr="00035F05" w:rsidRDefault="00E57E20" w:rsidP="00E57E20">
            <w:pPr>
              <w:jc w:val="both"/>
              <w:rPr>
                <w:rFonts w:ascii="Arial" w:eastAsia="Calibri" w:hAnsi="Arial" w:cs="Arial"/>
                <w:b/>
                <w:bCs/>
                <w:sz w:val="16"/>
                <w:szCs w:val="16"/>
                <w:lang w:val="es-ES_tradnl"/>
              </w:rPr>
            </w:pPr>
            <w:r w:rsidRPr="00035F05">
              <w:rPr>
                <w:rFonts w:ascii="Arial" w:eastAsia="Calibri" w:hAnsi="Arial" w:cs="Arial"/>
                <w:sz w:val="16"/>
                <w:szCs w:val="16"/>
                <w:lang w:val="es-ES_tradnl"/>
              </w:rPr>
              <w:t>Nombre del cliente:</w:t>
            </w:r>
            <w:r w:rsidR="00A61831" w:rsidRPr="00035F05">
              <w:rPr>
                <w:rFonts w:ascii="Arial" w:eastAsia="Calibri" w:hAnsi="Arial" w:cs="Arial"/>
                <w:b/>
                <w:bCs/>
                <w:sz w:val="16"/>
                <w:szCs w:val="16"/>
                <w:lang w:val="es-ES_tradnl"/>
              </w:rPr>
              <w:t xml:space="preserve"> _____________________ </w:t>
            </w:r>
          </w:p>
        </w:tc>
      </w:tr>
      <w:tr w:rsidR="00E57E20" w:rsidRPr="00035F05" w:rsidTr="0092168F">
        <w:trPr>
          <w:trHeight w:val="545"/>
        </w:trPr>
        <w:tc>
          <w:tcPr>
            <w:tcW w:w="5000" w:type="pct"/>
            <w:gridSpan w:val="6"/>
            <w:shd w:val="clear" w:color="auto" w:fill="F2F2F2"/>
            <w:vAlign w:val="center"/>
          </w:tcPr>
          <w:p w:rsidR="00E57E20" w:rsidRPr="00035F05" w:rsidRDefault="00E57E20" w:rsidP="00E57E20">
            <w:pPr>
              <w:jc w:val="both"/>
              <w:rPr>
                <w:rFonts w:ascii="Arial" w:eastAsia="Calibri" w:hAnsi="Arial" w:cs="Arial"/>
                <w:b/>
                <w:bCs/>
                <w:sz w:val="16"/>
                <w:szCs w:val="16"/>
                <w:lang w:val="es-ES_tradnl"/>
              </w:rPr>
            </w:pPr>
            <w:r w:rsidRPr="00035F05">
              <w:rPr>
                <w:rFonts w:ascii="Arial" w:eastAsia="Calibri" w:hAnsi="Arial" w:cs="Arial"/>
                <w:sz w:val="16"/>
                <w:szCs w:val="16"/>
                <w:lang w:val="es-ES_tradnl"/>
              </w:rPr>
              <w:t xml:space="preserve">Nombre del contratista (oferente o miembro del oferente): </w:t>
            </w:r>
          </w:p>
        </w:tc>
      </w:tr>
      <w:tr w:rsidR="00E57E20" w:rsidRPr="00035F05" w:rsidTr="0092168F">
        <w:trPr>
          <w:trHeight w:val="393"/>
        </w:trPr>
        <w:tc>
          <w:tcPr>
            <w:tcW w:w="1176" w:type="pct"/>
            <w:vMerge w:val="restart"/>
            <w:shd w:val="clear" w:color="auto" w:fill="auto"/>
            <w:vAlign w:val="center"/>
          </w:tcPr>
          <w:p w:rsidR="00E57E20" w:rsidRPr="00035F05" w:rsidRDefault="00E57E20" w:rsidP="00E57E20">
            <w:pPr>
              <w:jc w:val="both"/>
              <w:rPr>
                <w:rFonts w:ascii="Arial" w:eastAsia="Calibri" w:hAnsi="Arial" w:cs="Arial"/>
                <w:b/>
                <w:bCs/>
                <w:sz w:val="16"/>
                <w:szCs w:val="16"/>
                <w:lang w:val="es-ES_tradnl"/>
              </w:rPr>
            </w:pPr>
            <w:r w:rsidRPr="00035F05">
              <w:rPr>
                <w:rFonts w:ascii="Arial" w:eastAsia="Calibri" w:hAnsi="Arial" w:cs="Arial"/>
                <w:sz w:val="16"/>
                <w:szCs w:val="16"/>
                <w:lang w:val="es-ES_tradnl"/>
              </w:rPr>
              <w:t>¿El contratista es un proponente plural? (</w:t>
            </w:r>
            <w:r w:rsidRPr="00035F05">
              <w:rPr>
                <w:rFonts w:ascii="Arial" w:eastAsia="Calibri" w:hAnsi="Arial" w:cs="Arial"/>
                <w:i/>
                <w:iCs/>
                <w:color w:val="FF0000"/>
                <w:sz w:val="16"/>
                <w:szCs w:val="16"/>
                <w:lang w:val="es-ES_tradnl"/>
              </w:rPr>
              <w:t>Nombre del consorcio o unión temporal</w:t>
            </w:r>
            <w:r w:rsidRPr="00035F05">
              <w:rPr>
                <w:rFonts w:ascii="Arial" w:eastAsia="Calibri" w:hAnsi="Arial" w:cs="Arial"/>
                <w:sz w:val="16"/>
                <w:szCs w:val="16"/>
                <w:lang w:val="es-ES_tradnl"/>
              </w:rPr>
              <w:t>)</w:t>
            </w:r>
          </w:p>
        </w:tc>
        <w:tc>
          <w:tcPr>
            <w:tcW w:w="1814" w:type="pct"/>
            <w:gridSpan w:val="2"/>
            <w:tcBorders>
              <w:right w:val="single" w:sz="4" w:space="0" w:color="auto"/>
            </w:tcBorders>
            <w:shd w:val="clear" w:color="auto" w:fill="auto"/>
            <w:vAlign w:val="center"/>
          </w:tcPr>
          <w:p w:rsidR="00E57E20" w:rsidRPr="00035F05" w:rsidRDefault="00E57E20" w:rsidP="00E57E20">
            <w:pPr>
              <w:rPr>
                <w:rFonts w:ascii="Arial" w:eastAsia="Calibri" w:hAnsi="Arial" w:cs="Arial"/>
                <w:sz w:val="16"/>
                <w:szCs w:val="16"/>
                <w:lang w:val="es-ES_tradnl"/>
              </w:rPr>
            </w:pPr>
            <w:r w:rsidRPr="00035F05">
              <w:rPr>
                <w:rFonts w:ascii="Arial" w:eastAsia="Calibri" w:hAnsi="Arial" w:cs="Arial"/>
                <w:sz w:val="16"/>
                <w:szCs w:val="16"/>
                <w:lang w:val="es-ES_tradnl"/>
              </w:rPr>
              <w:t>1°.</w:t>
            </w:r>
          </w:p>
        </w:tc>
        <w:tc>
          <w:tcPr>
            <w:tcW w:w="739" w:type="pct"/>
            <w:tcBorders>
              <w:left w:val="single" w:sz="4" w:space="0" w:color="auto"/>
            </w:tcBorders>
            <w:shd w:val="clear" w:color="auto" w:fill="auto"/>
            <w:vAlign w:val="center"/>
          </w:tcPr>
          <w:p w:rsidR="00E57E20" w:rsidRPr="00035F05" w:rsidRDefault="00E57E20" w:rsidP="00336252">
            <w:pPr>
              <w:jc w:val="center"/>
              <w:rPr>
                <w:rFonts w:ascii="Arial" w:eastAsia="Calibri" w:hAnsi="Arial" w:cs="Arial"/>
                <w:sz w:val="16"/>
                <w:szCs w:val="16"/>
                <w:lang w:val="es-ES_tradnl"/>
              </w:rPr>
            </w:pPr>
            <w:r w:rsidRPr="00035F05">
              <w:rPr>
                <w:rFonts w:ascii="Arial" w:eastAsia="Calibri" w:hAnsi="Arial" w:cs="Arial"/>
                <w:sz w:val="16"/>
                <w:szCs w:val="16"/>
                <w:lang w:val="es-ES_tradnl"/>
              </w:rPr>
              <w:t>Porcentaje de</w:t>
            </w:r>
          </w:p>
          <w:p w:rsidR="00E57E20" w:rsidRPr="00035F05" w:rsidRDefault="00E57E20" w:rsidP="00336252">
            <w:pPr>
              <w:jc w:val="center"/>
              <w:rPr>
                <w:rFonts w:ascii="Arial" w:eastAsia="Calibri" w:hAnsi="Arial" w:cs="Arial"/>
                <w:sz w:val="16"/>
                <w:szCs w:val="16"/>
                <w:lang w:val="es-ES_tradnl"/>
              </w:rPr>
            </w:pPr>
            <w:r w:rsidRPr="00035F05">
              <w:rPr>
                <w:rFonts w:ascii="Arial" w:eastAsia="Calibri" w:hAnsi="Arial" w:cs="Arial"/>
                <w:sz w:val="16"/>
                <w:szCs w:val="16"/>
                <w:lang w:val="es-ES_tradnl"/>
              </w:rPr>
              <w:t>participación</w:t>
            </w:r>
          </w:p>
        </w:tc>
        <w:tc>
          <w:tcPr>
            <w:tcW w:w="1270" w:type="pct"/>
            <w:gridSpan w:val="2"/>
            <w:shd w:val="clear" w:color="auto" w:fill="auto"/>
            <w:vAlign w:val="center"/>
          </w:tcPr>
          <w:p w:rsidR="00E57E20" w:rsidRPr="00035F05" w:rsidRDefault="00E57E20" w:rsidP="00E57E20">
            <w:pPr>
              <w:rPr>
                <w:rFonts w:ascii="Arial" w:eastAsia="Calibri" w:hAnsi="Arial" w:cs="Arial"/>
                <w:color w:val="2E74B5"/>
                <w:sz w:val="16"/>
                <w:szCs w:val="16"/>
                <w:lang w:val="es-ES_tradnl"/>
              </w:rPr>
            </w:pPr>
            <w:r w:rsidRPr="00035F05">
              <w:rPr>
                <w:rFonts w:ascii="Arial" w:eastAsia="Calibri" w:hAnsi="Arial" w:cs="Arial"/>
                <w:color w:val="2E74B5"/>
                <w:sz w:val="16"/>
                <w:szCs w:val="16"/>
                <w:lang w:val="es-ES_tradnl"/>
              </w:rPr>
              <w:t>_______%</w:t>
            </w:r>
          </w:p>
        </w:tc>
      </w:tr>
      <w:tr w:rsidR="00E57E20" w:rsidRPr="00035F05" w:rsidTr="0092168F">
        <w:trPr>
          <w:trHeight w:val="393"/>
        </w:trPr>
        <w:tc>
          <w:tcPr>
            <w:tcW w:w="1176" w:type="pct"/>
            <w:vMerge/>
            <w:shd w:val="clear" w:color="auto" w:fill="F2F2F2"/>
            <w:vAlign w:val="center"/>
          </w:tcPr>
          <w:p w:rsidR="00E57E20" w:rsidRPr="00035F05" w:rsidRDefault="00E57E20" w:rsidP="00E57E20">
            <w:pPr>
              <w:jc w:val="both"/>
              <w:rPr>
                <w:rFonts w:ascii="Arial" w:eastAsia="Calibri" w:hAnsi="Arial" w:cs="Arial"/>
                <w:b/>
                <w:bCs/>
                <w:sz w:val="16"/>
                <w:szCs w:val="16"/>
                <w:lang w:val="es-ES_tradnl"/>
              </w:rPr>
            </w:pPr>
          </w:p>
        </w:tc>
        <w:tc>
          <w:tcPr>
            <w:tcW w:w="1814" w:type="pct"/>
            <w:gridSpan w:val="2"/>
            <w:tcBorders>
              <w:right w:val="single" w:sz="4" w:space="0" w:color="auto"/>
            </w:tcBorders>
            <w:shd w:val="clear" w:color="auto" w:fill="F2F2F2"/>
            <w:vAlign w:val="center"/>
          </w:tcPr>
          <w:p w:rsidR="00E57E20" w:rsidRPr="00035F05" w:rsidRDefault="00E57E20" w:rsidP="00E57E20">
            <w:pPr>
              <w:rPr>
                <w:rFonts w:ascii="Arial" w:eastAsia="Calibri" w:hAnsi="Arial" w:cs="Arial"/>
                <w:sz w:val="16"/>
                <w:szCs w:val="16"/>
                <w:lang w:val="es-ES_tradnl"/>
              </w:rPr>
            </w:pPr>
            <w:r w:rsidRPr="00035F05">
              <w:rPr>
                <w:rFonts w:ascii="Arial" w:eastAsia="Calibri" w:hAnsi="Arial" w:cs="Arial"/>
                <w:sz w:val="16"/>
                <w:szCs w:val="16"/>
                <w:lang w:val="es-ES_tradnl"/>
              </w:rPr>
              <w:t>2°.</w:t>
            </w:r>
          </w:p>
        </w:tc>
        <w:tc>
          <w:tcPr>
            <w:tcW w:w="739" w:type="pct"/>
            <w:tcBorders>
              <w:left w:val="single" w:sz="4" w:space="0" w:color="auto"/>
            </w:tcBorders>
            <w:shd w:val="clear" w:color="auto" w:fill="F2F2F2"/>
          </w:tcPr>
          <w:p w:rsidR="00E57E20" w:rsidRPr="00035F05" w:rsidRDefault="00E57E20" w:rsidP="00336252">
            <w:pPr>
              <w:jc w:val="center"/>
              <w:rPr>
                <w:rFonts w:ascii="Arial" w:eastAsia="Calibri" w:hAnsi="Arial" w:cs="Arial"/>
                <w:sz w:val="16"/>
                <w:szCs w:val="16"/>
                <w:lang w:val="es-ES_tradnl"/>
              </w:rPr>
            </w:pPr>
            <w:r w:rsidRPr="00035F05">
              <w:rPr>
                <w:rFonts w:ascii="Arial" w:eastAsia="Calibri" w:hAnsi="Arial" w:cs="Arial"/>
                <w:sz w:val="16"/>
                <w:szCs w:val="16"/>
                <w:lang w:val="es-ES_tradnl"/>
              </w:rPr>
              <w:t>Porcentaje de</w:t>
            </w:r>
          </w:p>
          <w:p w:rsidR="00E57E20" w:rsidRPr="00035F05" w:rsidRDefault="00E57E20" w:rsidP="00336252">
            <w:pPr>
              <w:jc w:val="center"/>
              <w:rPr>
                <w:rFonts w:ascii="Arial" w:eastAsia="Calibri" w:hAnsi="Arial" w:cs="Arial"/>
                <w:sz w:val="16"/>
                <w:szCs w:val="16"/>
                <w:lang w:val="es-ES_tradnl"/>
              </w:rPr>
            </w:pPr>
            <w:r w:rsidRPr="00035F05">
              <w:rPr>
                <w:rFonts w:ascii="Arial" w:eastAsia="Calibri" w:hAnsi="Arial" w:cs="Arial"/>
                <w:sz w:val="16"/>
                <w:szCs w:val="16"/>
                <w:lang w:val="es-ES_tradnl"/>
              </w:rPr>
              <w:t>participación</w:t>
            </w:r>
          </w:p>
        </w:tc>
        <w:tc>
          <w:tcPr>
            <w:tcW w:w="1270" w:type="pct"/>
            <w:gridSpan w:val="2"/>
            <w:shd w:val="clear" w:color="auto" w:fill="F2F2F2"/>
            <w:vAlign w:val="center"/>
          </w:tcPr>
          <w:p w:rsidR="00E57E20" w:rsidRPr="00035F05" w:rsidRDefault="00E57E20" w:rsidP="00E57E20">
            <w:pPr>
              <w:rPr>
                <w:rFonts w:ascii="Arial" w:eastAsia="Calibri" w:hAnsi="Arial" w:cs="Arial"/>
                <w:color w:val="2E74B5"/>
                <w:sz w:val="16"/>
                <w:szCs w:val="16"/>
                <w:lang w:val="es-ES_tradnl"/>
              </w:rPr>
            </w:pPr>
            <w:r w:rsidRPr="00035F05">
              <w:rPr>
                <w:rFonts w:ascii="Arial" w:eastAsia="Calibri" w:hAnsi="Arial" w:cs="Arial"/>
                <w:color w:val="2E74B5"/>
                <w:sz w:val="16"/>
                <w:szCs w:val="16"/>
                <w:lang w:val="es-ES_tradnl"/>
              </w:rPr>
              <w:t>_______%</w:t>
            </w:r>
          </w:p>
        </w:tc>
      </w:tr>
      <w:tr w:rsidR="00E57E20" w:rsidRPr="00035F05" w:rsidTr="0092168F">
        <w:trPr>
          <w:trHeight w:val="393"/>
        </w:trPr>
        <w:tc>
          <w:tcPr>
            <w:tcW w:w="1176" w:type="pct"/>
            <w:vMerge/>
            <w:shd w:val="clear" w:color="auto" w:fill="auto"/>
            <w:vAlign w:val="center"/>
          </w:tcPr>
          <w:p w:rsidR="00E57E20" w:rsidRPr="00035F05" w:rsidRDefault="00E57E20" w:rsidP="00E57E20">
            <w:pPr>
              <w:jc w:val="both"/>
              <w:rPr>
                <w:rFonts w:ascii="Arial" w:eastAsia="Calibri" w:hAnsi="Arial" w:cs="Arial"/>
                <w:b/>
                <w:bCs/>
                <w:sz w:val="16"/>
                <w:szCs w:val="16"/>
                <w:lang w:val="es-ES_tradnl"/>
              </w:rPr>
            </w:pPr>
          </w:p>
        </w:tc>
        <w:tc>
          <w:tcPr>
            <w:tcW w:w="1814" w:type="pct"/>
            <w:gridSpan w:val="2"/>
            <w:tcBorders>
              <w:right w:val="single" w:sz="4" w:space="0" w:color="auto"/>
            </w:tcBorders>
            <w:shd w:val="clear" w:color="auto" w:fill="auto"/>
            <w:vAlign w:val="center"/>
          </w:tcPr>
          <w:p w:rsidR="00E57E20" w:rsidRPr="00035F05" w:rsidRDefault="00E57E20" w:rsidP="00E57E20">
            <w:pPr>
              <w:rPr>
                <w:rFonts w:ascii="Arial" w:eastAsia="Calibri" w:hAnsi="Arial" w:cs="Arial"/>
                <w:sz w:val="16"/>
                <w:szCs w:val="16"/>
                <w:lang w:val="es-ES_tradnl"/>
              </w:rPr>
            </w:pPr>
            <w:r w:rsidRPr="00035F05">
              <w:rPr>
                <w:rFonts w:ascii="Arial" w:eastAsia="Calibri" w:hAnsi="Arial" w:cs="Arial"/>
                <w:sz w:val="16"/>
                <w:szCs w:val="16"/>
                <w:lang w:val="es-ES_tradnl"/>
              </w:rPr>
              <w:t>3°.</w:t>
            </w:r>
          </w:p>
        </w:tc>
        <w:tc>
          <w:tcPr>
            <w:tcW w:w="739" w:type="pct"/>
            <w:tcBorders>
              <w:left w:val="single" w:sz="4" w:space="0" w:color="auto"/>
            </w:tcBorders>
            <w:shd w:val="clear" w:color="auto" w:fill="auto"/>
          </w:tcPr>
          <w:p w:rsidR="00E57E20" w:rsidRPr="00035F05" w:rsidRDefault="00E57E20" w:rsidP="00336252">
            <w:pPr>
              <w:jc w:val="center"/>
              <w:rPr>
                <w:rFonts w:ascii="Arial" w:eastAsia="Calibri" w:hAnsi="Arial" w:cs="Arial"/>
                <w:sz w:val="16"/>
                <w:szCs w:val="16"/>
                <w:lang w:val="es-ES_tradnl"/>
              </w:rPr>
            </w:pPr>
            <w:r w:rsidRPr="00035F05">
              <w:rPr>
                <w:rFonts w:ascii="Arial" w:eastAsia="Calibri" w:hAnsi="Arial" w:cs="Arial"/>
                <w:sz w:val="16"/>
                <w:szCs w:val="16"/>
                <w:lang w:val="es-ES_tradnl"/>
              </w:rPr>
              <w:t>Porcentaje de</w:t>
            </w:r>
          </w:p>
          <w:p w:rsidR="00E57E20" w:rsidRPr="00035F05" w:rsidRDefault="00E57E20" w:rsidP="00336252">
            <w:pPr>
              <w:jc w:val="center"/>
              <w:rPr>
                <w:rFonts w:ascii="Arial" w:eastAsia="Calibri" w:hAnsi="Arial" w:cs="Arial"/>
                <w:sz w:val="16"/>
                <w:szCs w:val="16"/>
                <w:lang w:val="es-ES_tradnl"/>
              </w:rPr>
            </w:pPr>
            <w:r w:rsidRPr="00035F05">
              <w:rPr>
                <w:rFonts w:ascii="Arial" w:eastAsia="Calibri" w:hAnsi="Arial" w:cs="Arial"/>
                <w:sz w:val="16"/>
                <w:szCs w:val="16"/>
                <w:lang w:val="es-ES_tradnl"/>
              </w:rPr>
              <w:t>participación</w:t>
            </w:r>
          </w:p>
        </w:tc>
        <w:tc>
          <w:tcPr>
            <w:tcW w:w="1270" w:type="pct"/>
            <w:gridSpan w:val="2"/>
            <w:shd w:val="clear" w:color="auto" w:fill="auto"/>
            <w:vAlign w:val="center"/>
          </w:tcPr>
          <w:p w:rsidR="00E57E20" w:rsidRPr="00035F05" w:rsidRDefault="00E57E20" w:rsidP="00E57E20">
            <w:pPr>
              <w:rPr>
                <w:rFonts w:ascii="Arial" w:eastAsia="Calibri" w:hAnsi="Arial" w:cs="Arial"/>
                <w:color w:val="2E74B5"/>
                <w:sz w:val="16"/>
                <w:szCs w:val="16"/>
                <w:lang w:val="es-ES_tradnl"/>
              </w:rPr>
            </w:pPr>
            <w:r w:rsidRPr="00035F05">
              <w:rPr>
                <w:rFonts w:ascii="Arial" w:eastAsia="Calibri" w:hAnsi="Arial" w:cs="Arial"/>
                <w:color w:val="2E74B5"/>
                <w:sz w:val="16"/>
                <w:szCs w:val="16"/>
                <w:lang w:val="es-ES_tradnl"/>
              </w:rPr>
              <w:t>_______%</w:t>
            </w:r>
          </w:p>
        </w:tc>
      </w:tr>
      <w:tr w:rsidR="00E57E20" w:rsidRPr="00035F05" w:rsidTr="0092168F">
        <w:trPr>
          <w:trHeight w:val="393"/>
        </w:trPr>
        <w:tc>
          <w:tcPr>
            <w:tcW w:w="1176" w:type="pct"/>
            <w:shd w:val="clear" w:color="auto" w:fill="F2F2F2"/>
            <w:vAlign w:val="center"/>
          </w:tcPr>
          <w:p w:rsidR="00E57E20" w:rsidRPr="00035F05" w:rsidRDefault="00E57E20" w:rsidP="00E57E20">
            <w:pPr>
              <w:jc w:val="both"/>
              <w:rPr>
                <w:rFonts w:ascii="Arial" w:eastAsia="Calibri" w:hAnsi="Arial" w:cs="Arial"/>
                <w:b/>
                <w:bCs/>
                <w:sz w:val="16"/>
                <w:szCs w:val="16"/>
                <w:lang w:val="es-ES_tradnl"/>
              </w:rPr>
            </w:pPr>
            <w:r w:rsidRPr="00035F05">
              <w:rPr>
                <w:rFonts w:ascii="Arial" w:eastAsia="Calibri" w:hAnsi="Arial" w:cs="Arial"/>
                <w:sz w:val="16"/>
                <w:szCs w:val="16"/>
                <w:lang w:val="es-ES_tradnl"/>
              </w:rPr>
              <w:t>Fecha de inicio</w:t>
            </w:r>
          </w:p>
        </w:tc>
        <w:tc>
          <w:tcPr>
            <w:tcW w:w="727" w:type="pct"/>
            <w:shd w:val="clear" w:color="auto" w:fill="F2F2F2"/>
            <w:vAlign w:val="center"/>
          </w:tcPr>
          <w:p w:rsidR="00E57E20" w:rsidRPr="00035F05" w:rsidRDefault="00E57E20" w:rsidP="00E57E20">
            <w:pPr>
              <w:jc w:val="center"/>
              <w:rPr>
                <w:rFonts w:ascii="Arial" w:eastAsia="Calibri" w:hAnsi="Arial" w:cs="Arial"/>
                <w:sz w:val="16"/>
                <w:szCs w:val="16"/>
                <w:lang w:val="es-ES_tradnl"/>
              </w:rPr>
            </w:pPr>
            <w:r w:rsidRPr="00035F05">
              <w:rPr>
                <w:rFonts w:ascii="Arial" w:eastAsia="Calibri" w:hAnsi="Arial" w:cs="Arial"/>
                <w:sz w:val="16"/>
                <w:szCs w:val="16"/>
                <w:lang w:val="es-ES_tradnl"/>
              </w:rPr>
              <w:t>__________</w:t>
            </w:r>
          </w:p>
        </w:tc>
        <w:tc>
          <w:tcPr>
            <w:tcW w:w="1087" w:type="pct"/>
            <w:tcBorders>
              <w:right w:val="single" w:sz="4" w:space="0" w:color="auto"/>
            </w:tcBorders>
            <w:shd w:val="clear" w:color="auto" w:fill="F2F2F2"/>
            <w:vAlign w:val="center"/>
          </w:tcPr>
          <w:p w:rsidR="00E57E20" w:rsidRPr="00035F05" w:rsidRDefault="00E57E20" w:rsidP="00E57E20">
            <w:pPr>
              <w:jc w:val="center"/>
              <w:rPr>
                <w:rFonts w:ascii="Arial" w:eastAsia="Calibri" w:hAnsi="Arial" w:cs="Arial"/>
                <w:sz w:val="16"/>
                <w:szCs w:val="16"/>
                <w:lang w:val="es-ES_tradnl"/>
              </w:rPr>
            </w:pPr>
            <w:r w:rsidRPr="00035F05">
              <w:rPr>
                <w:rFonts w:ascii="Arial" w:eastAsia="Calibri" w:hAnsi="Arial" w:cs="Arial"/>
                <w:sz w:val="16"/>
                <w:szCs w:val="16"/>
                <w:lang w:val="es-ES_tradnl"/>
              </w:rPr>
              <w:t>Fecha terminación</w:t>
            </w:r>
          </w:p>
        </w:tc>
        <w:tc>
          <w:tcPr>
            <w:tcW w:w="739" w:type="pct"/>
            <w:tcBorders>
              <w:left w:val="single" w:sz="4" w:space="0" w:color="auto"/>
            </w:tcBorders>
            <w:shd w:val="clear" w:color="auto" w:fill="F2F2F2"/>
            <w:vAlign w:val="center"/>
          </w:tcPr>
          <w:p w:rsidR="00E57E20" w:rsidRPr="00035F05" w:rsidRDefault="00E57E20" w:rsidP="00E57E20">
            <w:pPr>
              <w:jc w:val="center"/>
              <w:rPr>
                <w:rFonts w:ascii="Arial" w:eastAsia="Calibri" w:hAnsi="Arial" w:cs="Arial"/>
                <w:sz w:val="16"/>
                <w:szCs w:val="16"/>
                <w:lang w:val="es-ES_tradnl"/>
              </w:rPr>
            </w:pPr>
            <w:r w:rsidRPr="00035F05">
              <w:rPr>
                <w:rFonts w:ascii="Arial" w:eastAsia="Calibri" w:hAnsi="Arial" w:cs="Arial"/>
                <w:sz w:val="16"/>
                <w:szCs w:val="16"/>
                <w:lang w:val="es-ES_tradnl"/>
              </w:rPr>
              <w:t>__________</w:t>
            </w:r>
          </w:p>
        </w:tc>
        <w:tc>
          <w:tcPr>
            <w:tcW w:w="635" w:type="pct"/>
            <w:tcBorders>
              <w:right w:val="single" w:sz="4" w:space="0" w:color="auto"/>
            </w:tcBorders>
            <w:shd w:val="clear" w:color="auto" w:fill="F2F2F2"/>
            <w:vAlign w:val="center"/>
          </w:tcPr>
          <w:p w:rsidR="00E57E20" w:rsidRPr="00035F05" w:rsidRDefault="00E57E20" w:rsidP="00E57E20">
            <w:pPr>
              <w:jc w:val="center"/>
              <w:rPr>
                <w:rFonts w:ascii="Arial" w:eastAsia="Calibri" w:hAnsi="Arial" w:cs="Arial"/>
                <w:color w:val="2E74B5"/>
                <w:sz w:val="16"/>
                <w:szCs w:val="16"/>
                <w:lang w:val="es-ES_tradnl"/>
              </w:rPr>
            </w:pPr>
            <w:r w:rsidRPr="00035F05">
              <w:rPr>
                <w:rFonts w:ascii="Arial" w:eastAsia="Calibri" w:hAnsi="Arial" w:cs="Arial"/>
                <w:sz w:val="16"/>
                <w:szCs w:val="16"/>
                <w:lang w:val="es-ES_tradnl"/>
              </w:rPr>
              <w:t>Duración en meses</w:t>
            </w:r>
          </w:p>
        </w:tc>
        <w:tc>
          <w:tcPr>
            <w:tcW w:w="635" w:type="pct"/>
            <w:tcBorders>
              <w:left w:val="single" w:sz="4" w:space="0" w:color="auto"/>
            </w:tcBorders>
            <w:shd w:val="clear" w:color="auto" w:fill="F2F2F2"/>
            <w:vAlign w:val="center"/>
          </w:tcPr>
          <w:p w:rsidR="00E57E20" w:rsidRPr="00035F05" w:rsidRDefault="00E57E20" w:rsidP="00E57E20">
            <w:pPr>
              <w:rPr>
                <w:rFonts w:ascii="Arial" w:eastAsia="Calibri" w:hAnsi="Arial" w:cs="Arial"/>
                <w:color w:val="2E74B5"/>
                <w:sz w:val="16"/>
                <w:szCs w:val="16"/>
                <w:lang w:val="es-ES_tradnl"/>
              </w:rPr>
            </w:pPr>
            <w:r w:rsidRPr="00035F05">
              <w:rPr>
                <w:rFonts w:ascii="Arial" w:eastAsia="Calibri" w:hAnsi="Arial" w:cs="Arial"/>
                <w:sz w:val="16"/>
                <w:szCs w:val="16"/>
                <w:lang w:val="es-ES_tradnl"/>
              </w:rPr>
              <w:t>__________</w:t>
            </w:r>
          </w:p>
        </w:tc>
      </w:tr>
      <w:tr w:rsidR="00E57E20" w:rsidRPr="00035F05" w:rsidTr="0092168F">
        <w:trPr>
          <w:trHeight w:val="393"/>
        </w:trPr>
        <w:tc>
          <w:tcPr>
            <w:tcW w:w="5000" w:type="pct"/>
            <w:gridSpan w:val="6"/>
            <w:shd w:val="clear" w:color="auto" w:fill="auto"/>
            <w:vAlign w:val="center"/>
          </w:tcPr>
          <w:p w:rsidR="00E57E20" w:rsidRPr="00035F05" w:rsidRDefault="00E57E20" w:rsidP="00C76016">
            <w:pPr>
              <w:jc w:val="both"/>
              <w:rPr>
                <w:rFonts w:ascii="Arial" w:eastAsia="Calibri" w:hAnsi="Arial" w:cs="Arial"/>
                <w:b/>
                <w:bCs/>
                <w:sz w:val="16"/>
                <w:szCs w:val="16"/>
                <w:lang w:val="es-ES_tradnl"/>
              </w:rPr>
            </w:pPr>
            <w:r w:rsidRPr="00035F05">
              <w:rPr>
                <w:rFonts w:ascii="Arial" w:eastAsia="Calibri" w:hAnsi="Arial" w:cs="Arial"/>
                <w:sz w:val="16"/>
                <w:szCs w:val="16"/>
                <w:lang w:val="es-ES_tradnl"/>
              </w:rPr>
              <w:t>Monto contratado (</w:t>
            </w:r>
            <w:r w:rsidRPr="00035F05">
              <w:rPr>
                <w:rFonts w:ascii="Arial" w:eastAsia="Calibri" w:hAnsi="Arial" w:cs="Arial"/>
                <w:i/>
                <w:iCs/>
                <w:color w:val="FF0000"/>
                <w:sz w:val="16"/>
                <w:szCs w:val="16"/>
                <w:lang w:val="es-ES_tradnl"/>
              </w:rPr>
              <w:t>incluido adiciones</w:t>
            </w:r>
            <w:r w:rsidRPr="00035F05">
              <w:rPr>
                <w:rFonts w:ascii="Arial" w:eastAsia="Calibri" w:hAnsi="Arial" w:cs="Arial"/>
                <w:sz w:val="16"/>
                <w:szCs w:val="16"/>
                <w:lang w:val="es-ES_tradnl"/>
              </w:rPr>
              <w:t>):</w:t>
            </w:r>
            <w:r w:rsidR="00AD2734" w:rsidRPr="00035F05">
              <w:rPr>
                <w:rFonts w:ascii="Arial" w:eastAsia="Calibri" w:hAnsi="Arial" w:cs="Arial"/>
                <w:b/>
                <w:bCs/>
                <w:sz w:val="16"/>
                <w:szCs w:val="16"/>
                <w:lang w:val="es-ES_tradnl"/>
              </w:rPr>
              <w:t xml:space="preserve"> </w:t>
            </w:r>
            <w:r w:rsidR="00C76016" w:rsidRPr="00035F05">
              <w:rPr>
                <w:rFonts w:ascii="Arial" w:eastAsia="Calibri" w:hAnsi="Arial" w:cs="Arial"/>
                <w:bCs/>
                <w:sz w:val="16"/>
                <w:szCs w:val="16"/>
                <w:lang w:val="es-ES_tradnl"/>
              </w:rPr>
              <w:t>__________</w:t>
            </w:r>
          </w:p>
        </w:tc>
      </w:tr>
      <w:tr w:rsidR="00E57E20" w:rsidRPr="00035F05" w:rsidTr="0092168F">
        <w:trPr>
          <w:trHeight w:val="393"/>
        </w:trPr>
        <w:tc>
          <w:tcPr>
            <w:tcW w:w="5000" w:type="pct"/>
            <w:gridSpan w:val="6"/>
            <w:shd w:val="clear" w:color="auto" w:fill="F2F2F2"/>
            <w:vAlign w:val="center"/>
          </w:tcPr>
          <w:p w:rsidR="00E57E20" w:rsidRPr="00035F05" w:rsidRDefault="00E57E20" w:rsidP="00AD2734">
            <w:pPr>
              <w:jc w:val="both"/>
              <w:rPr>
                <w:rFonts w:ascii="Arial" w:eastAsia="Calibri" w:hAnsi="Arial" w:cs="Arial"/>
                <w:b/>
                <w:bCs/>
                <w:sz w:val="16"/>
                <w:szCs w:val="16"/>
                <w:lang w:val="es-ES_tradnl"/>
              </w:rPr>
            </w:pPr>
            <w:r w:rsidRPr="00035F05">
              <w:rPr>
                <w:rFonts w:ascii="Arial" w:eastAsia="Calibri" w:hAnsi="Arial" w:cs="Arial"/>
                <w:sz w:val="16"/>
                <w:szCs w:val="16"/>
                <w:lang w:val="es-ES_tradnl"/>
              </w:rPr>
              <w:t>Objeto del contrato:</w:t>
            </w:r>
            <w:r w:rsidR="00C74339" w:rsidRPr="00035F05">
              <w:rPr>
                <w:rFonts w:ascii="Arial" w:eastAsia="Calibri" w:hAnsi="Arial" w:cs="Arial"/>
                <w:b/>
                <w:bCs/>
                <w:sz w:val="16"/>
                <w:szCs w:val="16"/>
                <w:lang w:val="es-ES_tradnl"/>
              </w:rPr>
              <w:t xml:space="preserve"> </w:t>
            </w:r>
            <w:r w:rsidR="00AD2734" w:rsidRPr="00035F05">
              <w:rPr>
                <w:rFonts w:ascii="Arial" w:eastAsia="Calibri" w:hAnsi="Arial" w:cs="Arial"/>
                <w:b/>
                <w:bCs/>
                <w:sz w:val="16"/>
                <w:szCs w:val="16"/>
                <w:lang w:val="es-ES_tradnl"/>
              </w:rPr>
              <w:t>_____________________</w:t>
            </w:r>
          </w:p>
        </w:tc>
      </w:tr>
      <w:tr w:rsidR="00C76016" w:rsidRPr="00035F05" w:rsidTr="0092168F">
        <w:trPr>
          <w:trHeight w:val="393"/>
        </w:trPr>
        <w:tc>
          <w:tcPr>
            <w:tcW w:w="5000" w:type="pct"/>
            <w:gridSpan w:val="6"/>
            <w:shd w:val="clear" w:color="auto" w:fill="F2F2F2"/>
            <w:vAlign w:val="center"/>
          </w:tcPr>
          <w:p w:rsidR="00C76016" w:rsidRPr="00035F05" w:rsidRDefault="00C76016" w:rsidP="00AD2734">
            <w:pPr>
              <w:jc w:val="both"/>
              <w:rPr>
                <w:rFonts w:ascii="Arial" w:eastAsia="Calibri" w:hAnsi="Arial" w:cs="Arial"/>
                <w:sz w:val="16"/>
                <w:szCs w:val="16"/>
                <w:lang w:val="es-ES_tradnl"/>
              </w:rPr>
            </w:pPr>
            <w:r w:rsidRPr="00035F05">
              <w:rPr>
                <w:rFonts w:ascii="Arial" w:eastAsia="Calibri" w:hAnsi="Arial" w:cs="Arial"/>
                <w:sz w:val="16"/>
                <w:szCs w:val="16"/>
                <w:lang w:val="es-ES_tradnl"/>
              </w:rPr>
              <w:t>Cumplimiento:</w:t>
            </w:r>
            <w:r w:rsidR="00882BFF" w:rsidRPr="00035F05">
              <w:rPr>
                <w:rFonts w:ascii="Arial" w:eastAsia="Calibri" w:hAnsi="Arial" w:cs="Arial"/>
                <w:sz w:val="16"/>
                <w:szCs w:val="16"/>
                <w:lang w:val="es-ES_tradnl"/>
              </w:rPr>
              <w:t xml:space="preserve"> ________</w:t>
            </w:r>
            <w:r w:rsidRPr="00035F05">
              <w:rPr>
                <w:rFonts w:ascii="Arial" w:eastAsia="Calibri" w:hAnsi="Arial" w:cs="Arial"/>
                <w:sz w:val="16"/>
                <w:szCs w:val="16"/>
                <w:lang w:val="es-ES_tradnl"/>
              </w:rPr>
              <w:t xml:space="preserve"> </w:t>
            </w:r>
          </w:p>
        </w:tc>
      </w:tr>
      <w:tr w:rsidR="00E57E20" w:rsidRPr="00035F05" w:rsidTr="0092168F">
        <w:trPr>
          <w:trHeight w:val="393"/>
        </w:trPr>
        <w:tc>
          <w:tcPr>
            <w:tcW w:w="5000" w:type="pct"/>
            <w:gridSpan w:val="6"/>
            <w:shd w:val="clear" w:color="auto" w:fill="auto"/>
            <w:vAlign w:val="center"/>
          </w:tcPr>
          <w:p w:rsidR="00E57E20" w:rsidRPr="00035F05" w:rsidRDefault="00E57E20" w:rsidP="00E57E20">
            <w:pPr>
              <w:jc w:val="both"/>
              <w:rPr>
                <w:rFonts w:ascii="Arial" w:eastAsia="Calibri" w:hAnsi="Arial" w:cs="Arial"/>
                <w:b/>
                <w:bCs/>
                <w:sz w:val="16"/>
                <w:szCs w:val="16"/>
                <w:lang w:val="es-ES_tradnl"/>
              </w:rPr>
            </w:pPr>
            <w:r w:rsidRPr="00035F05">
              <w:rPr>
                <w:rFonts w:ascii="Arial" w:eastAsia="Calibri" w:hAnsi="Arial" w:cs="Arial"/>
                <w:sz w:val="16"/>
                <w:szCs w:val="16"/>
                <w:lang w:val="es-ES_tradnl"/>
              </w:rPr>
              <w:t>Persona de contacto para verificación:</w:t>
            </w:r>
            <w:r w:rsidR="00821155" w:rsidRPr="00035F05">
              <w:rPr>
                <w:rFonts w:ascii="Arial" w:eastAsia="Calibri" w:hAnsi="Arial" w:cs="Arial"/>
                <w:b/>
                <w:bCs/>
                <w:sz w:val="16"/>
                <w:szCs w:val="16"/>
                <w:lang w:val="es-ES_tradnl"/>
              </w:rPr>
              <w:t xml:space="preserve"> _______________________________</w:t>
            </w:r>
          </w:p>
        </w:tc>
      </w:tr>
      <w:tr w:rsidR="00E57E20" w:rsidRPr="00035F05" w:rsidTr="0092168F">
        <w:trPr>
          <w:trHeight w:val="393"/>
        </w:trPr>
        <w:tc>
          <w:tcPr>
            <w:tcW w:w="1176" w:type="pct"/>
            <w:shd w:val="clear" w:color="auto" w:fill="F2F2F2"/>
            <w:vAlign w:val="center"/>
          </w:tcPr>
          <w:p w:rsidR="00E57E20" w:rsidRPr="00035F05" w:rsidRDefault="00E57E20" w:rsidP="00E57E20">
            <w:pPr>
              <w:jc w:val="both"/>
              <w:rPr>
                <w:rFonts w:ascii="Arial" w:eastAsia="Calibri" w:hAnsi="Arial" w:cs="Arial"/>
                <w:b/>
                <w:bCs/>
                <w:sz w:val="16"/>
                <w:szCs w:val="16"/>
                <w:lang w:val="es-ES_tradnl"/>
              </w:rPr>
            </w:pPr>
            <w:r w:rsidRPr="00035F05">
              <w:rPr>
                <w:rFonts w:ascii="Arial" w:eastAsia="Calibri" w:hAnsi="Arial" w:cs="Arial"/>
                <w:sz w:val="16"/>
                <w:szCs w:val="16"/>
                <w:lang w:val="es-ES_tradnl"/>
              </w:rPr>
              <w:t>Teléfono</w:t>
            </w:r>
          </w:p>
        </w:tc>
        <w:tc>
          <w:tcPr>
            <w:tcW w:w="727" w:type="pct"/>
            <w:shd w:val="clear" w:color="auto" w:fill="F2F2F2"/>
            <w:vAlign w:val="center"/>
          </w:tcPr>
          <w:p w:rsidR="00E57E20" w:rsidRPr="00035F05" w:rsidRDefault="00E57E20" w:rsidP="00E57E20">
            <w:pPr>
              <w:rPr>
                <w:rFonts w:ascii="Arial" w:eastAsia="Calibri" w:hAnsi="Arial" w:cs="Arial"/>
                <w:sz w:val="16"/>
                <w:szCs w:val="16"/>
                <w:lang w:val="es-ES_tradnl"/>
              </w:rPr>
            </w:pPr>
            <w:r w:rsidRPr="00035F05">
              <w:rPr>
                <w:rFonts w:ascii="Arial" w:eastAsia="Calibri" w:hAnsi="Arial" w:cs="Arial"/>
                <w:sz w:val="16"/>
                <w:szCs w:val="16"/>
                <w:lang w:val="es-ES_tradnl"/>
              </w:rPr>
              <w:t>__________</w:t>
            </w:r>
          </w:p>
        </w:tc>
        <w:tc>
          <w:tcPr>
            <w:tcW w:w="1827" w:type="pct"/>
            <w:gridSpan w:val="2"/>
            <w:shd w:val="clear" w:color="auto" w:fill="F2F2F2"/>
            <w:vAlign w:val="center"/>
          </w:tcPr>
          <w:p w:rsidR="00E57E20" w:rsidRPr="00035F05" w:rsidRDefault="00E57E20" w:rsidP="00E57E20">
            <w:pPr>
              <w:jc w:val="center"/>
              <w:rPr>
                <w:rFonts w:ascii="Arial" w:eastAsia="Calibri" w:hAnsi="Arial" w:cs="Arial"/>
                <w:sz w:val="16"/>
                <w:szCs w:val="16"/>
                <w:lang w:val="es-ES_tradnl"/>
              </w:rPr>
            </w:pPr>
            <w:r w:rsidRPr="00035F05">
              <w:rPr>
                <w:rFonts w:ascii="Arial" w:eastAsia="Calibri" w:hAnsi="Arial" w:cs="Arial"/>
                <w:sz w:val="16"/>
                <w:szCs w:val="16"/>
                <w:lang w:val="es-ES_tradnl"/>
              </w:rPr>
              <w:t>Celular</w:t>
            </w:r>
          </w:p>
        </w:tc>
        <w:tc>
          <w:tcPr>
            <w:tcW w:w="1270" w:type="pct"/>
            <w:gridSpan w:val="2"/>
            <w:shd w:val="clear" w:color="auto" w:fill="F2F2F2"/>
            <w:vAlign w:val="center"/>
          </w:tcPr>
          <w:p w:rsidR="00E57E20" w:rsidRPr="00035F05" w:rsidRDefault="00E57E20" w:rsidP="00E57E20">
            <w:pPr>
              <w:rPr>
                <w:rFonts w:ascii="Arial" w:eastAsia="Calibri" w:hAnsi="Arial" w:cs="Arial"/>
                <w:color w:val="2E74B5"/>
                <w:sz w:val="16"/>
                <w:szCs w:val="16"/>
                <w:lang w:val="es-ES_tradnl"/>
              </w:rPr>
            </w:pPr>
            <w:r w:rsidRPr="00035F05">
              <w:rPr>
                <w:rFonts w:ascii="Arial" w:eastAsia="Calibri" w:hAnsi="Arial" w:cs="Arial"/>
                <w:sz w:val="16"/>
                <w:szCs w:val="16"/>
                <w:lang w:val="es-ES_tradnl"/>
              </w:rPr>
              <w:t>__________</w:t>
            </w:r>
          </w:p>
        </w:tc>
      </w:tr>
      <w:tr w:rsidR="00E57E20" w:rsidRPr="00035F05" w:rsidTr="0092168F">
        <w:trPr>
          <w:trHeight w:val="393"/>
        </w:trPr>
        <w:tc>
          <w:tcPr>
            <w:tcW w:w="1176" w:type="pct"/>
            <w:shd w:val="clear" w:color="auto" w:fill="auto"/>
            <w:vAlign w:val="center"/>
          </w:tcPr>
          <w:p w:rsidR="00E57E20" w:rsidRPr="00035F05" w:rsidRDefault="00E57E20" w:rsidP="00E57E20">
            <w:pPr>
              <w:jc w:val="both"/>
              <w:rPr>
                <w:rFonts w:ascii="Arial" w:eastAsia="Calibri" w:hAnsi="Arial" w:cs="Arial"/>
                <w:b/>
                <w:bCs/>
                <w:sz w:val="16"/>
                <w:szCs w:val="16"/>
                <w:lang w:val="es-ES_tradnl"/>
              </w:rPr>
            </w:pPr>
            <w:r w:rsidRPr="00035F05">
              <w:rPr>
                <w:rFonts w:ascii="Arial" w:eastAsia="Calibri" w:hAnsi="Arial" w:cs="Arial"/>
                <w:sz w:val="16"/>
                <w:szCs w:val="16"/>
                <w:lang w:val="es-ES_tradnl"/>
              </w:rPr>
              <w:t>Dirección</w:t>
            </w:r>
          </w:p>
        </w:tc>
        <w:tc>
          <w:tcPr>
            <w:tcW w:w="3824" w:type="pct"/>
            <w:gridSpan w:val="5"/>
            <w:shd w:val="clear" w:color="auto" w:fill="auto"/>
            <w:vAlign w:val="center"/>
          </w:tcPr>
          <w:p w:rsidR="00E57E20" w:rsidRPr="00035F05" w:rsidRDefault="002F5255" w:rsidP="00E57E20">
            <w:pPr>
              <w:rPr>
                <w:rFonts w:ascii="Arial" w:eastAsia="Calibri" w:hAnsi="Arial" w:cs="Arial"/>
                <w:sz w:val="16"/>
                <w:szCs w:val="16"/>
                <w:lang w:val="es-ES_tradnl"/>
              </w:rPr>
            </w:pPr>
            <w:r w:rsidRPr="00035F05">
              <w:rPr>
                <w:rFonts w:ascii="Arial" w:eastAsia="Calibri" w:hAnsi="Arial" w:cs="Arial"/>
                <w:sz w:val="16"/>
                <w:szCs w:val="16"/>
                <w:lang w:val="es-ES_tradnl"/>
              </w:rPr>
              <w:t>__________</w:t>
            </w:r>
          </w:p>
        </w:tc>
      </w:tr>
      <w:tr w:rsidR="00E57E20" w:rsidRPr="00035F05" w:rsidTr="0092168F">
        <w:trPr>
          <w:trHeight w:val="393"/>
        </w:trPr>
        <w:tc>
          <w:tcPr>
            <w:tcW w:w="1176" w:type="pct"/>
            <w:shd w:val="clear" w:color="auto" w:fill="F2F2F2"/>
            <w:vAlign w:val="center"/>
          </w:tcPr>
          <w:p w:rsidR="00E57E20" w:rsidRPr="00035F05" w:rsidRDefault="00E57E20" w:rsidP="00E57E20">
            <w:pPr>
              <w:jc w:val="both"/>
              <w:rPr>
                <w:rFonts w:ascii="Arial" w:eastAsia="Calibri" w:hAnsi="Arial" w:cs="Arial"/>
                <w:b/>
                <w:bCs/>
                <w:sz w:val="16"/>
                <w:szCs w:val="16"/>
                <w:lang w:val="es-ES_tradnl"/>
              </w:rPr>
            </w:pPr>
            <w:r w:rsidRPr="00035F05">
              <w:rPr>
                <w:rFonts w:ascii="Arial" w:eastAsia="Calibri" w:hAnsi="Arial" w:cs="Arial"/>
                <w:sz w:val="16"/>
                <w:szCs w:val="16"/>
                <w:lang w:val="es-ES_tradnl"/>
              </w:rPr>
              <w:t>E-mail</w:t>
            </w:r>
          </w:p>
        </w:tc>
        <w:tc>
          <w:tcPr>
            <w:tcW w:w="3824" w:type="pct"/>
            <w:gridSpan w:val="5"/>
            <w:shd w:val="clear" w:color="auto" w:fill="F2F2F2"/>
            <w:vAlign w:val="center"/>
          </w:tcPr>
          <w:p w:rsidR="00E57E20" w:rsidRPr="00035F05" w:rsidRDefault="002F5255" w:rsidP="00E57E20">
            <w:pPr>
              <w:rPr>
                <w:rFonts w:ascii="Arial" w:eastAsia="Calibri" w:hAnsi="Arial" w:cs="Arial"/>
                <w:sz w:val="16"/>
                <w:szCs w:val="16"/>
                <w:lang w:val="es-ES_tradnl"/>
              </w:rPr>
            </w:pPr>
            <w:r w:rsidRPr="00035F05">
              <w:rPr>
                <w:rFonts w:ascii="Arial" w:eastAsia="Calibri" w:hAnsi="Arial" w:cs="Arial"/>
                <w:sz w:val="16"/>
                <w:szCs w:val="16"/>
                <w:lang w:val="es-ES_tradnl"/>
              </w:rPr>
              <w:t>__________</w:t>
            </w:r>
          </w:p>
        </w:tc>
      </w:tr>
    </w:tbl>
    <w:p w:rsidR="00E57E20" w:rsidRPr="00035F05" w:rsidRDefault="00E57E20" w:rsidP="00E57E20">
      <w:pPr>
        <w:rPr>
          <w:rFonts w:ascii="Arial" w:hAnsi="Arial" w:cs="Arial"/>
          <w:color w:val="2E74B5"/>
          <w:sz w:val="20"/>
          <w:lang w:val="es-ES_tradnl"/>
        </w:rPr>
      </w:pPr>
    </w:p>
    <w:p w:rsidR="00336252" w:rsidRPr="00035F05" w:rsidRDefault="00336252" w:rsidP="00E57E20">
      <w:pPr>
        <w:rPr>
          <w:rFonts w:ascii="Arial" w:hAnsi="Arial" w:cs="Arial"/>
          <w:color w:val="2E74B5"/>
          <w:sz w:val="20"/>
          <w:lang w:val="es-ES_tradnl"/>
        </w:rPr>
      </w:pPr>
    </w:p>
    <w:p w:rsidR="00E57E20" w:rsidRPr="00035F05" w:rsidRDefault="00E57E20" w:rsidP="00E57E20">
      <w:pPr>
        <w:rPr>
          <w:rFonts w:ascii="Arial" w:hAnsi="Arial" w:cs="Arial"/>
          <w:b/>
          <w:bCs/>
          <w:sz w:val="20"/>
          <w:szCs w:val="20"/>
          <w:lang w:val="es-ES_tradnl"/>
        </w:rPr>
      </w:pPr>
      <w:r w:rsidRPr="00035F05">
        <w:rPr>
          <w:rFonts w:ascii="Arial" w:hAnsi="Arial" w:cs="Arial"/>
          <w:b/>
          <w:bCs/>
          <w:sz w:val="20"/>
          <w:szCs w:val="20"/>
          <w:lang w:val="es-ES_tradnl"/>
        </w:rPr>
        <w:t>Firma del cliente: ___________________</w:t>
      </w:r>
    </w:p>
    <w:p w:rsidR="00E57E20" w:rsidRPr="00035F05" w:rsidRDefault="00E57E20" w:rsidP="00E57E20">
      <w:pPr>
        <w:rPr>
          <w:rFonts w:ascii="Arial" w:hAnsi="Arial" w:cs="Arial"/>
          <w:b/>
          <w:bCs/>
          <w:sz w:val="20"/>
          <w:szCs w:val="20"/>
          <w:lang w:val="es-ES_tradnl"/>
        </w:rPr>
      </w:pPr>
      <w:r w:rsidRPr="00035F05">
        <w:rPr>
          <w:rFonts w:ascii="Arial" w:hAnsi="Arial" w:cs="Arial"/>
          <w:b/>
          <w:bCs/>
          <w:sz w:val="20"/>
          <w:szCs w:val="20"/>
          <w:lang w:val="es-ES_tradnl"/>
        </w:rPr>
        <w:t>Nombre: __________________________</w:t>
      </w:r>
    </w:p>
    <w:p w:rsidR="00E57E20" w:rsidRPr="00035F05" w:rsidRDefault="00E57E20" w:rsidP="00E57E20">
      <w:pPr>
        <w:rPr>
          <w:rFonts w:ascii="Arial" w:hAnsi="Arial" w:cs="Arial"/>
          <w:b/>
          <w:bCs/>
          <w:sz w:val="20"/>
          <w:szCs w:val="20"/>
          <w:lang w:val="es-ES_tradnl"/>
        </w:rPr>
      </w:pPr>
      <w:r w:rsidRPr="00035F05">
        <w:rPr>
          <w:rFonts w:ascii="Arial" w:hAnsi="Arial" w:cs="Arial"/>
          <w:b/>
          <w:bCs/>
          <w:sz w:val="20"/>
          <w:szCs w:val="20"/>
          <w:lang w:val="es-ES_tradnl"/>
        </w:rPr>
        <w:t>Cargo: ____________________________</w:t>
      </w:r>
    </w:p>
    <w:p w:rsidR="00E57E20" w:rsidRPr="00035F05" w:rsidRDefault="00E57E20" w:rsidP="00E57E20">
      <w:pPr>
        <w:rPr>
          <w:rFonts w:ascii="Arial" w:hAnsi="Arial" w:cs="Arial"/>
          <w:color w:val="2E74B5"/>
          <w:sz w:val="20"/>
          <w:szCs w:val="20"/>
          <w:lang w:val="es-ES_tradnl"/>
        </w:rPr>
      </w:pPr>
    </w:p>
    <w:p w:rsidR="00EA5A54" w:rsidRPr="00035F05" w:rsidRDefault="00EA5A54" w:rsidP="00E57E20">
      <w:pPr>
        <w:jc w:val="both"/>
        <w:rPr>
          <w:rFonts w:ascii="Arial" w:hAnsi="Arial" w:cs="Arial"/>
          <w:sz w:val="20"/>
          <w:szCs w:val="20"/>
          <w:lang w:val="es-ES_tradnl"/>
        </w:rPr>
      </w:pPr>
    </w:p>
    <w:p w:rsidR="00E57E20" w:rsidRPr="00035F05" w:rsidRDefault="00E57E20" w:rsidP="00E57E20">
      <w:pPr>
        <w:jc w:val="both"/>
        <w:rPr>
          <w:rFonts w:ascii="Arial" w:hAnsi="Arial" w:cs="Arial"/>
          <w:color w:val="2E74B5"/>
          <w:sz w:val="20"/>
          <w:szCs w:val="20"/>
          <w:lang w:val="es-ES_tradnl"/>
        </w:rPr>
      </w:pPr>
      <w:r w:rsidRPr="00035F05">
        <w:rPr>
          <w:rFonts w:ascii="Arial" w:hAnsi="Arial" w:cs="Arial"/>
          <w:sz w:val="20"/>
          <w:szCs w:val="20"/>
          <w:lang w:val="es-ES_tradnl"/>
        </w:rPr>
        <w:t>El Oferente acepta que la UNIDAD PRESTADORA DE SALUD VALLE DEL CAUCA contacte al cliente para verificar la información contenida en el certificado.</w:t>
      </w:r>
    </w:p>
    <w:p w:rsidR="00E57E20" w:rsidRPr="00035F05" w:rsidRDefault="00E57E20" w:rsidP="00E57E20">
      <w:pPr>
        <w:contextualSpacing/>
        <w:jc w:val="both"/>
        <w:rPr>
          <w:rFonts w:ascii="Arial" w:hAnsi="Arial" w:cs="Arial"/>
          <w:b/>
          <w:sz w:val="20"/>
          <w:szCs w:val="20"/>
          <w:lang w:val="es-ES_tradnl"/>
        </w:rPr>
      </w:pPr>
    </w:p>
    <w:p w:rsidR="00352DE4" w:rsidRPr="00035F05" w:rsidRDefault="00352DE4" w:rsidP="00352DE4">
      <w:pPr>
        <w:pStyle w:val="Prrafodelista"/>
        <w:tabs>
          <w:tab w:val="left" w:pos="240"/>
          <w:tab w:val="left" w:pos="6210"/>
        </w:tabs>
        <w:ind w:left="142"/>
        <w:jc w:val="center"/>
        <w:rPr>
          <w:rFonts w:ascii="Arial" w:hAnsi="Arial" w:cs="Arial"/>
          <w:sz w:val="20"/>
          <w:szCs w:val="20"/>
          <w:lang w:val="es-ES_tradnl"/>
        </w:rPr>
      </w:pPr>
    </w:p>
    <w:p w:rsidR="00352DE4" w:rsidRPr="00035F05" w:rsidRDefault="00352DE4" w:rsidP="00352DE4">
      <w:pPr>
        <w:pStyle w:val="Prrafodelista"/>
        <w:tabs>
          <w:tab w:val="left" w:pos="240"/>
          <w:tab w:val="left" w:pos="6210"/>
        </w:tabs>
        <w:ind w:left="142"/>
        <w:jc w:val="center"/>
        <w:rPr>
          <w:rFonts w:ascii="Arial" w:hAnsi="Arial" w:cs="Arial"/>
          <w:sz w:val="20"/>
          <w:szCs w:val="20"/>
          <w:lang w:val="es-ES_tradnl"/>
        </w:rPr>
      </w:pPr>
    </w:p>
    <w:p w:rsidR="00DD1CD4" w:rsidRPr="00035F05" w:rsidRDefault="00DD1CD4" w:rsidP="00352DE4">
      <w:pPr>
        <w:pStyle w:val="Prrafodelista"/>
        <w:tabs>
          <w:tab w:val="left" w:pos="240"/>
          <w:tab w:val="left" w:pos="6210"/>
        </w:tabs>
        <w:ind w:left="142"/>
        <w:jc w:val="center"/>
        <w:rPr>
          <w:rFonts w:ascii="Arial" w:hAnsi="Arial" w:cs="Arial"/>
          <w:sz w:val="20"/>
          <w:szCs w:val="20"/>
          <w:lang w:val="es-ES_tradnl"/>
        </w:rPr>
      </w:pPr>
    </w:p>
    <w:p w:rsidR="00352DE4" w:rsidRPr="00035F05" w:rsidRDefault="00352DE4" w:rsidP="00352DE4">
      <w:pPr>
        <w:pStyle w:val="Prrafodelista"/>
        <w:tabs>
          <w:tab w:val="left" w:pos="240"/>
          <w:tab w:val="left" w:pos="6210"/>
        </w:tabs>
        <w:ind w:left="142"/>
        <w:jc w:val="both"/>
        <w:rPr>
          <w:rFonts w:ascii="Arial" w:hAnsi="Arial" w:cs="Arial"/>
          <w:sz w:val="20"/>
          <w:szCs w:val="20"/>
          <w:lang w:val="es-ES_tradnl"/>
        </w:rPr>
      </w:pPr>
    </w:p>
    <w:p w:rsidR="00352DE4" w:rsidRPr="00035F05" w:rsidRDefault="00352DE4" w:rsidP="00352DE4">
      <w:pPr>
        <w:pStyle w:val="Prrafodelista"/>
        <w:tabs>
          <w:tab w:val="left" w:pos="240"/>
          <w:tab w:val="left" w:pos="6210"/>
        </w:tabs>
        <w:ind w:left="142"/>
        <w:jc w:val="both"/>
        <w:rPr>
          <w:rFonts w:ascii="Arial" w:hAnsi="Arial" w:cs="Arial"/>
          <w:sz w:val="20"/>
          <w:szCs w:val="20"/>
          <w:lang w:val="es-ES_tradnl"/>
        </w:rPr>
      </w:pPr>
    </w:p>
    <w:p w:rsidR="00352DE4" w:rsidRPr="00035F05" w:rsidRDefault="00352DE4" w:rsidP="00352DE4">
      <w:pPr>
        <w:pStyle w:val="Prrafodelista"/>
        <w:tabs>
          <w:tab w:val="left" w:pos="240"/>
          <w:tab w:val="left" w:pos="6210"/>
        </w:tabs>
        <w:ind w:left="142"/>
        <w:jc w:val="both"/>
        <w:rPr>
          <w:rFonts w:ascii="Arial" w:hAnsi="Arial" w:cs="Arial"/>
          <w:sz w:val="20"/>
          <w:szCs w:val="20"/>
          <w:lang w:val="es-ES_tradnl"/>
        </w:rPr>
      </w:pPr>
    </w:p>
    <w:p w:rsidR="00352DE4" w:rsidRPr="00035F05" w:rsidRDefault="00352DE4" w:rsidP="00352DE4">
      <w:pPr>
        <w:pStyle w:val="Prrafodelista"/>
        <w:tabs>
          <w:tab w:val="left" w:pos="240"/>
          <w:tab w:val="left" w:pos="6210"/>
        </w:tabs>
        <w:ind w:left="142"/>
        <w:jc w:val="both"/>
        <w:rPr>
          <w:rFonts w:ascii="Arial" w:hAnsi="Arial" w:cs="Arial"/>
          <w:sz w:val="20"/>
          <w:szCs w:val="20"/>
          <w:lang w:val="es-ES_tradnl"/>
        </w:rPr>
      </w:pPr>
    </w:p>
    <w:p w:rsidR="00E43D63" w:rsidRPr="00035F05" w:rsidRDefault="00E43D63" w:rsidP="00D07B3F">
      <w:pPr>
        <w:pStyle w:val="Prrafodelista"/>
        <w:tabs>
          <w:tab w:val="left" w:pos="240"/>
        </w:tabs>
        <w:ind w:left="0"/>
        <w:jc w:val="center"/>
        <w:rPr>
          <w:rFonts w:ascii="Arial" w:hAnsi="Arial" w:cs="Arial"/>
          <w:b/>
          <w:sz w:val="20"/>
          <w:szCs w:val="22"/>
          <w:lang w:val="es-ES_tradnl"/>
        </w:rPr>
      </w:pPr>
    </w:p>
    <w:p w:rsidR="004354FC" w:rsidRPr="00035F05" w:rsidRDefault="004354FC" w:rsidP="00D07B3F">
      <w:pPr>
        <w:pStyle w:val="Prrafodelista"/>
        <w:tabs>
          <w:tab w:val="left" w:pos="240"/>
        </w:tabs>
        <w:ind w:left="0"/>
        <w:jc w:val="center"/>
        <w:rPr>
          <w:rFonts w:ascii="Arial" w:hAnsi="Arial" w:cs="Arial"/>
          <w:b/>
          <w:sz w:val="20"/>
          <w:szCs w:val="22"/>
          <w:lang w:val="es-ES_tradnl"/>
        </w:rPr>
      </w:pPr>
    </w:p>
    <w:p w:rsidR="004354FC" w:rsidRPr="00035F05" w:rsidRDefault="004354FC" w:rsidP="00D07B3F">
      <w:pPr>
        <w:pStyle w:val="Prrafodelista"/>
        <w:tabs>
          <w:tab w:val="left" w:pos="240"/>
        </w:tabs>
        <w:ind w:left="0"/>
        <w:jc w:val="center"/>
        <w:rPr>
          <w:rFonts w:ascii="Arial" w:hAnsi="Arial" w:cs="Arial"/>
          <w:b/>
          <w:sz w:val="20"/>
          <w:szCs w:val="22"/>
          <w:lang w:val="es-ES_tradnl"/>
        </w:rPr>
      </w:pPr>
    </w:p>
    <w:p w:rsidR="00D07B3F" w:rsidRPr="00035F05" w:rsidRDefault="006A034E" w:rsidP="00D07B3F">
      <w:pPr>
        <w:pStyle w:val="Prrafodelista"/>
        <w:tabs>
          <w:tab w:val="left" w:pos="240"/>
        </w:tabs>
        <w:ind w:left="0"/>
        <w:jc w:val="center"/>
        <w:rPr>
          <w:rFonts w:ascii="Arial" w:hAnsi="Arial" w:cs="Arial"/>
          <w:b/>
          <w:sz w:val="20"/>
          <w:szCs w:val="22"/>
          <w:lang w:val="es-ES_tradnl"/>
        </w:rPr>
      </w:pPr>
      <w:r w:rsidRPr="00035F05">
        <w:rPr>
          <w:rFonts w:ascii="Arial" w:hAnsi="Arial" w:cs="Arial"/>
          <w:b/>
          <w:sz w:val="20"/>
          <w:szCs w:val="22"/>
          <w:lang w:val="es-ES_tradnl"/>
        </w:rPr>
        <w:t>FORMATO N</w:t>
      </w:r>
      <w:r w:rsidR="00215D92" w:rsidRPr="00035F05">
        <w:rPr>
          <w:rFonts w:ascii="Arial" w:hAnsi="Arial" w:cs="Arial"/>
          <w:b/>
          <w:sz w:val="20"/>
          <w:szCs w:val="22"/>
          <w:lang w:val="es-ES_tradnl"/>
        </w:rPr>
        <w:t>°</w:t>
      </w:r>
      <w:r w:rsidRPr="00035F05">
        <w:rPr>
          <w:rFonts w:ascii="Arial" w:hAnsi="Arial" w:cs="Arial"/>
          <w:b/>
          <w:sz w:val="20"/>
          <w:szCs w:val="22"/>
          <w:lang w:val="es-ES_tradnl"/>
        </w:rPr>
        <w:t xml:space="preserve"> </w:t>
      </w:r>
      <w:r w:rsidR="00AF534B" w:rsidRPr="00035F05">
        <w:rPr>
          <w:rFonts w:ascii="Arial" w:hAnsi="Arial" w:cs="Arial"/>
          <w:b/>
          <w:sz w:val="20"/>
          <w:szCs w:val="22"/>
          <w:lang w:val="es-ES_tradnl"/>
        </w:rPr>
        <w:t xml:space="preserve">2 </w:t>
      </w:r>
    </w:p>
    <w:p w:rsidR="000C43AA" w:rsidRPr="00035F05" w:rsidRDefault="00B25FAE" w:rsidP="000C43AA">
      <w:pPr>
        <w:pStyle w:val="Prrafodelista"/>
        <w:tabs>
          <w:tab w:val="left" w:pos="240"/>
        </w:tabs>
        <w:ind w:left="0"/>
        <w:jc w:val="center"/>
        <w:rPr>
          <w:rFonts w:ascii="Arial" w:hAnsi="Arial" w:cs="Arial"/>
          <w:b/>
          <w:sz w:val="20"/>
          <w:szCs w:val="22"/>
          <w:lang w:val="es-ES_tradnl"/>
        </w:rPr>
      </w:pPr>
      <w:r w:rsidRPr="00035F05">
        <w:rPr>
          <w:rFonts w:ascii="Arial" w:hAnsi="Arial" w:cs="Arial"/>
          <w:b/>
          <w:sz w:val="20"/>
          <w:szCs w:val="22"/>
          <w:lang w:val="es-ES_tradnl"/>
        </w:rPr>
        <w:t>(</w:t>
      </w:r>
      <w:r w:rsidR="000C43AA" w:rsidRPr="00035F05">
        <w:rPr>
          <w:rFonts w:ascii="Arial" w:hAnsi="Arial" w:cs="Arial"/>
          <w:b/>
          <w:sz w:val="20"/>
          <w:szCs w:val="22"/>
          <w:lang w:val="es-ES_tradnl"/>
        </w:rPr>
        <w:t xml:space="preserve">Corresponde al comité </w:t>
      </w:r>
      <w:r w:rsidRPr="00035F05">
        <w:rPr>
          <w:rFonts w:ascii="Arial" w:hAnsi="Arial" w:cs="Arial"/>
          <w:b/>
          <w:sz w:val="20"/>
          <w:szCs w:val="22"/>
          <w:lang w:val="es-ES_tradnl"/>
        </w:rPr>
        <w:t>Financiero y Económico)</w:t>
      </w:r>
    </w:p>
    <w:p w:rsidR="00D07B3F" w:rsidRPr="00035F05" w:rsidRDefault="00D07B3F" w:rsidP="00D07B3F">
      <w:pPr>
        <w:pStyle w:val="Prrafodelista"/>
        <w:tabs>
          <w:tab w:val="left" w:pos="240"/>
        </w:tabs>
        <w:ind w:left="0"/>
        <w:jc w:val="center"/>
        <w:rPr>
          <w:rFonts w:ascii="Arial" w:hAnsi="Arial" w:cs="Arial"/>
          <w:b/>
          <w:sz w:val="22"/>
          <w:szCs w:val="22"/>
          <w:lang w:val="es-ES_tradnl"/>
        </w:rPr>
      </w:pPr>
    </w:p>
    <w:p w:rsidR="00E24774" w:rsidRPr="00035F05" w:rsidRDefault="00E24774" w:rsidP="00D07B3F">
      <w:pPr>
        <w:pStyle w:val="Prrafodelista"/>
        <w:tabs>
          <w:tab w:val="left" w:pos="240"/>
        </w:tabs>
        <w:ind w:left="0"/>
        <w:jc w:val="center"/>
        <w:rPr>
          <w:rFonts w:ascii="Arial" w:hAnsi="Arial" w:cs="Arial"/>
          <w:b/>
          <w:sz w:val="22"/>
          <w:szCs w:val="22"/>
          <w:lang w:val="es-ES_tradnl"/>
        </w:rPr>
      </w:pPr>
    </w:p>
    <w:p w:rsidR="007C14AC" w:rsidRPr="00035F05" w:rsidRDefault="007C14AC" w:rsidP="007C14AC">
      <w:pPr>
        <w:adjustRightInd w:val="0"/>
        <w:jc w:val="center"/>
        <w:rPr>
          <w:rFonts w:ascii="Arial" w:hAnsi="Arial" w:cs="Arial"/>
          <w:b/>
          <w:sz w:val="20"/>
          <w:szCs w:val="20"/>
          <w:lang w:val="es-ES_tradnl"/>
        </w:rPr>
      </w:pPr>
      <w:r w:rsidRPr="00035F05">
        <w:rPr>
          <w:rFonts w:ascii="Arial" w:hAnsi="Arial" w:cs="Arial"/>
          <w:b/>
          <w:sz w:val="20"/>
          <w:szCs w:val="20"/>
          <w:lang w:val="es-ES_tradnl"/>
        </w:rPr>
        <w:t xml:space="preserve">FORMATO DEL CERTIFICADO DE ACREDITACIÓN DE LA CAPACIDAD FINANCIERA Y CAPACIDAD ORGANIZACIONAL </w:t>
      </w:r>
    </w:p>
    <w:p w:rsidR="007C14AC" w:rsidRPr="00035F05" w:rsidRDefault="007C14AC" w:rsidP="007C14AC">
      <w:pPr>
        <w:adjustRightInd w:val="0"/>
        <w:jc w:val="center"/>
        <w:rPr>
          <w:rFonts w:ascii="Arial" w:hAnsi="Arial" w:cs="Arial"/>
          <w:b/>
          <w:bCs/>
          <w:sz w:val="20"/>
          <w:szCs w:val="20"/>
          <w:lang w:val="es-ES_tradnl"/>
        </w:rPr>
      </w:pPr>
    </w:p>
    <w:p w:rsidR="007C14AC" w:rsidRPr="00035F05" w:rsidRDefault="007C14AC" w:rsidP="007C14AC">
      <w:pPr>
        <w:adjustRightInd w:val="0"/>
        <w:jc w:val="center"/>
        <w:rPr>
          <w:rFonts w:ascii="Arial" w:hAnsi="Arial" w:cs="Arial"/>
          <w:b/>
          <w:bCs/>
          <w:sz w:val="20"/>
          <w:szCs w:val="20"/>
          <w:lang w:val="es-ES_tradnl"/>
        </w:rPr>
      </w:pPr>
    </w:p>
    <w:p w:rsidR="007C14AC" w:rsidRPr="00035F05" w:rsidRDefault="007C14AC" w:rsidP="007C14AC">
      <w:pPr>
        <w:adjustRightInd w:val="0"/>
        <w:jc w:val="center"/>
        <w:rPr>
          <w:rFonts w:ascii="Arial" w:hAnsi="Arial" w:cs="Arial"/>
          <w:b/>
          <w:bCs/>
          <w:sz w:val="20"/>
          <w:szCs w:val="20"/>
          <w:lang w:val="es-ES_tradnl"/>
        </w:rPr>
      </w:pPr>
    </w:p>
    <w:p w:rsidR="007C14AC" w:rsidRPr="00035F05" w:rsidRDefault="007C14AC" w:rsidP="007C14AC">
      <w:pPr>
        <w:adjustRightInd w:val="0"/>
        <w:jc w:val="both"/>
        <w:rPr>
          <w:rFonts w:ascii="Arial" w:hAnsi="Arial" w:cs="Arial"/>
          <w:sz w:val="20"/>
          <w:szCs w:val="20"/>
          <w:lang w:val="es-ES_tradnl"/>
        </w:rPr>
      </w:pPr>
      <w:r w:rsidRPr="00035F05">
        <w:rPr>
          <w:rFonts w:ascii="Arial" w:hAnsi="Arial" w:cs="Arial"/>
          <w:sz w:val="20"/>
          <w:szCs w:val="20"/>
          <w:lang w:val="es-ES_tradnl"/>
        </w:rPr>
        <w:t>Ciudad y fecha: ________________________________</w:t>
      </w:r>
    </w:p>
    <w:p w:rsidR="007C14AC" w:rsidRPr="00035F05" w:rsidRDefault="007C14AC" w:rsidP="007C14AC">
      <w:pPr>
        <w:adjustRightInd w:val="0"/>
        <w:jc w:val="center"/>
        <w:rPr>
          <w:rFonts w:ascii="Arial" w:hAnsi="Arial" w:cs="Arial"/>
          <w:b/>
          <w:bCs/>
          <w:sz w:val="20"/>
          <w:szCs w:val="20"/>
          <w:lang w:val="es-ES_tradnl"/>
        </w:rPr>
      </w:pPr>
    </w:p>
    <w:p w:rsidR="007C14AC" w:rsidRPr="00035F05" w:rsidRDefault="007C14AC" w:rsidP="007C14AC">
      <w:pPr>
        <w:adjustRightInd w:val="0"/>
        <w:jc w:val="center"/>
        <w:rPr>
          <w:rFonts w:ascii="Arial" w:hAnsi="Arial" w:cs="Arial"/>
          <w:b/>
          <w:bCs/>
          <w:sz w:val="20"/>
          <w:szCs w:val="20"/>
          <w:lang w:val="es-ES_tradnl"/>
        </w:rPr>
      </w:pPr>
    </w:p>
    <w:p w:rsidR="009C3AB1" w:rsidRPr="00035F05" w:rsidRDefault="009C3AB1" w:rsidP="009C3AB1">
      <w:pPr>
        <w:adjustRightInd w:val="0"/>
        <w:jc w:val="both"/>
        <w:rPr>
          <w:rFonts w:ascii="Arial" w:hAnsi="Arial" w:cs="Arial"/>
          <w:b/>
          <w:bCs/>
          <w:lang w:val="es-ES_tradnl"/>
        </w:rPr>
      </w:pPr>
      <w:r w:rsidRPr="00035F05">
        <w:rPr>
          <w:rFonts w:ascii="Arial" w:hAnsi="Arial" w:cs="Arial"/>
          <w:b/>
          <w:sz w:val="20"/>
          <w:szCs w:val="20"/>
          <w:lang w:val="es-ES_tradnl"/>
        </w:rPr>
        <w:t>[</w:t>
      </w:r>
      <w:r w:rsidRPr="00035F05">
        <w:rPr>
          <w:rFonts w:ascii="Arial" w:hAnsi="Arial" w:cs="Arial"/>
          <w:b/>
          <w:bCs/>
          <w:sz w:val="20"/>
          <w:szCs w:val="20"/>
          <w:lang w:val="es-ES_tradnl"/>
        </w:rPr>
        <w:t xml:space="preserve">PROCESO DE SELECCIÓN ABREVIADA DE MENOR CUANTIA DE SERVICIOS DE SALUD PN UPRES VALLE SA MC </w:t>
      </w:r>
      <w:r w:rsidRPr="00035F05">
        <w:rPr>
          <w:rFonts w:ascii="Arial" w:hAnsi="Arial" w:cs="Arial"/>
          <w:b/>
          <w:bCs/>
          <w:color w:val="0000FF"/>
          <w:sz w:val="20"/>
          <w:szCs w:val="20"/>
          <w:lang w:val="es-ES_tradnl"/>
        </w:rPr>
        <w:t>SS 0-38</w:t>
      </w:r>
      <w:r w:rsidR="00463073">
        <w:rPr>
          <w:rFonts w:ascii="Arial" w:hAnsi="Arial" w:cs="Arial"/>
          <w:b/>
          <w:bCs/>
          <w:color w:val="0000FF"/>
          <w:sz w:val="20"/>
          <w:szCs w:val="20"/>
          <w:lang w:val="es-ES_tradnl"/>
        </w:rPr>
        <w:t>2</w:t>
      </w:r>
      <w:r w:rsidRPr="00035F05">
        <w:rPr>
          <w:rFonts w:ascii="Arial" w:hAnsi="Arial" w:cs="Arial"/>
          <w:b/>
          <w:bCs/>
          <w:color w:val="0000FF"/>
          <w:sz w:val="20"/>
          <w:szCs w:val="20"/>
          <w:lang w:val="es-ES_tradnl"/>
        </w:rPr>
        <w:t>/</w:t>
      </w:r>
      <w:r w:rsidRPr="00035F05">
        <w:rPr>
          <w:rFonts w:ascii="Arial" w:hAnsi="Arial" w:cs="Arial"/>
          <w:b/>
          <w:bCs/>
          <w:sz w:val="20"/>
          <w:szCs w:val="20"/>
          <w:lang w:val="es-ES_tradnl"/>
        </w:rPr>
        <w:t>2020</w:t>
      </w:r>
      <w:r w:rsidRPr="00035F05">
        <w:rPr>
          <w:rFonts w:ascii="Arial" w:hAnsi="Arial" w:cs="Arial"/>
          <w:lang w:val="es-ES_tradnl"/>
        </w:rPr>
        <w:t>]</w:t>
      </w:r>
    </w:p>
    <w:p w:rsidR="007C14AC" w:rsidRPr="00035F05" w:rsidRDefault="007C14AC" w:rsidP="007C14AC">
      <w:pPr>
        <w:adjustRightInd w:val="0"/>
        <w:jc w:val="center"/>
        <w:rPr>
          <w:rFonts w:ascii="Arial" w:hAnsi="Arial" w:cs="Arial"/>
          <w:b/>
          <w:bCs/>
          <w:sz w:val="20"/>
          <w:szCs w:val="20"/>
          <w:lang w:val="es-ES_tradnl"/>
        </w:rPr>
      </w:pPr>
    </w:p>
    <w:p w:rsidR="007C14AC" w:rsidRPr="00035F05" w:rsidRDefault="007C14AC" w:rsidP="007C14AC">
      <w:pPr>
        <w:adjustRightInd w:val="0"/>
        <w:jc w:val="center"/>
        <w:rPr>
          <w:rFonts w:ascii="Arial" w:hAnsi="Arial" w:cs="Arial"/>
          <w:b/>
          <w:bCs/>
          <w:sz w:val="20"/>
          <w:szCs w:val="20"/>
          <w:lang w:val="es-ES_tradnl"/>
        </w:rPr>
      </w:pPr>
    </w:p>
    <w:tbl>
      <w:tblPr>
        <w:tblW w:w="4253" w:type="pct"/>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ook w:val="04A0" w:firstRow="1" w:lastRow="0" w:firstColumn="1" w:lastColumn="0" w:noHBand="0" w:noVBand="1"/>
      </w:tblPr>
      <w:tblGrid>
        <w:gridCol w:w="1050"/>
        <w:gridCol w:w="7233"/>
      </w:tblGrid>
      <w:tr w:rsidR="007C14AC" w:rsidRPr="00035F05" w:rsidTr="0092168F">
        <w:trPr>
          <w:trHeight w:val="471"/>
        </w:trPr>
        <w:tc>
          <w:tcPr>
            <w:tcW w:w="605" w:type="pct"/>
            <w:tcBorders>
              <w:bottom w:val="single" w:sz="12" w:space="0" w:color="666666"/>
            </w:tcBorders>
            <w:shd w:val="clear" w:color="auto" w:fill="auto"/>
            <w:noWrap/>
            <w:vAlign w:val="center"/>
            <w:hideMark/>
          </w:tcPr>
          <w:p w:rsidR="007C14AC" w:rsidRPr="00035F05" w:rsidRDefault="007C14AC" w:rsidP="007C14AC">
            <w:pPr>
              <w:rPr>
                <w:rFonts w:ascii="Arial" w:hAnsi="Arial" w:cs="Arial"/>
                <w:color w:val="000000"/>
                <w:sz w:val="20"/>
                <w:szCs w:val="20"/>
                <w:lang w:val="es-ES_tradnl" w:eastAsia="es-CO"/>
              </w:rPr>
            </w:pPr>
            <w:r w:rsidRPr="00035F05">
              <w:rPr>
                <w:rFonts w:ascii="Arial" w:hAnsi="Arial" w:cs="Arial"/>
                <w:color w:val="000000"/>
                <w:sz w:val="20"/>
                <w:szCs w:val="20"/>
                <w:lang w:val="es-ES_tradnl" w:eastAsia="es-CO"/>
              </w:rPr>
              <w:t>Oferente:</w:t>
            </w:r>
          </w:p>
        </w:tc>
        <w:tc>
          <w:tcPr>
            <w:tcW w:w="4395" w:type="pct"/>
            <w:tcBorders>
              <w:bottom w:val="single" w:sz="12" w:space="0" w:color="666666"/>
            </w:tcBorders>
            <w:shd w:val="clear" w:color="auto" w:fill="auto"/>
            <w:noWrap/>
            <w:hideMark/>
          </w:tcPr>
          <w:p w:rsidR="007C14AC" w:rsidRPr="00035F05" w:rsidRDefault="007C14AC" w:rsidP="007C14AC">
            <w:pPr>
              <w:rPr>
                <w:rFonts w:ascii="Arial" w:hAnsi="Arial" w:cs="Arial"/>
                <w:b/>
                <w:bCs/>
                <w:color w:val="000000"/>
                <w:sz w:val="20"/>
                <w:szCs w:val="20"/>
                <w:lang w:val="es-ES_tradnl" w:eastAsia="es-CO"/>
              </w:rPr>
            </w:pPr>
          </w:p>
        </w:tc>
      </w:tr>
    </w:tbl>
    <w:p w:rsidR="007C14AC" w:rsidRPr="00035F05" w:rsidRDefault="007C14AC" w:rsidP="007C14AC">
      <w:pPr>
        <w:rPr>
          <w:rFonts w:ascii="Arial" w:hAnsi="Arial" w:cs="Arial"/>
          <w:sz w:val="20"/>
          <w:szCs w:val="20"/>
          <w:lang w:val="es-ES_tradnl"/>
        </w:rPr>
      </w:pPr>
    </w:p>
    <w:p w:rsidR="007C14AC" w:rsidRPr="00035F05" w:rsidRDefault="007C14AC" w:rsidP="007C14AC">
      <w:pPr>
        <w:rPr>
          <w:rFonts w:ascii="Arial" w:hAnsi="Arial" w:cs="Arial"/>
          <w:sz w:val="20"/>
          <w:szCs w:val="20"/>
          <w:lang w:val="es-ES_tradnl"/>
        </w:rPr>
      </w:pPr>
    </w:p>
    <w:p w:rsidR="007C14AC" w:rsidRPr="00035F05" w:rsidRDefault="007C14AC" w:rsidP="007C14AC">
      <w:pPr>
        <w:jc w:val="both"/>
        <w:rPr>
          <w:rFonts w:ascii="Arial" w:hAnsi="Arial" w:cs="Arial"/>
          <w:b/>
          <w:bCs/>
          <w:sz w:val="20"/>
          <w:szCs w:val="20"/>
          <w:lang w:val="es-ES_tradnl"/>
        </w:rPr>
      </w:pPr>
      <w:r w:rsidRPr="00035F05">
        <w:rPr>
          <w:rFonts w:ascii="Arial" w:hAnsi="Arial" w:cs="Arial"/>
          <w:b/>
          <w:bCs/>
          <w:sz w:val="20"/>
          <w:szCs w:val="20"/>
          <w:lang w:val="es-ES_tradnl"/>
        </w:rPr>
        <w:t>Resumen de cuentas de balance general y estado de resultados que sean necesarias para verificar los requisitos habilitantes de capacidad financiera y organizacional.</w:t>
      </w:r>
    </w:p>
    <w:p w:rsidR="007C14AC" w:rsidRPr="00035F05" w:rsidRDefault="007C14AC" w:rsidP="007C14AC">
      <w:pPr>
        <w:jc w:val="both"/>
        <w:rPr>
          <w:b/>
          <w:bCs/>
          <w:lang w:val="es-ES_tradnl"/>
        </w:rPr>
      </w:pPr>
    </w:p>
    <w:p w:rsidR="007C14AC" w:rsidRPr="00035F05" w:rsidRDefault="007C14AC" w:rsidP="007C14AC">
      <w:pPr>
        <w:rPr>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73"/>
        <w:gridCol w:w="1823"/>
        <w:gridCol w:w="1948"/>
        <w:gridCol w:w="1948"/>
        <w:gridCol w:w="1946"/>
      </w:tblGrid>
      <w:tr w:rsidR="007C14AC" w:rsidRPr="00035F05" w:rsidTr="0092168F">
        <w:trPr>
          <w:trHeight w:val="367"/>
        </w:trPr>
        <w:tc>
          <w:tcPr>
            <w:tcW w:w="1065" w:type="pct"/>
            <w:vMerge w:val="restart"/>
            <w:shd w:val="clear" w:color="auto" w:fill="1F4E79"/>
            <w:noWrap/>
            <w:vAlign w:val="center"/>
            <w:hideMark/>
          </w:tcPr>
          <w:p w:rsidR="007C14AC" w:rsidRPr="00035F05" w:rsidRDefault="007C14AC" w:rsidP="007C14AC">
            <w:pPr>
              <w:jc w:val="center"/>
              <w:rPr>
                <w:rFonts w:ascii="Arial" w:hAnsi="Arial" w:cs="Arial"/>
                <w:b/>
                <w:bCs/>
                <w:color w:val="FFFFFF"/>
                <w:sz w:val="16"/>
                <w:szCs w:val="16"/>
                <w:lang w:val="es-ES_tradnl" w:eastAsia="es-CO"/>
              </w:rPr>
            </w:pPr>
            <w:r w:rsidRPr="00035F05">
              <w:rPr>
                <w:rFonts w:ascii="Arial" w:hAnsi="Arial" w:cs="Arial"/>
                <w:b/>
                <w:bCs/>
                <w:color w:val="FFFFFF"/>
                <w:sz w:val="16"/>
                <w:szCs w:val="16"/>
                <w:lang w:val="es-ES_tradnl" w:eastAsia="es-CO"/>
              </w:rPr>
              <w:t>Cuenta</w:t>
            </w:r>
          </w:p>
        </w:tc>
        <w:tc>
          <w:tcPr>
            <w:tcW w:w="936" w:type="pct"/>
            <w:vMerge w:val="restart"/>
            <w:shd w:val="clear" w:color="auto" w:fill="1F4E79"/>
            <w:vAlign w:val="center"/>
            <w:hideMark/>
          </w:tcPr>
          <w:p w:rsidR="007C14AC" w:rsidRPr="00035F05" w:rsidRDefault="007C14AC" w:rsidP="007C14AC">
            <w:pPr>
              <w:jc w:val="center"/>
              <w:rPr>
                <w:rFonts w:ascii="Arial" w:hAnsi="Arial" w:cs="Arial"/>
                <w:b/>
                <w:bCs/>
                <w:color w:val="FFFFFF"/>
                <w:sz w:val="16"/>
                <w:szCs w:val="16"/>
                <w:lang w:val="es-ES_tradnl" w:eastAsia="es-CO"/>
              </w:rPr>
            </w:pPr>
            <w:r w:rsidRPr="00035F05">
              <w:rPr>
                <w:rFonts w:ascii="Arial" w:hAnsi="Arial" w:cs="Arial"/>
                <w:b/>
                <w:bCs/>
                <w:color w:val="FFFFFF"/>
                <w:sz w:val="16"/>
                <w:szCs w:val="16"/>
                <w:lang w:val="es-ES_tradnl" w:eastAsia="es-CO"/>
              </w:rPr>
              <w:t>Oferente Singular</w:t>
            </w:r>
          </w:p>
        </w:tc>
        <w:tc>
          <w:tcPr>
            <w:tcW w:w="2999" w:type="pct"/>
            <w:gridSpan w:val="3"/>
            <w:shd w:val="clear" w:color="auto" w:fill="D9D9D9"/>
            <w:noWrap/>
            <w:vAlign w:val="center"/>
            <w:hideMark/>
          </w:tcPr>
          <w:p w:rsidR="007C14AC" w:rsidRPr="00035F05" w:rsidRDefault="007C14AC" w:rsidP="007C14AC">
            <w:pPr>
              <w:jc w:val="center"/>
              <w:rPr>
                <w:rFonts w:ascii="Arial" w:hAnsi="Arial" w:cs="Arial"/>
                <w:b/>
                <w:bCs/>
                <w:color w:val="000000"/>
                <w:sz w:val="16"/>
                <w:szCs w:val="16"/>
                <w:lang w:val="es-ES_tradnl" w:eastAsia="es-CO"/>
              </w:rPr>
            </w:pPr>
            <w:r w:rsidRPr="00035F05">
              <w:rPr>
                <w:rFonts w:ascii="Arial" w:hAnsi="Arial" w:cs="Arial"/>
                <w:b/>
                <w:bCs/>
                <w:color w:val="000000"/>
                <w:sz w:val="16"/>
                <w:szCs w:val="16"/>
                <w:lang w:val="es-ES_tradnl" w:eastAsia="es-CO"/>
              </w:rPr>
              <w:t xml:space="preserve"> Oferente Plural</w:t>
            </w:r>
          </w:p>
        </w:tc>
      </w:tr>
      <w:tr w:rsidR="007C14AC" w:rsidRPr="00035F05" w:rsidTr="0092168F">
        <w:trPr>
          <w:trHeight w:val="273"/>
        </w:trPr>
        <w:tc>
          <w:tcPr>
            <w:tcW w:w="1065" w:type="pct"/>
            <w:vMerge/>
            <w:shd w:val="clear" w:color="auto" w:fill="1F4E79"/>
            <w:vAlign w:val="center"/>
            <w:hideMark/>
          </w:tcPr>
          <w:p w:rsidR="007C14AC" w:rsidRPr="00035F05" w:rsidRDefault="007C14AC" w:rsidP="007C14AC">
            <w:pPr>
              <w:rPr>
                <w:rFonts w:ascii="Arial" w:hAnsi="Arial" w:cs="Arial"/>
                <w:b/>
                <w:bCs/>
                <w:color w:val="FFFFFF"/>
                <w:sz w:val="16"/>
                <w:szCs w:val="16"/>
                <w:lang w:val="es-ES_tradnl" w:eastAsia="es-CO"/>
              </w:rPr>
            </w:pPr>
          </w:p>
        </w:tc>
        <w:tc>
          <w:tcPr>
            <w:tcW w:w="936" w:type="pct"/>
            <w:vMerge/>
            <w:shd w:val="clear" w:color="auto" w:fill="1F4E79"/>
            <w:vAlign w:val="center"/>
            <w:hideMark/>
          </w:tcPr>
          <w:p w:rsidR="007C14AC" w:rsidRPr="00035F05" w:rsidRDefault="007C14AC" w:rsidP="007C14AC">
            <w:pPr>
              <w:rPr>
                <w:rFonts w:ascii="Arial" w:hAnsi="Arial" w:cs="Arial"/>
                <w:b/>
                <w:bCs/>
                <w:color w:val="FFFFFF"/>
                <w:sz w:val="16"/>
                <w:szCs w:val="16"/>
                <w:lang w:val="es-ES_tradnl" w:eastAsia="es-CO"/>
              </w:rPr>
            </w:pPr>
          </w:p>
        </w:tc>
        <w:tc>
          <w:tcPr>
            <w:tcW w:w="1000" w:type="pct"/>
            <w:shd w:val="clear" w:color="auto" w:fill="D9D9D9"/>
            <w:noWrap/>
            <w:vAlign w:val="center"/>
            <w:hideMark/>
          </w:tcPr>
          <w:p w:rsidR="007C14AC" w:rsidRPr="00035F05" w:rsidRDefault="007C14AC" w:rsidP="007C14AC">
            <w:pPr>
              <w:jc w:val="center"/>
              <w:rPr>
                <w:rFonts w:ascii="Arial" w:hAnsi="Arial" w:cs="Arial"/>
                <w:b/>
                <w:bCs/>
                <w:color w:val="000000"/>
                <w:sz w:val="16"/>
                <w:szCs w:val="16"/>
                <w:lang w:val="es-ES_tradnl" w:eastAsia="es-CO"/>
              </w:rPr>
            </w:pPr>
            <w:r w:rsidRPr="00035F05">
              <w:rPr>
                <w:rFonts w:ascii="Arial" w:hAnsi="Arial" w:cs="Arial"/>
                <w:b/>
                <w:bCs/>
                <w:color w:val="000000"/>
                <w:sz w:val="16"/>
                <w:szCs w:val="16"/>
                <w:lang w:val="es-ES_tradnl" w:eastAsia="es-CO"/>
              </w:rPr>
              <w:t>Participante No. 1</w:t>
            </w:r>
          </w:p>
        </w:tc>
        <w:tc>
          <w:tcPr>
            <w:tcW w:w="1000" w:type="pct"/>
            <w:shd w:val="clear" w:color="auto" w:fill="D9D9D9"/>
            <w:noWrap/>
            <w:vAlign w:val="center"/>
            <w:hideMark/>
          </w:tcPr>
          <w:p w:rsidR="007C14AC" w:rsidRPr="00035F05" w:rsidRDefault="007C14AC" w:rsidP="007C14AC">
            <w:pPr>
              <w:jc w:val="center"/>
              <w:rPr>
                <w:rFonts w:ascii="Arial" w:hAnsi="Arial" w:cs="Arial"/>
                <w:b/>
                <w:bCs/>
                <w:color w:val="000000"/>
                <w:sz w:val="16"/>
                <w:szCs w:val="16"/>
                <w:lang w:val="es-ES_tradnl" w:eastAsia="es-CO"/>
              </w:rPr>
            </w:pPr>
            <w:r w:rsidRPr="00035F05">
              <w:rPr>
                <w:rFonts w:ascii="Arial" w:hAnsi="Arial" w:cs="Arial"/>
                <w:b/>
                <w:bCs/>
                <w:color w:val="000000"/>
                <w:sz w:val="16"/>
                <w:szCs w:val="16"/>
                <w:lang w:val="es-ES_tradnl" w:eastAsia="es-CO"/>
              </w:rPr>
              <w:t>Participante No. 2</w:t>
            </w:r>
          </w:p>
        </w:tc>
        <w:tc>
          <w:tcPr>
            <w:tcW w:w="1000" w:type="pct"/>
            <w:shd w:val="clear" w:color="auto" w:fill="D9D9D9"/>
            <w:noWrap/>
            <w:vAlign w:val="center"/>
            <w:hideMark/>
          </w:tcPr>
          <w:p w:rsidR="007C14AC" w:rsidRPr="00035F05" w:rsidRDefault="007C14AC" w:rsidP="007C14AC">
            <w:pPr>
              <w:jc w:val="center"/>
              <w:rPr>
                <w:rFonts w:ascii="Arial" w:hAnsi="Arial" w:cs="Arial"/>
                <w:b/>
                <w:bCs/>
                <w:color w:val="000000"/>
                <w:sz w:val="16"/>
                <w:szCs w:val="16"/>
                <w:lang w:val="es-ES_tradnl" w:eastAsia="es-CO"/>
              </w:rPr>
            </w:pPr>
            <w:r w:rsidRPr="00035F05">
              <w:rPr>
                <w:rFonts w:ascii="Arial" w:hAnsi="Arial" w:cs="Arial"/>
                <w:b/>
                <w:bCs/>
                <w:color w:val="000000"/>
                <w:sz w:val="16"/>
                <w:szCs w:val="16"/>
                <w:lang w:val="es-ES_tradnl" w:eastAsia="es-CO"/>
              </w:rPr>
              <w:t>Participante No. 3</w:t>
            </w:r>
          </w:p>
        </w:tc>
      </w:tr>
      <w:tr w:rsidR="007C14AC" w:rsidRPr="00035F05" w:rsidTr="0092168F">
        <w:trPr>
          <w:trHeight w:val="136"/>
        </w:trPr>
        <w:tc>
          <w:tcPr>
            <w:tcW w:w="1065" w:type="pct"/>
            <w:vMerge/>
            <w:shd w:val="clear" w:color="auto" w:fill="1F4E79"/>
            <w:vAlign w:val="center"/>
            <w:hideMark/>
          </w:tcPr>
          <w:p w:rsidR="007C14AC" w:rsidRPr="00035F05" w:rsidRDefault="007C14AC" w:rsidP="007C14AC">
            <w:pPr>
              <w:rPr>
                <w:rFonts w:ascii="Arial" w:hAnsi="Arial" w:cs="Arial"/>
                <w:b/>
                <w:bCs/>
                <w:color w:val="FFFFFF"/>
                <w:sz w:val="16"/>
                <w:szCs w:val="16"/>
                <w:lang w:val="es-ES_tradnl" w:eastAsia="es-CO"/>
              </w:rPr>
            </w:pPr>
          </w:p>
        </w:tc>
        <w:tc>
          <w:tcPr>
            <w:tcW w:w="936" w:type="pct"/>
            <w:shd w:val="clear" w:color="auto" w:fill="1F4E79"/>
            <w:vAlign w:val="center"/>
            <w:hideMark/>
          </w:tcPr>
          <w:p w:rsidR="007C14AC" w:rsidRPr="00035F05" w:rsidRDefault="007C14AC" w:rsidP="007C14AC">
            <w:pPr>
              <w:jc w:val="center"/>
              <w:rPr>
                <w:rFonts w:ascii="Arial" w:hAnsi="Arial" w:cs="Arial"/>
                <w:color w:val="FFFFFF"/>
                <w:sz w:val="16"/>
                <w:szCs w:val="16"/>
                <w:lang w:val="es-ES_tradnl" w:eastAsia="es-CO"/>
              </w:rPr>
            </w:pPr>
            <w:r w:rsidRPr="00035F05">
              <w:rPr>
                <w:rFonts w:ascii="Arial" w:hAnsi="Arial" w:cs="Arial"/>
                <w:color w:val="FFFFFF"/>
                <w:sz w:val="16"/>
                <w:szCs w:val="16"/>
                <w:lang w:val="es-ES_tradnl"/>
              </w:rPr>
              <w:t>Oferente (Valor en pesos colombianos)</w:t>
            </w:r>
          </w:p>
        </w:tc>
        <w:tc>
          <w:tcPr>
            <w:tcW w:w="1000" w:type="pct"/>
            <w:shd w:val="clear" w:color="auto" w:fill="D9D9D9"/>
            <w:vAlign w:val="center"/>
            <w:hideMark/>
          </w:tcPr>
          <w:p w:rsidR="007C14AC" w:rsidRPr="00035F05" w:rsidRDefault="007C14AC" w:rsidP="007C14AC">
            <w:pPr>
              <w:jc w:val="center"/>
              <w:rPr>
                <w:rFonts w:ascii="Arial" w:hAnsi="Arial" w:cs="Arial"/>
                <w:sz w:val="16"/>
                <w:szCs w:val="16"/>
                <w:lang w:val="es-ES_tradnl" w:eastAsia="es-CO"/>
              </w:rPr>
            </w:pPr>
            <w:r w:rsidRPr="00035F05">
              <w:rPr>
                <w:rFonts w:ascii="Arial" w:hAnsi="Arial" w:cs="Arial"/>
                <w:sz w:val="16"/>
                <w:szCs w:val="16"/>
                <w:lang w:val="es-ES_tradnl" w:eastAsia="es-CO"/>
              </w:rPr>
              <w:t>(Valor en pesos colombianos)</w:t>
            </w:r>
          </w:p>
        </w:tc>
        <w:tc>
          <w:tcPr>
            <w:tcW w:w="1000" w:type="pct"/>
            <w:shd w:val="clear" w:color="auto" w:fill="D9D9D9"/>
            <w:vAlign w:val="center"/>
            <w:hideMark/>
          </w:tcPr>
          <w:p w:rsidR="007C14AC" w:rsidRPr="00035F05" w:rsidRDefault="007C14AC" w:rsidP="007C14AC">
            <w:pPr>
              <w:jc w:val="center"/>
              <w:rPr>
                <w:rFonts w:ascii="Arial" w:hAnsi="Arial" w:cs="Arial"/>
                <w:sz w:val="16"/>
                <w:szCs w:val="16"/>
                <w:lang w:val="es-ES_tradnl" w:eastAsia="es-CO"/>
              </w:rPr>
            </w:pPr>
            <w:r w:rsidRPr="00035F05">
              <w:rPr>
                <w:rFonts w:ascii="Arial" w:hAnsi="Arial" w:cs="Arial"/>
                <w:sz w:val="16"/>
                <w:szCs w:val="16"/>
                <w:lang w:val="es-ES_tradnl" w:eastAsia="es-CO"/>
              </w:rPr>
              <w:t>(Valor en pesos colombianos)</w:t>
            </w:r>
          </w:p>
        </w:tc>
        <w:tc>
          <w:tcPr>
            <w:tcW w:w="1000" w:type="pct"/>
            <w:shd w:val="clear" w:color="auto" w:fill="D9D9D9"/>
            <w:vAlign w:val="center"/>
            <w:hideMark/>
          </w:tcPr>
          <w:p w:rsidR="007C14AC" w:rsidRPr="00035F05" w:rsidRDefault="007C14AC" w:rsidP="007C14AC">
            <w:pPr>
              <w:jc w:val="center"/>
              <w:rPr>
                <w:rFonts w:ascii="Arial" w:hAnsi="Arial" w:cs="Arial"/>
                <w:sz w:val="16"/>
                <w:szCs w:val="16"/>
                <w:lang w:val="es-ES_tradnl" w:eastAsia="es-CO"/>
              </w:rPr>
            </w:pPr>
            <w:r w:rsidRPr="00035F05">
              <w:rPr>
                <w:rFonts w:ascii="Arial" w:hAnsi="Arial" w:cs="Arial"/>
                <w:sz w:val="16"/>
                <w:szCs w:val="16"/>
                <w:lang w:val="es-ES_tradnl" w:eastAsia="es-CO"/>
              </w:rPr>
              <w:t>(Valor en pesos colombianos)</w:t>
            </w:r>
          </w:p>
        </w:tc>
      </w:tr>
      <w:tr w:rsidR="007C14AC" w:rsidRPr="00035F05" w:rsidTr="0092168F">
        <w:trPr>
          <w:trHeight w:val="283"/>
        </w:trPr>
        <w:tc>
          <w:tcPr>
            <w:tcW w:w="1065" w:type="pct"/>
            <w:shd w:val="clear" w:color="auto" w:fill="auto"/>
            <w:vAlign w:val="center"/>
            <w:hideMark/>
          </w:tcPr>
          <w:p w:rsidR="007C14AC" w:rsidRPr="00035F05" w:rsidRDefault="007C14AC" w:rsidP="007C14AC">
            <w:pPr>
              <w:jc w:val="center"/>
              <w:rPr>
                <w:rFonts w:ascii="Arial" w:hAnsi="Arial" w:cs="Arial"/>
                <w:color w:val="000000"/>
                <w:sz w:val="16"/>
                <w:szCs w:val="16"/>
                <w:lang w:val="es-ES_tradnl" w:eastAsia="es-CO"/>
              </w:rPr>
            </w:pPr>
            <w:r w:rsidRPr="00035F05">
              <w:rPr>
                <w:rFonts w:ascii="Arial" w:hAnsi="Arial" w:cs="Arial"/>
                <w:color w:val="000000"/>
                <w:sz w:val="16"/>
                <w:szCs w:val="16"/>
                <w:lang w:val="es-ES_tradnl" w:eastAsia="es-CO"/>
              </w:rPr>
              <w:t>Activo Corriente</w:t>
            </w:r>
          </w:p>
        </w:tc>
        <w:tc>
          <w:tcPr>
            <w:tcW w:w="936"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1000"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1000"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1000"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r>
      <w:tr w:rsidR="007C14AC" w:rsidRPr="00035F05" w:rsidTr="0092168F">
        <w:trPr>
          <w:trHeight w:val="283"/>
        </w:trPr>
        <w:tc>
          <w:tcPr>
            <w:tcW w:w="1065" w:type="pct"/>
            <w:shd w:val="clear" w:color="auto" w:fill="auto"/>
            <w:vAlign w:val="center"/>
            <w:hideMark/>
          </w:tcPr>
          <w:p w:rsidR="007C14AC" w:rsidRPr="00035F05" w:rsidRDefault="007C14AC" w:rsidP="007C14AC">
            <w:pPr>
              <w:jc w:val="center"/>
              <w:rPr>
                <w:rFonts w:ascii="Arial" w:hAnsi="Arial" w:cs="Arial"/>
                <w:color w:val="000000"/>
                <w:sz w:val="16"/>
                <w:szCs w:val="16"/>
                <w:lang w:val="es-ES_tradnl" w:eastAsia="es-CO"/>
              </w:rPr>
            </w:pPr>
            <w:r w:rsidRPr="00035F05">
              <w:rPr>
                <w:rFonts w:ascii="Arial" w:hAnsi="Arial" w:cs="Arial"/>
                <w:color w:val="000000"/>
                <w:sz w:val="16"/>
                <w:szCs w:val="16"/>
                <w:lang w:val="es-ES_tradnl" w:eastAsia="es-CO"/>
              </w:rPr>
              <w:t>Activo Total</w:t>
            </w:r>
          </w:p>
        </w:tc>
        <w:tc>
          <w:tcPr>
            <w:tcW w:w="936"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1000"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1000"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1000"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r>
      <w:tr w:rsidR="007C14AC" w:rsidRPr="00035F05" w:rsidTr="0092168F">
        <w:trPr>
          <w:trHeight w:val="283"/>
        </w:trPr>
        <w:tc>
          <w:tcPr>
            <w:tcW w:w="1065" w:type="pct"/>
            <w:shd w:val="clear" w:color="auto" w:fill="auto"/>
            <w:vAlign w:val="center"/>
            <w:hideMark/>
          </w:tcPr>
          <w:p w:rsidR="007C14AC" w:rsidRPr="00035F05" w:rsidRDefault="007C14AC" w:rsidP="007C14AC">
            <w:pPr>
              <w:jc w:val="center"/>
              <w:rPr>
                <w:rFonts w:ascii="Arial" w:hAnsi="Arial" w:cs="Arial"/>
                <w:color w:val="000000"/>
                <w:sz w:val="16"/>
                <w:szCs w:val="16"/>
                <w:lang w:val="es-ES_tradnl" w:eastAsia="es-CO"/>
              </w:rPr>
            </w:pPr>
            <w:r w:rsidRPr="00035F05">
              <w:rPr>
                <w:rFonts w:ascii="Arial" w:hAnsi="Arial" w:cs="Arial"/>
                <w:color w:val="000000"/>
                <w:sz w:val="16"/>
                <w:szCs w:val="16"/>
                <w:lang w:val="es-ES_tradnl" w:eastAsia="es-CO"/>
              </w:rPr>
              <w:t>Pasivo Corriente</w:t>
            </w:r>
          </w:p>
        </w:tc>
        <w:tc>
          <w:tcPr>
            <w:tcW w:w="936"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1000"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1000"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1000"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r>
      <w:tr w:rsidR="007C14AC" w:rsidRPr="00035F05" w:rsidTr="0092168F">
        <w:trPr>
          <w:trHeight w:val="283"/>
        </w:trPr>
        <w:tc>
          <w:tcPr>
            <w:tcW w:w="1065" w:type="pct"/>
            <w:shd w:val="clear" w:color="auto" w:fill="auto"/>
            <w:vAlign w:val="center"/>
            <w:hideMark/>
          </w:tcPr>
          <w:p w:rsidR="007C14AC" w:rsidRPr="00035F05" w:rsidRDefault="007C14AC" w:rsidP="007C14AC">
            <w:pPr>
              <w:jc w:val="center"/>
              <w:rPr>
                <w:rFonts w:ascii="Arial" w:hAnsi="Arial" w:cs="Arial"/>
                <w:color w:val="000000"/>
                <w:sz w:val="16"/>
                <w:szCs w:val="16"/>
                <w:lang w:val="es-ES_tradnl" w:eastAsia="es-CO"/>
              </w:rPr>
            </w:pPr>
            <w:r w:rsidRPr="00035F05">
              <w:rPr>
                <w:rFonts w:ascii="Arial" w:hAnsi="Arial" w:cs="Arial"/>
                <w:color w:val="000000"/>
                <w:sz w:val="16"/>
                <w:szCs w:val="16"/>
                <w:lang w:val="es-ES_tradnl" w:eastAsia="es-CO"/>
              </w:rPr>
              <w:t>Pasivo Total</w:t>
            </w:r>
          </w:p>
        </w:tc>
        <w:tc>
          <w:tcPr>
            <w:tcW w:w="936"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1000"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1000"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1000"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r>
      <w:tr w:rsidR="007C14AC" w:rsidRPr="00035F05" w:rsidTr="0092168F">
        <w:trPr>
          <w:trHeight w:val="283"/>
        </w:trPr>
        <w:tc>
          <w:tcPr>
            <w:tcW w:w="1065" w:type="pct"/>
            <w:shd w:val="clear" w:color="auto" w:fill="auto"/>
            <w:vAlign w:val="center"/>
            <w:hideMark/>
          </w:tcPr>
          <w:p w:rsidR="007C14AC" w:rsidRPr="00035F05" w:rsidRDefault="007C14AC" w:rsidP="007C14AC">
            <w:pPr>
              <w:jc w:val="center"/>
              <w:rPr>
                <w:rFonts w:ascii="Arial" w:hAnsi="Arial" w:cs="Arial"/>
                <w:color w:val="000000"/>
                <w:sz w:val="16"/>
                <w:szCs w:val="16"/>
                <w:lang w:val="es-ES_tradnl" w:eastAsia="es-CO"/>
              </w:rPr>
            </w:pPr>
            <w:r w:rsidRPr="00035F05">
              <w:rPr>
                <w:rFonts w:ascii="Arial" w:hAnsi="Arial" w:cs="Arial"/>
                <w:color w:val="000000"/>
                <w:sz w:val="16"/>
                <w:szCs w:val="16"/>
                <w:lang w:val="es-ES_tradnl" w:eastAsia="es-CO"/>
              </w:rPr>
              <w:t>Utilidad Operacional</w:t>
            </w:r>
          </w:p>
        </w:tc>
        <w:tc>
          <w:tcPr>
            <w:tcW w:w="936"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1000"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1000"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1000"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r>
      <w:tr w:rsidR="007C14AC" w:rsidRPr="00035F05" w:rsidTr="0092168F">
        <w:trPr>
          <w:trHeight w:val="283"/>
        </w:trPr>
        <w:tc>
          <w:tcPr>
            <w:tcW w:w="1065" w:type="pct"/>
            <w:shd w:val="clear" w:color="auto" w:fill="auto"/>
            <w:vAlign w:val="center"/>
            <w:hideMark/>
          </w:tcPr>
          <w:p w:rsidR="007C14AC" w:rsidRPr="00035F05" w:rsidRDefault="007C14AC" w:rsidP="007C14AC">
            <w:pPr>
              <w:jc w:val="center"/>
              <w:rPr>
                <w:rFonts w:ascii="Arial" w:hAnsi="Arial" w:cs="Arial"/>
                <w:color w:val="000000"/>
                <w:sz w:val="16"/>
                <w:szCs w:val="16"/>
                <w:lang w:val="es-ES_tradnl" w:eastAsia="es-CO"/>
              </w:rPr>
            </w:pPr>
            <w:r w:rsidRPr="00035F05">
              <w:rPr>
                <w:rFonts w:ascii="Arial" w:hAnsi="Arial" w:cs="Arial"/>
                <w:color w:val="000000"/>
                <w:sz w:val="16"/>
                <w:szCs w:val="16"/>
                <w:lang w:val="es-ES_tradnl" w:eastAsia="es-CO"/>
              </w:rPr>
              <w:t>Gastos de Intereses</w:t>
            </w:r>
          </w:p>
        </w:tc>
        <w:tc>
          <w:tcPr>
            <w:tcW w:w="936"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1000"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1000"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1000"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r>
      <w:tr w:rsidR="007C14AC" w:rsidRPr="00035F05" w:rsidTr="0092168F">
        <w:trPr>
          <w:trHeight w:val="283"/>
        </w:trPr>
        <w:tc>
          <w:tcPr>
            <w:tcW w:w="1065" w:type="pct"/>
            <w:shd w:val="clear" w:color="auto" w:fill="auto"/>
            <w:vAlign w:val="center"/>
            <w:hideMark/>
          </w:tcPr>
          <w:p w:rsidR="007C14AC" w:rsidRPr="00035F05" w:rsidRDefault="007C14AC" w:rsidP="007C14AC">
            <w:pPr>
              <w:jc w:val="center"/>
              <w:rPr>
                <w:rFonts w:ascii="Arial" w:hAnsi="Arial" w:cs="Arial"/>
                <w:color w:val="000000"/>
                <w:sz w:val="16"/>
                <w:szCs w:val="16"/>
                <w:lang w:val="es-ES_tradnl" w:eastAsia="es-CO"/>
              </w:rPr>
            </w:pPr>
            <w:r w:rsidRPr="00035F05">
              <w:rPr>
                <w:rFonts w:ascii="Arial" w:hAnsi="Arial" w:cs="Arial"/>
                <w:color w:val="000000"/>
                <w:sz w:val="16"/>
                <w:szCs w:val="16"/>
                <w:lang w:val="es-ES_tradnl" w:eastAsia="es-CO"/>
              </w:rPr>
              <w:t>Fecha de corte de los estados financieros</w:t>
            </w:r>
          </w:p>
        </w:tc>
        <w:tc>
          <w:tcPr>
            <w:tcW w:w="936"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1000"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1000"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1000"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r>
    </w:tbl>
    <w:p w:rsidR="007C14AC" w:rsidRPr="00035F05" w:rsidRDefault="007C14AC" w:rsidP="007C14AC">
      <w:pPr>
        <w:rPr>
          <w:lang w:val="es-ES_tradnl"/>
        </w:rPr>
      </w:pPr>
    </w:p>
    <w:p w:rsidR="007C14AC" w:rsidRPr="00035F05" w:rsidRDefault="007C14AC" w:rsidP="00E040DE">
      <w:pPr>
        <w:numPr>
          <w:ilvl w:val="0"/>
          <w:numId w:val="60"/>
        </w:numPr>
        <w:ind w:left="567" w:hanging="567"/>
        <w:jc w:val="both"/>
        <w:rPr>
          <w:rFonts w:ascii="Arial" w:hAnsi="Arial" w:cs="Arial"/>
          <w:sz w:val="20"/>
          <w:szCs w:val="20"/>
          <w:lang w:val="es-ES_tradnl"/>
        </w:rPr>
      </w:pPr>
      <w:r w:rsidRPr="00035F05">
        <w:rPr>
          <w:rFonts w:ascii="Arial" w:hAnsi="Arial" w:cs="Arial"/>
          <w:sz w:val="20"/>
          <w:szCs w:val="20"/>
          <w:lang w:val="es-ES_tradnl"/>
        </w:rPr>
        <w:t>Si el oferente es plural y tiene más de tres participantes debe insertar las columnas adicionales en la tabla anterior.</w:t>
      </w:r>
    </w:p>
    <w:p w:rsidR="007C14AC" w:rsidRPr="00035F05" w:rsidRDefault="007C14AC" w:rsidP="007C14AC">
      <w:pPr>
        <w:rPr>
          <w:rFonts w:ascii="Arial" w:hAnsi="Arial" w:cs="Arial"/>
          <w:sz w:val="20"/>
          <w:szCs w:val="20"/>
          <w:lang w:val="es-ES_tradnl"/>
        </w:rPr>
      </w:pPr>
    </w:p>
    <w:p w:rsidR="007C14AC" w:rsidRPr="00035F05" w:rsidRDefault="007C14AC" w:rsidP="007C14AC">
      <w:pPr>
        <w:rPr>
          <w:rFonts w:ascii="Arial" w:hAnsi="Arial" w:cs="Arial"/>
          <w:b/>
          <w:bCs/>
          <w:sz w:val="20"/>
          <w:szCs w:val="20"/>
          <w:lang w:val="es-ES_tradnl"/>
        </w:rPr>
      </w:pPr>
      <w:r w:rsidRPr="00035F05">
        <w:rPr>
          <w:rFonts w:ascii="Arial" w:hAnsi="Arial" w:cs="Arial"/>
          <w:b/>
          <w:bCs/>
          <w:sz w:val="20"/>
          <w:szCs w:val="20"/>
          <w:lang w:val="es-ES_tradnl"/>
        </w:rPr>
        <w:t>Capacidad Financiera</w:t>
      </w:r>
    </w:p>
    <w:p w:rsidR="007C14AC" w:rsidRPr="00035F05" w:rsidRDefault="007C14AC" w:rsidP="007C14AC">
      <w:pPr>
        <w:rPr>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1"/>
        <w:gridCol w:w="1842"/>
        <w:gridCol w:w="1757"/>
        <w:gridCol w:w="1786"/>
        <w:gridCol w:w="1492"/>
        <w:gridCol w:w="880"/>
      </w:tblGrid>
      <w:tr w:rsidR="007C14AC" w:rsidRPr="00035F05" w:rsidTr="001E607D">
        <w:trPr>
          <w:trHeight w:val="567"/>
        </w:trPr>
        <w:tc>
          <w:tcPr>
            <w:tcW w:w="1017" w:type="pct"/>
            <w:vMerge w:val="restart"/>
            <w:shd w:val="clear" w:color="auto" w:fill="1F4E79"/>
            <w:vAlign w:val="center"/>
            <w:hideMark/>
          </w:tcPr>
          <w:p w:rsidR="007C14AC" w:rsidRPr="00035F05" w:rsidRDefault="007C14AC" w:rsidP="007C14AC">
            <w:pPr>
              <w:jc w:val="center"/>
              <w:rPr>
                <w:rFonts w:ascii="Arial" w:hAnsi="Arial" w:cs="Arial"/>
                <w:b/>
                <w:bCs/>
                <w:color w:val="FFFFFF"/>
                <w:sz w:val="16"/>
                <w:szCs w:val="16"/>
                <w:lang w:val="es-ES_tradnl" w:eastAsia="es-CO"/>
              </w:rPr>
            </w:pPr>
            <w:r w:rsidRPr="00035F05">
              <w:rPr>
                <w:rFonts w:ascii="Arial" w:hAnsi="Arial" w:cs="Arial"/>
                <w:b/>
                <w:bCs/>
                <w:color w:val="FFFFFF"/>
                <w:sz w:val="16"/>
                <w:szCs w:val="16"/>
                <w:lang w:val="es-ES_tradnl" w:eastAsia="es-CO"/>
              </w:rPr>
              <w:t>Porcentaje de participación</w:t>
            </w:r>
          </w:p>
        </w:tc>
        <w:tc>
          <w:tcPr>
            <w:tcW w:w="946" w:type="pct"/>
            <w:shd w:val="clear" w:color="auto" w:fill="1F4E79"/>
            <w:vAlign w:val="center"/>
            <w:hideMark/>
          </w:tcPr>
          <w:p w:rsidR="007C14AC" w:rsidRPr="00035F05" w:rsidRDefault="007C14AC" w:rsidP="007C14AC">
            <w:pPr>
              <w:jc w:val="center"/>
              <w:rPr>
                <w:rFonts w:ascii="Arial" w:hAnsi="Arial" w:cs="Arial"/>
                <w:b/>
                <w:bCs/>
                <w:color w:val="FFFFFF"/>
                <w:sz w:val="16"/>
                <w:szCs w:val="16"/>
                <w:lang w:val="es-ES_tradnl" w:eastAsia="es-CO"/>
              </w:rPr>
            </w:pPr>
            <w:r w:rsidRPr="00035F05">
              <w:rPr>
                <w:rFonts w:ascii="Arial" w:hAnsi="Arial" w:cs="Arial"/>
                <w:b/>
                <w:bCs/>
                <w:color w:val="FFFFFF"/>
                <w:sz w:val="16"/>
                <w:szCs w:val="16"/>
                <w:lang w:val="es-ES_tradnl" w:eastAsia="es-CO"/>
              </w:rPr>
              <w:t>Oferente individual</w:t>
            </w:r>
          </w:p>
        </w:tc>
        <w:tc>
          <w:tcPr>
            <w:tcW w:w="3037" w:type="pct"/>
            <w:gridSpan w:val="4"/>
            <w:shd w:val="clear" w:color="auto" w:fill="D9D9D9"/>
            <w:noWrap/>
            <w:vAlign w:val="center"/>
            <w:hideMark/>
          </w:tcPr>
          <w:p w:rsidR="007C14AC" w:rsidRPr="00035F05" w:rsidRDefault="007C14AC" w:rsidP="007C14AC">
            <w:pPr>
              <w:jc w:val="center"/>
              <w:rPr>
                <w:rFonts w:ascii="Arial" w:hAnsi="Arial" w:cs="Arial"/>
                <w:b/>
                <w:bCs/>
                <w:color w:val="000000"/>
                <w:sz w:val="16"/>
                <w:szCs w:val="16"/>
                <w:lang w:val="es-ES_tradnl" w:eastAsia="es-CO"/>
              </w:rPr>
            </w:pPr>
            <w:r w:rsidRPr="00035F05">
              <w:rPr>
                <w:rFonts w:ascii="Arial" w:hAnsi="Arial" w:cs="Arial"/>
                <w:b/>
                <w:bCs/>
                <w:color w:val="000000"/>
                <w:sz w:val="16"/>
                <w:szCs w:val="16"/>
                <w:lang w:val="es-ES_tradnl" w:eastAsia="es-CO"/>
              </w:rPr>
              <w:t xml:space="preserve"> Oferente Plural</w:t>
            </w:r>
          </w:p>
        </w:tc>
      </w:tr>
      <w:tr w:rsidR="007C14AC" w:rsidRPr="00035F05" w:rsidTr="001E607D">
        <w:trPr>
          <w:trHeight w:val="259"/>
        </w:trPr>
        <w:tc>
          <w:tcPr>
            <w:tcW w:w="1017" w:type="pct"/>
            <w:vMerge/>
            <w:shd w:val="clear" w:color="auto" w:fill="1F4E79"/>
            <w:vAlign w:val="center"/>
            <w:hideMark/>
          </w:tcPr>
          <w:p w:rsidR="007C14AC" w:rsidRPr="00035F05" w:rsidRDefault="007C14AC" w:rsidP="007C14AC">
            <w:pPr>
              <w:rPr>
                <w:rFonts w:ascii="Arial" w:hAnsi="Arial" w:cs="Arial"/>
                <w:b/>
                <w:bCs/>
                <w:color w:val="FFFFFF"/>
                <w:sz w:val="16"/>
                <w:szCs w:val="16"/>
                <w:lang w:val="es-ES_tradnl" w:eastAsia="es-CO"/>
              </w:rPr>
            </w:pPr>
          </w:p>
        </w:tc>
        <w:tc>
          <w:tcPr>
            <w:tcW w:w="946" w:type="pct"/>
            <w:shd w:val="clear" w:color="auto" w:fill="1F4E79"/>
            <w:vAlign w:val="center"/>
            <w:hideMark/>
          </w:tcPr>
          <w:p w:rsidR="007C14AC" w:rsidRPr="00035F05" w:rsidRDefault="007C14AC" w:rsidP="007C14AC">
            <w:pPr>
              <w:jc w:val="center"/>
              <w:rPr>
                <w:rFonts w:ascii="Arial" w:hAnsi="Arial" w:cs="Arial"/>
                <w:b/>
                <w:bCs/>
                <w:color w:val="FFFFFF"/>
                <w:sz w:val="16"/>
                <w:szCs w:val="16"/>
                <w:lang w:val="es-ES_tradnl" w:eastAsia="es-CO"/>
              </w:rPr>
            </w:pPr>
            <w:r w:rsidRPr="00035F05">
              <w:rPr>
                <w:rFonts w:ascii="Arial" w:hAnsi="Arial" w:cs="Arial"/>
                <w:b/>
                <w:bCs/>
                <w:color w:val="FFFFFF"/>
                <w:sz w:val="16"/>
                <w:szCs w:val="16"/>
                <w:lang w:val="es-ES_tradnl" w:eastAsia="es-CO"/>
              </w:rPr>
              <w:t>100%</w:t>
            </w:r>
          </w:p>
        </w:tc>
        <w:tc>
          <w:tcPr>
            <w:tcW w:w="902" w:type="pct"/>
            <w:shd w:val="clear" w:color="auto" w:fill="D9D9D9"/>
            <w:vAlign w:val="center"/>
            <w:hideMark/>
          </w:tcPr>
          <w:p w:rsidR="007C14AC" w:rsidRPr="00035F05" w:rsidRDefault="007C14AC" w:rsidP="007C14AC">
            <w:pPr>
              <w:jc w:val="center"/>
              <w:rPr>
                <w:rFonts w:ascii="Arial" w:hAnsi="Arial" w:cs="Arial"/>
                <w:b/>
                <w:bCs/>
                <w:i/>
                <w:iCs/>
                <w:color w:val="000000"/>
                <w:sz w:val="16"/>
                <w:szCs w:val="16"/>
                <w:lang w:val="es-ES_tradnl" w:eastAsia="es-CO"/>
              </w:rPr>
            </w:pPr>
            <w:r w:rsidRPr="00035F05">
              <w:rPr>
                <w:rFonts w:ascii="Arial" w:hAnsi="Arial" w:cs="Arial"/>
                <w:b/>
                <w:bCs/>
                <w:i/>
                <w:iCs/>
                <w:color w:val="000000"/>
                <w:sz w:val="16"/>
                <w:szCs w:val="16"/>
                <w:lang w:val="es-ES_tradnl" w:eastAsia="es-CO"/>
              </w:rPr>
              <w:t>(Indicar % participación)</w:t>
            </w:r>
          </w:p>
        </w:tc>
        <w:tc>
          <w:tcPr>
            <w:tcW w:w="917" w:type="pct"/>
            <w:shd w:val="clear" w:color="auto" w:fill="D9D9D9"/>
            <w:vAlign w:val="center"/>
            <w:hideMark/>
          </w:tcPr>
          <w:p w:rsidR="007C14AC" w:rsidRPr="00035F05" w:rsidRDefault="007C14AC" w:rsidP="007C14AC">
            <w:pPr>
              <w:jc w:val="center"/>
              <w:rPr>
                <w:rFonts w:ascii="Arial" w:hAnsi="Arial" w:cs="Arial"/>
                <w:b/>
                <w:bCs/>
                <w:i/>
                <w:iCs/>
                <w:color w:val="000000"/>
                <w:sz w:val="16"/>
                <w:szCs w:val="16"/>
                <w:lang w:val="es-ES_tradnl" w:eastAsia="es-CO"/>
              </w:rPr>
            </w:pPr>
            <w:r w:rsidRPr="00035F05">
              <w:rPr>
                <w:rFonts w:ascii="Arial" w:hAnsi="Arial" w:cs="Arial"/>
                <w:b/>
                <w:bCs/>
                <w:i/>
                <w:iCs/>
                <w:color w:val="000000"/>
                <w:sz w:val="16"/>
                <w:szCs w:val="16"/>
                <w:lang w:val="es-ES_tradnl" w:eastAsia="es-CO"/>
              </w:rPr>
              <w:t>(Indicar % participación)</w:t>
            </w:r>
          </w:p>
        </w:tc>
        <w:tc>
          <w:tcPr>
            <w:tcW w:w="766" w:type="pct"/>
            <w:shd w:val="clear" w:color="auto" w:fill="D9D9D9"/>
            <w:vAlign w:val="center"/>
            <w:hideMark/>
          </w:tcPr>
          <w:p w:rsidR="007C14AC" w:rsidRPr="00035F05" w:rsidRDefault="007C14AC" w:rsidP="007C14AC">
            <w:pPr>
              <w:jc w:val="center"/>
              <w:rPr>
                <w:rFonts w:ascii="Arial" w:hAnsi="Arial" w:cs="Arial"/>
                <w:b/>
                <w:bCs/>
                <w:i/>
                <w:iCs/>
                <w:color w:val="000000"/>
                <w:sz w:val="16"/>
                <w:szCs w:val="16"/>
                <w:lang w:val="es-ES_tradnl" w:eastAsia="es-CO"/>
              </w:rPr>
            </w:pPr>
            <w:r w:rsidRPr="00035F05">
              <w:rPr>
                <w:rFonts w:ascii="Arial" w:hAnsi="Arial" w:cs="Arial"/>
                <w:b/>
                <w:bCs/>
                <w:i/>
                <w:iCs/>
                <w:color w:val="000000"/>
                <w:sz w:val="16"/>
                <w:szCs w:val="16"/>
                <w:lang w:val="es-ES_tradnl" w:eastAsia="es-CO"/>
              </w:rPr>
              <w:t>(Indicar % participación)</w:t>
            </w:r>
          </w:p>
        </w:tc>
        <w:tc>
          <w:tcPr>
            <w:tcW w:w="452" w:type="pct"/>
            <w:shd w:val="clear" w:color="auto" w:fill="D9D9D9"/>
            <w:vAlign w:val="center"/>
          </w:tcPr>
          <w:p w:rsidR="007C14AC" w:rsidRPr="00035F05" w:rsidRDefault="007C14AC" w:rsidP="007C14AC">
            <w:pPr>
              <w:jc w:val="center"/>
              <w:rPr>
                <w:rFonts w:ascii="Arial" w:hAnsi="Arial" w:cs="Arial"/>
                <w:b/>
                <w:bCs/>
                <w:i/>
                <w:iCs/>
                <w:color w:val="000000"/>
                <w:sz w:val="16"/>
                <w:szCs w:val="16"/>
                <w:lang w:val="es-ES_tradnl" w:eastAsia="es-CO"/>
              </w:rPr>
            </w:pPr>
            <w:r w:rsidRPr="00035F05">
              <w:rPr>
                <w:rFonts w:ascii="Arial" w:hAnsi="Arial" w:cs="Arial"/>
                <w:b/>
                <w:bCs/>
                <w:i/>
                <w:iCs/>
                <w:color w:val="000000"/>
                <w:sz w:val="16"/>
                <w:szCs w:val="16"/>
                <w:lang w:val="es-ES_tradnl" w:eastAsia="es-CO"/>
              </w:rPr>
              <w:t>100%</w:t>
            </w:r>
          </w:p>
        </w:tc>
      </w:tr>
      <w:tr w:rsidR="007C14AC" w:rsidRPr="00035F05" w:rsidTr="001E607D">
        <w:trPr>
          <w:trHeight w:val="70"/>
        </w:trPr>
        <w:tc>
          <w:tcPr>
            <w:tcW w:w="1017" w:type="pct"/>
            <w:shd w:val="clear" w:color="auto" w:fill="1F4E79"/>
            <w:vAlign w:val="center"/>
            <w:hideMark/>
          </w:tcPr>
          <w:p w:rsidR="007C14AC" w:rsidRPr="00035F05" w:rsidRDefault="007C14AC" w:rsidP="007C14AC">
            <w:pPr>
              <w:jc w:val="center"/>
              <w:rPr>
                <w:rFonts w:ascii="Arial" w:hAnsi="Arial" w:cs="Arial"/>
                <w:b/>
                <w:bCs/>
                <w:color w:val="FFFFFF"/>
                <w:sz w:val="16"/>
                <w:szCs w:val="16"/>
                <w:lang w:val="es-ES_tradnl" w:eastAsia="es-CO"/>
              </w:rPr>
            </w:pPr>
            <w:r w:rsidRPr="00035F05">
              <w:rPr>
                <w:rFonts w:ascii="Arial" w:hAnsi="Arial" w:cs="Arial"/>
                <w:b/>
                <w:bCs/>
                <w:color w:val="FFFFFF"/>
                <w:sz w:val="16"/>
                <w:szCs w:val="16"/>
                <w:lang w:val="es-ES_tradnl" w:eastAsia="es-CO"/>
              </w:rPr>
              <w:t>Indicador</w:t>
            </w:r>
          </w:p>
        </w:tc>
        <w:tc>
          <w:tcPr>
            <w:tcW w:w="946" w:type="pct"/>
            <w:shd w:val="clear" w:color="auto" w:fill="1F4E79"/>
            <w:vAlign w:val="center"/>
            <w:hideMark/>
          </w:tcPr>
          <w:p w:rsidR="007C14AC" w:rsidRPr="00035F05" w:rsidRDefault="007C14AC" w:rsidP="007C14AC">
            <w:pPr>
              <w:jc w:val="center"/>
              <w:rPr>
                <w:rFonts w:ascii="Arial" w:hAnsi="Arial" w:cs="Arial"/>
                <w:b/>
                <w:bCs/>
                <w:color w:val="FFFFFF"/>
                <w:sz w:val="16"/>
                <w:szCs w:val="16"/>
                <w:lang w:val="es-ES_tradnl" w:eastAsia="es-CO"/>
              </w:rPr>
            </w:pPr>
            <w:r w:rsidRPr="00035F05">
              <w:rPr>
                <w:rFonts w:ascii="Arial" w:hAnsi="Arial" w:cs="Arial"/>
                <w:b/>
                <w:bCs/>
                <w:color w:val="FFFFFF"/>
                <w:sz w:val="16"/>
                <w:szCs w:val="16"/>
                <w:lang w:val="es-ES_tradnl" w:eastAsia="es-CO"/>
              </w:rPr>
              <w:t>Índice del Oferente</w:t>
            </w:r>
          </w:p>
        </w:tc>
        <w:tc>
          <w:tcPr>
            <w:tcW w:w="902" w:type="pct"/>
            <w:shd w:val="clear" w:color="auto" w:fill="D9D9D9"/>
            <w:vAlign w:val="center"/>
            <w:hideMark/>
          </w:tcPr>
          <w:p w:rsidR="007C14AC" w:rsidRPr="00035F05" w:rsidRDefault="007C14AC" w:rsidP="007C14AC">
            <w:pPr>
              <w:jc w:val="center"/>
              <w:rPr>
                <w:rFonts w:ascii="Arial" w:hAnsi="Arial" w:cs="Arial"/>
                <w:b/>
                <w:bCs/>
                <w:color w:val="000000"/>
                <w:sz w:val="16"/>
                <w:szCs w:val="16"/>
                <w:lang w:val="es-ES_tradnl" w:eastAsia="es-CO"/>
              </w:rPr>
            </w:pPr>
            <w:r w:rsidRPr="00035F05">
              <w:rPr>
                <w:rFonts w:ascii="Arial" w:hAnsi="Arial" w:cs="Arial"/>
                <w:b/>
                <w:bCs/>
                <w:color w:val="000000"/>
                <w:sz w:val="16"/>
                <w:szCs w:val="16"/>
                <w:lang w:val="es-ES_tradnl" w:eastAsia="es-CO"/>
              </w:rPr>
              <w:t>Índice del Participante No. 1</w:t>
            </w:r>
          </w:p>
        </w:tc>
        <w:tc>
          <w:tcPr>
            <w:tcW w:w="917" w:type="pct"/>
            <w:shd w:val="clear" w:color="auto" w:fill="D9D9D9"/>
            <w:vAlign w:val="center"/>
            <w:hideMark/>
          </w:tcPr>
          <w:p w:rsidR="007C14AC" w:rsidRPr="00035F05" w:rsidRDefault="007C14AC" w:rsidP="007C14AC">
            <w:pPr>
              <w:jc w:val="center"/>
              <w:rPr>
                <w:rFonts w:ascii="Arial" w:hAnsi="Arial" w:cs="Arial"/>
                <w:b/>
                <w:bCs/>
                <w:color w:val="000000"/>
                <w:sz w:val="16"/>
                <w:szCs w:val="16"/>
                <w:lang w:val="es-ES_tradnl" w:eastAsia="es-CO"/>
              </w:rPr>
            </w:pPr>
            <w:r w:rsidRPr="00035F05">
              <w:rPr>
                <w:rFonts w:ascii="Arial" w:hAnsi="Arial" w:cs="Arial"/>
                <w:b/>
                <w:bCs/>
                <w:color w:val="000000"/>
                <w:sz w:val="16"/>
                <w:szCs w:val="16"/>
                <w:lang w:val="es-ES_tradnl" w:eastAsia="es-CO"/>
              </w:rPr>
              <w:t>Índice del Participante No. 2</w:t>
            </w:r>
          </w:p>
        </w:tc>
        <w:tc>
          <w:tcPr>
            <w:tcW w:w="766" w:type="pct"/>
            <w:shd w:val="clear" w:color="auto" w:fill="D9D9D9"/>
            <w:vAlign w:val="center"/>
            <w:hideMark/>
          </w:tcPr>
          <w:p w:rsidR="007C14AC" w:rsidRPr="00035F05" w:rsidRDefault="007C14AC" w:rsidP="007C14AC">
            <w:pPr>
              <w:jc w:val="center"/>
              <w:rPr>
                <w:rFonts w:ascii="Arial" w:hAnsi="Arial" w:cs="Arial"/>
                <w:b/>
                <w:bCs/>
                <w:color w:val="000000"/>
                <w:sz w:val="16"/>
                <w:szCs w:val="16"/>
                <w:lang w:val="es-ES_tradnl" w:eastAsia="es-CO"/>
              </w:rPr>
            </w:pPr>
            <w:r w:rsidRPr="00035F05">
              <w:rPr>
                <w:rFonts w:ascii="Arial" w:hAnsi="Arial" w:cs="Arial"/>
                <w:b/>
                <w:bCs/>
                <w:color w:val="000000"/>
                <w:sz w:val="16"/>
                <w:szCs w:val="16"/>
                <w:lang w:val="es-ES_tradnl" w:eastAsia="es-CO"/>
              </w:rPr>
              <w:t>Índice del Participante No. 3</w:t>
            </w:r>
          </w:p>
        </w:tc>
        <w:tc>
          <w:tcPr>
            <w:tcW w:w="452" w:type="pct"/>
            <w:shd w:val="clear" w:color="auto" w:fill="D9D9D9"/>
            <w:vAlign w:val="center"/>
          </w:tcPr>
          <w:p w:rsidR="007C14AC" w:rsidRPr="00035F05" w:rsidRDefault="007C14AC" w:rsidP="007C14AC">
            <w:pPr>
              <w:jc w:val="center"/>
              <w:rPr>
                <w:rFonts w:ascii="Arial" w:hAnsi="Arial" w:cs="Arial"/>
                <w:b/>
                <w:bCs/>
                <w:i/>
                <w:iCs/>
                <w:color w:val="000000"/>
                <w:sz w:val="16"/>
                <w:szCs w:val="16"/>
                <w:lang w:val="es-ES_tradnl" w:eastAsia="es-CO"/>
              </w:rPr>
            </w:pPr>
            <w:r w:rsidRPr="00035F05">
              <w:rPr>
                <w:rFonts w:ascii="Arial" w:hAnsi="Arial" w:cs="Arial"/>
                <w:b/>
                <w:bCs/>
                <w:i/>
                <w:iCs/>
                <w:sz w:val="16"/>
                <w:szCs w:val="16"/>
                <w:lang w:val="es-ES_tradnl"/>
              </w:rPr>
              <w:t>Índice del Oferente plural</w:t>
            </w:r>
          </w:p>
        </w:tc>
      </w:tr>
      <w:tr w:rsidR="007C14AC" w:rsidRPr="00035F05" w:rsidTr="001E607D">
        <w:trPr>
          <w:trHeight w:val="340"/>
        </w:trPr>
        <w:tc>
          <w:tcPr>
            <w:tcW w:w="1017" w:type="pct"/>
            <w:shd w:val="clear" w:color="auto" w:fill="auto"/>
            <w:vAlign w:val="center"/>
            <w:hideMark/>
          </w:tcPr>
          <w:p w:rsidR="007C14AC" w:rsidRPr="00035F05" w:rsidRDefault="007C14AC" w:rsidP="007C14AC">
            <w:pPr>
              <w:jc w:val="center"/>
              <w:rPr>
                <w:rFonts w:ascii="Arial" w:hAnsi="Arial" w:cs="Arial"/>
                <w:color w:val="000000"/>
                <w:sz w:val="16"/>
                <w:szCs w:val="16"/>
                <w:lang w:val="es-ES_tradnl" w:eastAsia="es-CO"/>
              </w:rPr>
            </w:pPr>
            <w:r w:rsidRPr="00035F05">
              <w:rPr>
                <w:rFonts w:ascii="Arial" w:hAnsi="Arial" w:cs="Arial"/>
                <w:color w:val="000000"/>
                <w:sz w:val="16"/>
                <w:szCs w:val="16"/>
                <w:lang w:val="es-ES_tradnl" w:eastAsia="es-CO"/>
              </w:rPr>
              <w:t>Índice de Liquidez</w:t>
            </w:r>
          </w:p>
        </w:tc>
        <w:tc>
          <w:tcPr>
            <w:tcW w:w="946"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902"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917"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1218" w:type="pct"/>
            <w:gridSpan w:val="2"/>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r>
      <w:tr w:rsidR="007C14AC" w:rsidRPr="00035F05" w:rsidTr="001E607D">
        <w:trPr>
          <w:trHeight w:val="340"/>
        </w:trPr>
        <w:tc>
          <w:tcPr>
            <w:tcW w:w="1017" w:type="pct"/>
            <w:shd w:val="clear" w:color="auto" w:fill="auto"/>
            <w:vAlign w:val="center"/>
            <w:hideMark/>
          </w:tcPr>
          <w:p w:rsidR="007C14AC" w:rsidRPr="00035F05" w:rsidRDefault="007C14AC" w:rsidP="007C14AC">
            <w:pPr>
              <w:jc w:val="center"/>
              <w:rPr>
                <w:rFonts w:ascii="Arial" w:hAnsi="Arial" w:cs="Arial"/>
                <w:color w:val="000000"/>
                <w:sz w:val="16"/>
                <w:szCs w:val="16"/>
                <w:lang w:val="es-ES_tradnl" w:eastAsia="es-CO"/>
              </w:rPr>
            </w:pPr>
            <w:r w:rsidRPr="00035F05">
              <w:rPr>
                <w:rFonts w:ascii="Arial" w:hAnsi="Arial" w:cs="Arial"/>
                <w:color w:val="000000"/>
                <w:sz w:val="16"/>
                <w:szCs w:val="16"/>
                <w:lang w:val="es-ES_tradnl" w:eastAsia="es-CO"/>
              </w:rPr>
              <w:t>Índice de Endeudamiento</w:t>
            </w:r>
          </w:p>
        </w:tc>
        <w:tc>
          <w:tcPr>
            <w:tcW w:w="946"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902"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917"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1218" w:type="pct"/>
            <w:gridSpan w:val="2"/>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r>
      <w:tr w:rsidR="007C14AC" w:rsidRPr="00035F05" w:rsidTr="001E607D">
        <w:trPr>
          <w:trHeight w:val="340"/>
        </w:trPr>
        <w:tc>
          <w:tcPr>
            <w:tcW w:w="1017" w:type="pct"/>
            <w:shd w:val="clear" w:color="auto" w:fill="auto"/>
            <w:vAlign w:val="center"/>
            <w:hideMark/>
          </w:tcPr>
          <w:p w:rsidR="007C14AC" w:rsidRPr="00035F05" w:rsidRDefault="007C14AC" w:rsidP="007C14AC">
            <w:pPr>
              <w:jc w:val="center"/>
              <w:rPr>
                <w:rFonts w:ascii="Arial" w:hAnsi="Arial" w:cs="Arial"/>
                <w:color w:val="000000"/>
                <w:sz w:val="16"/>
                <w:szCs w:val="16"/>
                <w:lang w:val="es-ES_tradnl" w:eastAsia="es-CO"/>
              </w:rPr>
            </w:pPr>
            <w:r w:rsidRPr="00035F05">
              <w:rPr>
                <w:rFonts w:ascii="Arial" w:hAnsi="Arial" w:cs="Arial"/>
                <w:color w:val="000000"/>
                <w:sz w:val="16"/>
                <w:szCs w:val="16"/>
                <w:lang w:val="es-ES_tradnl" w:eastAsia="es-CO"/>
              </w:rPr>
              <w:t>Razón de Cobertura de Interés</w:t>
            </w:r>
          </w:p>
        </w:tc>
        <w:tc>
          <w:tcPr>
            <w:tcW w:w="946"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902"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917" w:type="pct"/>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1218" w:type="pct"/>
            <w:gridSpan w:val="2"/>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r>
    </w:tbl>
    <w:p w:rsidR="007C14AC" w:rsidRPr="00035F05" w:rsidRDefault="007C14AC" w:rsidP="007C14AC">
      <w:pPr>
        <w:adjustRightInd w:val="0"/>
        <w:ind w:left="-142"/>
        <w:jc w:val="center"/>
        <w:rPr>
          <w:b/>
          <w:bCs/>
          <w:lang w:val="es-ES_tradnl"/>
        </w:rPr>
      </w:pPr>
    </w:p>
    <w:p w:rsidR="007C14AC" w:rsidRPr="00035F05" w:rsidRDefault="007C14AC" w:rsidP="00E040DE">
      <w:pPr>
        <w:numPr>
          <w:ilvl w:val="0"/>
          <w:numId w:val="60"/>
        </w:numPr>
        <w:ind w:left="567" w:hanging="567"/>
        <w:jc w:val="both"/>
        <w:rPr>
          <w:rFonts w:ascii="Arial" w:hAnsi="Arial" w:cs="Arial"/>
          <w:b/>
          <w:bCs/>
          <w:sz w:val="20"/>
          <w:szCs w:val="20"/>
          <w:lang w:val="es-ES_tradnl"/>
        </w:rPr>
      </w:pPr>
      <w:r w:rsidRPr="00035F05">
        <w:rPr>
          <w:rFonts w:ascii="Arial" w:hAnsi="Arial" w:cs="Arial"/>
          <w:sz w:val="20"/>
          <w:szCs w:val="20"/>
          <w:lang w:val="es-ES_tradnl"/>
        </w:rPr>
        <w:t>Si el oferente es plural y tiene más de tres participantes debe insertar las columnas adicionales en la tabla anterior.</w:t>
      </w:r>
    </w:p>
    <w:p w:rsidR="007C14AC" w:rsidRPr="00035F05" w:rsidRDefault="007C14AC" w:rsidP="007C14AC">
      <w:pPr>
        <w:adjustRightInd w:val="0"/>
        <w:ind w:left="-142"/>
        <w:rPr>
          <w:b/>
          <w:bCs/>
          <w:lang w:val="es-ES_tradnl"/>
        </w:rPr>
      </w:pPr>
    </w:p>
    <w:p w:rsidR="007C14AC" w:rsidRPr="00035F05" w:rsidRDefault="007C14AC" w:rsidP="00EA5A54">
      <w:pPr>
        <w:rPr>
          <w:rFonts w:ascii="Arial" w:hAnsi="Arial" w:cs="Arial"/>
          <w:b/>
          <w:bCs/>
          <w:sz w:val="20"/>
          <w:szCs w:val="20"/>
          <w:lang w:val="es-ES_tradnl"/>
        </w:rPr>
      </w:pPr>
      <w:r w:rsidRPr="00035F05">
        <w:rPr>
          <w:rFonts w:ascii="Arial" w:hAnsi="Arial" w:cs="Arial"/>
          <w:b/>
          <w:bCs/>
          <w:sz w:val="20"/>
          <w:szCs w:val="20"/>
          <w:lang w:val="es-ES_tradnl"/>
        </w:rPr>
        <w:t>Capacidad Organizacional</w:t>
      </w:r>
    </w:p>
    <w:p w:rsidR="007C14AC" w:rsidRPr="00035F05" w:rsidRDefault="007C14AC" w:rsidP="007C14AC">
      <w:pPr>
        <w:adjustRightInd w:val="0"/>
        <w:ind w:left="-142"/>
        <w:jc w:val="center"/>
        <w:rPr>
          <w:b/>
          <w:bCs/>
          <w:lang w:val="es-ES_tradnl"/>
        </w:rPr>
      </w:pPr>
    </w:p>
    <w:tbl>
      <w:tblPr>
        <w:tblW w:w="5000" w:type="pct"/>
        <w:tblCellMar>
          <w:left w:w="70" w:type="dxa"/>
          <w:right w:w="70" w:type="dxa"/>
        </w:tblCellMar>
        <w:tblLook w:val="04A0" w:firstRow="1" w:lastRow="0" w:firstColumn="1" w:lastColumn="0" w:noHBand="0" w:noVBand="1"/>
      </w:tblPr>
      <w:tblGrid>
        <w:gridCol w:w="1974"/>
        <w:gridCol w:w="1796"/>
        <w:gridCol w:w="1323"/>
        <w:gridCol w:w="1321"/>
        <w:gridCol w:w="1798"/>
        <w:gridCol w:w="1516"/>
      </w:tblGrid>
      <w:tr w:rsidR="007C14AC" w:rsidRPr="00035F05" w:rsidTr="00D70A28">
        <w:trPr>
          <w:trHeight w:val="450"/>
        </w:trPr>
        <w:tc>
          <w:tcPr>
            <w:tcW w:w="1015" w:type="pct"/>
            <w:vMerge w:val="restart"/>
            <w:tcBorders>
              <w:top w:val="single" w:sz="8" w:space="0" w:color="auto"/>
              <w:left w:val="single" w:sz="8" w:space="0" w:color="auto"/>
              <w:bottom w:val="nil"/>
              <w:right w:val="single" w:sz="8" w:space="0" w:color="auto"/>
            </w:tcBorders>
            <w:shd w:val="clear" w:color="auto" w:fill="1F4E79"/>
            <w:vAlign w:val="center"/>
            <w:hideMark/>
          </w:tcPr>
          <w:p w:rsidR="007C14AC" w:rsidRPr="00035F05" w:rsidRDefault="007C14AC" w:rsidP="007C14AC">
            <w:pPr>
              <w:jc w:val="center"/>
              <w:rPr>
                <w:rFonts w:ascii="Arial" w:hAnsi="Arial" w:cs="Arial"/>
                <w:b/>
                <w:bCs/>
                <w:color w:val="FFFFFF"/>
                <w:sz w:val="16"/>
                <w:szCs w:val="16"/>
                <w:lang w:val="es-ES_tradnl" w:eastAsia="es-CO"/>
              </w:rPr>
            </w:pPr>
            <w:r w:rsidRPr="00035F05">
              <w:rPr>
                <w:rFonts w:ascii="Arial" w:hAnsi="Arial" w:cs="Arial"/>
                <w:b/>
                <w:bCs/>
                <w:color w:val="FFFFFF"/>
                <w:sz w:val="16"/>
                <w:szCs w:val="16"/>
                <w:lang w:val="es-ES_tradnl" w:eastAsia="es-CO"/>
              </w:rPr>
              <w:t>Porcentaje de participación</w:t>
            </w:r>
          </w:p>
        </w:tc>
        <w:tc>
          <w:tcPr>
            <w:tcW w:w="923" w:type="pct"/>
            <w:tcBorders>
              <w:top w:val="single" w:sz="8" w:space="0" w:color="auto"/>
              <w:left w:val="nil"/>
              <w:bottom w:val="single" w:sz="4" w:space="0" w:color="auto"/>
              <w:right w:val="single" w:sz="8" w:space="0" w:color="auto"/>
            </w:tcBorders>
            <w:shd w:val="clear" w:color="auto" w:fill="1F4E79"/>
            <w:vAlign w:val="center"/>
            <w:hideMark/>
          </w:tcPr>
          <w:p w:rsidR="007C14AC" w:rsidRPr="00035F05" w:rsidRDefault="007C14AC" w:rsidP="007C14AC">
            <w:pPr>
              <w:jc w:val="center"/>
              <w:rPr>
                <w:rFonts w:ascii="Arial" w:hAnsi="Arial" w:cs="Arial"/>
                <w:b/>
                <w:bCs/>
                <w:color w:val="FFFFFF"/>
                <w:sz w:val="16"/>
                <w:szCs w:val="16"/>
                <w:lang w:val="es-ES_tradnl" w:eastAsia="es-CO"/>
              </w:rPr>
            </w:pPr>
            <w:r w:rsidRPr="00035F05">
              <w:rPr>
                <w:rFonts w:ascii="Arial" w:hAnsi="Arial" w:cs="Arial"/>
                <w:b/>
                <w:bCs/>
                <w:color w:val="FFFFFF"/>
                <w:sz w:val="16"/>
                <w:szCs w:val="16"/>
                <w:lang w:val="es-ES_tradnl" w:eastAsia="es-CO"/>
              </w:rPr>
              <w:t>Oferente individual</w:t>
            </w:r>
          </w:p>
        </w:tc>
        <w:tc>
          <w:tcPr>
            <w:tcW w:w="3062" w:type="pct"/>
            <w:gridSpan w:val="4"/>
            <w:tcBorders>
              <w:top w:val="single" w:sz="8" w:space="0" w:color="auto"/>
              <w:left w:val="nil"/>
              <w:bottom w:val="single" w:sz="4" w:space="0" w:color="auto"/>
              <w:right w:val="single" w:sz="8" w:space="0" w:color="000000"/>
            </w:tcBorders>
            <w:shd w:val="clear" w:color="auto" w:fill="D9D9D9"/>
            <w:noWrap/>
            <w:vAlign w:val="center"/>
            <w:hideMark/>
          </w:tcPr>
          <w:p w:rsidR="007C14AC" w:rsidRPr="00035F05" w:rsidRDefault="007C14AC" w:rsidP="007C14AC">
            <w:pPr>
              <w:jc w:val="center"/>
              <w:rPr>
                <w:rFonts w:ascii="Arial" w:hAnsi="Arial" w:cs="Arial"/>
                <w:b/>
                <w:bCs/>
                <w:color w:val="000000"/>
                <w:sz w:val="16"/>
                <w:szCs w:val="16"/>
                <w:lang w:val="es-ES_tradnl" w:eastAsia="es-CO"/>
              </w:rPr>
            </w:pPr>
            <w:r w:rsidRPr="00035F05">
              <w:rPr>
                <w:rFonts w:ascii="Arial" w:hAnsi="Arial" w:cs="Arial"/>
                <w:b/>
                <w:bCs/>
                <w:color w:val="000000"/>
                <w:sz w:val="16"/>
                <w:szCs w:val="16"/>
                <w:lang w:val="es-ES_tradnl" w:eastAsia="es-CO"/>
              </w:rPr>
              <w:t xml:space="preserve"> Oferente plural</w:t>
            </w:r>
          </w:p>
        </w:tc>
      </w:tr>
      <w:tr w:rsidR="007C14AC" w:rsidRPr="00035F05" w:rsidTr="00D70A28">
        <w:trPr>
          <w:trHeight w:val="309"/>
        </w:trPr>
        <w:tc>
          <w:tcPr>
            <w:tcW w:w="1015" w:type="pct"/>
            <w:vMerge/>
            <w:tcBorders>
              <w:top w:val="single" w:sz="8" w:space="0" w:color="auto"/>
              <w:left w:val="single" w:sz="8" w:space="0" w:color="auto"/>
              <w:bottom w:val="single" w:sz="4" w:space="0" w:color="auto"/>
              <w:right w:val="single" w:sz="8" w:space="0" w:color="auto"/>
            </w:tcBorders>
            <w:shd w:val="clear" w:color="auto" w:fill="1F4E79"/>
            <w:vAlign w:val="center"/>
            <w:hideMark/>
          </w:tcPr>
          <w:p w:rsidR="007C14AC" w:rsidRPr="00035F05" w:rsidRDefault="007C14AC" w:rsidP="007C14AC">
            <w:pPr>
              <w:jc w:val="center"/>
              <w:rPr>
                <w:rFonts w:ascii="Arial" w:hAnsi="Arial" w:cs="Arial"/>
                <w:b/>
                <w:bCs/>
                <w:color w:val="FFFFFF"/>
                <w:sz w:val="16"/>
                <w:szCs w:val="16"/>
                <w:lang w:val="es-ES_tradnl" w:eastAsia="es-CO"/>
              </w:rPr>
            </w:pPr>
          </w:p>
        </w:tc>
        <w:tc>
          <w:tcPr>
            <w:tcW w:w="923" w:type="pct"/>
            <w:tcBorders>
              <w:top w:val="single" w:sz="4" w:space="0" w:color="auto"/>
              <w:left w:val="nil"/>
              <w:bottom w:val="single" w:sz="4" w:space="0" w:color="auto"/>
              <w:right w:val="single" w:sz="8" w:space="0" w:color="auto"/>
            </w:tcBorders>
            <w:shd w:val="clear" w:color="auto" w:fill="1F4E79"/>
            <w:vAlign w:val="center"/>
            <w:hideMark/>
          </w:tcPr>
          <w:p w:rsidR="007C14AC" w:rsidRPr="00035F05" w:rsidRDefault="007C14AC" w:rsidP="007C14AC">
            <w:pPr>
              <w:jc w:val="center"/>
              <w:rPr>
                <w:rFonts w:ascii="Arial" w:hAnsi="Arial" w:cs="Arial"/>
                <w:b/>
                <w:bCs/>
                <w:color w:val="FFFFFF"/>
                <w:sz w:val="16"/>
                <w:szCs w:val="16"/>
                <w:lang w:val="es-ES_tradnl" w:eastAsia="es-CO"/>
              </w:rPr>
            </w:pPr>
            <w:r w:rsidRPr="00035F05">
              <w:rPr>
                <w:rFonts w:ascii="Arial" w:hAnsi="Arial" w:cs="Arial"/>
                <w:b/>
                <w:bCs/>
                <w:color w:val="FFFFFF"/>
                <w:sz w:val="16"/>
                <w:szCs w:val="16"/>
                <w:lang w:val="es-ES_tradnl" w:eastAsia="es-CO"/>
              </w:rPr>
              <w:t>100%</w:t>
            </w:r>
          </w:p>
        </w:tc>
        <w:tc>
          <w:tcPr>
            <w:tcW w:w="680" w:type="pct"/>
            <w:tcBorders>
              <w:top w:val="nil"/>
              <w:left w:val="nil"/>
              <w:bottom w:val="single" w:sz="4" w:space="0" w:color="auto"/>
              <w:right w:val="single" w:sz="4" w:space="0" w:color="auto"/>
            </w:tcBorders>
            <w:shd w:val="clear" w:color="auto" w:fill="D9D9D9"/>
            <w:vAlign w:val="center"/>
            <w:hideMark/>
          </w:tcPr>
          <w:p w:rsidR="007C14AC" w:rsidRPr="00035F05" w:rsidRDefault="007C14AC" w:rsidP="007C14AC">
            <w:pPr>
              <w:jc w:val="center"/>
              <w:rPr>
                <w:rFonts w:ascii="Arial" w:hAnsi="Arial" w:cs="Arial"/>
                <w:i/>
                <w:iCs/>
                <w:color w:val="000000"/>
                <w:sz w:val="16"/>
                <w:szCs w:val="16"/>
                <w:lang w:val="es-ES_tradnl" w:eastAsia="es-CO"/>
              </w:rPr>
            </w:pPr>
            <w:r w:rsidRPr="00035F05">
              <w:rPr>
                <w:rFonts w:ascii="Arial" w:hAnsi="Arial" w:cs="Arial"/>
                <w:i/>
                <w:iCs/>
                <w:color w:val="000000"/>
                <w:sz w:val="16"/>
                <w:szCs w:val="16"/>
                <w:lang w:val="es-ES_tradnl" w:eastAsia="es-CO"/>
              </w:rPr>
              <w:t>(Indicar % participación)</w:t>
            </w:r>
          </w:p>
        </w:tc>
        <w:tc>
          <w:tcPr>
            <w:tcW w:w="679" w:type="pct"/>
            <w:tcBorders>
              <w:top w:val="nil"/>
              <w:left w:val="single" w:sz="8" w:space="0" w:color="auto"/>
              <w:bottom w:val="single" w:sz="4" w:space="0" w:color="auto"/>
              <w:right w:val="single" w:sz="4" w:space="0" w:color="auto"/>
            </w:tcBorders>
            <w:shd w:val="clear" w:color="auto" w:fill="D9D9D9"/>
            <w:vAlign w:val="center"/>
            <w:hideMark/>
          </w:tcPr>
          <w:p w:rsidR="007C14AC" w:rsidRPr="00035F05" w:rsidRDefault="007C14AC" w:rsidP="007C14AC">
            <w:pPr>
              <w:jc w:val="center"/>
              <w:rPr>
                <w:rFonts w:ascii="Arial" w:hAnsi="Arial" w:cs="Arial"/>
                <w:i/>
                <w:iCs/>
                <w:color w:val="000000"/>
                <w:sz w:val="16"/>
                <w:szCs w:val="16"/>
                <w:lang w:val="es-ES_tradnl" w:eastAsia="es-CO"/>
              </w:rPr>
            </w:pPr>
            <w:r w:rsidRPr="00035F05">
              <w:rPr>
                <w:rFonts w:ascii="Arial" w:hAnsi="Arial" w:cs="Arial"/>
                <w:i/>
                <w:iCs/>
                <w:color w:val="000000"/>
                <w:sz w:val="16"/>
                <w:szCs w:val="16"/>
                <w:lang w:val="es-ES_tradnl" w:eastAsia="es-CO"/>
              </w:rPr>
              <w:t>(Indicar % participación)</w:t>
            </w:r>
          </w:p>
        </w:tc>
        <w:tc>
          <w:tcPr>
            <w:tcW w:w="924" w:type="pct"/>
            <w:tcBorders>
              <w:top w:val="nil"/>
              <w:left w:val="single" w:sz="8" w:space="0" w:color="auto"/>
              <w:bottom w:val="single" w:sz="4" w:space="0" w:color="auto"/>
              <w:right w:val="single" w:sz="4" w:space="0" w:color="auto"/>
            </w:tcBorders>
            <w:shd w:val="clear" w:color="auto" w:fill="D9D9D9"/>
            <w:vAlign w:val="center"/>
            <w:hideMark/>
          </w:tcPr>
          <w:p w:rsidR="007C14AC" w:rsidRPr="00035F05" w:rsidRDefault="007C14AC" w:rsidP="007C14AC">
            <w:pPr>
              <w:jc w:val="center"/>
              <w:rPr>
                <w:rFonts w:ascii="Arial" w:hAnsi="Arial" w:cs="Arial"/>
                <w:i/>
                <w:iCs/>
                <w:color w:val="000000"/>
                <w:sz w:val="16"/>
                <w:szCs w:val="16"/>
                <w:lang w:val="es-ES_tradnl" w:eastAsia="es-CO"/>
              </w:rPr>
            </w:pPr>
            <w:r w:rsidRPr="00035F05">
              <w:rPr>
                <w:rFonts w:ascii="Arial" w:hAnsi="Arial" w:cs="Arial"/>
                <w:i/>
                <w:iCs/>
                <w:color w:val="000000"/>
                <w:sz w:val="16"/>
                <w:szCs w:val="16"/>
                <w:lang w:val="es-ES_tradnl" w:eastAsia="es-CO"/>
              </w:rPr>
              <w:t>(Indicar % participación)</w:t>
            </w:r>
          </w:p>
        </w:tc>
        <w:tc>
          <w:tcPr>
            <w:tcW w:w="779" w:type="pct"/>
            <w:tcBorders>
              <w:top w:val="nil"/>
              <w:left w:val="single" w:sz="4" w:space="0" w:color="auto"/>
              <w:bottom w:val="single" w:sz="4" w:space="0" w:color="auto"/>
              <w:right w:val="single" w:sz="8" w:space="0" w:color="auto"/>
            </w:tcBorders>
            <w:shd w:val="clear" w:color="auto" w:fill="D9D9D9"/>
            <w:vAlign w:val="center"/>
          </w:tcPr>
          <w:p w:rsidR="007C14AC" w:rsidRPr="00035F05" w:rsidRDefault="007C14AC" w:rsidP="007C14AC">
            <w:pPr>
              <w:jc w:val="center"/>
              <w:rPr>
                <w:rFonts w:ascii="Arial" w:hAnsi="Arial" w:cs="Arial"/>
                <w:b/>
                <w:bCs/>
                <w:i/>
                <w:iCs/>
                <w:color w:val="000000"/>
                <w:sz w:val="16"/>
                <w:szCs w:val="16"/>
                <w:lang w:val="es-ES_tradnl" w:eastAsia="es-CO"/>
              </w:rPr>
            </w:pPr>
            <w:r w:rsidRPr="00035F05">
              <w:rPr>
                <w:rFonts w:ascii="Arial" w:hAnsi="Arial" w:cs="Arial"/>
                <w:b/>
                <w:bCs/>
                <w:i/>
                <w:iCs/>
                <w:color w:val="000000"/>
                <w:sz w:val="16"/>
                <w:szCs w:val="16"/>
                <w:lang w:val="es-ES_tradnl" w:eastAsia="es-CO"/>
              </w:rPr>
              <w:t>100%</w:t>
            </w:r>
          </w:p>
        </w:tc>
      </w:tr>
      <w:tr w:rsidR="007C14AC" w:rsidRPr="00035F05" w:rsidTr="00D70A28">
        <w:trPr>
          <w:trHeight w:val="128"/>
        </w:trPr>
        <w:tc>
          <w:tcPr>
            <w:tcW w:w="1015" w:type="pct"/>
            <w:tcBorders>
              <w:top w:val="single" w:sz="4" w:space="0" w:color="auto"/>
              <w:left w:val="single" w:sz="8" w:space="0" w:color="auto"/>
              <w:bottom w:val="single" w:sz="4" w:space="0" w:color="auto"/>
              <w:right w:val="single" w:sz="8" w:space="0" w:color="auto"/>
            </w:tcBorders>
            <w:shd w:val="clear" w:color="auto" w:fill="1F4E79"/>
            <w:vAlign w:val="center"/>
            <w:hideMark/>
          </w:tcPr>
          <w:p w:rsidR="007C14AC" w:rsidRPr="00035F05" w:rsidRDefault="007C14AC" w:rsidP="007C14AC">
            <w:pPr>
              <w:jc w:val="center"/>
              <w:rPr>
                <w:rFonts w:ascii="Arial" w:hAnsi="Arial" w:cs="Arial"/>
                <w:b/>
                <w:bCs/>
                <w:color w:val="FFFFFF"/>
                <w:sz w:val="16"/>
                <w:szCs w:val="16"/>
                <w:lang w:val="es-ES_tradnl" w:eastAsia="es-CO"/>
              </w:rPr>
            </w:pPr>
            <w:r w:rsidRPr="00035F05">
              <w:rPr>
                <w:rFonts w:ascii="Arial" w:hAnsi="Arial" w:cs="Arial"/>
                <w:b/>
                <w:bCs/>
                <w:color w:val="FFFFFF"/>
                <w:sz w:val="16"/>
                <w:szCs w:val="16"/>
                <w:lang w:val="es-ES_tradnl" w:eastAsia="es-CO"/>
              </w:rPr>
              <w:lastRenderedPageBreak/>
              <w:t>Indicador</w:t>
            </w:r>
          </w:p>
        </w:tc>
        <w:tc>
          <w:tcPr>
            <w:tcW w:w="923" w:type="pct"/>
            <w:tcBorders>
              <w:top w:val="nil"/>
              <w:left w:val="nil"/>
              <w:bottom w:val="single" w:sz="4" w:space="0" w:color="auto"/>
              <w:right w:val="single" w:sz="8" w:space="0" w:color="auto"/>
            </w:tcBorders>
            <w:shd w:val="clear" w:color="auto" w:fill="1F4E79"/>
            <w:vAlign w:val="center"/>
            <w:hideMark/>
          </w:tcPr>
          <w:p w:rsidR="007C14AC" w:rsidRPr="00035F05" w:rsidRDefault="007C14AC" w:rsidP="007C14AC">
            <w:pPr>
              <w:jc w:val="center"/>
              <w:rPr>
                <w:rFonts w:ascii="Arial" w:hAnsi="Arial" w:cs="Arial"/>
                <w:b/>
                <w:bCs/>
                <w:color w:val="FFFFFF"/>
                <w:sz w:val="16"/>
                <w:szCs w:val="16"/>
                <w:lang w:val="es-ES_tradnl" w:eastAsia="es-CO"/>
              </w:rPr>
            </w:pPr>
            <w:r w:rsidRPr="00035F05">
              <w:rPr>
                <w:rFonts w:ascii="Arial" w:hAnsi="Arial" w:cs="Arial"/>
                <w:b/>
                <w:bCs/>
                <w:color w:val="FFFFFF"/>
                <w:sz w:val="16"/>
                <w:szCs w:val="16"/>
                <w:lang w:val="es-ES_tradnl" w:eastAsia="es-CO"/>
              </w:rPr>
              <w:t>Índice del Oferente</w:t>
            </w:r>
          </w:p>
        </w:tc>
        <w:tc>
          <w:tcPr>
            <w:tcW w:w="680" w:type="pct"/>
            <w:tcBorders>
              <w:top w:val="nil"/>
              <w:left w:val="nil"/>
              <w:bottom w:val="single" w:sz="4" w:space="0" w:color="auto"/>
              <w:right w:val="single" w:sz="4" w:space="0" w:color="auto"/>
            </w:tcBorders>
            <w:shd w:val="clear" w:color="auto" w:fill="D9D9D9"/>
            <w:vAlign w:val="center"/>
            <w:hideMark/>
          </w:tcPr>
          <w:p w:rsidR="007C14AC" w:rsidRPr="00035F05" w:rsidRDefault="007C14AC" w:rsidP="007C14AC">
            <w:pPr>
              <w:jc w:val="center"/>
              <w:rPr>
                <w:rFonts w:ascii="Arial" w:hAnsi="Arial" w:cs="Arial"/>
                <w:b/>
                <w:bCs/>
                <w:i/>
                <w:iCs/>
                <w:color w:val="000000"/>
                <w:sz w:val="16"/>
                <w:szCs w:val="16"/>
                <w:lang w:val="es-ES_tradnl" w:eastAsia="es-CO"/>
              </w:rPr>
            </w:pPr>
            <w:r w:rsidRPr="00035F05">
              <w:rPr>
                <w:rFonts w:ascii="Arial" w:hAnsi="Arial" w:cs="Arial"/>
                <w:b/>
                <w:bCs/>
                <w:i/>
                <w:iCs/>
                <w:color w:val="000000"/>
                <w:sz w:val="16"/>
                <w:szCs w:val="16"/>
                <w:lang w:val="es-ES_tradnl" w:eastAsia="es-CO"/>
              </w:rPr>
              <w:t>Índice del Participante No. 1</w:t>
            </w:r>
          </w:p>
        </w:tc>
        <w:tc>
          <w:tcPr>
            <w:tcW w:w="679" w:type="pct"/>
            <w:tcBorders>
              <w:top w:val="nil"/>
              <w:left w:val="single" w:sz="8" w:space="0" w:color="auto"/>
              <w:bottom w:val="single" w:sz="4" w:space="0" w:color="auto"/>
              <w:right w:val="single" w:sz="4" w:space="0" w:color="auto"/>
            </w:tcBorders>
            <w:shd w:val="clear" w:color="auto" w:fill="D9D9D9"/>
            <w:vAlign w:val="center"/>
            <w:hideMark/>
          </w:tcPr>
          <w:p w:rsidR="007C14AC" w:rsidRPr="00035F05" w:rsidRDefault="007C14AC" w:rsidP="007C14AC">
            <w:pPr>
              <w:jc w:val="center"/>
              <w:rPr>
                <w:rFonts w:ascii="Arial" w:hAnsi="Arial" w:cs="Arial"/>
                <w:b/>
                <w:bCs/>
                <w:i/>
                <w:iCs/>
                <w:color w:val="000000"/>
                <w:sz w:val="16"/>
                <w:szCs w:val="16"/>
                <w:lang w:val="es-ES_tradnl" w:eastAsia="es-CO"/>
              </w:rPr>
            </w:pPr>
            <w:r w:rsidRPr="00035F05">
              <w:rPr>
                <w:rFonts w:ascii="Arial" w:hAnsi="Arial" w:cs="Arial"/>
                <w:b/>
                <w:bCs/>
                <w:i/>
                <w:iCs/>
                <w:color w:val="000000"/>
                <w:sz w:val="16"/>
                <w:szCs w:val="16"/>
                <w:lang w:val="es-ES_tradnl" w:eastAsia="es-CO"/>
              </w:rPr>
              <w:t>Índice del Participante No. 2</w:t>
            </w:r>
          </w:p>
        </w:tc>
        <w:tc>
          <w:tcPr>
            <w:tcW w:w="924" w:type="pct"/>
            <w:tcBorders>
              <w:top w:val="nil"/>
              <w:left w:val="single" w:sz="8" w:space="0" w:color="auto"/>
              <w:bottom w:val="single" w:sz="4" w:space="0" w:color="auto"/>
              <w:right w:val="single" w:sz="4" w:space="0" w:color="auto"/>
            </w:tcBorders>
            <w:shd w:val="clear" w:color="auto" w:fill="D9D9D9"/>
            <w:vAlign w:val="center"/>
            <w:hideMark/>
          </w:tcPr>
          <w:p w:rsidR="007C14AC" w:rsidRPr="00035F05" w:rsidRDefault="007C14AC" w:rsidP="007C14AC">
            <w:pPr>
              <w:jc w:val="center"/>
              <w:rPr>
                <w:rFonts w:ascii="Arial" w:hAnsi="Arial" w:cs="Arial"/>
                <w:b/>
                <w:bCs/>
                <w:i/>
                <w:iCs/>
                <w:color w:val="000000"/>
                <w:sz w:val="16"/>
                <w:szCs w:val="16"/>
                <w:lang w:val="es-ES_tradnl" w:eastAsia="es-CO"/>
              </w:rPr>
            </w:pPr>
            <w:r w:rsidRPr="00035F05">
              <w:rPr>
                <w:rFonts w:ascii="Arial" w:hAnsi="Arial" w:cs="Arial"/>
                <w:b/>
                <w:bCs/>
                <w:i/>
                <w:iCs/>
                <w:color w:val="000000"/>
                <w:sz w:val="16"/>
                <w:szCs w:val="16"/>
                <w:lang w:val="es-ES_tradnl" w:eastAsia="es-CO"/>
              </w:rPr>
              <w:t>Índice del Participante</w:t>
            </w:r>
          </w:p>
          <w:p w:rsidR="007C14AC" w:rsidRPr="00035F05" w:rsidRDefault="007C14AC" w:rsidP="007C14AC">
            <w:pPr>
              <w:jc w:val="center"/>
              <w:rPr>
                <w:rFonts w:ascii="Arial" w:hAnsi="Arial" w:cs="Arial"/>
                <w:b/>
                <w:bCs/>
                <w:i/>
                <w:iCs/>
                <w:color w:val="000000"/>
                <w:sz w:val="16"/>
                <w:szCs w:val="16"/>
                <w:lang w:val="es-ES_tradnl" w:eastAsia="es-CO"/>
              </w:rPr>
            </w:pPr>
            <w:r w:rsidRPr="00035F05">
              <w:rPr>
                <w:rFonts w:ascii="Arial" w:hAnsi="Arial" w:cs="Arial"/>
                <w:b/>
                <w:bCs/>
                <w:i/>
                <w:iCs/>
                <w:color w:val="000000"/>
                <w:sz w:val="16"/>
                <w:szCs w:val="16"/>
                <w:lang w:val="es-ES_tradnl" w:eastAsia="es-CO"/>
              </w:rPr>
              <w:t>No. 3</w:t>
            </w:r>
          </w:p>
        </w:tc>
        <w:tc>
          <w:tcPr>
            <w:tcW w:w="779" w:type="pct"/>
            <w:tcBorders>
              <w:top w:val="nil"/>
              <w:left w:val="single" w:sz="4" w:space="0" w:color="auto"/>
              <w:bottom w:val="single" w:sz="4" w:space="0" w:color="auto"/>
              <w:right w:val="single" w:sz="8" w:space="0" w:color="auto"/>
            </w:tcBorders>
            <w:shd w:val="clear" w:color="auto" w:fill="D9D9D9"/>
            <w:vAlign w:val="center"/>
          </w:tcPr>
          <w:p w:rsidR="007C14AC" w:rsidRPr="00035F05" w:rsidRDefault="007C14AC" w:rsidP="007C14AC">
            <w:pPr>
              <w:jc w:val="center"/>
              <w:rPr>
                <w:rFonts w:ascii="Arial" w:hAnsi="Arial" w:cs="Arial"/>
                <w:b/>
                <w:bCs/>
                <w:i/>
                <w:iCs/>
                <w:color w:val="000000"/>
                <w:sz w:val="16"/>
                <w:szCs w:val="16"/>
                <w:lang w:val="es-ES_tradnl" w:eastAsia="es-CO"/>
              </w:rPr>
            </w:pPr>
            <w:r w:rsidRPr="00035F05">
              <w:rPr>
                <w:rFonts w:ascii="Arial" w:hAnsi="Arial" w:cs="Arial"/>
                <w:b/>
                <w:bCs/>
                <w:i/>
                <w:iCs/>
                <w:color w:val="000000"/>
                <w:sz w:val="16"/>
                <w:szCs w:val="16"/>
                <w:lang w:val="es-ES_tradnl" w:eastAsia="es-CO"/>
              </w:rPr>
              <w:t>índice del oferente plural</w:t>
            </w:r>
          </w:p>
        </w:tc>
      </w:tr>
      <w:tr w:rsidR="007C14AC" w:rsidRPr="00035F05" w:rsidTr="00D70A28">
        <w:trPr>
          <w:trHeight w:val="397"/>
        </w:trPr>
        <w:tc>
          <w:tcPr>
            <w:tcW w:w="1015" w:type="pct"/>
            <w:tcBorders>
              <w:top w:val="nil"/>
              <w:left w:val="single" w:sz="8" w:space="0" w:color="auto"/>
              <w:bottom w:val="single" w:sz="4" w:space="0" w:color="auto"/>
              <w:right w:val="single" w:sz="8" w:space="0" w:color="auto"/>
            </w:tcBorders>
            <w:shd w:val="clear" w:color="auto" w:fill="auto"/>
            <w:vAlign w:val="center"/>
            <w:hideMark/>
          </w:tcPr>
          <w:p w:rsidR="007C14AC" w:rsidRPr="00035F05" w:rsidRDefault="007C14AC" w:rsidP="007C14AC">
            <w:pPr>
              <w:jc w:val="center"/>
              <w:rPr>
                <w:rFonts w:ascii="Arial" w:hAnsi="Arial" w:cs="Arial"/>
                <w:color w:val="000000"/>
                <w:sz w:val="16"/>
                <w:szCs w:val="16"/>
                <w:lang w:val="es-ES_tradnl" w:eastAsia="es-CO"/>
              </w:rPr>
            </w:pPr>
            <w:r w:rsidRPr="00035F05">
              <w:rPr>
                <w:rFonts w:ascii="Arial" w:hAnsi="Arial" w:cs="Arial"/>
                <w:color w:val="000000"/>
                <w:sz w:val="16"/>
                <w:szCs w:val="16"/>
                <w:lang w:val="es-ES_tradnl" w:eastAsia="es-CO"/>
              </w:rPr>
              <w:t>Rentabilidad sobre activos</w:t>
            </w:r>
          </w:p>
        </w:tc>
        <w:tc>
          <w:tcPr>
            <w:tcW w:w="923" w:type="pct"/>
            <w:tcBorders>
              <w:top w:val="nil"/>
              <w:left w:val="nil"/>
              <w:bottom w:val="single" w:sz="4" w:space="0" w:color="auto"/>
              <w:right w:val="single" w:sz="8" w:space="0" w:color="auto"/>
            </w:tcBorders>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680" w:type="pct"/>
            <w:tcBorders>
              <w:top w:val="nil"/>
              <w:left w:val="nil"/>
              <w:bottom w:val="single" w:sz="4" w:space="0" w:color="auto"/>
              <w:right w:val="single" w:sz="4" w:space="0" w:color="auto"/>
            </w:tcBorders>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679" w:type="pct"/>
            <w:tcBorders>
              <w:top w:val="nil"/>
              <w:left w:val="nil"/>
              <w:bottom w:val="single" w:sz="4" w:space="0" w:color="auto"/>
              <w:right w:val="single" w:sz="4" w:space="0" w:color="auto"/>
            </w:tcBorders>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1703" w:type="pct"/>
            <w:gridSpan w:val="2"/>
            <w:tcBorders>
              <w:top w:val="nil"/>
              <w:left w:val="nil"/>
              <w:bottom w:val="single" w:sz="4" w:space="0" w:color="auto"/>
              <w:right w:val="single" w:sz="8" w:space="0" w:color="auto"/>
            </w:tcBorders>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r>
      <w:tr w:rsidR="007C14AC" w:rsidRPr="00035F05" w:rsidTr="00D70A28">
        <w:trPr>
          <w:trHeight w:val="397"/>
        </w:trPr>
        <w:tc>
          <w:tcPr>
            <w:tcW w:w="1015" w:type="pct"/>
            <w:tcBorders>
              <w:top w:val="nil"/>
              <w:left w:val="single" w:sz="8" w:space="0" w:color="auto"/>
              <w:bottom w:val="single" w:sz="4" w:space="0" w:color="auto"/>
              <w:right w:val="single" w:sz="8" w:space="0" w:color="auto"/>
            </w:tcBorders>
            <w:shd w:val="clear" w:color="auto" w:fill="auto"/>
            <w:vAlign w:val="center"/>
            <w:hideMark/>
          </w:tcPr>
          <w:p w:rsidR="007C14AC" w:rsidRPr="00035F05" w:rsidRDefault="007C14AC" w:rsidP="007C14AC">
            <w:pPr>
              <w:jc w:val="center"/>
              <w:rPr>
                <w:rFonts w:ascii="Arial" w:hAnsi="Arial" w:cs="Arial"/>
                <w:color w:val="000000"/>
                <w:sz w:val="16"/>
                <w:szCs w:val="16"/>
                <w:lang w:val="es-ES_tradnl" w:eastAsia="es-CO"/>
              </w:rPr>
            </w:pPr>
            <w:r w:rsidRPr="00035F05">
              <w:rPr>
                <w:rFonts w:ascii="Arial" w:hAnsi="Arial" w:cs="Arial"/>
                <w:color w:val="000000"/>
                <w:sz w:val="16"/>
                <w:szCs w:val="16"/>
                <w:lang w:val="es-ES_tradnl" w:eastAsia="es-CO"/>
              </w:rPr>
              <w:t>Rentabilidad sobre el patrimonio</w:t>
            </w:r>
          </w:p>
        </w:tc>
        <w:tc>
          <w:tcPr>
            <w:tcW w:w="923" w:type="pct"/>
            <w:tcBorders>
              <w:top w:val="nil"/>
              <w:left w:val="nil"/>
              <w:bottom w:val="single" w:sz="4" w:space="0" w:color="auto"/>
              <w:right w:val="single" w:sz="8" w:space="0" w:color="auto"/>
            </w:tcBorders>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680" w:type="pct"/>
            <w:tcBorders>
              <w:top w:val="nil"/>
              <w:left w:val="nil"/>
              <w:bottom w:val="single" w:sz="4" w:space="0" w:color="auto"/>
              <w:right w:val="single" w:sz="4" w:space="0" w:color="auto"/>
            </w:tcBorders>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679" w:type="pct"/>
            <w:tcBorders>
              <w:top w:val="nil"/>
              <w:left w:val="nil"/>
              <w:bottom w:val="single" w:sz="4" w:space="0" w:color="auto"/>
              <w:right w:val="single" w:sz="4" w:space="0" w:color="auto"/>
            </w:tcBorders>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c>
          <w:tcPr>
            <w:tcW w:w="1703" w:type="pct"/>
            <w:gridSpan w:val="2"/>
            <w:tcBorders>
              <w:top w:val="nil"/>
              <w:left w:val="nil"/>
              <w:bottom w:val="single" w:sz="4" w:space="0" w:color="auto"/>
              <w:right w:val="single" w:sz="8" w:space="0" w:color="auto"/>
            </w:tcBorders>
            <w:shd w:val="clear" w:color="auto" w:fill="auto"/>
            <w:noWrap/>
            <w:vAlign w:val="center"/>
            <w:hideMark/>
          </w:tcPr>
          <w:p w:rsidR="007C14AC" w:rsidRPr="00035F05" w:rsidRDefault="007C14AC" w:rsidP="007C14AC">
            <w:pPr>
              <w:jc w:val="center"/>
              <w:rPr>
                <w:rFonts w:ascii="Arial" w:hAnsi="Arial" w:cs="Arial"/>
                <w:color w:val="000000"/>
                <w:sz w:val="16"/>
                <w:szCs w:val="16"/>
                <w:lang w:val="es-ES_tradnl" w:eastAsia="es-CO"/>
              </w:rPr>
            </w:pPr>
          </w:p>
        </w:tc>
      </w:tr>
    </w:tbl>
    <w:p w:rsidR="007C14AC" w:rsidRPr="00035F05" w:rsidRDefault="007C14AC" w:rsidP="007C14AC">
      <w:pPr>
        <w:adjustRightInd w:val="0"/>
        <w:rPr>
          <w:b/>
          <w:bCs/>
          <w:lang w:val="es-ES_tradnl"/>
        </w:rPr>
      </w:pPr>
    </w:p>
    <w:p w:rsidR="007C14AC" w:rsidRPr="00035F05" w:rsidRDefault="007C14AC" w:rsidP="00E040DE">
      <w:pPr>
        <w:numPr>
          <w:ilvl w:val="0"/>
          <w:numId w:val="60"/>
        </w:numPr>
        <w:ind w:left="567" w:hanging="567"/>
        <w:jc w:val="both"/>
        <w:rPr>
          <w:rFonts w:ascii="Arial" w:hAnsi="Arial" w:cs="Arial"/>
          <w:sz w:val="20"/>
          <w:szCs w:val="20"/>
          <w:lang w:val="es-ES_tradnl"/>
        </w:rPr>
      </w:pPr>
      <w:r w:rsidRPr="00035F05">
        <w:rPr>
          <w:rFonts w:ascii="Arial" w:hAnsi="Arial" w:cs="Arial"/>
          <w:sz w:val="20"/>
          <w:szCs w:val="20"/>
          <w:lang w:val="es-ES_tradnl"/>
        </w:rPr>
        <w:t>Si el oferente es plural y tiene más de tres participantes debe insertar las columnas adicionales en la tabla anterior.</w:t>
      </w:r>
    </w:p>
    <w:p w:rsidR="007C14AC" w:rsidRPr="00035F05" w:rsidRDefault="007C14AC" w:rsidP="007C14AC">
      <w:pPr>
        <w:adjustRightInd w:val="0"/>
        <w:rPr>
          <w:b/>
          <w:bCs/>
          <w:lang w:val="es-ES_tradnl"/>
        </w:rPr>
      </w:pPr>
    </w:p>
    <w:p w:rsidR="007C14AC" w:rsidRPr="00035F05" w:rsidRDefault="007C14AC" w:rsidP="007C14AC">
      <w:pPr>
        <w:adjustRightInd w:val="0"/>
        <w:rPr>
          <w:rFonts w:ascii="Arial" w:hAnsi="Arial" w:cs="Arial"/>
          <w:b/>
          <w:bCs/>
          <w:sz w:val="20"/>
          <w:szCs w:val="20"/>
          <w:lang w:val="es-ES_tradnl"/>
        </w:rPr>
      </w:pPr>
      <w:r w:rsidRPr="00035F05">
        <w:rPr>
          <w:rFonts w:ascii="Arial" w:hAnsi="Arial" w:cs="Arial"/>
          <w:sz w:val="20"/>
          <w:szCs w:val="20"/>
          <w:lang w:val="es-ES_tradnl"/>
        </w:rPr>
        <w:t>Adjunto al presente certificado están los estados financieros auditados más recientes, con sus notas.</w:t>
      </w:r>
    </w:p>
    <w:p w:rsidR="007C14AC" w:rsidRPr="00035F05" w:rsidRDefault="007C14AC" w:rsidP="007C14AC">
      <w:pPr>
        <w:adjustRightInd w:val="0"/>
        <w:rPr>
          <w:rFonts w:ascii="Arial" w:hAnsi="Arial" w:cs="Arial"/>
          <w:b/>
          <w:bCs/>
          <w:sz w:val="20"/>
          <w:szCs w:val="20"/>
          <w:lang w:val="es-ES_tradnl"/>
        </w:rPr>
      </w:pPr>
    </w:p>
    <w:p w:rsidR="007C14AC" w:rsidRPr="00035F05" w:rsidRDefault="007C14AC" w:rsidP="007C14AC">
      <w:pPr>
        <w:adjustRightInd w:val="0"/>
        <w:rPr>
          <w:rFonts w:ascii="Arial" w:hAnsi="Arial" w:cs="Arial"/>
          <w:b/>
          <w:bCs/>
          <w:sz w:val="20"/>
          <w:szCs w:val="20"/>
          <w:lang w:val="es-ES_tradnl"/>
        </w:rPr>
      </w:pPr>
    </w:p>
    <w:p w:rsidR="007C14AC" w:rsidRPr="00035F05" w:rsidRDefault="007C14AC" w:rsidP="007C14AC">
      <w:pPr>
        <w:adjustRightInd w:val="0"/>
        <w:jc w:val="both"/>
        <w:rPr>
          <w:rFonts w:ascii="Arial" w:hAnsi="Arial" w:cs="Arial"/>
          <w:b/>
          <w:bCs/>
          <w:sz w:val="20"/>
          <w:szCs w:val="20"/>
          <w:lang w:val="es-ES_tradnl"/>
        </w:rPr>
      </w:pPr>
      <w:r w:rsidRPr="00035F05">
        <w:rPr>
          <w:rFonts w:ascii="Arial" w:hAnsi="Arial" w:cs="Arial"/>
          <w:color w:val="000000"/>
          <w:sz w:val="20"/>
          <w:szCs w:val="20"/>
          <w:lang w:val="es-ES_tradnl" w:eastAsia="es-CO"/>
        </w:rPr>
        <w:t>Declaramos bajo la gravedad de juramento, comprometiendo nuestra responsabilidad personal y la responsabilidad institucional de las personas jurídicas que representamos que la información consignada en los estados financieros y en el presente formato es cierta.</w:t>
      </w:r>
    </w:p>
    <w:p w:rsidR="007C14AC" w:rsidRPr="00035F05" w:rsidRDefault="007C14AC" w:rsidP="007C14AC">
      <w:pPr>
        <w:adjustRightInd w:val="0"/>
        <w:rPr>
          <w:rFonts w:ascii="Arial" w:hAnsi="Arial" w:cs="Arial"/>
          <w:b/>
          <w:bCs/>
          <w:sz w:val="20"/>
          <w:szCs w:val="20"/>
          <w:lang w:val="es-ES_tradnl"/>
        </w:rPr>
      </w:pPr>
    </w:p>
    <w:p w:rsidR="007C14AC" w:rsidRPr="00035F05" w:rsidRDefault="007C14AC" w:rsidP="007C14AC">
      <w:pPr>
        <w:adjustRightInd w:val="0"/>
        <w:rPr>
          <w:rFonts w:ascii="Arial" w:hAnsi="Arial" w:cs="Arial"/>
          <w:b/>
          <w:bCs/>
          <w:sz w:val="20"/>
          <w:szCs w:val="20"/>
          <w:lang w:val="es-ES_tradnl"/>
        </w:rPr>
      </w:pPr>
    </w:p>
    <w:p w:rsidR="00EA5A54" w:rsidRPr="00035F05" w:rsidRDefault="00EA5A54" w:rsidP="007C14AC">
      <w:pPr>
        <w:adjustRightInd w:val="0"/>
        <w:rPr>
          <w:rFonts w:ascii="Arial" w:hAnsi="Arial" w:cs="Arial"/>
          <w:b/>
          <w:bCs/>
          <w:sz w:val="20"/>
          <w:szCs w:val="20"/>
          <w:lang w:val="es-ES_tradnl"/>
        </w:rPr>
      </w:pPr>
    </w:p>
    <w:p w:rsidR="007C14AC" w:rsidRPr="00035F05" w:rsidRDefault="007C14AC" w:rsidP="007C14AC">
      <w:pPr>
        <w:adjustRightInd w:val="0"/>
        <w:rPr>
          <w:rFonts w:ascii="Arial" w:hAnsi="Arial" w:cs="Arial"/>
          <w:b/>
          <w:bCs/>
          <w:sz w:val="20"/>
          <w:szCs w:val="20"/>
          <w:lang w:val="es-ES_tradnl"/>
        </w:rPr>
      </w:pPr>
      <w:r w:rsidRPr="00035F05">
        <w:rPr>
          <w:rFonts w:ascii="Arial" w:hAnsi="Arial" w:cs="Arial"/>
          <w:b/>
          <w:bCs/>
          <w:sz w:val="20"/>
          <w:szCs w:val="20"/>
          <w:lang w:val="es-ES_tradnl"/>
        </w:rPr>
        <w:t xml:space="preserve">________________________________         ____________________           _________________   </w:t>
      </w:r>
    </w:p>
    <w:p w:rsidR="007C14AC" w:rsidRPr="00035F05" w:rsidRDefault="007C14AC" w:rsidP="007C14AC">
      <w:pPr>
        <w:adjustRightInd w:val="0"/>
        <w:rPr>
          <w:rFonts w:ascii="Arial" w:hAnsi="Arial" w:cs="Arial"/>
          <w:sz w:val="20"/>
          <w:szCs w:val="20"/>
          <w:lang w:val="es-ES_tradnl"/>
        </w:rPr>
      </w:pPr>
      <w:r w:rsidRPr="00035F05">
        <w:rPr>
          <w:rFonts w:ascii="Arial" w:hAnsi="Arial" w:cs="Arial"/>
          <w:sz w:val="20"/>
          <w:szCs w:val="20"/>
          <w:lang w:val="es-ES_tradnl"/>
        </w:rPr>
        <w:t>Firma Representante legal del Oferente          Firma del Revisor Fiscal                 Firma Contador</w:t>
      </w:r>
    </w:p>
    <w:p w:rsidR="007C14AC" w:rsidRPr="00035F05" w:rsidRDefault="007C14AC" w:rsidP="007C14AC">
      <w:pPr>
        <w:adjustRightInd w:val="0"/>
        <w:rPr>
          <w:rFonts w:ascii="Arial" w:hAnsi="Arial" w:cs="Arial"/>
          <w:sz w:val="20"/>
          <w:szCs w:val="20"/>
          <w:lang w:val="es-ES_tradnl"/>
        </w:rPr>
      </w:pPr>
    </w:p>
    <w:p w:rsidR="007C14AC" w:rsidRPr="00035F05" w:rsidRDefault="007C14AC" w:rsidP="007C14AC">
      <w:pPr>
        <w:adjustRightInd w:val="0"/>
        <w:rPr>
          <w:rFonts w:ascii="Arial" w:hAnsi="Arial" w:cs="Arial"/>
          <w:sz w:val="20"/>
          <w:szCs w:val="20"/>
          <w:lang w:val="es-ES_tradnl"/>
        </w:rPr>
      </w:pPr>
    </w:p>
    <w:p w:rsidR="00EA5A54" w:rsidRPr="00035F05" w:rsidRDefault="00EA5A54" w:rsidP="007C14AC">
      <w:pPr>
        <w:adjustRightInd w:val="0"/>
        <w:rPr>
          <w:rFonts w:ascii="Arial" w:hAnsi="Arial" w:cs="Arial"/>
          <w:sz w:val="20"/>
          <w:szCs w:val="20"/>
          <w:lang w:val="es-ES_tradnl"/>
        </w:rPr>
      </w:pPr>
    </w:p>
    <w:p w:rsidR="007C14AC" w:rsidRPr="00035F05" w:rsidRDefault="007C14AC" w:rsidP="007C14AC">
      <w:pPr>
        <w:adjustRightInd w:val="0"/>
        <w:rPr>
          <w:rFonts w:ascii="Arial" w:hAnsi="Arial" w:cs="Arial"/>
          <w:sz w:val="20"/>
          <w:szCs w:val="20"/>
          <w:lang w:val="es-ES_tradnl"/>
        </w:rPr>
      </w:pPr>
      <w:r w:rsidRPr="00035F05">
        <w:rPr>
          <w:rFonts w:ascii="Arial" w:hAnsi="Arial" w:cs="Arial"/>
          <w:sz w:val="20"/>
          <w:szCs w:val="20"/>
          <w:lang w:val="es-ES_tradnl"/>
        </w:rPr>
        <w:t>Nombre: _______________________             Nombre: ___________________________________</w:t>
      </w:r>
    </w:p>
    <w:p w:rsidR="007C14AC" w:rsidRPr="00035F05" w:rsidRDefault="007C14AC" w:rsidP="007C14AC">
      <w:pPr>
        <w:adjustRightInd w:val="0"/>
        <w:rPr>
          <w:rFonts w:ascii="Arial" w:hAnsi="Arial" w:cs="Arial"/>
          <w:sz w:val="20"/>
          <w:szCs w:val="20"/>
          <w:lang w:val="es-ES_tradnl"/>
        </w:rPr>
      </w:pPr>
    </w:p>
    <w:p w:rsidR="007C14AC" w:rsidRPr="00035F05" w:rsidRDefault="007C14AC" w:rsidP="007C14AC">
      <w:pPr>
        <w:adjustRightInd w:val="0"/>
        <w:rPr>
          <w:rFonts w:ascii="Arial" w:hAnsi="Arial" w:cs="Arial"/>
          <w:sz w:val="20"/>
          <w:szCs w:val="20"/>
          <w:lang w:val="es-ES_tradnl"/>
        </w:rPr>
      </w:pPr>
    </w:p>
    <w:p w:rsidR="00EA5A54" w:rsidRPr="00035F05" w:rsidRDefault="00EA5A54" w:rsidP="007C14AC">
      <w:pPr>
        <w:adjustRightInd w:val="0"/>
        <w:rPr>
          <w:rFonts w:ascii="Arial" w:hAnsi="Arial" w:cs="Arial"/>
          <w:sz w:val="20"/>
          <w:szCs w:val="20"/>
          <w:lang w:val="es-ES_tradnl"/>
        </w:rPr>
      </w:pPr>
    </w:p>
    <w:p w:rsidR="007C14AC" w:rsidRPr="00035F05" w:rsidRDefault="007C14AC" w:rsidP="007C14AC">
      <w:pPr>
        <w:adjustRightInd w:val="0"/>
        <w:rPr>
          <w:rFonts w:ascii="Arial" w:hAnsi="Arial" w:cs="Arial"/>
          <w:b/>
          <w:bCs/>
          <w:sz w:val="20"/>
          <w:szCs w:val="20"/>
          <w:lang w:val="es-ES_tradnl"/>
        </w:rPr>
      </w:pPr>
      <w:r w:rsidRPr="00035F05">
        <w:rPr>
          <w:rFonts w:ascii="Arial" w:hAnsi="Arial" w:cs="Arial"/>
          <w:sz w:val="20"/>
          <w:szCs w:val="20"/>
          <w:lang w:val="es-ES_tradnl"/>
        </w:rPr>
        <w:t>Documento de identidad: _______________   Documento de identidad: _____________________</w:t>
      </w:r>
    </w:p>
    <w:p w:rsidR="007C14AC" w:rsidRPr="00035F05" w:rsidRDefault="007C14AC" w:rsidP="007C14AC">
      <w:pPr>
        <w:jc w:val="center"/>
        <w:rPr>
          <w:rFonts w:ascii="Arial" w:hAnsi="Arial" w:cs="Arial"/>
          <w:b/>
          <w:sz w:val="20"/>
          <w:szCs w:val="20"/>
          <w:lang w:val="es-ES_tradnl"/>
        </w:rPr>
      </w:pPr>
    </w:p>
    <w:p w:rsidR="007C14AC" w:rsidRPr="00035F05" w:rsidRDefault="007C14AC" w:rsidP="007C14AC">
      <w:pPr>
        <w:tabs>
          <w:tab w:val="left" w:pos="4111"/>
        </w:tabs>
        <w:jc w:val="center"/>
        <w:rPr>
          <w:rFonts w:ascii="Arial" w:hAnsi="Arial" w:cs="Arial"/>
          <w:bCs/>
          <w:sz w:val="20"/>
          <w:szCs w:val="20"/>
          <w:lang w:val="es-ES_tradnl"/>
        </w:rPr>
      </w:pPr>
      <w:r w:rsidRPr="00035F05">
        <w:rPr>
          <w:rFonts w:ascii="Arial" w:hAnsi="Arial" w:cs="Arial"/>
          <w:bCs/>
          <w:sz w:val="20"/>
          <w:szCs w:val="20"/>
          <w:lang w:val="es-ES_tradnl"/>
        </w:rPr>
        <w:t xml:space="preserve">                                                                        Tarjeta Profesional: __________________________</w:t>
      </w:r>
    </w:p>
    <w:p w:rsidR="007C14AC" w:rsidRPr="00035F05" w:rsidRDefault="007C14AC" w:rsidP="007C14AC">
      <w:pPr>
        <w:jc w:val="center"/>
        <w:rPr>
          <w:rFonts w:ascii="Arial" w:hAnsi="Arial" w:cs="Arial"/>
          <w:b/>
          <w:sz w:val="20"/>
          <w:szCs w:val="20"/>
          <w:lang w:val="es-ES_tradnl"/>
        </w:rPr>
      </w:pPr>
    </w:p>
    <w:p w:rsidR="007C14AC" w:rsidRPr="00035F05" w:rsidRDefault="007C14AC" w:rsidP="007C14AC">
      <w:pPr>
        <w:jc w:val="center"/>
        <w:rPr>
          <w:rFonts w:ascii="Arial" w:hAnsi="Arial" w:cs="Arial"/>
          <w:b/>
          <w:bCs/>
          <w:sz w:val="20"/>
          <w:szCs w:val="20"/>
          <w:lang w:val="es-ES_tradnl"/>
        </w:rPr>
      </w:pPr>
      <w:r w:rsidRPr="00035F05">
        <w:rPr>
          <w:rFonts w:ascii="Arial" w:hAnsi="Arial" w:cs="Arial"/>
          <w:sz w:val="20"/>
          <w:szCs w:val="20"/>
          <w:lang w:val="es-ES_tradnl"/>
        </w:rPr>
        <w:t xml:space="preserve">                                                                * Indique si actúa como revisor fiscal o contador</w:t>
      </w:r>
    </w:p>
    <w:p w:rsidR="007C14AC" w:rsidRPr="00035F05" w:rsidRDefault="007C14AC" w:rsidP="007C14AC">
      <w:pPr>
        <w:jc w:val="both"/>
        <w:rPr>
          <w:rFonts w:ascii="Arial" w:hAnsi="Arial" w:cs="Arial"/>
          <w:b/>
          <w:bCs/>
          <w:sz w:val="20"/>
          <w:szCs w:val="20"/>
          <w:lang w:val="es-ES_tradnl"/>
        </w:rPr>
      </w:pPr>
    </w:p>
    <w:p w:rsidR="007C14AC" w:rsidRPr="00035F05" w:rsidRDefault="007C14AC" w:rsidP="007C14AC">
      <w:pPr>
        <w:jc w:val="both"/>
        <w:rPr>
          <w:rFonts w:ascii="Arial" w:hAnsi="Arial" w:cs="Arial"/>
          <w:b/>
          <w:bCs/>
          <w:sz w:val="20"/>
          <w:szCs w:val="20"/>
          <w:lang w:val="es-ES_tradnl"/>
        </w:rPr>
      </w:pPr>
    </w:p>
    <w:p w:rsidR="007C14AC" w:rsidRPr="00035F05" w:rsidRDefault="007C14AC" w:rsidP="007C14AC">
      <w:pPr>
        <w:jc w:val="both"/>
        <w:rPr>
          <w:rFonts w:ascii="Arial" w:hAnsi="Arial" w:cs="Arial"/>
          <w:b/>
          <w:bCs/>
          <w:sz w:val="20"/>
          <w:szCs w:val="20"/>
          <w:lang w:val="es-ES_tradnl"/>
        </w:rPr>
      </w:pPr>
    </w:p>
    <w:p w:rsidR="007C14AC" w:rsidRPr="00035F05" w:rsidRDefault="007C14AC" w:rsidP="007C14AC">
      <w:pPr>
        <w:jc w:val="both"/>
        <w:rPr>
          <w:rFonts w:ascii="Arial" w:hAnsi="Arial" w:cs="Arial"/>
          <w:sz w:val="20"/>
          <w:szCs w:val="20"/>
          <w:lang w:val="es-ES_tradnl"/>
        </w:rPr>
      </w:pPr>
      <w:r w:rsidRPr="00035F05">
        <w:rPr>
          <w:rFonts w:ascii="Arial" w:hAnsi="Arial" w:cs="Arial"/>
          <w:b/>
          <w:bCs/>
          <w:sz w:val="20"/>
          <w:szCs w:val="20"/>
          <w:lang w:val="es-ES_tradnl"/>
        </w:rPr>
        <w:t>Nota:</w:t>
      </w:r>
      <w:r w:rsidRPr="00035F05">
        <w:rPr>
          <w:rFonts w:ascii="Arial" w:hAnsi="Arial" w:cs="Arial"/>
          <w:sz w:val="20"/>
          <w:szCs w:val="20"/>
          <w:lang w:val="es-ES_tradnl"/>
        </w:rPr>
        <w:t xml:space="preserve"> </w:t>
      </w:r>
      <w:r w:rsidRPr="00035F05">
        <w:rPr>
          <w:rFonts w:ascii="Arial" w:hAnsi="Arial" w:cs="Arial"/>
          <w:sz w:val="20"/>
          <w:szCs w:val="20"/>
          <w:u w:val="single"/>
          <w:lang w:val="es-ES_tradnl"/>
        </w:rPr>
        <w:t>Si se trata de proponentes plurales, el revisor fiscal o contador de cada uno de los miembros del proponente plural debe firmar e incluir sus datos en el presente formato</w:t>
      </w:r>
      <w:r w:rsidRPr="00035F05">
        <w:rPr>
          <w:rFonts w:ascii="Arial" w:hAnsi="Arial" w:cs="Arial"/>
          <w:sz w:val="20"/>
          <w:szCs w:val="20"/>
          <w:lang w:val="es-ES_tradnl"/>
        </w:rPr>
        <w:t>.</w:t>
      </w:r>
    </w:p>
    <w:p w:rsidR="007C14AC" w:rsidRPr="00035F05" w:rsidRDefault="007C14AC" w:rsidP="007C14AC">
      <w:pPr>
        <w:autoSpaceDE w:val="0"/>
        <w:autoSpaceDN w:val="0"/>
        <w:adjustRightInd w:val="0"/>
        <w:jc w:val="center"/>
        <w:rPr>
          <w:rFonts w:ascii="Arial" w:hAnsi="Arial" w:cs="Arial"/>
          <w:b/>
          <w:bCs/>
          <w:sz w:val="20"/>
          <w:szCs w:val="20"/>
          <w:lang w:val="es-ES_tradnl" w:eastAsia="es-CO"/>
        </w:rPr>
      </w:pPr>
    </w:p>
    <w:p w:rsidR="00D07B3F" w:rsidRPr="00035F05" w:rsidRDefault="00D07B3F" w:rsidP="00D07B3F">
      <w:pPr>
        <w:adjustRightInd w:val="0"/>
        <w:jc w:val="center"/>
        <w:rPr>
          <w:rFonts w:ascii="Arial" w:hAnsi="Arial" w:cs="Arial"/>
          <w:b/>
          <w:sz w:val="20"/>
          <w:szCs w:val="20"/>
          <w:lang w:val="es-ES_tradnl"/>
        </w:rPr>
      </w:pPr>
    </w:p>
    <w:p w:rsidR="009C778F" w:rsidRPr="00035F05" w:rsidRDefault="009C778F" w:rsidP="00FC2EAD">
      <w:pPr>
        <w:rPr>
          <w:lang w:val="es-ES_tradnl"/>
        </w:rPr>
      </w:pPr>
    </w:p>
    <w:p w:rsidR="007C14AC" w:rsidRPr="00035F05" w:rsidRDefault="007C14AC" w:rsidP="00FC2EAD">
      <w:pPr>
        <w:rPr>
          <w:lang w:val="es-ES_tradnl"/>
        </w:rPr>
      </w:pPr>
    </w:p>
    <w:p w:rsidR="007C14AC" w:rsidRPr="00035F05" w:rsidRDefault="007C14AC" w:rsidP="00FC2EAD">
      <w:pPr>
        <w:rPr>
          <w:lang w:val="es-ES_tradnl"/>
        </w:rPr>
      </w:pPr>
    </w:p>
    <w:p w:rsidR="007C14AC" w:rsidRPr="00035F05" w:rsidRDefault="007C14AC" w:rsidP="00FC2EAD">
      <w:pPr>
        <w:rPr>
          <w:lang w:val="es-ES_tradnl"/>
        </w:rPr>
      </w:pPr>
    </w:p>
    <w:p w:rsidR="007C14AC" w:rsidRPr="00035F05" w:rsidRDefault="007C14AC" w:rsidP="00FC2EAD">
      <w:pPr>
        <w:rPr>
          <w:lang w:val="es-ES_tradnl"/>
        </w:rPr>
      </w:pPr>
    </w:p>
    <w:p w:rsidR="007C14AC" w:rsidRPr="00035F05" w:rsidRDefault="007C14AC" w:rsidP="00FC2EAD">
      <w:pPr>
        <w:rPr>
          <w:lang w:val="es-ES_tradnl"/>
        </w:rPr>
      </w:pPr>
    </w:p>
    <w:p w:rsidR="007C14AC" w:rsidRPr="00035F05" w:rsidRDefault="007C14AC" w:rsidP="00FC2EAD">
      <w:pPr>
        <w:rPr>
          <w:lang w:val="es-ES_tradnl"/>
        </w:rPr>
      </w:pPr>
    </w:p>
    <w:p w:rsidR="007C14AC" w:rsidRPr="00035F05" w:rsidRDefault="007C14AC" w:rsidP="00FC2EAD">
      <w:pPr>
        <w:rPr>
          <w:lang w:val="es-ES_tradnl"/>
        </w:rPr>
      </w:pPr>
    </w:p>
    <w:p w:rsidR="007C14AC" w:rsidRPr="00035F05" w:rsidRDefault="007C14AC" w:rsidP="00FC2EAD">
      <w:pPr>
        <w:rPr>
          <w:lang w:val="es-ES_tradnl"/>
        </w:rPr>
      </w:pPr>
    </w:p>
    <w:p w:rsidR="007C14AC" w:rsidRPr="00035F05" w:rsidRDefault="007C14AC" w:rsidP="00FC2EAD">
      <w:pPr>
        <w:rPr>
          <w:lang w:val="es-ES_tradnl"/>
        </w:rPr>
      </w:pPr>
    </w:p>
    <w:p w:rsidR="007C14AC" w:rsidRPr="00035F05" w:rsidRDefault="007C14AC" w:rsidP="00FC2EAD">
      <w:pPr>
        <w:rPr>
          <w:lang w:val="es-ES_tradnl"/>
        </w:rPr>
      </w:pPr>
    </w:p>
    <w:p w:rsidR="007C14AC" w:rsidRPr="00035F05" w:rsidRDefault="007C14AC" w:rsidP="00FC2EAD">
      <w:pPr>
        <w:rPr>
          <w:lang w:val="es-ES_tradnl"/>
        </w:rPr>
      </w:pPr>
    </w:p>
    <w:p w:rsidR="007C14AC" w:rsidRPr="00035F05" w:rsidRDefault="007C14AC" w:rsidP="00FC2EAD">
      <w:pPr>
        <w:rPr>
          <w:lang w:val="es-ES_tradnl"/>
        </w:rPr>
      </w:pPr>
    </w:p>
    <w:p w:rsidR="007C14AC" w:rsidRPr="00035F05" w:rsidRDefault="007C14AC" w:rsidP="00FC2EAD">
      <w:pPr>
        <w:rPr>
          <w:lang w:val="es-ES_tradnl"/>
        </w:rPr>
      </w:pPr>
    </w:p>
    <w:p w:rsidR="007C14AC" w:rsidRPr="00035F05" w:rsidRDefault="007C14AC" w:rsidP="00FC2EAD">
      <w:pPr>
        <w:rPr>
          <w:lang w:val="es-ES_tradnl"/>
        </w:rPr>
      </w:pPr>
    </w:p>
    <w:p w:rsidR="007C14AC" w:rsidRPr="00035F05" w:rsidRDefault="007C14AC" w:rsidP="00FC2EAD">
      <w:pPr>
        <w:rPr>
          <w:lang w:val="es-ES_tradnl"/>
        </w:rPr>
      </w:pPr>
    </w:p>
    <w:p w:rsidR="007C14AC" w:rsidRPr="00035F05" w:rsidRDefault="007C14AC" w:rsidP="00FC2EAD">
      <w:pPr>
        <w:rPr>
          <w:lang w:val="es-ES_tradnl"/>
        </w:rPr>
      </w:pPr>
    </w:p>
    <w:p w:rsidR="00876145" w:rsidRPr="00035F05" w:rsidRDefault="00876145" w:rsidP="00472D40">
      <w:pPr>
        <w:autoSpaceDE w:val="0"/>
        <w:autoSpaceDN w:val="0"/>
        <w:adjustRightInd w:val="0"/>
        <w:jc w:val="center"/>
        <w:rPr>
          <w:rFonts w:ascii="Arial" w:hAnsi="Arial" w:cs="Arial"/>
          <w:b/>
          <w:bCs/>
          <w:sz w:val="20"/>
          <w:szCs w:val="20"/>
          <w:lang w:val="es-ES_tradnl" w:eastAsia="es-CO"/>
        </w:rPr>
      </w:pPr>
    </w:p>
    <w:p w:rsidR="007C14AC" w:rsidRPr="00035F05" w:rsidRDefault="007C14AC" w:rsidP="00472D40">
      <w:pPr>
        <w:autoSpaceDE w:val="0"/>
        <w:autoSpaceDN w:val="0"/>
        <w:adjustRightInd w:val="0"/>
        <w:jc w:val="center"/>
        <w:rPr>
          <w:rFonts w:ascii="Arial" w:hAnsi="Arial" w:cs="Arial"/>
          <w:b/>
          <w:bCs/>
          <w:sz w:val="20"/>
          <w:szCs w:val="20"/>
          <w:lang w:val="es-ES_tradnl" w:eastAsia="es-CO"/>
        </w:rPr>
      </w:pPr>
    </w:p>
    <w:p w:rsidR="005E6225" w:rsidRPr="00035F05" w:rsidRDefault="005E6225" w:rsidP="00472D40">
      <w:pPr>
        <w:autoSpaceDE w:val="0"/>
        <w:autoSpaceDN w:val="0"/>
        <w:adjustRightInd w:val="0"/>
        <w:jc w:val="center"/>
        <w:rPr>
          <w:rFonts w:ascii="Arial" w:hAnsi="Arial" w:cs="Arial"/>
          <w:b/>
          <w:bCs/>
          <w:sz w:val="20"/>
          <w:szCs w:val="20"/>
          <w:lang w:val="es-ES_tradnl" w:eastAsia="es-CO"/>
        </w:rPr>
      </w:pPr>
    </w:p>
    <w:p w:rsidR="005E6225" w:rsidRPr="00035F05" w:rsidRDefault="005E6225" w:rsidP="00472D40">
      <w:pPr>
        <w:autoSpaceDE w:val="0"/>
        <w:autoSpaceDN w:val="0"/>
        <w:adjustRightInd w:val="0"/>
        <w:jc w:val="center"/>
        <w:rPr>
          <w:rFonts w:ascii="Arial" w:hAnsi="Arial" w:cs="Arial"/>
          <w:b/>
          <w:bCs/>
          <w:sz w:val="20"/>
          <w:szCs w:val="20"/>
          <w:lang w:val="es-ES_tradnl" w:eastAsia="es-CO"/>
        </w:rPr>
      </w:pPr>
    </w:p>
    <w:p w:rsidR="005E6225" w:rsidRPr="00035F05" w:rsidRDefault="005E6225" w:rsidP="00472D40">
      <w:pPr>
        <w:autoSpaceDE w:val="0"/>
        <w:autoSpaceDN w:val="0"/>
        <w:adjustRightInd w:val="0"/>
        <w:jc w:val="center"/>
        <w:rPr>
          <w:rFonts w:ascii="Arial" w:hAnsi="Arial" w:cs="Arial"/>
          <w:b/>
          <w:bCs/>
          <w:sz w:val="20"/>
          <w:szCs w:val="20"/>
          <w:lang w:val="es-ES_tradnl" w:eastAsia="es-CO"/>
        </w:rPr>
      </w:pPr>
    </w:p>
    <w:p w:rsidR="005E6225" w:rsidRPr="00035F05" w:rsidRDefault="005E6225" w:rsidP="00472D40">
      <w:pPr>
        <w:autoSpaceDE w:val="0"/>
        <w:autoSpaceDN w:val="0"/>
        <w:adjustRightInd w:val="0"/>
        <w:jc w:val="center"/>
        <w:rPr>
          <w:rFonts w:ascii="Arial" w:hAnsi="Arial" w:cs="Arial"/>
          <w:b/>
          <w:bCs/>
          <w:sz w:val="20"/>
          <w:szCs w:val="20"/>
          <w:lang w:val="es-ES_tradnl" w:eastAsia="es-CO"/>
        </w:rPr>
      </w:pPr>
    </w:p>
    <w:p w:rsidR="00F546D5" w:rsidRPr="00035F05" w:rsidRDefault="00FC2EAD" w:rsidP="00472D40">
      <w:pPr>
        <w:autoSpaceDE w:val="0"/>
        <w:autoSpaceDN w:val="0"/>
        <w:adjustRightInd w:val="0"/>
        <w:jc w:val="center"/>
        <w:rPr>
          <w:rFonts w:ascii="Arial" w:hAnsi="Arial" w:cs="Arial"/>
          <w:sz w:val="20"/>
          <w:szCs w:val="20"/>
          <w:lang w:val="es-ES_tradnl"/>
        </w:rPr>
      </w:pPr>
      <w:r w:rsidRPr="00035F05">
        <w:rPr>
          <w:rFonts w:ascii="Arial" w:hAnsi="Arial" w:cs="Arial"/>
          <w:b/>
          <w:bCs/>
          <w:sz w:val="20"/>
          <w:szCs w:val="20"/>
          <w:lang w:val="es-ES_tradnl" w:eastAsia="es-CO"/>
        </w:rPr>
        <w:t>FORMATO N</w:t>
      </w:r>
      <w:r w:rsidR="00215D92" w:rsidRPr="00035F05">
        <w:rPr>
          <w:rFonts w:ascii="Arial" w:hAnsi="Arial" w:cs="Arial"/>
          <w:b/>
          <w:bCs/>
          <w:sz w:val="20"/>
          <w:szCs w:val="20"/>
          <w:lang w:val="es-ES_tradnl" w:eastAsia="es-CO"/>
        </w:rPr>
        <w:t xml:space="preserve">° </w:t>
      </w:r>
      <w:r w:rsidR="006D31F3" w:rsidRPr="00035F05">
        <w:rPr>
          <w:rFonts w:ascii="Arial" w:hAnsi="Arial" w:cs="Arial"/>
          <w:b/>
          <w:bCs/>
          <w:sz w:val="20"/>
          <w:szCs w:val="20"/>
          <w:lang w:val="es-ES_tradnl" w:eastAsia="es-CO"/>
        </w:rPr>
        <w:t>3</w:t>
      </w:r>
      <w:r w:rsidR="00422488" w:rsidRPr="00035F05">
        <w:rPr>
          <w:rFonts w:ascii="Arial" w:hAnsi="Arial" w:cs="Arial"/>
          <w:b/>
          <w:bCs/>
          <w:sz w:val="20"/>
          <w:szCs w:val="20"/>
          <w:lang w:val="es-ES_tradnl" w:eastAsia="es-CO"/>
        </w:rPr>
        <w:t xml:space="preserve"> </w:t>
      </w:r>
    </w:p>
    <w:p w:rsidR="00F546D5" w:rsidRPr="00035F05" w:rsidRDefault="00F546D5" w:rsidP="00472D40">
      <w:pPr>
        <w:ind w:firstLine="708"/>
        <w:jc w:val="center"/>
        <w:rPr>
          <w:rFonts w:ascii="Arial" w:hAnsi="Arial" w:cs="Arial"/>
          <w:b/>
          <w:bCs/>
          <w:sz w:val="20"/>
          <w:szCs w:val="20"/>
          <w:lang w:val="es-ES_tradnl"/>
        </w:rPr>
      </w:pPr>
    </w:p>
    <w:p w:rsidR="00F546D5" w:rsidRPr="00035F05" w:rsidRDefault="00F546D5" w:rsidP="00472D40">
      <w:pPr>
        <w:autoSpaceDE w:val="0"/>
        <w:autoSpaceDN w:val="0"/>
        <w:adjustRightInd w:val="0"/>
        <w:jc w:val="center"/>
        <w:rPr>
          <w:rFonts w:ascii="Arial" w:hAnsi="Arial" w:cs="Arial"/>
          <w:b/>
          <w:bCs/>
          <w:sz w:val="20"/>
          <w:szCs w:val="20"/>
          <w:lang w:val="es-ES_tradnl" w:eastAsia="es-CO"/>
        </w:rPr>
      </w:pPr>
      <w:r w:rsidRPr="00035F05">
        <w:rPr>
          <w:rFonts w:ascii="Arial" w:hAnsi="Arial" w:cs="Arial"/>
          <w:b/>
          <w:bCs/>
          <w:sz w:val="20"/>
          <w:szCs w:val="20"/>
          <w:lang w:val="es-ES_tradnl" w:eastAsia="es-CO"/>
        </w:rPr>
        <w:t>APOYO A LA INDUSTRIA NACIONAL</w:t>
      </w:r>
    </w:p>
    <w:p w:rsidR="00472D40" w:rsidRPr="00035F05" w:rsidRDefault="00472D40" w:rsidP="00472D40">
      <w:pPr>
        <w:ind w:firstLine="708"/>
        <w:jc w:val="center"/>
        <w:rPr>
          <w:rFonts w:ascii="Arial" w:hAnsi="Arial" w:cs="Arial"/>
          <w:b/>
          <w:bCs/>
          <w:sz w:val="20"/>
          <w:szCs w:val="20"/>
          <w:lang w:val="es-ES_tradnl"/>
        </w:rPr>
      </w:pPr>
    </w:p>
    <w:p w:rsidR="00472D40" w:rsidRPr="00035F05" w:rsidRDefault="00472D40" w:rsidP="00472D40">
      <w:pPr>
        <w:autoSpaceDE w:val="0"/>
        <w:autoSpaceDN w:val="0"/>
        <w:adjustRightInd w:val="0"/>
        <w:jc w:val="center"/>
        <w:rPr>
          <w:rFonts w:ascii="Arial" w:hAnsi="Arial" w:cs="Arial"/>
          <w:b/>
          <w:bCs/>
          <w:sz w:val="20"/>
          <w:szCs w:val="20"/>
          <w:lang w:val="es-ES_tradnl" w:eastAsia="es-CO"/>
        </w:rPr>
      </w:pPr>
      <w:r w:rsidRPr="00035F05">
        <w:rPr>
          <w:rFonts w:ascii="Arial" w:hAnsi="Arial" w:cs="Arial"/>
          <w:b/>
          <w:bCs/>
          <w:sz w:val="20"/>
          <w:szCs w:val="20"/>
          <w:lang w:val="es-ES_tradnl" w:eastAsia="es-CO"/>
        </w:rPr>
        <w:t>LEY 816 DE 2003</w:t>
      </w:r>
    </w:p>
    <w:p w:rsidR="00472D40" w:rsidRPr="00035F05" w:rsidRDefault="00472D40" w:rsidP="00472D40">
      <w:pPr>
        <w:autoSpaceDE w:val="0"/>
        <w:autoSpaceDN w:val="0"/>
        <w:adjustRightInd w:val="0"/>
        <w:jc w:val="center"/>
        <w:rPr>
          <w:rFonts w:ascii="Arial" w:hAnsi="Arial" w:cs="Arial"/>
          <w:b/>
          <w:bCs/>
          <w:sz w:val="20"/>
          <w:szCs w:val="20"/>
          <w:lang w:val="es-ES_tradnl" w:eastAsia="es-CO"/>
        </w:rPr>
      </w:pPr>
      <w:r w:rsidRPr="00035F05">
        <w:rPr>
          <w:rFonts w:ascii="Arial" w:hAnsi="Arial" w:cs="Arial"/>
          <w:b/>
          <w:bCs/>
          <w:sz w:val="20"/>
          <w:szCs w:val="20"/>
          <w:lang w:val="es-ES_tradnl" w:eastAsia="es-CO"/>
        </w:rPr>
        <w:t>(Julio 7)</w:t>
      </w:r>
    </w:p>
    <w:p w:rsidR="00472D40" w:rsidRPr="00035F05" w:rsidRDefault="00472D40" w:rsidP="00472D40">
      <w:pPr>
        <w:autoSpaceDE w:val="0"/>
        <w:autoSpaceDN w:val="0"/>
        <w:adjustRightInd w:val="0"/>
        <w:jc w:val="center"/>
        <w:rPr>
          <w:rFonts w:ascii="Arial" w:hAnsi="Arial" w:cs="Arial"/>
          <w:b/>
          <w:bCs/>
          <w:sz w:val="20"/>
          <w:szCs w:val="20"/>
          <w:lang w:val="es-ES_tradnl" w:eastAsia="es-CO"/>
        </w:rPr>
      </w:pPr>
    </w:p>
    <w:p w:rsidR="00F546D5" w:rsidRPr="00035F05" w:rsidRDefault="00F546D5" w:rsidP="00F546D5">
      <w:pPr>
        <w:rPr>
          <w:rFonts w:ascii="Arial" w:hAnsi="Arial" w:cs="Arial"/>
          <w:sz w:val="20"/>
          <w:szCs w:val="20"/>
          <w:lang w:val="es-ES_tradnl"/>
        </w:rPr>
      </w:pPr>
    </w:p>
    <w:p w:rsidR="00F546D5" w:rsidRPr="00035F05" w:rsidRDefault="00F546D5" w:rsidP="00F546D5">
      <w:pPr>
        <w:rPr>
          <w:rFonts w:ascii="Arial" w:hAnsi="Arial" w:cs="Arial"/>
          <w:sz w:val="20"/>
          <w:szCs w:val="20"/>
          <w:lang w:val="es-ES_tradnl"/>
        </w:rPr>
      </w:pPr>
    </w:p>
    <w:p w:rsidR="001D31F9" w:rsidRPr="001D31F9" w:rsidRDefault="001D31F9" w:rsidP="001D31F9">
      <w:pPr>
        <w:shd w:val="clear" w:color="auto" w:fill="FFFFFF"/>
        <w:autoSpaceDE w:val="0"/>
        <w:autoSpaceDN w:val="0"/>
        <w:adjustRightInd w:val="0"/>
        <w:jc w:val="both"/>
        <w:rPr>
          <w:rFonts w:ascii="Arial" w:eastAsia="Calibri" w:hAnsi="Arial" w:cs="Arial"/>
          <w:color w:val="000000"/>
          <w:sz w:val="20"/>
          <w:szCs w:val="18"/>
          <w:lang w:val="es-ES_tradnl" w:eastAsia="es-CO"/>
        </w:rPr>
      </w:pPr>
      <w:r w:rsidRPr="001D31F9">
        <w:rPr>
          <w:rFonts w:ascii="Arial" w:eastAsia="Calibri" w:hAnsi="Arial" w:cs="Arial"/>
          <w:color w:val="000000"/>
          <w:sz w:val="20"/>
          <w:szCs w:val="18"/>
          <w:lang w:val="es-ES_tradnl" w:eastAsia="es-CO"/>
        </w:rPr>
        <w:t>En aplicación a la Ley 816 del 7 de julio de 2003 “</w:t>
      </w:r>
      <w:r w:rsidRPr="001D31F9">
        <w:rPr>
          <w:rFonts w:ascii="Arial" w:eastAsia="Calibri" w:hAnsi="Arial" w:cs="Arial"/>
          <w:i/>
          <w:color w:val="000000"/>
          <w:sz w:val="20"/>
          <w:szCs w:val="18"/>
          <w:lang w:val="es-ES_tradnl" w:eastAsia="es-CO"/>
        </w:rPr>
        <w:t>Por la cual se apoya a la industria nacional a través de la contratación pública</w:t>
      </w:r>
      <w:r w:rsidRPr="001D31F9">
        <w:rPr>
          <w:rFonts w:ascii="Arial" w:eastAsia="Calibri" w:hAnsi="Arial" w:cs="Arial"/>
          <w:color w:val="000000"/>
          <w:sz w:val="20"/>
          <w:szCs w:val="18"/>
          <w:lang w:val="es-ES_tradnl" w:eastAsia="es-CO"/>
        </w:rPr>
        <w:t xml:space="preserve">”, </w:t>
      </w:r>
      <w:r w:rsidRPr="001D31F9">
        <w:rPr>
          <w:rFonts w:ascii="Arial" w:eastAsia="Calibri" w:hAnsi="Arial" w:cs="Arial"/>
          <w:sz w:val="20"/>
          <w:szCs w:val="18"/>
          <w:lang w:val="es-ES_tradnl" w:eastAsia="es-CO"/>
        </w:rPr>
        <w:t xml:space="preserve">en concordancia con lo establecido en el </w:t>
      </w:r>
      <w:r w:rsidRPr="001D31F9">
        <w:rPr>
          <w:rFonts w:ascii="Arial" w:hAnsi="Arial" w:cs="Arial"/>
          <w:sz w:val="20"/>
          <w:szCs w:val="18"/>
          <w:lang w:val="es-ES_tradnl" w:eastAsia="es-CO"/>
        </w:rPr>
        <w:t>Decreto 2680 del 17 de julio de 2009,</w:t>
      </w:r>
      <w:r w:rsidRPr="001D31F9">
        <w:rPr>
          <w:rFonts w:ascii="Arial" w:eastAsia="Calibri" w:hAnsi="Arial" w:cs="Arial"/>
          <w:color w:val="000000"/>
          <w:sz w:val="20"/>
          <w:szCs w:val="18"/>
          <w:lang w:val="es-ES_tradnl" w:eastAsia="es-CO"/>
        </w:rPr>
        <w:t xml:space="preserve"> tratándose de servicios </w:t>
      </w:r>
      <w:r w:rsidRPr="001D31F9">
        <w:rPr>
          <w:rFonts w:ascii="Arial" w:eastAsia="Calibri" w:hAnsi="Arial" w:cs="Arial"/>
          <w:sz w:val="20"/>
          <w:szCs w:val="20"/>
          <w:lang w:val="es-ES_tradnl" w:eastAsia="es-CO"/>
        </w:rPr>
        <w:t>se incluyen los siguientes criterios de evaluación que se relacionan más adelante.</w:t>
      </w:r>
    </w:p>
    <w:p w:rsidR="007C14AC" w:rsidRPr="00035F05" w:rsidRDefault="007C14AC" w:rsidP="007C14AC">
      <w:pPr>
        <w:rPr>
          <w:rFonts w:ascii="Arial" w:hAnsi="Arial" w:cs="Arial"/>
          <w:sz w:val="20"/>
          <w:szCs w:val="20"/>
          <w:lang w:val="es-ES_tradnl" w:eastAsia="es-CO"/>
        </w:rPr>
      </w:pPr>
    </w:p>
    <w:p w:rsidR="007C14AC" w:rsidRPr="00035F05" w:rsidRDefault="007C14AC" w:rsidP="007C14AC">
      <w:pPr>
        <w:rPr>
          <w:rFonts w:ascii="Arial" w:hAnsi="Arial" w:cs="Arial"/>
          <w:sz w:val="20"/>
          <w:szCs w:val="20"/>
          <w:lang w:val="es-ES_tradnl" w:eastAsia="es-CO"/>
        </w:rPr>
      </w:pPr>
    </w:p>
    <w:p w:rsidR="007C14AC" w:rsidRPr="00035F05" w:rsidRDefault="007C14AC" w:rsidP="007C14AC">
      <w:pPr>
        <w:autoSpaceDE w:val="0"/>
        <w:autoSpaceDN w:val="0"/>
        <w:adjustRightInd w:val="0"/>
        <w:jc w:val="both"/>
        <w:rPr>
          <w:rFonts w:ascii="Arial" w:eastAsia="Calibri" w:hAnsi="Arial" w:cs="Arial"/>
          <w:color w:val="000000"/>
          <w:sz w:val="20"/>
          <w:szCs w:val="20"/>
          <w:lang w:val="es-ES_tradnl" w:eastAsia="en-US"/>
        </w:rPr>
      </w:pPr>
      <w:r w:rsidRPr="00035F05">
        <w:rPr>
          <w:rFonts w:ascii="Arial" w:eastAsia="Calibri" w:hAnsi="Arial" w:cs="Arial"/>
          <w:color w:val="000000"/>
          <w:sz w:val="20"/>
          <w:szCs w:val="20"/>
          <w:lang w:val="es-ES_tradnl" w:eastAsia="en-US"/>
        </w:rPr>
        <w:t xml:space="preserve">Yo _______________________________________________________en calidad de representante legal de _________________________________________ certifico bajo la gravedad del juramento que: </w:t>
      </w:r>
    </w:p>
    <w:p w:rsidR="007C14AC" w:rsidRPr="00035F05" w:rsidRDefault="007C14AC" w:rsidP="007C14AC">
      <w:pPr>
        <w:rPr>
          <w:rFonts w:ascii="Arial" w:eastAsia="Calibri" w:hAnsi="Arial" w:cs="Arial"/>
          <w:color w:val="000000"/>
          <w:sz w:val="20"/>
          <w:szCs w:val="20"/>
          <w:lang w:val="es-ES_tradnl" w:eastAsia="en-US"/>
        </w:rPr>
      </w:pPr>
    </w:p>
    <w:p w:rsidR="007C14AC" w:rsidRPr="00035F05" w:rsidRDefault="007C14AC" w:rsidP="007C14AC">
      <w:pPr>
        <w:ind w:left="-63" w:right="-61"/>
        <w:jc w:val="both"/>
        <w:rPr>
          <w:rFonts w:ascii="Arial" w:eastAsia="Calibri" w:hAnsi="Arial" w:cs="Arial"/>
          <w:b/>
          <w:bCs/>
          <w:color w:val="000000"/>
          <w:sz w:val="20"/>
          <w:szCs w:val="20"/>
          <w:lang w:val="es-ES_tradnl" w:eastAsia="en-US"/>
        </w:rPr>
      </w:pPr>
      <w:r w:rsidRPr="00035F05">
        <w:rPr>
          <w:rFonts w:ascii="Arial" w:eastAsia="Calibri" w:hAnsi="Arial" w:cs="Arial"/>
          <w:color w:val="000000"/>
          <w:sz w:val="20"/>
          <w:szCs w:val="20"/>
          <w:lang w:val="es-ES_tradnl" w:eastAsia="en-US"/>
        </w:rPr>
        <w:t xml:space="preserve">Para todos los servicios que aquí oferto dentro del proceso de contratación </w:t>
      </w:r>
      <w:r w:rsidR="001D31F9" w:rsidRPr="001D31F9">
        <w:rPr>
          <w:rFonts w:ascii="Arial" w:eastAsia="Calibri" w:hAnsi="Arial" w:cs="Arial"/>
          <w:b/>
          <w:color w:val="0000FF"/>
          <w:sz w:val="20"/>
          <w:szCs w:val="20"/>
          <w:lang w:val="es-ES_tradnl" w:eastAsia="en-US"/>
        </w:rPr>
        <w:t>PN UPRES VALLE SA MC SS 0-382/2020</w:t>
      </w:r>
      <w:r w:rsidR="001D31F9">
        <w:rPr>
          <w:rFonts w:ascii="Arial" w:eastAsia="Calibri" w:hAnsi="Arial" w:cs="Arial"/>
          <w:color w:val="000000"/>
          <w:sz w:val="20"/>
          <w:szCs w:val="20"/>
          <w:lang w:val="es-ES_tradnl" w:eastAsia="en-US"/>
        </w:rPr>
        <w:t xml:space="preserve"> </w:t>
      </w:r>
      <w:r w:rsidRPr="00035F05">
        <w:rPr>
          <w:rFonts w:ascii="Arial" w:eastAsia="Calibri" w:hAnsi="Arial" w:cs="Arial"/>
          <w:color w:val="000000"/>
          <w:sz w:val="20"/>
          <w:szCs w:val="20"/>
          <w:lang w:val="es-ES_tradnl" w:eastAsia="en-US"/>
        </w:rPr>
        <w:t>que tiene por objeto: “</w:t>
      </w:r>
      <w:r w:rsidR="00D4064F" w:rsidRPr="00481AE7">
        <w:rPr>
          <w:rFonts w:ascii="Arial" w:hAnsi="Arial" w:cs="Arial"/>
          <w:b/>
          <w:bCs/>
          <w:sz w:val="20"/>
          <w:szCs w:val="20"/>
          <w:lang w:val="es-ES_tradnl" w:eastAsia="es-CO"/>
        </w:rPr>
        <w:t xml:space="preserve">PRESTACIÓN DE SERVICIOS DE SALUD INTEGRAL DE </w:t>
      </w:r>
      <w:r w:rsidR="00D4064F" w:rsidRPr="00481AE7">
        <w:rPr>
          <w:rFonts w:ascii="Arial" w:hAnsi="Arial" w:cs="Arial"/>
          <w:b/>
          <w:sz w:val="20"/>
          <w:szCs w:val="20"/>
          <w:lang w:val="es-ES_tradnl" w:eastAsia="es-CO"/>
        </w:rPr>
        <w:t>TOMA DE ENDOSCOPIAS Y COLONOSCOPIAS</w:t>
      </w:r>
      <w:r w:rsidR="00D4064F" w:rsidRPr="00481AE7">
        <w:rPr>
          <w:rFonts w:ascii="Arial" w:hAnsi="Arial" w:cs="Arial"/>
          <w:b/>
          <w:bCs/>
          <w:sz w:val="20"/>
          <w:szCs w:val="20"/>
          <w:lang w:val="es-ES_tradnl" w:eastAsia="es-CO"/>
        </w:rPr>
        <w:t xml:space="preserve"> CON IPS OFRECIDOS EN EL PORTAFOLIO DE SERVICIOS PARA LA ATENCIÓN DE LOS USUARIOS DEL SUBSISTEMA DE SALUD DE LA POLICÍA NACIONAL RESIDENTES EN EL MUNICIPIO DE TULUÁ Y SU ÁREA DE INFLUENCIA DE LA UNIDAD PRESTADORA DE SALUD VALLE DEL CAUCA</w:t>
      </w:r>
      <w:r w:rsidRPr="00035F05">
        <w:rPr>
          <w:rFonts w:ascii="Arial" w:hAnsi="Arial" w:cs="Arial"/>
          <w:bCs/>
          <w:color w:val="000000"/>
          <w:sz w:val="20"/>
          <w:szCs w:val="20"/>
          <w:lang w:val="es-ES_tradnl" w:eastAsia="es-CO"/>
        </w:rPr>
        <w:t>”</w:t>
      </w:r>
      <w:r w:rsidRPr="00035F05">
        <w:rPr>
          <w:rFonts w:ascii="Arial" w:eastAsia="Calibri" w:hAnsi="Arial" w:cs="Arial"/>
          <w:b/>
          <w:bCs/>
          <w:color w:val="000000"/>
          <w:sz w:val="20"/>
          <w:szCs w:val="20"/>
          <w:lang w:val="es-ES_tradnl" w:eastAsia="en-US"/>
        </w:rPr>
        <w:t xml:space="preserve">, </w:t>
      </w:r>
      <w:r w:rsidRPr="00035F05">
        <w:rPr>
          <w:rFonts w:ascii="Arial" w:eastAsia="Calibri" w:hAnsi="Arial" w:cs="Arial"/>
          <w:color w:val="000000"/>
          <w:sz w:val="20"/>
          <w:szCs w:val="20"/>
          <w:lang w:val="es-ES_tradnl" w:eastAsia="en-US"/>
        </w:rPr>
        <w:t>me encuentro catalogado como:</w:t>
      </w:r>
    </w:p>
    <w:p w:rsidR="007C14AC" w:rsidRPr="00035F05" w:rsidRDefault="007C14AC" w:rsidP="007C14AC">
      <w:pPr>
        <w:ind w:left="709" w:hanging="709"/>
        <w:rPr>
          <w:rFonts w:ascii="Arial" w:eastAsia="Calibri" w:hAnsi="Arial" w:cs="Arial"/>
          <w:color w:val="000000"/>
          <w:sz w:val="20"/>
          <w:szCs w:val="20"/>
          <w:lang w:val="es-ES_tradnl" w:eastAsia="en-US"/>
        </w:rPr>
      </w:pPr>
    </w:p>
    <w:p w:rsidR="007C14AC" w:rsidRPr="00035F05" w:rsidRDefault="007C14AC" w:rsidP="007C14AC">
      <w:pPr>
        <w:adjustRightInd w:val="0"/>
        <w:jc w:val="center"/>
        <w:rPr>
          <w:rFonts w:ascii="Arial" w:hAnsi="Arial" w:cs="Arial"/>
          <w:bCs/>
          <w:sz w:val="20"/>
          <w:szCs w:val="20"/>
          <w:lang w:val="es-ES_tradnl" w:eastAsia="es-CO"/>
        </w:rPr>
      </w:pPr>
      <w:r w:rsidRPr="00035F05">
        <w:rPr>
          <w:rFonts w:ascii="Arial" w:hAnsi="Arial" w:cs="Arial"/>
          <w:sz w:val="20"/>
          <w:szCs w:val="20"/>
          <w:lang w:val="es-ES_tradnl" w:eastAsia="es-CO"/>
        </w:rPr>
        <w:t>(</w:t>
      </w:r>
      <w:r w:rsidRPr="00035F05">
        <w:rPr>
          <w:rFonts w:ascii="Arial" w:hAnsi="Arial" w:cs="Arial"/>
          <w:bCs/>
          <w:sz w:val="20"/>
          <w:szCs w:val="20"/>
          <w:lang w:val="es-ES_tradnl" w:eastAsia="es-CO"/>
        </w:rPr>
        <w:t>Marque según lo correspondiente a su oferta)</w:t>
      </w:r>
    </w:p>
    <w:p w:rsidR="007C14AC" w:rsidRPr="00035F05" w:rsidRDefault="007C14AC" w:rsidP="007C14AC">
      <w:pPr>
        <w:adjustRightInd w:val="0"/>
        <w:jc w:val="center"/>
        <w:rPr>
          <w:rFonts w:ascii="Arial" w:hAnsi="Arial" w:cs="Arial"/>
          <w:bCs/>
          <w:sz w:val="20"/>
          <w:szCs w:val="20"/>
          <w:lang w:val="es-ES_tradnl"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3"/>
        <w:gridCol w:w="833"/>
        <w:gridCol w:w="2914"/>
        <w:gridCol w:w="834"/>
        <w:gridCol w:w="2359"/>
        <w:gridCol w:w="855"/>
      </w:tblGrid>
      <w:tr w:rsidR="007C14AC" w:rsidRPr="00035F05" w:rsidTr="001D31F9">
        <w:trPr>
          <w:trHeight w:val="470"/>
        </w:trPr>
        <w:tc>
          <w:tcPr>
            <w:tcW w:w="1425" w:type="pct"/>
            <w:gridSpan w:val="2"/>
            <w:vAlign w:val="center"/>
          </w:tcPr>
          <w:p w:rsidR="007C14AC" w:rsidRPr="00035F05" w:rsidRDefault="007C14AC" w:rsidP="007C14AC">
            <w:pPr>
              <w:adjustRightInd w:val="0"/>
              <w:jc w:val="center"/>
              <w:rPr>
                <w:rFonts w:ascii="Arial" w:hAnsi="Arial" w:cs="Arial"/>
                <w:b/>
                <w:bCs/>
                <w:sz w:val="20"/>
                <w:szCs w:val="20"/>
                <w:lang w:val="es-ES_tradnl" w:eastAsia="es-CO"/>
              </w:rPr>
            </w:pPr>
            <w:r w:rsidRPr="00035F05">
              <w:rPr>
                <w:rFonts w:ascii="Arial" w:eastAsia="Calibri" w:hAnsi="Arial"/>
                <w:b/>
                <w:bCs/>
                <w:color w:val="000000"/>
                <w:sz w:val="20"/>
                <w:szCs w:val="12"/>
                <w:lang w:val="es-ES_tradnl" w:eastAsia="ar-SA"/>
              </w:rPr>
              <w:t>Si el 100% del personal de la empresa es colombiano</w:t>
            </w:r>
          </w:p>
        </w:tc>
        <w:tc>
          <w:tcPr>
            <w:tcW w:w="1924" w:type="pct"/>
            <w:gridSpan w:val="2"/>
            <w:vAlign w:val="center"/>
          </w:tcPr>
          <w:p w:rsidR="007C14AC" w:rsidRPr="00035F05" w:rsidRDefault="007C14AC" w:rsidP="007C14AC">
            <w:pPr>
              <w:adjustRightInd w:val="0"/>
              <w:jc w:val="center"/>
              <w:rPr>
                <w:rFonts w:ascii="Arial" w:hAnsi="Arial" w:cs="Arial"/>
                <w:b/>
                <w:bCs/>
                <w:sz w:val="20"/>
                <w:szCs w:val="20"/>
                <w:lang w:val="es-ES_tradnl" w:eastAsia="es-CO"/>
              </w:rPr>
            </w:pPr>
            <w:r w:rsidRPr="00035F05">
              <w:rPr>
                <w:rFonts w:ascii="Arial" w:eastAsia="Calibri" w:hAnsi="Arial"/>
                <w:b/>
                <w:bCs/>
                <w:color w:val="000000"/>
                <w:sz w:val="20"/>
                <w:szCs w:val="12"/>
                <w:lang w:val="es-ES_tradnl" w:eastAsia="ar-SA"/>
              </w:rPr>
              <w:t>Si el personal colombiano es mayor o igual (</w:t>
            </w:r>
            <w:r w:rsidRPr="00035F05">
              <w:rPr>
                <w:rFonts w:ascii="Arial" w:eastAsia="Calibri" w:hAnsi="Arial"/>
                <w:b/>
                <w:bCs/>
                <w:color w:val="000000"/>
                <w:sz w:val="20"/>
                <w:szCs w:val="12"/>
                <w:u w:val="single"/>
                <w:lang w:val="es-ES_tradnl" w:eastAsia="ar-SA"/>
              </w:rPr>
              <w:t>&gt;</w:t>
            </w:r>
            <w:r w:rsidRPr="00035F05">
              <w:rPr>
                <w:rFonts w:ascii="Arial" w:eastAsia="Calibri" w:hAnsi="Arial"/>
                <w:b/>
                <w:bCs/>
                <w:color w:val="000000"/>
                <w:sz w:val="20"/>
                <w:szCs w:val="12"/>
                <w:lang w:val="es-ES_tradnl" w:eastAsia="ar-SA"/>
              </w:rPr>
              <w:t>) que 50% pero menor (&lt;) que 100%</w:t>
            </w:r>
          </w:p>
        </w:tc>
        <w:tc>
          <w:tcPr>
            <w:tcW w:w="1650" w:type="pct"/>
            <w:gridSpan w:val="2"/>
            <w:vAlign w:val="center"/>
          </w:tcPr>
          <w:p w:rsidR="007C14AC" w:rsidRPr="00035F05" w:rsidRDefault="007C14AC" w:rsidP="007C14AC">
            <w:pPr>
              <w:jc w:val="center"/>
              <w:rPr>
                <w:rFonts w:ascii="Arial" w:hAnsi="Arial" w:cs="Arial"/>
                <w:b/>
                <w:bCs/>
                <w:sz w:val="20"/>
                <w:szCs w:val="20"/>
                <w:lang w:val="es-ES_tradnl" w:eastAsia="es-CO"/>
              </w:rPr>
            </w:pPr>
            <w:r w:rsidRPr="00035F05">
              <w:rPr>
                <w:rFonts w:ascii="Arial" w:eastAsia="Calibri" w:hAnsi="Arial"/>
                <w:b/>
                <w:bCs/>
                <w:color w:val="000000"/>
                <w:sz w:val="20"/>
                <w:szCs w:val="12"/>
                <w:lang w:val="es-ES_tradnl" w:eastAsia="ar-SA"/>
              </w:rPr>
              <w:t>Si el personal de la empresa es colombiano menor (&lt;) que 50%</w:t>
            </w:r>
          </w:p>
        </w:tc>
      </w:tr>
      <w:tr w:rsidR="007C14AC" w:rsidRPr="00035F05" w:rsidTr="001D31F9">
        <w:trPr>
          <w:trHeight w:val="470"/>
        </w:trPr>
        <w:tc>
          <w:tcPr>
            <w:tcW w:w="998" w:type="pct"/>
            <w:vAlign w:val="center"/>
          </w:tcPr>
          <w:p w:rsidR="007C14AC" w:rsidRPr="00035F05" w:rsidRDefault="007C14AC" w:rsidP="007C14AC">
            <w:pPr>
              <w:adjustRightInd w:val="0"/>
              <w:jc w:val="center"/>
              <w:rPr>
                <w:rFonts w:ascii="Arial" w:hAnsi="Arial" w:cs="Arial"/>
                <w:bCs/>
                <w:sz w:val="20"/>
                <w:szCs w:val="20"/>
                <w:lang w:val="es-ES_tradnl" w:eastAsia="es-CO"/>
              </w:rPr>
            </w:pPr>
            <w:r w:rsidRPr="00035F05">
              <w:rPr>
                <w:rFonts w:ascii="Arial" w:hAnsi="Arial" w:cs="Arial"/>
                <w:bCs/>
                <w:sz w:val="20"/>
                <w:szCs w:val="20"/>
                <w:lang w:val="es-ES_tradnl" w:eastAsia="es-CO"/>
              </w:rPr>
              <w:t>20 puntos</w:t>
            </w:r>
          </w:p>
        </w:tc>
        <w:tc>
          <w:tcPr>
            <w:tcW w:w="428" w:type="pct"/>
            <w:vAlign w:val="center"/>
          </w:tcPr>
          <w:p w:rsidR="007C14AC" w:rsidRPr="00035F05" w:rsidRDefault="007C14AC" w:rsidP="007C14AC">
            <w:pPr>
              <w:adjustRightInd w:val="0"/>
              <w:jc w:val="center"/>
              <w:rPr>
                <w:rFonts w:ascii="Arial" w:hAnsi="Arial" w:cs="Arial"/>
                <w:b/>
                <w:sz w:val="20"/>
                <w:szCs w:val="20"/>
                <w:lang w:val="es-ES_tradnl" w:eastAsia="es-CO"/>
              </w:rPr>
            </w:pPr>
            <w:r w:rsidRPr="00035F05">
              <w:rPr>
                <w:rFonts w:ascii="Arial" w:hAnsi="Arial" w:cs="Arial"/>
                <w:b/>
                <w:sz w:val="20"/>
                <w:szCs w:val="20"/>
                <w:highlight w:val="cyan"/>
                <w:lang w:val="es-ES_tradnl" w:eastAsia="es-CO"/>
              </w:rPr>
              <w:t>____</w:t>
            </w:r>
          </w:p>
        </w:tc>
        <w:tc>
          <w:tcPr>
            <w:tcW w:w="1496" w:type="pct"/>
            <w:vAlign w:val="center"/>
          </w:tcPr>
          <w:p w:rsidR="007C14AC" w:rsidRPr="00035F05" w:rsidRDefault="007C14AC" w:rsidP="007C14AC">
            <w:pPr>
              <w:adjustRightInd w:val="0"/>
              <w:jc w:val="center"/>
              <w:rPr>
                <w:rFonts w:ascii="Arial" w:hAnsi="Arial" w:cs="Arial"/>
                <w:bCs/>
                <w:sz w:val="20"/>
                <w:szCs w:val="20"/>
                <w:lang w:val="es-ES_tradnl" w:eastAsia="es-CO"/>
              </w:rPr>
            </w:pPr>
            <w:r w:rsidRPr="00035F05">
              <w:rPr>
                <w:rFonts w:ascii="Arial" w:hAnsi="Arial" w:cs="Arial"/>
                <w:bCs/>
                <w:sz w:val="20"/>
                <w:szCs w:val="20"/>
                <w:lang w:val="es-ES_tradnl" w:eastAsia="es-CO"/>
              </w:rPr>
              <w:t>10 puntos</w:t>
            </w:r>
          </w:p>
        </w:tc>
        <w:tc>
          <w:tcPr>
            <w:tcW w:w="428" w:type="pct"/>
            <w:vAlign w:val="center"/>
          </w:tcPr>
          <w:p w:rsidR="007C14AC" w:rsidRPr="00035F05" w:rsidRDefault="007C14AC" w:rsidP="007C14AC">
            <w:pPr>
              <w:adjustRightInd w:val="0"/>
              <w:jc w:val="center"/>
              <w:rPr>
                <w:rFonts w:ascii="Arial" w:hAnsi="Arial" w:cs="Arial"/>
                <w:b/>
                <w:bCs/>
                <w:sz w:val="20"/>
                <w:szCs w:val="20"/>
                <w:lang w:val="es-ES_tradnl" w:eastAsia="es-CO"/>
              </w:rPr>
            </w:pPr>
            <w:r w:rsidRPr="00035F05">
              <w:rPr>
                <w:rFonts w:ascii="Arial" w:hAnsi="Arial" w:cs="Arial"/>
                <w:b/>
                <w:bCs/>
                <w:sz w:val="20"/>
                <w:szCs w:val="20"/>
                <w:highlight w:val="cyan"/>
                <w:lang w:val="es-ES_tradnl" w:eastAsia="es-CO"/>
              </w:rPr>
              <w:t>____</w:t>
            </w:r>
          </w:p>
        </w:tc>
        <w:tc>
          <w:tcPr>
            <w:tcW w:w="1211" w:type="pct"/>
            <w:vAlign w:val="center"/>
          </w:tcPr>
          <w:p w:rsidR="007C14AC" w:rsidRPr="00035F05" w:rsidRDefault="007C14AC" w:rsidP="007C14AC">
            <w:pPr>
              <w:adjustRightInd w:val="0"/>
              <w:jc w:val="center"/>
              <w:rPr>
                <w:rFonts w:ascii="Arial" w:hAnsi="Arial" w:cs="Arial"/>
                <w:bCs/>
                <w:sz w:val="20"/>
                <w:szCs w:val="20"/>
                <w:lang w:val="es-ES_tradnl" w:eastAsia="es-CO"/>
              </w:rPr>
            </w:pPr>
            <w:r w:rsidRPr="00035F05">
              <w:rPr>
                <w:rFonts w:ascii="Arial" w:hAnsi="Arial" w:cs="Arial"/>
                <w:bCs/>
                <w:sz w:val="20"/>
                <w:szCs w:val="20"/>
                <w:lang w:val="es-ES_tradnl" w:eastAsia="es-CO"/>
              </w:rPr>
              <w:t>00  puntos</w:t>
            </w:r>
          </w:p>
        </w:tc>
        <w:tc>
          <w:tcPr>
            <w:tcW w:w="439" w:type="pct"/>
            <w:vAlign w:val="center"/>
          </w:tcPr>
          <w:p w:rsidR="007C14AC" w:rsidRPr="00035F05" w:rsidRDefault="007C14AC" w:rsidP="007C14AC">
            <w:pPr>
              <w:adjustRightInd w:val="0"/>
              <w:jc w:val="center"/>
              <w:rPr>
                <w:rFonts w:ascii="Arial" w:hAnsi="Arial" w:cs="Arial"/>
                <w:b/>
                <w:bCs/>
                <w:sz w:val="20"/>
                <w:szCs w:val="20"/>
                <w:lang w:val="es-ES_tradnl" w:eastAsia="es-CO"/>
              </w:rPr>
            </w:pPr>
            <w:r w:rsidRPr="00035F05">
              <w:rPr>
                <w:rFonts w:ascii="Arial" w:hAnsi="Arial" w:cs="Arial"/>
                <w:b/>
                <w:bCs/>
                <w:sz w:val="20"/>
                <w:szCs w:val="20"/>
                <w:highlight w:val="cyan"/>
                <w:lang w:val="es-ES_tradnl" w:eastAsia="es-CO"/>
              </w:rPr>
              <w:t>____</w:t>
            </w:r>
          </w:p>
        </w:tc>
      </w:tr>
    </w:tbl>
    <w:p w:rsidR="007C14AC" w:rsidRPr="00035F05" w:rsidRDefault="007C14AC" w:rsidP="007C14AC">
      <w:pPr>
        <w:tabs>
          <w:tab w:val="left" w:pos="0"/>
        </w:tabs>
        <w:jc w:val="both"/>
        <w:rPr>
          <w:rFonts w:ascii="Arial" w:hAnsi="Arial" w:cs="Arial"/>
          <w:bCs/>
          <w:sz w:val="20"/>
          <w:szCs w:val="20"/>
          <w:lang w:val="es-ES_tradnl" w:eastAsia="es-CO"/>
        </w:rPr>
      </w:pPr>
    </w:p>
    <w:p w:rsidR="00D8293A" w:rsidRPr="00D8293A" w:rsidRDefault="00D8293A" w:rsidP="00D8293A">
      <w:pPr>
        <w:suppressAutoHyphens/>
        <w:autoSpaceDE w:val="0"/>
        <w:jc w:val="both"/>
        <w:rPr>
          <w:rFonts w:ascii="Arial" w:eastAsia="Calibri" w:hAnsi="Arial" w:cs="Arial"/>
          <w:color w:val="000000"/>
          <w:sz w:val="20"/>
          <w:szCs w:val="20"/>
          <w:lang w:val="es-ES_tradnl" w:eastAsia="ar-SA"/>
        </w:rPr>
      </w:pPr>
      <w:r w:rsidRPr="00D8293A">
        <w:rPr>
          <w:rFonts w:ascii="Arial" w:eastAsia="Calibri" w:hAnsi="Arial" w:cs="Arial"/>
          <w:color w:val="000000"/>
          <w:sz w:val="20"/>
          <w:szCs w:val="20"/>
          <w:lang w:val="es-ES_tradnl" w:eastAsia="ar-SA"/>
        </w:rPr>
        <w:t>Para efectos de certificar lo anterior el proponente debe diligenciar el presente formato. Si no lo diligencia o no lo adjunta, no se asigna puntaje por este factor o su puntaje será equivalente a cero (0).</w:t>
      </w:r>
    </w:p>
    <w:p w:rsidR="00D8293A" w:rsidRPr="00D8293A" w:rsidRDefault="00D8293A" w:rsidP="00D8293A">
      <w:pPr>
        <w:tabs>
          <w:tab w:val="left" w:pos="0"/>
        </w:tabs>
        <w:jc w:val="both"/>
        <w:rPr>
          <w:rFonts w:ascii="Arial" w:hAnsi="Arial" w:cs="Arial"/>
          <w:b/>
          <w:bCs/>
          <w:sz w:val="20"/>
          <w:szCs w:val="20"/>
          <w:lang w:val="es-ES_tradnl" w:eastAsia="es-CO"/>
        </w:rPr>
      </w:pPr>
    </w:p>
    <w:p w:rsidR="00D8293A" w:rsidRPr="00D8293A" w:rsidRDefault="00D8293A" w:rsidP="00D8293A">
      <w:pPr>
        <w:autoSpaceDE w:val="0"/>
        <w:autoSpaceDN w:val="0"/>
        <w:adjustRightInd w:val="0"/>
        <w:jc w:val="both"/>
        <w:rPr>
          <w:rFonts w:ascii="Arial" w:hAnsi="Arial" w:cs="Arial"/>
          <w:color w:val="000000"/>
          <w:sz w:val="20"/>
          <w:szCs w:val="18"/>
          <w:lang w:val="es-ES_tradnl" w:eastAsia="es-CO"/>
        </w:rPr>
      </w:pPr>
      <w:r w:rsidRPr="00D8293A">
        <w:rPr>
          <w:rFonts w:ascii="Arial" w:hAnsi="Arial" w:cs="Arial"/>
          <w:b/>
          <w:bCs/>
          <w:color w:val="000000"/>
          <w:sz w:val="20"/>
          <w:szCs w:val="18"/>
          <w:lang w:val="es-ES_tradnl" w:eastAsia="es-CO"/>
        </w:rPr>
        <w:t>Nota 1.</w:t>
      </w:r>
      <w:r w:rsidRPr="00D8293A">
        <w:rPr>
          <w:rFonts w:ascii="Arial" w:hAnsi="Arial" w:cs="Arial"/>
          <w:color w:val="000000"/>
          <w:sz w:val="20"/>
          <w:szCs w:val="18"/>
          <w:lang w:val="es-ES_tradnl" w:eastAsia="es-CO"/>
        </w:rPr>
        <w:t xml:space="preserve"> Una vez el Evaluador Técnico verifique el origen del servicio asignará el correspondiente puntaje.</w:t>
      </w:r>
    </w:p>
    <w:p w:rsidR="00D8293A" w:rsidRPr="00D8293A" w:rsidRDefault="00D8293A" w:rsidP="00D8293A">
      <w:pPr>
        <w:tabs>
          <w:tab w:val="left" w:pos="0"/>
        </w:tabs>
        <w:jc w:val="both"/>
        <w:rPr>
          <w:rFonts w:ascii="Arial" w:hAnsi="Arial" w:cs="Arial"/>
          <w:b/>
          <w:bCs/>
          <w:sz w:val="20"/>
          <w:szCs w:val="20"/>
          <w:lang w:val="es-ES_tradnl" w:eastAsia="es-CO"/>
        </w:rPr>
      </w:pPr>
    </w:p>
    <w:p w:rsidR="00D8293A" w:rsidRPr="00D8293A" w:rsidRDefault="00D8293A" w:rsidP="00D8293A">
      <w:pPr>
        <w:autoSpaceDE w:val="0"/>
        <w:autoSpaceDN w:val="0"/>
        <w:adjustRightInd w:val="0"/>
        <w:jc w:val="both"/>
        <w:rPr>
          <w:rFonts w:ascii="Arial" w:eastAsia="Calibri" w:hAnsi="Arial" w:cs="Arial"/>
          <w:color w:val="000000"/>
          <w:sz w:val="20"/>
          <w:szCs w:val="20"/>
          <w:lang w:val="es-ES_tradnl" w:eastAsia="en-US"/>
        </w:rPr>
      </w:pPr>
      <w:r w:rsidRPr="00D8293A">
        <w:rPr>
          <w:rFonts w:ascii="Arial" w:eastAsia="Calibri" w:hAnsi="Arial" w:cs="Arial"/>
          <w:b/>
          <w:color w:val="000000"/>
          <w:sz w:val="20"/>
          <w:szCs w:val="20"/>
          <w:lang w:val="es-ES_tradnl" w:eastAsia="en-US"/>
        </w:rPr>
        <w:t>Nota 2.</w:t>
      </w:r>
      <w:r w:rsidRPr="00D8293A">
        <w:rPr>
          <w:rFonts w:ascii="Arial" w:eastAsia="Calibri" w:hAnsi="Arial" w:cs="Arial"/>
          <w:bCs/>
          <w:color w:val="000000"/>
          <w:sz w:val="20"/>
          <w:szCs w:val="20"/>
          <w:lang w:val="es-ES_tradnl" w:eastAsia="en-US"/>
        </w:rPr>
        <w:t xml:space="preserve"> Esta información puede ser verificada por la Unidad Prestadora de Salud Valle del Cauca</w:t>
      </w:r>
      <w:r w:rsidRPr="00D8293A">
        <w:rPr>
          <w:rFonts w:ascii="Arial" w:eastAsia="Calibri" w:hAnsi="Arial" w:cs="Arial"/>
          <w:b/>
          <w:bCs/>
          <w:color w:val="000000"/>
          <w:sz w:val="20"/>
          <w:szCs w:val="20"/>
          <w:lang w:val="es-ES_tradnl" w:eastAsia="en-US"/>
        </w:rPr>
        <w:t xml:space="preserve"> </w:t>
      </w:r>
      <w:r w:rsidRPr="00D8293A">
        <w:rPr>
          <w:rFonts w:ascii="Arial" w:eastAsia="Calibri" w:hAnsi="Arial" w:cs="Arial"/>
          <w:color w:val="000000"/>
          <w:sz w:val="20"/>
          <w:szCs w:val="20"/>
          <w:lang w:val="es-ES_tradnl" w:eastAsia="en-US"/>
        </w:rPr>
        <w:t>en</w:t>
      </w:r>
      <w:r w:rsidRPr="00D8293A">
        <w:rPr>
          <w:rFonts w:ascii="Arial" w:eastAsia="Calibri" w:hAnsi="Arial" w:cs="Arial"/>
          <w:bCs/>
          <w:color w:val="000000"/>
          <w:sz w:val="20"/>
          <w:szCs w:val="20"/>
          <w:lang w:val="es-ES_tradnl" w:eastAsia="en-US"/>
        </w:rPr>
        <w:t xml:space="preserve"> el momento que lo desee. </w:t>
      </w:r>
    </w:p>
    <w:p w:rsidR="007C14AC" w:rsidRDefault="007C14AC" w:rsidP="007C14AC">
      <w:pPr>
        <w:autoSpaceDE w:val="0"/>
        <w:autoSpaceDN w:val="0"/>
        <w:adjustRightInd w:val="0"/>
        <w:rPr>
          <w:rFonts w:ascii="Arial" w:eastAsia="Calibri" w:hAnsi="Arial" w:cs="Arial"/>
          <w:bCs/>
          <w:color w:val="000000"/>
          <w:sz w:val="20"/>
          <w:szCs w:val="20"/>
          <w:lang w:val="es-ES_tradnl" w:eastAsia="en-US"/>
        </w:rPr>
      </w:pPr>
    </w:p>
    <w:p w:rsidR="00D8293A" w:rsidRDefault="00D8293A" w:rsidP="007C14AC">
      <w:pPr>
        <w:autoSpaceDE w:val="0"/>
        <w:autoSpaceDN w:val="0"/>
        <w:adjustRightInd w:val="0"/>
        <w:rPr>
          <w:rFonts w:ascii="Arial" w:eastAsia="Calibri" w:hAnsi="Arial" w:cs="Arial"/>
          <w:bCs/>
          <w:color w:val="000000"/>
          <w:sz w:val="20"/>
          <w:szCs w:val="20"/>
          <w:lang w:val="es-ES_tradnl" w:eastAsia="en-US"/>
        </w:rPr>
      </w:pPr>
    </w:p>
    <w:p w:rsidR="00D8293A" w:rsidRPr="00035F05" w:rsidRDefault="00D8293A" w:rsidP="007C14AC">
      <w:pPr>
        <w:autoSpaceDE w:val="0"/>
        <w:autoSpaceDN w:val="0"/>
        <w:adjustRightInd w:val="0"/>
        <w:rPr>
          <w:rFonts w:ascii="Arial" w:eastAsia="Calibri" w:hAnsi="Arial" w:cs="Arial"/>
          <w:bCs/>
          <w:color w:val="000000"/>
          <w:sz w:val="20"/>
          <w:szCs w:val="20"/>
          <w:lang w:val="es-ES_tradnl" w:eastAsia="en-US"/>
        </w:rPr>
      </w:pPr>
    </w:p>
    <w:p w:rsidR="007C14AC" w:rsidRPr="00035F05" w:rsidRDefault="007C14AC" w:rsidP="007C14AC">
      <w:pPr>
        <w:autoSpaceDE w:val="0"/>
        <w:autoSpaceDN w:val="0"/>
        <w:adjustRightInd w:val="0"/>
        <w:rPr>
          <w:rFonts w:ascii="Arial" w:eastAsia="Calibri" w:hAnsi="Arial" w:cs="Arial"/>
          <w:bCs/>
          <w:color w:val="000000"/>
          <w:sz w:val="20"/>
          <w:szCs w:val="20"/>
          <w:lang w:val="es-ES_tradnl" w:eastAsia="en-US"/>
        </w:rPr>
      </w:pPr>
    </w:p>
    <w:p w:rsidR="007C14AC" w:rsidRPr="00035F05" w:rsidRDefault="007C14AC" w:rsidP="007C14AC">
      <w:pPr>
        <w:jc w:val="both"/>
        <w:rPr>
          <w:rFonts w:ascii="Arial" w:hAnsi="Arial" w:cs="Arial"/>
          <w:b/>
          <w:bCs/>
          <w:sz w:val="20"/>
          <w:szCs w:val="20"/>
          <w:lang w:val="es-ES_tradnl" w:eastAsia="es-CO"/>
        </w:rPr>
      </w:pPr>
      <w:r w:rsidRPr="00035F05">
        <w:rPr>
          <w:rFonts w:ascii="Arial" w:hAnsi="Arial" w:cs="Arial"/>
          <w:b/>
          <w:bCs/>
          <w:sz w:val="20"/>
          <w:szCs w:val="20"/>
          <w:lang w:val="es-ES_tradnl" w:eastAsia="es-CO"/>
        </w:rPr>
        <w:t>RAZÓN SOCIAL DEL PROPONENTE: _______________________________________</w:t>
      </w:r>
    </w:p>
    <w:p w:rsidR="007C14AC" w:rsidRPr="00035F05" w:rsidRDefault="007C14AC" w:rsidP="007C14AC">
      <w:pPr>
        <w:jc w:val="both"/>
        <w:rPr>
          <w:rFonts w:ascii="Arial" w:hAnsi="Arial" w:cs="Arial"/>
          <w:b/>
          <w:bCs/>
          <w:sz w:val="20"/>
          <w:szCs w:val="20"/>
          <w:lang w:val="es-ES_tradnl" w:eastAsia="es-CO"/>
        </w:rPr>
      </w:pPr>
    </w:p>
    <w:p w:rsidR="007C14AC" w:rsidRPr="00035F05" w:rsidRDefault="007C14AC" w:rsidP="007C14AC">
      <w:pPr>
        <w:jc w:val="both"/>
        <w:rPr>
          <w:rFonts w:ascii="Arial" w:hAnsi="Arial" w:cs="Arial"/>
          <w:b/>
          <w:bCs/>
          <w:sz w:val="20"/>
          <w:szCs w:val="20"/>
          <w:lang w:val="es-ES_tradnl" w:eastAsia="es-CO"/>
        </w:rPr>
      </w:pPr>
      <w:r w:rsidRPr="00035F05">
        <w:rPr>
          <w:rFonts w:ascii="Arial" w:hAnsi="Arial" w:cs="Arial"/>
          <w:b/>
          <w:bCs/>
          <w:sz w:val="20"/>
          <w:szCs w:val="20"/>
          <w:lang w:val="es-ES_tradnl" w:eastAsia="es-CO"/>
        </w:rPr>
        <w:t>Nombre del Representante Legal: _______________________________</w:t>
      </w:r>
    </w:p>
    <w:p w:rsidR="007C14AC" w:rsidRPr="00035F05" w:rsidRDefault="007C14AC" w:rsidP="007C14AC">
      <w:pPr>
        <w:jc w:val="both"/>
        <w:rPr>
          <w:rFonts w:ascii="Arial" w:hAnsi="Arial" w:cs="Arial"/>
          <w:b/>
          <w:bCs/>
          <w:sz w:val="20"/>
          <w:szCs w:val="20"/>
          <w:lang w:val="es-ES_tradnl" w:eastAsia="es-CO"/>
        </w:rPr>
      </w:pPr>
    </w:p>
    <w:p w:rsidR="007C14AC" w:rsidRPr="00035F05" w:rsidRDefault="007C14AC" w:rsidP="007C14AC">
      <w:pPr>
        <w:jc w:val="both"/>
        <w:rPr>
          <w:rFonts w:ascii="Arial" w:hAnsi="Arial" w:cs="Arial"/>
          <w:b/>
          <w:bCs/>
          <w:sz w:val="20"/>
          <w:szCs w:val="20"/>
          <w:lang w:val="es-ES_tradnl" w:eastAsia="es-CO"/>
        </w:rPr>
      </w:pPr>
      <w:r w:rsidRPr="00035F05">
        <w:rPr>
          <w:rFonts w:ascii="Arial" w:hAnsi="Arial" w:cs="Arial"/>
          <w:b/>
          <w:bCs/>
          <w:sz w:val="20"/>
          <w:szCs w:val="20"/>
          <w:lang w:val="es-ES_tradnl" w:eastAsia="es-CO"/>
        </w:rPr>
        <w:t>Firma del Representante Legal: _______________________</w:t>
      </w:r>
    </w:p>
    <w:p w:rsidR="007C14AC" w:rsidRPr="00035F05" w:rsidRDefault="007C14AC" w:rsidP="007C14AC">
      <w:pPr>
        <w:jc w:val="both"/>
        <w:rPr>
          <w:rFonts w:ascii="Arial" w:eastAsia="Calibri" w:hAnsi="Arial"/>
          <w:b/>
          <w:bCs/>
          <w:sz w:val="20"/>
          <w:szCs w:val="20"/>
          <w:lang w:val="es-ES_tradnl" w:eastAsia="x-none"/>
        </w:rPr>
      </w:pPr>
    </w:p>
    <w:p w:rsidR="007C14AC" w:rsidRPr="00035F05" w:rsidRDefault="007C14AC" w:rsidP="007C14AC">
      <w:pPr>
        <w:jc w:val="both"/>
        <w:rPr>
          <w:rFonts w:ascii="Arial" w:eastAsia="Calibri" w:hAnsi="Arial"/>
          <w:b/>
          <w:bCs/>
          <w:sz w:val="20"/>
          <w:szCs w:val="20"/>
          <w:lang w:val="es-ES_tradnl" w:eastAsia="x-none"/>
        </w:rPr>
      </w:pPr>
      <w:r w:rsidRPr="00035F05">
        <w:rPr>
          <w:rFonts w:ascii="Arial" w:eastAsia="Calibri" w:hAnsi="Arial"/>
          <w:b/>
          <w:bCs/>
          <w:sz w:val="20"/>
          <w:szCs w:val="20"/>
          <w:lang w:val="es-ES_tradnl" w:eastAsia="x-none"/>
        </w:rPr>
        <w:t xml:space="preserve">C.C. </w:t>
      </w:r>
      <w:proofErr w:type="gramStart"/>
      <w:r w:rsidRPr="00035F05">
        <w:rPr>
          <w:rFonts w:ascii="Arial" w:eastAsia="Calibri" w:hAnsi="Arial"/>
          <w:b/>
          <w:bCs/>
          <w:sz w:val="20"/>
          <w:szCs w:val="20"/>
          <w:lang w:val="es-ES_tradnl" w:eastAsia="x-none"/>
        </w:rPr>
        <w:t>No.:_</w:t>
      </w:r>
      <w:proofErr w:type="gramEnd"/>
      <w:r w:rsidRPr="00035F05">
        <w:rPr>
          <w:rFonts w:ascii="Arial" w:eastAsia="Calibri" w:hAnsi="Arial"/>
          <w:b/>
          <w:bCs/>
          <w:sz w:val="20"/>
          <w:szCs w:val="20"/>
          <w:lang w:val="es-ES_tradnl" w:eastAsia="x-none"/>
        </w:rPr>
        <w:t>__________________________</w:t>
      </w:r>
    </w:p>
    <w:p w:rsidR="00F546D5" w:rsidRPr="00035F05" w:rsidRDefault="00F546D5" w:rsidP="00F546D5">
      <w:pPr>
        <w:pStyle w:val="Prrafodelista"/>
        <w:jc w:val="both"/>
        <w:rPr>
          <w:rFonts w:ascii="Arial" w:hAnsi="Arial" w:cs="Arial"/>
          <w:sz w:val="20"/>
          <w:szCs w:val="20"/>
          <w:lang w:val="es-ES_tradnl"/>
        </w:rPr>
      </w:pPr>
    </w:p>
    <w:p w:rsidR="000F7019" w:rsidRPr="00035F05" w:rsidRDefault="000F7019" w:rsidP="00F546D5">
      <w:pPr>
        <w:autoSpaceDE w:val="0"/>
        <w:autoSpaceDN w:val="0"/>
        <w:adjustRightInd w:val="0"/>
        <w:jc w:val="center"/>
        <w:rPr>
          <w:rFonts w:ascii="Arial" w:hAnsi="Arial" w:cs="Arial"/>
          <w:sz w:val="20"/>
          <w:szCs w:val="20"/>
          <w:lang w:val="es-ES_tradnl"/>
        </w:rPr>
      </w:pPr>
    </w:p>
    <w:p w:rsidR="00B6769E" w:rsidRPr="00035F05" w:rsidRDefault="00B6769E" w:rsidP="00F546D5">
      <w:pPr>
        <w:autoSpaceDE w:val="0"/>
        <w:autoSpaceDN w:val="0"/>
        <w:adjustRightInd w:val="0"/>
        <w:jc w:val="center"/>
        <w:rPr>
          <w:rFonts w:ascii="Arial" w:hAnsi="Arial" w:cs="Arial"/>
          <w:sz w:val="20"/>
          <w:szCs w:val="20"/>
          <w:lang w:val="es-ES_tradnl"/>
        </w:rPr>
      </w:pPr>
    </w:p>
    <w:p w:rsidR="00766397" w:rsidRPr="00035F05" w:rsidRDefault="00766397" w:rsidP="00F546D5">
      <w:pPr>
        <w:autoSpaceDE w:val="0"/>
        <w:autoSpaceDN w:val="0"/>
        <w:adjustRightInd w:val="0"/>
        <w:jc w:val="center"/>
        <w:rPr>
          <w:rFonts w:ascii="Arial" w:hAnsi="Arial" w:cs="Arial"/>
          <w:sz w:val="20"/>
          <w:szCs w:val="20"/>
          <w:lang w:val="es-ES_tradnl"/>
        </w:rPr>
      </w:pPr>
    </w:p>
    <w:p w:rsidR="00766397" w:rsidRPr="00035F05" w:rsidRDefault="00766397" w:rsidP="00F546D5">
      <w:pPr>
        <w:autoSpaceDE w:val="0"/>
        <w:autoSpaceDN w:val="0"/>
        <w:adjustRightInd w:val="0"/>
        <w:jc w:val="center"/>
        <w:rPr>
          <w:rFonts w:ascii="Arial" w:hAnsi="Arial" w:cs="Arial"/>
          <w:sz w:val="20"/>
          <w:szCs w:val="20"/>
          <w:lang w:val="es-ES_tradnl"/>
        </w:rPr>
      </w:pPr>
    </w:p>
    <w:p w:rsidR="00766397" w:rsidRPr="00035F05" w:rsidRDefault="00766397" w:rsidP="00F546D5">
      <w:pPr>
        <w:autoSpaceDE w:val="0"/>
        <w:autoSpaceDN w:val="0"/>
        <w:adjustRightInd w:val="0"/>
        <w:jc w:val="center"/>
        <w:rPr>
          <w:rFonts w:ascii="Arial" w:hAnsi="Arial" w:cs="Arial"/>
          <w:sz w:val="20"/>
          <w:szCs w:val="20"/>
          <w:lang w:val="es-ES_tradnl"/>
        </w:rPr>
      </w:pPr>
    </w:p>
    <w:p w:rsidR="00766397" w:rsidRPr="00035F05" w:rsidRDefault="00766397" w:rsidP="00F546D5">
      <w:pPr>
        <w:autoSpaceDE w:val="0"/>
        <w:autoSpaceDN w:val="0"/>
        <w:adjustRightInd w:val="0"/>
        <w:jc w:val="center"/>
        <w:rPr>
          <w:rFonts w:ascii="Arial" w:hAnsi="Arial" w:cs="Arial"/>
          <w:sz w:val="20"/>
          <w:szCs w:val="20"/>
          <w:lang w:val="es-ES_tradnl"/>
        </w:rPr>
      </w:pPr>
    </w:p>
    <w:p w:rsidR="00766397" w:rsidRPr="00035F05" w:rsidRDefault="00766397" w:rsidP="00F546D5">
      <w:pPr>
        <w:autoSpaceDE w:val="0"/>
        <w:autoSpaceDN w:val="0"/>
        <w:adjustRightInd w:val="0"/>
        <w:jc w:val="center"/>
        <w:rPr>
          <w:rFonts w:ascii="Arial" w:hAnsi="Arial" w:cs="Arial"/>
          <w:sz w:val="20"/>
          <w:szCs w:val="20"/>
          <w:lang w:val="es-ES_tradnl"/>
        </w:rPr>
      </w:pPr>
    </w:p>
    <w:p w:rsidR="00766397" w:rsidRPr="00035F05" w:rsidRDefault="00766397" w:rsidP="00F546D5">
      <w:pPr>
        <w:autoSpaceDE w:val="0"/>
        <w:autoSpaceDN w:val="0"/>
        <w:adjustRightInd w:val="0"/>
        <w:jc w:val="center"/>
        <w:rPr>
          <w:rFonts w:ascii="Arial" w:hAnsi="Arial" w:cs="Arial"/>
          <w:sz w:val="20"/>
          <w:szCs w:val="20"/>
          <w:lang w:val="es-ES_tradnl"/>
        </w:rPr>
      </w:pPr>
    </w:p>
    <w:p w:rsidR="00766397" w:rsidRPr="00035F05" w:rsidRDefault="00766397" w:rsidP="00F546D5">
      <w:pPr>
        <w:autoSpaceDE w:val="0"/>
        <w:autoSpaceDN w:val="0"/>
        <w:adjustRightInd w:val="0"/>
        <w:jc w:val="center"/>
        <w:rPr>
          <w:rFonts w:ascii="Arial" w:hAnsi="Arial" w:cs="Arial"/>
          <w:sz w:val="20"/>
          <w:szCs w:val="20"/>
          <w:lang w:val="es-ES_tradnl"/>
        </w:rPr>
      </w:pPr>
    </w:p>
    <w:p w:rsidR="00766397" w:rsidRPr="00035F05" w:rsidRDefault="00766397" w:rsidP="00F546D5">
      <w:pPr>
        <w:autoSpaceDE w:val="0"/>
        <w:autoSpaceDN w:val="0"/>
        <w:adjustRightInd w:val="0"/>
        <w:jc w:val="center"/>
        <w:rPr>
          <w:rFonts w:ascii="Arial" w:hAnsi="Arial" w:cs="Arial"/>
          <w:sz w:val="20"/>
          <w:szCs w:val="20"/>
          <w:lang w:val="es-ES_tradnl"/>
        </w:rPr>
      </w:pPr>
    </w:p>
    <w:p w:rsidR="00766397" w:rsidRPr="00035F05" w:rsidRDefault="00766397" w:rsidP="00F546D5">
      <w:pPr>
        <w:autoSpaceDE w:val="0"/>
        <w:autoSpaceDN w:val="0"/>
        <w:adjustRightInd w:val="0"/>
        <w:jc w:val="center"/>
        <w:rPr>
          <w:rFonts w:ascii="Arial" w:hAnsi="Arial" w:cs="Arial"/>
          <w:sz w:val="20"/>
          <w:szCs w:val="20"/>
          <w:lang w:val="es-ES_tradnl"/>
        </w:rPr>
      </w:pPr>
    </w:p>
    <w:p w:rsidR="00766397" w:rsidRPr="00035F05" w:rsidRDefault="00766397" w:rsidP="00F546D5">
      <w:pPr>
        <w:autoSpaceDE w:val="0"/>
        <w:autoSpaceDN w:val="0"/>
        <w:adjustRightInd w:val="0"/>
        <w:jc w:val="center"/>
        <w:rPr>
          <w:rFonts w:ascii="Arial" w:hAnsi="Arial" w:cs="Arial"/>
          <w:sz w:val="20"/>
          <w:szCs w:val="20"/>
          <w:lang w:val="es-ES_tradnl"/>
        </w:rPr>
      </w:pPr>
    </w:p>
    <w:p w:rsidR="00766397" w:rsidRPr="00035F05" w:rsidRDefault="00766397" w:rsidP="00F546D5">
      <w:pPr>
        <w:autoSpaceDE w:val="0"/>
        <w:autoSpaceDN w:val="0"/>
        <w:adjustRightInd w:val="0"/>
        <w:jc w:val="center"/>
        <w:rPr>
          <w:rFonts w:ascii="Arial" w:hAnsi="Arial" w:cs="Arial"/>
          <w:sz w:val="20"/>
          <w:szCs w:val="20"/>
          <w:lang w:val="es-ES_tradnl"/>
        </w:rPr>
      </w:pPr>
    </w:p>
    <w:p w:rsidR="0070327A" w:rsidRPr="00035F05" w:rsidRDefault="0070327A" w:rsidP="00F546D5">
      <w:pPr>
        <w:autoSpaceDE w:val="0"/>
        <w:autoSpaceDN w:val="0"/>
        <w:adjustRightInd w:val="0"/>
        <w:jc w:val="center"/>
        <w:rPr>
          <w:rFonts w:ascii="Arial" w:hAnsi="Arial" w:cs="Arial"/>
          <w:sz w:val="20"/>
          <w:szCs w:val="20"/>
          <w:lang w:val="es-ES_tradnl"/>
        </w:rPr>
      </w:pPr>
    </w:p>
    <w:p w:rsidR="00766397" w:rsidRPr="00035F05" w:rsidRDefault="0070327A" w:rsidP="00766397">
      <w:pPr>
        <w:adjustRightInd w:val="0"/>
        <w:jc w:val="center"/>
        <w:rPr>
          <w:rFonts w:ascii="Arial" w:hAnsi="Arial" w:cs="Arial"/>
          <w:b/>
          <w:bCs/>
          <w:color w:val="000000"/>
          <w:sz w:val="20"/>
          <w:szCs w:val="20"/>
          <w:lang w:val="es-ES_tradnl" w:eastAsia="es-CO"/>
        </w:rPr>
      </w:pPr>
      <w:r w:rsidRPr="00035F05">
        <w:rPr>
          <w:rFonts w:ascii="Arial" w:hAnsi="Arial" w:cs="Arial"/>
          <w:b/>
          <w:bCs/>
          <w:color w:val="000000"/>
          <w:sz w:val="20"/>
          <w:szCs w:val="20"/>
          <w:lang w:val="es-ES_tradnl" w:eastAsia="es-CO"/>
        </w:rPr>
        <w:lastRenderedPageBreak/>
        <w:t>FORMATO N° 4</w:t>
      </w:r>
    </w:p>
    <w:p w:rsidR="00766397" w:rsidRPr="00035F05" w:rsidRDefault="00766397" w:rsidP="00766397">
      <w:pPr>
        <w:adjustRightInd w:val="0"/>
        <w:jc w:val="center"/>
        <w:rPr>
          <w:rFonts w:ascii="Arial" w:hAnsi="Arial" w:cs="Arial"/>
          <w:color w:val="000000"/>
          <w:sz w:val="20"/>
          <w:szCs w:val="20"/>
          <w:lang w:val="es-ES_tradnl" w:eastAsia="es-CO"/>
        </w:rPr>
      </w:pPr>
    </w:p>
    <w:p w:rsidR="00766397" w:rsidRPr="00035F05" w:rsidRDefault="00766397" w:rsidP="00766397">
      <w:pPr>
        <w:adjustRightInd w:val="0"/>
        <w:jc w:val="center"/>
        <w:rPr>
          <w:rFonts w:ascii="Arial" w:hAnsi="Arial" w:cs="Arial"/>
          <w:b/>
          <w:bCs/>
          <w:color w:val="000000"/>
          <w:sz w:val="20"/>
          <w:szCs w:val="20"/>
          <w:lang w:val="es-ES_tradnl" w:eastAsia="es-CO"/>
        </w:rPr>
      </w:pPr>
      <w:r w:rsidRPr="00035F05">
        <w:rPr>
          <w:rFonts w:ascii="Arial" w:hAnsi="Arial" w:cs="Arial"/>
          <w:b/>
          <w:bCs/>
          <w:color w:val="000000"/>
          <w:sz w:val="20"/>
          <w:szCs w:val="20"/>
          <w:lang w:val="es-ES_tradnl" w:eastAsia="es-CO"/>
        </w:rPr>
        <w:t xml:space="preserve">FORMATO </w:t>
      </w:r>
      <w:r w:rsidR="00E559D8" w:rsidRPr="00035F05">
        <w:rPr>
          <w:rFonts w:ascii="Arial" w:hAnsi="Arial" w:cs="Arial"/>
          <w:b/>
          <w:bCs/>
          <w:color w:val="000000"/>
          <w:sz w:val="20"/>
          <w:szCs w:val="20"/>
          <w:lang w:val="es-ES_tradnl" w:eastAsia="es-CO"/>
        </w:rPr>
        <w:t xml:space="preserve">DE </w:t>
      </w:r>
      <w:r w:rsidRPr="00035F05">
        <w:rPr>
          <w:rFonts w:ascii="Arial" w:hAnsi="Arial" w:cs="Arial"/>
          <w:b/>
          <w:bCs/>
          <w:color w:val="000000"/>
          <w:sz w:val="20"/>
          <w:szCs w:val="20"/>
          <w:lang w:val="es-ES_tradnl" w:eastAsia="es-CO"/>
        </w:rPr>
        <w:t>IDONEIDAD DEL RECURSO HUMANO</w:t>
      </w:r>
    </w:p>
    <w:p w:rsidR="00766397" w:rsidRPr="00035F05" w:rsidRDefault="00766397" w:rsidP="00766397">
      <w:pPr>
        <w:adjustRightInd w:val="0"/>
        <w:jc w:val="center"/>
        <w:rPr>
          <w:rFonts w:ascii="Arial" w:hAnsi="Arial" w:cs="Arial"/>
          <w:color w:val="000000"/>
          <w:sz w:val="20"/>
          <w:szCs w:val="20"/>
          <w:lang w:val="es-ES_tradnl" w:eastAsia="es-CO"/>
        </w:rPr>
      </w:pPr>
    </w:p>
    <w:p w:rsidR="00766397" w:rsidRPr="00035F05" w:rsidRDefault="00766397" w:rsidP="00DA4D46">
      <w:pPr>
        <w:adjustRightInd w:val="0"/>
        <w:jc w:val="both"/>
        <w:rPr>
          <w:rFonts w:ascii="Arial" w:hAnsi="Arial" w:cs="Arial"/>
          <w:color w:val="000000"/>
          <w:sz w:val="20"/>
          <w:szCs w:val="20"/>
          <w:lang w:val="es-ES_tradnl" w:eastAsia="es-CO"/>
        </w:rPr>
      </w:pPr>
      <w:r w:rsidRPr="00035F05">
        <w:rPr>
          <w:rFonts w:ascii="Arial" w:hAnsi="Arial" w:cs="Arial"/>
          <w:color w:val="000000"/>
          <w:sz w:val="20"/>
          <w:szCs w:val="20"/>
          <w:lang w:val="es-ES_tradnl" w:eastAsia="es-CO"/>
        </w:rPr>
        <w:t xml:space="preserve">Este anexo debe ser diligenciado para todo el personal que conforma el Recurso Humano ofertado. </w:t>
      </w:r>
    </w:p>
    <w:p w:rsidR="00766397" w:rsidRPr="00035F05" w:rsidRDefault="00766397" w:rsidP="00DA4D46">
      <w:pPr>
        <w:adjustRightInd w:val="0"/>
        <w:jc w:val="both"/>
        <w:rPr>
          <w:rFonts w:ascii="Arial" w:hAnsi="Arial" w:cs="Arial"/>
          <w:color w:val="000000"/>
          <w:sz w:val="20"/>
          <w:szCs w:val="20"/>
          <w:lang w:val="es-ES_tradnl" w:eastAsia="es-CO"/>
        </w:rPr>
      </w:pPr>
    </w:p>
    <w:p w:rsidR="00766397" w:rsidRPr="00035F05" w:rsidRDefault="00766397" w:rsidP="00DA4D46">
      <w:pPr>
        <w:adjustRightInd w:val="0"/>
        <w:jc w:val="both"/>
        <w:rPr>
          <w:rFonts w:ascii="Arial" w:hAnsi="Arial" w:cs="Arial"/>
          <w:b/>
          <w:color w:val="000000"/>
          <w:sz w:val="20"/>
          <w:szCs w:val="20"/>
          <w:lang w:val="es-ES_tradnl" w:eastAsia="es-CO"/>
        </w:rPr>
      </w:pPr>
      <w:r w:rsidRPr="00035F05">
        <w:rPr>
          <w:rFonts w:ascii="Arial" w:hAnsi="Arial" w:cs="Arial"/>
          <w:b/>
          <w:color w:val="000000"/>
          <w:sz w:val="20"/>
          <w:szCs w:val="20"/>
          <w:lang w:val="es-ES_tradnl" w:eastAsia="es-CO"/>
        </w:rPr>
        <w:t>Para cada funcionario se deberá diligenciar un formato y anexar fotocopia de certificados de</w:t>
      </w:r>
      <w:r w:rsidR="00610F93" w:rsidRPr="00035F05">
        <w:rPr>
          <w:rFonts w:ascii="Arial" w:hAnsi="Arial" w:cs="Arial"/>
          <w:b/>
          <w:color w:val="000000"/>
          <w:sz w:val="20"/>
          <w:szCs w:val="20"/>
          <w:lang w:val="es-ES_tradnl" w:eastAsia="es-CO"/>
        </w:rPr>
        <w:t xml:space="preserve"> </w:t>
      </w:r>
      <w:r w:rsidR="00965C61" w:rsidRPr="00035F05">
        <w:rPr>
          <w:rFonts w:ascii="Arial" w:hAnsi="Arial" w:cs="Arial"/>
          <w:b/>
          <w:color w:val="000000"/>
          <w:sz w:val="20"/>
          <w:szCs w:val="20"/>
          <w:lang w:val="es-ES_tradnl" w:eastAsia="es-CO"/>
        </w:rPr>
        <w:t>educación</w:t>
      </w:r>
      <w:r w:rsidRPr="00035F05">
        <w:rPr>
          <w:rFonts w:ascii="Arial" w:hAnsi="Arial" w:cs="Arial"/>
          <w:b/>
          <w:color w:val="000000"/>
          <w:sz w:val="20"/>
          <w:szCs w:val="20"/>
          <w:lang w:val="es-ES_tradnl" w:eastAsia="es-CO"/>
        </w:rPr>
        <w:t xml:space="preserve">. </w:t>
      </w:r>
    </w:p>
    <w:p w:rsidR="00766397" w:rsidRPr="00035F05" w:rsidRDefault="00766397" w:rsidP="00DA4D46">
      <w:pPr>
        <w:adjustRightInd w:val="0"/>
        <w:jc w:val="both"/>
        <w:rPr>
          <w:rFonts w:ascii="Arial" w:hAnsi="Arial" w:cs="Arial"/>
          <w:color w:val="000000"/>
          <w:sz w:val="20"/>
          <w:szCs w:val="20"/>
          <w:lang w:val="es-ES_tradnl" w:eastAsia="es-CO"/>
        </w:rPr>
      </w:pPr>
    </w:p>
    <w:p w:rsidR="00766397" w:rsidRPr="00035F05" w:rsidRDefault="00766397" w:rsidP="00DA4D46">
      <w:pPr>
        <w:jc w:val="both"/>
        <w:rPr>
          <w:rFonts w:ascii="Arial" w:hAnsi="Arial" w:cs="Arial"/>
          <w:b/>
          <w:sz w:val="20"/>
          <w:szCs w:val="20"/>
          <w:lang w:val="es-ES_tradnl"/>
        </w:rPr>
      </w:pPr>
      <w:r w:rsidRPr="00035F05">
        <w:rPr>
          <w:rFonts w:ascii="Arial" w:hAnsi="Arial" w:cs="Arial"/>
          <w:color w:val="000000"/>
          <w:sz w:val="20"/>
          <w:szCs w:val="20"/>
          <w:lang w:val="es-ES_tradnl" w:eastAsia="es-CO"/>
        </w:rPr>
        <w:t xml:space="preserve">La </w:t>
      </w:r>
      <w:r w:rsidR="008336C0" w:rsidRPr="00035F05">
        <w:rPr>
          <w:rFonts w:ascii="Arial" w:hAnsi="Arial" w:cs="Arial"/>
          <w:color w:val="0000FF"/>
          <w:sz w:val="20"/>
          <w:szCs w:val="20"/>
          <w:lang w:val="es-ES_tradnl" w:eastAsia="es-CO"/>
        </w:rPr>
        <w:t>Unidad Prestadora de Salud Valle del Cauca</w:t>
      </w:r>
      <w:r w:rsidRPr="00035F05">
        <w:rPr>
          <w:rFonts w:ascii="Arial" w:hAnsi="Arial" w:cs="Arial"/>
          <w:color w:val="0000FF"/>
          <w:sz w:val="20"/>
          <w:szCs w:val="20"/>
          <w:lang w:val="es-ES_tradnl" w:eastAsia="es-CO"/>
        </w:rPr>
        <w:t xml:space="preserve"> </w:t>
      </w:r>
      <w:r w:rsidRPr="00035F05">
        <w:rPr>
          <w:rFonts w:ascii="Arial" w:hAnsi="Arial" w:cs="Arial"/>
          <w:color w:val="000000"/>
          <w:sz w:val="20"/>
          <w:szCs w:val="20"/>
          <w:lang w:val="es-ES_tradnl" w:eastAsia="es-CO"/>
        </w:rPr>
        <w:t>se reserva el derecho de verificar la información plasmada en este formato.</w:t>
      </w:r>
    </w:p>
    <w:p w:rsidR="00766397" w:rsidRPr="00035F05" w:rsidRDefault="00766397" w:rsidP="00766397">
      <w:pPr>
        <w:spacing w:line="360" w:lineRule="auto"/>
        <w:ind w:left="-567"/>
        <w:jc w:val="center"/>
        <w:rPr>
          <w:rFonts w:ascii="Arial" w:hAnsi="Arial" w:cs="Arial"/>
          <w:b/>
          <w:sz w:val="20"/>
          <w:szCs w:val="20"/>
          <w:lang w:val="es-ES_tradnl"/>
        </w:rPr>
      </w:pPr>
    </w:p>
    <w:tbl>
      <w:tblPr>
        <w:tblStyle w:val="Tablaconcuadrcula"/>
        <w:tblW w:w="0" w:type="auto"/>
        <w:jc w:val="center"/>
        <w:tblLook w:val="04A0" w:firstRow="1" w:lastRow="0" w:firstColumn="1" w:lastColumn="0" w:noHBand="0" w:noVBand="1"/>
      </w:tblPr>
      <w:tblGrid>
        <w:gridCol w:w="9738"/>
      </w:tblGrid>
      <w:tr w:rsidR="00766397" w:rsidRPr="00035F05" w:rsidTr="00EF72ED">
        <w:trPr>
          <w:trHeight w:val="340"/>
          <w:jc w:val="center"/>
        </w:trPr>
        <w:tc>
          <w:tcPr>
            <w:tcW w:w="9738" w:type="dxa"/>
            <w:vAlign w:val="center"/>
          </w:tcPr>
          <w:p w:rsidR="00766397" w:rsidRPr="00035F05" w:rsidRDefault="00766397" w:rsidP="002A757E">
            <w:pPr>
              <w:pStyle w:val="Default"/>
              <w:jc w:val="center"/>
              <w:rPr>
                <w:rFonts w:ascii="Arial" w:hAnsi="Arial" w:cs="Arial"/>
                <w:sz w:val="20"/>
                <w:szCs w:val="20"/>
                <w:lang w:val="es-ES_tradnl"/>
              </w:rPr>
            </w:pPr>
            <w:r w:rsidRPr="00035F05">
              <w:rPr>
                <w:rFonts w:ascii="Arial" w:hAnsi="Arial" w:cs="Arial"/>
                <w:b/>
                <w:bCs/>
                <w:sz w:val="20"/>
                <w:szCs w:val="20"/>
                <w:lang w:val="es-ES_tradnl"/>
              </w:rPr>
              <w:t>FORMATO DE IDONEIDAD DEL RECURSO HUMANO OFRECIDO</w:t>
            </w:r>
          </w:p>
        </w:tc>
      </w:tr>
      <w:tr w:rsidR="00766397" w:rsidRPr="00035F05" w:rsidTr="00EF72ED">
        <w:trPr>
          <w:trHeight w:val="340"/>
          <w:jc w:val="center"/>
        </w:trPr>
        <w:tc>
          <w:tcPr>
            <w:tcW w:w="9738" w:type="dxa"/>
            <w:vAlign w:val="center"/>
          </w:tcPr>
          <w:p w:rsidR="00766397" w:rsidRPr="00035F05" w:rsidRDefault="00766397" w:rsidP="002A757E">
            <w:pPr>
              <w:pStyle w:val="Default"/>
              <w:rPr>
                <w:rFonts w:ascii="Arial" w:hAnsi="Arial" w:cs="Arial"/>
                <w:sz w:val="20"/>
                <w:szCs w:val="20"/>
                <w:lang w:val="es-ES_tradnl"/>
              </w:rPr>
            </w:pPr>
            <w:r w:rsidRPr="00035F05">
              <w:rPr>
                <w:rFonts w:ascii="Arial" w:hAnsi="Arial" w:cs="Arial"/>
                <w:sz w:val="20"/>
                <w:szCs w:val="20"/>
                <w:lang w:val="es-ES_tradnl"/>
              </w:rPr>
              <w:t xml:space="preserve">Ciudad y Fecha: </w:t>
            </w:r>
          </w:p>
        </w:tc>
      </w:tr>
      <w:tr w:rsidR="00766397" w:rsidRPr="00035F05" w:rsidTr="00EF72ED">
        <w:trPr>
          <w:trHeight w:val="340"/>
          <w:jc w:val="center"/>
        </w:trPr>
        <w:tc>
          <w:tcPr>
            <w:tcW w:w="9738" w:type="dxa"/>
            <w:vAlign w:val="center"/>
          </w:tcPr>
          <w:p w:rsidR="00766397" w:rsidRPr="00035F05" w:rsidRDefault="00766397" w:rsidP="002A757E">
            <w:pPr>
              <w:pStyle w:val="Default"/>
              <w:rPr>
                <w:rFonts w:ascii="Arial" w:hAnsi="Arial" w:cs="Arial"/>
                <w:sz w:val="20"/>
                <w:szCs w:val="20"/>
                <w:lang w:val="es-ES_tradnl"/>
              </w:rPr>
            </w:pPr>
            <w:r w:rsidRPr="00035F05">
              <w:rPr>
                <w:rFonts w:ascii="Arial" w:hAnsi="Arial" w:cs="Arial"/>
                <w:sz w:val="20"/>
                <w:szCs w:val="20"/>
                <w:lang w:val="es-ES_tradnl"/>
              </w:rPr>
              <w:t xml:space="preserve">Nombres y Apellidos: </w:t>
            </w:r>
          </w:p>
        </w:tc>
      </w:tr>
      <w:tr w:rsidR="00766397" w:rsidRPr="00035F05" w:rsidTr="00EF72ED">
        <w:trPr>
          <w:trHeight w:val="340"/>
          <w:jc w:val="center"/>
        </w:trPr>
        <w:tc>
          <w:tcPr>
            <w:tcW w:w="9738" w:type="dxa"/>
            <w:vAlign w:val="center"/>
          </w:tcPr>
          <w:p w:rsidR="00766397" w:rsidRPr="00035F05" w:rsidRDefault="00766397" w:rsidP="002A757E">
            <w:pPr>
              <w:pStyle w:val="Default"/>
              <w:rPr>
                <w:rFonts w:ascii="Arial" w:hAnsi="Arial" w:cs="Arial"/>
                <w:sz w:val="20"/>
                <w:szCs w:val="20"/>
                <w:lang w:val="es-ES_tradnl"/>
              </w:rPr>
            </w:pPr>
            <w:r w:rsidRPr="00035F05">
              <w:rPr>
                <w:rFonts w:ascii="Arial" w:hAnsi="Arial" w:cs="Arial"/>
                <w:sz w:val="20"/>
                <w:szCs w:val="20"/>
                <w:lang w:val="es-ES_tradnl"/>
              </w:rPr>
              <w:t xml:space="preserve">Cédula de Ciudadanía: </w:t>
            </w:r>
          </w:p>
        </w:tc>
      </w:tr>
      <w:tr w:rsidR="00766397" w:rsidRPr="00035F05" w:rsidTr="00EF72ED">
        <w:trPr>
          <w:trHeight w:val="340"/>
          <w:jc w:val="center"/>
        </w:trPr>
        <w:tc>
          <w:tcPr>
            <w:tcW w:w="9738" w:type="dxa"/>
            <w:vAlign w:val="center"/>
          </w:tcPr>
          <w:p w:rsidR="00766397" w:rsidRPr="00035F05" w:rsidRDefault="00766397" w:rsidP="002A757E">
            <w:pPr>
              <w:pStyle w:val="Default"/>
              <w:rPr>
                <w:rFonts w:ascii="Arial" w:hAnsi="Arial" w:cs="Arial"/>
                <w:sz w:val="20"/>
                <w:szCs w:val="20"/>
                <w:lang w:val="es-ES_tradnl"/>
              </w:rPr>
            </w:pPr>
            <w:r w:rsidRPr="00035F05">
              <w:rPr>
                <w:rFonts w:ascii="Arial" w:hAnsi="Arial" w:cs="Arial"/>
                <w:sz w:val="20"/>
                <w:szCs w:val="20"/>
                <w:lang w:val="es-ES_tradnl"/>
              </w:rPr>
              <w:t xml:space="preserve">Fecha de Nacimiento: </w:t>
            </w:r>
          </w:p>
        </w:tc>
      </w:tr>
      <w:tr w:rsidR="00766397" w:rsidRPr="00035F05" w:rsidTr="00EF72ED">
        <w:trPr>
          <w:trHeight w:val="340"/>
          <w:jc w:val="center"/>
        </w:trPr>
        <w:tc>
          <w:tcPr>
            <w:tcW w:w="9738" w:type="dxa"/>
            <w:vAlign w:val="center"/>
          </w:tcPr>
          <w:p w:rsidR="00766397" w:rsidRPr="00035F05" w:rsidRDefault="00766397" w:rsidP="002A757E">
            <w:pPr>
              <w:pStyle w:val="Default"/>
              <w:rPr>
                <w:rFonts w:ascii="Arial" w:hAnsi="Arial" w:cs="Arial"/>
                <w:sz w:val="20"/>
                <w:szCs w:val="20"/>
                <w:lang w:val="es-ES_tradnl"/>
              </w:rPr>
            </w:pPr>
            <w:r w:rsidRPr="00035F05">
              <w:rPr>
                <w:rFonts w:ascii="Arial" w:hAnsi="Arial" w:cs="Arial"/>
                <w:sz w:val="20"/>
                <w:szCs w:val="20"/>
                <w:lang w:val="es-ES_tradnl"/>
              </w:rPr>
              <w:t xml:space="preserve">Nacionalidad: </w:t>
            </w:r>
          </w:p>
        </w:tc>
      </w:tr>
      <w:tr w:rsidR="00766397" w:rsidRPr="00035F05" w:rsidTr="00EF72ED">
        <w:trPr>
          <w:trHeight w:val="340"/>
          <w:jc w:val="center"/>
        </w:trPr>
        <w:tc>
          <w:tcPr>
            <w:tcW w:w="9738" w:type="dxa"/>
            <w:vAlign w:val="center"/>
          </w:tcPr>
          <w:p w:rsidR="00766397" w:rsidRPr="00035F05" w:rsidRDefault="00766397" w:rsidP="002A757E">
            <w:pPr>
              <w:pStyle w:val="Default"/>
              <w:rPr>
                <w:rFonts w:ascii="Arial" w:hAnsi="Arial" w:cs="Arial"/>
                <w:sz w:val="20"/>
                <w:szCs w:val="20"/>
                <w:lang w:val="es-ES_tradnl"/>
              </w:rPr>
            </w:pPr>
            <w:r w:rsidRPr="00035F05">
              <w:rPr>
                <w:rFonts w:ascii="Arial" w:hAnsi="Arial" w:cs="Arial"/>
                <w:sz w:val="20"/>
                <w:szCs w:val="20"/>
                <w:lang w:val="es-ES_tradnl"/>
              </w:rPr>
              <w:t xml:space="preserve">Profesión: </w:t>
            </w:r>
          </w:p>
        </w:tc>
      </w:tr>
      <w:tr w:rsidR="00766397" w:rsidRPr="00035F05" w:rsidTr="00EF72ED">
        <w:trPr>
          <w:trHeight w:val="340"/>
          <w:jc w:val="center"/>
        </w:trPr>
        <w:tc>
          <w:tcPr>
            <w:tcW w:w="9738" w:type="dxa"/>
            <w:vAlign w:val="center"/>
          </w:tcPr>
          <w:p w:rsidR="00766397" w:rsidRPr="00035F05" w:rsidRDefault="00766397" w:rsidP="002A757E">
            <w:pPr>
              <w:pStyle w:val="Default"/>
              <w:rPr>
                <w:rFonts w:ascii="Arial" w:hAnsi="Arial" w:cs="Arial"/>
                <w:sz w:val="20"/>
                <w:szCs w:val="20"/>
                <w:lang w:val="es-ES_tradnl"/>
              </w:rPr>
            </w:pPr>
            <w:r w:rsidRPr="00035F05">
              <w:rPr>
                <w:rFonts w:ascii="Arial" w:hAnsi="Arial" w:cs="Arial"/>
                <w:sz w:val="20"/>
                <w:szCs w:val="20"/>
                <w:lang w:val="es-ES_tradnl"/>
              </w:rPr>
              <w:t>Fecha de Grado:</w:t>
            </w:r>
          </w:p>
        </w:tc>
      </w:tr>
      <w:tr w:rsidR="00766397" w:rsidRPr="00035F05" w:rsidTr="00EF72ED">
        <w:trPr>
          <w:trHeight w:val="340"/>
          <w:jc w:val="center"/>
        </w:trPr>
        <w:tc>
          <w:tcPr>
            <w:tcW w:w="9738" w:type="dxa"/>
            <w:vAlign w:val="center"/>
          </w:tcPr>
          <w:p w:rsidR="00766397" w:rsidRPr="00035F05" w:rsidRDefault="00766397" w:rsidP="002A757E">
            <w:pPr>
              <w:pStyle w:val="Default"/>
              <w:rPr>
                <w:rFonts w:ascii="Arial" w:hAnsi="Arial" w:cs="Arial"/>
                <w:sz w:val="20"/>
                <w:szCs w:val="20"/>
                <w:lang w:val="es-ES_tradnl"/>
              </w:rPr>
            </w:pPr>
            <w:r w:rsidRPr="00035F05">
              <w:rPr>
                <w:rFonts w:ascii="Arial" w:hAnsi="Arial" w:cs="Arial"/>
                <w:sz w:val="20"/>
                <w:szCs w:val="20"/>
                <w:lang w:val="es-ES_tradnl"/>
              </w:rPr>
              <w:t>Universidad</w:t>
            </w:r>
            <w:r w:rsidR="008336C0" w:rsidRPr="00035F05">
              <w:rPr>
                <w:rFonts w:ascii="Arial" w:hAnsi="Arial" w:cs="Arial"/>
                <w:sz w:val="20"/>
                <w:szCs w:val="20"/>
                <w:lang w:val="es-ES_tradnl"/>
              </w:rPr>
              <w:t xml:space="preserve"> o institución educativa</w:t>
            </w:r>
            <w:r w:rsidRPr="00035F05">
              <w:rPr>
                <w:rFonts w:ascii="Arial" w:hAnsi="Arial" w:cs="Arial"/>
                <w:sz w:val="20"/>
                <w:szCs w:val="20"/>
                <w:lang w:val="es-ES_tradnl"/>
              </w:rPr>
              <w:t xml:space="preserve">: </w:t>
            </w:r>
          </w:p>
        </w:tc>
      </w:tr>
      <w:tr w:rsidR="00766397" w:rsidRPr="00035F05" w:rsidTr="00EF72ED">
        <w:trPr>
          <w:trHeight w:val="340"/>
          <w:jc w:val="center"/>
        </w:trPr>
        <w:tc>
          <w:tcPr>
            <w:tcW w:w="9738" w:type="dxa"/>
            <w:vAlign w:val="center"/>
          </w:tcPr>
          <w:p w:rsidR="00766397" w:rsidRPr="00035F05" w:rsidRDefault="00766397" w:rsidP="00CA3D37">
            <w:pPr>
              <w:pStyle w:val="Default"/>
              <w:rPr>
                <w:rFonts w:ascii="Arial" w:hAnsi="Arial" w:cs="Arial"/>
                <w:sz w:val="20"/>
                <w:szCs w:val="20"/>
                <w:lang w:val="es-ES_tradnl"/>
              </w:rPr>
            </w:pPr>
            <w:r w:rsidRPr="00035F05">
              <w:rPr>
                <w:rFonts w:ascii="Arial" w:hAnsi="Arial" w:cs="Arial"/>
                <w:sz w:val="20"/>
                <w:szCs w:val="20"/>
                <w:lang w:val="es-ES_tradnl"/>
              </w:rPr>
              <w:t>N</w:t>
            </w:r>
            <w:r w:rsidR="00CA3D37" w:rsidRPr="00035F05">
              <w:rPr>
                <w:rFonts w:ascii="Arial" w:hAnsi="Arial" w:cs="Arial"/>
                <w:sz w:val="20"/>
                <w:szCs w:val="20"/>
                <w:lang w:val="es-ES_tradnl"/>
              </w:rPr>
              <w:t>°.</w:t>
            </w:r>
            <w:r w:rsidRPr="00035F05">
              <w:rPr>
                <w:rFonts w:ascii="Arial" w:hAnsi="Arial" w:cs="Arial"/>
                <w:sz w:val="20"/>
                <w:szCs w:val="20"/>
                <w:lang w:val="es-ES_tradnl"/>
              </w:rPr>
              <w:t xml:space="preserve"> Registro Profesional: </w:t>
            </w:r>
          </w:p>
        </w:tc>
      </w:tr>
      <w:tr w:rsidR="00766397" w:rsidRPr="00035F05" w:rsidTr="00EF72ED">
        <w:trPr>
          <w:trHeight w:val="340"/>
          <w:jc w:val="center"/>
        </w:trPr>
        <w:tc>
          <w:tcPr>
            <w:tcW w:w="9738" w:type="dxa"/>
            <w:vAlign w:val="center"/>
          </w:tcPr>
          <w:p w:rsidR="00766397" w:rsidRPr="00035F05" w:rsidRDefault="00766397" w:rsidP="002F7FC9">
            <w:pPr>
              <w:pStyle w:val="Default"/>
              <w:rPr>
                <w:rFonts w:ascii="Arial" w:hAnsi="Arial" w:cs="Arial"/>
                <w:sz w:val="20"/>
                <w:szCs w:val="20"/>
                <w:lang w:val="es-ES_tradnl"/>
              </w:rPr>
            </w:pPr>
            <w:r w:rsidRPr="00035F05">
              <w:rPr>
                <w:rFonts w:ascii="Arial" w:hAnsi="Arial" w:cs="Arial"/>
                <w:sz w:val="20"/>
                <w:szCs w:val="20"/>
                <w:lang w:val="es-ES_tradnl"/>
              </w:rPr>
              <w:t xml:space="preserve">Título Obtenido: </w:t>
            </w:r>
          </w:p>
        </w:tc>
      </w:tr>
      <w:tr w:rsidR="002F7FC9" w:rsidRPr="00035F05" w:rsidTr="00EF72ED">
        <w:trPr>
          <w:trHeight w:val="340"/>
          <w:jc w:val="center"/>
        </w:trPr>
        <w:tc>
          <w:tcPr>
            <w:tcW w:w="9738" w:type="dxa"/>
            <w:vAlign w:val="center"/>
          </w:tcPr>
          <w:p w:rsidR="002F7FC9" w:rsidRPr="00035F05" w:rsidRDefault="002F7FC9" w:rsidP="002A757E">
            <w:pPr>
              <w:pStyle w:val="Default"/>
              <w:rPr>
                <w:rFonts w:ascii="Arial" w:hAnsi="Arial" w:cs="Arial"/>
                <w:sz w:val="20"/>
                <w:szCs w:val="20"/>
                <w:lang w:val="es-ES_tradnl"/>
              </w:rPr>
            </w:pPr>
          </w:p>
        </w:tc>
      </w:tr>
      <w:tr w:rsidR="00DA4D46" w:rsidRPr="00035F05" w:rsidTr="00EF72ED">
        <w:trPr>
          <w:trHeight w:val="340"/>
          <w:jc w:val="center"/>
        </w:trPr>
        <w:tc>
          <w:tcPr>
            <w:tcW w:w="9738" w:type="dxa"/>
            <w:vAlign w:val="center"/>
          </w:tcPr>
          <w:p w:rsidR="00DA4D46" w:rsidRPr="00035F05" w:rsidRDefault="00DA4D46" w:rsidP="002A757E">
            <w:pPr>
              <w:pStyle w:val="Default"/>
              <w:rPr>
                <w:rFonts w:ascii="Arial" w:hAnsi="Arial" w:cs="Arial"/>
                <w:sz w:val="20"/>
                <w:szCs w:val="20"/>
                <w:lang w:val="es-ES_tradnl"/>
              </w:rPr>
            </w:pPr>
            <w:r w:rsidRPr="00035F05">
              <w:rPr>
                <w:rFonts w:ascii="Arial" w:hAnsi="Arial" w:cs="Arial"/>
                <w:sz w:val="20"/>
                <w:szCs w:val="20"/>
                <w:lang w:val="es-ES_tradnl"/>
              </w:rPr>
              <w:t>Especializaciones:</w:t>
            </w:r>
          </w:p>
        </w:tc>
      </w:tr>
      <w:tr w:rsidR="00DA4D46" w:rsidRPr="00035F05" w:rsidTr="00EF72ED">
        <w:trPr>
          <w:trHeight w:val="340"/>
          <w:jc w:val="center"/>
        </w:trPr>
        <w:tc>
          <w:tcPr>
            <w:tcW w:w="9738" w:type="dxa"/>
            <w:vAlign w:val="center"/>
          </w:tcPr>
          <w:p w:rsidR="00DA4D46" w:rsidRPr="00035F05" w:rsidRDefault="00DA4D46" w:rsidP="002A757E">
            <w:pPr>
              <w:pStyle w:val="Default"/>
              <w:rPr>
                <w:rFonts w:ascii="Arial" w:hAnsi="Arial" w:cs="Arial"/>
                <w:sz w:val="20"/>
                <w:szCs w:val="20"/>
                <w:lang w:val="es-ES_tradnl"/>
              </w:rPr>
            </w:pPr>
          </w:p>
        </w:tc>
      </w:tr>
      <w:tr w:rsidR="00766397" w:rsidRPr="00035F05" w:rsidTr="00EF72ED">
        <w:trPr>
          <w:trHeight w:val="340"/>
          <w:jc w:val="center"/>
        </w:trPr>
        <w:tc>
          <w:tcPr>
            <w:tcW w:w="9738" w:type="dxa"/>
            <w:vAlign w:val="center"/>
          </w:tcPr>
          <w:p w:rsidR="00766397" w:rsidRPr="00035F05" w:rsidRDefault="000E08A5" w:rsidP="002A757E">
            <w:pPr>
              <w:pStyle w:val="Default"/>
              <w:rPr>
                <w:rFonts w:ascii="Arial" w:hAnsi="Arial" w:cs="Arial"/>
                <w:sz w:val="20"/>
                <w:szCs w:val="20"/>
                <w:lang w:val="es-ES_tradnl"/>
              </w:rPr>
            </w:pPr>
            <w:r w:rsidRPr="00035F05">
              <w:rPr>
                <w:rFonts w:ascii="Arial" w:hAnsi="Arial" w:cs="Arial"/>
                <w:sz w:val="20"/>
                <w:szCs w:val="20"/>
                <w:lang w:val="es-ES_tradnl"/>
              </w:rPr>
              <w:t>Cursos realizados</w:t>
            </w:r>
            <w:r w:rsidR="00766397" w:rsidRPr="00035F05">
              <w:rPr>
                <w:rFonts w:ascii="Arial" w:hAnsi="Arial" w:cs="Arial"/>
                <w:sz w:val="20"/>
                <w:szCs w:val="20"/>
                <w:lang w:val="es-ES_tradnl"/>
              </w:rPr>
              <w:t xml:space="preserve">: </w:t>
            </w:r>
          </w:p>
        </w:tc>
      </w:tr>
      <w:tr w:rsidR="00766397" w:rsidRPr="00035F05" w:rsidTr="00EF72ED">
        <w:trPr>
          <w:trHeight w:val="340"/>
          <w:jc w:val="center"/>
        </w:trPr>
        <w:tc>
          <w:tcPr>
            <w:tcW w:w="9738" w:type="dxa"/>
            <w:vAlign w:val="center"/>
          </w:tcPr>
          <w:p w:rsidR="00766397" w:rsidRPr="00035F05" w:rsidRDefault="00766397" w:rsidP="002A757E">
            <w:pPr>
              <w:pStyle w:val="Default"/>
              <w:rPr>
                <w:rFonts w:ascii="Arial" w:hAnsi="Arial" w:cs="Arial"/>
                <w:sz w:val="20"/>
                <w:szCs w:val="20"/>
                <w:lang w:val="es-ES_tradnl"/>
              </w:rPr>
            </w:pPr>
          </w:p>
        </w:tc>
      </w:tr>
      <w:tr w:rsidR="00766397" w:rsidRPr="00035F05" w:rsidTr="00EF72ED">
        <w:trPr>
          <w:trHeight w:val="340"/>
          <w:jc w:val="center"/>
        </w:trPr>
        <w:tc>
          <w:tcPr>
            <w:tcW w:w="9738" w:type="dxa"/>
            <w:vAlign w:val="center"/>
          </w:tcPr>
          <w:p w:rsidR="00766397" w:rsidRPr="00035F05" w:rsidRDefault="00766397" w:rsidP="0002751B">
            <w:pPr>
              <w:pStyle w:val="Default"/>
              <w:rPr>
                <w:rFonts w:ascii="Arial" w:hAnsi="Arial" w:cs="Arial"/>
                <w:sz w:val="20"/>
                <w:szCs w:val="20"/>
                <w:lang w:val="es-ES_tradnl"/>
              </w:rPr>
            </w:pPr>
            <w:r w:rsidRPr="00035F05">
              <w:rPr>
                <w:rFonts w:ascii="Arial" w:hAnsi="Arial" w:cs="Arial"/>
                <w:sz w:val="20"/>
                <w:szCs w:val="20"/>
                <w:lang w:val="es-ES_tradnl"/>
              </w:rPr>
              <w:t xml:space="preserve">Tiempo de Experiencia en la </w:t>
            </w:r>
            <w:r w:rsidR="005542F8" w:rsidRPr="00035F05">
              <w:rPr>
                <w:rFonts w:ascii="Arial" w:hAnsi="Arial" w:cs="Arial"/>
                <w:sz w:val="20"/>
                <w:szCs w:val="20"/>
                <w:lang w:val="es-ES_tradnl"/>
              </w:rPr>
              <w:t>profesió</w:t>
            </w:r>
            <w:r w:rsidR="0002751B" w:rsidRPr="00035F05">
              <w:rPr>
                <w:rFonts w:ascii="Arial" w:hAnsi="Arial" w:cs="Arial"/>
                <w:sz w:val="20"/>
                <w:szCs w:val="20"/>
                <w:lang w:val="es-ES_tradnl"/>
              </w:rPr>
              <w:t>n</w:t>
            </w:r>
            <w:r w:rsidR="00DD5108" w:rsidRPr="00035F05">
              <w:rPr>
                <w:rFonts w:ascii="Arial" w:hAnsi="Arial" w:cs="Arial"/>
                <w:sz w:val="20"/>
                <w:szCs w:val="20"/>
                <w:lang w:val="es-ES_tradnl"/>
              </w:rPr>
              <w:t>:</w:t>
            </w:r>
          </w:p>
        </w:tc>
      </w:tr>
      <w:tr w:rsidR="00766397" w:rsidRPr="00035F05" w:rsidTr="00EF72ED">
        <w:trPr>
          <w:trHeight w:val="340"/>
          <w:jc w:val="center"/>
        </w:trPr>
        <w:tc>
          <w:tcPr>
            <w:tcW w:w="9738" w:type="dxa"/>
            <w:vAlign w:val="center"/>
          </w:tcPr>
          <w:p w:rsidR="00766397" w:rsidRPr="00035F05" w:rsidRDefault="00766397" w:rsidP="002A757E">
            <w:pPr>
              <w:pStyle w:val="Default"/>
              <w:rPr>
                <w:rFonts w:ascii="Arial" w:hAnsi="Arial" w:cs="Arial"/>
                <w:sz w:val="20"/>
                <w:szCs w:val="20"/>
                <w:lang w:val="es-ES_tradnl"/>
              </w:rPr>
            </w:pPr>
          </w:p>
        </w:tc>
      </w:tr>
      <w:tr w:rsidR="00766397" w:rsidRPr="00035F05" w:rsidTr="00EF72ED">
        <w:trPr>
          <w:trHeight w:val="340"/>
          <w:jc w:val="center"/>
        </w:trPr>
        <w:tc>
          <w:tcPr>
            <w:tcW w:w="9738" w:type="dxa"/>
            <w:vAlign w:val="center"/>
          </w:tcPr>
          <w:p w:rsidR="00766397" w:rsidRPr="00035F05" w:rsidRDefault="00766397" w:rsidP="002A757E">
            <w:pPr>
              <w:pStyle w:val="Default"/>
              <w:rPr>
                <w:rFonts w:ascii="Arial" w:hAnsi="Arial" w:cs="Arial"/>
                <w:sz w:val="20"/>
                <w:szCs w:val="20"/>
                <w:lang w:val="es-ES_tradnl"/>
              </w:rPr>
            </w:pPr>
            <w:r w:rsidRPr="00035F05">
              <w:rPr>
                <w:rFonts w:ascii="Arial" w:hAnsi="Arial" w:cs="Arial"/>
                <w:sz w:val="20"/>
                <w:szCs w:val="20"/>
                <w:lang w:val="es-ES_tradnl"/>
              </w:rPr>
              <w:t xml:space="preserve">Tiempo de Servicio en la Institución Oferente: </w:t>
            </w:r>
          </w:p>
        </w:tc>
      </w:tr>
      <w:tr w:rsidR="00163910" w:rsidRPr="00035F05" w:rsidTr="00EF72ED">
        <w:trPr>
          <w:trHeight w:val="340"/>
          <w:jc w:val="center"/>
        </w:trPr>
        <w:tc>
          <w:tcPr>
            <w:tcW w:w="9738" w:type="dxa"/>
            <w:vAlign w:val="center"/>
          </w:tcPr>
          <w:p w:rsidR="00163910" w:rsidRPr="00035F05" w:rsidRDefault="00163910" w:rsidP="002A757E">
            <w:pPr>
              <w:pStyle w:val="Default"/>
              <w:rPr>
                <w:rFonts w:ascii="Arial" w:hAnsi="Arial" w:cs="Arial"/>
                <w:sz w:val="20"/>
                <w:szCs w:val="20"/>
                <w:lang w:val="es-ES_tradnl"/>
              </w:rPr>
            </w:pPr>
          </w:p>
        </w:tc>
      </w:tr>
      <w:tr w:rsidR="00D23A9D" w:rsidRPr="00035F05" w:rsidTr="00EF72ED">
        <w:trPr>
          <w:trHeight w:val="340"/>
          <w:jc w:val="center"/>
        </w:trPr>
        <w:tc>
          <w:tcPr>
            <w:tcW w:w="9738" w:type="dxa"/>
            <w:vAlign w:val="center"/>
          </w:tcPr>
          <w:p w:rsidR="00D23A9D" w:rsidRPr="00035F05" w:rsidRDefault="00DA4D46" w:rsidP="002A757E">
            <w:pPr>
              <w:pStyle w:val="Default"/>
              <w:rPr>
                <w:rFonts w:ascii="Arial" w:hAnsi="Arial" w:cs="Arial"/>
                <w:sz w:val="20"/>
                <w:szCs w:val="20"/>
                <w:lang w:val="es-ES_tradnl"/>
              </w:rPr>
            </w:pPr>
            <w:r w:rsidRPr="00035F05">
              <w:rPr>
                <w:rFonts w:ascii="Arial" w:hAnsi="Arial" w:cs="Arial"/>
                <w:sz w:val="20"/>
                <w:szCs w:val="20"/>
                <w:lang w:val="es-ES_tradnl"/>
              </w:rPr>
              <w:t>Tipo de función en la empresa:</w:t>
            </w:r>
          </w:p>
        </w:tc>
      </w:tr>
      <w:tr w:rsidR="00DA4D46" w:rsidRPr="00035F05" w:rsidTr="00EF72ED">
        <w:trPr>
          <w:trHeight w:val="340"/>
          <w:jc w:val="center"/>
        </w:trPr>
        <w:tc>
          <w:tcPr>
            <w:tcW w:w="9738" w:type="dxa"/>
            <w:vAlign w:val="center"/>
          </w:tcPr>
          <w:p w:rsidR="00DA4D46" w:rsidRPr="00035F05" w:rsidRDefault="00DA4D46" w:rsidP="002A757E">
            <w:pPr>
              <w:pStyle w:val="Default"/>
              <w:rPr>
                <w:rFonts w:ascii="Arial" w:hAnsi="Arial" w:cs="Arial"/>
                <w:sz w:val="20"/>
                <w:szCs w:val="20"/>
                <w:lang w:val="es-ES_tradnl"/>
              </w:rPr>
            </w:pPr>
          </w:p>
        </w:tc>
      </w:tr>
      <w:tr w:rsidR="00D23A9D" w:rsidRPr="00035F05" w:rsidTr="00EF72ED">
        <w:trPr>
          <w:trHeight w:val="340"/>
          <w:jc w:val="center"/>
        </w:trPr>
        <w:tc>
          <w:tcPr>
            <w:tcW w:w="9738" w:type="dxa"/>
            <w:vAlign w:val="center"/>
          </w:tcPr>
          <w:p w:rsidR="00D23A9D" w:rsidRPr="00035F05" w:rsidRDefault="00D23A9D" w:rsidP="002A757E">
            <w:pPr>
              <w:pStyle w:val="Default"/>
              <w:rPr>
                <w:rFonts w:ascii="Arial" w:hAnsi="Arial" w:cs="Arial"/>
                <w:sz w:val="20"/>
                <w:szCs w:val="20"/>
                <w:lang w:val="es-ES_tradnl"/>
              </w:rPr>
            </w:pPr>
            <w:r w:rsidRPr="00035F05">
              <w:rPr>
                <w:rFonts w:ascii="Arial" w:hAnsi="Arial" w:cs="Arial"/>
                <w:sz w:val="20"/>
                <w:szCs w:val="20"/>
                <w:lang w:val="es-ES_tradnl"/>
              </w:rPr>
              <w:t xml:space="preserve">Observaciones: </w:t>
            </w:r>
          </w:p>
        </w:tc>
      </w:tr>
      <w:tr w:rsidR="00B40AF7" w:rsidRPr="00035F05" w:rsidTr="00EF72ED">
        <w:trPr>
          <w:trHeight w:val="340"/>
          <w:jc w:val="center"/>
        </w:trPr>
        <w:tc>
          <w:tcPr>
            <w:tcW w:w="9738" w:type="dxa"/>
            <w:vAlign w:val="center"/>
          </w:tcPr>
          <w:p w:rsidR="00B40AF7" w:rsidRPr="00035F05" w:rsidRDefault="00B40AF7" w:rsidP="002A757E">
            <w:pPr>
              <w:pStyle w:val="Default"/>
              <w:rPr>
                <w:rFonts w:ascii="Arial" w:hAnsi="Arial" w:cs="Arial"/>
                <w:sz w:val="20"/>
                <w:szCs w:val="20"/>
                <w:lang w:val="es-ES_tradnl"/>
              </w:rPr>
            </w:pPr>
          </w:p>
        </w:tc>
      </w:tr>
      <w:tr w:rsidR="00D23A9D" w:rsidRPr="00035F05" w:rsidTr="00EF72ED">
        <w:trPr>
          <w:trHeight w:val="340"/>
          <w:jc w:val="center"/>
        </w:trPr>
        <w:tc>
          <w:tcPr>
            <w:tcW w:w="9738" w:type="dxa"/>
            <w:vAlign w:val="center"/>
          </w:tcPr>
          <w:p w:rsidR="00D23A9D" w:rsidRPr="00035F05" w:rsidRDefault="00D23A9D" w:rsidP="002A757E">
            <w:pPr>
              <w:pStyle w:val="Default"/>
              <w:rPr>
                <w:rFonts w:ascii="Arial" w:hAnsi="Arial" w:cs="Arial"/>
                <w:sz w:val="20"/>
                <w:szCs w:val="20"/>
                <w:lang w:val="es-ES_tradnl"/>
              </w:rPr>
            </w:pPr>
          </w:p>
        </w:tc>
      </w:tr>
    </w:tbl>
    <w:p w:rsidR="00766397" w:rsidRPr="00035F05" w:rsidRDefault="00766397" w:rsidP="00766397">
      <w:pPr>
        <w:spacing w:line="360" w:lineRule="auto"/>
        <w:ind w:left="-567"/>
        <w:jc w:val="center"/>
        <w:rPr>
          <w:rFonts w:ascii="Arial" w:hAnsi="Arial" w:cs="Arial"/>
          <w:b/>
          <w:sz w:val="20"/>
          <w:szCs w:val="20"/>
          <w:lang w:val="es-ES_tradnl"/>
        </w:rPr>
      </w:pPr>
    </w:p>
    <w:p w:rsidR="00610F93" w:rsidRPr="00035F05" w:rsidRDefault="00610F93" w:rsidP="00766397">
      <w:pPr>
        <w:spacing w:line="360" w:lineRule="auto"/>
        <w:ind w:left="-567"/>
        <w:jc w:val="center"/>
        <w:rPr>
          <w:rFonts w:ascii="Arial" w:hAnsi="Arial" w:cs="Arial"/>
          <w:b/>
          <w:sz w:val="20"/>
          <w:szCs w:val="20"/>
          <w:lang w:val="es-ES_tradnl"/>
        </w:rPr>
      </w:pPr>
    </w:p>
    <w:p w:rsidR="00766397" w:rsidRPr="00035F05" w:rsidRDefault="002F69A2" w:rsidP="00766397">
      <w:pPr>
        <w:adjustRightInd w:val="0"/>
        <w:rPr>
          <w:rFonts w:ascii="Arial" w:hAnsi="Arial" w:cs="Arial"/>
          <w:color w:val="000000"/>
          <w:sz w:val="20"/>
          <w:szCs w:val="20"/>
          <w:lang w:val="es-ES_tradnl" w:eastAsia="es-CO"/>
        </w:rPr>
      </w:pPr>
      <w:r w:rsidRPr="00035F05">
        <w:rPr>
          <w:rFonts w:ascii="Arial" w:hAnsi="Arial" w:cs="Arial"/>
          <w:color w:val="000000"/>
          <w:sz w:val="20"/>
          <w:szCs w:val="20"/>
          <w:lang w:val="es-ES_tradnl" w:eastAsia="es-CO"/>
        </w:rPr>
        <w:t>___________________                                                                                  ___________________________</w:t>
      </w:r>
      <w:r w:rsidR="00766397" w:rsidRPr="00035F05">
        <w:rPr>
          <w:rFonts w:ascii="Arial" w:hAnsi="Arial" w:cs="Arial"/>
          <w:color w:val="000000"/>
          <w:sz w:val="20"/>
          <w:szCs w:val="20"/>
          <w:lang w:val="es-ES_tradnl" w:eastAsia="es-CO"/>
        </w:rPr>
        <w:t xml:space="preserve"> </w:t>
      </w:r>
    </w:p>
    <w:p w:rsidR="00766397" w:rsidRPr="00035F05" w:rsidRDefault="002F69A2" w:rsidP="00766397">
      <w:pPr>
        <w:ind w:left="-567" w:firstLine="567"/>
        <w:rPr>
          <w:rFonts w:ascii="Arial" w:hAnsi="Arial" w:cs="Arial"/>
          <w:b/>
          <w:sz w:val="20"/>
          <w:szCs w:val="20"/>
          <w:lang w:val="es-ES_tradnl"/>
        </w:rPr>
      </w:pPr>
      <w:r w:rsidRPr="00035F05">
        <w:rPr>
          <w:rFonts w:ascii="Arial" w:hAnsi="Arial" w:cs="Arial"/>
          <w:b/>
          <w:bCs/>
          <w:color w:val="000000"/>
          <w:sz w:val="20"/>
          <w:szCs w:val="20"/>
          <w:lang w:val="es-ES_tradnl" w:eastAsia="es-CO"/>
        </w:rPr>
        <w:t xml:space="preserve">Firma del Profesional                                                                                     </w:t>
      </w:r>
      <w:r w:rsidR="00766397" w:rsidRPr="00035F05">
        <w:rPr>
          <w:rFonts w:ascii="Arial" w:hAnsi="Arial" w:cs="Arial"/>
          <w:b/>
          <w:bCs/>
          <w:color w:val="000000"/>
          <w:sz w:val="20"/>
          <w:szCs w:val="20"/>
          <w:lang w:val="es-ES_tradnl" w:eastAsia="es-CO"/>
        </w:rPr>
        <w:t xml:space="preserve">Firma del Representante Legal </w:t>
      </w:r>
    </w:p>
    <w:p w:rsidR="00657AC2" w:rsidRPr="00035F05" w:rsidRDefault="00657AC2" w:rsidP="005542F8">
      <w:pPr>
        <w:autoSpaceDE w:val="0"/>
        <w:autoSpaceDN w:val="0"/>
        <w:adjustRightInd w:val="0"/>
        <w:jc w:val="both"/>
        <w:rPr>
          <w:rFonts w:ascii="Arial" w:hAnsi="Arial" w:cs="Arial"/>
          <w:color w:val="000000"/>
          <w:sz w:val="20"/>
          <w:szCs w:val="20"/>
          <w:lang w:val="es-ES_tradnl" w:eastAsia="es-CO"/>
        </w:rPr>
      </w:pPr>
    </w:p>
    <w:p w:rsidR="005542F8" w:rsidRPr="00035F05" w:rsidRDefault="005542F8" w:rsidP="005542F8">
      <w:pPr>
        <w:autoSpaceDE w:val="0"/>
        <w:autoSpaceDN w:val="0"/>
        <w:adjustRightInd w:val="0"/>
        <w:jc w:val="both"/>
        <w:rPr>
          <w:rFonts w:ascii="Arial" w:hAnsi="Arial" w:cs="Arial"/>
          <w:color w:val="000000"/>
          <w:sz w:val="20"/>
          <w:szCs w:val="20"/>
          <w:lang w:val="es-ES_tradnl" w:eastAsia="es-CO"/>
        </w:rPr>
      </w:pPr>
      <w:r w:rsidRPr="00035F05">
        <w:rPr>
          <w:rFonts w:ascii="Arial" w:hAnsi="Arial" w:cs="Arial"/>
          <w:b/>
          <w:color w:val="000000"/>
          <w:sz w:val="20"/>
          <w:szCs w:val="20"/>
          <w:lang w:val="es-ES_tradnl" w:eastAsia="es-CO"/>
        </w:rPr>
        <w:t>N</w:t>
      </w:r>
      <w:r w:rsidR="00BF6EAF" w:rsidRPr="00035F05">
        <w:rPr>
          <w:rFonts w:ascii="Arial" w:hAnsi="Arial" w:cs="Arial"/>
          <w:b/>
          <w:color w:val="000000"/>
          <w:sz w:val="20"/>
          <w:szCs w:val="20"/>
          <w:lang w:val="es-ES_tradnl" w:eastAsia="es-CO"/>
        </w:rPr>
        <w:t>ota</w:t>
      </w:r>
      <w:r w:rsidRPr="00035F05">
        <w:rPr>
          <w:rFonts w:ascii="Arial" w:hAnsi="Arial" w:cs="Arial"/>
          <w:b/>
          <w:color w:val="000000"/>
          <w:sz w:val="20"/>
          <w:szCs w:val="20"/>
          <w:lang w:val="es-ES_tradnl" w:eastAsia="es-CO"/>
        </w:rPr>
        <w:t>:</w:t>
      </w:r>
      <w:r w:rsidRPr="00035F05">
        <w:rPr>
          <w:rFonts w:ascii="Arial" w:hAnsi="Arial" w:cs="Arial"/>
          <w:color w:val="000000"/>
          <w:sz w:val="20"/>
          <w:szCs w:val="20"/>
          <w:lang w:val="es-ES_tradnl" w:eastAsia="es-CO"/>
        </w:rPr>
        <w:t xml:space="preserve"> En caso que EL OFERENTE tenga un recurso humano muy numeroso, EL OFERENTE podrá presentar certificación firmada por el representante legal, en la cual deberá contener expresamente que: </w:t>
      </w:r>
    </w:p>
    <w:p w:rsidR="005542F8" w:rsidRPr="00035F05" w:rsidRDefault="005542F8" w:rsidP="005542F8">
      <w:pPr>
        <w:autoSpaceDE w:val="0"/>
        <w:autoSpaceDN w:val="0"/>
        <w:adjustRightInd w:val="0"/>
        <w:jc w:val="both"/>
        <w:rPr>
          <w:rFonts w:ascii="Arial" w:hAnsi="Arial" w:cs="Arial"/>
          <w:color w:val="000000"/>
          <w:sz w:val="20"/>
          <w:szCs w:val="20"/>
          <w:lang w:val="es-ES_tradnl" w:eastAsia="es-CO"/>
        </w:rPr>
      </w:pPr>
    </w:p>
    <w:p w:rsidR="005542F8" w:rsidRPr="00035F05" w:rsidRDefault="005542F8" w:rsidP="005542F8">
      <w:pPr>
        <w:autoSpaceDE w:val="0"/>
        <w:autoSpaceDN w:val="0"/>
        <w:adjustRightInd w:val="0"/>
        <w:jc w:val="both"/>
        <w:rPr>
          <w:rFonts w:ascii="Arial" w:hAnsi="Arial" w:cs="Arial"/>
          <w:color w:val="000000"/>
          <w:sz w:val="20"/>
          <w:szCs w:val="20"/>
          <w:lang w:val="es-ES_tradnl" w:eastAsia="es-CO"/>
        </w:rPr>
      </w:pPr>
      <w:r w:rsidRPr="00035F05">
        <w:rPr>
          <w:rFonts w:ascii="Arial" w:hAnsi="Arial" w:cs="Arial"/>
          <w:color w:val="000000"/>
          <w:sz w:val="20"/>
          <w:szCs w:val="20"/>
          <w:lang w:val="es-ES_tradnl" w:eastAsia="es-CO"/>
        </w:rPr>
        <w:t xml:space="preserve">Se deja constancia de la idoneidad del recurso humano asistencial y administrativo, incluido aquel que, con posterioridad a la iniciación de ejecución del contrato, en caso de adjudicarse, se dispondrá para la atención de los usuarios a cargo de la Unidad Prestadora de Salud Valle del Cauca. </w:t>
      </w:r>
    </w:p>
    <w:p w:rsidR="005542F8" w:rsidRPr="00035F05" w:rsidRDefault="005542F8" w:rsidP="005542F8">
      <w:pPr>
        <w:tabs>
          <w:tab w:val="left" w:pos="4458"/>
        </w:tabs>
        <w:jc w:val="both"/>
        <w:rPr>
          <w:rFonts w:ascii="Arial" w:hAnsi="Arial" w:cs="Arial"/>
          <w:color w:val="000000"/>
          <w:sz w:val="20"/>
          <w:szCs w:val="20"/>
          <w:lang w:val="es-ES_tradnl" w:eastAsia="es-CO"/>
        </w:rPr>
      </w:pPr>
    </w:p>
    <w:p w:rsidR="00766397" w:rsidRPr="00035F05" w:rsidRDefault="005542F8" w:rsidP="00657AC2">
      <w:pPr>
        <w:tabs>
          <w:tab w:val="left" w:pos="4458"/>
        </w:tabs>
        <w:jc w:val="both"/>
        <w:rPr>
          <w:rFonts w:ascii="Arial" w:hAnsi="Arial" w:cs="Arial"/>
          <w:color w:val="000000"/>
          <w:sz w:val="20"/>
          <w:szCs w:val="20"/>
          <w:lang w:val="es-ES_tradnl" w:eastAsia="es-CO"/>
        </w:rPr>
      </w:pPr>
      <w:r w:rsidRPr="00035F05">
        <w:rPr>
          <w:rFonts w:ascii="Arial" w:hAnsi="Arial" w:cs="Arial"/>
          <w:color w:val="000000"/>
          <w:sz w:val="20"/>
          <w:szCs w:val="20"/>
          <w:lang w:val="es-ES_tradnl" w:eastAsia="es-CO"/>
        </w:rPr>
        <w:t>Dicha certificación, será suficiente para cumplimiento del requisito solicitado de idoneidad, sin ser necesario el diligenciamiento del presente formato para cada persona.</w:t>
      </w:r>
    </w:p>
    <w:p w:rsidR="0072328B" w:rsidRPr="00035F05" w:rsidRDefault="0072328B" w:rsidP="00225AD5">
      <w:pPr>
        <w:tabs>
          <w:tab w:val="left" w:pos="4458"/>
        </w:tabs>
        <w:jc w:val="center"/>
        <w:rPr>
          <w:rFonts w:ascii="Arial" w:hAnsi="Arial" w:cs="Arial"/>
          <w:color w:val="000000"/>
          <w:sz w:val="20"/>
          <w:szCs w:val="20"/>
          <w:lang w:val="es-ES_tradnl" w:eastAsia="es-CO"/>
        </w:rPr>
      </w:pPr>
    </w:p>
    <w:p w:rsidR="0072328B" w:rsidRDefault="0072328B" w:rsidP="00B262EA">
      <w:pPr>
        <w:tabs>
          <w:tab w:val="left" w:pos="4458"/>
        </w:tabs>
        <w:jc w:val="center"/>
        <w:rPr>
          <w:rFonts w:ascii="Arial" w:hAnsi="Arial" w:cs="Arial"/>
          <w:color w:val="000000"/>
          <w:sz w:val="20"/>
          <w:szCs w:val="20"/>
          <w:lang w:val="es-ES_tradnl" w:eastAsia="es-CO"/>
        </w:rPr>
      </w:pPr>
    </w:p>
    <w:p w:rsidR="00611A87" w:rsidRDefault="00611A87" w:rsidP="00B262EA">
      <w:pPr>
        <w:tabs>
          <w:tab w:val="left" w:pos="4458"/>
        </w:tabs>
        <w:jc w:val="center"/>
        <w:rPr>
          <w:rFonts w:ascii="Arial" w:hAnsi="Arial" w:cs="Arial"/>
          <w:color w:val="000000"/>
          <w:sz w:val="20"/>
          <w:szCs w:val="20"/>
          <w:lang w:val="es-ES_tradnl" w:eastAsia="es-CO"/>
        </w:rPr>
      </w:pPr>
    </w:p>
    <w:p w:rsidR="00B262EA" w:rsidRPr="00035F05" w:rsidRDefault="00B262EA" w:rsidP="00B262EA">
      <w:pPr>
        <w:tabs>
          <w:tab w:val="left" w:pos="4458"/>
        </w:tabs>
        <w:jc w:val="center"/>
        <w:rPr>
          <w:rFonts w:ascii="Arial" w:hAnsi="Arial" w:cs="Arial"/>
          <w:color w:val="000000"/>
          <w:sz w:val="20"/>
          <w:szCs w:val="20"/>
          <w:lang w:val="es-ES_tradnl" w:eastAsia="es-CO"/>
        </w:rPr>
      </w:pPr>
    </w:p>
    <w:p w:rsidR="0072328B" w:rsidRPr="00035F05" w:rsidRDefault="00A32F7A" w:rsidP="00B262EA">
      <w:pPr>
        <w:autoSpaceDE w:val="0"/>
        <w:autoSpaceDN w:val="0"/>
        <w:adjustRightInd w:val="0"/>
        <w:spacing w:line="276" w:lineRule="auto"/>
        <w:jc w:val="center"/>
        <w:rPr>
          <w:rFonts w:ascii="Arial" w:eastAsia="Calibri" w:hAnsi="Arial" w:cs="Arial"/>
          <w:b/>
          <w:bCs/>
          <w:sz w:val="22"/>
          <w:szCs w:val="22"/>
          <w:lang w:val="es-ES_tradnl" w:eastAsia="en-US"/>
        </w:rPr>
      </w:pPr>
      <w:r w:rsidRPr="00035F05">
        <w:rPr>
          <w:rFonts w:ascii="Arial" w:hAnsi="Arial" w:cs="Arial"/>
          <w:b/>
          <w:sz w:val="20"/>
          <w:lang w:val="es-ES_tradnl"/>
        </w:rPr>
        <w:t xml:space="preserve">FORMATO </w:t>
      </w:r>
      <w:r w:rsidR="0072328B" w:rsidRPr="00035F05">
        <w:rPr>
          <w:rFonts w:ascii="Arial" w:hAnsi="Arial" w:cs="Arial"/>
          <w:b/>
          <w:bCs/>
          <w:sz w:val="20"/>
          <w:szCs w:val="20"/>
          <w:lang w:val="es-ES_tradnl"/>
        </w:rPr>
        <w:t>N° 5</w:t>
      </w:r>
      <w:r w:rsidR="0072328B" w:rsidRPr="00035F05">
        <w:rPr>
          <w:rFonts w:ascii="Arial" w:hAnsi="Arial" w:cs="Arial"/>
          <w:b/>
          <w:sz w:val="20"/>
          <w:lang w:val="es-ES_tradnl"/>
        </w:rPr>
        <w:t xml:space="preserve"> </w:t>
      </w:r>
    </w:p>
    <w:p w:rsidR="0072328B" w:rsidRPr="00035F05" w:rsidRDefault="0072328B" w:rsidP="00225AD5">
      <w:pPr>
        <w:autoSpaceDE w:val="0"/>
        <w:autoSpaceDN w:val="0"/>
        <w:adjustRightInd w:val="0"/>
        <w:spacing w:line="276" w:lineRule="auto"/>
        <w:jc w:val="center"/>
        <w:rPr>
          <w:rFonts w:ascii="Arial" w:hAnsi="Arial" w:cs="Arial"/>
          <w:b/>
          <w:sz w:val="20"/>
          <w:lang w:val="es-ES_tradnl"/>
        </w:rPr>
      </w:pPr>
    </w:p>
    <w:p w:rsidR="0072328B" w:rsidRPr="00035F05" w:rsidRDefault="0072328B" w:rsidP="00225AD5">
      <w:pPr>
        <w:autoSpaceDE w:val="0"/>
        <w:autoSpaceDN w:val="0"/>
        <w:adjustRightInd w:val="0"/>
        <w:spacing w:line="276" w:lineRule="auto"/>
        <w:jc w:val="center"/>
        <w:rPr>
          <w:rFonts w:ascii="Arial" w:hAnsi="Arial" w:cs="Arial"/>
          <w:b/>
          <w:sz w:val="20"/>
          <w:lang w:val="es-ES_tradnl"/>
        </w:rPr>
      </w:pPr>
    </w:p>
    <w:p w:rsidR="0072328B" w:rsidRPr="00035F05" w:rsidRDefault="0072328B" w:rsidP="00B262EA">
      <w:pPr>
        <w:autoSpaceDE w:val="0"/>
        <w:autoSpaceDN w:val="0"/>
        <w:adjustRightInd w:val="0"/>
        <w:spacing w:line="276" w:lineRule="auto"/>
        <w:jc w:val="center"/>
        <w:rPr>
          <w:rFonts w:ascii="Arial" w:hAnsi="Arial" w:cs="Arial"/>
          <w:b/>
          <w:sz w:val="20"/>
          <w:lang w:val="es-ES_tradnl"/>
        </w:rPr>
      </w:pPr>
      <w:r w:rsidRPr="00035F05">
        <w:rPr>
          <w:rFonts w:ascii="Arial" w:hAnsi="Arial" w:cs="Arial"/>
          <w:b/>
          <w:sz w:val="20"/>
          <w:lang w:val="es-ES_tradnl"/>
        </w:rPr>
        <w:t>CARTA DE COMPROMISO DEL TALENTO HUMANO</w:t>
      </w:r>
    </w:p>
    <w:p w:rsidR="0072328B" w:rsidRPr="00035F05" w:rsidRDefault="0072328B" w:rsidP="00B262EA">
      <w:pPr>
        <w:autoSpaceDE w:val="0"/>
        <w:autoSpaceDN w:val="0"/>
        <w:adjustRightInd w:val="0"/>
        <w:spacing w:line="276" w:lineRule="auto"/>
        <w:jc w:val="center"/>
        <w:rPr>
          <w:rFonts w:ascii="Arial" w:hAnsi="Arial" w:cs="Arial"/>
          <w:b/>
          <w:sz w:val="20"/>
          <w:lang w:val="es-ES_tradnl"/>
        </w:rPr>
      </w:pPr>
    </w:p>
    <w:p w:rsidR="0072328B" w:rsidRPr="00035F05" w:rsidRDefault="0072328B" w:rsidP="00B262EA">
      <w:pPr>
        <w:autoSpaceDE w:val="0"/>
        <w:autoSpaceDN w:val="0"/>
        <w:adjustRightInd w:val="0"/>
        <w:spacing w:line="276" w:lineRule="auto"/>
        <w:jc w:val="center"/>
        <w:rPr>
          <w:rFonts w:ascii="Arial" w:hAnsi="Arial" w:cs="Arial"/>
          <w:b/>
          <w:sz w:val="20"/>
          <w:lang w:val="es-ES_tradnl"/>
        </w:rPr>
      </w:pPr>
    </w:p>
    <w:p w:rsidR="0072328B" w:rsidRPr="00035F05" w:rsidRDefault="0072328B" w:rsidP="00B262EA">
      <w:pPr>
        <w:autoSpaceDE w:val="0"/>
        <w:autoSpaceDN w:val="0"/>
        <w:adjustRightInd w:val="0"/>
        <w:spacing w:line="276" w:lineRule="auto"/>
        <w:jc w:val="both"/>
        <w:rPr>
          <w:rFonts w:ascii="Arial" w:hAnsi="Arial" w:cs="Arial"/>
          <w:color w:val="000000"/>
          <w:sz w:val="20"/>
          <w:szCs w:val="20"/>
          <w:lang w:val="es-ES_tradnl" w:eastAsia="es-CO"/>
        </w:rPr>
      </w:pPr>
      <w:r w:rsidRPr="00035F05">
        <w:rPr>
          <w:rFonts w:ascii="Arial" w:hAnsi="Arial" w:cs="Arial"/>
          <w:color w:val="000000"/>
          <w:sz w:val="20"/>
          <w:szCs w:val="20"/>
          <w:lang w:val="es-ES_tradnl" w:eastAsia="es-CO"/>
        </w:rPr>
        <w:t xml:space="preserve">Yo ______________________________________ en calidad de Representante Legal de la firma ________________________ certifico bajo la gravedad de juramento que cuento con el </w:t>
      </w:r>
      <w:r w:rsidRPr="00035F05">
        <w:rPr>
          <w:rFonts w:ascii="Arial" w:hAnsi="Arial" w:cs="Arial"/>
          <w:b/>
          <w:bCs/>
          <w:color w:val="000000"/>
          <w:sz w:val="20"/>
          <w:szCs w:val="20"/>
          <w:lang w:val="es-ES_tradnl" w:eastAsia="es-CO"/>
        </w:rPr>
        <w:t xml:space="preserve">Talento  Humano </w:t>
      </w:r>
      <w:r w:rsidRPr="00035F05">
        <w:rPr>
          <w:rFonts w:ascii="Arial" w:hAnsi="Arial" w:cs="Arial"/>
          <w:color w:val="000000"/>
          <w:sz w:val="20"/>
          <w:szCs w:val="20"/>
          <w:lang w:val="es-ES_tradnl" w:eastAsia="es-CO"/>
        </w:rPr>
        <w:t>solicitado</w:t>
      </w:r>
      <w:r w:rsidR="00B262EA" w:rsidRPr="00035F05">
        <w:rPr>
          <w:rFonts w:ascii="Arial" w:hAnsi="Arial" w:cs="Arial"/>
          <w:color w:val="000000"/>
          <w:sz w:val="20"/>
          <w:szCs w:val="20"/>
          <w:lang w:val="es-ES_tradnl" w:eastAsia="es-CO"/>
        </w:rPr>
        <w:t>,</w:t>
      </w:r>
      <w:r w:rsidRPr="00035F05">
        <w:rPr>
          <w:rFonts w:ascii="Arial" w:hAnsi="Arial" w:cs="Arial"/>
          <w:color w:val="000000"/>
          <w:sz w:val="20"/>
          <w:szCs w:val="20"/>
          <w:lang w:val="es-ES_tradnl" w:eastAsia="es-CO"/>
        </w:rPr>
        <w:t xml:space="preserve"> que cumple con la formación académica</w:t>
      </w:r>
      <w:r w:rsidR="00F855C6" w:rsidRPr="00035F05">
        <w:rPr>
          <w:rFonts w:ascii="Arial" w:hAnsi="Arial" w:cs="Arial"/>
          <w:color w:val="000000"/>
          <w:sz w:val="20"/>
          <w:szCs w:val="20"/>
          <w:lang w:val="es-ES_tradnl" w:eastAsia="es-CO"/>
        </w:rPr>
        <w:t>, conocimiento</w:t>
      </w:r>
      <w:r w:rsidRPr="00035F05">
        <w:rPr>
          <w:rFonts w:ascii="Arial" w:hAnsi="Arial" w:cs="Arial"/>
          <w:color w:val="000000"/>
          <w:sz w:val="20"/>
          <w:szCs w:val="20"/>
          <w:lang w:val="es-ES_tradnl" w:eastAsia="es-CO"/>
        </w:rPr>
        <w:t xml:space="preserve"> y experiencia </w:t>
      </w:r>
      <w:r w:rsidR="00965C61" w:rsidRPr="00035F05">
        <w:rPr>
          <w:rFonts w:ascii="Arial" w:hAnsi="Arial" w:cs="Arial"/>
          <w:color w:val="000000"/>
          <w:sz w:val="20"/>
          <w:szCs w:val="20"/>
          <w:lang w:val="es-ES_tradnl" w:eastAsia="es-CO"/>
        </w:rPr>
        <w:t>mínima</w:t>
      </w:r>
      <w:r w:rsidR="00BE1610" w:rsidRPr="00035F05">
        <w:rPr>
          <w:rFonts w:ascii="Arial" w:hAnsi="Arial" w:cs="Arial"/>
          <w:color w:val="000000"/>
          <w:sz w:val="20"/>
          <w:szCs w:val="20"/>
          <w:lang w:val="es-ES_tradnl" w:eastAsia="es-CO"/>
        </w:rPr>
        <w:t xml:space="preserve"> </w:t>
      </w:r>
      <w:r w:rsidRPr="00035F05">
        <w:rPr>
          <w:rFonts w:ascii="Arial" w:hAnsi="Arial" w:cs="Arial"/>
          <w:color w:val="000000"/>
          <w:sz w:val="20"/>
          <w:szCs w:val="20"/>
          <w:lang w:val="es-ES_tradnl" w:eastAsia="es-CO"/>
        </w:rPr>
        <w:t xml:space="preserve">requerida para </w:t>
      </w:r>
      <w:r w:rsidR="00BE1610" w:rsidRPr="00035F05">
        <w:rPr>
          <w:rFonts w:ascii="Arial" w:hAnsi="Arial" w:cs="Arial"/>
          <w:color w:val="000000"/>
          <w:sz w:val="20"/>
          <w:szCs w:val="20"/>
          <w:lang w:val="es-ES_tradnl" w:eastAsia="es-CO"/>
        </w:rPr>
        <w:t xml:space="preserve">el presente proceso de contratación PN </w:t>
      </w:r>
      <w:r w:rsidR="00BE1610" w:rsidRPr="005A1110">
        <w:rPr>
          <w:rFonts w:ascii="Arial" w:hAnsi="Arial" w:cs="Arial"/>
          <w:b/>
          <w:color w:val="0000FF"/>
          <w:sz w:val="20"/>
          <w:szCs w:val="20"/>
          <w:lang w:val="es-ES_tradnl" w:eastAsia="es-CO"/>
        </w:rPr>
        <w:t>UPRES VALLE SA MS SS -0-38</w:t>
      </w:r>
      <w:r w:rsidR="005A1110">
        <w:rPr>
          <w:rFonts w:ascii="Arial" w:hAnsi="Arial" w:cs="Arial"/>
          <w:b/>
          <w:color w:val="0000FF"/>
          <w:sz w:val="20"/>
          <w:szCs w:val="20"/>
          <w:lang w:val="es-ES_tradnl" w:eastAsia="es-CO"/>
        </w:rPr>
        <w:t>2</w:t>
      </w:r>
      <w:r w:rsidR="00BE1610" w:rsidRPr="005A1110">
        <w:rPr>
          <w:rFonts w:ascii="Arial" w:hAnsi="Arial" w:cs="Arial"/>
          <w:b/>
          <w:color w:val="0000FF"/>
          <w:sz w:val="20"/>
          <w:szCs w:val="20"/>
          <w:lang w:val="es-ES_tradnl" w:eastAsia="es-CO"/>
        </w:rPr>
        <w:t>/2020</w:t>
      </w:r>
      <w:r w:rsidR="00BE1610" w:rsidRPr="005A1110">
        <w:rPr>
          <w:rFonts w:ascii="Arial" w:hAnsi="Arial" w:cs="Arial"/>
          <w:color w:val="0000FF"/>
          <w:sz w:val="20"/>
          <w:szCs w:val="20"/>
          <w:lang w:val="es-ES_tradnl" w:eastAsia="es-CO"/>
        </w:rPr>
        <w:t xml:space="preserve"> </w:t>
      </w:r>
      <w:r w:rsidR="00BE1610" w:rsidRPr="00035F05">
        <w:rPr>
          <w:rFonts w:ascii="Arial" w:hAnsi="Arial" w:cs="Arial"/>
          <w:color w:val="000000"/>
          <w:sz w:val="20"/>
          <w:szCs w:val="20"/>
          <w:lang w:val="es-ES_tradnl" w:eastAsia="es-CO"/>
        </w:rPr>
        <w:t xml:space="preserve">cuyo objeto es </w:t>
      </w:r>
      <w:r w:rsidR="00BE1610" w:rsidRPr="00035F05">
        <w:rPr>
          <w:rFonts w:ascii="Arial" w:hAnsi="Arial" w:cs="Arial"/>
          <w:b/>
          <w:sz w:val="20"/>
          <w:szCs w:val="20"/>
          <w:lang w:val="es-ES_tradnl" w:eastAsia="es-CO"/>
        </w:rPr>
        <w:t xml:space="preserve"> </w:t>
      </w:r>
      <w:r w:rsidR="005A1110">
        <w:rPr>
          <w:rFonts w:ascii="Arial" w:hAnsi="Arial" w:cs="Arial"/>
          <w:b/>
          <w:bCs/>
          <w:sz w:val="20"/>
          <w:szCs w:val="20"/>
          <w:lang w:val="es-ES_tradnl" w:eastAsia="es-CO"/>
        </w:rPr>
        <w:t>“</w:t>
      </w:r>
      <w:r w:rsidR="005A1110" w:rsidRPr="00481AE7">
        <w:rPr>
          <w:rFonts w:ascii="Arial" w:hAnsi="Arial" w:cs="Arial"/>
          <w:b/>
          <w:bCs/>
          <w:sz w:val="20"/>
          <w:szCs w:val="20"/>
          <w:lang w:val="es-ES_tradnl" w:eastAsia="es-CO"/>
        </w:rPr>
        <w:t xml:space="preserve">PRESTACIÓN DE SERVICIOS DE SALUD INTEGRAL DE </w:t>
      </w:r>
      <w:r w:rsidR="005A1110" w:rsidRPr="00481AE7">
        <w:rPr>
          <w:rFonts w:ascii="Arial" w:hAnsi="Arial" w:cs="Arial"/>
          <w:b/>
          <w:sz w:val="20"/>
          <w:szCs w:val="20"/>
          <w:lang w:val="es-ES_tradnl" w:eastAsia="es-CO"/>
        </w:rPr>
        <w:t>TOMA DE ENDOSCOPIAS Y COLONOSCOPIAS</w:t>
      </w:r>
      <w:r w:rsidR="005A1110" w:rsidRPr="00481AE7">
        <w:rPr>
          <w:rFonts w:ascii="Arial" w:hAnsi="Arial" w:cs="Arial"/>
          <w:b/>
          <w:bCs/>
          <w:sz w:val="20"/>
          <w:szCs w:val="20"/>
          <w:lang w:val="es-ES_tradnl" w:eastAsia="es-CO"/>
        </w:rPr>
        <w:t xml:space="preserve"> CON IPS OFRECIDOS EN EL PORTAFOLIO DE SERVICIOS PARA LA ATENCIÓN DE LOS USUARIOS DEL SUBSISTEMA DE SALUD DE LA POLICÍA NACIONAL RESIDENTES EN EL MUNICIPIO DE TULUÁ Y SU ÁREA DE INFLUENCIA DE LA UNIDAD PRESTADORA DE SALUD VALLE DEL CAUCA</w:t>
      </w:r>
      <w:r w:rsidR="005A1110">
        <w:rPr>
          <w:rFonts w:ascii="Arial" w:hAnsi="Arial" w:cs="Arial"/>
          <w:color w:val="000000"/>
          <w:sz w:val="20"/>
          <w:szCs w:val="20"/>
          <w:lang w:val="es-ES_tradnl" w:eastAsia="es-CO"/>
        </w:rPr>
        <w:t xml:space="preserve">“ </w:t>
      </w:r>
      <w:r w:rsidRPr="00035F05">
        <w:rPr>
          <w:rFonts w:ascii="Arial" w:hAnsi="Arial" w:cs="Arial"/>
          <w:color w:val="000000"/>
          <w:sz w:val="20"/>
          <w:szCs w:val="20"/>
          <w:lang w:val="es-ES_tradnl" w:eastAsia="es-CO"/>
        </w:rPr>
        <w:t xml:space="preserve">de acuerdo a lo establecido en </w:t>
      </w:r>
      <w:r w:rsidR="00B758E2" w:rsidRPr="00035F05">
        <w:rPr>
          <w:rFonts w:ascii="Arial" w:hAnsi="Arial" w:cs="Arial"/>
          <w:color w:val="000000"/>
          <w:sz w:val="20"/>
          <w:szCs w:val="20"/>
          <w:lang w:val="es-ES_tradnl" w:eastAsia="es-CO"/>
        </w:rPr>
        <w:t xml:space="preserve">el </w:t>
      </w:r>
      <w:r w:rsidR="00266462" w:rsidRPr="00035F05">
        <w:rPr>
          <w:rFonts w:ascii="Arial" w:hAnsi="Arial" w:cs="Arial"/>
          <w:color w:val="0000FF"/>
          <w:sz w:val="20"/>
          <w:szCs w:val="20"/>
          <w:highlight w:val="cyan"/>
          <w:lang w:val="es-ES_tradnl" w:eastAsia="es-CO"/>
        </w:rPr>
        <w:t>A</w:t>
      </w:r>
      <w:r w:rsidR="00B758E2" w:rsidRPr="00035F05">
        <w:rPr>
          <w:rFonts w:ascii="Arial" w:hAnsi="Arial" w:cs="Arial"/>
          <w:color w:val="0000FF"/>
          <w:sz w:val="20"/>
          <w:szCs w:val="20"/>
          <w:highlight w:val="cyan"/>
          <w:lang w:val="es-ES_tradnl" w:eastAsia="es-CO"/>
        </w:rPr>
        <w:t>nexo N° 1</w:t>
      </w:r>
      <w:r w:rsidR="00B758E2" w:rsidRPr="00035F05">
        <w:rPr>
          <w:rFonts w:ascii="Arial" w:hAnsi="Arial" w:cs="Arial"/>
          <w:color w:val="0000FF"/>
          <w:sz w:val="20"/>
          <w:szCs w:val="20"/>
          <w:lang w:val="es-ES_tradnl" w:eastAsia="es-CO"/>
        </w:rPr>
        <w:t xml:space="preserve"> </w:t>
      </w:r>
      <w:r w:rsidR="00B758E2" w:rsidRPr="00035F05">
        <w:rPr>
          <w:rFonts w:ascii="Arial" w:hAnsi="Arial" w:cs="Arial"/>
          <w:color w:val="000000"/>
          <w:sz w:val="20"/>
          <w:szCs w:val="20"/>
          <w:lang w:val="es-ES_tradnl" w:eastAsia="es-CO"/>
        </w:rPr>
        <w:t>“</w:t>
      </w:r>
      <w:r w:rsidR="00965C61" w:rsidRPr="00035F05">
        <w:rPr>
          <w:rFonts w:ascii="Arial" w:hAnsi="Arial" w:cs="Arial"/>
          <w:color w:val="000000"/>
          <w:sz w:val="20"/>
          <w:szCs w:val="20"/>
          <w:lang w:val="es-ES_tradnl" w:eastAsia="es-CO"/>
        </w:rPr>
        <w:t>Especificaciones</w:t>
      </w:r>
      <w:r w:rsidR="00B758E2" w:rsidRPr="00035F05">
        <w:rPr>
          <w:rFonts w:ascii="Arial" w:hAnsi="Arial" w:cs="Arial"/>
          <w:color w:val="000000"/>
          <w:sz w:val="20"/>
          <w:szCs w:val="20"/>
          <w:lang w:val="es-ES_tradnl" w:eastAsia="es-CO"/>
        </w:rPr>
        <w:t xml:space="preserve"> y </w:t>
      </w:r>
      <w:r w:rsidRPr="00035F05">
        <w:rPr>
          <w:rFonts w:ascii="Arial" w:hAnsi="Arial" w:cs="Arial"/>
          <w:color w:val="000000"/>
          <w:sz w:val="20"/>
          <w:szCs w:val="20"/>
          <w:lang w:val="es-ES_tradnl" w:eastAsia="es-CO"/>
        </w:rPr>
        <w:t>Condiciones Técnicas</w:t>
      </w:r>
      <w:r w:rsidR="00B85FF5">
        <w:rPr>
          <w:rFonts w:ascii="Arial" w:hAnsi="Arial" w:cs="Arial"/>
          <w:color w:val="000000"/>
          <w:sz w:val="20"/>
          <w:szCs w:val="20"/>
          <w:lang w:val="es-ES_tradnl" w:eastAsia="es-CO"/>
        </w:rPr>
        <w:t xml:space="preserve">” y a lo descrito en el </w:t>
      </w:r>
      <w:r w:rsidR="00B85FF5" w:rsidRPr="00B85FF5">
        <w:rPr>
          <w:rFonts w:ascii="Arial" w:hAnsi="Arial" w:cs="Arial"/>
          <w:color w:val="0000FF"/>
          <w:sz w:val="20"/>
          <w:szCs w:val="20"/>
          <w:highlight w:val="cyan"/>
          <w:lang w:val="es-ES_tradnl" w:eastAsia="es-CO"/>
        </w:rPr>
        <w:t>A</w:t>
      </w:r>
      <w:r w:rsidR="00B758E2" w:rsidRPr="00B85FF5">
        <w:rPr>
          <w:rFonts w:ascii="Arial" w:hAnsi="Arial" w:cs="Arial"/>
          <w:color w:val="0000FF"/>
          <w:sz w:val="20"/>
          <w:szCs w:val="20"/>
          <w:highlight w:val="cyan"/>
          <w:lang w:val="es-ES_tradnl" w:eastAsia="es-CO"/>
        </w:rPr>
        <w:t>nexo N° 2</w:t>
      </w:r>
      <w:r w:rsidR="00B758E2" w:rsidRPr="00B85FF5">
        <w:rPr>
          <w:rFonts w:ascii="Arial" w:hAnsi="Arial" w:cs="Arial"/>
          <w:color w:val="0000FF"/>
          <w:sz w:val="20"/>
          <w:szCs w:val="20"/>
          <w:lang w:val="es-ES_tradnl" w:eastAsia="es-CO"/>
        </w:rPr>
        <w:t xml:space="preserve"> </w:t>
      </w:r>
      <w:r w:rsidR="00B758E2" w:rsidRPr="00035F05">
        <w:rPr>
          <w:rFonts w:ascii="Arial" w:hAnsi="Arial" w:cs="Arial"/>
          <w:color w:val="000000"/>
          <w:sz w:val="20"/>
          <w:szCs w:val="20"/>
          <w:lang w:val="es-ES_tradnl" w:eastAsia="es-CO"/>
        </w:rPr>
        <w:t>“Criterios de Selección”</w:t>
      </w:r>
      <w:r w:rsidRPr="00035F05">
        <w:rPr>
          <w:rFonts w:ascii="Arial" w:hAnsi="Arial" w:cs="Arial"/>
          <w:color w:val="000000"/>
          <w:sz w:val="20"/>
          <w:szCs w:val="20"/>
          <w:lang w:val="es-ES_tradnl" w:eastAsia="es-CO"/>
        </w:rPr>
        <w:t xml:space="preserve">. </w:t>
      </w:r>
    </w:p>
    <w:p w:rsidR="0072328B" w:rsidRPr="00035F05" w:rsidRDefault="0072328B" w:rsidP="00B262EA">
      <w:pPr>
        <w:autoSpaceDE w:val="0"/>
        <w:autoSpaceDN w:val="0"/>
        <w:adjustRightInd w:val="0"/>
        <w:spacing w:line="276" w:lineRule="auto"/>
        <w:jc w:val="both"/>
        <w:rPr>
          <w:rFonts w:ascii="Arial" w:hAnsi="Arial" w:cs="Arial"/>
          <w:color w:val="000000"/>
          <w:sz w:val="20"/>
          <w:szCs w:val="20"/>
          <w:lang w:val="es-ES_tradnl" w:eastAsia="es-CO"/>
        </w:rPr>
      </w:pPr>
    </w:p>
    <w:p w:rsidR="0072328B" w:rsidRPr="00035F05" w:rsidRDefault="00266462" w:rsidP="00B262EA">
      <w:pPr>
        <w:autoSpaceDE w:val="0"/>
        <w:autoSpaceDN w:val="0"/>
        <w:adjustRightInd w:val="0"/>
        <w:spacing w:line="276" w:lineRule="auto"/>
        <w:jc w:val="both"/>
        <w:rPr>
          <w:rFonts w:ascii="Arial" w:hAnsi="Arial" w:cs="Arial"/>
          <w:color w:val="000000"/>
          <w:sz w:val="20"/>
          <w:szCs w:val="20"/>
          <w:lang w:val="es-ES_tradnl" w:eastAsia="es-CO"/>
        </w:rPr>
      </w:pPr>
      <w:r w:rsidRPr="00035F05">
        <w:rPr>
          <w:rFonts w:ascii="Arial" w:hAnsi="Arial" w:cs="Arial"/>
          <w:b/>
          <w:color w:val="000000"/>
          <w:sz w:val="20"/>
          <w:szCs w:val="20"/>
          <w:lang w:val="es-ES_tradnl" w:eastAsia="es-CO"/>
        </w:rPr>
        <w:t>Nota.</w:t>
      </w:r>
      <w:r w:rsidRPr="00035F05">
        <w:rPr>
          <w:rFonts w:ascii="Arial" w:hAnsi="Arial" w:cs="Arial"/>
          <w:color w:val="000000"/>
          <w:sz w:val="20"/>
          <w:szCs w:val="20"/>
          <w:lang w:val="es-ES_tradnl" w:eastAsia="es-CO"/>
        </w:rPr>
        <w:t xml:space="preserve"> </w:t>
      </w:r>
      <w:r w:rsidR="0072328B" w:rsidRPr="00035F05">
        <w:rPr>
          <w:rFonts w:ascii="Arial" w:hAnsi="Arial" w:cs="Arial"/>
          <w:color w:val="000000"/>
          <w:sz w:val="20"/>
          <w:szCs w:val="20"/>
          <w:lang w:val="es-ES_tradnl" w:eastAsia="es-CO"/>
        </w:rPr>
        <w:t xml:space="preserve">La Unidad Prestadora de Salud Valle del Cauca se reserva el derecho de verificar la información que se encuentra respaldada con la presente carta de compromiso. </w:t>
      </w:r>
    </w:p>
    <w:p w:rsidR="0072328B" w:rsidRPr="00035F05" w:rsidRDefault="0072328B" w:rsidP="00B262EA">
      <w:pPr>
        <w:autoSpaceDE w:val="0"/>
        <w:autoSpaceDN w:val="0"/>
        <w:adjustRightInd w:val="0"/>
        <w:spacing w:line="276" w:lineRule="auto"/>
        <w:jc w:val="both"/>
        <w:rPr>
          <w:rFonts w:ascii="Arial" w:hAnsi="Arial" w:cs="Arial"/>
          <w:color w:val="000000"/>
          <w:sz w:val="20"/>
          <w:szCs w:val="20"/>
          <w:lang w:val="es-ES_tradnl" w:eastAsia="es-CO"/>
        </w:rPr>
      </w:pPr>
    </w:p>
    <w:p w:rsidR="0072328B" w:rsidRPr="00035F05" w:rsidRDefault="0072328B" w:rsidP="00B262EA">
      <w:pPr>
        <w:autoSpaceDE w:val="0"/>
        <w:autoSpaceDN w:val="0"/>
        <w:adjustRightInd w:val="0"/>
        <w:spacing w:line="276" w:lineRule="auto"/>
        <w:jc w:val="both"/>
        <w:rPr>
          <w:rFonts w:ascii="Arial" w:hAnsi="Arial" w:cs="Arial"/>
          <w:color w:val="000000"/>
          <w:sz w:val="20"/>
          <w:szCs w:val="20"/>
          <w:lang w:val="es-ES_tradnl" w:eastAsia="es-CO"/>
        </w:rPr>
      </w:pPr>
    </w:p>
    <w:p w:rsidR="0072328B" w:rsidRPr="00035F05" w:rsidRDefault="0072328B" w:rsidP="00B262EA">
      <w:pPr>
        <w:autoSpaceDE w:val="0"/>
        <w:autoSpaceDN w:val="0"/>
        <w:adjustRightInd w:val="0"/>
        <w:spacing w:line="276" w:lineRule="auto"/>
        <w:jc w:val="both"/>
        <w:rPr>
          <w:rFonts w:ascii="Arial" w:hAnsi="Arial" w:cs="Arial"/>
          <w:color w:val="000000"/>
          <w:sz w:val="20"/>
          <w:szCs w:val="20"/>
          <w:lang w:val="es-ES_tradnl" w:eastAsia="es-CO"/>
        </w:rPr>
      </w:pPr>
    </w:p>
    <w:p w:rsidR="0072328B" w:rsidRPr="00035F05" w:rsidRDefault="0072328B" w:rsidP="00B262EA">
      <w:pPr>
        <w:autoSpaceDE w:val="0"/>
        <w:autoSpaceDN w:val="0"/>
        <w:adjustRightInd w:val="0"/>
        <w:spacing w:line="276" w:lineRule="auto"/>
        <w:jc w:val="both"/>
        <w:rPr>
          <w:rFonts w:ascii="Arial" w:hAnsi="Arial" w:cs="Arial"/>
          <w:color w:val="000000"/>
          <w:sz w:val="20"/>
          <w:szCs w:val="20"/>
          <w:lang w:val="es-ES_tradnl" w:eastAsia="es-CO"/>
        </w:rPr>
      </w:pPr>
    </w:p>
    <w:p w:rsidR="0072328B" w:rsidRPr="00035F05" w:rsidRDefault="0072328B" w:rsidP="00B262EA">
      <w:pPr>
        <w:autoSpaceDE w:val="0"/>
        <w:autoSpaceDN w:val="0"/>
        <w:adjustRightInd w:val="0"/>
        <w:spacing w:line="276" w:lineRule="auto"/>
        <w:jc w:val="both"/>
        <w:rPr>
          <w:rFonts w:ascii="Arial" w:hAnsi="Arial" w:cs="Arial"/>
          <w:color w:val="000000"/>
          <w:sz w:val="20"/>
          <w:szCs w:val="20"/>
          <w:lang w:val="es-ES_tradnl" w:eastAsia="es-CO"/>
        </w:rPr>
      </w:pPr>
    </w:p>
    <w:p w:rsidR="0072328B" w:rsidRPr="00035F05" w:rsidRDefault="0072328B" w:rsidP="00B262EA">
      <w:pPr>
        <w:autoSpaceDE w:val="0"/>
        <w:autoSpaceDN w:val="0"/>
        <w:adjustRightInd w:val="0"/>
        <w:spacing w:line="276" w:lineRule="auto"/>
        <w:rPr>
          <w:rFonts w:ascii="Arial" w:hAnsi="Arial" w:cs="Arial"/>
          <w:color w:val="000000"/>
          <w:sz w:val="20"/>
          <w:szCs w:val="20"/>
          <w:lang w:val="es-ES_tradnl" w:eastAsia="es-CO"/>
        </w:rPr>
      </w:pPr>
      <w:r w:rsidRPr="00035F05">
        <w:rPr>
          <w:rFonts w:ascii="Arial" w:hAnsi="Arial" w:cs="Arial"/>
          <w:b/>
          <w:bCs/>
          <w:color w:val="000000"/>
          <w:sz w:val="20"/>
          <w:szCs w:val="20"/>
          <w:lang w:val="es-ES_tradnl" w:eastAsia="es-CO"/>
        </w:rPr>
        <w:t>NOMBRE DEL PROPONENTE:</w:t>
      </w:r>
      <w:r w:rsidR="00B82734" w:rsidRPr="00035F05">
        <w:rPr>
          <w:rFonts w:ascii="Arial" w:hAnsi="Arial" w:cs="Arial"/>
          <w:b/>
          <w:bCs/>
          <w:color w:val="000000"/>
          <w:sz w:val="20"/>
          <w:szCs w:val="20"/>
          <w:lang w:val="es-ES_tradnl" w:eastAsia="es-CO"/>
        </w:rPr>
        <w:t xml:space="preserve"> _________________________</w:t>
      </w:r>
      <w:r w:rsidRPr="00035F05">
        <w:rPr>
          <w:rFonts w:ascii="Arial" w:hAnsi="Arial" w:cs="Arial"/>
          <w:b/>
          <w:bCs/>
          <w:color w:val="000000"/>
          <w:sz w:val="20"/>
          <w:szCs w:val="20"/>
          <w:lang w:val="es-ES_tradnl" w:eastAsia="es-CO"/>
        </w:rPr>
        <w:t xml:space="preserve"> </w:t>
      </w:r>
    </w:p>
    <w:p w:rsidR="00B82734" w:rsidRPr="00035F05" w:rsidRDefault="00B82734" w:rsidP="00B262EA">
      <w:pPr>
        <w:autoSpaceDE w:val="0"/>
        <w:autoSpaceDN w:val="0"/>
        <w:adjustRightInd w:val="0"/>
        <w:spacing w:line="276" w:lineRule="auto"/>
        <w:rPr>
          <w:rFonts w:ascii="Arial" w:hAnsi="Arial" w:cs="Arial"/>
          <w:b/>
          <w:bCs/>
          <w:color w:val="000000"/>
          <w:sz w:val="20"/>
          <w:szCs w:val="20"/>
          <w:lang w:val="es-ES_tradnl" w:eastAsia="es-CO"/>
        </w:rPr>
      </w:pPr>
    </w:p>
    <w:p w:rsidR="0072328B" w:rsidRPr="00035F05" w:rsidRDefault="0072328B" w:rsidP="00B262EA">
      <w:pPr>
        <w:autoSpaceDE w:val="0"/>
        <w:autoSpaceDN w:val="0"/>
        <w:adjustRightInd w:val="0"/>
        <w:spacing w:line="276" w:lineRule="auto"/>
        <w:rPr>
          <w:rFonts w:ascii="Arial" w:hAnsi="Arial" w:cs="Arial"/>
          <w:color w:val="000000"/>
          <w:sz w:val="20"/>
          <w:szCs w:val="20"/>
          <w:lang w:val="es-ES_tradnl" w:eastAsia="es-CO"/>
        </w:rPr>
      </w:pPr>
      <w:r w:rsidRPr="00035F05">
        <w:rPr>
          <w:rFonts w:ascii="Arial" w:hAnsi="Arial" w:cs="Arial"/>
          <w:b/>
          <w:bCs/>
          <w:color w:val="000000"/>
          <w:sz w:val="20"/>
          <w:szCs w:val="20"/>
          <w:lang w:val="es-ES_tradnl" w:eastAsia="es-CO"/>
        </w:rPr>
        <w:t xml:space="preserve">NIT o C.C: </w:t>
      </w:r>
      <w:r w:rsidR="00B82734" w:rsidRPr="00035F05">
        <w:rPr>
          <w:rFonts w:ascii="Arial" w:hAnsi="Arial" w:cs="Arial"/>
          <w:b/>
          <w:bCs/>
          <w:color w:val="000000"/>
          <w:sz w:val="20"/>
          <w:szCs w:val="20"/>
          <w:lang w:val="es-ES_tradnl" w:eastAsia="es-CO"/>
        </w:rPr>
        <w:t>_________________</w:t>
      </w:r>
    </w:p>
    <w:p w:rsidR="00B82734" w:rsidRPr="00035F05" w:rsidRDefault="00B82734" w:rsidP="00B262EA">
      <w:pPr>
        <w:autoSpaceDE w:val="0"/>
        <w:autoSpaceDN w:val="0"/>
        <w:adjustRightInd w:val="0"/>
        <w:spacing w:line="276" w:lineRule="auto"/>
        <w:rPr>
          <w:rFonts w:ascii="Arial" w:hAnsi="Arial" w:cs="Arial"/>
          <w:b/>
          <w:bCs/>
          <w:color w:val="000000"/>
          <w:sz w:val="20"/>
          <w:szCs w:val="20"/>
          <w:lang w:val="es-ES_tradnl" w:eastAsia="es-CO"/>
        </w:rPr>
      </w:pPr>
    </w:p>
    <w:p w:rsidR="0072328B" w:rsidRPr="00035F05" w:rsidRDefault="0072328B" w:rsidP="00B262EA">
      <w:pPr>
        <w:autoSpaceDE w:val="0"/>
        <w:autoSpaceDN w:val="0"/>
        <w:adjustRightInd w:val="0"/>
        <w:spacing w:line="276" w:lineRule="auto"/>
        <w:rPr>
          <w:rFonts w:ascii="Arial" w:hAnsi="Arial" w:cs="Arial"/>
          <w:color w:val="000000"/>
          <w:sz w:val="20"/>
          <w:szCs w:val="20"/>
          <w:lang w:val="es-ES_tradnl" w:eastAsia="es-CO"/>
        </w:rPr>
      </w:pPr>
      <w:r w:rsidRPr="00035F05">
        <w:rPr>
          <w:rFonts w:ascii="Arial" w:hAnsi="Arial" w:cs="Arial"/>
          <w:b/>
          <w:bCs/>
          <w:color w:val="000000"/>
          <w:sz w:val="20"/>
          <w:szCs w:val="20"/>
          <w:lang w:val="es-ES_tradnl" w:eastAsia="es-CO"/>
        </w:rPr>
        <w:t>NOMBRE DEL REPRESENTANTE LEGAL:</w:t>
      </w:r>
      <w:r w:rsidR="00B82734" w:rsidRPr="00035F05">
        <w:rPr>
          <w:rFonts w:ascii="Arial" w:hAnsi="Arial" w:cs="Arial"/>
          <w:b/>
          <w:bCs/>
          <w:color w:val="000000"/>
          <w:sz w:val="20"/>
          <w:szCs w:val="20"/>
          <w:lang w:val="es-ES_tradnl" w:eastAsia="es-CO"/>
        </w:rPr>
        <w:t xml:space="preserve"> _____________________</w:t>
      </w:r>
      <w:r w:rsidRPr="00035F05">
        <w:rPr>
          <w:rFonts w:ascii="Arial" w:hAnsi="Arial" w:cs="Arial"/>
          <w:b/>
          <w:bCs/>
          <w:color w:val="000000"/>
          <w:sz w:val="20"/>
          <w:szCs w:val="20"/>
          <w:lang w:val="es-ES_tradnl" w:eastAsia="es-CO"/>
        </w:rPr>
        <w:t xml:space="preserve"> </w:t>
      </w:r>
    </w:p>
    <w:p w:rsidR="00B82734" w:rsidRPr="00035F05" w:rsidRDefault="00B82734" w:rsidP="00B262EA">
      <w:pPr>
        <w:autoSpaceDE w:val="0"/>
        <w:autoSpaceDN w:val="0"/>
        <w:adjustRightInd w:val="0"/>
        <w:spacing w:line="276" w:lineRule="auto"/>
        <w:rPr>
          <w:rFonts w:ascii="Arial" w:hAnsi="Arial" w:cs="Arial"/>
          <w:b/>
          <w:bCs/>
          <w:color w:val="000000"/>
          <w:sz w:val="20"/>
          <w:szCs w:val="20"/>
          <w:lang w:val="es-ES_tradnl" w:eastAsia="es-CO"/>
        </w:rPr>
      </w:pPr>
    </w:p>
    <w:p w:rsidR="0072328B" w:rsidRPr="00035F05" w:rsidRDefault="0072328B" w:rsidP="00B262EA">
      <w:pPr>
        <w:autoSpaceDE w:val="0"/>
        <w:autoSpaceDN w:val="0"/>
        <w:adjustRightInd w:val="0"/>
        <w:spacing w:line="276" w:lineRule="auto"/>
        <w:rPr>
          <w:rFonts w:ascii="Arial" w:hAnsi="Arial" w:cs="Arial"/>
          <w:color w:val="000000"/>
          <w:sz w:val="20"/>
          <w:szCs w:val="20"/>
          <w:lang w:val="es-ES_tradnl" w:eastAsia="es-CO"/>
        </w:rPr>
      </w:pPr>
      <w:r w:rsidRPr="00035F05">
        <w:rPr>
          <w:rFonts w:ascii="Arial" w:hAnsi="Arial" w:cs="Arial"/>
          <w:b/>
          <w:bCs/>
          <w:color w:val="000000"/>
          <w:sz w:val="20"/>
          <w:szCs w:val="20"/>
          <w:lang w:val="es-ES_tradnl" w:eastAsia="es-CO"/>
        </w:rPr>
        <w:t>C.C.:</w:t>
      </w:r>
      <w:r w:rsidR="00B82734" w:rsidRPr="00035F05">
        <w:rPr>
          <w:rFonts w:ascii="Arial" w:hAnsi="Arial" w:cs="Arial"/>
          <w:b/>
          <w:bCs/>
          <w:color w:val="000000"/>
          <w:sz w:val="20"/>
          <w:szCs w:val="20"/>
          <w:lang w:val="es-ES_tradnl" w:eastAsia="es-CO"/>
        </w:rPr>
        <w:t xml:space="preserve"> ______________________</w:t>
      </w:r>
      <w:r w:rsidRPr="00035F05">
        <w:rPr>
          <w:rFonts w:ascii="Arial" w:hAnsi="Arial" w:cs="Arial"/>
          <w:b/>
          <w:bCs/>
          <w:color w:val="000000"/>
          <w:sz w:val="20"/>
          <w:szCs w:val="20"/>
          <w:lang w:val="es-ES_tradnl" w:eastAsia="es-CO"/>
        </w:rPr>
        <w:t xml:space="preserve"> </w:t>
      </w:r>
    </w:p>
    <w:p w:rsidR="00B82734" w:rsidRPr="00035F05" w:rsidRDefault="00B82734" w:rsidP="00B262EA">
      <w:pPr>
        <w:autoSpaceDE w:val="0"/>
        <w:autoSpaceDN w:val="0"/>
        <w:adjustRightInd w:val="0"/>
        <w:spacing w:line="276" w:lineRule="auto"/>
        <w:rPr>
          <w:rFonts w:ascii="Arial" w:hAnsi="Arial" w:cs="Arial"/>
          <w:b/>
          <w:bCs/>
          <w:color w:val="000000"/>
          <w:sz w:val="20"/>
          <w:szCs w:val="20"/>
          <w:lang w:val="es-ES_tradnl" w:eastAsia="es-CO"/>
        </w:rPr>
      </w:pPr>
    </w:p>
    <w:p w:rsidR="0072328B" w:rsidRPr="00035F05" w:rsidRDefault="0072328B" w:rsidP="00B262EA">
      <w:pPr>
        <w:autoSpaceDE w:val="0"/>
        <w:autoSpaceDN w:val="0"/>
        <w:adjustRightInd w:val="0"/>
        <w:spacing w:line="276" w:lineRule="auto"/>
        <w:rPr>
          <w:rFonts w:ascii="Arial" w:hAnsi="Arial" w:cs="Arial"/>
          <w:color w:val="000000"/>
          <w:sz w:val="20"/>
          <w:szCs w:val="20"/>
          <w:lang w:val="es-ES_tradnl" w:eastAsia="es-CO"/>
        </w:rPr>
      </w:pPr>
      <w:r w:rsidRPr="00035F05">
        <w:rPr>
          <w:rFonts w:ascii="Arial" w:hAnsi="Arial" w:cs="Arial"/>
          <w:b/>
          <w:bCs/>
          <w:color w:val="000000"/>
          <w:sz w:val="20"/>
          <w:szCs w:val="20"/>
          <w:lang w:val="es-ES_tradnl" w:eastAsia="es-CO"/>
        </w:rPr>
        <w:t xml:space="preserve">FIRMA DEL REPRESENTANTE LEGAL: </w:t>
      </w:r>
      <w:r w:rsidR="00B82734" w:rsidRPr="00035F05">
        <w:rPr>
          <w:rFonts w:ascii="Arial" w:hAnsi="Arial" w:cs="Arial"/>
          <w:b/>
          <w:bCs/>
          <w:color w:val="000000"/>
          <w:sz w:val="20"/>
          <w:szCs w:val="20"/>
          <w:lang w:val="es-ES_tradnl" w:eastAsia="es-CO"/>
        </w:rPr>
        <w:t>________________________</w:t>
      </w:r>
    </w:p>
    <w:p w:rsidR="00B82734" w:rsidRPr="00035F05" w:rsidRDefault="00B82734" w:rsidP="00B262EA">
      <w:pPr>
        <w:autoSpaceDE w:val="0"/>
        <w:autoSpaceDN w:val="0"/>
        <w:adjustRightInd w:val="0"/>
        <w:spacing w:line="276" w:lineRule="auto"/>
        <w:rPr>
          <w:rFonts w:ascii="Arial" w:hAnsi="Arial" w:cs="Arial"/>
          <w:b/>
          <w:bCs/>
          <w:color w:val="000000"/>
          <w:sz w:val="20"/>
          <w:szCs w:val="20"/>
          <w:lang w:val="es-ES_tradnl" w:eastAsia="es-CO"/>
        </w:rPr>
      </w:pPr>
    </w:p>
    <w:p w:rsidR="0072328B" w:rsidRPr="00035F05" w:rsidRDefault="0072328B" w:rsidP="00B262EA">
      <w:pPr>
        <w:autoSpaceDE w:val="0"/>
        <w:autoSpaceDN w:val="0"/>
        <w:adjustRightInd w:val="0"/>
        <w:spacing w:line="276" w:lineRule="auto"/>
        <w:rPr>
          <w:rFonts w:ascii="Arial" w:hAnsi="Arial" w:cs="Arial"/>
          <w:color w:val="000000"/>
          <w:sz w:val="20"/>
          <w:szCs w:val="20"/>
          <w:lang w:val="es-ES_tradnl" w:eastAsia="es-CO"/>
        </w:rPr>
      </w:pPr>
      <w:r w:rsidRPr="00035F05">
        <w:rPr>
          <w:rFonts w:ascii="Arial" w:hAnsi="Arial" w:cs="Arial"/>
          <w:b/>
          <w:bCs/>
          <w:color w:val="000000"/>
          <w:sz w:val="20"/>
          <w:szCs w:val="20"/>
          <w:lang w:val="es-ES_tradnl" w:eastAsia="es-CO"/>
        </w:rPr>
        <w:t>DIRECCIÓN:</w:t>
      </w:r>
      <w:r w:rsidR="00B82734" w:rsidRPr="00035F05">
        <w:rPr>
          <w:rFonts w:ascii="Arial" w:hAnsi="Arial" w:cs="Arial"/>
          <w:b/>
          <w:bCs/>
          <w:color w:val="000000"/>
          <w:sz w:val="20"/>
          <w:szCs w:val="20"/>
          <w:lang w:val="es-ES_tradnl" w:eastAsia="es-CO"/>
        </w:rPr>
        <w:t xml:space="preserve"> _______________________________________________</w:t>
      </w:r>
      <w:r w:rsidRPr="00035F05">
        <w:rPr>
          <w:rFonts w:ascii="Arial" w:hAnsi="Arial" w:cs="Arial"/>
          <w:b/>
          <w:bCs/>
          <w:color w:val="000000"/>
          <w:sz w:val="20"/>
          <w:szCs w:val="20"/>
          <w:lang w:val="es-ES_tradnl" w:eastAsia="es-CO"/>
        </w:rPr>
        <w:t xml:space="preserve"> </w:t>
      </w:r>
    </w:p>
    <w:p w:rsidR="00B82734" w:rsidRPr="00035F05" w:rsidRDefault="00B82734" w:rsidP="00B262EA">
      <w:pPr>
        <w:autoSpaceDE w:val="0"/>
        <w:autoSpaceDN w:val="0"/>
        <w:adjustRightInd w:val="0"/>
        <w:spacing w:line="276" w:lineRule="auto"/>
        <w:rPr>
          <w:rFonts w:ascii="Arial" w:hAnsi="Arial" w:cs="Arial"/>
          <w:b/>
          <w:bCs/>
          <w:color w:val="000000"/>
          <w:sz w:val="20"/>
          <w:szCs w:val="20"/>
          <w:lang w:val="es-ES_tradnl" w:eastAsia="es-CO"/>
        </w:rPr>
      </w:pPr>
    </w:p>
    <w:p w:rsidR="0072328B" w:rsidRPr="00035F05" w:rsidRDefault="0072328B" w:rsidP="00B262EA">
      <w:pPr>
        <w:autoSpaceDE w:val="0"/>
        <w:autoSpaceDN w:val="0"/>
        <w:adjustRightInd w:val="0"/>
        <w:spacing w:line="276" w:lineRule="auto"/>
        <w:rPr>
          <w:rFonts w:ascii="Arial" w:hAnsi="Arial" w:cs="Arial"/>
          <w:color w:val="000000"/>
          <w:sz w:val="20"/>
          <w:szCs w:val="20"/>
          <w:lang w:val="es-ES_tradnl" w:eastAsia="es-CO"/>
        </w:rPr>
      </w:pPr>
      <w:r w:rsidRPr="00035F05">
        <w:rPr>
          <w:rFonts w:ascii="Arial" w:hAnsi="Arial" w:cs="Arial"/>
          <w:b/>
          <w:bCs/>
          <w:color w:val="000000"/>
          <w:sz w:val="20"/>
          <w:szCs w:val="20"/>
          <w:lang w:val="es-ES_tradnl" w:eastAsia="es-CO"/>
        </w:rPr>
        <w:t>TELÉFONO:</w:t>
      </w:r>
      <w:r w:rsidR="00B82734" w:rsidRPr="00035F05">
        <w:rPr>
          <w:rFonts w:ascii="Arial" w:hAnsi="Arial" w:cs="Arial"/>
          <w:b/>
          <w:bCs/>
          <w:color w:val="000000"/>
          <w:sz w:val="20"/>
          <w:szCs w:val="20"/>
          <w:lang w:val="es-ES_tradnl" w:eastAsia="es-CO"/>
        </w:rPr>
        <w:t xml:space="preserve"> ________________</w:t>
      </w:r>
      <w:r w:rsidRPr="00035F05">
        <w:rPr>
          <w:rFonts w:ascii="Arial" w:hAnsi="Arial" w:cs="Arial"/>
          <w:b/>
          <w:bCs/>
          <w:color w:val="000000"/>
          <w:sz w:val="20"/>
          <w:szCs w:val="20"/>
          <w:lang w:val="es-ES_tradnl" w:eastAsia="es-CO"/>
        </w:rPr>
        <w:t xml:space="preserve"> </w:t>
      </w:r>
    </w:p>
    <w:p w:rsidR="00B82734" w:rsidRPr="00035F05" w:rsidRDefault="00B82734" w:rsidP="00B262EA">
      <w:pPr>
        <w:autoSpaceDE w:val="0"/>
        <w:autoSpaceDN w:val="0"/>
        <w:adjustRightInd w:val="0"/>
        <w:spacing w:line="276" w:lineRule="auto"/>
        <w:rPr>
          <w:rFonts w:ascii="Arial" w:hAnsi="Arial" w:cs="Arial"/>
          <w:b/>
          <w:bCs/>
          <w:color w:val="000000"/>
          <w:sz w:val="20"/>
          <w:szCs w:val="20"/>
          <w:lang w:val="es-ES_tradnl" w:eastAsia="es-CO"/>
        </w:rPr>
      </w:pPr>
    </w:p>
    <w:p w:rsidR="0072328B" w:rsidRPr="00035F05" w:rsidRDefault="0072328B" w:rsidP="00B262EA">
      <w:pPr>
        <w:autoSpaceDE w:val="0"/>
        <w:autoSpaceDN w:val="0"/>
        <w:adjustRightInd w:val="0"/>
        <w:spacing w:line="276" w:lineRule="auto"/>
        <w:rPr>
          <w:rFonts w:ascii="Arial" w:hAnsi="Arial" w:cs="Arial"/>
          <w:b/>
          <w:sz w:val="20"/>
          <w:szCs w:val="20"/>
          <w:lang w:val="es-ES_tradnl"/>
        </w:rPr>
      </w:pPr>
      <w:r w:rsidRPr="00035F05">
        <w:rPr>
          <w:rFonts w:ascii="Arial" w:hAnsi="Arial" w:cs="Arial"/>
          <w:b/>
          <w:bCs/>
          <w:color w:val="000000"/>
          <w:sz w:val="20"/>
          <w:szCs w:val="20"/>
          <w:lang w:val="es-ES_tradnl" w:eastAsia="es-CO"/>
        </w:rPr>
        <w:t>E-MAIL:</w:t>
      </w:r>
      <w:r w:rsidR="00B82734" w:rsidRPr="00035F05">
        <w:rPr>
          <w:rFonts w:ascii="Arial" w:hAnsi="Arial" w:cs="Arial"/>
          <w:b/>
          <w:bCs/>
          <w:color w:val="000000"/>
          <w:sz w:val="20"/>
          <w:szCs w:val="20"/>
          <w:lang w:val="es-ES_tradnl" w:eastAsia="es-CO"/>
        </w:rPr>
        <w:t xml:space="preserve"> ____________________</w:t>
      </w:r>
    </w:p>
    <w:p w:rsidR="0072328B" w:rsidRPr="00035F05" w:rsidRDefault="0072328B" w:rsidP="00B262EA">
      <w:pPr>
        <w:tabs>
          <w:tab w:val="left" w:pos="4458"/>
        </w:tabs>
        <w:spacing w:line="276" w:lineRule="auto"/>
        <w:jc w:val="both"/>
        <w:rPr>
          <w:rFonts w:ascii="Arial" w:hAnsi="Arial" w:cs="Arial"/>
          <w:color w:val="000000"/>
          <w:sz w:val="20"/>
          <w:szCs w:val="20"/>
          <w:lang w:val="es-ES_tradnl" w:eastAsia="es-CO"/>
        </w:rPr>
      </w:pPr>
    </w:p>
    <w:p w:rsidR="0072328B" w:rsidRPr="00035F05" w:rsidRDefault="0072328B" w:rsidP="00B262EA">
      <w:pPr>
        <w:tabs>
          <w:tab w:val="left" w:pos="4458"/>
        </w:tabs>
        <w:spacing w:line="276" w:lineRule="auto"/>
        <w:jc w:val="both"/>
        <w:rPr>
          <w:rFonts w:ascii="Arial" w:hAnsi="Arial" w:cs="Arial"/>
          <w:color w:val="000000"/>
          <w:sz w:val="20"/>
          <w:szCs w:val="20"/>
          <w:lang w:val="es-ES_tradnl" w:eastAsia="es-CO"/>
        </w:rPr>
      </w:pPr>
    </w:p>
    <w:p w:rsidR="0072328B" w:rsidRPr="00035F05" w:rsidRDefault="0072328B" w:rsidP="00B262EA">
      <w:pPr>
        <w:tabs>
          <w:tab w:val="left" w:pos="4458"/>
        </w:tabs>
        <w:spacing w:line="276" w:lineRule="auto"/>
        <w:jc w:val="both"/>
        <w:rPr>
          <w:rFonts w:ascii="Arial" w:hAnsi="Arial" w:cs="Arial"/>
          <w:color w:val="000000"/>
          <w:sz w:val="20"/>
          <w:szCs w:val="20"/>
          <w:lang w:val="es-ES_tradnl" w:eastAsia="es-CO"/>
        </w:rPr>
      </w:pPr>
    </w:p>
    <w:p w:rsidR="0072328B" w:rsidRPr="00035F05" w:rsidRDefault="0072328B" w:rsidP="00B262EA">
      <w:pPr>
        <w:tabs>
          <w:tab w:val="left" w:pos="4458"/>
        </w:tabs>
        <w:spacing w:line="276" w:lineRule="auto"/>
        <w:jc w:val="both"/>
        <w:rPr>
          <w:rFonts w:ascii="Arial" w:hAnsi="Arial" w:cs="Arial"/>
          <w:color w:val="000000"/>
          <w:sz w:val="20"/>
          <w:szCs w:val="20"/>
          <w:lang w:val="es-ES_tradnl" w:eastAsia="es-CO"/>
        </w:rPr>
      </w:pPr>
    </w:p>
    <w:p w:rsidR="0072328B" w:rsidRPr="00035F05" w:rsidRDefault="0072328B" w:rsidP="00B262EA">
      <w:pPr>
        <w:tabs>
          <w:tab w:val="left" w:pos="4458"/>
        </w:tabs>
        <w:spacing w:line="276" w:lineRule="auto"/>
        <w:jc w:val="both"/>
        <w:rPr>
          <w:rFonts w:ascii="Arial" w:hAnsi="Arial" w:cs="Arial"/>
          <w:color w:val="000000"/>
          <w:sz w:val="20"/>
          <w:szCs w:val="20"/>
          <w:lang w:val="es-ES_tradnl" w:eastAsia="es-CO"/>
        </w:rPr>
      </w:pPr>
    </w:p>
    <w:p w:rsidR="0072328B" w:rsidRPr="00035F05" w:rsidRDefault="0072328B" w:rsidP="00B262EA">
      <w:pPr>
        <w:tabs>
          <w:tab w:val="left" w:pos="4458"/>
        </w:tabs>
        <w:spacing w:line="276" w:lineRule="auto"/>
        <w:jc w:val="both"/>
        <w:rPr>
          <w:rFonts w:ascii="Arial" w:hAnsi="Arial" w:cs="Arial"/>
          <w:color w:val="000000"/>
          <w:sz w:val="20"/>
          <w:szCs w:val="20"/>
          <w:lang w:val="es-ES_tradnl" w:eastAsia="es-CO"/>
        </w:rPr>
      </w:pPr>
    </w:p>
    <w:p w:rsidR="0072328B" w:rsidRPr="00035F05" w:rsidRDefault="0072328B" w:rsidP="00B262EA">
      <w:pPr>
        <w:tabs>
          <w:tab w:val="left" w:pos="4458"/>
        </w:tabs>
        <w:spacing w:line="276" w:lineRule="auto"/>
        <w:jc w:val="both"/>
        <w:rPr>
          <w:rFonts w:ascii="Arial" w:hAnsi="Arial" w:cs="Arial"/>
          <w:color w:val="000000"/>
          <w:sz w:val="20"/>
          <w:szCs w:val="20"/>
          <w:lang w:val="es-ES_tradnl" w:eastAsia="es-CO"/>
        </w:rPr>
      </w:pPr>
    </w:p>
    <w:p w:rsidR="006F628D" w:rsidRPr="00035F05" w:rsidRDefault="006F628D" w:rsidP="00B262EA">
      <w:pPr>
        <w:tabs>
          <w:tab w:val="left" w:pos="4458"/>
        </w:tabs>
        <w:spacing w:line="276" w:lineRule="auto"/>
        <w:jc w:val="both"/>
        <w:rPr>
          <w:rFonts w:ascii="Arial" w:hAnsi="Arial" w:cs="Arial"/>
          <w:color w:val="000000"/>
          <w:sz w:val="20"/>
          <w:szCs w:val="20"/>
          <w:lang w:val="es-ES_tradnl" w:eastAsia="es-CO"/>
        </w:rPr>
      </w:pPr>
    </w:p>
    <w:p w:rsidR="006F628D" w:rsidRPr="00035F05" w:rsidRDefault="006F628D" w:rsidP="00B262EA">
      <w:pPr>
        <w:tabs>
          <w:tab w:val="left" w:pos="4458"/>
        </w:tabs>
        <w:spacing w:line="276" w:lineRule="auto"/>
        <w:jc w:val="both"/>
        <w:rPr>
          <w:rFonts w:ascii="Arial" w:hAnsi="Arial" w:cs="Arial"/>
          <w:color w:val="000000"/>
          <w:sz w:val="20"/>
          <w:szCs w:val="20"/>
          <w:lang w:val="es-ES_tradnl" w:eastAsia="es-CO"/>
        </w:rPr>
      </w:pPr>
    </w:p>
    <w:p w:rsidR="006F628D" w:rsidRPr="00035F05" w:rsidRDefault="006F628D" w:rsidP="00B262EA">
      <w:pPr>
        <w:tabs>
          <w:tab w:val="left" w:pos="4458"/>
        </w:tabs>
        <w:spacing w:line="276" w:lineRule="auto"/>
        <w:jc w:val="both"/>
        <w:rPr>
          <w:rFonts w:ascii="Arial" w:hAnsi="Arial" w:cs="Arial"/>
          <w:color w:val="000000"/>
          <w:sz w:val="20"/>
          <w:szCs w:val="20"/>
          <w:lang w:val="es-ES_tradnl" w:eastAsia="es-CO"/>
        </w:rPr>
      </w:pPr>
    </w:p>
    <w:p w:rsidR="006F628D" w:rsidRPr="00035F05" w:rsidRDefault="006F628D" w:rsidP="00B262EA">
      <w:pPr>
        <w:tabs>
          <w:tab w:val="left" w:pos="4458"/>
        </w:tabs>
        <w:spacing w:line="276" w:lineRule="auto"/>
        <w:jc w:val="both"/>
        <w:rPr>
          <w:rFonts w:ascii="Arial" w:hAnsi="Arial" w:cs="Arial"/>
          <w:color w:val="000000"/>
          <w:sz w:val="20"/>
          <w:szCs w:val="20"/>
          <w:lang w:val="es-ES_tradnl" w:eastAsia="es-CO"/>
        </w:rPr>
      </w:pPr>
    </w:p>
    <w:p w:rsidR="006F628D" w:rsidRPr="00035F05" w:rsidRDefault="006F628D" w:rsidP="00B262EA">
      <w:pPr>
        <w:tabs>
          <w:tab w:val="left" w:pos="4458"/>
        </w:tabs>
        <w:spacing w:line="276" w:lineRule="auto"/>
        <w:jc w:val="both"/>
        <w:rPr>
          <w:rFonts w:ascii="Arial" w:hAnsi="Arial" w:cs="Arial"/>
          <w:color w:val="000000"/>
          <w:sz w:val="20"/>
          <w:szCs w:val="20"/>
          <w:lang w:val="es-ES_tradnl" w:eastAsia="es-CO"/>
        </w:rPr>
      </w:pPr>
    </w:p>
    <w:p w:rsidR="006F628D" w:rsidRPr="00035F05" w:rsidRDefault="006F628D" w:rsidP="00B262EA">
      <w:pPr>
        <w:tabs>
          <w:tab w:val="left" w:pos="4458"/>
        </w:tabs>
        <w:spacing w:line="276" w:lineRule="auto"/>
        <w:jc w:val="both"/>
        <w:rPr>
          <w:rFonts w:ascii="Arial" w:hAnsi="Arial" w:cs="Arial"/>
          <w:color w:val="000000"/>
          <w:sz w:val="20"/>
          <w:szCs w:val="20"/>
          <w:lang w:val="es-ES_tradnl" w:eastAsia="es-CO"/>
        </w:rPr>
      </w:pPr>
    </w:p>
    <w:p w:rsidR="006F628D" w:rsidRPr="00035F05" w:rsidRDefault="006F628D" w:rsidP="00B262EA">
      <w:pPr>
        <w:tabs>
          <w:tab w:val="left" w:pos="4458"/>
        </w:tabs>
        <w:spacing w:line="276" w:lineRule="auto"/>
        <w:jc w:val="both"/>
        <w:rPr>
          <w:rFonts w:ascii="Arial" w:hAnsi="Arial" w:cs="Arial"/>
          <w:color w:val="000000"/>
          <w:sz w:val="20"/>
          <w:szCs w:val="20"/>
          <w:lang w:val="es-ES_tradnl" w:eastAsia="es-CO"/>
        </w:rPr>
      </w:pPr>
    </w:p>
    <w:p w:rsidR="006F628D" w:rsidRPr="00035F05" w:rsidRDefault="006F628D" w:rsidP="00B262EA">
      <w:pPr>
        <w:tabs>
          <w:tab w:val="left" w:pos="4458"/>
        </w:tabs>
        <w:spacing w:line="276" w:lineRule="auto"/>
        <w:jc w:val="both"/>
        <w:rPr>
          <w:rFonts w:ascii="Arial" w:hAnsi="Arial" w:cs="Arial"/>
          <w:color w:val="000000"/>
          <w:sz w:val="20"/>
          <w:szCs w:val="20"/>
          <w:lang w:val="es-ES_tradnl" w:eastAsia="es-CO"/>
        </w:rPr>
      </w:pPr>
    </w:p>
    <w:p w:rsidR="006F628D" w:rsidRPr="00035F05" w:rsidRDefault="006F628D" w:rsidP="00B262EA">
      <w:pPr>
        <w:tabs>
          <w:tab w:val="left" w:pos="4458"/>
        </w:tabs>
        <w:spacing w:line="276" w:lineRule="auto"/>
        <w:jc w:val="both"/>
        <w:rPr>
          <w:rFonts w:ascii="Arial" w:hAnsi="Arial" w:cs="Arial"/>
          <w:color w:val="000000"/>
          <w:sz w:val="20"/>
          <w:szCs w:val="20"/>
          <w:lang w:val="es-ES_tradnl" w:eastAsia="es-CO"/>
        </w:rPr>
      </w:pPr>
    </w:p>
    <w:p w:rsidR="006F628D" w:rsidRPr="00035F05" w:rsidRDefault="006F628D" w:rsidP="00611A87">
      <w:pPr>
        <w:tabs>
          <w:tab w:val="left" w:pos="4458"/>
        </w:tabs>
        <w:spacing w:line="276" w:lineRule="auto"/>
        <w:jc w:val="center"/>
        <w:rPr>
          <w:rFonts w:ascii="Arial" w:hAnsi="Arial" w:cs="Arial"/>
          <w:color w:val="000000"/>
          <w:sz w:val="20"/>
          <w:szCs w:val="20"/>
          <w:lang w:val="es-ES_tradnl" w:eastAsia="es-CO"/>
        </w:rPr>
      </w:pPr>
    </w:p>
    <w:p w:rsidR="006F628D" w:rsidRPr="00035F05" w:rsidRDefault="006F628D" w:rsidP="006F628D">
      <w:pPr>
        <w:tabs>
          <w:tab w:val="left" w:pos="4458"/>
        </w:tabs>
        <w:spacing w:line="276" w:lineRule="auto"/>
        <w:jc w:val="center"/>
        <w:rPr>
          <w:rFonts w:ascii="Arial" w:hAnsi="Arial" w:cs="Arial"/>
          <w:color w:val="000000"/>
          <w:sz w:val="20"/>
          <w:szCs w:val="20"/>
          <w:lang w:val="es-ES_tradnl" w:eastAsia="es-CO"/>
        </w:rPr>
      </w:pPr>
    </w:p>
    <w:p w:rsidR="006F628D" w:rsidRPr="00035F05" w:rsidRDefault="006F628D" w:rsidP="006F628D">
      <w:pPr>
        <w:tabs>
          <w:tab w:val="left" w:pos="4458"/>
        </w:tabs>
        <w:spacing w:line="276" w:lineRule="auto"/>
        <w:jc w:val="center"/>
        <w:rPr>
          <w:rFonts w:ascii="Arial" w:hAnsi="Arial" w:cs="Arial"/>
          <w:color w:val="000000"/>
          <w:sz w:val="20"/>
          <w:szCs w:val="20"/>
          <w:lang w:val="es-ES_tradnl" w:eastAsia="es-CO"/>
        </w:rPr>
      </w:pPr>
    </w:p>
    <w:p w:rsidR="006F628D" w:rsidRPr="00035F05" w:rsidRDefault="006F628D" w:rsidP="006F628D">
      <w:pPr>
        <w:autoSpaceDE w:val="0"/>
        <w:autoSpaceDN w:val="0"/>
        <w:adjustRightInd w:val="0"/>
        <w:jc w:val="center"/>
        <w:rPr>
          <w:rFonts w:ascii="Arial" w:hAnsi="Arial" w:cs="Arial"/>
          <w:b/>
          <w:bCs/>
          <w:sz w:val="20"/>
          <w:szCs w:val="20"/>
          <w:lang w:val="es-ES_tradnl" w:eastAsia="es-CO"/>
        </w:rPr>
      </w:pPr>
      <w:r w:rsidRPr="00035F05">
        <w:rPr>
          <w:rFonts w:ascii="Arial" w:hAnsi="Arial" w:cs="Arial"/>
          <w:b/>
          <w:bCs/>
          <w:sz w:val="20"/>
          <w:szCs w:val="20"/>
          <w:lang w:val="es-ES_tradnl" w:eastAsia="es-CO"/>
        </w:rPr>
        <w:t xml:space="preserve">FORMATO Nº 6 </w:t>
      </w:r>
    </w:p>
    <w:p w:rsidR="006F628D" w:rsidRPr="00035F05" w:rsidRDefault="006F628D" w:rsidP="006F628D">
      <w:pPr>
        <w:tabs>
          <w:tab w:val="left" w:pos="240"/>
        </w:tabs>
        <w:autoSpaceDE w:val="0"/>
        <w:autoSpaceDN w:val="0"/>
        <w:spacing w:line="276" w:lineRule="auto"/>
        <w:contextualSpacing/>
        <w:jc w:val="center"/>
        <w:rPr>
          <w:rFonts w:ascii="Arial" w:hAnsi="Arial" w:cs="Arial"/>
          <w:b/>
          <w:sz w:val="20"/>
          <w:szCs w:val="20"/>
          <w:lang w:val="es-ES_tradnl"/>
        </w:rPr>
      </w:pPr>
    </w:p>
    <w:p w:rsidR="006F628D" w:rsidRPr="00035F05" w:rsidRDefault="006F628D" w:rsidP="006F628D">
      <w:pPr>
        <w:tabs>
          <w:tab w:val="left" w:pos="240"/>
        </w:tabs>
        <w:autoSpaceDE w:val="0"/>
        <w:autoSpaceDN w:val="0"/>
        <w:spacing w:line="276" w:lineRule="auto"/>
        <w:contextualSpacing/>
        <w:jc w:val="center"/>
        <w:rPr>
          <w:rFonts w:ascii="Arial" w:hAnsi="Arial" w:cs="Arial"/>
          <w:b/>
          <w:sz w:val="20"/>
          <w:szCs w:val="20"/>
          <w:lang w:val="es-ES_tradnl"/>
        </w:rPr>
      </w:pPr>
      <w:r w:rsidRPr="00035F05">
        <w:rPr>
          <w:rFonts w:ascii="Arial" w:hAnsi="Arial" w:cs="Arial"/>
          <w:b/>
          <w:sz w:val="20"/>
          <w:szCs w:val="20"/>
          <w:lang w:val="es-ES_tradnl"/>
        </w:rPr>
        <w:t>COMPROMISO CON EL SGSST</w:t>
      </w:r>
    </w:p>
    <w:p w:rsidR="006F628D" w:rsidRPr="00035F05" w:rsidRDefault="006F628D" w:rsidP="006F628D">
      <w:pPr>
        <w:tabs>
          <w:tab w:val="left" w:pos="-1080"/>
          <w:tab w:val="left" w:pos="0"/>
        </w:tabs>
        <w:autoSpaceDE w:val="0"/>
        <w:autoSpaceDN w:val="0"/>
        <w:spacing w:line="276" w:lineRule="auto"/>
        <w:jc w:val="center"/>
        <w:rPr>
          <w:rFonts w:ascii="Arial" w:eastAsia="MS Mincho" w:hAnsi="Arial" w:cs="Arial"/>
          <w:b/>
          <w:sz w:val="20"/>
          <w:szCs w:val="20"/>
          <w:lang w:val="es-ES_tradnl"/>
        </w:rPr>
      </w:pPr>
    </w:p>
    <w:p w:rsidR="006F628D" w:rsidRPr="00035F05" w:rsidRDefault="006F628D" w:rsidP="006F628D">
      <w:pPr>
        <w:tabs>
          <w:tab w:val="left" w:pos="-1080"/>
          <w:tab w:val="left" w:pos="0"/>
        </w:tabs>
        <w:autoSpaceDE w:val="0"/>
        <w:autoSpaceDN w:val="0"/>
        <w:spacing w:line="276" w:lineRule="auto"/>
        <w:jc w:val="center"/>
        <w:rPr>
          <w:rFonts w:ascii="Arial" w:eastAsia="MS Mincho" w:hAnsi="Arial" w:cs="Arial"/>
          <w:b/>
          <w:sz w:val="20"/>
          <w:szCs w:val="20"/>
          <w:lang w:val="es-ES_tradnl"/>
        </w:rPr>
      </w:pPr>
    </w:p>
    <w:p w:rsidR="006F628D" w:rsidRPr="00035F05" w:rsidRDefault="006F628D" w:rsidP="006F628D">
      <w:pPr>
        <w:shd w:val="clear" w:color="auto" w:fill="FFFFFF"/>
        <w:autoSpaceDE w:val="0"/>
        <w:autoSpaceDN w:val="0"/>
        <w:spacing w:line="276" w:lineRule="auto"/>
        <w:ind w:left="360"/>
        <w:jc w:val="both"/>
        <w:rPr>
          <w:rFonts w:ascii="Arial" w:hAnsi="Arial" w:cs="Arial"/>
          <w:color w:val="000000"/>
          <w:sz w:val="20"/>
          <w:szCs w:val="20"/>
          <w:lang w:val="es-ES_tradnl"/>
        </w:rPr>
      </w:pPr>
      <w:r w:rsidRPr="00035F05">
        <w:rPr>
          <w:rFonts w:ascii="Arial" w:hAnsi="Arial" w:cs="Arial"/>
          <w:color w:val="000000"/>
          <w:sz w:val="20"/>
          <w:szCs w:val="20"/>
          <w:lang w:val="es-ES_tradnl"/>
        </w:rPr>
        <w:t xml:space="preserve">Formato de compromiso con el Sistema de Gestión de Seguridad y Salud en el Trabajo de la Dirección de Sanidad de la Policía Nacional Referencia: </w:t>
      </w:r>
    </w:p>
    <w:p w:rsidR="006F628D" w:rsidRPr="00035F05" w:rsidRDefault="006F628D" w:rsidP="006F628D">
      <w:pPr>
        <w:shd w:val="clear" w:color="auto" w:fill="FFFFFF"/>
        <w:autoSpaceDE w:val="0"/>
        <w:autoSpaceDN w:val="0"/>
        <w:spacing w:line="276" w:lineRule="auto"/>
        <w:ind w:left="360"/>
        <w:jc w:val="both"/>
        <w:rPr>
          <w:rFonts w:ascii="Calibri" w:hAnsi="Calibri" w:cs="Arial"/>
          <w:color w:val="000000"/>
          <w:sz w:val="20"/>
          <w:szCs w:val="20"/>
          <w:lang w:val="es-ES_tradnl"/>
        </w:rPr>
      </w:pPr>
    </w:p>
    <w:p w:rsidR="006F628D" w:rsidRPr="00035F05" w:rsidRDefault="006F628D" w:rsidP="006F628D">
      <w:pPr>
        <w:shd w:val="clear" w:color="auto" w:fill="FFFFFF"/>
        <w:tabs>
          <w:tab w:val="left" w:pos="993"/>
        </w:tabs>
        <w:autoSpaceDE w:val="0"/>
        <w:autoSpaceDN w:val="0"/>
        <w:spacing w:line="276" w:lineRule="auto"/>
        <w:ind w:left="360"/>
        <w:jc w:val="both"/>
        <w:rPr>
          <w:rFonts w:ascii="Arial" w:hAnsi="Arial" w:cs="Arial"/>
          <w:color w:val="000000"/>
          <w:sz w:val="20"/>
          <w:szCs w:val="20"/>
          <w:lang w:val="es-ES_tradnl"/>
        </w:rPr>
      </w:pPr>
      <w:r w:rsidRPr="00035F05">
        <w:rPr>
          <w:rFonts w:ascii="Arial" w:hAnsi="Arial" w:cs="Arial"/>
          <w:color w:val="000000"/>
          <w:sz w:val="20"/>
          <w:szCs w:val="20"/>
          <w:lang w:val="es-ES_tradnl"/>
        </w:rPr>
        <w:t>Compromisos con el Sistema de Gestión de Seguridad y Salud en el Trabajo para el proceso cuyo objeto es “</w:t>
      </w:r>
      <w:r w:rsidR="008533A1" w:rsidRPr="00481AE7">
        <w:rPr>
          <w:rFonts w:ascii="Arial" w:hAnsi="Arial" w:cs="Arial"/>
          <w:b/>
          <w:bCs/>
          <w:sz w:val="20"/>
          <w:szCs w:val="20"/>
          <w:lang w:val="es-ES_tradnl" w:eastAsia="es-CO"/>
        </w:rPr>
        <w:t xml:space="preserve">PRESTACIÓN DE SERVICIOS DE SALUD INTEGRAL DE </w:t>
      </w:r>
      <w:r w:rsidR="008533A1" w:rsidRPr="00481AE7">
        <w:rPr>
          <w:rFonts w:ascii="Arial" w:hAnsi="Arial" w:cs="Arial"/>
          <w:b/>
          <w:sz w:val="20"/>
          <w:szCs w:val="20"/>
          <w:lang w:val="es-ES_tradnl" w:eastAsia="es-CO"/>
        </w:rPr>
        <w:t>TOMA DE ENDOSCOPIAS Y COLONOSCOPIAS</w:t>
      </w:r>
      <w:r w:rsidR="008533A1" w:rsidRPr="00481AE7">
        <w:rPr>
          <w:rFonts w:ascii="Arial" w:hAnsi="Arial" w:cs="Arial"/>
          <w:b/>
          <w:bCs/>
          <w:sz w:val="20"/>
          <w:szCs w:val="20"/>
          <w:lang w:val="es-ES_tradnl" w:eastAsia="es-CO"/>
        </w:rPr>
        <w:t xml:space="preserve"> CON IPS OFRECIDOS EN EL PORTAFOLIO DE SERVICIOS PARA LA ATENCIÓN DE LOS USUARIOS DEL SUBSISTEMA DE SALUD DE LA POLICÍA NACIONAL RESIDENTES EN EL MUNICIPIO DE TULUÁ Y SU ÁREA DE INFLUENCIA DE LA UNIDAD PRESTADORA DE SALUD VALLE DEL CAUCA</w:t>
      </w:r>
      <w:r w:rsidRPr="00035F05">
        <w:rPr>
          <w:rFonts w:ascii="Arial" w:hAnsi="Arial" w:cs="Arial"/>
          <w:color w:val="000000"/>
          <w:sz w:val="20"/>
          <w:szCs w:val="20"/>
          <w:lang w:val="es-ES_tradnl"/>
        </w:rPr>
        <w:t>”.</w:t>
      </w:r>
    </w:p>
    <w:p w:rsidR="006F628D" w:rsidRPr="00035F05" w:rsidRDefault="006F628D" w:rsidP="006F628D">
      <w:pPr>
        <w:shd w:val="clear" w:color="auto" w:fill="FFFFFF"/>
        <w:tabs>
          <w:tab w:val="left" w:pos="993"/>
        </w:tabs>
        <w:autoSpaceDE w:val="0"/>
        <w:autoSpaceDN w:val="0"/>
        <w:spacing w:line="276" w:lineRule="auto"/>
        <w:ind w:left="360"/>
        <w:jc w:val="both"/>
        <w:rPr>
          <w:rFonts w:ascii="Arial" w:hAnsi="Arial" w:cs="Arial"/>
          <w:color w:val="000000"/>
          <w:sz w:val="20"/>
          <w:szCs w:val="20"/>
          <w:lang w:val="es-ES_tradnl"/>
        </w:rPr>
      </w:pPr>
    </w:p>
    <w:p w:rsidR="006F628D" w:rsidRPr="00035F05" w:rsidRDefault="006F628D" w:rsidP="006F628D">
      <w:pPr>
        <w:shd w:val="clear" w:color="auto" w:fill="FFFFFF"/>
        <w:tabs>
          <w:tab w:val="left" w:pos="993"/>
        </w:tabs>
        <w:autoSpaceDE w:val="0"/>
        <w:autoSpaceDN w:val="0"/>
        <w:spacing w:line="276" w:lineRule="auto"/>
        <w:ind w:left="360"/>
        <w:jc w:val="both"/>
        <w:rPr>
          <w:rFonts w:ascii="Arial" w:hAnsi="Arial" w:cs="Arial"/>
          <w:color w:val="000000"/>
          <w:sz w:val="20"/>
          <w:szCs w:val="20"/>
          <w:lang w:val="es-ES_tradnl"/>
        </w:rPr>
      </w:pPr>
      <w:r w:rsidRPr="00035F05">
        <w:rPr>
          <w:rFonts w:ascii="Arial" w:hAnsi="Arial" w:cs="Arial"/>
          <w:color w:val="000000"/>
          <w:sz w:val="20"/>
          <w:szCs w:val="20"/>
          <w:lang w:val="es-ES_tradnl"/>
        </w:rPr>
        <w:t>El (los) suscrito (s) a saber (</w:t>
      </w:r>
      <w:r w:rsidRPr="00035F05">
        <w:rPr>
          <w:rFonts w:ascii="Arial" w:hAnsi="Arial" w:cs="Arial"/>
          <w:i/>
          <w:color w:val="FF0000"/>
          <w:sz w:val="20"/>
          <w:szCs w:val="20"/>
          <w:lang w:val="es-ES_tradnl"/>
        </w:rPr>
        <w:t>nombre del representante legal de la sociedad, asociación o persona jurídica proponente, o nombre del representante legal del consorcio o unión temporal proponente</w:t>
      </w:r>
      <w:r w:rsidRPr="00035F05">
        <w:rPr>
          <w:rFonts w:ascii="Arial" w:hAnsi="Arial" w:cs="Arial"/>
          <w:color w:val="000000"/>
          <w:sz w:val="20"/>
          <w:szCs w:val="20"/>
          <w:lang w:val="es-ES_tradnl"/>
        </w:rPr>
        <w:t>) domiciliado en (</w:t>
      </w:r>
      <w:r w:rsidRPr="00035F05">
        <w:rPr>
          <w:rFonts w:ascii="Arial" w:hAnsi="Arial" w:cs="Arial"/>
          <w:i/>
          <w:color w:val="FF0000"/>
          <w:sz w:val="20"/>
          <w:szCs w:val="20"/>
          <w:lang w:val="es-ES_tradnl"/>
        </w:rPr>
        <w:t>domicilio de la persona firmante</w:t>
      </w:r>
      <w:r w:rsidRPr="00035F05">
        <w:rPr>
          <w:rFonts w:ascii="Arial" w:hAnsi="Arial" w:cs="Arial"/>
          <w:color w:val="000000"/>
          <w:sz w:val="20"/>
          <w:szCs w:val="20"/>
          <w:lang w:val="es-ES_tradnl"/>
        </w:rPr>
        <w:t>), identificado con (</w:t>
      </w:r>
      <w:r w:rsidRPr="00035F05">
        <w:rPr>
          <w:rFonts w:ascii="Arial" w:hAnsi="Arial" w:cs="Arial"/>
          <w:i/>
          <w:color w:val="FF0000"/>
          <w:sz w:val="20"/>
          <w:szCs w:val="20"/>
          <w:lang w:val="es-ES_tradnl"/>
        </w:rPr>
        <w:t>documento de identificación de la persona firmante y lugar de expedición</w:t>
      </w:r>
      <w:r w:rsidRPr="00035F05">
        <w:rPr>
          <w:rFonts w:ascii="Arial" w:hAnsi="Arial" w:cs="Arial"/>
          <w:color w:val="000000"/>
          <w:sz w:val="20"/>
          <w:szCs w:val="20"/>
          <w:lang w:val="es-ES_tradnl"/>
        </w:rPr>
        <w:t>), quien obra en calidad de (</w:t>
      </w:r>
      <w:r w:rsidRPr="00035F05">
        <w:rPr>
          <w:rFonts w:ascii="Arial" w:hAnsi="Arial" w:cs="Arial"/>
          <w:i/>
          <w:color w:val="FF0000"/>
          <w:sz w:val="20"/>
          <w:szCs w:val="20"/>
          <w:lang w:val="es-ES_tradnl"/>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035F05">
        <w:rPr>
          <w:rFonts w:ascii="Arial" w:hAnsi="Arial" w:cs="Arial"/>
          <w:color w:val="000000"/>
          <w:sz w:val="20"/>
          <w:szCs w:val="20"/>
          <w:lang w:val="es-ES_tradnl"/>
        </w:rPr>
        <w:t xml:space="preserve">),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 </w:t>
      </w:r>
    </w:p>
    <w:p w:rsidR="006F628D" w:rsidRPr="00035F05" w:rsidRDefault="006F628D" w:rsidP="006F628D">
      <w:pPr>
        <w:shd w:val="clear" w:color="auto" w:fill="FFFFFF"/>
        <w:tabs>
          <w:tab w:val="left" w:pos="993"/>
        </w:tabs>
        <w:autoSpaceDE w:val="0"/>
        <w:autoSpaceDN w:val="0"/>
        <w:spacing w:before="100" w:beforeAutospacing="1" w:after="100" w:afterAutospacing="1" w:line="276" w:lineRule="auto"/>
        <w:ind w:left="360"/>
        <w:jc w:val="both"/>
        <w:rPr>
          <w:rFonts w:ascii="Arial" w:hAnsi="Arial" w:cs="Arial"/>
          <w:color w:val="000000"/>
          <w:sz w:val="20"/>
          <w:szCs w:val="20"/>
          <w:lang w:val="es-ES_tradnl"/>
        </w:rPr>
      </w:pPr>
    </w:p>
    <w:p w:rsidR="006F628D" w:rsidRPr="00035F05" w:rsidRDefault="006F628D" w:rsidP="006F628D">
      <w:pPr>
        <w:shd w:val="clear" w:color="auto" w:fill="FFFFFF"/>
        <w:tabs>
          <w:tab w:val="left" w:pos="993"/>
        </w:tabs>
        <w:autoSpaceDE w:val="0"/>
        <w:autoSpaceDN w:val="0"/>
        <w:ind w:left="360"/>
        <w:jc w:val="both"/>
        <w:rPr>
          <w:rFonts w:ascii="Arial" w:hAnsi="Arial" w:cs="Arial"/>
          <w:b/>
          <w:bCs/>
          <w:color w:val="000000"/>
          <w:sz w:val="20"/>
          <w:szCs w:val="20"/>
          <w:lang w:val="es-ES_tradnl"/>
        </w:rPr>
      </w:pPr>
      <w:r w:rsidRPr="00035F05">
        <w:rPr>
          <w:rFonts w:ascii="Arial" w:hAnsi="Arial" w:cs="Arial"/>
          <w:b/>
          <w:bCs/>
          <w:color w:val="000000"/>
          <w:sz w:val="20"/>
          <w:szCs w:val="20"/>
          <w:lang w:val="es-ES_tradnl"/>
        </w:rPr>
        <w:t xml:space="preserve">Nombre del oferente _____________________________________________________ </w:t>
      </w:r>
    </w:p>
    <w:p w:rsidR="006F628D" w:rsidRPr="00035F05" w:rsidRDefault="006F628D" w:rsidP="006F628D">
      <w:pPr>
        <w:shd w:val="clear" w:color="auto" w:fill="FFFFFF"/>
        <w:tabs>
          <w:tab w:val="left" w:pos="993"/>
        </w:tabs>
        <w:autoSpaceDE w:val="0"/>
        <w:autoSpaceDN w:val="0"/>
        <w:ind w:left="360"/>
        <w:jc w:val="both"/>
        <w:rPr>
          <w:rFonts w:ascii="Arial" w:hAnsi="Arial" w:cs="Arial"/>
          <w:b/>
          <w:bCs/>
          <w:color w:val="000000"/>
          <w:sz w:val="20"/>
          <w:szCs w:val="20"/>
          <w:lang w:val="es-ES_tradnl"/>
        </w:rPr>
      </w:pPr>
    </w:p>
    <w:p w:rsidR="006F628D" w:rsidRPr="00035F05" w:rsidRDefault="006F628D" w:rsidP="006F628D">
      <w:pPr>
        <w:shd w:val="clear" w:color="auto" w:fill="FFFFFF"/>
        <w:tabs>
          <w:tab w:val="left" w:pos="993"/>
        </w:tabs>
        <w:autoSpaceDE w:val="0"/>
        <w:autoSpaceDN w:val="0"/>
        <w:ind w:left="360"/>
        <w:jc w:val="both"/>
        <w:rPr>
          <w:rFonts w:ascii="Arial" w:hAnsi="Arial" w:cs="Arial"/>
          <w:b/>
          <w:bCs/>
          <w:color w:val="000000"/>
          <w:sz w:val="20"/>
          <w:szCs w:val="20"/>
          <w:lang w:val="es-ES_tradnl"/>
        </w:rPr>
      </w:pPr>
      <w:r w:rsidRPr="00035F05">
        <w:rPr>
          <w:rFonts w:ascii="Arial" w:hAnsi="Arial" w:cs="Arial"/>
          <w:b/>
          <w:bCs/>
          <w:color w:val="000000"/>
          <w:sz w:val="20"/>
          <w:szCs w:val="20"/>
          <w:lang w:val="es-ES_tradnl"/>
        </w:rPr>
        <w:t xml:space="preserve">Nombre representante legal del oferente ______________________________ </w:t>
      </w:r>
    </w:p>
    <w:p w:rsidR="006F628D" w:rsidRPr="00035F05" w:rsidRDefault="006F628D" w:rsidP="006F628D">
      <w:pPr>
        <w:shd w:val="clear" w:color="auto" w:fill="FFFFFF"/>
        <w:tabs>
          <w:tab w:val="left" w:pos="993"/>
        </w:tabs>
        <w:autoSpaceDE w:val="0"/>
        <w:autoSpaceDN w:val="0"/>
        <w:ind w:left="360"/>
        <w:jc w:val="both"/>
        <w:rPr>
          <w:rFonts w:ascii="Arial" w:hAnsi="Arial" w:cs="Arial"/>
          <w:b/>
          <w:bCs/>
          <w:color w:val="000000"/>
          <w:sz w:val="20"/>
          <w:szCs w:val="20"/>
          <w:lang w:val="es-ES_tradnl"/>
        </w:rPr>
      </w:pPr>
    </w:p>
    <w:p w:rsidR="006F628D" w:rsidRPr="00035F05" w:rsidRDefault="006F628D" w:rsidP="006F628D">
      <w:pPr>
        <w:shd w:val="clear" w:color="auto" w:fill="FFFFFF"/>
        <w:tabs>
          <w:tab w:val="left" w:pos="993"/>
        </w:tabs>
        <w:autoSpaceDE w:val="0"/>
        <w:autoSpaceDN w:val="0"/>
        <w:ind w:left="360"/>
        <w:jc w:val="both"/>
        <w:rPr>
          <w:rFonts w:ascii="Arial" w:hAnsi="Arial" w:cs="Arial"/>
          <w:b/>
          <w:bCs/>
          <w:color w:val="000000"/>
          <w:sz w:val="20"/>
          <w:szCs w:val="20"/>
          <w:lang w:val="es-ES_tradnl"/>
        </w:rPr>
      </w:pPr>
      <w:r w:rsidRPr="00035F05">
        <w:rPr>
          <w:rFonts w:ascii="Arial" w:hAnsi="Arial" w:cs="Arial"/>
          <w:b/>
          <w:bCs/>
          <w:color w:val="000000"/>
          <w:sz w:val="20"/>
          <w:szCs w:val="20"/>
          <w:lang w:val="es-ES_tradnl"/>
        </w:rPr>
        <w:t xml:space="preserve">NIT. O C.C. ____________________ </w:t>
      </w:r>
    </w:p>
    <w:p w:rsidR="006F628D" w:rsidRPr="00035F05" w:rsidRDefault="006F628D" w:rsidP="006F628D">
      <w:pPr>
        <w:shd w:val="clear" w:color="auto" w:fill="FFFFFF"/>
        <w:tabs>
          <w:tab w:val="left" w:pos="993"/>
        </w:tabs>
        <w:autoSpaceDE w:val="0"/>
        <w:autoSpaceDN w:val="0"/>
        <w:ind w:left="360"/>
        <w:jc w:val="both"/>
        <w:rPr>
          <w:rFonts w:ascii="Arial" w:hAnsi="Arial" w:cs="Arial"/>
          <w:b/>
          <w:bCs/>
          <w:color w:val="000000"/>
          <w:sz w:val="20"/>
          <w:szCs w:val="20"/>
          <w:lang w:val="es-ES_tradnl"/>
        </w:rPr>
      </w:pPr>
    </w:p>
    <w:p w:rsidR="006F628D" w:rsidRPr="00035F05" w:rsidRDefault="006F628D" w:rsidP="006F628D">
      <w:pPr>
        <w:shd w:val="clear" w:color="auto" w:fill="FFFFFF"/>
        <w:tabs>
          <w:tab w:val="left" w:pos="993"/>
        </w:tabs>
        <w:autoSpaceDE w:val="0"/>
        <w:autoSpaceDN w:val="0"/>
        <w:ind w:left="360"/>
        <w:jc w:val="both"/>
        <w:rPr>
          <w:rFonts w:ascii="Arial" w:hAnsi="Arial" w:cs="Arial"/>
          <w:b/>
          <w:bCs/>
          <w:color w:val="000000"/>
          <w:sz w:val="20"/>
          <w:szCs w:val="20"/>
          <w:lang w:val="es-ES_tradnl"/>
        </w:rPr>
      </w:pPr>
      <w:r w:rsidRPr="00035F05">
        <w:rPr>
          <w:rFonts w:ascii="Arial" w:hAnsi="Arial" w:cs="Arial"/>
          <w:b/>
          <w:bCs/>
          <w:color w:val="000000"/>
          <w:sz w:val="20"/>
          <w:szCs w:val="20"/>
          <w:lang w:val="es-ES_tradnl"/>
        </w:rPr>
        <w:t>Dirección y teléfono _____________________________________________________</w:t>
      </w:r>
    </w:p>
    <w:p w:rsidR="006F628D" w:rsidRPr="00035F05" w:rsidRDefault="006F628D" w:rsidP="00B262EA">
      <w:pPr>
        <w:tabs>
          <w:tab w:val="left" w:pos="4458"/>
        </w:tabs>
        <w:spacing w:line="276" w:lineRule="auto"/>
        <w:jc w:val="both"/>
        <w:rPr>
          <w:rFonts w:ascii="Arial" w:hAnsi="Arial" w:cs="Arial"/>
          <w:color w:val="000000"/>
          <w:sz w:val="20"/>
          <w:szCs w:val="20"/>
          <w:lang w:val="es-ES_tradnl" w:eastAsia="es-CO"/>
        </w:rPr>
      </w:pPr>
    </w:p>
    <w:p w:rsidR="006F628D" w:rsidRPr="00035F05" w:rsidRDefault="006F628D"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E97454" w:rsidRPr="00035F05" w:rsidRDefault="00E97454" w:rsidP="00E97454">
      <w:pPr>
        <w:tabs>
          <w:tab w:val="left" w:pos="4458"/>
        </w:tabs>
        <w:spacing w:line="276" w:lineRule="auto"/>
        <w:jc w:val="center"/>
        <w:rPr>
          <w:rFonts w:ascii="Arial" w:hAnsi="Arial" w:cs="Arial"/>
          <w:color w:val="000000"/>
          <w:sz w:val="20"/>
          <w:szCs w:val="20"/>
          <w:lang w:val="es-ES_tradnl" w:eastAsia="es-CO"/>
        </w:rPr>
      </w:pPr>
    </w:p>
    <w:p w:rsidR="0092168F" w:rsidRPr="00035F05" w:rsidRDefault="0092168F" w:rsidP="00E97454">
      <w:pPr>
        <w:tabs>
          <w:tab w:val="left" w:pos="4458"/>
        </w:tabs>
        <w:spacing w:line="276" w:lineRule="auto"/>
        <w:jc w:val="center"/>
        <w:rPr>
          <w:rFonts w:ascii="Arial" w:hAnsi="Arial" w:cs="Arial"/>
          <w:color w:val="000000"/>
          <w:sz w:val="20"/>
          <w:szCs w:val="20"/>
          <w:lang w:val="es-ES_tradnl" w:eastAsia="es-CO"/>
        </w:rPr>
      </w:pPr>
    </w:p>
    <w:p w:rsidR="0092168F" w:rsidRPr="00035F05" w:rsidRDefault="0092168F" w:rsidP="0092168F">
      <w:pPr>
        <w:autoSpaceDE w:val="0"/>
        <w:autoSpaceDN w:val="0"/>
        <w:spacing w:line="276" w:lineRule="auto"/>
        <w:jc w:val="center"/>
        <w:rPr>
          <w:rFonts w:ascii="Arial" w:hAnsi="Arial" w:cs="Arial"/>
          <w:b/>
          <w:bCs/>
          <w:color w:val="000000"/>
          <w:sz w:val="20"/>
          <w:szCs w:val="20"/>
          <w:lang w:val="es-ES_tradnl" w:eastAsia="es-CO"/>
        </w:rPr>
      </w:pPr>
      <w:r w:rsidRPr="00035F05">
        <w:rPr>
          <w:rFonts w:ascii="Arial" w:hAnsi="Arial" w:cs="Arial"/>
          <w:b/>
          <w:sz w:val="20"/>
          <w:szCs w:val="20"/>
          <w:lang w:val="es-ES_tradnl"/>
        </w:rPr>
        <w:t>FORMATO N</w:t>
      </w:r>
      <w:r w:rsidR="00982741">
        <w:rPr>
          <w:rFonts w:ascii="Arial" w:hAnsi="Arial" w:cs="Arial"/>
          <w:b/>
          <w:sz w:val="20"/>
          <w:szCs w:val="20"/>
          <w:lang w:val="es-ES_tradnl"/>
        </w:rPr>
        <w:t>º</w:t>
      </w:r>
      <w:r w:rsidRPr="00035F05">
        <w:rPr>
          <w:rFonts w:ascii="Arial" w:hAnsi="Arial" w:cs="Arial"/>
          <w:b/>
          <w:sz w:val="20"/>
          <w:szCs w:val="20"/>
          <w:lang w:val="es-ES_tradnl"/>
        </w:rPr>
        <w:t xml:space="preserve"> </w:t>
      </w:r>
      <w:r w:rsidR="00982741">
        <w:rPr>
          <w:rFonts w:ascii="Arial" w:hAnsi="Arial" w:cs="Arial"/>
          <w:b/>
          <w:sz w:val="20"/>
          <w:szCs w:val="20"/>
          <w:lang w:val="es-ES_tradnl"/>
        </w:rPr>
        <w:t>7</w:t>
      </w:r>
    </w:p>
    <w:p w:rsidR="0092168F" w:rsidRPr="00035F05" w:rsidRDefault="0092168F" w:rsidP="0092168F">
      <w:pPr>
        <w:autoSpaceDE w:val="0"/>
        <w:autoSpaceDN w:val="0"/>
        <w:adjustRightInd w:val="0"/>
        <w:spacing w:line="276" w:lineRule="auto"/>
        <w:jc w:val="center"/>
        <w:rPr>
          <w:rFonts w:ascii="Arial" w:hAnsi="Arial" w:cs="Arial"/>
          <w:b/>
          <w:bCs/>
          <w:color w:val="000000"/>
          <w:sz w:val="20"/>
          <w:szCs w:val="20"/>
          <w:lang w:val="es-ES_tradnl" w:eastAsia="es-CO"/>
        </w:rPr>
      </w:pPr>
    </w:p>
    <w:p w:rsidR="0092168F" w:rsidRPr="00035F05" w:rsidRDefault="0092168F" w:rsidP="0092168F">
      <w:pPr>
        <w:autoSpaceDE w:val="0"/>
        <w:autoSpaceDN w:val="0"/>
        <w:adjustRightInd w:val="0"/>
        <w:spacing w:line="276" w:lineRule="auto"/>
        <w:jc w:val="center"/>
        <w:rPr>
          <w:rFonts w:ascii="Arial" w:hAnsi="Arial" w:cs="Arial"/>
          <w:b/>
          <w:bCs/>
          <w:color w:val="000000"/>
          <w:sz w:val="20"/>
          <w:szCs w:val="20"/>
          <w:lang w:val="es-ES_tradnl" w:eastAsia="es-CO"/>
        </w:rPr>
      </w:pPr>
    </w:p>
    <w:p w:rsidR="0092168F" w:rsidRPr="00035F05" w:rsidRDefault="0092168F" w:rsidP="0092168F">
      <w:pPr>
        <w:autoSpaceDE w:val="0"/>
        <w:autoSpaceDN w:val="0"/>
        <w:adjustRightInd w:val="0"/>
        <w:spacing w:line="276" w:lineRule="auto"/>
        <w:jc w:val="center"/>
        <w:rPr>
          <w:rFonts w:ascii="Arial" w:hAnsi="Arial" w:cs="Arial"/>
          <w:b/>
          <w:bCs/>
          <w:color w:val="000000"/>
          <w:sz w:val="20"/>
          <w:szCs w:val="20"/>
          <w:lang w:val="es-ES_tradnl" w:eastAsia="es-CO"/>
        </w:rPr>
      </w:pPr>
      <w:r w:rsidRPr="00035F05">
        <w:rPr>
          <w:rFonts w:ascii="Arial" w:hAnsi="Arial" w:cs="Arial"/>
          <w:b/>
          <w:bCs/>
          <w:color w:val="000000"/>
          <w:sz w:val="20"/>
          <w:szCs w:val="20"/>
          <w:lang w:val="es-ES_tradnl" w:eastAsia="es-CO"/>
        </w:rPr>
        <w:t>CERTIFICACIÓN DE CAPACIDAD ADMINISTRATIVA Y OPERACIONAL</w:t>
      </w:r>
    </w:p>
    <w:p w:rsidR="0092168F" w:rsidRPr="00035F05" w:rsidRDefault="0092168F" w:rsidP="0092168F">
      <w:pPr>
        <w:autoSpaceDE w:val="0"/>
        <w:autoSpaceDN w:val="0"/>
        <w:adjustRightInd w:val="0"/>
        <w:spacing w:line="276" w:lineRule="auto"/>
        <w:jc w:val="center"/>
        <w:rPr>
          <w:rFonts w:ascii="Arial" w:hAnsi="Arial" w:cs="Arial"/>
          <w:b/>
          <w:bCs/>
          <w:color w:val="000000"/>
          <w:sz w:val="20"/>
          <w:szCs w:val="20"/>
          <w:lang w:val="es-ES_tradnl" w:eastAsia="es-CO"/>
        </w:rPr>
      </w:pPr>
    </w:p>
    <w:p w:rsidR="0092168F" w:rsidRPr="00035F05" w:rsidRDefault="0092168F" w:rsidP="0092168F">
      <w:pPr>
        <w:autoSpaceDE w:val="0"/>
        <w:autoSpaceDN w:val="0"/>
        <w:adjustRightInd w:val="0"/>
        <w:spacing w:line="276" w:lineRule="auto"/>
        <w:jc w:val="center"/>
        <w:rPr>
          <w:rFonts w:ascii="Arial" w:hAnsi="Arial" w:cs="Arial"/>
          <w:b/>
          <w:bCs/>
          <w:color w:val="000000"/>
          <w:sz w:val="20"/>
          <w:szCs w:val="20"/>
          <w:lang w:val="es-ES_tradnl" w:eastAsia="es-CO"/>
        </w:rPr>
      </w:pPr>
    </w:p>
    <w:p w:rsidR="0092168F" w:rsidRPr="00035F05" w:rsidRDefault="0092168F" w:rsidP="0092168F">
      <w:pPr>
        <w:autoSpaceDE w:val="0"/>
        <w:autoSpaceDN w:val="0"/>
        <w:adjustRightInd w:val="0"/>
        <w:spacing w:line="276" w:lineRule="auto"/>
        <w:rPr>
          <w:rFonts w:ascii="Arial" w:hAnsi="Arial" w:cs="Arial"/>
          <w:color w:val="000000"/>
          <w:sz w:val="20"/>
          <w:szCs w:val="20"/>
          <w:lang w:val="es-ES_tradnl" w:eastAsia="es-CO"/>
        </w:rPr>
      </w:pPr>
    </w:p>
    <w:p w:rsidR="0092168F" w:rsidRPr="00035F05" w:rsidRDefault="0092168F" w:rsidP="0092168F">
      <w:pPr>
        <w:autoSpaceDE w:val="0"/>
        <w:autoSpaceDN w:val="0"/>
        <w:adjustRightInd w:val="0"/>
        <w:spacing w:line="276" w:lineRule="auto"/>
        <w:rPr>
          <w:rFonts w:ascii="Arial" w:hAnsi="Arial" w:cs="Arial"/>
          <w:color w:val="000000"/>
          <w:sz w:val="20"/>
          <w:szCs w:val="20"/>
          <w:lang w:val="es-ES_tradnl" w:eastAsia="es-CO"/>
        </w:rPr>
      </w:pPr>
    </w:p>
    <w:p w:rsidR="0092168F" w:rsidRPr="00035F05" w:rsidRDefault="0092168F" w:rsidP="0092168F">
      <w:pPr>
        <w:autoSpaceDE w:val="0"/>
        <w:autoSpaceDN w:val="0"/>
        <w:adjustRightInd w:val="0"/>
        <w:spacing w:line="276" w:lineRule="auto"/>
        <w:rPr>
          <w:rFonts w:ascii="Arial" w:hAnsi="Arial" w:cs="Arial"/>
          <w:color w:val="000000"/>
          <w:sz w:val="20"/>
          <w:szCs w:val="20"/>
          <w:lang w:val="es-ES_tradnl" w:eastAsia="es-CO"/>
        </w:rPr>
      </w:pPr>
    </w:p>
    <w:p w:rsidR="0092168F" w:rsidRPr="00035F05" w:rsidRDefault="0092168F" w:rsidP="0092168F">
      <w:pPr>
        <w:jc w:val="both"/>
        <w:rPr>
          <w:rFonts w:ascii="Arial" w:hAnsi="Arial" w:cs="Arial"/>
          <w:color w:val="000000"/>
          <w:sz w:val="20"/>
          <w:szCs w:val="20"/>
          <w:lang w:val="es-ES_tradnl" w:eastAsia="es-CO"/>
        </w:rPr>
      </w:pPr>
      <w:r w:rsidRPr="00035F05">
        <w:rPr>
          <w:rFonts w:ascii="Arial" w:hAnsi="Arial" w:cs="Arial"/>
          <w:color w:val="000000"/>
          <w:sz w:val="20"/>
          <w:szCs w:val="20"/>
          <w:lang w:val="es-ES_tradnl" w:eastAsia="es-CO"/>
        </w:rPr>
        <w:t xml:space="preserve">Yo________________________________________________, representante legal de la persona jurídica _____________________________________________certifico que la empresa que represento, cuenta con la infraestructura, la logística, maquinaria, equipos, personal con experiencia y </w:t>
      </w:r>
      <w:r w:rsidR="00340F38" w:rsidRPr="00035F05">
        <w:rPr>
          <w:rFonts w:ascii="Arial" w:hAnsi="Arial" w:cs="Arial"/>
          <w:color w:val="000000"/>
          <w:sz w:val="20"/>
          <w:szCs w:val="20"/>
          <w:lang w:val="es-ES_tradnl" w:eastAsia="es-CO"/>
        </w:rPr>
        <w:t xml:space="preserve">demás </w:t>
      </w:r>
      <w:r w:rsidRPr="00035F05">
        <w:rPr>
          <w:rFonts w:ascii="Arial" w:hAnsi="Arial" w:cs="Arial"/>
          <w:color w:val="000000"/>
          <w:sz w:val="20"/>
          <w:szCs w:val="20"/>
          <w:lang w:val="es-ES_tradnl" w:eastAsia="es-CO"/>
        </w:rPr>
        <w:t>recursos necesarios para cumplir con el proceso contractual</w:t>
      </w:r>
      <w:r w:rsidRPr="00035F05">
        <w:rPr>
          <w:rFonts w:ascii="Arial" w:hAnsi="Arial" w:cs="Arial"/>
          <w:b/>
          <w:color w:val="0000FF"/>
          <w:sz w:val="20"/>
          <w:szCs w:val="20"/>
          <w:lang w:val="es-ES_tradnl"/>
        </w:rPr>
        <w:t xml:space="preserve"> PN UPRES VALLE SA MC SS 0-38</w:t>
      </w:r>
      <w:r w:rsidR="008533A1">
        <w:rPr>
          <w:rFonts w:ascii="Arial" w:hAnsi="Arial" w:cs="Arial"/>
          <w:b/>
          <w:color w:val="0000FF"/>
          <w:sz w:val="20"/>
          <w:szCs w:val="20"/>
          <w:lang w:val="es-ES_tradnl"/>
        </w:rPr>
        <w:t>2</w:t>
      </w:r>
      <w:r w:rsidRPr="00035F05">
        <w:rPr>
          <w:rFonts w:ascii="Arial" w:hAnsi="Arial" w:cs="Arial"/>
          <w:b/>
          <w:color w:val="0000FF"/>
          <w:sz w:val="20"/>
          <w:szCs w:val="20"/>
          <w:lang w:val="es-ES_tradnl"/>
        </w:rPr>
        <w:t>/2020</w:t>
      </w:r>
      <w:r w:rsidRPr="00035F05">
        <w:rPr>
          <w:rFonts w:ascii="Arial" w:hAnsi="Arial" w:cs="Arial"/>
          <w:color w:val="000000"/>
          <w:sz w:val="20"/>
          <w:szCs w:val="20"/>
          <w:lang w:val="es-ES_tradnl" w:eastAsia="es-CO"/>
        </w:rPr>
        <w:t xml:space="preserve"> cuyo objeto de la presente contratación es “</w:t>
      </w:r>
      <w:r w:rsidR="008533A1" w:rsidRPr="00481AE7">
        <w:rPr>
          <w:rFonts w:ascii="Arial" w:hAnsi="Arial" w:cs="Arial"/>
          <w:b/>
          <w:bCs/>
          <w:sz w:val="20"/>
          <w:szCs w:val="20"/>
          <w:lang w:val="es-ES_tradnl" w:eastAsia="es-CO"/>
        </w:rPr>
        <w:t xml:space="preserve">PRESTACIÓN DE SERVICIOS DE SALUD INTEGRAL DE </w:t>
      </w:r>
      <w:r w:rsidR="008533A1" w:rsidRPr="00481AE7">
        <w:rPr>
          <w:rFonts w:ascii="Arial" w:hAnsi="Arial" w:cs="Arial"/>
          <w:b/>
          <w:sz w:val="20"/>
          <w:szCs w:val="20"/>
          <w:lang w:val="es-ES_tradnl" w:eastAsia="es-CO"/>
        </w:rPr>
        <w:t>TOMA DE ENDOSCOPIAS Y COLONOSCOPIAS</w:t>
      </w:r>
      <w:r w:rsidR="008533A1" w:rsidRPr="00481AE7">
        <w:rPr>
          <w:rFonts w:ascii="Arial" w:hAnsi="Arial" w:cs="Arial"/>
          <w:b/>
          <w:bCs/>
          <w:sz w:val="20"/>
          <w:szCs w:val="20"/>
          <w:lang w:val="es-ES_tradnl" w:eastAsia="es-CO"/>
        </w:rPr>
        <w:t xml:space="preserve"> CON IPS OFRECIDOS EN EL PORTAFOLIO DE SERVICIOS PARA LA ATENCIÓN DE LOS USUARIOS DEL SUBSISTEMA DE SALUD DE LA POLICÍA NACIONAL RESIDENTES EN EL MUNICIPIO DE TULUÁ Y SU ÁREA DE INFLUENCIA DE LA UNIDAD PRESTADORA DE SALUD VALLE DEL CAUCA</w:t>
      </w:r>
      <w:r w:rsidRPr="00035F05">
        <w:rPr>
          <w:rFonts w:ascii="Arial" w:eastAsia="Arial" w:hAnsi="Arial" w:cs="Arial"/>
          <w:sz w:val="20"/>
          <w:szCs w:val="20"/>
          <w:lang w:val="es-ES_tradnl"/>
        </w:rPr>
        <w:t>”</w:t>
      </w:r>
      <w:r w:rsidRPr="00035F05">
        <w:rPr>
          <w:rFonts w:ascii="Arial" w:hAnsi="Arial" w:cs="Arial"/>
          <w:color w:val="000000"/>
          <w:sz w:val="20"/>
          <w:szCs w:val="20"/>
          <w:lang w:val="es-ES_tradnl" w:eastAsia="es-CO"/>
        </w:rPr>
        <w:t xml:space="preserve"> en las condiciones señaladas en los presentes </w:t>
      </w:r>
      <w:r w:rsidR="00A41D6A" w:rsidRPr="00035F05">
        <w:rPr>
          <w:rFonts w:ascii="Arial" w:hAnsi="Arial" w:cs="Arial"/>
          <w:color w:val="000000"/>
          <w:sz w:val="20"/>
          <w:szCs w:val="20"/>
          <w:lang w:val="es-ES_tradnl" w:eastAsia="es-CO"/>
        </w:rPr>
        <w:t>pliegos</w:t>
      </w:r>
      <w:r w:rsidRPr="00035F05">
        <w:rPr>
          <w:rFonts w:ascii="Arial" w:hAnsi="Arial" w:cs="Arial"/>
          <w:color w:val="000000"/>
          <w:sz w:val="20"/>
          <w:szCs w:val="20"/>
          <w:lang w:val="es-ES_tradnl" w:eastAsia="es-CO"/>
        </w:rPr>
        <w:t xml:space="preserve">. </w:t>
      </w:r>
    </w:p>
    <w:p w:rsidR="0092168F" w:rsidRPr="00035F05" w:rsidRDefault="0092168F" w:rsidP="0092168F">
      <w:pPr>
        <w:autoSpaceDE w:val="0"/>
        <w:autoSpaceDN w:val="0"/>
        <w:adjustRightInd w:val="0"/>
        <w:spacing w:line="276" w:lineRule="auto"/>
        <w:rPr>
          <w:rFonts w:ascii="Arial" w:hAnsi="Arial" w:cs="Arial"/>
          <w:color w:val="000000"/>
          <w:sz w:val="20"/>
          <w:szCs w:val="20"/>
          <w:lang w:val="es-ES_tradnl" w:eastAsia="es-CO"/>
        </w:rPr>
      </w:pPr>
    </w:p>
    <w:p w:rsidR="0092168F" w:rsidRPr="00035F05" w:rsidRDefault="0092168F" w:rsidP="0092168F">
      <w:pPr>
        <w:jc w:val="both"/>
        <w:rPr>
          <w:rFonts w:ascii="Arial" w:eastAsia="Calibri" w:hAnsi="Arial" w:cs="Arial"/>
          <w:sz w:val="20"/>
          <w:szCs w:val="20"/>
          <w:lang w:val="es-ES_tradnl" w:eastAsia="es-CO"/>
        </w:rPr>
      </w:pPr>
      <w:r w:rsidRPr="00035F05">
        <w:rPr>
          <w:rFonts w:ascii="Arial" w:eastAsia="Calibri" w:hAnsi="Arial" w:cs="Arial"/>
          <w:sz w:val="20"/>
          <w:szCs w:val="20"/>
          <w:lang w:val="es-ES_tradnl" w:eastAsia="es-CO"/>
        </w:rPr>
        <w:t>En todo caso, la empresa que represento cuenta con la debida capacidad para atender la demanda de l</w:t>
      </w:r>
      <w:r w:rsidRPr="00035F05">
        <w:rPr>
          <w:rFonts w:ascii="Arial" w:hAnsi="Arial"/>
          <w:sz w:val="20"/>
          <w:szCs w:val="20"/>
          <w:lang w:val="es-ES_tradnl" w:eastAsia="es-CO"/>
        </w:rPr>
        <w:t>a Unidad Prestadora de Salud Valle del Cauca</w:t>
      </w:r>
      <w:r w:rsidRPr="00035F05">
        <w:rPr>
          <w:rFonts w:ascii="Arial" w:eastAsia="Calibri" w:hAnsi="Arial" w:cs="Arial"/>
          <w:sz w:val="20"/>
          <w:szCs w:val="20"/>
          <w:lang w:val="es-ES_tradnl" w:eastAsia="es-CO"/>
        </w:rPr>
        <w:t xml:space="preserve"> conforme al objeto del presente estudio así:</w:t>
      </w:r>
    </w:p>
    <w:p w:rsidR="0092168F" w:rsidRPr="00035F05" w:rsidRDefault="0092168F" w:rsidP="0092168F">
      <w:pPr>
        <w:tabs>
          <w:tab w:val="left" w:pos="154"/>
        </w:tabs>
        <w:jc w:val="both"/>
        <w:rPr>
          <w:rFonts w:ascii="Arial" w:eastAsia="Calibri" w:hAnsi="Arial" w:cs="Arial"/>
          <w:b/>
          <w:color w:val="FF0000"/>
          <w:sz w:val="20"/>
          <w:szCs w:val="20"/>
          <w:lang w:val="es-ES_tradnl" w:eastAsia="es-CO"/>
        </w:rPr>
      </w:pPr>
    </w:p>
    <w:p w:rsidR="0092168F" w:rsidRPr="00035F05" w:rsidRDefault="0092168F" w:rsidP="00E040DE">
      <w:pPr>
        <w:numPr>
          <w:ilvl w:val="0"/>
          <w:numId w:val="50"/>
        </w:numPr>
        <w:tabs>
          <w:tab w:val="num" w:pos="0"/>
          <w:tab w:val="num" w:pos="142"/>
        </w:tabs>
        <w:spacing w:after="160" w:line="259" w:lineRule="auto"/>
        <w:ind w:left="142" w:hanging="142"/>
        <w:jc w:val="both"/>
        <w:rPr>
          <w:rFonts w:ascii="Arial" w:eastAsia="Calibri" w:hAnsi="Arial" w:cs="Arial"/>
          <w:sz w:val="20"/>
          <w:szCs w:val="20"/>
          <w:lang w:val="es-ES_tradnl" w:eastAsia="es-CO"/>
        </w:rPr>
      </w:pPr>
      <w:r w:rsidRPr="00035F05">
        <w:rPr>
          <w:rFonts w:ascii="Arial" w:eastAsia="Calibri" w:hAnsi="Arial" w:cs="Arial"/>
          <w:sz w:val="20"/>
          <w:szCs w:val="20"/>
          <w:lang w:val="es-ES_tradnl" w:eastAsia="es-CO"/>
        </w:rPr>
        <w:t>Con un Sistema de Gestión de Calidad</w:t>
      </w:r>
    </w:p>
    <w:p w:rsidR="0092168F" w:rsidRPr="00035F05" w:rsidRDefault="0092168F" w:rsidP="00E040DE">
      <w:pPr>
        <w:numPr>
          <w:ilvl w:val="0"/>
          <w:numId w:val="50"/>
        </w:numPr>
        <w:tabs>
          <w:tab w:val="num" w:pos="0"/>
          <w:tab w:val="num" w:pos="142"/>
        </w:tabs>
        <w:spacing w:after="160" w:line="259" w:lineRule="auto"/>
        <w:ind w:left="142" w:hanging="142"/>
        <w:jc w:val="both"/>
        <w:rPr>
          <w:rFonts w:ascii="Arial" w:hAnsi="Arial" w:cs="Arial"/>
          <w:sz w:val="20"/>
          <w:szCs w:val="20"/>
          <w:lang w:val="es-ES_tradnl" w:eastAsia="es-CO"/>
        </w:rPr>
      </w:pPr>
      <w:r w:rsidRPr="00035F05">
        <w:rPr>
          <w:rFonts w:ascii="Arial" w:hAnsi="Arial" w:cs="Arial"/>
          <w:sz w:val="20"/>
          <w:szCs w:val="20"/>
          <w:lang w:val="es-ES_tradnl" w:eastAsia="es-CO"/>
        </w:rPr>
        <w:t xml:space="preserve">Equipos biomédicos y material médico acorde a las necesidades y bajo estándares de seguridad para la atención de los usuarios. </w:t>
      </w:r>
    </w:p>
    <w:p w:rsidR="0092168F" w:rsidRPr="00035F05" w:rsidRDefault="0092168F" w:rsidP="00E040DE">
      <w:pPr>
        <w:numPr>
          <w:ilvl w:val="0"/>
          <w:numId w:val="50"/>
        </w:numPr>
        <w:tabs>
          <w:tab w:val="num" w:pos="142"/>
        </w:tabs>
        <w:spacing w:after="160" w:line="259" w:lineRule="auto"/>
        <w:ind w:left="142" w:hanging="142"/>
        <w:jc w:val="both"/>
        <w:rPr>
          <w:rFonts w:ascii="Arial" w:eastAsia="Calibri" w:hAnsi="Arial" w:cs="Arial"/>
          <w:sz w:val="22"/>
          <w:szCs w:val="22"/>
          <w:lang w:val="es-ES_tradnl" w:eastAsia="es-CO"/>
        </w:rPr>
      </w:pPr>
      <w:r w:rsidRPr="00035F05">
        <w:rPr>
          <w:rFonts w:ascii="Arial" w:hAnsi="Arial" w:cs="Arial"/>
          <w:sz w:val="20"/>
          <w:szCs w:val="20"/>
          <w:lang w:val="es-ES_tradnl" w:eastAsia="es-CO"/>
        </w:rPr>
        <w:t>Aplicación de protocolos aceptados en salud para el manejo de pacientes y por ningún motivo se aceptarán tratamientos o procedimientos experimentales.</w:t>
      </w:r>
    </w:p>
    <w:p w:rsidR="0092168F" w:rsidRPr="00035F05" w:rsidRDefault="0092168F" w:rsidP="00E040DE">
      <w:pPr>
        <w:numPr>
          <w:ilvl w:val="0"/>
          <w:numId w:val="50"/>
        </w:numPr>
        <w:tabs>
          <w:tab w:val="num" w:pos="142"/>
        </w:tabs>
        <w:spacing w:after="160" w:line="259" w:lineRule="auto"/>
        <w:ind w:left="142" w:hanging="142"/>
        <w:jc w:val="both"/>
        <w:rPr>
          <w:rFonts w:ascii="Arial" w:eastAsia="Calibri" w:hAnsi="Arial" w:cs="Arial"/>
          <w:sz w:val="22"/>
          <w:szCs w:val="22"/>
          <w:lang w:val="es-ES_tradnl" w:eastAsia="es-CO"/>
        </w:rPr>
      </w:pPr>
      <w:r w:rsidRPr="00035F05">
        <w:rPr>
          <w:rFonts w:ascii="Arial" w:hAnsi="Arial" w:cs="Arial"/>
          <w:sz w:val="20"/>
          <w:szCs w:val="20"/>
          <w:lang w:val="es-ES_tradnl" w:eastAsia="es-CO"/>
        </w:rPr>
        <w:t>Garantizar la accesibilidad y oportunidad en la atención de los servicios ofertados</w:t>
      </w:r>
    </w:p>
    <w:p w:rsidR="0092168F" w:rsidRPr="00035F05" w:rsidRDefault="0092168F" w:rsidP="0092168F">
      <w:pPr>
        <w:autoSpaceDE w:val="0"/>
        <w:autoSpaceDN w:val="0"/>
        <w:adjustRightInd w:val="0"/>
        <w:spacing w:line="276" w:lineRule="auto"/>
        <w:rPr>
          <w:rFonts w:ascii="Arial" w:hAnsi="Arial" w:cs="Arial"/>
          <w:color w:val="000000"/>
          <w:sz w:val="20"/>
          <w:szCs w:val="20"/>
          <w:lang w:val="es-ES_tradnl" w:eastAsia="es-CO"/>
        </w:rPr>
      </w:pPr>
    </w:p>
    <w:p w:rsidR="0092168F" w:rsidRPr="00035F05" w:rsidRDefault="0092168F" w:rsidP="0092168F">
      <w:pPr>
        <w:autoSpaceDE w:val="0"/>
        <w:autoSpaceDN w:val="0"/>
        <w:adjustRightInd w:val="0"/>
        <w:spacing w:line="276" w:lineRule="auto"/>
        <w:rPr>
          <w:rFonts w:ascii="Arial" w:hAnsi="Arial" w:cs="Arial"/>
          <w:color w:val="000000"/>
          <w:sz w:val="20"/>
          <w:szCs w:val="20"/>
          <w:lang w:val="es-ES_tradnl" w:eastAsia="es-CO"/>
        </w:rPr>
      </w:pPr>
    </w:p>
    <w:p w:rsidR="0092168F" w:rsidRPr="00035F05" w:rsidRDefault="0092168F" w:rsidP="0092168F">
      <w:pPr>
        <w:autoSpaceDE w:val="0"/>
        <w:autoSpaceDN w:val="0"/>
        <w:adjustRightInd w:val="0"/>
        <w:jc w:val="both"/>
        <w:rPr>
          <w:rFonts w:ascii="Arial" w:eastAsia="Calibri" w:hAnsi="Arial" w:cs="Arial"/>
          <w:color w:val="000000"/>
          <w:sz w:val="20"/>
          <w:szCs w:val="20"/>
          <w:lang w:val="es-ES_tradnl" w:eastAsia="en-US"/>
        </w:rPr>
      </w:pPr>
      <w:r w:rsidRPr="00035F05">
        <w:rPr>
          <w:rFonts w:ascii="Arial" w:eastAsia="Calibri" w:hAnsi="Arial" w:cs="Arial"/>
          <w:bCs/>
          <w:color w:val="000000"/>
          <w:sz w:val="20"/>
          <w:szCs w:val="20"/>
          <w:lang w:val="es-ES_tradnl" w:eastAsia="en-US"/>
        </w:rPr>
        <w:t>Llegado el caso, esta información puede ser verificada directamente por la Unidad Prestadora de Salud Valle del Cauca</w:t>
      </w:r>
      <w:r w:rsidRPr="00035F05">
        <w:rPr>
          <w:rFonts w:ascii="Arial" w:eastAsia="Calibri" w:hAnsi="Arial" w:cs="Arial"/>
          <w:b/>
          <w:bCs/>
          <w:color w:val="000000"/>
          <w:sz w:val="20"/>
          <w:szCs w:val="20"/>
          <w:lang w:val="es-ES_tradnl" w:eastAsia="en-US"/>
        </w:rPr>
        <w:t xml:space="preserve"> </w:t>
      </w:r>
      <w:r w:rsidRPr="00035F05">
        <w:rPr>
          <w:rFonts w:ascii="Arial" w:eastAsia="Calibri" w:hAnsi="Arial" w:cs="Arial"/>
          <w:color w:val="000000"/>
          <w:sz w:val="20"/>
          <w:szCs w:val="20"/>
          <w:lang w:val="es-ES_tradnl" w:eastAsia="en-US"/>
        </w:rPr>
        <w:t>en</w:t>
      </w:r>
      <w:r w:rsidRPr="00035F05">
        <w:rPr>
          <w:rFonts w:ascii="Arial" w:eastAsia="Calibri" w:hAnsi="Arial" w:cs="Arial"/>
          <w:bCs/>
          <w:color w:val="000000"/>
          <w:sz w:val="20"/>
          <w:szCs w:val="20"/>
          <w:lang w:val="es-ES_tradnl" w:eastAsia="en-US"/>
        </w:rPr>
        <w:t xml:space="preserve"> el momento que lo desee. </w:t>
      </w:r>
    </w:p>
    <w:p w:rsidR="0092168F" w:rsidRPr="00035F05" w:rsidRDefault="0092168F" w:rsidP="0092168F">
      <w:pPr>
        <w:autoSpaceDE w:val="0"/>
        <w:autoSpaceDN w:val="0"/>
        <w:adjustRightInd w:val="0"/>
        <w:spacing w:line="276" w:lineRule="auto"/>
        <w:rPr>
          <w:rFonts w:ascii="Arial" w:hAnsi="Arial" w:cs="Arial"/>
          <w:color w:val="000000"/>
          <w:sz w:val="20"/>
          <w:szCs w:val="20"/>
          <w:lang w:val="es-ES_tradnl" w:eastAsia="es-CO"/>
        </w:rPr>
      </w:pPr>
    </w:p>
    <w:p w:rsidR="0092168F" w:rsidRPr="00035F05" w:rsidRDefault="0092168F" w:rsidP="0092168F">
      <w:pPr>
        <w:autoSpaceDE w:val="0"/>
        <w:autoSpaceDN w:val="0"/>
        <w:adjustRightInd w:val="0"/>
        <w:spacing w:line="276" w:lineRule="auto"/>
        <w:rPr>
          <w:rFonts w:ascii="Arial" w:hAnsi="Arial" w:cs="Arial"/>
          <w:color w:val="000000"/>
          <w:sz w:val="20"/>
          <w:szCs w:val="20"/>
          <w:lang w:val="es-ES_tradnl" w:eastAsia="es-CO"/>
        </w:rPr>
      </w:pPr>
    </w:p>
    <w:p w:rsidR="0092168F" w:rsidRPr="00035F05" w:rsidRDefault="0092168F" w:rsidP="0092168F">
      <w:pPr>
        <w:autoSpaceDE w:val="0"/>
        <w:autoSpaceDN w:val="0"/>
        <w:adjustRightInd w:val="0"/>
        <w:spacing w:line="276" w:lineRule="auto"/>
        <w:rPr>
          <w:rFonts w:ascii="Arial" w:hAnsi="Arial" w:cs="Arial"/>
          <w:color w:val="000000"/>
          <w:sz w:val="20"/>
          <w:szCs w:val="20"/>
          <w:lang w:val="es-ES_tradnl" w:eastAsia="es-CO"/>
        </w:rPr>
      </w:pPr>
    </w:p>
    <w:p w:rsidR="0092168F" w:rsidRPr="00035F05" w:rsidRDefault="0092168F" w:rsidP="0092168F">
      <w:pPr>
        <w:autoSpaceDE w:val="0"/>
        <w:autoSpaceDN w:val="0"/>
        <w:adjustRightInd w:val="0"/>
        <w:spacing w:line="276" w:lineRule="auto"/>
        <w:rPr>
          <w:rFonts w:ascii="Arial" w:hAnsi="Arial" w:cs="Arial"/>
          <w:color w:val="000000"/>
          <w:sz w:val="20"/>
          <w:szCs w:val="20"/>
          <w:lang w:val="es-ES_tradnl" w:eastAsia="es-CO"/>
        </w:rPr>
      </w:pPr>
    </w:p>
    <w:p w:rsidR="0092168F" w:rsidRPr="00035F05" w:rsidRDefault="0092168F" w:rsidP="0092168F">
      <w:pPr>
        <w:autoSpaceDE w:val="0"/>
        <w:autoSpaceDN w:val="0"/>
        <w:spacing w:line="276" w:lineRule="auto"/>
        <w:ind w:left="567"/>
        <w:jc w:val="both"/>
        <w:rPr>
          <w:rFonts w:ascii="Arial" w:hAnsi="Arial" w:cs="Arial"/>
          <w:sz w:val="20"/>
          <w:szCs w:val="20"/>
          <w:lang w:val="es-ES_tradnl"/>
        </w:rPr>
      </w:pPr>
      <w:r w:rsidRPr="00035F05">
        <w:rPr>
          <w:rFonts w:ascii="Arial" w:hAnsi="Arial" w:cs="Arial"/>
          <w:b/>
          <w:sz w:val="20"/>
          <w:szCs w:val="20"/>
          <w:lang w:val="es-ES_tradnl"/>
        </w:rPr>
        <w:t>Proponente:</w:t>
      </w:r>
      <w:r w:rsidRPr="00035F05">
        <w:rPr>
          <w:rFonts w:ascii="Arial" w:hAnsi="Arial" w:cs="Arial"/>
          <w:sz w:val="20"/>
          <w:szCs w:val="20"/>
          <w:lang w:val="es-ES_tradnl"/>
        </w:rPr>
        <w:t xml:space="preserve"> _______________________________________</w:t>
      </w:r>
    </w:p>
    <w:p w:rsidR="0092168F" w:rsidRPr="00035F05" w:rsidRDefault="0092168F" w:rsidP="0092168F">
      <w:pPr>
        <w:autoSpaceDE w:val="0"/>
        <w:autoSpaceDN w:val="0"/>
        <w:spacing w:line="276" w:lineRule="auto"/>
        <w:ind w:left="567"/>
        <w:jc w:val="both"/>
        <w:rPr>
          <w:rFonts w:ascii="Arial" w:hAnsi="Arial" w:cs="Arial"/>
          <w:sz w:val="20"/>
          <w:szCs w:val="20"/>
          <w:lang w:val="es-ES_tradnl"/>
        </w:rPr>
      </w:pPr>
    </w:p>
    <w:p w:rsidR="0092168F" w:rsidRPr="00035F05" w:rsidRDefault="0092168F" w:rsidP="0092168F">
      <w:pPr>
        <w:autoSpaceDE w:val="0"/>
        <w:autoSpaceDN w:val="0"/>
        <w:spacing w:line="276" w:lineRule="auto"/>
        <w:ind w:left="567"/>
        <w:jc w:val="both"/>
        <w:rPr>
          <w:rFonts w:ascii="Arial" w:hAnsi="Arial" w:cs="Arial"/>
          <w:b/>
          <w:sz w:val="20"/>
          <w:szCs w:val="20"/>
          <w:lang w:val="es-ES_tradnl"/>
        </w:rPr>
      </w:pPr>
    </w:p>
    <w:p w:rsidR="0092168F" w:rsidRPr="00035F05" w:rsidRDefault="0092168F" w:rsidP="0092168F">
      <w:pPr>
        <w:autoSpaceDE w:val="0"/>
        <w:autoSpaceDN w:val="0"/>
        <w:spacing w:line="276" w:lineRule="auto"/>
        <w:ind w:left="567"/>
        <w:jc w:val="both"/>
        <w:rPr>
          <w:rFonts w:ascii="Arial" w:hAnsi="Arial" w:cs="Arial"/>
          <w:sz w:val="20"/>
          <w:szCs w:val="20"/>
          <w:lang w:val="es-ES_tradnl"/>
        </w:rPr>
      </w:pPr>
      <w:r w:rsidRPr="00035F05">
        <w:rPr>
          <w:rFonts w:ascii="Arial" w:hAnsi="Arial" w:cs="Arial"/>
          <w:b/>
          <w:sz w:val="20"/>
          <w:szCs w:val="20"/>
          <w:lang w:val="es-ES_tradnl"/>
        </w:rPr>
        <w:t>Nombre del Representante Legal:</w:t>
      </w:r>
      <w:r w:rsidRPr="00035F05">
        <w:rPr>
          <w:rFonts w:ascii="Arial" w:hAnsi="Arial" w:cs="Arial"/>
          <w:sz w:val="20"/>
          <w:szCs w:val="20"/>
          <w:lang w:val="es-ES_tradnl"/>
        </w:rPr>
        <w:t xml:space="preserve"> _______________________________</w:t>
      </w:r>
    </w:p>
    <w:p w:rsidR="0092168F" w:rsidRPr="00035F05" w:rsidRDefault="0092168F" w:rsidP="0092168F">
      <w:pPr>
        <w:autoSpaceDE w:val="0"/>
        <w:autoSpaceDN w:val="0"/>
        <w:spacing w:line="276" w:lineRule="auto"/>
        <w:ind w:left="567"/>
        <w:jc w:val="both"/>
        <w:rPr>
          <w:rFonts w:ascii="Arial" w:hAnsi="Arial" w:cs="Arial"/>
          <w:sz w:val="20"/>
          <w:szCs w:val="20"/>
          <w:lang w:val="es-ES_tradnl"/>
        </w:rPr>
      </w:pPr>
    </w:p>
    <w:p w:rsidR="0092168F" w:rsidRPr="00035F05" w:rsidRDefault="0092168F" w:rsidP="0092168F">
      <w:pPr>
        <w:autoSpaceDE w:val="0"/>
        <w:autoSpaceDN w:val="0"/>
        <w:spacing w:line="276" w:lineRule="auto"/>
        <w:ind w:left="567"/>
        <w:jc w:val="both"/>
        <w:rPr>
          <w:rFonts w:ascii="Arial" w:hAnsi="Arial" w:cs="Arial"/>
          <w:sz w:val="20"/>
          <w:szCs w:val="20"/>
          <w:lang w:val="es-ES_tradnl"/>
        </w:rPr>
      </w:pPr>
    </w:p>
    <w:p w:rsidR="0092168F" w:rsidRPr="00035F05" w:rsidRDefault="0092168F" w:rsidP="0092168F">
      <w:pPr>
        <w:autoSpaceDE w:val="0"/>
        <w:autoSpaceDN w:val="0"/>
        <w:spacing w:line="276" w:lineRule="auto"/>
        <w:ind w:left="567"/>
        <w:jc w:val="both"/>
        <w:rPr>
          <w:rFonts w:ascii="Arial" w:hAnsi="Arial" w:cs="Arial"/>
          <w:sz w:val="20"/>
          <w:szCs w:val="20"/>
          <w:lang w:val="es-ES_tradnl"/>
        </w:rPr>
      </w:pPr>
      <w:r w:rsidRPr="00035F05">
        <w:rPr>
          <w:rFonts w:ascii="Arial" w:hAnsi="Arial" w:cs="Arial"/>
          <w:b/>
          <w:sz w:val="20"/>
          <w:szCs w:val="20"/>
          <w:lang w:val="es-ES_tradnl"/>
        </w:rPr>
        <w:t>Firma del Representante Legal:</w:t>
      </w:r>
      <w:r w:rsidRPr="00035F05">
        <w:rPr>
          <w:rFonts w:ascii="Arial" w:hAnsi="Arial" w:cs="Arial"/>
          <w:sz w:val="20"/>
          <w:szCs w:val="20"/>
          <w:lang w:val="es-ES_tradnl"/>
        </w:rPr>
        <w:t xml:space="preserve"> _______________________</w:t>
      </w:r>
    </w:p>
    <w:p w:rsidR="0092168F" w:rsidRPr="00035F05" w:rsidRDefault="0092168F" w:rsidP="0092168F">
      <w:pPr>
        <w:autoSpaceDE w:val="0"/>
        <w:autoSpaceDN w:val="0"/>
        <w:spacing w:line="276" w:lineRule="auto"/>
        <w:ind w:left="567"/>
        <w:jc w:val="both"/>
        <w:rPr>
          <w:rFonts w:ascii="Arial" w:hAnsi="Arial" w:cs="Arial"/>
          <w:sz w:val="20"/>
          <w:szCs w:val="20"/>
          <w:lang w:val="es-ES_tradnl"/>
        </w:rPr>
      </w:pPr>
    </w:p>
    <w:p w:rsidR="0092168F" w:rsidRPr="00035F05" w:rsidRDefault="0092168F" w:rsidP="0092168F">
      <w:pPr>
        <w:spacing w:line="276" w:lineRule="auto"/>
        <w:ind w:left="567"/>
        <w:jc w:val="both"/>
        <w:rPr>
          <w:rFonts w:ascii="Arial" w:hAnsi="Arial" w:cs="Arial"/>
          <w:sz w:val="20"/>
          <w:szCs w:val="20"/>
          <w:lang w:val="es-ES_tradnl"/>
        </w:rPr>
      </w:pPr>
      <w:r w:rsidRPr="00035F05">
        <w:rPr>
          <w:rFonts w:ascii="Arial" w:hAnsi="Arial" w:cs="Arial"/>
          <w:b/>
          <w:sz w:val="20"/>
          <w:szCs w:val="20"/>
          <w:lang w:val="es-ES_tradnl"/>
        </w:rPr>
        <w:t>C.C. No.:</w:t>
      </w:r>
      <w:r w:rsidRPr="00035F05">
        <w:rPr>
          <w:rFonts w:ascii="Arial" w:hAnsi="Arial" w:cs="Arial"/>
          <w:sz w:val="20"/>
          <w:szCs w:val="20"/>
          <w:lang w:val="es-ES_tradnl"/>
        </w:rPr>
        <w:t xml:space="preserve"> __________________</w:t>
      </w: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E97454" w:rsidRDefault="00E97454" w:rsidP="0092168F">
      <w:pPr>
        <w:jc w:val="center"/>
        <w:rPr>
          <w:rFonts w:ascii="Arial" w:hAnsi="Arial" w:cs="Arial"/>
          <w:b/>
          <w:bCs/>
          <w:sz w:val="20"/>
          <w:szCs w:val="20"/>
          <w:lang w:val="es-ES_tradnl"/>
        </w:rPr>
      </w:pPr>
    </w:p>
    <w:p w:rsidR="00E97454" w:rsidRDefault="00E97454" w:rsidP="0092168F">
      <w:pPr>
        <w:jc w:val="center"/>
        <w:rPr>
          <w:rFonts w:ascii="Arial" w:hAnsi="Arial" w:cs="Arial"/>
          <w:b/>
          <w:bCs/>
          <w:sz w:val="20"/>
          <w:szCs w:val="20"/>
          <w:lang w:val="es-ES_tradnl"/>
        </w:rPr>
      </w:pPr>
    </w:p>
    <w:p w:rsidR="0092168F" w:rsidRPr="00035F05" w:rsidRDefault="0092168F" w:rsidP="0092168F">
      <w:pPr>
        <w:jc w:val="center"/>
        <w:rPr>
          <w:rFonts w:ascii="Arial" w:hAnsi="Arial" w:cs="Arial"/>
          <w:b/>
          <w:bCs/>
          <w:sz w:val="20"/>
          <w:szCs w:val="20"/>
          <w:lang w:val="es-ES_tradnl"/>
        </w:rPr>
      </w:pPr>
      <w:r w:rsidRPr="00035F05">
        <w:rPr>
          <w:rFonts w:ascii="Arial" w:hAnsi="Arial" w:cs="Arial"/>
          <w:b/>
          <w:bCs/>
          <w:sz w:val="20"/>
          <w:szCs w:val="20"/>
          <w:lang w:val="es-ES_tradnl"/>
        </w:rPr>
        <w:t>FORMATO N</w:t>
      </w:r>
      <w:r w:rsidR="00E97454">
        <w:rPr>
          <w:rFonts w:ascii="Arial" w:hAnsi="Arial" w:cs="Arial"/>
          <w:b/>
          <w:bCs/>
          <w:sz w:val="20"/>
          <w:szCs w:val="20"/>
          <w:lang w:val="es-ES_tradnl"/>
        </w:rPr>
        <w:t>º</w:t>
      </w:r>
      <w:r w:rsidRPr="00035F05">
        <w:rPr>
          <w:rFonts w:ascii="Arial" w:hAnsi="Arial" w:cs="Arial"/>
          <w:b/>
          <w:bCs/>
          <w:sz w:val="20"/>
          <w:szCs w:val="20"/>
          <w:lang w:val="es-ES_tradnl"/>
        </w:rPr>
        <w:t xml:space="preserve"> </w:t>
      </w:r>
      <w:r w:rsidR="00E97454">
        <w:rPr>
          <w:rFonts w:ascii="Arial" w:hAnsi="Arial" w:cs="Arial"/>
          <w:b/>
          <w:bCs/>
          <w:sz w:val="20"/>
          <w:szCs w:val="20"/>
          <w:lang w:val="es-ES_tradnl"/>
        </w:rPr>
        <w:t>8</w:t>
      </w:r>
    </w:p>
    <w:p w:rsidR="0092168F" w:rsidRPr="00035F05" w:rsidRDefault="0092168F" w:rsidP="0092168F">
      <w:pPr>
        <w:jc w:val="center"/>
        <w:rPr>
          <w:rFonts w:ascii="Arial" w:hAnsi="Arial" w:cs="Arial"/>
          <w:b/>
          <w:bCs/>
          <w:sz w:val="20"/>
          <w:szCs w:val="20"/>
          <w:lang w:val="es-ES_tradnl"/>
        </w:rPr>
      </w:pPr>
    </w:p>
    <w:p w:rsidR="0092168F" w:rsidRPr="00035F05" w:rsidRDefault="0092168F" w:rsidP="0092168F">
      <w:pPr>
        <w:jc w:val="center"/>
        <w:rPr>
          <w:rFonts w:ascii="Arial" w:hAnsi="Arial" w:cs="Arial"/>
          <w:b/>
          <w:bCs/>
          <w:sz w:val="20"/>
          <w:szCs w:val="20"/>
          <w:lang w:val="es-ES_tradnl"/>
        </w:rPr>
      </w:pPr>
      <w:r w:rsidRPr="00035F05">
        <w:rPr>
          <w:rFonts w:ascii="Arial" w:hAnsi="Arial" w:cs="Arial"/>
          <w:b/>
          <w:bCs/>
          <w:sz w:val="20"/>
          <w:szCs w:val="20"/>
          <w:lang w:val="es-ES_tradnl"/>
        </w:rPr>
        <w:t>COMPROMISO CON EL SISTEMA DE GESTION AMBIENTAL</w:t>
      </w:r>
    </w:p>
    <w:p w:rsidR="0092168F" w:rsidRPr="00035F05" w:rsidRDefault="0092168F" w:rsidP="0092168F">
      <w:pPr>
        <w:jc w:val="center"/>
        <w:rPr>
          <w:rFonts w:ascii="Arial" w:hAnsi="Arial" w:cs="Arial"/>
          <w:b/>
          <w:bCs/>
          <w:sz w:val="20"/>
          <w:szCs w:val="20"/>
          <w:lang w:val="es-ES_tradnl"/>
        </w:rPr>
      </w:pPr>
    </w:p>
    <w:p w:rsidR="0092168F" w:rsidRPr="00035F05" w:rsidRDefault="0092168F" w:rsidP="0092168F">
      <w:pPr>
        <w:jc w:val="both"/>
        <w:rPr>
          <w:rFonts w:ascii="Arial" w:hAnsi="Arial" w:cs="Arial"/>
          <w:bCs/>
          <w:sz w:val="20"/>
          <w:szCs w:val="20"/>
          <w:lang w:val="es-ES_tradnl"/>
        </w:rPr>
      </w:pPr>
      <w:r w:rsidRPr="00035F05">
        <w:rPr>
          <w:rFonts w:ascii="Arial" w:hAnsi="Arial" w:cs="Arial"/>
          <w:bCs/>
          <w:sz w:val="20"/>
          <w:szCs w:val="20"/>
          <w:lang w:val="es-ES_tradnl"/>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rsidR="0092168F" w:rsidRPr="00035F05" w:rsidRDefault="0092168F" w:rsidP="0092168F">
      <w:pPr>
        <w:jc w:val="center"/>
        <w:rPr>
          <w:rFonts w:ascii="Arial" w:hAnsi="Arial" w:cs="Arial"/>
          <w:b/>
          <w:bCs/>
          <w:sz w:val="20"/>
          <w:szCs w:val="20"/>
          <w:lang w:val="es-ES_tradnl"/>
        </w:rPr>
      </w:pPr>
    </w:p>
    <w:p w:rsidR="0092168F" w:rsidRPr="00035F05" w:rsidRDefault="0092168F" w:rsidP="0092168F">
      <w:pPr>
        <w:jc w:val="both"/>
        <w:rPr>
          <w:rFonts w:ascii="Arial" w:hAnsi="Arial" w:cs="Arial"/>
          <w:bCs/>
          <w:sz w:val="20"/>
          <w:szCs w:val="20"/>
          <w:lang w:val="es-ES_tradnl"/>
        </w:rPr>
      </w:pPr>
      <w:r w:rsidRPr="00035F05">
        <w:rPr>
          <w:rFonts w:ascii="Arial" w:hAnsi="Arial" w:cs="Arial"/>
          <w:bCs/>
          <w:sz w:val="20"/>
          <w:szCs w:val="20"/>
          <w:lang w:val="es-ES_tradnl"/>
        </w:rPr>
        <w:t xml:space="preserve">LA POLICIA NACIONAL – DIRECCION DE SANIDAD – </w:t>
      </w:r>
      <w:r w:rsidRPr="00035F05">
        <w:rPr>
          <w:rFonts w:ascii="Arial" w:hAnsi="Arial"/>
          <w:bCs/>
          <w:sz w:val="20"/>
          <w:szCs w:val="20"/>
          <w:lang w:val="es-ES_tradnl"/>
        </w:rPr>
        <w:t>UNIDAD PRESTADORA DE SALUD VALLE DEL CAUCA</w:t>
      </w:r>
      <w:r w:rsidRPr="00035F05">
        <w:rPr>
          <w:rFonts w:ascii="Arial" w:hAnsi="Arial" w:cs="Arial"/>
          <w:bCs/>
          <w:sz w:val="20"/>
          <w:szCs w:val="20"/>
          <w:lang w:val="es-ES_tradnl"/>
        </w:rPr>
        <w:t>, debe procurar realizar los procesos asociados a la adquisición de bienes y servicios necesarios para el eficiente funcionamiento de la unidad que posibiliten el cumplimiento de la política ambiental (</w:t>
      </w:r>
      <w:r w:rsidRPr="00035F05">
        <w:rPr>
          <w:rFonts w:ascii="Arial" w:hAnsi="Arial" w:cs="Arial"/>
          <w:bCs/>
          <w:i/>
          <w:iCs/>
          <w:sz w:val="20"/>
          <w:szCs w:val="20"/>
          <w:lang w:val="es-ES_tradnl"/>
        </w:rPr>
        <w:t>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el mejoramiento continuo del desempeño ambiental de la institución</w:t>
      </w:r>
      <w:r w:rsidRPr="00035F05">
        <w:rPr>
          <w:rFonts w:ascii="Arial" w:hAnsi="Arial" w:cs="Arial"/>
          <w:bCs/>
          <w:sz w:val="20"/>
          <w:szCs w:val="20"/>
          <w:lang w:val="es-ES_tradnl"/>
        </w:rPr>
        <w:t>),</w:t>
      </w:r>
      <w:r w:rsidRPr="00035F05">
        <w:rPr>
          <w:rFonts w:ascii="Arial" w:hAnsi="Arial" w:cs="Arial"/>
          <w:bCs/>
          <w:i/>
          <w:sz w:val="20"/>
          <w:szCs w:val="20"/>
          <w:lang w:val="es-ES_tradnl"/>
        </w:rPr>
        <w:t xml:space="preserve"> </w:t>
      </w:r>
      <w:r w:rsidRPr="00035F05">
        <w:rPr>
          <w:rFonts w:ascii="Arial" w:hAnsi="Arial" w:cs="Arial"/>
          <w:bCs/>
          <w:sz w:val="20"/>
          <w:szCs w:val="20"/>
          <w:lang w:val="es-ES_tradnl"/>
        </w:rPr>
        <w:t xml:space="preserve">contribuyendo de esta forma con la protección efectiva del medio ambiente, dentro de los procesos que se adelanten con miras a la adquisición de bienes y/o servicios se incorporan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de carácter adicional. Así mismo se solicita el compromiso de cumplir y respetar los programas ambientales establecidos para las instalaciones de la POLICÍA NACIONAL – DIRECCION DE SANIDAD – </w:t>
      </w:r>
      <w:r w:rsidRPr="00035F05">
        <w:rPr>
          <w:rFonts w:ascii="Arial" w:hAnsi="Arial"/>
          <w:bCs/>
          <w:sz w:val="20"/>
          <w:szCs w:val="20"/>
          <w:lang w:val="es-ES_tradnl"/>
        </w:rPr>
        <w:t>UNIDAD PRESTADORA DE SALUD VALLE DEL CAUCA</w:t>
      </w:r>
      <w:r w:rsidRPr="00035F05">
        <w:rPr>
          <w:rFonts w:ascii="Arial" w:hAnsi="Arial" w:cs="Arial"/>
          <w:bCs/>
          <w:sz w:val="20"/>
          <w:szCs w:val="20"/>
          <w:lang w:val="es-ES_tradnl"/>
        </w:rPr>
        <w:t>, en cuanto al manejo de residuos sólidos, residuos peligrosos, manejo de vertimientos, uso y ahorro del agua y energía.</w:t>
      </w:r>
    </w:p>
    <w:p w:rsidR="0092168F" w:rsidRPr="00035F05" w:rsidRDefault="0092168F" w:rsidP="0092168F">
      <w:pPr>
        <w:jc w:val="both"/>
        <w:rPr>
          <w:rFonts w:ascii="Arial" w:hAnsi="Arial" w:cs="Arial"/>
          <w:b/>
          <w:bCs/>
          <w:sz w:val="20"/>
          <w:szCs w:val="20"/>
          <w:lang w:val="es-ES_tradnl"/>
        </w:rPr>
      </w:pPr>
      <w:r w:rsidRPr="00035F05">
        <w:rPr>
          <w:rFonts w:ascii="Arial" w:hAnsi="Arial" w:cs="Arial"/>
          <w:bCs/>
          <w:sz w:val="20"/>
          <w:szCs w:val="20"/>
          <w:lang w:val="es-ES_tradnl"/>
        </w:rPr>
        <w:t xml:space="preserve">   </w:t>
      </w:r>
      <w:r w:rsidRPr="00035F05">
        <w:rPr>
          <w:rFonts w:ascii="Arial" w:hAnsi="Arial" w:cs="Arial"/>
          <w:b/>
          <w:bCs/>
          <w:sz w:val="20"/>
          <w:szCs w:val="20"/>
          <w:lang w:val="es-ES_tradnl"/>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7"/>
        <w:gridCol w:w="708"/>
        <w:gridCol w:w="741"/>
      </w:tblGrid>
      <w:tr w:rsidR="0092168F" w:rsidRPr="00035F05" w:rsidTr="0092168F">
        <w:trPr>
          <w:trHeight w:val="421"/>
        </w:trPr>
        <w:tc>
          <w:tcPr>
            <w:tcW w:w="7797" w:type="dxa"/>
            <w:vMerge w:val="restart"/>
            <w:vAlign w:val="center"/>
          </w:tcPr>
          <w:p w:rsidR="0092168F" w:rsidRPr="00035F05" w:rsidRDefault="0092168F" w:rsidP="0092168F">
            <w:pPr>
              <w:jc w:val="center"/>
              <w:rPr>
                <w:rFonts w:ascii="Arial" w:hAnsi="Arial" w:cs="Arial"/>
                <w:b/>
                <w:bCs/>
                <w:sz w:val="20"/>
                <w:szCs w:val="20"/>
                <w:lang w:val="es-ES_tradnl"/>
              </w:rPr>
            </w:pPr>
            <w:r w:rsidRPr="00035F05">
              <w:rPr>
                <w:rFonts w:ascii="Arial" w:hAnsi="Arial" w:cs="Arial"/>
                <w:b/>
                <w:bCs/>
                <w:sz w:val="20"/>
                <w:szCs w:val="20"/>
                <w:lang w:val="es-ES_tradnl"/>
              </w:rPr>
              <w:t>CONDICION AMBIENTAL</w:t>
            </w:r>
          </w:p>
        </w:tc>
        <w:tc>
          <w:tcPr>
            <w:tcW w:w="1449" w:type="dxa"/>
            <w:gridSpan w:val="2"/>
            <w:vAlign w:val="center"/>
          </w:tcPr>
          <w:p w:rsidR="0092168F" w:rsidRPr="00035F05" w:rsidRDefault="0092168F" w:rsidP="0092168F">
            <w:pPr>
              <w:jc w:val="center"/>
              <w:rPr>
                <w:rFonts w:ascii="Arial" w:hAnsi="Arial" w:cs="Arial"/>
                <w:b/>
                <w:bCs/>
                <w:sz w:val="20"/>
                <w:szCs w:val="20"/>
                <w:lang w:val="es-ES_tradnl"/>
              </w:rPr>
            </w:pPr>
            <w:r w:rsidRPr="00035F05">
              <w:rPr>
                <w:rFonts w:ascii="Arial" w:hAnsi="Arial" w:cs="Arial"/>
                <w:b/>
                <w:bCs/>
                <w:sz w:val="20"/>
                <w:szCs w:val="20"/>
                <w:lang w:val="es-ES_tradnl"/>
              </w:rPr>
              <w:t>RESPUESTA</w:t>
            </w:r>
          </w:p>
        </w:tc>
      </w:tr>
      <w:tr w:rsidR="0092168F" w:rsidRPr="00035F05" w:rsidTr="0092168F">
        <w:trPr>
          <w:trHeight w:val="353"/>
        </w:trPr>
        <w:tc>
          <w:tcPr>
            <w:tcW w:w="7797" w:type="dxa"/>
            <w:vMerge/>
            <w:vAlign w:val="center"/>
          </w:tcPr>
          <w:p w:rsidR="0092168F" w:rsidRPr="00035F05" w:rsidRDefault="0092168F" w:rsidP="0092168F">
            <w:pPr>
              <w:jc w:val="center"/>
              <w:rPr>
                <w:rFonts w:ascii="Arial" w:hAnsi="Arial" w:cs="Arial"/>
                <w:b/>
                <w:bCs/>
                <w:sz w:val="20"/>
                <w:szCs w:val="20"/>
                <w:lang w:val="es-ES_tradnl"/>
              </w:rPr>
            </w:pPr>
          </w:p>
        </w:tc>
        <w:tc>
          <w:tcPr>
            <w:tcW w:w="708" w:type="dxa"/>
            <w:vAlign w:val="center"/>
          </w:tcPr>
          <w:p w:rsidR="0092168F" w:rsidRPr="00035F05" w:rsidRDefault="0092168F" w:rsidP="0092168F">
            <w:pPr>
              <w:jc w:val="center"/>
              <w:rPr>
                <w:rFonts w:ascii="Arial" w:hAnsi="Arial" w:cs="Arial"/>
                <w:b/>
                <w:bCs/>
                <w:sz w:val="20"/>
                <w:szCs w:val="20"/>
                <w:lang w:val="es-ES_tradnl"/>
              </w:rPr>
            </w:pPr>
            <w:r w:rsidRPr="00035F05">
              <w:rPr>
                <w:rFonts w:ascii="Arial" w:hAnsi="Arial" w:cs="Arial"/>
                <w:b/>
                <w:bCs/>
                <w:sz w:val="20"/>
                <w:szCs w:val="20"/>
                <w:lang w:val="es-ES_tradnl"/>
              </w:rPr>
              <w:t>SI</w:t>
            </w:r>
          </w:p>
        </w:tc>
        <w:tc>
          <w:tcPr>
            <w:tcW w:w="741" w:type="dxa"/>
            <w:vAlign w:val="center"/>
          </w:tcPr>
          <w:p w:rsidR="0092168F" w:rsidRPr="00035F05" w:rsidRDefault="0092168F" w:rsidP="0092168F">
            <w:pPr>
              <w:jc w:val="center"/>
              <w:rPr>
                <w:rFonts w:ascii="Arial" w:hAnsi="Arial" w:cs="Arial"/>
                <w:b/>
                <w:bCs/>
                <w:sz w:val="20"/>
                <w:szCs w:val="20"/>
                <w:lang w:val="es-ES_tradnl"/>
              </w:rPr>
            </w:pPr>
            <w:r w:rsidRPr="00035F05">
              <w:rPr>
                <w:rFonts w:ascii="Arial" w:hAnsi="Arial" w:cs="Arial"/>
                <w:b/>
                <w:bCs/>
                <w:sz w:val="20"/>
                <w:szCs w:val="20"/>
                <w:lang w:val="es-ES_tradnl"/>
              </w:rPr>
              <w:t>NO</w:t>
            </w:r>
          </w:p>
        </w:tc>
      </w:tr>
      <w:tr w:rsidR="0092168F" w:rsidRPr="00035F05" w:rsidTr="0092168F">
        <w:tc>
          <w:tcPr>
            <w:tcW w:w="7797" w:type="dxa"/>
          </w:tcPr>
          <w:p w:rsidR="0092168F" w:rsidRPr="00035F05" w:rsidRDefault="0092168F" w:rsidP="0092168F">
            <w:pPr>
              <w:jc w:val="both"/>
              <w:rPr>
                <w:rFonts w:ascii="Arial" w:hAnsi="Arial" w:cs="Arial"/>
                <w:bCs/>
                <w:sz w:val="20"/>
                <w:szCs w:val="20"/>
                <w:lang w:val="es-ES_tradnl"/>
              </w:rPr>
            </w:pPr>
            <w:r w:rsidRPr="00035F05">
              <w:rPr>
                <w:rFonts w:ascii="Arial" w:hAnsi="Arial" w:cs="Arial"/>
                <w:bCs/>
                <w:sz w:val="20"/>
                <w:szCs w:val="20"/>
                <w:lang w:val="es-ES_tradnl"/>
              </w:rPr>
              <w:t>Informar si cuenta con certificaciones ISO 9001:2008 “Sistema de Gestión de Calidad” y/o ISO 14001:2004 “Sistema de Gestión Ambiental” o sus equivalentes o algún tipo de reconocimiento de carácter ambiental o de calidad, bien sea nacional o internacional.</w:t>
            </w:r>
          </w:p>
        </w:tc>
        <w:tc>
          <w:tcPr>
            <w:tcW w:w="708" w:type="dxa"/>
            <w:vAlign w:val="center"/>
          </w:tcPr>
          <w:p w:rsidR="0092168F" w:rsidRPr="00035F05" w:rsidRDefault="0092168F" w:rsidP="0092168F">
            <w:pPr>
              <w:jc w:val="center"/>
              <w:rPr>
                <w:rFonts w:ascii="Arial" w:hAnsi="Arial" w:cs="Arial"/>
                <w:b/>
                <w:bCs/>
                <w:sz w:val="20"/>
                <w:szCs w:val="20"/>
                <w:lang w:val="es-ES_tradnl"/>
              </w:rPr>
            </w:pPr>
          </w:p>
        </w:tc>
        <w:tc>
          <w:tcPr>
            <w:tcW w:w="741" w:type="dxa"/>
            <w:vAlign w:val="center"/>
          </w:tcPr>
          <w:p w:rsidR="0092168F" w:rsidRPr="00035F05" w:rsidRDefault="0092168F" w:rsidP="0092168F">
            <w:pPr>
              <w:jc w:val="center"/>
              <w:rPr>
                <w:rFonts w:ascii="Arial" w:hAnsi="Arial" w:cs="Arial"/>
                <w:b/>
                <w:bCs/>
                <w:sz w:val="20"/>
                <w:szCs w:val="20"/>
                <w:lang w:val="es-ES_tradnl"/>
              </w:rPr>
            </w:pPr>
          </w:p>
        </w:tc>
      </w:tr>
    </w:tbl>
    <w:p w:rsidR="0092168F" w:rsidRPr="00035F05" w:rsidRDefault="0092168F" w:rsidP="0092168F">
      <w:pPr>
        <w:rPr>
          <w:rFonts w:ascii="Arial" w:hAnsi="Arial" w:cs="Arial"/>
          <w:b/>
          <w:bCs/>
          <w:sz w:val="20"/>
          <w:szCs w:val="20"/>
          <w:lang w:val="es-ES_tradnl"/>
        </w:rPr>
      </w:pPr>
    </w:p>
    <w:p w:rsidR="0092168F" w:rsidRPr="00035F05" w:rsidRDefault="0092168F" w:rsidP="0092168F">
      <w:pPr>
        <w:shd w:val="clear" w:color="auto" w:fill="D9D9D9"/>
        <w:jc w:val="both"/>
        <w:rPr>
          <w:rFonts w:ascii="Arial" w:hAnsi="Arial" w:cs="Arial"/>
          <w:sz w:val="20"/>
          <w:szCs w:val="20"/>
          <w:lang w:val="es-ES_tradnl"/>
        </w:rPr>
      </w:pPr>
      <w:r w:rsidRPr="00035F05">
        <w:rPr>
          <w:rFonts w:ascii="Arial" w:hAnsi="Arial" w:cs="Arial"/>
          <w:b/>
          <w:bCs/>
          <w:sz w:val="20"/>
          <w:szCs w:val="20"/>
          <w:lang w:val="es-ES_tradnl"/>
        </w:rPr>
        <w:t>Nota:</w:t>
      </w:r>
      <w:r w:rsidRPr="00035F05">
        <w:rPr>
          <w:rFonts w:ascii="Arial" w:hAnsi="Arial" w:cs="Arial"/>
          <w:sz w:val="20"/>
          <w:szCs w:val="20"/>
          <w:lang w:val="es-ES_tradnl"/>
        </w:rPr>
        <w:t xml:space="preserve"> Con la firma del presente documento dejo constancia que me comprometeré con lo aquí expuesto.</w:t>
      </w:r>
    </w:p>
    <w:p w:rsidR="0092168F" w:rsidRPr="00035F05" w:rsidRDefault="0092168F" w:rsidP="0092168F">
      <w:pPr>
        <w:jc w:val="both"/>
        <w:rPr>
          <w:rFonts w:ascii="Arial" w:hAnsi="Arial" w:cs="Arial"/>
          <w:b/>
          <w:bCs/>
          <w:sz w:val="20"/>
          <w:szCs w:val="20"/>
          <w:lang w:val="es-ES_tradnl"/>
        </w:rPr>
      </w:pPr>
    </w:p>
    <w:p w:rsidR="0092168F" w:rsidRPr="00035F05" w:rsidRDefault="0092168F" w:rsidP="0092168F">
      <w:pPr>
        <w:jc w:val="both"/>
        <w:rPr>
          <w:rFonts w:ascii="Arial" w:hAnsi="Arial" w:cs="Arial"/>
          <w:bCs/>
          <w:sz w:val="20"/>
          <w:szCs w:val="20"/>
          <w:lang w:val="es-ES_tradnl"/>
        </w:rPr>
      </w:pPr>
    </w:p>
    <w:p w:rsidR="0092168F" w:rsidRPr="00035F05" w:rsidRDefault="0092168F" w:rsidP="0092168F">
      <w:pPr>
        <w:jc w:val="both"/>
        <w:rPr>
          <w:rFonts w:ascii="Arial" w:hAnsi="Arial" w:cs="Arial"/>
          <w:bCs/>
          <w:sz w:val="20"/>
          <w:szCs w:val="20"/>
          <w:lang w:val="es-ES_tradnl"/>
        </w:rPr>
      </w:pPr>
      <w:r w:rsidRPr="00035F05">
        <w:rPr>
          <w:rFonts w:ascii="Arial" w:hAnsi="Arial" w:cs="Arial"/>
          <w:bCs/>
          <w:sz w:val="20"/>
          <w:szCs w:val="20"/>
          <w:lang w:val="es-ES_tradnl"/>
        </w:rPr>
        <w:t>Atentamente,</w:t>
      </w:r>
    </w:p>
    <w:p w:rsidR="0092168F" w:rsidRPr="00035F05" w:rsidRDefault="0092168F" w:rsidP="0092168F">
      <w:pPr>
        <w:jc w:val="both"/>
        <w:rPr>
          <w:rFonts w:ascii="Arial" w:hAnsi="Arial" w:cs="Arial"/>
          <w:b/>
          <w:bCs/>
          <w:sz w:val="20"/>
          <w:szCs w:val="20"/>
          <w:lang w:val="es-ES_tradnl"/>
        </w:rPr>
      </w:pPr>
    </w:p>
    <w:p w:rsidR="0092168F" w:rsidRPr="00035F05" w:rsidRDefault="0092168F" w:rsidP="0092168F">
      <w:pPr>
        <w:autoSpaceDE w:val="0"/>
        <w:autoSpaceDN w:val="0"/>
        <w:jc w:val="both"/>
        <w:rPr>
          <w:rFonts w:ascii="Arial" w:hAnsi="Arial" w:cs="Arial"/>
          <w:b/>
          <w:sz w:val="20"/>
          <w:szCs w:val="20"/>
          <w:lang w:val="es-ES_tradnl"/>
        </w:rPr>
      </w:pPr>
    </w:p>
    <w:p w:rsidR="0092168F" w:rsidRPr="00035F05" w:rsidRDefault="0092168F" w:rsidP="0092168F">
      <w:pPr>
        <w:autoSpaceDE w:val="0"/>
        <w:autoSpaceDN w:val="0"/>
        <w:jc w:val="both"/>
        <w:rPr>
          <w:rFonts w:ascii="Arial" w:hAnsi="Arial" w:cs="Arial"/>
          <w:b/>
          <w:sz w:val="20"/>
          <w:szCs w:val="20"/>
          <w:lang w:val="es-ES_tradnl"/>
        </w:rPr>
      </w:pPr>
    </w:p>
    <w:p w:rsidR="0092168F" w:rsidRPr="00035F05" w:rsidRDefault="0092168F" w:rsidP="0092168F">
      <w:pPr>
        <w:autoSpaceDE w:val="0"/>
        <w:autoSpaceDN w:val="0"/>
        <w:jc w:val="both"/>
        <w:rPr>
          <w:rFonts w:ascii="Arial" w:hAnsi="Arial" w:cs="Arial"/>
          <w:b/>
          <w:sz w:val="20"/>
          <w:szCs w:val="20"/>
          <w:lang w:val="es-ES_tradnl"/>
        </w:rPr>
      </w:pPr>
    </w:p>
    <w:p w:rsidR="0092168F" w:rsidRPr="00035F05" w:rsidRDefault="0092168F" w:rsidP="0092168F">
      <w:pPr>
        <w:autoSpaceDE w:val="0"/>
        <w:autoSpaceDN w:val="0"/>
        <w:jc w:val="both"/>
        <w:rPr>
          <w:rFonts w:ascii="Arial" w:hAnsi="Arial" w:cs="Arial"/>
          <w:b/>
          <w:sz w:val="20"/>
          <w:szCs w:val="20"/>
          <w:lang w:val="es-ES_tradnl"/>
        </w:rPr>
      </w:pPr>
    </w:p>
    <w:p w:rsidR="0092168F" w:rsidRPr="00035F05" w:rsidRDefault="0092168F" w:rsidP="0092168F">
      <w:pPr>
        <w:autoSpaceDE w:val="0"/>
        <w:autoSpaceDN w:val="0"/>
        <w:jc w:val="both"/>
        <w:rPr>
          <w:rFonts w:ascii="Arial" w:hAnsi="Arial" w:cs="Arial"/>
          <w:b/>
          <w:sz w:val="20"/>
          <w:szCs w:val="20"/>
          <w:lang w:val="es-ES_tradnl"/>
        </w:rPr>
      </w:pPr>
    </w:p>
    <w:p w:rsidR="0092168F" w:rsidRPr="00035F05" w:rsidRDefault="0092168F" w:rsidP="0092168F">
      <w:pPr>
        <w:autoSpaceDE w:val="0"/>
        <w:autoSpaceDN w:val="0"/>
        <w:jc w:val="both"/>
        <w:rPr>
          <w:rFonts w:ascii="Arial" w:hAnsi="Arial" w:cs="Arial"/>
          <w:b/>
          <w:sz w:val="20"/>
          <w:szCs w:val="20"/>
          <w:lang w:val="es-ES_tradnl"/>
        </w:rPr>
      </w:pPr>
      <w:r w:rsidRPr="00035F05">
        <w:rPr>
          <w:rFonts w:ascii="Arial" w:hAnsi="Arial" w:cs="Arial"/>
          <w:b/>
          <w:sz w:val="20"/>
          <w:szCs w:val="20"/>
          <w:lang w:val="es-ES_tradnl"/>
        </w:rPr>
        <w:t>RAZON SOCIAL DEL PROPONENTE: ___________________________________</w:t>
      </w:r>
    </w:p>
    <w:p w:rsidR="0092168F" w:rsidRPr="00035F05" w:rsidRDefault="0092168F" w:rsidP="0092168F">
      <w:pPr>
        <w:tabs>
          <w:tab w:val="left" w:pos="4320"/>
        </w:tabs>
        <w:autoSpaceDE w:val="0"/>
        <w:autoSpaceDN w:val="0"/>
        <w:jc w:val="both"/>
        <w:rPr>
          <w:rFonts w:ascii="Arial" w:hAnsi="Arial" w:cs="Arial"/>
          <w:b/>
          <w:sz w:val="20"/>
          <w:szCs w:val="20"/>
          <w:lang w:val="es-ES_tradnl"/>
        </w:rPr>
      </w:pPr>
    </w:p>
    <w:p w:rsidR="0092168F" w:rsidRPr="00035F05" w:rsidRDefault="0092168F" w:rsidP="0092168F">
      <w:pPr>
        <w:tabs>
          <w:tab w:val="left" w:pos="4320"/>
        </w:tabs>
        <w:autoSpaceDE w:val="0"/>
        <w:autoSpaceDN w:val="0"/>
        <w:jc w:val="both"/>
        <w:rPr>
          <w:rFonts w:ascii="Arial" w:hAnsi="Arial" w:cs="Arial"/>
          <w:b/>
          <w:sz w:val="20"/>
          <w:szCs w:val="20"/>
          <w:lang w:val="es-ES_tradnl"/>
        </w:rPr>
      </w:pPr>
      <w:r w:rsidRPr="00035F05">
        <w:rPr>
          <w:rFonts w:ascii="Arial" w:hAnsi="Arial" w:cs="Arial"/>
          <w:b/>
          <w:sz w:val="20"/>
          <w:szCs w:val="20"/>
          <w:lang w:val="es-ES_tradnl"/>
        </w:rPr>
        <w:t>Nombre del Representante Legal: _______________________________</w:t>
      </w:r>
    </w:p>
    <w:p w:rsidR="0092168F" w:rsidRPr="00035F05" w:rsidRDefault="0092168F" w:rsidP="0092168F">
      <w:pPr>
        <w:autoSpaceDE w:val="0"/>
        <w:autoSpaceDN w:val="0"/>
        <w:jc w:val="both"/>
        <w:rPr>
          <w:rFonts w:ascii="Arial" w:hAnsi="Arial" w:cs="Arial"/>
          <w:b/>
          <w:sz w:val="20"/>
          <w:szCs w:val="20"/>
          <w:lang w:val="es-ES_tradnl"/>
        </w:rPr>
      </w:pPr>
    </w:p>
    <w:p w:rsidR="0092168F" w:rsidRPr="00035F05" w:rsidRDefault="0092168F" w:rsidP="0092168F">
      <w:pPr>
        <w:autoSpaceDE w:val="0"/>
        <w:autoSpaceDN w:val="0"/>
        <w:jc w:val="both"/>
        <w:rPr>
          <w:rFonts w:ascii="Arial" w:hAnsi="Arial" w:cs="Arial"/>
          <w:b/>
          <w:sz w:val="20"/>
          <w:szCs w:val="20"/>
          <w:lang w:val="es-ES_tradnl"/>
        </w:rPr>
      </w:pPr>
      <w:r w:rsidRPr="00035F05">
        <w:rPr>
          <w:rFonts w:ascii="Arial" w:hAnsi="Arial" w:cs="Arial"/>
          <w:b/>
          <w:sz w:val="20"/>
          <w:szCs w:val="20"/>
          <w:lang w:val="es-ES_tradnl"/>
        </w:rPr>
        <w:t>Firma del Representante Legal: _______________________</w:t>
      </w:r>
    </w:p>
    <w:p w:rsidR="0092168F" w:rsidRPr="00035F05" w:rsidRDefault="0092168F" w:rsidP="0092168F">
      <w:pPr>
        <w:jc w:val="both"/>
        <w:rPr>
          <w:rFonts w:ascii="Arial" w:hAnsi="Arial" w:cs="Arial"/>
          <w:b/>
          <w:sz w:val="20"/>
          <w:szCs w:val="20"/>
          <w:lang w:val="es-ES_tradnl"/>
        </w:rPr>
      </w:pPr>
    </w:p>
    <w:p w:rsidR="0092168F" w:rsidRPr="00035F05" w:rsidRDefault="0092168F" w:rsidP="0092168F">
      <w:pPr>
        <w:jc w:val="both"/>
        <w:rPr>
          <w:rFonts w:ascii="Arial" w:hAnsi="Arial" w:cs="Arial"/>
          <w:b/>
          <w:sz w:val="20"/>
          <w:szCs w:val="20"/>
          <w:lang w:val="es-ES_tradnl"/>
        </w:rPr>
      </w:pPr>
      <w:r w:rsidRPr="00035F05">
        <w:rPr>
          <w:rFonts w:ascii="Arial" w:hAnsi="Arial" w:cs="Arial"/>
          <w:b/>
          <w:sz w:val="20"/>
          <w:szCs w:val="20"/>
          <w:lang w:val="es-ES_tradnl"/>
        </w:rPr>
        <w:t>C.C. No.: ___________________________</w:t>
      </w: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p w:rsidR="0092168F" w:rsidRPr="00035F05" w:rsidRDefault="0092168F" w:rsidP="00B262EA">
      <w:pPr>
        <w:tabs>
          <w:tab w:val="left" w:pos="4458"/>
        </w:tabs>
        <w:spacing w:line="276" w:lineRule="auto"/>
        <w:jc w:val="both"/>
        <w:rPr>
          <w:rFonts w:ascii="Arial" w:hAnsi="Arial" w:cs="Arial"/>
          <w:color w:val="000000"/>
          <w:sz w:val="20"/>
          <w:szCs w:val="20"/>
          <w:lang w:val="es-ES_tradnl" w:eastAsia="es-CO"/>
        </w:rPr>
      </w:pPr>
    </w:p>
    <w:sectPr w:rsidR="0092168F" w:rsidRPr="00035F05" w:rsidSect="005B50B9">
      <w:headerReference w:type="default" r:id="rId47"/>
      <w:footerReference w:type="default" r:id="rId48"/>
      <w:headerReference w:type="first" r:id="rId49"/>
      <w:footerReference w:type="first" r:id="rId50"/>
      <w:pgSz w:w="12242" w:h="18722" w:code="14"/>
      <w:pgMar w:top="1418" w:right="1247" w:bottom="1276" w:left="1247" w:header="720" w:footer="591" w:gutter="0"/>
      <w:paperSrc w:first="1025" w:other="1025"/>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4ED5" w:rsidRDefault="00174ED5">
      <w:r>
        <w:separator/>
      </w:r>
    </w:p>
  </w:endnote>
  <w:endnote w:type="continuationSeparator" w:id="0">
    <w:p w:rsidR="00174ED5" w:rsidRDefault="00174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Optimum">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B68" w:rsidRDefault="00261B68">
    <w:pPr>
      <w:pStyle w:val="Piedepgina"/>
      <w:jc w:val="right"/>
    </w:pPr>
  </w:p>
  <w:p w:rsidR="00261B68" w:rsidRDefault="00261B68">
    <w:pPr>
      <w:pStyle w:val="Piedepgina"/>
      <w:jc w:val="righ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B68" w:rsidRDefault="00261B68"/>
  <w:p w:rsidR="00261B68" w:rsidRDefault="00261B68"/>
  <w:tbl>
    <w:tblPr>
      <w:tblW w:w="9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6"/>
      <w:gridCol w:w="2268"/>
      <w:gridCol w:w="1985"/>
      <w:gridCol w:w="1843"/>
      <w:gridCol w:w="2007"/>
    </w:tblGrid>
    <w:tr w:rsidR="00261B68" w:rsidRPr="00940B26" w:rsidTr="003A2192">
      <w:trPr>
        <w:cantSplit/>
        <w:trHeight w:val="215"/>
        <w:jc w:val="center"/>
      </w:trPr>
      <w:tc>
        <w:tcPr>
          <w:tcW w:w="1696" w:type="dxa"/>
          <w:vAlign w:val="center"/>
        </w:tcPr>
        <w:p w:rsidR="00261B68" w:rsidRPr="00940B26" w:rsidRDefault="00261B68" w:rsidP="00940B26">
          <w:pPr>
            <w:pStyle w:val="Encabezado"/>
            <w:ind w:left="-56" w:right="-54"/>
            <w:rPr>
              <w:rFonts w:ascii="Arial" w:hAnsi="Arial" w:cs="Arial"/>
              <w:sz w:val="10"/>
              <w:szCs w:val="10"/>
              <w:lang w:val="es-CO"/>
            </w:rPr>
          </w:pPr>
          <w:r w:rsidRPr="00940B26">
            <w:rPr>
              <w:rFonts w:ascii="Arial" w:hAnsi="Arial" w:cs="Arial"/>
              <w:sz w:val="10"/>
              <w:szCs w:val="10"/>
              <w:lang w:val="es-CO"/>
            </w:rPr>
            <w:t>Elaboro:</w:t>
          </w:r>
        </w:p>
        <w:p w:rsidR="00261B68" w:rsidRPr="00940B26" w:rsidRDefault="00261B68" w:rsidP="00940B26">
          <w:pPr>
            <w:pStyle w:val="Encabezado"/>
            <w:ind w:left="-56" w:right="-54"/>
            <w:rPr>
              <w:rFonts w:ascii="Arial" w:hAnsi="Arial" w:cs="Arial"/>
              <w:sz w:val="10"/>
              <w:szCs w:val="10"/>
              <w:lang w:val="es-CO"/>
            </w:rPr>
          </w:pPr>
        </w:p>
        <w:p w:rsidR="00261B68" w:rsidRPr="00940B26" w:rsidRDefault="00261B68" w:rsidP="00940B26">
          <w:pPr>
            <w:pStyle w:val="Encabezado"/>
            <w:ind w:left="-56" w:right="-54"/>
            <w:rPr>
              <w:rFonts w:ascii="Arial" w:hAnsi="Arial" w:cs="Arial"/>
              <w:sz w:val="10"/>
              <w:szCs w:val="10"/>
              <w:lang w:val="es-CO"/>
            </w:rPr>
          </w:pPr>
        </w:p>
        <w:p w:rsidR="00261B68" w:rsidRDefault="00261B68" w:rsidP="00940B26">
          <w:pPr>
            <w:pStyle w:val="Encabezado"/>
            <w:ind w:left="-56" w:right="-54"/>
            <w:rPr>
              <w:rFonts w:ascii="Arial" w:hAnsi="Arial" w:cs="Arial"/>
              <w:sz w:val="10"/>
              <w:szCs w:val="10"/>
              <w:lang w:val="es-CO"/>
            </w:rPr>
          </w:pPr>
        </w:p>
        <w:p w:rsidR="00261B68" w:rsidRPr="00940B26" w:rsidRDefault="00261B68" w:rsidP="00940B26">
          <w:pPr>
            <w:pStyle w:val="Encabezado"/>
            <w:ind w:left="-56" w:right="-54"/>
            <w:rPr>
              <w:rFonts w:ascii="Arial" w:hAnsi="Arial" w:cs="Arial"/>
              <w:sz w:val="10"/>
              <w:szCs w:val="10"/>
              <w:lang w:val="es-CO"/>
            </w:rPr>
          </w:pPr>
        </w:p>
        <w:p w:rsidR="00261B68" w:rsidRPr="00940B26" w:rsidRDefault="00261B68" w:rsidP="00940B26">
          <w:pPr>
            <w:tabs>
              <w:tab w:val="left" w:pos="993"/>
            </w:tabs>
            <w:rPr>
              <w:rFonts w:ascii="Arial" w:hAnsi="Arial" w:cs="Arial"/>
              <w:sz w:val="10"/>
              <w:szCs w:val="10"/>
              <w:lang w:val="es-CO"/>
            </w:rPr>
          </w:pPr>
          <w:r>
            <w:rPr>
              <w:rFonts w:ascii="Arial" w:hAnsi="Arial" w:cs="Arial"/>
              <w:sz w:val="10"/>
              <w:szCs w:val="10"/>
              <w:lang w:val="es-CO"/>
            </w:rPr>
            <w:t>PT. ANGELICA MARIA LEMOS</w:t>
          </w:r>
        </w:p>
        <w:p w:rsidR="00261B68" w:rsidRPr="00940B26" w:rsidRDefault="00261B68" w:rsidP="00542F2D">
          <w:pPr>
            <w:tabs>
              <w:tab w:val="left" w:pos="993"/>
            </w:tabs>
            <w:rPr>
              <w:rFonts w:ascii="Arial" w:hAnsi="Arial" w:cs="Arial"/>
              <w:sz w:val="10"/>
              <w:szCs w:val="10"/>
              <w:lang w:val="es-CO"/>
            </w:rPr>
          </w:pPr>
          <w:r w:rsidRPr="00940B26">
            <w:rPr>
              <w:rFonts w:ascii="Arial" w:hAnsi="Arial" w:cs="Arial"/>
              <w:sz w:val="10"/>
              <w:szCs w:val="10"/>
              <w:lang w:val="es-CO"/>
            </w:rPr>
            <w:t xml:space="preserve">Analista </w:t>
          </w:r>
          <w:r>
            <w:rPr>
              <w:rFonts w:ascii="Arial" w:hAnsi="Arial" w:cs="Arial"/>
              <w:sz w:val="10"/>
              <w:szCs w:val="10"/>
              <w:lang w:val="es-CO"/>
            </w:rPr>
            <w:t xml:space="preserve">Grupo </w:t>
          </w:r>
          <w:r w:rsidRPr="00940B26">
            <w:rPr>
              <w:rFonts w:ascii="Arial" w:hAnsi="Arial" w:cs="Arial"/>
              <w:sz w:val="10"/>
              <w:szCs w:val="10"/>
              <w:lang w:val="es-CO"/>
            </w:rPr>
            <w:t>Contratos</w:t>
          </w:r>
          <w:r>
            <w:rPr>
              <w:rFonts w:ascii="Arial" w:hAnsi="Arial" w:cs="Arial"/>
              <w:sz w:val="10"/>
              <w:szCs w:val="10"/>
              <w:lang w:val="es-CO"/>
            </w:rPr>
            <w:t xml:space="preserve"> UPRES</w:t>
          </w:r>
          <w:r w:rsidRPr="00940B26">
            <w:rPr>
              <w:rFonts w:ascii="Arial" w:hAnsi="Arial" w:cs="Arial"/>
              <w:sz w:val="10"/>
              <w:szCs w:val="10"/>
              <w:lang w:val="es-CO"/>
            </w:rPr>
            <w:t xml:space="preserve"> </w:t>
          </w:r>
        </w:p>
      </w:tc>
      <w:tc>
        <w:tcPr>
          <w:tcW w:w="2268" w:type="dxa"/>
          <w:vAlign w:val="center"/>
        </w:tcPr>
        <w:p w:rsidR="00261B68" w:rsidRPr="00940B26" w:rsidRDefault="00261B68" w:rsidP="00940B26">
          <w:pPr>
            <w:pStyle w:val="Encabezado"/>
            <w:ind w:left="-56" w:right="-54"/>
            <w:rPr>
              <w:rFonts w:ascii="Arial" w:hAnsi="Arial" w:cs="Arial"/>
              <w:sz w:val="10"/>
              <w:szCs w:val="10"/>
              <w:lang w:val="es-CO"/>
            </w:rPr>
          </w:pPr>
          <w:r w:rsidRPr="00940B26">
            <w:rPr>
              <w:rFonts w:ascii="Arial" w:hAnsi="Arial" w:cs="Arial"/>
              <w:sz w:val="10"/>
              <w:szCs w:val="10"/>
              <w:lang w:val="es-CO"/>
            </w:rPr>
            <w:t xml:space="preserve"> Reviso: </w:t>
          </w:r>
        </w:p>
        <w:p w:rsidR="00261B68" w:rsidRDefault="00261B68" w:rsidP="00940B26">
          <w:pPr>
            <w:pStyle w:val="Encabezado"/>
            <w:ind w:left="-56" w:right="-54"/>
            <w:rPr>
              <w:rFonts w:ascii="Arial" w:hAnsi="Arial" w:cs="Arial"/>
              <w:sz w:val="10"/>
              <w:szCs w:val="10"/>
              <w:lang w:val="es-CO"/>
            </w:rPr>
          </w:pPr>
        </w:p>
        <w:p w:rsidR="00261B68" w:rsidRPr="00940B26" w:rsidRDefault="00261B68" w:rsidP="00940B26">
          <w:pPr>
            <w:pStyle w:val="Encabezado"/>
            <w:ind w:left="-56" w:right="-54"/>
            <w:rPr>
              <w:rFonts w:ascii="Arial" w:hAnsi="Arial" w:cs="Arial"/>
              <w:sz w:val="10"/>
              <w:szCs w:val="10"/>
              <w:lang w:val="es-CO"/>
            </w:rPr>
          </w:pPr>
        </w:p>
        <w:p w:rsidR="00261B68" w:rsidRPr="00940B26" w:rsidRDefault="00261B68" w:rsidP="00940B26">
          <w:pPr>
            <w:pStyle w:val="Encabezado"/>
            <w:ind w:left="-56" w:right="-54"/>
            <w:rPr>
              <w:rFonts w:ascii="Arial" w:hAnsi="Arial" w:cs="Arial"/>
              <w:sz w:val="10"/>
              <w:szCs w:val="10"/>
              <w:lang w:val="es-CO"/>
            </w:rPr>
          </w:pPr>
        </w:p>
        <w:p w:rsidR="00261B68" w:rsidRPr="00940B26" w:rsidRDefault="00261B68" w:rsidP="00940B26">
          <w:pPr>
            <w:pStyle w:val="Encabezado"/>
            <w:ind w:left="-56" w:right="-54"/>
            <w:rPr>
              <w:rFonts w:ascii="Arial" w:hAnsi="Arial" w:cs="Arial"/>
              <w:sz w:val="10"/>
              <w:szCs w:val="10"/>
              <w:lang w:val="es-CO"/>
            </w:rPr>
          </w:pPr>
        </w:p>
        <w:p w:rsidR="00261B68" w:rsidRPr="00940B26" w:rsidRDefault="00261B68" w:rsidP="00940B26">
          <w:pPr>
            <w:tabs>
              <w:tab w:val="left" w:pos="993"/>
            </w:tabs>
            <w:ind w:left="-56" w:right="-54"/>
            <w:rPr>
              <w:rFonts w:ascii="Arial" w:hAnsi="Arial" w:cs="Arial"/>
              <w:sz w:val="10"/>
              <w:szCs w:val="10"/>
              <w:lang w:val="es-CO"/>
            </w:rPr>
          </w:pPr>
          <w:r>
            <w:rPr>
              <w:rFonts w:ascii="Arial" w:hAnsi="Arial" w:cs="Arial"/>
              <w:sz w:val="10"/>
              <w:szCs w:val="10"/>
              <w:lang w:val="es-CO"/>
            </w:rPr>
            <w:t>TE. GUSTAVO ANDRES NARVAEZ ARTEAGA</w:t>
          </w:r>
          <w:r w:rsidRPr="00940B26">
            <w:rPr>
              <w:rFonts w:ascii="Arial" w:hAnsi="Arial" w:cs="Arial"/>
              <w:sz w:val="10"/>
              <w:szCs w:val="10"/>
              <w:lang w:val="es-CO"/>
            </w:rPr>
            <w:t xml:space="preserve">   </w:t>
          </w:r>
        </w:p>
        <w:p w:rsidR="00261B68" w:rsidRPr="00940B26" w:rsidRDefault="00261B68" w:rsidP="00940B26">
          <w:pPr>
            <w:tabs>
              <w:tab w:val="left" w:pos="993"/>
            </w:tabs>
            <w:ind w:left="-56" w:right="-54"/>
            <w:rPr>
              <w:rFonts w:ascii="Arial" w:hAnsi="Arial" w:cs="Arial"/>
              <w:sz w:val="10"/>
              <w:szCs w:val="10"/>
              <w:lang w:val="es-CO"/>
            </w:rPr>
          </w:pPr>
          <w:r w:rsidRPr="00940B26">
            <w:rPr>
              <w:rFonts w:ascii="Arial" w:hAnsi="Arial" w:cs="Arial"/>
              <w:sz w:val="10"/>
              <w:szCs w:val="10"/>
              <w:lang w:val="es-CO"/>
            </w:rPr>
            <w:t>Jefe Grupo Contratos</w:t>
          </w:r>
          <w:r>
            <w:rPr>
              <w:rFonts w:ascii="Arial" w:hAnsi="Arial" w:cs="Arial"/>
              <w:sz w:val="10"/>
              <w:szCs w:val="10"/>
              <w:lang w:val="es-CO"/>
            </w:rPr>
            <w:t xml:space="preserve"> UPRES</w:t>
          </w:r>
          <w:r w:rsidRPr="00940B26">
            <w:rPr>
              <w:rFonts w:ascii="Arial" w:hAnsi="Arial" w:cs="Arial"/>
              <w:sz w:val="10"/>
              <w:szCs w:val="10"/>
              <w:lang w:val="es-CO"/>
            </w:rPr>
            <w:t xml:space="preserve"> </w:t>
          </w:r>
        </w:p>
      </w:tc>
      <w:tc>
        <w:tcPr>
          <w:tcW w:w="1985" w:type="dxa"/>
          <w:vAlign w:val="center"/>
        </w:tcPr>
        <w:p w:rsidR="00261B68" w:rsidRPr="00940B26" w:rsidRDefault="00261B68" w:rsidP="00940B26">
          <w:pPr>
            <w:pStyle w:val="Encabezado"/>
            <w:ind w:left="-56" w:right="-54"/>
            <w:rPr>
              <w:rFonts w:ascii="Arial" w:hAnsi="Arial" w:cs="Arial"/>
              <w:sz w:val="10"/>
              <w:szCs w:val="10"/>
              <w:lang w:val="es-CO"/>
            </w:rPr>
          </w:pPr>
          <w:r w:rsidRPr="00940B26">
            <w:rPr>
              <w:rFonts w:ascii="Arial" w:hAnsi="Arial" w:cs="Arial"/>
              <w:sz w:val="10"/>
              <w:szCs w:val="10"/>
              <w:lang w:val="es-CO"/>
            </w:rPr>
            <w:t xml:space="preserve">Reviso: </w:t>
          </w:r>
        </w:p>
        <w:p w:rsidR="00261B68" w:rsidRPr="00940B26" w:rsidRDefault="00261B68" w:rsidP="00940B26">
          <w:pPr>
            <w:pStyle w:val="Encabezado"/>
            <w:ind w:left="-56" w:right="-54"/>
            <w:rPr>
              <w:rFonts w:ascii="Arial" w:hAnsi="Arial" w:cs="Arial"/>
              <w:sz w:val="10"/>
              <w:szCs w:val="10"/>
              <w:lang w:val="es-CO"/>
            </w:rPr>
          </w:pPr>
        </w:p>
        <w:p w:rsidR="00261B68" w:rsidRDefault="00261B68" w:rsidP="00940B26">
          <w:pPr>
            <w:pStyle w:val="Encabezado"/>
            <w:ind w:left="-56" w:right="-54"/>
            <w:rPr>
              <w:rFonts w:ascii="Arial" w:hAnsi="Arial" w:cs="Arial"/>
              <w:sz w:val="10"/>
              <w:szCs w:val="10"/>
              <w:lang w:val="es-CO"/>
            </w:rPr>
          </w:pPr>
        </w:p>
        <w:p w:rsidR="00261B68" w:rsidRPr="00940B26" w:rsidRDefault="00261B68" w:rsidP="00940B26">
          <w:pPr>
            <w:pStyle w:val="Encabezado"/>
            <w:ind w:left="-56" w:right="-54"/>
            <w:rPr>
              <w:rFonts w:ascii="Arial" w:hAnsi="Arial" w:cs="Arial"/>
              <w:sz w:val="10"/>
              <w:szCs w:val="10"/>
              <w:lang w:val="es-CO"/>
            </w:rPr>
          </w:pPr>
        </w:p>
        <w:p w:rsidR="00261B68" w:rsidRPr="00940B26" w:rsidRDefault="00261B68" w:rsidP="00940B26">
          <w:pPr>
            <w:tabs>
              <w:tab w:val="left" w:pos="993"/>
            </w:tabs>
            <w:ind w:left="-56" w:right="-54"/>
            <w:rPr>
              <w:rFonts w:ascii="Arial" w:hAnsi="Arial" w:cs="Arial"/>
              <w:sz w:val="10"/>
              <w:szCs w:val="10"/>
              <w:lang w:val="es-CO"/>
            </w:rPr>
          </w:pPr>
        </w:p>
        <w:p w:rsidR="00261B68" w:rsidRPr="00940B26" w:rsidRDefault="00261B68" w:rsidP="00940B26">
          <w:pPr>
            <w:tabs>
              <w:tab w:val="left" w:pos="993"/>
            </w:tabs>
            <w:ind w:left="-56" w:right="-54"/>
            <w:rPr>
              <w:rFonts w:ascii="Arial" w:hAnsi="Arial" w:cs="Arial"/>
              <w:sz w:val="10"/>
              <w:szCs w:val="10"/>
              <w:lang w:val="es-CO"/>
            </w:rPr>
          </w:pPr>
          <w:r w:rsidRPr="00940B26">
            <w:rPr>
              <w:rFonts w:ascii="Arial" w:hAnsi="Arial" w:cs="Arial"/>
              <w:sz w:val="10"/>
              <w:szCs w:val="10"/>
              <w:lang w:val="es-CO"/>
            </w:rPr>
            <w:t xml:space="preserve">CT. </w:t>
          </w:r>
          <w:r>
            <w:rPr>
              <w:rFonts w:ascii="Arial" w:hAnsi="Arial" w:cs="Arial"/>
              <w:sz w:val="10"/>
              <w:szCs w:val="10"/>
              <w:lang w:val="es-CO"/>
            </w:rPr>
            <w:t>LINDA YOHANNA IBARRA ALVAREZ</w:t>
          </w:r>
          <w:r w:rsidRPr="00940B26">
            <w:rPr>
              <w:rFonts w:ascii="Arial" w:hAnsi="Arial" w:cs="Arial"/>
              <w:sz w:val="10"/>
              <w:szCs w:val="10"/>
              <w:lang w:val="es-CO"/>
            </w:rPr>
            <w:t xml:space="preserve">    </w:t>
          </w:r>
        </w:p>
        <w:p w:rsidR="00261B68" w:rsidRPr="00940B26" w:rsidRDefault="00261B68" w:rsidP="00153B3B">
          <w:pPr>
            <w:tabs>
              <w:tab w:val="left" w:pos="993"/>
            </w:tabs>
            <w:ind w:left="-56" w:right="-54"/>
            <w:rPr>
              <w:rFonts w:ascii="Arial" w:hAnsi="Arial" w:cs="Arial"/>
              <w:sz w:val="10"/>
              <w:szCs w:val="10"/>
              <w:lang w:val="es-CO"/>
            </w:rPr>
          </w:pPr>
          <w:r>
            <w:rPr>
              <w:rFonts w:ascii="Arial" w:hAnsi="Arial" w:cs="Arial"/>
              <w:sz w:val="10"/>
              <w:szCs w:val="10"/>
              <w:lang w:val="es-CO"/>
            </w:rPr>
            <w:t xml:space="preserve">Jefe </w:t>
          </w:r>
          <w:r w:rsidRPr="00940B26">
            <w:rPr>
              <w:rFonts w:ascii="Arial" w:hAnsi="Arial" w:cs="Arial"/>
              <w:sz w:val="10"/>
              <w:szCs w:val="10"/>
              <w:lang w:val="es-CO"/>
            </w:rPr>
            <w:t>Área Administrativa</w:t>
          </w:r>
          <w:r>
            <w:rPr>
              <w:rFonts w:ascii="Arial" w:hAnsi="Arial" w:cs="Arial"/>
              <w:sz w:val="10"/>
              <w:szCs w:val="10"/>
              <w:lang w:val="es-CO"/>
            </w:rPr>
            <w:t xml:space="preserve"> UPRES</w:t>
          </w:r>
        </w:p>
      </w:tc>
      <w:tc>
        <w:tcPr>
          <w:tcW w:w="1843" w:type="dxa"/>
        </w:tcPr>
        <w:p w:rsidR="00261B68" w:rsidRPr="00940B26" w:rsidRDefault="00261B68" w:rsidP="00940B26">
          <w:pPr>
            <w:pStyle w:val="Encabezado"/>
            <w:ind w:left="-56" w:right="-54"/>
            <w:rPr>
              <w:rFonts w:ascii="Arial" w:hAnsi="Arial" w:cs="Arial"/>
              <w:sz w:val="10"/>
              <w:szCs w:val="10"/>
              <w:lang w:val="es-CO"/>
            </w:rPr>
          </w:pPr>
          <w:r w:rsidRPr="00940B26">
            <w:rPr>
              <w:rFonts w:ascii="Arial" w:hAnsi="Arial" w:cs="Arial"/>
              <w:sz w:val="10"/>
              <w:szCs w:val="10"/>
              <w:lang w:val="es-CO"/>
            </w:rPr>
            <w:t>Reviso:</w:t>
          </w:r>
        </w:p>
        <w:p w:rsidR="00261B68" w:rsidRDefault="00261B68" w:rsidP="00940B26">
          <w:pPr>
            <w:pStyle w:val="Encabezado"/>
            <w:ind w:left="-56" w:right="-54"/>
            <w:rPr>
              <w:rFonts w:ascii="Arial" w:hAnsi="Arial" w:cs="Arial"/>
              <w:sz w:val="10"/>
              <w:szCs w:val="10"/>
              <w:lang w:val="es-CO"/>
            </w:rPr>
          </w:pPr>
        </w:p>
        <w:p w:rsidR="00261B68" w:rsidRDefault="00261B68" w:rsidP="00940B26">
          <w:pPr>
            <w:pStyle w:val="Encabezado"/>
            <w:ind w:left="-56" w:right="-54"/>
            <w:rPr>
              <w:rFonts w:ascii="Arial" w:hAnsi="Arial" w:cs="Arial"/>
              <w:sz w:val="10"/>
              <w:szCs w:val="10"/>
              <w:lang w:val="es-CO"/>
            </w:rPr>
          </w:pPr>
        </w:p>
        <w:p w:rsidR="00261B68" w:rsidRDefault="00261B68" w:rsidP="00940B26">
          <w:pPr>
            <w:pStyle w:val="Encabezado"/>
            <w:ind w:left="-56" w:right="-54"/>
            <w:rPr>
              <w:rFonts w:ascii="Arial" w:hAnsi="Arial" w:cs="Arial"/>
              <w:sz w:val="10"/>
              <w:szCs w:val="10"/>
              <w:lang w:val="es-CO"/>
            </w:rPr>
          </w:pPr>
        </w:p>
        <w:p w:rsidR="00261B68" w:rsidRPr="00940B26" w:rsidRDefault="00261B68" w:rsidP="00940B26">
          <w:pPr>
            <w:pStyle w:val="Encabezado"/>
            <w:ind w:left="-56" w:right="-54"/>
            <w:rPr>
              <w:rFonts w:ascii="Arial" w:hAnsi="Arial" w:cs="Arial"/>
              <w:sz w:val="10"/>
              <w:szCs w:val="10"/>
              <w:lang w:val="es-CO"/>
            </w:rPr>
          </w:pPr>
        </w:p>
        <w:p w:rsidR="00261B68" w:rsidRPr="002861DE" w:rsidRDefault="00261B68" w:rsidP="00940B26">
          <w:pPr>
            <w:tabs>
              <w:tab w:val="left" w:pos="993"/>
            </w:tabs>
            <w:ind w:left="-56" w:right="-54"/>
            <w:rPr>
              <w:rFonts w:ascii="Arial" w:hAnsi="Arial" w:cs="Arial"/>
              <w:sz w:val="10"/>
              <w:szCs w:val="10"/>
              <w:lang w:val="es-CO"/>
            </w:rPr>
          </w:pPr>
          <w:r w:rsidRPr="002861DE">
            <w:rPr>
              <w:rFonts w:ascii="Arial" w:hAnsi="Arial" w:cs="Arial"/>
              <w:sz w:val="10"/>
              <w:szCs w:val="10"/>
              <w:lang w:val="es-CO"/>
            </w:rPr>
            <w:t>ABG. SULY AIDE CORTES GRAJALES</w:t>
          </w:r>
        </w:p>
        <w:p w:rsidR="00261B68" w:rsidRPr="00940B26" w:rsidRDefault="00261B68" w:rsidP="00070A31">
          <w:pPr>
            <w:tabs>
              <w:tab w:val="left" w:pos="993"/>
            </w:tabs>
            <w:ind w:left="-56" w:right="-54"/>
            <w:rPr>
              <w:rFonts w:ascii="Arial" w:hAnsi="Arial" w:cs="Arial"/>
              <w:sz w:val="10"/>
              <w:szCs w:val="10"/>
              <w:lang w:val="es-CO"/>
            </w:rPr>
          </w:pPr>
          <w:r>
            <w:rPr>
              <w:rFonts w:ascii="Arial" w:hAnsi="Arial" w:cs="Arial"/>
              <w:sz w:val="10"/>
              <w:szCs w:val="10"/>
              <w:lang w:val="es-CO"/>
            </w:rPr>
            <w:t>Asesora Asuntos Jurídicos UPRES</w:t>
          </w:r>
        </w:p>
      </w:tc>
      <w:tc>
        <w:tcPr>
          <w:tcW w:w="2007" w:type="dxa"/>
        </w:tcPr>
        <w:p w:rsidR="00261B68" w:rsidRPr="00940B26" w:rsidRDefault="00261B68" w:rsidP="00940B26">
          <w:pPr>
            <w:tabs>
              <w:tab w:val="left" w:pos="993"/>
            </w:tabs>
            <w:ind w:left="-56" w:right="-54"/>
            <w:rPr>
              <w:rFonts w:ascii="Arial" w:hAnsi="Arial" w:cs="Arial"/>
              <w:sz w:val="10"/>
              <w:szCs w:val="10"/>
              <w:lang w:val="es-CO"/>
            </w:rPr>
          </w:pPr>
          <w:r w:rsidRPr="00940B26">
            <w:rPr>
              <w:rFonts w:ascii="Arial" w:hAnsi="Arial" w:cs="Arial"/>
              <w:sz w:val="10"/>
              <w:szCs w:val="10"/>
              <w:lang w:val="es-CO"/>
            </w:rPr>
            <w:t>Aprobó:</w:t>
          </w:r>
        </w:p>
        <w:p w:rsidR="00261B68" w:rsidRPr="00940B26" w:rsidRDefault="00261B68" w:rsidP="00940B26">
          <w:pPr>
            <w:tabs>
              <w:tab w:val="left" w:pos="993"/>
            </w:tabs>
            <w:ind w:left="-56" w:right="-54"/>
            <w:rPr>
              <w:rFonts w:ascii="Arial" w:hAnsi="Arial" w:cs="Arial"/>
              <w:sz w:val="10"/>
              <w:szCs w:val="10"/>
              <w:lang w:val="es-CO"/>
            </w:rPr>
          </w:pPr>
        </w:p>
        <w:p w:rsidR="00261B68" w:rsidRPr="00940B26" w:rsidRDefault="00261B68" w:rsidP="00940B26">
          <w:pPr>
            <w:tabs>
              <w:tab w:val="left" w:pos="993"/>
            </w:tabs>
            <w:ind w:left="-56" w:right="-54"/>
            <w:rPr>
              <w:rFonts w:ascii="Arial" w:hAnsi="Arial" w:cs="Arial"/>
              <w:sz w:val="10"/>
              <w:szCs w:val="10"/>
              <w:lang w:val="es-CO"/>
            </w:rPr>
          </w:pPr>
        </w:p>
        <w:p w:rsidR="00261B68" w:rsidRDefault="00261B68" w:rsidP="00940B26">
          <w:pPr>
            <w:tabs>
              <w:tab w:val="left" w:pos="993"/>
            </w:tabs>
            <w:ind w:left="-56" w:right="-54"/>
            <w:rPr>
              <w:rFonts w:ascii="Arial" w:hAnsi="Arial" w:cs="Arial"/>
              <w:sz w:val="10"/>
              <w:szCs w:val="10"/>
              <w:lang w:val="es-CO"/>
            </w:rPr>
          </w:pPr>
        </w:p>
        <w:p w:rsidR="00261B68" w:rsidRPr="00940B26" w:rsidRDefault="00261B68" w:rsidP="00940B26">
          <w:pPr>
            <w:tabs>
              <w:tab w:val="left" w:pos="993"/>
            </w:tabs>
            <w:ind w:left="-56" w:right="-54"/>
            <w:rPr>
              <w:rFonts w:ascii="Arial" w:hAnsi="Arial" w:cs="Arial"/>
              <w:sz w:val="10"/>
              <w:szCs w:val="10"/>
              <w:lang w:val="es-CO"/>
            </w:rPr>
          </w:pPr>
        </w:p>
        <w:p w:rsidR="00261B68" w:rsidRPr="00940B26" w:rsidRDefault="00261B68" w:rsidP="00940B26">
          <w:pPr>
            <w:tabs>
              <w:tab w:val="left" w:pos="993"/>
            </w:tabs>
            <w:ind w:left="-56" w:right="-54"/>
            <w:rPr>
              <w:rFonts w:ascii="Arial" w:hAnsi="Arial" w:cs="Arial"/>
              <w:sz w:val="10"/>
              <w:szCs w:val="10"/>
              <w:lang w:val="es-CO"/>
            </w:rPr>
          </w:pPr>
          <w:r>
            <w:rPr>
              <w:rFonts w:ascii="Arial" w:hAnsi="Arial" w:cs="Arial"/>
              <w:sz w:val="10"/>
              <w:szCs w:val="10"/>
              <w:lang w:val="es-CO"/>
            </w:rPr>
            <w:t>IT. DIEGO FERNANDO CARDONA ORTIZ</w:t>
          </w:r>
          <w:r w:rsidRPr="00940B26">
            <w:rPr>
              <w:rFonts w:ascii="Arial" w:hAnsi="Arial" w:cs="Arial"/>
              <w:sz w:val="10"/>
              <w:szCs w:val="10"/>
              <w:lang w:val="es-CO"/>
            </w:rPr>
            <w:t xml:space="preserve"> </w:t>
          </w:r>
        </w:p>
        <w:p w:rsidR="00261B68" w:rsidRPr="00940B26" w:rsidRDefault="00261B68" w:rsidP="00940B26">
          <w:pPr>
            <w:tabs>
              <w:tab w:val="left" w:pos="993"/>
            </w:tabs>
            <w:ind w:left="-56" w:right="-54"/>
            <w:rPr>
              <w:rFonts w:ascii="Arial" w:hAnsi="Arial" w:cs="Arial"/>
              <w:sz w:val="10"/>
              <w:szCs w:val="10"/>
              <w:lang w:val="es-CO"/>
            </w:rPr>
          </w:pPr>
          <w:r w:rsidRPr="00940B26">
            <w:rPr>
              <w:rFonts w:ascii="Arial" w:hAnsi="Arial" w:cs="Arial"/>
              <w:sz w:val="10"/>
              <w:szCs w:val="10"/>
              <w:lang w:val="es-CO"/>
            </w:rPr>
            <w:t>Jefe Asuntos Jurídicos</w:t>
          </w:r>
          <w:r>
            <w:rPr>
              <w:rFonts w:ascii="Arial" w:hAnsi="Arial" w:cs="Arial"/>
              <w:sz w:val="10"/>
              <w:szCs w:val="10"/>
              <w:lang w:val="es-CO"/>
            </w:rPr>
            <w:t xml:space="preserve"> UPRES</w:t>
          </w:r>
          <w:r w:rsidRPr="00940B26">
            <w:rPr>
              <w:rFonts w:ascii="Arial" w:hAnsi="Arial" w:cs="Arial"/>
              <w:sz w:val="10"/>
              <w:szCs w:val="10"/>
              <w:lang w:val="es-CO"/>
            </w:rPr>
            <w:t xml:space="preserve"> </w:t>
          </w:r>
        </w:p>
      </w:tc>
    </w:tr>
  </w:tbl>
  <w:p w:rsidR="00261B68" w:rsidRPr="004456B1" w:rsidRDefault="00261B68" w:rsidP="00E14006">
    <w:pPr>
      <w:pStyle w:val="Piedepgina"/>
      <w:rPr>
        <w:rFonts w:ascii="Tahoma" w:hAnsi="Tahoma" w:cs="Tahoma"/>
        <w:sz w:val="10"/>
        <w:szCs w:val="10"/>
        <w:lang w:val="es-CO"/>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4ED5" w:rsidRDefault="00174ED5">
      <w:r>
        <w:separator/>
      </w:r>
    </w:p>
  </w:footnote>
  <w:footnote w:type="continuationSeparator" w:id="0">
    <w:p w:rsidR="00174ED5" w:rsidRDefault="00174ED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261B68" w:rsidRPr="00BB54BD" w:rsidTr="00943890">
      <w:trPr>
        <w:trHeight w:val="281"/>
        <w:jc w:val="center"/>
      </w:trPr>
      <w:tc>
        <w:tcPr>
          <w:tcW w:w="2122" w:type="dxa"/>
          <w:tcBorders>
            <w:bottom w:val="single" w:sz="4" w:space="0" w:color="auto"/>
          </w:tcBorders>
          <w:shd w:val="clear" w:color="auto" w:fill="244061" w:themeFill="accent1" w:themeFillShade="80"/>
          <w:vAlign w:val="center"/>
        </w:tcPr>
        <w:p w:rsidR="00261B68" w:rsidRPr="00BB54BD" w:rsidRDefault="00261B68" w:rsidP="00B864DE">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Pr="00943890">
            <w:rPr>
              <w:rFonts w:ascii="Arial" w:hAnsi="Arial" w:cs="Arial"/>
              <w:sz w:val="18"/>
              <w:szCs w:val="18"/>
              <w:lang w:val="es-ES_tradnl"/>
            </w:rPr>
            <w:fldChar w:fldCharType="separate"/>
          </w:r>
          <w:r w:rsidR="00C245D3">
            <w:rPr>
              <w:rFonts w:ascii="Arial" w:hAnsi="Arial" w:cs="Arial"/>
              <w:noProof/>
              <w:sz w:val="18"/>
              <w:szCs w:val="18"/>
              <w:lang w:val="es-ES_tradnl"/>
            </w:rPr>
            <w:t>63</w:t>
          </w:r>
          <w:r w:rsidRPr="00943890">
            <w:rPr>
              <w:rFonts w:ascii="Arial" w:hAnsi="Arial" w:cs="Arial"/>
              <w:sz w:val="18"/>
              <w:szCs w:val="18"/>
              <w:lang w:val="es-ES_tradnl"/>
            </w:rPr>
            <w:fldChar w:fldCharType="end"/>
          </w:r>
          <w:r>
            <w:rPr>
              <w:rFonts w:ascii="Arial" w:hAnsi="Arial" w:cs="Arial"/>
              <w:sz w:val="18"/>
              <w:szCs w:val="18"/>
              <w:lang w:val="es-ES_tradnl"/>
            </w:rPr>
            <w:t xml:space="preserve"> de 72</w:t>
          </w:r>
        </w:p>
      </w:tc>
      <w:tc>
        <w:tcPr>
          <w:tcW w:w="5386" w:type="dxa"/>
          <w:vMerge w:val="restart"/>
          <w:vAlign w:val="center"/>
        </w:tcPr>
        <w:p w:rsidR="00261B68" w:rsidRPr="00BB54BD" w:rsidRDefault="00261B68"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rsidR="00261B68" w:rsidRPr="00BB54BD" w:rsidRDefault="00261B68" w:rsidP="00D93E3E">
          <w:pPr>
            <w:autoSpaceDE w:val="0"/>
            <w:autoSpaceDN w:val="0"/>
            <w:jc w:val="center"/>
            <w:rPr>
              <w:rFonts w:ascii="Arial" w:hAnsi="Arial" w:cs="Arial"/>
              <w:noProof/>
              <w:sz w:val="18"/>
              <w:szCs w:val="18"/>
              <w:lang w:val="es-CO" w:eastAsia="es-CO"/>
            </w:rPr>
          </w:pPr>
        </w:p>
        <w:p w:rsidR="00261B68" w:rsidRPr="00BB54BD" w:rsidRDefault="00261B68"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extent cx="339120" cy="288608"/>
                <wp:effectExtent l="0" t="0" r="3810" b="0"/>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rsidR="00261B68" w:rsidRPr="00BB54BD" w:rsidRDefault="00261B68" w:rsidP="00D93E3E">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261B68" w:rsidRPr="00BB54BD" w:rsidTr="00BB54BD">
      <w:trPr>
        <w:trHeight w:val="70"/>
        <w:jc w:val="center"/>
      </w:trPr>
      <w:tc>
        <w:tcPr>
          <w:tcW w:w="2122" w:type="dxa"/>
          <w:tcBorders>
            <w:top w:val="single" w:sz="4" w:space="0" w:color="auto"/>
            <w:bottom w:val="single" w:sz="4" w:space="0" w:color="auto"/>
          </w:tcBorders>
          <w:vAlign w:val="center"/>
        </w:tcPr>
        <w:p w:rsidR="00261B68" w:rsidRPr="00BB54BD" w:rsidRDefault="00261B68"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rsidR="00261B68" w:rsidRPr="00BB54BD" w:rsidRDefault="00261B68" w:rsidP="00D93E3E">
          <w:pPr>
            <w:autoSpaceDE w:val="0"/>
            <w:autoSpaceDN w:val="0"/>
            <w:jc w:val="center"/>
            <w:rPr>
              <w:rFonts w:ascii="Arial" w:hAnsi="Arial" w:cs="Arial"/>
              <w:sz w:val="18"/>
              <w:szCs w:val="18"/>
              <w:lang w:val="es-ES_tradnl"/>
            </w:rPr>
          </w:pPr>
        </w:p>
      </w:tc>
      <w:tc>
        <w:tcPr>
          <w:tcW w:w="2183" w:type="dxa"/>
          <w:vMerge/>
        </w:tcPr>
        <w:p w:rsidR="00261B68" w:rsidRPr="00BB54BD" w:rsidRDefault="00261B68" w:rsidP="00D93E3E">
          <w:pPr>
            <w:autoSpaceDE w:val="0"/>
            <w:autoSpaceDN w:val="0"/>
            <w:rPr>
              <w:rFonts w:ascii="Arial" w:hAnsi="Arial" w:cs="Arial"/>
              <w:sz w:val="18"/>
              <w:szCs w:val="18"/>
              <w:lang w:val="es-ES_tradnl"/>
            </w:rPr>
          </w:pPr>
        </w:p>
      </w:tc>
    </w:tr>
    <w:tr w:rsidR="00261B68" w:rsidRPr="00BB54BD" w:rsidTr="00BB54BD">
      <w:trPr>
        <w:trHeight w:val="149"/>
        <w:jc w:val="center"/>
      </w:trPr>
      <w:tc>
        <w:tcPr>
          <w:tcW w:w="2122" w:type="dxa"/>
          <w:tcBorders>
            <w:top w:val="single" w:sz="4" w:space="0" w:color="auto"/>
          </w:tcBorders>
          <w:vAlign w:val="center"/>
        </w:tcPr>
        <w:p w:rsidR="00261B68" w:rsidRPr="00BB54BD" w:rsidRDefault="00261B68"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rsidR="00261B68" w:rsidRPr="00BB54BD" w:rsidRDefault="00261B68"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SELECCIÓN ABREVIADA MENOR CUANTÍA      </w:t>
          </w:r>
        </w:p>
      </w:tc>
      <w:tc>
        <w:tcPr>
          <w:tcW w:w="2183" w:type="dxa"/>
          <w:vMerge/>
        </w:tcPr>
        <w:p w:rsidR="00261B68" w:rsidRPr="00BB54BD" w:rsidRDefault="00261B68" w:rsidP="00D93E3E">
          <w:pPr>
            <w:autoSpaceDE w:val="0"/>
            <w:autoSpaceDN w:val="0"/>
            <w:rPr>
              <w:rFonts w:ascii="Arial" w:hAnsi="Arial" w:cs="Arial"/>
              <w:sz w:val="18"/>
              <w:szCs w:val="18"/>
              <w:lang w:val="es-ES_tradnl"/>
            </w:rPr>
          </w:pPr>
        </w:p>
      </w:tc>
    </w:tr>
    <w:tr w:rsidR="00261B68" w:rsidRPr="00BB54BD" w:rsidTr="00BB54BD">
      <w:trPr>
        <w:trHeight w:val="200"/>
        <w:jc w:val="center"/>
      </w:trPr>
      <w:tc>
        <w:tcPr>
          <w:tcW w:w="2122" w:type="dxa"/>
          <w:vAlign w:val="center"/>
        </w:tcPr>
        <w:p w:rsidR="00261B68" w:rsidRPr="00BB54BD" w:rsidRDefault="00261B68"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rsidR="00261B68" w:rsidRPr="00BB54BD" w:rsidRDefault="00261B68" w:rsidP="00D93E3E">
          <w:pPr>
            <w:autoSpaceDE w:val="0"/>
            <w:autoSpaceDN w:val="0"/>
            <w:rPr>
              <w:rFonts w:ascii="Arial" w:hAnsi="Arial" w:cs="Arial"/>
              <w:sz w:val="18"/>
              <w:szCs w:val="18"/>
              <w:lang w:val="es-ES_tradnl"/>
            </w:rPr>
          </w:pPr>
        </w:p>
      </w:tc>
      <w:tc>
        <w:tcPr>
          <w:tcW w:w="2183" w:type="dxa"/>
          <w:vMerge/>
        </w:tcPr>
        <w:p w:rsidR="00261B68" w:rsidRPr="00BB54BD" w:rsidRDefault="00261B68" w:rsidP="00D93E3E">
          <w:pPr>
            <w:autoSpaceDE w:val="0"/>
            <w:autoSpaceDN w:val="0"/>
            <w:rPr>
              <w:rFonts w:ascii="Arial" w:hAnsi="Arial" w:cs="Arial"/>
              <w:sz w:val="18"/>
              <w:szCs w:val="18"/>
              <w:lang w:val="es-ES_tradnl"/>
            </w:rPr>
          </w:pPr>
        </w:p>
      </w:tc>
    </w:tr>
  </w:tbl>
  <w:p w:rsidR="00261B68" w:rsidRDefault="00261B68"/>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261B68" w:rsidRPr="00E37B9C" w:rsidTr="00943890">
      <w:trPr>
        <w:trHeight w:val="139"/>
        <w:jc w:val="center"/>
      </w:trPr>
      <w:tc>
        <w:tcPr>
          <w:tcW w:w="2122" w:type="dxa"/>
          <w:tcBorders>
            <w:bottom w:val="single" w:sz="4" w:space="0" w:color="auto"/>
          </w:tcBorders>
          <w:shd w:val="clear" w:color="auto" w:fill="244061" w:themeFill="accent1" w:themeFillShade="80"/>
          <w:vAlign w:val="center"/>
        </w:tcPr>
        <w:p w:rsidR="00261B68" w:rsidRPr="00E37B9C" w:rsidRDefault="00261B68" w:rsidP="00B864DE">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Pr="00943890">
            <w:rPr>
              <w:rFonts w:ascii="Arial" w:hAnsi="Arial" w:cs="Arial"/>
              <w:sz w:val="18"/>
              <w:szCs w:val="18"/>
              <w:lang w:val="es-ES_tradnl"/>
            </w:rPr>
            <w:fldChar w:fldCharType="separate"/>
          </w:r>
          <w:r w:rsidR="00C245D3">
            <w:rPr>
              <w:rFonts w:ascii="Arial" w:hAnsi="Arial" w:cs="Arial"/>
              <w:noProof/>
              <w:sz w:val="18"/>
              <w:szCs w:val="18"/>
              <w:lang w:val="es-ES_tradnl"/>
            </w:rPr>
            <w:t>1</w:t>
          </w:r>
          <w:r w:rsidRPr="00943890">
            <w:rPr>
              <w:rFonts w:ascii="Arial" w:hAnsi="Arial" w:cs="Arial"/>
              <w:sz w:val="18"/>
              <w:szCs w:val="18"/>
              <w:lang w:val="es-ES_tradnl"/>
            </w:rPr>
            <w:fldChar w:fldCharType="end"/>
          </w:r>
          <w:r>
            <w:rPr>
              <w:rFonts w:ascii="Arial" w:hAnsi="Arial" w:cs="Arial"/>
              <w:sz w:val="18"/>
              <w:szCs w:val="18"/>
              <w:lang w:val="es-ES_tradnl"/>
            </w:rPr>
            <w:t xml:space="preserve"> de 72</w:t>
          </w:r>
        </w:p>
      </w:tc>
      <w:tc>
        <w:tcPr>
          <w:tcW w:w="5670" w:type="dxa"/>
          <w:vMerge w:val="restart"/>
          <w:vAlign w:val="center"/>
        </w:tcPr>
        <w:p w:rsidR="00261B68" w:rsidRPr="00E37B9C" w:rsidRDefault="00261B68"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rsidR="00261B68" w:rsidRPr="00E37B9C" w:rsidRDefault="00261B68" w:rsidP="00D93E3E">
          <w:pPr>
            <w:autoSpaceDE w:val="0"/>
            <w:autoSpaceDN w:val="0"/>
            <w:jc w:val="center"/>
            <w:rPr>
              <w:rFonts w:ascii="Arial" w:hAnsi="Arial" w:cs="Arial"/>
              <w:noProof/>
              <w:sz w:val="18"/>
              <w:szCs w:val="18"/>
              <w:lang w:val="es-CO" w:eastAsia="es-CO"/>
            </w:rPr>
          </w:pPr>
        </w:p>
        <w:p w:rsidR="00261B68" w:rsidRPr="00E37B9C" w:rsidRDefault="00261B68"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extent cx="309563" cy="263454"/>
                <wp:effectExtent l="0" t="0" r="0" b="3810"/>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rsidR="00261B68" w:rsidRPr="00E37B9C" w:rsidRDefault="00261B68" w:rsidP="00D93E3E">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261B68" w:rsidRPr="00E37B9C" w:rsidTr="0026302A">
      <w:trPr>
        <w:trHeight w:val="40"/>
        <w:jc w:val="center"/>
      </w:trPr>
      <w:tc>
        <w:tcPr>
          <w:tcW w:w="2122" w:type="dxa"/>
          <w:tcBorders>
            <w:top w:val="single" w:sz="4" w:space="0" w:color="auto"/>
            <w:bottom w:val="single" w:sz="4" w:space="0" w:color="auto"/>
          </w:tcBorders>
          <w:vAlign w:val="center"/>
        </w:tcPr>
        <w:p w:rsidR="00261B68" w:rsidRPr="00E37B9C" w:rsidRDefault="00261B68"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rsidR="00261B68" w:rsidRPr="00E37B9C" w:rsidRDefault="00261B68" w:rsidP="00D93E3E">
          <w:pPr>
            <w:autoSpaceDE w:val="0"/>
            <w:autoSpaceDN w:val="0"/>
            <w:jc w:val="center"/>
            <w:rPr>
              <w:rFonts w:ascii="Arial" w:hAnsi="Arial" w:cs="Arial"/>
              <w:sz w:val="18"/>
              <w:szCs w:val="18"/>
              <w:lang w:val="es-ES_tradnl"/>
            </w:rPr>
          </w:pPr>
        </w:p>
      </w:tc>
      <w:tc>
        <w:tcPr>
          <w:tcW w:w="1899" w:type="dxa"/>
          <w:vMerge/>
        </w:tcPr>
        <w:p w:rsidR="00261B68" w:rsidRPr="00E37B9C" w:rsidRDefault="00261B68" w:rsidP="00D93E3E">
          <w:pPr>
            <w:autoSpaceDE w:val="0"/>
            <w:autoSpaceDN w:val="0"/>
            <w:rPr>
              <w:rFonts w:ascii="Arial" w:hAnsi="Arial" w:cs="Arial"/>
              <w:sz w:val="18"/>
              <w:szCs w:val="18"/>
              <w:lang w:val="es-ES_tradnl"/>
            </w:rPr>
          </w:pPr>
        </w:p>
      </w:tc>
    </w:tr>
    <w:tr w:rsidR="00261B68" w:rsidRPr="00E37B9C" w:rsidTr="0026302A">
      <w:trPr>
        <w:trHeight w:val="205"/>
        <w:jc w:val="center"/>
      </w:trPr>
      <w:tc>
        <w:tcPr>
          <w:tcW w:w="2122" w:type="dxa"/>
          <w:tcBorders>
            <w:top w:val="single" w:sz="4" w:space="0" w:color="auto"/>
          </w:tcBorders>
          <w:vAlign w:val="center"/>
        </w:tcPr>
        <w:p w:rsidR="00261B68" w:rsidRPr="00E37B9C" w:rsidRDefault="00261B68" w:rsidP="00C104B5">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rsidR="00261B68" w:rsidRPr="00E37B9C" w:rsidRDefault="00261B68"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SELECCIÓN ABREVIADA MENOR CUANTÍA      </w:t>
          </w:r>
        </w:p>
      </w:tc>
      <w:tc>
        <w:tcPr>
          <w:tcW w:w="1899" w:type="dxa"/>
          <w:vMerge/>
        </w:tcPr>
        <w:p w:rsidR="00261B68" w:rsidRPr="00E37B9C" w:rsidRDefault="00261B68" w:rsidP="00D93E3E">
          <w:pPr>
            <w:autoSpaceDE w:val="0"/>
            <w:autoSpaceDN w:val="0"/>
            <w:rPr>
              <w:rFonts w:ascii="Arial" w:hAnsi="Arial" w:cs="Arial"/>
              <w:sz w:val="18"/>
              <w:szCs w:val="18"/>
              <w:lang w:val="es-ES_tradnl"/>
            </w:rPr>
          </w:pPr>
        </w:p>
      </w:tc>
    </w:tr>
    <w:tr w:rsidR="00261B68" w:rsidRPr="00E37B9C" w:rsidTr="0026302A">
      <w:trPr>
        <w:trHeight w:val="200"/>
        <w:jc w:val="center"/>
      </w:trPr>
      <w:tc>
        <w:tcPr>
          <w:tcW w:w="2122" w:type="dxa"/>
          <w:vAlign w:val="center"/>
        </w:tcPr>
        <w:p w:rsidR="00261B68" w:rsidRPr="00E37B9C" w:rsidRDefault="00261B68"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rsidR="00261B68" w:rsidRPr="00E37B9C" w:rsidRDefault="00261B68" w:rsidP="00D93E3E">
          <w:pPr>
            <w:autoSpaceDE w:val="0"/>
            <w:autoSpaceDN w:val="0"/>
            <w:rPr>
              <w:rFonts w:ascii="Arial" w:hAnsi="Arial" w:cs="Arial"/>
              <w:sz w:val="18"/>
              <w:szCs w:val="18"/>
              <w:lang w:val="es-ES_tradnl"/>
            </w:rPr>
          </w:pPr>
        </w:p>
      </w:tc>
      <w:tc>
        <w:tcPr>
          <w:tcW w:w="1899" w:type="dxa"/>
          <w:vMerge/>
        </w:tcPr>
        <w:p w:rsidR="00261B68" w:rsidRPr="00E37B9C" w:rsidRDefault="00261B68" w:rsidP="00D93E3E">
          <w:pPr>
            <w:autoSpaceDE w:val="0"/>
            <w:autoSpaceDN w:val="0"/>
            <w:rPr>
              <w:rFonts w:ascii="Arial" w:hAnsi="Arial" w:cs="Arial"/>
              <w:sz w:val="18"/>
              <w:szCs w:val="18"/>
              <w:lang w:val="es-ES_tradnl"/>
            </w:rPr>
          </w:pPr>
        </w:p>
      </w:tc>
    </w:tr>
  </w:tbl>
  <w:p w:rsidR="00261B68" w:rsidRDefault="00261B6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2"/>
    <w:multiLevelType w:val="multilevel"/>
    <w:tmpl w:val="6CA20736"/>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b/>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7"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9"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10"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1"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2"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8"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9"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20"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1"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2"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3"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4" w15:restartNumberingAfterBreak="0">
    <w:nsid w:val="04BA159A"/>
    <w:multiLevelType w:val="singleLevel"/>
    <w:tmpl w:val="30A48092"/>
    <w:lvl w:ilvl="0">
      <w:start w:val="1"/>
      <w:numFmt w:val="decimal"/>
      <w:lvlText w:val="%1."/>
      <w:lvlJc w:val="left"/>
      <w:pPr>
        <w:tabs>
          <w:tab w:val="num" w:pos="360"/>
        </w:tabs>
        <w:ind w:left="360" w:hanging="360"/>
      </w:pPr>
      <w:rPr>
        <w:b w:val="0"/>
      </w:rPr>
    </w:lvl>
  </w:abstractNum>
  <w:abstractNum w:abstractNumId="25" w15:restartNumberingAfterBreak="0">
    <w:nsid w:val="05E73216"/>
    <w:multiLevelType w:val="hybridMultilevel"/>
    <w:tmpl w:val="78AA93E6"/>
    <w:lvl w:ilvl="0" w:tplc="7DDA7158">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09BB093E"/>
    <w:multiLevelType w:val="hybridMultilevel"/>
    <w:tmpl w:val="7AE4F0AE"/>
    <w:lvl w:ilvl="0" w:tplc="0409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0CD0438C"/>
    <w:multiLevelType w:val="hybridMultilevel"/>
    <w:tmpl w:val="58F4E2C4"/>
    <w:lvl w:ilvl="0" w:tplc="049411CC">
      <w:start w:val="1"/>
      <w:numFmt w:val="decimal"/>
      <w:lvlText w:val="%1."/>
      <w:lvlJc w:val="left"/>
      <w:pPr>
        <w:ind w:left="720" w:hanging="360"/>
      </w:pPr>
      <w:rPr>
        <w:rFonts w:hint="default"/>
        <w:b/>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0DE651D9"/>
    <w:multiLevelType w:val="hybridMultilevel"/>
    <w:tmpl w:val="93CC7094"/>
    <w:lvl w:ilvl="0" w:tplc="0409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15220A6"/>
    <w:multiLevelType w:val="hybridMultilevel"/>
    <w:tmpl w:val="8E70D926"/>
    <w:lvl w:ilvl="0" w:tplc="0409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8CE44BB"/>
    <w:multiLevelType w:val="hybridMultilevel"/>
    <w:tmpl w:val="808849B6"/>
    <w:lvl w:ilvl="0" w:tplc="240A001B">
      <w:start w:val="1"/>
      <w:numFmt w:val="lowerRoman"/>
      <w:lvlText w:val="%1."/>
      <w:lvlJc w:val="right"/>
      <w:pPr>
        <w:ind w:left="720" w:hanging="360"/>
      </w:pPr>
      <w:rPr>
        <w:i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1BD3366F"/>
    <w:multiLevelType w:val="hybridMultilevel"/>
    <w:tmpl w:val="E8103C0A"/>
    <w:lvl w:ilvl="0" w:tplc="AB4AB4F2">
      <w:start w:val="1"/>
      <w:numFmt w:val="bullet"/>
      <w:lvlText w:val=""/>
      <w:lvlJc w:val="left"/>
      <w:pPr>
        <w:ind w:left="720" w:hanging="360"/>
      </w:pPr>
      <w:rPr>
        <w:rFonts w:ascii="Wingdings" w:hAnsi="Wingdings" w:hint="default"/>
        <w:sz w:val="16"/>
        <w:szCs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23F531DB"/>
    <w:multiLevelType w:val="hybridMultilevel"/>
    <w:tmpl w:val="50C86786"/>
    <w:lvl w:ilvl="0" w:tplc="F052FDEC">
      <w:start w:val="1"/>
      <w:numFmt w:val="decimal"/>
      <w:lvlText w:val="%1."/>
      <w:lvlJc w:val="left"/>
      <w:pPr>
        <w:tabs>
          <w:tab w:val="num" w:pos="720"/>
        </w:tabs>
        <w:ind w:left="720" w:hanging="360"/>
      </w:pPr>
      <w:rPr>
        <w:rFonts w:hint="default"/>
        <w:b/>
        <w:sz w:val="2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29EF6E76"/>
    <w:multiLevelType w:val="hybridMultilevel"/>
    <w:tmpl w:val="62023EEA"/>
    <w:lvl w:ilvl="0" w:tplc="FF0C3324">
      <w:start w:val="1"/>
      <w:numFmt w:val="decimal"/>
      <w:lvlText w:val="%1."/>
      <w:lvlJc w:val="left"/>
      <w:pPr>
        <w:ind w:left="720" w:hanging="360"/>
      </w:pPr>
      <w:rPr>
        <w:rFonts w:ascii="Arial" w:hAnsi="Arial" w:cs="Arial" w:hint="default"/>
        <w:b w:val="0"/>
      </w:rPr>
    </w:lvl>
    <w:lvl w:ilvl="1" w:tplc="FCDC3F9A">
      <w:start w:val="1"/>
      <w:numFmt w:val="lowerLetter"/>
      <w:lvlText w:val="%2."/>
      <w:lvlJc w:val="left"/>
      <w:pPr>
        <w:ind w:left="1440" w:hanging="360"/>
      </w:pPr>
      <w:rPr>
        <w:b/>
      </w:rPr>
    </w:lvl>
    <w:lvl w:ilvl="2" w:tplc="780E2A28">
      <w:start w:val="1"/>
      <w:numFmt w:val="lowerRoman"/>
      <w:lvlText w:val="%3."/>
      <w:lvlJc w:val="right"/>
      <w:pPr>
        <w:ind w:left="2160" w:hanging="180"/>
      </w:pPr>
      <w:rPr>
        <w:b/>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BE24B64"/>
    <w:multiLevelType w:val="hybridMultilevel"/>
    <w:tmpl w:val="E70EBC32"/>
    <w:lvl w:ilvl="0" w:tplc="608A006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2C283FCC"/>
    <w:multiLevelType w:val="hybridMultilevel"/>
    <w:tmpl w:val="6B2854AE"/>
    <w:lvl w:ilvl="0" w:tplc="0409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2CCF33C8"/>
    <w:multiLevelType w:val="multilevel"/>
    <w:tmpl w:val="7BB42EB2"/>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ascii="Arial" w:hAnsi="Arial" w:cs="Arial" w:hint="default"/>
        <w:b/>
        <w:i w:val="0"/>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2DBD6ECB"/>
    <w:multiLevelType w:val="hybridMultilevel"/>
    <w:tmpl w:val="37F2AED6"/>
    <w:lvl w:ilvl="0" w:tplc="0409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43" w15:restartNumberingAfterBreak="0">
    <w:nsid w:val="30FA1C05"/>
    <w:multiLevelType w:val="hybridMultilevel"/>
    <w:tmpl w:val="21E4B210"/>
    <w:lvl w:ilvl="0" w:tplc="240A000F">
      <w:start w:val="1"/>
      <w:numFmt w:val="decimal"/>
      <w:lvlText w:val="%1."/>
      <w:lvlJc w:val="left"/>
      <w:pPr>
        <w:ind w:left="360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31AA1123"/>
    <w:multiLevelType w:val="hybridMultilevel"/>
    <w:tmpl w:val="207204D2"/>
    <w:lvl w:ilvl="0" w:tplc="6E4A9BB6">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64B0FC7"/>
    <w:multiLevelType w:val="hybridMultilevel"/>
    <w:tmpl w:val="FFA88E98"/>
    <w:lvl w:ilvl="0" w:tplc="0409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37FF7DED"/>
    <w:multiLevelType w:val="hybridMultilevel"/>
    <w:tmpl w:val="1DFCA0E8"/>
    <w:lvl w:ilvl="0" w:tplc="53B2636C">
      <w:start w:val="1"/>
      <w:numFmt w:val="lowerLetter"/>
      <w:lvlText w:val="%1)"/>
      <w:lvlJc w:val="left"/>
      <w:pPr>
        <w:ind w:left="78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8251348"/>
    <w:multiLevelType w:val="hybridMultilevel"/>
    <w:tmpl w:val="A97462B8"/>
    <w:lvl w:ilvl="0" w:tplc="BBDC7F9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0" w15:restartNumberingAfterBreak="0">
    <w:nsid w:val="39D27085"/>
    <w:multiLevelType w:val="multilevel"/>
    <w:tmpl w:val="7B2E2A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3B58541B"/>
    <w:multiLevelType w:val="hybridMultilevel"/>
    <w:tmpl w:val="0C96332C"/>
    <w:lvl w:ilvl="0" w:tplc="7FBCC340">
      <w:start w:val="1"/>
      <w:numFmt w:val="decimal"/>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lvl>
    <w:lvl w:ilvl="3" w:tplc="D31A1ADC">
      <w:start w:val="3"/>
      <w:numFmt w:val="lowerLetter"/>
      <w:lvlText w:val="%4)"/>
      <w:lvlJc w:val="left"/>
      <w:pPr>
        <w:tabs>
          <w:tab w:val="num" w:pos="2880"/>
        </w:tabs>
        <w:ind w:left="2880" w:hanging="360"/>
      </w:pPr>
      <w:rPr>
        <w:b/>
      </w:rPr>
    </w:lvl>
    <w:lvl w:ilvl="4" w:tplc="A392883E">
      <w:start w:val="2"/>
      <w:numFmt w:val="lowerRoman"/>
      <w:lvlText w:val="%5)"/>
      <w:lvlJc w:val="left"/>
      <w:pPr>
        <w:ind w:left="3960" w:hanging="720"/>
      </w:pPr>
      <w:rPr>
        <w:i w:val="0"/>
        <w:sz w:val="20"/>
        <w:szCs w:val="14"/>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10F2BC5"/>
    <w:multiLevelType w:val="hybridMultilevel"/>
    <w:tmpl w:val="1BA60AEE"/>
    <w:lvl w:ilvl="0" w:tplc="C358AC4E">
      <w:start w:val="1"/>
      <w:numFmt w:val="bullet"/>
      <w:lvlText w:val=""/>
      <w:lvlJc w:val="left"/>
      <w:pPr>
        <w:ind w:left="720" w:hanging="360"/>
      </w:pPr>
      <w:rPr>
        <w:rFonts w:ascii="Symbol" w:hAnsi="Symbol" w:hint="default"/>
        <w:b w:val="0"/>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41331376"/>
    <w:multiLevelType w:val="hybridMultilevel"/>
    <w:tmpl w:val="EBD053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163242A"/>
    <w:multiLevelType w:val="hybridMultilevel"/>
    <w:tmpl w:val="3EBC25E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6" w15:restartNumberingAfterBreak="0">
    <w:nsid w:val="445F2A77"/>
    <w:multiLevelType w:val="hybridMultilevel"/>
    <w:tmpl w:val="E11EE228"/>
    <w:lvl w:ilvl="0" w:tplc="996E8504">
      <w:start w:val="1"/>
      <w:numFmt w:val="decimal"/>
      <w:lvlText w:val="%1."/>
      <w:lvlJc w:val="left"/>
      <w:pPr>
        <w:ind w:left="720" w:hanging="360"/>
      </w:pPr>
      <w:rPr>
        <w:rFonts w:ascii="Arial" w:hAnsi="Arial" w:cs="Arial" w:hint="default"/>
        <w:b w:val="0"/>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4821577A"/>
    <w:multiLevelType w:val="hybridMultilevel"/>
    <w:tmpl w:val="5ED45D1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8" w15:restartNumberingAfterBreak="0">
    <w:nsid w:val="4C201B8D"/>
    <w:multiLevelType w:val="hybridMultilevel"/>
    <w:tmpl w:val="5016F638"/>
    <w:lvl w:ilvl="0" w:tplc="0409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4D852D7B"/>
    <w:multiLevelType w:val="multilevel"/>
    <w:tmpl w:val="0B46FF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FEC66D4"/>
    <w:multiLevelType w:val="hybridMultilevel"/>
    <w:tmpl w:val="3578BA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14D421A"/>
    <w:multiLevelType w:val="hybridMultilevel"/>
    <w:tmpl w:val="B7A848B0"/>
    <w:lvl w:ilvl="0" w:tplc="0409000D">
      <w:start w:val="1"/>
      <w:numFmt w:val="bullet"/>
      <w:lvlText w:val=""/>
      <w:lvlJc w:val="left"/>
      <w:pPr>
        <w:ind w:left="833" w:hanging="360"/>
      </w:pPr>
      <w:rPr>
        <w:rFonts w:ascii="Wingdings" w:hAnsi="Wingdings"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62" w15:restartNumberingAfterBreak="0">
    <w:nsid w:val="598D33FE"/>
    <w:multiLevelType w:val="hybridMultilevel"/>
    <w:tmpl w:val="9F7E45B8"/>
    <w:lvl w:ilvl="0" w:tplc="0409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3"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5BE36CD6"/>
    <w:multiLevelType w:val="hybridMultilevel"/>
    <w:tmpl w:val="5344ADB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5F131E62"/>
    <w:multiLevelType w:val="hybridMultilevel"/>
    <w:tmpl w:val="02C8FDE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61EF61FB"/>
    <w:multiLevelType w:val="multilevel"/>
    <w:tmpl w:val="16BCAAEC"/>
    <w:lvl w:ilvl="0">
      <w:start w:val="1"/>
      <w:numFmt w:val="decimal"/>
      <w:lvlText w:val="%1."/>
      <w:lvlJc w:val="left"/>
      <w:pPr>
        <w:ind w:left="720" w:hanging="360"/>
      </w:pPr>
      <w:rPr>
        <w:b/>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621473F9"/>
    <w:multiLevelType w:val="hybridMultilevel"/>
    <w:tmpl w:val="AEEC0F36"/>
    <w:lvl w:ilvl="0" w:tplc="0C0A0001">
      <w:start w:val="1"/>
      <w:numFmt w:val="bullet"/>
      <w:lvlText w:val=""/>
      <w:lvlJc w:val="left"/>
      <w:pPr>
        <w:tabs>
          <w:tab w:val="num" w:pos="1068"/>
        </w:tabs>
        <w:ind w:left="1068" w:hanging="360"/>
      </w:pPr>
      <w:rPr>
        <w:rFonts w:ascii="Symbol" w:hAnsi="Symbol" w:hint="default"/>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Courier New"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Courier New"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68" w15:restartNumberingAfterBreak="0">
    <w:nsid w:val="63894C2D"/>
    <w:multiLevelType w:val="hybridMultilevel"/>
    <w:tmpl w:val="3FA4026E"/>
    <w:lvl w:ilvl="0" w:tplc="75965C3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6412185"/>
    <w:multiLevelType w:val="hybridMultilevel"/>
    <w:tmpl w:val="99087182"/>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0" w15:restartNumberingAfterBreak="0">
    <w:nsid w:val="6CB63EE4"/>
    <w:multiLevelType w:val="hybridMultilevel"/>
    <w:tmpl w:val="D9D8E190"/>
    <w:lvl w:ilvl="0" w:tplc="F030F324">
      <w:start w:val="1"/>
      <w:numFmt w:val="decimal"/>
      <w:lvlText w:val="%1."/>
      <w:lvlJc w:val="left"/>
      <w:pPr>
        <w:ind w:left="360" w:hanging="360"/>
      </w:pPr>
      <w:rPr>
        <w:b/>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1" w15:restartNumberingAfterBreak="0">
    <w:nsid w:val="6D181313"/>
    <w:multiLevelType w:val="singleLevel"/>
    <w:tmpl w:val="8E9A43F0"/>
    <w:lvl w:ilvl="0">
      <w:start w:val="1"/>
      <w:numFmt w:val="decimal"/>
      <w:lvlText w:val="1.%1."/>
      <w:legacy w:legacy="1" w:legacySpace="0" w:legacyIndent="283"/>
      <w:lvlJc w:val="left"/>
      <w:pPr>
        <w:ind w:left="283" w:hanging="283"/>
      </w:pPr>
      <w:rPr>
        <w:b/>
        <w:i w:val="0"/>
        <w:strike w:val="0"/>
        <w:dstrike w:val="0"/>
        <w:color w:val="auto"/>
        <w:u w:val="none"/>
        <w:effect w:val="none"/>
      </w:rPr>
    </w:lvl>
  </w:abstractNum>
  <w:abstractNum w:abstractNumId="72" w15:restartNumberingAfterBreak="0">
    <w:nsid w:val="70C508A3"/>
    <w:multiLevelType w:val="multilevel"/>
    <w:tmpl w:val="864A2D4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ascii="Arial" w:hAnsi="Arial" w:cs="Arial" w:hint="default"/>
        <w:b/>
        <w:sz w:val="20"/>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3" w15:restartNumberingAfterBreak="0">
    <w:nsid w:val="70D144AE"/>
    <w:multiLevelType w:val="hybridMultilevel"/>
    <w:tmpl w:val="993E65DE"/>
    <w:lvl w:ilvl="0" w:tplc="240A001B">
      <w:start w:val="1"/>
      <w:numFmt w:val="lowerRoman"/>
      <w:lvlText w:val="%1."/>
      <w:lvlJc w:val="right"/>
      <w:pPr>
        <w:ind w:left="720" w:hanging="360"/>
      </w:pPr>
      <w:rPr>
        <w:i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5B2897C">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4" w15:restartNumberingAfterBreak="0">
    <w:nsid w:val="750344AD"/>
    <w:multiLevelType w:val="multilevel"/>
    <w:tmpl w:val="206E8C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Calibri" w:hint="default"/>
        <w:b/>
        <w:color w:val="auto"/>
      </w:rPr>
    </w:lvl>
    <w:lvl w:ilvl="2">
      <w:start w:val="1"/>
      <w:numFmt w:val="decimal"/>
      <w:isLgl/>
      <w:lvlText w:val="%1.%2.%3"/>
      <w:lvlJc w:val="left"/>
      <w:pPr>
        <w:ind w:left="1080" w:hanging="720"/>
      </w:pPr>
      <w:rPr>
        <w:rFonts w:eastAsia="Calibri" w:hint="default"/>
        <w:b/>
        <w:color w:val="auto"/>
      </w:rPr>
    </w:lvl>
    <w:lvl w:ilvl="3">
      <w:start w:val="1"/>
      <w:numFmt w:val="decimal"/>
      <w:isLgl/>
      <w:lvlText w:val="%1.%2.%3.%4"/>
      <w:lvlJc w:val="left"/>
      <w:pPr>
        <w:ind w:left="1080" w:hanging="720"/>
      </w:pPr>
      <w:rPr>
        <w:rFonts w:eastAsia="Calibri" w:hint="default"/>
        <w:b/>
        <w:color w:val="auto"/>
      </w:rPr>
    </w:lvl>
    <w:lvl w:ilvl="4">
      <w:start w:val="1"/>
      <w:numFmt w:val="decimal"/>
      <w:isLgl/>
      <w:lvlText w:val="%1.%2.%3.%4.%5"/>
      <w:lvlJc w:val="left"/>
      <w:pPr>
        <w:ind w:left="1440" w:hanging="1080"/>
      </w:pPr>
      <w:rPr>
        <w:rFonts w:eastAsia="Calibri" w:hint="default"/>
        <w:b/>
        <w:color w:val="auto"/>
      </w:rPr>
    </w:lvl>
    <w:lvl w:ilvl="5">
      <w:start w:val="1"/>
      <w:numFmt w:val="decimal"/>
      <w:isLgl/>
      <w:lvlText w:val="%1.%2.%3.%4.%5.%6"/>
      <w:lvlJc w:val="left"/>
      <w:pPr>
        <w:ind w:left="1440" w:hanging="1080"/>
      </w:pPr>
      <w:rPr>
        <w:rFonts w:eastAsia="Calibri" w:hint="default"/>
        <w:b/>
        <w:color w:val="auto"/>
      </w:rPr>
    </w:lvl>
    <w:lvl w:ilvl="6">
      <w:start w:val="1"/>
      <w:numFmt w:val="decimal"/>
      <w:isLgl/>
      <w:lvlText w:val="%1.%2.%3.%4.%5.%6.%7"/>
      <w:lvlJc w:val="left"/>
      <w:pPr>
        <w:ind w:left="1800" w:hanging="1440"/>
      </w:pPr>
      <w:rPr>
        <w:rFonts w:eastAsia="Calibri" w:hint="default"/>
        <w:b/>
        <w:color w:val="auto"/>
      </w:rPr>
    </w:lvl>
    <w:lvl w:ilvl="7">
      <w:start w:val="1"/>
      <w:numFmt w:val="decimal"/>
      <w:isLgl/>
      <w:lvlText w:val="%1.%2.%3.%4.%5.%6.%7.%8"/>
      <w:lvlJc w:val="left"/>
      <w:pPr>
        <w:ind w:left="1800" w:hanging="1440"/>
      </w:pPr>
      <w:rPr>
        <w:rFonts w:eastAsia="Calibri" w:hint="default"/>
        <w:b/>
        <w:color w:val="auto"/>
      </w:rPr>
    </w:lvl>
    <w:lvl w:ilvl="8">
      <w:start w:val="1"/>
      <w:numFmt w:val="decimal"/>
      <w:isLgl/>
      <w:lvlText w:val="%1.%2.%3.%4.%5.%6.%7.%8.%9"/>
      <w:lvlJc w:val="left"/>
      <w:pPr>
        <w:ind w:left="2160" w:hanging="1800"/>
      </w:pPr>
      <w:rPr>
        <w:rFonts w:eastAsia="Calibri" w:hint="default"/>
        <w:b/>
        <w:color w:val="auto"/>
      </w:rPr>
    </w:lvl>
  </w:abstractNum>
  <w:abstractNum w:abstractNumId="75" w15:restartNumberingAfterBreak="0">
    <w:nsid w:val="758243F0"/>
    <w:multiLevelType w:val="hybridMultilevel"/>
    <w:tmpl w:val="3FC4B9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77" w15:restartNumberingAfterBreak="0">
    <w:nsid w:val="7C9069BB"/>
    <w:multiLevelType w:val="multilevel"/>
    <w:tmpl w:val="905EE43A"/>
    <w:lvl w:ilvl="0">
      <w:start w:val="1"/>
      <w:numFmt w:val="decimal"/>
      <w:lvlText w:val="%1."/>
      <w:lvlJc w:val="left"/>
      <w:pPr>
        <w:ind w:left="720" w:hanging="360"/>
      </w:pPr>
      <w:rPr>
        <w:rFonts w:hint="default"/>
        <w:b/>
      </w:rPr>
    </w:lvl>
    <w:lvl w:ilvl="1">
      <w:start w:val="1"/>
      <w:numFmt w:val="decimal"/>
      <w:isLgl/>
      <w:lvlText w:val="%1.%2."/>
      <w:lvlJc w:val="left"/>
      <w:pPr>
        <w:ind w:left="928" w:hanging="360"/>
      </w:pPr>
      <w:rPr>
        <w:rFonts w:ascii="Arial" w:hAnsi="Arial" w:cs="Arial"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7CBA4D6D"/>
    <w:multiLevelType w:val="multilevel"/>
    <w:tmpl w:val="2ABE4096"/>
    <w:lvl w:ilvl="0">
      <w:start w:val="1"/>
      <w:numFmt w:val="decimal"/>
      <w:lvlText w:val="%1."/>
      <w:lvlJc w:val="left"/>
      <w:pPr>
        <w:ind w:left="495" w:hanging="495"/>
      </w:pPr>
      <w:rPr>
        <w:rFonts w:hint="default"/>
        <w:b/>
      </w:rPr>
    </w:lvl>
    <w:lvl w:ilvl="1">
      <w:start w:val="1"/>
      <w:numFmt w:val="decimal"/>
      <w:lvlText w:val="%1.%2."/>
      <w:lvlJc w:val="left"/>
      <w:pPr>
        <w:ind w:left="495" w:hanging="495"/>
      </w:pPr>
      <w:rPr>
        <w:rFonts w:hint="default"/>
        <w:b/>
      </w:rPr>
    </w:lvl>
    <w:lvl w:ilvl="2">
      <w:start w:val="1"/>
      <w:numFmt w:val="decimal"/>
      <w:lvlText w:val="%1.%2.%3."/>
      <w:lvlJc w:val="left"/>
      <w:pPr>
        <w:ind w:left="720" w:hanging="720"/>
      </w:pPr>
      <w:rPr>
        <w:rFonts w:hint="default"/>
        <w:b/>
        <w:i w:val="0"/>
        <w:color w:val="auto"/>
        <w:sz w:val="2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9" w15:restartNumberingAfterBreak="0">
    <w:nsid w:val="7DFB690C"/>
    <w:multiLevelType w:val="hybridMultilevel"/>
    <w:tmpl w:val="6E261A92"/>
    <w:lvl w:ilvl="0" w:tplc="0409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36"/>
  </w:num>
  <w:num w:numId="3">
    <w:abstractNumId w:val="24"/>
  </w:num>
  <w:num w:numId="4">
    <w:abstractNumId w:val="71"/>
    <w:lvlOverride w:ilvl="0">
      <w:startOverride w:val="1"/>
    </w:lvlOverride>
  </w:num>
  <w:num w:numId="5">
    <w:abstractNumId w:val="76"/>
    <w:lvlOverride w:ilvl="0">
      <w:startOverride w:val="1"/>
    </w:lvlOverride>
  </w:num>
  <w:num w:numId="6">
    <w:abstractNumId w:val="69"/>
  </w:num>
  <w:num w:numId="7">
    <w:abstractNumId w:val="40"/>
  </w:num>
  <w:num w:numId="8">
    <w:abstractNumId w:val="4"/>
  </w:num>
  <w:num w:numId="9">
    <w:abstractNumId w:val="5"/>
  </w:num>
  <w:num w:numId="10">
    <w:abstractNumId w:val="3"/>
  </w:num>
  <w:num w:numId="11">
    <w:abstractNumId w:val="2"/>
  </w:num>
  <w:num w:numId="12">
    <w:abstractNumId w:val="1"/>
  </w:num>
  <w:num w:numId="13">
    <w:abstractNumId w:val="63"/>
  </w:num>
  <w:num w:numId="14">
    <w:abstractNumId w:val="27"/>
  </w:num>
  <w:num w:numId="15">
    <w:abstractNumId w:val="0"/>
  </w:num>
  <w:num w:numId="16">
    <w:abstractNumId w:val="68"/>
  </w:num>
  <w:num w:numId="17">
    <w:abstractNumId w:val="49"/>
  </w:num>
  <w:num w:numId="18">
    <w:abstractNumId w:val="44"/>
  </w:num>
  <w:num w:numId="19">
    <w:abstractNumId w:val="32"/>
  </w:num>
  <w:num w:numId="20">
    <w:abstractNumId w:val="74"/>
  </w:num>
  <w:num w:numId="21">
    <w:abstractNumId w:val="52"/>
  </w:num>
  <w:num w:numId="22">
    <w:abstractNumId w:val="28"/>
  </w:num>
  <w:num w:numId="23">
    <w:abstractNumId w:val="35"/>
  </w:num>
  <w:num w:numId="24">
    <w:abstractNumId w:val="70"/>
  </w:num>
  <w:num w:numId="25">
    <w:abstractNumId w:val="47"/>
  </w:num>
  <w:num w:numId="26">
    <w:abstractNumId w:val="25"/>
  </w:num>
  <w:num w:numId="27">
    <w:abstractNumId w:val="72"/>
  </w:num>
  <w:num w:numId="28">
    <w:abstractNumId w:val="77"/>
  </w:num>
  <w:num w:numId="29">
    <w:abstractNumId w:val="53"/>
  </w:num>
  <w:num w:numId="30">
    <w:abstractNumId w:val="78"/>
  </w:num>
  <w:num w:numId="31">
    <w:abstractNumId w:val="50"/>
  </w:num>
  <w:num w:numId="32">
    <w:abstractNumId w:val="34"/>
  </w:num>
  <w:num w:numId="33">
    <w:abstractNumId w:val="61"/>
  </w:num>
  <w:num w:numId="34">
    <w:abstractNumId w:val="42"/>
  </w:num>
  <w:num w:numId="35">
    <w:abstractNumId w:val="56"/>
  </w:num>
  <w:num w:numId="36">
    <w:abstractNumId w:val="30"/>
  </w:num>
  <w:num w:numId="37">
    <w:abstractNumId w:val="54"/>
  </w:num>
  <w:num w:numId="38">
    <w:abstractNumId w:val="60"/>
  </w:num>
  <w:num w:numId="39">
    <w:abstractNumId w:val="39"/>
  </w:num>
  <w:num w:numId="40">
    <w:abstractNumId w:val="55"/>
  </w:num>
  <w:num w:numId="41">
    <w:abstractNumId w:val="8"/>
  </w:num>
  <w:num w:numId="42">
    <w:abstractNumId w:val="64"/>
  </w:num>
  <w:num w:numId="43">
    <w:abstractNumId w:val="59"/>
  </w:num>
  <w:num w:numId="44">
    <w:abstractNumId w:val="73"/>
  </w:num>
  <w:num w:numId="45">
    <w:abstractNumId w:val="51"/>
    <w:lvlOverride w:ilvl="0">
      <w:startOverride w:val="1"/>
    </w:lvlOverride>
    <w:lvlOverride w:ilvl="1"/>
    <w:lvlOverride w:ilvl="2">
      <w:startOverride w:val="1"/>
    </w:lvlOverride>
    <w:lvlOverride w:ilvl="3">
      <w:startOverride w:val="3"/>
    </w:lvlOverride>
    <w:lvlOverride w:ilvl="4">
      <w:startOverride w:val="2"/>
    </w:lvlOverride>
    <w:lvlOverride w:ilvl="5"/>
    <w:lvlOverride w:ilvl="6"/>
    <w:lvlOverride w:ilvl="7"/>
    <w:lvlOverride w:ilvl="8"/>
  </w:num>
  <w:num w:numId="46">
    <w:abstractNumId w:val="33"/>
  </w:num>
  <w:num w:numId="47">
    <w:abstractNumId w:val="66"/>
  </w:num>
  <w:num w:numId="48">
    <w:abstractNumId w:val="75"/>
  </w:num>
  <w:num w:numId="49">
    <w:abstractNumId w:val="48"/>
  </w:num>
  <w:num w:numId="50">
    <w:abstractNumId w:val="67"/>
  </w:num>
  <w:num w:numId="51">
    <w:abstractNumId w:val="57"/>
  </w:num>
  <w:num w:numId="52">
    <w:abstractNumId w:val="41"/>
  </w:num>
  <w:num w:numId="53">
    <w:abstractNumId w:val="65"/>
  </w:num>
  <w:num w:numId="54">
    <w:abstractNumId w:val="45"/>
  </w:num>
  <w:num w:numId="55">
    <w:abstractNumId w:val="58"/>
  </w:num>
  <w:num w:numId="56">
    <w:abstractNumId w:val="46"/>
  </w:num>
  <w:num w:numId="57">
    <w:abstractNumId w:val="29"/>
  </w:num>
  <w:num w:numId="58">
    <w:abstractNumId w:val="62"/>
  </w:num>
  <w:num w:numId="59">
    <w:abstractNumId w:val="38"/>
  </w:num>
  <w:num w:numId="60">
    <w:abstractNumId w:val="26"/>
  </w:num>
  <w:num w:numId="61">
    <w:abstractNumId w:val="51"/>
  </w:num>
  <w:num w:numId="62">
    <w:abstractNumId w:val="31"/>
  </w:num>
  <w:num w:numId="63">
    <w:abstractNumId w:val="79"/>
  </w:num>
  <w:num w:numId="64">
    <w:abstractNumId w:val="37"/>
  </w:num>
  <w:num w:numId="65">
    <w:abstractNumId w:val="4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embedSystemFonts/>
  <w:hideSpellingErrors/>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n-US" w:vendorID="64" w:dllVersion="131078" w:nlCheck="1" w:checkStyle="0"/>
  <w:activeWritingStyle w:appName="MSWord" w:lang="fr-BE" w:vendorID="64" w:dllVersion="131078"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024"/>
    <w:rsid w:val="000002C8"/>
    <w:rsid w:val="000005B1"/>
    <w:rsid w:val="0000076B"/>
    <w:rsid w:val="000008D7"/>
    <w:rsid w:val="00000962"/>
    <w:rsid w:val="00000AAC"/>
    <w:rsid w:val="00000B1D"/>
    <w:rsid w:val="000010A3"/>
    <w:rsid w:val="00001351"/>
    <w:rsid w:val="000015CA"/>
    <w:rsid w:val="00001D97"/>
    <w:rsid w:val="000020CB"/>
    <w:rsid w:val="00002447"/>
    <w:rsid w:val="00002457"/>
    <w:rsid w:val="00002514"/>
    <w:rsid w:val="000026E4"/>
    <w:rsid w:val="000028D9"/>
    <w:rsid w:val="00002923"/>
    <w:rsid w:val="00002F1E"/>
    <w:rsid w:val="000035F1"/>
    <w:rsid w:val="000036D1"/>
    <w:rsid w:val="00003AEB"/>
    <w:rsid w:val="000041DC"/>
    <w:rsid w:val="00004320"/>
    <w:rsid w:val="00004A8E"/>
    <w:rsid w:val="000051EB"/>
    <w:rsid w:val="000057DF"/>
    <w:rsid w:val="000058BF"/>
    <w:rsid w:val="00005DD9"/>
    <w:rsid w:val="00005FEA"/>
    <w:rsid w:val="00006940"/>
    <w:rsid w:val="000069F6"/>
    <w:rsid w:val="00006AAA"/>
    <w:rsid w:val="000076A2"/>
    <w:rsid w:val="0000778D"/>
    <w:rsid w:val="000101D7"/>
    <w:rsid w:val="00010221"/>
    <w:rsid w:val="0001027A"/>
    <w:rsid w:val="0001042B"/>
    <w:rsid w:val="0001087F"/>
    <w:rsid w:val="00010898"/>
    <w:rsid w:val="00010923"/>
    <w:rsid w:val="000109AE"/>
    <w:rsid w:val="00010E3E"/>
    <w:rsid w:val="00010FFB"/>
    <w:rsid w:val="00011008"/>
    <w:rsid w:val="00011380"/>
    <w:rsid w:val="00011520"/>
    <w:rsid w:val="00011673"/>
    <w:rsid w:val="00011CE4"/>
    <w:rsid w:val="00011EAC"/>
    <w:rsid w:val="00011FBC"/>
    <w:rsid w:val="00012286"/>
    <w:rsid w:val="000123B3"/>
    <w:rsid w:val="000123D1"/>
    <w:rsid w:val="0001255F"/>
    <w:rsid w:val="0001257D"/>
    <w:rsid w:val="00012883"/>
    <w:rsid w:val="00012EBA"/>
    <w:rsid w:val="00013173"/>
    <w:rsid w:val="00013309"/>
    <w:rsid w:val="000135ED"/>
    <w:rsid w:val="000135F5"/>
    <w:rsid w:val="0001373A"/>
    <w:rsid w:val="00013916"/>
    <w:rsid w:val="00013B07"/>
    <w:rsid w:val="00013C8A"/>
    <w:rsid w:val="00013F38"/>
    <w:rsid w:val="0001416E"/>
    <w:rsid w:val="00014499"/>
    <w:rsid w:val="000144A5"/>
    <w:rsid w:val="000147A7"/>
    <w:rsid w:val="000147BA"/>
    <w:rsid w:val="000147BC"/>
    <w:rsid w:val="0001495C"/>
    <w:rsid w:val="000149D2"/>
    <w:rsid w:val="00014A22"/>
    <w:rsid w:val="00014C72"/>
    <w:rsid w:val="00015196"/>
    <w:rsid w:val="000151B2"/>
    <w:rsid w:val="000153A7"/>
    <w:rsid w:val="00015424"/>
    <w:rsid w:val="00015AF8"/>
    <w:rsid w:val="00015C13"/>
    <w:rsid w:val="00015D3B"/>
    <w:rsid w:val="00015E5B"/>
    <w:rsid w:val="00015F8C"/>
    <w:rsid w:val="00016102"/>
    <w:rsid w:val="00016599"/>
    <w:rsid w:val="0001689A"/>
    <w:rsid w:val="00016A2A"/>
    <w:rsid w:val="00016A7F"/>
    <w:rsid w:val="00016AA4"/>
    <w:rsid w:val="00016F50"/>
    <w:rsid w:val="0001731E"/>
    <w:rsid w:val="000174E5"/>
    <w:rsid w:val="0001792B"/>
    <w:rsid w:val="00017B68"/>
    <w:rsid w:val="00017BB7"/>
    <w:rsid w:val="0002028B"/>
    <w:rsid w:val="0002041A"/>
    <w:rsid w:val="000214F9"/>
    <w:rsid w:val="00021528"/>
    <w:rsid w:val="000217DD"/>
    <w:rsid w:val="00021A37"/>
    <w:rsid w:val="00021AB3"/>
    <w:rsid w:val="00021D77"/>
    <w:rsid w:val="0002248E"/>
    <w:rsid w:val="000229AC"/>
    <w:rsid w:val="0002327D"/>
    <w:rsid w:val="000235BA"/>
    <w:rsid w:val="00023A66"/>
    <w:rsid w:val="00023B4A"/>
    <w:rsid w:val="00023BA6"/>
    <w:rsid w:val="00023EC0"/>
    <w:rsid w:val="000240D3"/>
    <w:rsid w:val="00024577"/>
    <w:rsid w:val="00024594"/>
    <w:rsid w:val="00024C22"/>
    <w:rsid w:val="00024C8B"/>
    <w:rsid w:val="00024EFF"/>
    <w:rsid w:val="0002510A"/>
    <w:rsid w:val="00025114"/>
    <w:rsid w:val="00025172"/>
    <w:rsid w:val="000251BF"/>
    <w:rsid w:val="0002568C"/>
    <w:rsid w:val="000256CD"/>
    <w:rsid w:val="00025D40"/>
    <w:rsid w:val="00025F29"/>
    <w:rsid w:val="00025F8F"/>
    <w:rsid w:val="00026454"/>
    <w:rsid w:val="000264B5"/>
    <w:rsid w:val="00026865"/>
    <w:rsid w:val="00026A95"/>
    <w:rsid w:val="00026BB4"/>
    <w:rsid w:val="00026C90"/>
    <w:rsid w:val="0002726D"/>
    <w:rsid w:val="00027270"/>
    <w:rsid w:val="0002751B"/>
    <w:rsid w:val="0002761C"/>
    <w:rsid w:val="0002782F"/>
    <w:rsid w:val="000304D6"/>
    <w:rsid w:val="0003068C"/>
    <w:rsid w:val="000306EE"/>
    <w:rsid w:val="000307F7"/>
    <w:rsid w:val="0003083F"/>
    <w:rsid w:val="00030BF7"/>
    <w:rsid w:val="00030FA5"/>
    <w:rsid w:val="00031165"/>
    <w:rsid w:val="00031236"/>
    <w:rsid w:val="000312A7"/>
    <w:rsid w:val="000313E7"/>
    <w:rsid w:val="000316CE"/>
    <w:rsid w:val="00031983"/>
    <w:rsid w:val="00031A14"/>
    <w:rsid w:val="00031FC6"/>
    <w:rsid w:val="000323DF"/>
    <w:rsid w:val="0003287F"/>
    <w:rsid w:val="00032FC0"/>
    <w:rsid w:val="000331FA"/>
    <w:rsid w:val="0003335B"/>
    <w:rsid w:val="00033699"/>
    <w:rsid w:val="0003387F"/>
    <w:rsid w:val="00033FD1"/>
    <w:rsid w:val="00034008"/>
    <w:rsid w:val="00034126"/>
    <w:rsid w:val="000344CA"/>
    <w:rsid w:val="000346C5"/>
    <w:rsid w:val="00034853"/>
    <w:rsid w:val="00034FA2"/>
    <w:rsid w:val="000351B8"/>
    <w:rsid w:val="000352E9"/>
    <w:rsid w:val="000355E9"/>
    <w:rsid w:val="00035F05"/>
    <w:rsid w:val="000364A0"/>
    <w:rsid w:val="0003673F"/>
    <w:rsid w:val="00036853"/>
    <w:rsid w:val="00036B11"/>
    <w:rsid w:val="00036B1B"/>
    <w:rsid w:val="00036C0B"/>
    <w:rsid w:val="00036C2A"/>
    <w:rsid w:val="00036E4E"/>
    <w:rsid w:val="00036FC1"/>
    <w:rsid w:val="000370F1"/>
    <w:rsid w:val="00037187"/>
    <w:rsid w:val="000372CB"/>
    <w:rsid w:val="00037442"/>
    <w:rsid w:val="0003759F"/>
    <w:rsid w:val="00037734"/>
    <w:rsid w:val="0003790B"/>
    <w:rsid w:val="00037EF9"/>
    <w:rsid w:val="00040178"/>
    <w:rsid w:val="00040373"/>
    <w:rsid w:val="00040717"/>
    <w:rsid w:val="000409A6"/>
    <w:rsid w:val="00040DF9"/>
    <w:rsid w:val="00040ECF"/>
    <w:rsid w:val="00040FD7"/>
    <w:rsid w:val="000414BD"/>
    <w:rsid w:val="00041526"/>
    <w:rsid w:val="00041A14"/>
    <w:rsid w:val="00041ACA"/>
    <w:rsid w:val="000421DA"/>
    <w:rsid w:val="00042436"/>
    <w:rsid w:val="000434DF"/>
    <w:rsid w:val="00043B1E"/>
    <w:rsid w:val="0004452C"/>
    <w:rsid w:val="000445F3"/>
    <w:rsid w:val="0004462F"/>
    <w:rsid w:val="0004470B"/>
    <w:rsid w:val="00044DCF"/>
    <w:rsid w:val="00044E77"/>
    <w:rsid w:val="00045411"/>
    <w:rsid w:val="000454F8"/>
    <w:rsid w:val="0004564D"/>
    <w:rsid w:val="00045924"/>
    <w:rsid w:val="00045A91"/>
    <w:rsid w:val="00045C2B"/>
    <w:rsid w:val="00045D77"/>
    <w:rsid w:val="00045F3D"/>
    <w:rsid w:val="0004609B"/>
    <w:rsid w:val="00046236"/>
    <w:rsid w:val="00046D30"/>
    <w:rsid w:val="00046DB7"/>
    <w:rsid w:val="00046DC5"/>
    <w:rsid w:val="00046F91"/>
    <w:rsid w:val="000474CF"/>
    <w:rsid w:val="00047BBC"/>
    <w:rsid w:val="00047C74"/>
    <w:rsid w:val="00047CC6"/>
    <w:rsid w:val="00047CCD"/>
    <w:rsid w:val="00047CE7"/>
    <w:rsid w:val="000500F7"/>
    <w:rsid w:val="00050349"/>
    <w:rsid w:val="00050590"/>
    <w:rsid w:val="000506A0"/>
    <w:rsid w:val="00050D84"/>
    <w:rsid w:val="00050DC2"/>
    <w:rsid w:val="00050F53"/>
    <w:rsid w:val="00051059"/>
    <w:rsid w:val="000512DB"/>
    <w:rsid w:val="00051316"/>
    <w:rsid w:val="000514B0"/>
    <w:rsid w:val="0005152E"/>
    <w:rsid w:val="000515B1"/>
    <w:rsid w:val="00051A46"/>
    <w:rsid w:val="00051AB4"/>
    <w:rsid w:val="00051B26"/>
    <w:rsid w:val="00051E50"/>
    <w:rsid w:val="00052022"/>
    <w:rsid w:val="00052599"/>
    <w:rsid w:val="000525CE"/>
    <w:rsid w:val="00052728"/>
    <w:rsid w:val="00052BBB"/>
    <w:rsid w:val="00052CA8"/>
    <w:rsid w:val="00052CC8"/>
    <w:rsid w:val="00052E05"/>
    <w:rsid w:val="00053717"/>
    <w:rsid w:val="0005380F"/>
    <w:rsid w:val="00053B4E"/>
    <w:rsid w:val="00053B8D"/>
    <w:rsid w:val="00053BD0"/>
    <w:rsid w:val="00053DD6"/>
    <w:rsid w:val="00054701"/>
    <w:rsid w:val="00054705"/>
    <w:rsid w:val="00054B2B"/>
    <w:rsid w:val="00055097"/>
    <w:rsid w:val="0005516F"/>
    <w:rsid w:val="000551EB"/>
    <w:rsid w:val="000553A2"/>
    <w:rsid w:val="00055553"/>
    <w:rsid w:val="000559C6"/>
    <w:rsid w:val="00055A02"/>
    <w:rsid w:val="00055B03"/>
    <w:rsid w:val="000560EB"/>
    <w:rsid w:val="00056121"/>
    <w:rsid w:val="00056374"/>
    <w:rsid w:val="00056382"/>
    <w:rsid w:val="000564B7"/>
    <w:rsid w:val="0005668E"/>
    <w:rsid w:val="00056D2B"/>
    <w:rsid w:val="00056EDB"/>
    <w:rsid w:val="00057212"/>
    <w:rsid w:val="000574CC"/>
    <w:rsid w:val="0005767F"/>
    <w:rsid w:val="00057B20"/>
    <w:rsid w:val="00057D0F"/>
    <w:rsid w:val="00057D47"/>
    <w:rsid w:val="00057E89"/>
    <w:rsid w:val="00060222"/>
    <w:rsid w:val="0006091C"/>
    <w:rsid w:val="0006099D"/>
    <w:rsid w:val="00060CCF"/>
    <w:rsid w:val="00060D57"/>
    <w:rsid w:val="0006103D"/>
    <w:rsid w:val="000612C1"/>
    <w:rsid w:val="0006170C"/>
    <w:rsid w:val="00061AAD"/>
    <w:rsid w:val="00061EF4"/>
    <w:rsid w:val="00061F2A"/>
    <w:rsid w:val="000621C2"/>
    <w:rsid w:val="0006247F"/>
    <w:rsid w:val="00062568"/>
    <w:rsid w:val="00062570"/>
    <w:rsid w:val="0006265C"/>
    <w:rsid w:val="000629B6"/>
    <w:rsid w:val="000629EE"/>
    <w:rsid w:val="00062BBE"/>
    <w:rsid w:val="00063136"/>
    <w:rsid w:val="0006314D"/>
    <w:rsid w:val="000631EE"/>
    <w:rsid w:val="00063413"/>
    <w:rsid w:val="0006345D"/>
    <w:rsid w:val="00063527"/>
    <w:rsid w:val="000636D7"/>
    <w:rsid w:val="000637D2"/>
    <w:rsid w:val="00063833"/>
    <w:rsid w:val="00063BC8"/>
    <w:rsid w:val="00063D64"/>
    <w:rsid w:val="00064235"/>
    <w:rsid w:val="000642A4"/>
    <w:rsid w:val="0006448A"/>
    <w:rsid w:val="000645AA"/>
    <w:rsid w:val="00064666"/>
    <w:rsid w:val="0006477B"/>
    <w:rsid w:val="00064CC0"/>
    <w:rsid w:val="00064D41"/>
    <w:rsid w:val="00064DB5"/>
    <w:rsid w:val="00064E23"/>
    <w:rsid w:val="00064EFF"/>
    <w:rsid w:val="00064FC1"/>
    <w:rsid w:val="00065314"/>
    <w:rsid w:val="000656B9"/>
    <w:rsid w:val="0006583D"/>
    <w:rsid w:val="00065B10"/>
    <w:rsid w:val="00065C99"/>
    <w:rsid w:val="00065D0A"/>
    <w:rsid w:val="0006608C"/>
    <w:rsid w:val="000665A8"/>
    <w:rsid w:val="00066B19"/>
    <w:rsid w:val="00066FEE"/>
    <w:rsid w:val="00067002"/>
    <w:rsid w:val="000670EC"/>
    <w:rsid w:val="00067365"/>
    <w:rsid w:val="000675CC"/>
    <w:rsid w:val="000677E9"/>
    <w:rsid w:val="00067BFF"/>
    <w:rsid w:val="00067DD5"/>
    <w:rsid w:val="000702ED"/>
    <w:rsid w:val="000705B1"/>
    <w:rsid w:val="000706EF"/>
    <w:rsid w:val="000708C0"/>
    <w:rsid w:val="00070A31"/>
    <w:rsid w:val="00070CC9"/>
    <w:rsid w:val="00071425"/>
    <w:rsid w:val="000715C3"/>
    <w:rsid w:val="000717CC"/>
    <w:rsid w:val="00071884"/>
    <w:rsid w:val="00072115"/>
    <w:rsid w:val="00072393"/>
    <w:rsid w:val="000727D3"/>
    <w:rsid w:val="00072862"/>
    <w:rsid w:val="00072952"/>
    <w:rsid w:val="000734A5"/>
    <w:rsid w:val="00073BD3"/>
    <w:rsid w:val="000741F8"/>
    <w:rsid w:val="00074218"/>
    <w:rsid w:val="00074355"/>
    <w:rsid w:val="00074389"/>
    <w:rsid w:val="0007441E"/>
    <w:rsid w:val="00074424"/>
    <w:rsid w:val="00074489"/>
    <w:rsid w:val="00074829"/>
    <w:rsid w:val="00074984"/>
    <w:rsid w:val="00074AD0"/>
    <w:rsid w:val="00075165"/>
    <w:rsid w:val="00075453"/>
    <w:rsid w:val="00075553"/>
    <w:rsid w:val="000757F4"/>
    <w:rsid w:val="0007589D"/>
    <w:rsid w:val="000758A3"/>
    <w:rsid w:val="00075B07"/>
    <w:rsid w:val="0007612E"/>
    <w:rsid w:val="000764B5"/>
    <w:rsid w:val="000764B7"/>
    <w:rsid w:val="00076723"/>
    <w:rsid w:val="000767FF"/>
    <w:rsid w:val="00076B8C"/>
    <w:rsid w:val="00076C59"/>
    <w:rsid w:val="00076DB2"/>
    <w:rsid w:val="0007763C"/>
    <w:rsid w:val="00077840"/>
    <w:rsid w:val="00077ACD"/>
    <w:rsid w:val="000801E2"/>
    <w:rsid w:val="000802C3"/>
    <w:rsid w:val="000802E7"/>
    <w:rsid w:val="00080543"/>
    <w:rsid w:val="0008084F"/>
    <w:rsid w:val="000809AD"/>
    <w:rsid w:val="00080FAA"/>
    <w:rsid w:val="00081276"/>
    <w:rsid w:val="00081369"/>
    <w:rsid w:val="00081612"/>
    <w:rsid w:val="0008187D"/>
    <w:rsid w:val="00081B54"/>
    <w:rsid w:val="00081BFB"/>
    <w:rsid w:val="00081D7F"/>
    <w:rsid w:val="00081EB4"/>
    <w:rsid w:val="00082428"/>
    <w:rsid w:val="00082474"/>
    <w:rsid w:val="00082510"/>
    <w:rsid w:val="000826A9"/>
    <w:rsid w:val="00082B85"/>
    <w:rsid w:val="00082CD6"/>
    <w:rsid w:val="00082D12"/>
    <w:rsid w:val="000831DD"/>
    <w:rsid w:val="0008377F"/>
    <w:rsid w:val="00083966"/>
    <w:rsid w:val="00083F1F"/>
    <w:rsid w:val="00083F65"/>
    <w:rsid w:val="00084275"/>
    <w:rsid w:val="000842B2"/>
    <w:rsid w:val="0008448B"/>
    <w:rsid w:val="00084624"/>
    <w:rsid w:val="0008496E"/>
    <w:rsid w:val="0008498D"/>
    <w:rsid w:val="00084F7C"/>
    <w:rsid w:val="00085210"/>
    <w:rsid w:val="0008549E"/>
    <w:rsid w:val="000859A2"/>
    <w:rsid w:val="00085A6C"/>
    <w:rsid w:val="00085B6D"/>
    <w:rsid w:val="00086171"/>
    <w:rsid w:val="0008676B"/>
    <w:rsid w:val="0008680F"/>
    <w:rsid w:val="00086A9A"/>
    <w:rsid w:val="00086C86"/>
    <w:rsid w:val="00086D8B"/>
    <w:rsid w:val="000878D9"/>
    <w:rsid w:val="000879E4"/>
    <w:rsid w:val="00087C00"/>
    <w:rsid w:val="00090390"/>
    <w:rsid w:val="0009055E"/>
    <w:rsid w:val="00090A01"/>
    <w:rsid w:val="00090A5A"/>
    <w:rsid w:val="00090C26"/>
    <w:rsid w:val="00090F77"/>
    <w:rsid w:val="0009136A"/>
    <w:rsid w:val="000915E0"/>
    <w:rsid w:val="00091F9E"/>
    <w:rsid w:val="00092C2C"/>
    <w:rsid w:val="00092F34"/>
    <w:rsid w:val="00093049"/>
    <w:rsid w:val="00093E4D"/>
    <w:rsid w:val="00093E61"/>
    <w:rsid w:val="000949A2"/>
    <w:rsid w:val="00094B6F"/>
    <w:rsid w:val="00094C03"/>
    <w:rsid w:val="00094C73"/>
    <w:rsid w:val="00094D6E"/>
    <w:rsid w:val="0009552C"/>
    <w:rsid w:val="000958F0"/>
    <w:rsid w:val="00095AAA"/>
    <w:rsid w:val="00095D37"/>
    <w:rsid w:val="00095D9D"/>
    <w:rsid w:val="00096BFE"/>
    <w:rsid w:val="00096C17"/>
    <w:rsid w:val="00096D30"/>
    <w:rsid w:val="00096E96"/>
    <w:rsid w:val="000971C5"/>
    <w:rsid w:val="00097DCF"/>
    <w:rsid w:val="000A0093"/>
    <w:rsid w:val="000A0167"/>
    <w:rsid w:val="000A0A3D"/>
    <w:rsid w:val="000A0BBA"/>
    <w:rsid w:val="000A0C7A"/>
    <w:rsid w:val="000A0F09"/>
    <w:rsid w:val="000A0FFA"/>
    <w:rsid w:val="000A139B"/>
    <w:rsid w:val="000A144D"/>
    <w:rsid w:val="000A14D5"/>
    <w:rsid w:val="000A18B2"/>
    <w:rsid w:val="000A18CF"/>
    <w:rsid w:val="000A1CBB"/>
    <w:rsid w:val="000A2477"/>
    <w:rsid w:val="000A2957"/>
    <w:rsid w:val="000A2BCA"/>
    <w:rsid w:val="000A2E3A"/>
    <w:rsid w:val="000A3642"/>
    <w:rsid w:val="000A36A1"/>
    <w:rsid w:val="000A38C6"/>
    <w:rsid w:val="000A38F2"/>
    <w:rsid w:val="000A3ACD"/>
    <w:rsid w:val="000A3C6C"/>
    <w:rsid w:val="000A3CAB"/>
    <w:rsid w:val="000A3E48"/>
    <w:rsid w:val="000A47C8"/>
    <w:rsid w:val="000A48C7"/>
    <w:rsid w:val="000A4B42"/>
    <w:rsid w:val="000A4E24"/>
    <w:rsid w:val="000A509B"/>
    <w:rsid w:val="000A58C0"/>
    <w:rsid w:val="000A5BAC"/>
    <w:rsid w:val="000A6050"/>
    <w:rsid w:val="000A6131"/>
    <w:rsid w:val="000A6270"/>
    <w:rsid w:val="000A673A"/>
    <w:rsid w:val="000A6949"/>
    <w:rsid w:val="000A6B30"/>
    <w:rsid w:val="000A6EBC"/>
    <w:rsid w:val="000A70AE"/>
    <w:rsid w:val="000A730F"/>
    <w:rsid w:val="000A7419"/>
    <w:rsid w:val="000A78CD"/>
    <w:rsid w:val="000A7E7A"/>
    <w:rsid w:val="000A7E87"/>
    <w:rsid w:val="000B0354"/>
    <w:rsid w:val="000B05D7"/>
    <w:rsid w:val="000B063D"/>
    <w:rsid w:val="000B086F"/>
    <w:rsid w:val="000B08EE"/>
    <w:rsid w:val="000B0C6F"/>
    <w:rsid w:val="000B0E9C"/>
    <w:rsid w:val="000B14C0"/>
    <w:rsid w:val="000B177A"/>
    <w:rsid w:val="000B18E2"/>
    <w:rsid w:val="000B18FE"/>
    <w:rsid w:val="000B1B3F"/>
    <w:rsid w:val="000B1BBB"/>
    <w:rsid w:val="000B1CA2"/>
    <w:rsid w:val="000B1FD7"/>
    <w:rsid w:val="000B21CF"/>
    <w:rsid w:val="000B236D"/>
    <w:rsid w:val="000B2555"/>
    <w:rsid w:val="000B2876"/>
    <w:rsid w:val="000B298A"/>
    <w:rsid w:val="000B2F22"/>
    <w:rsid w:val="000B3037"/>
    <w:rsid w:val="000B3316"/>
    <w:rsid w:val="000B3569"/>
    <w:rsid w:val="000B3A9F"/>
    <w:rsid w:val="000B3AB5"/>
    <w:rsid w:val="000B3B57"/>
    <w:rsid w:val="000B3D0F"/>
    <w:rsid w:val="000B3FBA"/>
    <w:rsid w:val="000B4473"/>
    <w:rsid w:val="000B4523"/>
    <w:rsid w:val="000B47E0"/>
    <w:rsid w:val="000B496F"/>
    <w:rsid w:val="000B4DB8"/>
    <w:rsid w:val="000B4F1D"/>
    <w:rsid w:val="000B5314"/>
    <w:rsid w:val="000B5686"/>
    <w:rsid w:val="000B5996"/>
    <w:rsid w:val="000B5A13"/>
    <w:rsid w:val="000B5CCD"/>
    <w:rsid w:val="000B5E87"/>
    <w:rsid w:val="000B65C1"/>
    <w:rsid w:val="000B6609"/>
    <w:rsid w:val="000B6D7B"/>
    <w:rsid w:val="000B73C2"/>
    <w:rsid w:val="000B777D"/>
    <w:rsid w:val="000B7829"/>
    <w:rsid w:val="000B7A70"/>
    <w:rsid w:val="000B7D1F"/>
    <w:rsid w:val="000C014B"/>
    <w:rsid w:val="000C0225"/>
    <w:rsid w:val="000C05C5"/>
    <w:rsid w:val="000C07BB"/>
    <w:rsid w:val="000C0D1A"/>
    <w:rsid w:val="000C0EE2"/>
    <w:rsid w:val="000C1052"/>
    <w:rsid w:val="000C108F"/>
    <w:rsid w:val="000C12BF"/>
    <w:rsid w:val="000C1653"/>
    <w:rsid w:val="000C195C"/>
    <w:rsid w:val="000C1A77"/>
    <w:rsid w:val="000C1C81"/>
    <w:rsid w:val="000C2468"/>
    <w:rsid w:val="000C29FD"/>
    <w:rsid w:val="000C2CE2"/>
    <w:rsid w:val="000C2CE6"/>
    <w:rsid w:val="000C2E73"/>
    <w:rsid w:val="000C37E3"/>
    <w:rsid w:val="000C3835"/>
    <w:rsid w:val="000C3A98"/>
    <w:rsid w:val="000C3B9B"/>
    <w:rsid w:val="000C42D8"/>
    <w:rsid w:val="000C43AA"/>
    <w:rsid w:val="000C43BD"/>
    <w:rsid w:val="000C43F2"/>
    <w:rsid w:val="000C45EC"/>
    <w:rsid w:val="000C4C10"/>
    <w:rsid w:val="000C5162"/>
    <w:rsid w:val="000C5286"/>
    <w:rsid w:val="000C52BD"/>
    <w:rsid w:val="000C5440"/>
    <w:rsid w:val="000C5FBA"/>
    <w:rsid w:val="000C6059"/>
    <w:rsid w:val="000C60D5"/>
    <w:rsid w:val="000C6689"/>
    <w:rsid w:val="000C6FB1"/>
    <w:rsid w:val="000C756B"/>
    <w:rsid w:val="000C7918"/>
    <w:rsid w:val="000C7D3E"/>
    <w:rsid w:val="000C7FA0"/>
    <w:rsid w:val="000D018B"/>
    <w:rsid w:val="000D0644"/>
    <w:rsid w:val="000D0745"/>
    <w:rsid w:val="000D0CE6"/>
    <w:rsid w:val="000D10D0"/>
    <w:rsid w:val="000D110F"/>
    <w:rsid w:val="000D1116"/>
    <w:rsid w:val="000D1654"/>
    <w:rsid w:val="000D1716"/>
    <w:rsid w:val="000D194A"/>
    <w:rsid w:val="000D1C66"/>
    <w:rsid w:val="000D1CA7"/>
    <w:rsid w:val="000D2058"/>
    <w:rsid w:val="000D2378"/>
    <w:rsid w:val="000D2422"/>
    <w:rsid w:val="000D25CD"/>
    <w:rsid w:val="000D2625"/>
    <w:rsid w:val="000D297E"/>
    <w:rsid w:val="000D2DF0"/>
    <w:rsid w:val="000D2FAA"/>
    <w:rsid w:val="000D3065"/>
    <w:rsid w:val="000D3096"/>
    <w:rsid w:val="000D37A4"/>
    <w:rsid w:val="000D37FC"/>
    <w:rsid w:val="000D3CAA"/>
    <w:rsid w:val="000D3F44"/>
    <w:rsid w:val="000D434A"/>
    <w:rsid w:val="000D4726"/>
    <w:rsid w:val="000D4C32"/>
    <w:rsid w:val="000D4DE2"/>
    <w:rsid w:val="000D57AC"/>
    <w:rsid w:val="000D5F41"/>
    <w:rsid w:val="000D63CD"/>
    <w:rsid w:val="000D6852"/>
    <w:rsid w:val="000D6885"/>
    <w:rsid w:val="000D68E0"/>
    <w:rsid w:val="000D6C36"/>
    <w:rsid w:val="000D6DA4"/>
    <w:rsid w:val="000D7262"/>
    <w:rsid w:val="000D73AF"/>
    <w:rsid w:val="000D7403"/>
    <w:rsid w:val="000D75B1"/>
    <w:rsid w:val="000D778C"/>
    <w:rsid w:val="000D79C2"/>
    <w:rsid w:val="000D7E2E"/>
    <w:rsid w:val="000D7F80"/>
    <w:rsid w:val="000D7FB2"/>
    <w:rsid w:val="000E0332"/>
    <w:rsid w:val="000E03EE"/>
    <w:rsid w:val="000E052F"/>
    <w:rsid w:val="000E08A5"/>
    <w:rsid w:val="000E0E31"/>
    <w:rsid w:val="000E1690"/>
    <w:rsid w:val="000E17D7"/>
    <w:rsid w:val="000E1E10"/>
    <w:rsid w:val="000E226F"/>
    <w:rsid w:val="000E23E5"/>
    <w:rsid w:val="000E24B5"/>
    <w:rsid w:val="000E2816"/>
    <w:rsid w:val="000E2865"/>
    <w:rsid w:val="000E2896"/>
    <w:rsid w:val="000E2C44"/>
    <w:rsid w:val="000E3103"/>
    <w:rsid w:val="000E33E2"/>
    <w:rsid w:val="000E3784"/>
    <w:rsid w:val="000E37C4"/>
    <w:rsid w:val="000E3A2F"/>
    <w:rsid w:val="000E4393"/>
    <w:rsid w:val="000E44CB"/>
    <w:rsid w:val="000E485F"/>
    <w:rsid w:val="000E486B"/>
    <w:rsid w:val="000E4918"/>
    <w:rsid w:val="000E5088"/>
    <w:rsid w:val="000E5149"/>
    <w:rsid w:val="000E5449"/>
    <w:rsid w:val="000E572B"/>
    <w:rsid w:val="000E5C11"/>
    <w:rsid w:val="000E62B5"/>
    <w:rsid w:val="000E65A5"/>
    <w:rsid w:val="000E65F7"/>
    <w:rsid w:val="000E6882"/>
    <w:rsid w:val="000E6CD9"/>
    <w:rsid w:val="000E6CE9"/>
    <w:rsid w:val="000E6F6B"/>
    <w:rsid w:val="000E74A3"/>
    <w:rsid w:val="000E7CF4"/>
    <w:rsid w:val="000E7FB7"/>
    <w:rsid w:val="000F06AD"/>
    <w:rsid w:val="000F075B"/>
    <w:rsid w:val="000F0ADA"/>
    <w:rsid w:val="000F0E70"/>
    <w:rsid w:val="000F101A"/>
    <w:rsid w:val="000F1431"/>
    <w:rsid w:val="000F194B"/>
    <w:rsid w:val="000F1BF3"/>
    <w:rsid w:val="000F1DC3"/>
    <w:rsid w:val="000F1F96"/>
    <w:rsid w:val="000F210F"/>
    <w:rsid w:val="000F2283"/>
    <w:rsid w:val="000F23FE"/>
    <w:rsid w:val="000F24B2"/>
    <w:rsid w:val="000F26A2"/>
    <w:rsid w:val="000F27A7"/>
    <w:rsid w:val="000F29C7"/>
    <w:rsid w:val="000F2C11"/>
    <w:rsid w:val="000F2FE2"/>
    <w:rsid w:val="000F327A"/>
    <w:rsid w:val="000F341C"/>
    <w:rsid w:val="000F3485"/>
    <w:rsid w:val="000F38E8"/>
    <w:rsid w:val="000F3E91"/>
    <w:rsid w:val="000F3EC9"/>
    <w:rsid w:val="000F3EF6"/>
    <w:rsid w:val="000F411E"/>
    <w:rsid w:val="000F443E"/>
    <w:rsid w:val="000F4494"/>
    <w:rsid w:val="000F45D2"/>
    <w:rsid w:val="000F49A6"/>
    <w:rsid w:val="000F4C58"/>
    <w:rsid w:val="000F532C"/>
    <w:rsid w:val="000F541F"/>
    <w:rsid w:val="000F5598"/>
    <w:rsid w:val="000F6275"/>
    <w:rsid w:val="000F6798"/>
    <w:rsid w:val="000F6990"/>
    <w:rsid w:val="000F69AE"/>
    <w:rsid w:val="000F6C17"/>
    <w:rsid w:val="000F6C83"/>
    <w:rsid w:val="000F6DDE"/>
    <w:rsid w:val="000F6F83"/>
    <w:rsid w:val="000F7019"/>
    <w:rsid w:val="000F7044"/>
    <w:rsid w:val="000F7341"/>
    <w:rsid w:val="000F7837"/>
    <w:rsid w:val="000F7F7A"/>
    <w:rsid w:val="0010005E"/>
    <w:rsid w:val="001000B9"/>
    <w:rsid w:val="0010017B"/>
    <w:rsid w:val="0010035E"/>
    <w:rsid w:val="00100419"/>
    <w:rsid w:val="0010055B"/>
    <w:rsid w:val="001009ED"/>
    <w:rsid w:val="00100A11"/>
    <w:rsid w:val="00100AFE"/>
    <w:rsid w:val="00100C79"/>
    <w:rsid w:val="0010104C"/>
    <w:rsid w:val="001011FA"/>
    <w:rsid w:val="001013EB"/>
    <w:rsid w:val="00101771"/>
    <w:rsid w:val="0010185E"/>
    <w:rsid w:val="00101B0B"/>
    <w:rsid w:val="001021D6"/>
    <w:rsid w:val="00102258"/>
    <w:rsid w:val="00102287"/>
    <w:rsid w:val="0010262D"/>
    <w:rsid w:val="00102656"/>
    <w:rsid w:val="00102718"/>
    <w:rsid w:val="00102FB0"/>
    <w:rsid w:val="001030E8"/>
    <w:rsid w:val="0010319C"/>
    <w:rsid w:val="00103268"/>
    <w:rsid w:val="001034BC"/>
    <w:rsid w:val="0010360E"/>
    <w:rsid w:val="00103B32"/>
    <w:rsid w:val="00103C4A"/>
    <w:rsid w:val="00103CC3"/>
    <w:rsid w:val="00103CD5"/>
    <w:rsid w:val="00103F6D"/>
    <w:rsid w:val="001041B8"/>
    <w:rsid w:val="001043B3"/>
    <w:rsid w:val="0010448F"/>
    <w:rsid w:val="001044A9"/>
    <w:rsid w:val="001045D3"/>
    <w:rsid w:val="0010472F"/>
    <w:rsid w:val="00104AF3"/>
    <w:rsid w:val="00104C42"/>
    <w:rsid w:val="00104DA3"/>
    <w:rsid w:val="0010506B"/>
    <w:rsid w:val="001050F1"/>
    <w:rsid w:val="0010538C"/>
    <w:rsid w:val="00105A03"/>
    <w:rsid w:val="00105ACA"/>
    <w:rsid w:val="00105B63"/>
    <w:rsid w:val="00105D78"/>
    <w:rsid w:val="001063E1"/>
    <w:rsid w:val="00106FB2"/>
    <w:rsid w:val="0010720C"/>
    <w:rsid w:val="001077EB"/>
    <w:rsid w:val="00110A61"/>
    <w:rsid w:val="00110AA4"/>
    <w:rsid w:val="00110B96"/>
    <w:rsid w:val="00110BF8"/>
    <w:rsid w:val="001110AD"/>
    <w:rsid w:val="001118FC"/>
    <w:rsid w:val="00111CE3"/>
    <w:rsid w:val="00112023"/>
    <w:rsid w:val="001126F7"/>
    <w:rsid w:val="001129BA"/>
    <w:rsid w:val="00112B4D"/>
    <w:rsid w:val="001131CE"/>
    <w:rsid w:val="0011350C"/>
    <w:rsid w:val="001137C6"/>
    <w:rsid w:val="00113B9F"/>
    <w:rsid w:val="00113C3B"/>
    <w:rsid w:val="00113D31"/>
    <w:rsid w:val="001142AF"/>
    <w:rsid w:val="00114A40"/>
    <w:rsid w:val="00114B9C"/>
    <w:rsid w:val="00114C6A"/>
    <w:rsid w:val="00114C78"/>
    <w:rsid w:val="00114EEF"/>
    <w:rsid w:val="00115232"/>
    <w:rsid w:val="001164BF"/>
    <w:rsid w:val="00116B6E"/>
    <w:rsid w:val="00116D9B"/>
    <w:rsid w:val="001172CF"/>
    <w:rsid w:val="00117B0A"/>
    <w:rsid w:val="001201CD"/>
    <w:rsid w:val="00120288"/>
    <w:rsid w:val="001206A9"/>
    <w:rsid w:val="001207A7"/>
    <w:rsid w:val="00120A06"/>
    <w:rsid w:val="00120AFB"/>
    <w:rsid w:val="00120BF7"/>
    <w:rsid w:val="00120D1A"/>
    <w:rsid w:val="00121084"/>
    <w:rsid w:val="0012118A"/>
    <w:rsid w:val="0012126B"/>
    <w:rsid w:val="001213B6"/>
    <w:rsid w:val="001214BB"/>
    <w:rsid w:val="00121663"/>
    <w:rsid w:val="00121889"/>
    <w:rsid w:val="00121B94"/>
    <w:rsid w:val="00121D91"/>
    <w:rsid w:val="00121DF4"/>
    <w:rsid w:val="001224B8"/>
    <w:rsid w:val="00123142"/>
    <w:rsid w:val="00123474"/>
    <w:rsid w:val="0012354C"/>
    <w:rsid w:val="00123735"/>
    <w:rsid w:val="00123EFA"/>
    <w:rsid w:val="0012416E"/>
    <w:rsid w:val="001242FD"/>
    <w:rsid w:val="0012437B"/>
    <w:rsid w:val="001243CD"/>
    <w:rsid w:val="0012441A"/>
    <w:rsid w:val="00124486"/>
    <w:rsid w:val="001245C3"/>
    <w:rsid w:val="00124ABA"/>
    <w:rsid w:val="00124E1F"/>
    <w:rsid w:val="00125004"/>
    <w:rsid w:val="0012578D"/>
    <w:rsid w:val="001257D3"/>
    <w:rsid w:val="00125FD5"/>
    <w:rsid w:val="001265BA"/>
    <w:rsid w:val="00126733"/>
    <w:rsid w:val="00126A8D"/>
    <w:rsid w:val="0012700E"/>
    <w:rsid w:val="00127625"/>
    <w:rsid w:val="0012767E"/>
    <w:rsid w:val="00127A5C"/>
    <w:rsid w:val="00127C40"/>
    <w:rsid w:val="0013040E"/>
    <w:rsid w:val="001305FA"/>
    <w:rsid w:val="00130C62"/>
    <w:rsid w:val="001313D4"/>
    <w:rsid w:val="00131427"/>
    <w:rsid w:val="001314EA"/>
    <w:rsid w:val="00131878"/>
    <w:rsid w:val="00131FF6"/>
    <w:rsid w:val="001321B8"/>
    <w:rsid w:val="00132297"/>
    <w:rsid w:val="00132530"/>
    <w:rsid w:val="001325D3"/>
    <w:rsid w:val="0013298E"/>
    <w:rsid w:val="00132BCD"/>
    <w:rsid w:val="00132C48"/>
    <w:rsid w:val="00132DE0"/>
    <w:rsid w:val="00132F46"/>
    <w:rsid w:val="001333F2"/>
    <w:rsid w:val="00133430"/>
    <w:rsid w:val="00133670"/>
    <w:rsid w:val="0013369B"/>
    <w:rsid w:val="0013371C"/>
    <w:rsid w:val="0013399B"/>
    <w:rsid w:val="00133CFC"/>
    <w:rsid w:val="001343CC"/>
    <w:rsid w:val="0013449F"/>
    <w:rsid w:val="001346A2"/>
    <w:rsid w:val="0013472D"/>
    <w:rsid w:val="00134774"/>
    <w:rsid w:val="001349BB"/>
    <w:rsid w:val="00134F9F"/>
    <w:rsid w:val="001352BE"/>
    <w:rsid w:val="0013567C"/>
    <w:rsid w:val="00135926"/>
    <w:rsid w:val="00135F80"/>
    <w:rsid w:val="00136829"/>
    <w:rsid w:val="00136B6B"/>
    <w:rsid w:val="00136E5B"/>
    <w:rsid w:val="00137CA7"/>
    <w:rsid w:val="00137F70"/>
    <w:rsid w:val="00137FCD"/>
    <w:rsid w:val="0014053C"/>
    <w:rsid w:val="00140AA1"/>
    <w:rsid w:val="00140AD8"/>
    <w:rsid w:val="00140BD4"/>
    <w:rsid w:val="00140D03"/>
    <w:rsid w:val="00141218"/>
    <w:rsid w:val="001413DC"/>
    <w:rsid w:val="001413FE"/>
    <w:rsid w:val="00141649"/>
    <w:rsid w:val="001417C8"/>
    <w:rsid w:val="0014184A"/>
    <w:rsid w:val="001419D5"/>
    <w:rsid w:val="00141E6D"/>
    <w:rsid w:val="00141EB2"/>
    <w:rsid w:val="00141FCE"/>
    <w:rsid w:val="00141FEE"/>
    <w:rsid w:val="001421E9"/>
    <w:rsid w:val="00142540"/>
    <w:rsid w:val="00142AC4"/>
    <w:rsid w:val="00142AD7"/>
    <w:rsid w:val="00142B38"/>
    <w:rsid w:val="00142C54"/>
    <w:rsid w:val="00142CA1"/>
    <w:rsid w:val="00143096"/>
    <w:rsid w:val="00143166"/>
    <w:rsid w:val="0014352C"/>
    <w:rsid w:val="00143BB3"/>
    <w:rsid w:val="00143D27"/>
    <w:rsid w:val="00143D46"/>
    <w:rsid w:val="00144211"/>
    <w:rsid w:val="0014428C"/>
    <w:rsid w:val="001446F1"/>
    <w:rsid w:val="00144709"/>
    <w:rsid w:val="00144790"/>
    <w:rsid w:val="00144AA6"/>
    <w:rsid w:val="0014552D"/>
    <w:rsid w:val="001457EF"/>
    <w:rsid w:val="00145973"/>
    <w:rsid w:val="00145A5C"/>
    <w:rsid w:val="00145BA9"/>
    <w:rsid w:val="00145EEF"/>
    <w:rsid w:val="00145F8E"/>
    <w:rsid w:val="00146039"/>
    <w:rsid w:val="00146636"/>
    <w:rsid w:val="00146713"/>
    <w:rsid w:val="00146931"/>
    <w:rsid w:val="00146E02"/>
    <w:rsid w:val="00146E20"/>
    <w:rsid w:val="0014723E"/>
    <w:rsid w:val="001472DF"/>
    <w:rsid w:val="001473AE"/>
    <w:rsid w:val="001475C4"/>
    <w:rsid w:val="00147D32"/>
    <w:rsid w:val="00147DB0"/>
    <w:rsid w:val="001502BD"/>
    <w:rsid w:val="001506CF"/>
    <w:rsid w:val="001507D7"/>
    <w:rsid w:val="001509F6"/>
    <w:rsid w:val="00150C08"/>
    <w:rsid w:val="0015126A"/>
    <w:rsid w:val="0015167F"/>
    <w:rsid w:val="001516CC"/>
    <w:rsid w:val="00151A29"/>
    <w:rsid w:val="00151A5F"/>
    <w:rsid w:val="00151B19"/>
    <w:rsid w:val="00151CAF"/>
    <w:rsid w:val="00151D6D"/>
    <w:rsid w:val="00151E38"/>
    <w:rsid w:val="00152498"/>
    <w:rsid w:val="001528EF"/>
    <w:rsid w:val="00152A47"/>
    <w:rsid w:val="00152A54"/>
    <w:rsid w:val="00152E03"/>
    <w:rsid w:val="00152F6C"/>
    <w:rsid w:val="001530E9"/>
    <w:rsid w:val="00153478"/>
    <w:rsid w:val="0015350C"/>
    <w:rsid w:val="001538E0"/>
    <w:rsid w:val="0015393B"/>
    <w:rsid w:val="00153B3B"/>
    <w:rsid w:val="00153E50"/>
    <w:rsid w:val="00154274"/>
    <w:rsid w:val="001545D1"/>
    <w:rsid w:val="0015474B"/>
    <w:rsid w:val="00154752"/>
    <w:rsid w:val="0015492C"/>
    <w:rsid w:val="00154BA4"/>
    <w:rsid w:val="00154C87"/>
    <w:rsid w:val="001554FD"/>
    <w:rsid w:val="0015573F"/>
    <w:rsid w:val="001559DB"/>
    <w:rsid w:val="00155DE2"/>
    <w:rsid w:val="00155E33"/>
    <w:rsid w:val="00155F15"/>
    <w:rsid w:val="0015664C"/>
    <w:rsid w:val="00156853"/>
    <w:rsid w:val="0015685D"/>
    <w:rsid w:val="00156965"/>
    <w:rsid w:val="00156A38"/>
    <w:rsid w:val="00156F0D"/>
    <w:rsid w:val="0015702D"/>
    <w:rsid w:val="00157274"/>
    <w:rsid w:val="00157344"/>
    <w:rsid w:val="00157371"/>
    <w:rsid w:val="001574B8"/>
    <w:rsid w:val="00157774"/>
    <w:rsid w:val="00157887"/>
    <w:rsid w:val="00157C57"/>
    <w:rsid w:val="001600C3"/>
    <w:rsid w:val="00160189"/>
    <w:rsid w:val="001605A2"/>
    <w:rsid w:val="001609DF"/>
    <w:rsid w:val="00160F98"/>
    <w:rsid w:val="001612EB"/>
    <w:rsid w:val="00161419"/>
    <w:rsid w:val="0016176B"/>
    <w:rsid w:val="001617CD"/>
    <w:rsid w:val="00161855"/>
    <w:rsid w:val="00161A13"/>
    <w:rsid w:val="00162076"/>
    <w:rsid w:val="001621D9"/>
    <w:rsid w:val="001626AC"/>
    <w:rsid w:val="001626EF"/>
    <w:rsid w:val="00162977"/>
    <w:rsid w:val="0016298A"/>
    <w:rsid w:val="00162B4F"/>
    <w:rsid w:val="00162CBA"/>
    <w:rsid w:val="00162E9D"/>
    <w:rsid w:val="00162F48"/>
    <w:rsid w:val="001630BD"/>
    <w:rsid w:val="001635A5"/>
    <w:rsid w:val="00163665"/>
    <w:rsid w:val="00163910"/>
    <w:rsid w:val="00163C74"/>
    <w:rsid w:val="00163D84"/>
    <w:rsid w:val="00163EBF"/>
    <w:rsid w:val="00164381"/>
    <w:rsid w:val="0016441E"/>
    <w:rsid w:val="00164827"/>
    <w:rsid w:val="00164B2A"/>
    <w:rsid w:val="00164C72"/>
    <w:rsid w:val="00165463"/>
    <w:rsid w:val="001655CB"/>
    <w:rsid w:val="00165934"/>
    <w:rsid w:val="00165B3E"/>
    <w:rsid w:val="00166309"/>
    <w:rsid w:val="001663A6"/>
    <w:rsid w:val="00166734"/>
    <w:rsid w:val="001669C8"/>
    <w:rsid w:val="00166DDE"/>
    <w:rsid w:val="00166EC3"/>
    <w:rsid w:val="0016762D"/>
    <w:rsid w:val="0016776E"/>
    <w:rsid w:val="001677D8"/>
    <w:rsid w:val="0016798E"/>
    <w:rsid w:val="0017008E"/>
    <w:rsid w:val="001702CB"/>
    <w:rsid w:val="00170303"/>
    <w:rsid w:val="00170335"/>
    <w:rsid w:val="0017034E"/>
    <w:rsid w:val="00170365"/>
    <w:rsid w:val="0017097A"/>
    <w:rsid w:val="00170BA4"/>
    <w:rsid w:val="00170FEE"/>
    <w:rsid w:val="0017109F"/>
    <w:rsid w:val="001712D5"/>
    <w:rsid w:val="00171502"/>
    <w:rsid w:val="0017176C"/>
    <w:rsid w:val="00171E25"/>
    <w:rsid w:val="0017208D"/>
    <w:rsid w:val="001720F6"/>
    <w:rsid w:val="00172197"/>
    <w:rsid w:val="00172394"/>
    <w:rsid w:val="001727E6"/>
    <w:rsid w:val="00172A90"/>
    <w:rsid w:val="00172F5C"/>
    <w:rsid w:val="00173258"/>
    <w:rsid w:val="00173281"/>
    <w:rsid w:val="00173996"/>
    <w:rsid w:val="00173D20"/>
    <w:rsid w:val="0017468E"/>
    <w:rsid w:val="00174C05"/>
    <w:rsid w:val="00174CC2"/>
    <w:rsid w:val="00174D2F"/>
    <w:rsid w:val="00174EBB"/>
    <w:rsid w:val="00174ED5"/>
    <w:rsid w:val="00175145"/>
    <w:rsid w:val="001751B1"/>
    <w:rsid w:val="001753C4"/>
    <w:rsid w:val="00175544"/>
    <w:rsid w:val="00175764"/>
    <w:rsid w:val="001759AB"/>
    <w:rsid w:val="00175AF7"/>
    <w:rsid w:val="00175B62"/>
    <w:rsid w:val="00175CE4"/>
    <w:rsid w:val="00176018"/>
    <w:rsid w:val="00176030"/>
    <w:rsid w:val="0017687C"/>
    <w:rsid w:val="00176B00"/>
    <w:rsid w:val="00176F6E"/>
    <w:rsid w:val="00176F94"/>
    <w:rsid w:val="0017722F"/>
    <w:rsid w:val="001775B7"/>
    <w:rsid w:val="00177724"/>
    <w:rsid w:val="00177F1F"/>
    <w:rsid w:val="001800A2"/>
    <w:rsid w:val="0018054C"/>
    <w:rsid w:val="001806ED"/>
    <w:rsid w:val="00180814"/>
    <w:rsid w:val="00180C11"/>
    <w:rsid w:val="00180C80"/>
    <w:rsid w:val="00181081"/>
    <w:rsid w:val="001811F1"/>
    <w:rsid w:val="001818AA"/>
    <w:rsid w:val="00181AE6"/>
    <w:rsid w:val="00181C8A"/>
    <w:rsid w:val="00181DC1"/>
    <w:rsid w:val="0018251B"/>
    <w:rsid w:val="0018254F"/>
    <w:rsid w:val="0018287C"/>
    <w:rsid w:val="00182C68"/>
    <w:rsid w:val="00183388"/>
    <w:rsid w:val="00183611"/>
    <w:rsid w:val="001836CB"/>
    <w:rsid w:val="00183D3E"/>
    <w:rsid w:val="0018450C"/>
    <w:rsid w:val="0018455C"/>
    <w:rsid w:val="00184895"/>
    <w:rsid w:val="00184B0A"/>
    <w:rsid w:val="00184B5C"/>
    <w:rsid w:val="00184BAC"/>
    <w:rsid w:val="001852B7"/>
    <w:rsid w:val="00185810"/>
    <w:rsid w:val="00185CAC"/>
    <w:rsid w:val="00185FD2"/>
    <w:rsid w:val="00185FD9"/>
    <w:rsid w:val="00186191"/>
    <w:rsid w:val="00186AE4"/>
    <w:rsid w:val="001871A0"/>
    <w:rsid w:val="00187427"/>
    <w:rsid w:val="00187541"/>
    <w:rsid w:val="00187A17"/>
    <w:rsid w:val="001901E7"/>
    <w:rsid w:val="00190723"/>
    <w:rsid w:val="001908B0"/>
    <w:rsid w:val="00190AB9"/>
    <w:rsid w:val="00190B0B"/>
    <w:rsid w:val="00190E83"/>
    <w:rsid w:val="00190F79"/>
    <w:rsid w:val="0019103A"/>
    <w:rsid w:val="001910ED"/>
    <w:rsid w:val="0019187B"/>
    <w:rsid w:val="001919D3"/>
    <w:rsid w:val="00191CFD"/>
    <w:rsid w:val="00191E60"/>
    <w:rsid w:val="00192332"/>
    <w:rsid w:val="00192A1B"/>
    <w:rsid w:val="00192A5D"/>
    <w:rsid w:val="00192D9E"/>
    <w:rsid w:val="00192EA9"/>
    <w:rsid w:val="0019308F"/>
    <w:rsid w:val="00193324"/>
    <w:rsid w:val="001933C9"/>
    <w:rsid w:val="00193433"/>
    <w:rsid w:val="00193AED"/>
    <w:rsid w:val="00193E25"/>
    <w:rsid w:val="00193EAC"/>
    <w:rsid w:val="001942B9"/>
    <w:rsid w:val="00194468"/>
    <w:rsid w:val="0019482D"/>
    <w:rsid w:val="00194A1C"/>
    <w:rsid w:val="00195294"/>
    <w:rsid w:val="00195765"/>
    <w:rsid w:val="00195C62"/>
    <w:rsid w:val="0019604D"/>
    <w:rsid w:val="00196313"/>
    <w:rsid w:val="00196447"/>
    <w:rsid w:val="0019663E"/>
    <w:rsid w:val="00196657"/>
    <w:rsid w:val="0019677F"/>
    <w:rsid w:val="00196C0B"/>
    <w:rsid w:val="00197063"/>
    <w:rsid w:val="001973A5"/>
    <w:rsid w:val="00197519"/>
    <w:rsid w:val="00197726"/>
    <w:rsid w:val="001978B7"/>
    <w:rsid w:val="00197FE5"/>
    <w:rsid w:val="001A001C"/>
    <w:rsid w:val="001A0942"/>
    <w:rsid w:val="001A099F"/>
    <w:rsid w:val="001A0A0F"/>
    <w:rsid w:val="001A0ABA"/>
    <w:rsid w:val="001A0AEB"/>
    <w:rsid w:val="001A0EFC"/>
    <w:rsid w:val="001A166B"/>
    <w:rsid w:val="001A179E"/>
    <w:rsid w:val="001A1834"/>
    <w:rsid w:val="001A1B53"/>
    <w:rsid w:val="001A1C0F"/>
    <w:rsid w:val="001A1DA1"/>
    <w:rsid w:val="001A1F6C"/>
    <w:rsid w:val="001A26B0"/>
    <w:rsid w:val="001A26FA"/>
    <w:rsid w:val="001A270D"/>
    <w:rsid w:val="001A2C2F"/>
    <w:rsid w:val="001A2D5D"/>
    <w:rsid w:val="001A2E78"/>
    <w:rsid w:val="001A2F59"/>
    <w:rsid w:val="001A343B"/>
    <w:rsid w:val="001A378B"/>
    <w:rsid w:val="001A3F31"/>
    <w:rsid w:val="001A433F"/>
    <w:rsid w:val="001A44C0"/>
    <w:rsid w:val="001A450D"/>
    <w:rsid w:val="001A47AF"/>
    <w:rsid w:val="001A4AC7"/>
    <w:rsid w:val="001A4D9F"/>
    <w:rsid w:val="001A4EDC"/>
    <w:rsid w:val="001A4EFC"/>
    <w:rsid w:val="001A552A"/>
    <w:rsid w:val="001A56BE"/>
    <w:rsid w:val="001A6077"/>
    <w:rsid w:val="001A64CE"/>
    <w:rsid w:val="001A6513"/>
    <w:rsid w:val="001A65F7"/>
    <w:rsid w:val="001A7009"/>
    <w:rsid w:val="001A737A"/>
    <w:rsid w:val="001A78F5"/>
    <w:rsid w:val="001A7B10"/>
    <w:rsid w:val="001A7C63"/>
    <w:rsid w:val="001A7E32"/>
    <w:rsid w:val="001B06EC"/>
    <w:rsid w:val="001B080A"/>
    <w:rsid w:val="001B0866"/>
    <w:rsid w:val="001B0AAF"/>
    <w:rsid w:val="001B0E34"/>
    <w:rsid w:val="001B0E56"/>
    <w:rsid w:val="001B0FF2"/>
    <w:rsid w:val="001B1224"/>
    <w:rsid w:val="001B14D4"/>
    <w:rsid w:val="001B16BE"/>
    <w:rsid w:val="001B1E5E"/>
    <w:rsid w:val="001B1ECD"/>
    <w:rsid w:val="001B1F50"/>
    <w:rsid w:val="001B2006"/>
    <w:rsid w:val="001B22F4"/>
    <w:rsid w:val="001B2321"/>
    <w:rsid w:val="001B24EE"/>
    <w:rsid w:val="001B294D"/>
    <w:rsid w:val="001B2991"/>
    <w:rsid w:val="001B2DF7"/>
    <w:rsid w:val="001B2F2D"/>
    <w:rsid w:val="001B2FA4"/>
    <w:rsid w:val="001B30A0"/>
    <w:rsid w:val="001B3130"/>
    <w:rsid w:val="001B37B3"/>
    <w:rsid w:val="001B4014"/>
    <w:rsid w:val="001B4133"/>
    <w:rsid w:val="001B44BD"/>
    <w:rsid w:val="001B4CFA"/>
    <w:rsid w:val="001B5593"/>
    <w:rsid w:val="001B5606"/>
    <w:rsid w:val="001B590A"/>
    <w:rsid w:val="001B5B9F"/>
    <w:rsid w:val="001B61D2"/>
    <w:rsid w:val="001B6984"/>
    <w:rsid w:val="001B6BCC"/>
    <w:rsid w:val="001B7394"/>
    <w:rsid w:val="001B73FA"/>
    <w:rsid w:val="001B786F"/>
    <w:rsid w:val="001B7A49"/>
    <w:rsid w:val="001B7CC8"/>
    <w:rsid w:val="001B7DAE"/>
    <w:rsid w:val="001C00D8"/>
    <w:rsid w:val="001C01C6"/>
    <w:rsid w:val="001C0210"/>
    <w:rsid w:val="001C043C"/>
    <w:rsid w:val="001C080B"/>
    <w:rsid w:val="001C0B15"/>
    <w:rsid w:val="001C0C5B"/>
    <w:rsid w:val="001C10CB"/>
    <w:rsid w:val="001C11F4"/>
    <w:rsid w:val="001C179A"/>
    <w:rsid w:val="001C19FA"/>
    <w:rsid w:val="001C1AC8"/>
    <w:rsid w:val="001C1D30"/>
    <w:rsid w:val="001C1DEF"/>
    <w:rsid w:val="001C1EA7"/>
    <w:rsid w:val="001C229C"/>
    <w:rsid w:val="001C22BA"/>
    <w:rsid w:val="001C230C"/>
    <w:rsid w:val="001C24FF"/>
    <w:rsid w:val="001C2502"/>
    <w:rsid w:val="001C2852"/>
    <w:rsid w:val="001C293E"/>
    <w:rsid w:val="001C2B0A"/>
    <w:rsid w:val="001C2E96"/>
    <w:rsid w:val="001C31CD"/>
    <w:rsid w:val="001C3201"/>
    <w:rsid w:val="001C32CE"/>
    <w:rsid w:val="001C38E5"/>
    <w:rsid w:val="001C3AB4"/>
    <w:rsid w:val="001C3ADB"/>
    <w:rsid w:val="001C3BDF"/>
    <w:rsid w:val="001C3C72"/>
    <w:rsid w:val="001C3D54"/>
    <w:rsid w:val="001C3E9D"/>
    <w:rsid w:val="001C3FEA"/>
    <w:rsid w:val="001C43D3"/>
    <w:rsid w:val="001C43DA"/>
    <w:rsid w:val="001C474B"/>
    <w:rsid w:val="001C4B60"/>
    <w:rsid w:val="001C5677"/>
    <w:rsid w:val="001C5D77"/>
    <w:rsid w:val="001C6037"/>
    <w:rsid w:val="001C6675"/>
    <w:rsid w:val="001C6CFE"/>
    <w:rsid w:val="001C6D54"/>
    <w:rsid w:val="001C7080"/>
    <w:rsid w:val="001C72AC"/>
    <w:rsid w:val="001C74A9"/>
    <w:rsid w:val="001C753F"/>
    <w:rsid w:val="001C7571"/>
    <w:rsid w:val="001C77D1"/>
    <w:rsid w:val="001C783A"/>
    <w:rsid w:val="001C78C3"/>
    <w:rsid w:val="001C793A"/>
    <w:rsid w:val="001C7C6B"/>
    <w:rsid w:val="001C7D14"/>
    <w:rsid w:val="001C7D29"/>
    <w:rsid w:val="001C7F24"/>
    <w:rsid w:val="001D01CB"/>
    <w:rsid w:val="001D06B1"/>
    <w:rsid w:val="001D0745"/>
    <w:rsid w:val="001D082F"/>
    <w:rsid w:val="001D0879"/>
    <w:rsid w:val="001D0AAB"/>
    <w:rsid w:val="001D0BF9"/>
    <w:rsid w:val="001D11D3"/>
    <w:rsid w:val="001D1745"/>
    <w:rsid w:val="001D1749"/>
    <w:rsid w:val="001D182A"/>
    <w:rsid w:val="001D18E6"/>
    <w:rsid w:val="001D1C9F"/>
    <w:rsid w:val="001D23EE"/>
    <w:rsid w:val="001D24C2"/>
    <w:rsid w:val="001D29CC"/>
    <w:rsid w:val="001D2A71"/>
    <w:rsid w:val="001D2ABA"/>
    <w:rsid w:val="001D3162"/>
    <w:rsid w:val="001D31F9"/>
    <w:rsid w:val="001D3657"/>
    <w:rsid w:val="001D36A2"/>
    <w:rsid w:val="001D3722"/>
    <w:rsid w:val="001D3816"/>
    <w:rsid w:val="001D381E"/>
    <w:rsid w:val="001D3838"/>
    <w:rsid w:val="001D396A"/>
    <w:rsid w:val="001D3974"/>
    <w:rsid w:val="001D3A2E"/>
    <w:rsid w:val="001D3A3B"/>
    <w:rsid w:val="001D3B29"/>
    <w:rsid w:val="001D3C35"/>
    <w:rsid w:val="001D3CAE"/>
    <w:rsid w:val="001D407B"/>
    <w:rsid w:val="001D41E7"/>
    <w:rsid w:val="001D440B"/>
    <w:rsid w:val="001D47AD"/>
    <w:rsid w:val="001D51AD"/>
    <w:rsid w:val="001D52DD"/>
    <w:rsid w:val="001D5314"/>
    <w:rsid w:val="001D5329"/>
    <w:rsid w:val="001D5343"/>
    <w:rsid w:val="001D5715"/>
    <w:rsid w:val="001D5A65"/>
    <w:rsid w:val="001D6682"/>
    <w:rsid w:val="001D6718"/>
    <w:rsid w:val="001D6B15"/>
    <w:rsid w:val="001D6F5F"/>
    <w:rsid w:val="001D779C"/>
    <w:rsid w:val="001E0009"/>
    <w:rsid w:val="001E0264"/>
    <w:rsid w:val="001E0A00"/>
    <w:rsid w:val="001E0A47"/>
    <w:rsid w:val="001E1026"/>
    <w:rsid w:val="001E11DB"/>
    <w:rsid w:val="001E11FB"/>
    <w:rsid w:val="001E1370"/>
    <w:rsid w:val="001E13B9"/>
    <w:rsid w:val="001E13CE"/>
    <w:rsid w:val="001E1605"/>
    <w:rsid w:val="001E1E2B"/>
    <w:rsid w:val="001E208E"/>
    <w:rsid w:val="001E22E5"/>
    <w:rsid w:val="001E279C"/>
    <w:rsid w:val="001E29BC"/>
    <w:rsid w:val="001E2D8E"/>
    <w:rsid w:val="001E2E5D"/>
    <w:rsid w:val="001E2EED"/>
    <w:rsid w:val="001E30A4"/>
    <w:rsid w:val="001E32BA"/>
    <w:rsid w:val="001E3664"/>
    <w:rsid w:val="001E392D"/>
    <w:rsid w:val="001E3AB8"/>
    <w:rsid w:val="001E3BDC"/>
    <w:rsid w:val="001E3FE3"/>
    <w:rsid w:val="001E409C"/>
    <w:rsid w:val="001E4818"/>
    <w:rsid w:val="001E5282"/>
    <w:rsid w:val="001E5425"/>
    <w:rsid w:val="001E547D"/>
    <w:rsid w:val="001E59DF"/>
    <w:rsid w:val="001E601C"/>
    <w:rsid w:val="001E607D"/>
    <w:rsid w:val="001E62A5"/>
    <w:rsid w:val="001E64D3"/>
    <w:rsid w:val="001E6D33"/>
    <w:rsid w:val="001E6F84"/>
    <w:rsid w:val="001E7562"/>
    <w:rsid w:val="001E7721"/>
    <w:rsid w:val="001E7822"/>
    <w:rsid w:val="001E7A27"/>
    <w:rsid w:val="001E7B78"/>
    <w:rsid w:val="001E7C1D"/>
    <w:rsid w:val="001E7F78"/>
    <w:rsid w:val="001F0003"/>
    <w:rsid w:val="001F0902"/>
    <w:rsid w:val="001F0994"/>
    <w:rsid w:val="001F0A65"/>
    <w:rsid w:val="001F0B0F"/>
    <w:rsid w:val="001F0DF9"/>
    <w:rsid w:val="001F0FF2"/>
    <w:rsid w:val="001F12D1"/>
    <w:rsid w:val="001F1572"/>
    <w:rsid w:val="001F1FC9"/>
    <w:rsid w:val="001F225E"/>
    <w:rsid w:val="001F23C1"/>
    <w:rsid w:val="001F240E"/>
    <w:rsid w:val="001F2516"/>
    <w:rsid w:val="001F2544"/>
    <w:rsid w:val="001F2596"/>
    <w:rsid w:val="001F2638"/>
    <w:rsid w:val="001F2642"/>
    <w:rsid w:val="001F26A5"/>
    <w:rsid w:val="001F2B84"/>
    <w:rsid w:val="001F2C02"/>
    <w:rsid w:val="001F3218"/>
    <w:rsid w:val="001F3285"/>
    <w:rsid w:val="001F340B"/>
    <w:rsid w:val="001F34A8"/>
    <w:rsid w:val="001F34DC"/>
    <w:rsid w:val="001F377E"/>
    <w:rsid w:val="001F3905"/>
    <w:rsid w:val="001F3A7D"/>
    <w:rsid w:val="001F3C18"/>
    <w:rsid w:val="001F3C58"/>
    <w:rsid w:val="001F3DDF"/>
    <w:rsid w:val="001F3DF9"/>
    <w:rsid w:val="001F3E65"/>
    <w:rsid w:val="001F4116"/>
    <w:rsid w:val="001F430C"/>
    <w:rsid w:val="001F4653"/>
    <w:rsid w:val="001F46E8"/>
    <w:rsid w:val="001F4814"/>
    <w:rsid w:val="001F4905"/>
    <w:rsid w:val="001F5050"/>
    <w:rsid w:val="001F51D8"/>
    <w:rsid w:val="001F528C"/>
    <w:rsid w:val="001F52E6"/>
    <w:rsid w:val="001F5905"/>
    <w:rsid w:val="001F5A7D"/>
    <w:rsid w:val="001F6320"/>
    <w:rsid w:val="001F6504"/>
    <w:rsid w:val="001F686D"/>
    <w:rsid w:val="001F68F0"/>
    <w:rsid w:val="001F6FFC"/>
    <w:rsid w:val="001F74C2"/>
    <w:rsid w:val="001F74E2"/>
    <w:rsid w:val="001F7849"/>
    <w:rsid w:val="001F7904"/>
    <w:rsid w:val="001F799C"/>
    <w:rsid w:val="001F7B2F"/>
    <w:rsid w:val="001F7BC5"/>
    <w:rsid w:val="001F7D9F"/>
    <w:rsid w:val="001F7DEB"/>
    <w:rsid w:val="001F7EC2"/>
    <w:rsid w:val="0020008C"/>
    <w:rsid w:val="00200539"/>
    <w:rsid w:val="002007EA"/>
    <w:rsid w:val="00200D90"/>
    <w:rsid w:val="002013E7"/>
    <w:rsid w:val="0020145F"/>
    <w:rsid w:val="00201508"/>
    <w:rsid w:val="00201CCE"/>
    <w:rsid w:val="00201F37"/>
    <w:rsid w:val="00201FF2"/>
    <w:rsid w:val="002022B5"/>
    <w:rsid w:val="00202438"/>
    <w:rsid w:val="00202BE3"/>
    <w:rsid w:val="00202C77"/>
    <w:rsid w:val="00202F7F"/>
    <w:rsid w:val="00202F86"/>
    <w:rsid w:val="00203375"/>
    <w:rsid w:val="00203A60"/>
    <w:rsid w:val="00203D8E"/>
    <w:rsid w:val="002041F8"/>
    <w:rsid w:val="002048DC"/>
    <w:rsid w:val="00204B30"/>
    <w:rsid w:val="00204BEB"/>
    <w:rsid w:val="00204BEC"/>
    <w:rsid w:val="00204C66"/>
    <w:rsid w:val="00204D70"/>
    <w:rsid w:val="00204DBE"/>
    <w:rsid w:val="002050BE"/>
    <w:rsid w:val="002051EE"/>
    <w:rsid w:val="00205349"/>
    <w:rsid w:val="00205572"/>
    <w:rsid w:val="00205605"/>
    <w:rsid w:val="002057F8"/>
    <w:rsid w:val="00206396"/>
    <w:rsid w:val="002063F2"/>
    <w:rsid w:val="002067EE"/>
    <w:rsid w:val="002073EC"/>
    <w:rsid w:val="002076DB"/>
    <w:rsid w:val="0020770C"/>
    <w:rsid w:val="002077C2"/>
    <w:rsid w:val="00207826"/>
    <w:rsid w:val="00207DB1"/>
    <w:rsid w:val="00210109"/>
    <w:rsid w:val="00210422"/>
    <w:rsid w:val="002104B5"/>
    <w:rsid w:val="0021052B"/>
    <w:rsid w:val="00210607"/>
    <w:rsid w:val="00210689"/>
    <w:rsid w:val="00210A0F"/>
    <w:rsid w:val="0021145C"/>
    <w:rsid w:val="00211B26"/>
    <w:rsid w:val="00211B78"/>
    <w:rsid w:val="00211C66"/>
    <w:rsid w:val="00211DB3"/>
    <w:rsid w:val="00211E59"/>
    <w:rsid w:val="00212A59"/>
    <w:rsid w:val="00212A66"/>
    <w:rsid w:val="00212B4F"/>
    <w:rsid w:val="00212C24"/>
    <w:rsid w:val="002131FD"/>
    <w:rsid w:val="0021323E"/>
    <w:rsid w:val="00213876"/>
    <w:rsid w:val="0021401F"/>
    <w:rsid w:val="00214161"/>
    <w:rsid w:val="00214803"/>
    <w:rsid w:val="00214BD0"/>
    <w:rsid w:val="00214DF9"/>
    <w:rsid w:val="0021544C"/>
    <w:rsid w:val="00215620"/>
    <w:rsid w:val="002156FE"/>
    <w:rsid w:val="002157A0"/>
    <w:rsid w:val="002157BA"/>
    <w:rsid w:val="002159C0"/>
    <w:rsid w:val="00215C2B"/>
    <w:rsid w:val="00215D04"/>
    <w:rsid w:val="00215D92"/>
    <w:rsid w:val="00216136"/>
    <w:rsid w:val="002162AF"/>
    <w:rsid w:val="002163A4"/>
    <w:rsid w:val="00216660"/>
    <w:rsid w:val="00216DA2"/>
    <w:rsid w:val="00217002"/>
    <w:rsid w:val="00217241"/>
    <w:rsid w:val="002179FD"/>
    <w:rsid w:val="00217B54"/>
    <w:rsid w:val="00217E03"/>
    <w:rsid w:val="00217E97"/>
    <w:rsid w:val="002200F3"/>
    <w:rsid w:val="00220272"/>
    <w:rsid w:val="002203F5"/>
    <w:rsid w:val="00220792"/>
    <w:rsid w:val="0022088B"/>
    <w:rsid w:val="00220A73"/>
    <w:rsid w:val="00220CEC"/>
    <w:rsid w:val="00220DDA"/>
    <w:rsid w:val="002213B9"/>
    <w:rsid w:val="0022164E"/>
    <w:rsid w:val="00221651"/>
    <w:rsid w:val="00221655"/>
    <w:rsid w:val="00221712"/>
    <w:rsid w:val="0022172E"/>
    <w:rsid w:val="00221D1D"/>
    <w:rsid w:val="00221F15"/>
    <w:rsid w:val="00222091"/>
    <w:rsid w:val="002221B3"/>
    <w:rsid w:val="0022229D"/>
    <w:rsid w:val="00222347"/>
    <w:rsid w:val="0022280F"/>
    <w:rsid w:val="00222E21"/>
    <w:rsid w:val="00222EF6"/>
    <w:rsid w:val="00223071"/>
    <w:rsid w:val="00223660"/>
    <w:rsid w:val="00223870"/>
    <w:rsid w:val="00223886"/>
    <w:rsid w:val="002239D6"/>
    <w:rsid w:val="00223B1C"/>
    <w:rsid w:val="00224436"/>
    <w:rsid w:val="00224463"/>
    <w:rsid w:val="0022483D"/>
    <w:rsid w:val="002248E9"/>
    <w:rsid w:val="00224C3D"/>
    <w:rsid w:val="0022509F"/>
    <w:rsid w:val="002257D0"/>
    <w:rsid w:val="00225AD5"/>
    <w:rsid w:val="00225E45"/>
    <w:rsid w:val="002261B8"/>
    <w:rsid w:val="00226873"/>
    <w:rsid w:val="00226970"/>
    <w:rsid w:val="00226E38"/>
    <w:rsid w:val="00227343"/>
    <w:rsid w:val="00227465"/>
    <w:rsid w:val="0022754F"/>
    <w:rsid w:val="002278E8"/>
    <w:rsid w:val="0022797C"/>
    <w:rsid w:val="00227ED9"/>
    <w:rsid w:val="002307EA"/>
    <w:rsid w:val="00230810"/>
    <w:rsid w:val="002309D5"/>
    <w:rsid w:val="00230C83"/>
    <w:rsid w:val="00230F4D"/>
    <w:rsid w:val="002313E0"/>
    <w:rsid w:val="00231711"/>
    <w:rsid w:val="002319C2"/>
    <w:rsid w:val="00231C6E"/>
    <w:rsid w:val="00231EAE"/>
    <w:rsid w:val="00231EF0"/>
    <w:rsid w:val="00232452"/>
    <w:rsid w:val="00232485"/>
    <w:rsid w:val="00233012"/>
    <w:rsid w:val="0023328C"/>
    <w:rsid w:val="00233546"/>
    <w:rsid w:val="002336FA"/>
    <w:rsid w:val="0023371D"/>
    <w:rsid w:val="002340A9"/>
    <w:rsid w:val="002341AD"/>
    <w:rsid w:val="00234286"/>
    <w:rsid w:val="002343AD"/>
    <w:rsid w:val="002345B7"/>
    <w:rsid w:val="002348B2"/>
    <w:rsid w:val="00234D24"/>
    <w:rsid w:val="00234DE1"/>
    <w:rsid w:val="00234F05"/>
    <w:rsid w:val="00235524"/>
    <w:rsid w:val="00235558"/>
    <w:rsid w:val="002361F7"/>
    <w:rsid w:val="00236482"/>
    <w:rsid w:val="002367FE"/>
    <w:rsid w:val="002368AA"/>
    <w:rsid w:val="002371D0"/>
    <w:rsid w:val="00237685"/>
    <w:rsid w:val="00237B19"/>
    <w:rsid w:val="00237E43"/>
    <w:rsid w:val="00240076"/>
    <w:rsid w:val="00240277"/>
    <w:rsid w:val="002402B0"/>
    <w:rsid w:val="002402C1"/>
    <w:rsid w:val="0024057A"/>
    <w:rsid w:val="00240716"/>
    <w:rsid w:val="00240FB5"/>
    <w:rsid w:val="002413FE"/>
    <w:rsid w:val="0024158B"/>
    <w:rsid w:val="002417EB"/>
    <w:rsid w:val="0024191B"/>
    <w:rsid w:val="002419E0"/>
    <w:rsid w:val="00241C4E"/>
    <w:rsid w:val="00242065"/>
    <w:rsid w:val="00242187"/>
    <w:rsid w:val="002422E0"/>
    <w:rsid w:val="00242623"/>
    <w:rsid w:val="00243390"/>
    <w:rsid w:val="00243458"/>
    <w:rsid w:val="00243701"/>
    <w:rsid w:val="00243753"/>
    <w:rsid w:val="0024381B"/>
    <w:rsid w:val="002439FE"/>
    <w:rsid w:val="00243B1B"/>
    <w:rsid w:val="00243B2E"/>
    <w:rsid w:val="00243E53"/>
    <w:rsid w:val="0024409B"/>
    <w:rsid w:val="0024413E"/>
    <w:rsid w:val="002443EC"/>
    <w:rsid w:val="00244437"/>
    <w:rsid w:val="0024479D"/>
    <w:rsid w:val="00244D9D"/>
    <w:rsid w:val="00244E77"/>
    <w:rsid w:val="0024525A"/>
    <w:rsid w:val="002456BA"/>
    <w:rsid w:val="002456F7"/>
    <w:rsid w:val="00245788"/>
    <w:rsid w:val="0024583E"/>
    <w:rsid w:val="00245CE3"/>
    <w:rsid w:val="002468CD"/>
    <w:rsid w:val="00246AC3"/>
    <w:rsid w:val="00246E17"/>
    <w:rsid w:val="00247198"/>
    <w:rsid w:val="00247202"/>
    <w:rsid w:val="002473EB"/>
    <w:rsid w:val="00247854"/>
    <w:rsid w:val="00247982"/>
    <w:rsid w:val="00250396"/>
    <w:rsid w:val="0025053D"/>
    <w:rsid w:val="00250590"/>
    <w:rsid w:val="00250A9F"/>
    <w:rsid w:val="00250CE7"/>
    <w:rsid w:val="00251C3B"/>
    <w:rsid w:val="0025213F"/>
    <w:rsid w:val="002522AE"/>
    <w:rsid w:val="00252748"/>
    <w:rsid w:val="00252998"/>
    <w:rsid w:val="00252E9B"/>
    <w:rsid w:val="0025310B"/>
    <w:rsid w:val="002531C6"/>
    <w:rsid w:val="00253D58"/>
    <w:rsid w:val="00254147"/>
    <w:rsid w:val="002541C8"/>
    <w:rsid w:val="00254248"/>
    <w:rsid w:val="002542A0"/>
    <w:rsid w:val="002542D7"/>
    <w:rsid w:val="00254530"/>
    <w:rsid w:val="002545B7"/>
    <w:rsid w:val="00254995"/>
    <w:rsid w:val="002549CF"/>
    <w:rsid w:val="00254BF5"/>
    <w:rsid w:val="00254CEB"/>
    <w:rsid w:val="00255149"/>
    <w:rsid w:val="00255274"/>
    <w:rsid w:val="002552F8"/>
    <w:rsid w:val="00255915"/>
    <w:rsid w:val="00255ADD"/>
    <w:rsid w:val="00255B39"/>
    <w:rsid w:val="00255BC0"/>
    <w:rsid w:val="00255D27"/>
    <w:rsid w:val="00256063"/>
    <w:rsid w:val="002566FB"/>
    <w:rsid w:val="0025691A"/>
    <w:rsid w:val="00256983"/>
    <w:rsid w:val="00256D31"/>
    <w:rsid w:val="00256E29"/>
    <w:rsid w:val="00256FB1"/>
    <w:rsid w:val="00257977"/>
    <w:rsid w:val="00257C0F"/>
    <w:rsid w:val="0026016A"/>
    <w:rsid w:val="0026087C"/>
    <w:rsid w:val="00260899"/>
    <w:rsid w:val="002608F8"/>
    <w:rsid w:val="00261B68"/>
    <w:rsid w:val="00261BBC"/>
    <w:rsid w:val="00261EDF"/>
    <w:rsid w:val="0026220F"/>
    <w:rsid w:val="0026247D"/>
    <w:rsid w:val="00262577"/>
    <w:rsid w:val="002626CE"/>
    <w:rsid w:val="0026302A"/>
    <w:rsid w:val="002630D4"/>
    <w:rsid w:val="002630EB"/>
    <w:rsid w:val="0026323D"/>
    <w:rsid w:val="0026377D"/>
    <w:rsid w:val="00263CB3"/>
    <w:rsid w:val="002640E3"/>
    <w:rsid w:val="00264176"/>
    <w:rsid w:val="00264247"/>
    <w:rsid w:val="002645F1"/>
    <w:rsid w:val="00264694"/>
    <w:rsid w:val="002649BC"/>
    <w:rsid w:val="00264AAF"/>
    <w:rsid w:val="002654EE"/>
    <w:rsid w:val="0026563C"/>
    <w:rsid w:val="002659CF"/>
    <w:rsid w:val="00265B2F"/>
    <w:rsid w:val="00265C32"/>
    <w:rsid w:val="00265C36"/>
    <w:rsid w:val="0026603A"/>
    <w:rsid w:val="00266462"/>
    <w:rsid w:val="00266A0E"/>
    <w:rsid w:val="00266CE3"/>
    <w:rsid w:val="002671EA"/>
    <w:rsid w:val="002677DE"/>
    <w:rsid w:val="00267C34"/>
    <w:rsid w:val="00267ECF"/>
    <w:rsid w:val="002701A3"/>
    <w:rsid w:val="00270344"/>
    <w:rsid w:val="0027094F"/>
    <w:rsid w:val="00271322"/>
    <w:rsid w:val="002714E0"/>
    <w:rsid w:val="00271ADB"/>
    <w:rsid w:val="00271B4B"/>
    <w:rsid w:val="00272161"/>
    <w:rsid w:val="002727BF"/>
    <w:rsid w:val="00272CF1"/>
    <w:rsid w:val="00272E03"/>
    <w:rsid w:val="00272F99"/>
    <w:rsid w:val="00273077"/>
    <w:rsid w:val="00273262"/>
    <w:rsid w:val="0027363F"/>
    <w:rsid w:val="00273A3E"/>
    <w:rsid w:val="00273A3F"/>
    <w:rsid w:val="00273B36"/>
    <w:rsid w:val="00273C40"/>
    <w:rsid w:val="00273DA1"/>
    <w:rsid w:val="00273EBB"/>
    <w:rsid w:val="002740F0"/>
    <w:rsid w:val="00274165"/>
    <w:rsid w:val="00274316"/>
    <w:rsid w:val="0027432A"/>
    <w:rsid w:val="002744CB"/>
    <w:rsid w:val="00274566"/>
    <w:rsid w:val="002748BF"/>
    <w:rsid w:val="00274927"/>
    <w:rsid w:val="002752F1"/>
    <w:rsid w:val="002753CC"/>
    <w:rsid w:val="00275480"/>
    <w:rsid w:val="002755D6"/>
    <w:rsid w:val="002759EA"/>
    <w:rsid w:val="002759EE"/>
    <w:rsid w:val="00275CF2"/>
    <w:rsid w:val="00275DB3"/>
    <w:rsid w:val="00275F13"/>
    <w:rsid w:val="0027623E"/>
    <w:rsid w:val="002764B8"/>
    <w:rsid w:val="00276551"/>
    <w:rsid w:val="00276746"/>
    <w:rsid w:val="00276947"/>
    <w:rsid w:val="00276D29"/>
    <w:rsid w:val="0027735C"/>
    <w:rsid w:val="00277623"/>
    <w:rsid w:val="00277641"/>
    <w:rsid w:val="00277A16"/>
    <w:rsid w:val="00277A59"/>
    <w:rsid w:val="00277A62"/>
    <w:rsid w:val="00277A77"/>
    <w:rsid w:val="00277BDC"/>
    <w:rsid w:val="00277CEF"/>
    <w:rsid w:val="00277D73"/>
    <w:rsid w:val="002800AD"/>
    <w:rsid w:val="0028030D"/>
    <w:rsid w:val="00280868"/>
    <w:rsid w:val="00280EB2"/>
    <w:rsid w:val="00281327"/>
    <w:rsid w:val="002814E4"/>
    <w:rsid w:val="00281BCF"/>
    <w:rsid w:val="00281E84"/>
    <w:rsid w:val="002823A5"/>
    <w:rsid w:val="00282665"/>
    <w:rsid w:val="002827B8"/>
    <w:rsid w:val="00282B2E"/>
    <w:rsid w:val="00283151"/>
    <w:rsid w:val="00283CDF"/>
    <w:rsid w:val="002840F9"/>
    <w:rsid w:val="002845EB"/>
    <w:rsid w:val="00284979"/>
    <w:rsid w:val="00284B47"/>
    <w:rsid w:val="00285263"/>
    <w:rsid w:val="002857A5"/>
    <w:rsid w:val="002857A7"/>
    <w:rsid w:val="002859AB"/>
    <w:rsid w:val="00285A3D"/>
    <w:rsid w:val="00285F7D"/>
    <w:rsid w:val="00286028"/>
    <w:rsid w:val="002861DE"/>
    <w:rsid w:val="00286348"/>
    <w:rsid w:val="0028657A"/>
    <w:rsid w:val="00286873"/>
    <w:rsid w:val="00286C67"/>
    <w:rsid w:val="00286CF4"/>
    <w:rsid w:val="00286D00"/>
    <w:rsid w:val="00286DB0"/>
    <w:rsid w:val="00286F66"/>
    <w:rsid w:val="002870BA"/>
    <w:rsid w:val="00287206"/>
    <w:rsid w:val="002872B1"/>
    <w:rsid w:val="0028759F"/>
    <w:rsid w:val="00287633"/>
    <w:rsid w:val="0028786A"/>
    <w:rsid w:val="0029020F"/>
    <w:rsid w:val="0029026B"/>
    <w:rsid w:val="0029038D"/>
    <w:rsid w:val="00290643"/>
    <w:rsid w:val="00290949"/>
    <w:rsid w:val="00290A18"/>
    <w:rsid w:val="00290C0F"/>
    <w:rsid w:val="00290D45"/>
    <w:rsid w:val="00290E4B"/>
    <w:rsid w:val="00291341"/>
    <w:rsid w:val="00291BE5"/>
    <w:rsid w:val="00291C17"/>
    <w:rsid w:val="00291D18"/>
    <w:rsid w:val="002924CF"/>
    <w:rsid w:val="002928BD"/>
    <w:rsid w:val="002928D1"/>
    <w:rsid w:val="002929DB"/>
    <w:rsid w:val="0029311F"/>
    <w:rsid w:val="002935F1"/>
    <w:rsid w:val="00293762"/>
    <w:rsid w:val="00293959"/>
    <w:rsid w:val="00293A5F"/>
    <w:rsid w:val="0029432B"/>
    <w:rsid w:val="00294867"/>
    <w:rsid w:val="00294B3A"/>
    <w:rsid w:val="00294C34"/>
    <w:rsid w:val="00294D41"/>
    <w:rsid w:val="002950B7"/>
    <w:rsid w:val="0029538D"/>
    <w:rsid w:val="00295803"/>
    <w:rsid w:val="0029601F"/>
    <w:rsid w:val="00296321"/>
    <w:rsid w:val="00296A9C"/>
    <w:rsid w:val="00296BE4"/>
    <w:rsid w:val="00296C71"/>
    <w:rsid w:val="002970D7"/>
    <w:rsid w:val="0029753D"/>
    <w:rsid w:val="00297C35"/>
    <w:rsid w:val="00297D52"/>
    <w:rsid w:val="002A07D6"/>
    <w:rsid w:val="002A0AA8"/>
    <w:rsid w:val="002A0D0F"/>
    <w:rsid w:val="002A0F30"/>
    <w:rsid w:val="002A149A"/>
    <w:rsid w:val="002A1651"/>
    <w:rsid w:val="002A1763"/>
    <w:rsid w:val="002A1981"/>
    <w:rsid w:val="002A1A4A"/>
    <w:rsid w:val="002A1B9C"/>
    <w:rsid w:val="002A1F5B"/>
    <w:rsid w:val="002A1FE1"/>
    <w:rsid w:val="002A20F8"/>
    <w:rsid w:val="002A23CD"/>
    <w:rsid w:val="002A290E"/>
    <w:rsid w:val="002A2B36"/>
    <w:rsid w:val="002A2F3C"/>
    <w:rsid w:val="002A35E2"/>
    <w:rsid w:val="002A3779"/>
    <w:rsid w:val="002A3949"/>
    <w:rsid w:val="002A3D2F"/>
    <w:rsid w:val="002A3F03"/>
    <w:rsid w:val="002A41A3"/>
    <w:rsid w:val="002A4640"/>
    <w:rsid w:val="002A473E"/>
    <w:rsid w:val="002A48B8"/>
    <w:rsid w:val="002A4A9B"/>
    <w:rsid w:val="002A52B9"/>
    <w:rsid w:val="002A56CB"/>
    <w:rsid w:val="002A57E7"/>
    <w:rsid w:val="002A5907"/>
    <w:rsid w:val="002A5B53"/>
    <w:rsid w:val="002A5D02"/>
    <w:rsid w:val="002A5DAF"/>
    <w:rsid w:val="002A5E44"/>
    <w:rsid w:val="002A5EEB"/>
    <w:rsid w:val="002A6575"/>
    <w:rsid w:val="002A68D7"/>
    <w:rsid w:val="002A69DA"/>
    <w:rsid w:val="002A6BFE"/>
    <w:rsid w:val="002A6D74"/>
    <w:rsid w:val="002A6F5D"/>
    <w:rsid w:val="002A6FB8"/>
    <w:rsid w:val="002A747C"/>
    <w:rsid w:val="002A757E"/>
    <w:rsid w:val="002A765B"/>
    <w:rsid w:val="002A78D7"/>
    <w:rsid w:val="002A7908"/>
    <w:rsid w:val="002A7F7B"/>
    <w:rsid w:val="002B0768"/>
    <w:rsid w:val="002B09A2"/>
    <w:rsid w:val="002B0FC6"/>
    <w:rsid w:val="002B14B8"/>
    <w:rsid w:val="002B1661"/>
    <w:rsid w:val="002B17F1"/>
    <w:rsid w:val="002B1898"/>
    <w:rsid w:val="002B1B07"/>
    <w:rsid w:val="002B1BBB"/>
    <w:rsid w:val="002B1E9B"/>
    <w:rsid w:val="002B26E9"/>
    <w:rsid w:val="002B279E"/>
    <w:rsid w:val="002B2A4D"/>
    <w:rsid w:val="002B2E7C"/>
    <w:rsid w:val="002B344B"/>
    <w:rsid w:val="002B371F"/>
    <w:rsid w:val="002B3F84"/>
    <w:rsid w:val="002B414D"/>
    <w:rsid w:val="002B41E4"/>
    <w:rsid w:val="002B4308"/>
    <w:rsid w:val="002B438F"/>
    <w:rsid w:val="002B43D6"/>
    <w:rsid w:val="002B459F"/>
    <w:rsid w:val="002B4BC9"/>
    <w:rsid w:val="002B4C91"/>
    <w:rsid w:val="002B4D5C"/>
    <w:rsid w:val="002B4E01"/>
    <w:rsid w:val="002B5027"/>
    <w:rsid w:val="002B5503"/>
    <w:rsid w:val="002B57D3"/>
    <w:rsid w:val="002B5BA5"/>
    <w:rsid w:val="002B5C14"/>
    <w:rsid w:val="002B5C82"/>
    <w:rsid w:val="002B5CB2"/>
    <w:rsid w:val="002B6088"/>
    <w:rsid w:val="002B611A"/>
    <w:rsid w:val="002B644E"/>
    <w:rsid w:val="002B6939"/>
    <w:rsid w:val="002B6DE0"/>
    <w:rsid w:val="002B6E4A"/>
    <w:rsid w:val="002B7255"/>
    <w:rsid w:val="002B7545"/>
    <w:rsid w:val="002B7829"/>
    <w:rsid w:val="002B7924"/>
    <w:rsid w:val="002B7BF0"/>
    <w:rsid w:val="002B7F80"/>
    <w:rsid w:val="002B7FF0"/>
    <w:rsid w:val="002C0AA3"/>
    <w:rsid w:val="002C0E30"/>
    <w:rsid w:val="002C0E82"/>
    <w:rsid w:val="002C11A2"/>
    <w:rsid w:val="002C14AC"/>
    <w:rsid w:val="002C18DB"/>
    <w:rsid w:val="002C2578"/>
    <w:rsid w:val="002C33AE"/>
    <w:rsid w:val="002C35F7"/>
    <w:rsid w:val="002C3C75"/>
    <w:rsid w:val="002C3DBB"/>
    <w:rsid w:val="002C3E07"/>
    <w:rsid w:val="002C4305"/>
    <w:rsid w:val="002C442C"/>
    <w:rsid w:val="002C4529"/>
    <w:rsid w:val="002C49FA"/>
    <w:rsid w:val="002C4E26"/>
    <w:rsid w:val="002C52A1"/>
    <w:rsid w:val="002C547E"/>
    <w:rsid w:val="002C5771"/>
    <w:rsid w:val="002C5BDD"/>
    <w:rsid w:val="002C5E0F"/>
    <w:rsid w:val="002C5E64"/>
    <w:rsid w:val="002C6258"/>
    <w:rsid w:val="002C63C4"/>
    <w:rsid w:val="002C6723"/>
    <w:rsid w:val="002C6A20"/>
    <w:rsid w:val="002C6B4E"/>
    <w:rsid w:val="002C6C89"/>
    <w:rsid w:val="002C6E0C"/>
    <w:rsid w:val="002C71F9"/>
    <w:rsid w:val="002C75B2"/>
    <w:rsid w:val="002C761E"/>
    <w:rsid w:val="002C7DAE"/>
    <w:rsid w:val="002C7F59"/>
    <w:rsid w:val="002D07C4"/>
    <w:rsid w:val="002D0E49"/>
    <w:rsid w:val="002D0EA7"/>
    <w:rsid w:val="002D117F"/>
    <w:rsid w:val="002D193C"/>
    <w:rsid w:val="002D1A09"/>
    <w:rsid w:val="002D1D1B"/>
    <w:rsid w:val="002D1EBE"/>
    <w:rsid w:val="002D20A7"/>
    <w:rsid w:val="002D2920"/>
    <w:rsid w:val="002D2A34"/>
    <w:rsid w:val="002D2D1F"/>
    <w:rsid w:val="002D2F35"/>
    <w:rsid w:val="002D2F46"/>
    <w:rsid w:val="002D351D"/>
    <w:rsid w:val="002D37A0"/>
    <w:rsid w:val="002D3A2A"/>
    <w:rsid w:val="002D3F82"/>
    <w:rsid w:val="002D425C"/>
    <w:rsid w:val="002D49C8"/>
    <w:rsid w:val="002D4BFE"/>
    <w:rsid w:val="002D4E64"/>
    <w:rsid w:val="002D4F99"/>
    <w:rsid w:val="002D5069"/>
    <w:rsid w:val="002D50F1"/>
    <w:rsid w:val="002D51F2"/>
    <w:rsid w:val="002D5524"/>
    <w:rsid w:val="002D578A"/>
    <w:rsid w:val="002D5FC1"/>
    <w:rsid w:val="002D62C7"/>
    <w:rsid w:val="002D64D2"/>
    <w:rsid w:val="002D686A"/>
    <w:rsid w:val="002D7089"/>
    <w:rsid w:val="002D7327"/>
    <w:rsid w:val="002D73E8"/>
    <w:rsid w:val="002D770B"/>
    <w:rsid w:val="002D7E86"/>
    <w:rsid w:val="002E03D7"/>
    <w:rsid w:val="002E0429"/>
    <w:rsid w:val="002E0513"/>
    <w:rsid w:val="002E052C"/>
    <w:rsid w:val="002E0666"/>
    <w:rsid w:val="002E0BA8"/>
    <w:rsid w:val="002E0F0E"/>
    <w:rsid w:val="002E115E"/>
    <w:rsid w:val="002E13C3"/>
    <w:rsid w:val="002E13F4"/>
    <w:rsid w:val="002E1512"/>
    <w:rsid w:val="002E16A5"/>
    <w:rsid w:val="002E1795"/>
    <w:rsid w:val="002E1B81"/>
    <w:rsid w:val="002E2277"/>
    <w:rsid w:val="002E22A3"/>
    <w:rsid w:val="002E22FA"/>
    <w:rsid w:val="002E2558"/>
    <w:rsid w:val="002E282F"/>
    <w:rsid w:val="002E2D7F"/>
    <w:rsid w:val="002E2F7C"/>
    <w:rsid w:val="002E328A"/>
    <w:rsid w:val="002E32FB"/>
    <w:rsid w:val="002E340B"/>
    <w:rsid w:val="002E3747"/>
    <w:rsid w:val="002E3F45"/>
    <w:rsid w:val="002E44CA"/>
    <w:rsid w:val="002E4952"/>
    <w:rsid w:val="002E50AF"/>
    <w:rsid w:val="002E5437"/>
    <w:rsid w:val="002E571F"/>
    <w:rsid w:val="002E5863"/>
    <w:rsid w:val="002E5EB7"/>
    <w:rsid w:val="002E5F96"/>
    <w:rsid w:val="002E6046"/>
    <w:rsid w:val="002E6048"/>
    <w:rsid w:val="002E6133"/>
    <w:rsid w:val="002E614D"/>
    <w:rsid w:val="002E64EE"/>
    <w:rsid w:val="002E65CA"/>
    <w:rsid w:val="002E6DB4"/>
    <w:rsid w:val="002E6EC7"/>
    <w:rsid w:val="002E700C"/>
    <w:rsid w:val="002E70B1"/>
    <w:rsid w:val="002E70B8"/>
    <w:rsid w:val="002E7327"/>
    <w:rsid w:val="002E783F"/>
    <w:rsid w:val="002E787D"/>
    <w:rsid w:val="002E7D3D"/>
    <w:rsid w:val="002F0049"/>
    <w:rsid w:val="002F0352"/>
    <w:rsid w:val="002F077A"/>
    <w:rsid w:val="002F08B7"/>
    <w:rsid w:val="002F0A5A"/>
    <w:rsid w:val="002F0B0C"/>
    <w:rsid w:val="002F132E"/>
    <w:rsid w:val="002F13A5"/>
    <w:rsid w:val="002F16C8"/>
    <w:rsid w:val="002F1867"/>
    <w:rsid w:val="002F18B2"/>
    <w:rsid w:val="002F1C30"/>
    <w:rsid w:val="002F2154"/>
    <w:rsid w:val="002F29B9"/>
    <w:rsid w:val="002F2B20"/>
    <w:rsid w:val="002F2EA5"/>
    <w:rsid w:val="002F2FF5"/>
    <w:rsid w:val="002F37C6"/>
    <w:rsid w:val="002F3F13"/>
    <w:rsid w:val="002F431E"/>
    <w:rsid w:val="002F493B"/>
    <w:rsid w:val="002F4962"/>
    <w:rsid w:val="002F4CC3"/>
    <w:rsid w:val="002F4EF7"/>
    <w:rsid w:val="002F50D9"/>
    <w:rsid w:val="002F512F"/>
    <w:rsid w:val="002F5255"/>
    <w:rsid w:val="002F5390"/>
    <w:rsid w:val="002F555C"/>
    <w:rsid w:val="002F599A"/>
    <w:rsid w:val="002F5D59"/>
    <w:rsid w:val="002F5EE5"/>
    <w:rsid w:val="002F606C"/>
    <w:rsid w:val="002F64F9"/>
    <w:rsid w:val="002F656E"/>
    <w:rsid w:val="002F65F4"/>
    <w:rsid w:val="002F67EA"/>
    <w:rsid w:val="002F69A2"/>
    <w:rsid w:val="002F6A54"/>
    <w:rsid w:val="002F6F28"/>
    <w:rsid w:val="002F6F80"/>
    <w:rsid w:val="002F6F97"/>
    <w:rsid w:val="002F7047"/>
    <w:rsid w:val="002F72C6"/>
    <w:rsid w:val="002F73FF"/>
    <w:rsid w:val="002F7A31"/>
    <w:rsid w:val="002F7A84"/>
    <w:rsid w:val="002F7A97"/>
    <w:rsid w:val="002F7D9F"/>
    <w:rsid w:val="002F7FC9"/>
    <w:rsid w:val="003000BB"/>
    <w:rsid w:val="00300DFE"/>
    <w:rsid w:val="003010D9"/>
    <w:rsid w:val="0030170B"/>
    <w:rsid w:val="00301A48"/>
    <w:rsid w:val="00301FDA"/>
    <w:rsid w:val="00302111"/>
    <w:rsid w:val="003025C7"/>
    <w:rsid w:val="00302641"/>
    <w:rsid w:val="00302735"/>
    <w:rsid w:val="00302820"/>
    <w:rsid w:val="00302944"/>
    <w:rsid w:val="00303816"/>
    <w:rsid w:val="00304587"/>
    <w:rsid w:val="003046EB"/>
    <w:rsid w:val="00304EA8"/>
    <w:rsid w:val="00305268"/>
    <w:rsid w:val="0030526C"/>
    <w:rsid w:val="003052AD"/>
    <w:rsid w:val="00305B89"/>
    <w:rsid w:val="00305DAA"/>
    <w:rsid w:val="00305E26"/>
    <w:rsid w:val="003061BC"/>
    <w:rsid w:val="003064CD"/>
    <w:rsid w:val="0030685F"/>
    <w:rsid w:val="00306A8E"/>
    <w:rsid w:val="00306DD4"/>
    <w:rsid w:val="00306ECE"/>
    <w:rsid w:val="00307055"/>
    <w:rsid w:val="0030764E"/>
    <w:rsid w:val="0030791E"/>
    <w:rsid w:val="00307B54"/>
    <w:rsid w:val="00307DEF"/>
    <w:rsid w:val="00307F34"/>
    <w:rsid w:val="0031021D"/>
    <w:rsid w:val="00310237"/>
    <w:rsid w:val="00310B3F"/>
    <w:rsid w:val="00310C18"/>
    <w:rsid w:val="00310DD4"/>
    <w:rsid w:val="00311009"/>
    <w:rsid w:val="003113B6"/>
    <w:rsid w:val="00311457"/>
    <w:rsid w:val="00311A22"/>
    <w:rsid w:val="00311F0F"/>
    <w:rsid w:val="00312909"/>
    <w:rsid w:val="00312FEE"/>
    <w:rsid w:val="00313141"/>
    <w:rsid w:val="0031317E"/>
    <w:rsid w:val="0031331D"/>
    <w:rsid w:val="00313496"/>
    <w:rsid w:val="00313863"/>
    <w:rsid w:val="00313BE6"/>
    <w:rsid w:val="00313ECB"/>
    <w:rsid w:val="00313F27"/>
    <w:rsid w:val="00314664"/>
    <w:rsid w:val="003146EA"/>
    <w:rsid w:val="00314902"/>
    <w:rsid w:val="00315139"/>
    <w:rsid w:val="00315647"/>
    <w:rsid w:val="003156F5"/>
    <w:rsid w:val="0031584D"/>
    <w:rsid w:val="00315E52"/>
    <w:rsid w:val="00315EC2"/>
    <w:rsid w:val="003164E5"/>
    <w:rsid w:val="003168F8"/>
    <w:rsid w:val="00316EBC"/>
    <w:rsid w:val="00316F19"/>
    <w:rsid w:val="00316F85"/>
    <w:rsid w:val="00317543"/>
    <w:rsid w:val="00317628"/>
    <w:rsid w:val="00317761"/>
    <w:rsid w:val="003178DA"/>
    <w:rsid w:val="0031793D"/>
    <w:rsid w:val="00320150"/>
    <w:rsid w:val="003203EF"/>
    <w:rsid w:val="003211C7"/>
    <w:rsid w:val="00321313"/>
    <w:rsid w:val="003213E2"/>
    <w:rsid w:val="00321C7C"/>
    <w:rsid w:val="0032230A"/>
    <w:rsid w:val="00322509"/>
    <w:rsid w:val="003226AC"/>
    <w:rsid w:val="00322702"/>
    <w:rsid w:val="00322745"/>
    <w:rsid w:val="00322AFF"/>
    <w:rsid w:val="00322BD0"/>
    <w:rsid w:val="0032301D"/>
    <w:rsid w:val="003230F1"/>
    <w:rsid w:val="00323127"/>
    <w:rsid w:val="0032330E"/>
    <w:rsid w:val="003238E1"/>
    <w:rsid w:val="00323BA6"/>
    <w:rsid w:val="00323C07"/>
    <w:rsid w:val="00324092"/>
    <w:rsid w:val="003240C2"/>
    <w:rsid w:val="0032416F"/>
    <w:rsid w:val="0032452A"/>
    <w:rsid w:val="00324695"/>
    <w:rsid w:val="0032477D"/>
    <w:rsid w:val="00324A70"/>
    <w:rsid w:val="00324C30"/>
    <w:rsid w:val="00324D4A"/>
    <w:rsid w:val="003255A2"/>
    <w:rsid w:val="003257A2"/>
    <w:rsid w:val="00325DDD"/>
    <w:rsid w:val="00325E2D"/>
    <w:rsid w:val="0032660B"/>
    <w:rsid w:val="00326A22"/>
    <w:rsid w:val="00326A45"/>
    <w:rsid w:val="00326ECA"/>
    <w:rsid w:val="00326F7E"/>
    <w:rsid w:val="003270E5"/>
    <w:rsid w:val="0032796F"/>
    <w:rsid w:val="00327ACC"/>
    <w:rsid w:val="003303DA"/>
    <w:rsid w:val="003303EB"/>
    <w:rsid w:val="003306BE"/>
    <w:rsid w:val="0033071E"/>
    <w:rsid w:val="00330726"/>
    <w:rsid w:val="00330ED3"/>
    <w:rsid w:val="00331303"/>
    <w:rsid w:val="0033163E"/>
    <w:rsid w:val="00331688"/>
    <w:rsid w:val="00331957"/>
    <w:rsid w:val="00331A29"/>
    <w:rsid w:val="00331CF5"/>
    <w:rsid w:val="0033206D"/>
    <w:rsid w:val="003324A9"/>
    <w:rsid w:val="003324B8"/>
    <w:rsid w:val="0033256A"/>
    <w:rsid w:val="00332CCC"/>
    <w:rsid w:val="00332DE8"/>
    <w:rsid w:val="003333EA"/>
    <w:rsid w:val="003335AC"/>
    <w:rsid w:val="00334198"/>
    <w:rsid w:val="00334877"/>
    <w:rsid w:val="00334BEA"/>
    <w:rsid w:val="00334DDA"/>
    <w:rsid w:val="003352F9"/>
    <w:rsid w:val="003359F4"/>
    <w:rsid w:val="00335A36"/>
    <w:rsid w:val="00335A49"/>
    <w:rsid w:val="00335E5E"/>
    <w:rsid w:val="00335EA1"/>
    <w:rsid w:val="00336252"/>
    <w:rsid w:val="00336786"/>
    <w:rsid w:val="00336E91"/>
    <w:rsid w:val="00336FBF"/>
    <w:rsid w:val="00337107"/>
    <w:rsid w:val="003372CA"/>
    <w:rsid w:val="00337397"/>
    <w:rsid w:val="00337707"/>
    <w:rsid w:val="00337841"/>
    <w:rsid w:val="00337A88"/>
    <w:rsid w:val="00340040"/>
    <w:rsid w:val="00340594"/>
    <w:rsid w:val="003406ED"/>
    <w:rsid w:val="00340AF7"/>
    <w:rsid w:val="00340B83"/>
    <w:rsid w:val="00340D22"/>
    <w:rsid w:val="00340F38"/>
    <w:rsid w:val="003410FC"/>
    <w:rsid w:val="003412CB"/>
    <w:rsid w:val="00341690"/>
    <w:rsid w:val="00341744"/>
    <w:rsid w:val="00341916"/>
    <w:rsid w:val="00341AF4"/>
    <w:rsid w:val="00341B79"/>
    <w:rsid w:val="00341BA2"/>
    <w:rsid w:val="00341C82"/>
    <w:rsid w:val="00341ED1"/>
    <w:rsid w:val="00341F4A"/>
    <w:rsid w:val="00342518"/>
    <w:rsid w:val="0034262D"/>
    <w:rsid w:val="0034265E"/>
    <w:rsid w:val="00342741"/>
    <w:rsid w:val="00342805"/>
    <w:rsid w:val="003429E3"/>
    <w:rsid w:val="00342D3A"/>
    <w:rsid w:val="00342DC9"/>
    <w:rsid w:val="00343258"/>
    <w:rsid w:val="003435FE"/>
    <w:rsid w:val="00343765"/>
    <w:rsid w:val="00343822"/>
    <w:rsid w:val="003439AC"/>
    <w:rsid w:val="00343A1A"/>
    <w:rsid w:val="00343BCB"/>
    <w:rsid w:val="00344032"/>
    <w:rsid w:val="003440F4"/>
    <w:rsid w:val="003442F4"/>
    <w:rsid w:val="00344324"/>
    <w:rsid w:val="003447F0"/>
    <w:rsid w:val="00344820"/>
    <w:rsid w:val="0034485E"/>
    <w:rsid w:val="0034533D"/>
    <w:rsid w:val="00345547"/>
    <w:rsid w:val="00345A07"/>
    <w:rsid w:val="00345D02"/>
    <w:rsid w:val="003469E7"/>
    <w:rsid w:val="00346A54"/>
    <w:rsid w:val="00346B5A"/>
    <w:rsid w:val="00346E61"/>
    <w:rsid w:val="003470E5"/>
    <w:rsid w:val="003474F3"/>
    <w:rsid w:val="00347770"/>
    <w:rsid w:val="00347A12"/>
    <w:rsid w:val="00347EAE"/>
    <w:rsid w:val="003500EF"/>
    <w:rsid w:val="003501FF"/>
    <w:rsid w:val="0035074C"/>
    <w:rsid w:val="00350898"/>
    <w:rsid w:val="00350C4A"/>
    <w:rsid w:val="0035102D"/>
    <w:rsid w:val="00351365"/>
    <w:rsid w:val="003513E2"/>
    <w:rsid w:val="00351D24"/>
    <w:rsid w:val="00351FA9"/>
    <w:rsid w:val="00352135"/>
    <w:rsid w:val="0035235B"/>
    <w:rsid w:val="00352456"/>
    <w:rsid w:val="0035265F"/>
    <w:rsid w:val="00352903"/>
    <w:rsid w:val="00352B42"/>
    <w:rsid w:val="00352B78"/>
    <w:rsid w:val="00352BD2"/>
    <w:rsid w:val="00352BF4"/>
    <w:rsid w:val="00352DE4"/>
    <w:rsid w:val="00352E41"/>
    <w:rsid w:val="00352E4E"/>
    <w:rsid w:val="00352EEA"/>
    <w:rsid w:val="0035310A"/>
    <w:rsid w:val="00353434"/>
    <w:rsid w:val="003535A7"/>
    <w:rsid w:val="003539D5"/>
    <w:rsid w:val="00353D78"/>
    <w:rsid w:val="00354050"/>
    <w:rsid w:val="00354873"/>
    <w:rsid w:val="00354C39"/>
    <w:rsid w:val="00354D83"/>
    <w:rsid w:val="00354EED"/>
    <w:rsid w:val="00354F9A"/>
    <w:rsid w:val="003550AC"/>
    <w:rsid w:val="0035518F"/>
    <w:rsid w:val="00355237"/>
    <w:rsid w:val="00355353"/>
    <w:rsid w:val="00355410"/>
    <w:rsid w:val="003555C3"/>
    <w:rsid w:val="00355F75"/>
    <w:rsid w:val="00356043"/>
    <w:rsid w:val="00356264"/>
    <w:rsid w:val="003564DE"/>
    <w:rsid w:val="00356DB9"/>
    <w:rsid w:val="00357874"/>
    <w:rsid w:val="00357C6D"/>
    <w:rsid w:val="00357CAF"/>
    <w:rsid w:val="00357D2F"/>
    <w:rsid w:val="00357D6C"/>
    <w:rsid w:val="00357E0B"/>
    <w:rsid w:val="003604E1"/>
    <w:rsid w:val="00360AF2"/>
    <w:rsid w:val="00360AFB"/>
    <w:rsid w:val="003611C4"/>
    <w:rsid w:val="0036156A"/>
    <w:rsid w:val="00361944"/>
    <w:rsid w:val="00361A56"/>
    <w:rsid w:val="00361B33"/>
    <w:rsid w:val="00361C3D"/>
    <w:rsid w:val="00362113"/>
    <w:rsid w:val="003626A7"/>
    <w:rsid w:val="00362A5E"/>
    <w:rsid w:val="00362C27"/>
    <w:rsid w:val="0036380A"/>
    <w:rsid w:val="003641FF"/>
    <w:rsid w:val="00364243"/>
    <w:rsid w:val="00364390"/>
    <w:rsid w:val="003644FD"/>
    <w:rsid w:val="00364C46"/>
    <w:rsid w:val="003650B5"/>
    <w:rsid w:val="003655CC"/>
    <w:rsid w:val="00365793"/>
    <w:rsid w:val="003657E0"/>
    <w:rsid w:val="00365806"/>
    <w:rsid w:val="00365A2F"/>
    <w:rsid w:val="00365B1A"/>
    <w:rsid w:val="00365C67"/>
    <w:rsid w:val="00365E92"/>
    <w:rsid w:val="003661D3"/>
    <w:rsid w:val="00366361"/>
    <w:rsid w:val="003664F8"/>
    <w:rsid w:val="00366624"/>
    <w:rsid w:val="0036677A"/>
    <w:rsid w:val="0036686F"/>
    <w:rsid w:val="00366EAA"/>
    <w:rsid w:val="00367534"/>
    <w:rsid w:val="003675C3"/>
    <w:rsid w:val="003676CA"/>
    <w:rsid w:val="003677EC"/>
    <w:rsid w:val="00367AA5"/>
    <w:rsid w:val="00367C38"/>
    <w:rsid w:val="00370407"/>
    <w:rsid w:val="003707AA"/>
    <w:rsid w:val="0037088E"/>
    <w:rsid w:val="00370A6A"/>
    <w:rsid w:val="00370CED"/>
    <w:rsid w:val="00370E3F"/>
    <w:rsid w:val="003710DD"/>
    <w:rsid w:val="003711C0"/>
    <w:rsid w:val="0037124F"/>
    <w:rsid w:val="003712FA"/>
    <w:rsid w:val="0037175B"/>
    <w:rsid w:val="00371A82"/>
    <w:rsid w:val="00371A9E"/>
    <w:rsid w:val="0037226D"/>
    <w:rsid w:val="003722AC"/>
    <w:rsid w:val="00372646"/>
    <w:rsid w:val="003733D6"/>
    <w:rsid w:val="003738AD"/>
    <w:rsid w:val="00373983"/>
    <w:rsid w:val="0037399F"/>
    <w:rsid w:val="00373BEB"/>
    <w:rsid w:val="00373CE3"/>
    <w:rsid w:val="00373E6E"/>
    <w:rsid w:val="00373EB0"/>
    <w:rsid w:val="0037445F"/>
    <w:rsid w:val="003747B0"/>
    <w:rsid w:val="003748A2"/>
    <w:rsid w:val="00374A0C"/>
    <w:rsid w:val="00374E29"/>
    <w:rsid w:val="00374F5C"/>
    <w:rsid w:val="0037501A"/>
    <w:rsid w:val="0037502D"/>
    <w:rsid w:val="00375066"/>
    <w:rsid w:val="003753AC"/>
    <w:rsid w:val="003755B9"/>
    <w:rsid w:val="0037562F"/>
    <w:rsid w:val="00375988"/>
    <w:rsid w:val="003759BE"/>
    <w:rsid w:val="00375A3E"/>
    <w:rsid w:val="00375BB4"/>
    <w:rsid w:val="00375C1C"/>
    <w:rsid w:val="00375F3E"/>
    <w:rsid w:val="003763AD"/>
    <w:rsid w:val="0037665D"/>
    <w:rsid w:val="00376D9F"/>
    <w:rsid w:val="00376DF1"/>
    <w:rsid w:val="00376E9B"/>
    <w:rsid w:val="00377534"/>
    <w:rsid w:val="0037788B"/>
    <w:rsid w:val="0037791C"/>
    <w:rsid w:val="00377E8A"/>
    <w:rsid w:val="003800D5"/>
    <w:rsid w:val="00380179"/>
    <w:rsid w:val="00380926"/>
    <w:rsid w:val="00380D0F"/>
    <w:rsid w:val="00380F00"/>
    <w:rsid w:val="0038138C"/>
    <w:rsid w:val="00381684"/>
    <w:rsid w:val="003819CC"/>
    <w:rsid w:val="00381E61"/>
    <w:rsid w:val="00382058"/>
    <w:rsid w:val="00382162"/>
    <w:rsid w:val="003821D1"/>
    <w:rsid w:val="00382624"/>
    <w:rsid w:val="00382756"/>
    <w:rsid w:val="00382931"/>
    <w:rsid w:val="003829FD"/>
    <w:rsid w:val="00382BDD"/>
    <w:rsid w:val="003834B9"/>
    <w:rsid w:val="003837A2"/>
    <w:rsid w:val="00383B9F"/>
    <w:rsid w:val="00383F89"/>
    <w:rsid w:val="0038457D"/>
    <w:rsid w:val="0038466C"/>
    <w:rsid w:val="00384AD0"/>
    <w:rsid w:val="003851BD"/>
    <w:rsid w:val="003851CA"/>
    <w:rsid w:val="0038521C"/>
    <w:rsid w:val="0038545B"/>
    <w:rsid w:val="00385463"/>
    <w:rsid w:val="0038555B"/>
    <w:rsid w:val="003859EE"/>
    <w:rsid w:val="00385C7A"/>
    <w:rsid w:val="00385E0C"/>
    <w:rsid w:val="00385FC4"/>
    <w:rsid w:val="0038648F"/>
    <w:rsid w:val="0038649D"/>
    <w:rsid w:val="003867C9"/>
    <w:rsid w:val="00386B6C"/>
    <w:rsid w:val="00386BDA"/>
    <w:rsid w:val="00386CC3"/>
    <w:rsid w:val="00387270"/>
    <w:rsid w:val="0038798D"/>
    <w:rsid w:val="00387D5C"/>
    <w:rsid w:val="003900C7"/>
    <w:rsid w:val="003904AF"/>
    <w:rsid w:val="00390BE5"/>
    <w:rsid w:val="00390FDE"/>
    <w:rsid w:val="003913B4"/>
    <w:rsid w:val="003913D8"/>
    <w:rsid w:val="0039142B"/>
    <w:rsid w:val="00391D6E"/>
    <w:rsid w:val="00391E3E"/>
    <w:rsid w:val="00391FDA"/>
    <w:rsid w:val="00392386"/>
    <w:rsid w:val="0039247B"/>
    <w:rsid w:val="003928C0"/>
    <w:rsid w:val="00392E9F"/>
    <w:rsid w:val="00392F03"/>
    <w:rsid w:val="0039308C"/>
    <w:rsid w:val="003930FC"/>
    <w:rsid w:val="003934B5"/>
    <w:rsid w:val="00393711"/>
    <w:rsid w:val="00393BFC"/>
    <w:rsid w:val="00393BFF"/>
    <w:rsid w:val="00393CAF"/>
    <w:rsid w:val="00394140"/>
    <w:rsid w:val="003942EA"/>
    <w:rsid w:val="00394670"/>
    <w:rsid w:val="003949E6"/>
    <w:rsid w:val="00394A8C"/>
    <w:rsid w:val="00394E8C"/>
    <w:rsid w:val="003951EA"/>
    <w:rsid w:val="0039555A"/>
    <w:rsid w:val="0039564E"/>
    <w:rsid w:val="00395825"/>
    <w:rsid w:val="00395B68"/>
    <w:rsid w:val="00395D79"/>
    <w:rsid w:val="00395F2C"/>
    <w:rsid w:val="003961C4"/>
    <w:rsid w:val="0039626E"/>
    <w:rsid w:val="003964DD"/>
    <w:rsid w:val="00396639"/>
    <w:rsid w:val="00397062"/>
    <w:rsid w:val="0039757F"/>
    <w:rsid w:val="003975FD"/>
    <w:rsid w:val="00397688"/>
    <w:rsid w:val="00397786"/>
    <w:rsid w:val="00397873"/>
    <w:rsid w:val="0039796A"/>
    <w:rsid w:val="003979AB"/>
    <w:rsid w:val="00397E3A"/>
    <w:rsid w:val="00397E67"/>
    <w:rsid w:val="003A0001"/>
    <w:rsid w:val="003A0294"/>
    <w:rsid w:val="003A0D16"/>
    <w:rsid w:val="003A0E13"/>
    <w:rsid w:val="003A0F8A"/>
    <w:rsid w:val="003A0FAC"/>
    <w:rsid w:val="003A0FFC"/>
    <w:rsid w:val="003A10DF"/>
    <w:rsid w:val="003A10E9"/>
    <w:rsid w:val="003A12EF"/>
    <w:rsid w:val="003A14CC"/>
    <w:rsid w:val="003A1609"/>
    <w:rsid w:val="003A1813"/>
    <w:rsid w:val="003A1DE4"/>
    <w:rsid w:val="003A1F68"/>
    <w:rsid w:val="003A20E0"/>
    <w:rsid w:val="003A2192"/>
    <w:rsid w:val="003A22CE"/>
    <w:rsid w:val="003A23CE"/>
    <w:rsid w:val="003A2A49"/>
    <w:rsid w:val="003A2D39"/>
    <w:rsid w:val="003A2D73"/>
    <w:rsid w:val="003A3471"/>
    <w:rsid w:val="003A360A"/>
    <w:rsid w:val="003A37CC"/>
    <w:rsid w:val="003A3866"/>
    <w:rsid w:val="003A390F"/>
    <w:rsid w:val="003A3F27"/>
    <w:rsid w:val="003A47A6"/>
    <w:rsid w:val="003A4B30"/>
    <w:rsid w:val="003A4BED"/>
    <w:rsid w:val="003A4CE7"/>
    <w:rsid w:val="003A5030"/>
    <w:rsid w:val="003A505E"/>
    <w:rsid w:val="003A5700"/>
    <w:rsid w:val="003A5721"/>
    <w:rsid w:val="003A57C7"/>
    <w:rsid w:val="003A584F"/>
    <w:rsid w:val="003A5A13"/>
    <w:rsid w:val="003A604F"/>
    <w:rsid w:val="003A63D0"/>
    <w:rsid w:val="003A678E"/>
    <w:rsid w:val="003A67B6"/>
    <w:rsid w:val="003A67D0"/>
    <w:rsid w:val="003A6850"/>
    <w:rsid w:val="003A68A5"/>
    <w:rsid w:val="003A6EB7"/>
    <w:rsid w:val="003A703D"/>
    <w:rsid w:val="003A76D7"/>
    <w:rsid w:val="003A7773"/>
    <w:rsid w:val="003A7939"/>
    <w:rsid w:val="003A7A41"/>
    <w:rsid w:val="003A7ABF"/>
    <w:rsid w:val="003A7CF7"/>
    <w:rsid w:val="003A7E44"/>
    <w:rsid w:val="003A7F04"/>
    <w:rsid w:val="003B017E"/>
    <w:rsid w:val="003B01FF"/>
    <w:rsid w:val="003B07F1"/>
    <w:rsid w:val="003B0A31"/>
    <w:rsid w:val="003B0CFA"/>
    <w:rsid w:val="003B0D2F"/>
    <w:rsid w:val="003B136B"/>
    <w:rsid w:val="003B18AF"/>
    <w:rsid w:val="003B1B98"/>
    <w:rsid w:val="003B1C27"/>
    <w:rsid w:val="003B1C2E"/>
    <w:rsid w:val="003B1CE2"/>
    <w:rsid w:val="003B1D1F"/>
    <w:rsid w:val="003B1D3A"/>
    <w:rsid w:val="003B251F"/>
    <w:rsid w:val="003B2909"/>
    <w:rsid w:val="003B2924"/>
    <w:rsid w:val="003B2AB4"/>
    <w:rsid w:val="003B2B3D"/>
    <w:rsid w:val="003B3825"/>
    <w:rsid w:val="003B393B"/>
    <w:rsid w:val="003B3B85"/>
    <w:rsid w:val="003B3DB3"/>
    <w:rsid w:val="003B41AD"/>
    <w:rsid w:val="003B44D0"/>
    <w:rsid w:val="003B45D4"/>
    <w:rsid w:val="003B4D90"/>
    <w:rsid w:val="003B4F31"/>
    <w:rsid w:val="003B5374"/>
    <w:rsid w:val="003B541F"/>
    <w:rsid w:val="003B56B1"/>
    <w:rsid w:val="003B56DE"/>
    <w:rsid w:val="003B5762"/>
    <w:rsid w:val="003B5968"/>
    <w:rsid w:val="003B5BEE"/>
    <w:rsid w:val="003B5CF2"/>
    <w:rsid w:val="003B5D79"/>
    <w:rsid w:val="003B6EDE"/>
    <w:rsid w:val="003B71F4"/>
    <w:rsid w:val="003B748C"/>
    <w:rsid w:val="003B79DA"/>
    <w:rsid w:val="003B7FC3"/>
    <w:rsid w:val="003C031C"/>
    <w:rsid w:val="003C0D38"/>
    <w:rsid w:val="003C10A9"/>
    <w:rsid w:val="003C12AB"/>
    <w:rsid w:val="003C13BF"/>
    <w:rsid w:val="003C1670"/>
    <w:rsid w:val="003C17A8"/>
    <w:rsid w:val="003C1961"/>
    <w:rsid w:val="003C1E55"/>
    <w:rsid w:val="003C2035"/>
    <w:rsid w:val="003C2084"/>
    <w:rsid w:val="003C27E3"/>
    <w:rsid w:val="003C2B1A"/>
    <w:rsid w:val="003C2DCE"/>
    <w:rsid w:val="003C3448"/>
    <w:rsid w:val="003C3772"/>
    <w:rsid w:val="003C38E2"/>
    <w:rsid w:val="003C3C95"/>
    <w:rsid w:val="003C3F0D"/>
    <w:rsid w:val="003C416E"/>
    <w:rsid w:val="003C4236"/>
    <w:rsid w:val="003C43AB"/>
    <w:rsid w:val="003C46EF"/>
    <w:rsid w:val="003C48AD"/>
    <w:rsid w:val="003C48DD"/>
    <w:rsid w:val="003C4AC0"/>
    <w:rsid w:val="003C4C44"/>
    <w:rsid w:val="003C4D9E"/>
    <w:rsid w:val="003C4DEC"/>
    <w:rsid w:val="003C4F3F"/>
    <w:rsid w:val="003C5BF0"/>
    <w:rsid w:val="003C5D55"/>
    <w:rsid w:val="003C6391"/>
    <w:rsid w:val="003C6ADA"/>
    <w:rsid w:val="003C6BA3"/>
    <w:rsid w:val="003C6CA7"/>
    <w:rsid w:val="003C6F48"/>
    <w:rsid w:val="003C6FAF"/>
    <w:rsid w:val="003C7395"/>
    <w:rsid w:val="003C755E"/>
    <w:rsid w:val="003C7D4E"/>
    <w:rsid w:val="003C7D83"/>
    <w:rsid w:val="003C7E45"/>
    <w:rsid w:val="003D0B9B"/>
    <w:rsid w:val="003D0C73"/>
    <w:rsid w:val="003D1394"/>
    <w:rsid w:val="003D1503"/>
    <w:rsid w:val="003D15A5"/>
    <w:rsid w:val="003D15E2"/>
    <w:rsid w:val="003D176E"/>
    <w:rsid w:val="003D1B4A"/>
    <w:rsid w:val="003D1C29"/>
    <w:rsid w:val="003D1C82"/>
    <w:rsid w:val="003D1D08"/>
    <w:rsid w:val="003D29FA"/>
    <w:rsid w:val="003D2A57"/>
    <w:rsid w:val="003D2D65"/>
    <w:rsid w:val="003D3364"/>
    <w:rsid w:val="003D33B8"/>
    <w:rsid w:val="003D343C"/>
    <w:rsid w:val="003D34CA"/>
    <w:rsid w:val="003D351B"/>
    <w:rsid w:val="003D3579"/>
    <w:rsid w:val="003D37C0"/>
    <w:rsid w:val="003D37F6"/>
    <w:rsid w:val="003D3D3A"/>
    <w:rsid w:val="003D4510"/>
    <w:rsid w:val="003D46E1"/>
    <w:rsid w:val="003D4B0C"/>
    <w:rsid w:val="003D4B22"/>
    <w:rsid w:val="003D4D42"/>
    <w:rsid w:val="003D4E8C"/>
    <w:rsid w:val="003D5411"/>
    <w:rsid w:val="003D5468"/>
    <w:rsid w:val="003D54BC"/>
    <w:rsid w:val="003D54F2"/>
    <w:rsid w:val="003D5506"/>
    <w:rsid w:val="003D5710"/>
    <w:rsid w:val="003D6005"/>
    <w:rsid w:val="003D65FE"/>
    <w:rsid w:val="003D6658"/>
    <w:rsid w:val="003D665A"/>
    <w:rsid w:val="003D6BDB"/>
    <w:rsid w:val="003D6ED6"/>
    <w:rsid w:val="003D7182"/>
    <w:rsid w:val="003D7359"/>
    <w:rsid w:val="003D73E7"/>
    <w:rsid w:val="003D7687"/>
    <w:rsid w:val="003D7C80"/>
    <w:rsid w:val="003D7EDD"/>
    <w:rsid w:val="003E0228"/>
    <w:rsid w:val="003E02A4"/>
    <w:rsid w:val="003E0611"/>
    <w:rsid w:val="003E0675"/>
    <w:rsid w:val="003E083B"/>
    <w:rsid w:val="003E0931"/>
    <w:rsid w:val="003E0B26"/>
    <w:rsid w:val="003E0D2A"/>
    <w:rsid w:val="003E0E27"/>
    <w:rsid w:val="003E0E5D"/>
    <w:rsid w:val="003E1568"/>
    <w:rsid w:val="003E19C2"/>
    <w:rsid w:val="003E1AC2"/>
    <w:rsid w:val="003E1B0F"/>
    <w:rsid w:val="003E2534"/>
    <w:rsid w:val="003E28AD"/>
    <w:rsid w:val="003E2A18"/>
    <w:rsid w:val="003E2C37"/>
    <w:rsid w:val="003E2C5F"/>
    <w:rsid w:val="003E2E5C"/>
    <w:rsid w:val="003E362E"/>
    <w:rsid w:val="003E3A5A"/>
    <w:rsid w:val="003E3BCA"/>
    <w:rsid w:val="003E41BA"/>
    <w:rsid w:val="003E43CF"/>
    <w:rsid w:val="003E490C"/>
    <w:rsid w:val="003E4D7E"/>
    <w:rsid w:val="003E4E18"/>
    <w:rsid w:val="003E51BA"/>
    <w:rsid w:val="003E537B"/>
    <w:rsid w:val="003E56B4"/>
    <w:rsid w:val="003E5872"/>
    <w:rsid w:val="003E5FF1"/>
    <w:rsid w:val="003E6518"/>
    <w:rsid w:val="003E6888"/>
    <w:rsid w:val="003E69AE"/>
    <w:rsid w:val="003E6A72"/>
    <w:rsid w:val="003E6E7B"/>
    <w:rsid w:val="003E715A"/>
    <w:rsid w:val="003E728D"/>
    <w:rsid w:val="003E764B"/>
    <w:rsid w:val="003E7926"/>
    <w:rsid w:val="003E7EF8"/>
    <w:rsid w:val="003F0069"/>
    <w:rsid w:val="003F010A"/>
    <w:rsid w:val="003F02C4"/>
    <w:rsid w:val="003F0530"/>
    <w:rsid w:val="003F08EA"/>
    <w:rsid w:val="003F10C2"/>
    <w:rsid w:val="003F17B3"/>
    <w:rsid w:val="003F1810"/>
    <w:rsid w:val="003F1903"/>
    <w:rsid w:val="003F1D90"/>
    <w:rsid w:val="003F1E1A"/>
    <w:rsid w:val="003F1E1B"/>
    <w:rsid w:val="003F1EB6"/>
    <w:rsid w:val="003F263B"/>
    <w:rsid w:val="003F26A0"/>
    <w:rsid w:val="003F26C9"/>
    <w:rsid w:val="003F28E7"/>
    <w:rsid w:val="003F2EDD"/>
    <w:rsid w:val="003F327A"/>
    <w:rsid w:val="003F334F"/>
    <w:rsid w:val="003F339A"/>
    <w:rsid w:val="003F36B6"/>
    <w:rsid w:val="003F36E8"/>
    <w:rsid w:val="003F3B23"/>
    <w:rsid w:val="003F3CA4"/>
    <w:rsid w:val="003F3DD2"/>
    <w:rsid w:val="003F40C2"/>
    <w:rsid w:val="003F415D"/>
    <w:rsid w:val="003F4199"/>
    <w:rsid w:val="003F4263"/>
    <w:rsid w:val="003F45EC"/>
    <w:rsid w:val="003F496E"/>
    <w:rsid w:val="003F4A63"/>
    <w:rsid w:val="003F4D1D"/>
    <w:rsid w:val="003F4DD5"/>
    <w:rsid w:val="003F4F67"/>
    <w:rsid w:val="003F530F"/>
    <w:rsid w:val="003F5496"/>
    <w:rsid w:val="003F586E"/>
    <w:rsid w:val="003F59E2"/>
    <w:rsid w:val="003F5D82"/>
    <w:rsid w:val="003F6034"/>
    <w:rsid w:val="003F66A0"/>
    <w:rsid w:val="003F66DE"/>
    <w:rsid w:val="003F6814"/>
    <w:rsid w:val="003F692C"/>
    <w:rsid w:val="003F6A00"/>
    <w:rsid w:val="003F6A0A"/>
    <w:rsid w:val="003F6B12"/>
    <w:rsid w:val="003F6C5A"/>
    <w:rsid w:val="003F73F5"/>
    <w:rsid w:val="003F760C"/>
    <w:rsid w:val="003F7656"/>
    <w:rsid w:val="003F7CCA"/>
    <w:rsid w:val="004001E0"/>
    <w:rsid w:val="00400425"/>
    <w:rsid w:val="0040053F"/>
    <w:rsid w:val="0040059B"/>
    <w:rsid w:val="004006FB"/>
    <w:rsid w:val="00400994"/>
    <w:rsid w:val="0040104C"/>
    <w:rsid w:val="0040126C"/>
    <w:rsid w:val="00401333"/>
    <w:rsid w:val="00401654"/>
    <w:rsid w:val="00401BE6"/>
    <w:rsid w:val="00401EA3"/>
    <w:rsid w:val="00401F02"/>
    <w:rsid w:val="004021C0"/>
    <w:rsid w:val="004023FF"/>
    <w:rsid w:val="004026F7"/>
    <w:rsid w:val="004027BC"/>
    <w:rsid w:val="00402812"/>
    <w:rsid w:val="004028E5"/>
    <w:rsid w:val="00402E49"/>
    <w:rsid w:val="00403986"/>
    <w:rsid w:val="004042CC"/>
    <w:rsid w:val="004043F0"/>
    <w:rsid w:val="0040490C"/>
    <w:rsid w:val="004049B2"/>
    <w:rsid w:val="004049EF"/>
    <w:rsid w:val="0040504C"/>
    <w:rsid w:val="004052DE"/>
    <w:rsid w:val="0040552C"/>
    <w:rsid w:val="00405D01"/>
    <w:rsid w:val="004065FD"/>
    <w:rsid w:val="00406974"/>
    <w:rsid w:val="00406B22"/>
    <w:rsid w:val="00406E8C"/>
    <w:rsid w:val="00407097"/>
    <w:rsid w:val="004071F2"/>
    <w:rsid w:val="004072D5"/>
    <w:rsid w:val="004072D7"/>
    <w:rsid w:val="0040747B"/>
    <w:rsid w:val="00407625"/>
    <w:rsid w:val="004076C0"/>
    <w:rsid w:val="004079E2"/>
    <w:rsid w:val="00407C6B"/>
    <w:rsid w:val="00407E5F"/>
    <w:rsid w:val="0041033A"/>
    <w:rsid w:val="0041041C"/>
    <w:rsid w:val="00410478"/>
    <w:rsid w:val="00410796"/>
    <w:rsid w:val="004109CB"/>
    <w:rsid w:val="00410AA7"/>
    <w:rsid w:val="00410BBE"/>
    <w:rsid w:val="0041107A"/>
    <w:rsid w:val="0041113D"/>
    <w:rsid w:val="004114B4"/>
    <w:rsid w:val="00411A6D"/>
    <w:rsid w:val="00411D98"/>
    <w:rsid w:val="00411E64"/>
    <w:rsid w:val="00412162"/>
    <w:rsid w:val="004126C4"/>
    <w:rsid w:val="00412B68"/>
    <w:rsid w:val="00412BBF"/>
    <w:rsid w:val="00412CCD"/>
    <w:rsid w:val="00413348"/>
    <w:rsid w:val="004138FC"/>
    <w:rsid w:val="0041392F"/>
    <w:rsid w:val="004139C4"/>
    <w:rsid w:val="00413B00"/>
    <w:rsid w:val="00413CA1"/>
    <w:rsid w:val="00413D61"/>
    <w:rsid w:val="0041447A"/>
    <w:rsid w:val="004145C3"/>
    <w:rsid w:val="004146ED"/>
    <w:rsid w:val="00414D48"/>
    <w:rsid w:val="0041509C"/>
    <w:rsid w:val="004150FA"/>
    <w:rsid w:val="0041545A"/>
    <w:rsid w:val="00415838"/>
    <w:rsid w:val="00415BEE"/>
    <w:rsid w:val="00415BFE"/>
    <w:rsid w:val="004165AF"/>
    <w:rsid w:val="004165E6"/>
    <w:rsid w:val="00416B8D"/>
    <w:rsid w:val="00416BF8"/>
    <w:rsid w:val="00416C09"/>
    <w:rsid w:val="00416C4D"/>
    <w:rsid w:val="00416D47"/>
    <w:rsid w:val="00416E89"/>
    <w:rsid w:val="004173B8"/>
    <w:rsid w:val="0041775F"/>
    <w:rsid w:val="00417828"/>
    <w:rsid w:val="004179D4"/>
    <w:rsid w:val="00417D09"/>
    <w:rsid w:val="00417EBC"/>
    <w:rsid w:val="00420487"/>
    <w:rsid w:val="004205C8"/>
    <w:rsid w:val="004206B0"/>
    <w:rsid w:val="0042097E"/>
    <w:rsid w:val="00420C22"/>
    <w:rsid w:val="00420D92"/>
    <w:rsid w:val="00420DEB"/>
    <w:rsid w:val="00420FB7"/>
    <w:rsid w:val="0042129C"/>
    <w:rsid w:val="00421698"/>
    <w:rsid w:val="00421906"/>
    <w:rsid w:val="00421A99"/>
    <w:rsid w:val="00421CD5"/>
    <w:rsid w:val="00421DFD"/>
    <w:rsid w:val="00421E00"/>
    <w:rsid w:val="00421F3E"/>
    <w:rsid w:val="004222C6"/>
    <w:rsid w:val="00422488"/>
    <w:rsid w:val="00422695"/>
    <w:rsid w:val="004228D7"/>
    <w:rsid w:val="00422ACF"/>
    <w:rsid w:val="00422D9E"/>
    <w:rsid w:val="00422F4A"/>
    <w:rsid w:val="00423078"/>
    <w:rsid w:val="004237D1"/>
    <w:rsid w:val="00423C83"/>
    <w:rsid w:val="00423D52"/>
    <w:rsid w:val="00424243"/>
    <w:rsid w:val="00424555"/>
    <w:rsid w:val="00424921"/>
    <w:rsid w:val="00425901"/>
    <w:rsid w:val="004259A6"/>
    <w:rsid w:val="00425BC4"/>
    <w:rsid w:val="004262DC"/>
    <w:rsid w:val="004267B0"/>
    <w:rsid w:val="00426993"/>
    <w:rsid w:val="00426AAF"/>
    <w:rsid w:val="00426D41"/>
    <w:rsid w:val="00426EAA"/>
    <w:rsid w:val="00426EB3"/>
    <w:rsid w:val="00426EE0"/>
    <w:rsid w:val="00427286"/>
    <w:rsid w:val="0042739D"/>
    <w:rsid w:val="0042777D"/>
    <w:rsid w:val="00427824"/>
    <w:rsid w:val="00427F97"/>
    <w:rsid w:val="00427FF9"/>
    <w:rsid w:val="00430472"/>
    <w:rsid w:val="004304A7"/>
    <w:rsid w:val="00430599"/>
    <w:rsid w:val="0043059D"/>
    <w:rsid w:val="00430614"/>
    <w:rsid w:val="0043075F"/>
    <w:rsid w:val="0043097E"/>
    <w:rsid w:val="00430BAA"/>
    <w:rsid w:val="00430BD5"/>
    <w:rsid w:val="004313B2"/>
    <w:rsid w:val="004313DB"/>
    <w:rsid w:val="0043144B"/>
    <w:rsid w:val="0043173A"/>
    <w:rsid w:val="00431A16"/>
    <w:rsid w:val="00431C1E"/>
    <w:rsid w:val="00431D13"/>
    <w:rsid w:val="00431E23"/>
    <w:rsid w:val="0043201F"/>
    <w:rsid w:val="00432193"/>
    <w:rsid w:val="004322D8"/>
    <w:rsid w:val="0043266C"/>
    <w:rsid w:val="0043273F"/>
    <w:rsid w:val="004327E4"/>
    <w:rsid w:val="00432BD0"/>
    <w:rsid w:val="00432D37"/>
    <w:rsid w:val="00432F3A"/>
    <w:rsid w:val="00432FAA"/>
    <w:rsid w:val="004333AC"/>
    <w:rsid w:val="004337C6"/>
    <w:rsid w:val="004339C1"/>
    <w:rsid w:val="00433DDC"/>
    <w:rsid w:val="00433E71"/>
    <w:rsid w:val="0043405D"/>
    <w:rsid w:val="00434688"/>
    <w:rsid w:val="00434929"/>
    <w:rsid w:val="004354FC"/>
    <w:rsid w:val="00435577"/>
    <w:rsid w:val="00435C47"/>
    <w:rsid w:val="00435E2E"/>
    <w:rsid w:val="00435ED9"/>
    <w:rsid w:val="00436252"/>
    <w:rsid w:val="00436683"/>
    <w:rsid w:val="004367E3"/>
    <w:rsid w:val="0043688B"/>
    <w:rsid w:val="00436990"/>
    <w:rsid w:val="00436F44"/>
    <w:rsid w:val="00437108"/>
    <w:rsid w:val="004379AF"/>
    <w:rsid w:val="00437B79"/>
    <w:rsid w:val="00440126"/>
    <w:rsid w:val="0044018D"/>
    <w:rsid w:val="00440238"/>
    <w:rsid w:val="00440938"/>
    <w:rsid w:val="00440986"/>
    <w:rsid w:val="0044098B"/>
    <w:rsid w:val="00441126"/>
    <w:rsid w:val="00441167"/>
    <w:rsid w:val="004415B9"/>
    <w:rsid w:val="00441C13"/>
    <w:rsid w:val="00441CAA"/>
    <w:rsid w:val="004420EE"/>
    <w:rsid w:val="0044216C"/>
    <w:rsid w:val="00442C27"/>
    <w:rsid w:val="004435C6"/>
    <w:rsid w:val="0044385B"/>
    <w:rsid w:val="00443D30"/>
    <w:rsid w:val="00443E98"/>
    <w:rsid w:val="00444292"/>
    <w:rsid w:val="00444425"/>
    <w:rsid w:val="00444A66"/>
    <w:rsid w:val="00444B61"/>
    <w:rsid w:val="00444DD8"/>
    <w:rsid w:val="00444FC6"/>
    <w:rsid w:val="004456B1"/>
    <w:rsid w:val="00445DBF"/>
    <w:rsid w:val="00445EFC"/>
    <w:rsid w:val="00446033"/>
    <w:rsid w:val="00446584"/>
    <w:rsid w:val="00446771"/>
    <w:rsid w:val="004468A7"/>
    <w:rsid w:val="004468BA"/>
    <w:rsid w:val="00446BB6"/>
    <w:rsid w:val="004473C2"/>
    <w:rsid w:val="00447504"/>
    <w:rsid w:val="004475A1"/>
    <w:rsid w:val="004478B0"/>
    <w:rsid w:val="0044792D"/>
    <w:rsid w:val="00447AF9"/>
    <w:rsid w:val="00447C44"/>
    <w:rsid w:val="00450281"/>
    <w:rsid w:val="004504C7"/>
    <w:rsid w:val="0045098B"/>
    <w:rsid w:val="00450A02"/>
    <w:rsid w:val="00450A81"/>
    <w:rsid w:val="00450BF1"/>
    <w:rsid w:val="00450ECC"/>
    <w:rsid w:val="00451174"/>
    <w:rsid w:val="00451436"/>
    <w:rsid w:val="004516C3"/>
    <w:rsid w:val="004517F4"/>
    <w:rsid w:val="00451990"/>
    <w:rsid w:val="004519E1"/>
    <w:rsid w:val="00451A85"/>
    <w:rsid w:val="00452115"/>
    <w:rsid w:val="004523EC"/>
    <w:rsid w:val="00452674"/>
    <w:rsid w:val="004528A1"/>
    <w:rsid w:val="00452B19"/>
    <w:rsid w:val="00452C6E"/>
    <w:rsid w:val="00452F43"/>
    <w:rsid w:val="00452F95"/>
    <w:rsid w:val="004538FD"/>
    <w:rsid w:val="00453BD4"/>
    <w:rsid w:val="00453E6E"/>
    <w:rsid w:val="00454048"/>
    <w:rsid w:val="00454411"/>
    <w:rsid w:val="004546AC"/>
    <w:rsid w:val="00454805"/>
    <w:rsid w:val="004548CD"/>
    <w:rsid w:val="00454918"/>
    <w:rsid w:val="00454A9B"/>
    <w:rsid w:val="00454C82"/>
    <w:rsid w:val="00454CCF"/>
    <w:rsid w:val="00454EC8"/>
    <w:rsid w:val="00455469"/>
    <w:rsid w:val="004557D4"/>
    <w:rsid w:val="00455CAC"/>
    <w:rsid w:val="00456A1C"/>
    <w:rsid w:val="00456B63"/>
    <w:rsid w:val="00457435"/>
    <w:rsid w:val="004575FD"/>
    <w:rsid w:val="004576D3"/>
    <w:rsid w:val="0045776D"/>
    <w:rsid w:val="00457CE8"/>
    <w:rsid w:val="00457D21"/>
    <w:rsid w:val="00457EC2"/>
    <w:rsid w:val="004600CE"/>
    <w:rsid w:val="00460177"/>
    <w:rsid w:val="00460266"/>
    <w:rsid w:val="00460575"/>
    <w:rsid w:val="0046059E"/>
    <w:rsid w:val="004609AC"/>
    <w:rsid w:val="00460C51"/>
    <w:rsid w:val="00460CCD"/>
    <w:rsid w:val="0046113F"/>
    <w:rsid w:val="004613D8"/>
    <w:rsid w:val="004615A4"/>
    <w:rsid w:val="004616F4"/>
    <w:rsid w:val="00461709"/>
    <w:rsid w:val="00462720"/>
    <w:rsid w:val="0046274F"/>
    <w:rsid w:val="0046296F"/>
    <w:rsid w:val="00462AF2"/>
    <w:rsid w:val="00463073"/>
    <w:rsid w:val="004633C7"/>
    <w:rsid w:val="0046370E"/>
    <w:rsid w:val="00463945"/>
    <w:rsid w:val="00463EB8"/>
    <w:rsid w:val="00464411"/>
    <w:rsid w:val="00464AF5"/>
    <w:rsid w:val="00464B34"/>
    <w:rsid w:val="00464C42"/>
    <w:rsid w:val="00464D6A"/>
    <w:rsid w:val="00464D6B"/>
    <w:rsid w:val="0046531D"/>
    <w:rsid w:val="004653EB"/>
    <w:rsid w:val="00465669"/>
    <w:rsid w:val="00465920"/>
    <w:rsid w:val="004659D5"/>
    <w:rsid w:val="00465C07"/>
    <w:rsid w:val="00466269"/>
    <w:rsid w:val="0046636E"/>
    <w:rsid w:val="004663A9"/>
    <w:rsid w:val="004663E0"/>
    <w:rsid w:val="004666B4"/>
    <w:rsid w:val="00466983"/>
    <w:rsid w:val="00466AE0"/>
    <w:rsid w:val="004674A6"/>
    <w:rsid w:val="0046791E"/>
    <w:rsid w:val="00467BDB"/>
    <w:rsid w:val="00467CB0"/>
    <w:rsid w:val="00467CBD"/>
    <w:rsid w:val="00467DCA"/>
    <w:rsid w:val="00467DD0"/>
    <w:rsid w:val="00470519"/>
    <w:rsid w:val="00470632"/>
    <w:rsid w:val="004708FD"/>
    <w:rsid w:val="00470953"/>
    <w:rsid w:val="00470954"/>
    <w:rsid w:val="004713A7"/>
    <w:rsid w:val="00471A45"/>
    <w:rsid w:val="00471BE1"/>
    <w:rsid w:val="0047225E"/>
    <w:rsid w:val="0047229B"/>
    <w:rsid w:val="00472641"/>
    <w:rsid w:val="0047265D"/>
    <w:rsid w:val="0047296C"/>
    <w:rsid w:val="00472D40"/>
    <w:rsid w:val="00472EC3"/>
    <w:rsid w:val="00472FB8"/>
    <w:rsid w:val="004730A8"/>
    <w:rsid w:val="00473199"/>
    <w:rsid w:val="004737EC"/>
    <w:rsid w:val="00473C79"/>
    <w:rsid w:val="00473DFC"/>
    <w:rsid w:val="00473E3B"/>
    <w:rsid w:val="0047400F"/>
    <w:rsid w:val="00474187"/>
    <w:rsid w:val="00474391"/>
    <w:rsid w:val="004744C7"/>
    <w:rsid w:val="00474506"/>
    <w:rsid w:val="00474E5F"/>
    <w:rsid w:val="004750DC"/>
    <w:rsid w:val="0047527F"/>
    <w:rsid w:val="004752E2"/>
    <w:rsid w:val="00475434"/>
    <w:rsid w:val="00475C65"/>
    <w:rsid w:val="004760A1"/>
    <w:rsid w:val="00476368"/>
    <w:rsid w:val="004764FD"/>
    <w:rsid w:val="00476B8D"/>
    <w:rsid w:val="00476DD3"/>
    <w:rsid w:val="00476E73"/>
    <w:rsid w:val="00476ED9"/>
    <w:rsid w:val="00477286"/>
    <w:rsid w:val="004772EE"/>
    <w:rsid w:val="00477998"/>
    <w:rsid w:val="00477B31"/>
    <w:rsid w:val="00477C90"/>
    <w:rsid w:val="0048006D"/>
    <w:rsid w:val="004800C7"/>
    <w:rsid w:val="0048013E"/>
    <w:rsid w:val="0048062C"/>
    <w:rsid w:val="00480782"/>
    <w:rsid w:val="00480975"/>
    <w:rsid w:val="00480FD6"/>
    <w:rsid w:val="00481149"/>
    <w:rsid w:val="0048114B"/>
    <w:rsid w:val="00481158"/>
    <w:rsid w:val="004811F2"/>
    <w:rsid w:val="00481233"/>
    <w:rsid w:val="0048164E"/>
    <w:rsid w:val="0048176F"/>
    <w:rsid w:val="004818AC"/>
    <w:rsid w:val="00481AE7"/>
    <w:rsid w:val="00481FB2"/>
    <w:rsid w:val="00482330"/>
    <w:rsid w:val="004826C3"/>
    <w:rsid w:val="004828B4"/>
    <w:rsid w:val="0048297B"/>
    <w:rsid w:val="004829F4"/>
    <w:rsid w:val="00482A8B"/>
    <w:rsid w:val="00482ACB"/>
    <w:rsid w:val="0048302B"/>
    <w:rsid w:val="0048306A"/>
    <w:rsid w:val="00483220"/>
    <w:rsid w:val="00483321"/>
    <w:rsid w:val="004841BF"/>
    <w:rsid w:val="0048482C"/>
    <w:rsid w:val="00484AD3"/>
    <w:rsid w:val="00484BA6"/>
    <w:rsid w:val="00484D1C"/>
    <w:rsid w:val="00485401"/>
    <w:rsid w:val="004856D2"/>
    <w:rsid w:val="00485F24"/>
    <w:rsid w:val="00485F91"/>
    <w:rsid w:val="00486256"/>
    <w:rsid w:val="00486385"/>
    <w:rsid w:val="00486484"/>
    <w:rsid w:val="00486562"/>
    <w:rsid w:val="00486C78"/>
    <w:rsid w:val="00486E8F"/>
    <w:rsid w:val="00486F0B"/>
    <w:rsid w:val="00486FD9"/>
    <w:rsid w:val="00487077"/>
    <w:rsid w:val="00487107"/>
    <w:rsid w:val="004872E7"/>
    <w:rsid w:val="004875D2"/>
    <w:rsid w:val="00487614"/>
    <w:rsid w:val="00487646"/>
    <w:rsid w:val="0048777D"/>
    <w:rsid w:val="00487874"/>
    <w:rsid w:val="00487B62"/>
    <w:rsid w:val="00487C9E"/>
    <w:rsid w:val="00487D1E"/>
    <w:rsid w:val="00487FC9"/>
    <w:rsid w:val="00490000"/>
    <w:rsid w:val="00490467"/>
    <w:rsid w:val="00490585"/>
    <w:rsid w:val="00490676"/>
    <w:rsid w:val="00490A7E"/>
    <w:rsid w:val="00490BDA"/>
    <w:rsid w:val="004915E0"/>
    <w:rsid w:val="00491A57"/>
    <w:rsid w:val="00491AD3"/>
    <w:rsid w:val="00491D7B"/>
    <w:rsid w:val="004920EF"/>
    <w:rsid w:val="00492191"/>
    <w:rsid w:val="004927F9"/>
    <w:rsid w:val="00492C53"/>
    <w:rsid w:val="00492D54"/>
    <w:rsid w:val="00492E01"/>
    <w:rsid w:val="00492E7C"/>
    <w:rsid w:val="00492F19"/>
    <w:rsid w:val="00492F8E"/>
    <w:rsid w:val="00493182"/>
    <w:rsid w:val="004934E1"/>
    <w:rsid w:val="004941CD"/>
    <w:rsid w:val="004942AC"/>
    <w:rsid w:val="004945EE"/>
    <w:rsid w:val="004946F0"/>
    <w:rsid w:val="00494B41"/>
    <w:rsid w:val="00494BC3"/>
    <w:rsid w:val="00494C0E"/>
    <w:rsid w:val="0049535F"/>
    <w:rsid w:val="004954A6"/>
    <w:rsid w:val="004954E8"/>
    <w:rsid w:val="00495530"/>
    <w:rsid w:val="00495675"/>
    <w:rsid w:val="00495762"/>
    <w:rsid w:val="004957A3"/>
    <w:rsid w:val="004957DB"/>
    <w:rsid w:val="00495894"/>
    <w:rsid w:val="00495946"/>
    <w:rsid w:val="00495A77"/>
    <w:rsid w:val="004960A2"/>
    <w:rsid w:val="004962FA"/>
    <w:rsid w:val="004964E1"/>
    <w:rsid w:val="00496683"/>
    <w:rsid w:val="004966D4"/>
    <w:rsid w:val="004967BF"/>
    <w:rsid w:val="00496AB5"/>
    <w:rsid w:val="004971CE"/>
    <w:rsid w:val="004973F8"/>
    <w:rsid w:val="00497609"/>
    <w:rsid w:val="0049765E"/>
    <w:rsid w:val="00497697"/>
    <w:rsid w:val="00497BC0"/>
    <w:rsid w:val="00497DF6"/>
    <w:rsid w:val="00497EAF"/>
    <w:rsid w:val="004A0207"/>
    <w:rsid w:val="004A02E4"/>
    <w:rsid w:val="004A0BEF"/>
    <w:rsid w:val="004A0C78"/>
    <w:rsid w:val="004A0E04"/>
    <w:rsid w:val="004A1691"/>
    <w:rsid w:val="004A1744"/>
    <w:rsid w:val="004A1A7E"/>
    <w:rsid w:val="004A211A"/>
    <w:rsid w:val="004A21D5"/>
    <w:rsid w:val="004A26EC"/>
    <w:rsid w:val="004A274A"/>
    <w:rsid w:val="004A27FF"/>
    <w:rsid w:val="004A28C2"/>
    <w:rsid w:val="004A28D7"/>
    <w:rsid w:val="004A2E2C"/>
    <w:rsid w:val="004A3226"/>
    <w:rsid w:val="004A3439"/>
    <w:rsid w:val="004A35EF"/>
    <w:rsid w:val="004A3B3D"/>
    <w:rsid w:val="004A419A"/>
    <w:rsid w:val="004A429C"/>
    <w:rsid w:val="004A468C"/>
    <w:rsid w:val="004A4D74"/>
    <w:rsid w:val="004A4EB6"/>
    <w:rsid w:val="004A511D"/>
    <w:rsid w:val="004A5451"/>
    <w:rsid w:val="004A55A2"/>
    <w:rsid w:val="004A5A59"/>
    <w:rsid w:val="004A6915"/>
    <w:rsid w:val="004A69E7"/>
    <w:rsid w:val="004A69F4"/>
    <w:rsid w:val="004A6B8A"/>
    <w:rsid w:val="004A6CD5"/>
    <w:rsid w:val="004A6D35"/>
    <w:rsid w:val="004A6D70"/>
    <w:rsid w:val="004A7506"/>
    <w:rsid w:val="004A75F6"/>
    <w:rsid w:val="004A7619"/>
    <w:rsid w:val="004A7AFA"/>
    <w:rsid w:val="004A7D2D"/>
    <w:rsid w:val="004A7F68"/>
    <w:rsid w:val="004A7FE2"/>
    <w:rsid w:val="004B0085"/>
    <w:rsid w:val="004B03B0"/>
    <w:rsid w:val="004B0439"/>
    <w:rsid w:val="004B046B"/>
    <w:rsid w:val="004B0587"/>
    <w:rsid w:val="004B087A"/>
    <w:rsid w:val="004B0F3F"/>
    <w:rsid w:val="004B1037"/>
    <w:rsid w:val="004B1369"/>
    <w:rsid w:val="004B1438"/>
    <w:rsid w:val="004B174F"/>
    <w:rsid w:val="004B1805"/>
    <w:rsid w:val="004B18D0"/>
    <w:rsid w:val="004B1A60"/>
    <w:rsid w:val="004B1FDB"/>
    <w:rsid w:val="004B25E8"/>
    <w:rsid w:val="004B26EE"/>
    <w:rsid w:val="004B2D59"/>
    <w:rsid w:val="004B3351"/>
    <w:rsid w:val="004B3400"/>
    <w:rsid w:val="004B3434"/>
    <w:rsid w:val="004B3481"/>
    <w:rsid w:val="004B368D"/>
    <w:rsid w:val="004B386C"/>
    <w:rsid w:val="004B3942"/>
    <w:rsid w:val="004B3BFE"/>
    <w:rsid w:val="004B3BFF"/>
    <w:rsid w:val="004B3E8B"/>
    <w:rsid w:val="004B43BD"/>
    <w:rsid w:val="004B457C"/>
    <w:rsid w:val="004B4667"/>
    <w:rsid w:val="004B49F0"/>
    <w:rsid w:val="004B4C28"/>
    <w:rsid w:val="004B4CB3"/>
    <w:rsid w:val="004B4DBB"/>
    <w:rsid w:val="004B4FB9"/>
    <w:rsid w:val="004B50CD"/>
    <w:rsid w:val="004B55DE"/>
    <w:rsid w:val="004B601E"/>
    <w:rsid w:val="004B60CD"/>
    <w:rsid w:val="004B6383"/>
    <w:rsid w:val="004B6621"/>
    <w:rsid w:val="004B66C2"/>
    <w:rsid w:val="004B6D12"/>
    <w:rsid w:val="004B70D7"/>
    <w:rsid w:val="004B716C"/>
    <w:rsid w:val="004B7993"/>
    <w:rsid w:val="004B7A5A"/>
    <w:rsid w:val="004C0A39"/>
    <w:rsid w:val="004C0C90"/>
    <w:rsid w:val="004C0D84"/>
    <w:rsid w:val="004C0DED"/>
    <w:rsid w:val="004C0F96"/>
    <w:rsid w:val="004C1B37"/>
    <w:rsid w:val="004C28EE"/>
    <w:rsid w:val="004C3013"/>
    <w:rsid w:val="004C3436"/>
    <w:rsid w:val="004C39EB"/>
    <w:rsid w:val="004C3D73"/>
    <w:rsid w:val="004C3E39"/>
    <w:rsid w:val="004C3FDD"/>
    <w:rsid w:val="004C4178"/>
    <w:rsid w:val="004C41A8"/>
    <w:rsid w:val="004C41AC"/>
    <w:rsid w:val="004C432A"/>
    <w:rsid w:val="004C4681"/>
    <w:rsid w:val="004C484D"/>
    <w:rsid w:val="004C4B61"/>
    <w:rsid w:val="004C4C02"/>
    <w:rsid w:val="004C4FF8"/>
    <w:rsid w:val="004C5259"/>
    <w:rsid w:val="004C555B"/>
    <w:rsid w:val="004C568D"/>
    <w:rsid w:val="004C5826"/>
    <w:rsid w:val="004C59DF"/>
    <w:rsid w:val="004C5C73"/>
    <w:rsid w:val="004C607C"/>
    <w:rsid w:val="004C60A2"/>
    <w:rsid w:val="004C654C"/>
    <w:rsid w:val="004C66AA"/>
    <w:rsid w:val="004C6A5C"/>
    <w:rsid w:val="004C6A85"/>
    <w:rsid w:val="004C6D18"/>
    <w:rsid w:val="004C6D62"/>
    <w:rsid w:val="004C7151"/>
    <w:rsid w:val="004C7473"/>
    <w:rsid w:val="004C7567"/>
    <w:rsid w:val="004C77E0"/>
    <w:rsid w:val="004C7804"/>
    <w:rsid w:val="004C784C"/>
    <w:rsid w:val="004C7973"/>
    <w:rsid w:val="004C7C9C"/>
    <w:rsid w:val="004D0530"/>
    <w:rsid w:val="004D0942"/>
    <w:rsid w:val="004D09B6"/>
    <w:rsid w:val="004D0B1F"/>
    <w:rsid w:val="004D0B89"/>
    <w:rsid w:val="004D1259"/>
    <w:rsid w:val="004D138B"/>
    <w:rsid w:val="004D1B73"/>
    <w:rsid w:val="004D1D55"/>
    <w:rsid w:val="004D2312"/>
    <w:rsid w:val="004D24B7"/>
    <w:rsid w:val="004D29C4"/>
    <w:rsid w:val="004D2A64"/>
    <w:rsid w:val="004D2A93"/>
    <w:rsid w:val="004D2B3C"/>
    <w:rsid w:val="004D2BC1"/>
    <w:rsid w:val="004D2FAA"/>
    <w:rsid w:val="004D30AC"/>
    <w:rsid w:val="004D30B4"/>
    <w:rsid w:val="004D3313"/>
    <w:rsid w:val="004D3856"/>
    <w:rsid w:val="004D393E"/>
    <w:rsid w:val="004D396C"/>
    <w:rsid w:val="004D3F7A"/>
    <w:rsid w:val="004D4022"/>
    <w:rsid w:val="004D4026"/>
    <w:rsid w:val="004D4865"/>
    <w:rsid w:val="004D48B1"/>
    <w:rsid w:val="004D4985"/>
    <w:rsid w:val="004D50F1"/>
    <w:rsid w:val="004D517D"/>
    <w:rsid w:val="004D5494"/>
    <w:rsid w:val="004D57DC"/>
    <w:rsid w:val="004D5D97"/>
    <w:rsid w:val="004D5FA1"/>
    <w:rsid w:val="004D65C4"/>
    <w:rsid w:val="004D6E28"/>
    <w:rsid w:val="004D715D"/>
    <w:rsid w:val="004D7181"/>
    <w:rsid w:val="004D7333"/>
    <w:rsid w:val="004D7B0F"/>
    <w:rsid w:val="004E00BC"/>
    <w:rsid w:val="004E0277"/>
    <w:rsid w:val="004E0843"/>
    <w:rsid w:val="004E0982"/>
    <w:rsid w:val="004E0E11"/>
    <w:rsid w:val="004E140D"/>
    <w:rsid w:val="004E159E"/>
    <w:rsid w:val="004E1654"/>
    <w:rsid w:val="004E16F7"/>
    <w:rsid w:val="004E1F0A"/>
    <w:rsid w:val="004E1F64"/>
    <w:rsid w:val="004E1FEE"/>
    <w:rsid w:val="004E249D"/>
    <w:rsid w:val="004E2732"/>
    <w:rsid w:val="004E2733"/>
    <w:rsid w:val="004E2F2A"/>
    <w:rsid w:val="004E2FDF"/>
    <w:rsid w:val="004E325F"/>
    <w:rsid w:val="004E3301"/>
    <w:rsid w:val="004E3C80"/>
    <w:rsid w:val="004E3D65"/>
    <w:rsid w:val="004E3F0B"/>
    <w:rsid w:val="004E4A9B"/>
    <w:rsid w:val="004E4E2D"/>
    <w:rsid w:val="004E4F79"/>
    <w:rsid w:val="004E528A"/>
    <w:rsid w:val="004E58E0"/>
    <w:rsid w:val="004E5ADE"/>
    <w:rsid w:val="004E6178"/>
    <w:rsid w:val="004E6666"/>
    <w:rsid w:val="004E6DAD"/>
    <w:rsid w:val="004E6E65"/>
    <w:rsid w:val="004E7180"/>
    <w:rsid w:val="004E7386"/>
    <w:rsid w:val="004E7413"/>
    <w:rsid w:val="004E742F"/>
    <w:rsid w:val="004E7587"/>
    <w:rsid w:val="004E764E"/>
    <w:rsid w:val="004E798A"/>
    <w:rsid w:val="004E7B6B"/>
    <w:rsid w:val="004E7C78"/>
    <w:rsid w:val="004E7CAC"/>
    <w:rsid w:val="004E7EB4"/>
    <w:rsid w:val="004F006E"/>
    <w:rsid w:val="004F009D"/>
    <w:rsid w:val="004F06C3"/>
    <w:rsid w:val="004F0EAF"/>
    <w:rsid w:val="004F1266"/>
    <w:rsid w:val="004F2387"/>
    <w:rsid w:val="004F23EB"/>
    <w:rsid w:val="004F2484"/>
    <w:rsid w:val="004F24E8"/>
    <w:rsid w:val="004F25FA"/>
    <w:rsid w:val="004F27DC"/>
    <w:rsid w:val="004F2AFD"/>
    <w:rsid w:val="004F2B6C"/>
    <w:rsid w:val="004F37B0"/>
    <w:rsid w:val="004F3955"/>
    <w:rsid w:val="004F3F64"/>
    <w:rsid w:val="004F40AF"/>
    <w:rsid w:val="004F41D2"/>
    <w:rsid w:val="004F4536"/>
    <w:rsid w:val="004F4A2F"/>
    <w:rsid w:val="004F4F2F"/>
    <w:rsid w:val="004F57FC"/>
    <w:rsid w:val="004F590A"/>
    <w:rsid w:val="004F59D2"/>
    <w:rsid w:val="004F5A25"/>
    <w:rsid w:val="004F5C9D"/>
    <w:rsid w:val="004F5CA0"/>
    <w:rsid w:val="004F5CB9"/>
    <w:rsid w:val="004F5DD5"/>
    <w:rsid w:val="004F5E5E"/>
    <w:rsid w:val="004F5F82"/>
    <w:rsid w:val="004F619D"/>
    <w:rsid w:val="004F6386"/>
    <w:rsid w:val="004F6436"/>
    <w:rsid w:val="004F6A2C"/>
    <w:rsid w:val="004F6B72"/>
    <w:rsid w:val="004F6B94"/>
    <w:rsid w:val="004F6C7E"/>
    <w:rsid w:val="004F6DF7"/>
    <w:rsid w:val="004F6FBF"/>
    <w:rsid w:val="004F70A6"/>
    <w:rsid w:val="004F72C3"/>
    <w:rsid w:val="004F742B"/>
    <w:rsid w:val="004F7451"/>
    <w:rsid w:val="004F760A"/>
    <w:rsid w:val="004F7801"/>
    <w:rsid w:val="004F78C9"/>
    <w:rsid w:val="004F7A62"/>
    <w:rsid w:val="004F7E41"/>
    <w:rsid w:val="004F7E99"/>
    <w:rsid w:val="004F7ED0"/>
    <w:rsid w:val="004F7EFB"/>
    <w:rsid w:val="004F7F00"/>
    <w:rsid w:val="00500563"/>
    <w:rsid w:val="00500718"/>
    <w:rsid w:val="00500BB1"/>
    <w:rsid w:val="00500C40"/>
    <w:rsid w:val="00500EE3"/>
    <w:rsid w:val="005010F5"/>
    <w:rsid w:val="00501285"/>
    <w:rsid w:val="005017C8"/>
    <w:rsid w:val="00501882"/>
    <w:rsid w:val="00501A21"/>
    <w:rsid w:val="00501AB5"/>
    <w:rsid w:val="00501D44"/>
    <w:rsid w:val="00501D4C"/>
    <w:rsid w:val="00502337"/>
    <w:rsid w:val="00502414"/>
    <w:rsid w:val="0050244B"/>
    <w:rsid w:val="005027CF"/>
    <w:rsid w:val="00502945"/>
    <w:rsid w:val="00502E24"/>
    <w:rsid w:val="005038B6"/>
    <w:rsid w:val="005039C9"/>
    <w:rsid w:val="00503AC7"/>
    <w:rsid w:val="00503CF4"/>
    <w:rsid w:val="00503ED3"/>
    <w:rsid w:val="00504213"/>
    <w:rsid w:val="0050423C"/>
    <w:rsid w:val="0050467B"/>
    <w:rsid w:val="00504836"/>
    <w:rsid w:val="005048CD"/>
    <w:rsid w:val="00504B69"/>
    <w:rsid w:val="00504E81"/>
    <w:rsid w:val="00504F02"/>
    <w:rsid w:val="0050502E"/>
    <w:rsid w:val="00505185"/>
    <w:rsid w:val="005051F5"/>
    <w:rsid w:val="0050520E"/>
    <w:rsid w:val="005052E0"/>
    <w:rsid w:val="005054B8"/>
    <w:rsid w:val="00505556"/>
    <w:rsid w:val="005055E8"/>
    <w:rsid w:val="00505A1D"/>
    <w:rsid w:val="00505C53"/>
    <w:rsid w:val="00505D46"/>
    <w:rsid w:val="00505DF0"/>
    <w:rsid w:val="00505E93"/>
    <w:rsid w:val="00506046"/>
    <w:rsid w:val="0050622E"/>
    <w:rsid w:val="0050670F"/>
    <w:rsid w:val="0050686D"/>
    <w:rsid w:val="00506EAB"/>
    <w:rsid w:val="0050737A"/>
    <w:rsid w:val="00507B5E"/>
    <w:rsid w:val="005101DC"/>
    <w:rsid w:val="00510633"/>
    <w:rsid w:val="00510B12"/>
    <w:rsid w:val="00510C46"/>
    <w:rsid w:val="00510DAF"/>
    <w:rsid w:val="00510E86"/>
    <w:rsid w:val="00510F7A"/>
    <w:rsid w:val="005111E9"/>
    <w:rsid w:val="00511274"/>
    <w:rsid w:val="0051148E"/>
    <w:rsid w:val="0051167C"/>
    <w:rsid w:val="005116B4"/>
    <w:rsid w:val="005119FB"/>
    <w:rsid w:val="00511ACD"/>
    <w:rsid w:val="00512931"/>
    <w:rsid w:val="00512C45"/>
    <w:rsid w:val="00512D6B"/>
    <w:rsid w:val="00512E7B"/>
    <w:rsid w:val="00512F3E"/>
    <w:rsid w:val="005130B9"/>
    <w:rsid w:val="0051341C"/>
    <w:rsid w:val="0051341E"/>
    <w:rsid w:val="00513A4A"/>
    <w:rsid w:val="00513D6D"/>
    <w:rsid w:val="00514299"/>
    <w:rsid w:val="00514917"/>
    <w:rsid w:val="0051499C"/>
    <w:rsid w:val="005149C7"/>
    <w:rsid w:val="00514DD8"/>
    <w:rsid w:val="00515051"/>
    <w:rsid w:val="00515056"/>
    <w:rsid w:val="005151AC"/>
    <w:rsid w:val="005155D2"/>
    <w:rsid w:val="0051588D"/>
    <w:rsid w:val="00515E09"/>
    <w:rsid w:val="00515FE6"/>
    <w:rsid w:val="00516484"/>
    <w:rsid w:val="005166BE"/>
    <w:rsid w:val="00516F41"/>
    <w:rsid w:val="0051715E"/>
    <w:rsid w:val="0051743F"/>
    <w:rsid w:val="005175B1"/>
    <w:rsid w:val="0051786D"/>
    <w:rsid w:val="00517FBF"/>
    <w:rsid w:val="00520100"/>
    <w:rsid w:val="00520349"/>
    <w:rsid w:val="005205CD"/>
    <w:rsid w:val="005207D8"/>
    <w:rsid w:val="00520B35"/>
    <w:rsid w:val="00521014"/>
    <w:rsid w:val="0052121E"/>
    <w:rsid w:val="0052138B"/>
    <w:rsid w:val="0052146A"/>
    <w:rsid w:val="005215C7"/>
    <w:rsid w:val="005218BA"/>
    <w:rsid w:val="00521B24"/>
    <w:rsid w:val="00521EE2"/>
    <w:rsid w:val="00522CDC"/>
    <w:rsid w:val="00522F85"/>
    <w:rsid w:val="00523193"/>
    <w:rsid w:val="005232C7"/>
    <w:rsid w:val="005235B9"/>
    <w:rsid w:val="00523960"/>
    <w:rsid w:val="00524349"/>
    <w:rsid w:val="0052469B"/>
    <w:rsid w:val="005247D8"/>
    <w:rsid w:val="00524863"/>
    <w:rsid w:val="0052496D"/>
    <w:rsid w:val="00524CB3"/>
    <w:rsid w:val="00524E9E"/>
    <w:rsid w:val="00525282"/>
    <w:rsid w:val="005256DA"/>
    <w:rsid w:val="00525758"/>
    <w:rsid w:val="005257E7"/>
    <w:rsid w:val="00525BEC"/>
    <w:rsid w:val="00525D35"/>
    <w:rsid w:val="00525F38"/>
    <w:rsid w:val="00526559"/>
    <w:rsid w:val="0052664E"/>
    <w:rsid w:val="005266B0"/>
    <w:rsid w:val="005268EB"/>
    <w:rsid w:val="00526DD4"/>
    <w:rsid w:val="005271B9"/>
    <w:rsid w:val="005273D0"/>
    <w:rsid w:val="005273F3"/>
    <w:rsid w:val="00527C75"/>
    <w:rsid w:val="0053016E"/>
    <w:rsid w:val="0053018D"/>
    <w:rsid w:val="00530484"/>
    <w:rsid w:val="00530512"/>
    <w:rsid w:val="00530D32"/>
    <w:rsid w:val="0053147D"/>
    <w:rsid w:val="0053187F"/>
    <w:rsid w:val="00531C47"/>
    <w:rsid w:val="00531D30"/>
    <w:rsid w:val="00531DC4"/>
    <w:rsid w:val="0053230E"/>
    <w:rsid w:val="00532527"/>
    <w:rsid w:val="00532586"/>
    <w:rsid w:val="00532669"/>
    <w:rsid w:val="00532ABD"/>
    <w:rsid w:val="00532DE3"/>
    <w:rsid w:val="00532E36"/>
    <w:rsid w:val="00532E52"/>
    <w:rsid w:val="00532F0B"/>
    <w:rsid w:val="00532F3B"/>
    <w:rsid w:val="0053308E"/>
    <w:rsid w:val="005332E1"/>
    <w:rsid w:val="005334B7"/>
    <w:rsid w:val="00533644"/>
    <w:rsid w:val="0053391B"/>
    <w:rsid w:val="00533941"/>
    <w:rsid w:val="00533A49"/>
    <w:rsid w:val="005342E1"/>
    <w:rsid w:val="00534364"/>
    <w:rsid w:val="005343A9"/>
    <w:rsid w:val="0053452E"/>
    <w:rsid w:val="005345BE"/>
    <w:rsid w:val="005345CC"/>
    <w:rsid w:val="005346B4"/>
    <w:rsid w:val="00534EDB"/>
    <w:rsid w:val="00535759"/>
    <w:rsid w:val="00535875"/>
    <w:rsid w:val="005358D0"/>
    <w:rsid w:val="00535ED2"/>
    <w:rsid w:val="0053622B"/>
    <w:rsid w:val="005363ED"/>
    <w:rsid w:val="005367B4"/>
    <w:rsid w:val="005368BE"/>
    <w:rsid w:val="00536A38"/>
    <w:rsid w:val="00536A3B"/>
    <w:rsid w:val="00536C22"/>
    <w:rsid w:val="005373BF"/>
    <w:rsid w:val="005373F0"/>
    <w:rsid w:val="00537BB8"/>
    <w:rsid w:val="00537C7E"/>
    <w:rsid w:val="005404C3"/>
    <w:rsid w:val="00540B99"/>
    <w:rsid w:val="00540C03"/>
    <w:rsid w:val="00540DFC"/>
    <w:rsid w:val="005413A1"/>
    <w:rsid w:val="0054156B"/>
    <w:rsid w:val="00541AA9"/>
    <w:rsid w:val="00541B48"/>
    <w:rsid w:val="00542001"/>
    <w:rsid w:val="0054296A"/>
    <w:rsid w:val="00542D4F"/>
    <w:rsid w:val="00542F2D"/>
    <w:rsid w:val="005432EF"/>
    <w:rsid w:val="005433E1"/>
    <w:rsid w:val="0054374E"/>
    <w:rsid w:val="00543CCE"/>
    <w:rsid w:val="00544259"/>
    <w:rsid w:val="00544908"/>
    <w:rsid w:val="00544AAE"/>
    <w:rsid w:val="00544D7B"/>
    <w:rsid w:val="00544F96"/>
    <w:rsid w:val="00545173"/>
    <w:rsid w:val="0054531D"/>
    <w:rsid w:val="00545379"/>
    <w:rsid w:val="005454E1"/>
    <w:rsid w:val="00545C6B"/>
    <w:rsid w:val="00545CD7"/>
    <w:rsid w:val="00545D85"/>
    <w:rsid w:val="005462D8"/>
    <w:rsid w:val="0054640C"/>
    <w:rsid w:val="00546B35"/>
    <w:rsid w:val="005471E6"/>
    <w:rsid w:val="005475B6"/>
    <w:rsid w:val="00547714"/>
    <w:rsid w:val="005477A2"/>
    <w:rsid w:val="005478FE"/>
    <w:rsid w:val="00547935"/>
    <w:rsid w:val="005479C0"/>
    <w:rsid w:val="00547CAF"/>
    <w:rsid w:val="00547EB0"/>
    <w:rsid w:val="0055022C"/>
    <w:rsid w:val="00550363"/>
    <w:rsid w:val="005503C6"/>
    <w:rsid w:val="00550409"/>
    <w:rsid w:val="00550445"/>
    <w:rsid w:val="00550473"/>
    <w:rsid w:val="005504B9"/>
    <w:rsid w:val="00550B4F"/>
    <w:rsid w:val="00550D76"/>
    <w:rsid w:val="0055129A"/>
    <w:rsid w:val="0055144D"/>
    <w:rsid w:val="00551470"/>
    <w:rsid w:val="00551817"/>
    <w:rsid w:val="00551910"/>
    <w:rsid w:val="00551B23"/>
    <w:rsid w:val="00551C2F"/>
    <w:rsid w:val="00551EA9"/>
    <w:rsid w:val="00551FC5"/>
    <w:rsid w:val="005525E9"/>
    <w:rsid w:val="00552708"/>
    <w:rsid w:val="0055274A"/>
    <w:rsid w:val="00552761"/>
    <w:rsid w:val="00552A70"/>
    <w:rsid w:val="00552CE3"/>
    <w:rsid w:val="00552F8B"/>
    <w:rsid w:val="0055351F"/>
    <w:rsid w:val="005536FF"/>
    <w:rsid w:val="005539B6"/>
    <w:rsid w:val="005539FD"/>
    <w:rsid w:val="00553AAF"/>
    <w:rsid w:val="00553F99"/>
    <w:rsid w:val="00554157"/>
    <w:rsid w:val="00554248"/>
    <w:rsid w:val="005542F8"/>
    <w:rsid w:val="0055450D"/>
    <w:rsid w:val="005545D3"/>
    <w:rsid w:val="00554A7E"/>
    <w:rsid w:val="00554C35"/>
    <w:rsid w:val="00554D2A"/>
    <w:rsid w:val="005555B9"/>
    <w:rsid w:val="005558A1"/>
    <w:rsid w:val="005559F0"/>
    <w:rsid w:val="00555A88"/>
    <w:rsid w:val="00555E93"/>
    <w:rsid w:val="0055613D"/>
    <w:rsid w:val="005561A2"/>
    <w:rsid w:val="00556693"/>
    <w:rsid w:val="00556744"/>
    <w:rsid w:val="005567F4"/>
    <w:rsid w:val="00556820"/>
    <w:rsid w:val="00556BEB"/>
    <w:rsid w:val="00556E12"/>
    <w:rsid w:val="00557F24"/>
    <w:rsid w:val="00560169"/>
    <w:rsid w:val="005603ED"/>
    <w:rsid w:val="00560847"/>
    <w:rsid w:val="00560A01"/>
    <w:rsid w:val="00560D2D"/>
    <w:rsid w:val="00560E28"/>
    <w:rsid w:val="00560EAB"/>
    <w:rsid w:val="0056135D"/>
    <w:rsid w:val="00561521"/>
    <w:rsid w:val="005615F9"/>
    <w:rsid w:val="005616FF"/>
    <w:rsid w:val="005619D9"/>
    <w:rsid w:val="00561EAC"/>
    <w:rsid w:val="00562515"/>
    <w:rsid w:val="00562812"/>
    <w:rsid w:val="00562877"/>
    <w:rsid w:val="00562C10"/>
    <w:rsid w:val="005636C2"/>
    <w:rsid w:val="005636F0"/>
    <w:rsid w:val="00563A01"/>
    <w:rsid w:val="00563A43"/>
    <w:rsid w:val="00563B05"/>
    <w:rsid w:val="00563D28"/>
    <w:rsid w:val="00563EF3"/>
    <w:rsid w:val="00563FBA"/>
    <w:rsid w:val="00563FF5"/>
    <w:rsid w:val="005640A7"/>
    <w:rsid w:val="0056438C"/>
    <w:rsid w:val="00564819"/>
    <w:rsid w:val="00564A83"/>
    <w:rsid w:val="00564ED7"/>
    <w:rsid w:val="00564EF5"/>
    <w:rsid w:val="005650A6"/>
    <w:rsid w:val="00565109"/>
    <w:rsid w:val="005651DB"/>
    <w:rsid w:val="00565574"/>
    <w:rsid w:val="0056579C"/>
    <w:rsid w:val="005657EB"/>
    <w:rsid w:val="00565884"/>
    <w:rsid w:val="00565CB3"/>
    <w:rsid w:val="00566002"/>
    <w:rsid w:val="005661CA"/>
    <w:rsid w:val="0056625B"/>
    <w:rsid w:val="0056666A"/>
    <w:rsid w:val="00566779"/>
    <w:rsid w:val="00566A06"/>
    <w:rsid w:val="00566B12"/>
    <w:rsid w:val="00566F77"/>
    <w:rsid w:val="00567061"/>
    <w:rsid w:val="005672B0"/>
    <w:rsid w:val="0056737D"/>
    <w:rsid w:val="00567419"/>
    <w:rsid w:val="00567671"/>
    <w:rsid w:val="005678C1"/>
    <w:rsid w:val="00567D76"/>
    <w:rsid w:val="00567E9B"/>
    <w:rsid w:val="0057014D"/>
    <w:rsid w:val="005701DE"/>
    <w:rsid w:val="00570AB4"/>
    <w:rsid w:val="00570F33"/>
    <w:rsid w:val="00570F8E"/>
    <w:rsid w:val="0057107F"/>
    <w:rsid w:val="005710B3"/>
    <w:rsid w:val="005712FB"/>
    <w:rsid w:val="005716C6"/>
    <w:rsid w:val="00571724"/>
    <w:rsid w:val="00571A37"/>
    <w:rsid w:val="00571C05"/>
    <w:rsid w:val="00571CC3"/>
    <w:rsid w:val="00571E6D"/>
    <w:rsid w:val="00572082"/>
    <w:rsid w:val="0057240D"/>
    <w:rsid w:val="005726FE"/>
    <w:rsid w:val="00572714"/>
    <w:rsid w:val="005727FA"/>
    <w:rsid w:val="0057292D"/>
    <w:rsid w:val="00572D4A"/>
    <w:rsid w:val="00572D74"/>
    <w:rsid w:val="00572E86"/>
    <w:rsid w:val="00573023"/>
    <w:rsid w:val="00573229"/>
    <w:rsid w:val="0057342A"/>
    <w:rsid w:val="0057346A"/>
    <w:rsid w:val="00573C53"/>
    <w:rsid w:val="00573E1C"/>
    <w:rsid w:val="00574030"/>
    <w:rsid w:val="00574041"/>
    <w:rsid w:val="005741D8"/>
    <w:rsid w:val="00574280"/>
    <w:rsid w:val="00574862"/>
    <w:rsid w:val="0057541E"/>
    <w:rsid w:val="00575946"/>
    <w:rsid w:val="00575A40"/>
    <w:rsid w:val="00575D69"/>
    <w:rsid w:val="00575EF2"/>
    <w:rsid w:val="00576062"/>
    <w:rsid w:val="005762C7"/>
    <w:rsid w:val="00576597"/>
    <w:rsid w:val="00576786"/>
    <w:rsid w:val="00576DA3"/>
    <w:rsid w:val="00577005"/>
    <w:rsid w:val="0057713B"/>
    <w:rsid w:val="00577284"/>
    <w:rsid w:val="00577B1F"/>
    <w:rsid w:val="00580037"/>
    <w:rsid w:val="00580385"/>
    <w:rsid w:val="00580429"/>
    <w:rsid w:val="00580734"/>
    <w:rsid w:val="005809C6"/>
    <w:rsid w:val="00580ABB"/>
    <w:rsid w:val="00580ABC"/>
    <w:rsid w:val="00580B98"/>
    <w:rsid w:val="00580BD7"/>
    <w:rsid w:val="00580E46"/>
    <w:rsid w:val="00580ED2"/>
    <w:rsid w:val="00580FEF"/>
    <w:rsid w:val="0058106A"/>
    <w:rsid w:val="005810D5"/>
    <w:rsid w:val="00581320"/>
    <w:rsid w:val="00581783"/>
    <w:rsid w:val="00581A99"/>
    <w:rsid w:val="00581C9A"/>
    <w:rsid w:val="00581D1F"/>
    <w:rsid w:val="0058207B"/>
    <w:rsid w:val="00582119"/>
    <w:rsid w:val="005826EC"/>
    <w:rsid w:val="00582C03"/>
    <w:rsid w:val="00583705"/>
    <w:rsid w:val="0058373C"/>
    <w:rsid w:val="00583936"/>
    <w:rsid w:val="00583B0E"/>
    <w:rsid w:val="00583C24"/>
    <w:rsid w:val="00584448"/>
    <w:rsid w:val="00584840"/>
    <w:rsid w:val="00584977"/>
    <w:rsid w:val="005849AB"/>
    <w:rsid w:val="005850F1"/>
    <w:rsid w:val="005852D0"/>
    <w:rsid w:val="00585E3B"/>
    <w:rsid w:val="00586226"/>
    <w:rsid w:val="00586728"/>
    <w:rsid w:val="00586920"/>
    <w:rsid w:val="0058695D"/>
    <w:rsid w:val="00586B6A"/>
    <w:rsid w:val="00586BC9"/>
    <w:rsid w:val="00586FD1"/>
    <w:rsid w:val="005870CE"/>
    <w:rsid w:val="00587357"/>
    <w:rsid w:val="0058763E"/>
    <w:rsid w:val="00590015"/>
    <w:rsid w:val="005903C4"/>
    <w:rsid w:val="005905EA"/>
    <w:rsid w:val="005906C7"/>
    <w:rsid w:val="0059190A"/>
    <w:rsid w:val="005919EC"/>
    <w:rsid w:val="005919F2"/>
    <w:rsid w:val="00591B87"/>
    <w:rsid w:val="00591B91"/>
    <w:rsid w:val="00591D7F"/>
    <w:rsid w:val="00592171"/>
    <w:rsid w:val="00592201"/>
    <w:rsid w:val="00592296"/>
    <w:rsid w:val="00592490"/>
    <w:rsid w:val="0059249D"/>
    <w:rsid w:val="005924DB"/>
    <w:rsid w:val="005924DF"/>
    <w:rsid w:val="00592BB6"/>
    <w:rsid w:val="00592BBC"/>
    <w:rsid w:val="005930E6"/>
    <w:rsid w:val="0059313F"/>
    <w:rsid w:val="00593284"/>
    <w:rsid w:val="005933D9"/>
    <w:rsid w:val="005933E3"/>
    <w:rsid w:val="005934B6"/>
    <w:rsid w:val="005935A0"/>
    <w:rsid w:val="005935CD"/>
    <w:rsid w:val="00593BA4"/>
    <w:rsid w:val="00593D34"/>
    <w:rsid w:val="00594010"/>
    <w:rsid w:val="00594062"/>
    <w:rsid w:val="005940E6"/>
    <w:rsid w:val="0059436F"/>
    <w:rsid w:val="005945E1"/>
    <w:rsid w:val="00594611"/>
    <w:rsid w:val="00594A26"/>
    <w:rsid w:val="00594C6F"/>
    <w:rsid w:val="00594D23"/>
    <w:rsid w:val="00594E11"/>
    <w:rsid w:val="005952E9"/>
    <w:rsid w:val="00595A89"/>
    <w:rsid w:val="00595C90"/>
    <w:rsid w:val="00595D53"/>
    <w:rsid w:val="00596246"/>
    <w:rsid w:val="0059642B"/>
    <w:rsid w:val="00596749"/>
    <w:rsid w:val="0059680D"/>
    <w:rsid w:val="00596954"/>
    <w:rsid w:val="00596E2D"/>
    <w:rsid w:val="00596F31"/>
    <w:rsid w:val="00597560"/>
    <w:rsid w:val="005975FF"/>
    <w:rsid w:val="00597745"/>
    <w:rsid w:val="005979A6"/>
    <w:rsid w:val="00597D99"/>
    <w:rsid w:val="00597F73"/>
    <w:rsid w:val="005A0205"/>
    <w:rsid w:val="005A022B"/>
    <w:rsid w:val="005A026B"/>
    <w:rsid w:val="005A027B"/>
    <w:rsid w:val="005A0780"/>
    <w:rsid w:val="005A0825"/>
    <w:rsid w:val="005A08B7"/>
    <w:rsid w:val="005A0AB3"/>
    <w:rsid w:val="005A0C66"/>
    <w:rsid w:val="005A0D8B"/>
    <w:rsid w:val="005A0D96"/>
    <w:rsid w:val="005A0E3E"/>
    <w:rsid w:val="005A0ECA"/>
    <w:rsid w:val="005A0F11"/>
    <w:rsid w:val="005A0FF9"/>
    <w:rsid w:val="005A1110"/>
    <w:rsid w:val="005A18DD"/>
    <w:rsid w:val="005A1AC0"/>
    <w:rsid w:val="005A1BC6"/>
    <w:rsid w:val="005A1E55"/>
    <w:rsid w:val="005A1EA3"/>
    <w:rsid w:val="005A1F9D"/>
    <w:rsid w:val="005A2355"/>
    <w:rsid w:val="005A259C"/>
    <w:rsid w:val="005A3126"/>
    <w:rsid w:val="005A32E5"/>
    <w:rsid w:val="005A34DD"/>
    <w:rsid w:val="005A35E1"/>
    <w:rsid w:val="005A3904"/>
    <w:rsid w:val="005A4702"/>
    <w:rsid w:val="005A476A"/>
    <w:rsid w:val="005A47B3"/>
    <w:rsid w:val="005A4A87"/>
    <w:rsid w:val="005A4F2E"/>
    <w:rsid w:val="005A4FF1"/>
    <w:rsid w:val="005A5298"/>
    <w:rsid w:val="005A5772"/>
    <w:rsid w:val="005A578D"/>
    <w:rsid w:val="005A63A0"/>
    <w:rsid w:val="005A63E6"/>
    <w:rsid w:val="005A647D"/>
    <w:rsid w:val="005A64A1"/>
    <w:rsid w:val="005A662F"/>
    <w:rsid w:val="005A677E"/>
    <w:rsid w:val="005A6997"/>
    <w:rsid w:val="005A69CF"/>
    <w:rsid w:val="005A6AEB"/>
    <w:rsid w:val="005A6C13"/>
    <w:rsid w:val="005A6FDF"/>
    <w:rsid w:val="005A7624"/>
    <w:rsid w:val="005A7E6A"/>
    <w:rsid w:val="005A7E85"/>
    <w:rsid w:val="005B00FF"/>
    <w:rsid w:val="005B087F"/>
    <w:rsid w:val="005B0912"/>
    <w:rsid w:val="005B10DB"/>
    <w:rsid w:val="005B10E6"/>
    <w:rsid w:val="005B112F"/>
    <w:rsid w:val="005B1908"/>
    <w:rsid w:val="005B1A47"/>
    <w:rsid w:val="005B1C84"/>
    <w:rsid w:val="005B1E5B"/>
    <w:rsid w:val="005B20A5"/>
    <w:rsid w:val="005B226F"/>
    <w:rsid w:val="005B2894"/>
    <w:rsid w:val="005B2B93"/>
    <w:rsid w:val="005B2C6F"/>
    <w:rsid w:val="005B2D66"/>
    <w:rsid w:val="005B3376"/>
    <w:rsid w:val="005B34D4"/>
    <w:rsid w:val="005B37AB"/>
    <w:rsid w:val="005B37C5"/>
    <w:rsid w:val="005B37C7"/>
    <w:rsid w:val="005B3CE2"/>
    <w:rsid w:val="005B3D57"/>
    <w:rsid w:val="005B3F4F"/>
    <w:rsid w:val="005B421D"/>
    <w:rsid w:val="005B4321"/>
    <w:rsid w:val="005B43A5"/>
    <w:rsid w:val="005B4696"/>
    <w:rsid w:val="005B46C8"/>
    <w:rsid w:val="005B4A58"/>
    <w:rsid w:val="005B4B0E"/>
    <w:rsid w:val="005B4B2B"/>
    <w:rsid w:val="005B4DF2"/>
    <w:rsid w:val="005B4FF8"/>
    <w:rsid w:val="005B50B9"/>
    <w:rsid w:val="005B5155"/>
    <w:rsid w:val="005B5503"/>
    <w:rsid w:val="005B5517"/>
    <w:rsid w:val="005B5549"/>
    <w:rsid w:val="005B566D"/>
    <w:rsid w:val="005B57B2"/>
    <w:rsid w:val="005B58AC"/>
    <w:rsid w:val="005B5B73"/>
    <w:rsid w:val="005B60D0"/>
    <w:rsid w:val="005B63EE"/>
    <w:rsid w:val="005B671E"/>
    <w:rsid w:val="005B68CD"/>
    <w:rsid w:val="005B6AB5"/>
    <w:rsid w:val="005B7317"/>
    <w:rsid w:val="005B78FD"/>
    <w:rsid w:val="005C00D1"/>
    <w:rsid w:val="005C022F"/>
    <w:rsid w:val="005C02E3"/>
    <w:rsid w:val="005C03A5"/>
    <w:rsid w:val="005C06CB"/>
    <w:rsid w:val="005C06EB"/>
    <w:rsid w:val="005C0A78"/>
    <w:rsid w:val="005C0ECC"/>
    <w:rsid w:val="005C0F48"/>
    <w:rsid w:val="005C10DB"/>
    <w:rsid w:val="005C10E5"/>
    <w:rsid w:val="005C1497"/>
    <w:rsid w:val="005C15E0"/>
    <w:rsid w:val="005C1765"/>
    <w:rsid w:val="005C1780"/>
    <w:rsid w:val="005C18EA"/>
    <w:rsid w:val="005C1DA4"/>
    <w:rsid w:val="005C1E82"/>
    <w:rsid w:val="005C1F42"/>
    <w:rsid w:val="005C210B"/>
    <w:rsid w:val="005C2287"/>
    <w:rsid w:val="005C231C"/>
    <w:rsid w:val="005C24C6"/>
    <w:rsid w:val="005C269D"/>
    <w:rsid w:val="005C2734"/>
    <w:rsid w:val="005C2974"/>
    <w:rsid w:val="005C2A25"/>
    <w:rsid w:val="005C2B9A"/>
    <w:rsid w:val="005C2BA3"/>
    <w:rsid w:val="005C2FDB"/>
    <w:rsid w:val="005C3334"/>
    <w:rsid w:val="005C33E1"/>
    <w:rsid w:val="005C33F2"/>
    <w:rsid w:val="005C3717"/>
    <w:rsid w:val="005C3836"/>
    <w:rsid w:val="005C39D8"/>
    <w:rsid w:val="005C405C"/>
    <w:rsid w:val="005C432B"/>
    <w:rsid w:val="005C44F8"/>
    <w:rsid w:val="005C4CCB"/>
    <w:rsid w:val="005C5173"/>
    <w:rsid w:val="005C522F"/>
    <w:rsid w:val="005C546E"/>
    <w:rsid w:val="005C55BF"/>
    <w:rsid w:val="005C5B4E"/>
    <w:rsid w:val="005C5F16"/>
    <w:rsid w:val="005C60E7"/>
    <w:rsid w:val="005C61E8"/>
    <w:rsid w:val="005C6282"/>
    <w:rsid w:val="005C63AC"/>
    <w:rsid w:val="005C65FA"/>
    <w:rsid w:val="005C7124"/>
    <w:rsid w:val="005C7285"/>
    <w:rsid w:val="005C72AE"/>
    <w:rsid w:val="005C7650"/>
    <w:rsid w:val="005C77EF"/>
    <w:rsid w:val="005C7F03"/>
    <w:rsid w:val="005D008C"/>
    <w:rsid w:val="005D0576"/>
    <w:rsid w:val="005D078E"/>
    <w:rsid w:val="005D0793"/>
    <w:rsid w:val="005D0984"/>
    <w:rsid w:val="005D0A72"/>
    <w:rsid w:val="005D0B47"/>
    <w:rsid w:val="005D0F1B"/>
    <w:rsid w:val="005D11BA"/>
    <w:rsid w:val="005D140C"/>
    <w:rsid w:val="005D1BD9"/>
    <w:rsid w:val="005D24BF"/>
    <w:rsid w:val="005D2A0D"/>
    <w:rsid w:val="005D2B41"/>
    <w:rsid w:val="005D2C87"/>
    <w:rsid w:val="005D2C88"/>
    <w:rsid w:val="005D2EFA"/>
    <w:rsid w:val="005D32C6"/>
    <w:rsid w:val="005D350C"/>
    <w:rsid w:val="005D3BAF"/>
    <w:rsid w:val="005D42FE"/>
    <w:rsid w:val="005D44B9"/>
    <w:rsid w:val="005D4B17"/>
    <w:rsid w:val="005D4D16"/>
    <w:rsid w:val="005D4DBE"/>
    <w:rsid w:val="005D4F44"/>
    <w:rsid w:val="005D4FD4"/>
    <w:rsid w:val="005D5108"/>
    <w:rsid w:val="005D517F"/>
    <w:rsid w:val="005D5561"/>
    <w:rsid w:val="005D5614"/>
    <w:rsid w:val="005D5694"/>
    <w:rsid w:val="005D5819"/>
    <w:rsid w:val="005D5A2D"/>
    <w:rsid w:val="005D5D85"/>
    <w:rsid w:val="005D5EEE"/>
    <w:rsid w:val="005D613A"/>
    <w:rsid w:val="005D6165"/>
    <w:rsid w:val="005D631C"/>
    <w:rsid w:val="005D670E"/>
    <w:rsid w:val="005D6B92"/>
    <w:rsid w:val="005D6C2A"/>
    <w:rsid w:val="005D6C84"/>
    <w:rsid w:val="005D6CAB"/>
    <w:rsid w:val="005D6FB7"/>
    <w:rsid w:val="005D767A"/>
    <w:rsid w:val="005D77E5"/>
    <w:rsid w:val="005D7B5E"/>
    <w:rsid w:val="005E0083"/>
    <w:rsid w:val="005E011A"/>
    <w:rsid w:val="005E0236"/>
    <w:rsid w:val="005E0272"/>
    <w:rsid w:val="005E063B"/>
    <w:rsid w:val="005E07D5"/>
    <w:rsid w:val="005E0850"/>
    <w:rsid w:val="005E0931"/>
    <w:rsid w:val="005E0D3C"/>
    <w:rsid w:val="005E0E8A"/>
    <w:rsid w:val="005E0EC4"/>
    <w:rsid w:val="005E101D"/>
    <w:rsid w:val="005E136E"/>
    <w:rsid w:val="005E16AB"/>
    <w:rsid w:val="005E16CC"/>
    <w:rsid w:val="005E1B4B"/>
    <w:rsid w:val="005E1D66"/>
    <w:rsid w:val="005E205D"/>
    <w:rsid w:val="005E20EA"/>
    <w:rsid w:val="005E265C"/>
    <w:rsid w:val="005E26A1"/>
    <w:rsid w:val="005E2A77"/>
    <w:rsid w:val="005E2B79"/>
    <w:rsid w:val="005E2B82"/>
    <w:rsid w:val="005E2FF2"/>
    <w:rsid w:val="005E30CA"/>
    <w:rsid w:val="005E312C"/>
    <w:rsid w:val="005E315D"/>
    <w:rsid w:val="005E33A7"/>
    <w:rsid w:val="005E3603"/>
    <w:rsid w:val="005E362F"/>
    <w:rsid w:val="005E3B32"/>
    <w:rsid w:val="005E3E6E"/>
    <w:rsid w:val="005E417E"/>
    <w:rsid w:val="005E4228"/>
    <w:rsid w:val="005E4370"/>
    <w:rsid w:val="005E43B5"/>
    <w:rsid w:val="005E4684"/>
    <w:rsid w:val="005E5112"/>
    <w:rsid w:val="005E5459"/>
    <w:rsid w:val="005E5495"/>
    <w:rsid w:val="005E55AF"/>
    <w:rsid w:val="005E5803"/>
    <w:rsid w:val="005E59F9"/>
    <w:rsid w:val="005E5AAD"/>
    <w:rsid w:val="005E5ADD"/>
    <w:rsid w:val="005E5B5B"/>
    <w:rsid w:val="005E5BCA"/>
    <w:rsid w:val="005E5C6C"/>
    <w:rsid w:val="005E6214"/>
    <w:rsid w:val="005E6225"/>
    <w:rsid w:val="005E6337"/>
    <w:rsid w:val="005E6782"/>
    <w:rsid w:val="005E6B14"/>
    <w:rsid w:val="005E6B4D"/>
    <w:rsid w:val="005E6EF3"/>
    <w:rsid w:val="005E77E4"/>
    <w:rsid w:val="005E7B15"/>
    <w:rsid w:val="005E7BC2"/>
    <w:rsid w:val="005F065C"/>
    <w:rsid w:val="005F072A"/>
    <w:rsid w:val="005F08E0"/>
    <w:rsid w:val="005F0C4C"/>
    <w:rsid w:val="005F0EF1"/>
    <w:rsid w:val="005F0EFF"/>
    <w:rsid w:val="005F11FC"/>
    <w:rsid w:val="005F14E8"/>
    <w:rsid w:val="005F1696"/>
    <w:rsid w:val="005F19BC"/>
    <w:rsid w:val="005F19D6"/>
    <w:rsid w:val="005F1A17"/>
    <w:rsid w:val="005F24EB"/>
    <w:rsid w:val="005F254C"/>
    <w:rsid w:val="005F2843"/>
    <w:rsid w:val="005F2893"/>
    <w:rsid w:val="005F2A05"/>
    <w:rsid w:val="005F2DBF"/>
    <w:rsid w:val="005F344E"/>
    <w:rsid w:val="005F3503"/>
    <w:rsid w:val="005F364F"/>
    <w:rsid w:val="005F39BC"/>
    <w:rsid w:val="005F39EE"/>
    <w:rsid w:val="005F437D"/>
    <w:rsid w:val="005F45DF"/>
    <w:rsid w:val="005F4951"/>
    <w:rsid w:val="005F4BB4"/>
    <w:rsid w:val="005F5588"/>
    <w:rsid w:val="005F577E"/>
    <w:rsid w:val="005F57EE"/>
    <w:rsid w:val="005F598E"/>
    <w:rsid w:val="005F5BE3"/>
    <w:rsid w:val="005F62DC"/>
    <w:rsid w:val="005F6362"/>
    <w:rsid w:val="005F637B"/>
    <w:rsid w:val="005F64A0"/>
    <w:rsid w:val="005F6637"/>
    <w:rsid w:val="005F6953"/>
    <w:rsid w:val="005F69D5"/>
    <w:rsid w:val="005F6F17"/>
    <w:rsid w:val="005F7384"/>
    <w:rsid w:val="005F779F"/>
    <w:rsid w:val="005F7805"/>
    <w:rsid w:val="005F7A26"/>
    <w:rsid w:val="005F7A41"/>
    <w:rsid w:val="005F7BD3"/>
    <w:rsid w:val="005F7E94"/>
    <w:rsid w:val="005F7EB5"/>
    <w:rsid w:val="00600414"/>
    <w:rsid w:val="006007EF"/>
    <w:rsid w:val="0060096C"/>
    <w:rsid w:val="00600CB8"/>
    <w:rsid w:val="006014BF"/>
    <w:rsid w:val="00601673"/>
    <w:rsid w:val="00601831"/>
    <w:rsid w:val="00602519"/>
    <w:rsid w:val="0060335D"/>
    <w:rsid w:val="0060338D"/>
    <w:rsid w:val="006039A1"/>
    <w:rsid w:val="006039C7"/>
    <w:rsid w:val="00603FA0"/>
    <w:rsid w:val="00603FF6"/>
    <w:rsid w:val="00604080"/>
    <w:rsid w:val="0060463E"/>
    <w:rsid w:val="006052FA"/>
    <w:rsid w:val="00605531"/>
    <w:rsid w:val="006055E1"/>
    <w:rsid w:val="00605989"/>
    <w:rsid w:val="0060599E"/>
    <w:rsid w:val="00605D4F"/>
    <w:rsid w:val="00605FDA"/>
    <w:rsid w:val="00606268"/>
    <w:rsid w:val="006063F7"/>
    <w:rsid w:val="00606792"/>
    <w:rsid w:val="006067EE"/>
    <w:rsid w:val="00606C8B"/>
    <w:rsid w:val="00606C9C"/>
    <w:rsid w:val="00606E51"/>
    <w:rsid w:val="0060738C"/>
    <w:rsid w:val="006073FB"/>
    <w:rsid w:val="0060788C"/>
    <w:rsid w:val="00607A0D"/>
    <w:rsid w:val="00607E91"/>
    <w:rsid w:val="00607EF4"/>
    <w:rsid w:val="00610023"/>
    <w:rsid w:val="0061007C"/>
    <w:rsid w:val="00610096"/>
    <w:rsid w:val="0061009A"/>
    <w:rsid w:val="00610195"/>
    <w:rsid w:val="00610279"/>
    <w:rsid w:val="0061030B"/>
    <w:rsid w:val="006103FF"/>
    <w:rsid w:val="00610428"/>
    <w:rsid w:val="006105B6"/>
    <w:rsid w:val="00610659"/>
    <w:rsid w:val="00610B41"/>
    <w:rsid w:val="00610F93"/>
    <w:rsid w:val="00611003"/>
    <w:rsid w:val="0061125A"/>
    <w:rsid w:val="0061126A"/>
    <w:rsid w:val="006114A6"/>
    <w:rsid w:val="006114E6"/>
    <w:rsid w:val="006115E7"/>
    <w:rsid w:val="00611A87"/>
    <w:rsid w:val="00611B4A"/>
    <w:rsid w:val="00611ED1"/>
    <w:rsid w:val="00611F98"/>
    <w:rsid w:val="0061202A"/>
    <w:rsid w:val="00612273"/>
    <w:rsid w:val="00612E50"/>
    <w:rsid w:val="00613015"/>
    <w:rsid w:val="006139A8"/>
    <w:rsid w:val="00613BF5"/>
    <w:rsid w:val="00613E9F"/>
    <w:rsid w:val="00614269"/>
    <w:rsid w:val="00614350"/>
    <w:rsid w:val="0061443B"/>
    <w:rsid w:val="006144AF"/>
    <w:rsid w:val="0061484F"/>
    <w:rsid w:val="0061495E"/>
    <w:rsid w:val="00614A4D"/>
    <w:rsid w:val="00614F95"/>
    <w:rsid w:val="00615017"/>
    <w:rsid w:val="0061510E"/>
    <w:rsid w:val="00615119"/>
    <w:rsid w:val="006153C5"/>
    <w:rsid w:val="006154AB"/>
    <w:rsid w:val="00615572"/>
    <w:rsid w:val="006156BF"/>
    <w:rsid w:val="006156C9"/>
    <w:rsid w:val="00615A89"/>
    <w:rsid w:val="00615D59"/>
    <w:rsid w:val="006165E5"/>
    <w:rsid w:val="0061688C"/>
    <w:rsid w:val="006172D3"/>
    <w:rsid w:val="006174C1"/>
    <w:rsid w:val="00617591"/>
    <w:rsid w:val="0061793F"/>
    <w:rsid w:val="00617ED1"/>
    <w:rsid w:val="00620119"/>
    <w:rsid w:val="00620363"/>
    <w:rsid w:val="0062050E"/>
    <w:rsid w:val="00620594"/>
    <w:rsid w:val="0062081E"/>
    <w:rsid w:val="00620ED0"/>
    <w:rsid w:val="00620EE8"/>
    <w:rsid w:val="00620F62"/>
    <w:rsid w:val="006210BD"/>
    <w:rsid w:val="006210E8"/>
    <w:rsid w:val="00621353"/>
    <w:rsid w:val="00621358"/>
    <w:rsid w:val="0062142A"/>
    <w:rsid w:val="00621446"/>
    <w:rsid w:val="00621A85"/>
    <w:rsid w:val="0062221A"/>
    <w:rsid w:val="0062250B"/>
    <w:rsid w:val="00622513"/>
    <w:rsid w:val="00622678"/>
    <w:rsid w:val="00622702"/>
    <w:rsid w:val="00622872"/>
    <w:rsid w:val="006228DC"/>
    <w:rsid w:val="00622A7E"/>
    <w:rsid w:val="00622B7C"/>
    <w:rsid w:val="00622BB2"/>
    <w:rsid w:val="00622DEE"/>
    <w:rsid w:val="00623295"/>
    <w:rsid w:val="00623DCF"/>
    <w:rsid w:val="0062420B"/>
    <w:rsid w:val="006246A1"/>
    <w:rsid w:val="00624C64"/>
    <w:rsid w:val="00624D47"/>
    <w:rsid w:val="00624FC2"/>
    <w:rsid w:val="00625094"/>
    <w:rsid w:val="0062552F"/>
    <w:rsid w:val="00625851"/>
    <w:rsid w:val="00625EB3"/>
    <w:rsid w:val="00625F74"/>
    <w:rsid w:val="00626271"/>
    <w:rsid w:val="0062649C"/>
    <w:rsid w:val="006266FF"/>
    <w:rsid w:val="00626734"/>
    <w:rsid w:val="0062681B"/>
    <w:rsid w:val="006268D8"/>
    <w:rsid w:val="006269D7"/>
    <w:rsid w:val="00626FE2"/>
    <w:rsid w:val="006270DA"/>
    <w:rsid w:val="0062725B"/>
    <w:rsid w:val="0062730C"/>
    <w:rsid w:val="006278E1"/>
    <w:rsid w:val="00627AD1"/>
    <w:rsid w:val="00627E65"/>
    <w:rsid w:val="00627EB2"/>
    <w:rsid w:val="00630058"/>
    <w:rsid w:val="00630504"/>
    <w:rsid w:val="00630571"/>
    <w:rsid w:val="006305F8"/>
    <w:rsid w:val="00630823"/>
    <w:rsid w:val="00630BB3"/>
    <w:rsid w:val="00630C7E"/>
    <w:rsid w:val="00630C92"/>
    <w:rsid w:val="00630CF7"/>
    <w:rsid w:val="00630D3B"/>
    <w:rsid w:val="00630F27"/>
    <w:rsid w:val="00630F72"/>
    <w:rsid w:val="006320B4"/>
    <w:rsid w:val="006320CC"/>
    <w:rsid w:val="0063237B"/>
    <w:rsid w:val="0063240B"/>
    <w:rsid w:val="0063257F"/>
    <w:rsid w:val="00632613"/>
    <w:rsid w:val="0063287D"/>
    <w:rsid w:val="006328D1"/>
    <w:rsid w:val="00632B68"/>
    <w:rsid w:val="00633838"/>
    <w:rsid w:val="00633962"/>
    <w:rsid w:val="00634145"/>
    <w:rsid w:val="00634267"/>
    <w:rsid w:val="006344BF"/>
    <w:rsid w:val="0063455B"/>
    <w:rsid w:val="00634769"/>
    <w:rsid w:val="00634CD0"/>
    <w:rsid w:val="006350EE"/>
    <w:rsid w:val="006351B0"/>
    <w:rsid w:val="00635228"/>
    <w:rsid w:val="006358C1"/>
    <w:rsid w:val="00635C8D"/>
    <w:rsid w:val="00636598"/>
    <w:rsid w:val="00636EE4"/>
    <w:rsid w:val="00637117"/>
    <w:rsid w:val="0063746E"/>
    <w:rsid w:val="006375B4"/>
    <w:rsid w:val="00637CFB"/>
    <w:rsid w:val="00637DAF"/>
    <w:rsid w:val="00640057"/>
    <w:rsid w:val="0064013C"/>
    <w:rsid w:val="00640349"/>
    <w:rsid w:val="00640DA5"/>
    <w:rsid w:val="00640F0A"/>
    <w:rsid w:val="006410FE"/>
    <w:rsid w:val="00641211"/>
    <w:rsid w:val="0064122B"/>
    <w:rsid w:val="0064122F"/>
    <w:rsid w:val="006418AE"/>
    <w:rsid w:val="00641D3C"/>
    <w:rsid w:val="00642417"/>
    <w:rsid w:val="00642ACA"/>
    <w:rsid w:val="00642BCE"/>
    <w:rsid w:val="00642DEE"/>
    <w:rsid w:val="00642ED8"/>
    <w:rsid w:val="006432D7"/>
    <w:rsid w:val="006433A3"/>
    <w:rsid w:val="006437C9"/>
    <w:rsid w:val="006437F7"/>
    <w:rsid w:val="00643DD6"/>
    <w:rsid w:val="00643EB3"/>
    <w:rsid w:val="0064419D"/>
    <w:rsid w:val="00644478"/>
    <w:rsid w:val="00644732"/>
    <w:rsid w:val="006448FD"/>
    <w:rsid w:val="00644CE5"/>
    <w:rsid w:val="006452C0"/>
    <w:rsid w:val="00645C60"/>
    <w:rsid w:val="00645E2D"/>
    <w:rsid w:val="00646D73"/>
    <w:rsid w:val="00646F73"/>
    <w:rsid w:val="00647558"/>
    <w:rsid w:val="00647600"/>
    <w:rsid w:val="00647617"/>
    <w:rsid w:val="00647DD9"/>
    <w:rsid w:val="00647E0D"/>
    <w:rsid w:val="00647E24"/>
    <w:rsid w:val="00650233"/>
    <w:rsid w:val="006502DA"/>
    <w:rsid w:val="00650BE4"/>
    <w:rsid w:val="00650CE1"/>
    <w:rsid w:val="00650D79"/>
    <w:rsid w:val="00650F36"/>
    <w:rsid w:val="00650FC3"/>
    <w:rsid w:val="00651101"/>
    <w:rsid w:val="006517CA"/>
    <w:rsid w:val="00651D19"/>
    <w:rsid w:val="00652396"/>
    <w:rsid w:val="00652430"/>
    <w:rsid w:val="0065272C"/>
    <w:rsid w:val="00652A02"/>
    <w:rsid w:val="00652EE9"/>
    <w:rsid w:val="00653164"/>
    <w:rsid w:val="0065340C"/>
    <w:rsid w:val="00653559"/>
    <w:rsid w:val="006536E4"/>
    <w:rsid w:val="006539A6"/>
    <w:rsid w:val="006539F9"/>
    <w:rsid w:val="00653CA8"/>
    <w:rsid w:val="00654067"/>
    <w:rsid w:val="006544FF"/>
    <w:rsid w:val="00654A0A"/>
    <w:rsid w:val="00654F70"/>
    <w:rsid w:val="006553CB"/>
    <w:rsid w:val="006553E2"/>
    <w:rsid w:val="0065542D"/>
    <w:rsid w:val="00655540"/>
    <w:rsid w:val="006557E4"/>
    <w:rsid w:val="00655A2E"/>
    <w:rsid w:val="00655AFC"/>
    <w:rsid w:val="00655CD8"/>
    <w:rsid w:val="00655DC4"/>
    <w:rsid w:val="006562A5"/>
    <w:rsid w:val="006564CA"/>
    <w:rsid w:val="006566E3"/>
    <w:rsid w:val="0065679F"/>
    <w:rsid w:val="00656A9A"/>
    <w:rsid w:val="00656C22"/>
    <w:rsid w:val="006570F3"/>
    <w:rsid w:val="0065727E"/>
    <w:rsid w:val="00657423"/>
    <w:rsid w:val="00657934"/>
    <w:rsid w:val="00657AC2"/>
    <w:rsid w:val="00657EF1"/>
    <w:rsid w:val="00657F2B"/>
    <w:rsid w:val="006600F8"/>
    <w:rsid w:val="0066016E"/>
    <w:rsid w:val="006601D0"/>
    <w:rsid w:val="00660316"/>
    <w:rsid w:val="00660586"/>
    <w:rsid w:val="00660A3F"/>
    <w:rsid w:val="00660D9E"/>
    <w:rsid w:val="00661377"/>
    <w:rsid w:val="00661807"/>
    <w:rsid w:val="0066185D"/>
    <w:rsid w:val="00661864"/>
    <w:rsid w:val="00661A56"/>
    <w:rsid w:val="00662836"/>
    <w:rsid w:val="00662926"/>
    <w:rsid w:val="00662A42"/>
    <w:rsid w:val="00662B05"/>
    <w:rsid w:val="00662B74"/>
    <w:rsid w:val="00662E87"/>
    <w:rsid w:val="0066337C"/>
    <w:rsid w:val="006635AC"/>
    <w:rsid w:val="0066360C"/>
    <w:rsid w:val="006636C7"/>
    <w:rsid w:val="00663737"/>
    <w:rsid w:val="0066395E"/>
    <w:rsid w:val="00663A89"/>
    <w:rsid w:val="00663D58"/>
    <w:rsid w:val="00663D84"/>
    <w:rsid w:val="00663FC4"/>
    <w:rsid w:val="00664128"/>
    <w:rsid w:val="00664AE0"/>
    <w:rsid w:val="00664CF2"/>
    <w:rsid w:val="00664F28"/>
    <w:rsid w:val="006651B3"/>
    <w:rsid w:val="006652D9"/>
    <w:rsid w:val="0066584A"/>
    <w:rsid w:val="006659C5"/>
    <w:rsid w:val="00665DD5"/>
    <w:rsid w:val="0066646E"/>
    <w:rsid w:val="006666F2"/>
    <w:rsid w:val="006667CD"/>
    <w:rsid w:val="00666B7D"/>
    <w:rsid w:val="00666B9F"/>
    <w:rsid w:val="00667164"/>
    <w:rsid w:val="006672CA"/>
    <w:rsid w:val="006673E9"/>
    <w:rsid w:val="00667733"/>
    <w:rsid w:val="00667744"/>
    <w:rsid w:val="00667849"/>
    <w:rsid w:val="00667D67"/>
    <w:rsid w:val="00670233"/>
    <w:rsid w:val="0067029C"/>
    <w:rsid w:val="006703EC"/>
    <w:rsid w:val="0067074B"/>
    <w:rsid w:val="00670816"/>
    <w:rsid w:val="006712C5"/>
    <w:rsid w:val="006712E0"/>
    <w:rsid w:val="00671316"/>
    <w:rsid w:val="00671877"/>
    <w:rsid w:val="00672025"/>
    <w:rsid w:val="00672389"/>
    <w:rsid w:val="006726C0"/>
    <w:rsid w:val="00672756"/>
    <w:rsid w:val="00672B2E"/>
    <w:rsid w:val="00672BED"/>
    <w:rsid w:val="00672BF9"/>
    <w:rsid w:val="00672D2A"/>
    <w:rsid w:val="006731EE"/>
    <w:rsid w:val="00673262"/>
    <w:rsid w:val="00673263"/>
    <w:rsid w:val="00673593"/>
    <w:rsid w:val="006736F4"/>
    <w:rsid w:val="0067429D"/>
    <w:rsid w:val="0067512C"/>
    <w:rsid w:val="00675229"/>
    <w:rsid w:val="0067532A"/>
    <w:rsid w:val="00675382"/>
    <w:rsid w:val="0067582E"/>
    <w:rsid w:val="0067586E"/>
    <w:rsid w:val="00675918"/>
    <w:rsid w:val="00675988"/>
    <w:rsid w:val="00675A9A"/>
    <w:rsid w:val="00675C04"/>
    <w:rsid w:val="00675EE8"/>
    <w:rsid w:val="00675FC5"/>
    <w:rsid w:val="00676387"/>
    <w:rsid w:val="00676465"/>
    <w:rsid w:val="0067678E"/>
    <w:rsid w:val="00676975"/>
    <w:rsid w:val="00676A2B"/>
    <w:rsid w:val="00676AC7"/>
    <w:rsid w:val="00676B56"/>
    <w:rsid w:val="00677177"/>
    <w:rsid w:val="00677182"/>
    <w:rsid w:val="0067740B"/>
    <w:rsid w:val="0067741E"/>
    <w:rsid w:val="00677891"/>
    <w:rsid w:val="006803F1"/>
    <w:rsid w:val="00680466"/>
    <w:rsid w:val="006804AC"/>
    <w:rsid w:val="0068062A"/>
    <w:rsid w:val="0068082A"/>
    <w:rsid w:val="00680AC4"/>
    <w:rsid w:val="00680E3B"/>
    <w:rsid w:val="0068146F"/>
    <w:rsid w:val="006818DB"/>
    <w:rsid w:val="00681B41"/>
    <w:rsid w:val="00682997"/>
    <w:rsid w:val="00682D8A"/>
    <w:rsid w:val="00682DDF"/>
    <w:rsid w:val="00682E46"/>
    <w:rsid w:val="0068302B"/>
    <w:rsid w:val="006831C7"/>
    <w:rsid w:val="00683464"/>
    <w:rsid w:val="00683558"/>
    <w:rsid w:val="00683CB2"/>
    <w:rsid w:val="00683D5D"/>
    <w:rsid w:val="00683EF3"/>
    <w:rsid w:val="006843A6"/>
    <w:rsid w:val="00684750"/>
    <w:rsid w:val="0068483B"/>
    <w:rsid w:val="00684A54"/>
    <w:rsid w:val="00684A90"/>
    <w:rsid w:val="00684C19"/>
    <w:rsid w:val="00684DEF"/>
    <w:rsid w:val="00684EFC"/>
    <w:rsid w:val="00685107"/>
    <w:rsid w:val="006851DC"/>
    <w:rsid w:val="0068526F"/>
    <w:rsid w:val="00685481"/>
    <w:rsid w:val="0068556B"/>
    <w:rsid w:val="006855FC"/>
    <w:rsid w:val="00685673"/>
    <w:rsid w:val="006857D2"/>
    <w:rsid w:val="00685E66"/>
    <w:rsid w:val="00685EA7"/>
    <w:rsid w:val="00685EDC"/>
    <w:rsid w:val="00686023"/>
    <w:rsid w:val="006867B0"/>
    <w:rsid w:val="006868C1"/>
    <w:rsid w:val="00686F95"/>
    <w:rsid w:val="00686FC0"/>
    <w:rsid w:val="00687387"/>
    <w:rsid w:val="006878E1"/>
    <w:rsid w:val="00687D79"/>
    <w:rsid w:val="0069005A"/>
    <w:rsid w:val="0069038D"/>
    <w:rsid w:val="00690B86"/>
    <w:rsid w:val="006915D5"/>
    <w:rsid w:val="00691822"/>
    <w:rsid w:val="0069191C"/>
    <w:rsid w:val="006919F3"/>
    <w:rsid w:val="00691A95"/>
    <w:rsid w:val="00691AB5"/>
    <w:rsid w:val="00691B49"/>
    <w:rsid w:val="00691BB2"/>
    <w:rsid w:val="00691BD5"/>
    <w:rsid w:val="00692115"/>
    <w:rsid w:val="0069238F"/>
    <w:rsid w:val="006926FD"/>
    <w:rsid w:val="00692DA1"/>
    <w:rsid w:val="00692DF5"/>
    <w:rsid w:val="0069316E"/>
    <w:rsid w:val="0069360B"/>
    <w:rsid w:val="00693C00"/>
    <w:rsid w:val="00693EA5"/>
    <w:rsid w:val="00693EBA"/>
    <w:rsid w:val="006940B8"/>
    <w:rsid w:val="00694703"/>
    <w:rsid w:val="00694725"/>
    <w:rsid w:val="00694B3C"/>
    <w:rsid w:val="00694B3D"/>
    <w:rsid w:val="00695012"/>
    <w:rsid w:val="0069508E"/>
    <w:rsid w:val="0069535D"/>
    <w:rsid w:val="00695770"/>
    <w:rsid w:val="00695A9D"/>
    <w:rsid w:val="00695DF7"/>
    <w:rsid w:val="00695EBD"/>
    <w:rsid w:val="0069605D"/>
    <w:rsid w:val="006960D0"/>
    <w:rsid w:val="00696115"/>
    <w:rsid w:val="006963F7"/>
    <w:rsid w:val="00696731"/>
    <w:rsid w:val="00696891"/>
    <w:rsid w:val="006969AD"/>
    <w:rsid w:val="00696E21"/>
    <w:rsid w:val="00696EEE"/>
    <w:rsid w:val="006971BE"/>
    <w:rsid w:val="00697301"/>
    <w:rsid w:val="0069750A"/>
    <w:rsid w:val="0069795B"/>
    <w:rsid w:val="00697983"/>
    <w:rsid w:val="00697F58"/>
    <w:rsid w:val="006A006D"/>
    <w:rsid w:val="006A031C"/>
    <w:rsid w:val="006A034E"/>
    <w:rsid w:val="006A0517"/>
    <w:rsid w:val="006A05BF"/>
    <w:rsid w:val="006A0EE9"/>
    <w:rsid w:val="006A0F1F"/>
    <w:rsid w:val="006A1379"/>
    <w:rsid w:val="006A1647"/>
    <w:rsid w:val="006A198A"/>
    <w:rsid w:val="006A1C96"/>
    <w:rsid w:val="006A1DA6"/>
    <w:rsid w:val="006A1F81"/>
    <w:rsid w:val="006A23EB"/>
    <w:rsid w:val="006A2538"/>
    <w:rsid w:val="006A27E4"/>
    <w:rsid w:val="006A2943"/>
    <w:rsid w:val="006A2E15"/>
    <w:rsid w:val="006A2E44"/>
    <w:rsid w:val="006A30BB"/>
    <w:rsid w:val="006A32E0"/>
    <w:rsid w:val="006A3339"/>
    <w:rsid w:val="006A357D"/>
    <w:rsid w:val="006A3959"/>
    <w:rsid w:val="006A39C0"/>
    <w:rsid w:val="006A3BF4"/>
    <w:rsid w:val="006A3F02"/>
    <w:rsid w:val="006A4083"/>
    <w:rsid w:val="006A40E3"/>
    <w:rsid w:val="006A434A"/>
    <w:rsid w:val="006A4410"/>
    <w:rsid w:val="006A4505"/>
    <w:rsid w:val="006A4546"/>
    <w:rsid w:val="006A4686"/>
    <w:rsid w:val="006A4CF6"/>
    <w:rsid w:val="006A4F57"/>
    <w:rsid w:val="006A52B0"/>
    <w:rsid w:val="006A5419"/>
    <w:rsid w:val="006A561F"/>
    <w:rsid w:val="006A572E"/>
    <w:rsid w:val="006A5893"/>
    <w:rsid w:val="006A5911"/>
    <w:rsid w:val="006A5BC2"/>
    <w:rsid w:val="006A5D6D"/>
    <w:rsid w:val="006A5DB5"/>
    <w:rsid w:val="006A6197"/>
    <w:rsid w:val="006A62E6"/>
    <w:rsid w:val="006A6355"/>
    <w:rsid w:val="006A63A2"/>
    <w:rsid w:val="006A69A8"/>
    <w:rsid w:val="006A6C40"/>
    <w:rsid w:val="006A6E81"/>
    <w:rsid w:val="006A7092"/>
    <w:rsid w:val="006A74D5"/>
    <w:rsid w:val="006A757D"/>
    <w:rsid w:val="006A7857"/>
    <w:rsid w:val="006A787F"/>
    <w:rsid w:val="006A7980"/>
    <w:rsid w:val="006A79A7"/>
    <w:rsid w:val="006A7B63"/>
    <w:rsid w:val="006A7BE8"/>
    <w:rsid w:val="006A7BF6"/>
    <w:rsid w:val="006B00FF"/>
    <w:rsid w:val="006B01B7"/>
    <w:rsid w:val="006B063D"/>
    <w:rsid w:val="006B07F6"/>
    <w:rsid w:val="006B0B1B"/>
    <w:rsid w:val="006B0F65"/>
    <w:rsid w:val="006B1391"/>
    <w:rsid w:val="006B13CA"/>
    <w:rsid w:val="006B159A"/>
    <w:rsid w:val="006B15E9"/>
    <w:rsid w:val="006B17F8"/>
    <w:rsid w:val="006B1B0C"/>
    <w:rsid w:val="006B236B"/>
    <w:rsid w:val="006B2520"/>
    <w:rsid w:val="006B2621"/>
    <w:rsid w:val="006B2AA2"/>
    <w:rsid w:val="006B2ACC"/>
    <w:rsid w:val="006B2E98"/>
    <w:rsid w:val="006B32EE"/>
    <w:rsid w:val="006B3564"/>
    <w:rsid w:val="006B3839"/>
    <w:rsid w:val="006B3C26"/>
    <w:rsid w:val="006B3FB1"/>
    <w:rsid w:val="006B4160"/>
    <w:rsid w:val="006B42B4"/>
    <w:rsid w:val="006B4306"/>
    <w:rsid w:val="006B443C"/>
    <w:rsid w:val="006B4498"/>
    <w:rsid w:val="006B45CA"/>
    <w:rsid w:val="006B4702"/>
    <w:rsid w:val="006B49DE"/>
    <w:rsid w:val="006B4A65"/>
    <w:rsid w:val="006B4CA1"/>
    <w:rsid w:val="006B4F2D"/>
    <w:rsid w:val="006B555F"/>
    <w:rsid w:val="006B56D5"/>
    <w:rsid w:val="006B5782"/>
    <w:rsid w:val="006B57AE"/>
    <w:rsid w:val="006B5A95"/>
    <w:rsid w:val="006B5D1B"/>
    <w:rsid w:val="006B5D68"/>
    <w:rsid w:val="006B5E52"/>
    <w:rsid w:val="006B5F2F"/>
    <w:rsid w:val="006B6EC6"/>
    <w:rsid w:val="006B73C7"/>
    <w:rsid w:val="006B7A52"/>
    <w:rsid w:val="006B7E4D"/>
    <w:rsid w:val="006B7FD4"/>
    <w:rsid w:val="006C01D3"/>
    <w:rsid w:val="006C02AA"/>
    <w:rsid w:val="006C0496"/>
    <w:rsid w:val="006C04B3"/>
    <w:rsid w:val="006C06CA"/>
    <w:rsid w:val="006C12A1"/>
    <w:rsid w:val="006C12E7"/>
    <w:rsid w:val="006C1583"/>
    <w:rsid w:val="006C181F"/>
    <w:rsid w:val="006C1B60"/>
    <w:rsid w:val="006C1E47"/>
    <w:rsid w:val="006C220D"/>
    <w:rsid w:val="006C252A"/>
    <w:rsid w:val="006C2BDD"/>
    <w:rsid w:val="006C3519"/>
    <w:rsid w:val="006C36EA"/>
    <w:rsid w:val="006C379A"/>
    <w:rsid w:val="006C3FBF"/>
    <w:rsid w:val="006C40C7"/>
    <w:rsid w:val="006C4338"/>
    <w:rsid w:val="006C4347"/>
    <w:rsid w:val="006C43B8"/>
    <w:rsid w:val="006C4405"/>
    <w:rsid w:val="006C49FE"/>
    <w:rsid w:val="006C4F6E"/>
    <w:rsid w:val="006C54D4"/>
    <w:rsid w:val="006C5574"/>
    <w:rsid w:val="006C59E2"/>
    <w:rsid w:val="006C5B87"/>
    <w:rsid w:val="006C62B8"/>
    <w:rsid w:val="006C641D"/>
    <w:rsid w:val="006C643C"/>
    <w:rsid w:val="006C652A"/>
    <w:rsid w:val="006C67D5"/>
    <w:rsid w:val="006C68D4"/>
    <w:rsid w:val="006C6A04"/>
    <w:rsid w:val="006C6A67"/>
    <w:rsid w:val="006C6D67"/>
    <w:rsid w:val="006C6EC3"/>
    <w:rsid w:val="006C6FB8"/>
    <w:rsid w:val="006C70E3"/>
    <w:rsid w:val="006C7BBA"/>
    <w:rsid w:val="006C7D3B"/>
    <w:rsid w:val="006C7D5C"/>
    <w:rsid w:val="006D0B79"/>
    <w:rsid w:val="006D0BEF"/>
    <w:rsid w:val="006D13FF"/>
    <w:rsid w:val="006D1425"/>
    <w:rsid w:val="006D1465"/>
    <w:rsid w:val="006D165C"/>
    <w:rsid w:val="006D1886"/>
    <w:rsid w:val="006D1B0D"/>
    <w:rsid w:val="006D1FE7"/>
    <w:rsid w:val="006D21AF"/>
    <w:rsid w:val="006D2696"/>
    <w:rsid w:val="006D26C2"/>
    <w:rsid w:val="006D31F3"/>
    <w:rsid w:val="006D3721"/>
    <w:rsid w:val="006D37E2"/>
    <w:rsid w:val="006D3C56"/>
    <w:rsid w:val="006D3EA8"/>
    <w:rsid w:val="006D3F92"/>
    <w:rsid w:val="006D3FCF"/>
    <w:rsid w:val="006D41EA"/>
    <w:rsid w:val="006D477B"/>
    <w:rsid w:val="006D4A54"/>
    <w:rsid w:val="006D4DC4"/>
    <w:rsid w:val="006D4E87"/>
    <w:rsid w:val="006D4FCF"/>
    <w:rsid w:val="006D5194"/>
    <w:rsid w:val="006D54B0"/>
    <w:rsid w:val="006D5659"/>
    <w:rsid w:val="006D56F8"/>
    <w:rsid w:val="006D5A5D"/>
    <w:rsid w:val="006D5B1C"/>
    <w:rsid w:val="006D5BBF"/>
    <w:rsid w:val="006D5C64"/>
    <w:rsid w:val="006D61BA"/>
    <w:rsid w:val="006D62F6"/>
    <w:rsid w:val="006D65B8"/>
    <w:rsid w:val="006D6D45"/>
    <w:rsid w:val="006D6D6A"/>
    <w:rsid w:val="006D6E1B"/>
    <w:rsid w:val="006D7366"/>
    <w:rsid w:val="006D7470"/>
    <w:rsid w:val="006D74BD"/>
    <w:rsid w:val="006D761A"/>
    <w:rsid w:val="006D78F5"/>
    <w:rsid w:val="006D7A38"/>
    <w:rsid w:val="006D7A9C"/>
    <w:rsid w:val="006D7B35"/>
    <w:rsid w:val="006D7F60"/>
    <w:rsid w:val="006E00B2"/>
    <w:rsid w:val="006E0262"/>
    <w:rsid w:val="006E032E"/>
    <w:rsid w:val="006E0976"/>
    <w:rsid w:val="006E0D26"/>
    <w:rsid w:val="006E0EBB"/>
    <w:rsid w:val="006E16EE"/>
    <w:rsid w:val="006E19D1"/>
    <w:rsid w:val="006E1D09"/>
    <w:rsid w:val="006E1EE9"/>
    <w:rsid w:val="006E210F"/>
    <w:rsid w:val="006E2266"/>
    <w:rsid w:val="006E2901"/>
    <w:rsid w:val="006E299D"/>
    <w:rsid w:val="006E2D27"/>
    <w:rsid w:val="006E3019"/>
    <w:rsid w:val="006E3056"/>
    <w:rsid w:val="006E306C"/>
    <w:rsid w:val="006E36BD"/>
    <w:rsid w:val="006E3802"/>
    <w:rsid w:val="006E3917"/>
    <w:rsid w:val="006E3ACE"/>
    <w:rsid w:val="006E3D92"/>
    <w:rsid w:val="006E3FF4"/>
    <w:rsid w:val="006E40EB"/>
    <w:rsid w:val="006E4964"/>
    <w:rsid w:val="006E54B3"/>
    <w:rsid w:val="006E556A"/>
    <w:rsid w:val="006E5713"/>
    <w:rsid w:val="006E5A64"/>
    <w:rsid w:val="006E6624"/>
    <w:rsid w:val="006E66FF"/>
    <w:rsid w:val="006E711B"/>
    <w:rsid w:val="006E71D6"/>
    <w:rsid w:val="006E7306"/>
    <w:rsid w:val="006E7794"/>
    <w:rsid w:val="006E7947"/>
    <w:rsid w:val="006E7B49"/>
    <w:rsid w:val="006F0105"/>
    <w:rsid w:val="006F08CF"/>
    <w:rsid w:val="006F099E"/>
    <w:rsid w:val="006F1068"/>
    <w:rsid w:val="006F145A"/>
    <w:rsid w:val="006F150B"/>
    <w:rsid w:val="006F16C0"/>
    <w:rsid w:val="006F1CA8"/>
    <w:rsid w:val="006F1D2D"/>
    <w:rsid w:val="006F1E03"/>
    <w:rsid w:val="006F1F3D"/>
    <w:rsid w:val="006F29A0"/>
    <w:rsid w:val="006F2D41"/>
    <w:rsid w:val="006F2F28"/>
    <w:rsid w:val="006F31C9"/>
    <w:rsid w:val="006F33BB"/>
    <w:rsid w:val="006F4107"/>
    <w:rsid w:val="006F4246"/>
    <w:rsid w:val="006F4288"/>
    <w:rsid w:val="006F4316"/>
    <w:rsid w:val="006F4873"/>
    <w:rsid w:val="006F4A21"/>
    <w:rsid w:val="006F4B05"/>
    <w:rsid w:val="006F4C0D"/>
    <w:rsid w:val="006F4E62"/>
    <w:rsid w:val="006F4F7E"/>
    <w:rsid w:val="006F58E2"/>
    <w:rsid w:val="006F5BEC"/>
    <w:rsid w:val="006F5DBD"/>
    <w:rsid w:val="006F5EDD"/>
    <w:rsid w:val="006F628D"/>
    <w:rsid w:val="006F6871"/>
    <w:rsid w:val="006F6C4C"/>
    <w:rsid w:val="006F704E"/>
    <w:rsid w:val="006F7066"/>
    <w:rsid w:val="006F71FA"/>
    <w:rsid w:val="006F745D"/>
    <w:rsid w:val="00700331"/>
    <w:rsid w:val="0070065C"/>
    <w:rsid w:val="00700A0E"/>
    <w:rsid w:val="00700E5E"/>
    <w:rsid w:val="00700FEC"/>
    <w:rsid w:val="0070169F"/>
    <w:rsid w:val="00701811"/>
    <w:rsid w:val="00701BC1"/>
    <w:rsid w:val="00701BFA"/>
    <w:rsid w:val="00701DF4"/>
    <w:rsid w:val="007020FD"/>
    <w:rsid w:val="0070219D"/>
    <w:rsid w:val="007021F7"/>
    <w:rsid w:val="00702390"/>
    <w:rsid w:val="007028FE"/>
    <w:rsid w:val="007029B0"/>
    <w:rsid w:val="00702E45"/>
    <w:rsid w:val="0070327A"/>
    <w:rsid w:val="0070399D"/>
    <w:rsid w:val="00703A10"/>
    <w:rsid w:val="00703E62"/>
    <w:rsid w:val="007043B5"/>
    <w:rsid w:val="00704887"/>
    <w:rsid w:val="00704BEA"/>
    <w:rsid w:val="00704E99"/>
    <w:rsid w:val="007053F1"/>
    <w:rsid w:val="00705734"/>
    <w:rsid w:val="00705735"/>
    <w:rsid w:val="00705998"/>
    <w:rsid w:val="007059BA"/>
    <w:rsid w:val="00705DB9"/>
    <w:rsid w:val="00705F43"/>
    <w:rsid w:val="00706431"/>
    <w:rsid w:val="007068D8"/>
    <w:rsid w:val="00706FA5"/>
    <w:rsid w:val="00707180"/>
    <w:rsid w:val="0070720F"/>
    <w:rsid w:val="00707220"/>
    <w:rsid w:val="0070775E"/>
    <w:rsid w:val="007078F1"/>
    <w:rsid w:val="007079FE"/>
    <w:rsid w:val="00707D19"/>
    <w:rsid w:val="00707DE9"/>
    <w:rsid w:val="00710154"/>
    <w:rsid w:val="00710778"/>
    <w:rsid w:val="00711002"/>
    <w:rsid w:val="007113FE"/>
    <w:rsid w:val="007116D2"/>
    <w:rsid w:val="00711A2D"/>
    <w:rsid w:val="00711AB5"/>
    <w:rsid w:val="00711D61"/>
    <w:rsid w:val="0071200D"/>
    <w:rsid w:val="00712120"/>
    <w:rsid w:val="007125C1"/>
    <w:rsid w:val="00712C82"/>
    <w:rsid w:val="00712EC1"/>
    <w:rsid w:val="007138A2"/>
    <w:rsid w:val="00713966"/>
    <w:rsid w:val="00713B65"/>
    <w:rsid w:val="00713C63"/>
    <w:rsid w:val="00713C6C"/>
    <w:rsid w:val="00713E5E"/>
    <w:rsid w:val="007144E0"/>
    <w:rsid w:val="007147E3"/>
    <w:rsid w:val="00714CDD"/>
    <w:rsid w:val="00715023"/>
    <w:rsid w:val="0071569B"/>
    <w:rsid w:val="0071588E"/>
    <w:rsid w:val="00715971"/>
    <w:rsid w:val="00715ADE"/>
    <w:rsid w:val="00715F93"/>
    <w:rsid w:val="0071662B"/>
    <w:rsid w:val="00716C5D"/>
    <w:rsid w:val="00716D23"/>
    <w:rsid w:val="00716E3F"/>
    <w:rsid w:val="007173B5"/>
    <w:rsid w:val="0071755C"/>
    <w:rsid w:val="007177BF"/>
    <w:rsid w:val="007179F7"/>
    <w:rsid w:val="00717C18"/>
    <w:rsid w:val="00717D43"/>
    <w:rsid w:val="00717E76"/>
    <w:rsid w:val="007203C8"/>
    <w:rsid w:val="00720498"/>
    <w:rsid w:val="007204BF"/>
    <w:rsid w:val="00720743"/>
    <w:rsid w:val="0072075F"/>
    <w:rsid w:val="0072078E"/>
    <w:rsid w:val="007207B2"/>
    <w:rsid w:val="0072082A"/>
    <w:rsid w:val="00721189"/>
    <w:rsid w:val="007212D9"/>
    <w:rsid w:val="0072130B"/>
    <w:rsid w:val="00721438"/>
    <w:rsid w:val="00721485"/>
    <w:rsid w:val="00721588"/>
    <w:rsid w:val="007215B3"/>
    <w:rsid w:val="0072160C"/>
    <w:rsid w:val="00721A32"/>
    <w:rsid w:val="00721A41"/>
    <w:rsid w:val="00721D63"/>
    <w:rsid w:val="00721D6F"/>
    <w:rsid w:val="007228F4"/>
    <w:rsid w:val="007228FE"/>
    <w:rsid w:val="00722D7F"/>
    <w:rsid w:val="00722EE0"/>
    <w:rsid w:val="0072328B"/>
    <w:rsid w:val="00723354"/>
    <w:rsid w:val="00723779"/>
    <w:rsid w:val="00723CE5"/>
    <w:rsid w:val="00723F82"/>
    <w:rsid w:val="007246DF"/>
    <w:rsid w:val="00724732"/>
    <w:rsid w:val="0072496C"/>
    <w:rsid w:val="00724C3C"/>
    <w:rsid w:val="0072588B"/>
    <w:rsid w:val="00725AAB"/>
    <w:rsid w:val="00725E4B"/>
    <w:rsid w:val="00725F95"/>
    <w:rsid w:val="00726212"/>
    <w:rsid w:val="007263A2"/>
    <w:rsid w:val="0072692A"/>
    <w:rsid w:val="00726CDB"/>
    <w:rsid w:val="00726DF0"/>
    <w:rsid w:val="00726F22"/>
    <w:rsid w:val="007270BD"/>
    <w:rsid w:val="00727228"/>
    <w:rsid w:val="007277EE"/>
    <w:rsid w:val="00727853"/>
    <w:rsid w:val="00727A61"/>
    <w:rsid w:val="00727C9F"/>
    <w:rsid w:val="007301C8"/>
    <w:rsid w:val="007303B5"/>
    <w:rsid w:val="00730459"/>
    <w:rsid w:val="00730802"/>
    <w:rsid w:val="00730A0E"/>
    <w:rsid w:val="0073175D"/>
    <w:rsid w:val="00731BDB"/>
    <w:rsid w:val="007321C1"/>
    <w:rsid w:val="00732370"/>
    <w:rsid w:val="007325D9"/>
    <w:rsid w:val="007327FA"/>
    <w:rsid w:val="007329FC"/>
    <w:rsid w:val="007333E1"/>
    <w:rsid w:val="00733646"/>
    <w:rsid w:val="00733720"/>
    <w:rsid w:val="007339ED"/>
    <w:rsid w:val="00733E32"/>
    <w:rsid w:val="00733E9B"/>
    <w:rsid w:val="00733F16"/>
    <w:rsid w:val="007342EC"/>
    <w:rsid w:val="00734683"/>
    <w:rsid w:val="00734EFB"/>
    <w:rsid w:val="007350FF"/>
    <w:rsid w:val="00735789"/>
    <w:rsid w:val="007357F4"/>
    <w:rsid w:val="007358E7"/>
    <w:rsid w:val="0073604C"/>
    <w:rsid w:val="00736132"/>
    <w:rsid w:val="0073622B"/>
    <w:rsid w:val="007362A1"/>
    <w:rsid w:val="00736526"/>
    <w:rsid w:val="0073680C"/>
    <w:rsid w:val="007368B4"/>
    <w:rsid w:val="00736D1C"/>
    <w:rsid w:val="00736E7E"/>
    <w:rsid w:val="00736EC0"/>
    <w:rsid w:val="00737170"/>
    <w:rsid w:val="00737309"/>
    <w:rsid w:val="0073749B"/>
    <w:rsid w:val="00737896"/>
    <w:rsid w:val="00737A0E"/>
    <w:rsid w:val="00737A50"/>
    <w:rsid w:val="007405E2"/>
    <w:rsid w:val="0074086A"/>
    <w:rsid w:val="00741394"/>
    <w:rsid w:val="007413A8"/>
    <w:rsid w:val="007413C1"/>
    <w:rsid w:val="00741500"/>
    <w:rsid w:val="007419B4"/>
    <w:rsid w:val="00741C9A"/>
    <w:rsid w:val="00742138"/>
    <w:rsid w:val="007421DD"/>
    <w:rsid w:val="007423EB"/>
    <w:rsid w:val="007427CC"/>
    <w:rsid w:val="00742BBE"/>
    <w:rsid w:val="00742E1E"/>
    <w:rsid w:val="00742EBA"/>
    <w:rsid w:val="00742EC0"/>
    <w:rsid w:val="0074386A"/>
    <w:rsid w:val="00743B11"/>
    <w:rsid w:val="00743CA7"/>
    <w:rsid w:val="007445C4"/>
    <w:rsid w:val="00744651"/>
    <w:rsid w:val="00744831"/>
    <w:rsid w:val="00744A4D"/>
    <w:rsid w:val="00744C64"/>
    <w:rsid w:val="00744D6E"/>
    <w:rsid w:val="00745498"/>
    <w:rsid w:val="00745F11"/>
    <w:rsid w:val="007468A0"/>
    <w:rsid w:val="0074699D"/>
    <w:rsid w:val="00746CF4"/>
    <w:rsid w:val="00746F9E"/>
    <w:rsid w:val="007472EE"/>
    <w:rsid w:val="00747343"/>
    <w:rsid w:val="007474C3"/>
    <w:rsid w:val="00747999"/>
    <w:rsid w:val="007479D4"/>
    <w:rsid w:val="00747F67"/>
    <w:rsid w:val="00747F8A"/>
    <w:rsid w:val="007504BC"/>
    <w:rsid w:val="00751189"/>
    <w:rsid w:val="007517B6"/>
    <w:rsid w:val="0075186C"/>
    <w:rsid w:val="00751A54"/>
    <w:rsid w:val="00751E60"/>
    <w:rsid w:val="0075261F"/>
    <w:rsid w:val="00752C0B"/>
    <w:rsid w:val="00753A3F"/>
    <w:rsid w:val="00753B63"/>
    <w:rsid w:val="00753D5F"/>
    <w:rsid w:val="00753F4F"/>
    <w:rsid w:val="00753F92"/>
    <w:rsid w:val="0075414B"/>
    <w:rsid w:val="0075446C"/>
    <w:rsid w:val="007544D5"/>
    <w:rsid w:val="00754819"/>
    <w:rsid w:val="00754A49"/>
    <w:rsid w:val="00754E56"/>
    <w:rsid w:val="00754E98"/>
    <w:rsid w:val="007550BD"/>
    <w:rsid w:val="00755384"/>
    <w:rsid w:val="007553F8"/>
    <w:rsid w:val="007556A2"/>
    <w:rsid w:val="00756144"/>
    <w:rsid w:val="00756507"/>
    <w:rsid w:val="00756975"/>
    <w:rsid w:val="00757278"/>
    <w:rsid w:val="0075736F"/>
    <w:rsid w:val="00757417"/>
    <w:rsid w:val="00757566"/>
    <w:rsid w:val="007575E8"/>
    <w:rsid w:val="00757B40"/>
    <w:rsid w:val="00757D4D"/>
    <w:rsid w:val="00757D71"/>
    <w:rsid w:val="00757E14"/>
    <w:rsid w:val="00757ED3"/>
    <w:rsid w:val="0076013B"/>
    <w:rsid w:val="0076024A"/>
    <w:rsid w:val="007605EF"/>
    <w:rsid w:val="00760724"/>
    <w:rsid w:val="007607B5"/>
    <w:rsid w:val="00760A7C"/>
    <w:rsid w:val="00760B63"/>
    <w:rsid w:val="00761083"/>
    <w:rsid w:val="00761389"/>
    <w:rsid w:val="0076185C"/>
    <w:rsid w:val="00761EEA"/>
    <w:rsid w:val="007623DE"/>
    <w:rsid w:val="0076276D"/>
    <w:rsid w:val="00762784"/>
    <w:rsid w:val="0076278D"/>
    <w:rsid w:val="00762FD8"/>
    <w:rsid w:val="0076344A"/>
    <w:rsid w:val="0076391A"/>
    <w:rsid w:val="0076395A"/>
    <w:rsid w:val="00763DA8"/>
    <w:rsid w:val="00763E93"/>
    <w:rsid w:val="007643BD"/>
    <w:rsid w:val="00764D6E"/>
    <w:rsid w:val="0076532C"/>
    <w:rsid w:val="007656E1"/>
    <w:rsid w:val="00765D41"/>
    <w:rsid w:val="00765E7E"/>
    <w:rsid w:val="00765EEF"/>
    <w:rsid w:val="007660A6"/>
    <w:rsid w:val="0076616C"/>
    <w:rsid w:val="007661E6"/>
    <w:rsid w:val="00766375"/>
    <w:rsid w:val="00766397"/>
    <w:rsid w:val="00766509"/>
    <w:rsid w:val="00766703"/>
    <w:rsid w:val="0076720E"/>
    <w:rsid w:val="00767384"/>
    <w:rsid w:val="00767657"/>
    <w:rsid w:val="007678EC"/>
    <w:rsid w:val="0076794E"/>
    <w:rsid w:val="00767C0B"/>
    <w:rsid w:val="00770684"/>
    <w:rsid w:val="00770693"/>
    <w:rsid w:val="007707DF"/>
    <w:rsid w:val="00770A81"/>
    <w:rsid w:val="00770FDD"/>
    <w:rsid w:val="00771278"/>
    <w:rsid w:val="00771665"/>
    <w:rsid w:val="00771711"/>
    <w:rsid w:val="007717D7"/>
    <w:rsid w:val="00771B62"/>
    <w:rsid w:val="00771BE0"/>
    <w:rsid w:val="00771E53"/>
    <w:rsid w:val="007726CD"/>
    <w:rsid w:val="00772D45"/>
    <w:rsid w:val="00772F89"/>
    <w:rsid w:val="007732A3"/>
    <w:rsid w:val="00773496"/>
    <w:rsid w:val="007735C9"/>
    <w:rsid w:val="00773715"/>
    <w:rsid w:val="00773828"/>
    <w:rsid w:val="0077398D"/>
    <w:rsid w:val="00773AA0"/>
    <w:rsid w:val="00773ADD"/>
    <w:rsid w:val="00773CFE"/>
    <w:rsid w:val="00773D73"/>
    <w:rsid w:val="00773DA0"/>
    <w:rsid w:val="00773F05"/>
    <w:rsid w:val="00773F9C"/>
    <w:rsid w:val="007740F4"/>
    <w:rsid w:val="007742BA"/>
    <w:rsid w:val="0077438A"/>
    <w:rsid w:val="0077445F"/>
    <w:rsid w:val="007744F9"/>
    <w:rsid w:val="00774503"/>
    <w:rsid w:val="0077485C"/>
    <w:rsid w:val="00774A88"/>
    <w:rsid w:val="00774D8E"/>
    <w:rsid w:val="00774FDC"/>
    <w:rsid w:val="007751D7"/>
    <w:rsid w:val="00775853"/>
    <w:rsid w:val="00775D54"/>
    <w:rsid w:val="00775FF1"/>
    <w:rsid w:val="007760E8"/>
    <w:rsid w:val="00776107"/>
    <w:rsid w:val="0077658F"/>
    <w:rsid w:val="00776927"/>
    <w:rsid w:val="00776ADA"/>
    <w:rsid w:val="00776D28"/>
    <w:rsid w:val="00776D94"/>
    <w:rsid w:val="00777163"/>
    <w:rsid w:val="00777257"/>
    <w:rsid w:val="00777541"/>
    <w:rsid w:val="00777870"/>
    <w:rsid w:val="00777C9B"/>
    <w:rsid w:val="00777D27"/>
    <w:rsid w:val="00777DFF"/>
    <w:rsid w:val="00777E86"/>
    <w:rsid w:val="0078003D"/>
    <w:rsid w:val="00780357"/>
    <w:rsid w:val="0078077F"/>
    <w:rsid w:val="0078085A"/>
    <w:rsid w:val="007810BB"/>
    <w:rsid w:val="007814B6"/>
    <w:rsid w:val="00781769"/>
    <w:rsid w:val="0078179D"/>
    <w:rsid w:val="007823BB"/>
    <w:rsid w:val="007826E9"/>
    <w:rsid w:val="00782858"/>
    <w:rsid w:val="00783226"/>
    <w:rsid w:val="00783400"/>
    <w:rsid w:val="0078392F"/>
    <w:rsid w:val="00784106"/>
    <w:rsid w:val="0078419B"/>
    <w:rsid w:val="007842DA"/>
    <w:rsid w:val="00784485"/>
    <w:rsid w:val="00784BC0"/>
    <w:rsid w:val="00784EB4"/>
    <w:rsid w:val="00784F58"/>
    <w:rsid w:val="0078503F"/>
    <w:rsid w:val="007851AC"/>
    <w:rsid w:val="00785698"/>
    <w:rsid w:val="00785886"/>
    <w:rsid w:val="007858BE"/>
    <w:rsid w:val="007859A2"/>
    <w:rsid w:val="00785A81"/>
    <w:rsid w:val="00785D3D"/>
    <w:rsid w:val="00785F73"/>
    <w:rsid w:val="00785FB6"/>
    <w:rsid w:val="007861A6"/>
    <w:rsid w:val="00786866"/>
    <w:rsid w:val="00786BC4"/>
    <w:rsid w:val="00786BD6"/>
    <w:rsid w:val="00786CF9"/>
    <w:rsid w:val="00786E60"/>
    <w:rsid w:val="00787A2B"/>
    <w:rsid w:val="007901DF"/>
    <w:rsid w:val="0079056A"/>
    <w:rsid w:val="0079082F"/>
    <w:rsid w:val="007908FD"/>
    <w:rsid w:val="0079092D"/>
    <w:rsid w:val="00790BED"/>
    <w:rsid w:val="00790C1D"/>
    <w:rsid w:val="00791A62"/>
    <w:rsid w:val="00791C93"/>
    <w:rsid w:val="00791D68"/>
    <w:rsid w:val="00791EA0"/>
    <w:rsid w:val="007925CA"/>
    <w:rsid w:val="00792C81"/>
    <w:rsid w:val="00792E39"/>
    <w:rsid w:val="00792FE3"/>
    <w:rsid w:val="0079337F"/>
    <w:rsid w:val="007934E1"/>
    <w:rsid w:val="007938B4"/>
    <w:rsid w:val="00794251"/>
    <w:rsid w:val="00794281"/>
    <w:rsid w:val="00794333"/>
    <w:rsid w:val="007943EA"/>
    <w:rsid w:val="0079466C"/>
    <w:rsid w:val="007949A0"/>
    <w:rsid w:val="00794DE5"/>
    <w:rsid w:val="00795260"/>
    <w:rsid w:val="0079575A"/>
    <w:rsid w:val="00795B56"/>
    <w:rsid w:val="00795C9A"/>
    <w:rsid w:val="00796080"/>
    <w:rsid w:val="00796225"/>
    <w:rsid w:val="007963C9"/>
    <w:rsid w:val="0079674F"/>
    <w:rsid w:val="00796AF3"/>
    <w:rsid w:val="00796D2C"/>
    <w:rsid w:val="00796E6B"/>
    <w:rsid w:val="00796F10"/>
    <w:rsid w:val="00796FAE"/>
    <w:rsid w:val="00797105"/>
    <w:rsid w:val="007974FF"/>
    <w:rsid w:val="0079751B"/>
    <w:rsid w:val="007976EE"/>
    <w:rsid w:val="007A009F"/>
    <w:rsid w:val="007A0DCF"/>
    <w:rsid w:val="007A0E3B"/>
    <w:rsid w:val="007A0EE0"/>
    <w:rsid w:val="007A1670"/>
    <w:rsid w:val="007A1B12"/>
    <w:rsid w:val="007A1E7D"/>
    <w:rsid w:val="007A1ECA"/>
    <w:rsid w:val="007A2313"/>
    <w:rsid w:val="007A2879"/>
    <w:rsid w:val="007A2BDE"/>
    <w:rsid w:val="007A2D43"/>
    <w:rsid w:val="007A3231"/>
    <w:rsid w:val="007A3825"/>
    <w:rsid w:val="007A3A0C"/>
    <w:rsid w:val="007A3B99"/>
    <w:rsid w:val="007A420D"/>
    <w:rsid w:val="007A4257"/>
    <w:rsid w:val="007A4305"/>
    <w:rsid w:val="007A48FD"/>
    <w:rsid w:val="007A499E"/>
    <w:rsid w:val="007A4B5C"/>
    <w:rsid w:val="007A501F"/>
    <w:rsid w:val="007A5277"/>
    <w:rsid w:val="007A5405"/>
    <w:rsid w:val="007A54D5"/>
    <w:rsid w:val="007A575F"/>
    <w:rsid w:val="007A5B4D"/>
    <w:rsid w:val="007A5D72"/>
    <w:rsid w:val="007A5EF2"/>
    <w:rsid w:val="007A643B"/>
    <w:rsid w:val="007A6A63"/>
    <w:rsid w:val="007A6C27"/>
    <w:rsid w:val="007A6EEE"/>
    <w:rsid w:val="007A6FA6"/>
    <w:rsid w:val="007A72BE"/>
    <w:rsid w:val="007A73E7"/>
    <w:rsid w:val="007A7581"/>
    <w:rsid w:val="007A7777"/>
    <w:rsid w:val="007A79AD"/>
    <w:rsid w:val="007A7EBD"/>
    <w:rsid w:val="007A7F00"/>
    <w:rsid w:val="007B0A9D"/>
    <w:rsid w:val="007B0CD4"/>
    <w:rsid w:val="007B0E3C"/>
    <w:rsid w:val="007B0E83"/>
    <w:rsid w:val="007B0F44"/>
    <w:rsid w:val="007B1040"/>
    <w:rsid w:val="007B1217"/>
    <w:rsid w:val="007B13AF"/>
    <w:rsid w:val="007B16BD"/>
    <w:rsid w:val="007B1888"/>
    <w:rsid w:val="007B1909"/>
    <w:rsid w:val="007B198A"/>
    <w:rsid w:val="007B1ABE"/>
    <w:rsid w:val="007B21C9"/>
    <w:rsid w:val="007B2208"/>
    <w:rsid w:val="007B240B"/>
    <w:rsid w:val="007B2420"/>
    <w:rsid w:val="007B2775"/>
    <w:rsid w:val="007B2862"/>
    <w:rsid w:val="007B2AD4"/>
    <w:rsid w:val="007B2D83"/>
    <w:rsid w:val="007B2D9A"/>
    <w:rsid w:val="007B2F54"/>
    <w:rsid w:val="007B3113"/>
    <w:rsid w:val="007B3384"/>
    <w:rsid w:val="007B39B2"/>
    <w:rsid w:val="007B3FBD"/>
    <w:rsid w:val="007B4606"/>
    <w:rsid w:val="007B47AE"/>
    <w:rsid w:val="007B5153"/>
    <w:rsid w:val="007B5156"/>
    <w:rsid w:val="007B55DF"/>
    <w:rsid w:val="007B5A0C"/>
    <w:rsid w:val="007B5A3E"/>
    <w:rsid w:val="007B5A63"/>
    <w:rsid w:val="007B5B91"/>
    <w:rsid w:val="007B5BEA"/>
    <w:rsid w:val="007B5CD2"/>
    <w:rsid w:val="007B6115"/>
    <w:rsid w:val="007B6119"/>
    <w:rsid w:val="007B635C"/>
    <w:rsid w:val="007B64B7"/>
    <w:rsid w:val="007B65B7"/>
    <w:rsid w:val="007B6B29"/>
    <w:rsid w:val="007B6B34"/>
    <w:rsid w:val="007B6BE8"/>
    <w:rsid w:val="007B6EFE"/>
    <w:rsid w:val="007B704B"/>
    <w:rsid w:val="007B73FA"/>
    <w:rsid w:val="007B7D69"/>
    <w:rsid w:val="007B7DDC"/>
    <w:rsid w:val="007C0054"/>
    <w:rsid w:val="007C01D6"/>
    <w:rsid w:val="007C0632"/>
    <w:rsid w:val="007C07A7"/>
    <w:rsid w:val="007C0CE3"/>
    <w:rsid w:val="007C102F"/>
    <w:rsid w:val="007C135D"/>
    <w:rsid w:val="007C145D"/>
    <w:rsid w:val="007C14AC"/>
    <w:rsid w:val="007C1686"/>
    <w:rsid w:val="007C1712"/>
    <w:rsid w:val="007C177D"/>
    <w:rsid w:val="007C1781"/>
    <w:rsid w:val="007C1800"/>
    <w:rsid w:val="007C19E5"/>
    <w:rsid w:val="007C1CD1"/>
    <w:rsid w:val="007C1EC7"/>
    <w:rsid w:val="007C244A"/>
    <w:rsid w:val="007C247D"/>
    <w:rsid w:val="007C2C90"/>
    <w:rsid w:val="007C2CEA"/>
    <w:rsid w:val="007C2D1F"/>
    <w:rsid w:val="007C2E01"/>
    <w:rsid w:val="007C2E54"/>
    <w:rsid w:val="007C362A"/>
    <w:rsid w:val="007C450D"/>
    <w:rsid w:val="007C48CE"/>
    <w:rsid w:val="007C4B55"/>
    <w:rsid w:val="007C4E73"/>
    <w:rsid w:val="007C4F03"/>
    <w:rsid w:val="007C4F2E"/>
    <w:rsid w:val="007C58C8"/>
    <w:rsid w:val="007C5901"/>
    <w:rsid w:val="007C5FDD"/>
    <w:rsid w:val="007C61A2"/>
    <w:rsid w:val="007C61F5"/>
    <w:rsid w:val="007C630E"/>
    <w:rsid w:val="007C64CC"/>
    <w:rsid w:val="007C6AA3"/>
    <w:rsid w:val="007C6AB7"/>
    <w:rsid w:val="007C6D16"/>
    <w:rsid w:val="007C6D67"/>
    <w:rsid w:val="007C6F25"/>
    <w:rsid w:val="007C71CF"/>
    <w:rsid w:val="007C7563"/>
    <w:rsid w:val="007C7622"/>
    <w:rsid w:val="007C7CE9"/>
    <w:rsid w:val="007D02B3"/>
    <w:rsid w:val="007D0AF1"/>
    <w:rsid w:val="007D0D97"/>
    <w:rsid w:val="007D172B"/>
    <w:rsid w:val="007D17D9"/>
    <w:rsid w:val="007D1BBA"/>
    <w:rsid w:val="007D1BEB"/>
    <w:rsid w:val="007D1C3A"/>
    <w:rsid w:val="007D1C97"/>
    <w:rsid w:val="007D1EE3"/>
    <w:rsid w:val="007D2870"/>
    <w:rsid w:val="007D2963"/>
    <w:rsid w:val="007D2989"/>
    <w:rsid w:val="007D2D8D"/>
    <w:rsid w:val="007D2DF7"/>
    <w:rsid w:val="007D2FC6"/>
    <w:rsid w:val="007D2FF2"/>
    <w:rsid w:val="007D33AA"/>
    <w:rsid w:val="007D36D5"/>
    <w:rsid w:val="007D3842"/>
    <w:rsid w:val="007D3BB9"/>
    <w:rsid w:val="007D3C7F"/>
    <w:rsid w:val="007D3EA8"/>
    <w:rsid w:val="007D438A"/>
    <w:rsid w:val="007D447D"/>
    <w:rsid w:val="007D4607"/>
    <w:rsid w:val="007D4720"/>
    <w:rsid w:val="007D4AB4"/>
    <w:rsid w:val="007D4B53"/>
    <w:rsid w:val="007D4F9D"/>
    <w:rsid w:val="007D4FF2"/>
    <w:rsid w:val="007D52AE"/>
    <w:rsid w:val="007D52DD"/>
    <w:rsid w:val="007D571B"/>
    <w:rsid w:val="007D5B41"/>
    <w:rsid w:val="007D608D"/>
    <w:rsid w:val="007D647F"/>
    <w:rsid w:val="007D689F"/>
    <w:rsid w:val="007D6CF3"/>
    <w:rsid w:val="007D75CE"/>
    <w:rsid w:val="007D76E6"/>
    <w:rsid w:val="007D773D"/>
    <w:rsid w:val="007D778F"/>
    <w:rsid w:val="007D7ABB"/>
    <w:rsid w:val="007E0A0B"/>
    <w:rsid w:val="007E0EB5"/>
    <w:rsid w:val="007E0F76"/>
    <w:rsid w:val="007E13D8"/>
    <w:rsid w:val="007E14CC"/>
    <w:rsid w:val="007E177C"/>
    <w:rsid w:val="007E1AF2"/>
    <w:rsid w:val="007E1EB6"/>
    <w:rsid w:val="007E1F83"/>
    <w:rsid w:val="007E1FCF"/>
    <w:rsid w:val="007E2084"/>
    <w:rsid w:val="007E25EB"/>
    <w:rsid w:val="007E2846"/>
    <w:rsid w:val="007E288B"/>
    <w:rsid w:val="007E2E47"/>
    <w:rsid w:val="007E33B1"/>
    <w:rsid w:val="007E373E"/>
    <w:rsid w:val="007E3777"/>
    <w:rsid w:val="007E3B2F"/>
    <w:rsid w:val="007E3C26"/>
    <w:rsid w:val="007E3E20"/>
    <w:rsid w:val="007E3F91"/>
    <w:rsid w:val="007E4374"/>
    <w:rsid w:val="007E47C9"/>
    <w:rsid w:val="007E48F6"/>
    <w:rsid w:val="007E4D04"/>
    <w:rsid w:val="007E4DFB"/>
    <w:rsid w:val="007E557A"/>
    <w:rsid w:val="007E57E2"/>
    <w:rsid w:val="007E59BE"/>
    <w:rsid w:val="007E5DD8"/>
    <w:rsid w:val="007E5F28"/>
    <w:rsid w:val="007E5F3D"/>
    <w:rsid w:val="007E645E"/>
    <w:rsid w:val="007E6931"/>
    <w:rsid w:val="007E698F"/>
    <w:rsid w:val="007E69F0"/>
    <w:rsid w:val="007E6DC4"/>
    <w:rsid w:val="007F0229"/>
    <w:rsid w:val="007F033C"/>
    <w:rsid w:val="007F050A"/>
    <w:rsid w:val="007F0BA0"/>
    <w:rsid w:val="007F0F4D"/>
    <w:rsid w:val="007F1377"/>
    <w:rsid w:val="007F14B9"/>
    <w:rsid w:val="007F1508"/>
    <w:rsid w:val="007F1A80"/>
    <w:rsid w:val="007F1B08"/>
    <w:rsid w:val="007F1BC3"/>
    <w:rsid w:val="007F1BED"/>
    <w:rsid w:val="007F1F07"/>
    <w:rsid w:val="007F23F4"/>
    <w:rsid w:val="007F25D7"/>
    <w:rsid w:val="007F2B24"/>
    <w:rsid w:val="007F31CA"/>
    <w:rsid w:val="007F34D2"/>
    <w:rsid w:val="007F36EC"/>
    <w:rsid w:val="007F3978"/>
    <w:rsid w:val="007F3A40"/>
    <w:rsid w:val="007F3D1C"/>
    <w:rsid w:val="007F3D22"/>
    <w:rsid w:val="007F3DDB"/>
    <w:rsid w:val="007F465D"/>
    <w:rsid w:val="007F4781"/>
    <w:rsid w:val="007F4AAE"/>
    <w:rsid w:val="007F52D6"/>
    <w:rsid w:val="007F55C7"/>
    <w:rsid w:val="007F55F5"/>
    <w:rsid w:val="007F58B5"/>
    <w:rsid w:val="007F5E0E"/>
    <w:rsid w:val="007F5EF1"/>
    <w:rsid w:val="007F63F2"/>
    <w:rsid w:val="007F6443"/>
    <w:rsid w:val="007F6BE3"/>
    <w:rsid w:val="007F6C2C"/>
    <w:rsid w:val="007F6E65"/>
    <w:rsid w:val="007F6F38"/>
    <w:rsid w:val="007F7065"/>
    <w:rsid w:val="007F762E"/>
    <w:rsid w:val="007F7780"/>
    <w:rsid w:val="007F7D40"/>
    <w:rsid w:val="007F7D46"/>
    <w:rsid w:val="007F7F21"/>
    <w:rsid w:val="00800445"/>
    <w:rsid w:val="00800460"/>
    <w:rsid w:val="00800471"/>
    <w:rsid w:val="00800B15"/>
    <w:rsid w:val="00800BE7"/>
    <w:rsid w:val="00800EE7"/>
    <w:rsid w:val="0080178B"/>
    <w:rsid w:val="008017FD"/>
    <w:rsid w:val="008018E7"/>
    <w:rsid w:val="00801AA9"/>
    <w:rsid w:val="00802233"/>
    <w:rsid w:val="0080267A"/>
    <w:rsid w:val="008028F9"/>
    <w:rsid w:val="00802965"/>
    <w:rsid w:val="00802A8C"/>
    <w:rsid w:val="00802B80"/>
    <w:rsid w:val="00802FFE"/>
    <w:rsid w:val="00803138"/>
    <w:rsid w:val="008034C5"/>
    <w:rsid w:val="0080389F"/>
    <w:rsid w:val="008038A8"/>
    <w:rsid w:val="008039DE"/>
    <w:rsid w:val="00803B5A"/>
    <w:rsid w:val="0080427D"/>
    <w:rsid w:val="00804990"/>
    <w:rsid w:val="00804E9D"/>
    <w:rsid w:val="00805324"/>
    <w:rsid w:val="00805555"/>
    <w:rsid w:val="00805568"/>
    <w:rsid w:val="008058F2"/>
    <w:rsid w:val="00806147"/>
    <w:rsid w:val="00806DBA"/>
    <w:rsid w:val="00806F41"/>
    <w:rsid w:val="00806F43"/>
    <w:rsid w:val="00806F74"/>
    <w:rsid w:val="00806FEC"/>
    <w:rsid w:val="008075C9"/>
    <w:rsid w:val="00807B22"/>
    <w:rsid w:val="00807F6E"/>
    <w:rsid w:val="0081004D"/>
    <w:rsid w:val="00810388"/>
    <w:rsid w:val="008103D1"/>
    <w:rsid w:val="008106D5"/>
    <w:rsid w:val="0081079F"/>
    <w:rsid w:val="008107F6"/>
    <w:rsid w:val="00811251"/>
    <w:rsid w:val="00811339"/>
    <w:rsid w:val="008115F6"/>
    <w:rsid w:val="0081197F"/>
    <w:rsid w:val="00811A81"/>
    <w:rsid w:val="00811C65"/>
    <w:rsid w:val="00811C94"/>
    <w:rsid w:val="00811F49"/>
    <w:rsid w:val="00811F56"/>
    <w:rsid w:val="00811FF5"/>
    <w:rsid w:val="00812209"/>
    <w:rsid w:val="00812585"/>
    <w:rsid w:val="008128F8"/>
    <w:rsid w:val="008129B7"/>
    <w:rsid w:val="00812BFD"/>
    <w:rsid w:val="00813228"/>
    <w:rsid w:val="0081351B"/>
    <w:rsid w:val="008136EE"/>
    <w:rsid w:val="00813723"/>
    <w:rsid w:val="008137EF"/>
    <w:rsid w:val="00813A0B"/>
    <w:rsid w:val="00813B1C"/>
    <w:rsid w:val="00813C82"/>
    <w:rsid w:val="00813F5C"/>
    <w:rsid w:val="00814063"/>
    <w:rsid w:val="0081416D"/>
    <w:rsid w:val="0081418F"/>
    <w:rsid w:val="008143EB"/>
    <w:rsid w:val="0081491E"/>
    <w:rsid w:val="008149F2"/>
    <w:rsid w:val="00814CFD"/>
    <w:rsid w:val="008150DE"/>
    <w:rsid w:val="00815231"/>
    <w:rsid w:val="00815316"/>
    <w:rsid w:val="008153B0"/>
    <w:rsid w:val="0081590C"/>
    <w:rsid w:val="00815992"/>
    <w:rsid w:val="00815A04"/>
    <w:rsid w:val="00815F3F"/>
    <w:rsid w:val="00815FFD"/>
    <w:rsid w:val="00816069"/>
    <w:rsid w:val="008160CB"/>
    <w:rsid w:val="0081653F"/>
    <w:rsid w:val="00816569"/>
    <w:rsid w:val="00816703"/>
    <w:rsid w:val="00816C5A"/>
    <w:rsid w:val="00816DC0"/>
    <w:rsid w:val="008171A2"/>
    <w:rsid w:val="008171C6"/>
    <w:rsid w:val="0081748B"/>
    <w:rsid w:val="008175B0"/>
    <w:rsid w:val="008178CA"/>
    <w:rsid w:val="00820032"/>
    <w:rsid w:val="008203D6"/>
    <w:rsid w:val="00820728"/>
    <w:rsid w:val="00820755"/>
    <w:rsid w:val="00820850"/>
    <w:rsid w:val="0082087C"/>
    <w:rsid w:val="008209DC"/>
    <w:rsid w:val="00820C74"/>
    <w:rsid w:val="0082100E"/>
    <w:rsid w:val="00821155"/>
    <w:rsid w:val="008212E8"/>
    <w:rsid w:val="00821329"/>
    <w:rsid w:val="008215B3"/>
    <w:rsid w:val="00821E4A"/>
    <w:rsid w:val="00821E96"/>
    <w:rsid w:val="0082203C"/>
    <w:rsid w:val="00822087"/>
    <w:rsid w:val="00822338"/>
    <w:rsid w:val="0082290F"/>
    <w:rsid w:val="00822A1E"/>
    <w:rsid w:val="00822B4F"/>
    <w:rsid w:val="008231A7"/>
    <w:rsid w:val="00823645"/>
    <w:rsid w:val="00823771"/>
    <w:rsid w:val="008237C2"/>
    <w:rsid w:val="008240AB"/>
    <w:rsid w:val="008240CA"/>
    <w:rsid w:val="00824143"/>
    <w:rsid w:val="00824164"/>
    <w:rsid w:val="008241C9"/>
    <w:rsid w:val="008242AB"/>
    <w:rsid w:val="00824310"/>
    <w:rsid w:val="008244D7"/>
    <w:rsid w:val="00824584"/>
    <w:rsid w:val="0082480C"/>
    <w:rsid w:val="00824971"/>
    <w:rsid w:val="00824A09"/>
    <w:rsid w:val="00824D97"/>
    <w:rsid w:val="00824F16"/>
    <w:rsid w:val="0082515F"/>
    <w:rsid w:val="0082518B"/>
    <w:rsid w:val="0082536A"/>
    <w:rsid w:val="008259A5"/>
    <w:rsid w:val="00826519"/>
    <w:rsid w:val="008265A9"/>
    <w:rsid w:val="008269EB"/>
    <w:rsid w:val="00826FE8"/>
    <w:rsid w:val="00827120"/>
    <w:rsid w:val="008274E3"/>
    <w:rsid w:val="00827D42"/>
    <w:rsid w:val="008302BC"/>
    <w:rsid w:val="0083055C"/>
    <w:rsid w:val="00830688"/>
    <w:rsid w:val="00830911"/>
    <w:rsid w:val="00830A65"/>
    <w:rsid w:val="00830A8E"/>
    <w:rsid w:val="00830AC2"/>
    <w:rsid w:val="00830AD5"/>
    <w:rsid w:val="00830AEA"/>
    <w:rsid w:val="00830B3F"/>
    <w:rsid w:val="00830D9B"/>
    <w:rsid w:val="00831040"/>
    <w:rsid w:val="0083141D"/>
    <w:rsid w:val="00831F17"/>
    <w:rsid w:val="008320DC"/>
    <w:rsid w:val="008328AC"/>
    <w:rsid w:val="00832AC9"/>
    <w:rsid w:val="00832C54"/>
    <w:rsid w:val="0083350D"/>
    <w:rsid w:val="00833663"/>
    <w:rsid w:val="008336C0"/>
    <w:rsid w:val="008338CD"/>
    <w:rsid w:val="00833BDB"/>
    <w:rsid w:val="00833D08"/>
    <w:rsid w:val="00834088"/>
    <w:rsid w:val="00834142"/>
    <w:rsid w:val="0083423A"/>
    <w:rsid w:val="00834338"/>
    <w:rsid w:val="008343F7"/>
    <w:rsid w:val="0083478A"/>
    <w:rsid w:val="008347C8"/>
    <w:rsid w:val="008348F7"/>
    <w:rsid w:val="00834995"/>
    <w:rsid w:val="00834E85"/>
    <w:rsid w:val="00834EDC"/>
    <w:rsid w:val="00835445"/>
    <w:rsid w:val="008356ED"/>
    <w:rsid w:val="00835703"/>
    <w:rsid w:val="008358D3"/>
    <w:rsid w:val="00835C35"/>
    <w:rsid w:val="00836EB7"/>
    <w:rsid w:val="008372A9"/>
    <w:rsid w:val="008372D7"/>
    <w:rsid w:val="00837402"/>
    <w:rsid w:val="008374FA"/>
    <w:rsid w:val="00837817"/>
    <w:rsid w:val="008378F1"/>
    <w:rsid w:val="00837B57"/>
    <w:rsid w:val="00837CD5"/>
    <w:rsid w:val="00837E12"/>
    <w:rsid w:val="00837F21"/>
    <w:rsid w:val="00840078"/>
    <w:rsid w:val="00840276"/>
    <w:rsid w:val="008402C5"/>
    <w:rsid w:val="008402E4"/>
    <w:rsid w:val="00840803"/>
    <w:rsid w:val="00841FB8"/>
    <w:rsid w:val="008423D3"/>
    <w:rsid w:val="00842497"/>
    <w:rsid w:val="008425D4"/>
    <w:rsid w:val="0084260C"/>
    <w:rsid w:val="00842906"/>
    <w:rsid w:val="00842AD3"/>
    <w:rsid w:val="00842AFD"/>
    <w:rsid w:val="00842DC5"/>
    <w:rsid w:val="00843292"/>
    <w:rsid w:val="00843A27"/>
    <w:rsid w:val="00843DEE"/>
    <w:rsid w:val="00843F04"/>
    <w:rsid w:val="00843FEA"/>
    <w:rsid w:val="00844008"/>
    <w:rsid w:val="00844248"/>
    <w:rsid w:val="00844344"/>
    <w:rsid w:val="0084453B"/>
    <w:rsid w:val="0084476F"/>
    <w:rsid w:val="00844805"/>
    <w:rsid w:val="00844871"/>
    <w:rsid w:val="00844891"/>
    <w:rsid w:val="00844BE6"/>
    <w:rsid w:val="00844BF3"/>
    <w:rsid w:val="00844DC6"/>
    <w:rsid w:val="00844E7A"/>
    <w:rsid w:val="008450A5"/>
    <w:rsid w:val="008452CF"/>
    <w:rsid w:val="00845363"/>
    <w:rsid w:val="00845480"/>
    <w:rsid w:val="008454B8"/>
    <w:rsid w:val="0084587B"/>
    <w:rsid w:val="00845CD5"/>
    <w:rsid w:val="00845D0A"/>
    <w:rsid w:val="00846227"/>
    <w:rsid w:val="0084639B"/>
    <w:rsid w:val="008463DC"/>
    <w:rsid w:val="00846416"/>
    <w:rsid w:val="008464BF"/>
    <w:rsid w:val="008465B3"/>
    <w:rsid w:val="00846688"/>
    <w:rsid w:val="00846806"/>
    <w:rsid w:val="00846901"/>
    <w:rsid w:val="0084764E"/>
    <w:rsid w:val="00847814"/>
    <w:rsid w:val="00847918"/>
    <w:rsid w:val="008504D7"/>
    <w:rsid w:val="0085057C"/>
    <w:rsid w:val="00850A43"/>
    <w:rsid w:val="00850A90"/>
    <w:rsid w:val="00850D53"/>
    <w:rsid w:val="008513AC"/>
    <w:rsid w:val="0085169A"/>
    <w:rsid w:val="00851831"/>
    <w:rsid w:val="00851A29"/>
    <w:rsid w:val="00851CC2"/>
    <w:rsid w:val="00852011"/>
    <w:rsid w:val="00852781"/>
    <w:rsid w:val="00852953"/>
    <w:rsid w:val="00852CA0"/>
    <w:rsid w:val="00852CD6"/>
    <w:rsid w:val="00853026"/>
    <w:rsid w:val="008533A1"/>
    <w:rsid w:val="00853450"/>
    <w:rsid w:val="00853984"/>
    <w:rsid w:val="00853A63"/>
    <w:rsid w:val="00853ADA"/>
    <w:rsid w:val="00853B32"/>
    <w:rsid w:val="00853B60"/>
    <w:rsid w:val="00853B9E"/>
    <w:rsid w:val="00853C5E"/>
    <w:rsid w:val="008543F9"/>
    <w:rsid w:val="00854A6F"/>
    <w:rsid w:val="00854B3E"/>
    <w:rsid w:val="00854D0A"/>
    <w:rsid w:val="00855828"/>
    <w:rsid w:val="008558C8"/>
    <w:rsid w:val="00855AEB"/>
    <w:rsid w:val="00855BB9"/>
    <w:rsid w:val="00855CE0"/>
    <w:rsid w:val="00855E2B"/>
    <w:rsid w:val="008568A2"/>
    <w:rsid w:val="00856989"/>
    <w:rsid w:val="00856EA0"/>
    <w:rsid w:val="00856F81"/>
    <w:rsid w:val="008570BB"/>
    <w:rsid w:val="00857892"/>
    <w:rsid w:val="00857AC4"/>
    <w:rsid w:val="00860174"/>
    <w:rsid w:val="008605BD"/>
    <w:rsid w:val="0086064C"/>
    <w:rsid w:val="00861354"/>
    <w:rsid w:val="00861902"/>
    <w:rsid w:val="00861A04"/>
    <w:rsid w:val="00861C0F"/>
    <w:rsid w:val="00861D29"/>
    <w:rsid w:val="0086201C"/>
    <w:rsid w:val="00862526"/>
    <w:rsid w:val="0086266A"/>
    <w:rsid w:val="0086329A"/>
    <w:rsid w:val="00863695"/>
    <w:rsid w:val="00863854"/>
    <w:rsid w:val="008638BF"/>
    <w:rsid w:val="0086394E"/>
    <w:rsid w:val="00863B80"/>
    <w:rsid w:val="00863CCA"/>
    <w:rsid w:val="00863F43"/>
    <w:rsid w:val="0086441F"/>
    <w:rsid w:val="00864B98"/>
    <w:rsid w:val="00864C03"/>
    <w:rsid w:val="00864C52"/>
    <w:rsid w:val="008650E3"/>
    <w:rsid w:val="008650FE"/>
    <w:rsid w:val="00865836"/>
    <w:rsid w:val="00865DE8"/>
    <w:rsid w:val="008660A8"/>
    <w:rsid w:val="0086678D"/>
    <w:rsid w:val="0086690D"/>
    <w:rsid w:val="00866B1E"/>
    <w:rsid w:val="00866F67"/>
    <w:rsid w:val="008672B2"/>
    <w:rsid w:val="00867546"/>
    <w:rsid w:val="0086785A"/>
    <w:rsid w:val="00867987"/>
    <w:rsid w:val="008679C0"/>
    <w:rsid w:val="00867A31"/>
    <w:rsid w:val="00867C17"/>
    <w:rsid w:val="00867D1A"/>
    <w:rsid w:val="0087014D"/>
    <w:rsid w:val="00870296"/>
    <w:rsid w:val="00870842"/>
    <w:rsid w:val="00870978"/>
    <w:rsid w:val="008709A6"/>
    <w:rsid w:val="008709B1"/>
    <w:rsid w:val="00870BBF"/>
    <w:rsid w:val="00870F12"/>
    <w:rsid w:val="00870F53"/>
    <w:rsid w:val="0087101F"/>
    <w:rsid w:val="00871330"/>
    <w:rsid w:val="00871404"/>
    <w:rsid w:val="00871472"/>
    <w:rsid w:val="008714B6"/>
    <w:rsid w:val="00871690"/>
    <w:rsid w:val="008716C1"/>
    <w:rsid w:val="008717DB"/>
    <w:rsid w:val="00871C83"/>
    <w:rsid w:val="0087254E"/>
    <w:rsid w:val="008729DB"/>
    <w:rsid w:val="00873131"/>
    <w:rsid w:val="008732F7"/>
    <w:rsid w:val="008733A3"/>
    <w:rsid w:val="008734D6"/>
    <w:rsid w:val="0087371E"/>
    <w:rsid w:val="00873873"/>
    <w:rsid w:val="008739BA"/>
    <w:rsid w:val="00873BB5"/>
    <w:rsid w:val="00873DF4"/>
    <w:rsid w:val="0087428C"/>
    <w:rsid w:val="00874488"/>
    <w:rsid w:val="008747B1"/>
    <w:rsid w:val="00874979"/>
    <w:rsid w:val="008749D5"/>
    <w:rsid w:val="00874DFA"/>
    <w:rsid w:val="0087502E"/>
    <w:rsid w:val="008751E2"/>
    <w:rsid w:val="008755BF"/>
    <w:rsid w:val="00875934"/>
    <w:rsid w:val="00875AB9"/>
    <w:rsid w:val="00875E20"/>
    <w:rsid w:val="00875EE9"/>
    <w:rsid w:val="00875F7D"/>
    <w:rsid w:val="0087604E"/>
    <w:rsid w:val="00876145"/>
    <w:rsid w:val="008763D8"/>
    <w:rsid w:val="00876976"/>
    <w:rsid w:val="00876AA2"/>
    <w:rsid w:val="00876ED8"/>
    <w:rsid w:val="00876EFD"/>
    <w:rsid w:val="0087705F"/>
    <w:rsid w:val="00877067"/>
    <w:rsid w:val="00877192"/>
    <w:rsid w:val="00877497"/>
    <w:rsid w:val="0087776A"/>
    <w:rsid w:val="0087792B"/>
    <w:rsid w:val="00877B0B"/>
    <w:rsid w:val="00880197"/>
    <w:rsid w:val="008804A8"/>
    <w:rsid w:val="0088064E"/>
    <w:rsid w:val="0088072A"/>
    <w:rsid w:val="0088078C"/>
    <w:rsid w:val="00880811"/>
    <w:rsid w:val="008808FF"/>
    <w:rsid w:val="00880A1B"/>
    <w:rsid w:val="00880ACC"/>
    <w:rsid w:val="00880B9A"/>
    <w:rsid w:val="00880CBB"/>
    <w:rsid w:val="00880D93"/>
    <w:rsid w:val="00880E4C"/>
    <w:rsid w:val="00881117"/>
    <w:rsid w:val="008811B6"/>
    <w:rsid w:val="00881466"/>
    <w:rsid w:val="008814A9"/>
    <w:rsid w:val="008815AB"/>
    <w:rsid w:val="0088186E"/>
    <w:rsid w:val="00882222"/>
    <w:rsid w:val="008826AC"/>
    <w:rsid w:val="00882A38"/>
    <w:rsid w:val="00882BFF"/>
    <w:rsid w:val="00882E9E"/>
    <w:rsid w:val="00882F7A"/>
    <w:rsid w:val="00882F83"/>
    <w:rsid w:val="0088305E"/>
    <w:rsid w:val="008830BD"/>
    <w:rsid w:val="008830D1"/>
    <w:rsid w:val="00883173"/>
    <w:rsid w:val="008835C4"/>
    <w:rsid w:val="00883D2F"/>
    <w:rsid w:val="00883D6B"/>
    <w:rsid w:val="00884457"/>
    <w:rsid w:val="00884502"/>
    <w:rsid w:val="0088477A"/>
    <w:rsid w:val="00884825"/>
    <w:rsid w:val="00884BD6"/>
    <w:rsid w:val="00884D2F"/>
    <w:rsid w:val="0088513E"/>
    <w:rsid w:val="0088543E"/>
    <w:rsid w:val="008857A2"/>
    <w:rsid w:val="00885AA9"/>
    <w:rsid w:val="00885E73"/>
    <w:rsid w:val="00885FED"/>
    <w:rsid w:val="00886104"/>
    <w:rsid w:val="00886874"/>
    <w:rsid w:val="00886BB7"/>
    <w:rsid w:val="00886D90"/>
    <w:rsid w:val="00886F25"/>
    <w:rsid w:val="00886F6C"/>
    <w:rsid w:val="00886FCE"/>
    <w:rsid w:val="008870B1"/>
    <w:rsid w:val="0088722E"/>
    <w:rsid w:val="00887298"/>
    <w:rsid w:val="0088737D"/>
    <w:rsid w:val="00887618"/>
    <w:rsid w:val="00887C94"/>
    <w:rsid w:val="00887CB4"/>
    <w:rsid w:val="00887D2B"/>
    <w:rsid w:val="00890056"/>
    <w:rsid w:val="008904F6"/>
    <w:rsid w:val="008904F7"/>
    <w:rsid w:val="00890646"/>
    <w:rsid w:val="00890D71"/>
    <w:rsid w:val="00891277"/>
    <w:rsid w:val="008912EF"/>
    <w:rsid w:val="00891424"/>
    <w:rsid w:val="008917D4"/>
    <w:rsid w:val="00891B2B"/>
    <w:rsid w:val="00891C9C"/>
    <w:rsid w:val="0089202A"/>
    <w:rsid w:val="008927C0"/>
    <w:rsid w:val="0089282D"/>
    <w:rsid w:val="00892A72"/>
    <w:rsid w:val="00892B3B"/>
    <w:rsid w:val="00892C96"/>
    <w:rsid w:val="00893202"/>
    <w:rsid w:val="0089342F"/>
    <w:rsid w:val="008935AD"/>
    <w:rsid w:val="008935CA"/>
    <w:rsid w:val="0089399F"/>
    <w:rsid w:val="008941D7"/>
    <w:rsid w:val="00894723"/>
    <w:rsid w:val="0089477B"/>
    <w:rsid w:val="00894B31"/>
    <w:rsid w:val="008959A9"/>
    <w:rsid w:val="00895CFD"/>
    <w:rsid w:val="00895FAD"/>
    <w:rsid w:val="0089633C"/>
    <w:rsid w:val="008963D1"/>
    <w:rsid w:val="0089667B"/>
    <w:rsid w:val="008966EA"/>
    <w:rsid w:val="00896926"/>
    <w:rsid w:val="008969F1"/>
    <w:rsid w:val="00896A86"/>
    <w:rsid w:val="00896BAA"/>
    <w:rsid w:val="00896EAD"/>
    <w:rsid w:val="00896F58"/>
    <w:rsid w:val="00897266"/>
    <w:rsid w:val="008972EC"/>
    <w:rsid w:val="008975A1"/>
    <w:rsid w:val="00897873"/>
    <w:rsid w:val="00897E01"/>
    <w:rsid w:val="00897EA5"/>
    <w:rsid w:val="00897FDC"/>
    <w:rsid w:val="008A07EC"/>
    <w:rsid w:val="008A094D"/>
    <w:rsid w:val="008A09D2"/>
    <w:rsid w:val="008A0B80"/>
    <w:rsid w:val="008A0D32"/>
    <w:rsid w:val="008A11E2"/>
    <w:rsid w:val="008A126C"/>
    <w:rsid w:val="008A1274"/>
    <w:rsid w:val="008A134C"/>
    <w:rsid w:val="008A1B27"/>
    <w:rsid w:val="008A1C70"/>
    <w:rsid w:val="008A1F82"/>
    <w:rsid w:val="008A202A"/>
    <w:rsid w:val="008A2743"/>
    <w:rsid w:val="008A27A9"/>
    <w:rsid w:val="008A2899"/>
    <w:rsid w:val="008A2D38"/>
    <w:rsid w:val="008A2D67"/>
    <w:rsid w:val="008A2EB7"/>
    <w:rsid w:val="008A31A9"/>
    <w:rsid w:val="008A358E"/>
    <w:rsid w:val="008A4124"/>
    <w:rsid w:val="008A4767"/>
    <w:rsid w:val="008A4822"/>
    <w:rsid w:val="008A4901"/>
    <w:rsid w:val="008A4CE0"/>
    <w:rsid w:val="008A4D04"/>
    <w:rsid w:val="008A4EF4"/>
    <w:rsid w:val="008A4F6C"/>
    <w:rsid w:val="008A5165"/>
    <w:rsid w:val="008A530D"/>
    <w:rsid w:val="008A55E7"/>
    <w:rsid w:val="008A5AA6"/>
    <w:rsid w:val="008A5E27"/>
    <w:rsid w:val="008A5EE5"/>
    <w:rsid w:val="008A63C6"/>
    <w:rsid w:val="008A63EE"/>
    <w:rsid w:val="008A67DA"/>
    <w:rsid w:val="008A6AD7"/>
    <w:rsid w:val="008A6EA2"/>
    <w:rsid w:val="008A6EC6"/>
    <w:rsid w:val="008A729D"/>
    <w:rsid w:val="008A73A7"/>
    <w:rsid w:val="008A7675"/>
    <w:rsid w:val="008A7729"/>
    <w:rsid w:val="008A7858"/>
    <w:rsid w:val="008A7A44"/>
    <w:rsid w:val="008A7F18"/>
    <w:rsid w:val="008B049B"/>
    <w:rsid w:val="008B05B7"/>
    <w:rsid w:val="008B0C0C"/>
    <w:rsid w:val="008B0CAA"/>
    <w:rsid w:val="008B0EF5"/>
    <w:rsid w:val="008B114D"/>
    <w:rsid w:val="008B1157"/>
    <w:rsid w:val="008B1309"/>
    <w:rsid w:val="008B1A38"/>
    <w:rsid w:val="008B1DAA"/>
    <w:rsid w:val="008B21C7"/>
    <w:rsid w:val="008B21E1"/>
    <w:rsid w:val="008B280F"/>
    <w:rsid w:val="008B303B"/>
    <w:rsid w:val="008B30D5"/>
    <w:rsid w:val="008B3A58"/>
    <w:rsid w:val="008B3FCD"/>
    <w:rsid w:val="008B407C"/>
    <w:rsid w:val="008B4181"/>
    <w:rsid w:val="008B4490"/>
    <w:rsid w:val="008B4D40"/>
    <w:rsid w:val="008B53E9"/>
    <w:rsid w:val="008B5435"/>
    <w:rsid w:val="008B54A0"/>
    <w:rsid w:val="008B5927"/>
    <w:rsid w:val="008B5BFB"/>
    <w:rsid w:val="008B5C8F"/>
    <w:rsid w:val="008B5CB7"/>
    <w:rsid w:val="008B6210"/>
    <w:rsid w:val="008B6319"/>
    <w:rsid w:val="008B6362"/>
    <w:rsid w:val="008B6816"/>
    <w:rsid w:val="008B7131"/>
    <w:rsid w:val="008B722B"/>
    <w:rsid w:val="008B783B"/>
    <w:rsid w:val="008B7D3E"/>
    <w:rsid w:val="008C01E4"/>
    <w:rsid w:val="008C01E9"/>
    <w:rsid w:val="008C01FC"/>
    <w:rsid w:val="008C0289"/>
    <w:rsid w:val="008C08FA"/>
    <w:rsid w:val="008C0A49"/>
    <w:rsid w:val="008C0DEE"/>
    <w:rsid w:val="008C0DFB"/>
    <w:rsid w:val="008C0F06"/>
    <w:rsid w:val="008C11AB"/>
    <w:rsid w:val="008C126A"/>
    <w:rsid w:val="008C18FA"/>
    <w:rsid w:val="008C1A0D"/>
    <w:rsid w:val="008C1BB7"/>
    <w:rsid w:val="008C1BF9"/>
    <w:rsid w:val="008C1C59"/>
    <w:rsid w:val="008C1C8A"/>
    <w:rsid w:val="008C1EF6"/>
    <w:rsid w:val="008C2042"/>
    <w:rsid w:val="008C2146"/>
    <w:rsid w:val="008C22A8"/>
    <w:rsid w:val="008C25E2"/>
    <w:rsid w:val="008C2921"/>
    <w:rsid w:val="008C2C0B"/>
    <w:rsid w:val="008C3336"/>
    <w:rsid w:val="008C359A"/>
    <w:rsid w:val="008C3ADD"/>
    <w:rsid w:val="008C3AE2"/>
    <w:rsid w:val="008C3C89"/>
    <w:rsid w:val="008C3E13"/>
    <w:rsid w:val="008C3E97"/>
    <w:rsid w:val="008C3F6B"/>
    <w:rsid w:val="008C439F"/>
    <w:rsid w:val="008C475C"/>
    <w:rsid w:val="008C47C2"/>
    <w:rsid w:val="008C48A8"/>
    <w:rsid w:val="008C48B4"/>
    <w:rsid w:val="008C4EC9"/>
    <w:rsid w:val="008C51F0"/>
    <w:rsid w:val="008C52CD"/>
    <w:rsid w:val="008C532B"/>
    <w:rsid w:val="008C54D5"/>
    <w:rsid w:val="008C57EE"/>
    <w:rsid w:val="008C5D06"/>
    <w:rsid w:val="008C5D84"/>
    <w:rsid w:val="008C5E84"/>
    <w:rsid w:val="008C5F1C"/>
    <w:rsid w:val="008C6299"/>
    <w:rsid w:val="008C6D10"/>
    <w:rsid w:val="008C7272"/>
    <w:rsid w:val="008C72AD"/>
    <w:rsid w:val="008C73AD"/>
    <w:rsid w:val="008C747E"/>
    <w:rsid w:val="008C770C"/>
    <w:rsid w:val="008C786B"/>
    <w:rsid w:val="008C7A43"/>
    <w:rsid w:val="008C7C48"/>
    <w:rsid w:val="008C7F93"/>
    <w:rsid w:val="008D023B"/>
    <w:rsid w:val="008D0363"/>
    <w:rsid w:val="008D03BC"/>
    <w:rsid w:val="008D069D"/>
    <w:rsid w:val="008D0CCA"/>
    <w:rsid w:val="008D0F2C"/>
    <w:rsid w:val="008D0FC6"/>
    <w:rsid w:val="008D10C1"/>
    <w:rsid w:val="008D1247"/>
    <w:rsid w:val="008D1268"/>
    <w:rsid w:val="008D13B4"/>
    <w:rsid w:val="008D1713"/>
    <w:rsid w:val="008D1EF8"/>
    <w:rsid w:val="008D1F70"/>
    <w:rsid w:val="008D1F72"/>
    <w:rsid w:val="008D20D9"/>
    <w:rsid w:val="008D228B"/>
    <w:rsid w:val="008D23F2"/>
    <w:rsid w:val="008D2521"/>
    <w:rsid w:val="008D27AD"/>
    <w:rsid w:val="008D2A0D"/>
    <w:rsid w:val="008D2D10"/>
    <w:rsid w:val="008D2E72"/>
    <w:rsid w:val="008D32A3"/>
    <w:rsid w:val="008D343B"/>
    <w:rsid w:val="008D3A2A"/>
    <w:rsid w:val="008D3BB1"/>
    <w:rsid w:val="008D3E87"/>
    <w:rsid w:val="008D4356"/>
    <w:rsid w:val="008D4AA8"/>
    <w:rsid w:val="008D4D8C"/>
    <w:rsid w:val="008D4DCF"/>
    <w:rsid w:val="008D4EC7"/>
    <w:rsid w:val="008D4F34"/>
    <w:rsid w:val="008D5261"/>
    <w:rsid w:val="008D5422"/>
    <w:rsid w:val="008D55B4"/>
    <w:rsid w:val="008D55B6"/>
    <w:rsid w:val="008D57F2"/>
    <w:rsid w:val="008D6CE5"/>
    <w:rsid w:val="008D70E7"/>
    <w:rsid w:val="008D73BA"/>
    <w:rsid w:val="008D785D"/>
    <w:rsid w:val="008D78E6"/>
    <w:rsid w:val="008D793B"/>
    <w:rsid w:val="008D7E5E"/>
    <w:rsid w:val="008D7FB3"/>
    <w:rsid w:val="008E0152"/>
    <w:rsid w:val="008E0160"/>
    <w:rsid w:val="008E0284"/>
    <w:rsid w:val="008E0647"/>
    <w:rsid w:val="008E0A10"/>
    <w:rsid w:val="008E0DED"/>
    <w:rsid w:val="008E0E65"/>
    <w:rsid w:val="008E1769"/>
    <w:rsid w:val="008E1828"/>
    <w:rsid w:val="008E2070"/>
    <w:rsid w:val="008E2F09"/>
    <w:rsid w:val="008E3205"/>
    <w:rsid w:val="008E3330"/>
    <w:rsid w:val="008E37B2"/>
    <w:rsid w:val="008E3D42"/>
    <w:rsid w:val="008E3DE9"/>
    <w:rsid w:val="008E3FD8"/>
    <w:rsid w:val="008E422F"/>
    <w:rsid w:val="008E441F"/>
    <w:rsid w:val="008E444A"/>
    <w:rsid w:val="008E46C5"/>
    <w:rsid w:val="008E4763"/>
    <w:rsid w:val="008E48AC"/>
    <w:rsid w:val="008E4B7C"/>
    <w:rsid w:val="008E4F7D"/>
    <w:rsid w:val="008E4F92"/>
    <w:rsid w:val="008E51D2"/>
    <w:rsid w:val="008E53FF"/>
    <w:rsid w:val="008E58FC"/>
    <w:rsid w:val="008E5ABE"/>
    <w:rsid w:val="008E5B6F"/>
    <w:rsid w:val="008E5CDB"/>
    <w:rsid w:val="008E5DA0"/>
    <w:rsid w:val="008E658C"/>
    <w:rsid w:val="008E6BEC"/>
    <w:rsid w:val="008E7635"/>
    <w:rsid w:val="008E7CD5"/>
    <w:rsid w:val="008E7D08"/>
    <w:rsid w:val="008E7EF4"/>
    <w:rsid w:val="008E7FC3"/>
    <w:rsid w:val="008E7FC4"/>
    <w:rsid w:val="008F0548"/>
    <w:rsid w:val="008F0553"/>
    <w:rsid w:val="008F0B68"/>
    <w:rsid w:val="008F0B95"/>
    <w:rsid w:val="008F0C9E"/>
    <w:rsid w:val="008F0D42"/>
    <w:rsid w:val="008F0D99"/>
    <w:rsid w:val="008F0DC6"/>
    <w:rsid w:val="008F0EC1"/>
    <w:rsid w:val="008F1039"/>
    <w:rsid w:val="008F1187"/>
    <w:rsid w:val="008F1198"/>
    <w:rsid w:val="008F1261"/>
    <w:rsid w:val="008F2161"/>
    <w:rsid w:val="008F2293"/>
    <w:rsid w:val="008F2959"/>
    <w:rsid w:val="008F2AD6"/>
    <w:rsid w:val="008F2C8D"/>
    <w:rsid w:val="008F2D24"/>
    <w:rsid w:val="008F3483"/>
    <w:rsid w:val="008F34CD"/>
    <w:rsid w:val="008F35C8"/>
    <w:rsid w:val="008F36E7"/>
    <w:rsid w:val="008F3874"/>
    <w:rsid w:val="008F3946"/>
    <w:rsid w:val="008F3E0B"/>
    <w:rsid w:val="008F3E39"/>
    <w:rsid w:val="008F3F3A"/>
    <w:rsid w:val="008F41BF"/>
    <w:rsid w:val="008F4B48"/>
    <w:rsid w:val="008F4CE2"/>
    <w:rsid w:val="008F4E0B"/>
    <w:rsid w:val="008F5387"/>
    <w:rsid w:val="008F5FBA"/>
    <w:rsid w:val="008F6222"/>
    <w:rsid w:val="008F6257"/>
    <w:rsid w:val="008F6321"/>
    <w:rsid w:val="008F6333"/>
    <w:rsid w:val="008F6709"/>
    <w:rsid w:val="008F68E1"/>
    <w:rsid w:val="008F6BCB"/>
    <w:rsid w:val="008F6D58"/>
    <w:rsid w:val="008F6FFE"/>
    <w:rsid w:val="008F72CE"/>
    <w:rsid w:val="008F7579"/>
    <w:rsid w:val="008F7626"/>
    <w:rsid w:val="008F7696"/>
    <w:rsid w:val="008F77A9"/>
    <w:rsid w:val="008F7878"/>
    <w:rsid w:val="008F79A1"/>
    <w:rsid w:val="008F7A5D"/>
    <w:rsid w:val="008F7E46"/>
    <w:rsid w:val="0090031E"/>
    <w:rsid w:val="009007EC"/>
    <w:rsid w:val="00900D64"/>
    <w:rsid w:val="00900F4E"/>
    <w:rsid w:val="009011EF"/>
    <w:rsid w:val="0090162B"/>
    <w:rsid w:val="00901728"/>
    <w:rsid w:val="00901F61"/>
    <w:rsid w:val="00901FC0"/>
    <w:rsid w:val="0090256E"/>
    <w:rsid w:val="009025AD"/>
    <w:rsid w:val="009026BB"/>
    <w:rsid w:val="009026E2"/>
    <w:rsid w:val="0090280A"/>
    <w:rsid w:val="0090289A"/>
    <w:rsid w:val="00902C77"/>
    <w:rsid w:val="00902D9C"/>
    <w:rsid w:val="00903149"/>
    <w:rsid w:val="0090351E"/>
    <w:rsid w:val="009035C9"/>
    <w:rsid w:val="00903AC4"/>
    <w:rsid w:val="00903B5F"/>
    <w:rsid w:val="00903CB9"/>
    <w:rsid w:val="00903D43"/>
    <w:rsid w:val="00904024"/>
    <w:rsid w:val="00904333"/>
    <w:rsid w:val="009044DA"/>
    <w:rsid w:val="009045F4"/>
    <w:rsid w:val="009046FC"/>
    <w:rsid w:val="00904C20"/>
    <w:rsid w:val="00904DB2"/>
    <w:rsid w:val="00905427"/>
    <w:rsid w:val="00905682"/>
    <w:rsid w:val="0090571A"/>
    <w:rsid w:val="00905786"/>
    <w:rsid w:val="00905A93"/>
    <w:rsid w:val="00905EE0"/>
    <w:rsid w:val="009061F0"/>
    <w:rsid w:val="009063C7"/>
    <w:rsid w:val="009064DA"/>
    <w:rsid w:val="00906761"/>
    <w:rsid w:val="009069FA"/>
    <w:rsid w:val="00906EAA"/>
    <w:rsid w:val="0090708B"/>
    <w:rsid w:val="009070D2"/>
    <w:rsid w:val="0090711F"/>
    <w:rsid w:val="009073A1"/>
    <w:rsid w:val="00907411"/>
    <w:rsid w:val="009075CB"/>
    <w:rsid w:val="009076CB"/>
    <w:rsid w:val="0090772A"/>
    <w:rsid w:val="009078E9"/>
    <w:rsid w:val="009101B2"/>
    <w:rsid w:val="00910361"/>
    <w:rsid w:val="0091069B"/>
    <w:rsid w:val="009106C0"/>
    <w:rsid w:val="009106EC"/>
    <w:rsid w:val="00910782"/>
    <w:rsid w:val="00910877"/>
    <w:rsid w:val="009108BC"/>
    <w:rsid w:val="009111D7"/>
    <w:rsid w:val="00911305"/>
    <w:rsid w:val="0091136B"/>
    <w:rsid w:val="00911873"/>
    <w:rsid w:val="009118C7"/>
    <w:rsid w:val="009118D1"/>
    <w:rsid w:val="00911C40"/>
    <w:rsid w:val="00912090"/>
    <w:rsid w:val="00912270"/>
    <w:rsid w:val="00912A29"/>
    <w:rsid w:val="00912D7D"/>
    <w:rsid w:val="00912FC6"/>
    <w:rsid w:val="009133CA"/>
    <w:rsid w:val="00913E6D"/>
    <w:rsid w:val="00913F36"/>
    <w:rsid w:val="00913FEC"/>
    <w:rsid w:val="0091423A"/>
    <w:rsid w:val="009142FE"/>
    <w:rsid w:val="009143CE"/>
    <w:rsid w:val="00914753"/>
    <w:rsid w:val="00914A44"/>
    <w:rsid w:val="00914BB8"/>
    <w:rsid w:val="00915603"/>
    <w:rsid w:val="00915C5F"/>
    <w:rsid w:val="00915C81"/>
    <w:rsid w:val="009160F5"/>
    <w:rsid w:val="00916174"/>
    <w:rsid w:val="009163F8"/>
    <w:rsid w:val="00916460"/>
    <w:rsid w:val="00916EB9"/>
    <w:rsid w:val="009171B6"/>
    <w:rsid w:val="00917430"/>
    <w:rsid w:val="009176A7"/>
    <w:rsid w:val="00917722"/>
    <w:rsid w:val="00917776"/>
    <w:rsid w:val="00917A06"/>
    <w:rsid w:val="00917A51"/>
    <w:rsid w:val="00917B7B"/>
    <w:rsid w:val="00917C8C"/>
    <w:rsid w:val="00917D11"/>
    <w:rsid w:val="00917D12"/>
    <w:rsid w:val="00920007"/>
    <w:rsid w:val="0092014A"/>
    <w:rsid w:val="00920479"/>
    <w:rsid w:val="009204F2"/>
    <w:rsid w:val="00920656"/>
    <w:rsid w:val="00920821"/>
    <w:rsid w:val="0092090A"/>
    <w:rsid w:val="00920BA5"/>
    <w:rsid w:val="00921222"/>
    <w:rsid w:val="009213DE"/>
    <w:rsid w:val="00921676"/>
    <w:rsid w:val="0092168F"/>
    <w:rsid w:val="00921A27"/>
    <w:rsid w:val="009221B6"/>
    <w:rsid w:val="009223DA"/>
    <w:rsid w:val="009228F9"/>
    <w:rsid w:val="00922949"/>
    <w:rsid w:val="009229F5"/>
    <w:rsid w:val="00922A93"/>
    <w:rsid w:val="009235D0"/>
    <w:rsid w:val="009235F9"/>
    <w:rsid w:val="0092398A"/>
    <w:rsid w:val="0092399B"/>
    <w:rsid w:val="00923D02"/>
    <w:rsid w:val="00923D14"/>
    <w:rsid w:val="00923F3C"/>
    <w:rsid w:val="009240B1"/>
    <w:rsid w:val="00924129"/>
    <w:rsid w:val="0092456B"/>
    <w:rsid w:val="009249DD"/>
    <w:rsid w:val="00924AEC"/>
    <w:rsid w:val="00924FF3"/>
    <w:rsid w:val="009256BC"/>
    <w:rsid w:val="00925C87"/>
    <w:rsid w:val="00925CB5"/>
    <w:rsid w:val="00925F2B"/>
    <w:rsid w:val="00926201"/>
    <w:rsid w:val="009269D7"/>
    <w:rsid w:val="00926BC2"/>
    <w:rsid w:val="00926ED0"/>
    <w:rsid w:val="0092715E"/>
    <w:rsid w:val="009272D7"/>
    <w:rsid w:val="009277D7"/>
    <w:rsid w:val="00927A1E"/>
    <w:rsid w:val="00927EBC"/>
    <w:rsid w:val="00927F1A"/>
    <w:rsid w:val="00930312"/>
    <w:rsid w:val="00930438"/>
    <w:rsid w:val="00930554"/>
    <w:rsid w:val="009307F1"/>
    <w:rsid w:val="00930D7B"/>
    <w:rsid w:val="00930ED4"/>
    <w:rsid w:val="00930FF1"/>
    <w:rsid w:val="009316A9"/>
    <w:rsid w:val="009316CE"/>
    <w:rsid w:val="009319D1"/>
    <w:rsid w:val="00931AB6"/>
    <w:rsid w:val="00931B23"/>
    <w:rsid w:val="00931D26"/>
    <w:rsid w:val="00931D7C"/>
    <w:rsid w:val="00931DB2"/>
    <w:rsid w:val="009320A8"/>
    <w:rsid w:val="009321BC"/>
    <w:rsid w:val="0093239D"/>
    <w:rsid w:val="0093254D"/>
    <w:rsid w:val="0093291B"/>
    <w:rsid w:val="0093295F"/>
    <w:rsid w:val="00932B8E"/>
    <w:rsid w:val="00932CEC"/>
    <w:rsid w:val="00933487"/>
    <w:rsid w:val="00933515"/>
    <w:rsid w:val="00933AB7"/>
    <w:rsid w:val="00933DA0"/>
    <w:rsid w:val="00934285"/>
    <w:rsid w:val="009342B7"/>
    <w:rsid w:val="0093430D"/>
    <w:rsid w:val="0093435C"/>
    <w:rsid w:val="009349CE"/>
    <w:rsid w:val="00934A25"/>
    <w:rsid w:val="00934A47"/>
    <w:rsid w:val="00934AAB"/>
    <w:rsid w:val="00934D03"/>
    <w:rsid w:val="00934F28"/>
    <w:rsid w:val="009352EC"/>
    <w:rsid w:val="00935309"/>
    <w:rsid w:val="009353CA"/>
    <w:rsid w:val="0093546F"/>
    <w:rsid w:val="009355F8"/>
    <w:rsid w:val="00935BCF"/>
    <w:rsid w:val="0093629B"/>
    <w:rsid w:val="009362A0"/>
    <w:rsid w:val="0093644D"/>
    <w:rsid w:val="00936684"/>
    <w:rsid w:val="00936D11"/>
    <w:rsid w:val="00936D55"/>
    <w:rsid w:val="00936EAC"/>
    <w:rsid w:val="009370D2"/>
    <w:rsid w:val="00937302"/>
    <w:rsid w:val="009373DA"/>
    <w:rsid w:val="009375FE"/>
    <w:rsid w:val="00937809"/>
    <w:rsid w:val="00937A97"/>
    <w:rsid w:val="00937AE5"/>
    <w:rsid w:val="00937B0C"/>
    <w:rsid w:val="00937DD9"/>
    <w:rsid w:val="00937EE5"/>
    <w:rsid w:val="00937FBE"/>
    <w:rsid w:val="009400C5"/>
    <w:rsid w:val="0094054E"/>
    <w:rsid w:val="00940845"/>
    <w:rsid w:val="00940897"/>
    <w:rsid w:val="00940B26"/>
    <w:rsid w:val="009411DE"/>
    <w:rsid w:val="0094130D"/>
    <w:rsid w:val="009414BE"/>
    <w:rsid w:val="009417B7"/>
    <w:rsid w:val="00941969"/>
    <w:rsid w:val="00941E88"/>
    <w:rsid w:val="00942148"/>
    <w:rsid w:val="00942392"/>
    <w:rsid w:val="00942580"/>
    <w:rsid w:val="0094286C"/>
    <w:rsid w:val="009429E8"/>
    <w:rsid w:val="00942E3B"/>
    <w:rsid w:val="00942F38"/>
    <w:rsid w:val="00943070"/>
    <w:rsid w:val="009431E3"/>
    <w:rsid w:val="0094354C"/>
    <w:rsid w:val="009435C1"/>
    <w:rsid w:val="009436AC"/>
    <w:rsid w:val="00943704"/>
    <w:rsid w:val="009437D0"/>
    <w:rsid w:val="0094387B"/>
    <w:rsid w:val="00943890"/>
    <w:rsid w:val="00943A96"/>
    <w:rsid w:val="00943D30"/>
    <w:rsid w:val="00943D5A"/>
    <w:rsid w:val="00943EDD"/>
    <w:rsid w:val="00943F0D"/>
    <w:rsid w:val="00944170"/>
    <w:rsid w:val="0094447E"/>
    <w:rsid w:val="00944637"/>
    <w:rsid w:val="0094471A"/>
    <w:rsid w:val="00944C26"/>
    <w:rsid w:val="00945071"/>
    <w:rsid w:val="00945157"/>
    <w:rsid w:val="00945276"/>
    <w:rsid w:val="00945421"/>
    <w:rsid w:val="00945489"/>
    <w:rsid w:val="009454D5"/>
    <w:rsid w:val="009455B9"/>
    <w:rsid w:val="00945701"/>
    <w:rsid w:val="00946458"/>
    <w:rsid w:val="0094674D"/>
    <w:rsid w:val="00946834"/>
    <w:rsid w:val="00946B8A"/>
    <w:rsid w:val="00946FED"/>
    <w:rsid w:val="009473B6"/>
    <w:rsid w:val="00947AC1"/>
    <w:rsid w:val="00947BA8"/>
    <w:rsid w:val="00947DB5"/>
    <w:rsid w:val="00950143"/>
    <w:rsid w:val="00950196"/>
    <w:rsid w:val="0095038B"/>
    <w:rsid w:val="00950562"/>
    <w:rsid w:val="009505D6"/>
    <w:rsid w:val="0095067A"/>
    <w:rsid w:val="00950772"/>
    <w:rsid w:val="00950E1D"/>
    <w:rsid w:val="0095107A"/>
    <w:rsid w:val="009511E2"/>
    <w:rsid w:val="0095125C"/>
    <w:rsid w:val="009514C9"/>
    <w:rsid w:val="0095170C"/>
    <w:rsid w:val="00951B00"/>
    <w:rsid w:val="00951CFE"/>
    <w:rsid w:val="00951D60"/>
    <w:rsid w:val="00951F13"/>
    <w:rsid w:val="00952489"/>
    <w:rsid w:val="00952640"/>
    <w:rsid w:val="009526B0"/>
    <w:rsid w:val="00952DCB"/>
    <w:rsid w:val="00952F3D"/>
    <w:rsid w:val="00953216"/>
    <w:rsid w:val="0095342E"/>
    <w:rsid w:val="00953604"/>
    <w:rsid w:val="00953D43"/>
    <w:rsid w:val="00954297"/>
    <w:rsid w:val="00954715"/>
    <w:rsid w:val="00954BA6"/>
    <w:rsid w:val="00954C43"/>
    <w:rsid w:val="00954D26"/>
    <w:rsid w:val="009550ED"/>
    <w:rsid w:val="00955145"/>
    <w:rsid w:val="00955341"/>
    <w:rsid w:val="009554DB"/>
    <w:rsid w:val="009557FA"/>
    <w:rsid w:val="00955C72"/>
    <w:rsid w:val="00955D27"/>
    <w:rsid w:val="00955E1E"/>
    <w:rsid w:val="00955F51"/>
    <w:rsid w:val="009563BA"/>
    <w:rsid w:val="00956401"/>
    <w:rsid w:val="009568AC"/>
    <w:rsid w:val="00956AC8"/>
    <w:rsid w:val="00956C08"/>
    <w:rsid w:val="00956D27"/>
    <w:rsid w:val="00956F29"/>
    <w:rsid w:val="00957143"/>
    <w:rsid w:val="0095739B"/>
    <w:rsid w:val="00957862"/>
    <w:rsid w:val="00957CDB"/>
    <w:rsid w:val="00957CEB"/>
    <w:rsid w:val="00957D6F"/>
    <w:rsid w:val="00960218"/>
    <w:rsid w:val="009602BB"/>
    <w:rsid w:val="00960314"/>
    <w:rsid w:val="0096045A"/>
    <w:rsid w:val="00960E98"/>
    <w:rsid w:val="00961146"/>
    <w:rsid w:val="009614D8"/>
    <w:rsid w:val="00961552"/>
    <w:rsid w:val="009615C5"/>
    <w:rsid w:val="00961719"/>
    <w:rsid w:val="0096183E"/>
    <w:rsid w:val="00961C81"/>
    <w:rsid w:val="00961EB3"/>
    <w:rsid w:val="00961ECA"/>
    <w:rsid w:val="009623BB"/>
    <w:rsid w:val="009625AA"/>
    <w:rsid w:val="00962926"/>
    <w:rsid w:val="00962B57"/>
    <w:rsid w:val="0096301A"/>
    <w:rsid w:val="00963150"/>
    <w:rsid w:val="009632FE"/>
    <w:rsid w:val="009633E0"/>
    <w:rsid w:val="0096366A"/>
    <w:rsid w:val="0096376B"/>
    <w:rsid w:val="009637DB"/>
    <w:rsid w:val="00963ABA"/>
    <w:rsid w:val="00963E4E"/>
    <w:rsid w:val="00964E45"/>
    <w:rsid w:val="00964FE4"/>
    <w:rsid w:val="00965348"/>
    <w:rsid w:val="00965586"/>
    <w:rsid w:val="00965C61"/>
    <w:rsid w:val="00965E83"/>
    <w:rsid w:val="00966032"/>
    <w:rsid w:val="00966294"/>
    <w:rsid w:val="00966649"/>
    <w:rsid w:val="00966732"/>
    <w:rsid w:val="0096687D"/>
    <w:rsid w:val="00966A17"/>
    <w:rsid w:val="00966C45"/>
    <w:rsid w:val="00966CE1"/>
    <w:rsid w:val="00966D0D"/>
    <w:rsid w:val="00966D4C"/>
    <w:rsid w:val="0096701C"/>
    <w:rsid w:val="0096708C"/>
    <w:rsid w:val="00967115"/>
    <w:rsid w:val="00967839"/>
    <w:rsid w:val="00967B97"/>
    <w:rsid w:val="00967FDE"/>
    <w:rsid w:val="009700BA"/>
    <w:rsid w:val="009700D9"/>
    <w:rsid w:val="00970179"/>
    <w:rsid w:val="009703E0"/>
    <w:rsid w:val="00970567"/>
    <w:rsid w:val="00970B77"/>
    <w:rsid w:val="00970EF6"/>
    <w:rsid w:val="0097128F"/>
    <w:rsid w:val="009714D4"/>
    <w:rsid w:val="0097156B"/>
    <w:rsid w:val="009715E2"/>
    <w:rsid w:val="009717BC"/>
    <w:rsid w:val="00971F58"/>
    <w:rsid w:val="00972026"/>
    <w:rsid w:val="00972027"/>
    <w:rsid w:val="009721D2"/>
    <w:rsid w:val="00972221"/>
    <w:rsid w:val="0097248F"/>
    <w:rsid w:val="0097255A"/>
    <w:rsid w:val="00972761"/>
    <w:rsid w:val="00972763"/>
    <w:rsid w:val="009727F1"/>
    <w:rsid w:val="00972BB9"/>
    <w:rsid w:val="00972C2F"/>
    <w:rsid w:val="00972DE7"/>
    <w:rsid w:val="00973291"/>
    <w:rsid w:val="00973B13"/>
    <w:rsid w:val="00973E9D"/>
    <w:rsid w:val="0097404E"/>
    <w:rsid w:val="00974175"/>
    <w:rsid w:val="0097443C"/>
    <w:rsid w:val="00974572"/>
    <w:rsid w:val="00974C6D"/>
    <w:rsid w:val="00974C8E"/>
    <w:rsid w:val="00974DC2"/>
    <w:rsid w:val="00974EBE"/>
    <w:rsid w:val="0097528E"/>
    <w:rsid w:val="009754BE"/>
    <w:rsid w:val="009759D0"/>
    <w:rsid w:val="00975F60"/>
    <w:rsid w:val="00975FE9"/>
    <w:rsid w:val="00976452"/>
    <w:rsid w:val="009765D6"/>
    <w:rsid w:val="00976823"/>
    <w:rsid w:val="00976A02"/>
    <w:rsid w:val="00976BE0"/>
    <w:rsid w:val="0097703A"/>
    <w:rsid w:val="009773F4"/>
    <w:rsid w:val="009774D6"/>
    <w:rsid w:val="00977691"/>
    <w:rsid w:val="0097777B"/>
    <w:rsid w:val="00977AEE"/>
    <w:rsid w:val="00977B31"/>
    <w:rsid w:val="00977E0A"/>
    <w:rsid w:val="00977E9A"/>
    <w:rsid w:val="0098018F"/>
    <w:rsid w:val="009803CA"/>
    <w:rsid w:val="00980426"/>
    <w:rsid w:val="0098047C"/>
    <w:rsid w:val="0098078D"/>
    <w:rsid w:val="00980B4D"/>
    <w:rsid w:val="00980D2C"/>
    <w:rsid w:val="00980D5E"/>
    <w:rsid w:val="00980F94"/>
    <w:rsid w:val="00981060"/>
    <w:rsid w:val="009811CE"/>
    <w:rsid w:val="00981238"/>
    <w:rsid w:val="00981434"/>
    <w:rsid w:val="009818D9"/>
    <w:rsid w:val="00981DD6"/>
    <w:rsid w:val="0098216E"/>
    <w:rsid w:val="00982266"/>
    <w:rsid w:val="00982741"/>
    <w:rsid w:val="00982AD4"/>
    <w:rsid w:val="00982C2B"/>
    <w:rsid w:val="00982F03"/>
    <w:rsid w:val="0098309B"/>
    <w:rsid w:val="0098315A"/>
    <w:rsid w:val="00983203"/>
    <w:rsid w:val="009835DC"/>
    <w:rsid w:val="00983B3F"/>
    <w:rsid w:val="00983BB2"/>
    <w:rsid w:val="00983C1A"/>
    <w:rsid w:val="00983CDC"/>
    <w:rsid w:val="00983E7C"/>
    <w:rsid w:val="009845EB"/>
    <w:rsid w:val="00984770"/>
    <w:rsid w:val="0098477E"/>
    <w:rsid w:val="009848FD"/>
    <w:rsid w:val="00984A0A"/>
    <w:rsid w:val="00984CD3"/>
    <w:rsid w:val="00984DB0"/>
    <w:rsid w:val="00984E97"/>
    <w:rsid w:val="0098522A"/>
    <w:rsid w:val="0098529C"/>
    <w:rsid w:val="00985587"/>
    <w:rsid w:val="009856EE"/>
    <w:rsid w:val="00985745"/>
    <w:rsid w:val="00985868"/>
    <w:rsid w:val="00985A55"/>
    <w:rsid w:val="00985E65"/>
    <w:rsid w:val="00985F19"/>
    <w:rsid w:val="0098605A"/>
    <w:rsid w:val="009863D6"/>
    <w:rsid w:val="0098670E"/>
    <w:rsid w:val="009867B8"/>
    <w:rsid w:val="00986A45"/>
    <w:rsid w:val="00986D02"/>
    <w:rsid w:val="0098701D"/>
    <w:rsid w:val="00987021"/>
    <w:rsid w:val="009870AB"/>
    <w:rsid w:val="009877F4"/>
    <w:rsid w:val="0098785A"/>
    <w:rsid w:val="00987F18"/>
    <w:rsid w:val="009900B1"/>
    <w:rsid w:val="0099012A"/>
    <w:rsid w:val="00990226"/>
    <w:rsid w:val="009904E6"/>
    <w:rsid w:val="009909D7"/>
    <w:rsid w:val="00990B97"/>
    <w:rsid w:val="00990E0A"/>
    <w:rsid w:val="00990FAC"/>
    <w:rsid w:val="00991059"/>
    <w:rsid w:val="009910AF"/>
    <w:rsid w:val="0099135E"/>
    <w:rsid w:val="0099140E"/>
    <w:rsid w:val="00991584"/>
    <w:rsid w:val="009917F1"/>
    <w:rsid w:val="00991BDE"/>
    <w:rsid w:val="009923B5"/>
    <w:rsid w:val="009925EA"/>
    <w:rsid w:val="0099262A"/>
    <w:rsid w:val="009929A9"/>
    <w:rsid w:val="00992C05"/>
    <w:rsid w:val="00992EBB"/>
    <w:rsid w:val="00992F39"/>
    <w:rsid w:val="00992F4C"/>
    <w:rsid w:val="00993168"/>
    <w:rsid w:val="009932C2"/>
    <w:rsid w:val="00993352"/>
    <w:rsid w:val="009936E7"/>
    <w:rsid w:val="009938E6"/>
    <w:rsid w:val="00993C26"/>
    <w:rsid w:val="00993F41"/>
    <w:rsid w:val="0099401D"/>
    <w:rsid w:val="009940EE"/>
    <w:rsid w:val="0099425F"/>
    <w:rsid w:val="00994261"/>
    <w:rsid w:val="00994357"/>
    <w:rsid w:val="009944AF"/>
    <w:rsid w:val="0099467E"/>
    <w:rsid w:val="009948CA"/>
    <w:rsid w:val="00994C14"/>
    <w:rsid w:val="00995322"/>
    <w:rsid w:val="00995450"/>
    <w:rsid w:val="00995866"/>
    <w:rsid w:val="00995957"/>
    <w:rsid w:val="00995AD5"/>
    <w:rsid w:val="00996160"/>
    <w:rsid w:val="009962E5"/>
    <w:rsid w:val="00996338"/>
    <w:rsid w:val="00996573"/>
    <w:rsid w:val="009965F1"/>
    <w:rsid w:val="009968F2"/>
    <w:rsid w:val="0099698D"/>
    <w:rsid w:val="009971D0"/>
    <w:rsid w:val="00997381"/>
    <w:rsid w:val="0099760F"/>
    <w:rsid w:val="00997629"/>
    <w:rsid w:val="009976D1"/>
    <w:rsid w:val="009979EB"/>
    <w:rsid w:val="00997B5D"/>
    <w:rsid w:val="00997C09"/>
    <w:rsid w:val="00997EC0"/>
    <w:rsid w:val="00997EE2"/>
    <w:rsid w:val="00997FEB"/>
    <w:rsid w:val="009A014E"/>
    <w:rsid w:val="009A02C6"/>
    <w:rsid w:val="009A039C"/>
    <w:rsid w:val="009A061E"/>
    <w:rsid w:val="009A068D"/>
    <w:rsid w:val="009A0748"/>
    <w:rsid w:val="009A09A5"/>
    <w:rsid w:val="009A0AEC"/>
    <w:rsid w:val="009A11F4"/>
    <w:rsid w:val="009A1312"/>
    <w:rsid w:val="009A1918"/>
    <w:rsid w:val="009A1C29"/>
    <w:rsid w:val="009A1ED0"/>
    <w:rsid w:val="009A1FDE"/>
    <w:rsid w:val="009A2072"/>
    <w:rsid w:val="009A2138"/>
    <w:rsid w:val="009A217D"/>
    <w:rsid w:val="009A223E"/>
    <w:rsid w:val="009A262D"/>
    <w:rsid w:val="009A2901"/>
    <w:rsid w:val="009A2A9E"/>
    <w:rsid w:val="009A33B4"/>
    <w:rsid w:val="009A33E3"/>
    <w:rsid w:val="009A354E"/>
    <w:rsid w:val="009A3654"/>
    <w:rsid w:val="009A3685"/>
    <w:rsid w:val="009A3770"/>
    <w:rsid w:val="009A38DA"/>
    <w:rsid w:val="009A3914"/>
    <w:rsid w:val="009A3A9E"/>
    <w:rsid w:val="009A413C"/>
    <w:rsid w:val="009A41A2"/>
    <w:rsid w:val="009A471D"/>
    <w:rsid w:val="009A48C3"/>
    <w:rsid w:val="009A4C34"/>
    <w:rsid w:val="009A5224"/>
    <w:rsid w:val="009A5684"/>
    <w:rsid w:val="009A57B4"/>
    <w:rsid w:val="009A581C"/>
    <w:rsid w:val="009A59E9"/>
    <w:rsid w:val="009A5D4B"/>
    <w:rsid w:val="009A6912"/>
    <w:rsid w:val="009A6C84"/>
    <w:rsid w:val="009A6F23"/>
    <w:rsid w:val="009A71DE"/>
    <w:rsid w:val="009A734D"/>
    <w:rsid w:val="009A77F3"/>
    <w:rsid w:val="009A78BC"/>
    <w:rsid w:val="009A7A08"/>
    <w:rsid w:val="009A7C0F"/>
    <w:rsid w:val="009A7C14"/>
    <w:rsid w:val="009A7C5A"/>
    <w:rsid w:val="009B04D5"/>
    <w:rsid w:val="009B0A41"/>
    <w:rsid w:val="009B0C61"/>
    <w:rsid w:val="009B0F4C"/>
    <w:rsid w:val="009B122D"/>
    <w:rsid w:val="009B127C"/>
    <w:rsid w:val="009B15FA"/>
    <w:rsid w:val="009B196E"/>
    <w:rsid w:val="009B1E20"/>
    <w:rsid w:val="009B20E2"/>
    <w:rsid w:val="009B2A44"/>
    <w:rsid w:val="009B2C48"/>
    <w:rsid w:val="009B2E88"/>
    <w:rsid w:val="009B2FD3"/>
    <w:rsid w:val="009B3084"/>
    <w:rsid w:val="009B30A6"/>
    <w:rsid w:val="009B31CD"/>
    <w:rsid w:val="009B3201"/>
    <w:rsid w:val="009B387B"/>
    <w:rsid w:val="009B3F0B"/>
    <w:rsid w:val="009B44E1"/>
    <w:rsid w:val="009B49DC"/>
    <w:rsid w:val="009B5ECB"/>
    <w:rsid w:val="009B6145"/>
    <w:rsid w:val="009B6458"/>
    <w:rsid w:val="009B6643"/>
    <w:rsid w:val="009B68BC"/>
    <w:rsid w:val="009B69F6"/>
    <w:rsid w:val="009B6EBA"/>
    <w:rsid w:val="009B6F01"/>
    <w:rsid w:val="009B7464"/>
    <w:rsid w:val="009B78F4"/>
    <w:rsid w:val="009B7B4F"/>
    <w:rsid w:val="009C053C"/>
    <w:rsid w:val="009C08C8"/>
    <w:rsid w:val="009C0B7F"/>
    <w:rsid w:val="009C0BBA"/>
    <w:rsid w:val="009C0C3D"/>
    <w:rsid w:val="009C0C82"/>
    <w:rsid w:val="009C0F68"/>
    <w:rsid w:val="009C101E"/>
    <w:rsid w:val="009C114F"/>
    <w:rsid w:val="009C12A8"/>
    <w:rsid w:val="009C15F7"/>
    <w:rsid w:val="009C2304"/>
    <w:rsid w:val="009C234E"/>
    <w:rsid w:val="009C2936"/>
    <w:rsid w:val="009C2DDE"/>
    <w:rsid w:val="009C2F05"/>
    <w:rsid w:val="009C31F6"/>
    <w:rsid w:val="009C325F"/>
    <w:rsid w:val="009C328A"/>
    <w:rsid w:val="009C3436"/>
    <w:rsid w:val="009C34F3"/>
    <w:rsid w:val="009C3618"/>
    <w:rsid w:val="009C3858"/>
    <w:rsid w:val="009C3AB1"/>
    <w:rsid w:val="009C3B1C"/>
    <w:rsid w:val="009C3D89"/>
    <w:rsid w:val="009C437C"/>
    <w:rsid w:val="009C438D"/>
    <w:rsid w:val="009C4A66"/>
    <w:rsid w:val="009C4CE1"/>
    <w:rsid w:val="009C4FE0"/>
    <w:rsid w:val="009C5277"/>
    <w:rsid w:val="009C57D9"/>
    <w:rsid w:val="009C5C4E"/>
    <w:rsid w:val="009C5E13"/>
    <w:rsid w:val="009C6438"/>
    <w:rsid w:val="009C6742"/>
    <w:rsid w:val="009C6A50"/>
    <w:rsid w:val="009C70D7"/>
    <w:rsid w:val="009C76EE"/>
    <w:rsid w:val="009C778F"/>
    <w:rsid w:val="009C7D25"/>
    <w:rsid w:val="009C7E79"/>
    <w:rsid w:val="009C7F6A"/>
    <w:rsid w:val="009D0185"/>
    <w:rsid w:val="009D01F6"/>
    <w:rsid w:val="009D0772"/>
    <w:rsid w:val="009D07E5"/>
    <w:rsid w:val="009D09A8"/>
    <w:rsid w:val="009D09BF"/>
    <w:rsid w:val="009D09F0"/>
    <w:rsid w:val="009D0B6B"/>
    <w:rsid w:val="009D0D20"/>
    <w:rsid w:val="009D1325"/>
    <w:rsid w:val="009D188D"/>
    <w:rsid w:val="009D1B21"/>
    <w:rsid w:val="009D1E5F"/>
    <w:rsid w:val="009D1FE5"/>
    <w:rsid w:val="009D253D"/>
    <w:rsid w:val="009D259A"/>
    <w:rsid w:val="009D2844"/>
    <w:rsid w:val="009D28A6"/>
    <w:rsid w:val="009D2AC4"/>
    <w:rsid w:val="009D2D6F"/>
    <w:rsid w:val="009D2EDA"/>
    <w:rsid w:val="009D2F43"/>
    <w:rsid w:val="009D366F"/>
    <w:rsid w:val="009D368E"/>
    <w:rsid w:val="009D37C2"/>
    <w:rsid w:val="009D39CD"/>
    <w:rsid w:val="009D3AA7"/>
    <w:rsid w:val="009D4033"/>
    <w:rsid w:val="009D40F3"/>
    <w:rsid w:val="009D5524"/>
    <w:rsid w:val="009D556E"/>
    <w:rsid w:val="009D562D"/>
    <w:rsid w:val="009D57B6"/>
    <w:rsid w:val="009D5C3D"/>
    <w:rsid w:val="009D5ED0"/>
    <w:rsid w:val="009D5F3B"/>
    <w:rsid w:val="009D6035"/>
    <w:rsid w:val="009D618E"/>
    <w:rsid w:val="009D6303"/>
    <w:rsid w:val="009D64D6"/>
    <w:rsid w:val="009D65E0"/>
    <w:rsid w:val="009D6B5E"/>
    <w:rsid w:val="009D7255"/>
    <w:rsid w:val="009D7853"/>
    <w:rsid w:val="009D7950"/>
    <w:rsid w:val="009D7A96"/>
    <w:rsid w:val="009E0427"/>
    <w:rsid w:val="009E0A3B"/>
    <w:rsid w:val="009E0BC7"/>
    <w:rsid w:val="009E0F4D"/>
    <w:rsid w:val="009E1344"/>
    <w:rsid w:val="009E16C9"/>
    <w:rsid w:val="009E1B5B"/>
    <w:rsid w:val="009E1B73"/>
    <w:rsid w:val="009E1EFD"/>
    <w:rsid w:val="009E1F75"/>
    <w:rsid w:val="009E246E"/>
    <w:rsid w:val="009E253E"/>
    <w:rsid w:val="009E25B0"/>
    <w:rsid w:val="009E2B8A"/>
    <w:rsid w:val="009E2B91"/>
    <w:rsid w:val="009E2F6C"/>
    <w:rsid w:val="009E3D62"/>
    <w:rsid w:val="009E4251"/>
    <w:rsid w:val="009E497E"/>
    <w:rsid w:val="009E49D9"/>
    <w:rsid w:val="009E4A7C"/>
    <w:rsid w:val="009E4B0B"/>
    <w:rsid w:val="009E4C12"/>
    <w:rsid w:val="009E4FCD"/>
    <w:rsid w:val="009E5872"/>
    <w:rsid w:val="009E5EC2"/>
    <w:rsid w:val="009E5ED7"/>
    <w:rsid w:val="009E6745"/>
    <w:rsid w:val="009E69B3"/>
    <w:rsid w:val="009E6EAD"/>
    <w:rsid w:val="009E6ED6"/>
    <w:rsid w:val="009E7212"/>
    <w:rsid w:val="009E7222"/>
    <w:rsid w:val="009E7324"/>
    <w:rsid w:val="009E77DB"/>
    <w:rsid w:val="009E7F5A"/>
    <w:rsid w:val="009F0161"/>
    <w:rsid w:val="009F03DD"/>
    <w:rsid w:val="009F0917"/>
    <w:rsid w:val="009F0AB5"/>
    <w:rsid w:val="009F1348"/>
    <w:rsid w:val="009F14D7"/>
    <w:rsid w:val="009F14DB"/>
    <w:rsid w:val="009F1725"/>
    <w:rsid w:val="009F1C68"/>
    <w:rsid w:val="009F1CC8"/>
    <w:rsid w:val="009F1DFE"/>
    <w:rsid w:val="009F22FB"/>
    <w:rsid w:val="009F2C0C"/>
    <w:rsid w:val="009F2C85"/>
    <w:rsid w:val="009F2D27"/>
    <w:rsid w:val="009F2EF2"/>
    <w:rsid w:val="009F3168"/>
    <w:rsid w:val="009F33A2"/>
    <w:rsid w:val="009F39F7"/>
    <w:rsid w:val="009F3B04"/>
    <w:rsid w:val="009F3BC8"/>
    <w:rsid w:val="009F3C2C"/>
    <w:rsid w:val="009F432A"/>
    <w:rsid w:val="009F45C1"/>
    <w:rsid w:val="009F45D7"/>
    <w:rsid w:val="009F4807"/>
    <w:rsid w:val="009F4851"/>
    <w:rsid w:val="009F48F3"/>
    <w:rsid w:val="009F49B6"/>
    <w:rsid w:val="009F4DD2"/>
    <w:rsid w:val="009F4E1E"/>
    <w:rsid w:val="009F5326"/>
    <w:rsid w:val="009F53A7"/>
    <w:rsid w:val="009F53CC"/>
    <w:rsid w:val="009F556C"/>
    <w:rsid w:val="009F56D3"/>
    <w:rsid w:val="009F5754"/>
    <w:rsid w:val="009F57BC"/>
    <w:rsid w:val="009F59ED"/>
    <w:rsid w:val="009F5C35"/>
    <w:rsid w:val="009F5CDA"/>
    <w:rsid w:val="009F5D3F"/>
    <w:rsid w:val="009F612D"/>
    <w:rsid w:val="009F6218"/>
    <w:rsid w:val="009F688E"/>
    <w:rsid w:val="009F69F1"/>
    <w:rsid w:val="009F6B57"/>
    <w:rsid w:val="009F6C7E"/>
    <w:rsid w:val="009F6E58"/>
    <w:rsid w:val="009F6FDC"/>
    <w:rsid w:val="009F70C9"/>
    <w:rsid w:val="009F779B"/>
    <w:rsid w:val="009F7C32"/>
    <w:rsid w:val="009F7CC3"/>
    <w:rsid w:val="009F7CDC"/>
    <w:rsid w:val="009F7E72"/>
    <w:rsid w:val="00A000C1"/>
    <w:rsid w:val="00A00768"/>
    <w:rsid w:val="00A0107F"/>
    <w:rsid w:val="00A0122D"/>
    <w:rsid w:val="00A012BE"/>
    <w:rsid w:val="00A0134D"/>
    <w:rsid w:val="00A017E2"/>
    <w:rsid w:val="00A01869"/>
    <w:rsid w:val="00A01D65"/>
    <w:rsid w:val="00A01EB3"/>
    <w:rsid w:val="00A02304"/>
    <w:rsid w:val="00A02494"/>
    <w:rsid w:val="00A02AC0"/>
    <w:rsid w:val="00A032BA"/>
    <w:rsid w:val="00A035DF"/>
    <w:rsid w:val="00A037EF"/>
    <w:rsid w:val="00A03963"/>
    <w:rsid w:val="00A03AC0"/>
    <w:rsid w:val="00A03C29"/>
    <w:rsid w:val="00A03CE7"/>
    <w:rsid w:val="00A04328"/>
    <w:rsid w:val="00A04340"/>
    <w:rsid w:val="00A043B4"/>
    <w:rsid w:val="00A04653"/>
    <w:rsid w:val="00A05179"/>
    <w:rsid w:val="00A052F9"/>
    <w:rsid w:val="00A05483"/>
    <w:rsid w:val="00A05B95"/>
    <w:rsid w:val="00A05E15"/>
    <w:rsid w:val="00A05E78"/>
    <w:rsid w:val="00A0601A"/>
    <w:rsid w:val="00A06292"/>
    <w:rsid w:val="00A066F2"/>
    <w:rsid w:val="00A0693C"/>
    <w:rsid w:val="00A06D8A"/>
    <w:rsid w:val="00A07321"/>
    <w:rsid w:val="00A07593"/>
    <w:rsid w:val="00A07786"/>
    <w:rsid w:val="00A0784F"/>
    <w:rsid w:val="00A078CB"/>
    <w:rsid w:val="00A102A4"/>
    <w:rsid w:val="00A10316"/>
    <w:rsid w:val="00A103D8"/>
    <w:rsid w:val="00A10A15"/>
    <w:rsid w:val="00A10A42"/>
    <w:rsid w:val="00A10F58"/>
    <w:rsid w:val="00A11165"/>
    <w:rsid w:val="00A112C9"/>
    <w:rsid w:val="00A11494"/>
    <w:rsid w:val="00A117B7"/>
    <w:rsid w:val="00A117CC"/>
    <w:rsid w:val="00A11814"/>
    <w:rsid w:val="00A1185A"/>
    <w:rsid w:val="00A118C2"/>
    <w:rsid w:val="00A11B61"/>
    <w:rsid w:val="00A11CCB"/>
    <w:rsid w:val="00A11E5E"/>
    <w:rsid w:val="00A122A1"/>
    <w:rsid w:val="00A12384"/>
    <w:rsid w:val="00A12478"/>
    <w:rsid w:val="00A125E2"/>
    <w:rsid w:val="00A12694"/>
    <w:rsid w:val="00A12969"/>
    <w:rsid w:val="00A12B22"/>
    <w:rsid w:val="00A12D99"/>
    <w:rsid w:val="00A12E91"/>
    <w:rsid w:val="00A1325B"/>
    <w:rsid w:val="00A136C9"/>
    <w:rsid w:val="00A137A6"/>
    <w:rsid w:val="00A13A3A"/>
    <w:rsid w:val="00A13B65"/>
    <w:rsid w:val="00A13FCA"/>
    <w:rsid w:val="00A13FE7"/>
    <w:rsid w:val="00A1429A"/>
    <w:rsid w:val="00A142DC"/>
    <w:rsid w:val="00A14406"/>
    <w:rsid w:val="00A145F0"/>
    <w:rsid w:val="00A14610"/>
    <w:rsid w:val="00A14C10"/>
    <w:rsid w:val="00A14C56"/>
    <w:rsid w:val="00A14EC3"/>
    <w:rsid w:val="00A15084"/>
    <w:rsid w:val="00A150EC"/>
    <w:rsid w:val="00A15325"/>
    <w:rsid w:val="00A153BD"/>
    <w:rsid w:val="00A15799"/>
    <w:rsid w:val="00A15CE1"/>
    <w:rsid w:val="00A15E30"/>
    <w:rsid w:val="00A16023"/>
    <w:rsid w:val="00A16255"/>
    <w:rsid w:val="00A162B7"/>
    <w:rsid w:val="00A167A0"/>
    <w:rsid w:val="00A16A10"/>
    <w:rsid w:val="00A16C3B"/>
    <w:rsid w:val="00A170E2"/>
    <w:rsid w:val="00A17129"/>
    <w:rsid w:val="00A17513"/>
    <w:rsid w:val="00A178AC"/>
    <w:rsid w:val="00A179A3"/>
    <w:rsid w:val="00A17A08"/>
    <w:rsid w:val="00A17A0E"/>
    <w:rsid w:val="00A17C04"/>
    <w:rsid w:val="00A17C11"/>
    <w:rsid w:val="00A17CE8"/>
    <w:rsid w:val="00A17F5C"/>
    <w:rsid w:val="00A20096"/>
    <w:rsid w:val="00A203A9"/>
    <w:rsid w:val="00A20593"/>
    <w:rsid w:val="00A20960"/>
    <w:rsid w:val="00A209AF"/>
    <w:rsid w:val="00A20C41"/>
    <w:rsid w:val="00A20EED"/>
    <w:rsid w:val="00A21037"/>
    <w:rsid w:val="00A21105"/>
    <w:rsid w:val="00A21140"/>
    <w:rsid w:val="00A2138F"/>
    <w:rsid w:val="00A21968"/>
    <w:rsid w:val="00A21972"/>
    <w:rsid w:val="00A21BD1"/>
    <w:rsid w:val="00A21E3C"/>
    <w:rsid w:val="00A2217B"/>
    <w:rsid w:val="00A22262"/>
    <w:rsid w:val="00A223D8"/>
    <w:rsid w:val="00A224AC"/>
    <w:rsid w:val="00A22545"/>
    <w:rsid w:val="00A225B9"/>
    <w:rsid w:val="00A225DB"/>
    <w:rsid w:val="00A2261D"/>
    <w:rsid w:val="00A22780"/>
    <w:rsid w:val="00A2312A"/>
    <w:rsid w:val="00A23548"/>
    <w:rsid w:val="00A2371B"/>
    <w:rsid w:val="00A23ED9"/>
    <w:rsid w:val="00A24081"/>
    <w:rsid w:val="00A242CF"/>
    <w:rsid w:val="00A24986"/>
    <w:rsid w:val="00A24A10"/>
    <w:rsid w:val="00A24AA6"/>
    <w:rsid w:val="00A24B13"/>
    <w:rsid w:val="00A24D5B"/>
    <w:rsid w:val="00A24D77"/>
    <w:rsid w:val="00A24F38"/>
    <w:rsid w:val="00A254DD"/>
    <w:rsid w:val="00A256D7"/>
    <w:rsid w:val="00A25726"/>
    <w:rsid w:val="00A25853"/>
    <w:rsid w:val="00A2586C"/>
    <w:rsid w:val="00A2613E"/>
    <w:rsid w:val="00A264B8"/>
    <w:rsid w:val="00A265B5"/>
    <w:rsid w:val="00A26648"/>
    <w:rsid w:val="00A268DA"/>
    <w:rsid w:val="00A27365"/>
    <w:rsid w:val="00A277F3"/>
    <w:rsid w:val="00A27B9D"/>
    <w:rsid w:val="00A300EA"/>
    <w:rsid w:val="00A301DA"/>
    <w:rsid w:val="00A31028"/>
    <w:rsid w:val="00A31570"/>
    <w:rsid w:val="00A31748"/>
    <w:rsid w:val="00A3182B"/>
    <w:rsid w:val="00A318CC"/>
    <w:rsid w:val="00A3197D"/>
    <w:rsid w:val="00A321E3"/>
    <w:rsid w:val="00A32205"/>
    <w:rsid w:val="00A32361"/>
    <w:rsid w:val="00A324FC"/>
    <w:rsid w:val="00A32710"/>
    <w:rsid w:val="00A327DA"/>
    <w:rsid w:val="00A32F7A"/>
    <w:rsid w:val="00A33161"/>
    <w:rsid w:val="00A33385"/>
    <w:rsid w:val="00A333E6"/>
    <w:rsid w:val="00A33401"/>
    <w:rsid w:val="00A33538"/>
    <w:rsid w:val="00A33818"/>
    <w:rsid w:val="00A340D2"/>
    <w:rsid w:val="00A34848"/>
    <w:rsid w:val="00A34871"/>
    <w:rsid w:val="00A34C77"/>
    <w:rsid w:val="00A34DBF"/>
    <w:rsid w:val="00A34F7F"/>
    <w:rsid w:val="00A35027"/>
    <w:rsid w:val="00A3539D"/>
    <w:rsid w:val="00A3590E"/>
    <w:rsid w:val="00A359F7"/>
    <w:rsid w:val="00A35F80"/>
    <w:rsid w:val="00A363D1"/>
    <w:rsid w:val="00A3659B"/>
    <w:rsid w:val="00A36627"/>
    <w:rsid w:val="00A36D42"/>
    <w:rsid w:val="00A3722E"/>
    <w:rsid w:val="00A37770"/>
    <w:rsid w:val="00A37800"/>
    <w:rsid w:val="00A37ACB"/>
    <w:rsid w:val="00A37B05"/>
    <w:rsid w:val="00A37C22"/>
    <w:rsid w:val="00A4012C"/>
    <w:rsid w:val="00A40182"/>
    <w:rsid w:val="00A401C0"/>
    <w:rsid w:val="00A40212"/>
    <w:rsid w:val="00A402EC"/>
    <w:rsid w:val="00A4072B"/>
    <w:rsid w:val="00A40779"/>
    <w:rsid w:val="00A409D2"/>
    <w:rsid w:val="00A40C0D"/>
    <w:rsid w:val="00A40D6D"/>
    <w:rsid w:val="00A40F1A"/>
    <w:rsid w:val="00A40F35"/>
    <w:rsid w:val="00A410D9"/>
    <w:rsid w:val="00A41429"/>
    <w:rsid w:val="00A416AA"/>
    <w:rsid w:val="00A41874"/>
    <w:rsid w:val="00A41D4A"/>
    <w:rsid w:val="00A41D6A"/>
    <w:rsid w:val="00A41DA0"/>
    <w:rsid w:val="00A42668"/>
    <w:rsid w:val="00A427A3"/>
    <w:rsid w:val="00A42976"/>
    <w:rsid w:val="00A42CFF"/>
    <w:rsid w:val="00A42EC6"/>
    <w:rsid w:val="00A43273"/>
    <w:rsid w:val="00A4347F"/>
    <w:rsid w:val="00A4349C"/>
    <w:rsid w:val="00A435CC"/>
    <w:rsid w:val="00A437C7"/>
    <w:rsid w:val="00A438B9"/>
    <w:rsid w:val="00A43B03"/>
    <w:rsid w:val="00A43B30"/>
    <w:rsid w:val="00A43D94"/>
    <w:rsid w:val="00A4417F"/>
    <w:rsid w:val="00A44631"/>
    <w:rsid w:val="00A44EE9"/>
    <w:rsid w:val="00A45339"/>
    <w:rsid w:val="00A45C04"/>
    <w:rsid w:val="00A45D38"/>
    <w:rsid w:val="00A45DF6"/>
    <w:rsid w:val="00A45EE1"/>
    <w:rsid w:val="00A46078"/>
    <w:rsid w:val="00A4659A"/>
    <w:rsid w:val="00A46A42"/>
    <w:rsid w:val="00A46E2B"/>
    <w:rsid w:val="00A46F61"/>
    <w:rsid w:val="00A47195"/>
    <w:rsid w:val="00A47267"/>
    <w:rsid w:val="00A47334"/>
    <w:rsid w:val="00A47515"/>
    <w:rsid w:val="00A47639"/>
    <w:rsid w:val="00A4778C"/>
    <w:rsid w:val="00A47AE1"/>
    <w:rsid w:val="00A50211"/>
    <w:rsid w:val="00A504CC"/>
    <w:rsid w:val="00A5081D"/>
    <w:rsid w:val="00A509C0"/>
    <w:rsid w:val="00A50D00"/>
    <w:rsid w:val="00A50EC9"/>
    <w:rsid w:val="00A50F0E"/>
    <w:rsid w:val="00A512A8"/>
    <w:rsid w:val="00A51507"/>
    <w:rsid w:val="00A5159B"/>
    <w:rsid w:val="00A5176A"/>
    <w:rsid w:val="00A51867"/>
    <w:rsid w:val="00A51D27"/>
    <w:rsid w:val="00A520FA"/>
    <w:rsid w:val="00A522C7"/>
    <w:rsid w:val="00A524F1"/>
    <w:rsid w:val="00A52649"/>
    <w:rsid w:val="00A52679"/>
    <w:rsid w:val="00A52AE5"/>
    <w:rsid w:val="00A52B46"/>
    <w:rsid w:val="00A52D93"/>
    <w:rsid w:val="00A5315E"/>
    <w:rsid w:val="00A53673"/>
    <w:rsid w:val="00A536C7"/>
    <w:rsid w:val="00A538BB"/>
    <w:rsid w:val="00A53F66"/>
    <w:rsid w:val="00A54185"/>
    <w:rsid w:val="00A54189"/>
    <w:rsid w:val="00A54605"/>
    <w:rsid w:val="00A54B8C"/>
    <w:rsid w:val="00A54D97"/>
    <w:rsid w:val="00A54F92"/>
    <w:rsid w:val="00A5515C"/>
    <w:rsid w:val="00A551E7"/>
    <w:rsid w:val="00A55E0A"/>
    <w:rsid w:val="00A55F43"/>
    <w:rsid w:val="00A567C0"/>
    <w:rsid w:val="00A5680C"/>
    <w:rsid w:val="00A56A6C"/>
    <w:rsid w:val="00A56EBD"/>
    <w:rsid w:val="00A56F18"/>
    <w:rsid w:val="00A57041"/>
    <w:rsid w:val="00A57251"/>
    <w:rsid w:val="00A572D5"/>
    <w:rsid w:val="00A57813"/>
    <w:rsid w:val="00A5797D"/>
    <w:rsid w:val="00A57CEC"/>
    <w:rsid w:val="00A57F33"/>
    <w:rsid w:val="00A60459"/>
    <w:rsid w:val="00A606BF"/>
    <w:rsid w:val="00A6097A"/>
    <w:rsid w:val="00A60E55"/>
    <w:rsid w:val="00A610A5"/>
    <w:rsid w:val="00A610C5"/>
    <w:rsid w:val="00A61431"/>
    <w:rsid w:val="00A6150C"/>
    <w:rsid w:val="00A6155D"/>
    <w:rsid w:val="00A615A5"/>
    <w:rsid w:val="00A61831"/>
    <w:rsid w:val="00A61C9F"/>
    <w:rsid w:val="00A61CC9"/>
    <w:rsid w:val="00A61D39"/>
    <w:rsid w:val="00A61EC2"/>
    <w:rsid w:val="00A61FD1"/>
    <w:rsid w:val="00A6200D"/>
    <w:rsid w:val="00A62A99"/>
    <w:rsid w:val="00A62ADD"/>
    <w:rsid w:val="00A62D02"/>
    <w:rsid w:val="00A62D03"/>
    <w:rsid w:val="00A62D79"/>
    <w:rsid w:val="00A63193"/>
    <w:rsid w:val="00A633AE"/>
    <w:rsid w:val="00A63880"/>
    <w:rsid w:val="00A6421E"/>
    <w:rsid w:val="00A64C7B"/>
    <w:rsid w:val="00A64FB3"/>
    <w:rsid w:val="00A650C2"/>
    <w:rsid w:val="00A654A6"/>
    <w:rsid w:val="00A65888"/>
    <w:rsid w:val="00A669AE"/>
    <w:rsid w:val="00A67275"/>
    <w:rsid w:val="00A67395"/>
    <w:rsid w:val="00A6749F"/>
    <w:rsid w:val="00A6785E"/>
    <w:rsid w:val="00A67D11"/>
    <w:rsid w:val="00A7048F"/>
    <w:rsid w:val="00A7070C"/>
    <w:rsid w:val="00A70767"/>
    <w:rsid w:val="00A70815"/>
    <w:rsid w:val="00A70DB7"/>
    <w:rsid w:val="00A70DF4"/>
    <w:rsid w:val="00A70F80"/>
    <w:rsid w:val="00A7165F"/>
    <w:rsid w:val="00A7195D"/>
    <w:rsid w:val="00A71D9B"/>
    <w:rsid w:val="00A71FED"/>
    <w:rsid w:val="00A720BC"/>
    <w:rsid w:val="00A72180"/>
    <w:rsid w:val="00A721FC"/>
    <w:rsid w:val="00A7284E"/>
    <w:rsid w:val="00A729E4"/>
    <w:rsid w:val="00A72A14"/>
    <w:rsid w:val="00A72FD0"/>
    <w:rsid w:val="00A7358F"/>
    <w:rsid w:val="00A7362A"/>
    <w:rsid w:val="00A73786"/>
    <w:rsid w:val="00A73A8B"/>
    <w:rsid w:val="00A73D4D"/>
    <w:rsid w:val="00A7477A"/>
    <w:rsid w:val="00A747BD"/>
    <w:rsid w:val="00A74949"/>
    <w:rsid w:val="00A74A98"/>
    <w:rsid w:val="00A74ABC"/>
    <w:rsid w:val="00A7516F"/>
    <w:rsid w:val="00A7523A"/>
    <w:rsid w:val="00A75531"/>
    <w:rsid w:val="00A759C0"/>
    <w:rsid w:val="00A759CE"/>
    <w:rsid w:val="00A75B1D"/>
    <w:rsid w:val="00A75B35"/>
    <w:rsid w:val="00A75BA2"/>
    <w:rsid w:val="00A761A5"/>
    <w:rsid w:val="00A76715"/>
    <w:rsid w:val="00A7696E"/>
    <w:rsid w:val="00A76ACE"/>
    <w:rsid w:val="00A76B60"/>
    <w:rsid w:val="00A76BA4"/>
    <w:rsid w:val="00A76E6B"/>
    <w:rsid w:val="00A76F7B"/>
    <w:rsid w:val="00A772D5"/>
    <w:rsid w:val="00A772E5"/>
    <w:rsid w:val="00A77E19"/>
    <w:rsid w:val="00A77E55"/>
    <w:rsid w:val="00A80879"/>
    <w:rsid w:val="00A80C49"/>
    <w:rsid w:val="00A80E15"/>
    <w:rsid w:val="00A810F2"/>
    <w:rsid w:val="00A811F0"/>
    <w:rsid w:val="00A8145E"/>
    <w:rsid w:val="00A81AEC"/>
    <w:rsid w:val="00A822E6"/>
    <w:rsid w:val="00A8246D"/>
    <w:rsid w:val="00A825F2"/>
    <w:rsid w:val="00A829E9"/>
    <w:rsid w:val="00A82DA5"/>
    <w:rsid w:val="00A83827"/>
    <w:rsid w:val="00A83B1C"/>
    <w:rsid w:val="00A83B7B"/>
    <w:rsid w:val="00A83C31"/>
    <w:rsid w:val="00A841D0"/>
    <w:rsid w:val="00A844CF"/>
    <w:rsid w:val="00A847B3"/>
    <w:rsid w:val="00A84B6B"/>
    <w:rsid w:val="00A84C45"/>
    <w:rsid w:val="00A851E8"/>
    <w:rsid w:val="00A8520B"/>
    <w:rsid w:val="00A853C3"/>
    <w:rsid w:val="00A85898"/>
    <w:rsid w:val="00A85964"/>
    <w:rsid w:val="00A8599B"/>
    <w:rsid w:val="00A85B4F"/>
    <w:rsid w:val="00A85B85"/>
    <w:rsid w:val="00A85BB9"/>
    <w:rsid w:val="00A85C40"/>
    <w:rsid w:val="00A860E7"/>
    <w:rsid w:val="00A86303"/>
    <w:rsid w:val="00A865A6"/>
    <w:rsid w:val="00A865C4"/>
    <w:rsid w:val="00A8666A"/>
    <w:rsid w:val="00A869DC"/>
    <w:rsid w:val="00A86E3B"/>
    <w:rsid w:val="00A8751C"/>
    <w:rsid w:val="00A879B2"/>
    <w:rsid w:val="00A9004F"/>
    <w:rsid w:val="00A901AE"/>
    <w:rsid w:val="00A901FB"/>
    <w:rsid w:val="00A90297"/>
    <w:rsid w:val="00A902AD"/>
    <w:rsid w:val="00A902D5"/>
    <w:rsid w:val="00A90934"/>
    <w:rsid w:val="00A90A86"/>
    <w:rsid w:val="00A90E5E"/>
    <w:rsid w:val="00A91012"/>
    <w:rsid w:val="00A9112A"/>
    <w:rsid w:val="00A913B1"/>
    <w:rsid w:val="00A9194C"/>
    <w:rsid w:val="00A91F47"/>
    <w:rsid w:val="00A9249A"/>
    <w:rsid w:val="00A92973"/>
    <w:rsid w:val="00A929F3"/>
    <w:rsid w:val="00A92EF8"/>
    <w:rsid w:val="00A93060"/>
    <w:rsid w:val="00A93188"/>
    <w:rsid w:val="00A9358C"/>
    <w:rsid w:val="00A93C84"/>
    <w:rsid w:val="00A93E71"/>
    <w:rsid w:val="00A93F1D"/>
    <w:rsid w:val="00A94239"/>
    <w:rsid w:val="00A94307"/>
    <w:rsid w:val="00A94423"/>
    <w:rsid w:val="00A94441"/>
    <w:rsid w:val="00A9464C"/>
    <w:rsid w:val="00A94882"/>
    <w:rsid w:val="00A951EE"/>
    <w:rsid w:val="00A954D9"/>
    <w:rsid w:val="00A957D3"/>
    <w:rsid w:val="00A95AB2"/>
    <w:rsid w:val="00A96463"/>
    <w:rsid w:val="00A965C2"/>
    <w:rsid w:val="00A9672C"/>
    <w:rsid w:val="00A967F0"/>
    <w:rsid w:val="00A969EA"/>
    <w:rsid w:val="00A96B0B"/>
    <w:rsid w:val="00A96FD0"/>
    <w:rsid w:val="00A970EC"/>
    <w:rsid w:val="00A97109"/>
    <w:rsid w:val="00A971AB"/>
    <w:rsid w:val="00A971DF"/>
    <w:rsid w:val="00A977BA"/>
    <w:rsid w:val="00A97AD7"/>
    <w:rsid w:val="00A97AEE"/>
    <w:rsid w:val="00A97D0D"/>
    <w:rsid w:val="00A97DD5"/>
    <w:rsid w:val="00AA03C1"/>
    <w:rsid w:val="00AA0442"/>
    <w:rsid w:val="00AA050E"/>
    <w:rsid w:val="00AA0574"/>
    <w:rsid w:val="00AA0A51"/>
    <w:rsid w:val="00AA0B64"/>
    <w:rsid w:val="00AA0D3D"/>
    <w:rsid w:val="00AA0F4C"/>
    <w:rsid w:val="00AA1159"/>
    <w:rsid w:val="00AA11BE"/>
    <w:rsid w:val="00AA12E4"/>
    <w:rsid w:val="00AA13FD"/>
    <w:rsid w:val="00AA149E"/>
    <w:rsid w:val="00AA15EF"/>
    <w:rsid w:val="00AA17F1"/>
    <w:rsid w:val="00AA1A22"/>
    <w:rsid w:val="00AA1E1C"/>
    <w:rsid w:val="00AA205A"/>
    <w:rsid w:val="00AA2068"/>
    <w:rsid w:val="00AA2116"/>
    <w:rsid w:val="00AA2136"/>
    <w:rsid w:val="00AA244D"/>
    <w:rsid w:val="00AA2629"/>
    <w:rsid w:val="00AA2968"/>
    <w:rsid w:val="00AA29E1"/>
    <w:rsid w:val="00AA3B75"/>
    <w:rsid w:val="00AA3F8E"/>
    <w:rsid w:val="00AA40CB"/>
    <w:rsid w:val="00AA4203"/>
    <w:rsid w:val="00AA4259"/>
    <w:rsid w:val="00AA4325"/>
    <w:rsid w:val="00AA45B1"/>
    <w:rsid w:val="00AA46EC"/>
    <w:rsid w:val="00AA48C8"/>
    <w:rsid w:val="00AA4AA5"/>
    <w:rsid w:val="00AA4B31"/>
    <w:rsid w:val="00AA4BED"/>
    <w:rsid w:val="00AA4C23"/>
    <w:rsid w:val="00AA4C7B"/>
    <w:rsid w:val="00AA4EAD"/>
    <w:rsid w:val="00AA4F37"/>
    <w:rsid w:val="00AA5526"/>
    <w:rsid w:val="00AA599E"/>
    <w:rsid w:val="00AA59BC"/>
    <w:rsid w:val="00AA5B66"/>
    <w:rsid w:val="00AA5EC9"/>
    <w:rsid w:val="00AA67EC"/>
    <w:rsid w:val="00AA6879"/>
    <w:rsid w:val="00AA6BA6"/>
    <w:rsid w:val="00AA6BB1"/>
    <w:rsid w:val="00AA6BFF"/>
    <w:rsid w:val="00AA6D7F"/>
    <w:rsid w:val="00AA6ED4"/>
    <w:rsid w:val="00AA6F14"/>
    <w:rsid w:val="00AA7125"/>
    <w:rsid w:val="00AA720E"/>
    <w:rsid w:val="00AA727E"/>
    <w:rsid w:val="00AA7747"/>
    <w:rsid w:val="00AA79B6"/>
    <w:rsid w:val="00AA7D1C"/>
    <w:rsid w:val="00AA7E69"/>
    <w:rsid w:val="00AB0169"/>
    <w:rsid w:val="00AB0336"/>
    <w:rsid w:val="00AB073D"/>
    <w:rsid w:val="00AB0DEA"/>
    <w:rsid w:val="00AB0EC8"/>
    <w:rsid w:val="00AB0FCF"/>
    <w:rsid w:val="00AB1067"/>
    <w:rsid w:val="00AB11C1"/>
    <w:rsid w:val="00AB172E"/>
    <w:rsid w:val="00AB1AC2"/>
    <w:rsid w:val="00AB1D2E"/>
    <w:rsid w:val="00AB1DB7"/>
    <w:rsid w:val="00AB1EE5"/>
    <w:rsid w:val="00AB2019"/>
    <w:rsid w:val="00AB20D0"/>
    <w:rsid w:val="00AB20D1"/>
    <w:rsid w:val="00AB227E"/>
    <w:rsid w:val="00AB2398"/>
    <w:rsid w:val="00AB322C"/>
    <w:rsid w:val="00AB3531"/>
    <w:rsid w:val="00AB3CA9"/>
    <w:rsid w:val="00AB3F62"/>
    <w:rsid w:val="00AB3FFE"/>
    <w:rsid w:val="00AB4B36"/>
    <w:rsid w:val="00AB4BF6"/>
    <w:rsid w:val="00AB4E9F"/>
    <w:rsid w:val="00AB500E"/>
    <w:rsid w:val="00AB520B"/>
    <w:rsid w:val="00AB5767"/>
    <w:rsid w:val="00AB5A04"/>
    <w:rsid w:val="00AB5B7E"/>
    <w:rsid w:val="00AB5D2E"/>
    <w:rsid w:val="00AB628E"/>
    <w:rsid w:val="00AB6661"/>
    <w:rsid w:val="00AB66BD"/>
    <w:rsid w:val="00AB6978"/>
    <w:rsid w:val="00AB6C88"/>
    <w:rsid w:val="00AB72A8"/>
    <w:rsid w:val="00AB734C"/>
    <w:rsid w:val="00AB7445"/>
    <w:rsid w:val="00AB7B32"/>
    <w:rsid w:val="00AB7B96"/>
    <w:rsid w:val="00AB7E8A"/>
    <w:rsid w:val="00AC04F5"/>
    <w:rsid w:val="00AC0688"/>
    <w:rsid w:val="00AC0977"/>
    <w:rsid w:val="00AC1223"/>
    <w:rsid w:val="00AC1230"/>
    <w:rsid w:val="00AC196B"/>
    <w:rsid w:val="00AC1A94"/>
    <w:rsid w:val="00AC1AC6"/>
    <w:rsid w:val="00AC2007"/>
    <w:rsid w:val="00AC20ED"/>
    <w:rsid w:val="00AC237D"/>
    <w:rsid w:val="00AC2380"/>
    <w:rsid w:val="00AC293A"/>
    <w:rsid w:val="00AC2A9B"/>
    <w:rsid w:val="00AC2B84"/>
    <w:rsid w:val="00AC3474"/>
    <w:rsid w:val="00AC358A"/>
    <w:rsid w:val="00AC374B"/>
    <w:rsid w:val="00AC3865"/>
    <w:rsid w:val="00AC392D"/>
    <w:rsid w:val="00AC3BC6"/>
    <w:rsid w:val="00AC3D0B"/>
    <w:rsid w:val="00AC3DB7"/>
    <w:rsid w:val="00AC44CE"/>
    <w:rsid w:val="00AC452C"/>
    <w:rsid w:val="00AC4598"/>
    <w:rsid w:val="00AC46E0"/>
    <w:rsid w:val="00AC48F5"/>
    <w:rsid w:val="00AC4BA0"/>
    <w:rsid w:val="00AC4DAA"/>
    <w:rsid w:val="00AC50A7"/>
    <w:rsid w:val="00AC532E"/>
    <w:rsid w:val="00AC5342"/>
    <w:rsid w:val="00AC5775"/>
    <w:rsid w:val="00AC579A"/>
    <w:rsid w:val="00AC5A02"/>
    <w:rsid w:val="00AC5A2B"/>
    <w:rsid w:val="00AC5B7E"/>
    <w:rsid w:val="00AC5D02"/>
    <w:rsid w:val="00AC5F2D"/>
    <w:rsid w:val="00AC6090"/>
    <w:rsid w:val="00AC62C0"/>
    <w:rsid w:val="00AC6385"/>
    <w:rsid w:val="00AC64B8"/>
    <w:rsid w:val="00AC659F"/>
    <w:rsid w:val="00AC65A1"/>
    <w:rsid w:val="00AC67BB"/>
    <w:rsid w:val="00AC6A49"/>
    <w:rsid w:val="00AC6B6A"/>
    <w:rsid w:val="00AC7159"/>
    <w:rsid w:val="00AC7A79"/>
    <w:rsid w:val="00AC7CC7"/>
    <w:rsid w:val="00AD02D9"/>
    <w:rsid w:val="00AD02F0"/>
    <w:rsid w:val="00AD0492"/>
    <w:rsid w:val="00AD071C"/>
    <w:rsid w:val="00AD0879"/>
    <w:rsid w:val="00AD09C7"/>
    <w:rsid w:val="00AD0F5F"/>
    <w:rsid w:val="00AD132A"/>
    <w:rsid w:val="00AD14F2"/>
    <w:rsid w:val="00AD1778"/>
    <w:rsid w:val="00AD1AB3"/>
    <w:rsid w:val="00AD1C00"/>
    <w:rsid w:val="00AD1DB7"/>
    <w:rsid w:val="00AD1F2D"/>
    <w:rsid w:val="00AD20D5"/>
    <w:rsid w:val="00AD23BD"/>
    <w:rsid w:val="00AD2718"/>
    <w:rsid w:val="00AD2734"/>
    <w:rsid w:val="00AD29BA"/>
    <w:rsid w:val="00AD2C36"/>
    <w:rsid w:val="00AD2F96"/>
    <w:rsid w:val="00AD3387"/>
    <w:rsid w:val="00AD364E"/>
    <w:rsid w:val="00AD3C6B"/>
    <w:rsid w:val="00AD3D33"/>
    <w:rsid w:val="00AD418A"/>
    <w:rsid w:val="00AD437C"/>
    <w:rsid w:val="00AD4457"/>
    <w:rsid w:val="00AD44F2"/>
    <w:rsid w:val="00AD458B"/>
    <w:rsid w:val="00AD480E"/>
    <w:rsid w:val="00AD49E0"/>
    <w:rsid w:val="00AD4A1E"/>
    <w:rsid w:val="00AD4B80"/>
    <w:rsid w:val="00AD4E28"/>
    <w:rsid w:val="00AD4F66"/>
    <w:rsid w:val="00AD5355"/>
    <w:rsid w:val="00AD5371"/>
    <w:rsid w:val="00AD5549"/>
    <w:rsid w:val="00AD5B3F"/>
    <w:rsid w:val="00AD5E57"/>
    <w:rsid w:val="00AD602D"/>
    <w:rsid w:val="00AD6172"/>
    <w:rsid w:val="00AD634B"/>
    <w:rsid w:val="00AD6468"/>
    <w:rsid w:val="00AD66CE"/>
    <w:rsid w:val="00AD6F79"/>
    <w:rsid w:val="00AD7280"/>
    <w:rsid w:val="00AD72F2"/>
    <w:rsid w:val="00AD74F2"/>
    <w:rsid w:val="00AD7516"/>
    <w:rsid w:val="00AD7518"/>
    <w:rsid w:val="00AD7B41"/>
    <w:rsid w:val="00AD7BF6"/>
    <w:rsid w:val="00AD7DA6"/>
    <w:rsid w:val="00AE0110"/>
    <w:rsid w:val="00AE01D3"/>
    <w:rsid w:val="00AE0CF7"/>
    <w:rsid w:val="00AE1132"/>
    <w:rsid w:val="00AE11D1"/>
    <w:rsid w:val="00AE11F1"/>
    <w:rsid w:val="00AE126B"/>
    <w:rsid w:val="00AE1485"/>
    <w:rsid w:val="00AE1566"/>
    <w:rsid w:val="00AE1A17"/>
    <w:rsid w:val="00AE1FFE"/>
    <w:rsid w:val="00AE212A"/>
    <w:rsid w:val="00AE221F"/>
    <w:rsid w:val="00AE230D"/>
    <w:rsid w:val="00AE2685"/>
    <w:rsid w:val="00AE285D"/>
    <w:rsid w:val="00AE2998"/>
    <w:rsid w:val="00AE29E1"/>
    <w:rsid w:val="00AE2FD4"/>
    <w:rsid w:val="00AE3118"/>
    <w:rsid w:val="00AE3120"/>
    <w:rsid w:val="00AE31A7"/>
    <w:rsid w:val="00AE3402"/>
    <w:rsid w:val="00AE3457"/>
    <w:rsid w:val="00AE350E"/>
    <w:rsid w:val="00AE373D"/>
    <w:rsid w:val="00AE383C"/>
    <w:rsid w:val="00AE3D16"/>
    <w:rsid w:val="00AE3EA8"/>
    <w:rsid w:val="00AE4220"/>
    <w:rsid w:val="00AE4571"/>
    <w:rsid w:val="00AE46C4"/>
    <w:rsid w:val="00AE4D2B"/>
    <w:rsid w:val="00AE4F4D"/>
    <w:rsid w:val="00AE5027"/>
    <w:rsid w:val="00AE51A9"/>
    <w:rsid w:val="00AE54B3"/>
    <w:rsid w:val="00AE5507"/>
    <w:rsid w:val="00AE5788"/>
    <w:rsid w:val="00AE5E72"/>
    <w:rsid w:val="00AE5E74"/>
    <w:rsid w:val="00AE64A0"/>
    <w:rsid w:val="00AE6673"/>
    <w:rsid w:val="00AE6CC5"/>
    <w:rsid w:val="00AE71B7"/>
    <w:rsid w:val="00AE73F4"/>
    <w:rsid w:val="00AE7450"/>
    <w:rsid w:val="00AE74AB"/>
    <w:rsid w:val="00AE74E5"/>
    <w:rsid w:val="00AE7546"/>
    <w:rsid w:val="00AE75CB"/>
    <w:rsid w:val="00AE766B"/>
    <w:rsid w:val="00AE770E"/>
    <w:rsid w:val="00AE7C20"/>
    <w:rsid w:val="00AE7E47"/>
    <w:rsid w:val="00AE7FD5"/>
    <w:rsid w:val="00AF046D"/>
    <w:rsid w:val="00AF04C0"/>
    <w:rsid w:val="00AF07C9"/>
    <w:rsid w:val="00AF07E0"/>
    <w:rsid w:val="00AF09CB"/>
    <w:rsid w:val="00AF0A49"/>
    <w:rsid w:val="00AF0D7D"/>
    <w:rsid w:val="00AF0E79"/>
    <w:rsid w:val="00AF12E2"/>
    <w:rsid w:val="00AF14A9"/>
    <w:rsid w:val="00AF216A"/>
    <w:rsid w:val="00AF23D0"/>
    <w:rsid w:val="00AF27DB"/>
    <w:rsid w:val="00AF2AA1"/>
    <w:rsid w:val="00AF2E3A"/>
    <w:rsid w:val="00AF371F"/>
    <w:rsid w:val="00AF3B4F"/>
    <w:rsid w:val="00AF3E99"/>
    <w:rsid w:val="00AF3EF4"/>
    <w:rsid w:val="00AF4276"/>
    <w:rsid w:val="00AF42AC"/>
    <w:rsid w:val="00AF4750"/>
    <w:rsid w:val="00AF487F"/>
    <w:rsid w:val="00AF4AC5"/>
    <w:rsid w:val="00AF4B11"/>
    <w:rsid w:val="00AF4B37"/>
    <w:rsid w:val="00AF4FE8"/>
    <w:rsid w:val="00AF534B"/>
    <w:rsid w:val="00AF56D8"/>
    <w:rsid w:val="00AF5884"/>
    <w:rsid w:val="00AF597C"/>
    <w:rsid w:val="00AF5B6E"/>
    <w:rsid w:val="00AF5BFA"/>
    <w:rsid w:val="00AF5DF2"/>
    <w:rsid w:val="00AF608D"/>
    <w:rsid w:val="00AF61D4"/>
    <w:rsid w:val="00AF62C7"/>
    <w:rsid w:val="00AF63FC"/>
    <w:rsid w:val="00AF6895"/>
    <w:rsid w:val="00AF69D0"/>
    <w:rsid w:val="00AF6AEB"/>
    <w:rsid w:val="00AF72F0"/>
    <w:rsid w:val="00AF795E"/>
    <w:rsid w:val="00AF7B8E"/>
    <w:rsid w:val="00AF7CC8"/>
    <w:rsid w:val="00AF7D37"/>
    <w:rsid w:val="00B0017F"/>
    <w:rsid w:val="00B00257"/>
    <w:rsid w:val="00B00277"/>
    <w:rsid w:val="00B007A5"/>
    <w:rsid w:val="00B008A0"/>
    <w:rsid w:val="00B00DA7"/>
    <w:rsid w:val="00B011A2"/>
    <w:rsid w:val="00B016F7"/>
    <w:rsid w:val="00B01755"/>
    <w:rsid w:val="00B018FA"/>
    <w:rsid w:val="00B01937"/>
    <w:rsid w:val="00B01C06"/>
    <w:rsid w:val="00B01EEB"/>
    <w:rsid w:val="00B0201E"/>
    <w:rsid w:val="00B0230A"/>
    <w:rsid w:val="00B024E9"/>
    <w:rsid w:val="00B02636"/>
    <w:rsid w:val="00B02F72"/>
    <w:rsid w:val="00B02FE7"/>
    <w:rsid w:val="00B03169"/>
    <w:rsid w:val="00B033DE"/>
    <w:rsid w:val="00B03432"/>
    <w:rsid w:val="00B038EB"/>
    <w:rsid w:val="00B038FD"/>
    <w:rsid w:val="00B03A9D"/>
    <w:rsid w:val="00B03B77"/>
    <w:rsid w:val="00B03D57"/>
    <w:rsid w:val="00B0452B"/>
    <w:rsid w:val="00B045D8"/>
    <w:rsid w:val="00B056B7"/>
    <w:rsid w:val="00B058C6"/>
    <w:rsid w:val="00B058D6"/>
    <w:rsid w:val="00B05E5F"/>
    <w:rsid w:val="00B05F06"/>
    <w:rsid w:val="00B0602F"/>
    <w:rsid w:val="00B063ED"/>
    <w:rsid w:val="00B0653C"/>
    <w:rsid w:val="00B066A6"/>
    <w:rsid w:val="00B068A6"/>
    <w:rsid w:val="00B06AC2"/>
    <w:rsid w:val="00B071EB"/>
    <w:rsid w:val="00B07E3B"/>
    <w:rsid w:val="00B10212"/>
    <w:rsid w:val="00B1052E"/>
    <w:rsid w:val="00B105AC"/>
    <w:rsid w:val="00B10861"/>
    <w:rsid w:val="00B10876"/>
    <w:rsid w:val="00B10BD2"/>
    <w:rsid w:val="00B10DD2"/>
    <w:rsid w:val="00B10E39"/>
    <w:rsid w:val="00B11580"/>
    <w:rsid w:val="00B116D2"/>
    <w:rsid w:val="00B11A09"/>
    <w:rsid w:val="00B11A12"/>
    <w:rsid w:val="00B11AA6"/>
    <w:rsid w:val="00B11F2A"/>
    <w:rsid w:val="00B12301"/>
    <w:rsid w:val="00B126E6"/>
    <w:rsid w:val="00B12C68"/>
    <w:rsid w:val="00B12E0A"/>
    <w:rsid w:val="00B12E71"/>
    <w:rsid w:val="00B13167"/>
    <w:rsid w:val="00B13453"/>
    <w:rsid w:val="00B13781"/>
    <w:rsid w:val="00B13BC7"/>
    <w:rsid w:val="00B13C56"/>
    <w:rsid w:val="00B13F8F"/>
    <w:rsid w:val="00B13FA0"/>
    <w:rsid w:val="00B14164"/>
    <w:rsid w:val="00B1422B"/>
    <w:rsid w:val="00B14331"/>
    <w:rsid w:val="00B145FB"/>
    <w:rsid w:val="00B14749"/>
    <w:rsid w:val="00B1474C"/>
    <w:rsid w:val="00B14808"/>
    <w:rsid w:val="00B14CE3"/>
    <w:rsid w:val="00B1508A"/>
    <w:rsid w:val="00B156EC"/>
    <w:rsid w:val="00B1573A"/>
    <w:rsid w:val="00B159D4"/>
    <w:rsid w:val="00B15B54"/>
    <w:rsid w:val="00B15F43"/>
    <w:rsid w:val="00B162BF"/>
    <w:rsid w:val="00B16356"/>
    <w:rsid w:val="00B16402"/>
    <w:rsid w:val="00B165B4"/>
    <w:rsid w:val="00B166B5"/>
    <w:rsid w:val="00B16873"/>
    <w:rsid w:val="00B16CD3"/>
    <w:rsid w:val="00B16FCD"/>
    <w:rsid w:val="00B1744F"/>
    <w:rsid w:val="00B17592"/>
    <w:rsid w:val="00B1759E"/>
    <w:rsid w:val="00B17DD8"/>
    <w:rsid w:val="00B17F27"/>
    <w:rsid w:val="00B20307"/>
    <w:rsid w:val="00B209D2"/>
    <w:rsid w:val="00B20A10"/>
    <w:rsid w:val="00B20A84"/>
    <w:rsid w:val="00B20ACD"/>
    <w:rsid w:val="00B20C23"/>
    <w:rsid w:val="00B210A5"/>
    <w:rsid w:val="00B211FF"/>
    <w:rsid w:val="00B216FC"/>
    <w:rsid w:val="00B21AEF"/>
    <w:rsid w:val="00B21D06"/>
    <w:rsid w:val="00B21D5F"/>
    <w:rsid w:val="00B21ED9"/>
    <w:rsid w:val="00B22033"/>
    <w:rsid w:val="00B222FD"/>
    <w:rsid w:val="00B22639"/>
    <w:rsid w:val="00B229B9"/>
    <w:rsid w:val="00B229BF"/>
    <w:rsid w:val="00B22BC0"/>
    <w:rsid w:val="00B22D23"/>
    <w:rsid w:val="00B236EE"/>
    <w:rsid w:val="00B23898"/>
    <w:rsid w:val="00B23FC5"/>
    <w:rsid w:val="00B23FE9"/>
    <w:rsid w:val="00B246BB"/>
    <w:rsid w:val="00B24734"/>
    <w:rsid w:val="00B247BF"/>
    <w:rsid w:val="00B24B75"/>
    <w:rsid w:val="00B2502E"/>
    <w:rsid w:val="00B256AE"/>
    <w:rsid w:val="00B25711"/>
    <w:rsid w:val="00B25716"/>
    <w:rsid w:val="00B25BF2"/>
    <w:rsid w:val="00B25FAE"/>
    <w:rsid w:val="00B261A3"/>
    <w:rsid w:val="00B262EA"/>
    <w:rsid w:val="00B26414"/>
    <w:rsid w:val="00B2644D"/>
    <w:rsid w:val="00B264C7"/>
    <w:rsid w:val="00B26B63"/>
    <w:rsid w:val="00B271B7"/>
    <w:rsid w:val="00B271F1"/>
    <w:rsid w:val="00B274A1"/>
    <w:rsid w:val="00B30146"/>
    <w:rsid w:val="00B301A5"/>
    <w:rsid w:val="00B306A8"/>
    <w:rsid w:val="00B30760"/>
    <w:rsid w:val="00B3131D"/>
    <w:rsid w:val="00B314C8"/>
    <w:rsid w:val="00B316CE"/>
    <w:rsid w:val="00B31B81"/>
    <w:rsid w:val="00B31B91"/>
    <w:rsid w:val="00B31F27"/>
    <w:rsid w:val="00B31FB3"/>
    <w:rsid w:val="00B3264D"/>
    <w:rsid w:val="00B3280D"/>
    <w:rsid w:val="00B32C30"/>
    <w:rsid w:val="00B32D69"/>
    <w:rsid w:val="00B332B7"/>
    <w:rsid w:val="00B33A0F"/>
    <w:rsid w:val="00B33D54"/>
    <w:rsid w:val="00B34030"/>
    <w:rsid w:val="00B34221"/>
    <w:rsid w:val="00B34463"/>
    <w:rsid w:val="00B34633"/>
    <w:rsid w:val="00B347DB"/>
    <w:rsid w:val="00B3488B"/>
    <w:rsid w:val="00B34940"/>
    <w:rsid w:val="00B34D05"/>
    <w:rsid w:val="00B3541D"/>
    <w:rsid w:val="00B35B02"/>
    <w:rsid w:val="00B3603C"/>
    <w:rsid w:val="00B363D5"/>
    <w:rsid w:val="00B364F7"/>
    <w:rsid w:val="00B3663F"/>
    <w:rsid w:val="00B36675"/>
    <w:rsid w:val="00B36DC5"/>
    <w:rsid w:val="00B373B4"/>
    <w:rsid w:val="00B37C88"/>
    <w:rsid w:val="00B37D49"/>
    <w:rsid w:val="00B40060"/>
    <w:rsid w:val="00B400CB"/>
    <w:rsid w:val="00B4024C"/>
    <w:rsid w:val="00B40410"/>
    <w:rsid w:val="00B40AF7"/>
    <w:rsid w:val="00B40DCC"/>
    <w:rsid w:val="00B41058"/>
    <w:rsid w:val="00B410E2"/>
    <w:rsid w:val="00B41A78"/>
    <w:rsid w:val="00B41BA2"/>
    <w:rsid w:val="00B41D49"/>
    <w:rsid w:val="00B41D6B"/>
    <w:rsid w:val="00B4202D"/>
    <w:rsid w:val="00B4237D"/>
    <w:rsid w:val="00B42546"/>
    <w:rsid w:val="00B42CE1"/>
    <w:rsid w:val="00B42E0A"/>
    <w:rsid w:val="00B42F4E"/>
    <w:rsid w:val="00B42F87"/>
    <w:rsid w:val="00B43011"/>
    <w:rsid w:val="00B43090"/>
    <w:rsid w:val="00B432BD"/>
    <w:rsid w:val="00B432F8"/>
    <w:rsid w:val="00B43B8E"/>
    <w:rsid w:val="00B44401"/>
    <w:rsid w:val="00B44853"/>
    <w:rsid w:val="00B44A38"/>
    <w:rsid w:val="00B451BE"/>
    <w:rsid w:val="00B45707"/>
    <w:rsid w:val="00B4578C"/>
    <w:rsid w:val="00B45873"/>
    <w:rsid w:val="00B458C7"/>
    <w:rsid w:val="00B45F11"/>
    <w:rsid w:val="00B46056"/>
    <w:rsid w:val="00B460C4"/>
    <w:rsid w:val="00B4614E"/>
    <w:rsid w:val="00B46631"/>
    <w:rsid w:val="00B4695B"/>
    <w:rsid w:val="00B46E5C"/>
    <w:rsid w:val="00B47197"/>
    <w:rsid w:val="00B471DA"/>
    <w:rsid w:val="00B4750F"/>
    <w:rsid w:val="00B476C5"/>
    <w:rsid w:val="00B47A7A"/>
    <w:rsid w:val="00B47B81"/>
    <w:rsid w:val="00B47EE6"/>
    <w:rsid w:val="00B50070"/>
    <w:rsid w:val="00B501CE"/>
    <w:rsid w:val="00B5034D"/>
    <w:rsid w:val="00B506E9"/>
    <w:rsid w:val="00B50926"/>
    <w:rsid w:val="00B50CBD"/>
    <w:rsid w:val="00B50DAB"/>
    <w:rsid w:val="00B50F83"/>
    <w:rsid w:val="00B514E2"/>
    <w:rsid w:val="00B514ED"/>
    <w:rsid w:val="00B51891"/>
    <w:rsid w:val="00B51EF8"/>
    <w:rsid w:val="00B5246B"/>
    <w:rsid w:val="00B52526"/>
    <w:rsid w:val="00B52602"/>
    <w:rsid w:val="00B52643"/>
    <w:rsid w:val="00B52CC1"/>
    <w:rsid w:val="00B5323B"/>
    <w:rsid w:val="00B533DB"/>
    <w:rsid w:val="00B534F9"/>
    <w:rsid w:val="00B53555"/>
    <w:rsid w:val="00B53ACB"/>
    <w:rsid w:val="00B53DA6"/>
    <w:rsid w:val="00B53DD4"/>
    <w:rsid w:val="00B541AD"/>
    <w:rsid w:val="00B544C0"/>
    <w:rsid w:val="00B545BC"/>
    <w:rsid w:val="00B547A7"/>
    <w:rsid w:val="00B54B2D"/>
    <w:rsid w:val="00B54B7E"/>
    <w:rsid w:val="00B54E13"/>
    <w:rsid w:val="00B55122"/>
    <w:rsid w:val="00B554C0"/>
    <w:rsid w:val="00B5556E"/>
    <w:rsid w:val="00B55C0D"/>
    <w:rsid w:val="00B55D44"/>
    <w:rsid w:val="00B55E28"/>
    <w:rsid w:val="00B55EA2"/>
    <w:rsid w:val="00B5606C"/>
    <w:rsid w:val="00B56741"/>
    <w:rsid w:val="00B567F4"/>
    <w:rsid w:val="00B56CA0"/>
    <w:rsid w:val="00B56D69"/>
    <w:rsid w:val="00B5713E"/>
    <w:rsid w:val="00B57C79"/>
    <w:rsid w:val="00B57CD2"/>
    <w:rsid w:val="00B60519"/>
    <w:rsid w:val="00B60522"/>
    <w:rsid w:val="00B605C4"/>
    <w:rsid w:val="00B60616"/>
    <w:rsid w:val="00B60773"/>
    <w:rsid w:val="00B6085E"/>
    <w:rsid w:val="00B60B11"/>
    <w:rsid w:val="00B610EF"/>
    <w:rsid w:val="00B61656"/>
    <w:rsid w:val="00B61677"/>
    <w:rsid w:val="00B61852"/>
    <w:rsid w:val="00B618FF"/>
    <w:rsid w:val="00B61DF7"/>
    <w:rsid w:val="00B62018"/>
    <w:rsid w:val="00B620F8"/>
    <w:rsid w:val="00B62684"/>
    <w:rsid w:val="00B627DB"/>
    <w:rsid w:val="00B628BD"/>
    <w:rsid w:val="00B6294C"/>
    <w:rsid w:val="00B62EEF"/>
    <w:rsid w:val="00B641C2"/>
    <w:rsid w:val="00B64282"/>
    <w:rsid w:val="00B642EB"/>
    <w:rsid w:val="00B64856"/>
    <w:rsid w:val="00B64864"/>
    <w:rsid w:val="00B65313"/>
    <w:rsid w:val="00B65673"/>
    <w:rsid w:val="00B65A19"/>
    <w:rsid w:val="00B65A1F"/>
    <w:rsid w:val="00B6650D"/>
    <w:rsid w:val="00B66574"/>
    <w:rsid w:val="00B6670D"/>
    <w:rsid w:val="00B66A18"/>
    <w:rsid w:val="00B67023"/>
    <w:rsid w:val="00B67031"/>
    <w:rsid w:val="00B673B8"/>
    <w:rsid w:val="00B673DF"/>
    <w:rsid w:val="00B67694"/>
    <w:rsid w:val="00B6769E"/>
    <w:rsid w:val="00B676B4"/>
    <w:rsid w:val="00B67811"/>
    <w:rsid w:val="00B67C3D"/>
    <w:rsid w:val="00B704AD"/>
    <w:rsid w:val="00B70616"/>
    <w:rsid w:val="00B707EC"/>
    <w:rsid w:val="00B7093E"/>
    <w:rsid w:val="00B70B13"/>
    <w:rsid w:val="00B70D08"/>
    <w:rsid w:val="00B70D13"/>
    <w:rsid w:val="00B70D42"/>
    <w:rsid w:val="00B7107E"/>
    <w:rsid w:val="00B71090"/>
    <w:rsid w:val="00B710D0"/>
    <w:rsid w:val="00B71279"/>
    <w:rsid w:val="00B7142B"/>
    <w:rsid w:val="00B7186F"/>
    <w:rsid w:val="00B71898"/>
    <w:rsid w:val="00B718C2"/>
    <w:rsid w:val="00B71E6C"/>
    <w:rsid w:val="00B71E75"/>
    <w:rsid w:val="00B71F5F"/>
    <w:rsid w:val="00B734A5"/>
    <w:rsid w:val="00B7354B"/>
    <w:rsid w:val="00B73686"/>
    <w:rsid w:val="00B73F99"/>
    <w:rsid w:val="00B742B0"/>
    <w:rsid w:val="00B743AE"/>
    <w:rsid w:val="00B74931"/>
    <w:rsid w:val="00B74A16"/>
    <w:rsid w:val="00B74E72"/>
    <w:rsid w:val="00B7502A"/>
    <w:rsid w:val="00B752CB"/>
    <w:rsid w:val="00B758E2"/>
    <w:rsid w:val="00B75EBC"/>
    <w:rsid w:val="00B762B5"/>
    <w:rsid w:val="00B76312"/>
    <w:rsid w:val="00B76701"/>
    <w:rsid w:val="00B767FC"/>
    <w:rsid w:val="00B76A25"/>
    <w:rsid w:val="00B76A3F"/>
    <w:rsid w:val="00B76F0A"/>
    <w:rsid w:val="00B76F32"/>
    <w:rsid w:val="00B77109"/>
    <w:rsid w:val="00B77683"/>
    <w:rsid w:val="00B77988"/>
    <w:rsid w:val="00B77EDB"/>
    <w:rsid w:val="00B80AC5"/>
    <w:rsid w:val="00B80D37"/>
    <w:rsid w:val="00B80F30"/>
    <w:rsid w:val="00B80FC6"/>
    <w:rsid w:val="00B81CB9"/>
    <w:rsid w:val="00B82734"/>
    <w:rsid w:val="00B82BA3"/>
    <w:rsid w:val="00B831A3"/>
    <w:rsid w:val="00B83491"/>
    <w:rsid w:val="00B834E8"/>
    <w:rsid w:val="00B83751"/>
    <w:rsid w:val="00B8384C"/>
    <w:rsid w:val="00B83A31"/>
    <w:rsid w:val="00B83A71"/>
    <w:rsid w:val="00B83C95"/>
    <w:rsid w:val="00B83DED"/>
    <w:rsid w:val="00B844CB"/>
    <w:rsid w:val="00B845A4"/>
    <w:rsid w:val="00B84C43"/>
    <w:rsid w:val="00B84F45"/>
    <w:rsid w:val="00B856EB"/>
    <w:rsid w:val="00B857AB"/>
    <w:rsid w:val="00B858C5"/>
    <w:rsid w:val="00B85C54"/>
    <w:rsid w:val="00B85E2A"/>
    <w:rsid w:val="00B85FF5"/>
    <w:rsid w:val="00B861FA"/>
    <w:rsid w:val="00B863CA"/>
    <w:rsid w:val="00B864DE"/>
    <w:rsid w:val="00B865A4"/>
    <w:rsid w:val="00B86876"/>
    <w:rsid w:val="00B86A94"/>
    <w:rsid w:val="00B86BA9"/>
    <w:rsid w:val="00B86FB0"/>
    <w:rsid w:val="00B873A9"/>
    <w:rsid w:val="00B873F6"/>
    <w:rsid w:val="00B87482"/>
    <w:rsid w:val="00B875C9"/>
    <w:rsid w:val="00B879D2"/>
    <w:rsid w:val="00B87AC4"/>
    <w:rsid w:val="00B90425"/>
    <w:rsid w:val="00B9045C"/>
    <w:rsid w:val="00B906B5"/>
    <w:rsid w:val="00B90870"/>
    <w:rsid w:val="00B908A3"/>
    <w:rsid w:val="00B908ED"/>
    <w:rsid w:val="00B90913"/>
    <w:rsid w:val="00B90ADF"/>
    <w:rsid w:val="00B90FAE"/>
    <w:rsid w:val="00B91204"/>
    <w:rsid w:val="00B9127E"/>
    <w:rsid w:val="00B91333"/>
    <w:rsid w:val="00B91A3D"/>
    <w:rsid w:val="00B91AB8"/>
    <w:rsid w:val="00B91B1F"/>
    <w:rsid w:val="00B91D99"/>
    <w:rsid w:val="00B91EC8"/>
    <w:rsid w:val="00B923DF"/>
    <w:rsid w:val="00B924F8"/>
    <w:rsid w:val="00B92539"/>
    <w:rsid w:val="00B92BAF"/>
    <w:rsid w:val="00B92E8A"/>
    <w:rsid w:val="00B92F90"/>
    <w:rsid w:val="00B92FD8"/>
    <w:rsid w:val="00B93091"/>
    <w:rsid w:val="00B9391C"/>
    <w:rsid w:val="00B93CAF"/>
    <w:rsid w:val="00B94149"/>
    <w:rsid w:val="00B94333"/>
    <w:rsid w:val="00B94573"/>
    <w:rsid w:val="00B94F7F"/>
    <w:rsid w:val="00B9502D"/>
    <w:rsid w:val="00B955BC"/>
    <w:rsid w:val="00B95683"/>
    <w:rsid w:val="00B956C7"/>
    <w:rsid w:val="00B95913"/>
    <w:rsid w:val="00B95E7B"/>
    <w:rsid w:val="00B95EB6"/>
    <w:rsid w:val="00B96119"/>
    <w:rsid w:val="00B9618B"/>
    <w:rsid w:val="00B96215"/>
    <w:rsid w:val="00B96888"/>
    <w:rsid w:val="00B96E1C"/>
    <w:rsid w:val="00B9715B"/>
    <w:rsid w:val="00B97792"/>
    <w:rsid w:val="00B9781B"/>
    <w:rsid w:val="00B979F6"/>
    <w:rsid w:val="00B97AF6"/>
    <w:rsid w:val="00B97B11"/>
    <w:rsid w:val="00B97C30"/>
    <w:rsid w:val="00B97D6A"/>
    <w:rsid w:val="00BA0137"/>
    <w:rsid w:val="00BA0563"/>
    <w:rsid w:val="00BA0821"/>
    <w:rsid w:val="00BA0ADE"/>
    <w:rsid w:val="00BA1263"/>
    <w:rsid w:val="00BA166E"/>
    <w:rsid w:val="00BA1705"/>
    <w:rsid w:val="00BA1948"/>
    <w:rsid w:val="00BA1B23"/>
    <w:rsid w:val="00BA1DB6"/>
    <w:rsid w:val="00BA2213"/>
    <w:rsid w:val="00BA23C6"/>
    <w:rsid w:val="00BA2468"/>
    <w:rsid w:val="00BA24EA"/>
    <w:rsid w:val="00BA252A"/>
    <w:rsid w:val="00BA269C"/>
    <w:rsid w:val="00BA31D5"/>
    <w:rsid w:val="00BA34DF"/>
    <w:rsid w:val="00BA36AA"/>
    <w:rsid w:val="00BA36E6"/>
    <w:rsid w:val="00BA384D"/>
    <w:rsid w:val="00BA392C"/>
    <w:rsid w:val="00BA3B76"/>
    <w:rsid w:val="00BA3F9F"/>
    <w:rsid w:val="00BA4154"/>
    <w:rsid w:val="00BA4715"/>
    <w:rsid w:val="00BA4892"/>
    <w:rsid w:val="00BA4DE8"/>
    <w:rsid w:val="00BA5098"/>
    <w:rsid w:val="00BA5352"/>
    <w:rsid w:val="00BA5463"/>
    <w:rsid w:val="00BA57AD"/>
    <w:rsid w:val="00BA598A"/>
    <w:rsid w:val="00BA5A6E"/>
    <w:rsid w:val="00BA5AA5"/>
    <w:rsid w:val="00BA5C3B"/>
    <w:rsid w:val="00BA5FD6"/>
    <w:rsid w:val="00BA60EB"/>
    <w:rsid w:val="00BA6359"/>
    <w:rsid w:val="00BA6968"/>
    <w:rsid w:val="00BA6BC0"/>
    <w:rsid w:val="00BA717A"/>
    <w:rsid w:val="00BA768B"/>
    <w:rsid w:val="00BA76DB"/>
    <w:rsid w:val="00BA7852"/>
    <w:rsid w:val="00BA7AA5"/>
    <w:rsid w:val="00BA7AD7"/>
    <w:rsid w:val="00BA7F85"/>
    <w:rsid w:val="00BB0035"/>
    <w:rsid w:val="00BB082E"/>
    <w:rsid w:val="00BB08F2"/>
    <w:rsid w:val="00BB09E6"/>
    <w:rsid w:val="00BB0A73"/>
    <w:rsid w:val="00BB0D60"/>
    <w:rsid w:val="00BB0FCC"/>
    <w:rsid w:val="00BB10A9"/>
    <w:rsid w:val="00BB120B"/>
    <w:rsid w:val="00BB190E"/>
    <w:rsid w:val="00BB1B16"/>
    <w:rsid w:val="00BB1F24"/>
    <w:rsid w:val="00BB2630"/>
    <w:rsid w:val="00BB287A"/>
    <w:rsid w:val="00BB29C7"/>
    <w:rsid w:val="00BB29F0"/>
    <w:rsid w:val="00BB3021"/>
    <w:rsid w:val="00BB306B"/>
    <w:rsid w:val="00BB3181"/>
    <w:rsid w:val="00BB339A"/>
    <w:rsid w:val="00BB370C"/>
    <w:rsid w:val="00BB379D"/>
    <w:rsid w:val="00BB3B66"/>
    <w:rsid w:val="00BB4297"/>
    <w:rsid w:val="00BB42FC"/>
    <w:rsid w:val="00BB447F"/>
    <w:rsid w:val="00BB4655"/>
    <w:rsid w:val="00BB4A8C"/>
    <w:rsid w:val="00BB4EC1"/>
    <w:rsid w:val="00BB53CB"/>
    <w:rsid w:val="00BB54BD"/>
    <w:rsid w:val="00BB5626"/>
    <w:rsid w:val="00BB5B00"/>
    <w:rsid w:val="00BB6347"/>
    <w:rsid w:val="00BB6644"/>
    <w:rsid w:val="00BB6747"/>
    <w:rsid w:val="00BB6D3E"/>
    <w:rsid w:val="00BB7134"/>
    <w:rsid w:val="00BB72E8"/>
    <w:rsid w:val="00BB72F4"/>
    <w:rsid w:val="00BB7349"/>
    <w:rsid w:val="00BB735F"/>
    <w:rsid w:val="00BB764A"/>
    <w:rsid w:val="00BB7BD4"/>
    <w:rsid w:val="00BB7BED"/>
    <w:rsid w:val="00BB7E22"/>
    <w:rsid w:val="00BC015A"/>
    <w:rsid w:val="00BC02DF"/>
    <w:rsid w:val="00BC03C0"/>
    <w:rsid w:val="00BC06FD"/>
    <w:rsid w:val="00BC0930"/>
    <w:rsid w:val="00BC0B83"/>
    <w:rsid w:val="00BC0BBC"/>
    <w:rsid w:val="00BC0F05"/>
    <w:rsid w:val="00BC0F80"/>
    <w:rsid w:val="00BC121E"/>
    <w:rsid w:val="00BC1238"/>
    <w:rsid w:val="00BC1301"/>
    <w:rsid w:val="00BC13F5"/>
    <w:rsid w:val="00BC1747"/>
    <w:rsid w:val="00BC1F02"/>
    <w:rsid w:val="00BC1F3C"/>
    <w:rsid w:val="00BC21E5"/>
    <w:rsid w:val="00BC26FF"/>
    <w:rsid w:val="00BC2904"/>
    <w:rsid w:val="00BC298C"/>
    <w:rsid w:val="00BC2D58"/>
    <w:rsid w:val="00BC351A"/>
    <w:rsid w:val="00BC3846"/>
    <w:rsid w:val="00BC434A"/>
    <w:rsid w:val="00BC4897"/>
    <w:rsid w:val="00BC4C39"/>
    <w:rsid w:val="00BC4C80"/>
    <w:rsid w:val="00BC4F92"/>
    <w:rsid w:val="00BC5205"/>
    <w:rsid w:val="00BC558D"/>
    <w:rsid w:val="00BC5E68"/>
    <w:rsid w:val="00BC5EE7"/>
    <w:rsid w:val="00BC5F8F"/>
    <w:rsid w:val="00BC64A9"/>
    <w:rsid w:val="00BC68AC"/>
    <w:rsid w:val="00BC6B78"/>
    <w:rsid w:val="00BC6DF6"/>
    <w:rsid w:val="00BC72B7"/>
    <w:rsid w:val="00BC730E"/>
    <w:rsid w:val="00BC75F9"/>
    <w:rsid w:val="00BC766E"/>
    <w:rsid w:val="00BC777E"/>
    <w:rsid w:val="00BD0365"/>
    <w:rsid w:val="00BD077B"/>
    <w:rsid w:val="00BD0AED"/>
    <w:rsid w:val="00BD0CBF"/>
    <w:rsid w:val="00BD0E06"/>
    <w:rsid w:val="00BD0E1F"/>
    <w:rsid w:val="00BD1005"/>
    <w:rsid w:val="00BD10BF"/>
    <w:rsid w:val="00BD17DB"/>
    <w:rsid w:val="00BD1A19"/>
    <w:rsid w:val="00BD1A4C"/>
    <w:rsid w:val="00BD1CC7"/>
    <w:rsid w:val="00BD2B1F"/>
    <w:rsid w:val="00BD2D68"/>
    <w:rsid w:val="00BD2E67"/>
    <w:rsid w:val="00BD2F49"/>
    <w:rsid w:val="00BD31FB"/>
    <w:rsid w:val="00BD3276"/>
    <w:rsid w:val="00BD38FC"/>
    <w:rsid w:val="00BD3EDE"/>
    <w:rsid w:val="00BD4076"/>
    <w:rsid w:val="00BD4084"/>
    <w:rsid w:val="00BD40B4"/>
    <w:rsid w:val="00BD438B"/>
    <w:rsid w:val="00BD467A"/>
    <w:rsid w:val="00BD4804"/>
    <w:rsid w:val="00BD4C55"/>
    <w:rsid w:val="00BD51A2"/>
    <w:rsid w:val="00BD55B0"/>
    <w:rsid w:val="00BD58BA"/>
    <w:rsid w:val="00BD5A24"/>
    <w:rsid w:val="00BD5BE2"/>
    <w:rsid w:val="00BD60E4"/>
    <w:rsid w:val="00BD65D4"/>
    <w:rsid w:val="00BD6811"/>
    <w:rsid w:val="00BD6CB6"/>
    <w:rsid w:val="00BD6E4D"/>
    <w:rsid w:val="00BD71E5"/>
    <w:rsid w:val="00BD750C"/>
    <w:rsid w:val="00BD7809"/>
    <w:rsid w:val="00BD78B5"/>
    <w:rsid w:val="00BE015D"/>
    <w:rsid w:val="00BE02DF"/>
    <w:rsid w:val="00BE07F1"/>
    <w:rsid w:val="00BE0ECD"/>
    <w:rsid w:val="00BE13C2"/>
    <w:rsid w:val="00BE155B"/>
    <w:rsid w:val="00BE1610"/>
    <w:rsid w:val="00BE17AB"/>
    <w:rsid w:val="00BE1EA0"/>
    <w:rsid w:val="00BE1EF5"/>
    <w:rsid w:val="00BE2570"/>
    <w:rsid w:val="00BE2874"/>
    <w:rsid w:val="00BE291F"/>
    <w:rsid w:val="00BE2C13"/>
    <w:rsid w:val="00BE2D23"/>
    <w:rsid w:val="00BE2E85"/>
    <w:rsid w:val="00BE30FA"/>
    <w:rsid w:val="00BE37A3"/>
    <w:rsid w:val="00BE38CE"/>
    <w:rsid w:val="00BE3A19"/>
    <w:rsid w:val="00BE3A8A"/>
    <w:rsid w:val="00BE3B92"/>
    <w:rsid w:val="00BE3E2C"/>
    <w:rsid w:val="00BE3F85"/>
    <w:rsid w:val="00BE4D0A"/>
    <w:rsid w:val="00BE4D8C"/>
    <w:rsid w:val="00BE5183"/>
    <w:rsid w:val="00BE525B"/>
    <w:rsid w:val="00BE5ADD"/>
    <w:rsid w:val="00BE5BC0"/>
    <w:rsid w:val="00BE5EE7"/>
    <w:rsid w:val="00BE60C6"/>
    <w:rsid w:val="00BE6583"/>
    <w:rsid w:val="00BE667D"/>
    <w:rsid w:val="00BE6891"/>
    <w:rsid w:val="00BE6E67"/>
    <w:rsid w:val="00BE6EB3"/>
    <w:rsid w:val="00BE7589"/>
    <w:rsid w:val="00BE76B3"/>
    <w:rsid w:val="00BE7B55"/>
    <w:rsid w:val="00BE7DAB"/>
    <w:rsid w:val="00BF00E0"/>
    <w:rsid w:val="00BF0231"/>
    <w:rsid w:val="00BF04FD"/>
    <w:rsid w:val="00BF0715"/>
    <w:rsid w:val="00BF0BE0"/>
    <w:rsid w:val="00BF1706"/>
    <w:rsid w:val="00BF23C9"/>
    <w:rsid w:val="00BF2AB0"/>
    <w:rsid w:val="00BF32E2"/>
    <w:rsid w:val="00BF3495"/>
    <w:rsid w:val="00BF38CE"/>
    <w:rsid w:val="00BF3AFC"/>
    <w:rsid w:val="00BF3BBE"/>
    <w:rsid w:val="00BF3CA2"/>
    <w:rsid w:val="00BF3D94"/>
    <w:rsid w:val="00BF3E3A"/>
    <w:rsid w:val="00BF4335"/>
    <w:rsid w:val="00BF48A4"/>
    <w:rsid w:val="00BF4BEB"/>
    <w:rsid w:val="00BF4C88"/>
    <w:rsid w:val="00BF4EF5"/>
    <w:rsid w:val="00BF532B"/>
    <w:rsid w:val="00BF5697"/>
    <w:rsid w:val="00BF5771"/>
    <w:rsid w:val="00BF5A52"/>
    <w:rsid w:val="00BF62BC"/>
    <w:rsid w:val="00BF6A0A"/>
    <w:rsid w:val="00BF6B35"/>
    <w:rsid w:val="00BF6EAF"/>
    <w:rsid w:val="00BF720C"/>
    <w:rsid w:val="00BF77B1"/>
    <w:rsid w:val="00C001D8"/>
    <w:rsid w:val="00C00328"/>
    <w:rsid w:val="00C0039C"/>
    <w:rsid w:val="00C006D4"/>
    <w:rsid w:val="00C00708"/>
    <w:rsid w:val="00C008F6"/>
    <w:rsid w:val="00C0090C"/>
    <w:rsid w:val="00C00931"/>
    <w:rsid w:val="00C009DD"/>
    <w:rsid w:val="00C00C8D"/>
    <w:rsid w:val="00C00CCF"/>
    <w:rsid w:val="00C00CDD"/>
    <w:rsid w:val="00C00DC9"/>
    <w:rsid w:val="00C01170"/>
    <w:rsid w:val="00C01691"/>
    <w:rsid w:val="00C017AF"/>
    <w:rsid w:val="00C01839"/>
    <w:rsid w:val="00C018DF"/>
    <w:rsid w:val="00C01C92"/>
    <w:rsid w:val="00C01F05"/>
    <w:rsid w:val="00C01F1F"/>
    <w:rsid w:val="00C02019"/>
    <w:rsid w:val="00C0228B"/>
    <w:rsid w:val="00C02327"/>
    <w:rsid w:val="00C02619"/>
    <w:rsid w:val="00C028DD"/>
    <w:rsid w:val="00C029A8"/>
    <w:rsid w:val="00C029D4"/>
    <w:rsid w:val="00C02B6C"/>
    <w:rsid w:val="00C02C19"/>
    <w:rsid w:val="00C02EB3"/>
    <w:rsid w:val="00C02EB6"/>
    <w:rsid w:val="00C030C6"/>
    <w:rsid w:val="00C030D6"/>
    <w:rsid w:val="00C033E2"/>
    <w:rsid w:val="00C03546"/>
    <w:rsid w:val="00C036B7"/>
    <w:rsid w:val="00C04071"/>
    <w:rsid w:val="00C04209"/>
    <w:rsid w:val="00C0428B"/>
    <w:rsid w:val="00C042FA"/>
    <w:rsid w:val="00C043FE"/>
    <w:rsid w:val="00C04531"/>
    <w:rsid w:val="00C049F5"/>
    <w:rsid w:val="00C04A7A"/>
    <w:rsid w:val="00C05009"/>
    <w:rsid w:val="00C05F6E"/>
    <w:rsid w:val="00C05FC6"/>
    <w:rsid w:val="00C062EE"/>
    <w:rsid w:val="00C066E5"/>
    <w:rsid w:val="00C069F1"/>
    <w:rsid w:val="00C06DE5"/>
    <w:rsid w:val="00C06E6B"/>
    <w:rsid w:val="00C070F7"/>
    <w:rsid w:val="00C07115"/>
    <w:rsid w:val="00C0718A"/>
    <w:rsid w:val="00C075C5"/>
    <w:rsid w:val="00C076FD"/>
    <w:rsid w:val="00C079C7"/>
    <w:rsid w:val="00C07AD9"/>
    <w:rsid w:val="00C07D38"/>
    <w:rsid w:val="00C07E6C"/>
    <w:rsid w:val="00C101E1"/>
    <w:rsid w:val="00C102C0"/>
    <w:rsid w:val="00C102FF"/>
    <w:rsid w:val="00C104B5"/>
    <w:rsid w:val="00C1079D"/>
    <w:rsid w:val="00C10830"/>
    <w:rsid w:val="00C10BC8"/>
    <w:rsid w:val="00C10DDE"/>
    <w:rsid w:val="00C10E03"/>
    <w:rsid w:val="00C10E66"/>
    <w:rsid w:val="00C112C6"/>
    <w:rsid w:val="00C116FD"/>
    <w:rsid w:val="00C1194D"/>
    <w:rsid w:val="00C119E5"/>
    <w:rsid w:val="00C11AAC"/>
    <w:rsid w:val="00C11B47"/>
    <w:rsid w:val="00C11D82"/>
    <w:rsid w:val="00C11DC0"/>
    <w:rsid w:val="00C12102"/>
    <w:rsid w:val="00C1230A"/>
    <w:rsid w:val="00C124B9"/>
    <w:rsid w:val="00C1255A"/>
    <w:rsid w:val="00C126C1"/>
    <w:rsid w:val="00C12930"/>
    <w:rsid w:val="00C129CC"/>
    <w:rsid w:val="00C129D8"/>
    <w:rsid w:val="00C12B67"/>
    <w:rsid w:val="00C13382"/>
    <w:rsid w:val="00C1353A"/>
    <w:rsid w:val="00C135B7"/>
    <w:rsid w:val="00C13724"/>
    <w:rsid w:val="00C13732"/>
    <w:rsid w:val="00C139DF"/>
    <w:rsid w:val="00C139E9"/>
    <w:rsid w:val="00C13DEC"/>
    <w:rsid w:val="00C1414B"/>
    <w:rsid w:val="00C14330"/>
    <w:rsid w:val="00C143A0"/>
    <w:rsid w:val="00C143EB"/>
    <w:rsid w:val="00C14499"/>
    <w:rsid w:val="00C145CB"/>
    <w:rsid w:val="00C1469C"/>
    <w:rsid w:val="00C14AA6"/>
    <w:rsid w:val="00C14E61"/>
    <w:rsid w:val="00C14F19"/>
    <w:rsid w:val="00C15B78"/>
    <w:rsid w:val="00C15C6E"/>
    <w:rsid w:val="00C15FD8"/>
    <w:rsid w:val="00C16969"/>
    <w:rsid w:val="00C16DB0"/>
    <w:rsid w:val="00C16E79"/>
    <w:rsid w:val="00C16F2C"/>
    <w:rsid w:val="00C176E6"/>
    <w:rsid w:val="00C177CA"/>
    <w:rsid w:val="00C17984"/>
    <w:rsid w:val="00C17A54"/>
    <w:rsid w:val="00C17FC6"/>
    <w:rsid w:val="00C20263"/>
    <w:rsid w:val="00C20349"/>
    <w:rsid w:val="00C20576"/>
    <w:rsid w:val="00C20603"/>
    <w:rsid w:val="00C20A14"/>
    <w:rsid w:val="00C21142"/>
    <w:rsid w:val="00C2179F"/>
    <w:rsid w:val="00C218F3"/>
    <w:rsid w:val="00C21B0C"/>
    <w:rsid w:val="00C21DBC"/>
    <w:rsid w:val="00C2237B"/>
    <w:rsid w:val="00C2265B"/>
    <w:rsid w:val="00C2290F"/>
    <w:rsid w:val="00C22D00"/>
    <w:rsid w:val="00C22F68"/>
    <w:rsid w:val="00C22FEC"/>
    <w:rsid w:val="00C23401"/>
    <w:rsid w:val="00C2343A"/>
    <w:rsid w:val="00C2365A"/>
    <w:rsid w:val="00C23E52"/>
    <w:rsid w:val="00C24098"/>
    <w:rsid w:val="00C240B8"/>
    <w:rsid w:val="00C2435E"/>
    <w:rsid w:val="00C245D3"/>
    <w:rsid w:val="00C2464D"/>
    <w:rsid w:val="00C24814"/>
    <w:rsid w:val="00C24BDB"/>
    <w:rsid w:val="00C24F10"/>
    <w:rsid w:val="00C25267"/>
    <w:rsid w:val="00C25433"/>
    <w:rsid w:val="00C25726"/>
    <w:rsid w:val="00C25806"/>
    <w:rsid w:val="00C25D56"/>
    <w:rsid w:val="00C25F6C"/>
    <w:rsid w:val="00C25FD5"/>
    <w:rsid w:val="00C262B9"/>
    <w:rsid w:val="00C26384"/>
    <w:rsid w:val="00C26401"/>
    <w:rsid w:val="00C2647F"/>
    <w:rsid w:val="00C26590"/>
    <w:rsid w:val="00C26CE8"/>
    <w:rsid w:val="00C26CFA"/>
    <w:rsid w:val="00C26E3C"/>
    <w:rsid w:val="00C27121"/>
    <w:rsid w:val="00C27231"/>
    <w:rsid w:val="00C2725C"/>
    <w:rsid w:val="00C27782"/>
    <w:rsid w:val="00C27826"/>
    <w:rsid w:val="00C2789C"/>
    <w:rsid w:val="00C27986"/>
    <w:rsid w:val="00C27F7F"/>
    <w:rsid w:val="00C30259"/>
    <w:rsid w:val="00C3039D"/>
    <w:rsid w:val="00C30738"/>
    <w:rsid w:val="00C307C1"/>
    <w:rsid w:val="00C30976"/>
    <w:rsid w:val="00C30C0D"/>
    <w:rsid w:val="00C30D42"/>
    <w:rsid w:val="00C31346"/>
    <w:rsid w:val="00C31FBC"/>
    <w:rsid w:val="00C3204A"/>
    <w:rsid w:val="00C3239B"/>
    <w:rsid w:val="00C329C0"/>
    <w:rsid w:val="00C32C5C"/>
    <w:rsid w:val="00C32FCF"/>
    <w:rsid w:val="00C3304C"/>
    <w:rsid w:val="00C330BD"/>
    <w:rsid w:val="00C33123"/>
    <w:rsid w:val="00C332A7"/>
    <w:rsid w:val="00C333A1"/>
    <w:rsid w:val="00C33457"/>
    <w:rsid w:val="00C335F1"/>
    <w:rsid w:val="00C335FE"/>
    <w:rsid w:val="00C33971"/>
    <w:rsid w:val="00C33D5A"/>
    <w:rsid w:val="00C33E02"/>
    <w:rsid w:val="00C3415B"/>
    <w:rsid w:val="00C34198"/>
    <w:rsid w:val="00C342CB"/>
    <w:rsid w:val="00C34422"/>
    <w:rsid w:val="00C347E3"/>
    <w:rsid w:val="00C35231"/>
    <w:rsid w:val="00C35508"/>
    <w:rsid w:val="00C355E3"/>
    <w:rsid w:val="00C35674"/>
    <w:rsid w:val="00C364C3"/>
    <w:rsid w:val="00C36B06"/>
    <w:rsid w:val="00C370FD"/>
    <w:rsid w:val="00C37467"/>
    <w:rsid w:val="00C37682"/>
    <w:rsid w:val="00C379F2"/>
    <w:rsid w:val="00C37A47"/>
    <w:rsid w:val="00C37BE2"/>
    <w:rsid w:val="00C37CBD"/>
    <w:rsid w:val="00C37F6D"/>
    <w:rsid w:val="00C400F3"/>
    <w:rsid w:val="00C400F9"/>
    <w:rsid w:val="00C4010A"/>
    <w:rsid w:val="00C4035D"/>
    <w:rsid w:val="00C4064E"/>
    <w:rsid w:val="00C4083E"/>
    <w:rsid w:val="00C409B1"/>
    <w:rsid w:val="00C40B4E"/>
    <w:rsid w:val="00C40CD2"/>
    <w:rsid w:val="00C41169"/>
    <w:rsid w:val="00C415E0"/>
    <w:rsid w:val="00C41CE7"/>
    <w:rsid w:val="00C41E06"/>
    <w:rsid w:val="00C41E0B"/>
    <w:rsid w:val="00C42213"/>
    <w:rsid w:val="00C42385"/>
    <w:rsid w:val="00C4242B"/>
    <w:rsid w:val="00C42489"/>
    <w:rsid w:val="00C42D32"/>
    <w:rsid w:val="00C43317"/>
    <w:rsid w:val="00C433E6"/>
    <w:rsid w:val="00C437F8"/>
    <w:rsid w:val="00C4397C"/>
    <w:rsid w:val="00C43A1F"/>
    <w:rsid w:val="00C43ADA"/>
    <w:rsid w:val="00C43E52"/>
    <w:rsid w:val="00C43EFF"/>
    <w:rsid w:val="00C44474"/>
    <w:rsid w:val="00C4448D"/>
    <w:rsid w:val="00C44667"/>
    <w:rsid w:val="00C4470C"/>
    <w:rsid w:val="00C44778"/>
    <w:rsid w:val="00C44C80"/>
    <w:rsid w:val="00C44D6F"/>
    <w:rsid w:val="00C44E6F"/>
    <w:rsid w:val="00C44E79"/>
    <w:rsid w:val="00C45054"/>
    <w:rsid w:val="00C45378"/>
    <w:rsid w:val="00C45503"/>
    <w:rsid w:val="00C45664"/>
    <w:rsid w:val="00C45CE7"/>
    <w:rsid w:val="00C45ECB"/>
    <w:rsid w:val="00C45F2C"/>
    <w:rsid w:val="00C46035"/>
    <w:rsid w:val="00C4662E"/>
    <w:rsid w:val="00C46735"/>
    <w:rsid w:val="00C467CB"/>
    <w:rsid w:val="00C469C6"/>
    <w:rsid w:val="00C46A30"/>
    <w:rsid w:val="00C46B29"/>
    <w:rsid w:val="00C46C28"/>
    <w:rsid w:val="00C46C45"/>
    <w:rsid w:val="00C46DB9"/>
    <w:rsid w:val="00C46E6A"/>
    <w:rsid w:val="00C46FCC"/>
    <w:rsid w:val="00C4720A"/>
    <w:rsid w:val="00C47973"/>
    <w:rsid w:val="00C500C1"/>
    <w:rsid w:val="00C507F2"/>
    <w:rsid w:val="00C50C05"/>
    <w:rsid w:val="00C51039"/>
    <w:rsid w:val="00C51493"/>
    <w:rsid w:val="00C519A0"/>
    <w:rsid w:val="00C51B89"/>
    <w:rsid w:val="00C51CB7"/>
    <w:rsid w:val="00C5224A"/>
    <w:rsid w:val="00C52848"/>
    <w:rsid w:val="00C536C8"/>
    <w:rsid w:val="00C536CF"/>
    <w:rsid w:val="00C536EA"/>
    <w:rsid w:val="00C53A07"/>
    <w:rsid w:val="00C54943"/>
    <w:rsid w:val="00C549FC"/>
    <w:rsid w:val="00C54BA5"/>
    <w:rsid w:val="00C54E66"/>
    <w:rsid w:val="00C5524A"/>
    <w:rsid w:val="00C55361"/>
    <w:rsid w:val="00C555DA"/>
    <w:rsid w:val="00C5577D"/>
    <w:rsid w:val="00C55851"/>
    <w:rsid w:val="00C5585A"/>
    <w:rsid w:val="00C55DBC"/>
    <w:rsid w:val="00C55ECE"/>
    <w:rsid w:val="00C561B0"/>
    <w:rsid w:val="00C564C9"/>
    <w:rsid w:val="00C56ABC"/>
    <w:rsid w:val="00C56BA2"/>
    <w:rsid w:val="00C56D30"/>
    <w:rsid w:val="00C56F52"/>
    <w:rsid w:val="00C57064"/>
    <w:rsid w:val="00C572AC"/>
    <w:rsid w:val="00C578AD"/>
    <w:rsid w:val="00C60130"/>
    <w:rsid w:val="00C602A4"/>
    <w:rsid w:val="00C60712"/>
    <w:rsid w:val="00C60B2D"/>
    <w:rsid w:val="00C60ECD"/>
    <w:rsid w:val="00C6116F"/>
    <w:rsid w:val="00C61178"/>
    <w:rsid w:val="00C61639"/>
    <w:rsid w:val="00C6186C"/>
    <w:rsid w:val="00C61C11"/>
    <w:rsid w:val="00C61DE5"/>
    <w:rsid w:val="00C61E43"/>
    <w:rsid w:val="00C62095"/>
    <w:rsid w:val="00C620BB"/>
    <w:rsid w:val="00C620BD"/>
    <w:rsid w:val="00C62A14"/>
    <w:rsid w:val="00C62BBE"/>
    <w:rsid w:val="00C63341"/>
    <w:rsid w:val="00C63374"/>
    <w:rsid w:val="00C633A9"/>
    <w:rsid w:val="00C63455"/>
    <w:rsid w:val="00C63643"/>
    <w:rsid w:val="00C63802"/>
    <w:rsid w:val="00C6394F"/>
    <w:rsid w:val="00C6398B"/>
    <w:rsid w:val="00C63DD9"/>
    <w:rsid w:val="00C63E95"/>
    <w:rsid w:val="00C63F6C"/>
    <w:rsid w:val="00C63FEE"/>
    <w:rsid w:val="00C63FF8"/>
    <w:rsid w:val="00C6401E"/>
    <w:rsid w:val="00C64081"/>
    <w:rsid w:val="00C640D5"/>
    <w:rsid w:val="00C6442B"/>
    <w:rsid w:val="00C6470D"/>
    <w:rsid w:val="00C64A6E"/>
    <w:rsid w:val="00C64FB5"/>
    <w:rsid w:val="00C65152"/>
    <w:rsid w:val="00C6576D"/>
    <w:rsid w:val="00C65BA6"/>
    <w:rsid w:val="00C65BCB"/>
    <w:rsid w:val="00C65D86"/>
    <w:rsid w:val="00C65DE8"/>
    <w:rsid w:val="00C66524"/>
    <w:rsid w:val="00C66D96"/>
    <w:rsid w:val="00C67332"/>
    <w:rsid w:val="00C6768B"/>
    <w:rsid w:val="00C67737"/>
    <w:rsid w:val="00C67920"/>
    <w:rsid w:val="00C67959"/>
    <w:rsid w:val="00C67984"/>
    <w:rsid w:val="00C67B68"/>
    <w:rsid w:val="00C67DD0"/>
    <w:rsid w:val="00C70114"/>
    <w:rsid w:val="00C7032E"/>
    <w:rsid w:val="00C707CD"/>
    <w:rsid w:val="00C7096E"/>
    <w:rsid w:val="00C70AF0"/>
    <w:rsid w:val="00C70BAA"/>
    <w:rsid w:val="00C71B49"/>
    <w:rsid w:val="00C71E8E"/>
    <w:rsid w:val="00C7214A"/>
    <w:rsid w:val="00C723DC"/>
    <w:rsid w:val="00C725F3"/>
    <w:rsid w:val="00C72D3C"/>
    <w:rsid w:val="00C731BA"/>
    <w:rsid w:val="00C731D9"/>
    <w:rsid w:val="00C733AA"/>
    <w:rsid w:val="00C733E0"/>
    <w:rsid w:val="00C737D2"/>
    <w:rsid w:val="00C73834"/>
    <w:rsid w:val="00C73A1C"/>
    <w:rsid w:val="00C73D0D"/>
    <w:rsid w:val="00C73E2C"/>
    <w:rsid w:val="00C74339"/>
    <w:rsid w:val="00C74348"/>
    <w:rsid w:val="00C74603"/>
    <w:rsid w:val="00C74699"/>
    <w:rsid w:val="00C74703"/>
    <w:rsid w:val="00C74929"/>
    <w:rsid w:val="00C74BB0"/>
    <w:rsid w:val="00C74DE5"/>
    <w:rsid w:val="00C74E37"/>
    <w:rsid w:val="00C7513A"/>
    <w:rsid w:val="00C7522B"/>
    <w:rsid w:val="00C754C0"/>
    <w:rsid w:val="00C754E0"/>
    <w:rsid w:val="00C75817"/>
    <w:rsid w:val="00C7583D"/>
    <w:rsid w:val="00C75935"/>
    <w:rsid w:val="00C75944"/>
    <w:rsid w:val="00C759FB"/>
    <w:rsid w:val="00C75B7B"/>
    <w:rsid w:val="00C76016"/>
    <w:rsid w:val="00C7629C"/>
    <w:rsid w:val="00C76432"/>
    <w:rsid w:val="00C76576"/>
    <w:rsid w:val="00C76937"/>
    <w:rsid w:val="00C76A18"/>
    <w:rsid w:val="00C76E85"/>
    <w:rsid w:val="00C76EB0"/>
    <w:rsid w:val="00C777CA"/>
    <w:rsid w:val="00C77C5C"/>
    <w:rsid w:val="00C77D55"/>
    <w:rsid w:val="00C77E74"/>
    <w:rsid w:val="00C77F26"/>
    <w:rsid w:val="00C77F42"/>
    <w:rsid w:val="00C801AF"/>
    <w:rsid w:val="00C80369"/>
    <w:rsid w:val="00C806C7"/>
    <w:rsid w:val="00C80BF5"/>
    <w:rsid w:val="00C814AA"/>
    <w:rsid w:val="00C81623"/>
    <w:rsid w:val="00C81851"/>
    <w:rsid w:val="00C81ECD"/>
    <w:rsid w:val="00C81FE3"/>
    <w:rsid w:val="00C82176"/>
    <w:rsid w:val="00C8227B"/>
    <w:rsid w:val="00C822ED"/>
    <w:rsid w:val="00C824CA"/>
    <w:rsid w:val="00C82FE3"/>
    <w:rsid w:val="00C83739"/>
    <w:rsid w:val="00C838AA"/>
    <w:rsid w:val="00C8395F"/>
    <w:rsid w:val="00C839FE"/>
    <w:rsid w:val="00C83AFE"/>
    <w:rsid w:val="00C83E5C"/>
    <w:rsid w:val="00C84354"/>
    <w:rsid w:val="00C84392"/>
    <w:rsid w:val="00C846CA"/>
    <w:rsid w:val="00C8476B"/>
    <w:rsid w:val="00C84875"/>
    <w:rsid w:val="00C8491D"/>
    <w:rsid w:val="00C84A53"/>
    <w:rsid w:val="00C84CDF"/>
    <w:rsid w:val="00C850CA"/>
    <w:rsid w:val="00C85A49"/>
    <w:rsid w:val="00C85E24"/>
    <w:rsid w:val="00C8635A"/>
    <w:rsid w:val="00C866C8"/>
    <w:rsid w:val="00C867B3"/>
    <w:rsid w:val="00C86E9D"/>
    <w:rsid w:val="00C86F2F"/>
    <w:rsid w:val="00C86F54"/>
    <w:rsid w:val="00C870A4"/>
    <w:rsid w:val="00C872B9"/>
    <w:rsid w:val="00C873E2"/>
    <w:rsid w:val="00C87403"/>
    <w:rsid w:val="00C87799"/>
    <w:rsid w:val="00C87A67"/>
    <w:rsid w:val="00C87D00"/>
    <w:rsid w:val="00C90006"/>
    <w:rsid w:val="00C9012D"/>
    <w:rsid w:val="00C90249"/>
    <w:rsid w:val="00C90749"/>
    <w:rsid w:val="00C9075C"/>
    <w:rsid w:val="00C90E32"/>
    <w:rsid w:val="00C90F7C"/>
    <w:rsid w:val="00C916A6"/>
    <w:rsid w:val="00C91753"/>
    <w:rsid w:val="00C919C2"/>
    <w:rsid w:val="00C91C21"/>
    <w:rsid w:val="00C92102"/>
    <w:rsid w:val="00C923FA"/>
    <w:rsid w:val="00C9242A"/>
    <w:rsid w:val="00C92B2C"/>
    <w:rsid w:val="00C92D1E"/>
    <w:rsid w:val="00C932EF"/>
    <w:rsid w:val="00C9335E"/>
    <w:rsid w:val="00C935C5"/>
    <w:rsid w:val="00C936EC"/>
    <w:rsid w:val="00C93A05"/>
    <w:rsid w:val="00C93A38"/>
    <w:rsid w:val="00C93BD8"/>
    <w:rsid w:val="00C9467E"/>
    <w:rsid w:val="00C948B0"/>
    <w:rsid w:val="00C94A19"/>
    <w:rsid w:val="00C94BCC"/>
    <w:rsid w:val="00C9548A"/>
    <w:rsid w:val="00C954EC"/>
    <w:rsid w:val="00C95894"/>
    <w:rsid w:val="00C959AD"/>
    <w:rsid w:val="00C96388"/>
    <w:rsid w:val="00C963FB"/>
    <w:rsid w:val="00C968D4"/>
    <w:rsid w:val="00C96CE3"/>
    <w:rsid w:val="00C96EC6"/>
    <w:rsid w:val="00C97295"/>
    <w:rsid w:val="00C974FF"/>
    <w:rsid w:val="00C978E6"/>
    <w:rsid w:val="00C97951"/>
    <w:rsid w:val="00C979DE"/>
    <w:rsid w:val="00C97A7A"/>
    <w:rsid w:val="00C97BC0"/>
    <w:rsid w:val="00C97C76"/>
    <w:rsid w:val="00C97D08"/>
    <w:rsid w:val="00C97D61"/>
    <w:rsid w:val="00C97D7B"/>
    <w:rsid w:val="00C97DBD"/>
    <w:rsid w:val="00CA0275"/>
    <w:rsid w:val="00CA0567"/>
    <w:rsid w:val="00CA079D"/>
    <w:rsid w:val="00CA07E9"/>
    <w:rsid w:val="00CA08AF"/>
    <w:rsid w:val="00CA0B88"/>
    <w:rsid w:val="00CA0DC6"/>
    <w:rsid w:val="00CA1094"/>
    <w:rsid w:val="00CA11F1"/>
    <w:rsid w:val="00CA14FA"/>
    <w:rsid w:val="00CA15E7"/>
    <w:rsid w:val="00CA18A4"/>
    <w:rsid w:val="00CA19DC"/>
    <w:rsid w:val="00CA1BAF"/>
    <w:rsid w:val="00CA1D0A"/>
    <w:rsid w:val="00CA1DD0"/>
    <w:rsid w:val="00CA1F19"/>
    <w:rsid w:val="00CA1F8A"/>
    <w:rsid w:val="00CA21A7"/>
    <w:rsid w:val="00CA2412"/>
    <w:rsid w:val="00CA254F"/>
    <w:rsid w:val="00CA2912"/>
    <w:rsid w:val="00CA2A12"/>
    <w:rsid w:val="00CA2DA7"/>
    <w:rsid w:val="00CA334B"/>
    <w:rsid w:val="00CA34B4"/>
    <w:rsid w:val="00CA35BF"/>
    <w:rsid w:val="00CA3A5F"/>
    <w:rsid w:val="00CA3D37"/>
    <w:rsid w:val="00CA3E91"/>
    <w:rsid w:val="00CA4226"/>
    <w:rsid w:val="00CA42AB"/>
    <w:rsid w:val="00CA439A"/>
    <w:rsid w:val="00CA441B"/>
    <w:rsid w:val="00CA4EB3"/>
    <w:rsid w:val="00CA56CF"/>
    <w:rsid w:val="00CA60D8"/>
    <w:rsid w:val="00CA6187"/>
    <w:rsid w:val="00CA6349"/>
    <w:rsid w:val="00CA6C9C"/>
    <w:rsid w:val="00CA6D05"/>
    <w:rsid w:val="00CA6D49"/>
    <w:rsid w:val="00CA6DB7"/>
    <w:rsid w:val="00CA6F44"/>
    <w:rsid w:val="00CA7277"/>
    <w:rsid w:val="00CA7564"/>
    <w:rsid w:val="00CA7831"/>
    <w:rsid w:val="00CA7A99"/>
    <w:rsid w:val="00CA7E81"/>
    <w:rsid w:val="00CA7FC6"/>
    <w:rsid w:val="00CA7FF1"/>
    <w:rsid w:val="00CB032D"/>
    <w:rsid w:val="00CB03EF"/>
    <w:rsid w:val="00CB03F4"/>
    <w:rsid w:val="00CB0931"/>
    <w:rsid w:val="00CB0B2D"/>
    <w:rsid w:val="00CB0E12"/>
    <w:rsid w:val="00CB0F1B"/>
    <w:rsid w:val="00CB10E5"/>
    <w:rsid w:val="00CB1AFE"/>
    <w:rsid w:val="00CB1B30"/>
    <w:rsid w:val="00CB1ECD"/>
    <w:rsid w:val="00CB23A8"/>
    <w:rsid w:val="00CB2584"/>
    <w:rsid w:val="00CB2613"/>
    <w:rsid w:val="00CB2674"/>
    <w:rsid w:val="00CB272A"/>
    <w:rsid w:val="00CB2896"/>
    <w:rsid w:val="00CB29B3"/>
    <w:rsid w:val="00CB29F5"/>
    <w:rsid w:val="00CB2B44"/>
    <w:rsid w:val="00CB2C4C"/>
    <w:rsid w:val="00CB319B"/>
    <w:rsid w:val="00CB327D"/>
    <w:rsid w:val="00CB3479"/>
    <w:rsid w:val="00CB3844"/>
    <w:rsid w:val="00CB3BF9"/>
    <w:rsid w:val="00CB408D"/>
    <w:rsid w:val="00CB40D7"/>
    <w:rsid w:val="00CB42CC"/>
    <w:rsid w:val="00CB4801"/>
    <w:rsid w:val="00CB4A87"/>
    <w:rsid w:val="00CB4B62"/>
    <w:rsid w:val="00CB5598"/>
    <w:rsid w:val="00CB559C"/>
    <w:rsid w:val="00CB575F"/>
    <w:rsid w:val="00CB5806"/>
    <w:rsid w:val="00CB59B3"/>
    <w:rsid w:val="00CB5A64"/>
    <w:rsid w:val="00CB5CF7"/>
    <w:rsid w:val="00CB5DB7"/>
    <w:rsid w:val="00CB5E0E"/>
    <w:rsid w:val="00CB6129"/>
    <w:rsid w:val="00CB64A1"/>
    <w:rsid w:val="00CB6566"/>
    <w:rsid w:val="00CB6601"/>
    <w:rsid w:val="00CB6787"/>
    <w:rsid w:val="00CB6910"/>
    <w:rsid w:val="00CB6B5E"/>
    <w:rsid w:val="00CB6C65"/>
    <w:rsid w:val="00CB6D12"/>
    <w:rsid w:val="00CB6E37"/>
    <w:rsid w:val="00CB7369"/>
    <w:rsid w:val="00CB766A"/>
    <w:rsid w:val="00CB7927"/>
    <w:rsid w:val="00CB7AC2"/>
    <w:rsid w:val="00CB7DC8"/>
    <w:rsid w:val="00CB7F97"/>
    <w:rsid w:val="00CC0134"/>
    <w:rsid w:val="00CC0387"/>
    <w:rsid w:val="00CC06D0"/>
    <w:rsid w:val="00CC076E"/>
    <w:rsid w:val="00CC08DF"/>
    <w:rsid w:val="00CC0BBF"/>
    <w:rsid w:val="00CC0C4C"/>
    <w:rsid w:val="00CC11C9"/>
    <w:rsid w:val="00CC1203"/>
    <w:rsid w:val="00CC13D6"/>
    <w:rsid w:val="00CC13ED"/>
    <w:rsid w:val="00CC1AB3"/>
    <w:rsid w:val="00CC1B74"/>
    <w:rsid w:val="00CC1C83"/>
    <w:rsid w:val="00CC207F"/>
    <w:rsid w:val="00CC21B1"/>
    <w:rsid w:val="00CC2649"/>
    <w:rsid w:val="00CC2C68"/>
    <w:rsid w:val="00CC2E78"/>
    <w:rsid w:val="00CC354E"/>
    <w:rsid w:val="00CC38DA"/>
    <w:rsid w:val="00CC3BCE"/>
    <w:rsid w:val="00CC40C6"/>
    <w:rsid w:val="00CC417A"/>
    <w:rsid w:val="00CC42A3"/>
    <w:rsid w:val="00CC46A4"/>
    <w:rsid w:val="00CC47D7"/>
    <w:rsid w:val="00CC4A77"/>
    <w:rsid w:val="00CC4B0F"/>
    <w:rsid w:val="00CC4C16"/>
    <w:rsid w:val="00CC53CA"/>
    <w:rsid w:val="00CC5473"/>
    <w:rsid w:val="00CC553F"/>
    <w:rsid w:val="00CC5655"/>
    <w:rsid w:val="00CC58B3"/>
    <w:rsid w:val="00CC5A1D"/>
    <w:rsid w:val="00CC5A3D"/>
    <w:rsid w:val="00CC61E9"/>
    <w:rsid w:val="00CC6516"/>
    <w:rsid w:val="00CC6967"/>
    <w:rsid w:val="00CC6A32"/>
    <w:rsid w:val="00CC6A64"/>
    <w:rsid w:val="00CC6B88"/>
    <w:rsid w:val="00CC6BDB"/>
    <w:rsid w:val="00CC703E"/>
    <w:rsid w:val="00CC706B"/>
    <w:rsid w:val="00CC75E7"/>
    <w:rsid w:val="00CC78A2"/>
    <w:rsid w:val="00CC7D92"/>
    <w:rsid w:val="00CC7E89"/>
    <w:rsid w:val="00CC7F7C"/>
    <w:rsid w:val="00CD04F1"/>
    <w:rsid w:val="00CD04FA"/>
    <w:rsid w:val="00CD0631"/>
    <w:rsid w:val="00CD0FD2"/>
    <w:rsid w:val="00CD18B6"/>
    <w:rsid w:val="00CD1905"/>
    <w:rsid w:val="00CD1CA0"/>
    <w:rsid w:val="00CD1CDC"/>
    <w:rsid w:val="00CD1CE1"/>
    <w:rsid w:val="00CD1E03"/>
    <w:rsid w:val="00CD1E2D"/>
    <w:rsid w:val="00CD1E96"/>
    <w:rsid w:val="00CD2496"/>
    <w:rsid w:val="00CD2608"/>
    <w:rsid w:val="00CD2751"/>
    <w:rsid w:val="00CD2840"/>
    <w:rsid w:val="00CD292C"/>
    <w:rsid w:val="00CD2A3D"/>
    <w:rsid w:val="00CD2AEF"/>
    <w:rsid w:val="00CD2F6F"/>
    <w:rsid w:val="00CD2FED"/>
    <w:rsid w:val="00CD3475"/>
    <w:rsid w:val="00CD363C"/>
    <w:rsid w:val="00CD3775"/>
    <w:rsid w:val="00CD3815"/>
    <w:rsid w:val="00CD38E4"/>
    <w:rsid w:val="00CD3FD6"/>
    <w:rsid w:val="00CD3FDE"/>
    <w:rsid w:val="00CD4188"/>
    <w:rsid w:val="00CD46AF"/>
    <w:rsid w:val="00CD4964"/>
    <w:rsid w:val="00CD4B13"/>
    <w:rsid w:val="00CD4BAE"/>
    <w:rsid w:val="00CD5022"/>
    <w:rsid w:val="00CD5442"/>
    <w:rsid w:val="00CD54E3"/>
    <w:rsid w:val="00CD5721"/>
    <w:rsid w:val="00CD582C"/>
    <w:rsid w:val="00CD5838"/>
    <w:rsid w:val="00CD5839"/>
    <w:rsid w:val="00CD5D7B"/>
    <w:rsid w:val="00CD5F44"/>
    <w:rsid w:val="00CD5FE8"/>
    <w:rsid w:val="00CD6054"/>
    <w:rsid w:val="00CD61B4"/>
    <w:rsid w:val="00CD66FE"/>
    <w:rsid w:val="00CD67A6"/>
    <w:rsid w:val="00CD6A2F"/>
    <w:rsid w:val="00CD6CCC"/>
    <w:rsid w:val="00CD6D51"/>
    <w:rsid w:val="00CD7297"/>
    <w:rsid w:val="00CD737C"/>
    <w:rsid w:val="00CD74C7"/>
    <w:rsid w:val="00CD75A3"/>
    <w:rsid w:val="00CD7CF1"/>
    <w:rsid w:val="00CE023D"/>
    <w:rsid w:val="00CE0248"/>
    <w:rsid w:val="00CE061B"/>
    <w:rsid w:val="00CE08F8"/>
    <w:rsid w:val="00CE0C34"/>
    <w:rsid w:val="00CE0CC6"/>
    <w:rsid w:val="00CE1058"/>
    <w:rsid w:val="00CE11BA"/>
    <w:rsid w:val="00CE12AE"/>
    <w:rsid w:val="00CE1575"/>
    <w:rsid w:val="00CE1683"/>
    <w:rsid w:val="00CE168F"/>
    <w:rsid w:val="00CE16DA"/>
    <w:rsid w:val="00CE1721"/>
    <w:rsid w:val="00CE1805"/>
    <w:rsid w:val="00CE18ED"/>
    <w:rsid w:val="00CE1D15"/>
    <w:rsid w:val="00CE21E0"/>
    <w:rsid w:val="00CE28EE"/>
    <w:rsid w:val="00CE2D5F"/>
    <w:rsid w:val="00CE2D8A"/>
    <w:rsid w:val="00CE37B5"/>
    <w:rsid w:val="00CE3987"/>
    <w:rsid w:val="00CE3BAD"/>
    <w:rsid w:val="00CE401F"/>
    <w:rsid w:val="00CE4275"/>
    <w:rsid w:val="00CE42B6"/>
    <w:rsid w:val="00CE4669"/>
    <w:rsid w:val="00CE46CE"/>
    <w:rsid w:val="00CE4859"/>
    <w:rsid w:val="00CE4A94"/>
    <w:rsid w:val="00CE4AB5"/>
    <w:rsid w:val="00CE4E1A"/>
    <w:rsid w:val="00CE5118"/>
    <w:rsid w:val="00CE54B2"/>
    <w:rsid w:val="00CE5AC5"/>
    <w:rsid w:val="00CE5F1C"/>
    <w:rsid w:val="00CE5FCD"/>
    <w:rsid w:val="00CE62A3"/>
    <w:rsid w:val="00CE633B"/>
    <w:rsid w:val="00CE6A92"/>
    <w:rsid w:val="00CE6BC2"/>
    <w:rsid w:val="00CE6D1E"/>
    <w:rsid w:val="00CE6F5D"/>
    <w:rsid w:val="00CE71C7"/>
    <w:rsid w:val="00CE7210"/>
    <w:rsid w:val="00CE768B"/>
    <w:rsid w:val="00CE7BE4"/>
    <w:rsid w:val="00CF0408"/>
    <w:rsid w:val="00CF0488"/>
    <w:rsid w:val="00CF0944"/>
    <w:rsid w:val="00CF09EC"/>
    <w:rsid w:val="00CF12FD"/>
    <w:rsid w:val="00CF1BFE"/>
    <w:rsid w:val="00CF1D68"/>
    <w:rsid w:val="00CF1D7F"/>
    <w:rsid w:val="00CF225C"/>
    <w:rsid w:val="00CF2735"/>
    <w:rsid w:val="00CF2EB7"/>
    <w:rsid w:val="00CF2FF9"/>
    <w:rsid w:val="00CF3079"/>
    <w:rsid w:val="00CF3521"/>
    <w:rsid w:val="00CF35F2"/>
    <w:rsid w:val="00CF36D0"/>
    <w:rsid w:val="00CF3C9C"/>
    <w:rsid w:val="00CF3CE0"/>
    <w:rsid w:val="00CF3DE0"/>
    <w:rsid w:val="00CF45B3"/>
    <w:rsid w:val="00CF45CD"/>
    <w:rsid w:val="00CF463C"/>
    <w:rsid w:val="00CF466F"/>
    <w:rsid w:val="00CF4706"/>
    <w:rsid w:val="00CF4AFF"/>
    <w:rsid w:val="00CF4C94"/>
    <w:rsid w:val="00CF50F3"/>
    <w:rsid w:val="00CF5247"/>
    <w:rsid w:val="00CF55D9"/>
    <w:rsid w:val="00CF5A96"/>
    <w:rsid w:val="00CF5D0F"/>
    <w:rsid w:val="00CF60E8"/>
    <w:rsid w:val="00CF62A1"/>
    <w:rsid w:val="00CF666A"/>
    <w:rsid w:val="00CF6985"/>
    <w:rsid w:val="00CF69AD"/>
    <w:rsid w:val="00CF6A0B"/>
    <w:rsid w:val="00CF75B8"/>
    <w:rsid w:val="00CF78CE"/>
    <w:rsid w:val="00CF7C71"/>
    <w:rsid w:val="00CF7E69"/>
    <w:rsid w:val="00CF7F72"/>
    <w:rsid w:val="00D0027C"/>
    <w:rsid w:val="00D003C7"/>
    <w:rsid w:val="00D00A4F"/>
    <w:rsid w:val="00D00B39"/>
    <w:rsid w:val="00D00D6F"/>
    <w:rsid w:val="00D01403"/>
    <w:rsid w:val="00D0148D"/>
    <w:rsid w:val="00D018C9"/>
    <w:rsid w:val="00D01F94"/>
    <w:rsid w:val="00D0212C"/>
    <w:rsid w:val="00D0285F"/>
    <w:rsid w:val="00D0291B"/>
    <w:rsid w:val="00D02C4B"/>
    <w:rsid w:val="00D030F0"/>
    <w:rsid w:val="00D032EF"/>
    <w:rsid w:val="00D033DD"/>
    <w:rsid w:val="00D0378C"/>
    <w:rsid w:val="00D03C16"/>
    <w:rsid w:val="00D04047"/>
    <w:rsid w:val="00D040AE"/>
    <w:rsid w:val="00D041F1"/>
    <w:rsid w:val="00D04284"/>
    <w:rsid w:val="00D0440E"/>
    <w:rsid w:val="00D04430"/>
    <w:rsid w:val="00D04926"/>
    <w:rsid w:val="00D049BA"/>
    <w:rsid w:val="00D04D8D"/>
    <w:rsid w:val="00D05061"/>
    <w:rsid w:val="00D05148"/>
    <w:rsid w:val="00D05266"/>
    <w:rsid w:val="00D057B9"/>
    <w:rsid w:val="00D0589C"/>
    <w:rsid w:val="00D05C89"/>
    <w:rsid w:val="00D05F3B"/>
    <w:rsid w:val="00D05FD2"/>
    <w:rsid w:val="00D068EC"/>
    <w:rsid w:val="00D06A91"/>
    <w:rsid w:val="00D06C2F"/>
    <w:rsid w:val="00D06CB1"/>
    <w:rsid w:val="00D06D42"/>
    <w:rsid w:val="00D070E7"/>
    <w:rsid w:val="00D0732A"/>
    <w:rsid w:val="00D074D7"/>
    <w:rsid w:val="00D074D9"/>
    <w:rsid w:val="00D074EC"/>
    <w:rsid w:val="00D075D4"/>
    <w:rsid w:val="00D07849"/>
    <w:rsid w:val="00D07937"/>
    <w:rsid w:val="00D07B3F"/>
    <w:rsid w:val="00D07D7E"/>
    <w:rsid w:val="00D07EBC"/>
    <w:rsid w:val="00D07F77"/>
    <w:rsid w:val="00D07F99"/>
    <w:rsid w:val="00D07FDD"/>
    <w:rsid w:val="00D10202"/>
    <w:rsid w:val="00D1064A"/>
    <w:rsid w:val="00D10732"/>
    <w:rsid w:val="00D10773"/>
    <w:rsid w:val="00D10941"/>
    <w:rsid w:val="00D10FD6"/>
    <w:rsid w:val="00D10FEC"/>
    <w:rsid w:val="00D11618"/>
    <w:rsid w:val="00D11655"/>
    <w:rsid w:val="00D118C8"/>
    <w:rsid w:val="00D11F53"/>
    <w:rsid w:val="00D12371"/>
    <w:rsid w:val="00D124A0"/>
    <w:rsid w:val="00D1256C"/>
    <w:rsid w:val="00D12AF9"/>
    <w:rsid w:val="00D12DE0"/>
    <w:rsid w:val="00D13BF3"/>
    <w:rsid w:val="00D13FB4"/>
    <w:rsid w:val="00D14280"/>
    <w:rsid w:val="00D1491B"/>
    <w:rsid w:val="00D14978"/>
    <w:rsid w:val="00D14B27"/>
    <w:rsid w:val="00D15694"/>
    <w:rsid w:val="00D15A1C"/>
    <w:rsid w:val="00D15D37"/>
    <w:rsid w:val="00D15FB6"/>
    <w:rsid w:val="00D16431"/>
    <w:rsid w:val="00D166DB"/>
    <w:rsid w:val="00D16D11"/>
    <w:rsid w:val="00D1713A"/>
    <w:rsid w:val="00D17527"/>
    <w:rsid w:val="00D17602"/>
    <w:rsid w:val="00D17813"/>
    <w:rsid w:val="00D179B8"/>
    <w:rsid w:val="00D17CB3"/>
    <w:rsid w:val="00D17F3A"/>
    <w:rsid w:val="00D17F50"/>
    <w:rsid w:val="00D17F59"/>
    <w:rsid w:val="00D2004C"/>
    <w:rsid w:val="00D2024F"/>
    <w:rsid w:val="00D203AB"/>
    <w:rsid w:val="00D208BC"/>
    <w:rsid w:val="00D20932"/>
    <w:rsid w:val="00D20BBF"/>
    <w:rsid w:val="00D20DA2"/>
    <w:rsid w:val="00D20E4A"/>
    <w:rsid w:val="00D20EB8"/>
    <w:rsid w:val="00D20EC3"/>
    <w:rsid w:val="00D2105C"/>
    <w:rsid w:val="00D216B9"/>
    <w:rsid w:val="00D21851"/>
    <w:rsid w:val="00D219FB"/>
    <w:rsid w:val="00D21D02"/>
    <w:rsid w:val="00D22570"/>
    <w:rsid w:val="00D225D9"/>
    <w:rsid w:val="00D2272F"/>
    <w:rsid w:val="00D22733"/>
    <w:rsid w:val="00D22900"/>
    <w:rsid w:val="00D22BF5"/>
    <w:rsid w:val="00D22C1B"/>
    <w:rsid w:val="00D22C26"/>
    <w:rsid w:val="00D22EE2"/>
    <w:rsid w:val="00D2318E"/>
    <w:rsid w:val="00D231A1"/>
    <w:rsid w:val="00D23A9D"/>
    <w:rsid w:val="00D23CA2"/>
    <w:rsid w:val="00D23E20"/>
    <w:rsid w:val="00D24105"/>
    <w:rsid w:val="00D2419D"/>
    <w:rsid w:val="00D242FE"/>
    <w:rsid w:val="00D243DB"/>
    <w:rsid w:val="00D244A9"/>
    <w:rsid w:val="00D2458B"/>
    <w:rsid w:val="00D2462B"/>
    <w:rsid w:val="00D248C9"/>
    <w:rsid w:val="00D24E24"/>
    <w:rsid w:val="00D24E55"/>
    <w:rsid w:val="00D2555C"/>
    <w:rsid w:val="00D258C6"/>
    <w:rsid w:val="00D258F5"/>
    <w:rsid w:val="00D25ED7"/>
    <w:rsid w:val="00D26432"/>
    <w:rsid w:val="00D26700"/>
    <w:rsid w:val="00D26948"/>
    <w:rsid w:val="00D26959"/>
    <w:rsid w:val="00D2695A"/>
    <w:rsid w:val="00D26D6F"/>
    <w:rsid w:val="00D27007"/>
    <w:rsid w:val="00D270AB"/>
    <w:rsid w:val="00D270F4"/>
    <w:rsid w:val="00D270FD"/>
    <w:rsid w:val="00D2724F"/>
    <w:rsid w:val="00D277ED"/>
    <w:rsid w:val="00D2785B"/>
    <w:rsid w:val="00D278B9"/>
    <w:rsid w:val="00D279CF"/>
    <w:rsid w:val="00D300E6"/>
    <w:rsid w:val="00D30488"/>
    <w:rsid w:val="00D308CA"/>
    <w:rsid w:val="00D30E65"/>
    <w:rsid w:val="00D31063"/>
    <w:rsid w:val="00D31247"/>
    <w:rsid w:val="00D31693"/>
    <w:rsid w:val="00D316E3"/>
    <w:rsid w:val="00D31C5C"/>
    <w:rsid w:val="00D320D2"/>
    <w:rsid w:val="00D32242"/>
    <w:rsid w:val="00D322AB"/>
    <w:rsid w:val="00D32317"/>
    <w:rsid w:val="00D32578"/>
    <w:rsid w:val="00D32904"/>
    <w:rsid w:val="00D3315C"/>
    <w:rsid w:val="00D3348B"/>
    <w:rsid w:val="00D338CF"/>
    <w:rsid w:val="00D3392A"/>
    <w:rsid w:val="00D33FA0"/>
    <w:rsid w:val="00D341A2"/>
    <w:rsid w:val="00D343BE"/>
    <w:rsid w:val="00D344B7"/>
    <w:rsid w:val="00D34826"/>
    <w:rsid w:val="00D34B42"/>
    <w:rsid w:val="00D34C5D"/>
    <w:rsid w:val="00D3512E"/>
    <w:rsid w:val="00D352A9"/>
    <w:rsid w:val="00D3538C"/>
    <w:rsid w:val="00D35520"/>
    <w:rsid w:val="00D355A6"/>
    <w:rsid w:val="00D35CE8"/>
    <w:rsid w:val="00D35FD4"/>
    <w:rsid w:val="00D36227"/>
    <w:rsid w:val="00D36345"/>
    <w:rsid w:val="00D36583"/>
    <w:rsid w:val="00D36933"/>
    <w:rsid w:val="00D36C9C"/>
    <w:rsid w:val="00D36E91"/>
    <w:rsid w:val="00D36F2B"/>
    <w:rsid w:val="00D373C3"/>
    <w:rsid w:val="00D37B3C"/>
    <w:rsid w:val="00D37CE0"/>
    <w:rsid w:val="00D37D1E"/>
    <w:rsid w:val="00D37DC5"/>
    <w:rsid w:val="00D37E7F"/>
    <w:rsid w:val="00D37ED2"/>
    <w:rsid w:val="00D37F9A"/>
    <w:rsid w:val="00D400A3"/>
    <w:rsid w:val="00D40185"/>
    <w:rsid w:val="00D403C6"/>
    <w:rsid w:val="00D4064F"/>
    <w:rsid w:val="00D409EE"/>
    <w:rsid w:val="00D40C11"/>
    <w:rsid w:val="00D40C93"/>
    <w:rsid w:val="00D40CA4"/>
    <w:rsid w:val="00D4131B"/>
    <w:rsid w:val="00D414B1"/>
    <w:rsid w:val="00D41A12"/>
    <w:rsid w:val="00D41B66"/>
    <w:rsid w:val="00D41D7E"/>
    <w:rsid w:val="00D41DFF"/>
    <w:rsid w:val="00D41F14"/>
    <w:rsid w:val="00D4263C"/>
    <w:rsid w:val="00D429BC"/>
    <w:rsid w:val="00D42AEA"/>
    <w:rsid w:val="00D42BAD"/>
    <w:rsid w:val="00D42BCB"/>
    <w:rsid w:val="00D42D03"/>
    <w:rsid w:val="00D4330B"/>
    <w:rsid w:val="00D43394"/>
    <w:rsid w:val="00D436E3"/>
    <w:rsid w:val="00D43DB7"/>
    <w:rsid w:val="00D43E68"/>
    <w:rsid w:val="00D43F21"/>
    <w:rsid w:val="00D43FF9"/>
    <w:rsid w:val="00D44076"/>
    <w:rsid w:val="00D442A2"/>
    <w:rsid w:val="00D449D6"/>
    <w:rsid w:val="00D44C36"/>
    <w:rsid w:val="00D45221"/>
    <w:rsid w:val="00D453A2"/>
    <w:rsid w:val="00D453FC"/>
    <w:rsid w:val="00D45571"/>
    <w:rsid w:val="00D45760"/>
    <w:rsid w:val="00D45BD1"/>
    <w:rsid w:val="00D45D73"/>
    <w:rsid w:val="00D45D82"/>
    <w:rsid w:val="00D45E31"/>
    <w:rsid w:val="00D460C8"/>
    <w:rsid w:val="00D46234"/>
    <w:rsid w:val="00D46785"/>
    <w:rsid w:val="00D46D7A"/>
    <w:rsid w:val="00D46DB8"/>
    <w:rsid w:val="00D46F3B"/>
    <w:rsid w:val="00D46F74"/>
    <w:rsid w:val="00D47160"/>
    <w:rsid w:val="00D47562"/>
    <w:rsid w:val="00D47674"/>
    <w:rsid w:val="00D47B64"/>
    <w:rsid w:val="00D47B6E"/>
    <w:rsid w:val="00D47BC6"/>
    <w:rsid w:val="00D47E2F"/>
    <w:rsid w:val="00D47EB2"/>
    <w:rsid w:val="00D47EEC"/>
    <w:rsid w:val="00D50223"/>
    <w:rsid w:val="00D50429"/>
    <w:rsid w:val="00D507B2"/>
    <w:rsid w:val="00D507BE"/>
    <w:rsid w:val="00D50F63"/>
    <w:rsid w:val="00D51165"/>
    <w:rsid w:val="00D5126A"/>
    <w:rsid w:val="00D5137A"/>
    <w:rsid w:val="00D514CD"/>
    <w:rsid w:val="00D5168F"/>
    <w:rsid w:val="00D51820"/>
    <w:rsid w:val="00D52585"/>
    <w:rsid w:val="00D526BD"/>
    <w:rsid w:val="00D52DCE"/>
    <w:rsid w:val="00D52E59"/>
    <w:rsid w:val="00D5325C"/>
    <w:rsid w:val="00D53315"/>
    <w:rsid w:val="00D535BF"/>
    <w:rsid w:val="00D53A1C"/>
    <w:rsid w:val="00D53ACC"/>
    <w:rsid w:val="00D53FCC"/>
    <w:rsid w:val="00D5461F"/>
    <w:rsid w:val="00D5479D"/>
    <w:rsid w:val="00D54881"/>
    <w:rsid w:val="00D54DCA"/>
    <w:rsid w:val="00D550F1"/>
    <w:rsid w:val="00D55301"/>
    <w:rsid w:val="00D55308"/>
    <w:rsid w:val="00D554DA"/>
    <w:rsid w:val="00D55859"/>
    <w:rsid w:val="00D5587B"/>
    <w:rsid w:val="00D5606D"/>
    <w:rsid w:val="00D56200"/>
    <w:rsid w:val="00D5663E"/>
    <w:rsid w:val="00D56760"/>
    <w:rsid w:val="00D56817"/>
    <w:rsid w:val="00D56E2D"/>
    <w:rsid w:val="00D56E31"/>
    <w:rsid w:val="00D57051"/>
    <w:rsid w:val="00D57500"/>
    <w:rsid w:val="00D579D2"/>
    <w:rsid w:val="00D57BB7"/>
    <w:rsid w:val="00D57C4F"/>
    <w:rsid w:val="00D57F90"/>
    <w:rsid w:val="00D601C8"/>
    <w:rsid w:val="00D60222"/>
    <w:rsid w:val="00D60582"/>
    <w:rsid w:val="00D60649"/>
    <w:rsid w:val="00D60752"/>
    <w:rsid w:val="00D60B4E"/>
    <w:rsid w:val="00D60CBB"/>
    <w:rsid w:val="00D61023"/>
    <w:rsid w:val="00D6180A"/>
    <w:rsid w:val="00D61A38"/>
    <w:rsid w:val="00D61DE3"/>
    <w:rsid w:val="00D61E27"/>
    <w:rsid w:val="00D62097"/>
    <w:rsid w:val="00D62406"/>
    <w:rsid w:val="00D62561"/>
    <w:rsid w:val="00D62A3C"/>
    <w:rsid w:val="00D62E5D"/>
    <w:rsid w:val="00D62F35"/>
    <w:rsid w:val="00D63091"/>
    <w:rsid w:val="00D6334F"/>
    <w:rsid w:val="00D63B4B"/>
    <w:rsid w:val="00D63B7F"/>
    <w:rsid w:val="00D63D93"/>
    <w:rsid w:val="00D63EAF"/>
    <w:rsid w:val="00D64001"/>
    <w:rsid w:val="00D643AE"/>
    <w:rsid w:val="00D6476F"/>
    <w:rsid w:val="00D648C6"/>
    <w:rsid w:val="00D64D7F"/>
    <w:rsid w:val="00D65286"/>
    <w:rsid w:val="00D65983"/>
    <w:rsid w:val="00D659BA"/>
    <w:rsid w:val="00D65B16"/>
    <w:rsid w:val="00D65C48"/>
    <w:rsid w:val="00D6602C"/>
    <w:rsid w:val="00D663CD"/>
    <w:rsid w:val="00D665A9"/>
    <w:rsid w:val="00D66C8A"/>
    <w:rsid w:val="00D66D85"/>
    <w:rsid w:val="00D66FA6"/>
    <w:rsid w:val="00D670A0"/>
    <w:rsid w:val="00D67465"/>
    <w:rsid w:val="00D6771F"/>
    <w:rsid w:val="00D67C70"/>
    <w:rsid w:val="00D67DE4"/>
    <w:rsid w:val="00D67EE9"/>
    <w:rsid w:val="00D67F23"/>
    <w:rsid w:val="00D70A28"/>
    <w:rsid w:val="00D718CB"/>
    <w:rsid w:val="00D71CF9"/>
    <w:rsid w:val="00D71DC7"/>
    <w:rsid w:val="00D71EB1"/>
    <w:rsid w:val="00D71F59"/>
    <w:rsid w:val="00D722FD"/>
    <w:rsid w:val="00D72516"/>
    <w:rsid w:val="00D727A9"/>
    <w:rsid w:val="00D72B4A"/>
    <w:rsid w:val="00D72D8D"/>
    <w:rsid w:val="00D72E5A"/>
    <w:rsid w:val="00D72F3F"/>
    <w:rsid w:val="00D7305E"/>
    <w:rsid w:val="00D73264"/>
    <w:rsid w:val="00D73361"/>
    <w:rsid w:val="00D73B11"/>
    <w:rsid w:val="00D73BBE"/>
    <w:rsid w:val="00D74083"/>
    <w:rsid w:val="00D74131"/>
    <w:rsid w:val="00D74213"/>
    <w:rsid w:val="00D742F2"/>
    <w:rsid w:val="00D74322"/>
    <w:rsid w:val="00D74BBB"/>
    <w:rsid w:val="00D751D2"/>
    <w:rsid w:val="00D75494"/>
    <w:rsid w:val="00D757FC"/>
    <w:rsid w:val="00D75B57"/>
    <w:rsid w:val="00D75DEB"/>
    <w:rsid w:val="00D76045"/>
    <w:rsid w:val="00D76116"/>
    <w:rsid w:val="00D761D1"/>
    <w:rsid w:val="00D763BF"/>
    <w:rsid w:val="00D76587"/>
    <w:rsid w:val="00D768CE"/>
    <w:rsid w:val="00D768D7"/>
    <w:rsid w:val="00D76928"/>
    <w:rsid w:val="00D76984"/>
    <w:rsid w:val="00D76990"/>
    <w:rsid w:val="00D7723D"/>
    <w:rsid w:val="00D772A7"/>
    <w:rsid w:val="00D77357"/>
    <w:rsid w:val="00D77826"/>
    <w:rsid w:val="00D77950"/>
    <w:rsid w:val="00D77CAE"/>
    <w:rsid w:val="00D77CB2"/>
    <w:rsid w:val="00D77D88"/>
    <w:rsid w:val="00D77DEC"/>
    <w:rsid w:val="00D80326"/>
    <w:rsid w:val="00D80754"/>
    <w:rsid w:val="00D80885"/>
    <w:rsid w:val="00D80C1C"/>
    <w:rsid w:val="00D8147C"/>
    <w:rsid w:val="00D81613"/>
    <w:rsid w:val="00D81667"/>
    <w:rsid w:val="00D81DB1"/>
    <w:rsid w:val="00D823E7"/>
    <w:rsid w:val="00D8293A"/>
    <w:rsid w:val="00D82C62"/>
    <w:rsid w:val="00D83150"/>
    <w:rsid w:val="00D8372C"/>
    <w:rsid w:val="00D84081"/>
    <w:rsid w:val="00D841E7"/>
    <w:rsid w:val="00D843D8"/>
    <w:rsid w:val="00D845B3"/>
    <w:rsid w:val="00D84656"/>
    <w:rsid w:val="00D84B50"/>
    <w:rsid w:val="00D84F15"/>
    <w:rsid w:val="00D85020"/>
    <w:rsid w:val="00D8572C"/>
    <w:rsid w:val="00D85EF0"/>
    <w:rsid w:val="00D86605"/>
    <w:rsid w:val="00D8673E"/>
    <w:rsid w:val="00D86850"/>
    <w:rsid w:val="00D86E0F"/>
    <w:rsid w:val="00D86EBC"/>
    <w:rsid w:val="00D871B3"/>
    <w:rsid w:val="00D87F92"/>
    <w:rsid w:val="00D9030A"/>
    <w:rsid w:val="00D90393"/>
    <w:rsid w:val="00D90995"/>
    <w:rsid w:val="00D91040"/>
    <w:rsid w:val="00D91045"/>
    <w:rsid w:val="00D91077"/>
    <w:rsid w:val="00D91193"/>
    <w:rsid w:val="00D9184C"/>
    <w:rsid w:val="00D9191B"/>
    <w:rsid w:val="00D91D8B"/>
    <w:rsid w:val="00D9213B"/>
    <w:rsid w:val="00D92884"/>
    <w:rsid w:val="00D92F42"/>
    <w:rsid w:val="00D938D0"/>
    <w:rsid w:val="00D93A1B"/>
    <w:rsid w:val="00D93C97"/>
    <w:rsid w:val="00D93E3E"/>
    <w:rsid w:val="00D9450F"/>
    <w:rsid w:val="00D94720"/>
    <w:rsid w:val="00D950F1"/>
    <w:rsid w:val="00D95159"/>
    <w:rsid w:val="00D9524B"/>
    <w:rsid w:val="00D9529F"/>
    <w:rsid w:val="00D95669"/>
    <w:rsid w:val="00D95A80"/>
    <w:rsid w:val="00D95A9A"/>
    <w:rsid w:val="00D95D7D"/>
    <w:rsid w:val="00D96021"/>
    <w:rsid w:val="00D9607B"/>
    <w:rsid w:val="00D960DB"/>
    <w:rsid w:val="00D96FF6"/>
    <w:rsid w:val="00D9725C"/>
    <w:rsid w:val="00D97C43"/>
    <w:rsid w:val="00DA020A"/>
    <w:rsid w:val="00DA04EE"/>
    <w:rsid w:val="00DA0787"/>
    <w:rsid w:val="00DA078B"/>
    <w:rsid w:val="00DA07D7"/>
    <w:rsid w:val="00DA08A2"/>
    <w:rsid w:val="00DA08BB"/>
    <w:rsid w:val="00DA097E"/>
    <w:rsid w:val="00DA0AF9"/>
    <w:rsid w:val="00DA0BF1"/>
    <w:rsid w:val="00DA1146"/>
    <w:rsid w:val="00DA140E"/>
    <w:rsid w:val="00DA18B1"/>
    <w:rsid w:val="00DA196F"/>
    <w:rsid w:val="00DA2196"/>
    <w:rsid w:val="00DA21B3"/>
    <w:rsid w:val="00DA2574"/>
    <w:rsid w:val="00DA2824"/>
    <w:rsid w:val="00DA2A96"/>
    <w:rsid w:val="00DA2C30"/>
    <w:rsid w:val="00DA32AB"/>
    <w:rsid w:val="00DA34E1"/>
    <w:rsid w:val="00DA3596"/>
    <w:rsid w:val="00DA3ABD"/>
    <w:rsid w:val="00DA3BAC"/>
    <w:rsid w:val="00DA3D63"/>
    <w:rsid w:val="00DA3DAE"/>
    <w:rsid w:val="00DA3ED5"/>
    <w:rsid w:val="00DA4164"/>
    <w:rsid w:val="00DA41EA"/>
    <w:rsid w:val="00DA46FE"/>
    <w:rsid w:val="00DA4D46"/>
    <w:rsid w:val="00DA4FA7"/>
    <w:rsid w:val="00DA56F9"/>
    <w:rsid w:val="00DA5FD4"/>
    <w:rsid w:val="00DA6181"/>
    <w:rsid w:val="00DA61CF"/>
    <w:rsid w:val="00DA6339"/>
    <w:rsid w:val="00DA660B"/>
    <w:rsid w:val="00DA6A0E"/>
    <w:rsid w:val="00DA6F84"/>
    <w:rsid w:val="00DA70E8"/>
    <w:rsid w:val="00DA70FD"/>
    <w:rsid w:val="00DA77DD"/>
    <w:rsid w:val="00DA7889"/>
    <w:rsid w:val="00DA7F6A"/>
    <w:rsid w:val="00DA7FC3"/>
    <w:rsid w:val="00DB022C"/>
    <w:rsid w:val="00DB0283"/>
    <w:rsid w:val="00DB041B"/>
    <w:rsid w:val="00DB05AC"/>
    <w:rsid w:val="00DB06FD"/>
    <w:rsid w:val="00DB0E42"/>
    <w:rsid w:val="00DB0F4A"/>
    <w:rsid w:val="00DB0F88"/>
    <w:rsid w:val="00DB157C"/>
    <w:rsid w:val="00DB1733"/>
    <w:rsid w:val="00DB1885"/>
    <w:rsid w:val="00DB1BDA"/>
    <w:rsid w:val="00DB1C69"/>
    <w:rsid w:val="00DB21C9"/>
    <w:rsid w:val="00DB2325"/>
    <w:rsid w:val="00DB24C3"/>
    <w:rsid w:val="00DB24EA"/>
    <w:rsid w:val="00DB2D48"/>
    <w:rsid w:val="00DB2D63"/>
    <w:rsid w:val="00DB2ECD"/>
    <w:rsid w:val="00DB2F60"/>
    <w:rsid w:val="00DB3261"/>
    <w:rsid w:val="00DB330E"/>
    <w:rsid w:val="00DB38EC"/>
    <w:rsid w:val="00DB3B61"/>
    <w:rsid w:val="00DB3CF7"/>
    <w:rsid w:val="00DB443A"/>
    <w:rsid w:val="00DB4AFC"/>
    <w:rsid w:val="00DB4D5E"/>
    <w:rsid w:val="00DB501E"/>
    <w:rsid w:val="00DB5225"/>
    <w:rsid w:val="00DB54C9"/>
    <w:rsid w:val="00DB580D"/>
    <w:rsid w:val="00DB593D"/>
    <w:rsid w:val="00DB5D69"/>
    <w:rsid w:val="00DB6344"/>
    <w:rsid w:val="00DB66BB"/>
    <w:rsid w:val="00DB67E6"/>
    <w:rsid w:val="00DB6FDA"/>
    <w:rsid w:val="00DB7125"/>
    <w:rsid w:val="00DB7487"/>
    <w:rsid w:val="00DB7B41"/>
    <w:rsid w:val="00DB7B49"/>
    <w:rsid w:val="00DB7D70"/>
    <w:rsid w:val="00DB7E94"/>
    <w:rsid w:val="00DC0055"/>
    <w:rsid w:val="00DC05A3"/>
    <w:rsid w:val="00DC0CC9"/>
    <w:rsid w:val="00DC1886"/>
    <w:rsid w:val="00DC197F"/>
    <w:rsid w:val="00DC1C42"/>
    <w:rsid w:val="00DC1F9B"/>
    <w:rsid w:val="00DC2096"/>
    <w:rsid w:val="00DC228A"/>
    <w:rsid w:val="00DC27FE"/>
    <w:rsid w:val="00DC2B35"/>
    <w:rsid w:val="00DC35BB"/>
    <w:rsid w:val="00DC3738"/>
    <w:rsid w:val="00DC37F0"/>
    <w:rsid w:val="00DC3BC8"/>
    <w:rsid w:val="00DC3BFF"/>
    <w:rsid w:val="00DC3EFC"/>
    <w:rsid w:val="00DC3F7E"/>
    <w:rsid w:val="00DC4570"/>
    <w:rsid w:val="00DC4596"/>
    <w:rsid w:val="00DC45BA"/>
    <w:rsid w:val="00DC4B17"/>
    <w:rsid w:val="00DC4C0C"/>
    <w:rsid w:val="00DC4EA8"/>
    <w:rsid w:val="00DC4F43"/>
    <w:rsid w:val="00DC4FC8"/>
    <w:rsid w:val="00DC5268"/>
    <w:rsid w:val="00DC5414"/>
    <w:rsid w:val="00DC57CD"/>
    <w:rsid w:val="00DC581E"/>
    <w:rsid w:val="00DC5972"/>
    <w:rsid w:val="00DC5D34"/>
    <w:rsid w:val="00DC5E63"/>
    <w:rsid w:val="00DC6034"/>
    <w:rsid w:val="00DC61E3"/>
    <w:rsid w:val="00DC655F"/>
    <w:rsid w:val="00DC6A4F"/>
    <w:rsid w:val="00DC6E34"/>
    <w:rsid w:val="00DC7363"/>
    <w:rsid w:val="00DC753E"/>
    <w:rsid w:val="00DC757A"/>
    <w:rsid w:val="00DC761C"/>
    <w:rsid w:val="00DC7786"/>
    <w:rsid w:val="00DC782A"/>
    <w:rsid w:val="00DC7A0C"/>
    <w:rsid w:val="00DD0D80"/>
    <w:rsid w:val="00DD0FD0"/>
    <w:rsid w:val="00DD0FFF"/>
    <w:rsid w:val="00DD1041"/>
    <w:rsid w:val="00DD10B4"/>
    <w:rsid w:val="00DD1364"/>
    <w:rsid w:val="00DD1577"/>
    <w:rsid w:val="00DD1637"/>
    <w:rsid w:val="00DD16AF"/>
    <w:rsid w:val="00DD17E7"/>
    <w:rsid w:val="00DD1C89"/>
    <w:rsid w:val="00DD1CD4"/>
    <w:rsid w:val="00DD1E44"/>
    <w:rsid w:val="00DD2072"/>
    <w:rsid w:val="00DD208A"/>
    <w:rsid w:val="00DD226D"/>
    <w:rsid w:val="00DD24C0"/>
    <w:rsid w:val="00DD2533"/>
    <w:rsid w:val="00DD25E8"/>
    <w:rsid w:val="00DD2684"/>
    <w:rsid w:val="00DD2FB4"/>
    <w:rsid w:val="00DD3167"/>
    <w:rsid w:val="00DD3314"/>
    <w:rsid w:val="00DD3353"/>
    <w:rsid w:val="00DD358A"/>
    <w:rsid w:val="00DD41B7"/>
    <w:rsid w:val="00DD4407"/>
    <w:rsid w:val="00DD46C2"/>
    <w:rsid w:val="00DD4CBD"/>
    <w:rsid w:val="00DD4CC0"/>
    <w:rsid w:val="00DD4D33"/>
    <w:rsid w:val="00DD50CD"/>
    <w:rsid w:val="00DD5108"/>
    <w:rsid w:val="00DD5BB1"/>
    <w:rsid w:val="00DD6017"/>
    <w:rsid w:val="00DD615A"/>
    <w:rsid w:val="00DD631F"/>
    <w:rsid w:val="00DD66CB"/>
    <w:rsid w:val="00DD67B9"/>
    <w:rsid w:val="00DD6863"/>
    <w:rsid w:val="00DD6936"/>
    <w:rsid w:val="00DD7237"/>
    <w:rsid w:val="00DD733E"/>
    <w:rsid w:val="00DD76B9"/>
    <w:rsid w:val="00DD7BF8"/>
    <w:rsid w:val="00DD7FFD"/>
    <w:rsid w:val="00DE00C2"/>
    <w:rsid w:val="00DE016C"/>
    <w:rsid w:val="00DE0843"/>
    <w:rsid w:val="00DE0C2C"/>
    <w:rsid w:val="00DE0F07"/>
    <w:rsid w:val="00DE0FFB"/>
    <w:rsid w:val="00DE145D"/>
    <w:rsid w:val="00DE1525"/>
    <w:rsid w:val="00DE1802"/>
    <w:rsid w:val="00DE1A2D"/>
    <w:rsid w:val="00DE1CF1"/>
    <w:rsid w:val="00DE1FC9"/>
    <w:rsid w:val="00DE2185"/>
    <w:rsid w:val="00DE2260"/>
    <w:rsid w:val="00DE2424"/>
    <w:rsid w:val="00DE2943"/>
    <w:rsid w:val="00DE2E20"/>
    <w:rsid w:val="00DE2FF8"/>
    <w:rsid w:val="00DE30A7"/>
    <w:rsid w:val="00DE34FD"/>
    <w:rsid w:val="00DE388A"/>
    <w:rsid w:val="00DE38A0"/>
    <w:rsid w:val="00DE391D"/>
    <w:rsid w:val="00DE3974"/>
    <w:rsid w:val="00DE4255"/>
    <w:rsid w:val="00DE5598"/>
    <w:rsid w:val="00DE5880"/>
    <w:rsid w:val="00DE5DF9"/>
    <w:rsid w:val="00DE601A"/>
    <w:rsid w:val="00DE62A0"/>
    <w:rsid w:val="00DE694A"/>
    <w:rsid w:val="00DE6ABA"/>
    <w:rsid w:val="00DE701B"/>
    <w:rsid w:val="00DE70AA"/>
    <w:rsid w:val="00DE70E5"/>
    <w:rsid w:val="00DE7307"/>
    <w:rsid w:val="00DE7444"/>
    <w:rsid w:val="00DE7872"/>
    <w:rsid w:val="00DF014E"/>
    <w:rsid w:val="00DF0180"/>
    <w:rsid w:val="00DF02C8"/>
    <w:rsid w:val="00DF05ED"/>
    <w:rsid w:val="00DF0900"/>
    <w:rsid w:val="00DF09C0"/>
    <w:rsid w:val="00DF09F4"/>
    <w:rsid w:val="00DF10F8"/>
    <w:rsid w:val="00DF1142"/>
    <w:rsid w:val="00DF1321"/>
    <w:rsid w:val="00DF1354"/>
    <w:rsid w:val="00DF13B7"/>
    <w:rsid w:val="00DF1471"/>
    <w:rsid w:val="00DF1917"/>
    <w:rsid w:val="00DF1C4B"/>
    <w:rsid w:val="00DF204A"/>
    <w:rsid w:val="00DF2214"/>
    <w:rsid w:val="00DF23F7"/>
    <w:rsid w:val="00DF2472"/>
    <w:rsid w:val="00DF28E6"/>
    <w:rsid w:val="00DF2BB6"/>
    <w:rsid w:val="00DF2BCA"/>
    <w:rsid w:val="00DF2C9F"/>
    <w:rsid w:val="00DF2CAA"/>
    <w:rsid w:val="00DF2E72"/>
    <w:rsid w:val="00DF2EBF"/>
    <w:rsid w:val="00DF31E1"/>
    <w:rsid w:val="00DF32D0"/>
    <w:rsid w:val="00DF337D"/>
    <w:rsid w:val="00DF351C"/>
    <w:rsid w:val="00DF36F7"/>
    <w:rsid w:val="00DF3D32"/>
    <w:rsid w:val="00DF41B9"/>
    <w:rsid w:val="00DF4373"/>
    <w:rsid w:val="00DF4423"/>
    <w:rsid w:val="00DF44C9"/>
    <w:rsid w:val="00DF4659"/>
    <w:rsid w:val="00DF46B9"/>
    <w:rsid w:val="00DF5125"/>
    <w:rsid w:val="00DF52D0"/>
    <w:rsid w:val="00DF54EA"/>
    <w:rsid w:val="00DF587E"/>
    <w:rsid w:val="00DF5B1E"/>
    <w:rsid w:val="00DF5DAC"/>
    <w:rsid w:val="00DF60C5"/>
    <w:rsid w:val="00DF6488"/>
    <w:rsid w:val="00DF68A3"/>
    <w:rsid w:val="00DF68E6"/>
    <w:rsid w:val="00DF6967"/>
    <w:rsid w:val="00DF69EE"/>
    <w:rsid w:val="00DF6A3D"/>
    <w:rsid w:val="00DF6C54"/>
    <w:rsid w:val="00DF6C9A"/>
    <w:rsid w:val="00DF6CAF"/>
    <w:rsid w:val="00DF6D93"/>
    <w:rsid w:val="00DF6EC3"/>
    <w:rsid w:val="00DF7038"/>
    <w:rsid w:val="00DF762D"/>
    <w:rsid w:val="00DF771A"/>
    <w:rsid w:val="00DF7EA4"/>
    <w:rsid w:val="00DF7EC9"/>
    <w:rsid w:val="00E001F9"/>
    <w:rsid w:val="00E004A2"/>
    <w:rsid w:val="00E00B6A"/>
    <w:rsid w:val="00E0106D"/>
    <w:rsid w:val="00E0115C"/>
    <w:rsid w:val="00E01378"/>
    <w:rsid w:val="00E023C9"/>
    <w:rsid w:val="00E024A2"/>
    <w:rsid w:val="00E0277A"/>
    <w:rsid w:val="00E02A98"/>
    <w:rsid w:val="00E02D17"/>
    <w:rsid w:val="00E02E38"/>
    <w:rsid w:val="00E0343A"/>
    <w:rsid w:val="00E034FC"/>
    <w:rsid w:val="00E0350C"/>
    <w:rsid w:val="00E03728"/>
    <w:rsid w:val="00E0396F"/>
    <w:rsid w:val="00E03AC5"/>
    <w:rsid w:val="00E03B0A"/>
    <w:rsid w:val="00E03C20"/>
    <w:rsid w:val="00E03D4A"/>
    <w:rsid w:val="00E03F07"/>
    <w:rsid w:val="00E040DE"/>
    <w:rsid w:val="00E0430C"/>
    <w:rsid w:val="00E04B19"/>
    <w:rsid w:val="00E04CA1"/>
    <w:rsid w:val="00E04F27"/>
    <w:rsid w:val="00E05138"/>
    <w:rsid w:val="00E0545E"/>
    <w:rsid w:val="00E0557A"/>
    <w:rsid w:val="00E05BF3"/>
    <w:rsid w:val="00E05E3B"/>
    <w:rsid w:val="00E064CE"/>
    <w:rsid w:val="00E0687B"/>
    <w:rsid w:val="00E07026"/>
    <w:rsid w:val="00E077C9"/>
    <w:rsid w:val="00E07AE7"/>
    <w:rsid w:val="00E100AA"/>
    <w:rsid w:val="00E10239"/>
    <w:rsid w:val="00E10386"/>
    <w:rsid w:val="00E11275"/>
    <w:rsid w:val="00E11316"/>
    <w:rsid w:val="00E11794"/>
    <w:rsid w:val="00E117DD"/>
    <w:rsid w:val="00E11873"/>
    <w:rsid w:val="00E1218F"/>
    <w:rsid w:val="00E12440"/>
    <w:rsid w:val="00E12443"/>
    <w:rsid w:val="00E125BC"/>
    <w:rsid w:val="00E12A8A"/>
    <w:rsid w:val="00E12D6F"/>
    <w:rsid w:val="00E13045"/>
    <w:rsid w:val="00E13149"/>
    <w:rsid w:val="00E1319C"/>
    <w:rsid w:val="00E13372"/>
    <w:rsid w:val="00E13653"/>
    <w:rsid w:val="00E136BC"/>
    <w:rsid w:val="00E139D6"/>
    <w:rsid w:val="00E13F7D"/>
    <w:rsid w:val="00E14006"/>
    <w:rsid w:val="00E1409D"/>
    <w:rsid w:val="00E1414D"/>
    <w:rsid w:val="00E14151"/>
    <w:rsid w:val="00E1456C"/>
    <w:rsid w:val="00E14601"/>
    <w:rsid w:val="00E15365"/>
    <w:rsid w:val="00E154FB"/>
    <w:rsid w:val="00E15FE1"/>
    <w:rsid w:val="00E15FE7"/>
    <w:rsid w:val="00E16070"/>
    <w:rsid w:val="00E16418"/>
    <w:rsid w:val="00E16522"/>
    <w:rsid w:val="00E16B35"/>
    <w:rsid w:val="00E16BED"/>
    <w:rsid w:val="00E17723"/>
    <w:rsid w:val="00E17874"/>
    <w:rsid w:val="00E1791D"/>
    <w:rsid w:val="00E17928"/>
    <w:rsid w:val="00E17EDB"/>
    <w:rsid w:val="00E17FA4"/>
    <w:rsid w:val="00E20201"/>
    <w:rsid w:val="00E202F0"/>
    <w:rsid w:val="00E20484"/>
    <w:rsid w:val="00E2083A"/>
    <w:rsid w:val="00E20AC6"/>
    <w:rsid w:val="00E20B87"/>
    <w:rsid w:val="00E20D0A"/>
    <w:rsid w:val="00E21020"/>
    <w:rsid w:val="00E21D02"/>
    <w:rsid w:val="00E21E1E"/>
    <w:rsid w:val="00E21F17"/>
    <w:rsid w:val="00E22430"/>
    <w:rsid w:val="00E22863"/>
    <w:rsid w:val="00E22C68"/>
    <w:rsid w:val="00E22E78"/>
    <w:rsid w:val="00E23073"/>
    <w:rsid w:val="00E2318D"/>
    <w:rsid w:val="00E23352"/>
    <w:rsid w:val="00E2339D"/>
    <w:rsid w:val="00E233A1"/>
    <w:rsid w:val="00E23B04"/>
    <w:rsid w:val="00E23E8A"/>
    <w:rsid w:val="00E23F36"/>
    <w:rsid w:val="00E24455"/>
    <w:rsid w:val="00E244F5"/>
    <w:rsid w:val="00E245D6"/>
    <w:rsid w:val="00E24774"/>
    <w:rsid w:val="00E249A9"/>
    <w:rsid w:val="00E249D5"/>
    <w:rsid w:val="00E24CF8"/>
    <w:rsid w:val="00E24F34"/>
    <w:rsid w:val="00E250D5"/>
    <w:rsid w:val="00E251ED"/>
    <w:rsid w:val="00E2544C"/>
    <w:rsid w:val="00E25B52"/>
    <w:rsid w:val="00E2609E"/>
    <w:rsid w:val="00E261D2"/>
    <w:rsid w:val="00E26496"/>
    <w:rsid w:val="00E26636"/>
    <w:rsid w:val="00E26B0A"/>
    <w:rsid w:val="00E26B3E"/>
    <w:rsid w:val="00E26BA8"/>
    <w:rsid w:val="00E272FE"/>
    <w:rsid w:val="00E276EF"/>
    <w:rsid w:val="00E27EF2"/>
    <w:rsid w:val="00E27EF5"/>
    <w:rsid w:val="00E306FE"/>
    <w:rsid w:val="00E3089A"/>
    <w:rsid w:val="00E312F0"/>
    <w:rsid w:val="00E31CB4"/>
    <w:rsid w:val="00E31FD3"/>
    <w:rsid w:val="00E3207E"/>
    <w:rsid w:val="00E323F7"/>
    <w:rsid w:val="00E3296D"/>
    <w:rsid w:val="00E32B6D"/>
    <w:rsid w:val="00E32FA5"/>
    <w:rsid w:val="00E330FB"/>
    <w:rsid w:val="00E3352C"/>
    <w:rsid w:val="00E33668"/>
    <w:rsid w:val="00E3370F"/>
    <w:rsid w:val="00E337E3"/>
    <w:rsid w:val="00E3394C"/>
    <w:rsid w:val="00E34359"/>
    <w:rsid w:val="00E346EA"/>
    <w:rsid w:val="00E347B7"/>
    <w:rsid w:val="00E34C99"/>
    <w:rsid w:val="00E34DBB"/>
    <w:rsid w:val="00E3539F"/>
    <w:rsid w:val="00E35775"/>
    <w:rsid w:val="00E357AA"/>
    <w:rsid w:val="00E35C10"/>
    <w:rsid w:val="00E35EAF"/>
    <w:rsid w:val="00E35F4D"/>
    <w:rsid w:val="00E36756"/>
    <w:rsid w:val="00E36BA5"/>
    <w:rsid w:val="00E36CA4"/>
    <w:rsid w:val="00E36CEE"/>
    <w:rsid w:val="00E36EFC"/>
    <w:rsid w:val="00E37381"/>
    <w:rsid w:val="00E376E8"/>
    <w:rsid w:val="00E3789E"/>
    <w:rsid w:val="00E37931"/>
    <w:rsid w:val="00E37A08"/>
    <w:rsid w:val="00E37A1A"/>
    <w:rsid w:val="00E37AA9"/>
    <w:rsid w:val="00E37B9C"/>
    <w:rsid w:val="00E40813"/>
    <w:rsid w:val="00E40BE5"/>
    <w:rsid w:val="00E41009"/>
    <w:rsid w:val="00E41049"/>
    <w:rsid w:val="00E417A7"/>
    <w:rsid w:val="00E41A47"/>
    <w:rsid w:val="00E41BE3"/>
    <w:rsid w:val="00E41BEC"/>
    <w:rsid w:val="00E41D38"/>
    <w:rsid w:val="00E41D90"/>
    <w:rsid w:val="00E41DC3"/>
    <w:rsid w:val="00E41F2D"/>
    <w:rsid w:val="00E4209E"/>
    <w:rsid w:val="00E42317"/>
    <w:rsid w:val="00E4250B"/>
    <w:rsid w:val="00E42B4E"/>
    <w:rsid w:val="00E42F3A"/>
    <w:rsid w:val="00E42FF9"/>
    <w:rsid w:val="00E4304E"/>
    <w:rsid w:val="00E43409"/>
    <w:rsid w:val="00E4348C"/>
    <w:rsid w:val="00E4351E"/>
    <w:rsid w:val="00E43586"/>
    <w:rsid w:val="00E4379A"/>
    <w:rsid w:val="00E4391D"/>
    <w:rsid w:val="00E43D63"/>
    <w:rsid w:val="00E43D77"/>
    <w:rsid w:val="00E43F27"/>
    <w:rsid w:val="00E44025"/>
    <w:rsid w:val="00E4448E"/>
    <w:rsid w:val="00E444C2"/>
    <w:rsid w:val="00E445BB"/>
    <w:rsid w:val="00E44A2E"/>
    <w:rsid w:val="00E44AEC"/>
    <w:rsid w:val="00E44B67"/>
    <w:rsid w:val="00E44E4D"/>
    <w:rsid w:val="00E44EE3"/>
    <w:rsid w:val="00E45226"/>
    <w:rsid w:val="00E454B5"/>
    <w:rsid w:val="00E45520"/>
    <w:rsid w:val="00E4556A"/>
    <w:rsid w:val="00E459A9"/>
    <w:rsid w:val="00E45A8A"/>
    <w:rsid w:val="00E45C05"/>
    <w:rsid w:val="00E45E38"/>
    <w:rsid w:val="00E45F1A"/>
    <w:rsid w:val="00E46456"/>
    <w:rsid w:val="00E464DB"/>
    <w:rsid w:val="00E468B8"/>
    <w:rsid w:val="00E46AE5"/>
    <w:rsid w:val="00E46C9E"/>
    <w:rsid w:val="00E4721A"/>
    <w:rsid w:val="00E47347"/>
    <w:rsid w:val="00E4762F"/>
    <w:rsid w:val="00E4776E"/>
    <w:rsid w:val="00E47F44"/>
    <w:rsid w:val="00E47F85"/>
    <w:rsid w:val="00E50068"/>
    <w:rsid w:val="00E5007D"/>
    <w:rsid w:val="00E5027B"/>
    <w:rsid w:val="00E5051D"/>
    <w:rsid w:val="00E506AE"/>
    <w:rsid w:val="00E506FF"/>
    <w:rsid w:val="00E50801"/>
    <w:rsid w:val="00E50C85"/>
    <w:rsid w:val="00E50D96"/>
    <w:rsid w:val="00E5174C"/>
    <w:rsid w:val="00E5196E"/>
    <w:rsid w:val="00E51986"/>
    <w:rsid w:val="00E51BD7"/>
    <w:rsid w:val="00E520CF"/>
    <w:rsid w:val="00E521E3"/>
    <w:rsid w:val="00E526E2"/>
    <w:rsid w:val="00E52867"/>
    <w:rsid w:val="00E5287C"/>
    <w:rsid w:val="00E5321D"/>
    <w:rsid w:val="00E537C0"/>
    <w:rsid w:val="00E53990"/>
    <w:rsid w:val="00E53A11"/>
    <w:rsid w:val="00E53CE5"/>
    <w:rsid w:val="00E53F1C"/>
    <w:rsid w:val="00E54022"/>
    <w:rsid w:val="00E543F9"/>
    <w:rsid w:val="00E5467F"/>
    <w:rsid w:val="00E5480C"/>
    <w:rsid w:val="00E549FD"/>
    <w:rsid w:val="00E54A31"/>
    <w:rsid w:val="00E54A44"/>
    <w:rsid w:val="00E54C62"/>
    <w:rsid w:val="00E54D62"/>
    <w:rsid w:val="00E54E50"/>
    <w:rsid w:val="00E54FF2"/>
    <w:rsid w:val="00E558BC"/>
    <w:rsid w:val="00E559D8"/>
    <w:rsid w:val="00E55C4A"/>
    <w:rsid w:val="00E56316"/>
    <w:rsid w:val="00E56381"/>
    <w:rsid w:val="00E56A3E"/>
    <w:rsid w:val="00E56B6B"/>
    <w:rsid w:val="00E56BC4"/>
    <w:rsid w:val="00E56ECF"/>
    <w:rsid w:val="00E5742B"/>
    <w:rsid w:val="00E57551"/>
    <w:rsid w:val="00E57698"/>
    <w:rsid w:val="00E57776"/>
    <w:rsid w:val="00E57A12"/>
    <w:rsid w:val="00E57E20"/>
    <w:rsid w:val="00E57E8F"/>
    <w:rsid w:val="00E57F50"/>
    <w:rsid w:val="00E57F8B"/>
    <w:rsid w:val="00E601E5"/>
    <w:rsid w:val="00E6046A"/>
    <w:rsid w:val="00E60489"/>
    <w:rsid w:val="00E606E5"/>
    <w:rsid w:val="00E606F9"/>
    <w:rsid w:val="00E60875"/>
    <w:rsid w:val="00E60993"/>
    <w:rsid w:val="00E60A1B"/>
    <w:rsid w:val="00E60CDA"/>
    <w:rsid w:val="00E6127C"/>
    <w:rsid w:val="00E612B0"/>
    <w:rsid w:val="00E61326"/>
    <w:rsid w:val="00E61896"/>
    <w:rsid w:val="00E6195F"/>
    <w:rsid w:val="00E61A88"/>
    <w:rsid w:val="00E61B76"/>
    <w:rsid w:val="00E61BA7"/>
    <w:rsid w:val="00E61ECD"/>
    <w:rsid w:val="00E61FE3"/>
    <w:rsid w:val="00E62162"/>
    <w:rsid w:val="00E62209"/>
    <w:rsid w:val="00E62255"/>
    <w:rsid w:val="00E622ED"/>
    <w:rsid w:val="00E62594"/>
    <w:rsid w:val="00E625DE"/>
    <w:rsid w:val="00E627A0"/>
    <w:rsid w:val="00E62890"/>
    <w:rsid w:val="00E6295A"/>
    <w:rsid w:val="00E62B04"/>
    <w:rsid w:val="00E62E54"/>
    <w:rsid w:val="00E6319F"/>
    <w:rsid w:val="00E632BB"/>
    <w:rsid w:val="00E632F4"/>
    <w:rsid w:val="00E637C6"/>
    <w:rsid w:val="00E638BE"/>
    <w:rsid w:val="00E639C9"/>
    <w:rsid w:val="00E639F2"/>
    <w:rsid w:val="00E63C3C"/>
    <w:rsid w:val="00E63C8D"/>
    <w:rsid w:val="00E63E2C"/>
    <w:rsid w:val="00E63FAA"/>
    <w:rsid w:val="00E642E2"/>
    <w:rsid w:val="00E645E8"/>
    <w:rsid w:val="00E6460A"/>
    <w:rsid w:val="00E6482B"/>
    <w:rsid w:val="00E6499E"/>
    <w:rsid w:val="00E6508E"/>
    <w:rsid w:val="00E65126"/>
    <w:rsid w:val="00E659B3"/>
    <w:rsid w:val="00E664EC"/>
    <w:rsid w:val="00E6667E"/>
    <w:rsid w:val="00E666B2"/>
    <w:rsid w:val="00E66797"/>
    <w:rsid w:val="00E66AAA"/>
    <w:rsid w:val="00E66B71"/>
    <w:rsid w:val="00E66E42"/>
    <w:rsid w:val="00E67500"/>
    <w:rsid w:val="00E6750C"/>
    <w:rsid w:val="00E6768E"/>
    <w:rsid w:val="00E67788"/>
    <w:rsid w:val="00E67C78"/>
    <w:rsid w:val="00E67CBA"/>
    <w:rsid w:val="00E67D1D"/>
    <w:rsid w:val="00E67D7A"/>
    <w:rsid w:val="00E67E38"/>
    <w:rsid w:val="00E70010"/>
    <w:rsid w:val="00E710E2"/>
    <w:rsid w:val="00E711C2"/>
    <w:rsid w:val="00E71270"/>
    <w:rsid w:val="00E714C4"/>
    <w:rsid w:val="00E718AC"/>
    <w:rsid w:val="00E718B1"/>
    <w:rsid w:val="00E71912"/>
    <w:rsid w:val="00E71A5D"/>
    <w:rsid w:val="00E71AC8"/>
    <w:rsid w:val="00E71D4B"/>
    <w:rsid w:val="00E72025"/>
    <w:rsid w:val="00E72454"/>
    <w:rsid w:val="00E725EF"/>
    <w:rsid w:val="00E7260E"/>
    <w:rsid w:val="00E726F7"/>
    <w:rsid w:val="00E728CE"/>
    <w:rsid w:val="00E72911"/>
    <w:rsid w:val="00E729ED"/>
    <w:rsid w:val="00E72A9C"/>
    <w:rsid w:val="00E72D06"/>
    <w:rsid w:val="00E72D69"/>
    <w:rsid w:val="00E72EBD"/>
    <w:rsid w:val="00E73501"/>
    <w:rsid w:val="00E73545"/>
    <w:rsid w:val="00E735AD"/>
    <w:rsid w:val="00E7361D"/>
    <w:rsid w:val="00E73849"/>
    <w:rsid w:val="00E7385E"/>
    <w:rsid w:val="00E73ACF"/>
    <w:rsid w:val="00E73CEB"/>
    <w:rsid w:val="00E73D81"/>
    <w:rsid w:val="00E74421"/>
    <w:rsid w:val="00E7454F"/>
    <w:rsid w:val="00E7461A"/>
    <w:rsid w:val="00E74814"/>
    <w:rsid w:val="00E74847"/>
    <w:rsid w:val="00E749B8"/>
    <w:rsid w:val="00E74A6E"/>
    <w:rsid w:val="00E74B78"/>
    <w:rsid w:val="00E7503E"/>
    <w:rsid w:val="00E75468"/>
    <w:rsid w:val="00E756C8"/>
    <w:rsid w:val="00E75ED2"/>
    <w:rsid w:val="00E75FBB"/>
    <w:rsid w:val="00E76712"/>
    <w:rsid w:val="00E76748"/>
    <w:rsid w:val="00E76A3B"/>
    <w:rsid w:val="00E76CA3"/>
    <w:rsid w:val="00E76D34"/>
    <w:rsid w:val="00E76E7F"/>
    <w:rsid w:val="00E76F86"/>
    <w:rsid w:val="00E77909"/>
    <w:rsid w:val="00E77998"/>
    <w:rsid w:val="00E77E97"/>
    <w:rsid w:val="00E8034F"/>
    <w:rsid w:val="00E8056A"/>
    <w:rsid w:val="00E809DC"/>
    <w:rsid w:val="00E80CB9"/>
    <w:rsid w:val="00E8113B"/>
    <w:rsid w:val="00E8151C"/>
    <w:rsid w:val="00E8180D"/>
    <w:rsid w:val="00E81AA3"/>
    <w:rsid w:val="00E81BB8"/>
    <w:rsid w:val="00E81CBE"/>
    <w:rsid w:val="00E81D76"/>
    <w:rsid w:val="00E81F1E"/>
    <w:rsid w:val="00E82224"/>
    <w:rsid w:val="00E8256B"/>
    <w:rsid w:val="00E827B3"/>
    <w:rsid w:val="00E82A00"/>
    <w:rsid w:val="00E82B20"/>
    <w:rsid w:val="00E82CE4"/>
    <w:rsid w:val="00E833E7"/>
    <w:rsid w:val="00E83868"/>
    <w:rsid w:val="00E838D8"/>
    <w:rsid w:val="00E83953"/>
    <w:rsid w:val="00E8399A"/>
    <w:rsid w:val="00E83CCD"/>
    <w:rsid w:val="00E83D80"/>
    <w:rsid w:val="00E83D84"/>
    <w:rsid w:val="00E841CD"/>
    <w:rsid w:val="00E85105"/>
    <w:rsid w:val="00E851EB"/>
    <w:rsid w:val="00E8583A"/>
    <w:rsid w:val="00E85DCB"/>
    <w:rsid w:val="00E85FCE"/>
    <w:rsid w:val="00E86132"/>
    <w:rsid w:val="00E861B7"/>
    <w:rsid w:val="00E86539"/>
    <w:rsid w:val="00E86879"/>
    <w:rsid w:val="00E868EF"/>
    <w:rsid w:val="00E86BF9"/>
    <w:rsid w:val="00E86D33"/>
    <w:rsid w:val="00E870D7"/>
    <w:rsid w:val="00E87743"/>
    <w:rsid w:val="00E879FC"/>
    <w:rsid w:val="00E87B48"/>
    <w:rsid w:val="00E87C49"/>
    <w:rsid w:val="00E87D29"/>
    <w:rsid w:val="00E9028B"/>
    <w:rsid w:val="00E9029D"/>
    <w:rsid w:val="00E9050C"/>
    <w:rsid w:val="00E9056B"/>
    <w:rsid w:val="00E907B9"/>
    <w:rsid w:val="00E9097C"/>
    <w:rsid w:val="00E90AEB"/>
    <w:rsid w:val="00E90B22"/>
    <w:rsid w:val="00E90DB0"/>
    <w:rsid w:val="00E910C8"/>
    <w:rsid w:val="00E9116E"/>
    <w:rsid w:val="00E92159"/>
    <w:rsid w:val="00E922DD"/>
    <w:rsid w:val="00E925B8"/>
    <w:rsid w:val="00E92675"/>
    <w:rsid w:val="00E92719"/>
    <w:rsid w:val="00E92A0D"/>
    <w:rsid w:val="00E92A3D"/>
    <w:rsid w:val="00E93292"/>
    <w:rsid w:val="00E935DB"/>
    <w:rsid w:val="00E948F9"/>
    <w:rsid w:val="00E94A66"/>
    <w:rsid w:val="00E94BBD"/>
    <w:rsid w:val="00E94E44"/>
    <w:rsid w:val="00E954D7"/>
    <w:rsid w:val="00E954EB"/>
    <w:rsid w:val="00E95649"/>
    <w:rsid w:val="00E95848"/>
    <w:rsid w:val="00E95AAF"/>
    <w:rsid w:val="00E95C76"/>
    <w:rsid w:val="00E95FBF"/>
    <w:rsid w:val="00E96003"/>
    <w:rsid w:val="00E9626E"/>
    <w:rsid w:val="00E965A4"/>
    <w:rsid w:val="00E96AB3"/>
    <w:rsid w:val="00E97454"/>
    <w:rsid w:val="00E976B0"/>
    <w:rsid w:val="00E978B4"/>
    <w:rsid w:val="00E97915"/>
    <w:rsid w:val="00E97C3E"/>
    <w:rsid w:val="00E97D04"/>
    <w:rsid w:val="00E97D4A"/>
    <w:rsid w:val="00E97DA5"/>
    <w:rsid w:val="00EA0008"/>
    <w:rsid w:val="00EA014B"/>
    <w:rsid w:val="00EA0410"/>
    <w:rsid w:val="00EA05D6"/>
    <w:rsid w:val="00EA0747"/>
    <w:rsid w:val="00EA0A8A"/>
    <w:rsid w:val="00EA0DF8"/>
    <w:rsid w:val="00EA0E62"/>
    <w:rsid w:val="00EA188A"/>
    <w:rsid w:val="00EA1C03"/>
    <w:rsid w:val="00EA2716"/>
    <w:rsid w:val="00EA276D"/>
    <w:rsid w:val="00EA291E"/>
    <w:rsid w:val="00EA2C13"/>
    <w:rsid w:val="00EA2EDE"/>
    <w:rsid w:val="00EA31AC"/>
    <w:rsid w:val="00EA3355"/>
    <w:rsid w:val="00EA3463"/>
    <w:rsid w:val="00EA3775"/>
    <w:rsid w:val="00EA3B4A"/>
    <w:rsid w:val="00EA41A9"/>
    <w:rsid w:val="00EA42E3"/>
    <w:rsid w:val="00EA4750"/>
    <w:rsid w:val="00EA4AA6"/>
    <w:rsid w:val="00EA4F10"/>
    <w:rsid w:val="00EA545C"/>
    <w:rsid w:val="00EA567F"/>
    <w:rsid w:val="00EA58BF"/>
    <w:rsid w:val="00EA5A54"/>
    <w:rsid w:val="00EA5E40"/>
    <w:rsid w:val="00EA5F86"/>
    <w:rsid w:val="00EA6267"/>
    <w:rsid w:val="00EA6315"/>
    <w:rsid w:val="00EA6ADA"/>
    <w:rsid w:val="00EA70B3"/>
    <w:rsid w:val="00EA7463"/>
    <w:rsid w:val="00EA768B"/>
    <w:rsid w:val="00EA76C7"/>
    <w:rsid w:val="00EA7781"/>
    <w:rsid w:val="00EA782A"/>
    <w:rsid w:val="00EA785B"/>
    <w:rsid w:val="00EA79F6"/>
    <w:rsid w:val="00EA7AC6"/>
    <w:rsid w:val="00EA7F66"/>
    <w:rsid w:val="00EB033D"/>
    <w:rsid w:val="00EB042A"/>
    <w:rsid w:val="00EB048D"/>
    <w:rsid w:val="00EB0737"/>
    <w:rsid w:val="00EB0F64"/>
    <w:rsid w:val="00EB1DF1"/>
    <w:rsid w:val="00EB1EB1"/>
    <w:rsid w:val="00EB25C2"/>
    <w:rsid w:val="00EB25CA"/>
    <w:rsid w:val="00EB2620"/>
    <w:rsid w:val="00EB269B"/>
    <w:rsid w:val="00EB2A47"/>
    <w:rsid w:val="00EB2C8D"/>
    <w:rsid w:val="00EB3BCE"/>
    <w:rsid w:val="00EB3C64"/>
    <w:rsid w:val="00EB4065"/>
    <w:rsid w:val="00EB4183"/>
    <w:rsid w:val="00EB45B0"/>
    <w:rsid w:val="00EB469A"/>
    <w:rsid w:val="00EB4A7A"/>
    <w:rsid w:val="00EB4B1C"/>
    <w:rsid w:val="00EB518E"/>
    <w:rsid w:val="00EB5264"/>
    <w:rsid w:val="00EB534E"/>
    <w:rsid w:val="00EB551C"/>
    <w:rsid w:val="00EB58EE"/>
    <w:rsid w:val="00EB625F"/>
    <w:rsid w:val="00EB62F4"/>
    <w:rsid w:val="00EB63D6"/>
    <w:rsid w:val="00EB64B3"/>
    <w:rsid w:val="00EB67CE"/>
    <w:rsid w:val="00EB6D4A"/>
    <w:rsid w:val="00EB7230"/>
    <w:rsid w:val="00EB7C03"/>
    <w:rsid w:val="00EB7DBE"/>
    <w:rsid w:val="00EC0375"/>
    <w:rsid w:val="00EC03D1"/>
    <w:rsid w:val="00EC0A14"/>
    <w:rsid w:val="00EC0BA3"/>
    <w:rsid w:val="00EC0EE4"/>
    <w:rsid w:val="00EC1224"/>
    <w:rsid w:val="00EC128C"/>
    <w:rsid w:val="00EC12D0"/>
    <w:rsid w:val="00EC196A"/>
    <w:rsid w:val="00EC1E56"/>
    <w:rsid w:val="00EC2811"/>
    <w:rsid w:val="00EC2AEB"/>
    <w:rsid w:val="00EC2D47"/>
    <w:rsid w:val="00EC2D7D"/>
    <w:rsid w:val="00EC2D9A"/>
    <w:rsid w:val="00EC3238"/>
    <w:rsid w:val="00EC34E0"/>
    <w:rsid w:val="00EC351B"/>
    <w:rsid w:val="00EC3A73"/>
    <w:rsid w:val="00EC4237"/>
    <w:rsid w:val="00EC4291"/>
    <w:rsid w:val="00EC4338"/>
    <w:rsid w:val="00EC4460"/>
    <w:rsid w:val="00EC4652"/>
    <w:rsid w:val="00EC4701"/>
    <w:rsid w:val="00EC48D6"/>
    <w:rsid w:val="00EC4B4C"/>
    <w:rsid w:val="00EC4D0A"/>
    <w:rsid w:val="00EC5076"/>
    <w:rsid w:val="00EC525F"/>
    <w:rsid w:val="00EC5951"/>
    <w:rsid w:val="00EC5A7B"/>
    <w:rsid w:val="00EC5AE8"/>
    <w:rsid w:val="00EC5B25"/>
    <w:rsid w:val="00EC5B4E"/>
    <w:rsid w:val="00EC5D88"/>
    <w:rsid w:val="00EC60EA"/>
    <w:rsid w:val="00EC6E6A"/>
    <w:rsid w:val="00EC6F05"/>
    <w:rsid w:val="00EC77FE"/>
    <w:rsid w:val="00EC7975"/>
    <w:rsid w:val="00ED0197"/>
    <w:rsid w:val="00ED02C2"/>
    <w:rsid w:val="00ED0907"/>
    <w:rsid w:val="00ED09C5"/>
    <w:rsid w:val="00ED0A57"/>
    <w:rsid w:val="00ED0FA8"/>
    <w:rsid w:val="00ED114E"/>
    <w:rsid w:val="00ED1225"/>
    <w:rsid w:val="00ED1B90"/>
    <w:rsid w:val="00ED1D15"/>
    <w:rsid w:val="00ED2764"/>
    <w:rsid w:val="00ED2ACE"/>
    <w:rsid w:val="00ED2F4D"/>
    <w:rsid w:val="00ED300E"/>
    <w:rsid w:val="00ED33FE"/>
    <w:rsid w:val="00ED3536"/>
    <w:rsid w:val="00ED3661"/>
    <w:rsid w:val="00ED3A63"/>
    <w:rsid w:val="00ED3F51"/>
    <w:rsid w:val="00ED4213"/>
    <w:rsid w:val="00ED4589"/>
    <w:rsid w:val="00ED483B"/>
    <w:rsid w:val="00ED49AD"/>
    <w:rsid w:val="00ED4D10"/>
    <w:rsid w:val="00ED4D86"/>
    <w:rsid w:val="00ED4E7D"/>
    <w:rsid w:val="00ED4EF7"/>
    <w:rsid w:val="00ED507E"/>
    <w:rsid w:val="00ED5149"/>
    <w:rsid w:val="00ED5594"/>
    <w:rsid w:val="00ED5671"/>
    <w:rsid w:val="00ED5B25"/>
    <w:rsid w:val="00ED5D25"/>
    <w:rsid w:val="00ED5E7A"/>
    <w:rsid w:val="00ED6342"/>
    <w:rsid w:val="00ED66C0"/>
    <w:rsid w:val="00ED690D"/>
    <w:rsid w:val="00ED6981"/>
    <w:rsid w:val="00ED6ACF"/>
    <w:rsid w:val="00ED6E2E"/>
    <w:rsid w:val="00ED78B9"/>
    <w:rsid w:val="00EE0156"/>
    <w:rsid w:val="00EE06F7"/>
    <w:rsid w:val="00EE0772"/>
    <w:rsid w:val="00EE0AC9"/>
    <w:rsid w:val="00EE0CF6"/>
    <w:rsid w:val="00EE10DC"/>
    <w:rsid w:val="00EE1267"/>
    <w:rsid w:val="00EE13E7"/>
    <w:rsid w:val="00EE1833"/>
    <w:rsid w:val="00EE1C4F"/>
    <w:rsid w:val="00EE1F68"/>
    <w:rsid w:val="00EE2635"/>
    <w:rsid w:val="00EE267D"/>
    <w:rsid w:val="00EE28E8"/>
    <w:rsid w:val="00EE295F"/>
    <w:rsid w:val="00EE2A4E"/>
    <w:rsid w:val="00EE2B6E"/>
    <w:rsid w:val="00EE2C12"/>
    <w:rsid w:val="00EE34B3"/>
    <w:rsid w:val="00EE36F6"/>
    <w:rsid w:val="00EE372B"/>
    <w:rsid w:val="00EE3F05"/>
    <w:rsid w:val="00EE4A97"/>
    <w:rsid w:val="00EE50D9"/>
    <w:rsid w:val="00EE52EB"/>
    <w:rsid w:val="00EE5785"/>
    <w:rsid w:val="00EE5831"/>
    <w:rsid w:val="00EE58BD"/>
    <w:rsid w:val="00EE5B45"/>
    <w:rsid w:val="00EE5F20"/>
    <w:rsid w:val="00EE5FFB"/>
    <w:rsid w:val="00EE6462"/>
    <w:rsid w:val="00EE65C0"/>
    <w:rsid w:val="00EE6CEC"/>
    <w:rsid w:val="00EE6D2E"/>
    <w:rsid w:val="00EE70EE"/>
    <w:rsid w:val="00EE7350"/>
    <w:rsid w:val="00EE76D0"/>
    <w:rsid w:val="00EE7DAA"/>
    <w:rsid w:val="00EF0366"/>
    <w:rsid w:val="00EF062A"/>
    <w:rsid w:val="00EF077C"/>
    <w:rsid w:val="00EF0AEB"/>
    <w:rsid w:val="00EF1013"/>
    <w:rsid w:val="00EF1304"/>
    <w:rsid w:val="00EF1310"/>
    <w:rsid w:val="00EF13AB"/>
    <w:rsid w:val="00EF1449"/>
    <w:rsid w:val="00EF1E7D"/>
    <w:rsid w:val="00EF2263"/>
    <w:rsid w:val="00EF2453"/>
    <w:rsid w:val="00EF29B6"/>
    <w:rsid w:val="00EF2BB2"/>
    <w:rsid w:val="00EF2BF7"/>
    <w:rsid w:val="00EF340D"/>
    <w:rsid w:val="00EF347F"/>
    <w:rsid w:val="00EF352A"/>
    <w:rsid w:val="00EF35B2"/>
    <w:rsid w:val="00EF363E"/>
    <w:rsid w:val="00EF3712"/>
    <w:rsid w:val="00EF38FF"/>
    <w:rsid w:val="00EF39C2"/>
    <w:rsid w:val="00EF4022"/>
    <w:rsid w:val="00EF4090"/>
    <w:rsid w:val="00EF422E"/>
    <w:rsid w:val="00EF4B5D"/>
    <w:rsid w:val="00EF4B65"/>
    <w:rsid w:val="00EF4ECC"/>
    <w:rsid w:val="00EF4EFC"/>
    <w:rsid w:val="00EF4F87"/>
    <w:rsid w:val="00EF510A"/>
    <w:rsid w:val="00EF53FB"/>
    <w:rsid w:val="00EF6B41"/>
    <w:rsid w:val="00EF6D4C"/>
    <w:rsid w:val="00EF6EF8"/>
    <w:rsid w:val="00EF708B"/>
    <w:rsid w:val="00EF72ED"/>
    <w:rsid w:val="00EF760D"/>
    <w:rsid w:val="00EF799D"/>
    <w:rsid w:val="00EF7AA1"/>
    <w:rsid w:val="00EF7FC2"/>
    <w:rsid w:val="00F00285"/>
    <w:rsid w:val="00F00560"/>
    <w:rsid w:val="00F006EB"/>
    <w:rsid w:val="00F00755"/>
    <w:rsid w:val="00F008CB"/>
    <w:rsid w:val="00F00D0A"/>
    <w:rsid w:val="00F00F21"/>
    <w:rsid w:val="00F01351"/>
    <w:rsid w:val="00F013F2"/>
    <w:rsid w:val="00F01466"/>
    <w:rsid w:val="00F017ED"/>
    <w:rsid w:val="00F01B31"/>
    <w:rsid w:val="00F01C44"/>
    <w:rsid w:val="00F01F3B"/>
    <w:rsid w:val="00F01F50"/>
    <w:rsid w:val="00F01FB0"/>
    <w:rsid w:val="00F02172"/>
    <w:rsid w:val="00F02242"/>
    <w:rsid w:val="00F02683"/>
    <w:rsid w:val="00F03008"/>
    <w:rsid w:val="00F031DB"/>
    <w:rsid w:val="00F03293"/>
    <w:rsid w:val="00F0334A"/>
    <w:rsid w:val="00F0348F"/>
    <w:rsid w:val="00F0351D"/>
    <w:rsid w:val="00F03758"/>
    <w:rsid w:val="00F0380B"/>
    <w:rsid w:val="00F03980"/>
    <w:rsid w:val="00F03D93"/>
    <w:rsid w:val="00F0419C"/>
    <w:rsid w:val="00F047C8"/>
    <w:rsid w:val="00F04E91"/>
    <w:rsid w:val="00F055EE"/>
    <w:rsid w:val="00F05625"/>
    <w:rsid w:val="00F057A9"/>
    <w:rsid w:val="00F0590E"/>
    <w:rsid w:val="00F05DCD"/>
    <w:rsid w:val="00F062D4"/>
    <w:rsid w:val="00F0646F"/>
    <w:rsid w:val="00F067E6"/>
    <w:rsid w:val="00F06A0C"/>
    <w:rsid w:val="00F06CF5"/>
    <w:rsid w:val="00F070D4"/>
    <w:rsid w:val="00F07168"/>
    <w:rsid w:val="00F07A41"/>
    <w:rsid w:val="00F07BFA"/>
    <w:rsid w:val="00F10299"/>
    <w:rsid w:val="00F103D4"/>
    <w:rsid w:val="00F10A8D"/>
    <w:rsid w:val="00F10DA3"/>
    <w:rsid w:val="00F10EC7"/>
    <w:rsid w:val="00F10EDD"/>
    <w:rsid w:val="00F111C5"/>
    <w:rsid w:val="00F113CF"/>
    <w:rsid w:val="00F11750"/>
    <w:rsid w:val="00F11B69"/>
    <w:rsid w:val="00F11ED7"/>
    <w:rsid w:val="00F12024"/>
    <w:rsid w:val="00F12903"/>
    <w:rsid w:val="00F12E35"/>
    <w:rsid w:val="00F13D51"/>
    <w:rsid w:val="00F13E70"/>
    <w:rsid w:val="00F143C5"/>
    <w:rsid w:val="00F1445B"/>
    <w:rsid w:val="00F14470"/>
    <w:rsid w:val="00F14C35"/>
    <w:rsid w:val="00F14DA8"/>
    <w:rsid w:val="00F14FE2"/>
    <w:rsid w:val="00F15032"/>
    <w:rsid w:val="00F1601F"/>
    <w:rsid w:val="00F160AA"/>
    <w:rsid w:val="00F16553"/>
    <w:rsid w:val="00F1677C"/>
    <w:rsid w:val="00F16A65"/>
    <w:rsid w:val="00F16B6C"/>
    <w:rsid w:val="00F16FFC"/>
    <w:rsid w:val="00F1703F"/>
    <w:rsid w:val="00F17332"/>
    <w:rsid w:val="00F17342"/>
    <w:rsid w:val="00F17563"/>
    <w:rsid w:val="00F176B0"/>
    <w:rsid w:val="00F179A2"/>
    <w:rsid w:val="00F17BFE"/>
    <w:rsid w:val="00F17EDB"/>
    <w:rsid w:val="00F2045F"/>
    <w:rsid w:val="00F2070C"/>
    <w:rsid w:val="00F207E0"/>
    <w:rsid w:val="00F20AE9"/>
    <w:rsid w:val="00F20CE4"/>
    <w:rsid w:val="00F20D2F"/>
    <w:rsid w:val="00F20E8D"/>
    <w:rsid w:val="00F211B5"/>
    <w:rsid w:val="00F212BC"/>
    <w:rsid w:val="00F21864"/>
    <w:rsid w:val="00F21CDC"/>
    <w:rsid w:val="00F21F85"/>
    <w:rsid w:val="00F21FB7"/>
    <w:rsid w:val="00F22129"/>
    <w:rsid w:val="00F221EA"/>
    <w:rsid w:val="00F22210"/>
    <w:rsid w:val="00F223A4"/>
    <w:rsid w:val="00F223D6"/>
    <w:rsid w:val="00F22484"/>
    <w:rsid w:val="00F22491"/>
    <w:rsid w:val="00F2277E"/>
    <w:rsid w:val="00F22844"/>
    <w:rsid w:val="00F22869"/>
    <w:rsid w:val="00F22886"/>
    <w:rsid w:val="00F22926"/>
    <w:rsid w:val="00F22BBC"/>
    <w:rsid w:val="00F22D38"/>
    <w:rsid w:val="00F22E53"/>
    <w:rsid w:val="00F22E86"/>
    <w:rsid w:val="00F231A3"/>
    <w:rsid w:val="00F23353"/>
    <w:rsid w:val="00F23435"/>
    <w:rsid w:val="00F23478"/>
    <w:rsid w:val="00F235B6"/>
    <w:rsid w:val="00F23689"/>
    <w:rsid w:val="00F23793"/>
    <w:rsid w:val="00F23BFD"/>
    <w:rsid w:val="00F2434B"/>
    <w:rsid w:val="00F2446B"/>
    <w:rsid w:val="00F2498A"/>
    <w:rsid w:val="00F24B8C"/>
    <w:rsid w:val="00F24ED8"/>
    <w:rsid w:val="00F24EFB"/>
    <w:rsid w:val="00F2538A"/>
    <w:rsid w:val="00F25523"/>
    <w:rsid w:val="00F25A8B"/>
    <w:rsid w:val="00F25C33"/>
    <w:rsid w:val="00F25FB8"/>
    <w:rsid w:val="00F25FFB"/>
    <w:rsid w:val="00F260BD"/>
    <w:rsid w:val="00F26B56"/>
    <w:rsid w:val="00F26EFB"/>
    <w:rsid w:val="00F2702D"/>
    <w:rsid w:val="00F273B5"/>
    <w:rsid w:val="00F2752F"/>
    <w:rsid w:val="00F27ABD"/>
    <w:rsid w:val="00F27B05"/>
    <w:rsid w:val="00F27B19"/>
    <w:rsid w:val="00F27C96"/>
    <w:rsid w:val="00F27DA4"/>
    <w:rsid w:val="00F27FE2"/>
    <w:rsid w:val="00F30403"/>
    <w:rsid w:val="00F30755"/>
    <w:rsid w:val="00F30DCF"/>
    <w:rsid w:val="00F31018"/>
    <w:rsid w:val="00F3128C"/>
    <w:rsid w:val="00F316EA"/>
    <w:rsid w:val="00F31843"/>
    <w:rsid w:val="00F31B7A"/>
    <w:rsid w:val="00F32045"/>
    <w:rsid w:val="00F322AA"/>
    <w:rsid w:val="00F33451"/>
    <w:rsid w:val="00F33528"/>
    <w:rsid w:val="00F33868"/>
    <w:rsid w:val="00F33AE0"/>
    <w:rsid w:val="00F33C35"/>
    <w:rsid w:val="00F33DF8"/>
    <w:rsid w:val="00F33E6E"/>
    <w:rsid w:val="00F344A2"/>
    <w:rsid w:val="00F360FC"/>
    <w:rsid w:val="00F362D4"/>
    <w:rsid w:val="00F36873"/>
    <w:rsid w:val="00F36B2B"/>
    <w:rsid w:val="00F36CA5"/>
    <w:rsid w:val="00F36D7A"/>
    <w:rsid w:val="00F36E09"/>
    <w:rsid w:val="00F37717"/>
    <w:rsid w:val="00F37A59"/>
    <w:rsid w:val="00F37A6B"/>
    <w:rsid w:val="00F37DCC"/>
    <w:rsid w:val="00F40083"/>
    <w:rsid w:val="00F4020B"/>
    <w:rsid w:val="00F4025D"/>
    <w:rsid w:val="00F40350"/>
    <w:rsid w:val="00F406C3"/>
    <w:rsid w:val="00F40A66"/>
    <w:rsid w:val="00F40A6B"/>
    <w:rsid w:val="00F40E2A"/>
    <w:rsid w:val="00F40E36"/>
    <w:rsid w:val="00F41461"/>
    <w:rsid w:val="00F41639"/>
    <w:rsid w:val="00F418E0"/>
    <w:rsid w:val="00F41E18"/>
    <w:rsid w:val="00F41FFF"/>
    <w:rsid w:val="00F42173"/>
    <w:rsid w:val="00F421A4"/>
    <w:rsid w:val="00F42229"/>
    <w:rsid w:val="00F42889"/>
    <w:rsid w:val="00F42F13"/>
    <w:rsid w:val="00F431C7"/>
    <w:rsid w:val="00F43200"/>
    <w:rsid w:val="00F433AC"/>
    <w:rsid w:val="00F43496"/>
    <w:rsid w:val="00F434E9"/>
    <w:rsid w:val="00F43853"/>
    <w:rsid w:val="00F43A0F"/>
    <w:rsid w:val="00F43A34"/>
    <w:rsid w:val="00F43DC9"/>
    <w:rsid w:val="00F43EF2"/>
    <w:rsid w:val="00F43F36"/>
    <w:rsid w:val="00F4405F"/>
    <w:rsid w:val="00F44086"/>
    <w:rsid w:val="00F44352"/>
    <w:rsid w:val="00F4466E"/>
    <w:rsid w:val="00F449AC"/>
    <w:rsid w:val="00F44B42"/>
    <w:rsid w:val="00F44C92"/>
    <w:rsid w:val="00F44CA6"/>
    <w:rsid w:val="00F44EAE"/>
    <w:rsid w:val="00F450B3"/>
    <w:rsid w:val="00F4512A"/>
    <w:rsid w:val="00F45465"/>
    <w:rsid w:val="00F454DC"/>
    <w:rsid w:val="00F45934"/>
    <w:rsid w:val="00F45999"/>
    <w:rsid w:val="00F459D2"/>
    <w:rsid w:val="00F45C72"/>
    <w:rsid w:val="00F460FC"/>
    <w:rsid w:val="00F46399"/>
    <w:rsid w:val="00F463F2"/>
    <w:rsid w:val="00F4643B"/>
    <w:rsid w:val="00F465B7"/>
    <w:rsid w:val="00F46C37"/>
    <w:rsid w:val="00F4748D"/>
    <w:rsid w:val="00F475EC"/>
    <w:rsid w:val="00F47825"/>
    <w:rsid w:val="00F478E5"/>
    <w:rsid w:val="00F478F0"/>
    <w:rsid w:val="00F47B80"/>
    <w:rsid w:val="00F47BA5"/>
    <w:rsid w:val="00F47C28"/>
    <w:rsid w:val="00F47CB2"/>
    <w:rsid w:val="00F47F9D"/>
    <w:rsid w:val="00F504A5"/>
    <w:rsid w:val="00F505DB"/>
    <w:rsid w:val="00F50B41"/>
    <w:rsid w:val="00F50BD8"/>
    <w:rsid w:val="00F50C4B"/>
    <w:rsid w:val="00F50F99"/>
    <w:rsid w:val="00F51094"/>
    <w:rsid w:val="00F51259"/>
    <w:rsid w:val="00F516EA"/>
    <w:rsid w:val="00F51A6C"/>
    <w:rsid w:val="00F51F78"/>
    <w:rsid w:val="00F52476"/>
    <w:rsid w:val="00F52848"/>
    <w:rsid w:val="00F52872"/>
    <w:rsid w:val="00F52C01"/>
    <w:rsid w:val="00F52D61"/>
    <w:rsid w:val="00F52DFE"/>
    <w:rsid w:val="00F52F52"/>
    <w:rsid w:val="00F530EF"/>
    <w:rsid w:val="00F53319"/>
    <w:rsid w:val="00F537EE"/>
    <w:rsid w:val="00F5382B"/>
    <w:rsid w:val="00F539D3"/>
    <w:rsid w:val="00F53B96"/>
    <w:rsid w:val="00F53FCD"/>
    <w:rsid w:val="00F53FD3"/>
    <w:rsid w:val="00F5449F"/>
    <w:rsid w:val="00F546D5"/>
    <w:rsid w:val="00F54783"/>
    <w:rsid w:val="00F548F4"/>
    <w:rsid w:val="00F549AD"/>
    <w:rsid w:val="00F54AE5"/>
    <w:rsid w:val="00F54AF9"/>
    <w:rsid w:val="00F54B59"/>
    <w:rsid w:val="00F54E32"/>
    <w:rsid w:val="00F5529F"/>
    <w:rsid w:val="00F555C6"/>
    <w:rsid w:val="00F5578D"/>
    <w:rsid w:val="00F55B1D"/>
    <w:rsid w:val="00F55CB1"/>
    <w:rsid w:val="00F55EB6"/>
    <w:rsid w:val="00F5625A"/>
    <w:rsid w:val="00F564DC"/>
    <w:rsid w:val="00F56746"/>
    <w:rsid w:val="00F567C7"/>
    <w:rsid w:val="00F56B81"/>
    <w:rsid w:val="00F56CB3"/>
    <w:rsid w:val="00F56D29"/>
    <w:rsid w:val="00F56EA5"/>
    <w:rsid w:val="00F5709C"/>
    <w:rsid w:val="00F571AA"/>
    <w:rsid w:val="00F572F5"/>
    <w:rsid w:val="00F57933"/>
    <w:rsid w:val="00F579EE"/>
    <w:rsid w:val="00F6085B"/>
    <w:rsid w:val="00F60918"/>
    <w:rsid w:val="00F60990"/>
    <w:rsid w:val="00F60A18"/>
    <w:rsid w:val="00F60B1C"/>
    <w:rsid w:val="00F60F01"/>
    <w:rsid w:val="00F610A4"/>
    <w:rsid w:val="00F6190E"/>
    <w:rsid w:val="00F61AAE"/>
    <w:rsid w:val="00F61AC1"/>
    <w:rsid w:val="00F62342"/>
    <w:rsid w:val="00F62A3E"/>
    <w:rsid w:val="00F62CF9"/>
    <w:rsid w:val="00F63406"/>
    <w:rsid w:val="00F63B72"/>
    <w:rsid w:val="00F63D2E"/>
    <w:rsid w:val="00F63E71"/>
    <w:rsid w:val="00F64031"/>
    <w:rsid w:val="00F64057"/>
    <w:rsid w:val="00F6415E"/>
    <w:rsid w:val="00F64330"/>
    <w:rsid w:val="00F643DA"/>
    <w:rsid w:val="00F64593"/>
    <w:rsid w:val="00F645E5"/>
    <w:rsid w:val="00F64904"/>
    <w:rsid w:val="00F64A29"/>
    <w:rsid w:val="00F64ACD"/>
    <w:rsid w:val="00F650B9"/>
    <w:rsid w:val="00F6516A"/>
    <w:rsid w:val="00F6516F"/>
    <w:rsid w:val="00F653E2"/>
    <w:rsid w:val="00F65477"/>
    <w:rsid w:val="00F654C1"/>
    <w:rsid w:val="00F657BC"/>
    <w:rsid w:val="00F65A0E"/>
    <w:rsid w:val="00F65AC5"/>
    <w:rsid w:val="00F65B2F"/>
    <w:rsid w:val="00F65D37"/>
    <w:rsid w:val="00F65EBC"/>
    <w:rsid w:val="00F65FDF"/>
    <w:rsid w:val="00F6607B"/>
    <w:rsid w:val="00F662D3"/>
    <w:rsid w:val="00F66542"/>
    <w:rsid w:val="00F6690B"/>
    <w:rsid w:val="00F66951"/>
    <w:rsid w:val="00F66A44"/>
    <w:rsid w:val="00F66E84"/>
    <w:rsid w:val="00F66FC0"/>
    <w:rsid w:val="00F67003"/>
    <w:rsid w:val="00F67525"/>
    <w:rsid w:val="00F67999"/>
    <w:rsid w:val="00F67BBB"/>
    <w:rsid w:val="00F67E3B"/>
    <w:rsid w:val="00F7007B"/>
    <w:rsid w:val="00F70977"/>
    <w:rsid w:val="00F70B98"/>
    <w:rsid w:val="00F70C19"/>
    <w:rsid w:val="00F70D90"/>
    <w:rsid w:val="00F7157F"/>
    <w:rsid w:val="00F71660"/>
    <w:rsid w:val="00F7169F"/>
    <w:rsid w:val="00F718E7"/>
    <w:rsid w:val="00F7192C"/>
    <w:rsid w:val="00F71D34"/>
    <w:rsid w:val="00F71D50"/>
    <w:rsid w:val="00F71D9C"/>
    <w:rsid w:val="00F720AE"/>
    <w:rsid w:val="00F724E3"/>
    <w:rsid w:val="00F72648"/>
    <w:rsid w:val="00F7279D"/>
    <w:rsid w:val="00F72C58"/>
    <w:rsid w:val="00F7352A"/>
    <w:rsid w:val="00F7372D"/>
    <w:rsid w:val="00F737C9"/>
    <w:rsid w:val="00F73885"/>
    <w:rsid w:val="00F73A4F"/>
    <w:rsid w:val="00F73AA5"/>
    <w:rsid w:val="00F73CF9"/>
    <w:rsid w:val="00F73E2C"/>
    <w:rsid w:val="00F73E80"/>
    <w:rsid w:val="00F73F3C"/>
    <w:rsid w:val="00F74470"/>
    <w:rsid w:val="00F744BD"/>
    <w:rsid w:val="00F7510F"/>
    <w:rsid w:val="00F751FB"/>
    <w:rsid w:val="00F7550E"/>
    <w:rsid w:val="00F757FA"/>
    <w:rsid w:val="00F75ABC"/>
    <w:rsid w:val="00F75B29"/>
    <w:rsid w:val="00F75D83"/>
    <w:rsid w:val="00F75DA5"/>
    <w:rsid w:val="00F769A9"/>
    <w:rsid w:val="00F76A01"/>
    <w:rsid w:val="00F76FC5"/>
    <w:rsid w:val="00F77369"/>
    <w:rsid w:val="00F773F5"/>
    <w:rsid w:val="00F774CE"/>
    <w:rsid w:val="00F775A0"/>
    <w:rsid w:val="00F77886"/>
    <w:rsid w:val="00F77C18"/>
    <w:rsid w:val="00F77E31"/>
    <w:rsid w:val="00F80133"/>
    <w:rsid w:val="00F802EE"/>
    <w:rsid w:val="00F80374"/>
    <w:rsid w:val="00F803F5"/>
    <w:rsid w:val="00F8116A"/>
    <w:rsid w:val="00F811A3"/>
    <w:rsid w:val="00F81D85"/>
    <w:rsid w:val="00F8203B"/>
    <w:rsid w:val="00F82118"/>
    <w:rsid w:val="00F82224"/>
    <w:rsid w:val="00F82711"/>
    <w:rsid w:val="00F828BE"/>
    <w:rsid w:val="00F828D1"/>
    <w:rsid w:val="00F82A12"/>
    <w:rsid w:val="00F82A23"/>
    <w:rsid w:val="00F82C02"/>
    <w:rsid w:val="00F82DDA"/>
    <w:rsid w:val="00F83047"/>
    <w:rsid w:val="00F83132"/>
    <w:rsid w:val="00F8318C"/>
    <w:rsid w:val="00F837A5"/>
    <w:rsid w:val="00F83BCE"/>
    <w:rsid w:val="00F83C10"/>
    <w:rsid w:val="00F83DCA"/>
    <w:rsid w:val="00F840EC"/>
    <w:rsid w:val="00F84564"/>
    <w:rsid w:val="00F845D8"/>
    <w:rsid w:val="00F848DF"/>
    <w:rsid w:val="00F84BF4"/>
    <w:rsid w:val="00F84ECD"/>
    <w:rsid w:val="00F84F79"/>
    <w:rsid w:val="00F853B5"/>
    <w:rsid w:val="00F853BB"/>
    <w:rsid w:val="00F854F3"/>
    <w:rsid w:val="00F855C6"/>
    <w:rsid w:val="00F85A70"/>
    <w:rsid w:val="00F85B79"/>
    <w:rsid w:val="00F85B84"/>
    <w:rsid w:val="00F85CF9"/>
    <w:rsid w:val="00F86202"/>
    <w:rsid w:val="00F869EB"/>
    <w:rsid w:val="00F87061"/>
    <w:rsid w:val="00F8714C"/>
    <w:rsid w:val="00F872D3"/>
    <w:rsid w:val="00F872D6"/>
    <w:rsid w:val="00F873E2"/>
    <w:rsid w:val="00F879AD"/>
    <w:rsid w:val="00F87AFB"/>
    <w:rsid w:val="00F901C0"/>
    <w:rsid w:val="00F9037C"/>
    <w:rsid w:val="00F90E91"/>
    <w:rsid w:val="00F91413"/>
    <w:rsid w:val="00F919B7"/>
    <w:rsid w:val="00F91EF5"/>
    <w:rsid w:val="00F91F13"/>
    <w:rsid w:val="00F92749"/>
    <w:rsid w:val="00F92894"/>
    <w:rsid w:val="00F92A1A"/>
    <w:rsid w:val="00F92E7D"/>
    <w:rsid w:val="00F9325E"/>
    <w:rsid w:val="00F93349"/>
    <w:rsid w:val="00F93764"/>
    <w:rsid w:val="00F9395C"/>
    <w:rsid w:val="00F93B2F"/>
    <w:rsid w:val="00F93CC9"/>
    <w:rsid w:val="00F943B2"/>
    <w:rsid w:val="00F9462C"/>
    <w:rsid w:val="00F94729"/>
    <w:rsid w:val="00F94A9A"/>
    <w:rsid w:val="00F94C15"/>
    <w:rsid w:val="00F9505C"/>
    <w:rsid w:val="00F9565C"/>
    <w:rsid w:val="00F95700"/>
    <w:rsid w:val="00F95805"/>
    <w:rsid w:val="00F95CF7"/>
    <w:rsid w:val="00F960D1"/>
    <w:rsid w:val="00F9681C"/>
    <w:rsid w:val="00F968FF"/>
    <w:rsid w:val="00F969FA"/>
    <w:rsid w:val="00F96A93"/>
    <w:rsid w:val="00F96BFE"/>
    <w:rsid w:val="00F96C8E"/>
    <w:rsid w:val="00F96D34"/>
    <w:rsid w:val="00F979BF"/>
    <w:rsid w:val="00F97F02"/>
    <w:rsid w:val="00FA023C"/>
    <w:rsid w:val="00FA04E8"/>
    <w:rsid w:val="00FA076A"/>
    <w:rsid w:val="00FA08BE"/>
    <w:rsid w:val="00FA0B55"/>
    <w:rsid w:val="00FA0BB7"/>
    <w:rsid w:val="00FA0C81"/>
    <w:rsid w:val="00FA0D96"/>
    <w:rsid w:val="00FA0F08"/>
    <w:rsid w:val="00FA0F0B"/>
    <w:rsid w:val="00FA0FF9"/>
    <w:rsid w:val="00FA134A"/>
    <w:rsid w:val="00FA16D3"/>
    <w:rsid w:val="00FA1CD8"/>
    <w:rsid w:val="00FA2157"/>
    <w:rsid w:val="00FA2175"/>
    <w:rsid w:val="00FA2404"/>
    <w:rsid w:val="00FA2882"/>
    <w:rsid w:val="00FA2A0C"/>
    <w:rsid w:val="00FA2BC0"/>
    <w:rsid w:val="00FA2C27"/>
    <w:rsid w:val="00FA2E56"/>
    <w:rsid w:val="00FA3276"/>
    <w:rsid w:val="00FA33FE"/>
    <w:rsid w:val="00FA3AED"/>
    <w:rsid w:val="00FA3C2D"/>
    <w:rsid w:val="00FA4156"/>
    <w:rsid w:val="00FA41CF"/>
    <w:rsid w:val="00FA47D5"/>
    <w:rsid w:val="00FA49C9"/>
    <w:rsid w:val="00FA4C93"/>
    <w:rsid w:val="00FA4ECA"/>
    <w:rsid w:val="00FA52A2"/>
    <w:rsid w:val="00FA544E"/>
    <w:rsid w:val="00FA5825"/>
    <w:rsid w:val="00FA58E1"/>
    <w:rsid w:val="00FA5D48"/>
    <w:rsid w:val="00FA726E"/>
    <w:rsid w:val="00FA790B"/>
    <w:rsid w:val="00FA796D"/>
    <w:rsid w:val="00FA7AA4"/>
    <w:rsid w:val="00FA7C52"/>
    <w:rsid w:val="00FA7DFD"/>
    <w:rsid w:val="00FA7E0F"/>
    <w:rsid w:val="00FB031E"/>
    <w:rsid w:val="00FB0825"/>
    <w:rsid w:val="00FB084D"/>
    <w:rsid w:val="00FB097C"/>
    <w:rsid w:val="00FB0EAF"/>
    <w:rsid w:val="00FB1118"/>
    <w:rsid w:val="00FB1201"/>
    <w:rsid w:val="00FB1413"/>
    <w:rsid w:val="00FB1701"/>
    <w:rsid w:val="00FB1808"/>
    <w:rsid w:val="00FB1992"/>
    <w:rsid w:val="00FB1B38"/>
    <w:rsid w:val="00FB1C8F"/>
    <w:rsid w:val="00FB1D46"/>
    <w:rsid w:val="00FB2138"/>
    <w:rsid w:val="00FB2520"/>
    <w:rsid w:val="00FB26A3"/>
    <w:rsid w:val="00FB2938"/>
    <w:rsid w:val="00FB2A0C"/>
    <w:rsid w:val="00FB2B82"/>
    <w:rsid w:val="00FB30E4"/>
    <w:rsid w:val="00FB3550"/>
    <w:rsid w:val="00FB3E53"/>
    <w:rsid w:val="00FB3EF7"/>
    <w:rsid w:val="00FB4B39"/>
    <w:rsid w:val="00FB5205"/>
    <w:rsid w:val="00FB52F9"/>
    <w:rsid w:val="00FB54D7"/>
    <w:rsid w:val="00FB57BE"/>
    <w:rsid w:val="00FB5C61"/>
    <w:rsid w:val="00FB5F1A"/>
    <w:rsid w:val="00FB5F56"/>
    <w:rsid w:val="00FB6104"/>
    <w:rsid w:val="00FB6230"/>
    <w:rsid w:val="00FB67DC"/>
    <w:rsid w:val="00FB690D"/>
    <w:rsid w:val="00FB6B9B"/>
    <w:rsid w:val="00FB6E25"/>
    <w:rsid w:val="00FB6F35"/>
    <w:rsid w:val="00FB731A"/>
    <w:rsid w:val="00FB7737"/>
    <w:rsid w:val="00FB7A58"/>
    <w:rsid w:val="00FB7B44"/>
    <w:rsid w:val="00FB7E78"/>
    <w:rsid w:val="00FB7FFC"/>
    <w:rsid w:val="00FC03BB"/>
    <w:rsid w:val="00FC07DD"/>
    <w:rsid w:val="00FC0D5E"/>
    <w:rsid w:val="00FC11B0"/>
    <w:rsid w:val="00FC12E2"/>
    <w:rsid w:val="00FC190C"/>
    <w:rsid w:val="00FC1A61"/>
    <w:rsid w:val="00FC22FE"/>
    <w:rsid w:val="00FC2780"/>
    <w:rsid w:val="00FC2D3C"/>
    <w:rsid w:val="00FC2EAD"/>
    <w:rsid w:val="00FC2F24"/>
    <w:rsid w:val="00FC316C"/>
    <w:rsid w:val="00FC326B"/>
    <w:rsid w:val="00FC3283"/>
    <w:rsid w:val="00FC3574"/>
    <w:rsid w:val="00FC35EB"/>
    <w:rsid w:val="00FC3691"/>
    <w:rsid w:val="00FC3871"/>
    <w:rsid w:val="00FC3FFB"/>
    <w:rsid w:val="00FC4096"/>
    <w:rsid w:val="00FC457F"/>
    <w:rsid w:val="00FC469C"/>
    <w:rsid w:val="00FC4860"/>
    <w:rsid w:val="00FC48ED"/>
    <w:rsid w:val="00FC4D68"/>
    <w:rsid w:val="00FC567F"/>
    <w:rsid w:val="00FC5826"/>
    <w:rsid w:val="00FC5AEC"/>
    <w:rsid w:val="00FC5DC4"/>
    <w:rsid w:val="00FC6112"/>
    <w:rsid w:val="00FC6281"/>
    <w:rsid w:val="00FC6857"/>
    <w:rsid w:val="00FC6C3B"/>
    <w:rsid w:val="00FC6C98"/>
    <w:rsid w:val="00FC6D20"/>
    <w:rsid w:val="00FC7262"/>
    <w:rsid w:val="00FC76D3"/>
    <w:rsid w:val="00FC776B"/>
    <w:rsid w:val="00FC7B39"/>
    <w:rsid w:val="00FC7E00"/>
    <w:rsid w:val="00FD00F1"/>
    <w:rsid w:val="00FD01D8"/>
    <w:rsid w:val="00FD0309"/>
    <w:rsid w:val="00FD03B5"/>
    <w:rsid w:val="00FD08A3"/>
    <w:rsid w:val="00FD08CC"/>
    <w:rsid w:val="00FD091B"/>
    <w:rsid w:val="00FD0981"/>
    <w:rsid w:val="00FD0FBD"/>
    <w:rsid w:val="00FD11C5"/>
    <w:rsid w:val="00FD13B6"/>
    <w:rsid w:val="00FD173B"/>
    <w:rsid w:val="00FD19CF"/>
    <w:rsid w:val="00FD19F4"/>
    <w:rsid w:val="00FD1A25"/>
    <w:rsid w:val="00FD1B28"/>
    <w:rsid w:val="00FD1C7A"/>
    <w:rsid w:val="00FD2206"/>
    <w:rsid w:val="00FD2216"/>
    <w:rsid w:val="00FD262F"/>
    <w:rsid w:val="00FD2B0B"/>
    <w:rsid w:val="00FD2E9A"/>
    <w:rsid w:val="00FD3133"/>
    <w:rsid w:val="00FD3155"/>
    <w:rsid w:val="00FD32F0"/>
    <w:rsid w:val="00FD339D"/>
    <w:rsid w:val="00FD3C77"/>
    <w:rsid w:val="00FD3DC9"/>
    <w:rsid w:val="00FD3F35"/>
    <w:rsid w:val="00FD43E4"/>
    <w:rsid w:val="00FD4681"/>
    <w:rsid w:val="00FD47DF"/>
    <w:rsid w:val="00FD47EB"/>
    <w:rsid w:val="00FD49F6"/>
    <w:rsid w:val="00FD4C6A"/>
    <w:rsid w:val="00FD51EC"/>
    <w:rsid w:val="00FD5206"/>
    <w:rsid w:val="00FD5218"/>
    <w:rsid w:val="00FD5434"/>
    <w:rsid w:val="00FD54A3"/>
    <w:rsid w:val="00FD5613"/>
    <w:rsid w:val="00FD592B"/>
    <w:rsid w:val="00FD5C40"/>
    <w:rsid w:val="00FD5CB9"/>
    <w:rsid w:val="00FD60D1"/>
    <w:rsid w:val="00FD612B"/>
    <w:rsid w:val="00FD621D"/>
    <w:rsid w:val="00FD6263"/>
    <w:rsid w:val="00FD6344"/>
    <w:rsid w:val="00FD6999"/>
    <w:rsid w:val="00FD69EA"/>
    <w:rsid w:val="00FD6C35"/>
    <w:rsid w:val="00FD6CF0"/>
    <w:rsid w:val="00FD7048"/>
    <w:rsid w:val="00FD727C"/>
    <w:rsid w:val="00FD731A"/>
    <w:rsid w:val="00FD7496"/>
    <w:rsid w:val="00FD7594"/>
    <w:rsid w:val="00FD77BF"/>
    <w:rsid w:val="00FD7852"/>
    <w:rsid w:val="00FD7E61"/>
    <w:rsid w:val="00FE0201"/>
    <w:rsid w:val="00FE0224"/>
    <w:rsid w:val="00FE07D3"/>
    <w:rsid w:val="00FE0883"/>
    <w:rsid w:val="00FE0892"/>
    <w:rsid w:val="00FE0B3E"/>
    <w:rsid w:val="00FE0B62"/>
    <w:rsid w:val="00FE0F4D"/>
    <w:rsid w:val="00FE1154"/>
    <w:rsid w:val="00FE1581"/>
    <w:rsid w:val="00FE17E2"/>
    <w:rsid w:val="00FE19F9"/>
    <w:rsid w:val="00FE1B42"/>
    <w:rsid w:val="00FE22F9"/>
    <w:rsid w:val="00FE266C"/>
    <w:rsid w:val="00FE2850"/>
    <w:rsid w:val="00FE2A4C"/>
    <w:rsid w:val="00FE2B27"/>
    <w:rsid w:val="00FE2F62"/>
    <w:rsid w:val="00FE302C"/>
    <w:rsid w:val="00FE317D"/>
    <w:rsid w:val="00FE332D"/>
    <w:rsid w:val="00FE34FC"/>
    <w:rsid w:val="00FE3622"/>
    <w:rsid w:val="00FE37C1"/>
    <w:rsid w:val="00FE3B04"/>
    <w:rsid w:val="00FE3B53"/>
    <w:rsid w:val="00FE3EEA"/>
    <w:rsid w:val="00FE4941"/>
    <w:rsid w:val="00FE4EE2"/>
    <w:rsid w:val="00FE5334"/>
    <w:rsid w:val="00FE53DD"/>
    <w:rsid w:val="00FE5810"/>
    <w:rsid w:val="00FE5CB4"/>
    <w:rsid w:val="00FE658D"/>
    <w:rsid w:val="00FE664E"/>
    <w:rsid w:val="00FE6F72"/>
    <w:rsid w:val="00FE713F"/>
    <w:rsid w:val="00FE7375"/>
    <w:rsid w:val="00FE742F"/>
    <w:rsid w:val="00FE754F"/>
    <w:rsid w:val="00FE79AA"/>
    <w:rsid w:val="00FF01F9"/>
    <w:rsid w:val="00FF07F7"/>
    <w:rsid w:val="00FF0C83"/>
    <w:rsid w:val="00FF0DE8"/>
    <w:rsid w:val="00FF0DF4"/>
    <w:rsid w:val="00FF0F8E"/>
    <w:rsid w:val="00FF1163"/>
    <w:rsid w:val="00FF13CC"/>
    <w:rsid w:val="00FF1800"/>
    <w:rsid w:val="00FF1938"/>
    <w:rsid w:val="00FF1B8F"/>
    <w:rsid w:val="00FF1E08"/>
    <w:rsid w:val="00FF2072"/>
    <w:rsid w:val="00FF242E"/>
    <w:rsid w:val="00FF2A5D"/>
    <w:rsid w:val="00FF2FE1"/>
    <w:rsid w:val="00FF306F"/>
    <w:rsid w:val="00FF3E3B"/>
    <w:rsid w:val="00FF4458"/>
    <w:rsid w:val="00FF45A2"/>
    <w:rsid w:val="00FF4938"/>
    <w:rsid w:val="00FF4A29"/>
    <w:rsid w:val="00FF4CAC"/>
    <w:rsid w:val="00FF4CBD"/>
    <w:rsid w:val="00FF51AC"/>
    <w:rsid w:val="00FF51BE"/>
    <w:rsid w:val="00FF530E"/>
    <w:rsid w:val="00FF5430"/>
    <w:rsid w:val="00FF55A1"/>
    <w:rsid w:val="00FF5890"/>
    <w:rsid w:val="00FF59C3"/>
    <w:rsid w:val="00FF5EF9"/>
    <w:rsid w:val="00FF5FB3"/>
    <w:rsid w:val="00FF6737"/>
    <w:rsid w:val="00FF6B38"/>
    <w:rsid w:val="00FF6DB8"/>
    <w:rsid w:val="00FF7162"/>
    <w:rsid w:val="00FF75F8"/>
    <w:rsid w:val="00FF7655"/>
    <w:rsid w:val="00FF7AAB"/>
    <w:rsid w:val="00FF7C94"/>
    <w:rsid w:val="00FF7CE6"/>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FC396AD"/>
  <w15:docId w15:val="{3CCD642F-1784-4F59-A923-346CED004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Ca,Ca"/>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rsid w:val="00B77988"/>
    <w:rPr>
      <w:rFonts w:ascii="Arial" w:hAnsi="Arial" w:cs="Arial"/>
      <w:sz w:val="24"/>
      <w:szCs w:val="24"/>
      <w:lang w:val="es-ES" w:eastAsia="es-ES" w:bidi="ar-SA"/>
    </w:rPr>
  </w:style>
  <w:style w:type="paragraph" w:styleId="Ttulo">
    <w:name w:val="Title"/>
    <w:aliases w:val="Title,Títulos Principales sin numeración,Puesto1,AL Título,Título AL"/>
    <w:basedOn w:val="Normal"/>
    <w:link w:val="TtuloCar2"/>
    <w:uiPriority w:val="10"/>
    <w:qFormat/>
    <w:rsid w:val="00FC4860"/>
    <w:pPr>
      <w:jc w:val="center"/>
    </w:pPr>
    <w:rPr>
      <w:rFonts w:ascii="Arial" w:hAnsi="Arial" w:cs="Arial"/>
      <w:b/>
      <w:bCs/>
      <w:sz w:val="28"/>
    </w:rPr>
  </w:style>
  <w:style w:type="character" w:customStyle="1" w:styleId="TtuloCar2">
    <w:name w:val="Título Car2"/>
    <w:aliases w:val="Title Car,Títulos Principales sin numeración Car,Puesto1 Car,AL Título Car,Título AL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8"/>
      </w:numPr>
      <w:contextualSpacing/>
    </w:pPr>
    <w:rPr>
      <w:lang w:val="es-CO"/>
    </w:rPr>
  </w:style>
  <w:style w:type="paragraph" w:styleId="Listaconvietas">
    <w:name w:val="List Bullet"/>
    <w:basedOn w:val="Normal"/>
    <w:rsid w:val="00D9030A"/>
    <w:pPr>
      <w:numPr>
        <w:numId w:val="9"/>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Descripción1"/>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locked/>
    <w:rsid w:val="0031584D"/>
    <w:rPr>
      <w:lang w:val="es-ES" w:eastAsia="es-ES" w:bidi="ar-SA"/>
    </w:rPr>
  </w:style>
  <w:style w:type="character" w:customStyle="1" w:styleId="CierreCar">
    <w:name w:val="Cierre Car"/>
    <w:link w:val="Cierre"/>
    <w:semiHidden/>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01255F"/>
  </w:style>
  <w:style w:type="character" w:customStyle="1" w:styleId="SaludoCar">
    <w:name w:val="Saludo Car"/>
    <w:link w:val="Saludo"/>
    <w:rsid w:val="0001255F"/>
    <w:rPr>
      <w:sz w:val="24"/>
      <w:szCs w:val="24"/>
      <w:lang w:val="es-ES" w:eastAsia="es-ES"/>
    </w:rPr>
  </w:style>
  <w:style w:type="paragraph" w:styleId="Listaconvietas3">
    <w:name w:val="List Bullet 3"/>
    <w:basedOn w:val="Normal"/>
    <w:unhideWhenUsed/>
    <w:rsid w:val="0001255F"/>
    <w:pPr>
      <w:numPr>
        <w:numId w:val="10"/>
      </w:numPr>
      <w:contextualSpacing/>
    </w:pPr>
  </w:style>
  <w:style w:type="paragraph" w:styleId="Listaconvietas4">
    <w:name w:val="List Bullet 4"/>
    <w:basedOn w:val="Normal"/>
    <w:uiPriority w:val="99"/>
    <w:unhideWhenUsed/>
    <w:rsid w:val="0001255F"/>
    <w:pPr>
      <w:numPr>
        <w:numId w:val="11"/>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12"/>
      </w:numPr>
      <w:contextualSpacing/>
    </w:pPr>
  </w:style>
  <w:style w:type="paragraph" w:styleId="Continuarlista4">
    <w:name w:val="List Continue 4"/>
    <w:basedOn w:val="Normal"/>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13"/>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link w:val="Sinespaciado"/>
    <w:uiPriority w:val="1"/>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rsid w:val="00F9505C"/>
    <w:rPr>
      <w:sz w:val="20"/>
      <w:szCs w:val="20"/>
    </w:rPr>
  </w:style>
  <w:style w:type="character" w:customStyle="1" w:styleId="TextonotaalfinalCar">
    <w:name w:val="Texto nota al final Car"/>
    <w:link w:val="Textonotaalfinal"/>
    <w:rsid w:val="00F9505C"/>
  </w:style>
  <w:style w:type="character" w:styleId="Refdenotaalfinal">
    <w:name w:val="endnote reference"/>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15"/>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0">
    <w:name w:val="Car Car Car"/>
    <w:basedOn w:val="Normal"/>
    <w:rsid w:val="000A144D"/>
    <w:pPr>
      <w:spacing w:after="160" w:line="240" w:lineRule="exact"/>
    </w:pPr>
    <w:rPr>
      <w:rFonts w:ascii="Verdana" w:hAnsi="Verdana"/>
      <w:sz w:val="20"/>
      <w:szCs w:val="20"/>
      <w:lang w:val="es-CO" w:eastAsia="en-US"/>
    </w:rPr>
  </w:style>
  <w:style w:type="paragraph" w:customStyle="1" w:styleId="Char80">
    <w:name w:val="Char8"/>
    <w:basedOn w:val="Normal"/>
    <w:rsid w:val="000A144D"/>
    <w:pPr>
      <w:spacing w:after="160" w:line="240" w:lineRule="exact"/>
    </w:pPr>
    <w:rPr>
      <w:rFonts w:ascii="Verdana" w:hAnsi="Verdana"/>
      <w:sz w:val="20"/>
      <w:szCs w:val="20"/>
      <w:lang w:val="es-CO" w:eastAsia="en-US"/>
    </w:rPr>
  </w:style>
  <w:style w:type="paragraph" w:customStyle="1" w:styleId="CarCarCar1Car0">
    <w:name w:val="Car Car Car1 Car"/>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aliases w:val="Car1 Car1,Car11 Car1"/>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uiPriority w:val="99"/>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uiPriority w:val="99"/>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h Car1,h8 Car1,h9 Car1,h10 Car1,h18 Car1,Encabezado Car1 Car Car1,Encabezado Car Car Car Car1,Car6 Car Car Car Car1,Car6 Car1 Car Car1,Car6 Car Car1,Car6 Car2,Encabezado Car2 Car Car,Encabezado Car Car1 Car Car"/>
    <w:uiPriority w:val="99"/>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character" w:customStyle="1" w:styleId="TextoindependienteCar1">
    <w:name w:val="Texto independiente Car1"/>
    <w:aliases w:val="bt Car1,body text Car1,bt Car Car,body text Car Car,TextindepT2 Car1,Table Bullet 1 Car1,body tesx Car1,contents Car1,TABLA DE CONTENIDO 3 Car1,EHPT Car1,Body Text2 Car1,ändrad Car1"/>
    <w:rsid w:val="000D7E2E"/>
    <w:rPr>
      <w:rFonts w:ascii="Times New Roman" w:eastAsia="Times New Roman" w:hAnsi="Times New Roman" w:cs="Times New Roman"/>
      <w:sz w:val="24"/>
      <w:szCs w:val="24"/>
      <w:lang w:val="es-ES" w:eastAsia="es-ES"/>
    </w:rPr>
  </w:style>
  <w:style w:type="character" w:customStyle="1" w:styleId="baj">
    <w:name w:val="b_aj"/>
    <w:basedOn w:val="Fuentedeprrafopredeter"/>
    <w:rsid w:val="008106D5"/>
  </w:style>
  <w:style w:type="paragraph" w:customStyle="1" w:styleId="a1">
    <w:basedOn w:val="Normal"/>
    <w:next w:val="Normal"/>
    <w:qFormat/>
    <w:rsid w:val="00776927"/>
    <w:pPr>
      <w:jc w:val="center"/>
    </w:pPr>
    <w:rPr>
      <w:rFonts w:ascii="Arial" w:hAnsi="Arial"/>
      <w:b/>
      <w:szCs w:val="20"/>
    </w:rPr>
  </w:style>
  <w:style w:type="paragraph" w:customStyle="1" w:styleId="xl60">
    <w:name w:val="xl60"/>
    <w:basedOn w:val="Normal"/>
    <w:rsid w:val="00776927"/>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ES_tradnl"/>
    </w:rPr>
  </w:style>
  <w:style w:type="character" w:customStyle="1" w:styleId="PuestoCar">
    <w:name w:val="Puesto Car"/>
    <w:uiPriority w:val="10"/>
    <w:rsid w:val="00776927"/>
    <w:rPr>
      <w:rFonts w:ascii="Arial" w:hAnsi="Arial"/>
      <w:b/>
      <w:sz w:val="24"/>
      <w:lang w:val="es-ES" w:eastAsia="es-ES"/>
    </w:rPr>
  </w:style>
  <w:style w:type="character" w:customStyle="1" w:styleId="location">
    <w:name w:val="location"/>
    <w:basedOn w:val="Fuentedeprrafopredeter"/>
    <w:rsid w:val="00F657BC"/>
  </w:style>
  <w:style w:type="character" w:customStyle="1" w:styleId="fuenteencabezado1">
    <w:name w:val="fuente_encabezado1"/>
    <w:rsid w:val="00F657BC"/>
    <w:rPr>
      <w:rFonts w:ascii="Arial" w:hAnsi="Arial" w:cs="Arial" w:hint="default"/>
      <w:b/>
      <w:bCs/>
      <w:color w:val="A06528"/>
      <w:sz w:val="18"/>
      <w:szCs w:val="18"/>
    </w:rPr>
  </w:style>
  <w:style w:type="character" w:customStyle="1" w:styleId="grame">
    <w:name w:val="grame"/>
    <w:basedOn w:val="Fuentedeprrafopredeter"/>
    <w:rsid w:val="00B6769E"/>
  </w:style>
  <w:style w:type="paragraph" w:customStyle="1" w:styleId="Pa6">
    <w:name w:val="Pa6"/>
    <w:basedOn w:val="Default"/>
    <w:next w:val="Default"/>
    <w:uiPriority w:val="99"/>
    <w:rsid w:val="00EA7781"/>
    <w:pPr>
      <w:spacing w:line="241" w:lineRule="atLeast"/>
    </w:pPr>
    <w:rPr>
      <w:rFonts w:ascii="HelveticaNeueLT Pro 45 Lt" w:hAnsi="HelveticaNeueLT Pro 45 Lt" w:cs="Arial"/>
      <w:color w:val="auto"/>
      <w:lang w:val="es-CO" w:eastAsia="es-CO"/>
    </w:rPr>
  </w:style>
  <w:style w:type="paragraph" w:customStyle="1" w:styleId="Pa7">
    <w:name w:val="Pa7"/>
    <w:basedOn w:val="Default"/>
    <w:next w:val="Default"/>
    <w:uiPriority w:val="99"/>
    <w:rsid w:val="00EA7781"/>
    <w:pPr>
      <w:spacing w:line="241" w:lineRule="atLeast"/>
    </w:pPr>
    <w:rPr>
      <w:rFonts w:ascii="HelveticaNeueLT Pro 45 Lt" w:hAnsi="HelveticaNeueLT Pro 45 Lt" w:cs="Arial"/>
      <w:color w:val="auto"/>
      <w:lang w:val="es-CO" w:eastAsia="es-CO"/>
    </w:rPr>
  </w:style>
  <w:style w:type="paragraph" w:customStyle="1" w:styleId="xmsonormal">
    <w:name w:val="x_msonormal"/>
    <w:basedOn w:val="Normal"/>
    <w:rsid w:val="00884502"/>
    <w:pPr>
      <w:spacing w:before="100" w:beforeAutospacing="1" w:after="100" w:afterAutospacing="1"/>
    </w:pPr>
    <w:rPr>
      <w:lang w:val="es-CO" w:eastAsia="es-CO"/>
    </w:rPr>
  </w:style>
  <w:style w:type="character" w:customStyle="1" w:styleId="special-font">
    <w:name w:val="special-font"/>
    <w:rsid w:val="00705F43"/>
  </w:style>
  <w:style w:type="character" w:customStyle="1" w:styleId="linkc">
    <w:name w:val="linkc"/>
    <w:rsid w:val="00705F43"/>
  </w:style>
  <w:style w:type="character" w:customStyle="1" w:styleId="highlight1">
    <w:name w:val="highlight1"/>
    <w:rsid w:val="00705F43"/>
    <w:rPr>
      <w:shd w:val="clear" w:color="auto" w:fill="FFEE94"/>
    </w:rPr>
  </w:style>
  <w:style w:type="paragraph" w:customStyle="1" w:styleId="xl46819">
    <w:name w:val="xl46819"/>
    <w:basedOn w:val="Normal"/>
    <w:rsid w:val="00705F43"/>
    <w:pPr>
      <w:spacing w:before="100" w:beforeAutospacing="1" w:after="100" w:afterAutospacing="1"/>
    </w:pPr>
    <w:rPr>
      <w:rFonts w:ascii="Arial" w:hAnsi="Arial" w:cs="Arial"/>
      <w:sz w:val="20"/>
      <w:szCs w:val="20"/>
      <w:lang w:val="es-CO" w:eastAsia="es-CO"/>
    </w:rPr>
  </w:style>
  <w:style w:type="paragraph" w:customStyle="1" w:styleId="xl46820">
    <w:name w:val="xl46820"/>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21">
    <w:name w:val="xl46821"/>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22">
    <w:name w:val="xl46822"/>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46823">
    <w:name w:val="xl46823"/>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24">
    <w:name w:val="xl46824"/>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6825">
    <w:name w:val="xl46825"/>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6826">
    <w:name w:val="xl46826"/>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27">
    <w:name w:val="xl46827"/>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28">
    <w:name w:val="xl46828"/>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29">
    <w:name w:val="xl46829"/>
    <w:basedOn w:val="Normal"/>
    <w:rsid w:val="00705F4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30">
    <w:name w:val="xl46830"/>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46831">
    <w:name w:val="xl46831"/>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46832">
    <w:name w:val="xl46832"/>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33">
    <w:name w:val="xl46833"/>
    <w:basedOn w:val="Normal"/>
    <w:rsid w:val="00705F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46834">
    <w:name w:val="xl46834"/>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6835">
    <w:name w:val="xl46835"/>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6836">
    <w:name w:val="xl46836"/>
    <w:basedOn w:val="Normal"/>
    <w:rsid w:val="00705F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46837">
    <w:name w:val="xl46837"/>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38">
    <w:name w:val="xl46838"/>
    <w:basedOn w:val="Normal"/>
    <w:rsid w:val="00705F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46839">
    <w:name w:val="xl46839"/>
    <w:basedOn w:val="Normal"/>
    <w:rsid w:val="00705F4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40">
    <w:name w:val="xl46840"/>
    <w:basedOn w:val="Normal"/>
    <w:rsid w:val="00705F43"/>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46841">
    <w:name w:val="xl46841"/>
    <w:basedOn w:val="Normal"/>
    <w:rsid w:val="00705F4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42">
    <w:name w:val="xl46842"/>
    <w:basedOn w:val="Normal"/>
    <w:rsid w:val="00705F43"/>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43">
    <w:name w:val="xl46843"/>
    <w:basedOn w:val="Normal"/>
    <w:rsid w:val="00705F4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44">
    <w:name w:val="xl46844"/>
    <w:basedOn w:val="Normal"/>
    <w:rsid w:val="00705F4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45">
    <w:name w:val="xl46845"/>
    <w:basedOn w:val="Normal"/>
    <w:rsid w:val="00705F43"/>
    <w:pPr>
      <w:spacing w:before="100" w:beforeAutospacing="1" w:after="100" w:afterAutospacing="1"/>
      <w:textAlignment w:val="center"/>
    </w:pPr>
    <w:rPr>
      <w:rFonts w:ascii="Arial" w:hAnsi="Arial" w:cs="Arial"/>
      <w:b/>
      <w:bCs/>
      <w:color w:val="000000"/>
      <w:lang w:val="es-CO" w:eastAsia="es-CO"/>
    </w:rPr>
  </w:style>
  <w:style w:type="paragraph" w:customStyle="1" w:styleId="xl46846">
    <w:name w:val="xl46846"/>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47">
    <w:name w:val="xl46847"/>
    <w:basedOn w:val="Normal"/>
    <w:rsid w:val="00705F43"/>
    <w:pPr>
      <w:pBdr>
        <w:top w:val="single" w:sz="8" w:space="0" w:color="auto"/>
        <w:left w:val="single" w:sz="8"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6848">
    <w:name w:val="xl46848"/>
    <w:basedOn w:val="Normal"/>
    <w:rsid w:val="00705F43"/>
    <w:pPr>
      <w:pBdr>
        <w:top w:val="single" w:sz="8"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6849">
    <w:name w:val="xl46849"/>
    <w:basedOn w:val="Normal"/>
    <w:rsid w:val="00705F43"/>
    <w:pPr>
      <w:pBdr>
        <w:top w:val="single" w:sz="8" w:space="0" w:color="auto"/>
        <w:right w:val="single" w:sz="8" w:space="0" w:color="000000"/>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6850">
    <w:name w:val="xl46850"/>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46851">
    <w:name w:val="xl46851"/>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46852">
    <w:name w:val="xl46852"/>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46853">
    <w:name w:val="xl46853"/>
    <w:basedOn w:val="Normal"/>
    <w:rsid w:val="00705F4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lang w:val="es-CO" w:eastAsia="es-CO"/>
    </w:rPr>
  </w:style>
  <w:style w:type="paragraph" w:customStyle="1" w:styleId="xl46854">
    <w:name w:val="xl46854"/>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46855">
    <w:name w:val="xl46855"/>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46856">
    <w:name w:val="xl46856"/>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6857">
    <w:name w:val="xl46857"/>
    <w:basedOn w:val="Normal"/>
    <w:rsid w:val="00705F4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58">
    <w:name w:val="xl46858"/>
    <w:basedOn w:val="Normal"/>
    <w:rsid w:val="00705F43"/>
    <w:pPr>
      <w:pBdr>
        <w:top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59">
    <w:name w:val="xl46859"/>
    <w:basedOn w:val="Normal"/>
    <w:rsid w:val="00705F4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CM117">
    <w:name w:val="CM117"/>
    <w:basedOn w:val="Default"/>
    <w:next w:val="Default"/>
    <w:uiPriority w:val="99"/>
    <w:rsid w:val="00705F43"/>
    <w:rPr>
      <w:rFonts w:ascii="Arial" w:hAnsi="Arial" w:cs="Arial"/>
      <w:color w:val="auto"/>
      <w:lang w:val="es-CO" w:eastAsia="es-CO"/>
    </w:rPr>
  </w:style>
  <w:style w:type="character" w:customStyle="1" w:styleId="val">
    <w:name w:val="val"/>
    <w:basedOn w:val="Fuentedeprrafopredeter"/>
    <w:rsid w:val="00705F43"/>
  </w:style>
  <w:style w:type="character" w:customStyle="1" w:styleId="z-PrincipiodelformularioCar1">
    <w:name w:val="z-Principio del formulario Car1"/>
    <w:uiPriority w:val="99"/>
    <w:semiHidden/>
    <w:rsid w:val="009C5277"/>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9C5277"/>
    <w:rPr>
      <w:rFonts w:ascii="Arial" w:eastAsia="Times New Roman" w:hAnsi="Arial" w:cs="Arial"/>
      <w:vanish/>
      <w:sz w:val="16"/>
      <w:szCs w:val="16"/>
      <w:lang w:val="es-ES" w:eastAsia="es-ES"/>
    </w:rPr>
  </w:style>
  <w:style w:type="table" w:customStyle="1" w:styleId="Sombreadoclaro-nfasis11">
    <w:name w:val="Sombreado claro - Énfasis 11"/>
    <w:basedOn w:val="Tablanormal"/>
    <w:uiPriority w:val="60"/>
    <w:rsid w:val="009C5277"/>
    <w:rPr>
      <w:rFonts w:ascii="Calibri" w:eastAsia="Calibri" w:hAnsi="Calibri"/>
      <w:color w:val="365F91" w:themeColor="accent1" w:themeShade="BF"/>
      <w:lang w:val="es-CO" w:eastAsia="es-CO"/>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1">
    <w:name w:val="Sombreado claro1"/>
    <w:basedOn w:val="Tablanormal"/>
    <w:uiPriority w:val="60"/>
    <w:rsid w:val="009C5277"/>
    <w:rPr>
      <w:rFonts w:ascii="Calibri" w:eastAsia="Calibri" w:hAnsi="Calibri"/>
      <w:color w:val="000000" w:themeColor="text1" w:themeShade="BF"/>
      <w:lang w:val="es-CO" w:eastAsia="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entrado">
    <w:name w:val="centrado"/>
    <w:basedOn w:val="Normal"/>
    <w:rsid w:val="00D8147C"/>
    <w:pPr>
      <w:spacing w:before="100" w:beforeAutospacing="1" w:after="100" w:afterAutospacing="1"/>
    </w:pPr>
    <w:rPr>
      <w:lang w:val="en-US" w:eastAsia="en-US"/>
    </w:rPr>
  </w:style>
  <w:style w:type="table" w:styleId="Tabladecuadrcula1clara-nfasis1">
    <w:name w:val="Grid Table 1 Light Accent 1"/>
    <w:basedOn w:val="Tablanormal"/>
    <w:uiPriority w:val="46"/>
    <w:rsid w:val="007F58B5"/>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bg-black">
    <w:name w:val="bg-black"/>
    <w:basedOn w:val="Normal"/>
    <w:rsid w:val="00993352"/>
    <w:pPr>
      <w:spacing w:before="100" w:beforeAutospacing="1" w:after="100" w:afterAutospacing="1"/>
    </w:pPr>
    <w:rPr>
      <w:lang w:val="en-US" w:eastAsia="en-US"/>
    </w:rPr>
  </w:style>
  <w:style w:type="paragraph" w:customStyle="1" w:styleId="rtecenter">
    <w:name w:val="rtecenter"/>
    <w:basedOn w:val="Normal"/>
    <w:rsid w:val="00993352"/>
    <w:pPr>
      <w:spacing w:before="100" w:beforeAutospacing="1" w:after="100" w:afterAutospacing="1"/>
    </w:pPr>
    <w:rPr>
      <w:lang w:val="en-US" w:eastAsia="en-US"/>
    </w:rPr>
  </w:style>
  <w:style w:type="numbering" w:customStyle="1" w:styleId="Sinlista12">
    <w:name w:val="Sin lista12"/>
    <w:next w:val="Sinlista"/>
    <w:uiPriority w:val="99"/>
    <w:semiHidden/>
    <w:unhideWhenUsed/>
    <w:rsid w:val="005A63A0"/>
  </w:style>
  <w:style w:type="paragraph" w:customStyle="1" w:styleId="a2">
    <w:basedOn w:val="Normal"/>
    <w:next w:val="Ttulo"/>
    <w:link w:val="TtuloCar"/>
    <w:qFormat/>
    <w:rsid w:val="00AC48F5"/>
    <w:pPr>
      <w:jc w:val="center"/>
    </w:pPr>
    <w:rPr>
      <w:rFonts w:ascii="Arial" w:hAnsi="Arial"/>
      <w:b/>
      <w:sz w:val="20"/>
      <w:szCs w:val="20"/>
      <w:lang w:val="x-none" w:eastAsia="es-CO"/>
    </w:rPr>
  </w:style>
  <w:style w:type="character" w:customStyle="1" w:styleId="TtuloCar">
    <w:name w:val="Título Car"/>
    <w:link w:val="a2"/>
    <w:rsid w:val="005A63A0"/>
    <w:rPr>
      <w:rFonts w:ascii="Arial" w:hAnsi="Arial"/>
      <w:b/>
      <w:lang w:val="x-none" w:eastAsia="es-CO"/>
    </w:rPr>
  </w:style>
  <w:style w:type="table" w:customStyle="1" w:styleId="Tablaconcuadrcula2">
    <w:name w:val="Tabla con cuadrícula2"/>
    <w:basedOn w:val="Tablanormal"/>
    <w:next w:val="Tablaconcuadrcula"/>
    <w:uiPriority w:val="59"/>
    <w:rsid w:val="005A63A0"/>
    <w:rPr>
      <w:rFonts w:ascii="Arial" w:eastAsia="MS Mincho" w:hAnsi="Arial"/>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naoofocqv">
    <w:name w:val="marknaoofocqv"/>
    <w:basedOn w:val="Fuentedeprrafopredeter"/>
    <w:rsid w:val="005A63A0"/>
  </w:style>
  <w:style w:type="character" w:customStyle="1" w:styleId="markr96r1aphc">
    <w:name w:val="markr96r1aphc"/>
    <w:basedOn w:val="Fuentedeprrafopredeter"/>
    <w:rsid w:val="005A63A0"/>
  </w:style>
  <w:style w:type="character" w:customStyle="1" w:styleId="markvskc4pfhy">
    <w:name w:val="markvskc4pfhy"/>
    <w:basedOn w:val="Fuentedeprrafopredeter"/>
    <w:rsid w:val="005A63A0"/>
  </w:style>
  <w:style w:type="paragraph" w:customStyle="1" w:styleId="msonormal0">
    <w:name w:val="msonormal"/>
    <w:basedOn w:val="Normal"/>
    <w:rsid w:val="005A63A0"/>
    <w:pPr>
      <w:spacing w:before="100" w:beforeAutospacing="1" w:after="100" w:afterAutospacing="1"/>
    </w:pPr>
    <w:rPr>
      <w:lang w:val="en-US" w:eastAsia="en-US"/>
    </w:rPr>
  </w:style>
  <w:style w:type="paragraph" w:customStyle="1" w:styleId="Prrafodelista5">
    <w:name w:val="Párrafo de lista5"/>
    <w:basedOn w:val="Normal"/>
    <w:rsid w:val="005A63A0"/>
    <w:pPr>
      <w:suppressAutoHyphens/>
      <w:ind w:left="720"/>
      <w:contextualSpacing/>
    </w:pPr>
    <w:rPr>
      <w:kern w:val="1"/>
    </w:rPr>
  </w:style>
  <w:style w:type="numbering" w:customStyle="1" w:styleId="Sinlista13">
    <w:name w:val="Sin lista13"/>
    <w:next w:val="Sinlista"/>
    <w:uiPriority w:val="99"/>
    <w:semiHidden/>
    <w:unhideWhenUsed/>
    <w:rsid w:val="00AC48F5"/>
  </w:style>
  <w:style w:type="table" w:customStyle="1" w:styleId="Tablaconcuadrcula3">
    <w:name w:val="Tabla con cuadrícula3"/>
    <w:basedOn w:val="Tablanormal"/>
    <w:next w:val="Tablaconcuadrcula"/>
    <w:uiPriority w:val="59"/>
    <w:rsid w:val="00AC48F5"/>
    <w:rPr>
      <w:rFonts w:ascii="Arial" w:eastAsia="MS Mincho" w:hAnsi="Arial"/>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192A1B"/>
  </w:style>
  <w:style w:type="paragraph" w:customStyle="1" w:styleId="a3">
    <w:basedOn w:val="Normal"/>
    <w:next w:val="Ttulo"/>
    <w:qFormat/>
    <w:rsid w:val="00864C03"/>
    <w:pPr>
      <w:jc w:val="center"/>
    </w:pPr>
    <w:rPr>
      <w:rFonts w:ascii="Arial" w:hAnsi="Arial"/>
      <w:b/>
      <w:sz w:val="20"/>
      <w:szCs w:val="20"/>
      <w:lang w:val="es-CO" w:eastAsia="es-CO"/>
    </w:rPr>
  </w:style>
  <w:style w:type="table" w:customStyle="1" w:styleId="Tablaconcuadrcula4">
    <w:name w:val="Tabla con cuadrícula4"/>
    <w:basedOn w:val="Tablanormal"/>
    <w:next w:val="Tablaconcuadrcula"/>
    <w:uiPriority w:val="59"/>
    <w:rsid w:val="00192A1B"/>
    <w:rPr>
      <w:rFonts w:ascii="Arial" w:eastAsia="MS Mincho" w:hAnsi="Arial"/>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6">
    <w:name w:val="Párrafo de lista6"/>
    <w:basedOn w:val="Normal"/>
    <w:rsid w:val="00192A1B"/>
    <w:pPr>
      <w:suppressAutoHyphens/>
      <w:ind w:left="720"/>
      <w:contextualSpacing/>
    </w:pPr>
    <w:rPr>
      <w:kern w:val="1"/>
    </w:rPr>
  </w:style>
  <w:style w:type="numbering" w:customStyle="1" w:styleId="Sinlista15">
    <w:name w:val="Sin lista15"/>
    <w:next w:val="Sinlista"/>
    <w:uiPriority w:val="99"/>
    <w:semiHidden/>
    <w:unhideWhenUsed/>
    <w:rsid w:val="008356ED"/>
  </w:style>
  <w:style w:type="table" w:customStyle="1" w:styleId="Tablaconcuadrcula5">
    <w:name w:val="Tabla con cuadrícula5"/>
    <w:basedOn w:val="Tablanormal"/>
    <w:next w:val="Tablaconcuadrcula"/>
    <w:uiPriority w:val="59"/>
    <w:rsid w:val="008356ED"/>
    <w:rPr>
      <w:rFonts w:ascii="Arial" w:eastAsia="MS Mincho" w:hAnsi="Arial"/>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864C03"/>
  </w:style>
  <w:style w:type="table" w:customStyle="1" w:styleId="Tablaconcuadrcula6">
    <w:name w:val="Tabla con cuadrícula6"/>
    <w:basedOn w:val="Tablanormal"/>
    <w:next w:val="Tablaconcuadrcula"/>
    <w:uiPriority w:val="59"/>
    <w:rsid w:val="00864C03"/>
    <w:rPr>
      <w:rFonts w:ascii="Arial" w:eastAsia="MS Mincho" w:hAnsi="Arial"/>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864C03"/>
  </w:style>
  <w:style w:type="table" w:customStyle="1" w:styleId="Tablaconcuadrcula7">
    <w:name w:val="Tabla con cuadrícula7"/>
    <w:basedOn w:val="Tablanormal"/>
    <w:next w:val="Tablaconcuadrcula"/>
    <w:uiPriority w:val="59"/>
    <w:rsid w:val="00864C03"/>
    <w:rPr>
      <w:rFonts w:ascii="Arial" w:eastAsia="MS Mincho" w:hAnsi="Arial"/>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lista5oscura-nfasis5">
    <w:name w:val="List Table 5 Dark Accent 5"/>
    <w:basedOn w:val="Tablanormal"/>
    <w:uiPriority w:val="50"/>
    <w:rsid w:val="00581C9A"/>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2026999">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291248278">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80517567">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91413465">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76885038">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044668">
      <w:bodyDiv w:val="1"/>
      <w:marLeft w:val="0"/>
      <w:marRight w:val="0"/>
      <w:marTop w:val="0"/>
      <w:marBottom w:val="0"/>
      <w:divBdr>
        <w:top w:val="none" w:sz="0" w:space="0" w:color="auto"/>
        <w:left w:val="none" w:sz="0" w:space="0" w:color="auto"/>
        <w:bottom w:val="none" w:sz="0" w:space="0" w:color="auto"/>
        <w:right w:val="none" w:sz="0" w:space="0" w:color="auto"/>
      </w:divBdr>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26116416">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82012272">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2502443">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1035835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www.colombiacompra.gov.co" TargetMode="External"/><Relationship Id="rId26" Type="http://schemas.openxmlformats.org/officeDocument/2006/relationships/hyperlink" Target="http://www.colombiacompra.gov.co" TargetMode="External"/><Relationship Id="rId39" Type="http://schemas.openxmlformats.org/officeDocument/2006/relationships/hyperlink" Target="http://www.policia.gov.co" TargetMode="External"/><Relationship Id="rId3" Type="http://schemas.openxmlformats.org/officeDocument/2006/relationships/customXml" Target="../customXml/item3.xml"/><Relationship Id="rId21" Type="http://schemas.openxmlformats.org/officeDocument/2006/relationships/hyperlink" Target="http://www.colombiacompra.gov.co" TargetMode="External"/><Relationship Id="rId34" Type="http://schemas.openxmlformats.org/officeDocument/2006/relationships/hyperlink" Target="http://www.policia.gov.co" TargetMode="External"/><Relationship Id="rId42" Type="http://schemas.openxmlformats.org/officeDocument/2006/relationships/hyperlink" Target="mailto:deval.upres-gca@policia.gov.co"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www.secretariasenado.gov.co/senado/basedoc/ley_1122_2007.html" TargetMode="External"/><Relationship Id="rId17" Type="http://schemas.openxmlformats.org/officeDocument/2006/relationships/hyperlink" Target="http://www.colombiacompra.gov.co" TargetMode="External"/><Relationship Id="rId25" Type="http://schemas.openxmlformats.org/officeDocument/2006/relationships/hyperlink" Target="http://www.colombiacompra.gov.co" TargetMode="External"/><Relationship Id="rId33" Type="http://schemas.openxmlformats.org/officeDocument/2006/relationships/hyperlink" Target="https://www.procuraduria.gov.co/portal/" TargetMode="External"/><Relationship Id="rId38" Type="http://schemas.openxmlformats.org/officeDocument/2006/relationships/hyperlink" Target="mailto:disan.seval-lic@policia.gov.co" TargetMode="External"/><Relationship Id="rId46"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29" Type="http://schemas.openxmlformats.org/officeDocument/2006/relationships/hyperlink" Target="mailto:deval.upres-con@policia.gov.co" TargetMode="External"/><Relationship Id="rId41" Type="http://schemas.openxmlformats.org/officeDocument/2006/relationships/hyperlink" Target="mailto:DEVAL.ESPCO-EPI@POLICIA.GOV.C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ecretariasenado.gov.co/senado/basedoc/ley_0100_1993.html" TargetMode="External"/><Relationship Id="rId24" Type="http://schemas.openxmlformats.org/officeDocument/2006/relationships/hyperlink" Target="http://www.colombiacompra.gov.co" TargetMode="External"/><Relationship Id="rId32" Type="http://schemas.openxmlformats.org/officeDocument/2006/relationships/hyperlink" Target="http://www.contraloria.gov.co" TargetMode="External"/><Relationship Id="rId37" Type="http://schemas.openxmlformats.org/officeDocument/2006/relationships/hyperlink" Target="mailto:deval.upres-con@policia.gov.co" TargetMode="External"/><Relationship Id="rId40" Type="http://schemas.openxmlformats.org/officeDocument/2006/relationships/hyperlink" Target="mailto:DEVAL.ESPCO-EPI@POLICIA.GOV.CO" TargetMode="External"/><Relationship Id="rId45" Type="http://schemas.openxmlformats.org/officeDocument/2006/relationships/hyperlink" Target="http://www.disan.policia.gov.co" TargetMode="External"/><Relationship Id="rId5" Type="http://schemas.openxmlformats.org/officeDocument/2006/relationships/numbering" Target="numbering.xml"/><Relationship Id="rId15" Type="http://schemas.openxmlformats.org/officeDocument/2006/relationships/image" Target="media/image3.emf"/><Relationship Id="rId23" Type="http://schemas.openxmlformats.org/officeDocument/2006/relationships/hyperlink" Target="http://www.colombiacompra.gov.co" TargetMode="External"/><Relationship Id="rId28" Type="http://schemas.openxmlformats.org/officeDocument/2006/relationships/hyperlink" Target="https://www.colombiacompra.gov.co/soporte/formulario-de-soporte" TargetMode="External"/><Relationship Id="rId36" Type="http://schemas.openxmlformats.org/officeDocument/2006/relationships/hyperlink" Target="http://www.secretariasenado.gov.co/senado/basedoc/ley_1882_2018.html" TargetMode="External"/><Relationship Id="rId49"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www.colombiacompra.gov.co" TargetMode="External"/><Relationship Id="rId31" Type="http://schemas.openxmlformats.org/officeDocument/2006/relationships/hyperlink" Target="http://www.secretariasenado.gov.co/senado/basedoc/ley_1564_2012_pr006.html" TargetMode="External"/><Relationship Id="rId44" Type="http://schemas.openxmlformats.org/officeDocument/2006/relationships/hyperlink" Target="http://www.mindefensa.gov.co"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emf"/><Relationship Id="rId22" Type="http://schemas.openxmlformats.org/officeDocument/2006/relationships/hyperlink" Target="http://www.colombiacompra.gov.co" TargetMode="External"/><Relationship Id="rId27" Type="http://schemas.openxmlformats.org/officeDocument/2006/relationships/hyperlink" Target="https://www.colombiacompra.gov.co/secop-ii/indisponibilidad-en-el-secop-ii" TargetMode="External"/><Relationship Id="rId30" Type="http://schemas.openxmlformats.org/officeDocument/2006/relationships/hyperlink" Target="https://es.wikipedia.org/wiki/Software_propietario" TargetMode="External"/><Relationship Id="rId35" Type="http://schemas.openxmlformats.org/officeDocument/2006/relationships/hyperlink" Target="https://www.policia.gov.co" TargetMode="External"/><Relationship Id="rId43" Type="http://schemas.openxmlformats.org/officeDocument/2006/relationships/hyperlink" Target="mailto:deval.rases-est@policia.gov.co" TargetMode="External"/><Relationship Id="rId48"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Viajes">
      <a:fillStyleLst>
        <a:solidFill>
          <a:schemeClr val="phClr"/>
        </a:solidFill>
        <a:gradFill rotWithShape="1">
          <a:gsLst>
            <a:gs pos="0">
              <a:schemeClr val="phClr">
                <a:tint val="30000"/>
                <a:satMod val="250000"/>
              </a:schemeClr>
            </a:gs>
            <a:gs pos="72000">
              <a:schemeClr val="phClr">
                <a:tint val="75000"/>
                <a:satMod val="210000"/>
              </a:schemeClr>
            </a:gs>
            <a:gs pos="100000">
              <a:schemeClr val="phClr">
                <a:tint val="85000"/>
                <a:satMod val="210000"/>
              </a:schemeClr>
            </a:gs>
          </a:gsLst>
          <a:lin ang="5400000" scaled="1"/>
        </a:gradFill>
        <a:gradFill rotWithShape="1">
          <a:gsLst>
            <a:gs pos="0">
              <a:schemeClr val="phClr">
                <a:tint val="75000"/>
                <a:shade val="85000"/>
                <a:satMod val="230000"/>
              </a:schemeClr>
            </a:gs>
            <a:gs pos="25000">
              <a:schemeClr val="phClr">
                <a:tint val="90000"/>
                <a:shade val="70000"/>
                <a:satMod val="220000"/>
              </a:schemeClr>
            </a:gs>
            <a:gs pos="50000">
              <a:schemeClr val="phClr">
                <a:tint val="90000"/>
                <a:shade val="58000"/>
                <a:satMod val="225000"/>
              </a:schemeClr>
            </a:gs>
            <a:gs pos="65000">
              <a:schemeClr val="phClr">
                <a:tint val="90000"/>
                <a:shade val="58000"/>
                <a:satMod val="225000"/>
              </a:schemeClr>
            </a:gs>
            <a:gs pos="80000">
              <a:schemeClr val="phClr">
                <a:tint val="90000"/>
                <a:shade val="69000"/>
                <a:satMod val="220000"/>
              </a:schemeClr>
            </a:gs>
            <a:gs pos="100000">
              <a:schemeClr val="phClr">
                <a:tint val="77000"/>
                <a:shade val="80000"/>
                <a:satMod val="230000"/>
              </a:schemeClr>
            </a:gs>
          </a:gsLst>
          <a:lin ang="5400000" scaled="1"/>
        </a:gradFill>
      </a:fillStyleLst>
      <a:lnStyleLst>
        <a:ln w="10000" cap="flat" cmpd="sng" algn="ctr">
          <a:solidFill>
            <a:schemeClr val="ph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76200" dist="50800" dir="5400000" rotWithShape="0">
              <a:srgbClr val="4E3B30">
                <a:alpha val="60000"/>
              </a:srgbClr>
            </a:outerShdw>
          </a:effectLst>
        </a:effectStyle>
        <a:effectStyle>
          <a:effectLst>
            <a:outerShdw blurRad="76200" dist="50800" dir="5400000" rotWithShape="0">
              <a:srgbClr val="4E3B30">
                <a:alpha val="60000"/>
              </a:srgbClr>
            </a:outerShdw>
          </a:effectLst>
          <a:scene3d>
            <a:camera prst="orthographicFront">
              <a:rot lat="0" lon="0" rev="0"/>
            </a:camera>
            <a:lightRig rig="threePt" dir="tl">
              <a:rot lat="0" lon="0" rev="0"/>
            </a:lightRig>
          </a:scene3d>
          <a:sp3d prstMaterial="metal">
            <a:bevelT w="10000" h="10000"/>
          </a:sp3d>
        </a:effectStyle>
        <a:effectStyle>
          <a:effectLst>
            <a:outerShdw blurRad="76200" dist="50800" dir="5400000" rotWithShape="0">
              <a:srgbClr val="4E3B30">
                <a:alpha val="60000"/>
              </a:srgbClr>
            </a:outerShdw>
          </a:effectLst>
          <a:scene3d>
            <a:camera prst="obliqueTopLeft" fov="600000">
              <a:rot lat="0" lon="0" rev="0"/>
            </a:camera>
            <a:lightRig rig="balanced" dir="t">
              <a:rot lat="0" lon="0" rev="19200000"/>
            </a:lightRig>
          </a:scene3d>
          <a:sp3d contourW="12700" prstMaterial="matte">
            <a:bevelT w="60000" h="50800"/>
            <a:contourClr>
              <a:schemeClr val="phClr">
                <a:shade val="60000"/>
                <a:satMod val="11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F1A5E1B-BA4D-40BF-A5BC-AF3EC292F37C}">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4.xml><?xml version="1.0" encoding="utf-8"?>
<ds:datastoreItem xmlns:ds="http://schemas.openxmlformats.org/officeDocument/2006/customXml" ds:itemID="{FFB05F3B-BBA5-4ABD-8550-0F4EF486E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2279</TotalTime>
  <Pages>71</Pages>
  <Words>40716</Words>
  <Characters>223938</Characters>
  <Application>Microsoft Office Word</Application>
  <DocSecurity>0</DocSecurity>
  <Lines>1866</Lines>
  <Paragraphs>528</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264126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DISAN - ANGELICA MARIA LEMOS</cp:lastModifiedBy>
  <cp:revision>729</cp:revision>
  <cp:lastPrinted>2020-09-21T20:21:00Z</cp:lastPrinted>
  <dcterms:created xsi:type="dcterms:W3CDTF">2020-07-25T21:48:00Z</dcterms:created>
  <dcterms:modified xsi:type="dcterms:W3CDTF">2020-09-21T22:08:00Z</dcterms:modified>
</cp:coreProperties>
</file>