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674B" w:rsidRPr="009709D4" w:rsidRDefault="007A674B" w:rsidP="007A674B">
      <w:pPr>
        <w:pStyle w:val="Prrafodelista"/>
        <w:tabs>
          <w:tab w:val="left" w:pos="240"/>
        </w:tabs>
        <w:ind w:left="0"/>
        <w:jc w:val="center"/>
        <w:rPr>
          <w:rFonts w:ascii="Arial" w:hAnsi="Arial" w:cs="Arial"/>
          <w:b/>
          <w:color w:val="000000" w:themeColor="text1"/>
          <w:sz w:val="20"/>
          <w:szCs w:val="20"/>
        </w:rPr>
      </w:pPr>
      <w:r w:rsidRPr="009709D4">
        <w:rPr>
          <w:rFonts w:ascii="Arial" w:hAnsi="Arial" w:cs="Arial"/>
          <w:b/>
          <w:color w:val="000000" w:themeColor="text1"/>
          <w:sz w:val="20"/>
          <w:szCs w:val="20"/>
        </w:rPr>
        <w:t>ANEXO No 2</w:t>
      </w:r>
    </w:p>
    <w:p w:rsidR="007A674B" w:rsidRPr="0077650C" w:rsidRDefault="007A674B" w:rsidP="007A674B">
      <w:pPr>
        <w:tabs>
          <w:tab w:val="left" w:pos="-1080"/>
          <w:tab w:val="left" w:pos="0"/>
        </w:tabs>
        <w:jc w:val="both"/>
        <w:rPr>
          <w:rFonts w:ascii="Arial" w:hAnsi="Arial" w:cs="Arial"/>
          <w:b/>
          <w:color w:val="000000" w:themeColor="text1"/>
          <w:sz w:val="20"/>
          <w:szCs w:val="20"/>
        </w:rPr>
      </w:pPr>
      <w:r w:rsidRPr="0077650C">
        <w:rPr>
          <w:rFonts w:ascii="Arial" w:eastAsia="MS Mincho"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14:anchorId="2FC03B0A" wp14:editId="7CA5B24A">
                <wp:simplePos x="0" y="0"/>
                <wp:positionH relativeFrom="margin">
                  <wp:align>left</wp:align>
                </wp:positionH>
                <wp:positionV relativeFrom="paragraph">
                  <wp:posOffset>176530</wp:posOffset>
                </wp:positionV>
                <wp:extent cx="5676900" cy="276225"/>
                <wp:effectExtent l="0" t="0" r="19050" b="20320"/>
                <wp:wrapTopAndBottom/>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276225"/>
                        </a:xfrm>
                        <a:prstGeom prst="rect">
                          <a:avLst/>
                        </a:prstGeom>
                        <a:solidFill>
                          <a:srgbClr val="BFBFBF"/>
                        </a:solidFill>
                        <a:ln w="9525">
                          <a:solidFill>
                            <a:srgbClr val="000000"/>
                          </a:solidFill>
                          <a:miter lim="800000"/>
                          <a:headEnd/>
                          <a:tailEnd/>
                        </a:ln>
                      </wps:spPr>
                      <wps:txbx>
                        <w:txbxContent>
                          <w:p w:rsidR="007A674B" w:rsidRPr="009709D4" w:rsidRDefault="007A674B" w:rsidP="007A674B">
                            <w:pPr>
                              <w:jc w:val="center"/>
                              <w:rPr>
                                <w:rFonts w:ascii="Arial" w:hAnsi="Arial" w:cs="Arial"/>
                                <w:b/>
                                <w:sz w:val="20"/>
                                <w:szCs w:val="20"/>
                              </w:rPr>
                            </w:pPr>
                            <w:r w:rsidRPr="009709D4">
                              <w:rPr>
                                <w:rFonts w:ascii="Arial" w:hAnsi="Arial" w:cs="Arial"/>
                                <w:b/>
                                <w:sz w:val="20"/>
                                <w:szCs w:val="20"/>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0;margin-top:13.9pt;width:447pt;height:21.75pt;z-index:251659264;visibility:visible;mso-wrap-style:square;mso-width-percent:0;mso-height-percent:200;mso-wrap-distance-left:9pt;mso-wrap-distance-top:0;mso-wrap-distance-right:9pt;mso-wrap-distance-bottom:0;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" fillcolor="#bfbfbf">
                <v:textbox style="mso-fit-shape-to-text:t">
                  <w:txbxContent>
                    <w:p w:rsidR="007A674B" w:rsidRPr="009709D4" w:rsidRDefault="007A674B" w:rsidP="007A674B">
                      <w:pPr>
                        <w:jc w:val="center"/>
                        <w:rPr>
                          <w:rFonts w:ascii="Arial" w:hAnsi="Arial" w:cs="Arial"/>
                          <w:b/>
                          <w:sz w:val="20"/>
                          <w:szCs w:val="20"/>
                        </w:rPr>
                      </w:pPr>
                      <w:r w:rsidRPr="009709D4">
                        <w:rPr>
                          <w:rFonts w:ascii="Arial" w:hAnsi="Arial" w:cs="Arial"/>
                          <w:b/>
                          <w:sz w:val="20"/>
                          <w:szCs w:val="20"/>
                        </w:rPr>
                        <w:t xml:space="preserve">CONDICIONES TECNICAS </w:t>
                      </w:r>
                    </w:p>
                  </w:txbxContent>
                </v:textbox>
                <w10:wrap type="topAndBottom" anchorx="margin"/>
              </v:shape>
            </w:pict>
          </mc:Fallback>
        </mc:AlternateContent>
      </w:r>
    </w:p>
    <w:p w:rsidR="00F3719C" w:rsidRDefault="00F3719C" w:rsidP="00F3719C">
      <w:pPr>
        <w:tabs>
          <w:tab w:val="left" w:pos="-1080"/>
          <w:tab w:val="left" w:pos="0"/>
        </w:tabs>
        <w:jc w:val="both"/>
        <w:rPr>
          <w:rFonts w:ascii="Arial" w:hAnsi="Arial" w:cs="Arial"/>
          <w:b/>
          <w:color w:val="0D0D0D" w:themeColor="text1" w:themeTint="F2"/>
          <w:sz w:val="20"/>
          <w:szCs w:val="20"/>
        </w:rPr>
      </w:pPr>
    </w:p>
    <w:tbl>
      <w:tblPr>
        <w:tblW w:w="9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8"/>
        <w:gridCol w:w="6662"/>
        <w:gridCol w:w="992"/>
        <w:gridCol w:w="1100"/>
      </w:tblGrid>
      <w:tr w:rsidR="00C31A92" w:rsidRPr="00796E54" w:rsidTr="00C31A92">
        <w:trPr>
          <w:trHeight w:val="379"/>
          <w:jc w:val="center"/>
        </w:trPr>
        <w:tc>
          <w:tcPr>
            <w:tcW w:w="768" w:type="dxa"/>
            <w:shd w:val="clear" w:color="auto" w:fill="auto"/>
            <w:vAlign w:val="center"/>
          </w:tcPr>
          <w:p w:rsidR="00C31A92" w:rsidRPr="00796E54" w:rsidRDefault="00C31A92" w:rsidP="001460B7">
            <w:pPr>
              <w:pStyle w:val="Prrafodelista"/>
              <w:tabs>
                <w:tab w:val="left" w:pos="240"/>
              </w:tabs>
              <w:ind w:left="0"/>
              <w:jc w:val="center"/>
              <w:rPr>
                <w:rFonts w:ascii="Arial" w:eastAsia="MS Mincho" w:hAnsi="Arial" w:cs="Arial"/>
                <w:b/>
                <w:color w:val="262626"/>
                <w:sz w:val="16"/>
                <w:szCs w:val="16"/>
              </w:rPr>
            </w:pPr>
            <w:r w:rsidRPr="00796E54">
              <w:rPr>
                <w:rFonts w:ascii="Arial" w:eastAsia="MS Mincho" w:hAnsi="Arial" w:cs="Arial"/>
                <w:b/>
                <w:color w:val="262626"/>
                <w:sz w:val="16"/>
                <w:szCs w:val="16"/>
              </w:rPr>
              <w:t>ITEM</w:t>
            </w:r>
          </w:p>
        </w:tc>
        <w:tc>
          <w:tcPr>
            <w:tcW w:w="6662" w:type="dxa"/>
            <w:shd w:val="clear" w:color="auto" w:fill="auto"/>
            <w:vAlign w:val="center"/>
          </w:tcPr>
          <w:p w:rsidR="00C31A92" w:rsidRPr="00796E54" w:rsidRDefault="00C31A92" w:rsidP="001460B7">
            <w:pPr>
              <w:pStyle w:val="Prrafodelista"/>
              <w:tabs>
                <w:tab w:val="left" w:pos="240"/>
              </w:tabs>
              <w:ind w:left="0"/>
              <w:jc w:val="center"/>
              <w:rPr>
                <w:rFonts w:ascii="Arial" w:eastAsia="MS Mincho" w:hAnsi="Arial" w:cs="Arial"/>
                <w:b/>
                <w:color w:val="262626"/>
                <w:sz w:val="16"/>
                <w:szCs w:val="16"/>
              </w:rPr>
            </w:pPr>
            <w:r w:rsidRPr="00796E54">
              <w:rPr>
                <w:rFonts w:ascii="Arial" w:eastAsia="MS Mincho" w:hAnsi="Arial" w:cs="Arial"/>
                <w:b/>
                <w:color w:val="262626"/>
                <w:sz w:val="16"/>
                <w:szCs w:val="16"/>
              </w:rPr>
              <w:t xml:space="preserve">CONDICIONES TECNICAS MINIMAS </w:t>
            </w:r>
          </w:p>
        </w:tc>
        <w:tc>
          <w:tcPr>
            <w:tcW w:w="992" w:type="dxa"/>
            <w:shd w:val="clear" w:color="auto" w:fill="auto"/>
            <w:vAlign w:val="center"/>
          </w:tcPr>
          <w:p w:rsidR="00C31A92" w:rsidRPr="00796E54" w:rsidRDefault="00C31A92" w:rsidP="001460B7">
            <w:pPr>
              <w:pStyle w:val="Prrafodelista"/>
              <w:tabs>
                <w:tab w:val="left" w:pos="240"/>
              </w:tabs>
              <w:ind w:left="0"/>
              <w:jc w:val="center"/>
              <w:rPr>
                <w:rFonts w:ascii="Arial" w:eastAsia="MS Mincho" w:hAnsi="Arial" w:cs="Arial"/>
                <w:b/>
                <w:color w:val="262626"/>
                <w:sz w:val="16"/>
                <w:szCs w:val="16"/>
              </w:rPr>
            </w:pPr>
            <w:r w:rsidRPr="00796E54">
              <w:rPr>
                <w:rFonts w:ascii="Arial" w:eastAsia="MS Mincho" w:hAnsi="Arial" w:cs="Arial"/>
                <w:b/>
                <w:color w:val="262626"/>
                <w:sz w:val="16"/>
                <w:szCs w:val="16"/>
              </w:rPr>
              <w:t>CUMPLE</w:t>
            </w:r>
          </w:p>
        </w:tc>
        <w:tc>
          <w:tcPr>
            <w:tcW w:w="1100" w:type="dxa"/>
            <w:shd w:val="clear" w:color="auto" w:fill="auto"/>
            <w:vAlign w:val="center"/>
          </w:tcPr>
          <w:p w:rsidR="00C31A92" w:rsidRPr="00796E54" w:rsidRDefault="00C31A92" w:rsidP="001460B7">
            <w:pPr>
              <w:pStyle w:val="Prrafodelista"/>
              <w:tabs>
                <w:tab w:val="left" w:pos="240"/>
              </w:tabs>
              <w:ind w:left="0"/>
              <w:jc w:val="center"/>
              <w:rPr>
                <w:rFonts w:ascii="Arial" w:eastAsia="MS Mincho" w:hAnsi="Arial" w:cs="Arial"/>
                <w:b/>
                <w:color w:val="262626"/>
                <w:sz w:val="16"/>
                <w:szCs w:val="16"/>
              </w:rPr>
            </w:pPr>
            <w:r w:rsidRPr="00796E54">
              <w:rPr>
                <w:rFonts w:ascii="Arial" w:eastAsia="MS Mincho" w:hAnsi="Arial" w:cs="Arial"/>
                <w:b/>
                <w:color w:val="262626"/>
                <w:sz w:val="16"/>
                <w:szCs w:val="16"/>
              </w:rPr>
              <w:t>NO CUMPLE</w:t>
            </w:r>
          </w:p>
        </w:tc>
      </w:tr>
      <w:tr w:rsidR="00C31A92" w:rsidRPr="00E429D5" w:rsidTr="00C31A92">
        <w:trPr>
          <w:trHeight w:val="424"/>
          <w:jc w:val="center"/>
        </w:trPr>
        <w:tc>
          <w:tcPr>
            <w:tcW w:w="768" w:type="dxa"/>
            <w:shd w:val="clear" w:color="auto" w:fill="auto"/>
            <w:vAlign w:val="center"/>
          </w:tcPr>
          <w:p w:rsidR="00C31A92" w:rsidRPr="00E17806" w:rsidRDefault="00C31A92" w:rsidP="001460B7">
            <w:pPr>
              <w:pStyle w:val="Prrafodelista"/>
              <w:tabs>
                <w:tab w:val="left" w:pos="240"/>
              </w:tabs>
              <w:ind w:left="0"/>
              <w:jc w:val="center"/>
              <w:rPr>
                <w:rFonts w:ascii="Arial" w:eastAsia="MS Mincho" w:hAnsi="Arial" w:cs="Arial"/>
                <w:b/>
                <w:color w:val="262626"/>
                <w:sz w:val="20"/>
                <w:szCs w:val="20"/>
              </w:rPr>
            </w:pPr>
            <w:r w:rsidRPr="00E17806">
              <w:rPr>
                <w:rFonts w:ascii="Arial" w:eastAsia="MS Mincho" w:hAnsi="Arial" w:cs="Arial"/>
                <w:b/>
                <w:color w:val="262626"/>
                <w:sz w:val="20"/>
                <w:szCs w:val="20"/>
              </w:rPr>
              <w:t>1</w:t>
            </w:r>
          </w:p>
        </w:tc>
        <w:tc>
          <w:tcPr>
            <w:tcW w:w="6662" w:type="dxa"/>
            <w:shd w:val="clear" w:color="auto" w:fill="auto"/>
            <w:vAlign w:val="center"/>
          </w:tcPr>
          <w:p w:rsidR="00C31A92" w:rsidRPr="00E429D5" w:rsidRDefault="00C31A92" w:rsidP="001460B7">
            <w:pPr>
              <w:pStyle w:val="Prrafodelista"/>
              <w:tabs>
                <w:tab w:val="left" w:pos="240"/>
              </w:tabs>
              <w:ind w:left="0"/>
              <w:jc w:val="both"/>
              <w:rPr>
                <w:rFonts w:ascii="Arial" w:eastAsia="MS Mincho" w:hAnsi="Arial" w:cs="Arial"/>
                <w:color w:val="262626"/>
                <w:sz w:val="20"/>
                <w:szCs w:val="20"/>
              </w:rPr>
            </w:pPr>
            <w:r w:rsidRPr="00E429D5">
              <w:rPr>
                <w:rFonts w:ascii="Arial" w:eastAsia="MS Mincho" w:hAnsi="Arial" w:cs="Arial"/>
                <w:color w:val="262626"/>
                <w:sz w:val="20"/>
                <w:szCs w:val="20"/>
              </w:rPr>
              <w:t>Ofertar la totalidad de los elementos requeridos</w:t>
            </w:r>
          </w:p>
        </w:tc>
        <w:tc>
          <w:tcPr>
            <w:tcW w:w="992" w:type="dxa"/>
            <w:shd w:val="clear" w:color="auto" w:fill="auto"/>
          </w:tcPr>
          <w:p w:rsidR="00C31A92" w:rsidRPr="00E429D5" w:rsidRDefault="00C31A92" w:rsidP="001460B7">
            <w:pPr>
              <w:pStyle w:val="Prrafodelista"/>
              <w:tabs>
                <w:tab w:val="left" w:pos="240"/>
              </w:tabs>
              <w:ind w:left="0"/>
              <w:jc w:val="center"/>
              <w:rPr>
                <w:rFonts w:ascii="Arial" w:eastAsia="MS Mincho" w:hAnsi="Arial" w:cs="Arial"/>
                <w:b/>
                <w:color w:val="262626"/>
                <w:sz w:val="20"/>
                <w:szCs w:val="20"/>
              </w:rPr>
            </w:pPr>
          </w:p>
        </w:tc>
        <w:tc>
          <w:tcPr>
            <w:tcW w:w="1100" w:type="dxa"/>
            <w:shd w:val="clear" w:color="auto" w:fill="auto"/>
          </w:tcPr>
          <w:p w:rsidR="00C31A92" w:rsidRPr="00E429D5" w:rsidRDefault="00C31A92" w:rsidP="001460B7">
            <w:pPr>
              <w:pStyle w:val="Prrafodelista"/>
              <w:tabs>
                <w:tab w:val="left" w:pos="240"/>
              </w:tabs>
              <w:ind w:left="0"/>
              <w:jc w:val="center"/>
              <w:rPr>
                <w:rFonts w:ascii="Arial" w:eastAsia="MS Mincho" w:hAnsi="Arial" w:cs="Arial"/>
                <w:b/>
                <w:color w:val="262626"/>
                <w:sz w:val="20"/>
                <w:szCs w:val="20"/>
              </w:rPr>
            </w:pPr>
          </w:p>
        </w:tc>
      </w:tr>
      <w:tr w:rsidR="00C31A92" w:rsidRPr="00E429D5" w:rsidTr="00C31A92">
        <w:trPr>
          <w:trHeight w:val="455"/>
          <w:jc w:val="center"/>
        </w:trPr>
        <w:tc>
          <w:tcPr>
            <w:tcW w:w="768" w:type="dxa"/>
            <w:shd w:val="clear" w:color="auto" w:fill="auto"/>
            <w:vAlign w:val="center"/>
          </w:tcPr>
          <w:p w:rsidR="00C31A92" w:rsidRPr="00E17806" w:rsidRDefault="00C31A92" w:rsidP="001460B7">
            <w:pPr>
              <w:pStyle w:val="Prrafodelista"/>
              <w:tabs>
                <w:tab w:val="left" w:pos="240"/>
              </w:tabs>
              <w:ind w:left="0"/>
              <w:jc w:val="center"/>
              <w:rPr>
                <w:rFonts w:ascii="Arial" w:eastAsia="MS Mincho" w:hAnsi="Arial" w:cs="Arial"/>
                <w:b/>
                <w:color w:val="262626"/>
                <w:sz w:val="20"/>
                <w:szCs w:val="20"/>
              </w:rPr>
            </w:pPr>
            <w:r w:rsidRPr="00E17806">
              <w:rPr>
                <w:rFonts w:ascii="Arial" w:eastAsia="MS Mincho" w:hAnsi="Arial" w:cs="Arial"/>
                <w:b/>
                <w:color w:val="262626"/>
                <w:sz w:val="20"/>
                <w:szCs w:val="20"/>
              </w:rPr>
              <w:t>2</w:t>
            </w:r>
          </w:p>
        </w:tc>
        <w:tc>
          <w:tcPr>
            <w:tcW w:w="6662" w:type="dxa"/>
            <w:shd w:val="clear" w:color="auto" w:fill="auto"/>
            <w:vAlign w:val="center"/>
          </w:tcPr>
          <w:p w:rsidR="00C31A92" w:rsidRPr="00E429D5" w:rsidRDefault="00C31A92" w:rsidP="001460B7">
            <w:pPr>
              <w:pStyle w:val="Prrafodelista"/>
              <w:tabs>
                <w:tab w:val="left" w:pos="240"/>
              </w:tabs>
              <w:ind w:left="0"/>
              <w:jc w:val="both"/>
              <w:rPr>
                <w:rFonts w:ascii="Arial" w:eastAsia="MS Mincho" w:hAnsi="Arial" w:cs="Arial"/>
                <w:color w:val="262626"/>
                <w:sz w:val="20"/>
                <w:szCs w:val="20"/>
              </w:rPr>
            </w:pPr>
            <w:r w:rsidRPr="00E429D5">
              <w:rPr>
                <w:rFonts w:ascii="Arial" w:eastAsia="MS Mincho" w:hAnsi="Arial" w:cs="Arial"/>
                <w:color w:val="262626"/>
                <w:sz w:val="20"/>
                <w:szCs w:val="20"/>
              </w:rPr>
              <w:t>Presentar el certificado de cámara de comercio o registro mercantil con un término de expedición no mayor a 30 días anteriores a la fecha del cierre.</w:t>
            </w:r>
          </w:p>
        </w:tc>
        <w:tc>
          <w:tcPr>
            <w:tcW w:w="992" w:type="dxa"/>
            <w:shd w:val="clear" w:color="auto" w:fill="auto"/>
          </w:tcPr>
          <w:p w:rsidR="00C31A92" w:rsidRPr="00E429D5" w:rsidRDefault="00C31A92" w:rsidP="001460B7">
            <w:pPr>
              <w:pStyle w:val="Prrafodelista"/>
              <w:tabs>
                <w:tab w:val="left" w:pos="240"/>
              </w:tabs>
              <w:ind w:left="0"/>
              <w:jc w:val="center"/>
              <w:rPr>
                <w:rFonts w:ascii="Arial" w:eastAsia="MS Mincho" w:hAnsi="Arial" w:cs="Arial"/>
                <w:b/>
                <w:color w:val="262626"/>
                <w:sz w:val="20"/>
                <w:szCs w:val="20"/>
              </w:rPr>
            </w:pPr>
          </w:p>
        </w:tc>
        <w:tc>
          <w:tcPr>
            <w:tcW w:w="1100" w:type="dxa"/>
            <w:shd w:val="clear" w:color="auto" w:fill="auto"/>
          </w:tcPr>
          <w:p w:rsidR="00C31A92" w:rsidRPr="00E429D5" w:rsidRDefault="00C31A92" w:rsidP="001460B7">
            <w:pPr>
              <w:pStyle w:val="Prrafodelista"/>
              <w:tabs>
                <w:tab w:val="left" w:pos="240"/>
              </w:tabs>
              <w:ind w:left="0"/>
              <w:jc w:val="center"/>
              <w:rPr>
                <w:rFonts w:ascii="Arial" w:eastAsia="MS Mincho" w:hAnsi="Arial" w:cs="Arial"/>
                <w:b/>
                <w:color w:val="262626"/>
                <w:sz w:val="20"/>
                <w:szCs w:val="20"/>
              </w:rPr>
            </w:pPr>
          </w:p>
        </w:tc>
      </w:tr>
      <w:tr w:rsidR="00C31A92" w:rsidRPr="00E429D5" w:rsidTr="00C31A92">
        <w:trPr>
          <w:trHeight w:val="698"/>
          <w:jc w:val="center"/>
        </w:trPr>
        <w:tc>
          <w:tcPr>
            <w:tcW w:w="768" w:type="dxa"/>
            <w:shd w:val="clear" w:color="auto" w:fill="auto"/>
            <w:vAlign w:val="center"/>
          </w:tcPr>
          <w:p w:rsidR="00C31A92" w:rsidRPr="00E17806" w:rsidRDefault="00C31A92" w:rsidP="001460B7">
            <w:pPr>
              <w:pStyle w:val="Prrafodelista"/>
              <w:tabs>
                <w:tab w:val="left" w:pos="240"/>
              </w:tabs>
              <w:ind w:left="0"/>
              <w:jc w:val="center"/>
              <w:rPr>
                <w:rFonts w:ascii="Arial" w:eastAsia="MS Mincho" w:hAnsi="Arial" w:cs="Arial"/>
                <w:b/>
                <w:color w:val="262626"/>
                <w:sz w:val="20"/>
                <w:szCs w:val="20"/>
              </w:rPr>
            </w:pPr>
            <w:r w:rsidRPr="00E17806">
              <w:rPr>
                <w:rFonts w:ascii="Arial" w:eastAsia="MS Mincho" w:hAnsi="Arial" w:cs="Arial"/>
                <w:b/>
                <w:color w:val="262626"/>
                <w:sz w:val="20"/>
                <w:szCs w:val="20"/>
              </w:rPr>
              <w:t>3</w:t>
            </w:r>
          </w:p>
        </w:tc>
        <w:tc>
          <w:tcPr>
            <w:tcW w:w="6662" w:type="dxa"/>
            <w:shd w:val="clear" w:color="auto" w:fill="auto"/>
            <w:vAlign w:val="center"/>
          </w:tcPr>
          <w:p w:rsidR="00C31A92" w:rsidRPr="00E429D5" w:rsidRDefault="00C31A92" w:rsidP="001460B7">
            <w:pPr>
              <w:pStyle w:val="Prrafodelista"/>
              <w:tabs>
                <w:tab w:val="left" w:pos="240"/>
              </w:tabs>
              <w:ind w:left="0"/>
              <w:jc w:val="both"/>
              <w:rPr>
                <w:rFonts w:ascii="Arial" w:eastAsia="MS Mincho" w:hAnsi="Arial" w:cs="Arial"/>
                <w:color w:val="262626"/>
                <w:sz w:val="20"/>
                <w:szCs w:val="20"/>
              </w:rPr>
            </w:pPr>
            <w:r w:rsidRPr="00E429D5">
              <w:rPr>
                <w:rFonts w:ascii="Arial" w:eastAsia="MS Mincho" w:hAnsi="Arial" w:cs="Arial"/>
                <w:color w:val="262626"/>
                <w:sz w:val="20"/>
                <w:szCs w:val="20"/>
              </w:rPr>
              <w:t>Cumplir con normas ambientales aplicables para el almacenamiento y eliminación de elementos biodegradables o que puedan llegar a perjudicar el medio ambiente.</w:t>
            </w:r>
          </w:p>
        </w:tc>
        <w:tc>
          <w:tcPr>
            <w:tcW w:w="992" w:type="dxa"/>
            <w:shd w:val="clear" w:color="auto" w:fill="auto"/>
          </w:tcPr>
          <w:p w:rsidR="00C31A92" w:rsidRPr="00E429D5" w:rsidRDefault="00C31A92" w:rsidP="001460B7">
            <w:pPr>
              <w:pStyle w:val="Prrafodelista"/>
              <w:tabs>
                <w:tab w:val="left" w:pos="240"/>
              </w:tabs>
              <w:ind w:left="0"/>
              <w:jc w:val="center"/>
              <w:rPr>
                <w:rFonts w:ascii="Arial" w:eastAsia="MS Mincho" w:hAnsi="Arial" w:cs="Arial"/>
                <w:b/>
                <w:color w:val="262626"/>
                <w:sz w:val="20"/>
                <w:szCs w:val="20"/>
              </w:rPr>
            </w:pPr>
          </w:p>
        </w:tc>
        <w:tc>
          <w:tcPr>
            <w:tcW w:w="1100" w:type="dxa"/>
            <w:shd w:val="clear" w:color="auto" w:fill="auto"/>
          </w:tcPr>
          <w:p w:rsidR="00C31A92" w:rsidRPr="00E429D5" w:rsidRDefault="00C31A92" w:rsidP="001460B7">
            <w:pPr>
              <w:pStyle w:val="Prrafodelista"/>
              <w:tabs>
                <w:tab w:val="left" w:pos="240"/>
              </w:tabs>
              <w:ind w:left="0"/>
              <w:jc w:val="center"/>
              <w:rPr>
                <w:rFonts w:ascii="Arial" w:eastAsia="MS Mincho" w:hAnsi="Arial" w:cs="Arial"/>
                <w:b/>
                <w:color w:val="262626"/>
                <w:sz w:val="20"/>
                <w:szCs w:val="20"/>
              </w:rPr>
            </w:pPr>
          </w:p>
        </w:tc>
      </w:tr>
      <w:tr w:rsidR="00C31A92" w:rsidRPr="00E429D5" w:rsidTr="00C31A92">
        <w:trPr>
          <w:trHeight w:val="455"/>
          <w:jc w:val="center"/>
        </w:trPr>
        <w:tc>
          <w:tcPr>
            <w:tcW w:w="768" w:type="dxa"/>
            <w:shd w:val="clear" w:color="auto" w:fill="auto"/>
            <w:vAlign w:val="center"/>
          </w:tcPr>
          <w:p w:rsidR="00C31A92" w:rsidRPr="00E17806" w:rsidRDefault="00C31A92" w:rsidP="001460B7">
            <w:pPr>
              <w:pStyle w:val="Prrafodelista"/>
              <w:tabs>
                <w:tab w:val="left" w:pos="240"/>
              </w:tabs>
              <w:ind w:left="0"/>
              <w:jc w:val="center"/>
              <w:rPr>
                <w:rFonts w:ascii="Arial" w:eastAsia="MS Mincho" w:hAnsi="Arial" w:cs="Arial"/>
                <w:b/>
                <w:color w:val="262626"/>
                <w:sz w:val="20"/>
                <w:szCs w:val="20"/>
              </w:rPr>
            </w:pPr>
            <w:r w:rsidRPr="00E17806">
              <w:rPr>
                <w:rFonts w:ascii="Arial" w:eastAsia="MS Mincho" w:hAnsi="Arial" w:cs="Arial"/>
                <w:b/>
                <w:color w:val="262626"/>
                <w:sz w:val="20"/>
                <w:szCs w:val="20"/>
              </w:rPr>
              <w:t>4</w:t>
            </w:r>
          </w:p>
        </w:tc>
        <w:tc>
          <w:tcPr>
            <w:tcW w:w="6662" w:type="dxa"/>
            <w:shd w:val="clear" w:color="auto" w:fill="auto"/>
            <w:vAlign w:val="center"/>
          </w:tcPr>
          <w:p w:rsidR="00C31A92" w:rsidRPr="00E429D5" w:rsidRDefault="00C31A92" w:rsidP="001460B7">
            <w:pPr>
              <w:tabs>
                <w:tab w:val="left" w:pos="7655"/>
              </w:tabs>
              <w:jc w:val="both"/>
              <w:rPr>
                <w:rFonts w:ascii="Arial" w:eastAsia="MS Mincho" w:hAnsi="Arial" w:cs="Arial"/>
                <w:color w:val="262626"/>
                <w:sz w:val="20"/>
                <w:szCs w:val="20"/>
              </w:rPr>
            </w:pPr>
            <w:r w:rsidRPr="00E429D5">
              <w:rPr>
                <w:rFonts w:ascii="Arial" w:eastAsia="MS Mincho" w:hAnsi="Arial" w:cs="Arial"/>
                <w:color w:val="262626"/>
                <w:sz w:val="20"/>
                <w:szCs w:val="20"/>
              </w:rPr>
              <w:t>El oferente garantizara la entrega de los elementos en las instalaciones del área de sanidad Tolima.</w:t>
            </w:r>
          </w:p>
        </w:tc>
        <w:tc>
          <w:tcPr>
            <w:tcW w:w="992" w:type="dxa"/>
            <w:shd w:val="clear" w:color="auto" w:fill="auto"/>
            <w:vAlign w:val="center"/>
          </w:tcPr>
          <w:p w:rsidR="00C31A92" w:rsidRPr="00E429D5" w:rsidRDefault="00C31A92" w:rsidP="001460B7">
            <w:pPr>
              <w:pStyle w:val="Prrafodelista"/>
              <w:tabs>
                <w:tab w:val="left" w:pos="240"/>
              </w:tabs>
              <w:ind w:left="0"/>
              <w:jc w:val="center"/>
              <w:rPr>
                <w:rFonts w:ascii="Arial" w:eastAsia="MS Mincho" w:hAnsi="Arial" w:cs="Arial"/>
                <w:b/>
                <w:color w:val="262626"/>
                <w:sz w:val="20"/>
                <w:szCs w:val="20"/>
              </w:rPr>
            </w:pPr>
          </w:p>
        </w:tc>
        <w:tc>
          <w:tcPr>
            <w:tcW w:w="1100" w:type="dxa"/>
            <w:shd w:val="clear" w:color="auto" w:fill="auto"/>
            <w:vAlign w:val="center"/>
          </w:tcPr>
          <w:p w:rsidR="00C31A92" w:rsidRPr="00E429D5" w:rsidRDefault="00C31A92" w:rsidP="001460B7">
            <w:pPr>
              <w:pStyle w:val="Prrafodelista"/>
              <w:tabs>
                <w:tab w:val="left" w:pos="240"/>
              </w:tabs>
              <w:ind w:left="0"/>
              <w:jc w:val="center"/>
              <w:rPr>
                <w:rFonts w:ascii="Arial" w:eastAsia="MS Mincho" w:hAnsi="Arial" w:cs="Arial"/>
                <w:b/>
                <w:color w:val="262626"/>
                <w:sz w:val="20"/>
                <w:szCs w:val="20"/>
              </w:rPr>
            </w:pPr>
          </w:p>
        </w:tc>
      </w:tr>
      <w:tr w:rsidR="00C31A92" w:rsidRPr="00E429D5" w:rsidTr="00C31A92">
        <w:trPr>
          <w:trHeight w:val="470"/>
          <w:jc w:val="center"/>
        </w:trPr>
        <w:tc>
          <w:tcPr>
            <w:tcW w:w="768" w:type="dxa"/>
            <w:shd w:val="clear" w:color="auto" w:fill="auto"/>
            <w:vAlign w:val="center"/>
          </w:tcPr>
          <w:p w:rsidR="00C31A92" w:rsidRPr="00E17806" w:rsidRDefault="00C31A92" w:rsidP="001460B7">
            <w:pPr>
              <w:pStyle w:val="Prrafodelista"/>
              <w:tabs>
                <w:tab w:val="left" w:pos="240"/>
              </w:tabs>
              <w:ind w:left="0"/>
              <w:jc w:val="center"/>
              <w:rPr>
                <w:rFonts w:ascii="Arial" w:eastAsia="MS Mincho" w:hAnsi="Arial" w:cs="Arial"/>
                <w:b/>
                <w:color w:val="262626"/>
                <w:sz w:val="20"/>
                <w:szCs w:val="20"/>
              </w:rPr>
            </w:pPr>
            <w:r w:rsidRPr="00E17806">
              <w:rPr>
                <w:rFonts w:ascii="Arial" w:eastAsia="MS Mincho" w:hAnsi="Arial" w:cs="Arial"/>
                <w:b/>
                <w:color w:val="262626"/>
                <w:sz w:val="20"/>
                <w:szCs w:val="20"/>
              </w:rPr>
              <w:t>5</w:t>
            </w:r>
          </w:p>
        </w:tc>
        <w:tc>
          <w:tcPr>
            <w:tcW w:w="6662" w:type="dxa"/>
            <w:shd w:val="clear" w:color="auto" w:fill="auto"/>
            <w:vAlign w:val="center"/>
          </w:tcPr>
          <w:p w:rsidR="00C31A92" w:rsidRPr="00E429D5" w:rsidRDefault="00C31A92" w:rsidP="001460B7">
            <w:pPr>
              <w:tabs>
                <w:tab w:val="left" w:pos="7655"/>
              </w:tabs>
              <w:jc w:val="both"/>
              <w:rPr>
                <w:rFonts w:ascii="Arial" w:eastAsia="MS Mincho" w:hAnsi="Arial" w:cs="Arial"/>
                <w:color w:val="262626"/>
                <w:sz w:val="20"/>
                <w:szCs w:val="20"/>
              </w:rPr>
            </w:pPr>
            <w:r w:rsidRPr="00E429D5">
              <w:rPr>
                <w:rFonts w:ascii="Arial" w:hAnsi="Arial" w:cs="Arial"/>
                <w:color w:val="262626"/>
                <w:sz w:val="20"/>
                <w:szCs w:val="20"/>
              </w:rPr>
              <w:t>Para la entrega oportuna de los elementos requeridos, el oferente contemplará dentro de los precios ofertados los costos de transporte fletes, impuestos.</w:t>
            </w:r>
            <w:bookmarkStart w:id="0" w:name="_GoBack"/>
            <w:bookmarkEnd w:id="0"/>
          </w:p>
        </w:tc>
        <w:tc>
          <w:tcPr>
            <w:tcW w:w="992" w:type="dxa"/>
            <w:shd w:val="clear" w:color="auto" w:fill="auto"/>
            <w:vAlign w:val="center"/>
          </w:tcPr>
          <w:p w:rsidR="00C31A92" w:rsidRPr="00E429D5" w:rsidRDefault="00C31A92" w:rsidP="001460B7">
            <w:pPr>
              <w:pStyle w:val="Prrafodelista"/>
              <w:tabs>
                <w:tab w:val="left" w:pos="240"/>
              </w:tabs>
              <w:ind w:left="0"/>
              <w:jc w:val="center"/>
              <w:rPr>
                <w:rFonts w:ascii="Arial" w:eastAsia="MS Mincho" w:hAnsi="Arial" w:cs="Arial"/>
                <w:b/>
                <w:color w:val="262626"/>
                <w:sz w:val="20"/>
                <w:szCs w:val="20"/>
              </w:rPr>
            </w:pPr>
          </w:p>
        </w:tc>
        <w:tc>
          <w:tcPr>
            <w:tcW w:w="1100" w:type="dxa"/>
            <w:shd w:val="clear" w:color="auto" w:fill="auto"/>
            <w:vAlign w:val="center"/>
          </w:tcPr>
          <w:p w:rsidR="00C31A92" w:rsidRPr="00E429D5" w:rsidRDefault="00C31A92" w:rsidP="001460B7">
            <w:pPr>
              <w:pStyle w:val="Prrafodelista"/>
              <w:tabs>
                <w:tab w:val="left" w:pos="240"/>
              </w:tabs>
              <w:ind w:left="0"/>
              <w:jc w:val="center"/>
              <w:rPr>
                <w:rFonts w:ascii="Arial" w:eastAsia="MS Mincho" w:hAnsi="Arial" w:cs="Arial"/>
                <w:b/>
                <w:color w:val="262626"/>
                <w:sz w:val="20"/>
                <w:szCs w:val="20"/>
              </w:rPr>
            </w:pPr>
          </w:p>
        </w:tc>
      </w:tr>
      <w:tr w:rsidR="00C31A92" w:rsidRPr="00E429D5" w:rsidTr="00C31A92">
        <w:trPr>
          <w:trHeight w:val="455"/>
          <w:jc w:val="center"/>
        </w:trPr>
        <w:tc>
          <w:tcPr>
            <w:tcW w:w="768" w:type="dxa"/>
            <w:shd w:val="clear" w:color="auto" w:fill="auto"/>
            <w:vAlign w:val="center"/>
          </w:tcPr>
          <w:p w:rsidR="00C31A92" w:rsidRPr="00E17806" w:rsidRDefault="00C31A92" w:rsidP="001460B7">
            <w:pPr>
              <w:pStyle w:val="Prrafodelista"/>
              <w:tabs>
                <w:tab w:val="left" w:pos="240"/>
              </w:tabs>
              <w:ind w:left="0"/>
              <w:jc w:val="center"/>
              <w:rPr>
                <w:rFonts w:ascii="Arial" w:eastAsia="MS Mincho" w:hAnsi="Arial" w:cs="Arial"/>
                <w:b/>
                <w:color w:val="262626"/>
                <w:sz w:val="20"/>
                <w:szCs w:val="20"/>
              </w:rPr>
            </w:pPr>
            <w:r w:rsidRPr="00E17806">
              <w:rPr>
                <w:rFonts w:ascii="Arial" w:eastAsia="MS Mincho" w:hAnsi="Arial" w:cs="Arial"/>
                <w:b/>
                <w:color w:val="262626"/>
                <w:sz w:val="20"/>
                <w:szCs w:val="20"/>
              </w:rPr>
              <w:t>6</w:t>
            </w:r>
          </w:p>
        </w:tc>
        <w:tc>
          <w:tcPr>
            <w:tcW w:w="6662" w:type="dxa"/>
            <w:shd w:val="clear" w:color="auto" w:fill="auto"/>
            <w:vAlign w:val="center"/>
          </w:tcPr>
          <w:p w:rsidR="00C31A92" w:rsidRPr="00E429D5" w:rsidRDefault="00C31A92" w:rsidP="001460B7">
            <w:pPr>
              <w:tabs>
                <w:tab w:val="left" w:pos="7655"/>
              </w:tabs>
              <w:jc w:val="both"/>
              <w:rPr>
                <w:rFonts w:ascii="Arial" w:eastAsia="MS Mincho" w:hAnsi="Arial" w:cs="Arial"/>
                <w:b/>
                <w:bCs/>
                <w:color w:val="262626"/>
                <w:sz w:val="20"/>
                <w:szCs w:val="20"/>
              </w:rPr>
            </w:pPr>
            <w:r w:rsidRPr="00E429D5">
              <w:rPr>
                <w:rFonts w:ascii="Arial" w:eastAsia="MS Mincho" w:hAnsi="Arial" w:cs="Arial"/>
                <w:color w:val="262626"/>
                <w:sz w:val="20"/>
                <w:szCs w:val="20"/>
              </w:rPr>
              <w:t>Realizar cambio en el evento que los elementos presenten inconvenientes para su uso.</w:t>
            </w:r>
          </w:p>
        </w:tc>
        <w:tc>
          <w:tcPr>
            <w:tcW w:w="992" w:type="dxa"/>
            <w:shd w:val="clear" w:color="auto" w:fill="auto"/>
            <w:vAlign w:val="center"/>
          </w:tcPr>
          <w:p w:rsidR="00C31A92" w:rsidRPr="00E429D5" w:rsidRDefault="00C31A92" w:rsidP="001460B7">
            <w:pPr>
              <w:pStyle w:val="Prrafodelista"/>
              <w:tabs>
                <w:tab w:val="left" w:pos="240"/>
              </w:tabs>
              <w:ind w:left="0"/>
              <w:jc w:val="center"/>
              <w:rPr>
                <w:rFonts w:ascii="Arial" w:eastAsia="MS Mincho" w:hAnsi="Arial" w:cs="Arial"/>
                <w:b/>
                <w:color w:val="262626"/>
                <w:sz w:val="20"/>
                <w:szCs w:val="20"/>
              </w:rPr>
            </w:pPr>
          </w:p>
        </w:tc>
        <w:tc>
          <w:tcPr>
            <w:tcW w:w="1100" w:type="dxa"/>
            <w:shd w:val="clear" w:color="auto" w:fill="auto"/>
            <w:vAlign w:val="center"/>
          </w:tcPr>
          <w:p w:rsidR="00C31A92" w:rsidRPr="00E429D5" w:rsidRDefault="00C31A92" w:rsidP="001460B7">
            <w:pPr>
              <w:pStyle w:val="Prrafodelista"/>
              <w:tabs>
                <w:tab w:val="left" w:pos="240"/>
              </w:tabs>
              <w:ind w:left="0"/>
              <w:jc w:val="center"/>
              <w:rPr>
                <w:rFonts w:ascii="Arial" w:eastAsia="MS Mincho" w:hAnsi="Arial" w:cs="Arial"/>
                <w:b/>
                <w:color w:val="262626"/>
                <w:sz w:val="20"/>
                <w:szCs w:val="20"/>
              </w:rPr>
            </w:pPr>
          </w:p>
        </w:tc>
      </w:tr>
      <w:tr w:rsidR="00C31A92" w:rsidRPr="00E429D5" w:rsidTr="00C31A92">
        <w:trPr>
          <w:trHeight w:val="395"/>
          <w:jc w:val="center"/>
        </w:trPr>
        <w:tc>
          <w:tcPr>
            <w:tcW w:w="768" w:type="dxa"/>
            <w:shd w:val="clear" w:color="auto" w:fill="auto"/>
            <w:vAlign w:val="center"/>
          </w:tcPr>
          <w:p w:rsidR="00C31A92" w:rsidRPr="00E17806" w:rsidRDefault="00C31A92" w:rsidP="001460B7">
            <w:pPr>
              <w:pStyle w:val="Prrafodelista"/>
              <w:tabs>
                <w:tab w:val="left" w:pos="240"/>
              </w:tabs>
              <w:ind w:left="0"/>
              <w:jc w:val="center"/>
              <w:rPr>
                <w:rFonts w:ascii="Arial" w:eastAsia="MS Mincho" w:hAnsi="Arial" w:cs="Arial"/>
                <w:b/>
                <w:color w:val="262626"/>
                <w:sz w:val="20"/>
                <w:szCs w:val="20"/>
              </w:rPr>
            </w:pPr>
            <w:r w:rsidRPr="00E17806">
              <w:rPr>
                <w:rFonts w:ascii="Arial" w:eastAsia="MS Mincho" w:hAnsi="Arial" w:cs="Arial"/>
                <w:b/>
                <w:color w:val="262626"/>
                <w:sz w:val="20"/>
                <w:szCs w:val="20"/>
              </w:rPr>
              <w:t>7</w:t>
            </w:r>
          </w:p>
        </w:tc>
        <w:tc>
          <w:tcPr>
            <w:tcW w:w="6662" w:type="dxa"/>
            <w:shd w:val="clear" w:color="auto" w:fill="auto"/>
            <w:vAlign w:val="center"/>
          </w:tcPr>
          <w:p w:rsidR="00C31A92" w:rsidRPr="00E429D5" w:rsidRDefault="00C31A92" w:rsidP="001460B7">
            <w:pPr>
              <w:tabs>
                <w:tab w:val="left" w:pos="7655"/>
              </w:tabs>
              <w:jc w:val="both"/>
              <w:rPr>
                <w:rFonts w:ascii="Arial" w:eastAsia="MS Mincho" w:hAnsi="Arial" w:cs="Arial"/>
                <w:bCs/>
                <w:color w:val="262626"/>
                <w:sz w:val="20"/>
                <w:szCs w:val="20"/>
              </w:rPr>
            </w:pPr>
            <w:r w:rsidRPr="00E429D5">
              <w:rPr>
                <w:rFonts w:ascii="Arial" w:eastAsia="MS Mincho" w:hAnsi="Arial" w:cs="Arial"/>
                <w:bCs/>
                <w:color w:val="262626"/>
                <w:sz w:val="20"/>
                <w:szCs w:val="20"/>
              </w:rPr>
              <w:t xml:space="preserve">Los elementos serán entregados en un término no mayor a 24 horas. </w:t>
            </w:r>
          </w:p>
        </w:tc>
        <w:tc>
          <w:tcPr>
            <w:tcW w:w="992" w:type="dxa"/>
            <w:shd w:val="clear" w:color="auto" w:fill="auto"/>
            <w:vAlign w:val="center"/>
          </w:tcPr>
          <w:p w:rsidR="00C31A92" w:rsidRPr="00E429D5" w:rsidRDefault="00C31A92" w:rsidP="001460B7">
            <w:pPr>
              <w:pStyle w:val="Prrafodelista"/>
              <w:tabs>
                <w:tab w:val="left" w:pos="240"/>
              </w:tabs>
              <w:ind w:left="0"/>
              <w:jc w:val="center"/>
              <w:rPr>
                <w:rFonts w:ascii="Arial" w:eastAsia="MS Mincho" w:hAnsi="Arial" w:cs="Arial"/>
                <w:b/>
                <w:color w:val="262626"/>
                <w:sz w:val="20"/>
                <w:szCs w:val="20"/>
              </w:rPr>
            </w:pPr>
          </w:p>
        </w:tc>
        <w:tc>
          <w:tcPr>
            <w:tcW w:w="1100" w:type="dxa"/>
            <w:shd w:val="clear" w:color="auto" w:fill="auto"/>
            <w:vAlign w:val="center"/>
          </w:tcPr>
          <w:p w:rsidR="00C31A92" w:rsidRPr="00E429D5" w:rsidRDefault="00C31A92" w:rsidP="001460B7">
            <w:pPr>
              <w:pStyle w:val="Prrafodelista"/>
              <w:tabs>
                <w:tab w:val="left" w:pos="240"/>
              </w:tabs>
              <w:ind w:left="0"/>
              <w:jc w:val="center"/>
              <w:rPr>
                <w:rFonts w:ascii="Arial" w:eastAsia="MS Mincho" w:hAnsi="Arial" w:cs="Arial"/>
                <w:b/>
                <w:color w:val="262626"/>
                <w:sz w:val="20"/>
                <w:szCs w:val="20"/>
              </w:rPr>
            </w:pPr>
          </w:p>
        </w:tc>
      </w:tr>
      <w:tr w:rsidR="00C31A92" w:rsidRPr="00E429D5" w:rsidTr="00C31A92">
        <w:trPr>
          <w:trHeight w:val="1154"/>
          <w:jc w:val="center"/>
        </w:trPr>
        <w:tc>
          <w:tcPr>
            <w:tcW w:w="768" w:type="dxa"/>
            <w:shd w:val="clear" w:color="auto" w:fill="auto"/>
            <w:vAlign w:val="center"/>
          </w:tcPr>
          <w:p w:rsidR="00C31A92" w:rsidRPr="00E17806" w:rsidRDefault="00C31A92" w:rsidP="001460B7">
            <w:pPr>
              <w:pStyle w:val="Prrafodelista"/>
              <w:tabs>
                <w:tab w:val="left" w:pos="240"/>
              </w:tabs>
              <w:ind w:left="0"/>
              <w:jc w:val="center"/>
              <w:rPr>
                <w:rFonts w:ascii="Arial" w:eastAsia="MS Mincho" w:hAnsi="Arial" w:cs="Arial"/>
                <w:b/>
                <w:color w:val="262626"/>
                <w:sz w:val="20"/>
                <w:szCs w:val="20"/>
              </w:rPr>
            </w:pPr>
            <w:r w:rsidRPr="00E17806">
              <w:rPr>
                <w:rFonts w:ascii="Arial" w:eastAsia="MS Mincho" w:hAnsi="Arial" w:cs="Arial"/>
                <w:b/>
                <w:color w:val="262626"/>
                <w:sz w:val="20"/>
                <w:szCs w:val="20"/>
              </w:rPr>
              <w:t>8</w:t>
            </w:r>
          </w:p>
        </w:tc>
        <w:tc>
          <w:tcPr>
            <w:tcW w:w="6662" w:type="dxa"/>
            <w:shd w:val="clear" w:color="auto" w:fill="auto"/>
            <w:vAlign w:val="center"/>
          </w:tcPr>
          <w:p w:rsidR="00C31A92" w:rsidRPr="00E429D5" w:rsidRDefault="00C31A92" w:rsidP="001460B7">
            <w:pPr>
              <w:pStyle w:val="Prrafodelista"/>
              <w:tabs>
                <w:tab w:val="left" w:pos="240"/>
              </w:tabs>
              <w:ind w:left="0"/>
              <w:jc w:val="both"/>
              <w:rPr>
                <w:rFonts w:ascii="Arial" w:eastAsia="MS Mincho" w:hAnsi="Arial" w:cs="Arial"/>
                <w:b/>
                <w:color w:val="262626"/>
                <w:sz w:val="20"/>
                <w:szCs w:val="20"/>
              </w:rPr>
            </w:pPr>
            <w:r w:rsidRPr="00E429D5">
              <w:rPr>
                <w:rFonts w:ascii="Arial" w:eastAsia="MS Mincho" w:hAnsi="Arial" w:cs="Arial"/>
                <w:color w:val="262626"/>
                <w:sz w:val="20"/>
                <w:szCs w:val="20"/>
              </w:rPr>
              <w:t>El oferente se compromete  a despachar  solo los pedidos  aprobados  por el supervisor del contrato y cuya solicitud  firmada  debe haber sido  previamente  remitida  al contratista  con anticipación  por vía fax, medio físico o correo electrónico; en la mencionada solicitud  se relacionara: descripción del elemento, unidad de medida, cantidad y valor.</w:t>
            </w:r>
          </w:p>
        </w:tc>
        <w:tc>
          <w:tcPr>
            <w:tcW w:w="992" w:type="dxa"/>
            <w:shd w:val="clear" w:color="auto" w:fill="auto"/>
            <w:vAlign w:val="center"/>
          </w:tcPr>
          <w:p w:rsidR="00C31A92" w:rsidRPr="00E429D5" w:rsidRDefault="00C31A92" w:rsidP="001460B7">
            <w:pPr>
              <w:pStyle w:val="Prrafodelista"/>
              <w:tabs>
                <w:tab w:val="left" w:pos="240"/>
              </w:tabs>
              <w:ind w:left="0"/>
              <w:jc w:val="center"/>
              <w:rPr>
                <w:rFonts w:ascii="Arial" w:eastAsia="MS Mincho" w:hAnsi="Arial" w:cs="Arial"/>
                <w:b/>
                <w:color w:val="262626"/>
                <w:sz w:val="20"/>
                <w:szCs w:val="20"/>
              </w:rPr>
            </w:pPr>
          </w:p>
        </w:tc>
        <w:tc>
          <w:tcPr>
            <w:tcW w:w="1100" w:type="dxa"/>
            <w:shd w:val="clear" w:color="auto" w:fill="auto"/>
            <w:vAlign w:val="center"/>
          </w:tcPr>
          <w:p w:rsidR="00C31A92" w:rsidRPr="00E429D5" w:rsidRDefault="00C31A92" w:rsidP="001460B7">
            <w:pPr>
              <w:pStyle w:val="Prrafodelista"/>
              <w:tabs>
                <w:tab w:val="left" w:pos="240"/>
              </w:tabs>
              <w:ind w:left="0"/>
              <w:jc w:val="center"/>
              <w:rPr>
                <w:rFonts w:ascii="Arial" w:eastAsia="MS Mincho" w:hAnsi="Arial" w:cs="Arial"/>
                <w:b/>
                <w:color w:val="262626"/>
                <w:sz w:val="20"/>
                <w:szCs w:val="20"/>
              </w:rPr>
            </w:pPr>
          </w:p>
        </w:tc>
      </w:tr>
      <w:tr w:rsidR="00C31A92" w:rsidRPr="00E429D5" w:rsidTr="00C31A92">
        <w:trPr>
          <w:trHeight w:val="941"/>
          <w:jc w:val="center"/>
        </w:trPr>
        <w:tc>
          <w:tcPr>
            <w:tcW w:w="768" w:type="dxa"/>
            <w:shd w:val="clear" w:color="auto" w:fill="auto"/>
            <w:vAlign w:val="center"/>
          </w:tcPr>
          <w:p w:rsidR="00C31A92" w:rsidRPr="00E17806" w:rsidRDefault="00C31A92" w:rsidP="001460B7">
            <w:pPr>
              <w:pStyle w:val="Prrafodelista"/>
              <w:tabs>
                <w:tab w:val="left" w:pos="240"/>
              </w:tabs>
              <w:ind w:left="0"/>
              <w:jc w:val="center"/>
              <w:rPr>
                <w:rFonts w:ascii="Arial" w:eastAsia="MS Mincho" w:hAnsi="Arial" w:cs="Arial"/>
                <w:b/>
                <w:color w:val="262626"/>
                <w:sz w:val="20"/>
                <w:szCs w:val="20"/>
              </w:rPr>
            </w:pPr>
            <w:r w:rsidRPr="00E17806">
              <w:rPr>
                <w:rFonts w:ascii="Arial" w:eastAsia="MS Mincho" w:hAnsi="Arial" w:cs="Arial"/>
                <w:b/>
                <w:color w:val="262626"/>
                <w:sz w:val="20"/>
                <w:szCs w:val="20"/>
              </w:rPr>
              <w:t>9</w:t>
            </w:r>
          </w:p>
        </w:tc>
        <w:tc>
          <w:tcPr>
            <w:tcW w:w="6662" w:type="dxa"/>
            <w:shd w:val="clear" w:color="auto" w:fill="auto"/>
            <w:vAlign w:val="center"/>
          </w:tcPr>
          <w:p w:rsidR="00C31A92" w:rsidRPr="00E429D5" w:rsidRDefault="00C31A92" w:rsidP="001460B7">
            <w:pPr>
              <w:pStyle w:val="Prrafodelista"/>
              <w:tabs>
                <w:tab w:val="left" w:pos="240"/>
              </w:tabs>
              <w:ind w:left="0"/>
              <w:jc w:val="both"/>
              <w:rPr>
                <w:rFonts w:ascii="Arial" w:eastAsia="MS Mincho" w:hAnsi="Arial" w:cs="Arial"/>
                <w:color w:val="262626"/>
                <w:sz w:val="20"/>
                <w:szCs w:val="20"/>
              </w:rPr>
            </w:pPr>
            <w:r w:rsidRPr="00E429D5">
              <w:rPr>
                <w:rFonts w:ascii="Arial" w:eastAsia="MS Mincho" w:hAnsi="Arial" w:cs="Arial"/>
                <w:color w:val="262626"/>
                <w:sz w:val="20"/>
                <w:szCs w:val="20"/>
              </w:rPr>
              <w:t>El oferente deberá suministrar y distribuir los elementos solicitados, debidamente embalados y sin deterioro alguno  en horario de 08:00 AM a 12:00 AM y de  14:00  a 17:00 PM  de lunes a viernes  Y sábados de 08:00 AM a 12:00 AM.</w:t>
            </w:r>
          </w:p>
        </w:tc>
        <w:tc>
          <w:tcPr>
            <w:tcW w:w="992" w:type="dxa"/>
            <w:shd w:val="clear" w:color="auto" w:fill="auto"/>
            <w:vAlign w:val="center"/>
          </w:tcPr>
          <w:p w:rsidR="00C31A92" w:rsidRPr="00E429D5" w:rsidRDefault="00C31A92" w:rsidP="001460B7">
            <w:pPr>
              <w:pStyle w:val="Prrafodelista"/>
              <w:tabs>
                <w:tab w:val="left" w:pos="240"/>
              </w:tabs>
              <w:ind w:left="0"/>
              <w:jc w:val="center"/>
              <w:rPr>
                <w:rFonts w:ascii="Arial" w:eastAsia="MS Mincho" w:hAnsi="Arial" w:cs="Arial"/>
                <w:b/>
                <w:color w:val="262626"/>
                <w:sz w:val="20"/>
                <w:szCs w:val="20"/>
              </w:rPr>
            </w:pPr>
          </w:p>
        </w:tc>
        <w:tc>
          <w:tcPr>
            <w:tcW w:w="1100" w:type="dxa"/>
            <w:shd w:val="clear" w:color="auto" w:fill="auto"/>
            <w:vAlign w:val="center"/>
          </w:tcPr>
          <w:p w:rsidR="00C31A92" w:rsidRPr="00E429D5" w:rsidRDefault="00C31A92" w:rsidP="001460B7">
            <w:pPr>
              <w:pStyle w:val="Prrafodelista"/>
              <w:tabs>
                <w:tab w:val="left" w:pos="240"/>
              </w:tabs>
              <w:ind w:left="0"/>
              <w:jc w:val="center"/>
              <w:rPr>
                <w:rFonts w:ascii="Arial" w:eastAsia="MS Mincho" w:hAnsi="Arial" w:cs="Arial"/>
                <w:b/>
                <w:color w:val="262626"/>
                <w:sz w:val="20"/>
                <w:szCs w:val="20"/>
              </w:rPr>
            </w:pPr>
          </w:p>
        </w:tc>
      </w:tr>
    </w:tbl>
    <w:p w:rsidR="00B949BB" w:rsidRDefault="00B949BB" w:rsidP="00F3719C">
      <w:pPr>
        <w:tabs>
          <w:tab w:val="left" w:pos="-1080"/>
          <w:tab w:val="left" w:pos="0"/>
        </w:tabs>
        <w:jc w:val="both"/>
        <w:rPr>
          <w:rFonts w:ascii="Arial" w:hAnsi="Arial" w:cs="Arial"/>
          <w:b/>
          <w:color w:val="0D0D0D" w:themeColor="text1" w:themeTint="F2"/>
          <w:sz w:val="20"/>
          <w:szCs w:val="20"/>
        </w:rPr>
      </w:pPr>
    </w:p>
    <w:p w:rsidR="009047AA" w:rsidRPr="003847C8" w:rsidRDefault="009047AA" w:rsidP="00F3719C">
      <w:pPr>
        <w:tabs>
          <w:tab w:val="left" w:pos="-1080"/>
          <w:tab w:val="left" w:pos="0"/>
        </w:tabs>
        <w:jc w:val="both"/>
        <w:rPr>
          <w:rFonts w:ascii="Arial" w:hAnsi="Arial" w:cs="Arial"/>
          <w:b/>
          <w:color w:val="0D0D0D" w:themeColor="text1" w:themeTint="F2"/>
          <w:sz w:val="20"/>
          <w:szCs w:val="20"/>
        </w:rPr>
      </w:pPr>
    </w:p>
    <w:p w:rsidR="00F3719C" w:rsidRPr="003847C8" w:rsidRDefault="00F3719C" w:rsidP="00F3719C">
      <w:pPr>
        <w:tabs>
          <w:tab w:val="left" w:pos="-1080"/>
          <w:tab w:val="left" w:pos="0"/>
        </w:tabs>
        <w:jc w:val="both"/>
        <w:rPr>
          <w:rFonts w:ascii="Arial" w:hAnsi="Arial" w:cs="Arial"/>
          <w:b/>
          <w:color w:val="0D0D0D" w:themeColor="text1" w:themeTint="F2"/>
          <w:sz w:val="20"/>
          <w:szCs w:val="20"/>
        </w:rPr>
      </w:pPr>
    </w:p>
    <w:p w:rsidR="00F3719C" w:rsidRPr="003847C8" w:rsidRDefault="006D3BD0" w:rsidP="00F3719C">
      <w:pPr>
        <w:tabs>
          <w:tab w:val="left" w:pos="-1080"/>
          <w:tab w:val="left" w:pos="0"/>
        </w:tabs>
        <w:jc w:val="both"/>
        <w:rPr>
          <w:rFonts w:ascii="Arial" w:hAnsi="Arial" w:cs="Arial"/>
          <w:b/>
          <w:color w:val="0D0D0D" w:themeColor="text1" w:themeTint="F2"/>
          <w:sz w:val="20"/>
          <w:szCs w:val="20"/>
        </w:rPr>
      </w:pPr>
      <w:r>
        <w:rPr>
          <w:rFonts w:ascii="Arial" w:hAnsi="Arial" w:cs="Arial"/>
          <w:b/>
          <w:color w:val="0D0D0D" w:themeColor="text1" w:themeTint="F2"/>
          <w:sz w:val="20"/>
          <w:szCs w:val="20"/>
        </w:rPr>
        <w:t xml:space="preserve">EXPERIENCIA DEL PROPONENTE </w:t>
      </w:r>
    </w:p>
    <w:p w:rsidR="00F3719C" w:rsidRPr="003847C8" w:rsidRDefault="00F3719C" w:rsidP="00F3719C">
      <w:pPr>
        <w:tabs>
          <w:tab w:val="left" w:pos="-1080"/>
          <w:tab w:val="left" w:pos="0"/>
        </w:tabs>
        <w:jc w:val="both"/>
        <w:rPr>
          <w:rFonts w:ascii="Arial" w:hAnsi="Arial" w:cs="Arial"/>
          <w:b/>
          <w:color w:val="0D0D0D" w:themeColor="text1" w:themeTint="F2"/>
          <w:sz w:val="20"/>
          <w:szCs w:val="20"/>
        </w:rPr>
      </w:pPr>
    </w:p>
    <w:p w:rsidR="0076129E" w:rsidRPr="007171DF" w:rsidRDefault="0076129E" w:rsidP="0076129E">
      <w:pPr>
        <w:autoSpaceDE w:val="0"/>
        <w:autoSpaceDN w:val="0"/>
        <w:adjustRightInd w:val="0"/>
        <w:jc w:val="both"/>
        <w:rPr>
          <w:rFonts w:ascii="Arial" w:hAnsi="Arial" w:cs="Arial"/>
          <w:color w:val="0D0D0D"/>
          <w:sz w:val="18"/>
          <w:szCs w:val="18"/>
        </w:rPr>
      </w:pPr>
      <w:r w:rsidRPr="007171DF">
        <w:rPr>
          <w:rFonts w:ascii="Arial" w:hAnsi="Arial" w:cs="Arial"/>
          <w:color w:val="0D0D0D"/>
          <w:sz w:val="18"/>
          <w:szCs w:val="18"/>
        </w:rPr>
        <w:t>Es requisito mínimo habilitante la experiencia del proponente en este tipo de contratación, dada la complejidad del servicio a contratar por  lo cual deberá ser demostrada por los oferentes adjuntando a su propuesta certificaciones (1 por cada contrato suscrito) firmada en original por el representante legal o persona autorizada, cuyo objeto sea igual o similar al objeto de la presente contratación y cuya sumatoria sea mayor o igual al 70% del valor del presupuesto asignado al presente proceso.</w:t>
      </w:r>
    </w:p>
    <w:p w:rsidR="0076129E" w:rsidRPr="007171DF" w:rsidRDefault="0076129E" w:rsidP="0076129E">
      <w:pPr>
        <w:pStyle w:val="Prrafodelista"/>
        <w:autoSpaceDE w:val="0"/>
        <w:autoSpaceDN w:val="0"/>
        <w:adjustRightInd w:val="0"/>
        <w:ind w:left="567"/>
        <w:jc w:val="both"/>
        <w:rPr>
          <w:rFonts w:ascii="Arial" w:hAnsi="Arial" w:cs="Arial"/>
          <w:color w:val="0D0D0D"/>
          <w:sz w:val="18"/>
          <w:szCs w:val="18"/>
        </w:rPr>
      </w:pPr>
    </w:p>
    <w:p w:rsidR="0076129E" w:rsidRPr="007171DF" w:rsidRDefault="0076129E" w:rsidP="0076129E">
      <w:pPr>
        <w:autoSpaceDE w:val="0"/>
        <w:autoSpaceDN w:val="0"/>
        <w:adjustRightInd w:val="0"/>
        <w:jc w:val="both"/>
        <w:rPr>
          <w:rFonts w:ascii="Arial" w:hAnsi="Arial" w:cs="Arial"/>
          <w:color w:val="0D0D0D"/>
          <w:sz w:val="18"/>
          <w:szCs w:val="18"/>
        </w:rPr>
      </w:pPr>
      <w:r w:rsidRPr="007171DF">
        <w:rPr>
          <w:rFonts w:ascii="Arial" w:hAnsi="Arial" w:cs="Arial"/>
          <w:color w:val="0D0D0D"/>
          <w:sz w:val="18"/>
          <w:szCs w:val="18"/>
        </w:rPr>
        <w:t xml:space="preserve">Las certificaciones deben contener como mínimo la siguiente información básica: objeto del contrato, número, valor, fechas de inicio y finalización, nombre del contratante y nombre del contratista, correo electrónico y teléfono </w:t>
      </w:r>
      <w:r w:rsidRPr="007171DF">
        <w:rPr>
          <w:rFonts w:ascii="Arial" w:hAnsi="Arial" w:cs="Arial"/>
          <w:color w:val="0D0D0D"/>
          <w:sz w:val="18"/>
          <w:szCs w:val="18"/>
          <w:lang w:val="es-CO"/>
        </w:rPr>
        <w:t xml:space="preserve">en el cual se pueda consultar la veracidad de la experiencia contenida en el certificado, </w:t>
      </w:r>
      <w:r w:rsidRPr="007171DF">
        <w:rPr>
          <w:rFonts w:ascii="Arial" w:hAnsi="Arial" w:cs="Arial"/>
          <w:color w:val="0D0D0D"/>
          <w:sz w:val="18"/>
          <w:szCs w:val="18"/>
        </w:rPr>
        <w:t>debidamente suscrita por el representante legal contratante o persona autorizada.</w:t>
      </w:r>
    </w:p>
    <w:p w:rsidR="0076129E" w:rsidRPr="007171DF" w:rsidRDefault="0076129E" w:rsidP="0076129E">
      <w:pPr>
        <w:autoSpaceDE w:val="0"/>
        <w:autoSpaceDN w:val="0"/>
        <w:adjustRightInd w:val="0"/>
        <w:ind w:left="567"/>
        <w:jc w:val="both"/>
        <w:rPr>
          <w:rFonts w:ascii="Arial" w:hAnsi="Arial" w:cs="Arial"/>
          <w:color w:val="0D0D0D"/>
          <w:sz w:val="18"/>
          <w:szCs w:val="18"/>
        </w:rPr>
      </w:pPr>
    </w:p>
    <w:p w:rsidR="0076129E" w:rsidRPr="007171DF" w:rsidRDefault="0076129E" w:rsidP="0076129E">
      <w:pPr>
        <w:jc w:val="both"/>
        <w:rPr>
          <w:rFonts w:ascii="Arial" w:hAnsi="Arial" w:cs="Arial"/>
          <w:color w:val="0D0D0D"/>
          <w:sz w:val="18"/>
          <w:szCs w:val="18"/>
        </w:rPr>
      </w:pPr>
      <w:r w:rsidRPr="007171DF">
        <w:rPr>
          <w:rFonts w:ascii="Arial" w:hAnsi="Arial" w:cs="Arial"/>
          <w:color w:val="0D0D0D"/>
          <w:sz w:val="18"/>
          <w:szCs w:val="18"/>
        </w:rPr>
        <w:t>Cuando se certifiquen contratos que se encuentren en ejecución al momento de presentar la oferta, además de la información solicitada en el párrafo anterior, se debe incluir el porcentaje de ejecución a la fecha de expedición de la certificación, el cual será tomado para verificar la experiencia solicitada.</w:t>
      </w:r>
    </w:p>
    <w:p w:rsidR="0076129E" w:rsidRPr="007171DF" w:rsidRDefault="0076129E" w:rsidP="0076129E">
      <w:pPr>
        <w:pStyle w:val="Prrafodelista"/>
        <w:ind w:left="567"/>
        <w:jc w:val="both"/>
        <w:rPr>
          <w:rFonts w:ascii="Arial" w:hAnsi="Arial" w:cs="Arial"/>
          <w:color w:val="0D0D0D"/>
          <w:sz w:val="18"/>
          <w:szCs w:val="18"/>
        </w:rPr>
      </w:pPr>
    </w:p>
    <w:p w:rsidR="0076129E" w:rsidRPr="007171DF" w:rsidRDefault="0076129E" w:rsidP="0076129E">
      <w:pPr>
        <w:autoSpaceDE w:val="0"/>
        <w:autoSpaceDN w:val="0"/>
        <w:adjustRightInd w:val="0"/>
        <w:jc w:val="both"/>
        <w:rPr>
          <w:rFonts w:ascii="Arial" w:hAnsi="Arial" w:cs="Arial"/>
          <w:color w:val="0D0D0D"/>
          <w:spacing w:val="-3"/>
          <w:sz w:val="18"/>
          <w:szCs w:val="18"/>
          <w:highlight w:val="yellow"/>
        </w:rPr>
      </w:pPr>
      <w:r w:rsidRPr="007171DF">
        <w:rPr>
          <w:rFonts w:ascii="Arial" w:hAnsi="Arial" w:cs="Arial"/>
          <w:color w:val="0D0D0D"/>
          <w:sz w:val="18"/>
          <w:szCs w:val="18"/>
        </w:rPr>
        <w:t>Por otra parte, cuando la experiencia de un proponente corresponda a contratos  como integrante de un contratista plural, (consorcio, unión temporal, promesa de sociedad futura), la experiencia derivada de ese contrato corresponde a la ponderación del valor del contrato por el porcentaje de participación.</w:t>
      </w:r>
    </w:p>
    <w:p w:rsidR="0076129E" w:rsidRDefault="0076129E" w:rsidP="0076129E">
      <w:pPr>
        <w:jc w:val="both"/>
        <w:rPr>
          <w:rFonts w:ascii="Arial" w:hAnsi="Arial" w:cs="Arial"/>
          <w:color w:val="0D0D0D"/>
          <w:sz w:val="18"/>
          <w:szCs w:val="18"/>
        </w:rPr>
      </w:pPr>
    </w:p>
    <w:p w:rsidR="0076129E" w:rsidRDefault="0076129E" w:rsidP="0076129E">
      <w:pPr>
        <w:jc w:val="both"/>
        <w:rPr>
          <w:rFonts w:ascii="Arial" w:hAnsi="Arial" w:cs="Arial"/>
          <w:color w:val="0D0D0D"/>
          <w:sz w:val="18"/>
          <w:szCs w:val="18"/>
        </w:rPr>
      </w:pPr>
      <w:r w:rsidRPr="007171DF">
        <w:rPr>
          <w:rFonts w:ascii="Arial" w:hAnsi="Arial" w:cs="Arial"/>
          <w:color w:val="0D0D0D"/>
          <w:sz w:val="18"/>
          <w:szCs w:val="18"/>
        </w:rPr>
        <w:lastRenderedPageBreak/>
        <w:t xml:space="preserve">Por lo anterior, </w:t>
      </w:r>
      <w:r w:rsidRPr="007171DF">
        <w:rPr>
          <w:rFonts w:ascii="Arial" w:hAnsi="Arial" w:cs="Arial"/>
          <w:color w:val="0D0D0D"/>
          <w:spacing w:val="-3"/>
          <w:sz w:val="18"/>
          <w:szCs w:val="18"/>
        </w:rPr>
        <w:t xml:space="preserve">deberá </w:t>
      </w:r>
      <w:r w:rsidRPr="007171DF">
        <w:rPr>
          <w:rFonts w:ascii="Arial" w:hAnsi="Arial" w:cs="Arial"/>
          <w:color w:val="0D0D0D"/>
          <w:spacing w:val="-2"/>
          <w:sz w:val="18"/>
          <w:szCs w:val="18"/>
        </w:rPr>
        <w:t>presentar e</w:t>
      </w:r>
      <w:r w:rsidRPr="007171DF">
        <w:rPr>
          <w:rFonts w:ascii="Arial" w:hAnsi="Arial" w:cs="Arial"/>
          <w:color w:val="0D0D0D"/>
          <w:sz w:val="18"/>
          <w:szCs w:val="18"/>
        </w:rPr>
        <w:t xml:space="preserve">l documento que acreditó la conformación del Consorcio o de la Unión Temporal, donde </w:t>
      </w:r>
      <w:r w:rsidRPr="007171DF">
        <w:rPr>
          <w:rFonts w:ascii="Arial" w:hAnsi="Arial" w:cs="Arial"/>
          <w:color w:val="0D0D0D"/>
          <w:spacing w:val="-3"/>
          <w:sz w:val="18"/>
          <w:szCs w:val="18"/>
        </w:rPr>
        <w:t>deberá constar</w:t>
      </w:r>
      <w:r w:rsidRPr="007171DF">
        <w:rPr>
          <w:rFonts w:ascii="Arial" w:hAnsi="Arial" w:cs="Arial"/>
          <w:color w:val="0D0D0D"/>
          <w:sz w:val="18"/>
          <w:szCs w:val="18"/>
        </w:rPr>
        <w:t xml:space="preserve"> </w:t>
      </w:r>
      <w:r w:rsidRPr="007171DF">
        <w:rPr>
          <w:rFonts w:ascii="Arial" w:hAnsi="Arial" w:cs="Arial"/>
          <w:color w:val="0D0D0D"/>
          <w:spacing w:val="-3"/>
          <w:sz w:val="18"/>
          <w:szCs w:val="18"/>
        </w:rPr>
        <w:t>el porcentaje de participación de cada uno de los integrantes</w:t>
      </w:r>
      <w:r w:rsidRPr="007171DF">
        <w:rPr>
          <w:rFonts w:ascii="Arial" w:hAnsi="Arial" w:cs="Arial"/>
          <w:color w:val="0D0D0D"/>
          <w:sz w:val="18"/>
          <w:szCs w:val="18"/>
        </w:rPr>
        <w:t xml:space="preserve"> para la ejecución del contrato.</w:t>
      </w:r>
    </w:p>
    <w:p w:rsidR="0076129E" w:rsidRDefault="0076129E" w:rsidP="0076129E">
      <w:pPr>
        <w:jc w:val="both"/>
        <w:rPr>
          <w:rFonts w:ascii="Arial" w:hAnsi="Arial" w:cs="Arial"/>
          <w:color w:val="0D0D0D"/>
          <w:sz w:val="18"/>
          <w:szCs w:val="18"/>
        </w:rPr>
      </w:pPr>
    </w:p>
    <w:p w:rsidR="0076129E" w:rsidRPr="007171DF" w:rsidRDefault="0076129E" w:rsidP="0076129E">
      <w:pPr>
        <w:jc w:val="both"/>
        <w:rPr>
          <w:rFonts w:ascii="Arial" w:hAnsi="Arial" w:cs="Arial"/>
          <w:b/>
          <w:color w:val="0D0D0D"/>
          <w:sz w:val="18"/>
          <w:szCs w:val="18"/>
        </w:rPr>
      </w:pPr>
      <w:r w:rsidRPr="007171DF">
        <w:rPr>
          <w:rFonts w:ascii="Arial" w:hAnsi="Arial" w:cs="Arial"/>
          <w:bCs/>
          <w:color w:val="0D0D0D"/>
          <w:sz w:val="18"/>
          <w:szCs w:val="18"/>
          <w:lang w:val="es-CO"/>
        </w:rPr>
        <w:t>La Policía Metropolitana de Ibagué -  Área de Sanidad Tolima, se reserva el derecho de verificar el contenido de las anteriores certificaciones, en el caso de no poderse corroborar dicha información, la certificación no será tenida en cuenta.</w:t>
      </w:r>
      <w:r w:rsidRPr="007171DF">
        <w:rPr>
          <w:rFonts w:ascii="Arial" w:hAnsi="Arial" w:cs="Arial"/>
          <w:b/>
          <w:color w:val="0D0D0D"/>
          <w:sz w:val="18"/>
          <w:szCs w:val="18"/>
        </w:rPr>
        <w:t xml:space="preserve">  </w:t>
      </w:r>
    </w:p>
    <w:p w:rsidR="0076129E" w:rsidRPr="007171DF" w:rsidRDefault="0076129E" w:rsidP="0076129E">
      <w:pPr>
        <w:ind w:left="567"/>
        <w:jc w:val="both"/>
        <w:rPr>
          <w:rFonts w:ascii="Arial" w:hAnsi="Arial" w:cs="Arial"/>
          <w:b/>
          <w:color w:val="0D0D0D"/>
          <w:sz w:val="20"/>
          <w:szCs w:val="20"/>
        </w:rPr>
      </w:pPr>
      <w:r w:rsidRPr="007171DF">
        <w:rPr>
          <w:rFonts w:ascii="Arial" w:hAnsi="Arial" w:cs="Arial"/>
          <w:b/>
          <w:color w:val="0D0D0D"/>
          <w:sz w:val="20"/>
          <w:szCs w:val="20"/>
        </w:rPr>
        <w:t xml:space="preserve"> </w:t>
      </w:r>
    </w:p>
    <w:p w:rsidR="000C6EB0" w:rsidRPr="000370A3" w:rsidRDefault="000C6EB0" w:rsidP="000C6EB0">
      <w:pPr>
        <w:pStyle w:val="Prrafodelista"/>
        <w:tabs>
          <w:tab w:val="left" w:pos="240"/>
        </w:tabs>
        <w:ind w:left="0"/>
        <w:jc w:val="both"/>
        <w:rPr>
          <w:rFonts w:ascii="Arial" w:hAnsi="Arial" w:cs="Arial"/>
          <w:b/>
          <w:color w:val="0D0D0D" w:themeColor="text1" w:themeTint="F2"/>
          <w:sz w:val="20"/>
          <w:szCs w:val="20"/>
        </w:rPr>
      </w:pPr>
      <w:r>
        <w:rPr>
          <w:rFonts w:ascii="Arial" w:hAnsi="Arial" w:cs="Arial"/>
          <w:b/>
          <w:color w:val="0D0D0D" w:themeColor="text1" w:themeTint="F2"/>
          <w:sz w:val="20"/>
          <w:szCs w:val="20"/>
        </w:rPr>
        <w:t xml:space="preserve">NOTA: </w:t>
      </w:r>
      <w:r w:rsidRPr="00A0346D">
        <w:rPr>
          <w:rFonts w:ascii="Arial" w:hAnsi="Arial" w:cs="Arial"/>
          <w:color w:val="0D0D0D" w:themeColor="text1" w:themeTint="F2"/>
          <w:sz w:val="20"/>
          <w:szCs w:val="20"/>
        </w:rPr>
        <w:t>En caso de ofertar servicios adicionales no descritos dentro de la presente necesidad, el oferente debe anexar la relación como documen</w:t>
      </w:r>
      <w:r>
        <w:rPr>
          <w:rFonts w:ascii="Arial" w:hAnsi="Arial" w:cs="Arial"/>
          <w:color w:val="0D0D0D" w:themeColor="text1" w:themeTint="F2"/>
          <w:sz w:val="20"/>
          <w:szCs w:val="20"/>
        </w:rPr>
        <w:t>to anexo</w:t>
      </w:r>
      <w:r w:rsidRPr="00A0346D">
        <w:rPr>
          <w:rFonts w:ascii="Arial" w:hAnsi="Arial" w:cs="Arial"/>
          <w:color w:val="0D0D0D" w:themeColor="text1" w:themeTint="F2"/>
          <w:sz w:val="20"/>
          <w:szCs w:val="20"/>
        </w:rPr>
        <w:t xml:space="preserve"> en el cual se</w:t>
      </w:r>
      <w:r>
        <w:rPr>
          <w:rFonts w:ascii="Arial" w:hAnsi="Arial" w:cs="Arial"/>
          <w:color w:val="0D0D0D" w:themeColor="text1" w:themeTint="F2"/>
          <w:sz w:val="20"/>
          <w:szCs w:val="20"/>
        </w:rPr>
        <w:t xml:space="preserve"> describa el tipo de </w:t>
      </w:r>
      <w:r w:rsidR="0076129E">
        <w:rPr>
          <w:rFonts w:ascii="Arial" w:hAnsi="Arial" w:cs="Arial"/>
          <w:color w:val="0D0D0D" w:themeColor="text1" w:themeTint="F2"/>
          <w:sz w:val="20"/>
          <w:szCs w:val="20"/>
        </w:rPr>
        <w:t>examen</w:t>
      </w:r>
      <w:r>
        <w:rPr>
          <w:rFonts w:ascii="Arial" w:hAnsi="Arial" w:cs="Arial"/>
          <w:color w:val="0D0D0D" w:themeColor="text1" w:themeTint="F2"/>
          <w:sz w:val="20"/>
          <w:szCs w:val="20"/>
        </w:rPr>
        <w:t xml:space="preserve">, características y precio, con el fin de determinar la viabilidad de contratarlo. </w:t>
      </w:r>
    </w:p>
    <w:p w:rsidR="004B2138" w:rsidRPr="00710C32" w:rsidRDefault="004B2138" w:rsidP="00A77ED3">
      <w:pPr>
        <w:rPr>
          <w:rFonts w:ascii="Arial" w:hAnsi="Arial" w:cs="Arial"/>
          <w:vanish/>
          <w:color w:val="0D0D0D" w:themeColor="text1" w:themeTint="F2"/>
          <w:sz w:val="20"/>
          <w:szCs w:val="20"/>
          <w:lang w:val="es-CO"/>
        </w:rPr>
      </w:pPr>
    </w:p>
    <w:p w:rsidR="00A77ED3" w:rsidRPr="00841D3C" w:rsidRDefault="00A77ED3" w:rsidP="00A77ED3">
      <w:pPr>
        <w:rPr>
          <w:rFonts w:ascii="Arial" w:hAnsi="Arial" w:cs="Arial"/>
          <w:vanish/>
          <w:color w:val="0D0D0D" w:themeColor="text1" w:themeTint="F2"/>
          <w:sz w:val="20"/>
          <w:szCs w:val="20"/>
        </w:rPr>
      </w:pPr>
    </w:p>
    <w:p w:rsidR="00A77ED3" w:rsidRPr="00841D3C" w:rsidRDefault="00A77ED3" w:rsidP="00A77ED3">
      <w:pPr>
        <w:rPr>
          <w:rFonts w:ascii="Arial" w:hAnsi="Arial" w:cs="Arial"/>
          <w:vanish/>
          <w:color w:val="0D0D0D" w:themeColor="text1" w:themeTint="F2"/>
          <w:sz w:val="20"/>
          <w:szCs w:val="20"/>
        </w:rPr>
      </w:pPr>
    </w:p>
    <w:p w:rsidR="00A77ED3" w:rsidRPr="00841D3C" w:rsidRDefault="00A77ED3" w:rsidP="00A77ED3">
      <w:pPr>
        <w:rPr>
          <w:rFonts w:ascii="Arial" w:hAnsi="Arial" w:cs="Arial"/>
          <w:vanish/>
          <w:color w:val="0D0D0D" w:themeColor="text1" w:themeTint="F2"/>
          <w:sz w:val="20"/>
          <w:szCs w:val="20"/>
        </w:rPr>
      </w:pPr>
    </w:p>
    <w:p w:rsidR="00A77ED3" w:rsidRPr="00841D3C" w:rsidRDefault="00A77ED3" w:rsidP="00A77ED3">
      <w:pPr>
        <w:pStyle w:val="Prrafodelista"/>
        <w:tabs>
          <w:tab w:val="left" w:pos="240"/>
        </w:tabs>
        <w:ind w:left="0"/>
        <w:jc w:val="center"/>
        <w:rPr>
          <w:rFonts w:ascii="Arial" w:hAnsi="Arial" w:cs="Arial"/>
          <w:b/>
          <w:color w:val="0D0D0D" w:themeColor="text1" w:themeTint="F2"/>
          <w:sz w:val="20"/>
          <w:szCs w:val="20"/>
        </w:rPr>
      </w:pPr>
    </w:p>
    <w:p w:rsidR="00363408" w:rsidRDefault="00363408" w:rsidP="00A77ED3">
      <w:pPr>
        <w:pStyle w:val="Prrafodelista"/>
        <w:tabs>
          <w:tab w:val="left" w:pos="240"/>
        </w:tabs>
        <w:ind w:left="0"/>
        <w:rPr>
          <w:rFonts w:ascii="Arial" w:hAnsi="Arial" w:cs="Arial"/>
          <w:b/>
          <w:color w:val="0D0D0D" w:themeColor="text1" w:themeTint="F2"/>
          <w:sz w:val="20"/>
          <w:szCs w:val="20"/>
        </w:rPr>
      </w:pPr>
    </w:p>
    <w:p w:rsidR="00A77ED3" w:rsidRDefault="00A77ED3" w:rsidP="00A77ED3">
      <w:pPr>
        <w:pStyle w:val="Prrafodelista"/>
        <w:tabs>
          <w:tab w:val="left" w:pos="240"/>
        </w:tabs>
        <w:ind w:left="0"/>
        <w:rPr>
          <w:rFonts w:ascii="Arial" w:hAnsi="Arial" w:cs="Arial"/>
          <w:b/>
          <w:color w:val="0D0D0D" w:themeColor="text1" w:themeTint="F2"/>
          <w:sz w:val="20"/>
          <w:szCs w:val="20"/>
        </w:rPr>
      </w:pPr>
      <w:r w:rsidRPr="00841D3C">
        <w:rPr>
          <w:rFonts w:ascii="Arial" w:hAnsi="Arial" w:cs="Arial"/>
          <w:b/>
          <w:color w:val="0D0D0D" w:themeColor="text1" w:themeTint="F2"/>
          <w:sz w:val="20"/>
          <w:szCs w:val="20"/>
        </w:rPr>
        <w:t>FIRMA</w:t>
      </w:r>
      <w:r w:rsidRPr="00841D3C">
        <w:rPr>
          <w:rFonts w:ascii="Arial" w:hAnsi="Arial" w:cs="Arial"/>
          <w:b/>
          <w:color w:val="0D0D0D" w:themeColor="text1" w:themeTint="F2"/>
          <w:sz w:val="20"/>
          <w:szCs w:val="20"/>
        </w:rPr>
        <w:tab/>
      </w:r>
      <w:r w:rsidRPr="00841D3C">
        <w:rPr>
          <w:rFonts w:ascii="Arial" w:hAnsi="Arial" w:cs="Arial"/>
          <w:b/>
          <w:color w:val="0D0D0D" w:themeColor="text1" w:themeTint="F2"/>
          <w:sz w:val="20"/>
          <w:szCs w:val="20"/>
        </w:rPr>
        <w:tab/>
        <w:t xml:space="preserve">: </w:t>
      </w:r>
    </w:p>
    <w:p w:rsidR="00B406DC" w:rsidRDefault="00B406DC" w:rsidP="00A77ED3">
      <w:pPr>
        <w:pStyle w:val="Prrafodelista"/>
        <w:tabs>
          <w:tab w:val="left" w:pos="240"/>
        </w:tabs>
        <w:ind w:left="0"/>
        <w:rPr>
          <w:rFonts w:ascii="Arial" w:hAnsi="Arial" w:cs="Arial"/>
          <w:b/>
          <w:color w:val="0D0D0D" w:themeColor="text1" w:themeTint="F2"/>
          <w:sz w:val="20"/>
          <w:szCs w:val="20"/>
        </w:rPr>
      </w:pPr>
    </w:p>
    <w:p w:rsidR="00A77ED3" w:rsidRDefault="00A77ED3" w:rsidP="00A77ED3">
      <w:pPr>
        <w:pStyle w:val="Prrafodelista"/>
        <w:tabs>
          <w:tab w:val="left" w:pos="240"/>
        </w:tabs>
        <w:ind w:left="0"/>
        <w:rPr>
          <w:rFonts w:ascii="Arial" w:hAnsi="Arial" w:cs="Arial"/>
          <w:b/>
          <w:color w:val="0D0D0D" w:themeColor="text1" w:themeTint="F2"/>
          <w:sz w:val="20"/>
          <w:szCs w:val="20"/>
        </w:rPr>
      </w:pPr>
      <w:r w:rsidRPr="00841D3C">
        <w:rPr>
          <w:rFonts w:ascii="Arial" w:hAnsi="Arial" w:cs="Arial"/>
          <w:b/>
          <w:color w:val="0D0D0D" w:themeColor="text1" w:themeTint="F2"/>
          <w:sz w:val="20"/>
          <w:szCs w:val="20"/>
        </w:rPr>
        <w:t>NOMBRE</w:t>
      </w:r>
      <w:r w:rsidRPr="00841D3C">
        <w:rPr>
          <w:rFonts w:ascii="Arial" w:hAnsi="Arial" w:cs="Arial"/>
          <w:b/>
          <w:color w:val="0D0D0D" w:themeColor="text1" w:themeTint="F2"/>
          <w:sz w:val="20"/>
          <w:szCs w:val="20"/>
        </w:rPr>
        <w:tab/>
        <w:t>:</w:t>
      </w:r>
    </w:p>
    <w:p w:rsidR="00B406DC" w:rsidRDefault="00B406DC" w:rsidP="00A77ED3">
      <w:pPr>
        <w:pStyle w:val="Prrafodelista"/>
        <w:tabs>
          <w:tab w:val="left" w:pos="240"/>
        </w:tabs>
        <w:ind w:left="0"/>
        <w:rPr>
          <w:rFonts w:ascii="Arial" w:hAnsi="Arial" w:cs="Arial"/>
          <w:b/>
          <w:color w:val="0D0D0D" w:themeColor="text1" w:themeTint="F2"/>
          <w:sz w:val="20"/>
          <w:szCs w:val="20"/>
        </w:rPr>
      </w:pPr>
    </w:p>
    <w:p w:rsidR="00A77ED3" w:rsidRDefault="00A77ED3" w:rsidP="00A77ED3">
      <w:pPr>
        <w:pStyle w:val="Prrafodelista"/>
        <w:tabs>
          <w:tab w:val="left" w:pos="240"/>
        </w:tabs>
        <w:ind w:left="0"/>
        <w:rPr>
          <w:rFonts w:ascii="Arial" w:hAnsi="Arial" w:cs="Arial"/>
          <w:b/>
          <w:color w:val="0D0D0D" w:themeColor="text1" w:themeTint="F2"/>
          <w:sz w:val="20"/>
          <w:szCs w:val="20"/>
        </w:rPr>
      </w:pPr>
      <w:r w:rsidRPr="00841D3C">
        <w:rPr>
          <w:rFonts w:ascii="Arial" w:hAnsi="Arial" w:cs="Arial"/>
          <w:b/>
          <w:color w:val="0D0D0D" w:themeColor="text1" w:themeTint="F2"/>
          <w:sz w:val="20"/>
          <w:szCs w:val="20"/>
        </w:rPr>
        <w:t>DIRECCION</w:t>
      </w:r>
      <w:r w:rsidRPr="00841D3C">
        <w:rPr>
          <w:rFonts w:ascii="Arial" w:hAnsi="Arial" w:cs="Arial"/>
          <w:b/>
          <w:color w:val="0D0D0D" w:themeColor="text1" w:themeTint="F2"/>
          <w:sz w:val="20"/>
          <w:szCs w:val="20"/>
        </w:rPr>
        <w:tab/>
        <w:t>:</w:t>
      </w:r>
    </w:p>
    <w:p w:rsidR="00B406DC" w:rsidRDefault="00B406DC" w:rsidP="00A77ED3">
      <w:pPr>
        <w:pStyle w:val="Prrafodelista"/>
        <w:tabs>
          <w:tab w:val="left" w:pos="240"/>
        </w:tabs>
        <w:ind w:left="0"/>
        <w:rPr>
          <w:rFonts w:ascii="Arial" w:hAnsi="Arial" w:cs="Arial"/>
          <w:b/>
          <w:color w:val="0D0D0D" w:themeColor="text1" w:themeTint="F2"/>
          <w:sz w:val="20"/>
          <w:szCs w:val="20"/>
        </w:rPr>
      </w:pPr>
    </w:p>
    <w:p w:rsidR="00A77ED3" w:rsidRDefault="00A77ED3" w:rsidP="00A77ED3">
      <w:pPr>
        <w:pStyle w:val="Prrafodelista"/>
        <w:tabs>
          <w:tab w:val="left" w:pos="240"/>
        </w:tabs>
        <w:ind w:left="0"/>
        <w:rPr>
          <w:rFonts w:ascii="Arial" w:hAnsi="Arial" w:cs="Arial"/>
          <w:b/>
          <w:color w:val="0D0D0D" w:themeColor="text1" w:themeTint="F2"/>
          <w:sz w:val="20"/>
          <w:szCs w:val="20"/>
        </w:rPr>
      </w:pPr>
      <w:r w:rsidRPr="00841D3C">
        <w:rPr>
          <w:rFonts w:ascii="Arial" w:hAnsi="Arial" w:cs="Arial"/>
          <w:b/>
          <w:color w:val="0D0D0D" w:themeColor="text1" w:themeTint="F2"/>
          <w:sz w:val="20"/>
          <w:szCs w:val="20"/>
        </w:rPr>
        <w:t>TELEFONO</w:t>
      </w:r>
      <w:r w:rsidRPr="00841D3C">
        <w:rPr>
          <w:rFonts w:ascii="Arial" w:hAnsi="Arial" w:cs="Arial"/>
          <w:b/>
          <w:color w:val="0D0D0D" w:themeColor="text1" w:themeTint="F2"/>
          <w:sz w:val="20"/>
          <w:szCs w:val="20"/>
        </w:rPr>
        <w:tab/>
        <w:t>:</w:t>
      </w:r>
    </w:p>
    <w:p w:rsidR="00B406DC" w:rsidRDefault="00B406DC" w:rsidP="00A77ED3">
      <w:pPr>
        <w:pStyle w:val="Prrafodelista"/>
        <w:tabs>
          <w:tab w:val="left" w:pos="240"/>
        </w:tabs>
        <w:ind w:left="0"/>
        <w:rPr>
          <w:rFonts w:ascii="Arial" w:hAnsi="Arial" w:cs="Arial"/>
          <w:b/>
          <w:color w:val="0D0D0D" w:themeColor="text1" w:themeTint="F2"/>
          <w:sz w:val="20"/>
          <w:szCs w:val="20"/>
        </w:rPr>
      </w:pPr>
    </w:p>
    <w:p w:rsidR="00A77ED3" w:rsidRPr="00841D3C" w:rsidRDefault="00841D3C" w:rsidP="00A77ED3">
      <w:pPr>
        <w:pStyle w:val="Prrafodelista"/>
        <w:tabs>
          <w:tab w:val="left" w:pos="240"/>
        </w:tabs>
        <w:ind w:left="0"/>
        <w:rPr>
          <w:rFonts w:ascii="Arial" w:hAnsi="Arial" w:cs="Arial"/>
          <w:b/>
          <w:color w:val="0D0D0D" w:themeColor="text1" w:themeTint="F2"/>
          <w:sz w:val="20"/>
          <w:szCs w:val="20"/>
        </w:rPr>
      </w:pPr>
      <w:r>
        <w:rPr>
          <w:rFonts w:ascii="Arial" w:hAnsi="Arial" w:cs="Arial"/>
          <w:b/>
          <w:color w:val="0D0D0D" w:themeColor="text1" w:themeTint="F2"/>
          <w:sz w:val="20"/>
          <w:szCs w:val="20"/>
        </w:rPr>
        <w:t>REPESENTANTE LEGAL:</w:t>
      </w:r>
    </w:p>
    <w:p w:rsidR="00AC0DF4" w:rsidRDefault="00AC0DF4">
      <w:pPr>
        <w:rPr>
          <w:color w:val="0D0D0D" w:themeColor="text1" w:themeTint="F2"/>
        </w:rPr>
      </w:pPr>
    </w:p>
    <w:p w:rsidR="009F21F1" w:rsidRPr="00841D3C" w:rsidRDefault="009F21F1">
      <w:pPr>
        <w:rPr>
          <w:color w:val="0D0D0D" w:themeColor="text1" w:themeTint="F2"/>
        </w:rPr>
      </w:pPr>
    </w:p>
    <w:sectPr w:rsidR="009F21F1" w:rsidRPr="00841D3C" w:rsidSect="00571CD4">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47FC1"/>
    <w:multiLevelType w:val="hybridMultilevel"/>
    <w:tmpl w:val="031E15A6"/>
    <w:lvl w:ilvl="0" w:tplc="48D0D88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D825821"/>
    <w:multiLevelType w:val="hybridMultilevel"/>
    <w:tmpl w:val="95705C50"/>
    <w:lvl w:ilvl="0" w:tplc="240A0001">
      <w:start w:val="1"/>
      <w:numFmt w:val="bullet"/>
      <w:lvlText w:val=""/>
      <w:lvlJc w:val="left"/>
      <w:pPr>
        <w:ind w:left="945" w:hanging="360"/>
      </w:pPr>
      <w:rPr>
        <w:rFonts w:ascii="Symbol" w:hAnsi="Symbol" w:hint="default"/>
      </w:rPr>
    </w:lvl>
    <w:lvl w:ilvl="1" w:tplc="240A0003" w:tentative="1">
      <w:start w:val="1"/>
      <w:numFmt w:val="bullet"/>
      <w:lvlText w:val="o"/>
      <w:lvlJc w:val="left"/>
      <w:pPr>
        <w:ind w:left="1665" w:hanging="360"/>
      </w:pPr>
      <w:rPr>
        <w:rFonts w:ascii="Courier New" w:hAnsi="Courier New" w:cs="Courier New" w:hint="default"/>
      </w:rPr>
    </w:lvl>
    <w:lvl w:ilvl="2" w:tplc="240A0005" w:tentative="1">
      <w:start w:val="1"/>
      <w:numFmt w:val="bullet"/>
      <w:lvlText w:val=""/>
      <w:lvlJc w:val="left"/>
      <w:pPr>
        <w:ind w:left="2385" w:hanging="360"/>
      </w:pPr>
      <w:rPr>
        <w:rFonts w:ascii="Wingdings" w:hAnsi="Wingdings" w:hint="default"/>
      </w:rPr>
    </w:lvl>
    <w:lvl w:ilvl="3" w:tplc="240A0001" w:tentative="1">
      <w:start w:val="1"/>
      <w:numFmt w:val="bullet"/>
      <w:lvlText w:val=""/>
      <w:lvlJc w:val="left"/>
      <w:pPr>
        <w:ind w:left="3105" w:hanging="360"/>
      </w:pPr>
      <w:rPr>
        <w:rFonts w:ascii="Symbol" w:hAnsi="Symbol" w:hint="default"/>
      </w:rPr>
    </w:lvl>
    <w:lvl w:ilvl="4" w:tplc="240A0003" w:tentative="1">
      <w:start w:val="1"/>
      <w:numFmt w:val="bullet"/>
      <w:lvlText w:val="o"/>
      <w:lvlJc w:val="left"/>
      <w:pPr>
        <w:ind w:left="3825" w:hanging="360"/>
      </w:pPr>
      <w:rPr>
        <w:rFonts w:ascii="Courier New" w:hAnsi="Courier New" w:cs="Courier New" w:hint="default"/>
      </w:rPr>
    </w:lvl>
    <w:lvl w:ilvl="5" w:tplc="240A0005" w:tentative="1">
      <w:start w:val="1"/>
      <w:numFmt w:val="bullet"/>
      <w:lvlText w:val=""/>
      <w:lvlJc w:val="left"/>
      <w:pPr>
        <w:ind w:left="4545" w:hanging="360"/>
      </w:pPr>
      <w:rPr>
        <w:rFonts w:ascii="Wingdings" w:hAnsi="Wingdings" w:hint="default"/>
      </w:rPr>
    </w:lvl>
    <w:lvl w:ilvl="6" w:tplc="240A0001" w:tentative="1">
      <w:start w:val="1"/>
      <w:numFmt w:val="bullet"/>
      <w:lvlText w:val=""/>
      <w:lvlJc w:val="left"/>
      <w:pPr>
        <w:ind w:left="5265" w:hanging="360"/>
      </w:pPr>
      <w:rPr>
        <w:rFonts w:ascii="Symbol" w:hAnsi="Symbol" w:hint="default"/>
      </w:rPr>
    </w:lvl>
    <w:lvl w:ilvl="7" w:tplc="240A0003" w:tentative="1">
      <w:start w:val="1"/>
      <w:numFmt w:val="bullet"/>
      <w:lvlText w:val="o"/>
      <w:lvlJc w:val="left"/>
      <w:pPr>
        <w:ind w:left="5985" w:hanging="360"/>
      </w:pPr>
      <w:rPr>
        <w:rFonts w:ascii="Courier New" w:hAnsi="Courier New" w:cs="Courier New" w:hint="default"/>
      </w:rPr>
    </w:lvl>
    <w:lvl w:ilvl="8" w:tplc="240A0005" w:tentative="1">
      <w:start w:val="1"/>
      <w:numFmt w:val="bullet"/>
      <w:lvlText w:val=""/>
      <w:lvlJc w:val="left"/>
      <w:pPr>
        <w:ind w:left="6705" w:hanging="360"/>
      </w:pPr>
      <w:rPr>
        <w:rFonts w:ascii="Wingdings" w:hAnsi="Wingdings" w:hint="default"/>
      </w:rPr>
    </w:lvl>
  </w:abstractNum>
  <w:abstractNum w:abstractNumId="2">
    <w:nsid w:val="17C17A37"/>
    <w:multiLevelType w:val="hybridMultilevel"/>
    <w:tmpl w:val="ACA24C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1877347E"/>
    <w:multiLevelType w:val="hybridMultilevel"/>
    <w:tmpl w:val="23107636"/>
    <w:lvl w:ilvl="0" w:tplc="8256B9C2">
      <w:numFmt w:val="bullet"/>
      <w:lvlText w:val="-"/>
      <w:lvlJc w:val="left"/>
      <w:pPr>
        <w:ind w:left="720" w:hanging="360"/>
      </w:pPr>
      <w:rPr>
        <w:rFonts w:ascii="Arial" w:eastAsia="Calibri" w:hAnsi="Arial" w:cs="Arial" w:hint="default"/>
        <w:b/>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22315AD2"/>
    <w:multiLevelType w:val="hybridMultilevel"/>
    <w:tmpl w:val="F3C42F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2CB4242E"/>
    <w:multiLevelType w:val="hybridMultilevel"/>
    <w:tmpl w:val="8968ED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2EDB3A1A"/>
    <w:multiLevelType w:val="hybridMultilevel"/>
    <w:tmpl w:val="876A8E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32923E1E"/>
    <w:multiLevelType w:val="hybridMultilevel"/>
    <w:tmpl w:val="62C46B0A"/>
    <w:lvl w:ilvl="0" w:tplc="B0C89E3E">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nsid w:val="344D2B58"/>
    <w:multiLevelType w:val="hybridMultilevel"/>
    <w:tmpl w:val="3AAAE51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3E2F4D6C"/>
    <w:multiLevelType w:val="hybridMultilevel"/>
    <w:tmpl w:val="C07CE5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3F4F6A2C"/>
    <w:multiLevelType w:val="hybridMultilevel"/>
    <w:tmpl w:val="2C1EEDEA"/>
    <w:lvl w:ilvl="0" w:tplc="ACF2334C">
      <w:start w:val="1"/>
      <w:numFmt w:val="bullet"/>
      <w:lvlText w:val=""/>
      <w:lvlJc w:val="left"/>
      <w:pPr>
        <w:ind w:left="720" w:hanging="360"/>
      </w:pPr>
      <w:rPr>
        <w:rFonts w:ascii="Symbol" w:hAnsi="Symbol" w:hint="default"/>
        <w:lang w:val="es-E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3F8B7C6E"/>
    <w:multiLevelType w:val="hybridMultilevel"/>
    <w:tmpl w:val="5AACF84C"/>
    <w:lvl w:ilvl="0" w:tplc="8348CA8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4275571C"/>
    <w:multiLevelType w:val="hybridMultilevel"/>
    <w:tmpl w:val="4D9E1E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43654506"/>
    <w:multiLevelType w:val="hybridMultilevel"/>
    <w:tmpl w:val="6784CC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47391460"/>
    <w:multiLevelType w:val="hybridMultilevel"/>
    <w:tmpl w:val="C64873FA"/>
    <w:lvl w:ilvl="0" w:tplc="240A0001">
      <w:start w:val="1"/>
      <w:numFmt w:val="bullet"/>
      <w:lvlText w:val=""/>
      <w:lvlJc w:val="left"/>
      <w:pPr>
        <w:ind w:left="783" w:hanging="360"/>
      </w:pPr>
      <w:rPr>
        <w:rFonts w:ascii="Symbol" w:hAnsi="Symbol"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15">
    <w:nsid w:val="473C1DF1"/>
    <w:multiLevelType w:val="hybridMultilevel"/>
    <w:tmpl w:val="B828532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D225F37"/>
    <w:multiLevelType w:val="hybridMultilevel"/>
    <w:tmpl w:val="0A2C7B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4E210BA3"/>
    <w:multiLevelType w:val="hybridMultilevel"/>
    <w:tmpl w:val="896806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578E32FE"/>
    <w:multiLevelType w:val="hybridMultilevel"/>
    <w:tmpl w:val="F14CA5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5AFF33E3"/>
    <w:multiLevelType w:val="hybridMultilevel"/>
    <w:tmpl w:val="4D041234"/>
    <w:lvl w:ilvl="0" w:tplc="ABB4CE8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772C22FA"/>
    <w:multiLevelType w:val="hybridMultilevel"/>
    <w:tmpl w:val="FADC58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7A387CE6"/>
    <w:multiLevelType w:val="hybridMultilevel"/>
    <w:tmpl w:val="D0608A34"/>
    <w:lvl w:ilvl="0" w:tplc="8256B9C2">
      <w:numFmt w:val="bullet"/>
      <w:lvlText w:val="-"/>
      <w:lvlJc w:val="left"/>
      <w:pPr>
        <w:ind w:left="720" w:hanging="360"/>
      </w:pPr>
      <w:rPr>
        <w:rFonts w:ascii="Arial" w:eastAsia="Calibri" w:hAnsi="Arial" w:cs="Arial" w:hint="default"/>
        <w:b/>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7C0F1072"/>
    <w:multiLevelType w:val="hybridMultilevel"/>
    <w:tmpl w:val="34CE1C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19"/>
  </w:num>
  <w:num w:numId="4">
    <w:abstractNumId w:val="11"/>
  </w:num>
  <w:num w:numId="5">
    <w:abstractNumId w:val="12"/>
  </w:num>
  <w:num w:numId="6">
    <w:abstractNumId w:val="22"/>
  </w:num>
  <w:num w:numId="7">
    <w:abstractNumId w:val="18"/>
  </w:num>
  <w:num w:numId="8">
    <w:abstractNumId w:val="5"/>
  </w:num>
  <w:num w:numId="9">
    <w:abstractNumId w:val="6"/>
  </w:num>
  <w:num w:numId="10">
    <w:abstractNumId w:val="2"/>
  </w:num>
  <w:num w:numId="11">
    <w:abstractNumId w:val="17"/>
  </w:num>
  <w:num w:numId="12">
    <w:abstractNumId w:val="9"/>
  </w:num>
  <w:num w:numId="13">
    <w:abstractNumId w:val="20"/>
  </w:num>
  <w:num w:numId="14">
    <w:abstractNumId w:val="0"/>
  </w:num>
  <w:num w:numId="15">
    <w:abstractNumId w:val="3"/>
  </w:num>
  <w:num w:numId="16">
    <w:abstractNumId w:val="21"/>
  </w:num>
  <w:num w:numId="17">
    <w:abstractNumId w:val="16"/>
  </w:num>
  <w:num w:numId="18">
    <w:abstractNumId w:val="15"/>
  </w:num>
  <w:num w:numId="19">
    <w:abstractNumId w:val="8"/>
  </w:num>
  <w:num w:numId="20">
    <w:abstractNumId w:val="13"/>
  </w:num>
  <w:num w:numId="21">
    <w:abstractNumId w:val="4"/>
  </w:num>
  <w:num w:numId="22">
    <w:abstractNumId w:val="14"/>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63AF"/>
    <w:rsid w:val="000C6EB0"/>
    <w:rsid w:val="000E37AE"/>
    <w:rsid w:val="00150799"/>
    <w:rsid w:val="002063AF"/>
    <w:rsid w:val="00224B23"/>
    <w:rsid w:val="00314554"/>
    <w:rsid w:val="00363408"/>
    <w:rsid w:val="004B2138"/>
    <w:rsid w:val="00513D06"/>
    <w:rsid w:val="00531111"/>
    <w:rsid w:val="00571CD4"/>
    <w:rsid w:val="005B485A"/>
    <w:rsid w:val="005C7281"/>
    <w:rsid w:val="006D0BB3"/>
    <w:rsid w:val="006D3BD0"/>
    <w:rsid w:val="00710C32"/>
    <w:rsid w:val="00725926"/>
    <w:rsid w:val="0076129E"/>
    <w:rsid w:val="007A674B"/>
    <w:rsid w:val="00841D3C"/>
    <w:rsid w:val="008B6D8B"/>
    <w:rsid w:val="009047AA"/>
    <w:rsid w:val="009A2F96"/>
    <w:rsid w:val="009F21F1"/>
    <w:rsid w:val="00A77ED3"/>
    <w:rsid w:val="00AC0DF4"/>
    <w:rsid w:val="00B406DC"/>
    <w:rsid w:val="00B949BB"/>
    <w:rsid w:val="00C311CE"/>
    <w:rsid w:val="00C31A92"/>
    <w:rsid w:val="00C858A0"/>
    <w:rsid w:val="00C9727F"/>
    <w:rsid w:val="00CD1A8D"/>
    <w:rsid w:val="00CF3B6C"/>
    <w:rsid w:val="00DD0372"/>
    <w:rsid w:val="00DD26C2"/>
    <w:rsid w:val="00E23C42"/>
    <w:rsid w:val="00E27E17"/>
    <w:rsid w:val="00E430C0"/>
    <w:rsid w:val="00EB3000"/>
    <w:rsid w:val="00F3719C"/>
    <w:rsid w:val="00FB58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ED3"/>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A77ED3"/>
    <w:rPr>
      <w:color w:val="0000FF"/>
      <w:u w:val="single"/>
    </w:rPr>
  </w:style>
  <w:style w:type="paragraph" w:styleId="Prrafodelista">
    <w:name w:val="List Paragraph"/>
    <w:basedOn w:val="Normal"/>
    <w:link w:val="PrrafodelistaCar"/>
    <w:uiPriority w:val="34"/>
    <w:qFormat/>
    <w:rsid w:val="00A77ED3"/>
    <w:pPr>
      <w:ind w:left="720"/>
      <w:contextualSpacing/>
    </w:pPr>
    <w:rPr>
      <w:lang w:val="es-CO"/>
    </w:rPr>
  </w:style>
  <w:style w:type="character" w:customStyle="1" w:styleId="PrrafodelistaCar">
    <w:name w:val="Párrafo de lista Car"/>
    <w:link w:val="Prrafodelista"/>
    <w:uiPriority w:val="34"/>
    <w:rsid w:val="00A77ED3"/>
    <w:rPr>
      <w:rFonts w:ascii="Times New Roman" w:eastAsia="Times New Roman" w:hAnsi="Times New Roman" w:cs="Times New Roman"/>
      <w:sz w:val="24"/>
      <w:szCs w:val="24"/>
      <w:lang w:eastAsia="es-ES"/>
    </w:rPr>
  </w:style>
  <w:style w:type="paragraph" w:styleId="Textoindependiente2">
    <w:name w:val="Body Text 2"/>
    <w:aliases w:val="Car3"/>
    <w:basedOn w:val="Normal"/>
    <w:link w:val="Textoindependiente2Car"/>
    <w:uiPriority w:val="99"/>
    <w:unhideWhenUsed/>
    <w:rsid w:val="00A77ED3"/>
    <w:pPr>
      <w:spacing w:after="120" w:line="480" w:lineRule="auto"/>
    </w:pPr>
  </w:style>
  <w:style w:type="character" w:customStyle="1" w:styleId="Textoindependiente2Car">
    <w:name w:val="Texto independiente 2 Car"/>
    <w:aliases w:val="Car3 Car"/>
    <w:basedOn w:val="Fuentedeprrafopredeter"/>
    <w:link w:val="Textoindependiente2"/>
    <w:uiPriority w:val="99"/>
    <w:rsid w:val="00A77ED3"/>
    <w:rPr>
      <w:rFonts w:ascii="Times New Roman" w:eastAsia="Times New Roman" w:hAnsi="Times New Roman" w:cs="Times New Roman"/>
      <w:sz w:val="24"/>
      <w:szCs w:val="24"/>
      <w:lang w:val="es-ES" w:eastAsia="es-ES"/>
    </w:rPr>
  </w:style>
  <w:style w:type="paragraph" w:customStyle="1" w:styleId="Default">
    <w:name w:val="Default"/>
    <w:rsid w:val="00A77ED3"/>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Sinespaciado1">
    <w:name w:val="Sin espaciado1"/>
    <w:qFormat/>
    <w:rsid w:val="00A77ED3"/>
    <w:pPr>
      <w:spacing w:after="0" w:line="240" w:lineRule="auto"/>
    </w:pPr>
    <w:rPr>
      <w:rFonts w:ascii="Times New Roman" w:eastAsia="Times New Roman" w:hAnsi="Times New Roman" w:cs="Times New Roman"/>
      <w:sz w:val="24"/>
      <w:szCs w:val="24"/>
      <w:lang w:eastAsia="es-ES"/>
    </w:rPr>
  </w:style>
  <w:style w:type="paragraph" w:styleId="Sinespaciado">
    <w:name w:val="No Spacing"/>
    <w:aliases w:val="Aries,k,Sin espaciado11,Sin Espacio"/>
    <w:link w:val="SinespaciadoCar"/>
    <w:uiPriority w:val="1"/>
    <w:qFormat/>
    <w:rsid w:val="00A77ED3"/>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Sin espaciado11 Car,Sin Espacio Car"/>
    <w:link w:val="Sinespaciado"/>
    <w:uiPriority w:val="1"/>
    <w:locked/>
    <w:rsid w:val="00A77ED3"/>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FB5820"/>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Car">
    <w:name w:val="Sin espaciado Car Car"/>
    <w:rsid w:val="0076129E"/>
    <w:rPr>
      <w:rFonts w:ascii="Calibri" w:hAnsi="Calibri"/>
      <w:sz w:val="22"/>
      <w:szCs w:val="22"/>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ED3"/>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A77ED3"/>
    <w:rPr>
      <w:color w:val="0000FF"/>
      <w:u w:val="single"/>
    </w:rPr>
  </w:style>
  <w:style w:type="paragraph" w:styleId="Prrafodelista">
    <w:name w:val="List Paragraph"/>
    <w:basedOn w:val="Normal"/>
    <w:link w:val="PrrafodelistaCar"/>
    <w:uiPriority w:val="34"/>
    <w:qFormat/>
    <w:rsid w:val="00A77ED3"/>
    <w:pPr>
      <w:ind w:left="720"/>
      <w:contextualSpacing/>
    </w:pPr>
    <w:rPr>
      <w:lang w:val="es-CO"/>
    </w:rPr>
  </w:style>
  <w:style w:type="character" w:customStyle="1" w:styleId="PrrafodelistaCar">
    <w:name w:val="Párrafo de lista Car"/>
    <w:link w:val="Prrafodelista"/>
    <w:uiPriority w:val="34"/>
    <w:rsid w:val="00A77ED3"/>
    <w:rPr>
      <w:rFonts w:ascii="Times New Roman" w:eastAsia="Times New Roman" w:hAnsi="Times New Roman" w:cs="Times New Roman"/>
      <w:sz w:val="24"/>
      <w:szCs w:val="24"/>
      <w:lang w:eastAsia="es-ES"/>
    </w:rPr>
  </w:style>
  <w:style w:type="paragraph" w:styleId="Textoindependiente2">
    <w:name w:val="Body Text 2"/>
    <w:aliases w:val="Car3"/>
    <w:basedOn w:val="Normal"/>
    <w:link w:val="Textoindependiente2Car"/>
    <w:uiPriority w:val="99"/>
    <w:unhideWhenUsed/>
    <w:rsid w:val="00A77ED3"/>
    <w:pPr>
      <w:spacing w:after="120" w:line="480" w:lineRule="auto"/>
    </w:pPr>
  </w:style>
  <w:style w:type="character" w:customStyle="1" w:styleId="Textoindependiente2Car">
    <w:name w:val="Texto independiente 2 Car"/>
    <w:aliases w:val="Car3 Car"/>
    <w:basedOn w:val="Fuentedeprrafopredeter"/>
    <w:link w:val="Textoindependiente2"/>
    <w:uiPriority w:val="99"/>
    <w:rsid w:val="00A77ED3"/>
    <w:rPr>
      <w:rFonts w:ascii="Times New Roman" w:eastAsia="Times New Roman" w:hAnsi="Times New Roman" w:cs="Times New Roman"/>
      <w:sz w:val="24"/>
      <w:szCs w:val="24"/>
      <w:lang w:val="es-ES" w:eastAsia="es-ES"/>
    </w:rPr>
  </w:style>
  <w:style w:type="paragraph" w:customStyle="1" w:styleId="Default">
    <w:name w:val="Default"/>
    <w:rsid w:val="00A77ED3"/>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Sinespaciado1">
    <w:name w:val="Sin espaciado1"/>
    <w:qFormat/>
    <w:rsid w:val="00A77ED3"/>
    <w:pPr>
      <w:spacing w:after="0" w:line="240" w:lineRule="auto"/>
    </w:pPr>
    <w:rPr>
      <w:rFonts w:ascii="Times New Roman" w:eastAsia="Times New Roman" w:hAnsi="Times New Roman" w:cs="Times New Roman"/>
      <w:sz w:val="24"/>
      <w:szCs w:val="24"/>
      <w:lang w:eastAsia="es-ES"/>
    </w:rPr>
  </w:style>
  <w:style w:type="paragraph" w:styleId="Sinespaciado">
    <w:name w:val="No Spacing"/>
    <w:aliases w:val="Aries,k,Sin espaciado11,Sin Espacio"/>
    <w:link w:val="SinespaciadoCar"/>
    <w:uiPriority w:val="1"/>
    <w:qFormat/>
    <w:rsid w:val="00A77ED3"/>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Sin espaciado11 Car,Sin Espacio Car"/>
    <w:link w:val="Sinespaciado"/>
    <w:uiPriority w:val="1"/>
    <w:locked/>
    <w:rsid w:val="00A77ED3"/>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FB5820"/>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Car">
    <w:name w:val="Sin espaciado Car Car"/>
    <w:rsid w:val="0076129E"/>
    <w:rPr>
      <w:rFonts w:ascii="Calibri" w:hAnsi="Calibri"/>
      <w:sz w:val="22"/>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590</Words>
  <Characters>3249</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JOHN FREDY JIMENEZ SUAREZ</dc:creator>
  <cp:keywords/>
  <dc:description/>
  <cp:lastModifiedBy>Luffi</cp:lastModifiedBy>
  <cp:revision>45</cp:revision>
  <dcterms:created xsi:type="dcterms:W3CDTF">2017-12-01T13:32:00Z</dcterms:created>
  <dcterms:modified xsi:type="dcterms:W3CDTF">2018-05-05T01:06:00Z</dcterms:modified>
</cp:coreProperties>
</file>