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DA535B" w14:textId="6061472E" w:rsidR="00691882" w:rsidRPr="00691882" w:rsidRDefault="00691882" w:rsidP="00691882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INFORME DEL CONTRATO </w:t>
      </w:r>
      <w:r w:rsidRPr="00691882">
        <w:rPr>
          <w:rFonts w:ascii="Arial" w:hAnsi="Arial" w:cs="Arial"/>
          <w:b/>
          <w:bCs/>
          <w:sz w:val="24"/>
          <w:szCs w:val="24"/>
        </w:rPr>
        <w:t>NUMERO PS 094 DEL DE 2025.</w:t>
      </w:r>
    </w:p>
    <w:p w14:paraId="02BCCA6A" w14:textId="77777777" w:rsidR="00691882" w:rsidRPr="00691882" w:rsidRDefault="00691882" w:rsidP="00691882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691882">
        <w:rPr>
          <w:rFonts w:ascii="Arial" w:hAnsi="Arial" w:cs="Arial"/>
          <w:b/>
          <w:bCs/>
          <w:sz w:val="24"/>
          <w:szCs w:val="24"/>
        </w:rPr>
        <w:t>CONTRATANTE MUNICIPIO DE GIRALDO</w:t>
      </w:r>
    </w:p>
    <w:p w14:paraId="1FADFDD5" w14:textId="77777777" w:rsidR="00691882" w:rsidRPr="00691882" w:rsidRDefault="00691882" w:rsidP="00691882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691882">
        <w:rPr>
          <w:rFonts w:ascii="Arial" w:hAnsi="Arial" w:cs="Arial"/>
          <w:b/>
          <w:bCs/>
          <w:sz w:val="24"/>
          <w:szCs w:val="24"/>
        </w:rPr>
        <w:t>NIT 890.983.786-7</w:t>
      </w:r>
    </w:p>
    <w:p w14:paraId="70EF8622" w14:textId="77777777" w:rsidR="00691882" w:rsidRPr="00691882" w:rsidRDefault="00691882" w:rsidP="00691882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691882">
        <w:rPr>
          <w:rFonts w:ascii="Arial" w:hAnsi="Arial" w:cs="Arial"/>
          <w:b/>
          <w:bCs/>
          <w:sz w:val="24"/>
          <w:szCs w:val="24"/>
        </w:rPr>
        <w:t>CONTRATISTA JUAN SEBASTIAN RUEDA MONSALVE</w:t>
      </w:r>
    </w:p>
    <w:p w14:paraId="5883FE6B" w14:textId="315ACB4D" w:rsidR="00691882" w:rsidRDefault="00691882" w:rsidP="00691882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691882">
        <w:rPr>
          <w:rFonts w:ascii="Arial" w:hAnsi="Arial" w:cs="Arial"/>
          <w:b/>
          <w:bCs/>
          <w:sz w:val="24"/>
          <w:szCs w:val="24"/>
        </w:rPr>
        <w:t xml:space="preserve">NIT o CC C.C. 98.616.087 de Giraldo </w:t>
      </w:r>
      <w:r>
        <w:rPr>
          <w:rFonts w:ascii="Arial" w:hAnsi="Arial" w:cs="Arial"/>
          <w:b/>
          <w:bCs/>
          <w:sz w:val="24"/>
          <w:szCs w:val="24"/>
        </w:rPr>
        <w:t>–</w:t>
      </w:r>
      <w:r w:rsidRPr="00691882">
        <w:rPr>
          <w:rFonts w:ascii="Arial" w:hAnsi="Arial" w:cs="Arial"/>
          <w:b/>
          <w:bCs/>
          <w:sz w:val="24"/>
          <w:szCs w:val="24"/>
        </w:rPr>
        <w:t xml:space="preserve"> Antioquia</w:t>
      </w:r>
    </w:p>
    <w:p w14:paraId="00E40506" w14:textId="246C04AC" w:rsidR="00643506" w:rsidRPr="00E93CCC" w:rsidRDefault="00643506" w:rsidP="00691882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643506">
        <w:rPr>
          <w:rFonts w:ascii="Arial" w:hAnsi="Arial" w:cs="Arial"/>
          <w:b/>
          <w:bCs/>
          <w:sz w:val="24"/>
          <w:szCs w:val="24"/>
        </w:rPr>
        <w:t>Fecha:</w:t>
      </w:r>
      <w:r w:rsidRPr="00643506">
        <w:rPr>
          <w:rFonts w:ascii="Arial" w:hAnsi="Arial" w:cs="Arial"/>
          <w:sz w:val="24"/>
          <w:szCs w:val="24"/>
        </w:rPr>
        <w:t xml:space="preserve"> </w:t>
      </w:r>
      <w:r w:rsidR="00E93CCC">
        <w:rPr>
          <w:rFonts w:ascii="Arial" w:hAnsi="Arial" w:cs="Arial"/>
          <w:sz w:val="24"/>
          <w:szCs w:val="24"/>
        </w:rPr>
        <w:t>24 de julio de 2025</w:t>
      </w:r>
    </w:p>
    <w:p w14:paraId="46A155AD" w14:textId="1DB58DBC" w:rsidR="00643506" w:rsidRPr="00643506" w:rsidRDefault="00643506" w:rsidP="00643506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643506">
        <w:rPr>
          <w:rFonts w:ascii="Arial" w:hAnsi="Arial" w:cs="Arial"/>
          <w:b/>
          <w:bCs/>
          <w:sz w:val="24"/>
          <w:szCs w:val="24"/>
        </w:rPr>
        <w:t>Objeto del Contrato:</w:t>
      </w:r>
      <w:r w:rsidRPr="00643506">
        <w:rPr>
          <w:rFonts w:ascii="Arial" w:hAnsi="Arial" w:cs="Arial"/>
          <w:sz w:val="24"/>
          <w:szCs w:val="24"/>
        </w:rPr>
        <w:t xml:space="preserve"> </w:t>
      </w:r>
      <w:r w:rsidR="00691882" w:rsidRPr="00691882">
        <w:rPr>
          <w:rFonts w:ascii="Arial" w:hAnsi="Arial" w:cs="Arial"/>
          <w:sz w:val="24"/>
          <w:szCs w:val="24"/>
        </w:rPr>
        <w:t>REALIZAR SERVICIO DE ACOMPAÑAMIENTO Y EJECUCION DE ACTIVIDADES PARA LA PROMOCION TURISTICA, REFORESTACION DE ECOSISTEMAS, PROTECCION DEL RECURSO HIDRICO E IMPLEMENTACION DE ESTRATEGIAS DE PARATICIPACION CIUDADANA EN LA GESTION AMBIENTAL, EN CUMPLIMIENTO CON EL PLAN DE DESARROLLO MPAL, GIRALDO SOCIAL E INCLUYENTE2024-2027 202500000004890</w:t>
      </w:r>
      <w:r w:rsidR="00691882">
        <w:rPr>
          <w:rFonts w:ascii="Arial" w:hAnsi="Arial" w:cs="Arial"/>
          <w:sz w:val="24"/>
          <w:szCs w:val="24"/>
        </w:rPr>
        <w:t>.</w:t>
      </w:r>
    </w:p>
    <w:p w14:paraId="3660A4EB" w14:textId="77777777" w:rsidR="00643506" w:rsidRPr="00643506" w:rsidRDefault="00643506" w:rsidP="00643506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643506">
        <w:rPr>
          <w:rFonts w:ascii="Arial" w:hAnsi="Arial" w:cs="Arial"/>
          <w:b/>
          <w:bCs/>
          <w:sz w:val="24"/>
          <w:szCs w:val="24"/>
        </w:rPr>
        <w:t>Introducción</w:t>
      </w:r>
    </w:p>
    <w:p w14:paraId="34A38CDC" w14:textId="77777777" w:rsidR="00643506" w:rsidRPr="00643506" w:rsidRDefault="00643506" w:rsidP="00643506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643506">
        <w:rPr>
          <w:rFonts w:ascii="Arial" w:hAnsi="Arial" w:cs="Arial"/>
          <w:sz w:val="24"/>
          <w:szCs w:val="24"/>
        </w:rPr>
        <w:t>El presente informe técnico tiene como finalidad documentar y demostrar de manera exhaustiva el cumplimiento integral de todas las cláusulas y actividades estipuladas en el contrato, cuyo objeto central es la prestación de servicios de acompañamiento y ejecución de acciones estratégicas. Estas acciones están orientadas a la promoción turística sostenible, la reforestación y restauración de ecosistemas vitales, la protección y conservación del recurso hídrico, y la implementación de estrategias efectivas para fomentar la participación ciudadana activa en la gestión ambiental del municipio de Giraldo. Todas estas iniciativas se han desarrollado en estricta coherencia y alineación con los principios y objetivos del Plan de Desarrollo Municipal "Giraldo Social e Incluyente 2024-2027", reflejando un compromiso inquebrantable con el desarrollo sostenible y el bienestar de la comunidad.</w:t>
      </w:r>
    </w:p>
    <w:p w14:paraId="015FA453" w14:textId="77777777" w:rsidR="00643506" w:rsidRPr="00643506" w:rsidRDefault="00643506" w:rsidP="00643506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643506">
        <w:rPr>
          <w:rFonts w:ascii="Arial" w:hAnsi="Arial" w:cs="Arial"/>
          <w:sz w:val="24"/>
          <w:szCs w:val="24"/>
        </w:rPr>
        <w:t>La ejecución de este contrato ha sido un pilar fundamental para avanzar en la visión de un Giraldo más verde, próspero y participativo. Cada actividad ha sido meticulosamente planificada y ejecutada, adhiriéndose a los más altos estándares de calidad, eficiencia y respeto por el medio ambiente. Este documento detalla la metodología aplicada, los logros alcanzados en cada frente de acción, los desafíos superados y las recomendaciones para asegurar la sostenibilidad a largo plazo de las intervenciones realizadas.</w:t>
      </w:r>
    </w:p>
    <w:p w14:paraId="4D2FB3CE" w14:textId="77777777" w:rsidR="00643506" w:rsidRPr="00643506" w:rsidRDefault="00643506" w:rsidP="00643506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643506">
        <w:rPr>
          <w:rFonts w:ascii="Arial" w:hAnsi="Arial" w:cs="Arial"/>
          <w:b/>
          <w:bCs/>
          <w:sz w:val="24"/>
          <w:szCs w:val="24"/>
        </w:rPr>
        <w:t>Metodología General de Ejecución</w:t>
      </w:r>
    </w:p>
    <w:p w14:paraId="3A11D3C2" w14:textId="77777777" w:rsidR="00643506" w:rsidRPr="00643506" w:rsidRDefault="00643506" w:rsidP="00643506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643506">
        <w:rPr>
          <w:rFonts w:ascii="Arial" w:hAnsi="Arial" w:cs="Arial"/>
          <w:sz w:val="24"/>
          <w:szCs w:val="24"/>
        </w:rPr>
        <w:t>Para garantizar el éxito y la eficacia de las actividades contractuales, se implementó una metodología robusta y participativa, estructurada en las siguientes fases:</w:t>
      </w:r>
    </w:p>
    <w:p w14:paraId="58F58A53" w14:textId="77777777" w:rsidR="00643506" w:rsidRPr="00643506" w:rsidRDefault="00643506" w:rsidP="00643506">
      <w:pPr>
        <w:numPr>
          <w:ilvl w:val="0"/>
          <w:numId w:val="1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643506">
        <w:rPr>
          <w:rFonts w:ascii="Arial" w:hAnsi="Arial" w:cs="Arial"/>
          <w:b/>
          <w:bCs/>
          <w:sz w:val="24"/>
          <w:szCs w:val="24"/>
        </w:rPr>
        <w:t>Fase de Planificación y Diagnóstico:</w:t>
      </w:r>
    </w:p>
    <w:p w14:paraId="5EC86B9D" w14:textId="77777777" w:rsidR="00643506" w:rsidRPr="00643506" w:rsidRDefault="00643506" w:rsidP="00643506">
      <w:pPr>
        <w:numPr>
          <w:ilvl w:val="1"/>
          <w:numId w:val="1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643506">
        <w:rPr>
          <w:rFonts w:ascii="Arial" w:hAnsi="Arial" w:cs="Arial"/>
          <w:b/>
          <w:bCs/>
          <w:sz w:val="24"/>
          <w:szCs w:val="24"/>
        </w:rPr>
        <w:lastRenderedPageBreak/>
        <w:t>Levantamiento de Información:</w:t>
      </w:r>
      <w:r w:rsidRPr="00643506">
        <w:rPr>
          <w:rFonts w:ascii="Arial" w:hAnsi="Arial" w:cs="Arial"/>
          <w:sz w:val="24"/>
          <w:szCs w:val="24"/>
        </w:rPr>
        <w:t xml:space="preserve"> Recopilación de datos geográficos, ecológicos, sociales y económicos de las zonas de intervención (microcuencas, senderos, áreas de reforestación).</w:t>
      </w:r>
    </w:p>
    <w:p w14:paraId="49D56197" w14:textId="77777777" w:rsidR="00643506" w:rsidRPr="00643506" w:rsidRDefault="00643506" w:rsidP="00643506">
      <w:pPr>
        <w:numPr>
          <w:ilvl w:val="1"/>
          <w:numId w:val="1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643506">
        <w:rPr>
          <w:rFonts w:ascii="Arial" w:hAnsi="Arial" w:cs="Arial"/>
          <w:b/>
          <w:bCs/>
          <w:sz w:val="24"/>
          <w:szCs w:val="24"/>
        </w:rPr>
        <w:t>Identificación de Actores Clave:</w:t>
      </w:r>
      <w:r w:rsidRPr="00643506">
        <w:rPr>
          <w:rFonts w:ascii="Arial" w:hAnsi="Arial" w:cs="Arial"/>
          <w:sz w:val="24"/>
          <w:szCs w:val="24"/>
        </w:rPr>
        <w:t xml:space="preserve"> Mapeo y establecimiento de contacto con comunidades locales, líderes comunitarios, entidades gubernamentales, mineros informales y organizaciones ambientales.</w:t>
      </w:r>
    </w:p>
    <w:p w14:paraId="1A0DCBDA" w14:textId="77777777" w:rsidR="00643506" w:rsidRPr="00643506" w:rsidRDefault="00643506" w:rsidP="00643506">
      <w:pPr>
        <w:numPr>
          <w:ilvl w:val="1"/>
          <w:numId w:val="1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643506">
        <w:rPr>
          <w:rFonts w:ascii="Arial" w:hAnsi="Arial" w:cs="Arial"/>
          <w:b/>
          <w:bCs/>
          <w:sz w:val="24"/>
          <w:szCs w:val="24"/>
        </w:rPr>
        <w:t>Diseño Detallado de Actividades:</w:t>
      </w:r>
      <w:r w:rsidRPr="00643506">
        <w:rPr>
          <w:rFonts w:ascii="Arial" w:hAnsi="Arial" w:cs="Arial"/>
          <w:sz w:val="24"/>
          <w:szCs w:val="24"/>
        </w:rPr>
        <w:t xml:space="preserve"> Elaboración de planes de trabajo específicos para cada actividad, incluyendo cronogramas, asignación de recursos, definición de indicadores de cumplimiento y protocolos de seguridad.</w:t>
      </w:r>
    </w:p>
    <w:p w14:paraId="1E52368D" w14:textId="77777777" w:rsidR="00643506" w:rsidRPr="00643506" w:rsidRDefault="00643506" w:rsidP="00643506">
      <w:pPr>
        <w:numPr>
          <w:ilvl w:val="0"/>
          <w:numId w:val="1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643506">
        <w:rPr>
          <w:rFonts w:ascii="Arial" w:hAnsi="Arial" w:cs="Arial"/>
          <w:b/>
          <w:bCs/>
          <w:sz w:val="24"/>
          <w:szCs w:val="24"/>
        </w:rPr>
        <w:t>Fase de Ejecución y Coordinación:</w:t>
      </w:r>
    </w:p>
    <w:p w14:paraId="53037638" w14:textId="16B4B4A9" w:rsidR="00643506" w:rsidRPr="00643506" w:rsidRDefault="00643506" w:rsidP="00643506">
      <w:pPr>
        <w:numPr>
          <w:ilvl w:val="1"/>
          <w:numId w:val="1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643506">
        <w:rPr>
          <w:rFonts w:ascii="Arial" w:hAnsi="Arial" w:cs="Arial"/>
          <w:b/>
          <w:bCs/>
          <w:sz w:val="24"/>
          <w:szCs w:val="24"/>
        </w:rPr>
        <w:t>Movilización de Equipos:</w:t>
      </w:r>
      <w:r w:rsidRPr="00643506">
        <w:rPr>
          <w:rFonts w:ascii="Arial" w:hAnsi="Arial" w:cs="Arial"/>
          <w:sz w:val="24"/>
          <w:szCs w:val="24"/>
        </w:rPr>
        <w:t xml:space="preserve"> Despliegue de personal técnico especializado y equipos de apoyo logístico.</w:t>
      </w:r>
    </w:p>
    <w:p w14:paraId="46DB289F" w14:textId="77777777" w:rsidR="00643506" w:rsidRPr="00643506" w:rsidRDefault="00643506" w:rsidP="00643506">
      <w:pPr>
        <w:numPr>
          <w:ilvl w:val="1"/>
          <w:numId w:val="1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643506">
        <w:rPr>
          <w:rFonts w:ascii="Arial" w:hAnsi="Arial" w:cs="Arial"/>
          <w:b/>
          <w:bCs/>
          <w:sz w:val="24"/>
          <w:szCs w:val="24"/>
        </w:rPr>
        <w:t>Implementación en Campo:</w:t>
      </w:r>
      <w:r w:rsidRPr="00643506">
        <w:rPr>
          <w:rFonts w:ascii="Arial" w:hAnsi="Arial" w:cs="Arial"/>
          <w:sz w:val="24"/>
          <w:szCs w:val="24"/>
        </w:rPr>
        <w:t xml:space="preserve"> Desarrollo de las actividades según los planes detallados, con supervisión constante para asegurar la calidad y el cumplimiento de los objetivos.</w:t>
      </w:r>
    </w:p>
    <w:p w14:paraId="60B23347" w14:textId="77777777" w:rsidR="00643506" w:rsidRPr="00643506" w:rsidRDefault="00643506" w:rsidP="00643506">
      <w:pPr>
        <w:numPr>
          <w:ilvl w:val="1"/>
          <w:numId w:val="1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643506">
        <w:rPr>
          <w:rFonts w:ascii="Arial" w:hAnsi="Arial" w:cs="Arial"/>
          <w:b/>
          <w:bCs/>
          <w:sz w:val="24"/>
          <w:szCs w:val="24"/>
        </w:rPr>
        <w:t>Coordinación Interinstitucional y Comunitaria:</w:t>
      </w:r>
      <w:r w:rsidRPr="00643506">
        <w:rPr>
          <w:rFonts w:ascii="Arial" w:hAnsi="Arial" w:cs="Arial"/>
          <w:sz w:val="24"/>
          <w:szCs w:val="24"/>
        </w:rPr>
        <w:t xml:space="preserve"> Mantenimiento de una comunicación fluida y constante con la administración municipal, las comunidades y demás actores involucrados para optimizar la ejecución y resolver posibles contingencias.</w:t>
      </w:r>
    </w:p>
    <w:p w14:paraId="2F660AA1" w14:textId="77777777" w:rsidR="00643506" w:rsidRPr="00643506" w:rsidRDefault="00643506" w:rsidP="00643506">
      <w:pPr>
        <w:numPr>
          <w:ilvl w:val="0"/>
          <w:numId w:val="1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643506">
        <w:rPr>
          <w:rFonts w:ascii="Arial" w:hAnsi="Arial" w:cs="Arial"/>
          <w:b/>
          <w:bCs/>
          <w:sz w:val="24"/>
          <w:szCs w:val="24"/>
        </w:rPr>
        <w:t>Fase de Monitoreo y Evaluación:</w:t>
      </w:r>
    </w:p>
    <w:p w14:paraId="78B2822D" w14:textId="77777777" w:rsidR="00643506" w:rsidRPr="00643506" w:rsidRDefault="00643506" w:rsidP="00643506">
      <w:pPr>
        <w:numPr>
          <w:ilvl w:val="1"/>
          <w:numId w:val="1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643506">
        <w:rPr>
          <w:rFonts w:ascii="Arial" w:hAnsi="Arial" w:cs="Arial"/>
          <w:b/>
          <w:bCs/>
          <w:sz w:val="24"/>
          <w:szCs w:val="24"/>
        </w:rPr>
        <w:t>Seguimiento Continuo:</w:t>
      </w:r>
      <w:r w:rsidRPr="00643506">
        <w:rPr>
          <w:rFonts w:ascii="Arial" w:hAnsi="Arial" w:cs="Arial"/>
          <w:sz w:val="24"/>
          <w:szCs w:val="24"/>
        </w:rPr>
        <w:t xml:space="preserve"> Recopilación sistemática de datos sobre el progreso de las actividades, el uso de recursos y el impacto inicial de las intervenciones.</w:t>
      </w:r>
    </w:p>
    <w:p w14:paraId="7338E152" w14:textId="77777777" w:rsidR="00643506" w:rsidRPr="00643506" w:rsidRDefault="00643506" w:rsidP="00643506">
      <w:pPr>
        <w:numPr>
          <w:ilvl w:val="1"/>
          <w:numId w:val="1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643506">
        <w:rPr>
          <w:rFonts w:ascii="Arial" w:hAnsi="Arial" w:cs="Arial"/>
          <w:b/>
          <w:bCs/>
          <w:sz w:val="24"/>
          <w:szCs w:val="24"/>
        </w:rPr>
        <w:t>Evaluación de Resultados:</w:t>
      </w:r>
      <w:r w:rsidRPr="00643506">
        <w:rPr>
          <w:rFonts w:ascii="Arial" w:hAnsi="Arial" w:cs="Arial"/>
          <w:sz w:val="24"/>
          <w:szCs w:val="24"/>
        </w:rPr>
        <w:t xml:space="preserve"> Análisis de los indicadores de cumplimiento y comparación con las metas establecidas para determinar el nivel de éxito de cada actividad.</w:t>
      </w:r>
    </w:p>
    <w:p w14:paraId="6828F30F" w14:textId="77777777" w:rsidR="00643506" w:rsidRPr="00643506" w:rsidRDefault="00643506" w:rsidP="00643506">
      <w:pPr>
        <w:numPr>
          <w:ilvl w:val="1"/>
          <w:numId w:val="1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643506">
        <w:rPr>
          <w:rFonts w:ascii="Arial" w:hAnsi="Arial" w:cs="Arial"/>
          <w:b/>
          <w:bCs/>
          <w:sz w:val="24"/>
          <w:szCs w:val="24"/>
        </w:rPr>
        <w:t>Ajustes y Mejoras:</w:t>
      </w:r>
      <w:r w:rsidRPr="00643506">
        <w:rPr>
          <w:rFonts w:ascii="Arial" w:hAnsi="Arial" w:cs="Arial"/>
          <w:sz w:val="24"/>
          <w:szCs w:val="24"/>
        </w:rPr>
        <w:t xml:space="preserve"> Implementación de acciones correctivas o ajustes en la planificación si se identificaban desviaciones o nuevas necesidades durante el proceso.</w:t>
      </w:r>
    </w:p>
    <w:p w14:paraId="0601726D" w14:textId="77777777" w:rsidR="00643506" w:rsidRPr="00643506" w:rsidRDefault="00643506" w:rsidP="00643506">
      <w:pPr>
        <w:numPr>
          <w:ilvl w:val="0"/>
          <w:numId w:val="1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643506">
        <w:rPr>
          <w:rFonts w:ascii="Arial" w:hAnsi="Arial" w:cs="Arial"/>
          <w:b/>
          <w:bCs/>
          <w:sz w:val="24"/>
          <w:szCs w:val="24"/>
        </w:rPr>
        <w:t>Fase de Sistematización y Documentación:</w:t>
      </w:r>
    </w:p>
    <w:p w14:paraId="18C5E285" w14:textId="77777777" w:rsidR="00643506" w:rsidRPr="00643506" w:rsidRDefault="00643506" w:rsidP="00643506">
      <w:pPr>
        <w:numPr>
          <w:ilvl w:val="1"/>
          <w:numId w:val="1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643506">
        <w:rPr>
          <w:rFonts w:ascii="Arial" w:hAnsi="Arial" w:cs="Arial"/>
          <w:b/>
          <w:bCs/>
          <w:sz w:val="24"/>
          <w:szCs w:val="24"/>
        </w:rPr>
        <w:t>Registro Fotográfico y Audiovisual:</w:t>
      </w:r>
      <w:r w:rsidRPr="00643506">
        <w:rPr>
          <w:rFonts w:ascii="Arial" w:hAnsi="Arial" w:cs="Arial"/>
          <w:sz w:val="24"/>
          <w:szCs w:val="24"/>
        </w:rPr>
        <w:t xml:space="preserve"> Creación de un archivo visual que respalda la ejecución de las actividades y sirve como material de divulgación.</w:t>
      </w:r>
    </w:p>
    <w:p w14:paraId="777D53E8" w14:textId="77777777" w:rsidR="00643506" w:rsidRPr="00643506" w:rsidRDefault="00643506" w:rsidP="00643506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643506">
        <w:rPr>
          <w:rFonts w:ascii="Arial" w:hAnsi="Arial" w:cs="Arial"/>
          <w:sz w:val="24"/>
          <w:szCs w:val="24"/>
        </w:rPr>
        <w:lastRenderedPageBreak/>
        <w:t>Esta metodología permitió una gestión eficiente del proyecto, la optimización de los recursos y la consecución de los objetivos contractuales con un alto grado de efectividad y participación.</w:t>
      </w:r>
    </w:p>
    <w:p w14:paraId="1E08ED22" w14:textId="77777777" w:rsidR="00643506" w:rsidRPr="00643506" w:rsidRDefault="00643506" w:rsidP="00643506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643506">
        <w:rPr>
          <w:rFonts w:ascii="Arial" w:hAnsi="Arial" w:cs="Arial"/>
          <w:b/>
          <w:bCs/>
          <w:sz w:val="24"/>
          <w:szCs w:val="24"/>
        </w:rPr>
        <w:t>Actividades Realizadas y Cumplimiento Detallado</w:t>
      </w:r>
    </w:p>
    <w:p w14:paraId="577E02F3" w14:textId="77777777" w:rsidR="00643506" w:rsidRPr="00643506" w:rsidRDefault="00643506" w:rsidP="00643506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643506">
        <w:rPr>
          <w:rFonts w:ascii="Arial" w:hAnsi="Arial" w:cs="Arial"/>
          <w:sz w:val="24"/>
          <w:szCs w:val="24"/>
        </w:rPr>
        <w:t>A continuación, se presenta un desglose exhaustivo de cada una de las actividades realizadas, evidenciando el cumplimiento integral de los requerimientos contractuales y los impactos generados:</w:t>
      </w:r>
    </w:p>
    <w:p w14:paraId="1843F6B4" w14:textId="77777777" w:rsidR="00643506" w:rsidRPr="00643506" w:rsidRDefault="00643506" w:rsidP="00643506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643506">
        <w:rPr>
          <w:rFonts w:ascii="Arial" w:hAnsi="Arial" w:cs="Arial"/>
          <w:b/>
          <w:bCs/>
          <w:sz w:val="24"/>
          <w:szCs w:val="24"/>
        </w:rPr>
        <w:t>1. Mantenimiento y Acompañamiento a Microcuencas</w:t>
      </w:r>
    </w:p>
    <w:p w14:paraId="025C0361" w14:textId="33FC60A9" w:rsidR="00643506" w:rsidRPr="00643506" w:rsidRDefault="00643506" w:rsidP="00643506">
      <w:pPr>
        <w:numPr>
          <w:ilvl w:val="0"/>
          <w:numId w:val="2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643506">
        <w:rPr>
          <w:rFonts w:ascii="Arial" w:hAnsi="Arial" w:cs="Arial"/>
          <w:b/>
          <w:bCs/>
          <w:sz w:val="24"/>
          <w:szCs w:val="24"/>
        </w:rPr>
        <w:t>Descripción de la Actividad:</w:t>
      </w:r>
      <w:r w:rsidRPr="00643506">
        <w:rPr>
          <w:rFonts w:ascii="Arial" w:hAnsi="Arial" w:cs="Arial"/>
          <w:sz w:val="24"/>
          <w:szCs w:val="24"/>
        </w:rPr>
        <w:t xml:space="preserve"> Esta actividad fundamental se centró en la protección y recuperación de las fuentes hídricas vitales para el municipio. Se implementó un programa integral de mantenimiento y acompañamiento en </w:t>
      </w:r>
      <w:r w:rsidR="00AE2CC6" w:rsidRPr="00AE2CC6">
        <w:rPr>
          <w:rFonts w:ascii="Arial" w:hAnsi="Arial" w:cs="Arial"/>
          <w:sz w:val="24"/>
          <w:szCs w:val="24"/>
        </w:rPr>
        <w:t>tres</w:t>
      </w:r>
      <w:r w:rsidRPr="00643506">
        <w:rPr>
          <w:rFonts w:ascii="Arial" w:hAnsi="Arial" w:cs="Arial"/>
          <w:sz w:val="24"/>
          <w:szCs w:val="24"/>
        </w:rPr>
        <w:t xml:space="preserve"> microcuencas prioritarias: </w:t>
      </w:r>
      <w:r w:rsidR="00AE2CC6" w:rsidRPr="00AE2CC6">
        <w:rPr>
          <w:rFonts w:ascii="Arial" w:hAnsi="Arial" w:cs="Arial"/>
          <w:sz w:val="24"/>
          <w:szCs w:val="24"/>
        </w:rPr>
        <w:t>Quebrada la palmichal, quebrada san Bernardo y Quebrada La gruta</w:t>
      </w:r>
      <w:r w:rsidRPr="00AE2CC6">
        <w:rPr>
          <w:rFonts w:ascii="Arial" w:hAnsi="Arial" w:cs="Arial"/>
          <w:sz w:val="24"/>
          <w:szCs w:val="24"/>
        </w:rPr>
        <w:t>.</w:t>
      </w:r>
      <w:r w:rsidR="00AE2CC6" w:rsidRPr="00AE2CC6">
        <w:rPr>
          <w:rFonts w:ascii="Arial" w:hAnsi="Arial" w:cs="Arial"/>
          <w:sz w:val="24"/>
          <w:szCs w:val="24"/>
        </w:rPr>
        <w:t xml:space="preserve"> y todas cuencas ubicadas en</w:t>
      </w:r>
      <w:r w:rsidRPr="00AE2CC6">
        <w:rPr>
          <w:rFonts w:ascii="Arial" w:hAnsi="Arial" w:cs="Arial"/>
          <w:sz w:val="24"/>
          <w:szCs w:val="24"/>
        </w:rPr>
        <w:t xml:space="preserve"> </w:t>
      </w:r>
      <w:r w:rsidRPr="00643506">
        <w:rPr>
          <w:rFonts w:ascii="Arial" w:hAnsi="Arial" w:cs="Arial"/>
          <w:sz w:val="24"/>
          <w:szCs w:val="24"/>
        </w:rPr>
        <w:t>Las intervenciones incluyeron:</w:t>
      </w:r>
    </w:p>
    <w:p w14:paraId="1EFA4541" w14:textId="77777777" w:rsidR="00643506" w:rsidRPr="00643506" w:rsidRDefault="00643506" w:rsidP="00643506">
      <w:pPr>
        <w:numPr>
          <w:ilvl w:val="1"/>
          <w:numId w:val="2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643506">
        <w:rPr>
          <w:rFonts w:ascii="Arial" w:hAnsi="Arial" w:cs="Arial"/>
          <w:b/>
          <w:bCs/>
          <w:sz w:val="24"/>
          <w:szCs w:val="24"/>
        </w:rPr>
        <w:t>Limpieza y Descontaminación:</w:t>
      </w:r>
      <w:r w:rsidRPr="00643506">
        <w:rPr>
          <w:rFonts w:ascii="Arial" w:hAnsi="Arial" w:cs="Arial"/>
          <w:sz w:val="24"/>
          <w:szCs w:val="24"/>
        </w:rPr>
        <w:t xml:space="preserve"> Remoción manual y mecánica de aproximadamente 15 m3 de residuos sólidos (plásticos, vidrios, escombros) y sedimentos acumulados en los cauces y riberas, con el apoyo de brigadas comunitarias.</w:t>
      </w:r>
    </w:p>
    <w:p w14:paraId="023F9E1E" w14:textId="15D6D57F" w:rsidR="00643506" w:rsidRPr="00643506" w:rsidRDefault="00643506" w:rsidP="00643506">
      <w:pPr>
        <w:numPr>
          <w:ilvl w:val="1"/>
          <w:numId w:val="2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643506">
        <w:rPr>
          <w:rFonts w:ascii="Arial" w:hAnsi="Arial" w:cs="Arial"/>
          <w:b/>
          <w:bCs/>
          <w:sz w:val="24"/>
          <w:szCs w:val="24"/>
        </w:rPr>
        <w:t>Control de Erosión:</w:t>
      </w:r>
      <w:r w:rsidRPr="00643506">
        <w:rPr>
          <w:rFonts w:ascii="Arial" w:hAnsi="Arial" w:cs="Arial"/>
          <w:sz w:val="24"/>
          <w:szCs w:val="24"/>
        </w:rPr>
        <w:t xml:space="preserve"> Implementación de técnicas de bioingeniería como la siembra de vetiver y la construcción de terrazas de contención en puntos críticos con riesgo de deslizamiento, cubriendo un área total de 2.5 hect</w:t>
      </w:r>
      <w:r>
        <w:rPr>
          <w:rFonts w:ascii="Arial" w:hAnsi="Arial" w:cs="Arial"/>
          <w:sz w:val="24"/>
          <w:szCs w:val="24"/>
        </w:rPr>
        <w:t>á</w:t>
      </w:r>
      <w:r w:rsidRPr="00643506">
        <w:rPr>
          <w:rFonts w:ascii="Arial" w:hAnsi="Arial" w:cs="Arial"/>
          <w:sz w:val="24"/>
          <w:szCs w:val="24"/>
        </w:rPr>
        <w:t>reas.</w:t>
      </w:r>
    </w:p>
    <w:p w14:paraId="5DA1A4A9" w14:textId="77777777" w:rsidR="00643506" w:rsidRPr="00643506" w:rsidRDefault="00643506" w:rsidP="00643506">
      <w:pPr>
        <w:numPr>
          <w:ilvl w:val="1"/>
          <w:numId w:val="2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643506">
        <w:rPr>
          <w:rFonts w:ascii="Arial" w:hAnsi="Arial" w:cs="Arial"/>
          <w:b/>
          <w:bCs/>
          <w:sz w:val="24"/>
          <w:szCs w:val="24"/>
        </w:rPr>
        <w:t>Monitoreo de Calidad del Agua:</w:t>
      </w:r>
      <w:r w:rsidRPr="00643506">
        <w:rPr>
          <w:rFonts w:ascii="Arial" w:hAnsi="Arial" w:cs="Arial"/>
          <w:sz w:val="24"/>
          <w:szCs w:val="24"/>
        </w:rPr>
        <w:t xml:space="preserve"> Realización de mediciones quincenales de parámetros físico-químicos (pH, oxígeno disuelto, turbidez, temperatura) en 5 puntos estratégicos de cada microcuenca. Los resultados iniciales mostraron una mejora significativa en la turbidez y el oxígeno disuelto tras las intervenciones de limpieza y revegetación.</w:t>
      </w:r>
    </w:p>
    <w:p w14:paraId="1D36D758" w14:textId="6DC91A23" w:rsidR="00643506" w:rsidRPr="00643506" w:rsidRDefault="00643506" w:rsidP="00643506">
      <w:pPr>
        <w:numPr>
          <w:ilvl w:val="0"/>
          <w:numId w:val="2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643506">
        <w:rPr>
          <w:rFonts w:ascii="Arial" w:hAnsi="Arial" w:cs="Arial"/>
          <w:b/>
          <w:bCs/>
          <w:sz w:val="24"/>
          <w:szCs w:val="24"/>
        </w:rPr>
        <w:t>Cumplimiento:</w:t>
      </w:r>
      <w:r w:rsidRPr="00643506">
        <w:rPr>
          <w:rFonts w:ascii="Arial" w:hAnsi="Arial" w:cs="Arial"/>
          <w:sz w:val="24"/>
          <w:szCs w:val="24"/>
        </w:rPr>
        <w:t xml:space="preserve"> La actividad se realizó a cabalidad, superando las expectativas en cuanto a la cantidad de material removido y la participación comunitaria. Los protocolos de seguimiento implementados garantizan la sostenibilidad de las acciones y la protección continua del recurso hídrico, con el involucramiento activo de 3 juntas de acción comunal.</w:t>
      </w:r>
    </w:p>
    <w:p w14:paraId="5BEFFD52" w14:textId="77777777" w:rsidR="00643506" w:rsidRPr="00643506" w:rsidRDefault="00643506" w:rsidP="00643506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643506">
        <w:rPr>
          <w:rFonts w:ascii="Arial" w:hAnsi="Arial" w:cs="Arial"/>
          <w:b/>
          <w:bCs/>
          <w:sz w:val="24"/>
          <w:szCs w:val="24"/>
        </w:rPr>
        <w:t>2. Reconstrucción y Ampliación de Senderos Ecológicos para Avistamiento de Aves</w:t>
      </w:r>
    </w:p>
    <w:p w14:paraId="20D60F07" w14:textId="2EF72A94" w:rsidR="00643506" w:rsidRPr="00643506" w:rsidRDefault="00643506" w:rsidP="00643506">
      <w:pPr>
        <w:numPr>
          <w:ilvl w:val="0"/>
          <w:numId w:val="3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643506">
        <w:rPr>
          <w:rFonts w:ascii="Arial" w:hAnsi="Arial" w:cs="Arial"/>
          <w:b/>
          <w:bCs/>
          <w:sz w:val="24"/>
          <w:szCs w:val="24"/>
        </w:rPr>
        <w:lastRenderedPageBreak/>
        <w:t>Descripción de la Actividad:</w:t>
      </w:r>
      <w:r w:rsidRPr="00643506">
        <w:rPr>
          <w:rFonts w:ascii="Arial" w:hAnsi="Arial" w:cs="Arial"/>
          <w:sz w:val="24"/>
          <w:szCs w:val="24"/>
        </w:rPr>
        <w:t xml:space="preserve"> Con el objetivo de potenciar el ecoturismo y ofrecer una experiencia enriquecedora a los visitantes, se llevó a cabo la reconstrucción y ampliación de la red de senderos ecológicos existentes, así como la creación de nuevos tramos estratégicos. Se intervinieron un total de </w:t>
      </w:r>
      <w:r>
        <w:rPr>
          <w:rFonts w:ascii="Arial" w:hAnsi="Arial" w:cs="Arial"/>
          <w:sz w:val="24"/>
          <w:szCs w:val="24"/>
        </w:rPr>
        <w:t>2</w:t>
      </w:r>
      <w:r w:rsidRPr="00643506">
        <w:rPr>
          <w:rFonts w:ascii="Arial" w:hAnsi="Arial" w:cs="Arial"/>
          <w:sz w:val="24"/>
          <w:szCs w:val="24"/>
        </w:rPr>
        <w:t xml:space="preserve"> km de senderos, distribuidos en el </w:t>
      </w:r>
      <w:r>
        <w:rPr>
          <w:rFonts w:ascii="Arial" w:hAnsi="Arial" w:cs="Arial"/>
          <w:sz w:val="24"/>
          <w:szCs w:val="24"/>
        </w:rPr>
        <w:t>morro y el sendero la gruta.</w:t>
      </w:r>
      <w:r w:rsidRPr="00643506">
        <w:rPr>
          <w:rFonts w:ascii="Arial" w:hAnsi="Arial" w:cs="Arial"/>
          <w:sz w:val="24"/>
          <w:szCs w:val="24"/>
        </w:rPr>
        <w:t xml:space="preserve"> Las acciones incluyeron:</w:t>
      </w:r>
    </w:p>
    <w:p w14:paraId="4F0B4A05" w14:textId="77777777" w:rsidR="00643506" w:rsidRPr="00643506" w:rsidRDefault="00643506" w:rsidP="00643506">
      <w:pPr>
        <w:numPr>
          <w:ilvl w:val="1"/>
          <w:numId w:val="3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643506">
        <w:rPr>
          <w:rFonts w:ascii="Arial" w:hAnsi="Arial" w:cs="Arial"/>
          <w:b/>
          <w:bCs/>
          <w:sz w:val="24"/>
          <w:szCs w:val="24"/>
        </w:rPr>
        <w:t>Adecuación del Terreno:</w:t>
      </w:r>
      <w:r w:rsidRPr="00643506">
        <w:rPr>
          <w:rFonts w:ascii="Arial" w:hAnsi="Arial" w:cs="Arial"/>
          <w:sz w:val="24"/>
          <w:szCs w:val="24"/>
        </w:rPr>
        <w:t xml:space="preserve"> Nivelación, drenaje y estabilización del suelo para garantizar la seguridad y accesibilidad, utilizando materiales locales como piedra y madera certificada.</w:t>
      </w:r>
    </w:p>
    <w:p w14:paraId="7F2390C8" w14:textId="77777777" w:rsidR="00643506" w:rsidRPr="00643506" w:rsidRDefault="00643506" w:rsidP="00643506">
      <w:pPr>
        <w:numPr>
          <w:ilvl w:val="1"/>
          <w:numId w:val="3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643506">
        <w:rPr>
          <w:rFonts w:ascii="Arial" w:hAnsi="Arial" w:cs="Arial"/>
          <w:b/>
          <w:bCs/>
          <w:sz w:val="24"/>
          <w:szCs w:val="24"/>
        </w:rPr>
        <w:t>Construcción de Miradores:</w:t>
      </w:r>
      <w:r w:rsidRPr="00643506">
        <w:rPr>
          <w:rFonts w:ascii="Arial" w:hAnsi="Arial" w:cs="Arial"/>
          <w:sz w:val="24"/>
          <w:szCs w:val="24"/>
        </w:rPr>
        <w:t xml:space="preserve"> Establecimiento de 4 miradores elevados en puntos panorámicos, diseñados para el avistamiento de aves sin perturbar su hábitat, equipados con bancas y paneles informativos.</w:t>
      </w:r>
    </w:p>
    <w:p w14:paraId="1276493C" w14:textId="77777777" w:rsidR="00643506" w:rsidRPr="00643506" w:rsidRDefault="00643506" w:rsidP="00643506">
      <w:pPr>
        <w:numPr>
          <w:ilvl w:val="1"/>
          <w:numId w:val="3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643506">
        <w:rPr>
          <w:rFonts w:ascii="Arial" w:hAnsi="Arial" w:cs="Arial"/>
          <w:b/>
          <w:bCs/>
          <w:sz w:val="24"/>
          <w:szCs w:val="24"/>
        </w:rPr>
        <w:t>Instalación de Señalización:</w:t>
      </w:r>
      <w:r w:rsidRPr="00643506">
        <w:rPr>
          <w:rFonts w:ascii="Arial" w:hAnsi="Arial" w:cs="Arial"/>
          <w:sz w:val="24"/>
          <w:szCs w:val="24"/>
        </w:rPr>
        <w:t xml:space="preserve"> Colocación de señalética direccional y de seguridad a lo largo de todo el recorrido, con pictogramas y textos claros.</w:t>
      </w:r>
    </w:p>
    <w:p w14:paraId="5EE450F2" w14:textId="77777777" w:rsidR="00643506" w:rsidRPr="00643506" w:rsidRDefault="00643506" w:rsidP="00643506">
      <w:pPr>
        <w:numPr>
          <w:ilvl w:val="0"/>
          <w:numId w:val="3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643506">
        <w:rPr>
          <w:rFonts w:ascii="Arial" w:hAnsi="Arial" w:cs="Arial"/>
          <w:b/>
          <w:bCs/>
          <w:sz w:val="24"/>
          <w:szCs w:val="24"/>
        </w:rPr>
        <w:t>Cumplimiento:</w:t>
      </w:r>
      <w:r w:rsidRPr="00643506">
        <w:rPr>
          <w:rFonts w:ascii="Arial" w:hAnsi="Arial" w:cs="Arial"/>
          <w:sz w:val="24"/>
          <w:szCs w:val="24"/>
        </w:rPr>
        <w:t xml:space="preserve"> Los senderos fueron reconstruidos y ampliados según lo planificado, garantizando accesibilidad universal en tramos clave y seguridad para los visitantes. La ampliación permitió incorporar nuevas zonas de interés para el avistamiento de aves, incluyendo hábitats de especies endémicas y migratorias, enriqueciendo significativamente la oferta turística y ecológica del municipio. Se estima un aumento del 20% en la afluencia de visitantes a estas zonas desde la finalización de las obras.</w:t>
      </w:r>
    </w:p>
    <w:p w14:paraId="78023F0F" w14:textId="77777777" w:rsidR="00643506" w:rsidRPr="00643506" w:rsidRDefault="00643506" w:rsidP="00643506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643506">
        <w:rPr>
          <w:rFonts w:ascii="Arial" w:hAnsi="Arial" w:cs="Arial"/>
          <w:b/>
          <w:bCs/>
          <w:sz w:val="24"/>
          <w:szCs w:val="24"/>
        </w:rPr>
        <w:t>3. Demarcación de Senderos y Árboles Nativos, Resaltando Fauna y Flora</w:t>
      </w:r>
    </w:p>
    <w:p w14:paraId="093A18EA" w14:textId="4263B44E" w:rsidR="00643506" w:rsidRPr="00643506" w:rsidRDefault="00643506" w:rsidP="00643506">
      <w:pPr>
        <w:numPr>
          <w:ilvl w:val="0"/>
          <w:numId w:val="4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643506">
        <w:rPr>
          <w:rFonts w:ascii="Arial" w:hAnsi="Arial" w:cs="Arial"/>
          <w:b/>
          <w:bCs/>
          <w:sz w:val="24"/>
          <w:szCs w:val="24"/>
        </w:rPr>
        <w:t>Descripción de la Actividad:</w:t>
      </w:r>
      <w:r w:rsidRPr="00643506">
        <w:rPr>
          <w:rFonts w:ascii="Arial" w:hAnsi="Arial" w:cs="Arial"/>
          <w:sz w:val="24"/>
          <w:szCs w:val="24"/>
        </w:rPr>
        <w:t xml:space="preserve"> Complementando la adecuación de los senderos, se implementó un sistema de demarcación y señalización interpretativa que busca educar y sensibilizar a los visitantes sobre la riqueza natural de Giraldo. Se demarcaron los </w:t>
      </w:r>
      <w:r>
        <w:rPr>
          <w:rFonts w:ascii="Arial" w:hAnsi="Arial" w:cs="Arial"/>
          <w:sz w:val="24"/>
          <w:szCs w:val="24"/>
        </w:rPr>
        <w:t xml:space="preserve">2 </w:t>
      </w:r>
      <w:r w:rsidRPr="00643506">
        <w:rPr>
          <w:rFonts w:ascii="Arial" w:hAnsi="Arial" w:cs="Arial"/>
          <w:sz w:val="24"/>
          <w:szCs w:val="24"/>
        </w:rPr>
        <w:t>km de senderos y se identificaron y señalizaron individualmente 250 árboles nativos de alto valor ecológico o cultural. Las acciones específicas fueron:</w:t>
      </w:r>
    </w:p>
    <w:p w14:paraId="14DA833B" w14:textId="77777777" w:rsidR="00643506" w:rsidRPr="00643506" w:rsidRDefault="00643506" w:rsidP="00643506">
      <w:pPr>
        <w:numPr>
          <w:ilvl w:val="1"/>
          <w:numId w:val="4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643506">
        <w:rPr>
          <w:rFonts w:ascii="Arial" w:hAnsi="Arial" w:cs="Arial"/>
          <w:b/>
          <w:bCs/>
          <w:sz w:val="24"/>
          <w:szCs w:val="24"/>
        </w:rPr>
        <w:t>Paneles Interpretativos:</w:t>
      </w:r>
      <w:r w:rsidRPr="00643506">
        <w:rPr>
          <w:rFonts w:ascii="Arial" w:hAnsi="Arial" w:cs="Arial"/>
          <w:sz w:val="24"/>
          <w:szCs w:val="24"/>
        </w:rPr>
        <w:t xml:space="preserve"> Diseño e instalación de 30 paneles informativos a lo largo de los senderos, cada uno con descripciones detalladas sobre los ecosistemas locales, la importancia de las microcuencas, y la diversidad de fauna y flora.</w:t>
      </w:r>
    </w:p>
    <w:p w14:paraId="1DE92715" w14:textId="3D2246A2" w:rsidR="00643506" w:rsidRPr="00643506" w:rsidRDefault="00643506" w:rsidP="00643506">
      <w:pPr>
        <w:numPr>
          <w:ilvl w:val="1"/>
          <w:numId w:val="4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643506">
        <w:rPr>
          <w:rFonts w:ascii="Arial" w:hAnsi="Arial" w:cs="Arial"/>
          <w:b/>
          <w:bCs/>
          <w:sz w:val="24"/>
          <w:szCs w:val="24"/>
        </w:rPr>
        <w:t>Etiquetado de Árboles:</w:t>
      </w:r>
      <w:r w:rsidRPr="00643506">
        <w:rPr>
          <w:rFonts w:ascii="Arial" w:hAnsi="Arial" w:cs="Arial"/>
          <w:sz w:val="24"/>
          <w:szCs w:val="24"/>
        </w:rPr>
        <w:t xml:space="preserve"> Colocación de placas identificativas en árboles nativos emblemáticos (Ceiba, Roble, Guayacán), con su nombre científico, común y datos relevantes sobre su ecología y usos.</w:t>
      </w:r>
    </w:p>
    <w:p w14:paraId="148D1065" w14:textId="66FC7716" w:rsidR="00643506" w:rsidRPr="00643506" w:rsidRDefault="00643506" w:rsidP="00643506">
      <w:pPr>
        <w:numPr>
          <w:ilvl w:val="1"/>
          <w:numId w:val="4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643506">
        <w:rPr>
          <w:rFonts w:ascii="Arial" w:hAnsi="Arial" w:cs="Arial"/>
          <w:b/>
          <w:bCs/>
          <w:sz w:val="24"/>
          <w:szCs w:val="24"/>
        </w:rPr>
        <w:lastRenderedPageBreak/>
        <w:t>Señalización de Puntos de Interés:</w:t>
      </w:r>
      <w:r w:rsidRPr="00643506">
        <w:rPr>
          <w:rFonts w:ascii="Arial" w:hAnsi="Arial" w:cs="Arial"/>
          <w:sz w:val="24"/>
          <w:szCs w:val="24"/>
        </w:rPr>
        <w:t xml:space="preserve"> Creación de 15 puntos de observación específicos para fauna (aves, mariposas, pequeños mamíferos), con información sobre las especies que se pueden avistar.</w:t>
      </w:r>
    </w:p>
    <w:p w14:paraId="02BABC46" w14:textId="77777777" w:rsidR="00643506" w:rsidRPr="00643506" w:rsidRDefault="00643506" w:rsidP="00643506">
      <w:pPr>
        <w:numPr>
          <w:ilvl w:val="0"/>
          <w:numId w:val="4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643506">
        <w:rPr>
          <w:rFonts w:ascii="Arial" w:hAnsi="Arial" w:cs="Arial"/>
          <w:b/>
          <w:bCs/>
          <w:sz w:val="24"/>
          <w:szCs w:val="24"/>
        </w:rPr>
        <w:t>Cumplimiento:</w:t>
      </w:r>
      <w:r w:rsidRPr="00643506">
        <w:rPr>
          <w:rFonts w:ascii="Arial" w:hAnsi="Arial" w:cs="Arial"/>
          <w:sz w:val="24"/>
          <w:szCs w:val="24"/>
        </w:rPr>
        <w:t xml:space="preserve"> La demarcación se ejecutó de manera completa y precisa, utilizando materiales duraderos, resistentes a la intemperie y respetuosos con el medio ambiente. La información provista en cada punto de interés ha enriquecido la experiencia de los visitantes, promoviendo activamente la educación ambiental, el ecoturismo responsable y el respeto por el ecosistema. Se ha observado un mayor interés por parte de los turistas en la identificación de especies y la comprensión de los procesos ecológicos.</w:t>
      </w:r>
    </w:p>
    <w:p w14:paraId="50D58B24" w14:textId="77777777" w:rsidR="00643506" w:rsidRPr="00643506" w:rsidRDefault="00643506" w:rsidP="00643506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643506">
        <w:rPr>
          <w:rFonts w:ascii="Arial" w:hAnsi="Arial" w:cs="Arial"/>
          <w:b/>
          <w:bCs/>
          <w:sz w:val="24"/>
          <w:szCs w:val="24"/>
        </w:rPr>
        <w:t>4. Reforestación de Senderos y Microcuencas con Árboles Nativos</w:t>
      </w:r>
    </w:p>
    <w:p w14:paraId="2B47C963" w14:textId="77777777" w:rsidR="00643506" w:rsidRPr="00643506" w:rsidRDefault="00643506" w:rsidP="00643506">
      <w:pPr>
        <w:numPr>
          <w:ilvl w:val="0"/>
          <w:numId w:val="5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643506">
        <w:rPr>
          <w:rFonts w:ascii="Arial" w:hAnsi="Arial" w:cs="Arial"/>
          <w:b/>
          <w:bCs/>
          <w:sz w:val="24"/>
          <w:szCs w:val="24"/>
        </w:rPr>
        <w:t>Descripción de la Actividad:</w:t>
      </w:r>
      <w:r w:rsidRPr="00643506">
        <w:rPr>
          <w:rFonts w:ascii="Arial" w:hAnsi="Arial" w:cs="Arial"/>
          <w:sz w:val="24"/>
          <w:szCs w:val="24"/>
        </w:rPr>
        <w:t xml:space="preserve"> Esta actividad fue crucial para la restauración ecológica y la mitigación de los impactos ambientales. Se llevó a cabo una campaña intensiva de reforestación en los senderos ecológicos y en las zonas de ronda de las microcuencas intervenidas, utilizando exclusivamente especies de árboles nativos.</w:t>
      </w:r>
    </w:p>
    <w:p w14:paraId="7C059541" w14:textId="307202E6" w:rsidR="00643506" w:rsidRPr="00643506" w:rsidRDefault="00643506" w:rsidP="00643506">
      <w:pPr>
        <w:numPr>
          <w:ilvl w:val="1"/>
          <w:numId w:val="5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643506">
        <w:rPr>
          <w:rFonts w:ascii="Arial" w:hAnsi="Arial" w:cs="Arial"/>
          <w:b/>
          <w:bCs/>
          <w:sz w:val="24"/>
          <w:szCs w:val="24"/>
        </w:rPr>
        <w:t>Cantidad de Árboles:</w:t>
      </w:r>
      <w:r w:rsidRPr="00643506">
        <w:rPr>
          <w:rFonts w:ascii="Arial" w:hAnsi="Arial" w:cs="Arial"/>
          <w:sz w:val="24"/>
          <w:szCs w:val="24"/>
        </w:rPr>
        <w:t xml:space="preserve"> Se sembraron un total de </w:t>
      </w:r>
      <w:r>
        <w:rPr>
          <w:rFonts w:ascii="Arial" w:hAnsi="Arial" w:cs="Arial"/>
          <w:sz w:val="24"/>
          <w:szCs w:val="24"/>
        </w:rPr>
        <w:t>2</w:t>
      </w:r>
      <w:r w:rsidRPr="00643506">
        <w:rPr>
          <w:rFonts w:ascii="Arial" w:hAnsi="Arial" w:cs="Arial"/>
          <w:sz w:val="24"/>
          <w:szCs w:val="24"/>
        </w:rPr>
        <w:t xml:space="preserve">,000 plántulas de especies nativas, superando la meta inicial de </w:t>
      </w:r>
      <w:r>
        <w:rPr>
          <w:rFonts w:ascii="Arial" w:hAnsi="Arial" w:cs="Arial"/>
          <w:sz w:val="24"/>
          <w:szCs w:val="24"/>
        </w:rPr>
        <w:t>2</w:t>
      </w:r>
      <w:r w:rsidRPr="00643506">
        <w:rPr>
          <w:rFonts w:ascii="Arial" w:hAnsi="Arial" w:cs="Arial"/>
          <w:sz w:val="24"/>
          <w:szCs w:val="24"/>
        </w:rPr>
        <w:t>,000.</w:t>
      </w:r>
    </w:p>
    <w:p w14:paraId="7D3BEAF3" w14:textId="77777777" w:rsidR="00643506" w:rsidRPr="00643506" w:rsidRDefault="00643506" w:rsidP="00643506">
      <w:pPr>
        <w:numPr>
          <w:ilvl w:val="1"/>
          <w:numId w:val="5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643506">
        <w:rPr>
          <w:rFonts w:ascii="Arial" w:hAnsi="Arial" w:cs="Arial"/>
          <w:b/>
          <w:bCs/>
          <w:sz w:val="24"/>
          <w:szCs w:val="24"/>
        </w:rPr>
        <w:t>Especies Seleccionadas:</w:t>
      </w:r>
      <w:r w:rsidRPr="00643506">
        <w:rPr>
          <w:rFonts w:ascii="Arial" w:hAnsi="Arial" w:cs="Arial"/>
          <w:sz w:val="24"/>
          <w:szCs w:val="24"/>
        </w:rPr>
        <w:t xml:space="preserve"> Se priorizaron especies como el Roble (Quercus humboldtii), Cedro (Cedrela odorata), Nogal (Juglans neotropica), Guayacán (Tabebuia spp.) y Yarumo (Cecropia spp.), seleccionadas por su valor ecológico, su capacidad de adaptación al ecosistema local y su contribución a la biodiversidad y la regulación hídrica.</w:t>
      </w:r>
    </w:p>
    <w:p w14:paraId="7EB174B8" w14:textId="77777777" w:rsidR="00643506" w:rsidRPr="00643506" w:rsidRDefault="00643506" w:rsidP="00643506">
      <w:pPr>
        <w:numPr>
          <w:ilvl w:val="1"/>
          <w:numId w:val="5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643506">
        <w:rPr>
          <w:rFonts w:ascii="Arial" w:hAnsi="Arial" w:cs="Arial"/>
          <w:b/>
          <w:bCs/>
          <w:sz w:val="24"/>
          <w:szCs w:val="24"/>
        </w:rPr>
        <w:t>Técnicas de Siembra:</w:t>
      </w:r>
      <w:r w:rsidRPr="00643506">
        <w:rPr>
          <w:rFonts w:ascii="Arial" w:hAnsi="Arial" w:cs="Arial"/>
          <w:sz w:val="24"/>
          <w:szCs w:val="24"/>
        </w:rPr>
        <w:t xml:space="preserve"> Se aplicaron técnicas de siembra que aseguran una alta tasa de supervivencia, incluyendo la preparación adecuada del suelo, el uso de abonos orgánicos y la protección inicial de las plántulas.</w:t>
      </w:r>
    </w:p>
    <w:p w14:paraId="78D7AE34" w14:textId="30EEBA4B" w:rsidR="00643506" w:rsidRPr="00643506" w:rsidRDefault="00643506" w:rsidP="00643506">
      <w:pPr>
        <w:numPr>
          <w:ilvl w:val="1"/>
          <w:numId w:val="5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643506">
        <w:rPr>
          <w:rFonts w:ascii="Arial" w:hAnsi="Arial" w:cs="Arial"/>
          <w:b/>
          <w:bCs/>
          <w:sz w:val="24"/>
          <w:szCs w:val="24"/>
        </w:rPr>
        <w:t>Participación Comunitaria:</w:t>
      </w:r>
      <w:r w:rsidRPr="00643506">
        <w:rPr>
          <w:rFonts w:ascii="Arial" w:hAnsi="Arial" w:cs="Arial"/>
          <w:sz w:val="24"/>
          <w:szCs w:val="24"/>
        </w:rPr>
        <w:t xml:space="preserve"> La reforestación contó con la participación activa de </w:t>
      </w:r>
      <w:r>
        <w:rPr>
          <w:rFonts w:ascii="Arial" w:hAnsi="Arial" w:cs="Arial"/>
          <w:sz w:val="24"/>
          <w:szCs w:val="24"/>
        </w:rPr>
        <w:t>1</w:t>
      </w:r>
      <w:r w:rsidRPr="00643506">
        <w:rPr>
          <w:rFonts w:ascii="Arial" w:hAnsi="Arial" w:cs="Arial"/>
          <w:sz w:val="24"/>
          <w:szCs w:val="24"/>
        </w:rPr>
        <w:t>00 voluntarios de la comunidad, incluyendo estudiantes, agricultores y líderes locales, lo que fortaleció el sentido de pertenencia y responsabilidad ambiental.</w:t>
      </w:r>
    </w:p>
    <w:p w14:paraId="0542E85F" w14:textId="77777777" w:rsidR="00643506" w:rsidRPr="00643506" w:rsidRDefault="00643506" w:rsidP="00643506">
      <w:pPr>
        <w:numPr>
          <w:ilvl w:val="0"/>
          <w:numId w:val="5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643506">
        <w:rPr>
          <w:rFonts w:ascii="Arial" w:hAnsi="Arial" w:cs="Arial"/>
          <w:b/>
          <w:bCs/>
          <w:sz w:val="24"/>
          <w:szCs w:val="24"/>
        </w:rPr>
        <w:t>Cumplimiento:</w:t>
      </w:r>
      <w:r w:rsidRPr="00643506">
        <w:rPr>
          <w:rFonts w:ascii="Arial" w:hAnsi="Arial" w:cs="Arial"/>
          <w:sz w:val="24"/>
          <w:szCs w:val="24"/>
        </w:rPr>
        <w:t xml:space="preserve"> La reforestación se realizó con éxito, contribuyendo significativamente a la restauración de los paisajes naturales y la protección de las fuentes hídricas. Se estima una tasa de supervivencia superior al 85% en las plántulas sembradas durante el primer año, gracias al seguimiento y </w:t>
      </w:r>
      <w:r w:rsidRPr="00643506">
        <w:rPr>
          <w:rFonts w:ascii="Arial" w:hAnsi="Arial" w:cs="Arial"/>
          <w:sz w:val="24"/>
          <w:szCs w:val="24"/>
        </w:rPr>
        <w:lastRenderedPageBreak/>
        <w:t>mantenimiento post-siembra. Esta acción ha mejorado la conectividad ecológica y ha fortalecido la resiliencia de los ecosistemas locales.</w:t>
      </w:r>
    </w:p>
    <w:p w14:paraId="72D93224" w14:textId="77777777" w:rsidR="00643506" w:rsidRPr="00643506" w:rsidRDefault="00643506" w:rsidP="00643506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643506">
        <w:rPr>
          <w:rFonts w:ascii="Arial" w:hAnsi="Arial" w:cs="Arial"/>
          <w:b/>
          <w:bCs/>
          <w:sz w:val="24"/>
          <w:szCs w:val="24"/>
        </w:rPr>
        <w:t>5. Siembra de Árboles Florales (Guayacán Amarillo, Rosado) y Frutales para Alimentación de Fauna</w:t>
      </w:r>
    </w:p>
    <w:p w14:paraId="116580AC" w14:textId="77777777" w:rsidR="00643506" w:rsidRPr="00643506" w:rsidRDefault="00643506" w:rsidP="00643506">
      <w:pPr>
        <w:numPr>
          <w:ilvl w:val="0"/>
          <w:numId w:val="6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643506">
        <w:rPr>
          <w:rFonts w:ascii="Arial" w:hAnsi="Arial" w:cs="Arial"/>
          <w:b/>
          <w:bCs/>
          <w:sz w:val="24"/>
          <w:szCs w:val="24"/>
        </w:rPr>
        <w:t>Descripción de la Actividad:</w:t>
      </w:r>
      <w:r w:rsidRPr="00643506">
        <w:rPr>
          <w:rFonts w:ascii="Arial" w:hAnsi="Arial" w:cs="Arial"/>
          <w:sz w:val="24"/>
          <w:szCs w:val="24"/>
        </w:rPr>
        <w:t xml:space="preserve"> Como parte de la estrategia de enriquecimiento del ecosistema y apoyo a la fauna local, se implementó un programa específico de siembra de especies que proveen alimento y refugio.</w:t>
      </w:r>
    </w:p>
    <w:p w14:paraId="7E06080B" w14:textId="7D954FB4" w:rsidR="00643506" w:rsidRPr="00643506" w:rsidRDefault="00643506" w:rsidP="00643506">
      <w:pPr>
        <w:numPr>
          <w:ilvl w:val="1"/>
          <w:numId w:val="6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643506">
        <w:rPr>
          <w:rFonts w:ascii="Arial" w:hAnsi="Arial" w:cs="Arial"/>
          <w:b/>
          <w:bCs/>
          <w:sz w:val="24"/>
          <w:szCs w:val="24"/>
        </w:rPr>
        <w:t>Árboles Florales:</w:t>
      </w:r>
      <w:r w:rsidRPr="00643506">
        <w:rPr>
          <w:rFonts w:ascii="Arial" w:hAnsi="Arial" w:cs="Arial"/>
          <w:sz w:val="24"/>
          <w:szCs w:val="24"/>
        </w:rPr>
        <w:t xml:space="preserve"> Se sembraron </w:t>
      </w:r>
      <w:r w:rsidR="002802BE">
        <w:rPr>
          <w:rFonts w:ascii="Arial" w:hAnsi="Arial" w:cs="Arial"/>
          <w:sz w:val="24"/>
          <w:szCs w:val="24"/>
        </w:rPr>
        <w:t>2</w:t>
      </w:r>
      <w:r w:rsidRPr="00643506">
        <w:rPr>
          <w:rFonts w:ascii="Arial" w:hAnsi="Arial" w:cs="Arial"/>
          <w:sz w:val="24"/>
          <w:szCs w:val="24"/>
        </w:rPr>
        <w:t>,000 individuos de Guayacán Amarillo (Tabebuia chrysantha) y Guayacán Rosado (Tabebuia rosea) en áreas estratégicas de los senderos y zonas de amortiguación, con el fin de embellecer el paisaje y atraer polinizadores (abejas, mariposas) y aves nectarívoras.</w:t>
      </w:r>
    </w:p>
    <w:p w14:paraId="486F8BBA" w14:textId="77777777" w:rsidR="00643506" w:rsidRPr="00643506" w:rsidRDefault="00643506" w:rsidP="00643506">
      <w:pPr>
        <w:numPr>
          <w:ilvl w:val="1"/>
          <w:numId w:val="6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643506">
        <w:rPr>
          <w:rFonts w:ascii="Arial" w:hAnsi="Arial" w:cs="Arial"/>
          <w:b/>
          <w:bCs/>
          <w:sz w:val="24"/>
          <w:szCs w:val="24"/>
        </w:rPr>
        <w:t>Árboles Frutales:</w:t>
      </w:r>
      <w:r w:rsidRPr="00643506">
        <w:rPr>
          <w:rFonts w:ascii="Arial" w:hAnsi="Arial" w:cs="Arial"/>
          <w:sz w:val="24"/>
          <w:szCs w:val="24"/>
        </w:rPr>
        <w:t xml:space="preserve"> Se plantaron 2,000 árboles frutales nativos y adaptados a la región, incluyendo especies como Mango (Mangifera indica), Níspero (Manilkara zapota), Aguacate (Persea americana) y Caimito (Chrysophyllum cainito). Estas especies fueron seleccionadas por su capacidad de proveer alimento a diversas especies de fauna silvestre (aves, mamíferos pequeños).</w:t>
      </w:r>
    </w:p>
    <w:p w14:paraId="7A50309D" w14:textId="77777777" w:rsidR="00643506" w:rsidRPr="00643506" w:rsidRDefault="00643506" w:rsidP="00643506">
      <w:pPr>
        <w:numPr>
          <w:ilvl w:val="1"/>
          <w:numId w:val="6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643506">
        <w:rPr>
          <w:rFonts w:ascii="Arial" w:hAnsi="Arial" w:cs="Arial"/>
          <w:b/>
          <w:bCs/>
          <w:sz w:val="24"/>
          <w:szCs w:val="24"/>
        </w:rPr>
        <w:t>Ubicación Estratégica:</w:t>
      </w:r>
      <w:r w:rsidRPr="00643506">
        <w:rPr>
          <w:rFonts w:ascii="Arial" w:hAnsi="Arial" w:cs="Arial"/>
          <w:sz w:val="24"/>
          <w:szCs w:val="24"/>
        </w:rPr>
        <w:t xml:space="preserve"> La siembra se realizó en zonas cercanas a los senderos y a las microcuencas, creando corredores biológicos y puntos de alimentación accesibles para la fauna, lo que también mejora la experiencia de avistamiento para los turistas.</w:t>
      </w:r>
    </w:p>
    <w:p w14:paraId="7165F343" w14:textId="77777777" w:rsidR="00643506" w:rsidRPr="00643506" w:rsidRDefault="00643506" w:rsidP="00643506">
      <w:pPr>
        <w:numPr>
          <w:ilvl w:val="0"/>
          <w:numId w:val="6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643506">
        <w:rPr>
          <w:rFonts w:ascii="Arial" w:hAnsi="Arial" w:cs="Arial"/>
          <w:b/>
          <w:bCs/>
          <w:sz w:val="24"/>
          <w:szCs w:val="24"/>
        </w:rPr>
        <w:t>Cumplimiento:</w:t>
      </w:r>
      <w:r w:rsidRPr="00643506">
        <w:rPr>
          <w:rFonts w:ascii="Arial" w:hAnsi="Arial" w:cs="Arial"/>
          <w:sz w:val="24"/>
          <w:szCs w:val="24"/>
        </w:rPr>
        <w:t xml:space="preserve"> La siembra de árboles florales y frutales se ejecutó con dedicación, seleccionando ubicaciones estratégicas para maximizar su impacto en la alimentación y el hábitat de la fauna. Esta iniciativa no solo embellece el entorno y promueve el turismo paisajístico, sino que también refuerza la cadena alimenticia natural, aumenta la disponibilidad de recursos para la fauna y contribuye a la biodiversidad del municipio.</w:t>
      </w:r>
    </w:p>
    <w:p w14:paraId="6F3257D5" w14:textId="77777777" w:rsidR="00643506" w:rsidRPr="00643506" w:rsidRDefault="00643506" w:rsidP="00643506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643506">
        <w:rPr>
          <w:rFonts w:ascii="Arial" w:hAnsi="Arial" w:cs="Arial"/>
          <w:b/>
          <w:bCs/>
          <w:sz w:val="24"/>
          <w:szCs w:val="24"/>
        </w:rPr>
        <w:t>6. Capacitación a Mineros Informales sobre Protección y Cuidado del Ecosistema</w:t>
      </w:r>
    </w:p>
    <w:p w14:paraId="79608860" w14:textId="77777777" w:rsidR="00643506" w:rsidRPr="00643506" w:rsidRDefault="00643506" w:rsidP="00643506">
      <w:pPr>
        <w:numPr>
          <w:ilvl w:val="0"/>
          <w:numId w:val="7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643506">
        <w:rPr>
          <w:rFonts w:ascii="Arial" w:hAnsi="Arial" w:cs="Arial"/>
          <w:b/>
          <w:bCs/>
          <w:sz w:val="24"/>
          <w:szCs w:val="24"/>
        </w:rPr>
        <w:t>Descripción de la Actividad:</w:t>
      </w:r>
      <w:r w:rsidRPr="00643506">
        <w:rPr>
          <w:rFonts w:ascii="Arial" w:hAnsi="Arial" w:cs="Arial"/>
          <w:sz w:val="24"/>
          <w:szCs w:val="24"/>
        </w:rPr>
        <w:t xml:space="preserve"> Reconociendo la importancia de la minería en la economía local y la necesidad de mitigar sus impactos, se diseñaron e impartieron talleres de capacitación dirigidos específicamente a mineros informales de la región.</w:t>
      </w:r>
    </w:p>
    <w:p w14:paraId="075CD0C7" w14:textId="67E7B8FC" w:rsidR="00643506" w:rsidRPr="00643506" w:rsidRDefault="00643506" w:rsidP="00643506">
      <w:pPr>
        <w:numPr>
          <w:ilvl w:val="1"/>
          <w:numId w:val="7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643506">
        <w:rPr>
          <w:rFonts w:ascii="Arial" w:hAnsi="Arial" w:cs="Arial"/>
          <w:b/>
          <w:bCs/>
          <w:sz w:val="24"/>
          <w:szCs w:val="24"/>
        </w:rPr>
        <w:lastRenderedPageBreak/>
        <w:t>Número de Talleres:</w:t>
      </w:r>
      <w:r w:rsidRPr="00643506">
        <w:rPr>
          <w:rFonts w:ascii="Arial" w:hAnsi="Arial" w:cs="Arial"/>
          <w:sz w:val="24"/>
          <w:szCs w:val="24"/>
        </w:rPr>
        <w:t xml:space="preserve"> Se realizaron  </w:t>
      </w:r>
      <w:r w:rsidR="002802BE">
        <w:rPr>
          <w:rFonts w:ascii="Arial" w:hAnsi="Arial" w:cs="Arial"/>
          <w:sz w:val="24"/>
          <w:szCs w:val="24"/>
        </w:rPr>
        <w:t xml:space="preserve">1 </w:t>
      </w:r>
      <w:r w:rsidRPr="00643506">
        <w:rPr>
          <w:rFonts w:ascii="Arial" w:hAnsi="Arial" w:cs="Arial"/>
          <w:sz w:val="24"/>
          <w:szCs w:val="24"/>
        </w:rPr>
        <w:t>taller intensivo, cada uno con una duración de 8 horas, distribuidos en diferentes veredas con presencia de actividad minera.</w:t>
      </w:r>
    </w:p>
    <w:p w14:paraId="0EC20630" w14:textId="4B44980D" w:rsidR="00643506" w:rsidRPr="00643506" w:rsidRDefault="00643506" w:rsidP="00643506">
      <w:pPr>
        <w:numPr>
          <w:ilvl w:val="1"/>
          <w:numId w:val="7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643506">
        <w:rPr>
          <w:rFonts w:ascii="Arial" w:hAnsi="Arial" w:cs="Arial"/>
          <w:b/>
          <w:bCs/>
          <w:sz w:val="24"/>
          <w:szCs w:val="24"/>
        </w:rPr>
        <w:t>Participantes:</w:t>
      </w:r>
      <w:r w:rsidRPr="00643506">
        <w:rPr>
          <w:rFonts w:ascii="Arial" w:hAnsi="Arial" w:cs="Arial"/>
          <w:sz w:val="24"/>
          <w:szCs w:val="24"/>
        </w:rPr>
        <w:t xml:space="preserve"> Se logró capacitar mineros informales, superando la meta de participantes.</w:t>
      </w:r>
    </w:p>
    <w:p w14:paraId="44741323" w14:textId="77777777" w:rsidR="00643506" w:rsidRPr="00643506" w:rsidRDefault="00643506" w:rsidP="00643506">
      <w:pPr>
        <w:numPr>
          <w:ilvl w:val="1"/>
          <w:numId w:val="7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643506">
        <w:rPr>
          <w:rFonts w:ascii="Arial" w:hAnsi="Arial" w:cs="Arial"/>
          <w:b/>
          <w:bCs/>
          <w:sz w:val="24"/>
          <w:szCs w:val="24"/>
        </w:rPr>
        <w:t>Contenido Programático:</w:t>
      </w:r>
      <w:r w:rsidRPr="00643506">
        <w:rPr>
          <w:rFonts w:ascii="Arial" w:hAnsi="Arial" w:cs="Arial"/>
          <w:sz w:val="24"/>
          <w:szCs w:val="24"/>
        </w:rPr>
        <w:t xml:space="preserve"> El currículo abarcó temas cruciales como:</w:t>
      </w:r>
    </w:p>
    <w:p w14:paraId="340F0C4B" w14:textId="77777777" w:rsidR="00643506" w:rsidRPr="00643506" w:rsidRDefault="00643506" w:rsidP="00643506">
      <w:pPr>
        <w:numPr>
          <w:ilvl w:val="2"/>
          <w:numId w:val="7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643506">
        <w:rPr>
          <w:rFonts w:ascii="Arial" w:hAnsi="Arial" w:cs="Arial"/>
          <w:sz w:val="24"/>
          <w:szCs w:val="24"/>
        </w:rPr>
        <w:t>Legislación ambiental aplicable a la minería.</w:t>
      </w:r>
    </w:p>
    <w:p w14:paraId="40576646" w14:textId="77777777" w:rsidR="00643506" w:rsidRPr="00643506" w:rsidRDefault="00643506" w:rsidP="00643506">
      <w:pPr>
        <w:numPr>
          <w:ilvl w:val="2"/>
          <w:numId w:val="7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643506">
        <w:rPr>
          <w:rFonts w:ascii="Arial" w:hAnsi="Arial" w:cs="Arial"/>
          <w:sz w:val="24"/>
          <w:szCs w:val="24"/>
        </w:rPr>
        <w:t>Impactos de la minería en el recurso hídrico (contaminación por mercurio y cianuro, alteración de cauces).</w:t>
      </w:r>
    </w:p>
    <w:p w14:paraId="73FB5AC7" w14:textId="77777777" w:rsidR="00643506" w:rsidRPr="00643506" w:rsidRDefault="00643506" w:rsidP="00643506">
      <w:pPr>
        <w:numPr>
          <w:ilvl w:val="2"/>
          <w:numId w:val="7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643506">
        <w:rPr>
          <w:rFonts w:ascii="Arial" w:hAnsi="Arial" w:cs="Arial"/>
          <w:sz w:val="24"/>
          <w:szCs w:val="24"/>
        </w:rPr>
        <w:t>Estrategias de reforestación en zonas degradadas por la minería.</w:t>
      </w:r>
    </w:p>
    <w:p w14:paraId="0CD66BD9" w14:textId="77777777" w:rsidR="00643506" w:rsidRPr="00643506" w:rsidRDefault="00643506" w:rsidP="00643506">
      <w:pPr>
        <w:numPr>
          <w:ilvl w:val="2"/>
          <w:numId w:val="7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643506">
        <w:rPr>
          <w:rFonts w:ascii="Arial" w:hAnsi="Arial" w:cs="Arial"/>
          <w:sz w:val="24"/>
          <w:szCs w:val="24"/>
        </w:rPr>
        <w:t>Manejo adecuado de residuos peligrosos y no peligrosos.</w:t>
      </w:r>
    </w:p>
    <w:p w14:paraId="18F41882" w14:textId="77777777" w:rsidR="00643506" w:rsidRPr="00643506" w:rsidRDefault="00643506" w:rsidP="00643506">
      <w:pPr>
        <w:numPr>
          <w:ilvl w:val="2"/>
          <w:numId w:val="7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643506">
        <w:rPr>
          <w:rFonts w:ascii="Arial" w:hAnsi="Arial" w:cs="Arial"/>
          <w:sz w:val="24"/>
          <w:szCs w:val="24"/>
        </w:rPr>
        <w:t>Alternativas económicas sostenibles para reducir la dependencia de la minería informal.</w:t>
      </w:r>
    </w:p>
    <w:p w14:paraId="675D014D" w14:textId="77777777" w:rsidR="00643506" w:rsidRPr="00643506" w:rsidRDefault="00643506" w:rsidP="00643506">
      <w:pPr>
        <w:numPr>
          <w:ilvl w:val="2"/>
          <w:numId w:val="7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643506">
        <w:rPr>
          <w:rFonts w:ascii="Arial" w:hAnsi="Arial" w:cs="Arial"/>
          <w:sz w:val="24"/>
          <w:szCs w:val="24"/>
        </w:rPr>
        <w:t>Importancia de la restauración ecológica post-minería.</w:t>
      </w:r>
    </w:p>
    <w:p w14:paraId="7607CB26" w14:textId="77777777" w:rsidR="00643506" w:rsidRPr="00643506" w:rsidRDefault="00643506" w:rsidP="00643506">
      <w:pPr>
        <w:numPr>
          <w:ilvl w:val="1"/>
          <w:numId w:val="7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643506">
        <w:rPr>
          <w:rFonts w:ascii="Arial" w:hAnsi="Arial" w:cs="Arial"/>
          <w:b/>
          <w:bCs/>
          <w:sz w:val="24"/>
          <w:szCs w:val="24"/>
        </w:rPr>
        <w:t>Metodología:</w:t>
      </w:r>
      <w:r w:rsidRPr="00643506">
        <w:rPr>
          <w:rFonts w:ascii="Arial" w:hAnsi="Arial" w:cs="Arial"/>
          <w:sz w:val="24"/>
          <w:szCs w:val="24"/>
        </w:rPr>
        <w:t xml:space="preserve"> Se utilizaron metodologías participativas, incluyendo estudios de caso, discusiones grupales y demostraciones prácticas de técnicas de recuperación de suelos.</w:t>
      </w:r>
    </w:p>
    <w:p w14:paraId="24096B64" w14:textId="77777777" w:rsidR="00643506" w:rsidRPr="00643506" w:rsidRDefault="00643506" w:rsidP="00643506">
      <w:pPr>
        <w:numPr>
          <w:ilvl w:val="0"/>
          <w:numId w:val="7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643506">
        <w:rPr>
          <w:rFonts w:ascii="Arial" w:hAnsi="Arial" w:cs="Arial"/>
          <w:b/>
          <w:bCs/>
          <w:sz w:val="24"/>
          <w:szCs w:val="24"/>
        </w:rPr>
        <w:t>Cumplimiento:</w:t>
      </w:r>
      <w:r w:rsidRPr="00643506">
        <w:rPr>
          <w:rFonts w:ascii="Arial" w:hAnsi="Arial" w:cs="Arial"/>
          <w:sz w:val="24"/>
          <w:szCs w:val="24"/>
        </w:rPr>
        <w:t xml:space="preserve"> Las sesiones de capacitación se llevaron a cabo con una alta participación y un notable interés por parte de los mineros. La retroalimentación fue altamente positiva, indicando un aumento significativo en la conciencia ambiental y un compromiso inicial para la implementación de prácticas más responsables. Se establecieron canales de comunicación para un seguimiento post-capacitación y se identificaron líderes comunitarios que actuarán como multiplicadores del conocimiento.</w:t>
      </w:r>
    </w:p>
    <w:p w14:paraId="1869951A" w14:textId="77777777" w:rsidR="00643506" w:rsidRPr="00643506" w:rsidRDefault="00643506" w:rsidP="00643506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643506">
        <w:rPr>
          <w:rFonts w:ascii="Arial" w:hAnsi="Arial" w:cs="Arial"/>
          <w:b/>
          <w:bCs/>
          <w:sz w:val="24"/>
          <w:szCs w:val="24"/>
        </w:rPr>
        <w:t>7. Campañas de Limpieza, Recolección de Desechos y Disposición de Recipientes en Microcuencas</w:t>
      </w:r>
    </w:p>
    <w:p w14:paraId="2589BBA5" w14:textId="77777777" w:rsidR="00643506" w:rsidRPr="00643506" w:rsidRDefault="00643506" w:rsidP="00643506">
      <w:pPr>
        <w:numPr>
          <w:ilvl w:val="0"/>
          <w:numId w:val="8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643506">
        <w:rPr>
          <w:rFonts w:ascii="Arial" w:hAnsi="Arial" w:cs="Arial"/>
          <w:b/>
          <w:bCs/>
          <w:sz w:val="24"/>
          <w:szCs w:val="24"/>
        </w:rPr>
        <w:t>Descripción de la Actividad:</w:t>
      </w:r>
      <w:r w:rsidRPr="00643506">
        <w:rPr>
          <w:rFonts w:ascii="Arial" w:hAnsi="Arial" w:cs="Arial"/>
          <w:sz w:val="24"/>
          <w:szCs w:val="24"/>
        </w:rPr>
        <w:t xml:space="preserve"> Esta actividad se enfocó en la gestión de residuos y la sensibilización ciudadana para mantener la limpieza de las microcuencas y sus alrededores.</w:t>
      </w:r>
    </w:p>
    <w:p w14:paraId="2FF0816F" w14:textId="479E7152" w:rsidR="00643506" w:rsidRPr="00643506" w:rsidRDefault="00643506" w:rsidP="00643506">
      <w:pPr>
        <w:numPr>
          <w:ilvl w:val="1"/>
          <w:numId w:val="8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643506">
        <w:rPr>
          <w:rFonts w:ascii="Arial" w:hAnsi="Arial" w:cs="Arial"/>
          <w:b/>
          <w:bCs/>
          <w:sz w:val="24"/>
          <w:szCs w:val="24"/>
        </w:rPr>
        <w:t>Número de Campañas:</w:t>
      </w:r>
      <w:r w:rsidRPr="00643506">
        <w:rPr>
          <w:rFonts w:ascii="Arial" w:hAnsi="Arial" w:cs="Arial"/>
          <w:sz w:val="24"/>
          <w:szCs w:val="24"/>
        </w:rPr>
        <w:t xml:space="preserve"> Se organizaron y ejecutaron </w:t>
      </w:r>
      <w:r w:rsidR="002802BE">
        <w:rPr>
          <w:rFonts w:ascii="Arial" w:hAnsi="Arial" w:cs="Arial"/>
          <w:sz w:val="24"/>
          <w:szCs w:val="24"/>
        </w:rPr>
        <w:t>3</w:t>
      </w:r>
      <w:r w:rsidRPr="00643506">
        <w:rPr>
          <w:rFonts w:ascii="Arial" w:hAnsi="Arial" w:cs="Arial"/>
          <w:sz w:val="24"/>
          <w:szCs w:val="24"/>
        </w:rPr>
        <w:t xml:space="preserve"> campañas masivas de limpieza, involucrando a diferentes sectores de la comunidad.</w:t>
      </w:r>
    </w:p>
    <w:p w14:paraId="38A246A8" w14:textId="77777777" w:rsidR="00643506" w:rsidRPr="00643506" w:rsidRDefault="00643506" w:rsidP="00643506">
      <w:pPr>
        <w:numPr>
          <w:ilvl w:val="1"/>
          <w:numId w:val="8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643506">
        <w:rPr>
          <w:rFonts w:ascii="Arial" w:hAnsi="Arial" w:cs="Arial"/>
          <w:b/>
          <w:bCs/>
          <w:sz w:val="24"/>
          <w:szCs w:val="24"/>
        </w:rPr>
        <w:lastRenderedPageBreak/>
        <w:t>Volumen de Residuos:</w:t>
      </w:r>
      <w:r w:rsidRPr="00643506">
        <w:rPr>
          <w:rFonts w:ascii="Arial" w:hAnsi="Arial" w:cs="Arial"/>
          <w:sz w:val="24"/>
          <w:szCs w:val="24"/>
        </w:rPr>
        <w:t xml:space="preserve"> Se recolectaron aproximadamente 10 toneladas de desechos sólidos, clasificados en materiales reciclables (plástico, vidrio, metal) y no reciclables, los cuales fueron dispuestos adecuadamente.</w:t>
      </w:r>
    </w:p>
    <w:p w14:paraId="447D71E0" w14:textId="3118D000" w:rsidR="00643506" w:rsidRPr="00643506" w:rsidRDefault="00643506" w:rsidP="00643506">
      <w:pPr>
        <w:numPr>
          <w:ilvl w:val="1"/>
          <w:numId w:val="8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643506">
        <w:rPr>
          <w:rFonts w:ascii="Arial" w:hAnsi="Arial" w:cs="Arial"/>
          <w:b/>
          <w:bCs/>
          <w:sz w:val="24"/>
          <w:szCs w:val="24"/>
        </w:rPr>
        <w:t>Participación Comunitaria:</w:t>
      </w:r>
      <w:r w:rsidRPr="00643506">
        <w:rPr>
          <w:rFonts w:ascii="Arial" w:hAnsi="Arial" w:cs="Arial"/>
          <w:sz w:val="24"/>
          <w:szCs w:val="24"/>
        </w:rPr>
        <w:t xml:space="preserve"> Cada campaña contó con la participación promedio de </w:t>
      </w:r>
      <w:r w:rsidR="002802BE">
        <w:rPr>
          <w:rFonts w:ascii="Arial" w:hAnsi="Arial" w:cs="Arial"/>
          <w:sz w:val="24"/>
          <w:szCs w:val="24"/>
        </w:rPr>
        <w:t>3</w:t>
      </w:r>
      <w:r w:rsidRPr="00643506">
        <w:rPr>
          <w:rFonts w:ascii="Arial" w:hAnsi="Arial" w:cs="Arial"/>
          <w:sz w:val="24"/>
          <w:szCs w:val="24"/>
        </w:rPr>
        <w:t>0 voluntarios, incluyendo estudiantes, amas de casa, comerciantes y funcionarios municipales, sumando un total de 560 participaciones individuales.</w:t>
      </w:r>
    </w:p>
    <w:p w14:paraId="1B8665DC" w14:textId="2EC53F11" w:rsidR="00643506" w:rsidRPr="00643506" w:rsidRDefault="00643506" w:rsidP="00643506">
      <w:pPr>
        <w:numPr>
          <w:ilvl w:val="1"/>
          <w:numId w:val="8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643506">
        <w:rPr>
          <w:rFonts w:ascii="Arial" w:hAnsi="Arial" w:cs="Arial"/>
          <w:b/>
          <w:bCs/>
          <w:sz w:val="24"/>
          <w:szCs w:val="24"/>
        </w:rPr>
        <w:t>Instalación de Recipientes:</w:t>
      </w:r>
      <w:r w:rsidRPr="00643506">
        <w:rPr>
          <w:rFonts w:ascii="Arial" w:hAnsi="Arial" w:cs="Arial"/>
          <w:sz w:val="24"/>
          <w:szCs w:val="24"/>
        </w:rPr>
        <w:t xml:space="preserve"> Se instalaron </w:t>
      </w:r>
      <w:r w:rsidR="002802BE">
        <w:rPr>
          <w:rFonts w:ascii="Arial" w:hAnsi="Arial" w:cs="Arial"/>
          <w:sz w:val="24"/>
          <w:szCs w:val="24"/>
        </w:rPr>
        <w:t>3</w:t>
      </w:r>
      <w:r w:rsidRPr="00643506">
        <w:rPr>
          <w:rFonts w:ascii="Arial" w:hAnsi="Arial" w:cs="Arial"/>
          <w:sz w:val="24"/>
          <w:szCs w:val="24"/>
        </w:rPr>
        <w:t>0 recipientes para la disposición de residuos (cestos de basura y puntos de reciclaje) en puntos estratégicos a lo largo de los senderos y en las cercanías de las microcuencas, con señalización clara sobre la separación de residuos.</w:t>
      </w:r>
    </w:p>
    <w:p w14:paraId="0DFE6757" w14:textId="77777777" w:rsidR="00643506" w:rsidRPr="00643506" w:rsidRDefault="00643506" w:rsidP="00643506">
      <w:pPr>
        <w:numPr>
          <w:ilvl w:val="1"/>
          <w:numId w:val="8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643506">
        <w:rPr>
          <w:rFonts w:ascii="Arial" w:hAnsi="Arial" w:cs="Arial"/>
          <w:b/>
          <w:bCs/>
          <w:sz w:val="24"/>
          <w:szCs w:val="24"/>
        </w:rPr>
        <w:t>Sensibilización:</w:t>
      </w:r>
      <w:r w:rsidRPr="00643506">
        <w:rPr>
          <w:rFonts w:ascii="Arial" w:hAnsi="Arial" w:cs="Arial"/>
          <w:sz w:val="24"/>
          <w:szCs w:val="24"/>
        </w:rPr>
        <w:t xml:space="preserve"> Se realizaron charlas informales durante las campañas para educar a los participantes sobre la importancia de la correcta disposición de los residuos y el impacto de la contaminación en el recurso hídrico y los ecosistemas.</w:t>
      </w:r>
    </w:p>
    <w:p w14:paraId="73CF33D8" w14:textId="77777777" w:rsidR="00643506" w:rsidRPr="00643506" w:rsidRDefault="00643506" w:rsidP="00643506">
      <w:pPr>
        <w:numPr>
          <w:ilvl w:val="0"/>
          <w:numId w:val="8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643506">
        <w:rPr>
          <w:rFonts w:ascii="Arial" w:hAnsi="Arial" w:cs="Arial"/>
          <w:b/>
          <w:bCs/>
          <w:sz w:val="24"/>
          <w:szCs w:val="24"/>
        </w:rPr>
        <w:t>Cumplimiento:</w:t>
      </w:r>
      <w:r w:rsidRPr="00643506">
        <w:rPr>
          <w:rFonts w:ascii="Arial" w:hAnsi="Arial" w:cs="Arial"/>
          <w:sz w:val="24"/>
          <w:szCs w:val="24"/>
        </w:rPr>
        <w:t xml:space="preserve"> Las campañas de limpieza fueron un éxito rotundo, logrando una reducción visible de la contaminación en las zonas intervenidas. La instalación de recipientes ha contribuido a mantener las microcuencas libres de contaminación, promoviendo la participación ciudadana activa y el empoderamiento de la comunidad en la gestión ambiental y el cuidado de los recursos naturales. Se ha observado una mejora en los hábitos de disposición de residuos por parte de los visitantes y residentes locales.</w:t>
      </w:r>
    </w:p>
    <w:p w14:paraId="6F04CAFE" w14:textId="77777777" w:rsidR="00643506" w:rsidRPr="00643506" w:rsidRDefault="00643506" w:rsidP="00643506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643506">
        <w:rPr>
          <w:rFonts w:ascii="Arial" w:hAnsi="Arial" w:cs="Arial"/>
          <w:b/>
          <w:bCs/>
          <w:sz w:val="24"/>
          <w:szCs w:val="24"/>
        </w:rPr>
        <w:t>Resultados Generales y Logros Alcanzados</w:t>
      </w:r>
    </w:p>
    <w:p w14:paraId="25EC7746" w14:textId="77777777" w:rsidR="00643506" w:rsidRPr="00643506" w:rsidRDefault="00643506" w:rsidP="00643506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643506">
        <w:rPr>
          <w:rFonts w:ascii="Arial" w:hAnsi="Arial" w:cs="Arial"/>
          <w:sz w:val="24"/>
          <w:szCs w:val="24"/>
        </w:rPr>
        <w:t>La ejecución de este contrato ha generado una serie de resultados tangibles y cualitativos que contribuyen directamente al cumplimiento del Plan de Desarrollo Municipal "Giraldo Social e Incluyente 2024-2027":</w:t>
      </w:r>
    </w:p>
    <w:p w14:paraId="7BA87BC9" w14:textId="77777777" w:rsidR="00643506" w:rsidRPr="00643506" w:rsidRDefault="00643506" w:rsidP="00643506">
      <w:pPr>
        <w:numPr>
          <w:ilvl w:val="0"/>
          <w:numId w:val="9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643506">
        <w:rPr>
          <w:rFonts w:ascii="Arial" w:hAnsi="Arial" w:cs="Arial"/>
          <w:b/>
          <w:bCs/>
          <w:sz w:val="24"/>
          <w:szCs w:val="24"/>
        </w:rPr>
        <w:t>Fortalecimiento del Ecoturismo:</w:t>
      </w:r>
      <w:r w:rsidRPr="00643506">
        <w:rPr>
          <w:rFonts w:ascii="Arial" w:hAnsi="Arial" w:cs="Arial"/>
          <w:sz w:val="24"/>
          <w:szCs w:val="24"/>
        </w:rPr>
        <w:t xml:space="preserve"> La reconstrucción y ampliación de senderos, junto con la demarcación interpretativa, han mejorado significativamente la infraestructura turística, atrayendo a más visitantes interesados en la naturaleza y el avistamiento de aves. Esto impulsa la economía local y posiciona a Giraldo como un destino ecoturístico.</w:t>
      </w:r>
    </w:p>
    <w:p w14:paraId="09A1D98A" w14:textId="77777777" w:rsidR="00643506" w:rsidRPr="00643506" w:rsidRDefault="00643506" w:rsidP="00643506">
      <w:pPr>
        <w:numPr>
          <w:ilvl w:val="0"/>
          <w:numId w:val="9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643506">
        <w:rPr>
          <w:rFonts w:ascii="Arial" w:hAnsi="Arial" w:cs="Arial"/>
          <w:b/>
          <w:bCs/>
          <w:sz w:val="24"/>
          <w:szCs w:val="24"/>
        </w:rPr>
        <w:t>Recuperación y Protección Hídrica:</w:t>
      </w:r>
      <w:r w:rsidRPr="00643506">
        <w:rPr>
          <w:rFonts w:ascii="Arial" w:hAnsi="Arial" w:cs="Arial"/>
          <w:sz w:val="24"/>
          <w:szCs w:val="24"/>
        </w:rPr>
        <w:t xml:space="preserve"> Las intervenciones en microcuencas (limpieza, control de erosión, reforestación de riberas) han mejorado la calidad y disponibilidad del agua, un recurso vital para la comunidad y los </w:t>
      </w:r>
      <w:r w:rsidRPr="00643506">
        <w:rPr>
          <w:rFonts w:ascii="Arial" w:hAnsi="Arial" w:cs="Arial"/>
          <w:sz w:val="24"/>
          <w:szCs w:val="24"/>
        </w:rPr>
        <w:lastRenderedPageBreak/>
        <w:t>ecosistemas. El monitoreo continuo asegura la sostenibilidad de estas mejoras.</w:t>
      </w:r>
    </w:p>
    <w:p w14:paraId="21233F01" w14:textId="77777777" w:rsidR="00643506" w:rsidRPr="00643506" w:rsidRDefault="00643506" w:rsidP="00643506">
      <w:pPr>
        <w:numPr>
          <w:ilvl w:val="0"/>
          <w:numId w:val="9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643506">
        <w:rPr>
          <w:rFonts w:ascii="Arial" w:hAnsi="Arial" w:cs="Arial"/>
          <w:b/>
          <w:bCs/>
          <w:sz w:val="24"/>
          <w:szCs w:val="24"/>
        </w:rPr>
        <w:t>Restauración Ecológica y Biodiversidad:</w:t>
      </w:r>
      <w:r w:rsidRPr="00643506">
        <w:rPr>
          <w:rFonts w:ascii="Arial" w:hAnsi="Arial" w:cs="Arial"/>
          <w:sz w:val="24"/>
          <w:szCs w:val="24"/>
        </w:rPr>
        <w:t xml:space="preserve"> La reforestación masiva con especies nativas y la siembra de árboles florales y frutales han contribuido a la recuperación de ecosistemas degradados, el aumento de la cobertura vegetal, la creación de hábitats para la fauna y el enriquecimiento de la biodiversidad local.</w:t>
      </w:r>
    </w:p>
    <w:p w14:paraId="6034C1DC" w14:textId="77777777" w:rsidR="00643506" w:rsidRPr="00643506" w:rsidRDefault="00643506" w:rsidP="00643506">
      <w:pPr>
        <w:numPr>
          <w:ilvl w:val="0"/>
          <w:numId w:val="9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643506">
        <w:rPr>
          <w:rFonts w:ascii="Arial" w:hAnsi="Arial" w:cs="Arial"/>
          <w:b/>
          <w:bCs/>
          <w:sz w:val="24"/>
          <w:szCs w:val="24"/>
        </w:rPr>
        <w:t>Incremento de la Conciencia Ambiental:</w:t>
      </w:r>
      <w:r w:rsidRPr="00643506">
        <w:rPr>
          <w:rFonts w:ascii="Arial" w:hAnsi="Arial" w:cs="Arial"/>
          <w:sz w:val="24"/>
          <w:szCs w:val="24"/>
        </w:rPr>
        <w:t xml:space="preserve"> Las capacitaciones a mineros y las campañas de limpieza han elevado el nivel de conciencia ambiental en la comunidad, fomentando prácticas más sostenibles y un mayor compromiso con la protección del entorno.</w:t>
      </w:r>
    </w:p>
    <w:p w14:paraId="62FDED1C" w14:textId="77777777" w:rsidR="00643506" w:rsidRPr="00643506" w:rsidRDefault="00643506" w:rsidP="00643506">
      <w:pPr>
        <w:numPr>
          <w:ilvl w:val="0"/>
          <w:numId w:val="9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643506">
        <w:rPr>
          <w:rFonts w:ascii="Arial" w:hAnsi="Arial" w:cs="Arial"/>
          <w:b/>
          <w:bCs/>
          <w:sz w:val="24"/>
          <w:szCs w:val="24"/>
        </w:rPr>
        <w:t>Participación Ciudadana Activa:</w:t>
      </w:r>
      <w:r w:rsidRPr="00643506">
        <w:rPr>
          <w:rFonts w:ascii="Arial" w:hAnsi="Arial" w:cs="Arial"/>
          <w:sz w:val="24"/>
          <w:szCs w:val="24"/>
        </w:rPr>
        <w:t xml:space="preserve"> La metodología implementada priorizó la participación de la comunidad en todas las fases del proyecto, desde la planificación hasta la ejecución y el monitoreo. Esto ha generado un fuerte sentido de apropiación y corresponsabilidad en la gestión ambiental del municipio.</w:t>
      </w:r>
    </w:p>
    <w:p w14:paraId="427E435B" w14:textId="77777777" w:rsidR="00643506" w:rsidRPr="00643506" w:rsidRDefault="00643506" w:rsidP="00643506">
      <w:pPr>
        <w:numPr>
          <w:ilvl w:val="0"/>
          <w:numId w:val="9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643506">
        <w:rPr>
          <w:rFonts w:ascii="Arial" w:hAnsi="Arial" w:cs="Arial"/>
          <w:b/>
          <w:bCs/>
          <w:sz w:val="24"/>
          <w:szCs w:val="24"/>
        </w:rPr>
        <w:t>Cumplimiento del Plan de Desarrollo:</w:t>
      </w:r>
      <w:r w:rsidRPr="00643506">
        <w:rPr>
          <w:rFonts w:ascii="Arial" w:hAnsi="Arial" w:cs="Arial"/>
          <w:sz w:val="24"/>
          <w:szCs w:val="24"/>
        </w:rPr>
        <w:t xml:space="preserve"> Cada actividad ejecutada se alinea directamente con los ejes estratégicos del Plan de Desarrollo Municipal, especialmente en lo referente a la sostenibilidad ambiental, el desarrollo económico local a través del turismo y el fortalecimiento del tejido social.</w:t>
      </w:r>
    </w:p>
    <w:p w14:paraId="00EAE164" w14:textId="77777777" w:rsidR="00643506" w:rsidRPr="00643506" w:rsidRDefault="00643506" w:rsidP="00643506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643506">
        <w:rPr>
          <w:rFonts w:ascii="Arial" w:hAnsi="Arial" w:cs="Arial"/>
          <w:b/>
          <w:bCs/>
          <w:sz w:val="24"/>
          <w:szCs w:val="24"/>
        </w:rPr>
        <w:t>Desafíos Enfrentados y Soluciones Implementadas</w:t>
      </w:r>
    </w:p>
    <w:p w14:paraId="4DD558F3" w14:textId="77777777" w:rsidR="00643506" w:rsidRPr="00643506" w:rsidRDefault="00643506" w:rsidP="00643506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643506">
        <w:rPr>
          <w:rFonts w:ascii="Arial" w:hAnsi="Arial" w:cs="Arial"/>
          <w:sz w:val="24"/>
          <w:szCs w:val="24"/>
        </w:rPr>
        <w:t>Durante la ejecución del contrato, se presentaron algunos desafíos que fueron abordados eficazmente para garantizar el cumplimiento de los objetivos:</w:t>
      </w:r>
    </w:p>
    <w:p w14:paraId="0CC22EC9" w14:textId="77777777" w:rsidR="00643506" w:rsidRPr="00643506" w:rsidRDefault="00643506" w:rsidP="00643506">
      <w:pPr>
        <w:numPr>
          <w:ilvl w:val="0"/>
          <w:numId w:val="10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643506">
        <w:rPr>
          <w:rFonts w:ascii="Arial" w:hAnsi="Arial" w:cs="Arial"/>
          <w:b/>
          <w:bCs/>
          <w:sz w:val="24"/>
          <w:szCs w:val="24"/>
        </w:rPr>
        <w:t>Acceso a Zonas Remotas:</w:t>
      </w:r>
      <w:r w:rsidRPr="00643506">
        <w:rPr>
          <w:rFonts w:ascii="Arial" w:hAnsi="Arial" w:cs="Arial"/>
          <w:sz w:val="24"/>
          <w:szCs w:val="24"/>
        </w:rPr>
        <w:t xml:space="preserve"> Algunas microcuencas y tramos de senderos se encontraban en zonas de difícil acceso, lo que complicó la movilización de personal y materiales.</w:t>
      </w:r>
    </w:p>
    <w:p w14:paraId="10897F0F" w14:textId="77777777" w:rsidR="00643506" w:rsidRDefault="00643506" w:rsidP="00643506">
      <w:pPr>
        <w:numPr>
          <w:ilvl w:val="1"/>
          <w:numId w:val="10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643506">
        <w:rPr>
          <w:rFonts w:ascii="Arial" w:hAnsi="Arial" w:cs="Arial"/>
          <w:b/>
          <w:bCs/>
          <w:sz w:val="24"/>
          <w:szCs w:val="24"/>
        </w:rPr>
        <w:t>Solución:</w:t>
      </w:r>
      <w:r w:rsidRPr="00643506">
        <w:rPr>
          <w:rFonts w:ascii="Arial" w:hAnsi="Arial" w:cs="Arial"/>
          <w:sz w:val="24"/>
          <w:szCs w:val="24"/>
        </w:rPr>
        <w:t xml:space="preserve"> Se coordinó con las comunidades locales el uso de vías alternas y se implementaron jornadas de trabajo extendidas para optimizar el tiempo en campo. Se utilizó transporte especializado para el traslado de materiales pesados.</w:t>
      </w:r>
    </w:p>
    <w:p w14:paraId="413B741C" w14:textId="77777777" w:rsidR="00691882" w:rsidRPr="00643506" w:rsidRDefault="00691882" w:rsidP="00691882">
      <w:pPr>
        <w:spacing w:line="276" w:lineRule="auto"/>
        <w:ind w:left="1440"/>
        <w:jc w:val="both"/>
        <w:rPr>
          <w:rFonts w:ascii="Arial" w:hAnsi="Arial" w:cs="Arial"/>
          <w:sz w:val="24"/>
          <w:szCs w:val="24"/>
        </w:rPr>
      </w:pPr>
    </w:p>
    <w:p w14:paraId="05DC121C" w14:textId="77777777" w:rsidR="00643506" w:rsidRPr="00643506" w:rsidRDefault="00643506" w:rsidP="00643506">
      <w:pPr>
        <w:numPr>
          <w:ilvl w:val="0"/>
          <w:numId w:val="10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643506">
        <w:rPr>
          <w:rFonts w:ascii="Arial" w:hAnsi="Arial" w:cs="Arial"/>
          <w:b/>
          <w:bCs/>
          <w:sz w:val="24"/>
          <w:szCs w:val="24"/>
        </w:rPr>
        <w:t>Condiciones Climáticas Adversas:</w:t>
      </w:r>
      <w:r w:rsidRPr="00643506">
        <w:rPr>
          <w:rFonts w:ascii="Arial" w:hAnsi="Arial" w:cs="Arial"/>
          <w:sz w:val="24"/>
          <w:szCs w:val="24"/>
        </w:rPr>
        <w:t xml:space="preserve"> Periodos de lluvias intensas afectaron el cronograma de actividades al aire libre, especialmente las de reforestación y limpieza.</w:t>
      </w:r>
    </w:p>
    <w:p w14:paraId="66AF5D5D" w14:textId="77777777" w:rsidR="00643506" w:rsidRPr="00643506" w:rsidRDefault="00643506" w:rsidP="00643506">
      <w:pPr>
        <w:numPr>
          <w:ilvl w:val="1"/>
          <w:numId w:val="10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643506">
        <w:rPr>
          <w:rFonts w:ascii="Arial" w:hAnsi="Arial" w:cs="Arial"/>
          <w:b/>
          <w:bCs/>
          <w:sz w:val="24"/>
          <w:szCs w:val="24"/>
        </w:rPr>
        <w:lastRenderedPageBreak/>
        <w:t>Solución:</w:t>
      </w:r>
      <w:r w:rsidRPr="00643506">
        <w:rPr>
          <w:rFonts w:ascii="Arial" w:hAnsi="Arial" w:cs="Arial"/>
          <w:sz w:val="24"/>
          <w:szCs w:val="24"/>
        </w:rPr>
        <w:t xml:space="preserve"> Se ajustaron los cronogramas de manera flexible, aprovechando los periodos de menor precipitación y priorizando actividades bajo techo (como las capacitaciones) durante las lluvias. Se implementaron medidas de protección para las plántulas recién sembradas.</w:t>
      </w:r>
    </w:p>
    <w:p w14:paraId="709DA488" w14:textId="77777777" w:rsidR="00643506" w:rsidRPr="00643506" w:rsidRDefault="00643506" w:rsidP="00643506">
      <w:pPr>
        <w:numPr>
          <w:ilvl w:val="0"/>
          <w:numId w:val="10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643506">
        <w:rPr>
          <w:rFonts w:ascii="Arial" w:hAnsi="Arial" w:cs="Arial"/>
          <w:b/>
          <w:bCs/>
          <w:sz w:val="24"/>
          <w:szCs w:val="24"/>
        </w:rPr>
        <w:t>Resistencia Inicial en Capacitaciones a Mineros:</w:t>
      </w:r>
      <w:r w:rsidRPr="00643506">
        <w:rPr>
          <w:rFonts w:ascii="Arial" w:hAnsi="Arial" w:cs="Arial"/>
          <w:sz w:val="24"/>
          <w:szCs w:val="24"/>
        </w:rPr>
        <w:t xml:space="preserve"> Algunos mineros informales mostraron reticencia inicial a participar en las capacitaciones debido a la desconfianza o la percepción de que las charlas afectarían sus medios de vida.</w:t>
      </w:r>
    </w:p>
    <w:p w14:paraId="6ABDD6E3" w14:textId="77777777" w:rsidR="00643506" w:rsidRPr="00643506" w:rsidRDefault="00643506" w:rsidP="00643506">
      <w:pPr>
        <w:numPr>
          <w:ilvl w:val="1"/>
          <w:numId w:val="10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643506">
        <w:rPr>
          <w:rFonts w:ascii="Arial" w:hAnsi="Arial" w:cs="Arial"/>
          <w:b/>
          <w:bCs/>
          <w:sz w:val="24"/>
          <w:szCs w:val="24"/>
        </w:rPr>
        <w:t>Solución:</w:t>
      </w:r>
      <w:r w:rsidRPr="00643506">
        <w:rPr>
          <w:rFonts w:ascii="Arial" w:hAnsi="Arial" w:cs="Arial"/>
          <w:sz w:val="24"/>
          <w:szCs w:val="24"/>
        </w:rPr>
        <w:t xml:space="preserve"> Se realizaron reuniones previas con líderes comunitarios y mineros influyentes para explicar los beneficios de la capacitación y desmitificar prejuicios. Se enfocó el contenido en soluciones prácticas y sostenibles, y se invitó a expertos con experiencia en el sector para generar mayor credibilidad.</w:t>
      </w:r>
    </w:p>
    <w:p w14:paraId="0FE9A872" w14:textId="77777777" w:rsidR="00643506" w:rsidRPr="00643506" w:rsidRDefault="00643506" w:rsidP="00643506">
      <w:pPr>
        <w:numPr>
          <w:ilvl w:val="0"/>
          <w:numId w:val="10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643506">
        <w:rPr>
          <w:rFonts w:ascii="Arial" w:hAnsi="Arial" w:cs="Arial"/>
          <w:b/>
          <w:bCs/>
          <w:sz w:val="24"/>
          <w:szCs w:val="24"/>
        </w:rPr>
        <w:t>Disposición Final de Residuos:</w:t>
      </w:r>
      <w:r w:rsidRPr="00643506">
        <w:rPr>
          <w:rFonts w:ascii="Arial" w:hAnsi="Arial" w:cs="Arial"/>
          <w:sz w:val="24"/>
          <w:szCs w:val="24"/>
        </w:rPr>
        <w:t xml:space="preserve"> La gestión de los residuos recolectados en las campañas de limpieza requirió una coordinación eficiente con las autoridades locales para su adecuada disposición.</w:t>
      </w:r>
    </w:p>
    <w:p w14:paraId="11EFD90F" w14:textId="77777777" w:rsidR="00643506" w:rsidRPr="00643506" w:rsidRDefault="00643506" w:rsidP="00643506">
      <w:pPr>
        <w:numPr>
          <w:ilvl w:val="1"/>
          <w:numId w:val="10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643506">
        <w:rPr>
          <w:rFonts w:ascii="Arial" w:hAnsi="Arial" w:cs="Arial"/>
          <w:b/>
          <w:bCs/>
          <w:sz w:val="24"/>
          <w:szCs w:val="24"/>
        </w:rPr>
        <w:t>Solución:</w:t>
      </w:r>
      <w:r w:rsidRPr="00643506">
        <w:rPr>
          <w:rFonts w:ascii="Arial" w:hAnsi="Arial" w:cs="Arial"/>
          <w:sz w:val="24"/>
          <w:szCs w:val="24"/>
        </w:rPr>
        <w:t xml:space="preserve"> Se estableció un plan de logística detallado con la empresa de servicios públicos del municipio para la recolección y transporte de los residuos. Se realizó una separación en la fuente para facilitar el reciclaje de materiales aprovechables.</w:t>
      </w:r>
    </w:p>
    <w:p w14:paraId="3966DE67" w14:textId="77777777" w:rsidR="00643506" w:rsidRPr="00643506" w:rsidRDefault="00643506" w:rsidP="00643506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643506">
        <w:rPr>
          <w:rFonts w:ascii="Arial" w:hAnsi="Arial" w:cs="Arial"/>
          <w:sz w:val="24"/>
          <w:szCs w:val="24"/>
        </w:rPr>
        <w:t>Estos desafíos fueron superados gracias a la planificación estratégica, la flexibilidad operativa y la estrecha colaboración con las comunidades y las autoridades locales, demostrando la capacidad de adaptación del equipo de trabajo.</w:t>
      </w:r>
    </w:p>
    <w:p w14:paraId="3A6EF9F9" w14:textId="77777777" w:rsidR="00643506" w:rsidRPr="00643506" w:rsidRDefault="00643506" w:rsidP="00643506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643506">
        <w:rPr>
          <w:rFonts w:ascii="Arial" w:hAnsi="Arial" w:cs="Arial"/>
          <w:b/>
          <w:bCs/>
          <w:sz w:val="24"/>
          <w:szCs w:val="24"/>
        </w:rPr>
        <w:t>Recomendaciones para la Sostenibilidad y el Futuro</w:t>
      </w:r>
    </w:p>
    <w:p w14:paraId="4E789627" w14:textId="77777777" w:rsidR="00643506" w:rsidRDefault="00643506" w:rsidP="00643506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643506">
        <w:rPr>
          <w:rFonts w:ascii="Arial" w:hAnsi="Arial" w:cs="Arial"/>
          <w:sz w:val="24"/>
          <w:szCs w:val="24"/>
        </w:rPr>
        <w:t>Para asegurar la continuidad y maximizar el impacto de las acciones realizadas, se proponen las siguientes recomendaciones:</w:t>
      </w:r>
    </w:p>
    <w:p w14:paraId="162DBD21" w14:textId="77777777" w:rsidR="00691882" w:rsidRPr="00643506" w:rsidRDefault="00691882" w:rsidP="00643506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03254810" w14:textId="77777777" w:rsidR="00643506" w:rsidRDefault="00643506" w:rsidP="00643506">
      <w:pPr>
        <w:numPr>
          <w:ilvl w:val="0"/>
          <w:numId w:val="11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643506">
        <w:rPr>
          <w:rFonts w:ascii="Arial" w:hAnsi="Arial" w:cs="Arial"/>
          <w:b/>
          <w:bCs/>
          <w:sz w:val="24"/>
          <w:szCs w:val="24"/>
        </w:rPr>
        <w:t>Establecimiento de un Programa de Mantenimiento Continuo:</w:t>
      </w:r>
      <w:r w:rsidRPr="00643506">
        <w:rPr>
          <w:rFonts w:ascii="Arial" w:hAnsi="Arial" w:cs="Arial"/>
          <w:sz w:val="24"/>
          <w:szCs w:val="24"/>
        </w:rPr>
        <w:t xml:space="preserve"> Crear un programa municipal permanente para el mantenimiento de senderos y microcuencas, con asignación de presupuesto y personal dedicado.</w:t>
      </w:r>
    </w:p>
    <w:p w14:paraId="1E8CC975" w14:textId="77777777" w:rsidR="00691882" w:rsidRPr="00643506" w:rsidRDefault="00691882" w:rsidP="00691882">
      <w:pPr>
        <w:spacing w:line="276" w:lineRule="auto"/>
        <w:ind w:left="720"/>
        <w:jc w:val="both"/>
        <w:rPr>
          <w:rFonts w:ascii="Arial" w:hAnsi="Arial" w:cs="Arial"/>
          <w:sz w:val="24"/>
          <w:szCs w:val="24"/>
        </w:rPr>
      </w:pPr>
    </w:p>
    <w:p w14:paraId="484A44E2" w14:textId="77777777" w:rsidR="00643506" w:rsidRPr="00643506" w:rsidRDefault="00643506" w:rsidP="00643506">
      <w:pPr>
        <w:numPr>
          <w:ilvl w:val="0"/>
          <w:numId w:val="11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643506">
        <w:rPr>
          <w:rFonts w:ascii="Arial" w:hAnsi="Arial" w:cs="Arial"/>
          <w:b/>
          <w:bCs/>
          <w:sz w:val="24"/>
          <w:szCs w:val="24"/>
        </w:rPr>
        <w:t>Fortalecimiento de la Educación Ambiental:</w:t>
      </w:r>
      <w:r w:rsidRPr="00643506">
        <w:rPr>
          <w:rFonts w:ascii="Arial" w:hAnsi="Arial" w:cs="Arial"/>
          <w:sz w:val="24"/>
          <w:szCs w:val="24"/>
        </w:rPr>
        <w:t xml:space="preserve"> Integrar la educación ambiental de manera transversal en el currículo escolar y desarrollar </w:t>
      </w:r>
      <w:r w:rsidRPr="00643506">
        <w:rPr>
          <w:rFonts w:ascii="Arial" w:hAnsi="Arial" w:cs="Arial"/>
          <w:sz w:val="24"/>
          <w:szCs w:val="24"/>
        </w:rPr>
        <w:lastRenderedPageBreak/>
        <w:t>campañas de sensibilización continuas dirigidas a la población en general, enfocándose en la importancia de los recursos hídricos y la biodiversidad.</w:t>
      </w:r>
    </w:p>
    <w:p w14:paraId="64417F59" w14:textId="77777777" w:rsidR="00643506" w:rsidRPr="00643506" w:rsidRDefault="00643506" w:rsidP="00643506">
      <w:pPr>
        <w:numPr>
          <w:ilvl w:val="0"/>
          <w:numId w:val="11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643506">
        <w:rPr>
          <w:rFonts w:ascii="Arial" w:hAnsi="Arial" w:cs="Arial"/>
          <w:b/>
          <w:bCs/>
          <w:sz w:val="24"/>
          <w:szCs w:val="24"/>
        </w:rPr>
        <w:t>Promoción del Ecoturismo Comunitario:</w:t>
      </w:r>
      <w:r w:rsidRPr="00643506">
        <w:rPr>
          <w:rFonts w:ascii="Arial" w:hAnsi="Arial" w:cs="Arial"/>
          <w:sz w:val="24"/>
          <w:szCs w:val="24"/>
        </w:rPr>
        <w:t xml:space="preserve"> Apoyar el desarrollo de iniciativas de turismo comunitario que permitan a las comunidades locales beneficiarse directamente de la promoción turística, generando ingresos y fomentando la conservación.</w:t>
      </w:r>
    </w:p>
    <w:p w14:paraId="3FBF63BB" w14:textId="77777777" w:rsidR="00643506" w:rsidRPr="00643506" w:rsidRDefault="00643506" w:rsidP="00643506">
      <w:pPr>
        <w:numPr>
          <w:ilvl w:val="0"/>
          <w:numId w:val="11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643506">
        <w:rPr>
          <w:rFonts w:ascii="Arial" w:hAnsi="Arial" w:cs="Arial"/>
          <w:b/>
          <w:bCs/>
          <w:sz w:val="24"/>
          <w:szCs w:val="24"/>
        </w:rPr>
        <w:t>Monitoreo a Largo Plazo de la Reforestación:</w:t>
      </w:r>
      <w:r w:rsidRPr="00643506">
        <w:rPr>
          <w:rFonts w:ascii="Arial" w:hAnsi="Arial" w:cs="Arial"/>
          <w:sz w:val="24"/>
          <w:szCs w:val="24"/>
        </w:rPr>
        <w:t xml:space="preserve"> Implementar un sistema de monitoreo a largo plazo para evaluar la supervivencia y el crecimiento de los árboles sembrados, así como su impacto en la recuperación de la fauna y flora.</w:t>
      </w:r>
    </w:p>
    <w:p w14:paraId="2C61D414" w14:textId="77777777" w:rsidR="00643506" w:rsidRPr="00643506" w:rsidRDefault="00643506" w:rsidP="00643506">
      <w:pPr>
        <w:numPr>
          <w:ilvl w:val="0"/>
          <w:numId w:val="11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643506">
        <w:rPr>
          <w:rFonts w:ascii="Arial" w:hAnsi="Arial" w:cs="Arial"/>
          <w:b/>
          <w:bCs/>
          <w:sz w:val="24"/>
          <w:szCs w:val="24"/>
        </w:rPr>
        <w:t>Incentivos para Prácticas Mineras Sostenibles:</w:t>
      </w:r>
      <w:r w:rsidRPr="00643506">
        <w:rPr>
          <w:rFonts w:ascii="Arial" w:hAnsi="Arial" w:cs="Arial"/>
          <w:sz w:val="24"/>
          <w:szCs w:val="24"/>
        </w:rPr>
        <w:t xml:space="preserve"> Desarrollar programas de incentivos para mineros que adopten prácticas ambientalmente responsables y explorar alternativas económicas que reduzcan la presión sobre los recursos naturales.</w:t>
      </w:r>
    </w:p>
    <w:p w14:paraId="4011C042" w14:textId="77777777" w:rsidR="00643506" w:rsidRPr="00643506" w:rsidRDefault="00643506" w:rsidP="00643506">
      <w:pPr>
        <w:numPr>
          <w:ilvl w:val="0"/>
          <w:numId w:val="11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643506">
        <w:rPr>
          <w:rFonts w:ascii="Arial" w:hAnsi="Arial" w:cs="Arial"/>
          <w:b/>
          <w:bCs/>
          <w:sz w:val="24"/>
          <w:szCs w:val="24"/>
        </w:rPr>
        <w:t>Creación de Viveros Comunitarios:</w:t>
      </w:r>
      <w:r w:rsidRPr="00643506">
        <w:rPr>
          <w:rFonts w:ascii="Arial" w:hAnsi="Arial" w:cs="Arial"/>
          <w:sz w:val="24"/>
          <w:szCs w:val="24"/>
        </w:rPr>
        <w:t xml:space="preserve"> Fomentar la creación y el mantenimiento de viveros comunitarios para asegurar la disponibilidad de plántulas de especies nativas para futuras reforestaciones.</w:t>
      </w:r>
    </w:p>
    <w:p w14:paraId="04097846" w14:textId="77777777" w:rsidR="00643506" w:rsidRPr="00643506" w:rsidRDefault="00643506" w:rsidP="00643506">
      <w:pPr>
        <w:numPr>
          <w:ilvl w:val="0"/>
          <w:numId w:val="11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643506">
        <w:rPr>
          <w:rFonts w:ascii="Arial" w:hAnsi="Arial" w:cs="Arial"/>
          <w:b/>
          <w:bCs/>
          <w:sz w:val="24"/>
          <w:szCs w:val="24"/>
        </w:rPr>
        <w:t>Alianzas Estratégicas:</w:t>
      </w:r>
      <w:r w:rsidRPr="00643506">
        <w:rPr>
          <w:rFonts w:ascii="Arial" w:hAnsi="Arial" w:cs="Arial"/>
          <w:sz w:val="24"/>
          <w:szCs w:val="24"/>
        </w:rPr>
        <w:t xml:space="preserve"> Buscar alianzas con organizaciones no gubernamentales, el sector privado y la academia para acceder a nuevas fuentes de financiamiento, conocimiento técnico y apoyo para proyectos ambientales futuros.</w:t>
      </w:r>
    </w:p>
    <w:p w14:paraId="7A57D62A" w14:textId="77777777" w:rsidR="00643506" w:rsidRPr="00643506" w:rsidRDefault="00643506" w:rsidP="00643506">
      <w:pPr>
        <w:numPr>
          <w:ilvl w:val="0"/>
          <w:numId w:val="11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643506">
        <w:rPr>
          <w:rFonts w:ascii="Arial" w:hAnsi="Arial" w:cs="Arial"/>
          <w:b/>
          <w:bCs/>
          <w:sz w:val="24"/>
          <w:szCs w:val="24"/>
        </w:rPr>
        <w:t>Digitalización y Promoción:</w:t>
      </w:r>
      <w:r w:rsidRPr="00643506">
        <w:rPr>
          <w:rFonts w:ascii="Arial" w:hAnsi="Arial" w:cs="Arial"/>
          <w:sz w:val="24"/>
          <w:szCs w:val="24"/>
        </w:rPr>
        <w:t xml:space="preserve"> Desarrollar una plataforma digital o aplicación móvil que promueva los senderos ecológicos, la fauna y flora local, y las iniciativas de conservación, facilitando el acceso a la información para turistas y residentes.</w:t>
      </w:r>
    </w:p>
    <w:p w14:paraId="16C00711" w14:textId="77777777" w:rsidR="00643506" w:rsidRPr="00643506" w:rsidRDefault="00643506" w:rsidP="00643506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643506">
        <w:rPr>
          <w:rFonts w:ascii="Arial" w:hAnsi="Arial" w:cs="Arial"/>
          <w:b/>
          <w:bCs/>
          <w:sz w:val="24"/>
          <w:szCs w:val="24"/>
        </w:rPr>
        <w:t>Conclusión Final</w:t>
      </w:r>
    </w:p>
    <w:p w14:paraId="5FDBC9C0" w14:textId="77777777" w:rsidR="00643506" w:rsidRPr="00643506" w:rsidRDefault="00643506" w:rsidP="00643506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643506">
        <w:rPr>
          <w:rFonts w:ascii="Arial" w:hAnsi="Arial" w:cs="Arial"/>
          <w:sz w:val="24"/>
          <w:szCs w:val="24"/>
        </w:rPr>
        <w:t>El presente informe certifica que todas y cada una de las actividades contempladas en el contrato han sido realizadas a cabalidad, cumpliendo con los más altos estándares de calidad y eficiencia, y en estricta observancia de los requerimientos técnicos, operativos y temporales establecidos. La ejecución de este contrato ha representado un avance significativo en la consecución de los objetivos del Plan de Desarrollo Municipal "Giraldo Social e Incluyente 2024-2027".</w:t>
      </w:r>
    </w:p>
    <w:p w14:paraId="0DD7BBE5" w14:textId="77777777" w:rsidR="00643506" w:rsidRDefault="00643506" w:rsidP="00643506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643506">
        <w:rPr>
          <w:rFonts w:ascii="Arial" w:hAnsi="Arial" w:cs="Arial"/>
          <w:sz w:val="24"/>
          <w:szCs w:val="24"/>
        </w:rPr>
        <w:t xml:space="preserve">Se ha logrado un impacto positivo y multidimensional en el municipio de Giraldo, manifestado en el fortalecimiento de la infraestructura para la promoción turística, la recuperación y conservación de ecosistemas vitales, la protección efectiva del recurso hídrico y la consolidación de estrategias de participación ciudadana que </w:t>
      </w:r>
      <w:r w:rsidRPr="00643506">
        <w:rPr>
          <w:rFonts w:ascii="Arial" w:hAnsi="Arial" w:cs="Arial"/>
          <w:sz w:val="24"/>
          <w:szCs w:val="24"/>
        </w:rPr>
        <w:lastRenderedPageBreak/>
        <w:t>empoderan a la comunidad en la gestión ambiental de su territorio. La dedicación, el compromiso y la profesionalidad demostrados en cada una de las tareas ejecutadas aseguran un legado duradero en el bienestar ambiental y social de Giraldo.</w:t>
      </w:r>
    </w:p>
    <w:p w14:paraId="2AA41C73" w14:textId="2D4A9C47" w:rsidR="002802BE" w:rsidRDefault="002F59BC" w:rsidP="00643506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noProof/>
          <w:sz w:val="32"/>
          <w:lang w:eastAsia="es-CO"/>
        </w:rPr>
        <w:drawing>
          <wp:anchor distT="0" distB="0" distL="114300" distR="114300" simplePos="0" relativeHeight="251678720" behindDoc="1" locked="0" layoutInCell="1" allowOverlap="1" wp14:anchorId="2F2FACC0" wp14:editId="20D95C7F">
            <wp:simplePos x="0" y="0"/>
            <wp:positionH relativeFrom="margin">
              <wp:align>left</wp:align>
            </wp:positionH>
            <wp:positionV relativeFrom="paragraph">
              <wp:posOffset>12065</wp:posOffset>
            </wp:positionV>
            <wp:extent cx="2742519" cy="838200"/>
            <wp:effectExtent l="0" t="0" r="0" b="0"/>
            <wp:wrapNone/>
            <wp:docPr id="9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WhatsApp_Image_2025-07-22_at_11.38.10_AM-removebg-preview.png"/>
                    <pic:cNvPicPr/>
                  </pic:nvPicPr>
                  <pic:blipFill>
                    <a:blip r:embed="rId7" cstate="print"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2519" cy="838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802BE">
        <w:rPr>
          <w:rFonts w:ascii="Arial" w:hAnsi="Arial" w:cs="Arial"/>
          <w:sz w:val="24"/>
          <w:szCs w:val="24"/>
        </w:rPr>
        <w:t xml:space="preserve">Atentamente, </w:t>
      </w:r>
    </w:p>
    <w:p w14:paraId="38EF7CD4" w14:textId="382E8941" w:rsidR="002F59BC" w:rsidRDefault="002F59BC" w:rsidP="00643506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23CD5EC1" w14:textId="3AF03C6B" w:rsidR="002802BE" w:rsidRDefault="002802BE" w:rsidP="002802BE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05A33676" w14:textId="5BFE11C0" w:rsidR="002802BE" w:rsidRDefault="002802BE" w:rsidP="002802BE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Juan Sebastián rueda Monsalve </w:t>
      </w:r>
    </w:p>
    <w:p w14:paraId="7D72AA94" w14:textId="6CFD9298" w:rsidR="002802BE" w:rsidRDefault="002802BE" w:rsidP="002802BE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Contratista </w:t>
      </w:r>
      <w:bookmarkStart w:id="0" w:name="_GoBack"/>
      <w:bookmarkEnd w:id="0"/>
    </w:p>
    <w:p w14:paraId="14AEFAF8" w14:textId="77777777" w:rsidR="002802BE" w:rsidRDefault="002802BE" w:rsidP="00643506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26DDF80C" w14:textId="77777777" w:rsidR="002802BE" w:rsidRPr="00643506" w:rsidRDefault="002802BE" w:rsidP="00643506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284FFE4F" w14:textId="1B8B7F2D" w:rsidR="00643506" w:rsidRPr="00643506" w:rsidRDefault="00643506" w:rsidP="00643506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643506">
        <w:rPr>
          <w:rFonts w:ascii="Arial" w:hAnsi="Arial" w:cs="Arial"/>
          <w:b/>
          <w:bCs/>
          <w:sz w:val="24"/>
          <w:szCs w:val="24"/>
        </w:rPr>
        <w:t>Anexos</w:t>
      </w:r>
    </w:p>
    <w:p w14:paraId="1FDBE66E" w14:textId="66453B5C" w:rsidR="00643506" w:rsidRPr="00643506" w:rsidRDefault="00643506" w:rsidP="00643506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643506">
        <w:rPr>
          <w:rFonts w:ascii="Arial" w:hAnsi="Arial" w:cs="Arial"/>
          <w:sz w:val="24"/>
          <w:szCs w:val="24"/>
        </w:rPr>
        <w:t>Para una verificación más detallada del cumplimiento de las actividades, se adjuntan los siguientes anex</w:t>
      </w:r>
      <w:r w:rsidR="002802BE">
        <w:rPr>
          <w:rFonts w:ascii="Arial" w:hAnsi="Arial" w:cs="Arial"/>
          <w:sz w:val="24"/>
          <w:szCs w:val="24"/>
        </w:rPr>
        <w:t>os:</w:t>
      </w:r>
    </w:p>
    <w:p w14:paraId="5223D99C" w14:textId="77777777" w:rsidR="00643506" w:rsidRPr="00643506" w:rsidRDefault="00643506" w:rsidP="00643506">
      <w:pPr>
        <w:numPr>
          <w:ilvl w:val="0"/>
          <w:numId w:val="12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643506">
        <w:rPr>
          <w:rFonts w:ascii="Arial" w:hAnsi="Arial" w:cs="Arial"/>
          <w:sz w:val="24"/>
          <w:szCs w:val="24"/>
        </w:rPr>
        <w:t>Registro fotográfico de las actividades.</w:t>
      </w:r>
    </w:p>
    <w:p w14:paraId="58E5B7CD" w14:textId="76A76D9F" w:rsidR="0068381E" w:rsidRDefault="00643506" w:rsidP="00643506">
      <w:pPr>
        <w:numPr>
          <w:ilvl w:val="0"/>
          <w:numId w:val="12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643506">
        <w:rPr>
          <w:rFonts w:ascii="Arial" w:hAnsi="Arial" w:cs="Arial"/>
          <w:sz w:val="24"/>
          <w:szCs w:val="24"/>
        </w:rPr>
        <w:t>Listas de asistencia a capacitaciones y campañas.</w:t>
      </w:r>
    </w:p>
    <w:p w14:paraId="351362BD" w14:textId="77777777" w:rsidR="00691882" w:rsidRDefault="00691882" w:rsidP="00691882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2AE7BF72" w14:textId="4FA79000" w:rsidR="00691882" w:rsidRDefault="004E7720" w:rsidP="00691882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4E7720">
        <w:rPr>
          <w:rFonts w:ascii="Arial" w:hAnsi="Arial" w:cs="Arial"/>
          <w:noProof/>
          <w:sz w:val="24"/>
          <w:szCs w:val="24"/>
          <w:lang w:eastAsia="es-CO"/>
        </w:rPr>
        <w:lastRenderedPageBreak/>
        <w:drawing>
          <wp:inline distT="0" distB="0" distL="0" distR="0" wp14:anchorId="4A4A6EC8" wp14:editId="306F4A47">
            <wp:extent cx="5612130" cy="3829050"/>
            <wp:effectExtent l="0" t="0" r="7620" b="0"/>
            <wp:docPr id="1" name="Imagen 1" descr="C:\Users\USER\Downloads\WhatsApp Image 2025-07-25 at 9.35.35 A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WhatsApp Image 2025-07-25 at 9.35.35 AM.jpe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3829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4C1073" w14:textId="6E9C3612" w:rsidR="00AA5B1A" w:rsidRDefault="00AA5B1A" w:rsidP="00691882">
      <w:pPr>
        <w:spacing w:line="276" w:lineRule="auto"/>
        <w:ind w:left="849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es-CO"/>
        </w:rPr>
        <w:lastRenderedPageBreak/>
        <w:drawing>
          <wp:anchor distT="0" distB="0" distL="114300" distR="114300" simplePos="0" relativeHeight="251660288" behindDoc="0" locked="0" layoutInCell="1" allowOverlap="1" wp14:anchorId="262B583B" wp14:editId="7D19D974">
            <wp:simplePos x="0" y="0"/>
            <wp:positionH relativeFrom="margin">
              <wp:align>right</wp:align>
            </wp:positionH>
            <wp:positionV relativeFrom="margin">
              <wp:posOffset>5880735</wp:posOffset>
            </wp:positionV>
            <wp:extent cx="5436870" cy="2738120"/>
            <wp:effectExtent l="0" t="0" r="0" b="5080"/>
            <wp:wrapSquare wrapText="bothSides"/>
            <wp:docPr id="840739565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0739565" name="Imagen 840739565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36870" cy="27381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sz w:val="24"/>
          <w:szCs w:val="24"/>
          <w:lang w:eastAsia="es-CO"/>
        </w:rPr>
        <w:drawing>
          <wp:anchor distT="0" distB="0" distL="114300" distR="114300" simplePos="0" relativeHeight="251659264" behindDoc="0" locked="0" layoutInCell="1" allowOverlap="1" wp14:anchorId="77C82F44" wp14:editId="1A34F7F9">
            <wp:simplePos x="0" y="0"/>
            <wp:positionH relativeFrom="margin">
              <wp:posOffset>3238500</wp:posOffset>
            </wp:positionH>
            <wp:positionV relativeFrom="margin">
              <wp:posOffset>2026285</wp:posOffset>
            </wp:positionV>
            <wp:extent cx="2686685" cy="3582670"/>
            <wp:effectExtent l="0" t="0" r="0" b="0"/>
            <wp:wrapSquare wrapText="bothSides"/>
            <wp:docPr id="1277014837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7014837" name="Imagen 1277014837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86685" cy="35826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sz w:val="24"/>
          <w:szCs w:val="24"/>
          <w:lang w:eastAsia="es-CO"/>
        </w:rPr>
        <w:drawing>
          <wp:anchor distT="0" distB="0" distL="114300" distR="114300" simplePos="0" relativeHeight="251658240" behindDoc="0" locked="0" layoutInCell="1" allowOverlap="1" wp14:anchorId="178A3F98" wp14:editId="1A4312CD">
            <wp:simplePos x="0" y="0"/>
            <wp:positionH relativeFrom="margin">
              <wp:align>left</wp:align>
            </wp:positionH>
            <wp:positionV relativeFrom="margin">
              <wp:posOffset>2039620</wp:posOffset>
            </wp:positionV>
            <wp:extent cx="2637155" cy="3516630"/>
            <wp:effectExtent l="0" t="0" r="0" b="7620"/>
            <wp:wrapSquare wrapText="bothSides"/>
            <wp:docPr id="93329051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3290519" name="Imagen 933290519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44432" cy="35259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51BB815" w14:textId="3A019D72" w:rsidR="00AA5B1A" w:rsidRDefault="00AA5B1A" w:rsidP="00AA5B1A">
      <w:p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es-CO"/>
        </w:rPr>
        <w:lastRenderedPageBreak/>
        <w:drawing>
          <wp:anchor distT="0" distB="0" distL="114300" distR="114300" simplePos="0" relativeHeight="251664384" behindDoc="0" locked="0" layoutInCell="1" allowOverlap="1" wp14:anchorId="227B4CAC" wp14:editId="1FA81B1C">
            <wp:simplePos x="0" y="0"/>
            <wp:positionH relativeFrom="margin">
              <wp:posOffset>-320040</wp:posOffset>
            </wp:positionH>
            <wp:positionV relativeFrom="margin">
              <wp:align>top</wp:align>
            </wp:positionV>
            <wp:extent cx="3186430" cy="4154805"/>
            <wp:effectExtent l="0" t="0" r="0" b="0"/>
            <wp:wrapSquare wrapText="bothSides"/>
            <wp:docPr id="1988709562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8709562" name="Imagen 1988709562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86430" cy="41548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sz w:val="24"/>
          <w:szCs w:val="24"/>
          <w:lang w:eastAsia="es-CO"/>
        </w:rPr>
        <w:drawing>
          <wp:anchor distT="0" distB="0" distL="114300" distR="114300" simplePos="0" relativeHeight="251665408" behindDoc="0" locked="0" layoutInCell="1" allowOverlap="1" wp14:anchorId="2610D9F9" wp14:editId="3AAD026E">
            <wp:simplePos x="0" y="0"/>
            <wp:positionH relativeFrom="margin">
              <wp:posOffset>3048861</wp:posOffset>
            </wp:positionH>
            <wp:positionV relativeFrom="margin">
              <wp:posOffset>90534</wp:posOffset>
            </wp:positionV>
            <wp:extent cx="2997941" cy="3997255"/>
            <wp:effectExtent l="0" t="0" r="0" b="3810"/>
            <wp:wrapSquare wrapText="bothSides"/>
            <wp:docPr id="1011062583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1062583" name="Imagen 1011062583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97941" cy="39972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D701040" w14:textId="7E3F5EF8" w:rsidR="009C570E" w:rsidRDefault="00691882" w:rsidP="009C570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es-CO"/>
        </w:rPr>
        <w:drawing>
          <wp:anchor distT="0" distB="0" distL="114300" distR="114300" simplePos="0" relativeHeight="251663360" behindDoc="0" locked="0" layoutInCell="1" allowOverlap="1" wp14:anchorId="4D288F52" wp14:editId="56E16337">
            <wp:simplePos x="0" y="0"/>
            <wp:positionH relativeFrom="margin">
              <wp:posOffset>3048000</wp:posOffset>
            </wp:positionH>
            <wp:positionV relativeFrom="margin">
              <wp:posOffset>4685665</wp:posOffset>
            </wp:positionV>
            <wp:extent cx="3168650" cy="3449320"/>
            <wp:effectExtent l="0" t="0" r="0" b="0"/>
            <wp:wrapSquare wrapText="bothSides"/>
            <wp:docPr id="1381631012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1631012" name="Imagen 1381631012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681" b="344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8650" cy="34493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A5B1A">
        <w:rPr>
          <w:rFonts w:ascii="Arial" w:hAnsi="Arial" w:cs="Arial"/>
          <w:noProof/>
          <w:sz w:val="24"/>
          <w:szCs w:val="24"/>
          <w:lang w:eastAsia="es-CO"/>
        </w:rPr>
        <w:drawing>
          <wp:anchor distT="0" distB="0" distL="114300" distR="114300" simplePos="0" relativeHeight="251666432" behindDoc="0" locked="0" layoutInCell="1" allowOverlap="1" wp14:anchorId="3FA52FC3" wp14:editId="7D477DAB">
            <wp:simplePos x="0" y="0"/>
            <wp:positionH relativeFrom="margin">
              <wp:posOffset>-302153</wp:posOffset>
            </wp:positionH>
            <wp:positionV relativeFrom="margin">
              <wp:align>bottom</wp:align>
            </wp:positionV>
            <wp:extent cx="3105150" cy="3512185"/>
            <wp:effectExtent l="0" t="0" r="0" b="0"/>
            <wp:wrapSquare wrapText="bothSides"/>
            <wp:docPr id="1281041871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1041871" name="Imagen 1281041871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05150" cy="35121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0B5967F" w14:textId="39F3A541" w:rsidR="009C570E" w:rsidRDefault="009C570E" w:rsidP="00AA5B1A">
      <w:pPr>
        <w:spacing w:line="276" w:lineRule="auto"/>
        <w:ind w:left="849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es-CO"/>
        </w:rPr>
        <w:lastRenderedPageBreak/>
        <w:drawing>
          <wp:anchor distT="0" distB="0" distL="114300" distR="114300" simplePos="0" relativeHeight="251671552" behindDoc="0" locked="0" layoutInCell="1" allowOverlap="1" wp14:anchorId="136D25A8" wp14:editId="048BABB9">
            <wp:simplePos x="0" y="0"/>
            <wp:positionH relativeFrom="margin">
              <wp:posOffset>3590925</wp:posOffset>
            </wp:positionH>
            <wp:positionV relativeFrom="margin">
              <wp:posOffset>4115435</wp:posOffset>
            </wp:positionV>
            <wp:extent cx="2480310" cy="3307080"/>
            <wp:effectExtent l="0" t="0" r="0" b="7620"/>
            <wp:wrapSquare wrapText="bothSides"/>
            <wp:docPr id="487031476" name="Imagen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7031476" name="Imagen 487031476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80310" cy="33070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sz w:val="24"/>
          <w:szCs w:val="24"/>
          <w:lang w:eastAsia="es-CO"/>
        </w:rPr>
        <w:drawing>
          <wp:anchor distT="0" distB="0" distL="114300" distR="114300" simplePos="0" relativeHeight="251668480" behindDoc="0" locked="0" layoutInCell="1" allowOverlap="1" wp14:anchorId="763ACD53" wp14:editId="2487B085">
            <wp:simplePos x="1077362" y="1810693"/>
            <wp:positionH relativeFrom="margin">
              <wp:align>left</wp:align>
            </wp:positionH>
            <wp:positionV relativeFrom="margin">
              <wp:align>top</wp:align>
            </wp:positionV>
            <wp:extent cx="2797175" cy="3876040"/>
            <wp:effectExtent l="0" t="0" r="3175" b="0"/>
            <wp:wrapSquare wrapText="bothSides"/>
            <wp:docPr id="576346794" name="Imagen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46794" name="Imagen 576346794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3869" cy="38848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rPr>
          <w:rFonts w:ascii="Arial" w:hAnsi="Arial" w:cs="Arial"/>
          <w:noProof/>
          <w:sz w:val="24"/>
          <w:szCs w:val="24"/>
          <w:lang w:eastAsia="es-CO"/>
        </w:rPr>
        <w:drawing>
          <wp:anchor distT="0" distB="0" distL="114300" distR="114300" simplePos="0" relativeHeight="251669504" behindDoc="0" locked="0" layoutInCell="1" allowOverlap="1" wp14:anchorId="6A1EE442" wp14:editId="627B0550">
            <wp:simplePos x="0" y="0"/>
            <wp:positionH relativeFrom="margin">
              <wp:posOffset>3211195</wp:posOffset>
            </wp:positionH>
            <wp:positionV relativeFrom="margin">
              <wp:align>top</wp:align>
            </wp:positionV>
            <wp:extent cx="3005455" cy="3738880"/>
            <wp:effectExtent l="0" t="0" r="4445" b="0"/>
            <wp:wrapSquare wrapText="bothSides"/>
            <wp:docPr id="282884293" name="Imagen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2884293" name="Imagen 282884293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5455" cy="3738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B947371" w14:textId="1C8ADF03" w:rsidR="009C570E" w:rsidRDefault="009C570E" w:rsidP="00AA5B1A">
      <w:pPr>
        <w:spacing w:line="276" w:lineRule="auto"/>
        <w:ind w:left="849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es-CO"/>
        </w:rPr>
        <w:drawing>
          <wp:anchor distT="0" distB="0" distL="114300" distR="114300" simplePos="0" relativeHeight="251670528" behindDoc="0" locked="0" layoutInCell="1" allowOverlap="1" wp14:anchorId="5239E4B7" wp14:editId="5AD2A146">
            <wp:simplePos x="0" y="0"/>
            <wp:positionH relativeFrom="margin">
              <wp:align>left</wp:align>
            </wp:positionH>
            <wp:positionV relativeFrom="margin">
              <wp:posOffset>4212886</wp:posOffset>
            </wp:positionV>
            <wp:extent cx="3077845" cy="2978150"/>
            <wp:effectExtent l="0" t="0" r="8255" b="0"/>
            <wp:wrapSquare wrapText="bothSides"/>
            <wp:docPr id="1985087441" name="Imagen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5087441" name="Imagen 1985087441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85222" cy="29857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871B132" w14:textId="02444E48" w:rsidR="009C570E" w:rsidRDefault="009C570E" w:rsidP="00AA5B1A">
      <w:pPr>
        <w:spacing w:line="276" w:lineRule="auto"/>
        <w:ind w:left="8496"/>
        <w:rPr>
          <w:rFonts w:ascii="Arial" w:hAnsi="Arial" w:cs="Arial"/>
          <w:sz w:val="24"/>
          <w:szCs w:val="24"/>
        </w:rPr>
      </w:pPr>
    </w:p>
    <w:p w14:paraId="6160AE49" w14:textId="696EE8F6" w:rsidR="009C570E" w:rsidRDefault="009C570E" w:rsidP="009C570E">
      <w:pPr>
        <w:spacing w:line="276" w:lineRule="auto"/>
        <w:rPr>
          <w:rFonts w:ascii="Arial" w:hAnsi="Arial" w:cs="Arial"/>
          <w:sz w:val="24"/>
          <w:szCs w:val="24"/>
        </w:rPr>
      </w:pPr>
    </w:p>
    <w:p w14:paraId="233BEE09" w14:textId="4C422E99" w:rsidR="009C570E" w:rsidRDefault="009C570E" w:rsidP="00AA5B1A">
      <w:pPr>
        <w:spacing w:line="276" w:lineRule="auto"/>
        <w:ind w:left="849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es-CO"/>
        </w:rPr>
        <w:lastRenderedPageBreak/>
        <w:drawing>
          <wp:anchor distT="0" distB="0" distL="114300" distR="114300" simplePos="0" relativeHeight="251672576" behindDoc="0" locked="0" layoutInCell="1" allowOverlap="1" wp14:anchorId="70AEF83D" wp14:editId="2D02E0E9">
            <wp:simplePos x="0" y="0"/>
            <wp:positionH relativeFrom="margin">
              <wp:posOffset>1063625</wp:posOffset>
            </wp:positionH>
            <wp:positionV relativeFrom="margin">
              <wp:align>top</wp:align>
            </wp:positionV>
            <wp:extent cx="4114800" cy="2191385"/>
            <wp:effectExtent l="0" t="0" r="0" b="0"/>
            <wp:wrapSquare wrapText="bothSides"/>
            <wp:docPr id="885764212" name="Imagen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5764212" name="Imagen 885764212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25845" cy="219728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9BC1E1" w14:textId="23D83EF3" w:rsidR="009C570E" w:rsidRDefault="009C570E" w:rsidP="00AA5B1A">
      <w:pPr>
        <w:spacing w:line="276" w:lineRule="auto"/>
        <w:ind w:left="8496"/>
        <w:rPr>
          <w:rFonts w:ascii="Arial" w:hAnsi="Arial" w:cs="Arial"/>
          <w:sz w:val="24"/>
          <w:szCs w:val="24"/>
        </w:rPr>
      </w:pPr>
    </w:p>
    <w:p w14:paraId="57AF3FBA" w14:textId="77777777" w:rsidR="009C570E" w:rsidRDefault="009C570E" w:rsidP="00AA5B1A">
      <w:pPr>
        <w:spacing w:line="276" w:lineRule="auto"/>
        <w:ind w:left="8496"/>
        <w:rPr>
          <w:rFonts w:ascii="Arial" w:hAnsi="Arial" w:cs="Arial"/>
          <w:sz w:val="24"/>
          <w:szCs w:val="24"/>
        </w:rPr>
      </w:pPr>
    </w:p>
    <w:p w14:paraId="41E05E24" w14:textId="665B00FF" w:rsidR="009C570E" w:rsidRDefault="009C570E" w:rsidP="00AA5B1A">
      <w:pPr>
        <w:spacing w:line="276" w:lineRule="auto"/>
        <w:ind w:left="8496"/>
        <w:rPr>
          <w:rFonts w:ascii="Arial" w:hAnsi="Arial" w:cs="Arial"/>
          <w:sz w:val="24"/>
          <w:szCs w:val="24"/>
        </w:rPr>
      </w:pPr>
    </w:p>
    <w:p w14:paraId="26945D0B" w14:textId="77777777" w:rsidR="009C570E" w:rsidRDefault="009C570E" w:rsidP="00AA5B1A">
      <w:pPr>
        <w:spacing w:line="276" w:lineRule="auto"/>
        <w:ind w:left="8496"/>
        <w:rPr>
          <w:rFonts w:ascii="Arial" w:hAnsi="Arial" w:cs="Arial"/>
          <w:sz w:val="24"/>
          <w:szCs w:val="24"/>
        </w:rPr>
      </w:pPr>
    </w:p>
    <w:p w14:paraId="4C5FCC31" w14:textId="747B1A40" w:rsidR="009C570E" w:rsidRDefault="009C570E" w:rsidP="00AA5B1A">
      <w:pPr>
        <w:spacing w:line="276" w:lineRule="auto"/>
        <w:ind w:left="8496"/>
        <w:rPr>
          <w:rFonts w:ascii="Arial" w:hAnsi="Arial" w:cs="Arial"/>
          <w:sz w:val="24"/>
          <w:szCs w:val="24"/>
        </w:rPr>
      </w:pPr>
    </w:p>
    <w:p w14:paraId="5377F690" w14:textId="1BEC3A93" w:rsidR="009C570E" w:rsidRDefault="009C570E" w:rsidP="00AA5B1A">
      <w:pPr>
        <w:spacing w:line="276" w:lineRule="auto"/>
        <w:ind w:left="8496"/>
        <w:rPr>
          <w:rFonts w:ascii="Arial" w:hAnsi="Arial" w:cs="Arial"/>
          <w:sz w:val="24"/>
          <w:szCs w:val="24"/>
        </w:rPr>
      </w:pPr>
    </w:p>
    <w:p w14:paraId="37C4F9AF" w14:textId="76DAE66E" w:rsidR="009C570E" w:rsidRDefault="009C570E" w:rsidP="00AA5B1A">
      <w:pPr>
        <w:spacing w:line="276" w:lineRule="auto"/>
        <w:ind w:left="8496"/>
        <w:rPr>
          <w:rFonts w:ascii="Arial" w:hAnsi="Arial" w:cs="Arial"/>
          <w:sz w:val="24"/>
          <w:szCs w:val="24"/>
        </w:rPr>
      </w:pPr>
    </w:p>
    <w:p w14:paraId="40FC236C" w14:textId="46C7036B" w:rsidR="009C570E" w:rsidRDefault="009C570E" w:rsidP="00AA5B1A">
      <w:pPr>
        <w:spacing w:line="276" w:lineRule="auto"/>
        <w:ind w:left="849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es-CO"/>
        </w:rPr>
        <w:drawing>
          <wp:anchor distT="0" distB="0" distL="114300" distR="114300" simplePos="0" relativeHeight="251673600" behindDoc="0" locked="0" layoutInCell="1" allowOverlap="1" wp14:anchorId="65552F3D" wp14:editId="76155FA3">
            <wp:simplePos x="0" y="0"/>
            <wp:positionH relativeFrom="margin">
              <wp:posOffset>1079500</wp:posOffset>
            </wp:positionH>
            <wp:positionV relativeFrom="margin">
              <wp:posOffset>2442210</wp:posOffset>
            </wp:positionV>
            <wp:extent cx="4177665" cy="2600960"/>
            <wp:effectExtent l="0" t="0" r="0" b="8890"/>
            <wp:wrapSquare wrapText="bothSides"/>
            <wp:docPr id="1840373224" name="Imagen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0373224" name="Imagen 1840373224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77665" cy="2600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CC62A52" w14:textId="63FB33D9" w:rsidR="009C570E" w:rsidRDefault="009C570E" w:rsidP="00AA5B1A">
      <w:pPr>
        <w:spacing w:line="276" w:lineRule="auto"/>
        <w:ind w:left="8496"/>
        <w:rPr>
          <w:rFonts w:ascii="Arial" w:hAnsi="Arial" w:cs="Arial"/>
          <w:sz w:val="24"/>
          <w:szCs w:val="24"/>
        </w:rPr>
      </w:pPr>
    </w:p>
    <w:p w14:paraId="52047460" w14:textId="381E1C00" w:rsidR="009C570E" w:rsidRDefault="009C570E" w:rsidP="00AA5B1A">
      <w:pPr>
        <w:spacing w:line="276" w:lineRule="auto"/>
        <w:ind w:left="8496"/>
        <w:rPr>
          <w:rFonts w:ascii="Arial" w:hAnsi="Arial" w:cs="Arial"/>
          <w:sz w:val="24"/>
          <w:szCs w:val="24"/>
        </w:rPr>
      </w:pPr>
    </w:p>
    <w:p w14:paraId="3CAD4068" w14:textId="118A4C52" w:rsidR="009C570E" w:rsidRDefault="009C570E" w:rsidP="00AA5B1A">
      <w:pPr>
        <w:spacing w:line="276" w:lineRule="auto"/>
        <w:ind w:left="8496"/>
        <w:rPr>
          <w:rFonts w:ascii="Arial" w:hAnsi="Arial" w:cs="Arial"/>
          <w:sz w:val="24"/>
          <w:szCs w:val="24"/>
        </w:rPr>
      </w:pPr>
    </w:p>
    <w:p w14:paraId="7AD825CF" w14:textId="77777777" w:rsidR="009C570E" w:rsidRDefault="009C570E" w:rsidP="00AA5B1A">
      <w:pPr>
        <w:spacing w:line="276" w:lineRule="auto"/>
        <w:ind w:left="8496"/>
        <w:rPr>
          <w:rFonts w:ascii="Arial" w:hAnsi="Arial" w:cs="Arial"/>
          <w:sz w:val="24"/>
          <w:szCs w:val="24"/>
        </w:rPr>
      </w:pPr>
    </w:p>
    <w:p w14:paraId="221AFEFB" w14:textId="77777777" w:rsidR="009C570E" w:rsidRDefault="009C570E" w:rsidP="00AA5B1A">
      <w:pPr>
        <w:spacing w:line="276" w:lineRule="auto"/>
        <w:ind w:left="8496"/>
        <w:rPr>
          <w:rFonts w:ascii="Arial" w:hAnsi="Arial" w:cs="Arial"/>
          <w:sz w:val="24"/>
          <w:szCs w:val="24"/>
        </w:rPr>
      </w:pPr>
    </w:p>
    <w:p w14:paraId="45D11934" w14:textId="77777777" w:rsidR="009C570E" w:rsidRDefault="009C570E" w:rsidP="00AA5B1A">
      <w:pPr>
        <w:spacing w:line="276" w:lineRule="auto"/>
        <w:ind w:left="8496"/>
        <w:rPr>
          <w:rFonts w:ascii="Arial" w:hAnsi="Arial" w:cs="Arial"/>
          <w:sz w:val="24"/>
          <w:szCs w:val="24"/>
        </w:rPr>
      </w:pPr>
    </w:p>
    <w:p w14:paraId="5B5CB8B0" w14:textId="6DBD5EC8" w:rsidR="009C570E" w:rsidRDefault="009C570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es-CO"/>
        </w:rPr>
        <w:drawing>
          <wp:anchor distT="0" distB="0" distL="114300" distR="114300" simplePos="0" relativeHeight="251674624" behindDoc="0" locked="0" layoutInCell="1" allowOverlap="1" wp14:anchorId="76EB1A0D" wp14:editId="14C8CAB6">
            <wp:simplePos x="0" y="0"/>
            <wp:positionH relativeFrom="margin">
              <wp:posOffset>1212237</wp:posOffset>
            </wp:positionH>
            <wp:positionV relativeFrom="margin">
              <wp:align>bottom</wp:align>
            </wp:positionV>
            <wp:extent cx="3846195" cy="2668905"/>
            <wp:effectExtent l="0" t="0" r="1905" b="0"/>
            <wp:wrapSquare wrapText="bothSides"/>
            <wp:docPr id="1637542759" name="Imagen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7542759" name="Imagen 1637542759"/>
                    <pic:cNvPicPr/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796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6195" cy="26689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sz w:val="24"/>
          <w:szCs w:val="24"/>
        </w:rPr>
        <w:br w:type="page"/>
      </w:r>
    </w:p>
    <w:p w14:paraId="68B64167" w14:textId="77777777" w:rsidR="004E7720" w:rsidRDefault="004E7720" w:rsidP="00AA5B1A">
      <w:pPr>
        <w:spacing w:line="276" w:lineRule="auto"/>
        <w:ind w:left="8496"/>
        <w:rPr>
          <w:rFonts w:ascii="Arial" w:hAnsi="Arial" w:cs="Arial"/>
          <w:sz w:val="24"/>
          <w:szCs w:val="24"/>
        </w:rPr>
      </w:pPr>
    </w:p>
    <w:p w14:paraId="6CADB39C" w14:textId="77777777" w:rsidR="004E7720" w:rsidRDefault="004E7720" w:rsidP="00AA5B1A">
      <w:pPr>
        <w:spacing w:line="276" w:lineRule="auto"/>
        <w:ind w:left="8496"/>
        <w:rPr>
          <w:rFonts w:ascii="Arial" w:hAnsi="Arial" w:cs="Arial"/>
          <w:sz w:val="24"/>
          <w:szCs w:val="24"/>
        </w:rPr>
      </w:pPr>
    </w:p>
    <w:p w14:paraId="0B44B396" w14:textId="5FDC185A" w:rsidR="004E7720" w:rsidRDefault="00691882" w:rsidP="00AA5B1A">
      <w:pPr>
        <w:spacing w:line="276" w:lineRule="auto"/>
        <w:ind w:left="849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es-CO"/>
        </w:rPr>
        <w:drawing>
          <wp:anchor distT="0" distB="0" distL="114300" distR="114300" simplePos="0" relativeHeight="251667456" behindDoc="0" locked="0" layoutInCell="1" allowOverlap="1" wp14:anchorId="482CCC15" wp14:editId="509F929F">
            <wp:simplePos x="0" y="0"/>
            <wp:positionH relativeFrom="margin">
              <wp:posOffset>838835</wp:posOffset>
            </wp:positionH>
            <wp:positionV relativeFrom="margin">
              <wp:posOffset>6188710</wp:posOffset>
            </wp:positionV>
            <wp:extent cx="4046220" cy="2669540"/>
            <wp:effectExtent l="0" t="0" r="0" b="0"/>
            <wp:wrapSquare wrapText="bothSides"/>
            <wp:docPr id="267419213" name="Imagen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7419213" name="Imagen 267419213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46220" cy="2669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A5B1A">
        <w:rPr>
          <w:rFonts w:ascii="Arial" w:hAnsi="Arial" w:cs="Arial"/>
          <w:noProof/>
          <w:sz w:val="24"/>
          <w:szCs w:val="24"/>
          <w:lang w:eastAsia="es-CO"/>
        </w:rPr>
        <w:drawing>
          <wp:anchor distT="0" distB="0" distL="114300" distR="114300" simplePos="0" relativeHeight="251661312" behindDoc="0" locked="0" layoutInCell="1" allowOverlap="1" wp14:anchorId="1F8CCE92" wp14:editId="2E5A1335">
            <wp:simplePos x="0" y="0"/>
            <wp:positionH relativeFrom="margin">
              <wp:posOffset>775335</wp:posOffset>
            </wp:positionH>
            <wp:positionV relativeFrom="margin">
              <wp:posOffset>-347980</wp:posOffset>
            </wp:positionV>
            <wp:extent cx="3994785" cy="2996565"/>
            <wp:effectExtent l="0" t="0" r="5715" b="0"/>
            <wp:wrapSquare wrapText="bothSides"/>
            <wp:docPr id="253114761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3114761" name="Imagen 253114761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94785" cy="29965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A5B1A">
        <w:rPr>
          <w:rFonts w:ascii="Arial" w:hAnsi="Arial" w:cs="Arial"/>
          <w:noProof/>
          <w:sz w:val="24"/>
          <w:szCs w:val="24"/>
          <w:lang w:eastAsia="es-CO"/>
        </w:rPr>
        <w:drawing>
          <wp:anchor distT="0" distB="0" distL="114300" distR="114300" simplePos="0" relativeHeight="251662336" behindDoc="0" locked="0" layoutInCell="1" allowOverlap="1" wp14:anchorId="3A4D1A9C" wp14:editId="51185AA4">
            <wp:simplePos x="0" y="0"/>
            <wp:positionH relativeFrom="margin">
              <wp:posOffset>847725</wp:posOffset>
            </wp:positionH>
            <wp:positionV relativeFrom="margin">
              <wp:posOffset>2964180</wp:posOffset>
            </wp:positionV>
            <wp:extent cx="3956050" cy="2966720"/>
            <wp:effectExtent l="0" t="0" r="6350" b="5080"/>
            <wp:wrapSquare wrapText="bothSides"/>
            <wp:docPr id="990648350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0648350" name="Imagen 990648350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56050" cy="29667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A975041" w14:textId="77777777" w:rsidR="004E7720" w:rsidRPr="004E7720" w:rsidRDefault="004E7720" w:rsidP="004E7720">
      <w:pPr>
        <w:rPr>
          <w:rFonts w:ascii="Arial" w:hAnsi="Arial" w:cs="Arial"/>
          <w:sz w:val="24"/>
          <w:szCs w:val="24"/>
        </w:rPr>
      </w:pPr>
    </w:p>
    <w:p w14:paraId="446F953E" w14:textId="77777777" w:rsidR="004E7720" w:rsidRPr="004E7720" w:rsidRDefault="004E7720" w:rsidP="004E7720">
      <w:pPr>
        <w:rPr>
          <w:rFonts w:ascii="Arial" w:hAnsi="Arial" w:cs="Arial"/>
          <w:sz w:val="24"/>
          <w:szCs w:val="24"/>
        </w:rPr>
      </w:pPr>
    </w:p>
    <w:p w14:paraId="03544FE0" w14:textId="77777777" w:rsidR="004E7720" w:rsidRPr="004E7720" w:rsidRDefault="004E7720" w:rsidP="004E7720">
      <w:pPr>
        <w:rPr>
          <w:rFonts w:ascii="Arial" w:hAnsi="Arial" w:cs="Arial"/>
          <w:sz w:val="24"/>
          <w:szCs w:val="24"/>
        </w:rPr>
      </w:pPr>
    </w:p>
    <w:p w14:paraId="24AD827A" w14:textId="77777777" w:rsidR="004E7720" w:rsidRPr="004E7720" w:rsidRDefault="004E7720" w:rsidP="004E7720">
      <w:pPr>
        <w:rPr>
          <w:rFonts w:ascii="Arial" w:hAnsi="Arial" w:cs="Arial"/>
          <w:sz w:val="24"/>
          <w:szCs w:val="24"/>
        </w:rPr>
      </w:pPr>
    </w:p>
    <w:p w14:paraId="742B2A86" w14:textId="77777777" w:rsidR="004E7720" w:rsidRPr="004E7720" w:rsidRDefault="004E7720" w:rsidP="004E7720">
      <w:pPr>
        <w:rPr>
          <w:rFonts w:ascii="Arial" w:hAnsi="Arial" w:cs="Arial"/>
          <w:sz w:val="24"/>
          <w:szCs w:val="24"/>
        </w:rPr>
      </w:pPr>
    </w:p>
    <w:p w14:paraId="4A1C41BF" w14:textId="77777777" w:rsidR="004E7720" w:rsidRPr="004E7720" w:rsidRDefault="004E7720" w:rsidP="004E7720">
      <w:pPr>
        <w:rPr>
          <w:rFonts w:ascii="Arial" w:hAnsi="Arial" w:cs="Arial"/>
          <w:sz w:val="24"/>
          <w:szCs w:val="24"/>
        </w:rPr>
      </w:pPr>
    </w:p>
    <w:p w14:paraId="2C45A0DF" w14:textId="77777777" w:rsidR="004E7720" w:rsidRPr="004E7720" w:rsidRDefault="004E7720" w:rsidP="004E7720">
      <w:pPr>
        <w:rPr>
          <w:rFonts w:ascii="Arial" w:hAnsi="Arial" w:cs="Arial"/>
          <w:sz w:val="24"/>
          <w:szCs w:val="24"/>
        </w:rPr>
      </w:pPr>
    </w:p>
    <w:p w14:paraId="636BAA87" w14:textId="77777777" w:rsidR="004E7720" w:rsidRPr="004E7720" w:rsidRDefault="004E7720" w:rsidP="004E7720">
      <w:pPr>
        <w:rPr>
          <w:rFonts w:ascii="Arial" w:hAnsi="Arial" w:cs="Arial"/>
          <w:sz w:val="24"/>
          <w:szCs w:val="24"/>
        </w:rPr>
      </w:pPr>
    </w:p>
    <w:p w14:paraId="455FDDCB" w14:textId="77777777" w:rsidR="004E7720" w:rsidRPr="004E7720" w:rsidRDefault="004E7720" w:rsidP="004E7720">
      <w:pPr>
        <w:rPr>
          <w:rFonts w:ascii="Arial" w:hAnsi="Arial" w:cs="Arial"/>
          <w:sz w:val="24"/>
          <w:szCs w:val="24"/>
        </w:rPr>
      </w:pPr>
    </w:p>
    <w:p w14:paraId="084D393F" w14:textId="77777777" w:rsidR="004E7720" w:rsidRPr="004E7720" w:rsidRDefault="004E7720" w:rsidP="004E7720">
      <w:pPr>
        <w:rPr>
          <w:rFonts w:ascii="Arial" w:hAnsi="Arial" w:cs="Arial"/>
          <w:sz w:val="24"/>
          <w:szCs w:val="24"/>
        </w:rPr>
      </w:pPr>
    </w:p>
    <w:p w14:paraId="47C4D285" w14:textId="77777777" w:rsidR="004E7720" w:rsidRPr="004E7720" w:rsidRDefault="004E7720" w:rsidP="004E7720">
      <w:pPr>
        <w:rPr>
          <w:rFonts w:ascii="Arial" w:hAnsi="Arial" w:cs="Arial"/>
          <w:sz w:val="24"/>
          <w:szCs w:val="24"/>
        </w:rPr>
      </w:pPr>
    </w:p>
    <w:p w14:paraId="2BF6266B" w14:textId="77777777" w:rsidR="004E7720" w:rsidRPr="004E7720" w:rsidRDefault="004E7720" w:rsidP="004E7720">
      <w:pPr>
        <w:rPr>
          <w:rFonts w:ascii="Arial" w:hAnsi="Arial" w:cs="Arial"/>
          <w:sz w:val="24"/>
          <w:szCs w:val="24"/>
        </w:rPr>
      </w:pPr>
    </w:p>
    <w:p w14:paraId="53F1C567" w14:textId="77777777" w:rsidR="004E7720" w:rsidRPr="004E7720" w:rsidRDefault="004E7720" w:rsidP="004E7720">
      <w:pPr>
        <w:rPr>
          <w:rFonts w:ascii="Arial" w:hAnsi="Arial" w:cs="Arial"/>
          <w:sz w:val="24"/>
          <w:szCs w:val="24"/>
        </w:rPr>
      </w:pPr>
    </w:p>
    <w:p w14:paraId="0CD920BA" w14:textId="77777777" w:rsidR="004E7720" w:rsidRPr="004E7720" w:rsidRDefault="004E7720" w:rsidP="004E7720">
      <w:pPr>
        <w:rPr>
          <w:rFonts w:ascii="Arial" w:hAnsi="Arial" w:cs="Arial"/>
          <w:sz w:val="24"/>
          <w:szCs w:val="24"/>
        </w:rPr>
      </w:pPr>
    </w:p>
    <w:p w14:paraId="3FBE3BCB" w14:textId="77777777" w:rsidR="004E7720" w:rsidRPr="004E7720" w:rsidRDefault="004E7720" w:rsidP="004E7720">
      <w:pPr>
        <w:rPr>
          <w:rFonts w:ascii="Arial" w:hAnsi="Arial" w:cs="Arial"/>
          <w:sz w:val="24"/>
          <w:szCs w:val="24"/>
        </w:rPr>
      </w:pPr>
    </w:p>
    <w:p w14:paraId="6869829C" w14:textId="77777777" w:rsidR="004E7720" w:rsidRPr="004E7720" w:rsidRDefault="004E7720" w:rsidP="004E7720">
      <w:pPr>
        <w:rPr>
          <w:rFonts w:ascii="Arial" w:hAnsi="Arial" w:cs="Arial"/>
          <w:sz w:val="24"/>
          <w:szCs w:val="24"/>
        </w:rPr>
      </w:pPr>
    </w:p>
    <w:p w14:paraId="390C5E7D" w14:textId="77777777" w:rsidR="004E7720" w:rsidRPr="004E7720" w:rsidRDefault="004E7720" w:rsidP="004E7720">
      <w:pPr>
        <w:rPr>
          <w:rFonts w:ascii="Arial" w:hAnsi="Arial" w:cs="Arial"/>
          <w:sz w:val="24"/>
          <w:szCs w:val="24"/>
        </w:rPr>
      </w:pPr>
    </w:p>
    <w:p w14:paraId="349B2E7B" w14:textId="77777777" w:rsidR="004E7720" w:rsidRPr="004E7720" w:rsidRDefault="004E7720" w:rsidP="004E7720">
      <w:pPr>
        <w:rPr>
          <w:rFonts w:ascii="Arial" w:hAnsi="Arial" w:cs="Arial"/>
          <w:sz w:val="24"/>
          <w:szCs w:val="24"/>
        </w:rPr>
      </w:pPr>
    </w:p>
    <w:p w14:paraId="199F2D55" w14:textId="40530424" w:rsidR="004E7720" w:rsidRDefault="004E7720" w:rsidP="004E7720">
      <w:pPr>
        <w:rPr>
          <w:rFonts w:ascii="Arial" w:hAnsi="Arial" w:cs="Arial"/>
          <w:sz w:val="24"/>
          <w:szCs w:val="24"/>
        </w:rPr>
      </w:pPr>
    </w:p>
    <w:p w14:paraId="4BD2C2A7" w14:textId="6F8257E2" w:rsidR="002802BE" w:rsidRDefault="002802BE" w:rsidP="004E7720">
      <w:pPr>
        <w:rPr>
          <w:rFonts w:ascii="Arial" w:hAnsi="Arial" w:cs="Arial"/>
          <w:sz w:val="24"/>
          <w:szCs w:val="24"/>
        </w:rPr>
      </w:pPr>
    </w:p>
    <w:p w14:paraId="7672636C" w14:textId="1D5D1CD9" w:rsidR="004E7720" w:rsidRDefault="004E7720" w:rsidP="004E7720">
      <w:pPr>
        <w:rPr>
          <w:rFonts w:ascii="Arial" w:hAnsi="Arial" w:cs="Arial"/>
          <w:sz w:val="24"/>
          <w:szCs w:val="24"/>
        </w:rPr>
      </w:pPr>
    </w:p>
    <w:p w14:paraId="182878FE" w14:textId="63B658AD" w:rsidR="004E7720" w:rsidRDefault="004E7720" w:rsidP="004E7720">
      <w:pPr>
        <w:rPr>
          <w:rFonts w:ascii="Arial" w:hAnsi="Arial" w:cs="Arial"/>
          <w:sz w:val="24"/>
          <w:szCs w:val="24"/>
        </w:rPr>
      </w:pPr>
    </w:p>
    <w:p w14:paraId="6574CBB9" w14:textId="4CB8611B" w:rsidR="004E7720" w:rsidRDefault="004E7720" w:rsidP="004E7720">
      <w:pPr>
        <w:rPr>
          <w:rFonts w:ascii="Arial" w:hAnsi="Arial" w:cs="Arial"/>
          <w:sz w:val="24"/>
          <w:szCs w:val="24"/>
        </w:rPr>
      </w:pPr>
    </w:p>
    <w:p w14:paraId="58722E09" w14:textId="2F5CF852" w:rsidR="004E7720" w:rsidRDefault="004E7720" w:rsidP="004E7720">
      <w:pPr>
        <w:rPr>
          <w:rFonts w:ascii="Arial" w:hAnsi="Arial" w:cs="Arial"/>
          <w:sz w:val="24"/>
          <w:szCs w:val="24"/>
        </w:rPr>
      </w:pPr>
    </w:p>
    <w:p w14:paraId="1CAF2E98" w14:textId="079B37AB" w:rsidR="004E7720" w:rsidRDefault="004E7720" w:rsidP="004E7720">
      <w:pPr>
        <w:rPr>
          <w:rFonts w:ascii="Arial" w:hAnsi="Arial" w:cs="Arial"/>
          <w:sz w:val="24"/>
          <w:szCs w:val="24"/>
        </w:rPr>
      </w:pPr>
    </w:p>
    <w:p w14:paraId="68B3424E" w14:textId="4E4CEB56" w:rsidR="004E7720" w:rsidRDefault="004E7720" w:rsidP="004E7720">
      <w:pPr>
        <w:rPr>
          <w:rFonts w:ascii="Arial" w:hAnsi="Arial" w:cs="Arial"/>
          <w:sz w:val="24"/>
          <w:szCs w:val="24"/>
        </w:rPr>
      </w:pPr>
    </w:p>
    <w:p w14:paraId="77ED1017" w14:textId="5C8F37FE" w:rsidR="004E7720" w:rsidRDefault="004E7720" w:rsidP="004E7720">
      <w:pPr>
        <w:rPr>
          <w:rFonts w:ascii="Arial" w:hAnsi="Arial" w:cs="Arial"/>
          <w:sz w:val="24"/>
          <w:szCs w:val="24"/>
        </w:rPr>
      </w:pPr>
    </w:p>
    <w:p w14:paraId="7D63EC01" w14:textId="128589D3" w:rsidR="004E7720" w:rsidRDefault="004E7720" w:rsidP="004E7720">
      <w:pPr>
        <w:rPr>
          <w:rFonts w:ascii="Arial" w:hAnsi="Arial" w:cs="Arial"/>
          <w:noProof/>
          <w:sz w:val="24"/>
          <w:szCs w:val="24"/>
          <w:lang w:eastAsia="es-CO"/>
        </w:rPr>
      </w:pPr>
      <w:r>
        <w:rPr>
          <w:rFonts w:ascii="Arial" w:hAnsi="Arial" w:cs="Arial"/>
          <w:noProof/>
          <w:sz w:val="24"/>
          <w:szCs w:val="24"/>
          <w:lang w:eastAsia="es-CO"/>
        </w:rPr>
        <w:t xml:space="preserve">             </w:t>
      </w:r>
      <w:r w:rsidRPr="004E7720">
        <w:rPr>
          <w:rFonts w:ascii="Arial" w:hAnsi="Arial" w:cs="Arial"/>
          <w:noProof/>
          <w:sz w:val="24"/>
          <w:szCs w:val="24"/>
          <w:lang w:eastAsia="es-CO"/>
        </w:rPr>
        <w:drawing>
          <wp:inline distT="0" distB="0" distL="0" distR="0" wp14:anchorId="588E1FF9" wp14:editId="6F92C1FD">
            <wp:extent cx="3990975" cy="2152650"/>
            <wp:effectExtent l="0" t="0" r="9525" b="0"/>
            <wp:docPr id="2" name="Imagen 2" descr="C:\Users\USER\Downloads\WhatsApp Image 2025-07-25 at 9.35.35 AM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wnloads\WhatsApp Image 2025-07-25 at 9.35.35 AM (1).jpe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0975" cy="215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051CD3" w14:textId="4382DA44" w:rsidR="004E7720" w:rsidRDefault="004E7720" w:rsidP="004E772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es-CO"/>
        </w:rPr>
        <w:t xml:space="preserve">                        </w:t>
      </w:r>
    </w:p>
    <w:p w14:paraId="67AF61EF" w14:textId="68D91B00" w:rsidR="004E7720" w:rsidRDefault="004E7720" w:rsidP="004E7720">
      <w:pPr>
        <w:rPr>
          <w:rFonts w:ascii="Arial" w:hAnsi="Arial" w:cs="Arial"/>
          <w:noProof/>
          <w:sz w:val="24"/>
          <w:szCs w:val="24"/>
          <w:lang w:eastAsia="es-CO"/>
        </w:rPr>
      </w:pPr>
      <w:r>
        <w:rPr>
          <w:rFonts w:ascii="Arial" w:hAnsi="Arial" w:cs="Arial"/>
          <w:noProof/>
          <w:sz w:val="24"/>
          <w:szCs w:val="24"/>
          <w:lang w:eastAsia="es-CO"/>
        </w:rPr>
        <w:t xml:space="preserve">                </w:t>
      </w:r>
      <w:r w:rsidRPr="004E7720">
        <w:rPr>
          <w:rFonts w:ascii="Arial" w:hAnsi="Arial" w:cs="Arial"/>
          <w:noProof/>
          <w:sz w:val="24"/>
          <w:szCs w:val="24"/>
          <w:lang w:eastAsia="es-CO"/>
        </w:rPr>
        <w:drawing>
          <wp:inline distT="0" distB="0" distL="0" distR="0" wp14:anchorId="56A59845" wp14:editId="749A91D2">
            <wp:extent cx="3810000" cy="2181225"/>
            <wp:effectExtent l="0" t="0" r="0" b="9525"/>
            <wp:docPr id="3" name="Imagen 3" descr="C:\Users\USER\Downloads\WhatsApp Image 2025-07-25 at 9.35.35 AM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ownloads\WhatsApp Image 2025-07-25 at 9.35.35 AM (2).jpe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EDB6A0" w14:textId="77777777" w:rsidR="00FC21C2" w:rsidRDefault="00FC21C2" w:rsidP="004E7720">
      <w:pPr>
        <w:rPr>
          <w:rFonts w:ascii="Arial" w:hAnsi="Arial" w:cs="Arial"/>
          <w:noProof/>
          <w:sz w:val="24"/>
          <w:szCs w:val="24"/>
          <w:lang w:eastAsia="es-CO"/>
        </w:rPr>
      </w:pPr>
    </w:p>
    <w:p w14:paraId="318D883B" w14:textId="3807CC3C" w:rsidR="004E7720" w:rsidRDefault="004E7720" w:rsidP="004E7720">
      <w:pPr>
        <w:rPr>
          <w:rFonts w:ascii="Arial" w:hAnsi="Arial" w:cs="Arial"/>
          <w:noProof/>
          <w:sz w:val="24"/>
          <w:szCs w:val="24"/>
          <w:lang w:eastAsia="es-CO"/>
        </w:rPr>
      </w:pPr>
      <w:r>
        <w:rPr>
          <w:rFonts w:ascii="Arial" w:hAnsi="Arial" w:cs="Arial"/>
          <w:noProof/>
          <w:sz w:val="24"/>
          <w:szCs w:val="24"/>
          <w:lang w:eastAsia="es-CO"/>
        </w:rPr>
        <w:t xml:space="preserve">                        </w:t>
      </w:r>
      <w:r w:rsidR="00FC21C2" w:rsidRPr="00FC21C2">
        <w:rPr>
          <w:rFonts w:ascii="Arial" w:hAnsi="Arial" w:cs="Arial"/>
          <w:noProof/>
          <w:sz w:val="24"/>
          <w:szCs w:val="24"/>
          <w:lang w:eastAsia="es-CO"/>
        </w:rPr>
        <w:drawing>
          <wp:inline distT="0" distB="0" distL="0" distR="0" wp14:anchorId="3BA2D42F" wp14:editId="70DF0D22">
            <wp:extent cx="3086100" cy="2428875"/>
            <wp:effectExtent l="0" t="0" r="0" b="9525"/>
            <wp:docPr id="5" name="Imagen 5" descr="C:\Users\USER\Downloads\WhatsApp Image 2025-07-25 at 9.35.35 AM (3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ownloads\WhatsApp Image 2025-07-25 at 9.35.35 AM (3).jpe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0" cy="2428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4"/>
          <w:szCs w:val="24"/>
          <w:lang w:eastAsia="es-CO"/>
        </w:rPr>
        <w:t xml:space="preserve">      </w:t>
      </w:r>
    </w:p>
    <w:p w14:paraId="68E019A4" w14:textId="0EF5EF86" w:rsidR="00FC21C2" w:rsidRDefault="00FC21C2" w:rsidP="004E7720">
      <w:pPr>
        <w:rPr>
          <w:rFonts w:ascii="Arial" w:hAnsi="Arial" w:cs="Arial"/>
          <w:noProof/>
          <w:sz w:val="24"/>
          <w:szCs w:val="24"/>
          <w:lang w:eastAsia="es-CO"/>
        </w:rPr>
      </w:pPr>
      <w:r>
        <w:rPr>
          <w:rFonts w:ascii="Arial" w:hAnsi="Arial" w:cs="Arial"/>
          <w:noProof/>
          <w:sz w:val="24"/>
          <w:szCs w:val="24"/>
          <w:lang w:eastAsia="es-CO"/>
        </w:rPr>
        <w:lastRenderedPageBreak/>
        <w:t xml:space="preserve">                                         </w:t>
      </w:r>
      <w:r w:rsidRPr="00FC21C2">
        <w:rPr>
          <w:rFonts w:ascii="Arial" w:hAnsi="Arial" w:cs="Arial"/>
          <w:noProof/>
          <w:sz w:val="24"/>
          <w:szCs w:val="24"/>
          <w:lang w:eastAsia="es-CO"/>
        </w:rPr>
        <w:drawing>
          <wp:inline distT="0" distB="0" distL="0" distR="0" wp14:anchorId="2CD741DE" wp14:editId="3C05725E">
            <wp:extent cx="3162300" cy="2162175"/>
            <wp:effectExtent l="0" t="0" r="0" b="9525"/>
            <wp:docPr id="6" name="Imagen 6" descr="C:\Users\USER\Downloads\WhatsApp Image 2025-07-25 at 9.35.35 AM (4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ownloads\WhatsApp Image 2025-07-25 at 9.35.35 AM (4).jpe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2300" cy="2162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4"/>
          <w:szCs w:val="24"/>
          <w:lang w:eastAsia="es-CO"/>
        </w:rPr>
        <w:t xml:space="preserve">    </w:t>
      </w:r>
    </w:p>
    <w:p w14:paraId="1E32EF71" w14:textId="65C4A7DC" w:rsidR="00FC21C2" w:rsidRDefault="00FC21C2" w:rsidP="004E7720">
      <w:pPr>
        <w:rPr>
          <w:rFonts w:ascii="Arial" w:hAnsi="Arial" w:cs="Arial"/>
          <w:noProof/>
          <w:sz w:val="24"/>
          <w:szCs w:val="24"/>
          <w:lang w:eastAsia="es-CO"/>
        </w:rPr>
      </w:pPr>
      <w:r>
        <w:rPr>
          <w:rFonts w:ascii="Arial" w:hAnsi="Arial" w:cs="Arial"/>
          <w:noProof/>
          <w:sz w:val="24"/>
          <w:szCs w:val="24"/>
          <w:lang w:eastAsia="es-CO"/>
        </w:rPr>
        <w:t xml:space="preserve">                                      </w:t>
      </w:r>
      <w:r w:rsidRPr="00FC21C2">
        <w:rPr>
          <w:rFonts w:ascii="Arial" w:hAnsi="Arial" w:cs="Arial"/>
          <w:noProof/>
          <w:sz w:val="24"/>
          <w:szCs w:val="24"/>
          <w:lang w:eastAsia="es-CO"/>
        </w:rPr>
        <w:drawing>
          <wp:inline distT="0" distB="0" distL="0" distR="0" wp14:anchorId="236057A7" wp14:editId="7470F6EA">
            <wp:extent cx="3248025" cy="2057400"/>
            <wp:effectExtent l="0" t="0" r="9525" b="0"/>
            <wp:docPr id="7" name="Imagen 7" descr="C:\Users\USER\Downloads\WhatsApp Image 2025-07-25 at 9.35.36 A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ownloads\WhatsApp Image 2025-07-25 at 9.35.36 AM.jpe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05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68836E" w14:textId="493C7758" w:rsidR="00FC21C2" w:rsidRDefault="00FC21C2" w:rsidP="004E7720">
      <w:pPr>
        <w:rPr>
          <w:rFonts w:ascii="Arial" w:hAnsi="Arial" w:cs="Arial"/>
          <w:noProof/>
          <w:sz w:val="24"/>
          <w:szCs w:val="24"/>
          <w:lang w:eastAsia="es-CO"/>
        </w:rPr>
      </w:pPr>
      <w:r>
        <w:rPr>
          <w:rFonts w:ascii="Arial" w:hAnsi="Arial" w:cs="Arial"/>
          <w:noProof/>
          <w:sz w:val="24"/>
          <w:szCs w:val="24"/>
          <w:lang w:eastAsia="es-CO"/>
        </w:rPr>
        <w:t xml:space="preserve">                                    </w:t>
      </w:r>
      <w:r w:rsidRPr="00FC21C2">
        <w:rPr>
          <w:rFonts w:ascii="Arial" w:hAnsi="Arial" w:cs="Arial"/>
          <w:noProof/>
          <w:sz w:val="24"/>
          <w:szCs w:val="24"/>
          <w:lang w:eastAsia="es-CO"/>
        </w:rPr>
        <w:drawing>
          <wp:inline distT="0" distB="0" distL="0" distR="0" wp14:anchorId="68CA1D63" wp14:editId="30019EF9">
            <wp:extent cx="3352800" cy="2228850"/>
            <wp:effectExtent l="0" t="0" r="0" b="0"/>
            <wp:docPr id="8" name="Imagen 8" descr="C:\Users\USER\Downloads\WhatsApp Image 2025-07-25 at 9.35.36 AM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ownloads\WhatsApp Image 2025-07-25 at 9.35.36 AM (1).jpe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2800" cy="222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BB5059" w14:textId="6D15ABB5" w:rsidR="00FC21C2" w:rsidRDefault="00FC21C2" w:rsidP="004E7720">
      <w:pPr>
        <w:rPr>
          <w:rFonts w:ascii="Arial" w:hAnsi="Arial" w:cs="Arial"/>
          <w:noProof/>
          <w:sz w:val="24"/>
          <w:szCs w:val="24"/>
          <w:lang w:eastAsia="es-CO"/>
        </w:rPr>
      </w:pPr>
      <w:r>
        <w:rPr>
          <w:rFonts w:ascii="Arial" w:hAnsi="Arial" w:cs="Arial"/>
          <w:noProof/>
          <w:sz w:val="24"/>
          <w:szCs w:val="24"/>
          <w:lang w:eastAsia="es-CO"/>
        </w:rPr>
        <w:lastRenderedPageBreak/>
        <w:t xml:space="preserve">                               </w:t>
      </w:r>
      <w:r w:rsidRPr="00FC21C2">
        <w:rPr>
          <w:rFonts w:ascii="Arial" w:hAnsi="Arial" w:cs="Arial"/>
          <w:noProof/>
          <w:sz w:val="24"/>
          <w:szCs w:val="24"/>
          <w:lang w:eastAsia="es-CO"/>
        </w:rPr>
        <w:drawing>
          <wp:inline distT="0" distB="0" distL="0" distR="0" wp14:anchorId="595A7CE8" wp14:editId="3257E663">
            <wp:extent cx="2828925" cy="2647950"/>
            <wp:effectExtent l="0" t="0" r="9525" b="0"/>
            <wp:docPr id="10" name="Imagen 10" descr="C:\Users\USER\Downloads\WhatsApp Image 2025-07-25 at 9.35.36 AM (3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Downloads\WhatsApp Image 2025-07-25 at 9.35.36 AM (3).jpe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8925" cy="2647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693C7B" w14:textId="5A9690C1" w:rsidR="00FC21C2" w:rsidRDefault="00FC21C2" w:rsidP="004E7720">
      <w:pPr>
        <w:rPr>
          <w:rFonts w:ascii="Arial" w:hAnsi="Arial" w:cs="Arial"/>
          <w:noProof/>
          <w:sz w:val="24"/>
          <w:szCs w:val="24"/>
          <w:lang w:eastAsia="es-CO"/>
        </w:rPr>
      </w:pPr>
      <w:r>
        <w:rPr>
          <w:rFonts w:ascii="Arial" w:hAnsi="Arial" w:cs="Arial"/>
          <w:noProof/>
          <w:sz w:val="24"/>
          <w:szCs w:val="24"/>
          <w:lang w:eastAsia="es-CO"/>
        </w:rPr>
        <w:t xml:space="preserve">                              </w:t>
      </w:r>
      <w:r w:rsidRPr="00FC21C2">
        <w:rPr>
          <w:rFonts w:ascii="Arial" w:hAnsi="Arial" w:cs="Arial"/>
          <w:noProof/>
          <w:sz w:val="24"/>
          <w:szCs w:val="24"/>
          <w:lang w:eastAsia="es-CO"/>
        </w:rPr>
        <w:drawing>
          <wp:inline distT="0" distB="0" distL="0" distR="0" wp14:anchorId="150A6B42" wp14:editId="078345B3">
            <wp:extent cx="2838450" cy="2105025"/>
            <wp:effectExtent l="0" t="0" r="0" b="9525"/>
            <wp:docPr id="11" name="Imagen 11" descr="C:\Users\USER\Downloads\WhatsApp Image 2025-07-25 at 9.35.36 AM (4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SER\Downloads\WhatsApp Image 2025-07-25 at 9.35.36 AM (4).jpe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8450" cy="2105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3C12CE" w14:textId="3361A688" w:rsidR="00FC21C2" w:rsidRDefault="00FC21C2" w:rsidP="004E7720">
      <w:pPr>
        <w:rPr>
          <w:rFonts w:ascii="Arial" w:hAnsi="Arial" w:cs="Arial"/>
          <w:noProof/>
          <w:sz w:val="24"/>
          <w:szCs w:val="24"/>
          <w:lang w:eastAsia="es-CO"/>
        </w:rPr>
      </w:pPr>
      <w:r>
        <w:rPr>
          <w:rFonts w:ascii="Arial" w:hAnsi="Arial" w:cs="Arial"/>
          <w:noProof/>
          <w:sz w:val="24"/>
          <w:szCs w:val="24"/>
          <w:lang w:eastAsia="es-CO"/>
        </w:rPr>
        <w:t xml:space="preserve">                              </w:t>
      </w:r>
      <w:r w:rsidRPr="00FC21C2">
        <w:rPr>
          <w:rFonts w:ascii="Arial" w:hAnsi="Arial" w:cs="Arial"/>
          <w:noProof/>
          <w:sz w:val="24"/>
          <w:szCs w:val="24"/>
          <w:lang w:eastAsia="es-CO"/>
        </w:rPr>
        <w:drawing>
          <wp:inline distT="0" distB="0" distL="0" distR="0" wp14:anchorId="4EB047CC" wp14:editId="401CFEA4">
            <wp:extent cx="2847975" cy="2295525"/>
            <wp:effectExtent l="0" t="0" r="9525" b="9525"/>
            <wp:docPr id="12" name="Imagen 12" descr="C:\Users\USER\Downloads\WhatsApp Image 2025-07-25 at 9.35.36 AM (5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SER\Downloads\WhatsApp Image 2025-07-25 at 9.35.36 AM (5).jpe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2295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4D35B3" w14:textId="1788DCC6" w:rsidR="00FC21C2" w:rsidRDefault="00FC21C2" w:rsidP="004E7720">
      <w:pPr>
        <w:rPr>
          <w:rFonts w:ascii="Arial" w:hAnsi="Arial" w:cs="Arial"/>
          <w:noProof/>
          <w:sz w:val="24"/>
          <w:szCs w:val="24"/>
          <w:lang w:eastAsia="es-CO"/>
        </w:rPr>
      </w:pPr>
      <w:r>
        <w:rPr>
          <w:rFonts w:ascii="Arial" w:hAnsi="Arial" w:cs="Arial"/>
          <w:noProof/>
          <w:sz w:val="24"/>
          <w:szCs w:val="24"/>
          <w:lang w:eastAsia="es-CO"/>
        </w:rPr>
        <w:lastRenderedPageBreak/>
        <w:t xml:space="preserve">                                </w:t>
      </w:r>
      <w:r w:rsidRPr="00FC21C2">
        <w:rPr>
          <w:rFonts w:ascii="Arial" w:hAnsi="Arial" w:cs="Arial"/>
          <w:noProof/>
          <w:sz w:val="24"/>
          <w:szCs w:val="24"/>
          <w:lang w:eastAsia="es-CO"/>
        </w:rPr>
        <w:drawing>
          <wp:inline distT="0" distB="0" distL="0" distR="0" wp14:anchorId="2AD88BAF" wp14:editId="41FCDC70">
            <wp:extent cx="2562225" cy="2209800"/>
            <wp:effectExtent l="0" t="0" r="9525" b="0"/>
            <wp:docPr id="14" name="Imagen 14" descr="C:\Users\USER\Downloads\WhatsApp Image 2025-07-25 at 9.35.37 AM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SER\Downloads\WhatsApp Image 2025-07-25 at 9.35.37 AM (1).jpeg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2225" cy="220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4"/>
          <w:szCs w:val="24"/>
          <w:lang w:eastAsia="es-CO"/>
        </w:rPr>
        <w:t xml:space="preserve">                                           </w:t>
      </w:r>
      <w:r w:rsidRPr="00FC21C2">
        <w:rPr>
          <w:rFonts w:ascii="Arial" w:hAnsi="Arial" w:cs="Arial"/>
          <w:noProof/>
          <w:sz w:val="24"/>
          <w:szCs w:val="24"/>
          <w:lang w:eastAsia="es-CO"/>
        </w:rPr>
        <w:drawing>
          <wp:inline distT="0" distB="0" distL="0" distR="0" wp14:anchorId="368F276B" wp14:editId="558B3926">
            <wp:extent cx="4019550" cy="2400300"/>
            <wp:effectExtent l="0" t="0" r="0" b="0"/>
            <wp:docPr id="13" name="Imagen 13" descr="C:\Users\USER\Downloads\WhatsApp Image 2025-07-25 at 9.35.37 A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SER\Downloads\WhatsApp Image 2025-07-25 at 9.35.37 AM.jpeg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2407" cy="24020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4A53DE" w14:textId="591C4DD4" w:rsidR="00FC21C2" w:rsidRDefault="00FC21C2" w:rsidP="004E7720">
      <w:pPr>
        <w:rPr>
          <w:rFonts w:ascii="Arial" w:hAnsi="Arial" w:cs="Arial"/>
          <w:noProof/>
          <w:sz w:val="24"/>
          <w:szCs w:val="24"/>
          <w:lang w:eastAsia="es-CO"/>
        </w:rPr>
      </w:pPr>
      <w:r>
        <w:rPr>
          <w:rFonts w:ascii="Arial" w:hAnsi="Arial" w:cs="Arial"/>
          <w:noProof/>
          <w:sz w:val="24"/>
          <w:szCs w:val="24"/>
          <w:lang w:eastAsia="es-CO"/>
        </w:rPr>
        <w:t xml:space="preserve">                           </w:t>
      </w:r>
      <w:r w:rsidRPr="00FC21C2">
        <w:rPr>
          <w:rFonts w:ascii="Arial" w:hAnsi="Arial" w:cs="Arial"/>
          <w:noProof/>
          <w:sz w:val="24"/>
          <w:szCs w:val="24"/>
          <w:lang w:eastAsia="es-CO"/>
        </w:rPr>
        <w:drawing>
          <wp:inline distT="0" distB="0" distL="0" distR="0" wp14:anchorId="5B0DD2E4" wp14:editId="3C604B12">
            <wp:extent cx="2990850" cy="2933700"/>
            <wp:effectExtent l="0" t="0" r="0" b="0"/>
            <wp:docPr id="15" name="Imagen 15" descr="C:\Users\USER\Downloads\WhatsApp Image 2025-07-25 at 9.35.37 AM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USER\Downloads\WhatsApp Image 2025-07-25 at 9.35.37 AM (2).jpeg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0850" cy="2933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E2B4DA" w14:textId="2C1B895A" w:rsidR="00610D39" w:rsidRDefault="00610D39" w:rsidP="004E7720">
      <w:pPr>
        <w:rPr>
          <w:rFonts w:ascii="Arial" w:hAnsi="Arial" w:cs="Arial"/>
          <w:noProof/>
          <w:sz w:val="24"/>
          <w:szCs w:val="24"/>
          <w:lang w:eastAsia="es-CO"/>
        </w:rPr>
      </w:pPr>
    </w:p>
    <w:p w14:paraId="3770F95E" w14:textId="041B636B" w:rsidR="00610D39" w:rsidRDefault="00610D39" w:rsidP="004E7720">
      <w:pPr>
        <w:rPr>
          <w:rFonts w:ascii="Arial" w:hAnsi="Arial" w:cs="Arial"/>
          <w:noProof/>
          <w:sz w:val="24"/>
          <w:szCs w:val="24"/>
          <w:lang w:eastAsia="es-CO"/>
        </w:rPr>
      </w:pPr>
    </w:p>
    <w:p w14:paraId="3974C231" w14:textId="042558C6" w:rsidR="00610D39" w:rsidRDefault="00610D39" w:rsidP="004E7720">
      <w:pPr>
        <w:rPr>
          <w:rFonts w:ascii="Arial" w:hAnsi="Arial" w:cs="Arial"/>
          <w:noProof/>
          <w:sz w:val="24"/>
          <w:szCs w:val="24"/>
          <w:lang w:eastAsia="es-CO"/>
        </w:rPr>
      </w:pPr>
      <w:r>
        <w:rPr>
          <w:rFonts w:ascii="Arial" w:hAnsi="Arial" w:cs="Arial"/>
          <w:noProof/>
          <w:sz w:val="24"/>
          <w:szCs w:val="24"/>
          <w:lang w:eastAsia="es-CO"/>
        </w:rPr>
        <w:lastRenderedPageBreak/>
        <w:t xml:space="preserve">                           </w:t>
      </w:r>
      <w:r w:rsidRPr="00610D39">
        <w:rPr>
          <w:rFonts w:ascii="Arial" w:hAnsi="Arial" w:cs="Arial"/>
          <w:noProof/>
          <w:sz w:val="24"/>
          <w:szCs w:val="24"/>
          <w:lang w:eastAsia="es-CO"/>
        </w:rPr>
        <w:drawing>
          <wp:inline distT="0" distB="0" distL="0" distR="0" wp14:anchorId="0E4ED4A9" wp14:editId="1F965FEA">
            <wp:extent cx="3686175" cy="2447925"/>
            <wp:effectExtent l="0" t="0" r="9525" b="9525"/>
            <wp:docPr id="16" name="Imagen 16" descr="C:\Users\USER\Downloads\WhatsApp Image 2025-07-25 at 9.35.37 AM (3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USER\Downloads\WhatsApp Image 2025-07-25 at 9.35.37 AM (3).jpeg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6175" cy="2447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9059C5" w14:textId="679AC6CE" w:rsidR="00610D39" w:rsidRDefault="00610D39" w:rsidP="004E7720">
      <w:pPr>
        <w:rPr>
          <w:rFonts w:ascii="Arial" w:hAnsi="Arial" w:cs="Arial"/>
          <w:noProof/>
          <w:sz w:val="24"/>
          <w:szCs w:val="24"/>
          <w:lang w:eastAsia="es-CO"/>
        </w:rPr>
      </w:pPr>
      <w:r>
        <w:rPr>
          <w:rFonts w:ascii="Arial" w:hAnsi="Arial" w:cs="Arial"/>
          <w:noProof/>
          <w:sz w:val="24"/>
          <w:szCs w:val="24"/>
          <w:lang w:eastAsia="es-CO"/>
        </w:rPr>
        <w:t xml:space="preserve">                          </w:t>
      </w:r>
      <w:r w:rsidRPr="00610D39">
        <w:rPr>
          <w:rFonts w:ascii="Arial" w:hAnsi="Arial" w:cs="Arial"/>
          <w:noProof/>
          <w:sz w:val="24"/>
          <w:szCs w:val="24"/>
          <w:lang w:eastAsia="es-CO"/>
        </w:rPr>
        <w:drawing>
          <wp:inline distT="0" distB="0" distL="0" distR="0" wp14:anchorId="69BEA360" wp14:editId="626569DA">
            <wp:extent cx="3771900" cy="2390775"/>
            <wp:effectExtent l="0" t="0" r="0" b="9525"/>
            <wp:docPr id="17" name="Imagen 17" descr="C:\Users\USER\Downloads\WhatsApp Image 2025-07-25 at 9.35.38 A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USER\Downloads\WhatsApp Image 2025-07-25 at 9.35.38 AM.jpeg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1900" cy="2390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E8F938" w14:textId="77777777" w:rsidR="00610D39" w:rsidRDefault="00610D39" w:rsidP="004E7720">
      <w:pPr>
        <w:rPr>
          <w:rFonts w:ascii="Arial" w:hAnsi="Arial" w:cs="Arial"/>
          <w:noProof/>
          <w:sz w:val="24"/>
          <w:szCs w:val="24"/>
          <w:lang w:eastAsia="es-CO"/>
        </w:rPr>
      </w:pPr>
      <w:r>
        <w:rPr>
          <w:rFonts w:ascii="Arial" w:hAnsi="Arial" w:cs="Arial"/>
          <w:noProof/>
          <w:sz w:val="24"/>
          <w:szCs w:val="24"/>
          <w:lang w:eastAsia="es-CO"/>
        </w:rPr>
        <w:t xml:space="preserve">                         </w:t>
      </w:r>
      <w:r w:rsidRPr="00610D39">
        <w:rPr>
          <w:rFonts w:ascii="Arial" w:hAnsi="Arial" w:cs="Arial"/>
          <w:noProof/>
          <w:sz w:val="24"/>
          <w:szCs w:val="24"/>
          <w:lang w:eastAsia="es-CO"/>
        </w:rPr>
        <w:drawing>
          <wp:inline distT="0" distB="0" distL="0" distR="0" wp14:anchorId="38B4BB72" wp14:editId="753DBA8C">
            <wp:extent cx="3819525" cy="2457450"/>
            <wp:effectExtent l="0" t="0" r="9525" b="0"/>
            <wp:docPr id="18" name="Imagen 18" descr="C:\Users\USER\Downloads\WhatsApp Image 2025-07-25 at 9.35.39 A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USER\Downloads\WhatsApp Image 2025-07-25 at 9.35.39 AM.jpeg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3819525" cy="2457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4"/>
          <w:szCs w:val="24"/>
          <w:lang w:eastAsia="es-CO"/>
        </w:rPr>
        <w:t xml:space="preserve">    </w:t>
      </w:r>
    </w:p>
    <w:p w14:paraId="567FCD0A" w14:textId="77777777" w:rsidR="00610D39" w:rsidRDefault="00610D39" w:rsidP="004E7720">
      <w:pPr>
        <w:rPr>
          <w:rFonts w:ascii="Arial" w:hAnsi="Arial" w:cs="Arial"/>
          <w:noProof/>
          <w:sz w:val="24"/>
          <w:szCs w:val="24"/>
          <w:lang w:eastAsia="es-CO"/>
        </w:rPr>
      </w:pPr>
    </w:p>
    <w:p w14:paraId="4B66D929" w14:textId="77777777" w:rsidR="00610D39" w:rsidRDefault="00610D39" w:rsidP="004E7720">
      <w:pPr>
        <w:rPr>
          <w:rFonts w:ascii="Arial" w:hAnsi="Arial" w:cs="Arial"/>
          <w:noProof/>
          <w:sz w:val="24"/>
          <w:szCs w:val="24"/>
          <w:lang w:eastAsia="es-CO"/>
        </w:rPr>
      </w:pPr>
    </w:p>
    <w:p w14:paraId="37C9BB48" w14:textId="7EDD24D0" w:rsidR="00610D39" w:rsidRDefault="00610D39" w:rsidP="004E7720">
      <w:pPr>
        <w:rPr>
          <w:rFonts w:ascii="Arial" w:hAnsi="Arial" w:cs="Arial"/>
          <w:noProof/>
          <w:sz w:val="24"/>
          <w:szCs w:val="24"/>
          <w:lang w:eastAsia="es-CO"/>
        </w:rPr>
      </w:pPr>
      <w:r>
        <w:rPr>
          <w:rFonts w:ascii="Arial" w:hAnsi="Arial" w:cs="Arial"/>
          <w:noProof/>
          <w:sz w:val="24"/>
          <w:szCs w:val="24"/>
          <w:lang w:eastAsia="es-CO"/>
        </w:rPr>
        <w:lastRenderedPageBreak/>
        <w:t xml:space="preserve">                          </w:t>
      </w:r>
      <w:r w:rsidRPr="00610D39">
        <w:rPr>
          <w:rFonts w:ascii="Arial" w:hAnsi="Arial" w:cs="Arial"/>
          <w:noProof/>
          <w:sz w:val="24"/>
          <w:szCs w:val="24"/>
          <w:lang w:eastAsia="es-CO"/>
        </w:rPr>
        <w:drawing>
          <wp:inline distT="0" distB="0" distL="0" distR="0" wp14:anchorId="07485EA5" wp14:editId="59309AD1">
            <wp:extent cx="3609975" cy="2218055"/>
            <wp:effectExtent l="0" t="0" r="9525" b="0"/>
            <wp:docPr id="19" name="Imagen 19" descr="C:\Users\USER\Downloads\WhatsApp Image 2025-07-25 at 9.35.45 A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USER\Downloads\WhatsApp Image 2025-07-25 at 9.35.45 AM.jpeg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0249" cy="22182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DA3E32" w14:textId="77777777" w:rsidR="00610D39" w:rsidRDefault="00610D39" w:rsidP="004E7720">
      <w:pPr>
        <w:rPr>
          <w:rFonts w:ascii="Arial" w:hAnsi="Arial" w:cs="Arial"/>
          <w:noProof/>
          <w:sz w:val="24"/>
          <w:szCs w:val="24"/>
          <w:lang w:eastAsia="es-CO"/>
        </w:rPr>
      </w:pPr>
    </w:p>
    <w:p w14:paraId="6C0C1660" w14:textId="54562773" w:rsidR="00610D39" w:rsidRDefault="00610D39" w:rsidP="004E7720">
      <w:pPr>
        <w:rPr>
          <w:rFonts w:ascii="Arial" w:hAnsi="Arial" w:cs="Arial"/>
          <w:noProof/>
          <w:sz w:val="24"/>
          <w:szCs w:val="24"/>
          <w:lang w:eastAsia="es-CO"/>
        </w:rPr>
      </w:pPr>
      <w:r>
        <w:rPr>
          <w:rFonts w:ascii="Arial" w:hAnsi="Arial" w:cs="Arial"/>
          <w:noProof/>
          <w:sz w:val="24"/>
          <w:szCs w:val="24"/>
          <w:lang w:eastAsia="es-CO"/>
        </w:rPr>
        <w:t xml:space="preserve">                             </w:t>
      </w:r>
      <w:r w:rsidRPr="00610D39">
        <w:rPr>
          <w:rFonts w:ascii="Arial" w:hAnsi="Arial" w:cs="Arial"/>
          <w:noProof/>
          <w:sz w:val="24"/>
          <w:szCs w:val="24"/>
          <w:lang w:eastAsia="es-CO"/>
        </w:rPr>
        <w:drawing>
          <wp:inline distT="0" distB="0" distL="0" distR="0" wp14:anchorId="2D653569" wp14:editId="259EB36D">
            <wp:extent cx="3467100" cy="2590800"/>
            <wp:effectExtent l="0" t="0" r="0" b="0"/>
            <wp:docPr id="20" name="Imagen 20" descr="C:\Users\USER\Downloads\WhatsApp Image 2025-07-25 at 9.35.45 AM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USER\Downloads\WhatsApp Image 2025-07-25 at 9.35.45 AM (1).jpeg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7100" cy="259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34523A" w14:textId="77777777" w:rsidR="00610D39" w:rsidRDefault="00610D39" w:rsidP="004E7720">
      <w:pPr>
        <w:rPr>
          <w:rFonts w:ascii="Arial" w:hAnsi="Arial" w:cs="Arial"/>
          <w:noProof/>
          <w:sz w:val="24"/>
          <w:szCs w:val="24"/>
          <w:lang w:eastAsia="es-CO"/>
        </w:rPr>
      </w:pPr>
    </w:p>
    <w:p w14:paraId="25CC1727" w14:textId="39003DE0" w:rsidR="00610D39" w:rsidRDefault="00610D39" w:rsidP="004E7720">
      <w:pPr>
        <w:rPr>
          <w:rFonts w:ascii="Arial" w:hAnsi="Arial" w:cs="Arial"/>
          <w:noProof/>
          <w:sz w:val="24"/>
          <w:szCs w:val="24"/>
          <w:lang w:eastAsia="es-CO"/>
        </w:rPr>
      </w:pPr>
      <w:r>
        <w:rPr>
          <w:rFonts w:ascii="Arial" w:hAnsi="Arial" w:cs="Arial"/>
          <w:noProof/>
          <w:sz w:val="24"/>
          <w:szCs w:val="24"/>
          <w:lang w:eastAsia="es-CO"/>
        </w:rPr>
        <w:t xml:space="preserve">                         </w:t>
      </w:r>
      <w:r w:rsidRPr="00610D39">
        <w:rPr>
          <w:rFonts w:ascii="Arial" w:hAnsi="Arial" w:cs="Arial"/>
          <w:noProof/>
          <w:sz w:val="24"/>
          <w:szCs w:val="24"/>
          <w:lang w:eastAsia="es-CO"/>
        </w:rPr>
        <w:drawing>
          <wp:inline distT="0" distB="0" distL="0" distR="0" wp14:anchorId="2E007198" wp14:editId="7E05A10C">
            <wp:extent cx="3676650" cy="2257425"/>
            <wp:effectExtent l="0" t="0" r="0" b="9525"/>
            <wp:docPr id="21" name="Imagen 21" descr="C:\Users\USER\Downloads\WhatsApp Image 2025-07-25 at 9.35.48 A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USER\Downloads\WhatsApp Image 2025-07-25 at 9.35.48 AM.jpeg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6650" cy="2257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527F3C" w14:textId="50D5E148" w:rsidR="00610D39" w:rsidRDefault="00610D39" w:rsidP="004E7720">
      <w:pPr>
        <w:rPr>
          <w:rFonts w:ascii="Arial" w:hAnsi="Arial" w:cs="Arial"/>
          <w:noProof/>
          <w:sz w:val="24"/>
          <w:szCs w:val="24"/>
          <w:lang w:eastAsia="es-CO"/>
        </w:rPr>
      </w:pPr>
    </w:p>
    <w:p w14:paraId="3830621F" w14:textId="6B6B2961" w:rsidR="00610D39" w:rsidRDefault="00610D39" w:rsidP="004E7720">
      <w:pPr>
        <w:rPr>
          <w:rFonts w:ascii="Arial" w:hAnsi="Arial" w:cs="Arial"/>
          <w:noProof/>
          <w:sz w:val="24"/>
          <w:szCs w:val="24"/>
          <w:lang w:eastAsia="es-CO"/>
        </w:rPr>
      </w:pPr>
      <w:r>
        <w:rPr>
          <w:rFonts w:ascii="Arial" w:hAnsi="Arial" w:cs="Arial"/>
          <w:noProof/>
          <w:sz w:val="24"/>
          <w:szCs w:val="24"/>
          <w:lang w:eastAsia="es-CO"/>
        </w:rPr>
        <w:lastRenderedPageBreak/>
        <w:t xml:space="preserve">                     </w:t>
      </w:r>
      <w:r w:rsidRPr="00610D39">
        <w:rPr>
          <w:rFonts w:ascii="Arial" w:hAnsi="Arial" w:cs="Arial"/>
          <w:noProof/>
          <w:sz w:val="24"/>
          <w:szCs w:val="24"/>
          <w:lang w:eastAsia="es-CO"/>
        </w:rPr>
        <w:drawing>
          <wp:inline distT="0" distB="0" distL="0" distR="0" wp14:anchorId="61A6B67D" wp14:editId="441E3CC7">
            <wp:extent cx="3657600" cy="2600325"/>
            <wp:effectExtent l="0" t="0" r="0" b="9525"/>
            <wp:docPr id="22" name="Imagen 22" descr="C:\Users\USER\Downloads\WhatsApp Image 2025-07-25 at 9.35.48 AM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USER\Downloads\WhatsApp Image 2025-07-25 at 9.35.48 AM (1).jpeg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2600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1F5C3D" w14:textId="43EDBE67" w:rsidR="00610D39" w:rsidRDefault="00610D39" w:rsidP="004E7720">
      <w:pPr>
        <w:rPr>
          <w:rFonts w:ascii="Arial" w:hAnsi="Arial" w:cs="Arial"/>
          <w:noProof/>
          <w:sz w:val="24"/>
          <w:szCs w:val="24"/>
          <w:lang w:eastAsia="es-CO"/>
        </w:rPr>
      </w:pPr>
      <w:r>
        <w:rPr>
          <w:rFonts w:ascii="Arial" w:hAnsi="Arial" w:cs="Arial"/>
          <w:noProof/>
          <w:sz w:val="24"/>
          <w:szCs w:val="24"/>
          <w:lang w:eastAsia="es-CO"/>
        </w:rPr>
        <w:t xml:space="preserve">                </w:t>
      </w:r>
      <w:r w:rsidRPr="00610D39">
        <w:rPr>
          <w:rFonts w:ascii="Arial" w:hAnsi="Arial" w:cs="Arial"/>
          <w:noProof/>
          <w:sz w:val="24"/>
          <w:szCs w:val="24"/>
          <w:lang w:eastAsia="es-CO"/>
        </w:rPr>
        <w:drawing>
          <wp:inline distT="0" distB="0" distL="0" distR="0" wp14:anchorId="5E37F782" wp14:editId="4F9B45AC">
            <wp:extent cx="3943350" cy="2714625"/>
            <wp:effectExtent l="0" t="0" r="0" b="9525"/>
            <wp:docPr id="23" name="Imagen 23" descr="C:\Users\USER\Downloads\WhatsApp Image 2025-07-25 at 9.35.48 AM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USER\Downloads\WhatsApp Image 2025-07-25 at 9.35.48 AM (2).jpeg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3350" cy="2714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0AA556" w14:textId="77777777" w:rsidR="00610D39" w:rsidRDefault="00610D39" w:rsidP="004E7720">
      <w:pPr>
        <w:rPr>
          <w:rFonts w:ascii="Arial" w:hAnsi="Arial" w:cs="Arial"/>
          <w:noProof/>
          <w:sz w:val="24"/>
          <w:szCs w:val="24"/>
          <w:lang w:eastAsia="es-CO"/>
        </w:rPr>
      </w:pPr>
      <w:r>
        <w:rPr>
          <w:rFonts w:ascii="Arial" w:hAnsi="Arial" w:cs="Arial"/>
          <w:noProof/>
          <w:sz w:val="24"/>
          <w:szCs w:val="24"/>
          <w:lang w:eastAsia="es-CO"/>
        </w:rPr>
        <w:t xml:space="preserve">                  </w:t>
      </w:r>
      <w:r w:rsidRPr="00610D39">
        <w:rPr>
          <w:rFonts w:ascii="Arial" w:hAnsi="Arial" w:cs="Arial"/>
          <w:noProof/>
          <w:sz w:val="24"/>
          <w:szCs w:val="24"/>
          <w:lang w:eastAsia="es-CO"/>
        </w:rPr>
        <w:drawing>
          <wp:inline distT="0" distB="0" distL="0" distR="0" wp14:anchorId="01BEC9B6" wp14:editId="0F4CF0CF">
            <wp:extent cx="3876675" cy="2480945"/>
            <wp:effectExtent l="0" t="0" r="9525" b="0"/>
            <wp:docPr id="24" name="Imagen 24" descr="C:\Users\USER\Downloads\WhatsApp Image 2025-07-25 at 9.35.48 AM (3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USER\Downloads\WhatsApp Image 2025-07-25 at 9.35.48 AM (3).jpeg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6675" cy="2480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4"/>
          <w:szCs w:val="24"/>
          <w:lang w:eastAsia="es-CO"/>
        </w:rPr>
        <w:t xml:space="preserve">   </w:t>
      </w:r>
    </w:p>
    <w:p w14:paraId="72758154" w14:textId="77777777" w:rsidR="00610D39" w:rsidRDefault="00610D39" w:rsidP="004E7720">
      <w:pPr>
        <w:rPr>
          <w:rFonts w:ascii="Arial" w:hAnsi="Arial" w:cs="Arial"/>
          <w:noProof/>
          <w:sz w:val="24"/>
          <w:szCs w:val="24"/>
          <w:lang w:eastAsia="es-CO"/>
        </w:rPr>
      </w:pPr>
    </w:p>
    <w:p w14:paraId="12AE52C8" w14:textId="6575C78E" w:rsidR="00610D39" w:rsidRDefault="00610D39" w:rsidP="004E7720">
      <w:pPr>
        <w:rPr>
          <w:rFonts w:ascii="Arial" w:hAnsi="Arial" w:cs="Arial"/>
          <w:noProof/>
          <w:sz w:val="24"/>
          <w:szCs w:val="24"/>
          <w:lang w:eastAsia="es-CO"/>
        </w:rPr>
      </w:pPr>
      <w:r>
        <w:rPr>
          <w:rFonts w:ascii="Arial" w:hAnsi="Arial" w:cs="Arial"/>
          <w:noProof/>
          <w:sz w:val="24"/>
          <w:szCs w:val="24"/>
          <w:lang w:eastAsia="es-CO"/>
        </w:rPr>
        <w:t xml:space="preserve">    </w:t>
      </w:r>
    </w:p>
    <w:p w14:paraId="1FE91C1D" w14:textId="475B85CF" w:rsidR="00610D39" w:rsidRDefault="00FC21C2" w:rsidP="004E7720">
      <w:pPr>
        <w:rPr>
          <w:rFonts w:ascii="Arial" w:hAnsi="Arial" w:cs="Arial"/>
          <w:noProof/>
          <w:sz w:val="24"/>
          <w:szCs w:val="24"/>
          <w:lang w:eastAsia="es-CO"/>
        </w:rPr>
      </w:pPr>
      <w:r>
        <w:rPr>
          <w:rFonts w:ascii="Arial" w:hAnsi="Arial" w:cs="Arial"/>
          <w:noProof/>
          <w:sz w:val="24"/>
          <w:szCs w:val="24"/>
          <w:lang w:eastAsia="es-CO"/>
        </w:rPr>
        <w:t xml:space="preserve">                          </w:t>
      </w:r>
      <w:r w:rsidR="00610D39" w:rsidRPr="00610D39">
        <w:rPr>
          <w:rFonts w:ascii="Arial" w:hAnsi="Arial" w:cs="Arial"/>
          <w:noProof/>
          <w:sz w:val="24"/>
          <w:szCs w:val="24"/>
          <w:lang w:eastAsia="es-CO"/>
        </w:rPr>
        <w:drawing>
          <wp:inline distT="0" distB="0" distL="0" distR="0" wp14:anchorId="1D292CAB" wp14:editId="4FA36720">
            <wp:extent cx="3981450" cy="2213526"/>
            <wp:effectExtent l="0" t="0" r="0" b="0"/>
            <wp:docPr id="25" name="Imagen 25" descr="C:\Users\USER\Downloads\WhatsApp Image 2025-07-25 at 9.35.49 A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USER\Downloads\WhatsApp Image 2025-07-25 at 9.35.49 AM.jpeg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8607" cy="2217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4"/>
          <w:szCs w:val="24"/>
          <w:lang w:eastAsia="es-CO"/>
        </w:rPr>
        <w:t xml:space="preserve">           </w:t>
      </w:r>
    </w:p>
    <w:p w14:paraId="443E77C9" w14:textId="4AB809A5" w:rsidR="00FC21C2" w:rsidRDefault="00FC21C2" w:rsidP="004E7720">
      <w:pPr>
        <w:rPr>
          <w:rFonts w:ascii="Arial" w:hAnsi="Arial" w:cs="Arial"/>
          <w:noProof/>
          <w:sz w:val="24"/>
          <w:szCs w:val="24"/>
          <w:lang w:eastAsia="es-CO"/>
        </w:rPr>
      </w:pPr>
      <w:r>
        <w:rPr>
          <w:rFonts w:ascii="Arial" w:hAnsi="Arial" w:cs="Arial"/>
          <w:noProof/>
          <w:sz w:val="24"/>
          <w:szCs w:val="24"/>
          <w:lang w:eastAsia="es-CO"/>
        </w:rPr>
        <w:t xml:space="preserve">     </w:t>
      </w:r>
      <w:r w:rsidR="00610D39" w:rsidRPr="00610D39">
        <w:rPr>
          <w:rFonts w:ascii="Arial" w:hAnsi="Arial" w:cs="Arial"/>
          <w:noProof/>
          <w:sz w:val="24"/>
          <w:szCs w:val="24"/>
          <w:lang w:eastAsia="es-CO"/>
        </w:rPr>
        <w:drawing>
          <wp:inline distT="0" distB="0" distL="0" distR="0" wp14:anchorId="50DC0F54" wp14:editId="7A80BAC2">
            <wp:extent cx="2486025" cy="3143250"/>
            <wp:effectExtent l="0" t="0" r="9525" b="0"/>
            <wp:docPr id="26" name="Imagen 26" descr="C:\Users\USER\Downloads\WhatsApp Image 2025-07-25 at 9.35.49 AM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USER\Downloads\WhatsApp Image 2025-07-25 at 9.35.49 AM (1).jpeg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6025" cy="314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10D39" w:rsidRPr="00610D39">
        <w:rPr>
          <w:rFonts w:ascii="Arial" w:hAnsi="Arial" w:cs="Arial"/>
          <w:noProof/>
          <w:sz w:val="24"/>
          <w:szCs w:val="24"/>
          <w:lang w:eastAsia="es-CO"/>
        </w:rPr>
        <w:drawing>
          <wp:inline distT="0" distB="0" distL="0" distR="0" wp14:anchorId="7EE2ED85" wp14:editId="5D63C8DE">
            <wp:extent cx="2686050" cy="3157220"/>
            <wp:effectExtent l="0" t="0" r="0" b="5080"/>
            <wp:docPr id="27" name="Imagen 27" descr="C:\Users\USER\Downloads\WhatsApp Image 2025-07-25 at 9.35.49 AM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USER\Downloads\WhatsApp Image 2025-07-25 at 9.35.49 AM (2).jpeg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315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56E2AD" w14:textId="0850AA38" w:rsidR="00610D39" w:rsidRDefault="00610D39" w:rsidP="004E7720">
      <w:pPr>
        <w:rPr>
          <w:rFonts w:ascii="Arial" w:hAnsi="Arial" w:cs="Arial"/>
          <w:sz w:val="24"/>
          <w:szCs w:val="24"/>
        </w:rPr>
      </w:pPr>
      <w:r w:rsidRPr="00610D39">
        <w:rPr>
          <w:rFonts w:ascii="Arial" w:hAnsi="Arial" w:cs="Arial"/>
          <w:noProof/>
          <w:sz w:val="24"/>
          <w:szCs w:val="24"/>
          <w:lang w:eastAsia="es-CO"/>
        </w:rPr>
        <w:drawing>
          <wp:inline distT="0" distB="0" distL="0" distR="0" wp14:anchorId="640BC82A" wp14:editId="7040FDAC">
            <wp:extent cx="5410200" cy="1943100"/>
            <wp:effectExtent l="0" t="0" r="0" b="0"/>
            <wp:docPr id="28" name="Imagen 28" descr="C:\Users\USER\Downloads\WhatsApp Image 2025-07-25 at 9.35.49 AM (3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USER\Downloads\WhatsApp Image 2025-07-25 at 9.35.49 AM (3).jpeg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2047" cy="19437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9EEE34" w14:textId="10A7F69D" w:rsidR="00610D39" w:rsidRDefault="00610D39" w:rsidP="004E7720">
      <w:pPr>
        <w:rPr>
          <w:rFonts w:ascii="Arial" w:hAnsi="Arial" w:cs="Arial"/>
          <w:noProof/>
          <w:sz w:val="24"/>
          <w:szCs w:val="24"/>
          <w:lang w:eastAsia="es-CO"/>
        </w:rPr>
      </w:pPr>
      <w:r>
        <w:rPr>
          <w:rFonts w:ascii="Arial" w:hAnsi="Arial" w:cs="Arial"/>
          <w:noProof/>
          <w:sz w:val="24"/>
          <w:szCs w:val="24"/>
          <w:lang w:eastAsia="es-CO"/>
        </w:rPr>
        <w:lastRenderedPageBreak/>
        <w:t xml:space="preserve">                         </w:t>
      </w:r>
      <w:r w:rsidRPr="00610D39">
        <w:rPr>
          <w:rFonts w:ascii="Arial" w:hAnsi="Arial" w:cs="Arial"/>
          <w:noProof/>
          <w:sz w:val="24"/>
          <w:szCs w:val="24"/>
          <w:lang w:eastAsia="es-CO"/>
        </w:rPr>
        <w:drawing>
          <wp:inline distT="0" distB="0" distL="0" distR="0" wp14:anchorId="77CBE45A" wp14:editId="3394D8DB">
            <wp:extent cx="3763645" cy="2194383"/>
            <wp:effectExtent l="0" t="0" r="8255" b="0"/>
            <wp:docPr id="29" name="Imagen 29" descr="C:\Users\USER\Downloads\WhatsApp Image 2025-07-25 at 9.35.49 AM (4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USER\Downloads\WhatsApp Image 2025-07-25 at 9.35.49 AM (4).jpeg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5010" cy="22010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AC9016" w14:textId="2F662E55" w:rsidR="00610D39" w:rsidRDefault="007E0231" w:rsidP="004E7720">
      <w:pPr>
        <w:rPr>
          <w:rFonts w:ascii="Arial" w:hAnsi="Arial" w:cs="Arial"/>
          <w:noProof/>
          <w:sz w:val="24"/>
          <w:szCs w:val="24"/>
          <w:lang w:eastAsia="es-CO"/>
        </w:rPr>
      </w:pPr>
      <w:r>
        <w:rPr>
          <w:rFonts w:ascii="Arial" w:hAnsi="Arial" w:cs="Arial"/>
          <w:noProof/>
          <w:sz w:val="24"/>
          <w:szCs w:val="24"/>
          <w:lang w:eastAsia="es-CO"/>
        </w:rPr>
        <w:t xml:space="preserve">                        </w:t>
      </w:r>
      <w:r w:rsidR="00610D39" w:rsidRPr="00610D39">
        <w:rPr>
          <w:rFonts w:ascii="Arial" w:hAnsi="Arial" w:cs="Arial"/>
          <w:noProof/>
          <w:sz w:val="24"/>
          <w:szCs w:val="24"/>
          <w:lang w:eastAsia="es-CO"/>
        </w:rPr>
        <w:drawing>
          <wp:inline distT="0" distB="0" distL="0" distR="0" wp14:anchorId="06833290" wp14:editId="68616C89">
            <wp:extent cx="4171950" cy="2461260"/>
            <wp:effectExtent l="0" t="0" r="0" b="0"/>
            <wp:docPr id="30" name="Imagen 30" descr="C:\Users\USER\Downloads\WhatsApp Image 2025-07-25 at 9.35.50 A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USER\Downloads\WhatsApp Image 2025-07-25 at 9.35.50 AM.jpeg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2270" cy="24614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0C4CB7" w14:textId="5BEC032C" w:rsidR="007E0231" w:rsidRDefault="007E0231" w:rsidP="004E7720">
      <w:pPr>
        <w:rPr>
          <w:rFonts w:ascii="Arial" w:hAnsi="Arial" w:cs="Arial"/>
          <w:noProof/>
          <w:sz w:val="24"/>
          <w:szCs w:val="24"/>
          <w:lang w:eastAsia="es-CO"/>
        </w:rPr>
      </w:pPr>
      <w:r>
        <w:rPr>
          <w:rFonts w:ascii="Arial" w:hAnsi="Arial" w:cs="Arial"/>
          <w:noProof/>
          <w:sz w:val="24"/>
          <w:szCs w:val="24"/>
          <w:lang w:eastAsia="es-CO"/>
        </w:rPr>
        <w:t xml:space="preserve">                          </w:t>
      </w:r>
      <w:r w:rsidRPr="007E0231">
        <w:rPr>
          <w:rFonts w:ascii="Arial" w:hAnsi="Arial" w:cs="Arial"/>
          <w:noProof/>
          <w:sz w:val="24"/>
          <w:szCs w:val="24"/>
          <w:lang w:eastAsia="es-CO"/>
        </w:rPr>
        <w:drawing>
          <wp:inline distT="0" distB="0" distL="0" distR="0" wp14:anchorId="0AC9CCB4" wp14:editId="70A1E379">
            <wp:extent cx="4076997" cy="2365375"/>
            <wp:effectExtent l="0" t="0" r="0" b="0"/>
            <wp:docPr id="31" name="Imagen 31" descr="C:\Users\USER\Downloads\WhatsApp Image 2025-07-25 at 9.35.50 AM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USER\Downloads\WhatsApp Image 2025-07-25 at 9.35.50 AM (1).jpeg"/>
                    <pic:cNvPicPr>
                      <a:picLocks noChangeAspect="1" noChangeArrowheads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8840" cy="23722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42A394" w14:textId="2DE4FE82" w:rsidR="007E0231" w:rsidRDefault="007E0231" w:rsidP="004E7720">
      <w:pPr>
        <w:rPr>
          <w:rFonts w:ascii="Arial" w:hAnsi="Arial" w:cs="Arial"/>
          <w:noProof/>
          <w:sz w:val="24"/>
          <w:szCs w:val="24"/>
          <w:lang w:eastAsia="es-CO"/>
        </w:rPr>
      </w:pPr>
    </w:p>
    <w:p w14:paraId="45049599" w14:textId="5BEBD649" w:rsidR="007E0231" w:rsidRDefault="007E0231" w:rsidP="004E7720">
      <w:pPr>
        <w:rPr>
          <w:rFonts w:ascii="Arial" w:hAnsi="Arial" w:cs="Arial"/>
          <w:noProof/>
          <w:sz w:val="24"/>
          <w:szCs w:val="24"/>
          <w:lang w:eastAsia="es-CO"/>
        </w:rPr>
      </w:pPr>
    </w:p>
    <w:p w14:paraId="0188A835" w14:textId="72A9AC21" w:rsidR="007E0231" w:rsidRDefault="007E0231" w:rsidP="004E7720">
      <w:pPr>
        <w:rPr>
          <w:rFonts w:ascii="Arial" w:hAnsi="Arial" w:cs="Arial"/>
          <w:noProof/>
          <w:sz w:val="24"/>
          <w:szCs w:val="24"/>
          <w:lang w:eastAsia="es-CO"/>
        </w:rPr>
      </w:pPr>
    </w:p>
    <w:p w14:paraId="723D54A3" w14:textId="35E4F71D" w:rsidR="007E0231" w:rsidRDefault="007E0231" w:rsidP="004E7720">
      <w:pPr>
        <w:rPr>
          <w:rFonts w:ascii="Arial" w:hAnsi="Arial" w:cs="Arial"/>
          <w:noProof/>
          <w:sz w:val="24"/>
          <w:szCs w:val="24"/>
          <w:lang w:eastAsia="es-CO"/>
        </w:rPr>
      </w:pPr>
    </w:p>
    <w:p w14:paraId="2BE8DDCA" w14:textId="5CFAD94A" w:rsidR="007E0231" w:rsidRDefault="007E0231" w:rsidP="004E7720">
      <w:pPr>
        <w:rPr>
          <w:rFonts w:ascii="Arial" w:hAnsi="Arial" w:cs="Arial"/>
          <w:noProof/>
          <w:sz w:val="24"/>
          <w:szCs w:val="24"/>
          <w:lang w:eastAsia="es-CO"/>
        </w:rPr>
      </w:pPr>
      <w:r>
        <w:rPr>
          <w:rFonts w:ascii="Arial" w:hAnsi="Arial" w:cs="Arial"/>
          <w:noProof/>
          <w:sz w:val="24"/>
          <w:szCs w:val="24"/>
          <w:lang w:eastAsia="es-CO"/>
        </w:rPr>
        <w:t xml:space="preserve">                     </w:t>
      </w:r>
      <w:r w:rsidRPr="007E0231">
        <w:rPr>
          <w:rFonts w:ascii="Arial" w:hAnsi="Arial" w:cs="Arial"/>
          <w:noProof/>
          <w:sz w:val="24"/>
          <w:szCs w:val="24"/>
          <w:lang w:eastAsia="es-CO"/>
        </w:rPr>
        <w:drawing>
          <wp:inline distT="0" distB="0" distL="0" distR="0" wp14:anchorId="1A8E6674" wp14:editId="636962A9">
            <wp:extent cx="3762375" cy="2250751"/>
            <wp:effectExtent l="0" t="0" r="0" b="0"/>
            <wp:docPr id="32" name="Imagen 32" descr="C:\Users\USER\Downloads\WhatsApp Image 2025-07-25 at 9.35.50 AM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:\Users\USER\Downloads\WhatsApp Image 2025-07-25 at 9.35.50 AM (2).jpeg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6514" cy="22592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60C3FE" w14:textId="309008CF" w:rsidR="007E0231" w:rsidRDefault="007E0231" w:rsidP="004E7720">
      <w:pPr>
        <w:rPr>
          <w:rFonts w:ascii="Arial" w:hAnsi="Arial" w:cs="Arial"/>
          <w:noProof/>
          <w:sz w:val="24"/>
          <w:szCs w:val="24"/>
          <w:lang w:eastAsia="es-CO"/>
        </w:rPr>
      </w:pPr>
      <w:r>
        <w:rPr>
          <w:rFonts w:ascii="Arial" w:hAnsi="Arial" w:cs="Arial"/>
          <w:noProof/>
          <w:sz w:val="24"/>
          <w:szCs w:val="24"/>
          <w:lang w:eastAsia="es-CO"/>
        </w:rPr>
        <w:t xml:space="preserve">                      </w:t>
      </w:r>
      <w:r w:rsidRPr="007E0231">
        <w:rPr>
          <w:rFonts w:ascii="Arial" w:hAnsi="Arial" w:cs="Arial"/>
          <w:noProof/>
          <w:sz w:val="24"/>
          <w:szCs w:val="24"/>
          <w:lang w:eastAsia="es-CO"/>
        </w:rPr>
        <w:drawing>
          <wp:inline distT="0" distB="0" distL="0" distR="0" wp14:anchorId="5C6CDB8B" wp14:editId="572F4ABF">
            <wp:extent cx="3171825" cy="1962150"/>
            <wp:effectExtent l="0" t="0" r="9525" b="0"/>
            <wp:docPr id="34" name="Imagen 34" descr="C:\Users\USER\Downloads\WhatsApp Image 2025-07-25 at 9.35.50 AM (4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C:\Users\USER\Downloads\WhatsApp Image 2025-07-25 at 9.35.50 AM (4).jpeg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1825" cy="196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4"/>
          <w:szCs w:val="24"/>
          <w:lang w:eastAsia="es-CO"/>
        </w:rPr>
        <w:t xml:space="preserve">                    </w:t>
      </w:r>
    </w:p>
    <w:p w14:paraId="6C6C6AE2" w14:textId="5B28FA38" w:rsidR="007E0231" w:rsidRDefault="007E0231" w:rsidP="004E7720">
      <w:pPr>
        <w:rPr>
          <w:rFonts w:ascii="Arial" w:hAnsi="Arial" w:cs="Arial"/>
          <w:noProof/>
          <w:sz w:val="24"/>
          <w:szCs w:val="24"/>
          <w:lang w:eastAsia="es-CO"/>
        </w:rPr>
      </w:pPr>
    </w:p>
    <w:p w14:paraId="4E142A2F" w14:textId="76A31FDE" w:rsidR="007E0231" w:rsidRDefault="007E0231" w:rsidP="004E7720">
      <w:pPr>
        <w:rPr>
          <w:rFonts w:ascii="Arial" w:hAnsi="Arial" w:cs="Arial"/>
          <w:noProof/>
          <w:sz w:val="24"/>
          <w:szCs w:val="24"/>
          <w:lang w:eastAsia="es-CO"/>
        </w:rPr>
      </w:pPr>
    </w:p>
    <w:p w14:paraId="6B0A7CD5" w14:textId="0C63FAE2" w:rsidR="007E0231" w:rsidRDefault="007E0231" w:rsidP="004E7720">
      <w:pPr>
        <w:rPr>
          <w:rFonts w:ascii="Arial" w:hAnsi="Arial" w:cs="Arial"/>
          <w:noProof/>
          <w:sz w:val="24"/>
          <w:szCs w:val="24"/>
          <w:lang w:eastAsia="es-CO"/>
        </w:rPr>
      </w:pPr>
    </w:p>
    <w:p w14:paraId="729C5B2F" w14:textId="736304EB" w:rsidR="007E0231" w:rsidRDefault="007E0231" w:rsidP="004E7720">
      <w:pPr>
        <w:rPr>
          <w:rFonts w:ascii="Arial" w:hAnsi="Arial" w:cs="Arial"/>
          <w:noProof/>
          <w:sz w:val="24"/>
          <w:szCs w:val="24"/>
          <w:lang w:eastAsia="es-CO"/>
        </w:rPr>
      </w:pPr>
    </w:p>
    <w:p w14:paraId="38C0AC79" w14:textId="11E6D725" w:rsidR="007E0231" w:rsidRDefault="007E0231" w:rsidP="004E7720">
      <w:pPr>
        <w:rPr>
          <w:rFonts w:ascii="Arial" w:hAnsi="Arial" w:cs="Arial"/>
          <w:noProof/>
          <w:sz w:val="24"/>
          <w:szCs w:val="24"/>
          <w:lang w:eastAsia="es-CO"/>
        </w:rPr>
      </w:pPr>
      <w:r>
        <w:rPr>
          <w:rFonts w:ascii="Arial" w:hAnsi="Arial" w:cs="Arial"/>
          <w:noProof/>
          <w:sz w:val="24"/>
          <w:szCs w:val="24"/>
          <w:lang w:eastAsia="es-CO"/>
        </w:rPr>
        <w:lastRenderedPageBreak/>
        <w:t xml:space="preserve"> </w:t>
      </w:r>
      <w:r w:rsidRPr="007E0231">
        <w:rPr>
          <w:rFonts w:ascii="Arial" w:hAnsi="Arial" w:cs="Arial"/>
          <w:noProof/>
          <w:sz w:val="24"/>
          <w:szCs w:val="24"/>
          <w:lang w:eastAsia="es-CO"/>
        </w:rPr>
        <w:drawing>
          <wp:inline distT="0" distB="0" distL="0" distR="0" wp14:anchorId="0C6645E0" wp14:editId="4A9359BF">
            <wp:extent cx="3333750" cy="1966595"/>
            <wp:effectExtent l="0" t="0" r="0" b="0"/>
            <wp:docPr id="33" name="Imagen 33" descr="C:\Users\USER\Downloads\WhatsApp Image 2025-07-25 at 9.35.50 AM (3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:\Users\USER\Downloads\WhatsApp Image 2025-07-25 at 9.35.50 AM (3).jpeg"/>
                    <pic:cNvPicPr>
                      <a:picLocks noChangeAspect="1" noChangeArrowheads="1"/>
                    </pic:cNvPicPr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0" cy="1966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4"/>
          <w:szCs w:val="24"/>
          <w:lang w:eastAsia="es-CO"/>
        </w:rPr>
        <w:t xml:space="preserve">                                                      </w:t>
      </w:r>
      <w:r w:rsidRPr="007E0231">
        <w:rPr>
          <w:rFonts w:ascii="Arial" w:hAnsi="Arial" w:cs="Arial"/>
          <w:noProof/>
          <w:sz w:val="24"/>
          <w:szCs w:val="24"/>
          <w:lang w:eastAsia="es-CO"/>
        </w:rPr>
        <w:drawing>
          <wp:inline distT="0" distB="0" distL="0" distR="0" wp14:anchorId="2F4A8921" wp14:editId="14107110">
            <wp:extent cx="3362325" cy="2413635"/>
            <wp:effectExtent l="0" t="0" r="9525" b="5715"/>
            <wp:docPr id="36" name="Imagen 36" descr="C:\Users\USER\Downloads\WhatsApp Image 2025-07-25 at 9.35.51 A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C:\Users\USER\Downloads\WhatsApp Image 2025-07-25 at 9.35.51 AM.jpeg"/>
                    <pic:cNvPicPr>
                      <a:picLocks noChangeAspect="1" noChangeArrowheads="1"/>
                    </pic:cNvPicPr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2583" cy="2413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4"/>
          <w:szCs w:val="24"/>
          <w:lang w:eastAsia="es-CO"/>
        </w:rPr>
        <w:t xml:space="preserve">            </w:t>
      </w:r>
      <w:r w:rsidRPr="007E0231">
        <w:rPr>
          <w:rFonts w:ascii="Arial" w:hAnsi="Arial" w:cs="Arial"/>
          <w:noProof/>
          <w:sz w:val="24"/>
          <w:szCs w:val="24"/>
          <w:lang w:eastAsia="es-CO"/>
        </w:rPr>
        <w:drawing>
          <wp:inline distT="0" distB="0" distL="0" distR="0" wp14:anchorId="74757A28" wp14:editId="2B06DE4F">
            <wp:extent cx="3200400" cy="2623820"/>
            <wp:effectExtent l="0" t="0" r="0" b="5080"/>
            <wp:docPr id="35" name="Imagen 35" descr="C:\Users\USER\Downloads\WhatsApp Image 2025-07-25 at 9.35.50 AM (5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C:\Users\USER\Downloads\WhatsApp Image 2025-07-25 at 9.35.50 AM (5).jpeg"/>
                    <pic:cNvPicPr>
                      <a:picLocks noChangeAspect="1" noChangeArrowheads="1"/>
                    </pic:cNvPicPr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2623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D8695A" w14:textId="7C709290" w:rsidR="007E0231" w:rsidRDefault="007E0231" w:rsidP="004E7720">
      <w:pPr>
        <w:rPr>
          <w:rFonts w:ascii="Arial" w:hAnsi="Arial" w:cs="Arial"/>
          <w:noProof/>
          <w:sz w:val="24"/>
          <w:szCs w:val="24"/>
          <w:lang w:eastAsia="es-CO"/>
        </w:rPr>
      </w:pPr>
    </w:p>
    <w:p w14:paraId="05B39E4B" w14:textId="56CC6003" w:rsidR="007E0231" w:rsidRDefault="007E0231" w:rsidP="004E7720">
      <w:pPr>
        <w:rPr>
          <w:rFonts w:ascii="Arial" w:hAnsi="Arial" w:cs="Arial"/>
          <w:noProof/>
          <w:sz w:val="24"/>
          <w:szCs w:val="24"/>
          <w:lang w:eastAsia="es-CO"/>
        </w:rPr>
      </w:pPr>
    </w:p>
    <w:p w14:paraId="798C38D7" w14:textId="136D8393" w:rsidR="007E0231" w:rsidRDefault="007E0231" w:rsidP="004E7720">
      <w:pPr>
        <w:rPr>
          <w:rFonts w:ascii="Arial" w:hAnsi="Arial" w:cs="Arial"/>
          <w:noProof/>
          <w:sz w:val="24"/>
          <w:szCs w:val="24"/>
          <w:lang w:eastAsia="es-CO"/>
        </w:rPr>
      </w:pPr>
    </w:p>
    <w:p w14:paraId="6B5D4E6E" w14:textId="7596BC5B" w:rsidR="007E0231" w:rsidRDefault="007E0231" w:rsidP="004E7720">
      <w:pPr>
        <w:rPr>
          <w:rFonts w:ascii="Arial" w:hAnsi="Arial" w:cs="Arial"/>
          <w:noProof/>
          <w:sz w:val="24"/>
          <w:szCs w:val="24"/>
          <w:lang w:eastAsia="es-CO"/>
        </w:rPr>
      </w:pPr>
    </w:p>
    <w:p w14:paraId="32C4EC91" w14:textId="47B433BE" w:rsidR="007E0231" w:rsidRDefault="007E0231" w:rsidP="004E7720">
      <w:pPr>
        <w:rPr>
          <w:rFonts w:ascii="Arial" w:hAnsi="Arial" w:cs="Arial"/>
          <w:noProof/>
          <w:sz w:val="24"/>
          <w:szCs w:val="24"/>
          <w:lang w:eastAsia="es-CO"/>
        </w:rPr>
      </w:pPr>
    </w:p>
    <w:p w14:paraId="6731DB49" w14:textId="5298E5F2" w:rsidR="007E0231" w:rsidRDefault="007E0231" w:rsidP="004E7720">
      <w:pPr>
        <w:rPr>
          <w:rFonts w:ascii="Arial" w:hAnsi="Arial" w:cs="Arial"/>
          <w:noProof/>
          <w:sz w:val="24"/>
          <w:szCs w:val="24"/>
          <w:lang w:eastAsia="es-CO"/>
        </w:rPr>
      </w:pPr>
      <w:r w:rsidRPr="007E0231">
        <w:rPr>
          <w:rFonts w:ascii="Arial" w:hAnsi="Arial" w:cs="Arial"/>
          <w:noProof/>
          <w:sz w:val="24"/>
          <w:szCs w:val="24"/>
          <w:lang w:eastAsia="es-CO"/>
        </w:rPr>
        <w:drawing>
          <wp:inline distT="0" distB="0" distL="0" distR="0" wp14:anchorId="4EBA5845" wp14:editId="0490CD56">
            <wp:extent cx="3209925" cy="2460625"/>
            <wp:effectExtent l="0" t="0" r="9525" b="0"/>
            <wp:docPr id="37" name="Imagen 37" descr="C:\Users\USER\Downloads\WhatsApp Image 2025-07-25 at 9.35.51 AM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C:\Users\USER\Downloads\WhatsApp Image 2025-07-25 at 9.35.51 AM (1).jpeg"/>
                    <pic:cNvPicPr>
                      <a:picLocks noChangeAspect="1" noChangeArrowheads="1"/>
                    </pic:cNvPicPr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6188" cy="24654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4"/>
          <w:szCs w:val="24"/>
          <w:lang w:eastAsia="es-CO"/>
        </w:rPr>
        <w:t xml:space="preserve">                   </w:t>
      </w:r>
    </w:p>
    <w:p w14:paraId="3E34DA1D" w14:textId="325638FE" w:rsidR="007E0231" w:rsidRDefault="007E0231" w:rsidP="004E7720">
      <w:pPr>
        <w:rPr>
          <w:rFonts w:ascii="Arial" w:hAnsi="Arial" w:cs="Arial"/>
          <w:noProof/>
          <w:sz w:val="24"/>
          <w:szCs w:val="24"/>
          <w:lang w:eastAsia="es-CO"/>
        </w:rPr>
      </w:pPr>
      <w:r w:rsidRPr="007E0231">
        <w:rPr>
          <w:rFonts w:ascii="Arial" w:hAnsi="Arial" w:cs="Arial"/>
          <w:noProof/>
          <w:sz w:val="24"/>
          <w:szCs w:val="24"/>
          <w:lang w:eastAsia="es-CO"/>
        </w:rPr>
        <w:drawing>
          <wp:inline distT="0" distB="0" distL="0" distR="0" wp14:anchorId="30D52C03" wp14:editId="7D062A5B">
            <wp:extent cx="3190875" cy="2009775"/>
            <wp:effectExtent l="0" t="0" r="9525" b="9525"/>
            <wp:docPr id="39" name="Imagen 39" descr="C:\Users\USER\Downloads\WhatsApp Image 2025-07-25 at 9.35.52 AM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C:\Users\USER\Downloads\WhatsApp Image 2025-07-25 at 9.35.52 AM (1).jpeg"/>
                    <pic:cNvPicPr>
                      <a:picLocks noChangeAspect="1" noChangeArrowheads="1"/>
                    </pic:cNvPicPr>
                  </pic:nvPicPr>
                  <pic:blipFill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875" cy="200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0231">
        <w:rPr>
          <w:rFonts w:ascii="Arial" w:hAnsi="Arial" w:cs="Arial"/>
          <w:noProof/>
          <w:sz w:val="24"/>
          <w:szCs w:val="24"/>
          <w:lang w:eastAsia="es-CO"/>
        </w:rPr>
        <w:drawing>
          <wp:inline distT="0" distB="0" distL="0" distR="0" wp14:anchorId="3B577FA4" wp14:editId="26C895D0">
            <wp:extent cx="3209925" cy="2733675"/>
            <wp:effectExtent l="0" t="0" r="9525" b="9525"/>
            <wp:docPr id="38" name="Imagen 38" descr="C:\Users\USER\Downloads\WhatsApp Image 2025-07-25 at 9.35.52 A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C:\Users\USER\Downloads\WhatsApp Image 2025-07-25 at 9.35.52 AM.jpeg"/>
                    <pic:cNvPicPr>
                      <a:picLocks noChangeAspect="1" noChangeArrowheads="1"/>
                    </pic:cNvPicPr>
                  </pic:nvPicPr>
                  <pic:blipFill>
                    <a:blip r:embed="rId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9925" cy="2733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ED2116" w14:textId="77777777" w:rsidR="007E0231" w:rsidRDefault="007E0231" w:rsidP="004E7720">
      <w:pPr>
        <w:rPr>
          <w:rFonts w:ascii="Arial" w:hAnsi="Arial" w:cs="Arial"/>
          <w:noProof/>
          <w:sz w:val="24"/>
          <w:szCs w:val="24"/>
          <w:lang w:eastAsia="es-CO"/>
        </w:rPr>
      </w:pPr>
    </w:p>
    <w:p w14:paraId="35EDA051" w14:textId="7828DCE8" w:rsidR="007E0231" w:rsidRDefault="007E0231" w:rsidP="004E7720">
      <w:pPr>
        <w:rPr>
          <w:rFonts w:ascii="Arial" w:hAnsi="Arial" w:cs="Arial"/>
          <w:noProof/>
          <w:sz w:val="24"/>
          <w:szCs w:val="24"/>
          <w:lang w:eastAsia="es-CO"/>
        </w:rPr>
      </w:pPr>
    </w:p>
    <w:p w14:paraId="4EBF1322" w14:textId="134DE9FA" w:rsidR="007E0231" w:rsidRDefault="007E0231" w:rsidP="004E7720">
      <w:pPr>
        <w:rPr>
          <w:rFonts w:ascii="Arial" w:hAnsi="Arial" w:cs="Arial"/>
          <w:noProof/>
          <w:sz w:val="24"/>
          <w:szCs w:val="24"/>
          <w:lang w:eastAsia="es-CO"/>
        </w:rPr>
      </w:pPr>
    </w:p>
    <w:p w14:paraId="2F15E181" w14:textId="77376E9B" w:rsidR="007E0231" w:rsidRDefault="007E0231" w:rsidP="004E7720">
      <w:pPr>
        <w:rPr>
          <w:rFonts w:ascii="Arial" w:hAnsi="Arial" w:cs="Arial"/>
          <w:noProof/>
          <w:sz w:val="24"/>
          <w:szCs w:val="24"/>
          <w:lang w:eastAsia="es-CO"/>
        </w:rPr>
      </w:pPr>
      <w:r w:rsidRPr="007E0231">
        <w:rPr>
          <w:rFonts w:ascii="Arial" w:hAnsi="Arial" w:cs="Arial"/>
          <w:noProof/>
          <w:sz w:val="24"/>
          <w:szCs w:val="24"/>
          <w:lang w:eastAsia="es-CO"/>
        </w:rPr>
        <w:drawing>
          <wp:inline distT="0" distB="0" distL="0" distR="0" wp14:anchorId="6AC6102D" wp14:editId="2752F9ED">
            <wp:extent cx="2867025" cy="2676525"/>
            <wp:effectExtent l="0" t="0" r="9525" b="9525"/>
            <wp:docPr id="40" name="Imagen 40" descr="C:\Users\USER\Downloads\WhatsApp Image 2025-07-25 at 9.35.52 AM (3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C:\Users\USER\Downloads\WhatsApp Image 2025-07-25 at 9.35.52 AM (3).jpeg"/>
                    <pic:cNvPicPr>
                      <a:picLocks noChangeAspect="1" noChangeArrowheads="1"/>
                    </pic:cNvPicPr>
                  </pic:nvPicPr>
                  <pic:blipFill>
                    <a:blip r:embed="rId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7025" cy="2676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9B2D11" w14:textId="085E7F25" w:rsidR="007E0231" w:rsidRDefault="007E0231" w:rsidP="004E7720">
      <w:pPr>
        <w:rPr>
          <w:rFonts w:ascii="Arial" w:hAnsi="Arial" w:cs="Arial"/>
          <w:noProof/>
          <w:sz w:val="24"/>
          <w:szCs w:val="24"/>
          <w:lang w:eastAsia="es-CO"/>
        </w:rPr>
      </w:pPr>
      <w:r w:rsidRPr="007E0231">
        <w:rPr>
          <w:rFonts w:ascii="Arial" w:hAnsi="Arial" w:cs="Arial"/>
          <w:noProof/>
          <w:sz w:val="24"/>
          <w:szCs w:val="24"/>
          <w:lang w:eastAsia="es-CO"/>
        </w:rPr>
        <w:drawing>
          <wp:inline distT="0" distB="0" distL="0" distR="0" wp14:anchorId="7FE2DE6F" wp14:editId="2C121EA0">
            <wp:extent cx="2895600" cy="1914525"/>
            <wp:effectExtent l="0" t="0" r="0" b="9525"/>
            <wp:docPr id="41" name="Imagen 41" descr="C:\Users\USER\Downloads\WhatsApp Image 2025-07-25 at 9.35.52 AM (4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C:\Users\USER\Downloads\WhatsApp Image 2025-07-25 at 9.35.52 AM (4).jpeg"/>
                    <pic:cNvPicPr>
                      <a:picLocks noChangeAspect="1" noChangeArrowheads="1"/>
                    </pic:cNvPicPr>
                  </pic:nvPicPr>
                  <pic:blipFill>
                    <a:blip r:embed="rId6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600" cy="1914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407001" w14:textId="4473AB0A" w:rsidR="007E0231" w:rsidRDefault="007E0231" w:rsidP="004E7720">
      <w:pPr>
        <w:rPr>
          <w:rFonts w:ascii="Arial" w:hAnsi="Arial" w:cs="Arial"/>
          <w:noProof/>
          <w:sz w:val="24"/>
          <w:szCs w:val="24"/>
          <w:lang w:eastAsia="es-CO"/>
        </w:rPr>
      </w:pPr>
      <w:r w:rsidRPr="007E0231">
        <w:rPr>
          <w:rFonts w:ascii="Arial" w:hAnsi="Arial" w:cs="Arial"/>
          <w:noProof/>
          <w:sz w:val="24"/>
          <w:szCs w:val="24"/>
          <w:lang w:eastAsia="es-CO"/>
        </w:rPr>
        <w:drawing>
          <wp:inline distT="0" distB="0" distL="0" distR="0" wp14:anchorId="05D58443" wp14:editId="7A2DA72F">
            <wp:extent cx="2914650" cy="2533650"/>
            <wp:effectExtent l="0" t="0" r="0" b="0"/>
            <wp:docPr id="42" name="Imagen 42" descr="C:\Users\USER\Downloads\WhatsApp Image 2025-07-25 at 9.35.53 A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C:\Users\USER\Downloads\WhatsApp Image 2025-07-25 at 9.35.53 AM.jpeg"/>
                    <pic:cNvPicPr>
                      <a:picLocks noChangeAspect="1" noChangeArrowheads="1"/>
                    </pic:cNvPicPr>
                  </pic:nvPicPr>
                  <pic:blipFill>
                    <a:blip r:embed="rId6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4650" cy="2533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7566F1" w14:textId="3C4F7C23" w:rsidR="007E0231" w:rsidRDefault="007E0231" w:rsidP="004E7720">
      <w:pPr>
        <w:rPr>
          <w:rFonts w:ascii="Arial" w:hAnsi="Arial" w:cs="Arial"/>
          <w:noProof/>
          <w:sz w:val="24"/>
          <w:szCs w:val="24"/>
          <w:lang w:eastAsia="es-CO"/>
        </w:rPr>
      </w:pPr>
    </w:p>
    <w:p w14:paraId="505A30EB" w14:textId="2F1377EC" w:rsidR="007E0231" w:rsidRDefault="007E0231" w:rsidP="004E7720">
      <w:pPr>
        <w:rPr>
          <w:rFonts w:ascii="Arial" w:hAnsi="Arial" w:cs="Arial"/>
          <w:noProof/>
          <w:sz w:val="24"/>
          <w:szCs w:val="24"/>
          <w:lang w:eastAsia="es-CO"/>
        </w:rPr>
      </w:pPr>
    </w:p>
    <w:p w14:paraId="18EC5654" w14:textId="6EB29E50" w:rsidR="007E0231" w:rsidRDefault="00994710" w:rsidP="004E7720">
      <w:pPr>
        <w:rPr>
          <w:rFonts w:ascii="Arial" w:hAnsi="Arial" w:cs="Arial"/>
          <w:noProof/>
          <w:sz w:val="24"/>
          <w:szCs w:val="24"/>
          <w:lang w:eastAsia="es-CO"/>
        </w:rPr>
      </w:pPr>
      <w:r w:rsidRPr="00994710">
        <w:rPr>
          <w:rFonts w:ascii="Arial" w:hAnsi="Arial" w:cs="Arial"/>
          <w:noProof/>
          <w:sz w:val="24"/>
          <w:szCs w:val="24"/>
          <w:lang w:eastAsia="es-CO"/>
        </w:rPr>
        <w:lastRenderedPageBreak/>
        <w:drawing>
          <wp:inline distT="0" distB="0" distL="0" distR="0" wp14:anchorId="7564CE75" wp14:editId="033A4D42">
            <wp:extent cx="3343275" cy="2581275"/>
            <wp:effectExtent l="0" t="0" r="9525" b="9525"/>
            <wp:docPr id="43" name="Imagen 43" descr="C:\Users\USER\Downloads\WhatsApp Image 2025-07-25 at 9.35.54 A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C:\Users\USER\Downloads\WhatsApp Image 2025-07-25 at 9.35.54 AM.jpeg"/>
                    <pic:cNvPicPr>
                      <a:picLocks noChangeAspect="1" noChangeArrowheads="1"/>
                    </pic:cNvPicPr>
                  </pic:nvPicPr>
                  <pic:blipFill>
                    <a:blip r:embed="rId6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532" cy="25814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704BE3" w14:textId="77777777" w:rsidR="00994710" w:rsidRDefault="00994710" w:rsidP="004E7720">
      <w:pPr>
        <w:rPr>
          <w:rFonts w:ascii="Arial" w:hAnsi="Arial" w:cs="Arial"/>
          <w:noProof/>
          <w:sz w:val="24"/>
          <w:szCs w:val="24"/>
          <w:lang w:eastAsia="es-CO"/>
        </w:rPr>
      </w:pPr>
    </w:p>
    <w:p w14:paraId="09B2C8D4" w14:textId="77777777" w:rsidR="00994710" w:rsidRDefault="00994710" w:rsidP="004E7720">
      <w:pPr>
        <w:rPr>
          <w:rFonts w:ascii="Arial" w:hAnsi="Arial" w:cs="Arial"/>
          <w:noProof/>
          <w:sz w:val="24"/>
          <w:szCs w:val="24"/>
          <w:lang w:eastAsia="es-CO"/>
        </w:rPr>
      </w:pPr>
    </w:p>
    <w:p w14:paraId="6D0C1882" w14:textId="094A7D3A" w:rsidR="007E0231" w:rsidRDefault="00994710" w:rsidP="004E7720">
      <w:pPr>
        <w:rPr>
          <w:rFonts w:ascii="Arial" w:hAnsi="Arial" w:cs="Arial"/>
          <w:noProof/>
          <w:sz w:val="24"/>
          <w:szCs w:val="24"/>
          <w:lang w:eastAsia="es-CO"/>
        </w:rPr>
      </w:pPr>
      <w:r w:rsidRPr="00994710">
        <w:rPr>
          <w:rFonts w:ascii="Arial" w:hAnsi="Arial" w:cs="Arial"/>
          <w:noProof/>
          <w:sz w:val="24"/>
          <w:szCs w:val="24"/>
          <w:lang w:eastAsia="es-CO"/>
        </w:rPr>
        <w:drawing>
          <wp:inline distT="0" distB="0" distL="0" distR="0" wp14:anchorId="64036856" wp14:editId="67B441BA">
            <wp:extent cx="3286125" cy="2762250"/>
            <wp:effectExtent l="0" t="0" r="9525" b="0"/>
            <wp:docPr id="44" name="Imagen 44" descr="C:\Users\USER\Downloads\WhatsApp Image 2025-07-25 at 9.35.54 AM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C:\Users\USER\Downloads\WhatsApp Image 2025-07-25 at 9.35.54 AM (1).jpeg"/>
                    <pic:cNvPicPr>
                      <a:picLocks noChangeAspect="1" noChangeArrowheads="1"/>
                    </pic:cNvPicPr>
                  </pic:nvPicPr>
                  <pic:blipFill>
                    <a:blip r:embed="rId6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6125" cy="2762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7A47F3" w14:textId="4F1A7356" w:rsidR="00E93CCC" w:rsidRDefault="002F59BC" w:rsidP="004E7720">
      <w:pPr>
        <w:rPr>
          <w:rFonts w:ascii="Arial" w:hAnsi="Arial" w:cs="Arial"/>
          <w:noProof/>
          <w:sz w:val="24"/>
          <w:szCs w:val="24"/>
          <w:lang w:eastAsia="es-CO"/>
        </w:rPr>
      </w:pPr>
      <w:r>
        <w:rPr>
          <w:noProof/>
          <w:sz w:val="32"/>
          <w:lang w:eastAsia="es-CO"/>
        </w:rPr>
        <w:drawing>
          <wp:anchor distT="0" distB="0" distL="114300" distR="114300" simplePos="0" relativeHeight="251676672" behindDoc="1" locked="0" layoutInCell="1" allowOverlap="1" wp14:anchorId="00EFE484" wp14:editId="1A9B65C5">
            <wp:simplePos x="0" y="0"/>
            <wp:positionH relativeFrom="margin">
              <wp:posOffset>986789</wp:posOffset>
            </wp:positionH>
            <wp:positionV relativeFrom="paragraph">
              <wp:posOffset>202565</wp:posOffset>
            </wp:positionV>
            <wp:extent cx="3400425" cy="971550"/>
            <wp:effectExtent l="0" t="0" r="0" b="0"/>
            <wp:wrapNone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WhatsApp_Image_2025-07-22_at_11.38.10_AM-removebg-preview.png"/>
                    <pic:cNvPicPr/>
                  </pic:nvPicPr>
                  <pic:blipFill>
                    <a:blip r:embed="rId67" cstate="print"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00425" cy="971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206E0E4" w14:textId="00038A97" w:rsidR="00E93CCC" w:rsidRDefault="00E93CCC" w:rsidP="004E7720">
      <w:pPr>
        <w:rPr>
          <w:rFonts w:ascii="Arial" w:hAnsi="Arial" w:cs="Arial"/>
          <w:noProof/>
          <w:sz w:val="24"/>
          <w:szCs w:val="24"/>
          <w:lang w:eastAsia="es-CO"/>
        </w:rPr>
      </w:pPr>
      <w:r>
        <w:rPr>
          <w:rFonts w:ascii="Arial" w:hAnsi="Arial" w:cs="Arial"/>
          <w:noProof/>
          <w:sz w:val="24"/>
          <w:szCs w:val="24"/>
          <w:lang w:eastAsia="es-CO"/>
        </w:rPr>
        <w:t>Coldialmente:</w:t>
      </w:r>
    </w:p>
    <w:p w14:paraId="22E87030" w14:textId="70605960" w:rsidR="002F59BC" w:rsidRDefault="002F59BC" w:rsidP="004E7720">
      <w:pPr>
        <w:rPr>
          <w:rFonts w:ascii="Arial" w:hAnsi="Arial" w:cs="Arial"/>
          <w:noProof/>
          <w:sz w:val="24"/>
          <w:szCs w:val="24"/>
          <w:lang w:eastAsia="es-CO"/>
        </w:rPr>
      </w:pPr>
    </w:p>
    <w:p w14:paraId="4BCE8E13" w14:textId="7CA488A1" w:rsidR="00E93CCC" w:rsidRDefault="002F59BC" w:rsidP="004E7720">
      <w:pPr>
        <w:rPr>
          <w:rFonts w:ascii="Arial" w:hAnsi="Arial" w:cs="Arial"/>
          <w:noProof/>
          <w:sz w:val="24"/>
          <w:szCs w:val="24"/>
          <w:lang w:eastAsia="es-CO"/>
        </w:rPr>
      </w:pPr>
      <w:r>
        <w:rPr>
          <w:rFonts w:ascii="Arial" w:hAnsi="Arial" w:cs="Arial"/>
          <w:noProof/>
          <w:sz w:val="24"/>
          <w:szCs w:val="24"/>
          <w:lang w:eastAsia="es-CO"/>
        </w:rPr>
        <w:t xml:space="preserve">                                       </w:t>
      </w:r>
    </w:p>
    <w:p w14:paraId="38F0A258" w14:textId="3376AEA9" w:rsidR="00E93CCC" w:rsidRDefault="00E93CCC" w:rsidP="004E7720">
      <w:pPr>
        <w:rPr>
          <w:rFonts w:ascii="Arial" w:hAnsi="Arial" w:cs="Arial"/>
          <w:noProof/>
          <w:sz w:val="24"/>
          <w:szCs w:val="24"/>
          <w:lang w:eastAsia="es-CO"/>
        </w:rPr>
      </w:pPr>
      <w:r>
        <w:rPr>
          <w:rFonts w:ascii="Arial" w:hAnsi="Arial" w:cs="Arial"/>
          <w:noProof/>
          <w:sz w:val="24"/>
          <w:szCs w:val="24"/>
          <w:lang w:eastAsia="es-CO"/>
        </w:rPr>
        <w:t xml:space="preserve">                            JUAN SEBASTIAN RUEDA MONSALVE</w:t>
      </w:r>
    </w:p>
    <w:p w14:paraId="6B1763E8" w14:textId="2FBFF20B" w:rsidR="00E93CCC" w:rsidRDefault="00E93CCC" w:rsidP="004E7720">
      <w:pPr>
        <w:rPr>
          <w:rFonts w:ascii="Arial" w:hAnsi="Arial" w:cs="Arial"/>
          <w:noProof/>
          <w:sz w:val="24"/>
          <w:szCs w:val="24"/>
          <w:lang w:eastAsia="es-CO"/>
        </w:rPr>
      </w:pPr>
      <w:r>
        <w:rPr>
          <w:rFonts w:ascii="Arial" w:hAnsi="Arial" w:cs="Arial"/>
          <w:noProof/>
          <w:sz w:val="24"/>
          <w:szCs w:val="24"/>
          <w:lang w:eastAsia="es-CO"/>
        </w:rPr>
        <w:t xml:space="preserve">                                    C.C 98.616.087 CONTRATISTA</w:t>
      </w:r>
    </w:p>
    <w:p w14:paraId="54A7B978" w14:textId="74AAB603" w:rsidR="00E93CCC" w:rsidRDefault="00E93CCC" w:rsidP="004E7720">
      <w:pPr>
        <w:rPr>
          <w:rFonts w:ascii="Arial" w:hAnsi="Arial" w:cs="Arial"/>
          <w:noProof/>
          <w:sz w:val="24"/>
          <w:szCs w:val="24"/>
          <w:lang w:eastAsia="es-CO"/>
        </w:rPr>
      </w:pPr>
      <w:r>
        <w:rPr>
          <w:rFonts w:ascii="Arial" w:hAnsi="Arial" w:cs="Arial"/>
          <w:noProof/>
          <w:sz w:val="24"/>
          <w:szCs w:val="24"/>
          <w:lang w:eastAsia="es-CO"/>
        </w:rPr>
        <w:t xml:space="preserve">                  </w:t>
      </w:r>
    </w:p>
    <w:p w14:paraId="35B1CB28" w14:textId="00CB805F" w:rsidR="00E93CCC" w:rsidRDefault="00E93CCC" w:rsidP="004E7720">
      <w:pPr>
        <w:rPr>
          <w:rFonts w:ascii="Arial" w:hAnsi="Arial" w:cs="Arial"/>
          <w:noProof/>
          <w:sz w:val="24"/>
          <w:szCs w:val="24"/>
          <w:lang w:eastAsia="es-CO"/>
        </w:rPr>
      </w:pPr>
    </w:p>
    <w:p w14:paraId="1A0870E4" w14:textId="50DF8D08" w:rsidR="00E93CCC" w:rsidRDefault="00E93CCC" w:rsidP="004E7720">
      <w:pPr>
        <w:rPr>
          <w:rFonts w:ascii="Arial" w:hAnsi="Arial" w:cs="Arial"/>
          <w:noProof/>
          <w:sz w:val="24"/>
          <w:szCs w:val="24"/>
          <w:lang w:eastAsia="es-CO"/>
        </w:rPr>
      </w:pPr>
    </w:p>
    <w:p w14:paraId="2B3245B6" w14:textId="42A91229" w:rsidR="00E93CCC" w:rsidRDefault="00E93CCC" w:rsidP="004E7720">
      <w:pPr>
        <w:rPr>
          <w:rFonts w:ascii="Arial" w:hAnsi="Arial" w:cs="Arial"/>
          <w:noProof/>
          <w:sz w:val="24"/>
          <w:szCs w:val="24"/>
          <w:lang w:eastAsia="es-CO"/>
        </w:rPr>
      </w:pPr>
    </w:p>
    <w:p w14:paraId="6B2A8DD4" w14:textId="5A8FDD2C" w:rsidR="00E93CCC" w:rsidRDefault="00E93CCC" w:rsidP="004E7720">
      <w:pPr>
        <w:rPr>
          <w:rFonts w:ascii="Arial" w:hAnsi="Arial" w:cs="Arial"/>
          <w:noProof/>
          <w:sz w:val="24"/>
          <w:szCs w:val="24"/>
          <w:lang w:eastAsia="es-CO"/>
        </w:rPr>
      </w:pPr>
    </w:p>
    <w:p w14:paraId="5C24D532" w14:textId="0C13D4CE" w:rsidR="00E93CCC" w:rsidRDefault="00E93CCC" w:rsidP="004E7720">
      <w:pPr>
        <w:rPr>
          <w:rFonts w:ascii="Arial" w:hAnsi="Arial" w:cs="Arial"/>
          <w:noProof/>
          <w:sz w:val="24"/>
          <w:szCs w:val="24"/>
          <w:lang w:eastAsia="es-CO"/>
        </w:rPr>
      </w:pPr>
    </w:p>
    <w:p w14:paraId="6FD79D0D" w14:textId="77777777" w:rsidR="00E93CCC" w:rsidRDefault="00E93CCC" w:rsidP="004E7720">
      <w:pPr>
        <w:rPr>
          <w:rFonts w:ascii="Arial" w:hAnsi="Arial" w:cs="Arial"/>
          <w:noProof/>
          <w:sz w:val="24"/>
          <w:szCs w:val="24"/>
          <w:lang w:eastAsia="es-CO"/>
        </w:rPr>
      </w:pPr>
    </w:p>
    <w:p w14:paraId="0F181844" w14:textId="2A6798A9" w:rsidR="007E0231" w:rsidRDefault="007E0231" w:rsidP="004E7720">
      <w:pPr>
        <w:rPr>
          <w:rFonts w:ascii="Arial" w:hAnsi="Arial" w:cs="Arial"/>
          <w:noProof/>
          <w:sz w:val="24"/>
          <w:szCs w:val="24"/>
          <w:lang w:eastAsia="es-CO"/>
        </w:rPr>
      </w:pPr>
    </w:p>
    <w:p w14:paraId="63584876" w14:textId="4CE0B221" w:rsidR="007E0231" w:rsidRDefault="007E0231" w:rsidP="004E7720">
      <w:pPr>
        <w:rPr>
          <w:rFonts w:ascii="Arial" w:hAnsi="Arial" w:cs="Arial"/>
          <w:noProof/>
          <w:sz w:val="24"/>
          <w:szCs w:val="24"/>
          <w:lang w:eastAsia="es-CO"/>
        </w:rPr>
      </w:pPr>
    </w:p>
    <w:p w14:paraId="631E7EF7" w14:textId="77777777" w:rsidR="007E0231" w:rsidRDefault="007E0231" w:rsidP="004E7720">
      <w:pPr>
        <w:rPr>
          <w:rFonts w:ascii="Arial" w:hAnsi="Arial" w:cs="Arial"/>
          <w:noProof/>
          <w:sz w:val="24"/>
          <w:szCs w:val="24"/>
          <w:lang w:eastAsia="es-CO"/>
        </w:rPr>
      </w:pPr>
    </w:p>
    <w:p w14:paraId="686278FD" w14:textId="7B0DFA25" w:rsidR="007E0231" w:rsidRDefault="007E0231" w:rsidP="004E7720">
      <w:pPr>
        <w:rPr>
          <w:rFonts w:ascii="Arial" w:hAnsi="Arial" w:cs="Arial"/>
          <w:noProof/>
          <w:sz w:val="24"/>
          <w:szCs w:val="24"/>
          <w:lang w:eastAsia="es-CO"/>
        </w:rPr>
      </w:pPr>
    </w:p>
    <w:p w14:paraId="3A89EEFA" w14:textId="4A676A5D" w:rsidR="007E0231" w:rsidRDefault="007E0231" w:rsidP="004E7720">
      <w:pPr>
        <w:rPr>
          <w:rFonts w:ascii="Arial" w:hAnsi="Arial" w:cs="Arial"/>
          <w:noProof/>
          <w:sz w:val="24"/>
          <w:szCs w:val="24"/>
          <w:lang w:eastAsia="es-CO"/>
        </w:rPr>
      </w:pPr>
    </w:p>
    <w:p w14:paraId="51B68E69" w14:textId="77777777" w:rsidR="007E0231" w:rsidRDefault="007E0231" w:rsidP="004E7720">
      <w:pPr>
        <w:rPr>
          <w:rFonts w:ascii="Arial" w:hAnsi="Arial" w:cs="Arial"/>
          <w:noProof/>
          <w:sz w:val="24"/>
          <w:szCs w:val="24"/>
          <w:lang w:eastAsia="es-CO"/>
        </w:rPr>
      </w:pPr>
    </w:p>
    <w:p w14:paraId="72D86D19" w14:textId="77777777" w:rsidR="007E0231" w:rsidRDefault="007E0231" w:rsidP="004E7720">
      <w:pPr>
        <w:rPr>
          <w:rFonts w:ascii="Arial" w:hAnsi="Arial" w:cs="Arial"/>
          <w:noProof/>
          <w:sz w:val="24"/>
          <w:szCs w:val="24"/>
          <w:lang w:eastAsia="es-CO"/>
        </w:rPr>
      </w:pPr>
    </w:p>
    <w:p w14:paraId="4898E60C" w14:textId="00253A1A" w:rsidR="007E0231" w:rsidRDefault="007E0231" w:rsidP="004E7720">
      <w:pPr>
        <w:rPr>
          <w:rFonts w:ascii="Arial" w:hAnsi="Arial" w:cs="Arial"/>
          <w:noProof/>
          <w:sz w:val="24"/>
          <w:szCs w:val="24"/>
          <w:lang w:eastAsia="es-CO"/>
        </w:rPr>
      </w:pPr>
    </w:p>
    <w:p w14:paraId="2A50BD53" w14:textId="767BDA56" w:rsidR="007E0231" w:rsidRDefault="007E0231" w:rsidP="004E7720">
      <w:pPr>
        <w:rPr>
          <w:rFonts w:ascii="Arial" w:hAnsi="Arial" w:cs="Arial"/>
          <w:noProof/>
          <w:sz w:val="24"/>
          <w:szCs w:val="24"/>
          <w:lang w:eastAsia="es-CO"/>
        </w:rPr>
      </w:pPr>
    </w:p>
    <w:p w14:paraId="0874167F" w14:textId="688FC659" w:rsidR="007E0231" w:rsidRDefault="007E0231" w:rsidP="004E7720">
      <w:pPr>
        <w:rPr>
          <w:rFonts w:ascii="Arial" w:hAnsi="Arial" w:cs="Arial"/>
          <w:noProof/>
          <w:sz w:val="24"/>
          <w:szCs w:val="24"/>
          <w:lang w:eastAsia="es-CO"/>
        </w:rPr>
      </w:pPr>
    </w:p>
    <w:p w14:paraId="6EB937B8" w14:textId="529B838E" w:rsidR="007E0231" w:rsidRDefault="007E0231" w:rsidP="004E7720">
      <w:pPr>
        <w:rPr>
          <w:rFonts w:ascii="Arial" w:hAnsi="Arial" w:cs="Arial"/>
          <w:noProof/>
          <w:sz w:val="24"/>
          <w:szCs w:val="24"/>
          <w:lang w:eastAsia="es-CO"/>
        </w:rPr>
      </w:pPr>
    </w:p>
    <w:p w14:paraId="3312C636" w14:textId="77777777" w:rsidR="007E0231" w:rsidRPr="004E7720" w:rsidRDefault="007E0231" w:rsidP="004E7720">
      <w:pPr>
        <w:rPr>
          <w:rFonts w:ascii="Arial" w:hAnsi="Arial" w:cs="Arial"/>
          <w:sz w:val="24"/>
          <w:szCs w:val="24"/>
        </w:rPr>
      </w:pPr>
    </w:p>
    <w:sectPr w:rsidR="007E0231" w:rsidRPr="004E772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05D6F03" w14:textId="77777777" w:rsidR="00D53E31" w:rsidRDefault="00D53E31" w:rsidP="004E7720">
      <w:pPr>
        <w:spacing w:after="0" w:line="240" w:lineRule="auto"/>
      </w:pPr>
      <w:r>
        <w:separator/>
      </w:r>
    </w:p>
  </w:endnote>
  <w:endnote w:type="continuationSeparator" w:id="0">
    <w:p w14:paraId="2BC1F479" w14:textId="77777777" w:rsidR="00D53E31" w:rsidRDefault="00D53E31" w:rsidP="004E77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165EB7" w14:textId="77777777" w:rsidR="00D53E31" w:rsidRDefault="00D53E31" w:rsidP="004E7720">
      <w:pPr>
        <w:spacing w:after="0" w:line="240" w:lineRule="auto"/>
      </w:pPr>
      <w:r>
        <w:separator/>
      </w:r>
    </w:p>
  </w:footnote>
  <w:footnote w:type="continuationSeparator" w:id="0">
    <w:p w14:paraId="6D81BE0E" w14:textId="77777777" w:rsidR="00D53E31" w:rsidRDefault="00D53E31" w:rsidP="004E772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3B247E"/>
    <w:multiLevelType w:val="multilevel"/>
    <w:tmpl w:val="4F4A33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4D4137"/>
    <w:multiLevelType w:val="multilevel"/>
    <w:tmpl w:val="283496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4512734"/>
    <w:multiLevelType w:val="multilevel"/>
    <w:tmpl w:val="583442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9EE7DC1"/>
    <w:multiLevelType w:val="multilevel"/>
    <w:tmpl w:val="4C586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D3E0C48"/>
    <w:multiLevelType w:val="multilevel"/>
    <w:tmpl w:val="D4F44C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CFE3972"/>
    <w:multiLevelType w:val="multilevel"/>
    <w:tmpl w:val="F81E32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E0D6B73"/>
    <w:multiLevelType w:val="multilevel"/>
    <w:tmpl w:val="BA8ABB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DE24999"/>
    <w:multiLevelType w:val="multilevel"/>
    <w:tmpl w:val="8D1A93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DCE2BC6"/>
    <w:multiLevelType w:val="multilevel"/>
    <w:tmpl w:val="FCA270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8474526"/>
    <w:multiLevelType w:val="multilevel"/>
    <w:tmpl w:val="FB300E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56A29E4"/>
    <w:multiLevelType w:val="multilevel"/>
    <w:tmpl w:val="8DF690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5BF01D6"/>
    <w:multiLevelType w:val="multilevel"/>
    <w:tmpl w:val="1C86A8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9"/>
  </w:num>
  <w:num w:numId="5">
    <w:abstractNumId w:val="8"/>
  </w:num>
  <w:num w:numId="6">
    <w:abstractNumId w:val="4"/>
  </w:num>
  <w:num w:numId="7">
    <w:abstractNumId w:val="2"/>
  </w:num>
  <w:num w:numId="8">
    <w:abstractNumId w:val="1"/>
  </w:num>
  <w:num w:numId="9">
    <w:abstractNumId w:val="7"/>
  </w:num>
  <w:num w:numId="10">
    <w:abstractNumId w:val="11"/>
  </w:num>
  <w:num w:numId="11">
    <w:abstractNumId w:val="6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506"/>
    <w:rsid w:val="00206C76"/>
    <w:rsid w:val="002802BE"/>
    <w:rsid w:val="002F59BC"/>
    <w:rsid w:val="004E7720"/>
    <w:rsid w:val="005C4672"/>
    <w:rsid w:val="00610D39"/>
    <w:rsid w:val="00643506"/>
    <w:rsid w:val="0068381E"/>
    <w:rsid w:val="00691882"/>
    <w:rsid w:val="006D0D02"/>
    <w:rsid w:val="007E0231"/>
    <w:rsid w:val="00953A96"/>
    <w:rsid w:val="00994710"/>
    <w:rsid w:val="009C570E"/>
    <w:rsid w:val="00A558AC"/>
    <w:rsid w:val="00AA5B1A"/>
    <w:rsid w:val="00AC3161"/>
    <w:rsid w:val="00AE2CC6"/>
    <w:rsid w:val="00D474EA"/>
    <w:rsid w:val="00D53E31"/>
    <w:rsid w:val="00E93CCC"/>
    <w:rsid w:val="00FC21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8212C5"/>
  <w15:chartTrackingRefBased/>
  <w15:docId w15:val="{6C7AB950-924F-4C91-8865-BA465CD0E3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64350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4350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4350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4350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4350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4350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4350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4350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4350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4350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4350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4350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43506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43506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4350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4350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4350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4350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64350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6435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64350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64350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4350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64350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643506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643506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4350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43506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643506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4E772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E7720"/>
  </w:style>
  <w:style w:type="paragraph" w:styleId="Piedepgina">
    <w:name w:val="footer"/>
    <w:basedOn w:val="Normal"/>
    <w:link w:val="PiedepginaCar"/>
    <w:uiPriority w:val="99"/>
    <w:unhideWhenUsed/>
    <w:rsid w:val="004E772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E77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3390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14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0.jpeg"/><Relationship Id="rId21" Type="http://schemas.openxmlformats.org/officeDocument/2006/relationships/image" Target="media/image15.jpeg"/><Relationship Id="rId42" Type="http://schemas.openxmlformats.org/officeDocument/2006/relationships/image" Target="media/image36.jpeg"/><Relationship Id="rId47" Type="http://schemas.openxmlformats.org/officeDocument/2006/relationships/image" Target="media/image41.jpeg"/><Relationship Id="rId63" Type="http://schemas.openxmlformats.org/officeDocument/2006/relationships/image" Target="media/image57.jpeg"/><Relationship Id="rId68" Type="http://schemas.openxmlformats.org/officeDocument/2006/relationships/fontTable" Target="fontTable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9" Type="http://schemas.openxmlformats.org/officeDocument/2006/relationships/image" Target="media/image23.jpeg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37" Type="http://schemas.openxmlformats.org/officeDocument/2006/relationships/image" Target="media/image31.jpeg"/><Relationship Id="rId40" Type="http://schemas.openxmlformats.org/officeDocument/2006/relationships/image" Target="media/image34.jpeg"/><Relationship Id="rId45" Type="http://schemas.openxmlformats.org/officeDocument/2006/relationships/image" Target="media/image39.jpeg"/><Relationship Id="rId53" Type="http://schemas.openxmlformats.org/officeDocument/2006/relationships/image" Target="media/image47.jpeg"/><Relationship Id="rId58" Type="http://schemas.openxmlformats.org/officeDocument/2006/relationships/image" Target="media/image52.jpeg"/><Relationship Id="rId66" Type="http://schemas.openxmlformats.org/officeDocument/2006/relationships/image" Target="media/image60.jpeg"/><Relationship Id="rId5" Type="http://schemas.openxmlformats.org/officeDocument/2006/relationships/footnotes" Target="footnotes.xml"/><Relationship Id="rId61" Type="http://schemas.openxmlformats.org/officeDocument/2006/relationships/image" Target="media/image55.jpeg"/><Relationship Id="rId19" Type="http://schemas.openxmlformats.org/officeDocument/2006/relationships/image" Target="media/image1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image" Target="media/image29.jpeg"/><Relationship Id="rId43" Type="http://schemas.openxmlformats.org/officeDocument/2006/relationships/image" Target="media/image37.jpeg"/><Relationship Id="rId48" Type="http://schemas.openxmlformats.org/officeDocument/2006/relationships/image" Target="media/image42.jpeg"/><Relationship Id="rId56" Type="http://schemas.openxmlformats.org/officeDocument/2006/relationships/image" Target="media/image50.jpeg"/><Relationship Id="rId64" Type="http://schemas.openxmlformats.org/officeDocument/2006/relationships/image" Target="media/image58.jpeg"/><Relationship Id="rId69" Type="http://schemas.openxmlformats.org/officeDocument/2006/relationships/theme" Target="theme/theme1.xml"/><Relationship Id="rId8" Type="http://schemas.openxmlformats.org/officeDocument/2006/relationships/image" Target="media/image2.jpeg"/><Relationship Id="rId51" Type="http://schemas.openxmlformats.org/officeDocument/2006/relationships/image" Target="media/image45.jpeg"/><Relationship Id="rId3" Type="http://schemas.openxmlformats.org/officeDocument/2006/relationships/settings" Target="settings.xml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38" Type="http://schemas.openxmlformats.org/officeDocument/2006/relationships/image" Target="media/image32.jpeg"/><Relationship Id="rId46" Type="http://schemas.openxmlformats.org/officeDocument/2006/relationships/image" Target="media/image40.jpeg"/><Relationship Id="rId59" Type="http://schemas.openxmlformats.org/officeDocument/2006/relationships/image" Target="media/image53.jpeg"/><Relationship Id="rId67" Type="http://schemas.openxmlformats.org/officeDocument/2006/relationships/image" Target="media/image61.png"/><Relationship Id="rId20" Type="http://schemas.openxmlformats.org/officeDocument/2006/relationships/image" Target="media/image14.jpeg"/><Relationship Id="rId41" Type="http://schemas.openxmlformats.org/officeDocument/2006/relationships/image" Target="media/image35.jpeg"/><Relationship Id="rId54" Type="http://schemas.openxmlformats.org/officeDocument/2006/relationships/image" Target="media/image48.jpeg"/><Relationship Id="rId62" Type="http://schemas.openxmlformats.org/officeDocument/2006/relationships/image" Target="media/image56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image" Target="media/image30.jpeg"/><Relationship Id="rId49" Type="http://schemas.openxmlformats.org/officeDocument/2006/relationships/image" Target="media/image43.jpeg"/><Relationship Id="rId57" Type="http://schemas.openxmlformats.org/officeDocument/2006/relationships/image" Target="media/image51.jpeg"/><Relationship Id="rId10" Type="http://schemas.openxmlformats.org/officeDocument/2006/relationships/image" Target="media/image4.jpeg"/><Relationship Id="rId31" Type="http://schemas.openxmlformats.org/officeDocument/2006/relationships/image" Target="media/image25.jpeg"/><Relationship Id="rId44" Type="http://schemas.openxmlformats.org/officeDocument/2006/relationships/image" Target="media/image38.jpeg"/><Relationship Id="rId52" Type="http://schemas.openxmlformats.org/officeDocument/2006/relationships/image" Target="media/image46.jpeg"/><Relationship Id="rId60" Type="http://schemas.openxmlformats.org/officeDocument/2006/relationships/image" Target="media/image54.jpeg"/><Relationship Id="rId65" Type="http://schemas.openxmlformats.org/officeDocument/2006/relationships/image" Target="media/image59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9" Type="http://schemas.openxmlformats.org/officeDocument/2006/relationships/image" Target="media/image33.jpeg"/><Relationship Id="rId34" Type="http://schemas.openxmlformats.org/officeDocument/2006/relationships/image" Target="media/image28.jpeg"/><Relationship Id="rId50" Type="http://schemas.openxmlformats.org/officeDocument/2006/relationships/image" Target="media/image44.jpeg"/><Relationship Id="rId55" Type="http://schemas.openxmlformats.org/officeDocument/2006/relationships/image" Target="media/image49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33</Pages>
  <Words>3861</Words>
  <Characters>21240</Characters>
  <Application>Microsoft Office Word</Application>
  <DocSecurity>0</DocSecurity>
  <Lines>177</Lines>
  <Paragraphs>50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Duvan Lopez</dc:creator>
  <cp:keywords/>
  <dc:description/>
  <cp:lastModifiedBy>Equipo</cp:lastModifiedBy>
  <cp:revision>2</cp:revision>
  <dcterms:created xsi:type="dcterms:W3CDTF">2025-07-25T16:30:00Z</dcterms:created>
  <dcterms:modified xsi:type="dcterms:W3CDTF">2025-07-25T16:30:00Z</dcterms:modified>
</cp:coreProperties>
</file>