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F073C" w14:textId="2F425E50" w:rsidR="00BE49EF" w:rsidRPr="00E61012" w:rsidRDefault="00BE49EF" w:rsidP="009772BA">
      <w:pPr>
        <w:rPr>
          <w:rFonts w:cs="Calibri"/>
          <w:b/>
          <w:bCs/>
          <w:spacing w:val="2"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7A6256" w:rsidRPr="004C55E7" w14:paraId="585C551E" w14:textId="77777777" w:rsidTr="00A045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58874484" w14:textId="77777777" w:rsidR="007A6256" w:rsidRPr="004C55E7" w:rsidRDefault="007A6256" w:rsidP="00A04565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4C55E7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7A6256" w:rsidRPr="004C55E7" w14:paraId="5573742E" w14:textId="77777777" w:rsidTr="00A045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vAlign w:val="center"/>
          </w:tcPr>
          <w:p w14:paraId="693A3F94" w14:textId="77777777" w:rsidR="007A6256" w:rsidRPr="004C55E7" w:rsidRDefault="007A6256" w:rsidP="00A04565">
            <w:pPr>
              <w:rPr>
                <w:b w:val="0"/>
                <w:bCs w:val="0"/>
                <w:sz w:val="24"/>
                <w:szCs w:val="24"/>
              </w:rPr>
            </w:pPr>
            <w:r w:rsidRPr="004C55E7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93CFBA7" wp14:editId="438F0192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48261825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4A6586" w14:textId="77777777" w:rsidR="007A6256" w:rsidRDefault="007A6256" w:rsidP="007A6256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3CFBA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1F4A6586" w14:textId="77777777" w:rsidR="007A6256" w:rsidRDefault="007A6256" w:rsidP="007A6256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55E7">
              <w:rPr>
                <w:b w:val="0"/>
                <w:bCs w:val="0"/>
                <w:sz w:val="24"/>
                <w:szCs w:val="24"/>
              </w:rPr>
              <w:t>Pública</w:t>
            </w:r>
          </w:p>
        </w:tc>
        <w:tc>
          <w:tcPr>
            <w:tcW w:w="1666" w:type="pct"/>
            <w:vAlign w:val="center"/>
          </w:tcPr>
          <w:p w14:paraId="7AA60F3E" w14:textId="77777777" w:rsidR="007A6256" w:rsidRPr="004C55E7" w:rsidRDefault="007A6256" w:rsidP="00A04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C55E7"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03C17F4" wp14:editId="7C6FC447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546215295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E663108" w14:textId="77777777" w:rsidR="007A6256" w:rsidRDefault="007A6256" w:rsidP="007A625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3C17F4" id="_x0000_s1027" type="#_x0000_t202" alt="&quot;&quot;" style="position:absolute;left:0;text-align:left;margin-left:116.2pt;margin-top:-1.6pt;width:20.4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2E663108" w14:textId="77777777" w:rsidR="007A6256" w:rsidRDefault="007A6256" w:rsidP="007A625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55E7">
              <w:rPr>
                <w:sz w:val="24"/>
                <w:szCs w:val="24"/>
              </w:rPr>
              <w:t>Pública Clasificada</w:t>
            </w:r>
          </w:p>
        </w:tc>
        <w:tc>
          <w:tcPr>
            <w:tcW w:w="1668" w:type="pct"/>
            <w:vAlign w:val="center"/>
          </w:tcPr>
          <w:p w14:paraId="4FA3AEBD" w14:textId="77777777" w:rsidR="007A6256" w:rsidRPr="004C55E7" w:rsidRDefault="007A6256" w:rsidP="00A045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C55E7"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6C9D36C" wp14:editId="67C0CB58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282221809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008B903" w14:textId="77777777" w:rsidR="007A6256" w:rsidRDefault="007A6256" w:rsidP="007A625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C9D36C" id="_x0000_s1028" type="#_x0000_t202" alt="&quot;&quot;" style="position:absolute;left:0;text-align:left;margin-left:111.35pt;margin-top:.75pt;width:20.4pt;height:1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7008B903" w14:textId="77777777" w:rsidR="007A6256" w:rsidRDefault="007A6256" w:rsidP="007A625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55E7">
              <w:rPr>
                <w:sz w:val="24"/>
                <w:szCs w:val="24"/>
              </w:rPr>
              <w:t>Pública Reservada</w:t>
            </w:r>
          </w:p>
        </w:tc>
      </w:tr>
    </w:tbl>
    <w:p w14:paraId="44D44AE7" w14:textId="77777777" w:rsidR="007A6256" w:rsidRDefault="007A6256" w:rsidP="007A6256">
      <w:pPr>
        <w:rPr>
          <w:b/>
          <w:bCs/>
          <w:lang w:val="es-ES" w:eastAsia="es-ES"/>
        </w:rPr>
      </w:pPr>
    </w:p>
    <w:p w14:paraId="71CC1639" w14:textId="411E5CA0" w:rsidR="00012ABE" w:rsidRPr="007C1A5F" w:rsidRDefault="08F97ED1" w:rsidP="007C1A5F">
      <w:pPr>
        <w:jc w:val="center"/>
        <w:rPr>
          <w:b/>
          <w:bCs/>
          <w:lang w:val="es-ES" w:eastAsia="es-ES"/>
        </w:rPr>
      </w:pPr>
      <w:r w:rsidRPr="007C1A5F">
        <w:rPr>
          <w:b/>
          <w:bCs/>
          <w:lang w:val="es-ES" w:eastAsia="es-ES"/>
        </w:rPr>
        <w:t>INFORME FINAL DE SUPERVISIÓN</w:t>
      </w:r>
    </w:p>
    <w:p w14:paraId="5F411BF1" w14:textId="263A8D41" w:rsidR="0097419C" w:rsidRPr="0013388A" w:rsidRDefault="0097419C" w:rsidP="0097419C">
      <w:pPr>
        <w:jc w:val="center"/>
        <w:rPr>
          <w:rFonts w:asciiTheme="majorHAnsi" w:hAnsiTheme="majorHAnsi" w:cstheme="majorHAnsi"/>
          <w:b/>
        </w:rPr>
      </w:pPr>
      <w:r w:rsidRPr="0013388A">
        <w:rPr>
          <w:rFonts w:asciiTheme="majorHAnsi" w:hAnsiTheme="majorHAnsi" w:cstheme="majorHAnsi"/>
          <w:b/>
        </w:rPr>
        <w:t>CONTRATO NRO.</w:t>
      </w:r>
      <w:r w:rsidR="007736E8">
        <w:rPr>
          <w:rFonts w:asciiTheme="majorHAnsi" w:hAnsiTheme="majorHAnsi" w:cstheme="majorHAnsi"/>
          <w:b/>
        </w:rPr>
        <w:t xml:space="preserve"> 5</w:t>
      </w:r>
      <w:r w:rsidR="00780179">
        <w:rPr>
          <w:rFonts w:asciiTheme="majorHAnsi" w:hAnsiTheme="majorHAnsi" w:cstheme="majorHAnsi"/>
          <w:b/>
        </w:rPr>
        <w:t>917285</w:t>
      </w:r>
      <w:r w:rsidR="007736E8">
        <w:rPr>
          <w:rFonts w:asciiTheme="majorHAnsi" w:hAnsiTheme="majorHAnsi" w:cstheme="majorHAnsi"/>
          <w:b/>
        </w:rPr>
        <w:t xml:space="preserve"> del año 2024</w:t>
      </w:r>
    </w:p>
    <w:p w14:paraId="7EAB9E05" w14:textId="77777777" w:rsidR="00012ABE" w:rsidRPr="00F13F0B" w:rsidRDefault="00012ABE" w:rsidP="00F13F0B">
      <w:pPr>
        <w:ind w:right="6"/>
        <w:rPr>
          <w:rFonts w:cs="Calibri"/>
          <w:bCs/>
          <w:color w:val="000000"/>
        </w:rPr>
      </w:pPr>
    </w:p>
    <w:p w14:paraId="601115F2" w14:textId="61D56D73" w:rsidR="00012ABE" w:rsidRPr="00E61012" w:rsidRDefault="00012ABE" w:rsidP="009772BA">
      <w:pPr>
        <w:tabs>
          <w:tab w:val="left" w:pos="801"/>
          <w:tab w:val="center" w:pos="4560"/>
        </w:tabs>
        <w:ind w:right="6"/>
        <w:rPr>
          <w:rFonts w:cs="Calibri"/>
          <w:color w:val="000000"/>
        </w:rPr>
      </w:pPr>
      <w:bookmarkStart w:id="0" w:name="_Hlk167875027"/>
      <w:r w:rsidRPr="00E61012">
        <w:rPr>
          <w:rFonts w:cs="Calibri"/>
          <w:color w:val="000000"/>
        </w:rPr>
        <w:t xml:space="preserve">En mi calidad de supervisor del </w:t>
      </w:r>
      <w:r w:rsidRPr="00E61012">
        <w:rPr>
          <w:rFonts w:cs="Calibri"/>
        </w:rPr>
        <w:t xml:space="preserve">contrato </w:t>
      </w:r>
      <w:r w:rsidR="00907502">
        <w:rPr>
          <w:rFonts w:cs="Calibri"/>
        </w:rPr>
        <w:t xml:space="preserve">de la referencia, </w:t>
      </w:r>
      <w:r w:rsidRPr="00E61012">
        <w:rPr>
          <w:rFonts w:cs="Calibri"/>
          <w:color w:val="000000"/>
        </w:rPr>
        <w:t xml:space="preserve">me permito presentar </w:t>
      </w:r>
      <w:r w:rsidR="00ED5757">
        <w:rPr>
          <w:rFonts w:cs="Calibri"/>
          <w:color w:val="000000"/>
        </w:rPr>
        <w:t xml:space="preserve">el </w:t>
      </w:r>
      <w:r w:rsidRPr="00E61012">
        <w:rPr>
          <w:rFonts w:cs="Calibri"/>
          <w:color w:val="000000"/>
        </w:rPr>
        <w:t>informe final</w:t>
      </w:r>
      <w:r w:rsidR="00ED5757">
        <w:rPr>
          <w:rFonts w:cs="Calibri"/>
          <w:color w:val="000000"/>
        </w:rPr>
        <w:t xml:space="preserve"> del mismo</w:t>
      </w:r>
      <w:r w:rsidRPr="00E61012">
        <w:rPr>
          <w:rFonts w:cs="Calibri"/>
          <w:color w:val="000000"/>
        </w:rPr>
        <w:t xml:space="preserve">, de acuerdo con </w:t>
      </w:r>
      <w:r w:rsidR="00907502">
        <w:rPr>
          <w:rFonts w:cs="Calibri"/>
          <w:color w:val="000000"/>
        </w:rPr>
        <w:t xml:space="preserve">la </w:t>
      </w:r>
      <w:r w:rsidRPr="00E61012">
        <w:rPr>
          <w:rFonts w:cs="Calibri"/>
          <w:color w:val="000000"/>
        </w:rPr>
        <w:t>siguiente</w:t>
      </w:r>
      <w:r w:rsidR="00907502">
        <w:rPr>
          <w:rFonts w:cs="Calibri"/>
          <w:color w:val="000000"/>
        </w:rPr>
        <w:t xml:space="preserve"> información</w:t>
      </w:r>
      <w:r w:rsidRPr="00E61012">
        <w:rPr>
          <w:rFonts w:cs="Calibri"/>
          <w:color w:val="000000"/>
        </w:rPr>
        <w:t>:</w:t>
      </w:r>
    </w:p>
    <w:bookmarkEnd w:id="0"/>
    <w:p w14:paraId="01B3C5A3" w14:textId="773C8815" w:rsidR="00DA38B7" w:rsidRPr="003449FD" w:rsidRDefault="00DA38B7" w:rsidP="003449FD">
      <w:pPr>
        <w:rPr>
          <w:rStyle w:val="Nmerodepgina"/>
          <w:rFonts w:cs="Calibri"/>
          <w:color w:val="auto"/>
        </w:rPr>
      </w:pPr>
    </w:p>
    <w:p w14:paraId="6F19CDC3" w14:textId="77777777" w:rsidR="007C1A5F" w:rsidRDefault="007C1A5F" w:rsidP="007C1A5F">
      <w:pPr>
        <w:pStyle w:val="Ttulo1"/>
      </w:pPr>
      <w:r w:rsidRPr="002F79F9">
        <w:t>ASPECTOS GENERALES</w:t>
      </w:r>
    </w:p>
    <w:p w14:paraId="74D372D4" w14:textId="77777777" w:rsidR="00575CF2" w:rsidRPr="008B1333" w:rsidRDefault="00575CF2" w:rsidP="008B1333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397"/>
        <w:gridCol w:w="5997"/>
      </w:tblGrid>
      <w:tr w:rsidR="003D582D" w:rsidRPr="00E61012" w14:paraId="69CFF443" w14:textId="77777777" w:rsidTr="00211638">
        <w:tc>
          <w:tcPr>
            <w:tcW w:w="1808" w:type="pct"/>
            <w:vAlign w:val="center"/>
          </w:tcPr>
          <w:p w14:paraId="5D774D33" w14:textId="7EB54C0E" w:rsidR="003D582D" w:rsidRPr="00ED0DA2" w:rsidRDefault="003D582D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asciiTheme="majorHAnsi" w:eastAsia="Arial" w:hAnsiTheme="majorHAnsi" w:cs="Arial"/>
                <w:b/>
                <w:bCs/>
                <w:color w:val="auto"/>
                <w:lang w:eastAsia="es-CO" w:bidi="es-CO"/>
              </w:rPr>
              <w:t>CONTRATANTE</w:t>
            </w:r>
          </w:p>
        </w:tc>
        <w:tc>
          <w:tcPr>
            <w:tcW w:w="3192" w:type="pct"/>
            <w:vAlign w:val="center"/>
          </w:tcPr>
          <w:p w14:paraId="44D99257" w14:textId="378D38FA" w:rsidR="003D582D" w:rsidRPr="00ED0DA2" w:rsidRDefault="007736E8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 w:rsidRPr="000F16B8">
              <w:rPr>
                <w:rFonts w:eastAsia="Arial" w:cs="Arial"/>
                <w:lang w:eastAsia="es-CO" w:bidi="es-CO"/>
              </w:rPr>
              <w:t>SERVICIO NACIONAL DE APRENDIZAJE – CENTRO TEXTIL Y DE GESTIÓN INDUSTRIAL</w:t>
            </w:r>
          </w:p>
        </w:tc>
      </w:tr>
      <w:tr w:rsidR="00B01134" w:rsidRPr="00E61012" w14:paraId="66A284CB" w14:textId="77777777" w:rsidTr="00211638">
        <w:tc>
          <w:tcPr>
            <w:tcW w:w="1808" w:type="pct"/>
            <w:vAlign w:val="center"/>
          </w:tcPr>
          <w:p w14:paraId="22A79915" w14:textId="06FF7F05" w:rsidR="00B01134" w:rsidRPr="00ED0DA2" w:rsidRDefault="00B01134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TIPO DE CONTRATO</w:t>
            </w:r>
          </w:p>
        </w:tc>
        <w:tc>
          <w:tcPr>
            <w:tcW w:w="3192" w:type="pct"/>
            <w:vAlign w:val="center"/>
          </w:tcPr>
          <w:p w14:paraId="12A88928" w14:textId="332AD8B6" w:rsidR="00B5572B" w:rsidRPr="00B5572B" w:rsidRDefault="00B5572B" w:rsidP="0097419C">
            <w:pPr>
              <w:spacing w:after="0" w:line="240" w:lineRule="auto"/>
              <w:rPr>
                <w:rFonts w:eastAsia="Times New Roman" w:cs="Calibri"/>
                <w:color w:val="FF0000"/>
                <w:lang w:val="es-ES" w:eastAsia="es-ES"/>
              </w:rPr>
            </w:pPr>
            <w:r w:rsidRPr="00B5572B">
              <w:rPr>
                <w:rFonts w:eastAsia="Times New Roman" w:cs="Calibri"/>
                <w:lang w:val="es-ES" w:eastAsia="es-ES"/>
              </w:rPr>
              <w:t>Prestaciones de servicios</w:t>
            </w:r>
          </w:p>
        </w:tc>
      </w:tr>
      <w:tr w:rsidR="00B01134" w:rsidRPr="00E61012" w14:paraId="4596FBDD" w14:textId="77777777" w:rsidTr="00211638">
        <w:tc>
          <w:tcPr>
            <w:tcW w:w="1808" w:type="pct"/>
            <w:vAlign w:val="center"/>
          </w:tcPr>
          <w:p w14:paraId="1030060E" w14:textId="64B482C2" w:rsidR="00B01134" w:rsidRPr="00ED0DA2" w:rsidRDefault="00B01134" w:rsidP="0097419C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CONTRATO NRO.</w:t>
            </w:r>
          </w:p>
        </w:tc>
        <w:tc>
          <w:tcPr>
            <w:tcW w:w="3192" w:type="pct"/>
            <w:vAlign w:val="center"/>
          </w:tcPr>
          <w:p w14:paraId="1D64F851" w14:textId="76D9DDDC" w:rsidR="00B01134" w:rsidRPr="00ED0DA2" w:rsidRDefault="00780179" w:rsidP="0097419C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 w:rsidRPr="000F16B8">
              <w:rPr>
                <w:rFonts w:eastAsia="Arial" w:cs="Arial"/>
                <w:lang w:eastAsia="es-CO" w:bidi="es-CO"/>
              </w:rPr>
              <w:t>5</w:t>
            </w:r>
            <w:r>
              <w:rPr>
                <w:rFonts w:eastAsia="Arial" w:cs="Arial"/>
                <w:lang w:eastAsia="es-CO" w:bidi="es-CO"/>
              </w:rPr>
              <w:t>917285</w:t>
            </w:r>
            <w:r w:rsidR="0008579D">
              <w:t xml:space="preserve"> </w:t>
            </w:r>
            <w:r w:rsidR="007736E8" w:rsidRPr="000F16B8">
              <w:rPr>
                <w:rFonts w:eastAsia="Arial" w:cs="Arial"/>
                <w:lang w:eastAsia="es-CO" w:bidi="es-CO"/>
              </w:rPr>
              <w:t>del año 2024</w:t>
            </w:r>
          </w:p>
        </w:tc>
      </w:tr>
      <w:tr w:rsidR="007736E8" w:rsidRPr="00E61012" w14:paraId="2C7BF139" w14:textId="77777777" w:rsidTr="00211638">
        <w:tc>
          <w:tcPr>
            <w:tcW w:w="1808" w:type="pct"/>
            <w:vAlign w:val="center"/>
          </w:tcPr>
          <w:p w14:paraId="1D9CFCFD" w14:textId="73157CC9" w:rsidR="007736E8" w:rsidRPr="00ED0DA2" w:rsidRDefault="007736E8" w:rsidP="007736E8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OBJETO</w:t>
            </w:r>
          </w:p>
        </w:tc>
        <w:tc>
          <w:tcPr>
            <w:tcW w:w="3192" w:type="pct"/>
            <w:vAlign w:val="center"/>
          </w:tcPr>
          <w:p w14:paraId="2AA23946" w14:textId="095BB701" w:rsidR="007736E8" w:rsidRPr="00780179" w:rsidRDefault="00780179" w:rsidP="00780179">
            <w:pPr>
              <w:spacing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780179">
              <w:rPr>
                <w:rStyle w:val="vortaltextarea"/>
                <w:rFonts w:cs="Calibri"/>
                <w:color w:val="000000"/>
              </w:rPr>
              <w:t>PRESTAR SERVICIOS PROFESIONALES PARA LA GESTIÓN DE LOS PROCESOS DE PLANEACIÓN, EJECUCIÓN Y EVALUACIÓN DE LAS DIFERENTES ESTRATEGIAS DE INVESTIGACIÓN APLICADA, DESARROLLO TECNOLÓGICO E INNOVACIÓN DE SENNOVA QUE TENGAN LUGAR EN EL CENTRO TEXTIL Y DE GESTIÓN INDUSTRIAL</w:t>
            </w:r>
          </w:p>
        </w:tc>
      </w:tr>
      <w:tr w:rsidR="007736E8" w:rsidRPr="00E61012" w14:paraId="7F37DFA5" w14:textId="77777777" w:rsidTr="00211638">
        <w:tc>
          <w:tcPr>
            <w:tcW w:w="1808" w:type="pct"/>
            <w:vAlign w:val="center"/>
          </w:tcPr>
          <w:p w14:paraId="5B235504" w14:textId="79D35FD7" w:rsidR="007736E8" w:rsidRPr="00ED0DA2" w:rsidRDefault="007736E8" w:rsidP="007736E8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FECHA DE SUSCRIPCIÓN DEL CONTRATO</w:t>
            </w:r>
          </w:p>
        </w:tc>
        <w:tc>
          <w:tcPr>
            <w:tcW w:w="3192" w:type="pct"/>
            <w:vAlign w:val="center"/>
          </w:tcPr>
          <w:p w14:paraId="75815F74" w14:textId="7493FECC" w:rsidR="007736E8" w:rsidRPr="0008579D" w:rsidRDefault="00780179" w:rsidP="007736E8">
            <w:pPr>
              <w:spacing w:after="0" w:line="240" w:lineRule="auto"/>
              <w:rPr>
                <w:rFonts w:asciiTheme="majorHAnsi" w:eastAsia="Arial" w:hAnsiTheme="majorHAnsi" w:cs="Arial"/>
                <w:lang w:eastAsia="es-CO" w:bidi="es-CO"/>
              </w:rPr>
            </w:pPr>
            <w:r>
              <w:rPr>
                <w:rFonts w:asciiTheme="majorHAnsi" w:eastAsia="Arial" w:hAnsiTheme="majorHAnsi" w:cs="Arial"/>
                <w:lang w:eastAsia="es-CO" w:bidi="es-CO"/>
              </w:rPr>
              <w:t>04/02/2024</w:t>
            </w:r>
          </w:p>
        </w:tc>
      </w:tr>
      <w:tr w:rsidR="007736E8" w:rsidRPr="00E61012" w14:paraId="3AEBFD69" w14:textId="77777777" w:rsidTr="00211638">
        <w:tc>
          <w:tcPr>
            <w:tcW w:w="1808" w:type="pct"/>
            <w:vAlign w:val="center"/>
          </w:tcPr>
          <w:p w14:paraId="5091E20E" w14:textId="0E223274" w:rsidR="007736E8" w:rsidRPr="00ED0DA2" w:rsidRDefault="007736E8" w:rsidP="007736E8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INICIO</w:t>
            </w:r>
          </w:p>
        </w:tc>
        <w:tc>
          <w:tcPr>
            <w:tcW w:w="3192" w:type="pct"/>
            <w:vAlign w:val="center"/>
          </w:tcPr>
          <w:p w14:paraId="079A062F" w14:textId="66E62998" w:rsidR="007736E8" w:rsidRPr="0008579D" w:rsidRDefault="00780179" w:rsidP="007736E8">
            <w:pPr>
              <w:spacing w:after="0" w:line="240" w:lineRule="auto"/>
              <w:rPr>
                <w:rFonts w:asciiTheme="majorHAnsi" w:eastAsia="Arial" w:hAnsiTheme="majorHAnsi" w:cs="Arial"/>
                <w:lang w:eastAsia="es-CO" w:bidi="es-CO"/>
              </w:rPr>
            </w:pPr>
            <w:r w:rsidRPr="000F16B8">
              <w:rPr>
                <w:rFonts w:eastAsia="Arial" w:cs="Arial"/>
                <w:lang w:eastAsia="es-CO" w:bidi="es-CO"/>
              </w:rPr>
              <w:t>0</w:t>
            </w:r>
            <w:r>
              <w:rPr>
                <w:rFonts w:eastAsia="Arial" w:cs="Arial"/>
                <w:lang w:eastAsia="es-CO" w:bidi="es-CO"/>
              </w:rPr>
              <w:t>5</w:t>
            </w:r>
            <w:r w:rsidRPr="000F16B8">
              <w:rPr>
                <w:rFonts w:eastAsia="Arial" w:cs="Arial"/>
                <w:lang w:eastAsia="es-CO" w:bidi="es-CO"/>
              </w:rPr>
              <w:t>/02/2024</w:t>
            </w:r>
          </w:p>
        </w:tc>
      </w:tr>
      <w:tr w:rsidR="007736E8" w:rsidRPr="00E61012" w14:paraId="4F24AF0C" w14:textId="77777777" w:rsidTr="00211638">
        <w:tc>
          <w:tcPr>
            <w:tcW w:w="1808" w:type="pct"/>
            <w:vAlign w:val="center"/>
          </w:tcPr>
          <w:p w14:paraId="41025B23" w14:textId="6DB93DF6" w:rsidR="007736E8" w:rsidRPr="00ED0DA2" w:rsidRDefault="007736E8" w:rsidP="007736E8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PLAZO INICIAL</w:t>
            </w:r>
          </w:p>
        </w:tc>
        <w:tc>
          <w:tcPr>
            <w:tcW w:w="3192" w:type="pct"/>
            <w:vAlign w:val="center"/>
          </w:tcPr>
          <w:p w14:paraId="126F33D8" w14:textId="5569713A" w:rsidR="007736E8" w:rsidRPr="00ED0DA2" w:rsidRDefault="00780179" w:rsidP="007736E8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 w:rsidRPr="000F16B8">
              <w:rPr>
                <w:rFonts w:eastAsia="Arial" w:cs="Arial"/>
                <w:lang w:eastAsia="es-CO" w:bidi="es-CO"/>
              </w:rPr>
              <w:t>1</w:t>
            </w:r>
            <w:r>
              <w:rPr>
                <w:rFonts w:eastAsia="Arial" w:cs="Arial"/>
                <w:lang w:eastAsia="es-CO" w:bidi="es-CO"/>
              </w:rPr>
              <w:t>0</w:t>
            </w:r>
            <w:r w:rsidRPr="000F16B8">
              <w:rPr>
                <w:rFonts w:eastAsia="Arial" w:cs="Arial"/>
                <w:lang w:eastAsia="es-CO" w:bidi="es-CO"/>
              </w:rPr>
              <w:t xml:space="preserve"> meses</w:t>
            </w:r>
            <w:r>
              <w:rPr>
                <w:rFonts w:eastAsia="Arial" w:cs="Arial"/>
                <w:lang w:eastAsia="es-CO" w:bidi="es-CO"/>
              </w:rPr>
              <w:t xml:space="preserve"> y 25 días</w:t>
            </w:r>
          </w:p>
        </w:tc>
      </w:tr>
      <w:tr w:rsidR="007736E8" w:rsidRPr="00E61012" w14:paraId="597DC854" w14:textId="77777777" w:rsidTr="00211638">
        <w:tc>
          <w:tcPr>
            <w:tcW w:w="1808" w:type="pct"/>
            <w:vAlign w:val="center"/>
          </w:tcPr>
          <w:p w14:paraId="6ACBA66D" w14:textId="776F45D9" w:rsidR="007736E8" w:rsidRPr="00ED0DA2" w:rsidRDefault="007736E8" w:rsidP="007736E8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INICIAL</w:t>
            </w:r>
          </w:p>
        </w:tc>
        <w:tc>
          <w:tcPr>
            <w:tcW w:w="3192" w:type="pct"/>
            <w:vAlign w:val="center"/>
          </w:tcPr>
          <w:p w14:paraId="21BC8D19" w14:textId="3FC25EB4" w:rsidR="007736E8" w:rsidRPr="00ED0DA2" w:rsidRDefault="00780179" w:rsidP="007736E8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 w:rsidRPr="00780179">
              <w:rPr>
                <w:rFonts w:asciiTheme="majorHAnsi" w:eastAsia="Arial" w:hAnsiTheme="majorHAnsi" w:cs="Arial"/>
                <w:lang w:eastAsia="es-CO" w:bidi="es-CO"/>
              </w:rPr>
              <w:t>05/02/2024</w:t>
            </w:r>
          </w:p>
        </w:tc>
      </w:tr>
      <w:tr w:rsidR="00780179" w:rsidRPr="00E61012" w14:paraId="560312B6" w14:textId="77777777" w:rsidTr="00211638">
        <w:tc>
          <w:tcPr>
            <w:tcW w:w="1808" w:type="pct"/>
            <w:vAlign w:val="center"/>
          </w:tcPr>
          <w:p w14:paraId="05D28D66" w14:textId="465BD288" w:rsidR="00780179" w:rsidRPr="00ED0DA2" w:rsidRDefault="00780179" w:rsidP="00780179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asciiTheme="majorHAnsi" w:hAnsiTheme="majorHAnsi" w:cstheme="majorHAnsi"/>
                <w:b/>
                <w:color w:val="auto"/>
              </w:rPr>
              <w:t>CONTRATISTA</w:t>
            </w:r>
          </w:p>
        </w:tc>
        <w:tc>
          <w:tcPr>
            <w:tcW w:w="3192" w:type="pct"/>
            <w:vAlign w:val="center"/>
          </w:tcPr>
          <w:p w14:paraId="798748DC" w14:textId="0C49A4C3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>
              <w:rPr>
                <w:rFonts w:eastAsia="Times New Roman" w:cs="Calibri"/>
                <w:bCs/>
                <w:lang w:val="es-ES" w:eastAsia="es-ES"/>
              </w:rPr>
              <w:t xml:space="preserve">Juan Camilo García Arias </w:t>
            </w:r>
          </w:p>
        </w:tc>
      </w:tr>
      <w:tr w:rsidR="00780179" w:rsidRPr="00E61012" w14:paraId="6CD95B20" w14:textId="77777777" w:rsidTr="00211638">
        <w:tc>
          <w:tcPr>
            <w:tcW w:w="1808" w:type="pct"/>
            <w:vAlign w:val="center"/>
          </w:tcPr>
          <w:p w14:paraId="2FCAD5C4" w14:textId="68F1271E" w:rsidR="00780179" w:rsidRPr="00ED0DA2" w:rsidRDefault="00780179" w:rsidP="00780179">
            <w:pPr>
              <w:spacing w:after="0" w:line="240" w:lineRule="auto"/>
              <w:rPr>
                <w:rFonts w:asciiTheme="majorHAnsi" w:hAnsiTheme="majorHAnsi" w:cstheme="majorHAnsi"/>
                <w:b/>
                <w:color w:val="auto"/>
              </w:rPr>
            </w:pPr>
            <w:r w:rsidRPr="00ED0DA2">
              <w:rPr>
                <w:rFonts w:asciiTheme="majorHAnsi" w:hAnsiTheme="majorHAnsi" w:cstheme="majorHAnsi"/>
                <w:b/>
                <w:color w:val="auto"/>
              </w:rPr>
              <w:t>CC o NIT</w:t>
            </w:r>
          </w:p>
        </w:tc>
        <w:tc>
          <w:tcPr>
            <w:tcW w:w="3192" w:type="pct"/>
            <w:vAlign w:val="center"/>
          </w:tcPr>
          <w:p w14:paraId="13778FEE" w14:textId="3DE05EC8" w:rsidR="00780179" w:rsidRPr="00ED0DA2" w:rsidRDefault="00780179" w:rsidP="00780179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>
              <w:t xml:space="preserve">1035416600 de Copacabana </w:t>
            </w:r>
          </w:p>
        </w:tc>
      </w:tr>
      <w:tr w:rsidR="00780179" w:rsidRPr="00E61012" w14:paraId="2159C7EF" w14:textId="77777777" w:rsidTr="00211638">
        <w:tc>
          <w:tcPr>
            <w:tcW w:w="1808" w:type="pct"/>
            <w:vAlign w:val="center"/>
          </w:tcPr>
          <w:p w14:paraId="4EF1B472" w14:textId="23733BF2" w:rsidR="00780179" w:rsidRPr="00ED0DA2" w:rsidRDefault="00780179" w:rsidP="00780179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NOMBRE DEL REPRESENTANTE LEGAL DEL CONTRATISTA</w:t>
            </w:r>
          </w:p>
        </w:tc>
        <w:tc>
          <w:tcPr>
            <w:tcW w:w="3192" w:type="pct"/>
            <w:vAlign w:val="center"/>
          </w:tcPr>
          <w:p w14:paraId="29A45B92" w14:textId="44912CEA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 w:rsidRPr="00423288">
              <w:rPr>
                <w:rFonts w:asciiTheme="majorHAnsi" w:eastAsia="Arial" w:hAnsiTheme="majorHAnsi" w:cs="Arial"/>
                <w:lang w:eastAsia="es-CO" w:bidi="es-CO"/>
              </w:rPr>
              <w:t xml:space="preserve">Derlys </w:t>
            </w:r>
            <w:proofErr w:type="spellStart"/>
            <w:r w:rsidRPr="00423288">
              <w:rPr>
                <w:rFonts w:asciiTheme="majorHAnsi" w:eastAsia="Arial" w:hAnsiTheme="majorHAnsi" w:cs="Arial"/>
                <w:lang w:eastAsia="es-CO" w:bidi="es-CO"/>
              </w:rPr>
              <w:t>Margoth</w:t>
            </w:r>
            <w:proofErr w:type="spellEnd"/>
            <w:r w:rsidRPr="00423288">
              <w:rPr>
                <w:rFonts w:asciiTheme="majorHAnsi" w:eastAsia="Arial" w:hAnsiTheme="majorHAnsi" w:cs="Arial"/>
                <w:lang w:eastAsia="es-CO" w:bidi="es-CO"/>
              </w:rPr>
              <w:t xml:space="preserve"> Madera Soto</w:t>
            </w:r>
          </w:p>
        </w:tc>
      </w:tr>
      <w:tr w:rsidR="00780179" w:rsidRPr="00E61012" w14:paraId="26F4449D" w14:textId="77777777" w:rsidTr="00211638">
        <w:tc>
          <w:tcPr>
            <w:tcW w:w="1808" w:type="pct"/>
            <w:vAlign w:val="center"/>
          </w:tcPr>
          <w:p w14:paraId="72922204" w14:textId="01E7B567" w:rsidR="00780179" w:rsidRPr="00ED0DA2" w:rsidRDefault="00780179" w:rsidP="00780179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NÚMERO DE IDENTIFICACIÓN DEL REPRESENTANTE LEGAL </w:t>
            </w:r>
          </w:p>
        </w:tc>
        <w:tc>
          <w:tcPr>
            <w:tcW w:w="3192" w:type="pct"/>
            <w:vAlign w:val="center"/>
          </w:tcPr>
          <w:p w14:paraId="6B2FE1BF" w14:textId="1074F2D7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 w:rsidRPr="00423288">
              <w:rPr>
                <w:rFonts w:asciiTheme="majorHAnsi" w:eastAsia="Arial" w:hAnsiTheme="majorHAnsi" w:cs="Arial"/>
                <w:lang w:eastAsia="es-CO" w:bidi="es-CO"/>
              </w:rPr>
              <w:t>32.249.947</w:t>
            </w:r>
          </w:p>
        </w:tc>
      </w:tr>
      <w:tr w:rsidR="00780179" w:rsidRPr="00E61012" w14:paraId="0F680B35" w14:textId="77777777" w:rsidTr="00211638">
        <w:tc>
          <w:tcPr>
            <w:tcW w:w="1808" w:type="pct"/>
            <w:vAlign w:val="center"/>
          </w:tcPr>
          <w:p w14:paraId="1325C6CC" w14:textId="1905E185" w:rsidR="00780179" w:rsidRPr="00ED0DA2" w:rsidRDefault="00780179" w:rsidP="00780179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asciiTheme="majorHAnsi" w:hAnsiTheme="majorHAnsi" w:cstheme="majorHAnsi"/>
                <w:b/>
                <w:color w:val="auto"/>
              </w:rPr>
              <w:t>LUGAR DE EJECUCIÓN</w:t>
            </w:r>
          </w:p>
        </w:tc>
        <w:tc>
          <w:tcPr>
            <w:tcW w:w="3192" w:type="pct"/>
            <w:vAlign w:val="center"/>
          </w:tcPr>
          <w:p w14:paraId="2B484ABD" w14:textId="25847AA9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 w:rsidRPr="000F16B8">
              <w:rPr>
                <w:rFonts w:eastAsia="Arial" w:cs="Arial"/>
                <w:lang w:eastAsia="es-CO" w:bidi="es-CO"/>
              </w:rPr>
              <w:t>Medellín</w:t>
            </w:r>
          </w:p>
        </w:tc>
      </w:tr>
      <w:tr w:rsidR="00780179" w:rsidRPr="00E61012" w14:paraId="50EBBB2D" w14:textId="77777777" w:rsidTr="00211638">
        <w:tc>
          <w:tcPr>
            <w:tcW w:w="1808" w:type="pct"/>
            <w:vAlign w:val="center"/>
          </w:tcPr>
          <w:p w14:paraId="25829BDD" w14:textId="566F6D90" w:rsidR="00780179" w:rsidRPr="00ED0DA2" w:rsidRDefault="00780179" w:rsidP="00780179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VALOR INICIAL </w:t>
            </w:r>
          </w:p>
        </w:tc>
        <w:tc>
          <w:tcPr>
            <w:tcW w:w="3192" w:type="pct"/>
            <w:vAlign w:val="center"/>
          </w:tcPr>
          <w:p w14:paraId="1EA23C30" w14:textId="2F9E0681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>
              <w:rPr>
                <w:rFonts w:cs="Calibri"/>
                <w:color w:val="000000"/>
              </w:rPr>
              <w:t>$ 64.400.000</w:t>
            </w:r>
          </w:p>
        </w:tc>
      </w:tr>
      <w:tr w:rsidR="00780179" w:rsidRPr="00E61012" w14:paraId="7FB5E2D7" w14:textId="77777777" w:rsidTr="00211638">
        <w:tc>
          <w:tcPr>
            <w:tcW w:w="1808" w:type="pct"/>
            <w:vAlign w:val="center"/>
          </w:tcPr>
          <w:p w14:paraId="4600D107" w14:textId="061D9D82" w:rsidR="00780179" w:rsidRPr="00ED0DA2" w:rsidRDefault="00780179" w:rsidP="00780179">
            <w:pPr>
              <w:spacing w:after="0" w:line="240" w:lineRule="auto"/>
              <w:rPr>
                <w:rFonts w:eastAsia="Times New Roman" w:cs="Calibri"/>
                <w:b/>
                <w:color w:val="auto"/>
                <w:lang w:val="es-ES" w:eastAsia="es-ES"/>
              </w:rPr>
            </w:pPr>
            <w:r w:rsidRPr="00ED0DA2">
              <w:rPr>
                <w:rFonts w:cs="Calibri"/>
                <w:b/>
                <w:color w:val="auto"/>
                <w:spacing w:val="-3"/>
              </w:rPr>
              <w:t>FORMA DE PAGO</w:t>
            </w:r>
          </w:p>
        </w:tc>
        <w:tc>
          <w:tcPr>
            <w:tcW w:w="3192" w:type="pct"/>
            <w:vAlign w:val="center"/>
          </w:tcPr>
          <w:p w14:paraId="285FD688" w14:textId="6FA0B7C5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 w:rsidRPr="000F16B8">
              <w:rPr>
                <w:rFonts w:eastAsia="Arial" w:cs="Arial"/>
                <w:lang w:val="es-ES" w:eastAsia="es-CO" w:bidi="es-CO"/>
              </w:rPr>
              <w:t xml:space="preserve">Se fija como valor total para el contrato la suma de </w:t>
            </w:r>
            <w:r>
              <w:rPr>
                <w:rFonts w:eastAsia="Arial" w:cs="Arial"/>
                <w:lang w:val="es-ES" w:eastAsia="es-CO" w:bidi="es-CO"/>
              </w:rPr>
              <w:t>SESENTA</w:t>
            </w:r>
            <w:r w:rsidRPr="000F16B8">
              <w:rPr>
                <w:rFonts w:eastAsia="Arial" w:cs="Arial"/>
                <w:lang w:val="es-ES" w:eastAsia="es-CO" w:bidi="es-CO"/>
              </w:rPr>
              <w:t xml:space="preserve"> Y </w:t>
            </w:r>
            <w:r>
              <w:rPr>
                <w:rFonts w:eastAsia="Arial" w:cs="Arial"/>
                <w:lang w:val="es-ES" w:eastAsia="es-CO" w:bidi="es-CO"/>
              </w:rPr>
              <w:t>CUATRO</w:t>
            </w:r>
            <w:r w:rsidRPr="000F16B8">
              <w:rPr>
                <w:rFonts w:eastAsia="Arial" w:cs="Arial"/>
                <w:lang w:val="es-ES" w:eastAsia="es-CO" w:bidi="es-CO"/>
              </w:rPr>
              <w:t xml:space="preserve"> MILLONES </w:t>
            </w:r>
            <w:r>
              <w:rPr>
                <w:rFonts w:eastAsia="Arial" w:cs="Arial"/>
                <w:lang w:val="es-ES" w:eastAsia="es-CO" w:bidi="es-CO"/>
              </w:rPr>
              <w:t>CUATROCIENTOS</w:t>
            </w:r>
            <w:r w:rsidRPr="000F16B8">
              <w:rPr>
                <w:rFonts w:eastAsia="Arial" w:cs="Arial"/>
                <w:lang w:val="es-ES" w:eastAsia="es-CO" w:bidi="es-CO"/>
              </w:rPr>
              <w:t xml:space="preserve"> MIL PESOS M/CTE. ($</w:t>
            </w:r>
            <w:r>
              <w:rPr>
                <w:rFonts w:eastAsia="Arial" w:cs="Arial"/>
                <w:lang w:val="es-ES" w:eastAsia="es-CO" w:bidi="es-CO"/>
              </w:rPr>
              <w:t>47</w:t>
            </w:r>
            <w:r w:rsidRPr="000F16B8">
              <w:rPr>
                <w:rFonts w:eastAsia="Arial" w:cs="Arial"/>
                <w:lang w:val="es-ES" w:eastAsia="es-CO" w:bidi="es-CO"/>
              </w:rPr>
              <w:t>.5</w:t>
            </w:r>
            <w:r>
              <w:rPr>
                <w:rFonts w:eastAsia="Arial" w:cs="Arial"/>
                <w:lang w:val="es-ES" w:eastAsia="es-CO" w:bidi="es-CO"/>
              </w:rPr>
              <w:t>2</w:t>
            </w:r>
            <w:r w:rsidRPr="000F16B8">
              <w:rPr>
                <w:rFonts w:eastAsia="Arial" w:cs="Arial"/>
                <w:lang w:val="es-ES" w:eastAsia="es-CO" w:bidi="es-CO"/>
              </w:rPr>
              <w:t>0.000). Esta suma será pagada por el SENA al contratista de la siguiente manera: a) Once (1</w:t>
            </w:r>
            <w:r>
              <w:rPr>
                <w:rFonts w:eastAsia="Arial" w:cs="Arial"/>
                <w:lang w:val="es-ES" w:eastAsia="es-CO" w:bidi="es-CO"/>
              </w:rPr>
              <w:t>0</w:t>
            </w:r>
            <w:r w:rsidRPr="000F16B8">
              <w:rPr>
                <w:rFonts w:eastAsia="Arial" w:cs="Arial"/>
                <w:lang w:val="es-ES" w:eastAsia="es-CO" w:bidi="es-CO"/>
              </w:rPr>
              <w:t xml:space="preserve">) pagos iguales por los meses de febrero a diciembre de 2024, por valor de </w:t>
            </w:r>
            <w:r>
              <w:rPr>
                <w:rFonts w:eastAsia="Arial" w:cs="Arial"/>
                <w:lang w:val="es-ES" w:eastAsia="es-CO" w:bidi="es-CO"/>
              </w:rPr>
              <w:t>SEIS</w:t>
            </w:r>
            <w:r w:rsidRPr="000F16B8">
              <w:rPr>
                <w:rFonts w:eastAsia="Arial" w:cs="Arial"/>
                <w:lang w:val="es-ES" w:eastAsia="es-CO" w:bidi="es-CO"/>
              </w:rPr>
              <w:t xml:space="preserve"> MILLONES</w:t>
            </w:r>
            <w:r>
              <w:rPr>
                <w:rFonts w:eastAsia="Arial" w:cs="Arial"/>
                <w:lang w:val="es-ES" w:eastAsia="es-CO" w:bidi="es-CO"/>
              </w:rPr>
              <w:t xml:space="preserve"> DE</w:t>
            </w:r>
            <w:r w:rsidRPr="000F16B8">
              <w:rPr>
                <w:rFonts w:eastAsia="Arial" w:cs="Arial"/>
                <w:lang w:val="es-ES" w:eastAsia="es-CO" w:bidi="es-CO"/>
              </w:rPr>
              <w:t xml:space="preserve"> PESOS M/CTE ($</w:t>
            </w:r>
            <w:r>
              <w:rPr>
                <w:rFonts w:eastAsia="Arial" w:cs="Arial"/>
                <w:lang w:val="es-ES" w:eastAsia="es-CO" w:bidi="es-CO"/>
              </w:rPr>
              <w:t>6</w:t>
            </w:r>
            <w:r w:rsidRPr="000F16B8">
              <w:rPr>
                <w:rFonts w:eastAsia="Arial" w:cs="Arial"/>
                <w:lang w:val="es-ES" w:eastAsia="es-CO" w:bidi="es-CO"/>
              </w:rPr>
              <w:t>.</w:t>
            </w:r>
            <w:r>
              <w:rPr>
                <w:rFonts w:eastAsia="Arial" w:cs="Arial"/>
                <w:lang w:val="es-ES" w:eastAsia="es-CO" w:bidi="es-CO"/>
              </w:rPr>
              <w:t>00</w:t>
            </w:r>
            <w:r w:rsidRPr="000F16B8">
              <w:rPr>
                <w:rFonts w:eastAsia="Arial" w:cs="Arial"/>
                <w:lang w:val="es-ES" w:eastAsia="es-CO" w:bidi="es-CO"/>
              </w:rPr>
              <w:t>0.000), cada uno.</w:t>
            </w:r>
          </w:p>
        </w:tc>
      </w:tr>
      <w:tr w:rsidR="00780179" w:rsidRPr="00E61012" w14:paraId="11D47148" w14:textId="77777777" w:rsidTr="00211638">
        <w:tc>
          <w:tcPr>
            <w:tcW w:w="1808" w:type="pct"/>
            <w:vAlign w:val="center"/>
          </w:tcPr>
          <w:p w14:paraId="69DA9451" w14:textId="01D1A2C6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lastRenderedPageBreak/>
              <w:t>CERTIFICADO DE DISPONIBILIDAD PRESUPUESTAL</w:t>
            </w:r>
            <w:r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 (CDP)</w:t>
            </w:r>
          </w:p>
        </w:tc>
        <w:tc>
          <w:tcPr>
            <w:tcW w:w="3192" w:type="pct"/>
            <w:vAlign w:val="center"/>
          </w:tcPr>
          <w:p w14:paraId="0178C970" w14:textId="4FEB1A44" w:rsidR="00780179" w:rsidRPr="0008579D" w:rsidRDefault="00780179" w:rsidP="00780179">
            <w:pPr>
              <w:spacing w:after="0" w:line="240" w:lineRule="auto"/>
              <w:rPr>
                <w:rStyle w:val="Nmerodepgina"/>
                <w:rFonts w:cs="Calibri"/>
                <w:bCs/>
              </w:rPr>
            </w:pPr>
            <w:r>
              <w:rPr>
                <w:rStyle w:val="Nmerodepgina"/>
                <w:rFonts w:cs="Calibri"/>
                <w:bCs/>
              </w:rPr>
              <w:t>624</w:t>
            </w:r>
          </w:p>
        </w:tc>
      </w:tr>
      <w:tr w:rsidR="00780179" w:rsidRPr="00E61012" w14:paraId="68616295" w14:textId="77777777" w:rsidTr="00211638">
        <w:tc>
          <w:tcPr>
            <w:tcW w:w="1808" w:type="pct"/>
            <w:vAlign w:val="center"/>
          </w:tcPr>
          <w:p w14:paraId="1E0A955A" w14:textId="765B4E73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MS Mincho" w:cs="Calibri"/>
                <w:b/>
                <w:color w:val="auto"/>
                <w:lang w:val="es-ES" w:eastAsia="es-ES"/>
              </w:rPr>
              <w:t>CERTIFICADO DE REGISTRO PRESUPUESTAL</w:t>
            </w:r>
            <w:r>
              <w:rPr>
                <w:rFonts w:eastAsia="MS Mincho" w:cs="Calibri"/>
                <w:b/>
                <w:color w:val="auto"/>
                <w:lang w:val="es-ES" w:eastAsia="es-ES"/>
              </w:rPr>
              <w:t xml:space="preserve"> (CRP)</w:t>
            </w:r>
          </w:p>
        </w:tc>
        <w:tc>
          <w:tcPr>
            <w:tcW w:w="3192" w:type="pct"/>
            <w:vAlign w:val="center"/>
          </w:tcPr>
          <w:p w14:paraId="17105389" w14:textId="779A9D2E" w:rsidR="00780179" w:rsidRPr="0008579D" w:rsidRDefault="00780179" w:rsidP="00780179">
            <w:pPr>
              <w:spacing w:after="0" w:line="240" w:lineRule="auto"/>
              <w:rPr>
                <w:rStyle w:val="Nmerodepgina"/>
                <w:rFonts w:cs="Calibri"/>
                <w:bCs/>
              </w:rPr>
            </w:pPr>
            <w:r>
              <w:rPr>
                <w:rStyle w:val="Nmerodepgina"/>
                <w:rFonts w:cs="Calibri"/>
                <w:bCs/>
              </w:rPr>
              <w:t>27224</w:t>
            </w:r>
          </w:p>
        </w:tc>
      </w:tr>
      <w:tr w:rsidR="00780179" w:rsidRPr="00ED0DA2" w14:paraId="5B4A9568" w14:textId="77777777" w:rsidTr="0009067A">
        <w:tc>
          <w:tcPr>
            <w:tcW w:w="1808" w:type="pct"/>
            <w:vAlign w:val="center"/>
          </w:tcPr>
          <w:p w14:paraId="6AA127FE" w14:textId="6CE38E67" w:rsidR="00780179" w:rsidRPr="00ED0DA2" w:rsidRDefault="00780179" w:rsidP="00780179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VALOR FINAL DEL CONTRATO</w:t>
            </w:r>
          </w:p>
        </w:tc>
        <w:tc>
          <w:tcPr>
            <w:tcW w:w="3192" w:type="pct"/>
            <w:vAlign w:val="center"/>
          </w:tcPr>
          <w:p w14:paraId="43883448" w14:textId="499CB66D" w:rsidR="00780179" w:rsidRPr="00ED0DA2" w:rsidRDefault="007A6256" w:rsidP="00780179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>
              <w:rPr>
                <w:rFonts w:eastAsia="Times New Roman" w:cs="Calibri"/>
                <w:color w:val="FF0000"/>
                <w:lang w:val="es-ES" w:eastAsia="es-ES"/>
              </w:rPr>
              <w:t xml:space="preserve"> </w:t>
            </w:r>
            <w:r>
              <w:rPr>
                <w:rFonts w:cs="Calibri"/>
                <w:color w:val="000000"/>
              </w:rPr>
              <w:t>$ 64.400.000</w:t>
            </w:r>
          </w:p>
        </w:tc>
      </w:tr>
      <w:tr w:rsidR="00780179" w:rsidRPr="00ED0DA2" w14:paraId="326A2FE0" w14:textId="77777777" w:rsidTr="0009067A">
        <w:tc>
          <w:tcPr>
            <w:tcW w:w="1808" w:type="pct"/>
            <w:vAlign w:val="center"/>
          </w:tcPr>
          <w:p w14:paraId="57529C28" w14:textId="1AE9D3BD" w:rsidR="00780179" w:rsidRPr="00ED0DA2" w:rsidRDefault="00780179" w:rsidP="00780179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FINAL</w:t>
            </w:r>
          </w:p>
        </w:tc>
        <w:tc>
          <w:tcPr>
            <w:tcW w:w="3192" w:type="pct"/>
            <w:vAlign w:val="center"/>
          </w:tcPr>
          <w:p w14:paraId="173DA185" w14:textId="5E9E1985" w:rsidR="00780179" w:rsidRPr="00ED0DA2" w:rsidRDefault="00780179" w:rsidP="00780179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 w:rsidRPr="000F16B8">
              <w:rPr>
                <w:rFonts w:eastAsia="Arial" w:cs="Arial"/>
                <w:lang w:eastAsia="es-CO" w:bidi="es-CO"/>
              </w:rPr>
              <w:t>30/12/2024</w:t>
            </w:r>
          </w:p>
        </w:tc>
      </w:tr>
      <w:tr w:rsidR="00780179" w:rsidRPr="00ED0DA2" w14:paraId="0F96DBCD" w14:textId="77777777" w:rsidTr="0009067A">
        <w:tc>
          <w:tcPr>
            <w:tcW w:w="1808" w:type="pct"/>
            <w:vAlign w:val="center"/>
          </w:tcPr>
          <w:p w14:paraId="2EBB85EF" w14:textId="41D00BA4" w:rsidR="00780179" w:rsidRPr="00ED0DA2" w:rsidRDefault="00780179" w:rsidP="00780179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TERMINACIÓN ANTICIPADA (Sí aplica)</w:t>
            </w:r>
          </w:p>
        </w:tc>
        <w:tc>
          <w:tcPr>
            <w:tcW w:w="3192" w:type="pct"/>
            <w:vAlign w:val="center"/>
          </w:tcPr>
          <w:p w14:paraId="6B0DE854" w14:textId="20E40241" w:rsidR="00780179" w:rsidRPr="009E3D09" w:rsidRDefault="00780179" w:rsidP="00780179">
            <w:pPr>
              <w:spacing w:after="0" w:line="240" w:lineRule="auto"/>
              <w:rPr>
                <w:rFonts w:asciiTheme="majorHAnsi" w:eastAsia="Arial" w:hAnsiTheme="majorHAnsi" w:cs="Arial"/>
                <w:b/>
                <w:bCs/>
                <w:color w:val="FF0000"/>
                <w:lang w:eastAsia="es-CO" w:bidi="es-CO"/>
              </w:rPr>
            </w:pPr>
            <w:r w:rsidRPr="009E3D09">
              <w:rPr>
                <w:rFonts w:eastAsia="Arial" w:cs="Arial"/>
                <w:b/>
                <w:bCs/>
                <w:lang w:eastAsia="es-CO" w:bidi="es-CO"/>
              </w:rPr>
              <w:t>No aplica</w:t>
            </w:r>
          </w:p>
        </w:tc>
      </w:tr>
      <w:tr w:rsidR="00780179" w:rsidRPr="00ED0DA2" w14:paraId="3E6F7D38" w14:textId="77777777" w:rsidTr="0009067A">
        <w:tc>
          <w:tcPr>
            <w:tcW w:w="1808" w:type="pct"/>
            <w:vAlign w:val="center"/>
          </w:tcPr>
          <w:p w14:paraId="0E49EB66" w14:textId="6C183C24" w:rsidR="00780179" w:rsidRPr="00ED0DA2" w:rsidRDefault="00780179" w:rsidP="00780179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VALOR TOTAL PAGADO</w:t>
            </w:r>
          </w:p>
        </w:tc>
        <w:tc>
          <w:tcPr>
            <w:tcW w:w="3192" w:type="pct"/>
            <w:vAlign w:val="center"/>
          </w:tcPr>
          <w:p w14:paraId="44D870E3" w14:textId="57E06809" w:rsidR="00780179" w:rsidRPr="00ED0DA2" w:rsidRDefault="007A6256" w:rsidP="00780179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>
              <w:rPr>
                <w:rFonts w:cs="Calibri"/>
                <w:color w:val="000000"/>
              </w:rPr>
              <w:t>$ 64.400.000</w:t>
            </w:r>
          </w:p>
        </w:tc>
      </w:tr>
      <w:tr w:rsidR="00780179" w:rsidRPr="00ED0DA2" w14:paraId="33271D4A" w14:textId="77777777" w:rsidTr="0009067A">
        <w:tc>
          <w:tcPr>
            <w:tcW w:w="1808" w:type="pct"/>
            <w:vAlign w:val="center"/>
          </w:tcPr>
          <w:p w14:paraId="297AEF90" w14:textId="78C80EE3" w:rsidR="00780179" w:rsidRPr="00ED0DA2" w:rsidRDefault="00780179" w:rsidP="00780179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VALOR TOTAL EJECUTADO</w:t>
            </w:r>
          </w:p>
        </w:tc>
        <w:tc>
          <w:tcPr>
            <w:tcW w:w="3192" w:type="pct"/>
            <w:vAlign w:val="center"/>
          </w:tcPr>
          <w:p w14:paraId="6C45219B" w14:textId="5CB6B7E1" w:rsidR="00780179" w:rsidRPr="00D469A0" w:rsidRDefault="00780179" w:rsidP="00780179">
            <w:pPr>
              <w:spacing w:line="240" w:lineRule="auto"/>
              <w:rPr>
                <w:rFonts w:eastAsia="Times New Roman" w:cs="Calibri"/>
                <w:color w:val="auto"/>
                <w:lang w:eastAsia="es-CO"/>
              </w:rPr>
            </w:pPr>
            <w:r>
              <w:rPr>
                <w:rFonts w:cs="Calibri"/>
              </w:rPr>
              <w:t>$64.400.000,00</w:t>
            </w:r>
          </w:p>
        </w:tc>
      </w:tr>
      <w:tr w:rsidR="00780179" w:rsidRPr="00E61012" w14:paraId="5EB70675" w14:textId="77777777" w:rsidTr="0009067A">
        <w:tc>
          <w:tcPr>
            <w:tcW w:w="1808" w:type="pct"/>
            <w:vAlign w:val="center"/>
          </w:tcPr>
          <w:p w14:paraId="4479E729" w14:textId="2DF00FBB" w:rsidR="00780179" w:rsidRPr="00ED0DA2" w:rsidRDefault="00780179" w:rsidP="00780179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SUPERVISOR DEL CONTRATO</w:t>
            </w:r>
          </w:p>
        </w:tc>
        <w:tc>
          <w:tcPr>
            <w:tcW w:w="3192" w:type="pct"/>
            <w:vAlign w:val="center"/>
          </w:tcPr>
          <w:p w14:paraId="13A5E7B7" w14:textId="564A8445" w:rsidR="00780179" w:rsidRPr="009E3D09" w:rsidRDefault="00780179" w:rsidP="00780179">
            <w:pPr>
              <w:spacing w:after="0"/>
              <w:rPr>
                <w:rFonts w:cs="Calibri"/>
              </w:rPr>
            </w:pPr>
            <w:r w:rsidRPr="000F16B8">
              <w:rPr>
                <w:rFonts w:cs="Calibri"/>
              </w:rPr>
              <w:t xml:space="preserve"> JUAN CAMILO OSSA GONZÁLEZ</w:t>
            </w:r>
          </w:p>
        </w:tc>
      </w:tr>
      <w:tr w:rsidR="00780179" w:rsidRPr="00E61012" w14:paraId="2BC38712" w14:textId="77777777" w:rsidTr="00211638">
        <w:tc>
          <w:tcPr>
            <w:tcW w:w="1808" w:type="pct"/>
            <w:vAlign w:val="center"/>
          </w:tcPr>
          <w:p w14:paraId="45D90FB4" w14:textId="6D9836BF" w:rsidR="00780179" w:rsidRPr="00ED0DA2" w:rsidRDefault="00780179" w:rsidP="00780179">
            <w:pPr>
              <w:spacing w:after="0" w:line="240" w:lineRule="auto"/>
              <w:rPr>
                <w:rFonts w:eastAsia="MS Mincho" w:cs="Calibri"/>
                <w:b/>
                <w:color w:val="auto"/>
                <w:lang w:val="es-ES" w:eastAsia="es-ES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APOYO A LA SUPERVISIÓN</w:t>
            </w:r>
          </w:p>
        </w:tc>
        <w:tc>
          <w:tcPr>
            <w:tcW w:w="3192" w:type="pct"/>
            <w:vAlign w:val="center"/>
          </w:tcPr>
          <w:p w14:paraId="333C4F86" w14:textId="6F8BBD0B" w:rsidR="00780179" w:rsidRPr="00ED0DA2" w:rsidRDefault="007A6256" w:rsidP="00780179">
            <w:pPr>
              <w:spacing w:after="0" w:line="240" w:lineRule="auto"/>
              <w:rPr>
                <w:rFonts w:asciiTheme="majorHAnsi" w:eastAsia="Arial" w:hAnsiTheme="majorHAnsi" w:cs="Arial"/>
                <w:color w:val="FF0000"/>
                <w:lang w:eastAsia="es-CO" w:bidi="es-CO"/>
              </w:rPr>
            </w:pPr>
            <w:r w:rsidRPr="007A6256">
              <w:rPr>
                <w:rFonts w:asciiTheme="majorHAnsi" w:eastAsia="Arial" w:hAnsiTheme="majorHAnsi" w:cs="Arial"/>
                <w:lang w:eastAsia="es-CO" w:bidi="es-CO"/>
              </w:rPr>
              <w:t>NO APLICA</w:t>
            </w:r>
          </w:p>
        </w:tc>
      </w:tr>
      <w:tr w:rsidR="00780179" w:rsidRPr="00E61012" w14:paraId="45E627BF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0520CC01" w14:textId="041E71EB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M</w:t>
            </w:r>
            <w:r w:rsidRPr="00ED0DA2">
              <w:rPr>
                <w:rFonts w:eastAsia="Times New Roman"/>
                <w:b/>
                <w:color w:val="auto"/>
                <w:lang w:val="es-ES" w:eastAsia="es-ES"/>
              </w:rPr>
              <w:t xml:space="preserve">ODIFICACIÓN NRO. </w:t>
            </w:r>
            <w:r w:rsidRPr="00225C0A">
              <w:rPr>
                <w:rFonts w:eastAsia="Times New Roman"/>
                <w:b/>
                <w:color w:val="FF0000"/>
                <w:lang w:val="es-ES" w:eastAsia="es-ES"/>
              </w:rPr>
              <w:t>[Incluya el número de la modificación]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481A1562" w14:textId="66BEAE58" w:rsidR="00780179" w:rsidRDefault="00780179" w:rsidP="00780179">
            <w:pPr>
              <w:tabs>
                <w:tab w:val="center" w:pos="4560"/>
              </w:tabs>
              <w:spacing w:after="0" w:line="240" w:lineRule="auto"/>
              <w:ind w:right="6"/>
              <w:rPr>
                <w:rFonts w:eastAsia="Times New Roman" w:cs="Calibri"/>
                <w:color w:val="FF0000"/>
                <w:lang w:val="es-ES" w:eastAsia="es-ES"/>
              </w:rPr>
            </w:pPr>
            <w:r>
              <w:rPr>
                <w:rFonts w:eastAsia="Times New Roman" w:cs="Calibri"/>
                <w:color w:val="FF0000"/>
                <w:lang w:val="es-ES" w:eastAsia="es-ES"/>
              </w:rPr>
              <w:t>[Incluya:</w:t>
            </w:r>
          </w:p>
          <w:p w14:paraId="7D8783CE" w14:textId="3C335490" w:rsidR="00780179" w:rsidRPr="00ED0DA2" w:rsidRDefault="00780179" w:rsidP="00780179">
            <w:pPr>
              <w:tabs>
                <w:tab w:val="center" w:pos="4560"/>
              </w:tabs>
              <w:spacing w:after="0" w:line="240" w:lineRule="auto"/>
              <w:ind w:right="6"/>
              <w:rPr>
                <w:rFonts w:eastAsia="Times New Roman" w:cs="Calibri"/>
                <w:color w:val="FF0000"/>
                <w:lang w:val="es-ES" w:eastAsia="es-ES"/>
              </w:rPr>
            </w:pPr>
            <w:r w:rsidRPr="00ED0DA2">
              <w:rPr>
                <w:rFonts w:eastAsia="Times New Roman" w:cs="Calibri"/>
                <w:color w:val="FF0000"/>
                <w:lang w:val="es-ES" w:eastAsia="es-ES"/>
              </w:rPr>
              <w:t>Fecha de la suscripción</w:t>
            </w:r>
          </w:p>
          <w:p w14:paraId="1BD496AA" w14:textId="1B17A083" w:rsidR="00780179" w:rsidRPr="00ED0DA2" w:rsidRDefault="00780179" w:rsidP="00780179">
            <w:pPr>
              <w:spacing w:after="0" w:line="240" w:lineRule="auto"/>
              <w:rPr>
                <w:rFonts w:eastAsia="Times New Roman" w:cs="Calibri"/>
                <w:color w:val="FF0000"/>
                <w:lang w:val="es-ES" w:eastAsia="es-ES"/>
              </w:rPr>
            </w:pPr>
            <w:r w:rsidRPr="00ED0DA2">
              <w:rPr>
                <w:rFonts w:eastAsia="Times New Roman" w:cs="Calibri"/>
                <w:color w:val="FF0000"/>
                <w:lang w:val="es-ES" w:eastAsia="es-ES"/>
              </w:rPr>
              <w:t>Fecha de aprobación de pólizas</w:t>
            </w:r>
          </w:p>
          <w:p w14:paraId="563EE50E" w14:textId="78C9A78C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>
              <w:rPr>
                <w:rFonts w:eastAsia="Times New Roman" w:cs="Calibri"/>
                <w:color w:val="FF0000"/>
                <w:lang w:val="es-ES" w:eastAsia="es-ES"/>
              </w:rPr>
              <w:t xml:space="preserve">Relacione lo que se </w:t>
            </w:r>
            <w:r w:rsidRPr="00ED0DA2">
              <w:rPr>
                <w:rFonts w:eastAsia="Times New Roman" w:cs="Calibri"/>
                <w:color w:val="FF0000"/>
                <w:lang w:val="es-ES" w:eastAsia="es-ES"/>
              </w:rPr>
              <w:t>modificó, aclaró o eliminó</w:t>
            </w:r>
            <w:r>
              <w:rPr>
                <w:rFonts w:eastAsia="Times New Roman" w:cs="Calibri"/>
                <w:color w:val="FF0000"/>
                <w:lang w:val="es-ES" w:eastAsia="es-ES"/>
              </w:rPr>
              <w:t>]</w:t>
            </w:r>
          </w:p>
        </w:tc>
      </w:tr>
      <w:tr w:rsidR="00780179" w:rsidRPr="00E61012" w14:paraId="479EC756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3BCBC83B" w14:textId="04305F55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CDP QUE RESPALDA EL </w:t>
            </w:r>
            <w:r>
              <w:rPr>
                <w:rFonts w:eastAsia="Times New Roman" w:cs="Calibri"/>
                <w:b/>
                <w:color w:val="auto"/>
                <w:lang w:val="es-ES" w:eastAsia="es-ES"/>
              </w:rPr>
              <w:t>MODIFICATORIO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13CD5767" w14:textId="1C8CC236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 w:rsidRPr="00ED0DA2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[Incluya el</w:t>
            </w: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 xml:space="preserve"> número del CDP que ampara el modificatorio</w:t>
            </w:r>
            <w:r w:rsidRPr="00ED0DA2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]</w:t>
            </w: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 xml:space="preserve"> </w:t>
            </w:r>
          </w:p>
        </w:tc>
      </w:tr>
      <w:tr w:rsidR="00780179" w:rsidRPr="00E61012" w14:paraId="525AB627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630F2DDB" w14:textId="00D0CDCD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C</w:t>
            </w:r>
            <w:r>
              <w:rPr>
                <w:rFonts w:eastAsia="Times New Roman" w:cs="Calibri"/>
                <w:b/>
                <w:color w:val="auto"/>
                <w:lang w:val="es-ES" w:eastAsia="es-ES"/>
              </w:rPr>
              <w:t>R</w:t>
            </w: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 xml:space="preserve">P QUE RESPALDA EL </w:t>
            </w:r>
            <w:r>
              <w:rPr>
                <w:rFonts w:eastAsia="Times New Roman" w:cs="Calibri"/>
                <w:b/>
                <w:color w:val="auto"/>
                <w:lang w:val="es-ES" w:eastAsia="es-ES"/>
              </w:rPr>
              <w:t>MODIFICATORIO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585F12A2" w14:textId="2A692152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 w:rsidRPr="00ED0DA2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[Incluya el</w:t>
            </w: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 xml:space="preserve"> número del CRP que ampara el modificatorio</w:t>
            </w:r>
            <w:r w:rsidRPr="00ED0DA2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]</w:t>
            </w: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 xml:space="preserve"> </w:t>
            </w:r>
          </w:p>
        </w:tc>
      </w:tr>
      <w:tr w:rsidR="00780179" w:rsidRPr="00E61012" w14:paraId="1E865059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3583CB2D" w14:textId="3A7B8DA5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SUSPENSIÓN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3C8EA082" w14:textId="3BE9BDED" w:rsidR="00780179" w:rsidRDefault="00780179" w:rsidP="00780179">
            <w:pPr>
              <w:tabs>
                <w:tab w:val="center" w:pos="4560"/>
              </w:tabs>
              <w:spacing w:after="0" w:line="240" w:lineRule="auto"/>
              <w:ind w:right="6"/>
              <w:rPr>
                <w:rFonts w:eastAsia="Times New Roman" w:cs="Calibri"/>
                <w:color w:val="FF0000"/>
                <w:lang w:val="es-ES" w:eastAsia="es-ES"/>
              </w:rPr>
            </w:pPr>
            <w:r>
              <w:rPr>
                <w:rFonts w:eastAsia="Times New Roman" w:cs="Calibri"/>
                <w:color w:val="FF0000"/>
                <w:lang w:val="es-ES" w:eastAsia="es-ES"/>
              </w:rPr>
              <w:t>[Incluya:</w:t>
            </w:r>
          </w:p>
          <w:p w14:paraId="5528DF1E" w14:textId="7A4085F2" w:rsidR="00780179" w:rsidRPr="00ED0DA2" w:rsidRDefault="00780179" w:rsidP="00780179">
            <w:pPr>
              <w:tabs>
                <w:tab w:val="center" w:pos="4560"/>
              </w:tabs>
              <w:spacing w:after="0" w:line="240" w:lineRule="auto"/>
              <w:ind w:right="6"/>
              <w:rPr>
                <w:rFonts w:eastAsia="Times New Roman" w:cs="Calibri"/>
                <w:color w:val="FF0000"/>
                <w:lang w:val="es-ES" w:eastAsia="es-ES"/>
              </w:rPr>
            </w:pPr>
            <w:r w:rsidRPr="00ED0DA2">
              <w:rPr>
                <w:rFonts w:eastAsia="Times New Roman" w:cs="Calibri"/>
                <w:color w:val="FF0000"/>
                <w:lang w:val="es-ES" w:eastAsia="es-ES"/>
              </w:rPr>
              <w:t>Fecha de suscripción</w:t>
            </w:r>
          </w:p>
          <w:p w14:paraId="1C164CA0" w14:textId="69E84D12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>
              <w:rPr>
                <w:rFonts w:eastAsia="Times New Roman" w:cs="Calibri"/>
                <w:color w:val="FF0000"/>
                <w:lang w:val="es-ES" w:eastAsia="es-ES"/>
              </w:rPr>
              <w:t xml:space="preserve">El </w:t>
            </w:r>
            <w:r w:rsidRPr="00ED0DA2">
              <w:rPr>
                <w:rFonts w:eastAsia="Times New Roman" w:cs="Calibri"/>
                <w:color w:val="FF0000"/>
                <w:lang w:val="es-ES" w:eastAsia="es-ES"/>
              </w:rPr>
              <w:t>período de suspensión y re</w:t>
            </w:r>
            <w:r>
              <w:rPr>
                <w:rFonts w:eastAsia="Times New Roman" w:cs="Calibri"/>
                <w:color w:val="FF0000"/>
                <w:lang w:val="es-ES" w:eastAsia="es-ES"/>
              </w:rPr>
              <w:t>anudación]</w:t>
            </w:r>
          </w:p>
        </w:tc>
      </w:tr>
      <w:tr w:rsidR="00780179" w:rsidRPr="00E61012" w14:paraId="4776F7FE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3EC81C86" w14:textId="432A1769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CESIÓN DE CONTRATO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7F38B08E" w14:textId="77777777" w:rsidR="00780179" w:rsidRDefault="00780179" w:rsidP="00780179">
            <w:pPr>
              <w:tabs>
                <w:tab w:val="center" w:pos="4560"/>
              </w:tabs>
              <w:spacing w:after="0" w:line="240" w:lineRule="auto"/>
              <w:ind w:right="6"/>
              <w:rPr>
                <w:rFonts w:eastAsia="Times New Roman" w:cs="Calibri"/>
                <w:color w:val="FF0000"/>
                <w:lang w:val="es-ES" w:eastAsia="es-ES"/>
              </w:rPr>
            </w:pPr>
            <w:r>
              <w:rPr>
                <w:rFonts w:eastAsia="Times New Roman" w:cs="Calibri"/>
                <w:color w:val="FF0000"/>
                <w:lang w:val="es-ES" w:eastAsia="es-ES"/>
              </w:rPr>
              <w:t>[Incluya:</w:t>
            </w:r>
          </w:p>
          <w:p w14:paraId="17E0475B" w14:textId="13631ECB" w:rsidR="00780179" w:rsidRDefault="00780179" w:rsidP="00780179">
            <w:pPr>
              <w:spacing w:after="0" w:line="240" w:lineRule="auto"/>
              <w:rPr>
                <w:rFonts w:eastAsia="Times New Roman" w:cs="Calibri"/>
                <w:color w:val="FF0000"/>
                <w:lang w:val="es-ES" w:eastAsia="es-ES"/>
              </w:rPr>
            </w:pPr>
            <w:r>
              <w:rPr>
                <w:rFonts w:eastAsia="Times New Roman" w:cs="Calibri"/>
                <w:color w:val="FF0000"/>
                <w:lang w:val="es-ES" w:eastAsia="es-ES"/>
              </w:rPr>
              <w:t>Nombre del cedente</w:t>
            </w:r>
          </w:p>
          <w:p w14:paraId="1DFB2995" w14:textId="4C677964" w:rsidR="00780179" w:rsidRPr="00AA535C" w:rsidRDefault="00780179" w:rsidP="00780179">
            <w:pPr>
              <w:spacing w:after="0" w:line="240" w:lineRule="auto"/>
              <w:rPr>
                <w:rStyle w:val="Nmerodepgina"/>
                <w:rFonts w:eastAsia="Times New Roman" w:cs="Calibri"/>
                <w:color w:val="FF0000"/>
                <w:lang w:val="es-ES" w:eastAsia="es-ES"/>
              </w:rPr>
            </w:pPr>
            <w:r>
              <w:rPr>
                <w:rFonts w:eastAsia="Times New Roman" w:cs="Calibri"/>
                <w:color w:val="FF0000"/>
                <w:lang w:val="es-ES" w:eastAsia="es-ES"/>
              </w:rPr>
              <w:t>Nombre del cesionario]</w:t>
            </w:r>
          </w:p>
        </w:tc>
      </w:tr>
      <w:tr w:rsidR="00780179" w:rsidRPr="00E61012" w14:paraId="1EFEC502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6AA81DA8" w14:textId="2B0481DC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SUSCRIPCIÓN DE LA CESIÓN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4E86A899" w14:textId="05180BAB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 w:rsidRPr="00ED0DA2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 xml:space="preserve">[Incluya la fecha de suscripción </w:t>
            </w: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de la cesión</w:t>
            </w:r>
            <w:r w:rsidRPr="00ED0DA2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]</w:t>
            </w:r>
          </w:p>
        </w:tc>
      </w:tr>
      <w:tr w:rsidR="00780179" w:rsidRPr="00E61012" w14:paraId="728A6573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70EC5918" w14:textId="1BFAF5CC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auto"/>
              </w:rPr>
            </w:pPr>
            <w:r w:rsidRPr="00ED0DA2">
              <w:rPr>
                <w:rFonts w:eastAsia="Times New Roman" w:cs="Calibri"/>
                <w:b/>
                <w:color w:val="auto"/>
                <w:lang w:val="es-ES" w:eastAsia="es-ES"/>
              </w:rPr>
              <w:t>FECHA DE INICIO DE LA CESIÓN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3622DD23" w14:textId="201FAA93" w:rsidR="00780179" w:rsidRPr="00ED0DA2" w:rsidRDefault="00780179" w:rsidP="00780179">
            <w:pPr>
              <w:spacing w:after="0" w:line="240" w:lineRule="auto"/>
              <w:rPr>
                <w:rStyle w:val="Nmerodepgina"/>
                <w:rFonts w:cs="Calibri"/>
                <w:b/>
                <w:color w:val="FF0000"/>
              </w:rPr>
            </w:pPr>
            <w:r w:rsidRPr="00ED0DA2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 xml:space="preserve">[Incluya la fecha de </w:t>
            </w:r>
            <w:r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inicio de la cesión</w:t>
            </w:r>
            <w:r w:rsidRPr="00ED0DA2">
              <w:rPr>
                <w:rFonts w:asciiTheme="majorHAnsi" w:eastAsia="Arial" w:hAnsiTheme="majorHAnsi" w:cs="Arial"/>
                <w:color w:val="FF0000"/>
                <w:lang w:eastAsia="es-CO" w:bidi="es-CO"/>
              </w:rPr>
              <w:t>]</w:t>
            </w:r>
          </w:p>
        </w:tc>
      </w:tr>
    </w:tbl>
    <w:p w14:paraId="7F7EBFAC" w14:textId="7C65B946" w:rsidR="00E61012" w:rsidRDefault="00E61012" w:rsidP="0079725E">
      <w:pPr>
        <w:rPr>
          <w:rStyle w:val="Nmerodepgina"/>
          <w:rFonts w:cs="Calibri"/>
          <w:bCs/>
          <w:color w:val="auto"/>
        </w:rPr>
      </w:pPr>
    </w:p>
    <w:p w14:paraId="588995F5" w14:textId="5A093F9B" w:rsidR="00623BBD" w:rsidRPr="007A6256" w:rsidRDefault="00623BBD" w:rsidP="00623BBD">
      <w:pPr>
        <w:widowControl w:val="0"/>
        <w:adjustRightInd w:val="0"/>
        <w:ind w:right="6"/>
        <w:rPr>
          <w:rFonts w:eastAsia="Times New Roman" w:cs="Calibri"/>
          <w:b/>
          <w:bCs/>
          <w:lang w:val="es-ES" w:eastAsia="es-ES"/>
        </w:rPr>
      </w:pPr>
      <w:r w:rsidRPr="007A6256">
        <w:rPr>
          <w:rFonts w:eastAsia="Times New Roman" w:cs="Calibri"/>
          <w:b/>
          <w:bCs/>
          <w:highlight w:val="cyan"/>
          <w:lang w:val="es-ES" w:eastAsia="es-ES"/>
        </w:rPr>
        <w:t xml:space="preserve">NOTA INTERNA. La parte de la tabla resaltada en color gris puede ser ajustada según la ejecución que haya tenido el contrato. </w:t>
      </w:r>
      <w:proofErr w:type="gramStart"/>
      <w:r w:rsidRPr="007A6256">
        <w:rPr>
          <w:rFonts w:eastAsia="Times New Roman" w:cs="Calibri"/>
          <w:b/>
          <w:bCs/>
          <w:highlight w:val="cyan"/>
          <w:lang w:val="es-ES" w:eastAsia="es-ES"/>
        </w:rPr>
        <w:t>En caso que</w:t>
      </w:r>
      <w:proofErr w:type="gramEnd"/>
      <w:r w:rsidRPr="007A6256">
        <w:rPr>
          <w:rFonts w:eastAsia="Times New Roman" w:cs="Calibri"/>
          <w:b/>
          <w:bCs/>
          <w:highlight w:val="cyan"/>
          <w:lang w:val="es-ES" w:eastAsia="es-ES"/>
        </w:rPr>
        <w:t xml:space="preserve"> se hayan suscrito varias modificaciones</w:t>
      </w:r>
      <w:r w:rsidR="00870C8C" w:rsidRPr="007A6256">
        <w:rPr>
          <w:rStyle w:val="normaltextrun"/>
          <w:rFonts w:asciiTheme="majorHAnsi" w:hAnsiTheme="majorHAnsi" w:cstheme="majorHAnsi"/>
          <w:b/>
          <w:bCs/>
          <w:highlight w:val="cyan"/>
        </w:rPr>
        <w:t xml:space="preserve"> se deben relacionar </w:t>
      </w:r>
      <w:r w:rsidR="00C52C14" w:rsidRPr="007A6256">
        <w:rPr>
          <w:rStyle w:val="normaltextrun"/>
          <w:rFonts w:asciiTheme="majorHAnsi" w:hAnsiTheme="majorHAnsi" w:cstheme="majorHAnsi"/>
          <w:b/>
          <w:bCs/>
          <w:highlight w:val="cyan"/>
        </w:rPr>
        <w:t>cada una de ellas</w:t>
      </w:r>
      <w:r w:rsidR="00870C8C" w:rsidRPr="007A6256">
        <w:rPr>
          <w:rStyle w:val="normaltextrun"/>
          <w:rFonts w:asciiTheme="majorHAnsi" w:hAnsiTheme="majorHAnsi" w:cstheme="majorHAnsi"/>
          <w:b/>
          <w:bCs/>
          <w:highlight w:val="cyan"/>
        </w:rPr>
        <w:t>.</w:t>
      </w:r>
    </w:p>
    <w:p w14:paraId="17759027" w14:textId="77777777" w:rsidR="00623BBD" w:rsidRPr="0079725E" w:rsidRDefault="00623BBD" w:rsidP="0079725E">
      <w:pPr>
        <w:rPr>
          <w:rStyle w:val="Nmerodepgina"/>
          <w:rFonts w:cs="Calibri"/>
          <w:bCs/>
          <w:color w:val="auto"/>
        </w:rPr>
      </w:pPr>
    </w:p>
    <w:p w14:paraId="79EEF8EF" w14:textId="77777777" w:rsidR="00E5352B" w:rsidRPr="00E61012" w:rsidRDefault="71A1899B" w:rsidP="007C1A5F">
      <w:pPr>
        <w:pStyle w:val="Ttulo1"/>
        <w:rPr>
          <w:b w:val="0"/>
          <w:lang w:val="es-ES" w:eastAsia="es-ES"/>
        </w:rPr>
      </w:pPr>
      <w:r w:rsidRPr="007C1A5F">
        <w:t>ASPECTOS</w:t>
      </w:r>
      <w:r w:rsidRPr="1ACB9A00">
        <w:rPr>
          <w:lang w:val="es-ES" w:eastAsia="es-ES"/>
        </w:rPr>
        <w:t xml:space="preserve"> TÉCNICOS</w:t>
      </w:r>
    </w:p>
    <w:p w14:paraId="5FD0D398" w14:textId="77777777" w:rsidR="00E5352B" w:rsidRPr="00E61012" w:rsidRDefault="00E5352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69526846" w14:textId="77B83E43" w:rsidR="00E5352B" w:rsidRP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Obligaciones</w:t>
      </w:r>
    </w:p>
    <w:p w14:paraId="19774183" w14:textId="77777777" w:rsidR="00E5352B" w:rsidRPr="00E61012" w:rsidRDefault="00E5352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0F1910A4" w14:textId="16162E4C" w:rsidR="00E5352B" w:rsidRPr="00E61012" w:rsidRDefault="71A1899B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En virtud de la </w:t>
      </w:r>
      <w:r w:rsidR="009E77F4">
        <w:rPr>
          <w:rFonts w:eastAsia="Times New Roman" w:cs="Calibri"/>
          <w:lang w:val="es-ES" w:eastAsia="es-ES"/>
        </w:rPr>
        <w:t>suscripción</w:t>
      </w:r>
      <w:r w:rsidRPr="1ACB9A00">
        <w:rPr>
          <w:rFonts w:eastAsia="Times New Roman" w:cs="Calibri"/>
          <w:lang w:val="es-ES" w:eastAsia="es-ES"/>
        </w:rPr>
        <w:t>, el contratista adquirió las siguientes obligaciones:</w:t>
      </w:r>
    </w:p>
    <w:p w14:paraId="2339C2B2" w14:textId="3C8C209F" w:rsidR="00E5352B" w:rsidRPr="0079725E" w:rsidRDefault="00E5352B" w:rsidP="0079725E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CB67DF" w:rsidRPr="00E61012" w14:paraId="5D293623" w14:textId="54C99F77" w:rsidTr="007C1A5F">
        <w:tc>
          <w:tcPr>
            <w:tcW w:w="1666" w:type="pct"/>
            <w:shd w:val="clear" w:color="auto" w:fill="D9D9D9" w:themeFill="background1" w:themeFillShade="D9"/>
            <w:vAlign w:val="center"/>
          </w:tcPr>
          <w:p w14:paraId="47EE02C9" w14:textId="77777777" w:rsidR="00CB67DF" w:rsidRPr="00E61012" w:rsidRDefault="00CB67DF" w:rsidP="007C1A5F">
            <w:pPr>
              <w:spacing w:after="0"/>
              <w:jc w:val="center"/>
              <w:rPr>
                <w:rFonts w:eastAsia="Times New Roman" w:cs="Calibri"/>
                <w:b/>
                <w:bCs/>
                <w:lang w:val="es-ES" w:eastAsia="es-ES"/>
              </w:rPr>
            </w:pPr>
            <w:r w:rsidRPr="1ACB9A00">
              <w:rPr>
                <w:rFonts w:eastAsia="Times New Roman" w:cs="Calibri"/>
                <w:b/>
                <w:bCs/>
                <w:lang w:val="es-ES" w:eastAsia="es-ES"/>
              </w:rPr>
              <w:t>OBLIGACIONES</w:t>
            </w:r>
          </w:p>
          <w:p w14:paraId="14304825" w14:textId="4DCC1417" w:rsidR="00FD7D19" w:rsidRPr="00FD7D19" w:rsidRDefault="00FD7D19" w:rsidP="00FD7D19">
            <w:pPr>
              <w:spacing w:after="0"/>
              <w:jc w:val="center"/>
              <w:rPr>
                <w:rStyle w:val="Nmerodepgina"/>
                <w:rFonts w:eastAsia="Times New Roman" w:cs="Calibri"/>
                <w:bCs/>
                <w:color w:val="FF0000"/>
                <w:lang w:val="es-ES" w:eastAsia="es-ES"/>
              </w:rPr>
            </w:pPr>
          </w:p>
        </w:tc>
        <w:tc>
          <w:tcPr>
            <w:tcW w:w="1666" w:type="pct"/>
            <w:shd w:val="clear" w:color="auto" w:fill="D9D9D9" w:themeFill="background1" w:themeFillShade="D9"/>
            <w:vAlign w:val="center"/>
          </w:tcPr>
          <w:p w14:paraId="57D89F7B" w14:textId="77777777" w:rsidR="00CB67DF" w:rsidRPr="00E61012" w:rsidRDefault="00CB67DF" w:rsidP="007C1A5F">
            <w:pPr>
              <w:spacing w:after="0"/>
              <w:jc w:val="center"/>
              <w:rPr>
                <w:rFonts w:eastAsia="Times New Roman" w:cs="Calibri"/>
                <w:b/>
                <w:bCs/>
                <w:lang w:val="es-ES" w:eastAsia="es-ES"/>
              </w:rPr>
            </w:pPr>
            <w:r w:rsidRPr="1ACB9A00">
              <w:rPr>
                <w:rFonts w:eastAsia="Times New Roman" w:cs="Calibri"/>
                <w:b/>
                <w:bCs/>
                <w:lang w:val="es-ES" w:eastAsia="es-ES"/>
              </w:rPr>
              <w:t>¿CUMPLIÓ?</w:t>
            </w:r>
          </w:p>
          <w:p w14:paraId="1B4C6772" w14:textId="6BFAC49E" w:rsidR="00FD7D19" w:rsidRPr="00FD7D19" w:rsidRDefault="00FD7D19" w:rsidP="00FD7D19">
            <w:pPr>
              <w:spacing w:after="0"/>
              <w:jc w:val="center"/>
              <w:rPr>
                <w:rStyle w:val="Nmerodepgina"/>
                <w:rFonts w:eastAsia="Times New Roman" w:cs="Calibri"/>
                <w:b/>
                <w:bCs/>
                <w:color w:val="FF0000"/>
                <w:lang w:val="es-ES" w:eastAsia="es-CO"/>
              </w:rPr>
            </w:pPr>
          </w:p>
        </w:tc>
        <w:tc>
          <w:tcPr>
            <w:tcW w:w="1668" w:type="pct"/>
            <w:shd w:val="clear" w:color="auto" w:fill="D9D9D9" w:themeFill="background1" w:themeFillShade="D9"/>
            <w:vAlign w:val="center"/>
          </w:tcPr>
          <w:p w14:paraId="602105B9" w14:textId="77777777" w:rsidR="00CB67DF" w:rsidRDefault="00CB67DF" w:rsidP="007C1A5F">
            <w:pPr>
              <w:spacing w:after="0"/>
              <w:jc w:val="center"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PRODUCTO O EVIDENCIA</w:t>
            </w:r>
          </w:p>
          <w:p w14:paraId="55F76A0D" w14:textId="292BA507" w:rsidR="00FD7D19" w:rsidRPr="00FD7D19" w:rsidRDefault="00FD7D19" w:rsidP="00FD7D19">
            <w:pPr>
              <w:spacing w:after="0"/>
              <w:jc w:val="center"/>
              <w:rPr>
                <w:rStyle w:val="Nmerodepgina"/>
                <w:rFonts w:asciiTheme="majorHAnsi" w:hAnsiTheme="majorHAnsi" w:cstheme="majorHAnsi"/>
                <w:bCs/>
                <w:color w:val="FF0000"/>
              </w:rPr>
            </w:pPr>
          </w:p>
        </w:tc>
      </w:tr>
      <w:tr w:rsidR="003C60A9" w14:paraId="69C85195" w14:textId="77777777" w:rsidTr="00CB67DF">
        <w:trPr>
          <w:tblHeader/>
        </w:trPr>
        <w:tc>
          <w:tcPr>
            <w:tcW w:w="1666" w:type="pct"/>
            <w:vAlign w:val="center"/>
          </w:tcPr>
          <w:p w14:paraId="289E7E58" w14:textId="7F1E8542" w:rsidR="003C60A9" w:rsidRPr="00D469A0" w:rsidRDefault="00780179" w:rsidP="00D469A0">
            <w:pPr>
              <w:rPr>
                <w:rFonts w:asciiTheme="majorHAnsi" w:hAnsiTheme="majorHAnsi" w:cstheme="majorHAnsi"/>
                <w:bCs/>
              </w:rPr>
            </w:pPr>
            <w:r>
              <w:lastRenderedPageBreak/>
              <w:t>Aportar a la construcción de rutas y herramientas desde el Centro de Formación y en articulación con sus actores, para el fortalecimiento y consolidación del sistema de I+D+i.</w:t>
            </w:r>
          </w:p>
        </w:tc>
        <w:tc>
          <w:tcPr>
            <w:tcW w:w="1666" w:type="pct"/>
            <w:vAlign w:val="center"/>
          </w:tcPr>
          <w:p w14:paraId="6361C4B7" w14:textId="0B7E1395" w:rsidR="003C60A9" w:rsidRDefault="007A6256" w:rsidP="003C60A9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38C49D03" w14:textId="7CCB0C75" w:rsidR="003C60A9" w:rsidRDefault="00CE23AE" w:rsidP="003C60A9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t xml:space="preserve">Actas finales de los semilleros de investigación disponibles en el SharePoint </w:t>
            </w:r>
            <w:proofErr w:type="spellStart"/>
            <w:r>
              <w:t>Sennova</w:t>
            </w:r>
            <w:proofErr w:type="spellEnd"/>
          </w:p>
        </w:tc>
      </w:tr>
      <w:tr w:rsidR="003C60A9" w14:paraId="1BC46C9A" w14:textId="77777777" w:rsidTr="00CB67DF">
        <w:trPr>
          <w:tblHeader/>
        </w:trPr>
        <w:tc>
          <w:tcPr>
            <w:tcW w:w="1666" w:type="pct"/>
            <w:vAlign w:val="center"/>
          </w:tcPr>
          <w:p w14:paraId="44EEA4A2" w14:textId="6955626F" w:rsidR="003C60A9" w:rsidRDefault="00780179" w:rsidP="003C60A9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t>Apoyar técnica, administrativa y operativamente la implementación de las estrategias del ecosistema SENNOVA conforme a los lineamientos establecidos por la Dirección de Formación Profesional.</w:t>
            </w:r>
          </w:p>
        </w:tc>
        <w:tc>
          <w:tcPr>
            <w:tcW w:w="1666" w:type="pct"/>
            <w:vAlign w:val="center"/>
          </w:tcPr>
          <w:p w14:paraId="122EBD16" w14:textId="6FA0F0DA" w:rsidR="003C60A9" w:rsidRDefault="007A6256" w:rsidP="003C60A9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2618AD7D" w14:textId="58175015" w:rsidR="003C60A9" w:rsidRDefault="00CE23AE" w:rsidP="003C60A9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t xml:space="preserve">Correos enviados a los investigadores para la actualización del </w:t>
            </w:r>
            <w:proofErr w:type="spellStart"/>
            <w:r>
              <w:t>CvLAC</w:t>
            </w:r>
            <w:proofErr w:type="spellEnd"/>
            <w:r>
              <w:t xml:space="preserve"> (Ver Anexo 1)</w:t>
            </w:r>
          </w:p>
        </w:tc>
      </w:tr>
      <w:tr w:rsidR="003C60A9" w14:paraId="2A3B8ED5" w14:textId="77777777" w:rsidTr="00CC67B8">
        <w:trPr>
          <w:tblHeader/>
        </w:trPr>
        <w:tc>
          <w:tcPr>
            <w:tcW w:w="1666" w:type="pct"/>
          </w:tcPr>
          <w:p w14:paraId="598721C4" w14:textId="34E336C5" w:rsidR="003C60A9" w:rsidRDefault="00780179" w:rsidP="003C60A9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t>Articular con las áreas encargadas y apoyar el desarrollo de las actividades relacionadas con la contratación en sus diferentes etapas, apoyo técnico con la ejecución de contratos gestionados para el desarrollo de los procesos de I+D+i del sistema SENNOVA</w:t>
            </w:r>
          </w:p>
        </w:tc>
        <w:tc>
          <w:tcPr>
            <w:tcW w:w="1666" w:type="pct"/>
            <w:vAlign w:val="center"/>
          </w:tcPr>
          <w:p w14:paraId="30274388" w14:textId="44DBD541" w:rsidR="003C60A9" w:rsidRDefault="007A6256" w:rsidP="003C60A9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6D567E63" w14:textId="79A7CD37" w:rsidR="003C60A9" w:rsidRDefault="00CE23AE" w:rsidP="003C60A9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t>NA</w:t>
            </w:r>
          </w:p>
        </w:tc>
      </w:tr>
      <w:tr w:rsidR="003C60A9" w14:paraId="212AAB54" w14:textId="77777777" w:rsidTr="00CB67DF">
        <w:trPr>
          <w:tblHeader/>
        </w:trPr>
        <w:tc>
          <w:tcPr>
            <w:tcW w:w="1666" w:type="pct"/>
            <w:vAlign w:val="center"/>
          </w:tcPr>
          <w:p w14:paraId="49E34663" w14:textId="6C96AA6B" w:rsidR="003C60A9" w:rsidRDefault="00780179" w:rsidP="003C60A9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t>Desarrollar las actividades de seguimiento administrativo y financiero de los procesos y actividades del Sistema de I+D+i SENNOVA, de acuerdo con los lineamientos del Centro de Formación y las orientaciones de la Dirección de Formación Profesional.</w:t>
            </w:r>
          </w:p>
        </w:tc>
        <w:tc>
          <w:tcPr>
            <w:tcW w:w="1666" w:type="pct"/>
            <w:vAlign w:val="center"/>
          </w:tcPr>
          <w:p w14:paraId="2F1028F8" w14:textId="161C5A5B" w:rsidR="003C60A9" w:rsidRDefault="007A6256" w:rsidP="003C60A9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1A00863E" w14:textId="1B292538" w:rsidR="003C60A9" w:rsidRDefault="00CE23AE" w:rsidP="003C60A9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t>Evidencia de participación en reunión regional y correo enviado con acta de seguimiento bimensual (Ver Anexo 1)</w:t>
            </w:r>
          </w:p>
        </w:tc>
      </w:tr>
      <w:tr w:rsidR="003C60A9" w14:paraId="23B72861" w14:textId="77777777" w:rsidTr="00CB67DF">
        <w:trPr>
          <w:tblHeader/>
        </w:trPr>
        <w:tc>
          <w:tcPr>
            <w:tcW w:w="1666" w:type="pct"/>
            <w:vAlign w:val="center"/>
          </w:tcPr>
          <w:p w14:paraId="7CFB6ED5" w14:textId="0F042F1E" w:rsidR="003C60A9" w:rsidRDefault="00780179" w:rsidP="003C60A9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t xml:space="preserve">Elaborar de manera oportuna los informes que se requieran sobre los procesos del Sistema de I+D+i SENNOVA, los avances tanto en la ejecución técnico-presupuestal de los proyectos en </w:t>
            </w:r>
            <w:r>
              <w:lastRenderedPageBreak/>
              <w:t>I+D+i, como en los indicadores y metas definidos para las actividades del Sistema, garantizando que dicha información sea veraz, este completa y se disponga oportunamente en las herramientas dispuestas para ello</w:t>
            </w:r>
          </w:p>
        </w:tc>
        <w:tc>
          <w:tcPr>
            <w:tcW w:w="1666" w:type="pct"/>
            <w:vAlign w:val="center"/>
          </w:tcPr>
          <w:p w14:paraId="54D7DFDB" w14:textId="4FF7013D" w:rsidR="003C60A9" w:rsidRDefault="007A6256" w:rsidP="003C60A9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lastRenderedPageBreak/>
              <w:t>SI</w:t>
            </w:r>
          </w:p>
        </w:tc>
        <w:tc>
          <w:tcPr>
            <w:tcW w:w="1668" w:type="pct"/>
            <w:vAlign w:val="center"/>
          </w:tcPr>
          <w:p w14:paraId="78B3C5C6" w14:textId="703F541F" w:rsidR="003C60A9" w:rsidRDefault="00CE23AE" w:rsidP="003C60A9">
            <w:pPr>
              <w:spacing w:after="0"/>
              <w:rPr>
                <w:rFonts w:asciiTheme="majorHAnsi" w:hAnsiTheme="majorHAnsi" w:cstheme="majorHAnsi"/>
                <w:bCs/>
              </w:rPr>
            </w:pPr>
            <w:r>
              <w:t>Correo donde se envía el acta elaborada a la dinamizadora de los laboratorios (Ver Anexo 1)</w:t>
            </w:r>
          </w:p>
        </w:tc>
      </w:tr>
      <w:tr w:rsidR="003C60A9" w14:paraId="57D741AD" w14:textId="77777777" w:rsidTr="005908C9">
        <w:trPr>
          <w:tblHeader/>
        </w:trPr>
        <w:tc>
          <w:tcPr>
            <w:tcW w:w="1666" w:type="pct"/>
          </w:tcPr>
          <w:p w14:paraId="6585E1E2" w14:textId="54C8A992" w:rsidR="003C60A9" w:rsidRPr="002F79F9" w:rsidRDefault="00780179" w:rsidP="003C60A9">
            <w:pPr>
              <w:rPr>
                <w:rFonts w:asciiTheme="majorHAnsi" w:hAnsiTheme="majorHAnsi" w:cstheme="majorHAnsi"/>
                <w:b/>
              </w:rPr>
            </w:pPr>
            <w:r>
              <w:t>Participar en las actividades que se definan en el marco de la convocatoria anual SENNOVA para la formulación y evaluación de proyectos de I+D+i a financiar con recursos de la Ley 344 de 1996, y vigilar el registro de los proyectos que se desarrollen a partir de las capacidades instaladas del Centro de Formación.</w:t>
            </w:r>
          </w:p>
        </w:tc>
        <w:tc>
          <w:tcPr>
            <w:tcW w:w="1666" w:type="pct"/>
            <w:vAlign w:val="center"/>
          </w:tcPr>
          <w:p w14:paraId="5C3796CF" w14:textId="1ACC70C4" w:rsidR="003C60A9" w:rsidRDefault="007A6256" w:rsidP="003C60A9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5BA158C4" w14:textId="3F4B8AF4" w:rsidR="003C60A9" w:rsidRDefault="00CE23AE" w:rsidP="003C60A9">
            <w:pPr>
              <w:rPr>
                <w:rFonts w:asciiTheme="majorHAnsi" w:hAnsiTheme="majorHAnsi" w:cstheme="majorHAnsi"/>
                <w:bCs/>
              </w:rPr>
            </w:pPr>
            <w:r>
              <w:t>NA</w:t>
            </w:r>
          </w:p>
        </w:tc>
      </w:tr>
      <w:tr w:rsidR="003C60A9" w14:paraId="39FF3863" w14:textId="77777777" w:rsidTr="00F81D0D">
        <w:trPr>
          <w:tblHeader/>
        </w:trPr>
        <w:tc>
          <w:tcPr>
            <w:tcW w:w="1666" w:type="pct"/>
          </w:tcPr>
          <w:p w14:paraId="5A1C6977" w14:textId="61C40EE7" w:rsidR="003C60A9" w:rsidRPr="002F79F9" w:rsidRDefault="00780179" w:rsidP="003C60A9">
            <w:pPr>
              <w:rPr>
                <w:rFonts w:asciiTheme="majorHAnsi" w:hAnsiTheme="majorHAnsi" w:cstheme="majorHAnsi"/>
                <w:b/>
              </w:rPr>
            </w:pPr>
            <w:r>
              <w:t>Gestionar el diligenciamiento, actualización y validación permanente de la información reportada en el Censo SENNOVA y/o los diferentes registros solicitados desde la Dirección General, atendiendo los requerimientos que se efectúen sobre el estado de estos</w:t>
            </w:r>
          </w:p>
        </w:tc>
        <w:tc>
          <w:tcPr>
            <w:tcW w:w="1666" w:type="pct"/>
            <w:vAlign w:val="center"/>
          </w:tcPr>
          <w:p w14:paraId="0F06DF76" w14:textId="45C48B8A" w:rsidR="003C60A9" w:rsidRDefault="007A6256" w:rsidP="003C60A9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15B7748E" w14:textId="68D08EC1" w:rsidR="003C60A9" w:rsidRDefault="00CE23AE" w:rsidP="003C60A9">
            <w:pPr>
              <w:rPr>
                <w:rFonts w:asciiTheme="majorHAnsi" w:hAnsiTheme="majorHAnsi" w:cstheme="majorHAnsi"/>
                <w:bCs/>
              </w:rPr>
            </w:pPr>
            <w:r>
              <w:t>Correo donde se envía el acta elaborada (Ver Anexo 1)</w:t>
            </w:r>
          </w:p>
        </w:tc>
      </w:tr>
      <w:tr w:rsidR="00CE23AE" w14:paraId="776C639D" w14:textId="77777777" w:rsidTr="00806375">
        <w:trPr>
          <w:tblHeader/>
        </w:trPr>
        <w:tc>
          <w:tcPr>
            <w:tcW w:w="1666" w:type="pct"/>
          </w:tcPr>
          <w:p w14:paraId="4978757B" w14:textId="338B39DC" w:rsidR="00CE23AE" w:rsidRPr="002F79F9" w:rsidRDefault="00CE23AE" w:rsidP="00CE23AE">
            <w:pPr>
              <w:rPr>
                <w:rFonts w:asciiTheme="majorHAnsi" w:hAnsiTheme="majorHAnsi" w:cstheme="majorHAnsi"/>
                <w:b/>
              </w:rPr>
            </w:pPr>
            <w:r>
              <w:t xml:space="preserve">Apoyar la gestión y trámite de comisiones nacionales o internacionales, la producción académica del Centro, la gestión de procesos relacionados con propiedad intelectual, el desarrollo de actividades de apropiación del conocimiento (eventos), participar en las visitas de pares del Ministerio de </w:t>
            </w:r>
            <w:r>
              <w:lastRenderedPageBreak/>
              <w:t>Educación y la consolidación de información que apoye al Centro para dar respuesta a los requerimientos de investigación de los registros calificados</w:t>
            </w:r>
          </w:p>
        </w:tc>
        <w:tc>
          <w:tcPr>
            <w:tcW w:w="1666" w:type="pct"/>
            <w:vAlign w:val="center"/>
          </w:tcPr>
          <w:p w14:paraId="2D3FCD45" w14:textId="09515980" w:rsidR="00CE23AE" w:rsidRDefault="007A6256" w:rsidP="00CE23AE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lastRenderedPageBreak/>
              <w:t>SI</w:t>
            </w:r>
          </w:p>
        </w:tc>
        <w:tc>
          <w:tcPr>
            <w:tcW w:w="1668" w:type="pct"/>
            <w:vAlign w:val="center"/>
          </w:tcPr>
          <w:p w14:paraId="03B2A4E4" w14:textId="0E43627A" w:rsidR="00CE23AE" w:rsidRDefault="00CE23AE" w:rsidP="00CE23AE">
            <w:pPr>
              <w:rPr>
                <w:rFonts w:asciiTheme="majorHAnsi" w:hAnsiTheme="majorHAnsi" w:cstheme="majorHAnsi"/>
                <w:bCs/>
              </w:rPr>
            </w:pPr>
            <w:r>
              <w:t>Correos donde se evidencia la gestión realizada (Ver Anexo 1)</w:t>
            </w:r>
          </w:p>
        </w:tc>
      </w:tr>
      <w:tr w:rsidR="00CE23AE" w14:paraId="5AE7C0B0" w14:textId="77777777" w:rsidTr="00FD3892">
        <w:trPr>
          <w:tblHeader/>
        </w:trPr>
        <w:tc>
          <w:tcPr>
            <w:tcW w:w="1666" w:type="pct"/>
          </w:tcPr>
          <w:p w14:paraId="4C02F1D6" w14:textId="10AF9336" w:rsidR="00CE23AE" w:rsidRPr="002F79F9" w:rsidRDefault="00CE23AE" w:rsidP="00CE23AE">
            <w:pPr>
              <w:rPr>
                <w:rFonts w:asciiTheme="majorHAnsi" w:hAnsiTheme="majorHAnsi" w:cstheme="majorHAnsi"/>
                <w:b/>
              </w:rPr>
            </w:pPr>
            <w:r>
              <w:t>Responder de manera oportuna las solicitudes relacionadas con los contratos de aprendizaje, solicitudes de los Semilleros y de los aprendices; y llevar el debido registro y control de los documentos y actividades relacionadas; igualmente, participar en las jornadas de inducción de aprendices adelantadas en el Centro.</w:t>
            </w:r>
          </w:p>
        </w:tc>
        <w:tc>
          <w:tcPr>
            <w:tcW w:w="1666" w:type="pct"/>
            <w:vAlign w:val="center"/>
          </w:tcPr>
          <w:p w14:paraId="280475F6" w14:textId="78D7B9F2" w:rsidR="00CE23AE" w:rsidRDefault="007A6256" w:rsidP="00CE23AE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4E2E2254" w14:textId="226C0AA4" w:rsidR="00CE23AE" w:rsidRDefault="00CE23AE" w:rsidP="00CE23AE">
            <w:pPr>
              <w:rPr>
                <w:rFonts w:asciiTheme="majorHAnsi" w:hAnsiTheme="majorHAnsi" w:cstheme="majorHAnsi"/>
                <w:bCs/>
              </w:rPr>
            </w:pPr>
            <w:r>
              <w:t>Correos donde se envían respuestas (Ver Anexo 1)</w:t>
            </w:r>
          </w:p>
        </w:tc>
      </w:tr>
      <w:tr w:rsidR="00CE23AE" w14:paraId="43FFB8CA" w14:textId="77777777" w:rsidTr="00E9777B">
        <w:trPr>
          <w:tblHeader/>
        </w:trPr>
        <w:tc>
          <w:tcPr>
            <w:tcW w:w="1666" w:type="pct"/>
          </w:tcPr>
          <w:p w14:paraId="43CE9964" w14:textId="6DCFA3C8" w:rsidR="00CE23AE" w:rsidRPr="002F79F9" w:rsidRDefault="00CE23AE" w:rsidP="00CE23AE">
            <w:pPr>
              <w:rPr>
                <w:rFonts w:asciiTheme="majorHAnsi" w:hAnsiTheme="majorHAnsi" w:cstheme="majorHAnsi"/>
                <w:b/>
              </w:rPr>
            </w:pPr>
            <w:r>
              <w:t>Trabajar de forma articulada y coordinada con las dependencias del Centro para sincronizar las actividades con los programas de formación; así mismo, con los demás roles del Sistema SENNOVA en el Centro de Formación para fortalecer las diferentes estrategias y actividades desarrolladas, a fin de apoyar los procesos formativos y acciones con el sector productivo</w:t>
            </w:r>
          </w:p>
        </w:tc>
        <w:tc>
          <w:tcPr>
            <w:tcW w:w="1666" w:type="pct"/>
            <w:vAlign w:val="center"/>
          </w:tcPr>
          <w:p w14:paraId="67DF6851" w14:textId="7589024C" w:rsidR="00CE23AE" w:rsidRDefault="007A6256" w:rsidP="00CE23AE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00B1E736" w14:textId="2459230D" w:rsidR="00CE23AE" w:rsidRDefault="00CE23AE" w:rsidP="00CE23AE">
            <w:pPr>
              <w:rPr>
                <w:rFonts w:asciiTheme="majorHAnsi" w:hAnsiTheme="majorHAnsi" w:cstheme="majorHAnsi"/>
                <w:bCs/>
              </w:rPr>
            </w:pPr>
            <w:r>
              <w:t>Evidencia de correo de gestión documental (Ver Anexo 1)</w:t>
            </w:r>
          </w:p>
        </w:tc>
      </w:tr>
      <w:tr w:rsidR="00CE23AE" w14:paraId="65196DBB" w14:textId="77777777" w:rsidTr="00531FDA">
        <w:trPr>
          <w:tblHeader/>
        </w:trPr>
        <w:tc>
          <w:tcPr>
            <w:tcW w:w="1666" w:type="pct"/>
          </w:tcPr>
          <w:p w14:paraId="16E67D26" w14:textId="5F6C922C" w:rsidR="00CE23AE" w:rsidRDefault="00CE23AE" w:rsidP="00CE23AE">
            <w:pPr>
              <w:rPr>
                <w:rFonts w:asciiTheme="majorHAnsi" w:hAnsiTheme="majorHAnsi" w:cstheme="majorHAnsi"/>
                <w:b/>
              </w:rPr>
            </w:pPr>
            <w:r>
              <w:t xml:space="preserve">Concertar espacios de participación con el sector productivo (empresas, empresarios, emprendedores, asociaciones), académico (universidades, instituciones educativas), comunidades, mesas sectoriales, comisiones regionales de competitividad e </w:t>
            </w:r>
            <w:r>
              <w:lastRenderedPageBreak/>
              <w:t>innovación que permitan el fortalecimiento de los proyectos de I+D+i del Centro de Formación y generar informes ejecutivos</w:t>
            </w:r>
          </w:p>
        </w:tc>
        <w:tc>
          <w:tcPr>
            <w:tcW w:w="1666" w:type="pct"/>
            <w:vAlign w:val="center"/>
          </w:tcPr>
          <w:p w14:paraId="235BCE0F" w14:textId="7F4DA04D" w:rsidR="00CE23AE" w:rsidRDefault="007A6256" w:rsidP="00CE23AE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lastRenderedPageBreak/>
              <w:t>SI</w:t>
            </w:r>
          </w:p>
        </w:tc>
        <w:tc>
          <w:tcPr>
            <w:tcW w:w="1668" w:type="pct"/>
            <w:vAlign w:val="center"/>
          </w:tcPr>
          <w:p w14:paraId="13FCD238" w14:textId="4702D414" w:rsidR="00CE23AE" w:rsidRDefault="00CE23AE" w:rsidP="00CE23AE">
            <w:pPr>
              <w:rPr>
                <w:rFonts w:asciiTheme="majorHAnsi" w:hAnsiTheme="majorHAnsi" w:cstheme="majorHAnsi"/>
                <w:bCs/>
              </w:rPr>
            </w:pPr>
            <w:r>
              <w:t>Evidencia de la reunión (Ver Anexo 1)</w:t>
            </w:r>
          </w:p>
        </w:tc>
      </w:tr>
      <w:tr w:rsidR="00CE23AE" w14:paraId="23F16868" w14:textId="77777777" w:rsidTr="005C7729">
        <w:trPr>
          <w:tblHeader/>
        </w:trPr>
        <w:tc>
          <w:tcPr>
            <w:tcW w:w="1666" w:type="pct"/>
          </w:tcPr>
          <w:p w14:paraId="518E6CD0" w14:textId="6D644B10" w:rsidR="00CE23AE" w:rsidRDefault="00CE23AE" w:rsidP="00CE23AE">
            <w:pPr>
              <w:rPr>
                <w:rFonts w:asciiTheme="majorHAnsi" w:hAnsiTheme="majorHAnsi" w:cstheme="majorHAnsi"/>
                <w:b/>
              </w:rPr>
            </w:pPr>
            <w:r>
              <w:t>Comunicar oportunamente la información que se envía desde la Dirección a todos los actores del Sistema de I+D+i en el Centro de Formación; y socializar la gestión, resultados y logros alcanzados en la ejecución de las estrategias del Sistema de Investigación, Desarrollo Tecnológico e Innovación</w:t>
            </w:r>
          </w:p>
        </w:tc>
        <w:tc>
          <w:tcPr>
            <w:tcW w:w="1666" w:type="pct"/>
            <w:vAlign w:val="center"/>
          </w:tcPr>
          <w:p w14:paraId="5FF14A8B" w14:textId="3C49DE20" w:rsidR="00CE23AE" w:rsidRDefault="007A6256" w:rsidP="00CE23AE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46C58E50" w14:textId="14455136" w:rsidR="00CE23AE" w:rsidRDefault="00CE23AE" w:rsidP="00CE23AE">
            <w:pPr>
              <w:rPr>
                <w:rFonts w:asciiTheme="majorHAnsi" w:hAnsiTheme="majorHAnsi" w:cstheme="majorHAnsi"/>
                <w:bCs/>
              </w:rPr>
            </w:pPr>
            <w:r>
              <w:t>Correos donde evidencia difusión a personal del centro de formación (Anexo 1)</w:t>
            </w:r>
          </w:p>
        </w:tc>
      </w:tr>
      <w:tr w:rsidR="00CE23AE" w14:paraId="07583553" w14:textId="77777777" w:rsidTr="005C7729">
        <w:trPr>
          <w:tblHeader/>
        </w:trPr>
        <w:tc>
          <w:tcPr>
            <w:tcW w:w="1666" w:type="pct"/>
          </w:tcPr>
          <w:p w14:paraId="41AD3C96" w14:textId="3477D4AA" w:rsidR="00CE23AE" w:rsidRDefault="00CE23AE" w:rsidP="00CE23AE">
            <w:r>
              <w:t>Conocer detalladamente los procesos y procedimientos relacionados con SENNOVA.</w:t>
            </w:r>
          </w:p>
        </w:tc>
        <w:tc>
          <w:tcPr>
            <w:tcW w:w="1666" w:type="pct"/>
            <w:vAlign w:val="center"/>
          </w:tcPr>
          <w:p w14:paraId="2DFA0F66" w14:textId="0E3319B1" w:rsidR="00CE23AE" w:rsidRDefault="007A6256" w:rsidP="00CE23AE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6D2D8BC7" w14:textId="459FC150" w:rsidR="00CE23AE" w:rsidRDefault="00CE23AE" w:rsidP="00CE23AE">
            <w:pPr>
              <w:rPr>
                <w:rFonts w:asciiTheme="majorHAnsi" w:hAnsiTheme="majorHAnsi" w:cstheme="majorHAnsi"/>
                <w:bCs/>
              </w:rPr>
            </w:pPr>
            <w:r>
              <w:t>No aplica</w:t>
            </w:r>
          </w:p>
        </w:tc>
      </w:tr>
      <w:tr w:rsidR="00CE23AE" w14:paraId="07E3D2E5" w14:textId="77777777" w:rsidTr="005C7729">
        <w:trPr>
          <w:tblHeader/>
        </w:trPr>
        <w:tc>
          <w:tcPr>
            <w:tcW w:w="1666" w:type="pct"/>
          </w:tcPr>
          <w:p w14:paraId="46A8EDD7" w14:textId="3C64B7F9" w:rsidR="00CE23AE" w:rsidRDefault="00CE23AE" w:rsidP="00CE23AE">
            <w:r>
              <w:t>Gestionar el riesgo en el marco de los procedimientos asociados a SENNOVA.</w:t>
            </w:r>
          </w:p>
        </w:tc>
        <w:tc>
          <w:tcPr>
            <w:tcW w:w="1666" w:type="pct"/>
            <w:vAlign w:val="center"/>
          </w:tcPr>
          <w:p w14:paraId="59B93E20" w14:textId="53E69DC5" w:rsidR="00CE23AE" w:rsidRDefault="007A6256" w:rsidP="00CE23AE">
            <w:pPr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SI</w:t>
            </w:r>
          </w:p>
        </w:tc>
        <w:tc>
          <w:tcPr>
            <w:tcW w:w="1668" w:type="pct"/>
            <w:vAlign w:val="center"/>
          </w:tcPr>
          <w:p w14:paraId="3291367B" w14:textId="48D82EDC" w:rsidR="00CE23AE" w:rsidRDefault="00CE23AE" w:rsidP="00CE23AE">
            <w:pPr>
              <w:rPr>
                <w:rFonts w:asciiTheme="majorHAnsi" w:hAnsiTheme="majorHAnsi" w:cstheme="majorHAnsi"/>
                <w:bCs/>
              </w:rPr>
            </w:pPr>
            <w:r>
              <w:t xml:space="preserve">Evidencias disponibles en el </w:t>
            </w:r>
            <w:proofErr w:type="spellStart"/>
            <w:r>
              <w:t>Sharepoint</w:t>
            </w:r>
            <w:proofErr w:type="spellEnd"/>
            <w:r>
              <w:t xml:space="preserve"> de </w:t>
            </w:r>
            <w:proofErr w:type="spellStart"/>
            <w:r>
              <w:t>Sennova</w:t>
            </w:r>
            <w:proofErr w:type="spellEnd"/>
            <w:r>
              <w:t xml:space="preserve"> (Ver Anexo 1)</w:t>
            </w:r>
          </w:p>
        </w:tc>
      </w:tr>
    </w:tbl>
    <w:p w14:paraId="533AA3E5" w14:textId="5AF0DA40" w:rsidR="00BE698D" w:rsidRPr="009C457F" w:rsidRDefault="00BE698D" w:rsidP="009C457F">
      <w:pPr>
        <w:rPr>
          <w:rStyle w:val="Nmerodepgina"/>
          <w:rFonts w:cs="Calibri"/>
          <w:bCs/>
          <w:color w:val="auto"/>
        </w:rPr>
      </w:pPr>
    </w:p>
    <w:p w14:paraId="53516BC1" w14:textId="77777777" w:rsidR="005D6BAA" w:rsidRPr="00E61012" w:rsidRDefault="04AAD18F" w:rsidP="007C1A5F">
      <w:pPr>
        <w:pStyle w:val="Ttulo1"/>
        <w:rPr>
          <w:b w:val="0"/>
          <w:lang w:val="es-ES" w:eastAsia="es-ES"/>
        </w:rPr>
      </w:pPr>
      <w:r w:rsidRPr="1ACB9A00">
        <w:rPr>
          <w:lang w:val="es-ES" w:eastAsia="es-ES"/>
        </w:rPr>
        <w:t>ASPECTOS LEGALES</w:t>
      </w:r>
    </w:p>
    <w:p w14:paraId="759FA553" w14:textId="77777777" w:rsidR="005D6BAA" w:rsidRPr="00E61012" w:rsidRDefault="005D6BAA" w:rsidP="009C457F">
      <w:pPr>
        <w:rPr>
          <w:lang w:val="es-ES" w:eastAsia="es-ES"/>
        </w:rPr>
      </w:pPr>
    </w:p>
    <w:p w14:paraId="089655AB" w14:textId="7A131961" w:rsidR="005D6BAA" w:rsidRPr="00E61012" w:rsidRDefault="007C1A5F" w:rsidP="003567FA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Garantías contractuales</w:t>
      </w:r>
    </w:p>
    <w:p w14:paraId="0A6145FC" w14:textId="77777777" w:rsidR="005D6BAA" w:rsidRPr="00FB3DE6" w:rsidRDefault="005D6BAA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122657B9" w14:textId="77777777" w:rsidR="00786B1E" w:rsidRDefault="04AAD18F" w:rsidP="00683CDC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>Como garantías se establecieron las siguientes:</w:t>
      </w:r>
    </w:p>
    <w:p w14:paraId="7255BDAC" w14:textId="77777777" w:rsidR="00786B1E" w:rsidRDefault="00786B1E" w:rsidP="00683CDC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6F3CFC36" w14:textId="27CD8D9D" w:rsidR="005D6BAA" w:rsidRPr="007A6256" w:rsidRDefault="00786B1E" w:rsidP="00683CDC">
      <w:pPr>
        <w:widowControl w:val="0"/>
        <w:adjustRightInd w:val="0"/>
        <w:ind w:right="6"/>
        <w:rPr>
          <w:rFonts w:eastAsia="Times New Roman" w:cs="Calibri"/>
          <w:b/>
          <w:bCs/>
          <w:lang w:val="es-ES" w:eastAsia="es-ES"/>
        </w:rPr>
      </w:pPr>
      <w:r w:rsidRPr="007A6256">
        <w:rPr>
          <w:rFonts w:eastAsia="Times New Roman" w:cs="Calibri"/>
          <w:b/>
          <w:bCs/>
          <w:highlight w:val="cyan"/>
          <w:lang w:val="es-ES" w:eastAsia="es-ES"/>
        </w:rPr>
        <w:t xml:space="preserve">NOTA INTERNA. </w:t>
      </w:r>
      <w:r w:rsidR="00952D5E" w:rsidRPr="007A6256">
        <w:rPr>
          <w:rStyle w:val="normaltextrun"/>
          <w:rFonts w:asciiTheme="majorHAnsi" w:hAnsiTheme="majorHAnsi" w:cstheme="majorHAnsi"/>
          <w:b/>
          <w:bCs/>
          <w:highlight w:val="cyan"/>
        </w:rPr>
        <w:t>Se deben señalar las garantías tal y como aparecen en el contrato</w:t>
      </w:r>
      <w:r w:rsidRPr="007A6256">
        <w:rPr>
          <w:rStyle w:val="normaltextrun"/>
          <w:rFonts w:asciiTheme="majorHAnsi" w:hAnsiTheme="majorHAnsi" w:cstheme="majorHAnsi"/>
          <w:b/>
          <w:bCs/>
          <w:highlight w:val="cyan"/>
        </w:rPr>
        <w:t>.</w:t>
      </w:r>
    </w:p>
    <w:p w14:paraId="0179F4DD" w14:textId="77777777" w:rsidR="00305E5B" w:rsidRDefault="00305E5B" w:rsidP="00305E5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305E5B" w:rsidRPr="006D0E5B" w14:paraId="03A003B3" w14:textId="77777777" w:rsidTr="0009067A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3EB367C0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Pr="007166B8">
              <w:rPr>
                <w:rFonts w:cs="Calibri"/>
                <w:b/>
                <w:bCs/>
              </w:rPr>
              <w:t>[Diligencie si aplica]</w:t>
            </w:r>
          </w:p>
        </w:tc>
      </w:tr>
      <w:tr w:rsidR="00305E5B" w:rsidRPr="006D0E5B" w14:paraId="77B0DF2A" w14:textId="77777777" w:rsidTr="0009067A">
        <w:trPr>
          <w:trHeight w:val="106"/>
        </w:trPr>
        <w:tc>
          <w:tcPr>
            <w:tcW w:w="1443" w:type="pct"/>
            <w:vAlign w:val="center"/>
          </w:tcPr>
          <w:p w14:paraId="2CBAABE4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vAlign w:val="center"/>
          </w:tcPr>
          <w:p w14:paraId="106116B5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305E5B" w:rsidRPr="006D0E5B" w14:paraId="6D2AAF77" w14:textId="77777777" w:rsidTr="0009067A">
        <w:tc>
          <w:tcPr>
            <w:tcW w:w="1443" w:type="pct"/>
            <w:vAlign w:val="center"/>
          </w:tcPr>
          <w:p w14:paraId="576E3E0D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vAlign w:val="center"/>
          </w:tcPr>
          <w:p w14:paraId="3B4F52DD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305E5B" w:rsidRPr="006D0E5B" w14:paraId="2AD4E39C" w14:textId="77777777" w:rsidTr="0009067A">
        <w:tc>
          <w:tcPr>
            <w:tcW w:w="1443" w:type="pct"/>
            <w:vAlign w:val="center"/>
          </w:tcPr>
          <w:p w14:paraId="199A5780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CERTIFICADO</w:t>
            </w:r>
            <w:r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vAlign w:val="center"/>
          </w:tcPr>
          <w:p w14:paraId="511B994C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305E5B" w:rsidRPr="006D0E5B" w14:paraId="3CCBEE48" w14:textId="77777777" w:rsidTr="0009067A">
        <w:tc>
          <w:tcPr>
            <w:tcW w:w="1443" w:type="pct"/>
            <w:vAlign w:val="center"/>
          </w:tcPr>
          <w:p w14:paraId="442C99D5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vAlign w:val="center"/>
          </w:tcPr>
          <w:p w14:paraId="7E166920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305E5B" w:rsidRPr="006D0E5B" w14:paraId="472E52BD" w14:textId="77777777" w:rsidTr="0009067A">
        <w:tc>
          <w:tcPr>
            <w:tcW w:w="1443" w:type="pct"/>
            <w:vAlign w:val="center"/>
          </w:tcPr>
          <w:p w14:paraId="76810B28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vAlign w:val="center"/>
          </w:tcPr>
          <w:p w14:paraId="4F95F6EA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305E5B" w:rsidRPr="006D0E5B" w14:paraId="26FC2391" w14:textId="77777777" w:rsidTr="0009067A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5728ED6F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58298DD2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4D328A9A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="00305E5B" w:rsidRPr="006D0E5B" w14:paraId="7D612D62" w14:textId="77777777" w:rsidTr="0009067A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31ED418D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75F889D3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5ACC480E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69F52A35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305E5B" w:rsidRPr="006D0E5B" w14:paraId="1B99A91B" w14:textId="77777777" w:rsidTr="0009067A">
        <w:tc>
          <w:tcPr>
            <w:tcW w:w="1443" w:type="pct"/>
            <w:vAlign w:val="center"/>
          </w:tcPr>
          <w:p w14:paraId="14170BA7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vAlign w:val="center"/>
          </w:tcPr>
          <w:p w14:paraId="5326D3AB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016" w:type="pct"/>
            <w:vAlign w:val="center"/>
          </w:tcPr>
          <w:p w14:paraId="13932456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179" w:type="pct"/>
            <w:vAlign w:val="center"/>
          </w:tcPr>
          <w:p w14:paraId="0EE5A939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305E5B" w:rsidRPr="006D0E5B" w14:paraId="6EEF311F" w14:textId="77777777" w:rsidTr="0009067A">
        <w:tc>
          <w:tcPr>
            <w:tcW w:w="1443" w:type="pct"/>
            <w:vAlign w:val="center"/>
          </w:tcPr>
          <w:p w14:paraId="70F92987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Devolución del pago anticipado</w:t>
            </w:r>
          </w:p>
        </w:tc>
        <w:tc>
          <w:tcPr>
            <w:tcW w:w="1362" w:type="pct"/>
            <w:vAlign w:val="center"/>
          </w:tcPr>
          <w:p w14:paraId="21BB0D24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016" w:type="pct"/>
            <w:vAlign w:val="center"/>
          </w:tcPr>
          <w:p w14:paraId="1FF3E38A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179" w:type="pct"/>
            <w:vAlign w:val="center"/>
          </w:tcPr>
          <w:p w14:paraId="6A6CE738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305E5B" w:rsidRPr="006D0E5B" w14:paraId="1A4D4D9A" w14:textId="77777777" w:rsidTr="0009067A">
        <w:tc>
          <w:tcPr>
            <w:tcW w:w="1443" w:type="pct"/>
            <w:vAlign w:val="center"/>
          </w:tcPr>
          <w:p w14:paraId="693C7409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Salarios y prestaciones sociales</w:t>
            </w:r>
          </w:p>
        </w:tc>
        <w:tc>
          <w:tcPr>
            <w:tcW w:w="1362" w:type="pct"/>
            <w:vAlign w:val="center"/>
          </w:tcPr>
          <w:p w14:paraId="4F3C6E30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016" w:type="pct"/>
            <w:vAlign w:val="center"/>
          </w:tcPr>
          <w:p w14:paraId="5C5BF703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179" w:type="pct"/>
            <w:vAlign w:val="center"/>
          </w:tcPr>
          <w:p w14:paraId="4F20042F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305E5B" w:rsidRPr="006D0E5B" w14:paraId="290086A3" w14:textId="77777777" w:rsidTr="0009067A">
        <w:tc>
          <w:tcPr>
            <w:tcW w:w="1443" w:type="pct"/>
            <w:vAlign w:val="center"/>
          </w:tcPr>
          <w:p w14:paraId="22A6CE36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Calidad del servicio</w:t>
            </w:r>
          </w:p>
        </w:tc>
        <w:tc>
          <w:tcPr>
            <w:tcW w:w="1362" w:type="pct"/>
            <w:vAlign w:val="center"/>
          </w:tcPr>
          <w:p w14:paraId="7441A91B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016" w:type="pct"/>
            <w:vAlign w:val="center"/>
          </w:tcPr>
          <w:p w14:paraId="1601798E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179" w:type="pct"/>
            <w:vAlign w:val="center"/>
          </w:tcPr>
          <w:p w14:paraId="51A10318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</w:tbl>
    <w:p w14:paraId="1439E9AB" w14:textId="77777777" w:rsidR="00305E5B" w:rsidRDefault="00305E5B" w:rsidP="00305E5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2574"/>
        <w:gridCol w:w="1903"/>
        <w:gridCol w:w="2228"/>
      </w:tblGrid>
      <w:tr w:rsidR="00305E5B" w:rsidRPr="001C495C" w14:paraId="22E46B7D" w14:textId="77777777" w:rsidTr="0009067A"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0CC5FF6B" w14:textId="77777777" w:rsidR="00305E5B" w:rsidRPr="00F87B8D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  <w:b/>
                <w:bCs/>
              </w:rPr>
            </w:pPr>
            <w:r w:rsidRPr="00F87B8D">
              <w:rPr>
                <w:rFonts w:cs="Calibri"/>
                <w:b/>
                <w:bCs/>
              </w:rPr>
              <w:t>GARANTÍA DE RESPONSABILIDAD CIVIL EXTRACONTRACTUAL</w:t>
            </w:r>
            <w:r>
              <w:rPr>
                <w:rFonts w:cs="Calibri"/>
                <w:b/>
                <w:bCs/>
              </w:rPr>
              <w:t xml:space="preserve"> </w:t>
            </w:r>
            <w:r w:rsidRPr="00870C8C">
              <w:rPr>
                <w:rFonts w:cs="Calibri"/>
                <w:b/>
                <w:bCs/>
                <w:color w:val="FF0000"/>
              </w:rPr>
              <w:t>[Diligencie si aplica]</w:t>
            </w:r>
          </w:p>
        </w:tc>
      </w:tr>
      <w:tr w:rsidR="00305E5B" w:rsidRPr="001C495C" w14:paraId="47C66130" w14:textId="77777777" w:rsidTr="0009067A">
        <w:tc>
          <w:tcPr>
            <w:tcW w:w="1431" w:type="pct"/>
            <w:vAlign w:val="center"/>
          </w:tcPr>
          <w:p w14:paraId="2FFC560E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ASEGURADORA</w:t>
            </w:r>
          </w:p>
        </w:tc>
        <w:tc>
          <w:tcPr>
            <w:tcW w:w="3569" w:type="pct"/>
            <w:gridSpan w:val="3"/>
            <w:vAlign w:val="center"/>
          </w:tcPr>
          <w:p w14:paraId="7E7E2109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rPr>
                <w:rFonts w:cs="Calibri"/>
              </w:rPr>
            </w:pPr>
          </w:p>
        </w:tc>
      </w:tr>
      <w:tr w:rsidR="00305E5B" w:rsidRPr="001C495C" w14:paraId="568414BD" w14:textId="77777777" w:rsidTr="0009067A">
        <w:tc>
          <w:tcPr>
            <w:tcW w:w="1431" w:type="pct"/>
            <w:vAlign w:val="center"/>
          </w:tcPr>
          <w:p w14:paraId="208B3F4A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N</w:t>
            </w:r>
            <w:r>
              <w:rPr>
                <w:rFonts w:cs="Calibri"/>
                <w:b/>
              </w:rPr>
              <w:t>RO. DE</w:t>
            </w:r>
            <w:r w:rsidRPr="001C495C">
              <w:rPr>
                <w:rFonts w:cs="Calibri"/>
                <w:b/>
              </w:rPr>
              <w:t xml:space="preserve"> PÓLIZA</w:t>
            </w:r>
          </w:p>
        </w:tc>
        <w:tc>
          <w:tcPr>
            <w:tcW w:w="3569" w:type="pct"/>
            <w:gridSpan w:val="3"/>
            <w:vAlign w:val="center"/>
          </w:tcPr>
          <w:p w14:paraId="1907ACFD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rPr>
                <w:rFonts w:cs="Calibri"/>
              </w:rPr>
            </w:pPr>
          </w:p>
        </w:tc>
      </w:tr>
      <w:tr w:rsidR="00305E5B" w:rsidRPr="001C495C" w14:paraId="7EB4A5F5" w14:textId="77777777" w:rsidTr="0009067A">
        <w:tc>
          <w:tcPr>
            <w:tcW w:w="1431" w:type="pct"/>
            <w:vAlign w:val="center"/>
          </w:tcPr>
          <w:p w14:paraId="241C84A8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 xml:space="preserve">CERTIFICADO O </w:t>
            </w:r>
            <w:r>
              <w:rPr>
                <w:rFonts w:cs="Calibri"/>
                <w:b/>
              </w:rPr>
              <w:t xml:space="preserve">DE </w:t>
            </w:r>
            <w:r w:rsidRPr="001C495C">
              <w:rPr>
                <w:rFonts w:cs="Calibri"/>
                <w:b/>
              </w:rPr>
              <w:t>ANEXO</w:t>
            </w:r>
          </w:p>
        </w:tc>
        <w:tc>
          <w:tcPr>
            <w:tcW w:w="3569" w:type="pct"/>
            <w:gridSpan w:val="3"/>
            <w:vAlign w:val="center"/>
          </w:tcPr>
          <w:p w14:paraId="7519ED61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rPr>
                <w:rFonts w:cs="Calibri"/>
              </w:rPr>
            </w:pPr>
          </w:p>
        </w:tc>
      </w:tr>
      <w:tr w:rsidR="00305E5B" w:rsidRPr="001C495C" w14:paraId="15521D11" w14:textId="77777777" w:rsidTr="0009067A">
        <w:tc>
          <w:tcPr>
            <w:tcW w:w="1431" w:type="pct"/>
            <w:vAlign w:val="center"/>
          </w:tcPr>
          <w:p w14:paraId="734FB4CB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FECHA EXPEDICIÓN</w:t>
            </w:r>
          </w:p>
        </w:tc>
        <w:tc>
          <w:tcPr>
            <w:tcW w:w="3569" w:type="pct"/>
            <w:gridSpan w:val="3"/>
            <w:vAlign w:val="center"/>
          </w:tcPr>
          <w:p w14:paraId="53D7B546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rPr>
                <w:rFonts w:cs="Calibri"/>
              </w:rPr>
            </w:pPr>
          </w:p>
        </w:tc>
      </w:tr>
      <w:tr w:rsidR="00305E5B" w:rsidRPr="001C495C" w14:paraId="73B0A9EC" w14:textId="77777777" w:rsidTr="0009067A">
        <w:tc>
          <w:tcPr>
            <w:tcW w:w="1431" w:type="pct"/>
            <w:vAlign w:val="center"/>
          </w:tcPr>
          <w:p w14:paraId="0A31D877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FECHA APROBACIÓN</w:t>
            </w:r>
          </w:p>
        </w:tc>
        <w:tc>
          <w:tcPr>
            <w:tcW w:w="3569" w:type="pct"/>
            <w:gridSpan w:val="3"/>
            <w:vAlign w:val="center"/>
          </w:tcPr>
          <w:p w14:paraId="354A050E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rPr>
                <w:rFonts w:cs="Calibri"/>
              </w:rPr>
            </w:pPr>
          </w:p>
        </w:tc>
      </w:tr>
      <w:tr w:rsidR="00305E5B" w:rsidRPr="001C495C" w14:paraId="50DB1B09" w14:textId="77777777" w:rsidTr="0009067A">
        <w:trPr>
          <w:trHeight w:val="161"/>
        </w:trPr>
        <w:tc>
          <w:tcPr>
            <w:tcW w:w="1431" w:type="pct"/>
            <w:vMerge w:val="restart"/>
            <w:shd w:val="clear" w:color="auto" w:fill="D9D9D9" w:themeFill="background1" w:themeFillShade="D9"/>
            <w:vAlign w:val="center"/>
          </w:tcPr>
          <w:p w14:paraId="5B73B9A5" w14:textId="77777777" w:rsidR="00305E5B" w:rsidRPr="001C495C" w:rsidRDefault="00305E5B" w:rsidP="00305E5B">
            <w:pPr>
              <w:pStyle w:val="Textoindependiente"/>
              <w:spacing w:after="0" w:line="276" w:lineRule="auto"/>
              <w:jc w:val="center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AMPARO</w:t>
            </w:r>
          </w:p>
        </w:tc>
        <w:tc>
          <w:tcPr>
            <w:tcW w:w="2383" w:type="pct"/>
            <w:gridSpan w:val="2"/>
            <w:shd w:val="clear" w:color="auto" w:fill="D9D9D9" w:themeFill="background1" w:themeFillShade="D9"/>
            <w:vAlign w:val="center"/>
          </w:tcPr>
          <w:p w14:paraId="01A5D2FA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VIGENCIA</w:t>
            </w:r>
          </w:p>
        </w:tc>
        <w:tc>
          <w:tcPr>
            <w:tcW w:w="1186" w:type="pct"/>
            <w:vMerge w:val="restart"/>
            <w:shd w:val="clear" w:color="auto" w:fill="D9D9D9" w:themeFill="background1" w:themeFillShade="D9"/>
            <w:vAlign w:val="center"/>
          </w:tcPr>
          <w:p w14:paraId="519B60BD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VALOR</w:t>
            </w:r>
          </w:p>
        </w:tc>
      </w:tr>
      <w:tr w:rsidR="00305E5B" w:rsidRPr="001C495C" w14:paraId="69B17EC3" w14:textId="77777777" w:rsidTr="0009067A">
        <w:trPr>
          <w:trHeight w:val="255"/>
        </w:trPr>
        <w:tc>
          <w:tcPr>
            <w:tcW w:w="1431" w:type="pct"/>
            <w:vMerge/>
            <w:shd w:val="clear" w:color="auto" w:fill="BFBFBF"/>
            <w:vAlign w:val="center"/>
          </w:tcPr>
          <w:p w14:paraId="00A90E8D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  <w:b/>
              </w:rPr>
            </w:pPr>
          </w:p>
        </w:tc>
        <w:tc>
          <w:tcPr>
            <w:tcW w:w="1370" w:type="pct"/>
            <w:shd w:val="clear" w:color="auto" w:fill="D9D9D9" w:themeFill="background1" w:themeFillShade="D9"/>
            <w:vAlign w:val="center"/>
          </w:tcPr>
          <w:p w14:paraId="709FE85F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DESDE</w:t>
            </w:r>
          </w:p>
        </w:tc>
        <w:tc>
          <w:tcPr>
            <w:tcW w:w="1013" w:type="pct"/>
            <w:shd w:val="clear" w:color="auto" w:fill="D9D9D9" w:themeFill="background1" w:themeFillShade="D9"/>
            <w:vAlign w:val="center"/>
          </w:tcPr>
          <w:p w14:paraId="41A28AB6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HASTA</w:t>
            </w:r>
          </w:p>
        </w:tc>
        <w:tc>
          <w:tcPr>
            <w:tcW w:w="1186" w:type="pct"/>
            <w:vMerge/>
            <w:shd w:val="clear" w:color="auto" w:fill="BFBFBF"/>
            <w:vAlign w:val="center"/>
          </w:tcPr>
          <w:p w14:paraId="13B0336C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  <w:b/>
              </w:rPr>
            </w:pPr>
          </w:p>
        </w:tc>
      </w:tr>
      <w:tr w:rsidR="00305E5B" w:rsidRPr="001C495C" w14:paraId="082FEB36" w14:textId="77777777" w:rsidTr="0009067A">
        <w:trPr>
          <w:trHeight w:val="421"/>
        </w:trPr>
        <w:tc>
          <w:tcPr>
            <w:tcW w:w="1431" w:type="pct"/>
            <w:vAlign w:val="center"/>
          </w:tcPr>
          <w:p w14:paraId="5958F872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</w:rPr>
            </w:pPr>
            <w:r w:rsidRPr="001C495C">
              <w:rPr>
                <w:rFonts w:cs="Calibri"/>
              </w:rPr>
              <w:t>Responsabilidad civil extracontractual</w:t>
            </w:r>
          </w:p>
        </w:tc>
        <w:tc>
          <w:tcPr>
            <w:tcW w:w="1370" w:type="pct"/>
            <w:vAlign w:val="center"/>
          </w:tcPr>
          <w:p w14:paraId="4540260C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rPr>
                <w:rFonts w:cs="Calibri"/>
                <w:b/>
              </w:rPr>
            </w:pPr>
          </w:p>
        </w:tc>
        <w:tc>
          <w:tcPr>
            <w:tcW w:w="1013" w:type="pct"/>
            <w:vAlign w:val="center"/>
          </w:tcPr>
          <w:p w14:paraId="49008522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rPr>
                <w:rFonts w:cs="Calibri"/>
                <w:b/>
              </w:rPr>
            </w:pPr>
          </w:p>
        </w:tc>
        <w:tc>
          <w:tcPr>
            <w:tcW w:w="1186" w:type="pct"/>
            <w:vAlign w:val="center"/>
          </w:tcPr>
          <w:p w14:paraId="34003CF9" w14:textId="77777777" w:rsidR="00305E5B" w:rsidRPr="001C495C" w:rsidRDefault="00305E5B" w:rsidP="00305E5B">
            <w:pPr>
              <w:pStyle w:val="Textoindependiente"/>
              <w:spacing w:after="0" w:line="276" w:lineRule="auto"/>
              <w:ind w:right="6"/>
              <w:rPr>
                <w:rFonts w:cs="Calibri"/>
              </w:rPr>
            </w:pPr>
          </w:p>
        </w:tc>
      </w:tr>
    </w:tbl>
    <w:p w14:paraId="315F266C" w14:textId="77777777" w:rsidR="00305E5B" w:rsidRDefault="00305E5B" w:rsidP="00305E5B"/>
    <w:p w14:paraId="1A233085" w14:textId="287F8750" w:rsidR="00EF6B3A" w:rsidRDefault="1DC54F0D" w:rsidP="00027EBA">
      <w:pPr>
        <w:rPr>
          <w:rFonts w:eastAsia="Times New Roman" w:cs="Calibri"/>
          <w:lang w:val="es-ES" w:eastAsia="es-ES"/>
        </w:rPr>
      </w:pPr>
      <w:r w:rsidRPr="1ACB9A00">
        <w:rPr>
          <w:rFonts w:eastAsia="Times New Roman" w:cs="Calibri"/>
          <w:lang w:val="es-ES" w:eastAsia="es-ES"/>
        </w:rPr>
        <w:t xml:space="preserve">En atención a lo señalado en el </w:t>
      </w:r>
      <w:r w:rsidR="005F6631">
        <w:rPr>
          <w:rFonts w:eastAsia="Times New Roman" w:cs="Calibri"/>
          <w:lang w:val="es-ES" w:eastAsia="es-ES"/>
        </w:rPr>
        <w:t>modificatorio nr</w:t>
      </w:r>
      <w:r w:rsidRPr="1ACB9A00">
        <w:rPr>
          <w:rFonts w:eastAsia="Times New Roman" w:cs="Calibri"/>
          <w:lang w:val="es-ES" w:eastAsia="es-ES"/>
        </w:rPr>
        <w:t xml:space="preserve">o. </w:t>
      </w:r>
      <w:r w:rsidR="00027EBA">
        <w:rPr>
          <w:rFonts w:eastAsia="Times New Roman" w:cs="Calibri"/>
          <w:lang w:val="es-ES" w:eastAsia="es-ES"/>
        </w:rPr>
        <w:t xml:space="preserve"> se </w:t>
      </w:r>
      <w:r w:rsidRPr="1ACB9A00">
        <w:rPr>
          <w:rFonts w:eastAsia="Times New Roman" w:cs="Calibri"/>
          <w:lang w:val="es-ES" w:eastAsia="es-ES"/>
        </w:rPr>
        <w:t>efectuó la ampliación de las garantías en el siguiente sentido:</w:t>
      </w:r>
    </w:p>
    <w:p w14:paraId="1FBCD63F" w14:textId="77777777" w:rsidR="00EF6B3A" w:rsidRDefault="00EF6B3A" w:rsidP="00027EBA">
      <w:pPr>
        <w:rPr>
          <w:rFonts w:eastAsia="Times New Roman" w:cs="Calibri"/>
          <w:lang w:val="es-ES" w:eastAsia="es-ES"/>
        </w:rPr>
      </w:pPr>
    </w:p>
    <w:p w14:paraId="55697411" w14:textId="77777777" w:rsidR="00DB2DB3" w:rsidRPr="009D245F" w:rsidRDefault="00DB2DB3" w:rsidP="00DB2DB3">
      <w:pPr>
        <w:rPr>
          <w:b/>
          <w:bCs/>
          <w:color w:val="auto"/>
        </w:rPr>
      </w:pPr>
      <w:r w:rsidRPr="00D8382C">
        <w:rPr>
          <w:b/>
          <w:bCs/>
          <w:color w:val="FF0000"/>
          <w:highlight w:val="cyan"/>
        </w:rPr>
        <w:t xml:space="preserve">NOTA INTERNA. Esta información se debe </w:t>
      </w:r>
      <w:r>
        <w:rPr>
          <w:b/>
          <w:bCs/>
          <w:color w:val="FF0000"/>
          <w:highlight w:val="cyan"/>
        </w:rPr>
        <w:t>diligencia</w:t>
      </w:r>
      <w:r w:rsidRPr="00D8382C">
        <w:rPr>
          <w:b/>
          <w:bCs/>
          <w:color w:val="FF0000"/>
          <w:highlight w:val="cyan"/>
        </w:rPr>
        <w:t>r respecto del último modificatorio suscrito y que haya obligado al contratista a generar un anexo a las pólizas</w:t>
      </w:r>
      <w:r>
        <w:rPr>
          <w:b/>
          <w:bCs/>
          <w:color w:val="FF0000"/>
          <w:highlight w:val="cyan"/>
        </w:rPr>
        <w:t>.</w:t>
      </w:r>
    </w:p>
    <w:p w14:paraId="1E4EE551" w14:textId="044D01D5" w:rsidR="00487B6F" w:rsidRDefault="00487B6F" w:rsidP="0064110B">
      <w:pPr>
        <w:rPr>
          <w:rStyle w:val="Nmerodepgina"/>
          <w:rFonts w:cs="Calibri"/>
          <w:bCs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E62DE0" w:rsidRPr="006D0E5B" w14:paraId="1B07896D" w14:textId="77777777" w:rsidTr="0009067A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2589301D" w14:textId="3895F436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</w:tc>
      </w:tr>
      <w:tr w:rsidR="00E62DE0" w:rsidRPr="006D0E5B" w14:paraId="5F0A13F4" w14:textId="77777777" w:rsidTr="0009067A">
        <w:trPr>
          <w:trHeight w:val="106"/>
        </w:trPr>
        <w:tc>
          <w:tcPr>
            <w:tcW w:w="1443" w:type="pct"/>
            <w:vAlign w:val="center"/>
          </w:tcPr>
          <w:p w14:paraId="0B2FD99E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vAlign w:val="center"/>
          </w:tcPr>
          <w:p w14:paraId="45BC2CA8" w14:textId="12474CBF" w:rsidR="00E62DE0" w:rsidRPr="006D0E5B" w:rsidRDefault="007166B8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0F16B8">
              <w:rPr>
                <w:rFonts w:cs="Calibri"/>
              </w:rPr>
              <w:t>SEGUROS DEL ESTADO</w:t>
            </w:r>
          </w:p>
        </w:tc>
      </w:tr>
      <w:tr w:rsidR="00E62DE0" w:rsidRPr="006D0E5B" w14:paraId="4561F030" w14:textId="77777777" w:rsidTr="0009067A">
        <w:tc>
          <w:tcPr>
            <w:tcW w:w="1443" w:type="pct"/>
            <w:vAlign w:val="center"/>
          </w:tcPr>
          <w:p w14:paraId="20AC5933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vAlign w:val="center"/>
          </w:tcPr>
          <w:p w14:paraId="0EE6C00A" w14:textId="7F3DA751" w:rsidR="00E62DE0" w:rsidRPr="006D0E5B" w:rsidRDefault="00CE23AE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>
              <w:t>65-46-101043925</w:t>
            </w:r>
          </w:p>
        </w:tc>
      </w:tr>
      <w:tr w:rsidR="00E62DE0" w:rsidRPr="006D0E5B" w14:paraId="6678A33D" w14:textId="77777777" w:rsidTr="0009067A">
        <w:tc>
          <w:tcPr>
            <w:tcW w:w="1443" w:type="pct"/>
            <w:vAlign w:val="center"/>
          </w:tcPr>
          <w:p w14:paraId="59482FE3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CERTIFICADO</w:t>
            </w:r>
            <w:r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vAlign w:val="center"/>
          </w:tcPr>
          <w:p w14:paraId="4161F81F" w14:textId="6A2B9793" w:rsidR="00E62DE0" w:rsidRPr="006D0E5B" w:rsidRDefault="00CE23AE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>
              <w:rPr>
                <w:rFonts w:cs="Calibri"/>
                <w:noProof/>
              </w:rPr>
              <w:drawing>
                <wp:inline distT="0" distB="0" distL="0" distR="0" wp14:anchorId="2562CC34" wp14:editId="5A40ACA6">
                  <wp:extent cx="2329732" cy="882015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2353" cy="932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2DE0" w:rsidRPr="006D0E5B" w14:paraId="654D3FF4" w14:textId="77777777" w:rsidTr="0009067A">
        <w:tc>
          <w:tcPr>
            <w:tcW w:w="1443" w:type="pct"/>
            <w:vAlign w:val="center"/>
          </w:tcPr>
          <w:p w14:paraId="3D1B3D2B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vAlign w:val="center"/>
          </w:tcPr>
          <w:p w14:paraId="59066493" w14:textId="24D2B598" w:rsidR="00E62DE0" w:rsidRPr="006D0E5B" w:rsidRDefault="00CE23AE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>
              <w:rPr>
                <w:rFonts w:cs="Calibri"/>
              </w:rPr>
              <w:t>09</w:t>
            </w:r>
            <w:r w:rsidRPr="000F16B8">
              <w:rPr>
                <w:rFonts w:cs="Calibri"/>
              </w:rPr>
              <w:t>/01/2024</w:t>
            </w:r>
          </w:p>
        </w:tc>
      </w:tr>
      <w:tr w:rsidR="00E62DE0" w:rsidRPr="006D0E5B" w14:paraId="440282CF" w14:textId="77777777" w:rsidTr="0009067A">
        <w:tc>
          <w:tcPr>
            <w:tcW w:w="1443" w:type="pct"/>
            <w:vAlign w:val="center"/>
          </w:tcPr>
          <w:p w14:paraId="5F9B6AB3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vAlign w:val="center"/>
          </w:tcPr>
          <w:p w14:paraId="685946EB" w14:textId="708F4D9C" w:rsidR="00E62DE0" w:rsidRPr="006D0E5B" w:rsidRDefault="00CE23AE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0F16B8">
              <w:rPr>
                <w:rFonts w:cs="Calibri"/>
              </w:rPr>
              <w:t>01/02/2024</w:t>
            </w:r>
          </w:p>
        </w:tc>
      </w:tr>
      <w:tr w:rsidR="00E62DE0" w:rsidRPr="006D0E5B" w14:paraId="7775457E" w14:textId="77777777" w:rsidTr="0009067A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2F610615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38332706" w14:textId="1BE8ACEA" w:rsidR="00E62DE0" w:rsidRPr="006D0E5B" w:rsidRDefault="00D469A0" w:rsidP="00E62DE0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0F16B8">
              <w:rPr>
                <w:rFonts w:cs="Calibr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1D6CF164" w14:textId="6710DE94" w:rsidR="00E62DE0" w:rsidRPr="006D0E5B" w:rsidRDefault="00D469A0" w:rsidP="00E62DE0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0F16B8">
              <w:rPr>
                <w:rFonts w:cs="Calibri"/>
                <w:b/>
              </w:rPr>
              <w:t>VALOR</w:t>
            </w:r>
          </w:p>
        </w:tc>
      </w:tr>
      <w:tr w:rsidR="00E62DE0" w:rsidRPr="006D0E5B" w14:paraId="047F7946" w14:textId="77777777" w:rsidTr="0009067A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68F7ED81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0A5F5C16" w14:textId="14340370" w:rsidR="00E62DE0" w:rsidRPr="006D0E5B" w:rsidRDefault="00D469A0" w:rsidP="00E62DE0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0F16B8">
              <w:rPr>
                <w:rFonts w:cs="Calibr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075C72E4" w14:textId="42632405" w:rsidR="00E62DE0" w:rsidRPr="006D0E5B" w:rsidRDefault="00D469A0" w:rsidP="00E62DE0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0F16B8">
              <w:rPr>
                <w:rFonts w:cs="Calibr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00B03F77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E62DE0" w:rsidRPr="006D0E5B" w14:paraId="322073D5" w14:textId="77777777" w:rsidTr="0009067A">
        <w:tc>
          <w:tcPr>
            <w:tcW w:w="1443" w:type="pct"/>
            <w:vAlign w:val="center"/>
          </w:tcPr>
          <w:p w14:paraId="295C1905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vAlign w:val="center"/>
          </w:tcPr>
          <w:p w14:paraId="4D38A8B2" w14:textId="7B682286" w:rsidR="00E62DE0" w:rsidRPr="006D0E5B" w:rsidRDefault="00CE23AE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>
              <w:rPr>
                <w:rFonts w:cs="Calibri"/>
              </w:rPr>
              <w:t>09</w:t>
            </w:r>
            <w:r w:rsidRPr="000F16B8">
              <w:rPr>
                <w:rFonts w:cs="Calibri"/>
              </w:rPr>
              <w:t>/0</w:t>
            </w:r>
            <w:r>
              <w:rPr>
                <w:rFonts w:cs="Calibri"/>
              </w:rPr>
              <w:t>1</w:t>
            </w:r>
            <w:r w:rsidRPr="000F16B8">
              <w:rPr>
                <w:rFonts w:cs="Calibri"/>
              </w:rPr>
              <w:t>/2024</w:t>
            </w:r>
          </w:p>
        </w:tc>
        <w:tc>
          <w:tcPr>
            <w:tcW w:w="1016" w:type="pct"/>
            <w:vAlign w:val="center"/>
          </w:tcPr>
          <w:p w14:paraId="11AC80FB" w14:textId="55CE949D" w:rsidR="00E62DE0" w:rsidRPr="006D0E5B" w:rsidRDefault="00CE23AE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0F16B8">
              <w:rPr>
                <w:rFonts w:cs="Calibri"/>
              </w:rPr>
              <w:t>0</w:t>
            </w:r>
            <w:r>
              <w:rPr>
                <w:rFonts w:cs="Calibri"/>
              </w:rPr>
              <w:t>5</w:t>
            </w:r>
            <w:r w:rsidRPr="000F16B8">
              <w:rPr>
                <w:rFonts w:cs="Calibri"/>
              </w:rPr>
              <w:t>/05/2025</w:t>
            </w:r>
          </w:p>
        </w:tc>
        <w:tc>
          <w:tcPr>
            <w:tcW w:w="1179" w:type="pct"/>
            <w:vAlign w:val="center"/>
          </w:tcPr>
          <w:p w14:paraId="21DCE3EB" w14:textId="6168BB02" w:rsidR="00F14AE1" w:rsidRPr="006D0E5B" w:rsidRDefault="00CE23AE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>
              <w:t>$ 6,440,000.00</w:t>
            </w:r>
          </w:p>
        </w:tc>
      </w:tr>
      <w:tr w:rsidR="00E62DE0" w:rsidRPr="006D0E5B" w14:paraId="078EA073" w14:textId="77777777" w:rsidTr="0009067A">
        <w:tc>
          <w:tcPr>
            <w:tcW w:w="1443" w:type="pct"/>
            <w:vAlign w:val="center"/>
          </w:tcPr>
          <w:p w14:paraId="22087478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lastRenderedPageBreak/>
              <w:t>Devolución del pago anticipado</w:t>
            </w:r>
          </w:p>
        </w:tc>
        <w:tc>
          <w:tcPr>
            <w:tcW w:w="1362" w:type="pct"/>
            <w:vAlign w:val="center"/>
          </w:tcPr>
          <w:p w14:paraId="3968DB03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016" w:type="pct"/>
            <w:vAlign w:val="center"/>
          </w:tcPr>
          <w:p w14:paraId="06A6DD82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179" w:type="pct"/>
            <w:vAlign w:val="center"/>
          </w:tcPr>
          <w:p w14:paraId="4A8C686B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E62DE0" w:rsidRPr="006D0E5B" w14:paraId="20C7E4C8" w14:textId="77777777" w:rsidTr="0009067A">
        <w:tc>
          <w:tcPr>
            <w:tcW w:w="1443" w:type="pct"/>
            <w:vAlign w:val="center"/>
          </w:tcPr>
          <w:p w14:paraId="05AE0B83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Salarios y prestaciones sociales</w:t>
            </w:r>
          </w:p>
        </w:tc>
        <w:tc>
          <w:tcPr>
            <w:tcW w:w="1362" w:type="pct"/>
            <w:vAlign w:val="center"/>
          </w:tcPr>
          <w:p w14:paraId="00FC48C1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016" w:type="pct"/>
            <w:vAlign w:val="center"/>
          </w:tcPr>
          <w:p w14:paraId="697FD560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179" w:type="pct"/>
            <w:vAlign w:val="center"/>
          </w:tcPr>
          <w:p w14:paraId="6829A5BB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E62DE0" w:rsidRPr="006D0E5B" w14:paraId="22E56C55" w14:textId="77777777" w:rsidTr="0009067A">
        <w:tc>
          <w:tcPr>
            <w:tcW w:w="1443" w:type="pct"/>
            <w:vAlign w:val="center"/>
          </w:tcPr>
          <w:p w14:paraId="2FA08B13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Calidad del servicio</w:t>
            </w:r>
          </w:p>
        </w:tc>
        <w:tc>
          <w:tcPr>
            <w:tcW w:w="1362" w:type="pct"/>
            <w:vAlign w:val="center"/>
          </w:tcPr>
          <w:p w14:paraId="3D041724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016" w:type="pct"/>
            <w:vAlign w:val="center"/>
          </w:tcPr>
          <w:p w14:paraId="60F8A59B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179" w:type="pct"/>
            <w:vAlign w:val="center"/>
          </w:tcPr>
          <w:p w14:paraId="3DF609DE" w14:textId="77777777" w:rsidR="00E62DE0" w:rsidRPr="006D0E5B" w:rsidRDefault="00E62DE0" w:rsidP="00E62DE0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</w:tbl>
    <w:p w14:paraId="194BF87C" w14:textId="1288780E" w:rsidR="00E62DE0" w:rsidRDefault="00E62DE0" w:rsidP="0064110B">
      <w:pPr>
        <w:rPr>
          <w:rStyle w:val="Nmerodepgina"/>
          <w:rFonts w:cs="Calibri"/>
          <w:bCs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2574"/>
        <w:gridCol w:w="1903"/>
        <w:gridCol w:w="2228"/>
      </w:tblGrid>
      <w:tr w:rsidR="00C90103" w:rsidRPr="001C495C" w14:paraId="4E4E3D47" w14:textId="77777777" w:rsidTr="0009067A"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29A8E35" w14:textId="77777777" w:rsidR="00C90103" w:rsidRPr="00F87B8D" w:rsidRDefault="00C90103" w:rsidP="00C90103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  <w:b/>
                <w:bCs/>
              </w:rPr>
            </w:pPr>
            <w:r w:rsidRPr="00F87B8D">
              <w:rPr>
                <w:rFonts w:cs="Calibri"/>
                <w:b/>
                <w:bCs/>
              </w:rPr>
              <w:t>GARANTÍA DE RESPONSABILIDAD CIVIL EXTRACONTRACTUAL</w:t>
            </w:r>
            <w:r>
              <w:rPr>
                <w:rFonts w:cs="Calibri"/>
                <w:b/>
                <w:bCs/>
              </w:rPr>
              <w:t xml:space="preserve"> </w:t>
            </w:r>
            <w:r w:rsidRPr="00870C8C">
              <w:rPr>
                <w:rFonts w:cs="Calibri"/>
                <w:b/>
                <w:bCs/>
                <w:color w:val="FF0000"/>
              </w:rPr>
              <w:t>[Diligencie si aplica]</w:t>
            </w:r>
          </w:p>
        </w:tc>
      </w:tr>
      <w:tr w:rsidR="00C90103" w:rsidRPr="001C495C" w14:paraId="17DA2026" w14:textId="77777777" w:rsidTr="0009067A">
        <w:tc>
          <w:tcPr>
            <w:tcW w:w="1431" w:type="pct"/>
            <w:vAlign w:val="center"/>
          </w:tcPr>
          <w:p w14:paraId="2A91A536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ASEGURADORA</w:t>
            </w:r>
          </w:p>
        </w:tc>
        <w:tc>
          <w:tcPr>
            <w:tcW w:w="3569" w:type="pct"/>
            <w:gridSpan w:val="3"/>
            <w:vAlign w:val="center"/>
          </w:tcPr>
          <w:p w14:paraId="307BC8FB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rPr>
                <w:rFonts w:cs="Calibri"/>
              </w:rPr>
            </w:pPr>
          </w:p>
        </w:tc>
      </w:tr>
      <w:tr w:rsidR="00C90103" w:rsidRPr="001C495C" w14:paraId="411739C2" w14:textId="77777777" w:rsidTr="0009067A">
        <w:tc>
          <w:tcPr>
            <w:tcW w:w="1431" w:type="pct"/>
            <w:vAlign w:val="center"/>
          </w:tcPr>
          <w:p w14:paraId="261018EA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N</w:t>
            </w:r>
            <w:r>
              <w:rPr>
                <w:rFonts w:cs="Calibri"/>
                <w:b/>
              </w:rPr>
              <w:t>RO. DE</w:t>
            </w:r>
            <w:r w:rsidRPr="001C495C">
              <w:rPr>
                <w:rFonts w:cs="Calibri"/>
                <w:b/>
              </w:rPr>
              <w:t xml:space="preserve"> PÓLIZA</w:t>
            </w:r>
          </w:p>
        </w:tc>
        <w:tc>
          <w:tcPr>
            <w:tcW w:w="3569" w:type="pct"/>
            <w:gridSpan w:val="3"/>
            <w:vAlign w:val="center"/>
          </w:tcPr>
          <w:p w14:paraId="52988AF2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rPr>
                <w:rFonts w:cs="Calibri"/>
              </w:rPr>
            </w:pPr>
          </w:p>
        </w:tc>
      </w:tr>
      <w:tr w:rsidR="00C90103" w:rsidRPr="001C495C" w14:paraId="55AA3226" w14:textId="77777777" w:rsidTr="0009067A">
        <w:tc>
          <w:tcPr>
            <w:tcW w:w="1431" w:type="pct"/>
            <w:vAlign w:val="center"/>
          </w:tcPr>
          <w:p w14:paraId="330FAB22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 xml:space="preserve">CERTIFICADO O </w:t>
            </w:r>
            <w:r>
              <w:rPr>
                <w:rFonts w:cs="Calibri"/>
                <w:b/>
              </w:rPr>
              <w:t xml:space="preserve">DE </w:t>
            </w:r>
            <w:r w:rsidRPr="001C495C">
              <w:rPr>
                <w:rFonts w:cs="Calibri"/>
                <w:b/>
              </w:rPr>
              <w:t>ANEXO</w:t>
            </w:r>
          </w:p>
        </w:tc>
        <w:tc>
          <w:tcPr>
            <w:tcW w:w="3569" w:type="pct"/>
            <w:gridSpan w:val="3"/>
            <w:vAlign w:val="center"/>
          </w:tcPr>
          <w:p w14:paraId="7B250127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rPr>
                <w:rFonts w:cs="Calibri"/>
              </w:rPr>
            </w:pPr>
          </w:p>
        </w:tc>
      </w:tr>
      <w:tr w:rsidR="00C90103" w:rsidRPr="001C495C" w14:paraId="5FAE05E3" w14:textId="77777777" w:rsidTr="0009067A">
        <w:tc>
          <w:tcPr>
            <w:tcW w:w="1431" w:type="pct"/>
            <w:vAlign w:val="center"/>
          </w:tcPr>
          <w:p w14:paraId="7D52B4BE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FECHA EXPEDICIÓN</w:t>
            </w:r>
          </w:p>
        </w:tc>
        <w:tc>
          <w:tcPr>
            <w:tcW w:w="3569" w:type="pct"/>
            <w:gridSpan w:val="3"/>
            <w:vAlign w:val="center"/>
          </w:tcPr>
          <w:p w14:paraId="68ECCE2A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rPr>
                <w:rFonts w:cs="Calibri"/>
              </w:rPr>
            </w:pPr>
          </w:p>
        </w:tc>
      </w:tr>
      <w:tr w:rsidR="00C90103" w:rsidRPr="001C495C" w14:paraId="1D46C84A" w14:textId="77777777" w:rsidTr="0009067A">
        <w:tc>
          <w:tcPr>
            <w:tcW w:w="1431" w:type="pct"/>
            <w:vAlign w:val="center"/>
          </w:tcPr>
          <w:p w14:paraId="3224AD22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FECHA APROBACIÓN</w:t>
            </w:r>
          </w:p>
        </w:tc>
        <w:tc>
          <w:tcPr>
            <w:tcW w:w="3569" w:type="pct"/>
            <w:gridSpan w:val="3"/>
            <w:vAlign w:val="center"/>
          </w:tcPr>
          <w:p w14:paraId="4412B8C2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rPr>
                <w:rFonts w:cs="Calibri"/>
              </w:rPr>
            </w:pPr>
          </w:p>
        </w:tc>
      </w:tr>
      <w:tr w:rsidR="00C90103" w:rsidRPr="001C495C" w14:paraId="2A03C276" w14:textId="77777777" w:rsidTr="0009067A">
        <w:trPr>
          <w:trHeight w:val="161"/>
        </w:trPr>
        <w:tc>
          <w:tcPr>
            <w:tcW w:w="1431" w:type="pct"/>
            <w:vMerge w:val="restart"/>
            <w:shd w:val="clear" w:color="auto" w:fill="D9D9D9" w:themeFill="background1" w:themeFillShade="D9"/>
            <w:vAlign w:val="center"/>
          </w:tcPr>
          <w:p w14:paraId="3F7E823E" w14:textId="77777777" w:rsidR="00C90103" w:rsidRPr="001C495C" w:rsidRDefault="00C90103" w:rsidP="00C90103">
            <w:pPr>
              <w:pStyle w:val="Textoindependiente"/>
              <w:spacing w:after="0" w:line="276" w:lineRule="auto"/>
              <w:jc w:val="center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AMPARO</w:t>
            </w:r>
          </w:p>
        </w:tc>
        <w:tc>
          <w:tcPr>
            <w:tcW w:w="2383" w:type="pct"/>
            <w:gridSpan w:val="2"/>
            <w:shd w:val="clear" w:color="auto" w:fill="D9D9D9" w:themeFill="background1" w:themeFillShade="D9"/>
            <w:vAlign w:val="center"/>
          </w:tcPr>
          <w:p w14:paraId="735769AC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VIGENCIA</w:t>
            </w:r>
          </w:p>
        </w:tc>
        <w:tc>
          <w:tcPr>
            <w:tcW w:w="1186" w:type="pct"/>
            <w:vMerge w:val="restart"/>
            <w:shd w:val="clear" w:color="auto" w:fill="D9D9D9" w:themeFill="background1" w:themeFillShade="D9"/>
            <w:vAlign w:val="center"/>
          </w:tcPr>
          <w:p w14:paraId="7B7DF3ED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VALOR</w:t>
            </w:r>
          </w:p>
        </w:tc>
      </w:tr>
      <w:tr w:rsidR="00C90103" w:rsidRPr="001C495C" w14:paraId="6F029791" w14:textId="77777777" w:rsidTr="0009067A">
        <w:trPr>
          <w:trHeight w:val="255"/>
        </w:trPr>
        <w:tc>
          <w:tcPr>
            <w:tcW w:w="1431" w:type="pct"/>
            <w:vMerge/>
            <w:shd w:val="clear" w:color="auto" w:fill="BFBFBF"/>
            <w:vAlign w:val="center"/>
          </w:tcPr>
          <w:p w14:paraId="6D47E9FA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  <w:b/>
              </w:rPr>
            </w:pPr>
          </w:p>
        </w:tc>
        <w:tc>
          <w:tcPr>
            <w:tcW w:w="1370" w:type="pct"/>
            <w:shd w:val="clear" w:color="auto" w:fill="D9D9D9" w:themeFill="background1" w:themeFillShade="D9"/>
            <w:vAlign w:val="center"/>
          </w:tcPr>
          <w:p w14:paraId="7AE8161A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DESDE</w:t>
            </w:r>
          </w:p>
        </w:tc>
        <w:tc>
          <w:tcPr>
            <w:tcW w:w="1013" w:type="pct"/>
            <w:shd w:val="clear" w:color="auto" w:fill="D9D9D9" w:themeFill="background1" w:themeFillShade="D9"/>
            <w:vAlign w:val="center"/>
          </w:tcPr>
          <w:p w14:paraId="34A4CE12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HASTA</w:t>
            </w:r>
          </w:p>
        </w:tc>
        <w:tc>
          <w:tcPr>
            <w:tcW w:w="1186" w:type="pct"/>
            <w:vMerge/>
            <w:shd w:val="clear" w:color="auto" w:fill="BFBFBF"/>
            <w:vAlign w:val="center"/>
          </w:tcPr>
          <w:p w14:paraId="31824E4C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  <w:b/>
              </w:rPr>
            </w:pPr>
          </w:p>
        </w:tc>
      </w:tr>
      <w:tr w:rsidR="00C90103" w:rsidRPr="001C495C" w14:paraId="03759A88" w14:textId="77777777" w:rsidTr="0009067A">
        <w:trPr>
          <w:trHeight w:val="421"/>
        </w:trPr>
        <w:tc>
          <w:tcPr>
            <w:tcW w:w="1431" w:type="pct"/>
            <w:vAlign w:val="center"/>
          </w:tcPr>
          <w:p w14:paraId="517D8D56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jc w:val="center"/>
              <w:rPr>
                <w:rFonts w:cs="Calibri"/>
              </w:rPr>
            </w:pPr>
            <w:r w:rsidRPr="001C495C">
              <w:rPr>
                <w:rFonts w:cs="Calibri"/>
              </w:rPr>
              <w:t>Responsabilidad civil extracontractual</w:t>
            </w:r>
          </w:p>
        </w:tc>
        <w:tc>
          <w:tcPr>
            <w:tcW w:w="1370" w:type="pct"/>
            <w:vAlign w:val="center"/>
          </w:tcPr>
          <w:p w14:paraId="58A3F93A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rPr>
                <w:rFonts w:cs="Calibri"/>
                <w:b/>
              </w:rPr>
            </w:pPr>
          </w:p>
        </w:tc>
        <w:tc>
          <w:tcPr>
            <w:tcW w:w="1013" w:type="pct"/>
            <w:vAlign w:val="center"/>
          </w:tcPr>
          <w:p w14:paraId="259D0FDF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rPr>
                <w:rFonts w:cs="Calibri"/>
                <w:b/>
              </w:rPr>
            </w:pPr>
          </w:p>
        </w:tc>
        <w:tc>
          <w:tcPr>
            <w:tcW w:w="1186" w:type="pct"/>
            <w:vAlign w:val="center"/>
          </w:tcPr>
          <w:p w14:paraId="1576A3C6" w14:textId="77777777" w:rsidR="00C90103" w:rsidRPr="001C495C" w:rsidRDefault="00C90103" w:rsidP="00C90103">
            <w:pPr>
              <w:pStyle w:val="Textoindependiente"/>
              <w:spacing w:after="0" w:line="276" w:lineRule="auto"/>
              <w:ind w:right="6"/>
              <w:rPr>
                <w:rFonts w:cs="Calibri"/>
              </w:rPr>
            </w:pPr>
          </w:p>
        </w:tc>
      </w:tr>
    </w:tbl>
    <w:p w14:paraId="7100228E" w14:textId="4CBEBA0C" w:rsidR="00C90103" w:rsidRDefault="00C90103" w:rsidP="0064110B">
      <w:pPr>
        <w:rPr>
          <w:rStyle w:val="Nmerodepgina"/>
          <w:rFonts w:cs="Calibri"/>
          <w:bCs/>
          <w:color w:val="auto"/>
        </w:rPr>
      </w:pPr>
    </w:p>
    <w:p w14:paraId="71D7FCCF" w14:textId="77777777" w:rsidR="00D87238" w:rsidRPr="00E61012" w:rsidRDefault="00D87238" w:rsidP="00D87238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Cumplimiento del objeto</w:t>
      </w:r>
    </w:p>
    <w:p w14:paraId="060A9647" w14:textId="77777777" w:rsidR="00D87238" w:rsidRPr="0064110B" w:rsidRDefault="00D87238" w:rsidP="00D87238">
      <w:pPr>
        <w:widowControl w:val="0"/>
        <w:adjustRightInd w:val="0"/>
        <w:ind w:right="6"/>
        <w:rPr>
          <w:rFonts w:eastAsia="Times New Roman" w:cs="Calibri"/>
          <w:u w:val="single"/>
          <w:lang w:val="es-ES" w:eastAsia="es-ES"/>
        </w:rPr>
      </w:pPr>
    </w:p>
    <w:p w14:paraId="3C1EB2A8" w14:textId="77777777" w:rsidR="007A6256" w:rsidRPr="0059740B" w:rsidRDefault="007A6256" w:rsidP="007A6256">
      <w:pPr>
        <w:rPr>
          <w:rFonts w:eastAsia="Times New Roman" w:cs="Calibri"/>
          <w:color w:val="FF0000"/>
          <w:lang w:val="es-ES" w:eastAsia="es-ES"/>
        </w:rPr>
      </w:pPr>
      <w:r w:rsidRPr="00B4660F">
        <w:rPr>
          <w:rFonts w:eastAsia="Times New Roman" w:cs="Calibri"/>
          <w:lang w:val="es-ES" w:eastAsia="es-ES"/>
        </w:rPr>
        <w:t xml:space="preserve">Se cumplió a cabalidad sus obligaciones contractuales </w:t>
      </w:r>
    </w:p>
    <w:p w14:paraId="00B8BD03" w14:textId="77777777" w:rsidR="007A6256" w:rsidRDefault="007A6256" w:rsidP="007A6256">
      <w:pPr>
        <w:rPr>
          <w:rStyle w:val="Nmerodepgina"/>
          <w:rFonts w:cs="Calibri"/>
          <w:bCs/>
          <w:color w:val="auto"/>
        </w:rPr>
      </w:pPr>
    </w:p>
    <w:p w14:paraId="4BF42FBB" w14:textId="1AE060D8" w:rsidR="00D87238" w:rsidRDefault="00D87238" w:rsidP="0064110B">
      <w:pPr>
        <w:rPr>
          <w:rStyle w:val="Nmerodepgina"/>
          <w:rFonts w:cs="Calibri"/>
          <w:bCs/>
          <w:color w:val="auto"/>
        </w:rPr>
      </w:pPr>
    </w:p>
    <w:p w14:paraId="5E2E146F" w14:textId="65589BB2" w:rsidR="00011256" w:rsidRPr="00011256" w:rsidRDefault="00011256" w:rsidP="00011256">
      <w:pPr>
        <w:pStyle w:val="Prrafodelista"/>
        <w:numPr>
          <w:ilvl w:val="1"/>
          <w:numId w:val="35"/>
        </w:numPr>
        <w:ind w:left="567" w:hanging="567"/>
        <w:rPr>
          <w:rFonts w:eastAsiaTheme="majorEastAsia" w:cstheme="majorBidi"/>
          <w:b/>
          <w:bCs/>
          <w:color w:val="auto"/>
          <w:szCs w:val="26"/>
          <w:lang w:val="es-ES" w:eastAsia="es-ES"/>
        </w:rPr>
      </w:pPr>
      <w:r w:rsidRPr="00011256">
        <w:rPr>
          <w:b/>
          <w:bCs/>
          <w:lang w:val="es-ES" w:eastAsia="es-ES"/>
        </w:rPr>
        <w:t xml:space="preserve">Cumplimiento de los </w:t>
      </w:r>
      <w:r w:rsidRPr="00011256">
        <w:rPr>
          <w:rFonts w:eastAsiaTheme="majorEastAsia" w:cstheme="majorBidi"/>
          <w:b/>
          <w:bCs/>
          <w:color w:val="auto"/>
          <w:szCs w:val="26"/>
          <w:lang w:val="es-ES" w:eastAsia="es-ES"/>
        </w:rPr>
        <w:t>aspectos del Sistema Integrado de Gestión y Autocontrol – SIGA</w:t>
      </w:r>
    </w:p>
    <w:p w14:paraId="75C15881" w14:textId="77777777" w:rsidR="008416CA" w:rsidRPr="006F3E28" w:rsidRDefault="008416CA" w:rsidP="008416CA">
      <w:pPr>
        <w:rPr>
          <w:rFonts w:asciiTheme="majorHAnsi" w:hAnsiTheme="majorHAnsi" w:cstheme="majorHAnsi"/>
          <w:bCs/>
          <w:highlight w:val="yellow"/>
        </w:rPr>
      </w:pPr>
    </w:p>
    <w:p w14:paraId="7C7E2655" w14:textId="77777777" w:rsidR="007A6256" w:rsidRPr="005F497C" w:rsidRDefault="007A6256" w:rsidP="007A6256">
      <w:pPr>
        <w:rPr>
          <w:rFonts w:asciiTheme="majorHAnsi" w:hAnsiTheme="majorHAnsi" w:cstheme="majorHAnsi"/>
          <w:bCs/>
          <w:color w:val="auto"/>
        </w:rPr>
      </w:pPr>
      <w:bookmarkStart w:id="1" w:name="_Hlk204329989"/>
      <w:r>
        <w:rPr>
          <w:rFonts w:asciiTheme="majorHAnsi" w:hAnsiTheme="majorHAnsi" w:cstheme="majorHAnsi"/>
          <w:bCs/>
          <w:color w:val="auto"/>
        </w:rPr>
        <w:t>Cumple a cabalidad con sus obligaciones contractuales a la luz del sistema integrado de gestión y autocontrol- SIGA</w:t>
      </w:r>
    </w:p>
    <w:bookmarkEnd w:id="1"/>
    <w:p w14:paraId="7AD8B5F0" w14:textId="77777777" w:rsidR="00011256" w:rsidRDefault="00011256" w:rsidP="0064110B">
      <w:pPr>
        <w:rPr>
          <w:rStyle w:val="Nmerodepgina"/>
          <w:rFonts w:cs="Calibri"/>
          <w:bCs/>
          <w:color w:val="auto"/>
        </w:rPr>
      </w:pPr>
    </w:p>
    <w:p w14:paraId="6CD06808" w14:textId="0AF7C505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Multas y sanciones</w:t>
      </w:r>
    </w:p>
    <w:p w14:paraId="1233FBDC" w14:textId="77777777" w:rsidR="00487B6F" w:rsidRPr="00E61012" w:rsidRDefault="00487B6F" w:rsidP="009772BA">
      <w:pPr>
        <w:ind w:right="6"/>
        <w:rPr>
          <w:rFonts w:eastAsia="Times New Roman" w:cs="Calibri"/>
          <w:lang w:val="es-ES" w:eastAsia="es-ES"/>
        </w:rPr>
      </w:pPr>
    </w:p>
    <w:p w14:paraId="3D092A81" w14:textId="77777777" w:rsidR="007A6256" w:rsidRDefault="007A6256" w:rsidP="007A6256">
      <w:pPr>
        <w:ind w:right="6"/>
        <w:rPr>
          <w:rFonts w:eastAsia="Times New Roman" w:cs="Calibri"/>
          <w:lang w:val="es-ES" w:eastAsia="es-ES"/>
        </w:rPr>
      </w:pPr>
      <w:r>
        <w:rPr>
          <w:rFonts w:eastAsia="Times New Roman" w:cs="Calibri"/>
          <w:lang w:val="es-ES" w:eastAsia="es-ES"/>
        </w:rPr>
        <w:t xml:space="preserve">No hubo multas </w:t>
      </w:r>
    </w:p>
    <w:p w14:paraId="35AF64A3" w14:textId="68946D76" w:rsidR="00487B6F" w:rsidRPr="0064110B" w:rsidRDefault="00487B6F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24B48F11" w14:textId="37EBAE1D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>
        <w:rPr>
          <w:lang w:val="es-ES" w:eastAsia="es-ES"/>
        </w:rPr>
        <w:t>C</w:t>
      </w:r>
      <w:r w:rsidRPr="1ACB9A00">
        <w:rPr>
          <w:lang w:val="es-ES" w:eastAsia="es-ES"/>
        </w:rPr>
        <w:t>ertificado de pagos de seguridad social</w:t>
      </w:r>
    </w:p>
    <w:p w14:paraId="3DE14E73" w14:textId="2803D7C8" w:rsidR="00487B6F" w:rsidRDefault="00487B6F" w:rsidP="009772BA">
      <w:pPr>
        <w:widowControl w:val="0"/>
        <w:adjustRightInd w:val="0"/>
        <w:ind w:right="6"/>
        <w:rPr>
          <w:rFonts w:eastAsia="Times New Roman" w:cs="Calibri"/>
          <w:color w:val="auto"/>
          <w:lang w:val="es-ES" w:eastAsia="es-ES"/>
        </w:rPr>
      </w:pPr>
    </w:p>
    <w:p w14:paraId="55388A44" w14:textId="77777777" w:rsidR="0009067A" w:rsidRPr="00702614" w:rsidRDefault="0009067A" w:rsidP="009772BA">
      <w:pPr>
        <w:widowControl w:val="0"/>
        <w:adjustRightInd w:val="0"/>
        <w:ind w:right="6"/>
        <w:rPr>
          <w:rFonts w:eastAsia="Times New Roman" w:cs="Calibri"/>
          <w:color w:val="auto"/>
          <w:lang w:val="es-ES" w:eastAsia="es-ES"/>
        </w:rPr>
      </w:pPr>
    </w:p>
    <w:p w14:paraId="664B6C14" w14:textId="347DD7A1" w:rsidR="0009067A" w:rsidRPr="00E61012" w:rsidRDefault="0009067A" w:rsidP="0009067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  <w:r w:rsidRPr="007A6256">
        <w:rPr>
          <w:rFonts w:eastAsia="Times New Roman" w:cs="Calibri"/>
          <w:b/>
          <w:bCs/>
          <w:lang w:val="es-ES" w:eastAsia="es-ES"/>
        </w:rPr>
        <w:t xml:space="preserve">Opción 2. </w:t>
      </w:r>
      <w:r w:rsidRPr="1ACB9A00">
        <w:rPr>
          <w:rFonts w:eastAsia="Times New Roman" w:cs="Calibri"/>
          <w:lang w:val="es-ES" w:eastAsia="es-ES"/>
        </w:rPr>
        <w:t>Mediante los informes presentados por la supervisión durante la ejecución del contrato</w:t>
      </w:r>
      <w:r>
        <w:rPr>
          <w:rFonts w:eastAsia="Times New Roman" w:cs="Calibri"/>
          <w:lang w:val="es-ES" w:eastAsia="es-ES"/>
        </w:rPr>
        <w:t>,</w:t>
      </w:r>
      <w:r w:rsidRPr="1ACB9A00">
        <w:rPr>
          <w:rFonts w:eastAsia="Times New Roman" w:cs="Calibri"/>
          <w:lang w:val="es-ES" w:eastAsia="es-ES"/>
        </w:rPr>
        <w:t xml:space="preserve"> los cuales fueron entregados para el proceso de pago, el contratista cumplió a cabalidad con el objeto y las obligaciones contractuales.</w:t>
      </w:r>
    </w:p>
    <w:p w14:paraId="705A8DCC" w14:textId="77777777" w:rsidR="00487B6F" w:rsidRPr="00E61012" w:rsidRDefault="00487B6F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58448D28" w14:textId="75A10D87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003567FA">
        <w:lastRenderedPageBreak/>
        <w:t>Supervisión</w:t>
      </w:r>
      <w:r w:rsidRPr="1ACB9A00">
        <w:rPr>
          <w:lang w:val="es-ES" w:eastAsia="es-ES"/>
        </w:rPr>
        <w:t xml:space="preserve"> de la ejecución contractual</w:t>
      </w:r>
    </w:p>
    <w:p w14:paraId="58E811D2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395EABAC" w14:textId="093300F6" w:rsidR="00487B6F" w:rsidRDefault="007A6256" w:rsidP="0064110B">
      <w:pPr>
        <w:rPr>
          <w:color w:val="auto"/>
          <w:lang w:eastAsia="es-ES"/>
        </w:rPr>
      </w:pPr>
      <w:r w:rsidRPr="007A6256">
        <w:rPr>
          <w:color w:val="auto"/>
          <w:lang w:eastAsia="es-ES"/>
        </w:rPr>
        <w:t>9/02/2024</w:t>
      </w:r>
    </w:p>
    <w:p w14:paraId="23CC99F1" w14:textId="77777777" w:rsidR="007A6256" w:rsidRPr="0064110B" w:rsidRDefault="007A6256" w:rsidP="0064110B">
      <w:pPr>
        <w:rPr>
          <w:color w:val="auto"/>
          <w:lang w:val="es-ES" w:eastAsia="es-ES"/>
        </w:rPr>
      </w:pPr>
    </w:p>
    <w:p w14:paraId="7FECC278" w14:textId="37E6EA1A" w:rsidR="00487B6F" w:rsidRPr="00E61012" w:rsidRDefault="003567FA" w:rsidP="003567FA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Liquidación del contrato</w:t>
      </w:r>
    </w:p>
    <w:p w14:paraId="38ED5F65" w14:textId="77777777" w:rsidR="00487B6F" w:rsidRPr="0064110B" w:rsidRDefault="00487B6F" w:rsidP="0064110B">
      <w:pPr>
        <w:rPr>
          <w:color w:val="auto"/>
          <w:lang w:val="es-ES" w:eastAsia="es-ES"/>
        </w:rPr>
      </w:pPr>
    </w:p>
    <w:p w14:paraId="3AFC0D88" w14:textId="77777777" w:rsidR="007A6256" w:rsidRPr="00B750AD" w:rsidRDefault="007A6256" w:rsidP="007A6256">
      <w:pPr>
        <w:rPr>
          <w:rFonts w:eastAsia="Times New Roman" w:cs="Calibri"/>
          <w:color w:val="auto"/>
          <w:lang w:val="es-ES" w:eastAsia="es-ES"/>
        </w:rPr>
      </w:pPr>
      <w:r>
        <w:rPr>
          <w:rStyle w:val="normaltextrun"/>
          <w:rFonts w:asciiTheme="majorHAnsi" w:hAnsiTheme="majorHAnsi" w:cstheme="majorHAnsi"/>
          <w:color w:val="auto"/>
        </w:rPr>
        <w:t xml:space="preserve">SE LIQUIDA EL CONTRATO HABIENDO CUMPLIDO A CAVALIDAD CON CADA UNA DE LAS OBLIGACIONES CONTRACTUARES </w:t>
      </w:r>
    </w:p>
    <w:p w14:paraId="13310747" w14:textId="77777777" w:rsidR="00952D5E" w:rsidRPr="0064110B" w:rsidRDefault="00952D5E" w:rsidP="009772BA">
      <w:pPr>
        <w:widowControl w:val="0"/>
        <w:adjustRightInd w:val="0"/>
        <w:ind w:right="6"/>
        <w:rPr>
          <w:rFonts w:eastAsia="Times New Roman" w:cs="Calibri"/>
          <w:lang w:val="es-ES" w:eastAsia="es-ES"/>
        </w:rPr>
      </w:pPr>
    </w:p>
    <w:p w14:paraId="40EE8DB6" w14:textId="77777777" w:rsidR="00487B6F" w:rsidRPr="00E61012" w:rsidRDefault="1DC54F0D" w:rsidP="007C1A5F">
      <w:pPr>
        <w:pStyle w:val="Ttulo1"/>
        <w:rPr>
          <w:b w:val="0"/>
          <w:lang w:val="es-ES" w:eastAsia="es-ES"/>
        </w:rPr>
      </w:pPr>
      <w:r w:rsidRPr="1ACB9A00">
        <w:rPr>
          <w:lang w:val="es-ES" w:eastAsia="es-ES"/>
        </w:rPr>
        <w:t>ASPECTOS FINANCIEROS</w:t>
      </w:r>
    </w:p>
    <w:p w14:paraId="1ABF44E1" w14:textId="77777777" w:rsidR="00487B6F" w:rsidRPr="0064110B" w:rsidRDefault="00487B6F" w:rsidP="009772BA">
      <w:pPr>
        <w:tabs>
          <w:tab w:val="left" w:pos="426"/>
          <w:tab w:val="center" w:pos="4560"/>
        </w:tabs>
        <w:suppressAutoHyphens/>
        <w:ind w:right="6"/>
        <w:rPr>
          <w:rFonts w:eastAsia="Times New Roman" w:cs="Calibri"/>
          <w:u w:val="single"/>
          <w:lang w:val="es-ES" w:eastAsia="es-ES"/>
        </w:rPr>
      </w:pPr>
    </w:p>
    <w:p w14:paraId="36C22356" w14:textId="5D53623C" w:rsidR="00487B6F" w:rsidRPr="007C1A5F" w:rsidRDefault="007C1A5F" w:rsidP="007C1A5F">
      <w:pPr>
        <w:pStyle w:val="Ttulo2"/>
        <w:numPr>
          <w:ilvl w:val="1"/>
          <w:numId w:val="35"/>
        </w:numPr>
        <w:ind w:left="567" w:hanging="567"/>
      </w:pPr>
      <w:r w:rsidRPr="007C1A5F">
        <w:t>Pagos realizados</w:t>
      </w:r>
    </w:p>
    <w:p w14:paraId="50D26B8A" w14:textId="77777777" w:rsidR="00487B6F" w:rsidRPr="0064110B" w:rsidRDefault="00487B6F" w:rsidP="0064110B">
      <w:pPr>
        <w:ind w:right="6"/>
        <w:rPr>
          <w:rFonts w:eastAsia="Times New Roman" w:cs="Calibri"/>
          <w:u w:val="single"/>
          <w:lang w:val="es-ES" w:eastAsia="es-ES"/>
        </w:rPr>
      </w:pPr>
    </w:p>
    <w:p w14:paraId="33746A0C" w14:textId="1D94ED80" w:rsidR="00487B6F" w:rsidRPr="007A6256" w:rsidRDefault="1DC54F0D" w:rsidP="00A92590">
      <w:pPr>
        <w:rPr>
          <w:rFonts w:eastAsia="Times New Roman" w:cs="Calibri"/>
          <w:lang w:val="es-ES" w:eastAsia="es-ES"/>
        </w:rPr>
      </w:pPr>
      <w:r w:rsidRPr="007A6256">
        <w:rPr>
          <w:rFonts w:eastAsia="Times New Roman" w:cs="Calibri"/>
          <w:lang w:val="es-ES" w:eastAsia="es-ES"/>
        </w:rPr>
        <w:t xml:space="preserve">El </w:t>
      </w:r>
      <w:r w:rsidR="00A92590" w:rsidRPr="007A6256">
        <w:rPr>
          <w:rStyle w:val="normaltextrun"/>
          <w:rFonts w:asciiTheme="majorHAnsi" w:hAnsiTheme="majorHAnsi" w:cstheme="majorHAnsi"/>
        </w:rPr>
        <w:t>[</w:t>
      </w:r>
      <w:r w:rsidR="003E058A" w:rsidRPr="007A6256">
        <w:rPr>
          <w:rStyle w:val="normaltextrun"/>
          <w:rFonts w:asciiTheme="majorHAnsi" w:hAnsiTheme="majorHAnsi" w:cstheme="majorHAnsi"/>
        </w:rPr>
        <w:t xml:space="preserve">incluir </w:t>
      </w:r>
      <w:r w:rsidR="00A92590" w:rsidRPr="007A6256">
        <w:rPr>
          <w:rStyle w:val="normaltextrun"/>
          <w:rFonts w:asciiTheme="majorHAnsi" w:hAnsiTheme="majorHAnsi" w:cstheme="majorHAnsi"/>
        </w:rPr>
        <w:t>la fecha en que se expidió la certificación]</w:t>
      </w:r>
      <w:r w:rsidR="00C05AE6" w:rsidRPr="007A6256">
        <w:rPr>
          <w:rFonts w:eastAsia="Times New Roman" w:cs="Calibri"/>
          <w:lang w:val="es-ES" w:eastAsia="es-ES"/>
        </w:rPr>
        <w:t xml:space="preserve"> se </w:t>
      </w:r>
      <w:r w:rsidR="00A92590" w:rsidRPr="007A6256">
        <w:rPr>
          <w:rFonts w:eastAsia="Times New Roman" w:cs="Calibri"/>
          <w:lang w:val="es-ES" w:eastAsia="es-ES"/>
        </w:rPr>
        <w:t>e</w:t>
      </w:r>
      <w:r w:rsidRPr="007A6256">
        <w:rPr>
          <w:rFonts w:eastAsia="Times New Roman" w:cs="Calibri"/>
          <w:lang w:val="es-ES" w:eastAsia="es-ES"/>
        </w:rPr>
        <w:t xml:space="preserve">xpidió el certificado de desembolsos </w:t>
      </w:r>
      <w:r w:rsidR="000357CA" w:rsidRPr="007A6256">
        <w:rPr>
          <w:rFonts w:eastAsia="Times New Roman" w:cs="Calibri"/>
          <w:lang w:val="es-ES" w:eastAsia="es-ES"/>
        </w:rPr>
        <w:t xml:space="preserve">[Relación de pago de </w:t>
      </w:r>
      <w:r w:rsidRPr="007A6256">
        <w:rPr>
          <w:rFonts w:eastAsia="Times New Roman" w:cs="Calibri"/>
          <w:lang w:val="es-ES" w:eastAsia="es-ES"/>
        </w:rPr>
        <w:t>SIIF</w:t>
      </w:r>
      <w:r w:rsidR="000357CA" w:rsidRPr="007A6256">
        <w:rPr>
          <w:rFonts w:eastAsia="Times New Roman" w:cs="Calibri"/>
          <w:lang w:val="es-ES" w:eastAsia="es-ES"/>
        </w:rPr>
        <w:t>]</w:t>
      </w:r>
      <w:r w:rsidRPr="007A6256">
        <w:rPr>
          <w:rFonts w:eastAsia="Times New Roman" w:cs="Calibri"/>
          <w:lang w:val="es-ES" w:eastAsia="es-ES"/>
        </w:rPr>
        <w:t xml:space="preserve"> del </w:t>
      </w:r>
      <w:r w:rsidR="0057194C" w:rsidRPr="007A6256">
        <w:rPr>
          <w:rStyle w:val="normaltextrun"/>
          <w:rFonts w:asciiTheme="majorHAnsi" w:hAnsiTheme="majorHAnsi" w:cstheme="majorHAnsi"/>
        </w:rPr>
        <w:t>[Contrato / Orden]</w:t>
      </w:r>
      <w:r w:rsidR="00595C56" w:rsidRPr="007A6256">
        <w:rPr>
          <w:rFonts w:eastAsia="Times New Roman" w:cs="Calibri"/>
          <w:lang w:val="es-ES" w:eastAsia="es-ES"/>
        </w:rPr>
        <w:t xml:space="preserve"> n</w:t>
      </w:r>
      <w:r w:rsidR="0057194C" w:rsidRPr="007A6256">
        <w:rPr>
          <w:rFonts w:eastAsia="Times New Roman" w:cs="Calibri"/>
          <w:lang w:val="es-ES" w:eastAsia="es-ES"/>
        </w:rPr>
        <w:t>r</w:t>
      </w:r>
      <w:r w:rsidRPr="007A6256">
        <w:rPr>
          <w:rFonts w:eastAsia="Times New Roman" w:cs="Calibri"/>
          <w:lang w:val="es-ES" w:eastAsia="es-ES"/>
        </w:rPr>
        <w:t xml:space="preserve">o. </w:t>
      </w:r>
      <w:r w:rsidR="0057194C" w:rsidRPr="007A6256">
        <w:rPr>
          <w:rStyle w:val="normaltextrun"/>
          <w:rFonts w:asciiTheme="majorHAnsi" w:hAnsiTheme="majorHAnsi" w:cstheme="majorHAnsi"/>
        </w:rPr>
        <w:t>[</w:t>
      </w:r>
      <w:r w:rsidR="00C90103" w:rsidRPr="007A6256">
        <w:rPr>
          <w:rStyle w:val="normaltextrun"/>
          <w:rFonts w:asciiTheme="majorHAnsi" w:hAnsiTheme="majorHAnsi" w:cstheme="majorHAnsi"/>
        </w:rPr>
        <w:t xml:space="preserve">incluir </w:t>
      </w:r>
      <w:r w:rsidR="0057194C" w:rsidRPr="007A6256">
        <w:rPr>
          <w:rStyle w:val="normaltextrun"/>
          <w:rFonts w:asciiTheme="majorHAnsi" w:hAnsiTheme="majorHAnsi" w:cstheme="majorHAnsi"/>
        </w:rPr>
        <w:t>número del contrato o de la orden]</w:t>
      </w:r>
      <w:r w:rsidRPr="007A6256">
        <w:rPr>
          <w:rFonts w:eastAsia="Times New Roman" w:cs="Calibri"/>
          <w:lang w:val="es-ES" w:eastAsia="es-ES"/>
        </w:rPr>
        <w:t xml:space="preserve">, </w:t>
      </w:r>
      <w:r w:rsidR="0057194C" w:rsidRPr="007A6256">
        <w:rPr>
          <w:rFonts w:eastAsia="Times New Roman" w:cs="Calibri"/>
          <w:lang w:val="es-ES" w:eastAsia="es-ES"/>
        </w:rPr>
        <w:t xml:space="preserve">tal como </w:t>
      </w:r>
      <w:r w:rsidRPr="007A6256">
        <w:rPr>
          <w:rFonts w:eastAsia="Times New Roman" w:cs="Calibri"/>
          <w:lang w:val="es-ES" w:eastAsia="es-ES"/>
        </w:rPr>
        <w:t>a continuación se relaciona:</w:t>
      </w:r>
    </w:p>
    <w:p w14:paraId="3FE9EB92" w14:textId="632E57B6" w:rsidR="00487B6F" w:rsidRPr="0064110B" w:rsidRDefault="00487B6F" w:rsidP="0064110B">
      <w:pPr>
        <w:rPr>
          <w:rStyle w:val="Nmerodepgina"/>
          <w:rFonts w:cs="Calibri"/>
          <w:bCs/>
          <w:color w:val="aut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235"/>
        <w:gridCol w:w="2156"/>
        <w:gridCol w:w="2268"/>
      </w:tblGrid>
      <w:tr w:rsidR="00296B6B" w:rsidRPr="00E61012" w14:paraId="54D4E44B" w14:textId="77777777" w:rsidTr="00601164">
        <w:trPr>
          <w:jc w:val="center"/>
        </w:trPr>
        <w:tc>
          <w:tcPr>
            <w:tcW w:w="3235" w:type="dxa"/>
            <w:shd w:val="clear" w:color="auto" w:fill="D9D9D9" w:themeFill="background1" w:themeFillShade="D9"/>
            <w:vAlign w:val="center"/>
          </w:tcPr>
          <w:p w14:paraId="1C79FA09" w14:textId="6114EBF5" w:rsidR="00296B6B" w:rsidRPr="00E61012" w:rsidRDefault="00296B6B" w:rsidP="009772BA">
            <w:pPr>
              <w:spacing w:after="0"/>
              <w:jc w:val="center"/>
              <w:rPr>
                <w:rStyle w:val="Nmerodepgina"/>
                <w:rFonts w:cs="Calibri"/>
                <w:b/>
              </w:rPr>
            </w:pPr>
            <w:r w:rsidRPr="00E61012">
              <w:rPr>
                <w:rStyle w:val="Nmerodepgina"/>
                <w:rFonts w:cs="Calibri"/>
                <w:b/>
              </w:rPr>
              <w:t>NÚMERO DE ORDEN DE PAGO</w:t>
            </w:r>
          </w:p>
        </w:tc>
        <w:tc>
          <w:tcPr>
            <w:tcW w:w="2156" w:type="dxa"/>
            <w:shd w:val="clear" w:color="auto" w:fill="D9D9D9" w:themeFill="background1" w:themeFillShade="D9"/>
            <w:vAlign w:val="center"/>
          </w:tcPr>
          <w:p w14:paraId="0E79F05C" w14:textId="0F2C4678" w:rsidR="00296B6B" w:rsidRPr="00E61012" w:rsidRDefault="00296B6B" w:rsidP="009772BA">
            <w:pPr>
              <w:spacing w:after="0"/>
              <w:jc w:val="center"/>
              <w:rPr>
                <w:rStyle w:val="Nmerodepgina"/>
                <w:rFonts w:cs="Calibri"/>
                <w:b/>
              </w:rPr>
            </w:pPr>
            <w:r w:rsidRPr="00E61012">
              <w:rPr>
                <w:rStyle w:val="Nmerodepgina"/>
                <w:rFonts w:cs="Calibri"/>
                <w:b/>
              </w:rPr>
              <w:t>FECHA DE PAGO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706A42A" w14:textId="6D92AEBD" w:rsidR="00296B6B" w:rsidRPr="00E61012" w:rsidRDefault="00296B6B" w:rsidP="009772BA">
            <w:pPr>
              <w:spacing w:after="0"/>
              <w:jc w:val="center"/>
              <w:rPr>
                <w:rStyle w:val="Nmerodepgina"/>
                <w:rFonts w:cs="Calibri"/>
                <w:b/>
              </w:rPr>
            </w:pPr>
            <w:r w:rsidRPr="00E61012">
              <w:rPr>
                <w:rStyle w:val="Nmerodepgina"/>
                <w:rFonts w:cs="Calibri"/>
                <w:b/>
              </w:rPr>
              <w:t>VALOR DE PAGO</w:t>
            </w:r>
          </w:p>
        </w:tc>
      </w:tr>
      <w:tr w:rsidR="00296B6B" w:rsidRPr="00E61012" w14:paraId="2EF3A370" w14:textId="77777777" w:rsidTr="00601164">
        <w:trPr>
          <w:jc w:val="center"/>
        </w:trPr>
        <w:tc>
          <w:tcPr>
            <w:tcW w:w="3235" w:type="dxa"/>
            <w:vAlign w:val="center"/>
          </w:tcPr>
          <w:p w14:paraId="0646EB3D" w14:textId="6BC68100" w:rsidR="00296B6B" w:rsidRPr="00601164" w:rsidRDefault="007166B8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1</w:t>
            </w:r>
          </w:p>
        </w:tc>
        <w:tc>
          <w:tcPr>
            <w:tcW w:w="2156" w:type="dxa"/>
            <w:vAlign w:val="center"/>
          </w:tcPr>
          <w:p w14:paraId="69BB3C67" w14:textId="7013E2AB" w:rsidR="00296B6B" w:rsidRPr="00601164" w:rsidRDefault="00F44B07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color w:val="auto"/>
              </w:rPr>
              <w:t>29</w:t>
            </w:r>
            <w:r w:rsidR="007166B8">
              <w:rPr>
                <w:rStyle w:val="Nmerodepgina"/>
                <w:color w:val="auto"/>
              </w:rPr>
              <w:t>/</w:t>
            </w:r>
            <w:r>
              <w:rPr>
                <w:rStyle w:val="Nmerodepgina"/>
                <w:color w:val="auto"/>
              </w:rPr>
              <w:t>2</w:t>
            </w:r>
            <w:r w:rsidR="007166B8">
              <w:rPr>
                <w:rStyle w:val="Nmerodepgina"/>
                <w:color w:val="auto"/>
              </w:rPr>
              <w:t>/2024</w:t>
            </w:r>
          </w:p>
        </w:tc>
        <w:tc>
          <w:tcPr>
            <w:tcW w:w="2268" w:type="dxa"/>
            <w:vAlign w:val="center"/>
          </w:tcPr>
          <w:p w14:paraId="4F0932EE" w14:textId="69C13D0B" w:rsidR="00296B6B" w:rsidRPr="00601164" w:rsidRDefault="00CE23AE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CE23AE">
              <w:rPr>
                <w:rFonts w:cs="Calibri"/>
                <w:b/>
                <w:color w:val="auto"/>
              </w:rPr>
              <w:t>4.400.000</w:t>
            </w:r>
          </w:p>
        </w:tc>
      </w:tr>
      <w:tr w:rsidR="00296B6B" w:rsidRPr="00E61012" w14:paraId="676C9A0E" w14:textId="77777777" w:rsidTr="00601164">
        <w:trPr>
          <w:jc w:val="center"/>
        </w:trPr>
        <w:tc>
          <w:tcPr>
            <w:tcW w:w="3235" w:type="dxa"/>
            <w:vAlign w:val="center"/>
          </w:tcPr>
          <w:p w14:paraId="53D1C465" w14:textId="394FBE7C" w:rsidR="00296B6B" w:rsidRPr="00601164" w:rsidRDefault="007166B8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2</w:t>
            </w:r>
          </w:p>
        </w:tc>
        <w:tc>
          <w:tcPr>
            <w:tcW w:w="2156" w:type="dxa"/>
            <w:vAlign w:val="center"/>
          </w:tcPr>
          <w:p w14:paraId="31684630" w14:textId="6F40A2DB" w:rsidR="00296B6B" w:rsidRPr="00601164" w:rsidRDefault="00F14AE1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color w:val="auto"/>
              </w:rPr>
              <w:t>3</w:t>
            </w:r>
            <w:r w:rsidR="00CE23AE">
              <w:rPr>
                <w:rStyle w:val="Nmerodepgina"/>
                <w:color w:val="auto"/>
              </w:rPr>
              <w:t>1</w:t>
            </w:r>
            <w:r w:rsidR="007166B8">
              <w:rPr>
                <w:rStyle w:val="Nmerodepgina"/>
                <w:color w:val="auto"/>
              </w:rPr>
              <w:t>/</w:t>
            </w:r>
            <w:r w:rsidR="00F44B07">
              <w:rPr>
                <w:rStyle w:val="Nmerodepgina"/>
                <w:color w:val="auto"/>
              </w:rPr>
              <w:t>3</w:t>
            </w:r>
            <w:r w:rsidR="007166B8">
              <w:rPr>
                <w:rStyle w:val="Nmerodepgina"/>
                <w:color w:val="auto"/>
              </w:rPr>
              <w:t>/2024</w:t>
            </w:r>
          </w:p>
        </w:tc>
        <w:tc>
          <w:tcPr>
            <w:tcW w:w="2268" w:type="dxa"/>
            <w:vAlign w:val="center"/>
          </w:tcPr>
          <w:p w14:paraId="08595DB5" w14:textId="5A17F72B" w:rsidR="00296B6B" w:rsidRPr="00601164" w:rsidRDefault="00CE23AE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CE23AE">
              <w:rPr>
                <w:rFonts w:cs="Calibri"/>
                <w:b/>
                <w:color w:val="auto"/>
              </w:rPr>
              <w:t>6.000.000</w:t>
            </w:r>
          </w:p>
        </w:tc>
      </w:tr>
      <w:tr w:rsidR="00296B6B" w:rsidRPr="00E61012" w14:paraId="2F83323E" w14:textId="77777777" w:rsidTr="00601164">
        <w:trPr>
          <w:jc w:val="center"/>
        </w:trPr>
        <w:tc>
          <w:tcPr>
            <w:tcW w:w="3235" w:type="dxa"/>
            <w:vAlign w:val="center"/>
          </w:tcPr>
          <w:p w14:paraId="4C5EF8DB" w14:textId="434B5AA9" w:rsidR="00296B6B" w:rsidRPr="00601164" w:rsidRDefault="007166B8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</w:t>
            </w:r>
          </w:p>
        </w:tc>
        <w:tc>
          <w:tcPr>
            <w:tcW w:w="2156" w:type="dxa"/>
            <w:vAlign w:val="center"/>
          </w:tcPr>
          <w:p w14:paraId="727DC75E" w14:textId="10FB1C1E" w:rsidR="00296B6B" w:rsidRPr="00601164" w:rsidRDefault="007166B8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</w:t>
            </w:r>
            <w:r>
              <w:rPr>
                <w:rStyle w:val="Nmerodepgina"/>
                <w:color w:val="auto"/>
              </w:rPr>
              <w:t>0/</w:t>
            </w:r>
            <w:r w:rsidR="00F44B07">
              <w:rPr>
                <w:rStyle w:val="Nmerodepgina"/>
                <w:color w:val="auto"/>
              </w:rPr>
              <w:t>4</w:t>
            </w:r>
            <w:r>
              <w:rPr>
                <w:rStyle w:val="Nmerodepgina"/>
                <w:color w:val="auto"/>
              </w:rPr>
              <w:t>/2024</w:t>
            </w:r>
          </w:p>
        </w:tc>
        <w:tc>
          <w:tcPr>
            <w:tcW w:w="2268" w:type="dxa"/>
            <w:vAlign w:val="center"/>
          </w:tcPr>
          <w:p w14:paraId="5E564ADF" w14:textId="7F843743" w:rsidR="00F14AE1" w:rsidRPr="00601164" w:rsidRDefault="00CE23AE" w:rsidP="009772BA">
            <w:pPr>
              <w:spacing w:after="0"/>
              <w:rPr>
                <w:rStyle w:val="Nmerodepgina"/>
                <w:rFonts w:cs="Calibri"/>
                <w:b/>
                <w:color w:val="auto"/>
              </w:rPr>
            </w:pPr>
            <w:r w:rsidRPr="00CE23AE">
              <w:rPr>
                <w:rFonts w:cs="Calibri"/>
                <w:b/>
                <w:color w:val="auto"/>
              </w:rPr>
              <w:t>6.000.000</w:t>
            </w:r>
          </w:p>
        </w:tc>
      </w:tr>
      <w:tr w:rsidR="007166B8" w:rsidRPr="00E61012" w14:paraId="554465F1" w14:textId="77777777" w:rsidTr="00601164">
        <w:trPr>
          <w:jc w:val="center"/>
        </w:trPr>
        <w:tc>
          <w:tcPr>
            <w:tcW w:w="3235" w:type="dxa"/>
            <w:vAlign w:val="center"/>
          </w:tcPr>
          <w:p w14:paraId="32EF9DE0" w14:textId="0B742F9D" w:rsidR="007166B8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4</w:t>
            </w:r>
          </w:p>
        </w:tc>
        <w:tc>
          <w:tcPr>
            <w:tcW w:w="2156" w:type="dxa"/>
            <w:vAlign w:val="center"/>
          </w:tcPr>
          <w:p w14:paraId="2D8865E7" w14:textId="33515613" w:rsidR="007166B8" w:rsidRPr="00601164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</w:t>
            </w:r>
            <w:r w:rsidR="00CE23AE">
              <w:rPr>
                <w:rStyle w:val="Nmerodepgina"/>
                <w:rFonts w:cs="Calibri"/>
                <w:b/>
                <w:color w:val="auto"/>
              </w:rPr>
              <w:t>1</w:t>
            </w:r>
            <w:r>
              <w:rPr>
                <w:rStyle w:val="Nmerodepgina"/>
                <w:color w:val="auto"/>
              </w:rPr>
              <w:t>/</w:t>
            </w:r>
            <w:r w:rsidR="00F44B07">
              <w:rPr>
                <w:rStyle w:val="Nmerodepgina"/>
                <w:color w:val="auto"/>
              </w:rPr>
              <w:t>5</w:t>
            </w:r>
            <w:r>
              <w:rPr>
                <w:rStyle w:val="Nmerodepgina"/>
                <w:color w:val="auto"/>
              </w:rPr>
              <w:t>/2024</w:t>
            </w:r>
          </w:p>
        </w:tc>
        <w:tc>
          <w:tcPr>
            <w:tcW w:w="2268" w:type="dxa"/>
            <w:vAlign w:val="center"/>
          </w:tcPr>
          <w:p w14:paraId="64BA2C5A" w14:textId="7693E344" w:rsidR="007166B8" w:rsidRPr="00601164" w:rsidRDefault="00CE23AE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CE23AE">
              <w:rPr>
                <w:rFonts w:cs="Calibri"/>
                <w:b/>
                <w:color w:val="auto"/>
              </w:rPr>
              <w:t>6.000.000</w:t>
            </w:r>
          </w:p>
        </w:tc>
      </w:tr>
      <w:tr w:rsidR="007166B8" w:rsidRPr="00E61012" w14:paraId="145F2CBB" w14:textId="77777777" w:rsidTr="00601164">
        <w:trPr>
          <w:jc w:val="center"/>
        </w:trPr>
        <w:tc>
          <w:tcPr>
            <w:tcW w:w="3235" w:type="dxa"/>
            <w:vAlign w:val="center"/>
          </w:tcPr>
          <w:p w14:paraId="5CAAB41D" w14:textId="03536112" w:rsidR="007166B8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5</w:t>
            </w:r>
          </w:p>
        </w:tc>
        <w:tc>
          <w:tcPr>
            <w:tcW w:w="2156" w:type="dxa"/>
            <w:vAlign w:val="center"/>
          </w:tcPr>
          <w:p w14:paraId="1BCCAA9B" w14:textId="68A0AE54" w:rsidR="007166B8" w:rsidRPr="00601164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</w:t>
            </w:r>
            <w:r w:rsidR="00F44B07">
              <w:rPr>
                <w:rStyle w:val="Nmerodepgina"/>
                <w:rFonts w:cs="Calibri"/>
                <w:b/>
                <w:color w:val="auto"/>
              </w:rPr>
              <w:t>6</w:t>
            </w:r>
            <w:r>
              <w:rPr>
                <w:rStyle w:val="Nmerodepgina"/>
                <w:rFonts w:cs="Calibri"/>
                <w:b/>
                <w:color w:val="auto"/>
              </w:rPr>
              <w:t>/2024</w:t>
            </w:r>
          </w:p>
        </w:tc>
        <w:tc>
          <w:tcPr>
            <w:tcW w:w="2268" w:type="dxa"/>
            <w:vAlign w:val="center"/>
          </w:tcPr>
          <w:p w14:paraId="15B9CFA2" w14:textId="5B529556" w:rsidR="007166B8" w:rsidRPr="00601164" w:rsidRDefault="00CE23AE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CE23AE">
              <w:rPr>
                <w:rFonts w:cs="Calibri"/>
                <w:b/>
                <w:color w:val="auto"/>
              </w:rPr>
              <w:t>6.000.000</w:t>
            </w:r>
          </w:p>
        </w:tc>
      </w:tr>
      <w:tr w:rsidR="007166B8" w:rsidRPr="00E61012" w14:paraId="2A3E69FD" w14:textId="77777777" w:rsidTr="00601164">
        <w:trPr>
          <w:jc w:val="center"/>
        </w:trPr>
        <w:tc>
          <w:tcPr>
            <w:tcW w:w="3235" w:type="dxa"/>
            <w:vAlign w:val="center"/>
          </w:tcPr>
          <w:p w14:paraId="0CBE6154" w14:textId="30BFAA82" w:rsidR="007166B8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6</w:t>
            </w:r>
          </w:p>
        </w:tc>
        <w:tc>
          <w:tcPr>
            <w:tcW w:w="2156" w:type="dxa"/>
            <w:vAlign w:val="center"/>
          </w:tcPr>
          <w:p w14:paraId="7EA88484" w14:textId="336054B0" w:rsidR="007166B8" w:rsidRPr="00601164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</w:t>
            </w:r>
            <w:r w:rsidR="00F44B07">
              <w:rPr>
                <w:rStyle w:val="Nmerodepgina"/>
                <w:rFonts w:cs="Calibri"/>
                <w:b/>
                <w:color w:val="auto"/>
              </w:rPr>
              <w:t>7</w:t>
            </w:r>
            <w:r>
              <w:rPr>
                <w:rStyle w:val="Nmerodepgina"/>
                <w:rFonts w:cs="Calibri"/>
                <w:b/>
                <w:color w:val="auto"/>
              </w:rPr>
              <w:t>/2024</w:t>
            </w:r>
          </w:p>
        </w:tc>
        <w:tc>
          <w:tcPr>
            <w:tcW w:w="2268" w:type="dxa"/>
            <w:vAlign w:val="center"/>
          </w:tcPr>
          <w:p w14:paraId="21F0B437" w14:textId="5D310DAA" w:rsidR="007166B8" w:rsidRPr="00601164" w:rsidRDefault="00CE23AE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CE23AE">
              <w:rPr>
                <w:rFonts w:cs="Calibri"/>
                <w:b/>
                <w:color w:val="auto"/>
              </w:rPr>
              <w:t>6.000.000</w:t>
            </w:r>
          </w:p>
        </w:tc>
      </w:tr>
      <w:tr w:rsidR="007166B8" w:rsidRPr="00E61012" w14:paraId="5BB35FEF" w14:textId="77777777" w:rsidTr="00601164">
        <w:trPr>
          <w:jc w:val="center"/>
        </w:trPr>
        <w:tc>
          <w:tcPr>
            <w:tcW w:w="3235" w:type="dxa"/>
            <w:vAlign w:val="center"/>
          </w:tcPr>
          <w:p w14:paraId="2AE0A953" w14:textId="43FD1532" w:rsidR="007166B8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7</w:t>
            </w:r>
          </w:p>
        </w:tc>
        <w:tc>
          <w:tcPr>
            <w:tcW w:w="2156" w:type="dxa"/>
            <w:vAlign w:val="center"/>
          </w:tcPr>
          <w:p w14:paraId="07CC9AB1" w14:textId="3E5746BE" w:rsidR="007166B8" w:rsidRPr="00601164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</w:t>
            </w:r>
            <w:r w:rsidR="00F44B07">
              <w:rPr>
                <w:rStyle w:val="Nmerodepgina"/>
                <w:rFonts w:cs="Calibri"/>
                <w:b/>
                <w:color w:val="auto"/>
              </w:rPr>
              <w:t>8</w:t>
            </w:r>
            <w:r>
              <w:rPr>
                <w:rStyle w:val="Nmerodepgina"/>
                <w:rFonts w:cs="Calibri"/>
                <w:b/>
                <w:color w:val="auto"/>
              </w:rPr>
              <w:t>/2024</w:t>
            </w:r>
          </w:p>
        </w:tc>
        <w:tc>
          <w:tcPr>
            <w:tcW w:w="2268" w:type="dxa"/>
            <w:vAlign w:val="center"/>
          </w:tcPr>
          <w:p w14:paraId="4F571AFE" w14:textId="167D7634" w:rsidR="007166B8" w:rsidRPr="00601164" w:rsidRDefault="00CE23AE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CE23AE">
              <w:rPr>
                <w:rFonts w:cs="Calibri"/>
                <w:b/>
                <w:color w:val="auto"/>
              </w:rPr>
              <w:t>6.000.000</w:t>
            </w:r>
          </w:p>
        </w:tc>
      </w:tr>
      <w:tr w:rsidR="007166B8" w:rsidRPr="00E61012" w14:paraId="695170D3" w14:textId="77777777" w:rsidTr="00601164">
        <w:trPr>
          <w:jc w:val="center"/>
        </w:trPr>
        <w:tc>
          <w:tcPr>
            <w:tcW w:w="3235" w:type="dxa"/>
            <w:vAlign w:val="center"/>
          </w:tcPr>
          <w:p w14:paraId="39860E20" w14:textId="35D55A59" w:rsidR="007166B8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8</w:t>
            </w:r>
          </w:p>
        </w:tc>
        <w:tc>
          <w:tcPr>
            <w:tcW w:w="2156" w:type="dxa"/>
            <w:vAlign w:val="center"/>
          </w:tcPr>
          <w:p w14:paraId="66D8A270" w14:textId="7920ABE2" w:rsidR="007166B8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</w:t>
            </w:r>
            <w:r w:rsidR="00F44B07">
              <w:rPr>
                <w:rStyle w:val="Nmerodepgina"/>
                <w:rFonts w:cs="Calibri"/>
                <w:b/>
                <w:color w:val="auto"/>
              </w:rPr>
              <w:t>9/</w:t>
            </w:r>
            <w:r>
              <w:rPr>
                <w:rStyle w:val="Nmerodepgina"/>
                <w:rFonts w:cs="Calibri"/>
                <w:b/>
                <w:color w:val="auto"/>
              </w:rPr>
              <w:t>2024</w:t>
            </w:r>
          </w:p>
        </w:tc>
        <w:tc>
          <w:tcPr>
            <w:tcW w:w="2268" w:type="dxa"/>
            <w:vAlign w:val="center"/>
          </w:tcPr>
          <w:p w14:paraId="1FDC8119" w14:textId="52FB6D80" w:rsidR="007166B8" w:rsidRPr="00601164" w:rsidRDefault="00CE23AE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CE23AE">
              <w:rPr>
                <w:rFonts w:cs="Calibri"/>
                <w:b/>
                <w:color w:val="auto"/>
              </w:rPr>
              <w:t>6.000.000</w:t>
            </w:r>
          </w:p>
        </w:tc>
      </w:tr>
      <w:tr w:rsidR="007166B8" w:rsidRPr="00E61012" w14:paraId="7CC5E6A3" w14:textId="77777777" w:rsidTr="00601164">
        <w:trPr>
          <w:jc w:val="center"/>
        </w:trPr>
        <w:tc>
          <w:tcPr>
            <w:tcW w:w="3235" w:type="dxa"/>
            <w:vAlign w:val="center"/>
          </w:tcPr>
          <w:p w14:paraId="73113339" w14:textId="54F7D103" w:rsidR="007166B8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9</w:t>
            </w:r>
          </w:p>
        </w:tc>
        <w:tc>
          <w:tcPr>
            <w:tcW w:w="2156" w:type="dxa"/>
            <w:vAlign w:val="center"/>
          </w:tcPr>
          <w:p w14:paraId="75E6F49C" w14:textId="55986FC1" w:rsidR="007166B8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</w:t>
            </w:r>
            <w:r w:rsidR="00F44B07">
              <w:rPr>
                <w:rStyle w:val="Nmerodepgina"/>
                <w:rFonts w:cs="Calibri"/>
                <w:b/>
                <w:color w:val="auto"/>
              </w:rPr>
              <w:t>10</w:t>
            </w:r>
            <w:r>
              <w:rPr>
                <w:rStyle w:val="Nmerodepgina"/>
                <w:rFonts w:cs="Calibri"/>
                <w:b/>
                <w:color w:val="auto"/>
              </w:rPr>
              <w:t>/2024</w:t>
            </w:r>
          </w:p>
        </w:tc>
        <w:tc>
          <w:tcPr>
            <w:tcW w:w="2268" w:type="dxa"/>
            <w:vAlign w:val="center"/>
          </w:tcPr>
          <w:p w14:paraId="3842FBE2" w14:textId="0EB4EFED" w:rsidR="007166B8" w:rsidRPr="00CE23AE" w:rsidRDefault="00CE23AE" w:rsidP="009772BA">
            <w:r w:rsidRPr="00CE23AE">
              <w:rPr>
                <w:rFonts w:cs="Calibri"/>
                <w:b/>
                <w:color w:val="auto"/>
              </w:rPr>
              <w:t>6.000.000</w:t>
            </w:r>
          </w:p>
        </w:tc>
      </w:tr>
      <w:tr w:rsidR="007166B8" w:rsidRPr="00E61012" w14:paraId="0CC4BA31" w14:textId="77777777" w:rsidTr="00601164">
        <w:trPr>
          <w:jc w:val="center"/>
        </w:trPr>
        <w:tc>
          <w:tcPr>
            <w:tcW w:w="3235" w:type="dxa"/>
            <w:vAlign w:val="center"/>
          </w:tcPr>
          <w:p w14:paraId="4E7A46C2" w14:textId="0446E476" w:rsidR="007166B8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10</w:t>
            </w:r>
          </w:p>
        </w:tc>
        <w:tc>
          <w:tcPr>
            <w:tcW w:w="2156" w:type="dxa"/>
            <w:vAlign w:val="center"/>
          </w:tcPr>
          <w:p w14:paraId="43F952F9" w14:textId="284E8BFE" w:rsidR="007166B8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30/1</w:t>
            </w:r>
            <w:r w:rsidR="00F44B07">
              <w:rPr>
                <w:rStyle w:val="Nmerodepgina"/>
                <w:rFonts w:cs="Calibri"/>
                <w:b/>
                <w:color w:val="auto"/>
              </w:rPr>
              <w:t>1</w:t>
            </w:r>
            <w:r>
              <w:rPr>
                <w:rStyle w:val="Nmerodepgina"/>
                <w:rFonts w:cs="Calibri"/>
                <w:b/>
                <w:color w:val="auto"/>
              </w:rPr>
              <w:t>/2024</w:t>
            </w:r>
          </w:p>
        </w:tc>
        <w:tc>
          <w:tcPr>
            <w:tcW w:w="2268" w:type="dxa"/>
            <w:vAlign w:val="center"/>
          </w:tcPr>
          <w:p w14:paraId="4EF0F3C5" w14:textId="4BEE5D14" w:rsidR="007166B8" w:rsidRPr="00601164" w:rsidRDefault="00CE23AE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CE23AE">
              <w:rPr>
                <w:rFonts w:cs="Calibri"/>
                <w:b/>
                <w:color w:val="auto"/>
              </w:rPr>
              <w:t>6.000.000</w:t>
            </w:r>
          </w:p>
        </w:tc>
      </w:tr>
      <w:tr w:rsidR="007166B8" w:rsidRPr="00E61012" w14:paraId="63836735" w14:textId="77777777" w:rsidTr="00601164">
        <w:trPr>
          <w:jc w:val="center"/>
        </w:trPr>
        <w:tc>
          <w:tcPr>
            <w:tcW w:w="3235" w:type="dxa"/>
            <w:vAlign w:val="center"/>
          </w:tcPr>
          <w:p w14:paraId="42B4FAF7" w14:textId="4853011F" w:rsidR="007166B8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11</w:t>
            </w:r>
          </w:p>
        </w:tc>
        <w:tc>
          <w:tcPr>
            <w:tcW w:w="2156" w:type="dxa"/>
            <w:vAlign w:val="center"/>
          </w:tcPr>
          <w:p w14:paraId="340CAC59" w14:textId="38D77BAB" w:rsidR="007166B8" w:rsidRDefault="007166B8" w:rsidP="009772BA">
            <w:pPr>
              <w:rPr>
                <w:rStyle w:val="Nmerodepgina"/>
                <w:rFonts w:cs="Calibri"/>
                <w:b/>
                <w:color w:val="auto"/>
              </w:rPr>
            </w:pPr>
            <w:r>
              <w:rPr>
                <w:rStyle w:val="Nmerodepgina"/>
                <w:rFonts w:cs="Calibri"/>
                <w:b/>
                <w:color w:val="auto"/>
              </w:rPr>
              <w:t>30/1</w:t>
            </w:r>
            <w:r w:rsidR="00F44B07">
              <w:rPr>
                <w:rStyle w:val="Nmerodepgina"/>
                <w:rFonts w:cs="Calibri"/>
                <w:b/>
                <w:color w:val="auto"/>
              </w:rPr>
              <w:t>2</w:t>
            </w:r>
            <w:r>
              <w:rPr>
                <w:rStyle w:val="Nmerodepgina"/>
                <w:rFonts w:cs="Calibri"/>
                <w:b/>
                <w:color w:val="auto"/>
              </w:rPr>
              <w:t>/2024</w:t>
            </w:r>
          </w:p>
        </w:tc>
        <w:tc>
          <w:tcPr>
            <w:tcW w:w="2268" w:type="dxa"/>
            <w:vAlign w:val="center"/>
          </w:tcPr>
          <w:p w14:paraId="653CAB45" w14:textId="1151E9FE" w:rsidR="007166B8" w:rsidRPr="00601164" w:rsidRDefault="00CE23AE" w:rsidP="009772BA">
            <w:pPr>
              <w:rPr>
                <w:rStyle w:val="Nmerodepgina"/>
                <w:rFonts w:cs="Calibri"/>
                <w:b/>
                <w:color w:val="auto"/>
              </w:rPr>
            </w:pPr>
            <w:r w:rsidRPr="00CE23AE">
              <w:rPr>
                <w:rFonts w:cs="Calibri"/>
                <w:b/>
                <w:color w:val="auto"/>
              </w:rPr>
              <w:t>6.000.000</w:t>
            </w:r>
          </w:p>
        </w:tc>
      </w:tr>
    </w:tbl>
    <w:p w14:paraId="03E7C2C1" w14:textId="2FA3987D" w:rsidR="00296B6B" w:rsidRPr="0064110B" w:rsidRDefault="00296B6B" w:rsidP="0064110B">
      <w:pPr>
        <w:rPr>
          <w:rStyle w:val="Nmerodepgina"/>
          <w:rFonts w:cs="Calibri"/>
          <w:bCs/>
          <w:color w:val="auto"/>
        </w:rPr>
      </w:pPr>
    </w:p>
    <w:p w14:paraId="321DBC8B" w14:textId="2D56548B" w:rsidR="00E61012" w:rsidRP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rStyle w:val="Nmerodepgina"/>
          <w:rFonts w:cs="Calibri"/>
          <w:b w:val="0"/>
          <w:bCs/>
          <w:szCs w:val="22"/>
        </w:rPr>
      </w:pPr>
      <w:r w:rsidRPr="1ACB9A00">
        <w:rPr>
          <w:rStyle w:val="Nmerodepgina"/>
          <w:rFonts w:cs="Calibri"/>
          <w:bCs/>
          <w:szCs w:val="22"/>
        </w:rPr>
        <w:t>Estado financiero</w:t>
      </w:r>
    </w:p>
    <w:p w14:paraId="7BBD16DE" w14:textId="631DFC19" w:rsidR="00E61012" w:rsidRDefault="00E61012" w:rsidP="009772BA">
      <w:pPr>
        <w:rPr>
          <w:rFonts w:cs="Calibri"/>
        </w:rPr>
      </w:pPr>
    </w:p>
    <w:tbl>
      <w:tblPr>
        <w:tblStyle w:val="Tablaconcuadrcula"/>
        <w:tblW w:w="6506" w:type="dxa"/>
        <w:jc w:val="center"/>
        <w:tblLook w:val="04A0" w:firstRow="1" w:lastRow="0" w:firstColumn="1" w:lastColumn="0" w:noHBand="0" w:noVBand="1"/>
      </w:tblPr>
      <w:tblGrid>
        <w:gridCol w:w="4760"/>
        <w:gridCol w:w="1746"/>
      </w:tblGrid>
      <w:tr w:rsidR="00875B4D" w:rsidRPr="006D422E" w14:paraId="17644FD1" w14:textId="77777777" w:rsidTr="00F44B07">
        <w:trPr>
          <w:trHeight w:val="300"/>
          <w:jc w:val="center"/>
        </w:trPr>
        <w:tc>
          <w:tcPr>
            <w:tcW w:w="4760" w:type="dxa"/>
            <w:shd w:val="clear" w:color="auto" w:fill="D9D9D9" w:themeFill="background1" w:themeFillShade="D9"/>
            <w:noWrap/>
          </w:tcPr>
          <w:p w14:paraId="0632D515" w14:textId="77777777" w:rsidR="00875B4D" w:rsidRPr="009D541D" w:rsidRDefault="00875B4D" w:rsidP="0009067A">
            <w:pPr>
              <w:spacing w:after="0"/>
              <w:jc w:val="center"/>
              <w:rPr>
                <w:rFonts w:eastAsia="Times New Roman" w:cs="Calibri"/>
                <w:b/>
                <w:lang w:eastAsia="es-CO"/>
              </w:rPr>
            </w:pPr>
            <w:r w:rsidRPr="009D541D">
              <w:rPr>
                <w:rFonts w:eastAsia="Times New Roman" w:cs="Calibri"/>
                <w:b/>
                <w:lang w:eastAsia="es-CO"/>
              </w:rPr>
              <w:t>CONCEPTO</w:t>
            </w:r>
          </w:p>
        </w:tc>
        <w:tc>
          <w:tcPr>
            <w:tcW w:w="1746" w:type="dxa"/>
            <w:shd w:val="clear" w:color="auto" w:fill="D9D9D9" w:themeFill="background1" w:themeFillShade="D9"/>
            <w:noWrap/>
          </w:tcPr>
          <w:p w14:paraId="6725275F" w14:textId="77777777" w:rsidR="00875B4D" w:rsidRPr="009D541D" w:rsidRDefault="00875B4D" w:rsidP="0009067A">
            <w:pPr>
              <w:spacing w:after="0"/>
              <w:jc w:val="center"/>
              <w:rPr>
                <w:rFonts w:eastAsia="Times New Roman" w:cs="Calibri"/>
                <w:b/>
                <w:lang w:eastAsia="es-CO"/>
              </w:rPr>
            </w:pPr>
            <w:r w:rsidRPr="009D541D">
              <w:rPr>
                <w:rFonts w:eastAsia="Times New Roman" w:cs="Calibri"/>
                <w:b/>
                <w:lang w:eastAsia="es-CO"/>
              </w:rPr>
              <w:t>VALOR</w:t>
            </w:r>
          </w:p>
        </w:tc>
      </w:tr>
      <w:tr w:rsidR="00875B4D" w:rsidRPr="006D422E" w14:paraId="2FE749A5" w14:textId="77777777" w:rsidTr="00F44B07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7E56B267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inicial contrato</w:t>
            </w:r>
          </w:p>
        </w:tc>
        <w:tc>
          <w:tcPr>
            <w:tcW w:w="1746" w:type="dxa"/>
            <w:noWrap/>
            <w:hideMark/>
          </w:tcPr>
          <w:p w14:paraId="5F07236F" w14:textId="40FDC7C8" w:rsidR="00875B4D" w:rsidRPr="00595C56" w:rsidRDefault="00CE23AE" w:rsidP="0009067A">
            <w:pPr>
              <w:spacing w:after="0"/>
              <w:jc w:val="right"/>
              <w:rPr>
                <w:rFonts w:eastAsia="Times New Roman" w:cs="Calibri"/>
                <w:color w:val="FF0000"/>
                <w:lang w:eastAsia="es-CO"/>
              </w:rPr>
            </w:pPr>
            <w:r>
              <w:rPr>
                <w:rFonts w:eastAsia="Times New Roman" w:cs="Calibri"/>
                <w:lang w:eastAsia="es-CO"/>
              </w:rPr>
              <w:t>$</w:t>
            </w:r>
            <w:r w:rsidRPr="00CE23AE">
              <w:rPr>
                <w:rFonts w:eastAsia="Times New Roman" w:cs="Calibri"/>
                <w:lang w:eastAsia="es-CO"/>
              </w:rPr>
              <w:t>64.400.000</w:t>
            </w:r>
          </w:p>
        </w:tc>
      </w:tr>
      <w:tr w:rsidR="00875B4D" w:rsidRPr="006D422E" w14:paraId="66B60840" w14:textId="77777777" w:rsidTr="00F44B07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5700FD21" w14:textId="6D5D0C3D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adición o disminución del contrato</w:t>
            </w:r>
          </w:p>
        </w:tc>
        <w:tc>
          <w:tcPr>
            <w:tcW w:w="1746" w:type="dxa"/>
            <w:noWrap/>
            <w:hideMark/>
          </w:tcPr>
          <w:p w14:paraId="5BFBD20C" w14:textId="77777777" w:rsidR="00875B4D" w:rsidRPr="00595C56" w:rsidRDefault="00875B4D" w:rsidP="0009067A">
            <w:pPr>
              <w:spacing w:after="0"/>
              <w:jc w:val="right"/>
              <w:rPr>
                <w:rFonts w:eastAsia="Times New Roman" w:cs="Calibri"/>
                <w:color w:val="FF0000"/>
                <w:lang w:eastAsia="es-CO"/>
              </w:rPr>
            </w:pPr>
            <w:r w:rsidRPr="00595C56">
              <w:rPr>
                <w:rFonts w:eastAsia="Times New Roman" w:cs="Calibri"/>
                <w:color w:val="FF0000"/>
                <w:lang w:eastAsia="es-CO"/>
              </w:rPr>
              <w:t>$ 0,00</w:t>
            </w:r>
          </w:p>
        </w:tc>
      </w:tr>
      <w:tr w:rsidR="00875B4D" w:rsidRPr="006D422E" w14:paraId="7C1C55D5" w14:textId="77777777" w:rsidTr="00F44B07">
        <w:trPr>
          <w:trHeight w:val="300"/>
          <w:jc w:val="center"/>
        </w:trPr>
        <w:tc>
          <w:tcPr>
            <w:tcW w:w="4760" w:type="dxa"/>
            <w:noWrap/>
          </w:tcPr>
          <w:p w14:paraId="70675CAF" w14:textId="03E117DC" w:rsidR="00875B4D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lastRenderedPageBreak/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de las reducciones</w:t>
            </w:r>
          </w:p>
        </w:tc>
        <w:tc>
          <w:tcPr>
            <w:tcW w:w="1746" w:type="dxa"/>
            <w:noWrap/>
          </w:tcPr>
          <w:p w14:paraId="485B92D2" w14:textId="77777777" w:rsidR="00875B4D" w:rsidRPr="00595C56" w:rsidRDefault="00875B4D" w:rsidP="0009067A">
            <w:pPr>
              <w:spacing w:after="0"/>
              <w:jc w:val="right"/>
              <w:rPr>
                <w:rFonts w:eastAsia="Times New Roman" w:cs="Calibri"/>
                <w:color w:val="FF0000"/>
                <w:lang w:eastAsia="es-CO"/>
              </w:rPr>
            </w:pPr>
            <w:r w:rsidRPr="00595C56">
              <w:rPr>
                <w:rFonts w:eastAsia="Times New Roman" w:cs="Calibri"/>
                <w:color w:val="FF0000"/>
                <w:lang w:eastAsia="es-CO"/>
              </w:rPr>
              <w:t>$ 0,00</w:t>
            </w:r>
          </w:p>
        </w:tc>
      </w:tr>
      <w:tr w:rsidR="00875B4D" w:rsidRPr="006D422E" w14:paraId="50E33EF4" w14:textId="77777777" w:rsidTr="00F44B07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6615BA86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final del contrato</w:t>
            </w:r>
          </w:p>
        </w:tc>
        <w:tc>
          <w:tcPr>
            <w:tcW w:w="1746" w:type="dxa"/>
            <w:noWrap/>
            <w:hideMark/>
          </w:tcPr>
          <w:p w14:paraId="6AA1811E" w14:textId="77777777" w:rsidR="00875B4D" w:rsidRPr="00595C56" w:rsidRDefault="00875B4D" w:rsidP="0009067A">
            <w:pPr>
              <w:spacing w:after="0"/>
              <w:jc w:val="right"/>
              <w:rPr>
                <w:rFonts w:eastAsia="Times New Roman" w:cs="Calibri"/>
                <w:color w:val="FF0000"/>
                <w:lang w:eastAsia="es-CO"/>
              </w:rPr>
            </w:pPr>
            <w:r w:rsidRPr="00595C56">
              <w:rPr>
                <w:rFonts w:eastAsia="Times New Roman" w:cs="Calibri"/>
                <w:color w:val="FF0000"/>
                <w:lang w:eastAsia="es-CO"/>
              </w:rPr>
              <w:t>$ 0,00</w:t>
            </w:r>
          </w:p>
        </w:tc>
      </w:tr>
      <w:tr w:rsidR="00875B4D" w:rsidRPr="006D422E" w14:paraId="290A793C" w14:textId="77777777" w:rsidTr="00F44B07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38F2F56D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ejecutado</w:t>
            </w:r>
          </w:p>
        </w:tc>
        <w:tc>
          <w:tcPr>
            <w:tcW w:w="1746" w:type="dxa"/>
            <w:noWrap/>
            <w:hideMark/>
          </w:tcPr>
          <w:p w14:paraId="5BBE27D2" w14:textId="6B1BDBB0" w:rsidR="00875B4D" w:rsidRPr="00F14AE1" w:rsidRDefault="00780179" w:rsidP="00F14AE1">
            <w:pPr>
              <w:spacing w:line="240" w:lineRule="auto"/>
              <w:rPr>
                <w:rFonts w:eastAsia="Times New Roman" w:cs="Calibri"/>
                <w:color w:val="auto"/>
                <w:lang w:eastAsia="es-CO"/>
              </w:rPr>
            </w:pPr>
            <w:r>
              <w:rPr>
                <w:rFonts w:cs="Calibri"/>
              </w:rPr>
              <w:t xml:space="preserve">  </w:t>
            </w:r>
            <w:r w:rsidR="00CE23AE">
              <w:rPr>
                <w:rFonts w:cs="Calibri"/>
              </w:rPr>
              <w:t>$64.400.000,00</w:t>
            </w:r>
          </w:p>
        </w:tc>
      </w:tr>
      <w:tr w:rsidR="00875B4D" w:rsidRPr="00A542B2" w14:paraId="57D62AB3" w14:textId="77777777" w:rsidTr="00F44B07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11D9B363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pagado</w:t>
            </w:r>
          </w:p>
        </w:tc>
        <w:tc>
          <w:tcPr>
            <w:tcW w:w="1746" w:type="dxa"/>
            <w:noWrap/>
            <w:hideMark/>
          </w:tcPr>
          <w:p w14:paraId="67C3A678" w14:textId="5CEA0327" w:rsidR="00875B4D" w:rsidRPr="00595C56" w:rsidRDefault="007A6256" w:rsidP="0009067A">
            <w:pPr>
              <w:spacing w:after="0"/>
              <w:jc w:val="right"/>
              <w:rPr>
                <w:rFonts w:eastAsia="Times New Roman" w:cs="Calibri"/>
                <w:color w:val="FF0000"/>
                <w:lang w:eastAsia="es-CO"/>
              </w:rPr>
            </w:pPr>
            <w:r>
              <w:rPr>
                <w:rFonts w:eastAsia="Times New Roman" w:cs="Calibri"/>
                <w:lang w:eastAsia="es-CO"/>
              </w:rPr>
              <w:t>$</w:t>
            </w:r>
            <w:r w:rsidRPr="00CE23AE">
              <w:rPr>
                <w:rFonts w:eastAsia="Times New Roman" w:cs="Calibri"/>
                <w:lang w:eastAsia="es-CO"/>
              </w:rPr>
              <w:t>64.400.000</w:t>
            </w:r>
          </w:p>
        </w:tc>
      </w:tr>
      <w:tr w:rsidR="00875B4D" w:rsidRPr="006D422E" w14:paraId="01720871" w14:textId="77777777" w:rsidTr="00F44B07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4E30FE73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por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pagar</w:t>
            </w:r>
          </w:p>
        </w:tc>
        <w:tc>
          <w:tcPr>
            <w:tcW w:w="1746" w:type="dxa"/>
            <w:noWrap/>
            <w:hideMark/>
          </w:tcPr>
          <w:p w14:paraId="489E716C" w14:textId="77777777" w:rsidR="00875B4D" w:rsidRPr="00595C56" w:rsidRDefault="00875B4D" w:rsidP="0009067A">
            <w:pPr>
              <w:spacing w:after="0"/>
              <w:jc w:val="right"/>
              <w:rPr>
                <w:rFonts w:eastAsia="Times New Roman" w:cs="Calibri"/>
                <w:color w:val="FF0000"/>
                <w:lang w:eastAsia="es-CO"/>
              </w:rPr>
            </w:pPr>
            <w:r w:rsidRPr="00595C56">
              <w:rPr>
                <w:rFonts w:eastAsia="Times New Roman" w:cs="Calibri"/>
                <w:color w:val="FF0000"/>
                <w:lang w:eastAsia="es-CO"/>
              </w:rPr>
              <w:t>$ 0,00</w:t>
            </w:r>
          </w:p>
        </w:tc>
      </w:tr>
      <w:tr w:rsidR="00875B4D" w:rsidRPr="006D422E" w14:paraId="3C0E8892" w14:textId="77777777" w:rsidTr="00F44B07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0EBA801D" w14:textId="77777777" w:rsidR="00875B4D" w:rsidRPr="006D422E" w:rsidRDefault="00875B4D" w:rsidP="0009067A">
            <w:pPr>
              <w:spacing w:after="0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proofErr w:type="gramStart"/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a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liberar</w:t>
            </w:r>
            <w:proofErr w:type="gramEnd"/>
          </w:p>
        </w:tc>
        <w:tc>
          <w:tcPr>
            <w:tcW w:w="1746" w:type="dxa"/>
            <w:noWrap/>
            <w:hideMark/>
          </w:tcPr>
          <w:p w14:paraId="23D1A0B2" w14:textId="77777777" w:rsidR="00875B4D" w:rsidRPr="00595C56" w:rsidRDefault="00875B4D" w:rsidP="0009067A">
            <w:pPr>
              <w:spacing w:after="0"/>
              <w:jc w:val="right"/>
              <w:rPr>
                <w:rFonts w:eastAsia="Times New Roman" w:cs="Calibri"/>
                <w:color w:val="FF0000"/>
                <w:lang w:eastAsia="es-CO"/>
              </w:rPr>
            </w:pPr>
            <w:r w:rsidRPr="00595C56">
              <w:rPr>
                <w:rFonts w:eastAsia="Times New Roman" w:cs="Calibri"/>
                <w:color w:val="FF0000"/>
                <w:lang w:eastAsia="es-CO"/>
              </w:rPr>
              <w:t>$ 0,00</w:t>
            </w:r>
          </w:p>
        </w:tc>
      </w:tr>
    </w:tbl>
    <w:p w14:paraId="055DC4A3" w14:textId="48B179E5" w:rsidR="00E61012" w:rsidRPr="00E61012" w:rsidRDefault="00E61012" w:rsidP="009772BA">
      <w:pPr>
        <w:rPr>
          <w:rFonts w:cs="Calibri"/>
        </w:rPr>
      </w:pPr>
    </w:p>
    <w:p w14:paraId="5DDD91F4" w14:textId="23E68D11" w:rsidR="00E61012" w:rsidRPr="007A6256" w:rsidRDefault="00E56685" w:rsidP="009772BA">
      <w:pPr>
        <w:ind w:right="6"/>
        <w:rPr>
          <w:rFonts w:cs="Calibri"/>
          <w:b/>
          <w:bCs/>
        </w:rPr>
      </w:pPr>
      <w:r w:rsidRPr="007A6256">
        <w:rPr>
          <w:rFonts w:cs="Calibri"/>
          <w:b/>
          <w:bCs/>
          <w:highlight w:val="cyan"/>
          <w:lang w:eastAsia="es-CO"/>
        </w:rPr>
        <w:t xml:space="preserve">NOTA INTERNA. </w:t>
      </w:r>
      <w:r w:rsidR="39BCC601" w:rsidRPr="007A6256">
        <w:rPr>
          <w:rFonts w:cs="Calibri"/>
          <w:b/>
          <w:bCs/>
          <w:highlight w:val="cyan"/>
          <w:lang w:eastAsia="es-CO"/>
        </w:rPr>
        <w:t>Debe verificarse el último certificado de desembolsos para evitar valores inexactos</w:t>
      </w:r>
      <w:r w:rsidRPr="007A6256">
        <w:rPr>
          <w:rFonts w:cs="Calibri"/>
          <w:b/>
          <w:bCs/>
          <w:highlight w:val="cyan"/>
          <w:lang w:eastAsia="es-CO"/>
        </w:rPr>
        <w:t>.</w:t>
      </w:r>
    </w:p>
    <w:p w14:paraId="18352B6A" w14:textId="77777777" w:rsidR="00E61012" w:rsidRPr="003668D3" w:rsidRDefault="00E61012" w:rsidP="009772BA">
      <w:pPr>
        <w:ind w:right="6"/>
        <w:rPr>
          <w:rFonts w:cs="Calibri"/>
          <w:color w:val="auto"/>
        </w:rPr>
      </w:pPr>
    </w:p>
    <w:p w14:paraId="2E332041" w14:textId="77777777" w:rsidR="00E61012" w:rsidRPr="00E61012" w:rsidRDefault="00E61012" w:rsidP="009772BA">
      <w:pPr>
        <w:ind w:right="6"/>
        <w:rPr>
          <w:rFonts w:eastAsia="Times New Roman" w:cs="Calibri"/>
          <w:color w:val="000000"/>
          <w:lang w:val="es-ES" w:eastAsia="es-ES"/>
        </w:rPr>
      </w:pPr>
    </w:p>
    <w:p w14:paraId="7A693726" w14:textId="77777777" w:rsidR="00E61012" w:rsidRPr="00E61012" w:rsidRDefault="00E61012" w:rsidP="009772BA">
      <w:pPr>
        <w:ind w:right="6"/>
        <w:rPr>
          <w:rFonts w:eastAsia="Times New Roman" w:cs="Calibri"/>
          <w:color w:val="000000"/>
          <w:lang w:val="es-ES" w:eastAsia="es-ES"/>
        </w:rPr>
      </w:pPr>
    </w:p>
    <w:p w14:paraId="3175AF55" w14:textId="77777777" w:rsidR="00E61012" w:rsidRPr="00E61012" w:rsidRDefault="00E61012" w:rsidP="009772BA">
      <w:pPr>
        <w:ind w:right="6"/>
        <w:rPr>
          <w:rFonts w:eastAsia="Times New Roman" w:cs="Calibri"/>
          <w:color w:val="000000"/>
          <w:lang w:val="es-ES" w:eastAsia="es-ES"/>
        </w:rPr>
      </w:pPr>
    </w:p>
    <w:p w14:paraId="0AD4138B" w14:textId="77777777" w:rsidR="00E61012" w:rsidRPr="00E61012" w:rsidRDefault="00E61012" w:rsidP="009772BA">
      <w:pPr>
        <w:ind w:right="6"/>
        <w:rPr>
          <w:rFonts w:eastAsia="Times New Roman" w:cs="Calibri"/>
          <w:color w:val="000000"/>
          <w:lang w:val="es-ES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94"/>
      </w:tblGrid>
      <w:tr w:rsidR="00817DFD" w14:paraId="19C5D9ED" w14:textId="77777777" w:rsidTr="0009067A">
        <w:tc>
          <w:tcPr>
            <w:tcW w:w="9394" w:type="dxa"/>
            <w:vAlign w:val="center"/>
          </w:tcPr>
          <w:p w14:paraId="5F23C777" w14:textId="77777777" w:rsidR="00E5091C" w:rsidRPr="000F16B8" w:rsidRDefault="00E5091C" w:rsidP="00E5091C">
            <w:pPr>
              <w:spacing w:after="0"/>
              <w:rPr>
                <w:rFonts w:cs="Calibri"/>
              </w:rPr>
            </w:pPr>
            <w:r w:rsidRPr="000F16B8">
              <w:rPr>
                <w:rFonts w:cs="Calibri"/>
              </w:rPr>
              <w:t>JUAN CAMILO OSSA GONZÁLEZ</w:t>
            </w:r>
          </w:p>
          <w:p w14:paraId="0A69D966" w14:textId="242BEDFF" w:rsidR="0035227A" w:rsidRPr="0035227A" w:rsidRDefault="0035227A" w:rsidP="0035227A">
            <w:pPr>
              <w:spacing w:after="0"/>
              <w:rPr>
                <w:rFonts w:asciiTheme="majorHAnsi" w:hAnsiTheme="majorHAnsi" w:cstheme="majorHAnsi"/>
                <w:color w:val="auto"/>
              </w:rPr>
            </w:pPr>
            <w:r w:rsidRPr="0035227A">
              <w:rPr>
                <w:rFonts w:asciiTheme="majorHAnsi" w:hAnsiTheme="majorHAnsi" w:cstheme="majorHAnsi"/>
                <w:color w:val="auto"/>
              </w:rPr>
              <w:t>Supervisor del contrato</w:t>
            </w:r>
          </w:p>
        </w:tc>
      </w:tr>
    </w:tbl>
    <w:p w14:paraId="5C47FA83" w14:textId="77777777" w:rsidR="00BC28E2" w:rsidRPr="00781707" w:rsidRDefault="00BC28E2" w:rsidP="00BC28E2">
      <w:pPr>
        <w:rPr>
          <w:rFonts w:asciiTheme="majorHAnsi" w:hAnsiTheme="majorHAnsi" w:cstheme="majorHAnsi"/>
          <w:bCs/>
        </w:rPr>
      </w:pPr>
    </w:p>
    <w:p w14:paraId="2E60BA06" w14:textId="41E9C1E6" w:rsidR="00E61012" w:rsidRPr="00E61012" w:rsidRDefault="00AB4798" w:rsidP="007A6256">
      <w:pPr>
        <w:rPr>
          <w:rFonts w:eastAsia="Times New Roman" w:cs="Calibri"/>
          <w:lang w:eastAsia="es-ES"/>
        </w:rPr>
      </w:pPr>
      <w:r w:rsidRPr="00C441CE">
        <w:rPr>
          <w:rFonts w:asciiTheme="majorHAnsi" w:eastAsia="Arial" w:hAnsiTheme="majorHAnsi" w:cstheme="majorHAnsi"/>
          <w:sz w:val="20"/>
          <w:lang w:eastAsia="es-CO" w:bidi="es-CO"/>
        </w:rPr>
        <w:t>Elaboró:</w:t>
      </w:r>
      <w:r w:rsidRPr="00C441CE">
        <w:rPr>
          <w:rFonts w:asciiTheme="majorHAnsi" w:eastAsia="Arial" w:hAnsiTheme="majorHAnsi" w:cstheme="majorHAnsi"/>
          <w:color w:val="E36C0A" w:themeColor="accent6" w:themeShade="BF"/>
          <w:sz w:val="20"/>
          <w:lang w:eastAsia="es-CO" w:bidi="es-CO"/>
        </w:rPr>
        <w:t xml:space="preserve"> </w:t>
      </w:r>
      <w:r w:rsidR="007A6256">
        <w:rPr>
          <w:rFonts w:asciiTheme="majorHAnsi" w:eastAsia="Arial" w:hAnsiTheme="majorHAnsi" w:cstheme="majorHAnsi"/>
          <w:sz w:val="20"/>
          <w:lang w:eastAsia="es-CO" w:bidi="es-CO"/>
        </w:rPr>
        <w:t>Vivier Paola Agudelo Polo, Apoyo a la coordinación misional</w:t>
      </w:r>
    </w:p>
    <w:p w14:paraId="5D8D6B4C" w14:textId="013D49C7" w:rsidR="00F447A6" w:rsidRDefault="00F447A6" w:rsidP="009772BA">
      <w:pPr>
        <w:rPr>
          <w:rFonts w:cs="Calibri"/>
          <w:i/>
          <w:iCs/>
          <w:vertAlign w:val="superscript"/>
        </w:rPr>
      </w:pPr>
    </w:p>
    <w:p w14:paraId="2CAD8303" w14:textId="77777777" w:rsidR="00E61012" w:rsidRPr="00E61012" w:rsidRDefault="00E61012" w:rsidP="009772BA">
      <w:pPr>
        <w:tabs>
          <w:tab w:val="left" w:pos="828"/>
        </w:tabs>
        <w:adjustRightInd w:val="0"/>
        <w:rPr>
          <w:rFonts w:cs="Calibri"/>
          <w:i/>
          <w:iCs/>
          <w:vertAlign w:val="superscript"/>
        </w:rPr>
      </w:pPr>
    </w:p>
    <w:p w14:paraId="5B9E2AD2" w14:textId="77777777" w:rsidR="00E61012" w:rsidRPr="00E61012" w:rsidRDefault="00E61012" w:rsidP="009772BA">
      <w:pPr>
        <w:rPr>
          <w:rFonts w:cs="Calibri"/>
        </w:rPr>
      </w:pPr>
    </w:p>
    <w:sectPr w:rsidR="00E61012" w:rsidRPr="00E61012" w:rsidSect="00051059">
      <w:headerReference w:type="default" r:id="rId9"/>
      <w:footerReference w:type="default" r:id="rId10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CDD0C" w14:textId="77777777" w:rsidR="00037EC7" w:rsidRDefault="00037EC7" w:rsidP="001A74F0">
      <w:pPr>
        <w:spacing w:line="240" w:lineRule="auto"/>
      </w:pPr>
      <w:r>
        <w:separator/>
      </w:r>
    </w:p>
  </w:endnote>
  <w:endnote w:type="continuationSeparator" w:id="0">
    <w:p w14:paraId="4EB8E3A3" w14:textId="77777777" w:rsidR="00037EC7" w:rsidRDefault="00037EC7" w:rsidP="001A74F0">
      <w:pPr>
        <w:spacing w:line="240" w:lineRule="auto"/>
      </w:pPr>
      <w:r>
        <w:continuationSeparator/>
      </w:r>
    </w:p>
  </w:endnote>
  <w:endnote w:type="continuationNotice" w:id="1">
    <w:p w14:paraId="2E043851" w14:textId="77777777" w:rsidR="00037EC7" w:rsidRDefault="00037EC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9314570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6DC18318" w14:textId="77777777" w:rsidR="0009067A" w:rsidRDefault="0009067A" w:rsidP="004C192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7</w:t>
        </w:r>
        <w:r>
          <w:fldChar w:fldCharType="end"/>
        </w:r>
      </w:p>
      <w:p w14:paraId="4ADE81E0" w14:textId="4D5BF9C3" w:rsidR="0009067A" w:rsidRPr="004C1925" w:rsidRDefault="0009067A" w:rsidP="00051059">
        <w:pPr>
          <w:pStyle w:val="Piedepgina"/>
          <w:jc w:val="center"/>
        </w:pPr>
        <w:r>
          <w:rPr>
            <w:sz w:val="24"/>
            <w:szCs w:val="24"/>
          </w:rPr>
          <w:t>GCCON</w:t>
        </w:r>
        <w:r w:rsidRPr="00654BC2">
          <w:rPr>
            <w:sz w:val="24"/>
            <w:szCs w:val="24"/>
          </w:rPr>
          <w:t>-F-0</w:t>
        </w:r>
        <w:r>
          <w:rPr>
            <w:sz w:val="24"/>
            <w:szCs w:val="24"/>
          </w:rPr>
          <w:t>30</w:t>
        </w:r>
        <w:r w:rsidRPr="00654BC2">
          <w:rPr>
            <w:sz w:val="24"/>
            <w:szCs w:val="24"/>
          </w:rPr>
          <w:t xml:space="preserve"> V0</w:t>
        </w:r>
        <w:r w:rsidR="00051059">
          <w:rPr>
            <w:sz w:val="24"/>
            <w:szCs w:val="24"/>
          </w:rPr>
          <w:t>4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AA31A" w14:textId="77777777" w:rsidR="00037EC7" w:rsidRDefault="00037EC7" w:rsidP="001A74F0">
      <w:pPr>
        <w:spacing w:line="240" w:lineRule="auto"/>
      </w:pPr>
      <w:r>
        <w:separator/>
      </w:r>
    </w:p>
  </w:footnote>
  <w:footnote w:type="continuationSeparator" w:id="0">
    <w:p w14:paraId="514BE230" w14:textId="77777777" w:rsidR="00037EC7" w:rsidRDefault="00037EC7" w:rsidP="001A74F0">
      <w:pPr>
        <w:spacing w:line="240" w:lineRule="auto"/>
      </w:pPr>
      <w:r>
        <w:continuationSeparator/>
      </w:r>
    </w:p>
  </w:footnote>
  <w:footnote w:type="continuationNotice" w:id="1">
    <w:p w14:paraId="66EDDE3E" w14:textId="77777777" w:rsidR="00037EC7" w:rsidRDefault="00037EC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4587101" w:rsidR="0009067A" w:rsidRDefault="0009067A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6FF3EFE7" wp14:editId="7C476820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PIt/G+3a3Nmsf" int2:id="3LoFAjJu">
      <int2:state int2:value="Rejected" int2:type="LegacyProofing"/>
    </int2:textHash>
    <int2:textHash int2:hashCode="3Xt7dOoWDgSd0S" int2:id="CNAlZgaA">
      <int2:state int2:value="Rejected" int2:type="LegacyProofing"/>
    </int2:textHash>
    <int2:textHash int2:hashCode="cMiB1KJphN3OeV" int2:id="CySAPIkx">
      <int2:state int2:value="Rejected" int2:type="LegacyProofing"/>
    </int2:textHash>
    <int2:textHash int2:hashCode="OIrRwxKkiO6eEp" int2:id="D5kzLVw1">
      <int2:state int2:value="Rejected" int2:type="LegacyProofing"/>
    </int2:textHash>
    <int2:textHash int2:hashCode="p24iD9ggtNxv4I" int2:id="nCsCs1K7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0524"/>
    <w:multiLevelType w:val="hybridMultilevel"/>
    <w:tmpl w:val="4C584E6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4277A"/>
    <w:multiLevelType w:val="hybridMultilevel"/>
    <w:tmpl w:val="3C5E39A6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27335"/>
    <w:multiLevelType w:val="hybridMultilevel"/>
    <w:tmpl w:val="F31C3BF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70419"/>
    <w:multiLevelType w:val="hybridMultilevel"/>
    <w:tmpl w:val="E40AF936"/>
    <w:lvl w:ilvl="0" w:tplc="0568A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049742C"/>
    <w:multiLevelType w:val="hybridMultilevel"/>
    <w:tmpl w:val="06289764"/>
    <w:lvl w:ilvl="0" w:tplc="30185EB0">
      <w:start w:val="1"/>
      <w:numFmt w:val="decimal"/>
      <w:pStyle w:val="Ttulo2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926A5"/>
    <w:multiLevelType w:val="hybridMultilevel"/>
    <w:tmpl w:val="B8702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2006B7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BC5A28"/>
    <w:multiLevelType w:val="hybridMultilevel"/>
    <w:tmpl w:val="DFA0A6F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F44ED8"/>
    <w:multiLevelType w:val="multilevel"/>
    <w:tmpl w:val="E382A4B0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2" w15:restartNumberingAfterBreak="0">
    <w:nsid w:val="22B53541"/>
    <w:multiLevelType w:val="hybridMultilevel"/>
    <w:tmpl w:val="52E0B8FA"/>
    <w:lvl w:ilvl="0" w:tplc="977CEAEA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C73BDF"/>
    <w:multiLevelType w:val="hybridMultilevel"/>
    <w:tmpl w:val="EA1CB4F8"/>
    <w:lvl w:ilvl="0" w:tplc="6A42EB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9B570C"/>
    <w:multiLevelType w:val="hybridMultilevel"/>
    <w:tmpl w:val="69DC82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3D7C0D"/>
    <w:multiLevelType w:val="hybridMultilevel"/>
    <w:tmpl w:val="BD54F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A5032F"/>
    <w:multiLevelType w:val="hybridMultilevel"/>
    <w:tmpl w:val="8B0A7F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B7D56"/>
    <w:multiLevelType w:val="hybridMultilevel"/>
    <w:tmpl w:val="F612ABAC"/>
    <w:lvl w:ilvl="0" w:tplc="52667402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AB20AF"/>
    <w:multiLevelType w:val="hybridMultilevel"/>
    <w:tmpl w:val="BC06DDE2"/>
    <w:lvl w:ilvl="0" w:tplc="1534B6B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E057D9"/>
    <w:multiLevelType w:val="hybridMultilevel"/>
    <w:tmpl w:val="16F4FF6A"/>
    <w:lvl w:ilvl="0" w:tplc="892E44E2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B70BD0"/>
    <w:multiLevelType w:val="hybridMultilevel"/>
    <w:tmpl w:val="5D6C4D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CA120A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775DCD"/>
    <w:multiLevelType w:val="hybridMultilevel"/>
    <w:tmpl w:val="F4341B8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352F88"/>
    <w:multiLevelType w:val="hybridMultilevel"/>
    <w:tmpl w:val="6E6230C0"/>
    <w:lvl w:ilvl="0" w:tplc="8D72D4D6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42104D4"/>
    <w:multiLevelType w:val="hybridMultilevel"/>
    <w:tmpl w:val="B372C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544F7D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62FB1"/>
    <w:multiLevelType w:val="hybridMultilevel"/>
    <w:tmpl w:val="33D01E98"/>
    <w:lvl w:ilvl="0" w:tplc="1AA8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75196B"/>
    <w:multiLevelType w:val="hybridMultilevel"/>
    <w:tmpl w:val="66702D3A"/>
    <w:lvl w:ilvl="0" w:tplc="95FECEEA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8" w15:restartNumberingAfterBreak="0">
    <w:nsid w:val="71906216"/>
    <w:multiLevelType w:val="hybridMultilevel"/>
    <w:tmpl w:val="451EFC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503574">
    <w:abstractNumId w:val="9"/>
  </w:num>
  <w:num w:numId="2" w16cid:durableId="864565319">
    <w:abstractNumId w:val="24"/>
  </w:num>
  <w:num w:numId="3" w16cid:durableId="659236397">
    <w:abstractNumId w:val="22"/>
  </w:num>
  <w:num w:numId="4" w16cid:durableId="657459433">
    <w:abstractNumId w:val="14"/>
  </w:num>
  <w:num w:numId="5" w16cid:durableId="877354165">
    <w:abstractNumId w:val="19"/>
  </w:num>
  <w:num w:numId="6" w16cid:durableId="195896147">
    <w:abstractNumId w:val="26"/>
  </w:num>
  <w:num w:numId="7" w16cid:durableId="290525156">
    <w:abstractNumId w:val="4"/>
  </w:num>
  <w:num w:numId="8" w16cid:durableId="1998683272">
    <w:abstractNumId w:val="28"/>
  </w:num>
  <w:num w:numId="9" w16cid:durableId="204759676">
    <w:abstractNumId w:val="34"/>
  </w:num>
  <w:num w:numId="10" w16cid:durableId="658506237">
    <w:abstractNumId w:val="15"/>
  </w:num>
  <w:num w:numId="11" w16cid:durableId="214243143">
    <w:abstractNumId w:val="37"/>
  </w:num>
  <w:num w:numId="12" w16cid:durableId="1277635171">
    <w:abstractNumId w:val="13"/>
  </w:num>
  <w:num w:numId="13" w16cid:durableId="799150132">
    <w:abstractNumId w:val="5"/>
  </w:num>
  <w:num w:numId="14" w16cid:durableId="2129813857">
    <w:abstractNumId w:val="38"/>
  </w:num>
  <w:num w:numId="15" w16cid:durableId="1663122648">
    <w:abstractNumId w:val="27"/>
  </w:num>
  <w:num w:numId="16" w16cid:durableId="1425029332">
    <w:abstractNumId w:val="18"/>
  </w:num>
  <w:num w:numId="17" w16cid:durableId="1144540744">
    <w:abstractNumId w:val="3"/>
  </w:num>
  <w:num w:numId="18" w16cid:durableId="1074089735">
    <w:abstractNumId w:val="8"/>
  </w:num>
  <w:num w:numId="19" w16cid:durableId="22557854">
    <w:abstractNumId w:val="10"/>
  </w:num>
  <w:num w:numId="20" w16cid:durableId="1883595980">
    <w:abstractNumId w:val="36"/>
  </w:num>
  <w:num w:numId="21" w16cid:durableId="139346281">
    <w:abstractNumId w:val="29"/>
  </w:num>
  <w:num w:numId="22" w16cid:durableId="1615331721">
    <w:abstractNumId w:val="20"/>
  </w:num>
  <w:num w:numId="23" w16cid:durableId="46494180">
    <w:abstractNumId w:val="33"/>
  </w:num>
  <w:num w:numId="24" w16cid:durableId="1007752732">
    <w:abstractNumId w:val="2"/>
  </w:num>
  <w:num w:numId="25" w16cid:durableId="1358770356">
    <w:abstractNumId w:val="23"/>
  </w:num>
  <w:num w:numId="26" w16cid:durableId="1658996229">
    <w:abstractNumId w:val="7"/>
  </w:num>
  <w:num w:numId="27" w16cid:durableId="8868003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0299192">
    <w:abstractNumId w:val="35"/>
  </w:num>
  <w:num w:numId="29" w16cid:durableId="1763136589">
    <w:abstractNumId w:val="12"/>
  </w:num>
  <w:num w:numId="30" w16cid:durableId="1586187473">
    <w:abstractNumId w:val="17"/>
  </w:num>
  <w:num w:numId="31" w16cid:durableId="1547839591">
    <w:abstractNumId w:val="32"/>
  </w:num>
  <w:num w:numId="32" w16cid:durableId="1181552469">
    <w:abstractNumId w:val="0"/>
  </w:num>
  <w:num w:numId="33" w16cid:durableId="1388456584">
    <w:abstractNumId w:val="30"/>
  </w:num>
  <w:num w:numId="34" w16cid:durableId="1620406951">
    <w:abstractNumId w:val="39"/>
  </w:num>
  <w:num w:numId="35" w16cid:durableId="449860952">
    <w:abstractNumId w:val="11"/>
  </w:num>
  <w:num w:numId="36" w16cid:durableId="784496065">
    <w:abstractNumId w:val="6"/>
  </w:num>
  <w:num w:numId="37" w16cid:durableId="1455447634">
    <w:abstractNumId w:val="21"/>
  </w:num>
  <w:num w:numId="38" w16cid:durableId="1081177185">
    <w:abstractNumId w:val="1"/>
  </w:num>
  <w:num w:numId="39" w16cid:durableId="207226669">
    <w:abstractNumId w:val="31"/>
  </w:num>
  <w:num w:numId="40" w16cid:durableId="1843814520">
    <w:abstractNumId w:val="16"/>
  </w:num>
  <w:num w:numId="41" w16cid:durableId="169025271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0388"/>
    <w:rsid w:val="00011256"/>
    <w:rsid w:val="00012ABE"/>
    <w:rsid w:val="00017316"/>
    <w:rsid w:val="00020D5E"/>
    <w:rsid w:val="00027EBA"/>
    <w:rsid w:val="00030CE5"/>
    <w:rsid w:val="000357CA"/>
    <w:rsid w:val="00037EC7"/>
    <w:rsid w:val="00051059"/>
    <w:rsid w:val="0007647E"/>
    <w:rsid w:val="00081347"/>
    <w:rsid w:val="00081B6B"/>
    <w:rsid w:val="0008579D"/>
    <w:rsid w:val="0009067A"/>
    <w:rsid w:val="00095F06"/>
    <w:rsid w:val="000A0598"/>
    <w:rsid w:val="000B086A"/>
    <w:rsid w:val="000D1F35"/>
    <w:rsid w:val="000D364C"/>
    <w:rsid w:val="000E6984"/>
    <w:rsid w:val="000F09ED"/>
    <w:rsid w:val="00115817"/>
    <w:rsid w:val="00120DDF"/>
    <w:rsid w:val="0013028C"/>
    <w:rsid w:val="0013373D"/>
    <w:rsid w:val="00134285"/>
    <w:rsid w:val="0013769C"/>
    <w:rsid w:val="00144FA5"/>
    <w:rsid w:val="00145C4D"/>
    <w:rsid w:val="001638EC"/>
    <w:rsid w:val="0019627D"/>
    <w:rsid w:val="001A74F0"/>
    <w:rsid w:val="001B0BCD"/>
    <w:rsid w:val="001B0DAB"/>
    <w:rsid w:val="001B4C07"/>
    <w:rsid w:val="001E123C"/>
    <w:rsid w:val="001F0D98"/>
    <w:rsid w:val="00201896"/>
    <w:rsid w:val="002064B0"/>
    <w:rsid w:val="00211638"/>
    <w:rsid w:val="00225C0A"/>
    <w:rsid w:val="00230F78"/>
    <w:rsid w:val="002318D8"/>
    <w:rsid w:val="00235C6F"/>
    <w:rsid w:val="00274186"/>
    <w:rsid w:val="00275415"/>
    <w:rsid w:val="00293AA6"/>
    <w:rsid w:val="00296B6B"/>
    <w:rsid w:val="002B1EE1"/>
    <w:rsid w:val="002E1F09"/>
    <w:rsid w:val="002F31C0"/>
    <w:rsid w:val="002F4B19"/>
    <w:rsid w:val="003003EC"/>
    <w:rsid w:val="00305E5B"/>
    <w:rsid w:val="00313822"/>
    <w:rsid w:val="00324679"/>
    <w:rsid w:val="003449FD"/>
    <w:rsid w:val="0035227A"/>
    <w:rsid w:val="003567FA"/>
    <w:rsid w:val="003668D3"/>
    <w:rsid w:val="00376F43"/>
    <w:rsid w:val="00382E8E"/>
    <w:rsid w:val="003949C1"/>
    <w:rsid w:val="003A41F2"/>
    <w:rsid w:val="003B300E"/>
    <w:rsid w:val="003C60A9"/>
    <w:rsid w:val="003D0DAF"/>
    <w:rsid w:val="003D2AAB"/>
    <w:rsid w:val="003D582D"/>
    <w:rsid w:val="003E058A"/>
    <w:rsid w:val="003F429D"/>
    <w:rsid w:val="00423288"/>
    <w:rsid w:val="00434381"/>
    <w:rsid w:val="004607F8"/>
    <w:rsid w:val="00467C6B"/>
    <w:rsid w:val="0047505E"/>
    <w:rsid w:val="00481923"/>
    <w:rsid w:val="00487B6F"/>
    <w:rsid w:val="004B41FC"/>
    <w:rsid w:val="004C1925"/>
    <w:rsid w:val="004C55E7"/>
    <w:rsid w:val="004D6CBA"/>
    <w:rsid w:val="004E5489"/>
    <w:rsid w:val="004F16D8"/>
    <w:rsid w:val="004F34C3"/>
    <w:rsid w:val="00502B0B"/>
    <w:rsid w:val="00521F27"/>
    <w:rsid w:val="005347B6"/>
    <w:rsid w:val="00537FE7"/>
    <w:rsid w:val="00553B3C"/>
    <w:rsid w:val="0055543C"/>
    <w:rsid w:val="00556E0E"/>
    <w:rsid w:val="005572D3"/>
    <w:rsid w:val="005575BF"/>
    <w:rsid w:val="0057194C"/>
    <w:rsid w:val="00575CF2"/>
    <w:rsid w:val="00583DA2"/>
    <w:rsid w:val="0058429B"/>
    <w:rsid w:val="00590B8E"/>
    <w:rsid w:val="00595C56"/>
    <w:rsid w:val="0059740B"/>
    <w:rsid w:val="005C4C85"/>
    <w:rsid w:val="005D4CAD"/>
    <w:rsid w:val="005D6BAA"/>
    <w:rsid w:val="005F6631"/>
    <w:rsid w:val="005F777B"/>
    <w:rsid w:val="00601164"/>
    <w:rsid w:val="00611F7A"/>
    <w:rsid w:val="006143B5"/>
    <w:rsid w:val="0061449E"/>
    <w:rsid w:val="006146D5"/>
    <w:rsid w:val="00617EDF"/>
    <w:rsid w:val="00623BBD"/>
    <w:rsid w:val="00624BC7"/>
    <w:rsid w:val="00624EEE"/>
    <w:rsid w:val="006366C6"/>
    <w:rsid w:val="0064110B"/>
    <w:rsid w:val="00654BC2"/>
    <w:rsid w:val="00683CDC"/>
    <w:rsid w:val="006929DE"/>
    <w:rsid w:val="006B5E9C"/>
    <w:rsid w:val="006B6555"/>
    <w:rsid w:val="006C3164"/>
    <w:rsid w:val="006C489A"/>
    <w:rsid w:val="006E048E"/>
    <w:rsid w:val="006E30DC"/>
    <w:rsid w:val="006E6D0B"/>
    <w:rsid w:val="006F3519"/>
    <w:rsid w:val="00702614"/>
    <w:rsid w:val="00712FA7"/>
    <w:rsid w:val="007166B8"/>
    <w:rsid w:val="00753982"/>
    <w:rsid w:val="007736E8"/>
    <w:rsid w:val="00780179"/>
    <w:rsid w:val="00786B1E"/>
    <w:rsid w:val="00787091"/>
    <w:rsid w:val="0079725E"/>
    <w:rsid w:val="007A6256"/>
    <w:rsid w:val="007B4FB7"/>
    <w:rsid w:val="007C15BE"/>
    <w:rsid w:val="007C1A5F"/>
    <w:rsid w:val="007C25A8"/>
    <w:rsid w:val="007D3DE8"/>
    <w:rsid w:val="007D4BDF"/>
    <w:rsid w:val="007E1D66"/>
    <w:rsid w:val="007E6B42"/>
    <w:rsid w:val="007E7DBA"/>
    <w:rsid w:val="00817DFD"/>
    <w:rsid w:val="0082381C"/>
    <w:rsid w:val="008416CA"/>
    <w:rsid w:val="00870C8C"/>
    <w:rsid w:val="00875B4D"/>
    <w:rsid w:val="008A1EFE"/>
    <w:rsid w:val="008B1333"/>
    <w:rsid w:val="008C085A"/>
    <w:rsid w:val="008D0480"/>
    <w:rsid w:val="008E04D7"/>
    <w:rsid w:val="008E343D"/>
    <w:rsid w:val="008E6FE1"/>
    <w:rsid w:val="008E764E"/>
    <w:rsid w:val="00907502"/>
    <w:rsid w:val="009139D5"/>
    <w:rsid w:val="00917C3F"/>
    <w:rsid w:val="00922255"/>
    <w:rsid w:val="0093032D"/>
    <w:rsid w:val="009322DF"/>
    <w:rsid w:val="00943873"/>
    <w:rsid w:val="00944605"/>
    <w:rsid w:val="00951AAA"/>
    <w:rsid w:val="00952D5E"/>
    <w:rsid w:val="009606B8"/>
    <w:rsid w:val="00963C0D"/>
    <w:rsid w:val="009645E2"/>
    <w:rsid w:val="00965D4A"/>
    <w:rsid w:val="00972F7C"/>
    <w:rsid w:val="0097419C"/>
    <w:rsid w:val="009772BA"/>
    <w:rsid w:val="0098520F"/>
    <w:rsid w:val="009C457F"/>
    <w:rsid w:val="009D245F"/>
    <w:rsid w:val="009D7D33"/>
    <w:rsid w:val="009E3D09"/>
    <w:rsid w:val="009E59C5"/>
    <w:rsid w:val="009E77F4"/>
    <w:rsid w:val="009F4403"/>
    <w:rsid w:val="00A129CB"/>
    <w:rsid w:val="00A76A70"/>
    <w:rsid w:val="00A76F2E"/>
    <w:rsid w:val="00A80E4F"/>
    <w:rsid w:val="00A9185D"/>
    <w:rsid w:val="00A9209F"/>
    <w:rsid w:val="00A92590"/>
    <w:rsid w:val="00A9507A"/>
    <w:rsid w:val="00AA24BB"/>
    <w:rsid w:val="00AA535C"/>
    <w:rsid w:val="00AB06AF"/>
    <w:rsid w:val="00AB19B7"/>
    <w:rsid w:val="00AB4798"/>
    <w:rsid w:val="00AB7106"/>
    <w:rsid w:val="00AC650F"/>
    <w:rsid w:val="00AC7E69"/>
    <w:rsid w:val="00AF5DD8"/>
    <w:rsid w:val="00B002BF"/>
    <w:rsid w:val="00B01134"/>
    <w:rsid w:val="00B1488F"/>
    <w:rsid w:val="00B153A2"/>
    <w:rsid w:val="00B17AF3"/>
    <w:rsid w:val="00B22AAE"/>
    <w:rsid w:val="00B26E26"/>
    <w:rsid w:val="00B5572B"/>
    <w:rsid w:val="00B627F0"/>
    <w:rsid w:val="00B750AD"/>
    <w:rsid w:val="00B83DC0"/>
    <w:rsid w:val="00B90FA9"/>
    <w:rsid w:val="00B972FA"/>
    <w:rsid w:val="00BC28E2"/>
    <w:rsid w:val="00BD3236"/>
    <w:rsid w:val="00BD4AD5"/>
    <w:rsid w:val="00BD6D60"/>
    <w:rsid w:val="00BE161B"/>
    <w:rsid w:val="00BE49EF"/>
    <w:rsid w:val="00BE698D"/>
    <w:rsid w:val="00BF1E05"/>
    <w:rsid w:val="00C0008E"/>
    <w:rsid w:val="00C04EB9"/>
    <w:rsid w:val="00C05AE6"/>
    <w:rsid w:val="00C269B6"/>
    <w:rsid w:val="00C32034"/>
    <w:rsid w:val="00C5174E"/>
    <w:rsid w:val="00C52C14"/>
    <w:rsid w:val="00C869B1"/>
    <w:rsid w:val="00C90103"/>
    <w:rsid w:val="00C97031"/>
    <w:rsid w:val="00CA2B06"/>
    <w:rsid w:val="00CB0532"/>
    <w:rsid w:val="00CB67DF"/>
    <w:rsid w:val="00CD4EE9"/>
    <w:rsid w:val="00CE23AE"/>
    <w:rsid w:val="00CF7BF5"/>
    <w:rsid w:val="00CF7FA5"/>
    <w:rsid w:val="00D024AB"/>
    <w:rsid w:val="00D03741"/>
    <w:rsid w:val="00D03806"/>
    <w:rsid w:val="00D11499"/>
    <w:rsid w:val="00D21683"/>
    <w:rsid w:val="00D34AC3"/>
    <w:rsid w:val="00D42FCD"/>
    <w:rsid w:val="00D469A0"/>
    <w:rsid w:val="00D53A48"/>
    <w:rsid w:val="00D87238"/>
    <w:rsid w:val="00D90120"/>
    <w:rsid w:val="00DA38B7"/>
    <w:rsid w:val="00DB2DB3"/>
    <w:rsid w:val="00DC5033"/>
    <w:rsid w:val="00DE5E5F"/>
    <w:rsid w:val="00E013B5"/>
    <w:rsid w:val="00E42970"/>
    <w:rsid w:val="00E5091C"/>
    <w:rsid w:val="00E5352B"/>
    <w:rsid w:val="00E55C5E"/>
    <w:rsid w:val="00E56685"/>
    <w:rsid w:val="00E61012"/>
    <w:rsid w:val="00E61867"/>
    <w:rsid w:val="00E62DE0"/>
    <w:rsid w:val="00EB2E8C"/>
    <w:rsid w:val="00EB4A0F"/>
    <w:rsid w:val="00EC13F7"/>
    <w:rsid w:val="00ED0DA2"/>
    <w:rsid w:val="00ED5757"/>
    <w:rsid w:val="00EE343A"/>
    <w:rsid w:val="00EF6B3A"/>
    <w:rsid w:val="00F026EB"/>
    <w:rsid w:val="00F033D2"/>
    <w:rsid w:val="00F06FDD"/>
    <w:rsid w:val="00F13F0B"/>
    <w:rsid w:val="00F14AE1"/>
    <w:rsid w:val="00F170BC"/>
    <w:rsid w:val="00F227AF"/>
    <w:rsid w:val="00F41830"/>
    <w:rsid w:val="00F447A6"/>
    <w:rsid w:val="00F44B07"/>
    <w:rsid w:val="00F65BAA"/>
    <w:rsid w:val="00F7058F"/>
    <w:rsid w:val="00F80B54"/>
    <w:rsid w:val="00F811F3"/>
    <w:rsid w:val="00F94B9F"/>
    <w:rsid w:val="00FB3DE6"/>
    <w:rsid w:val="00FD2982"/>
    <w:rsid w:val="00FD7D19"/>
    <w:rsid w:val="00FE2696"/>
    <w:rsid w:val="0206CD8C"/>
    <w:rsid w:val="0215C394"/>
    <w:rsid w:val="02A7F041"/>
    <w:rsid w:val="04419ECC"/>
    <w:rsid w:val="04AAD18F"/>
    <w:rsid w:val="086D63F0"/>
    <w:rsid w:val="08F97ED1"/>
    <w:rsid w:val="0BAA85D1"/>
    <w:rsid w:val="0D13F927"/>
    <w:rsid w:val="0D5D8A54"/>
    <w:rsid w:val="104B99E9"/>
    <w:rsid w:val="11CE0EC9"/>
    <w:rsid w:val="16A1B310"/>
    <w:rsid w:val="17D0872E"/>
    <w:rsid w:val="186C1FC4"/>
    <w:rsid w:val="1A6DD906"/>
    <w:rsid w:val="1ACB9A00"/>
    <w:rsid w:val="1C528CC6"/>
    <w:rsid w:val="1DC54F0D"/>
    <w:rsid w:val="1F3D2369"/>
    <w:rsid w:val="1F7B909B"/>
    <w:rsid w:val="2698885A"/>
    <w:rsid w:val="26DDEF2A"/>
    <w:rsid w:val="29F76522"/>
    <w:rsid w:val="2ECAD645"/>
    <w:rsid w:val="3462B817"/>
    <w:rsid w:val="39BCC601"/>
    <w:rsid w:val="3A565358"/>
    <w:rsid w:val="3B5D4E3C"/>
    <w:rsid w:val="4A676E94"/>
    <w:rsid w:val="4AFE474C"/>
    <w:rsid w:val="4BCACE39"/>
    <w:rsid w:val="4BE1F041"/>
    <w:rsid w:val="4C3352A6"/>
    <w:rsid w:val="50E3A62C"/>
    <w:rsid w:val="5633F66B"/>
    <w:rsid w:val="566AD047"/>
    <w:rsid w:val="584B6A2B"/>
    <w:rsid w:val="5D0B4482"/>
    <w:rsid w:val="5E2DCE6D"/>
    <w:rsid w:val="5F20488A"/>
    <w:rsid w:val="62D11940"/>
    <w:rsid w:val="67E2BCE2"/>
    <w:rsid w:val="69C5FC2E"/>
    <w:rsid w:val="6C1A9D6C"/>
    <w:rsid w:val="6F663289"/>
    <w:rsid w:val="6FB16C9C"/>
    <w:rsid w:val="71A1899B"/>
    <w:rsid w:val="764A492A"/>
    <w:rsid w:val="788FB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81F1164E-37A8-471D-A7B9-E9D12CA7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9FD"/>
    <w:pPr>
      <w:spacing w:line="276" w:lineRule="auto"/>
      <w:jc w:val="both"/>
    </w:pPr>
    <w:rPr>
      <w:rFonts w:ascii="Calibri" w:eastAsia="Calibri" w:hAnsi="Calibri" w:cs="Times New Roman"/>
      <w:color w:val="000000" w:themeColor="text1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7C1A5F"/>
    <w:pPr>
      <w:numPr>
        <w:numId w:val="35"/>
      </w:numPr>
      <w:ind w:left="567" w:hanging="567"/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C1A5F"/>
    <w:pPr>
      <w:keepNext/>
      <w:keepLines/>
      <w:numPr>
        <w:numId w:val="36"/>
      </w:numPr>
      <w:ind w:left="567" w:hanging="567"/>
      <w:outlineLvl w:val="1"/>
    </w:pPr>
    <w:rPr>
      <w:rFonts w:eastAsiaTheme="majorEastAsia" w:cstheme="majorBidi"/>
      <w:b/>
      <w:color w:val="auto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72F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7C1A5F"/>
    <w:rPr>
      <w:rFonts w:ascii="Calibri" w:eastAsia="Calibri" w:hAnsi="Calibri" w:cs="Arial"/>
      <w:b/>
      <w:color w:val="000000" w:themeColor="text1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merodepgina">
    <w:name w:val="page number"/>
    <w:basedOn w:val="Fuentedeprrafopredeter"/>
    <w:rsid w:val="00DA38B7"/>
  </w:style>
  <w:style w:type="paragraph" w:customStyle="1" w:styleId="Default">
    <w:name w:val="Default"/>
    <w:link w:val="DefaultCar"/>
    <w:qFormat/>
    <w:rsid w:val="00DA38B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CO"/>
    </w:rPr>
  </w:style>
  <w:style w:type="character" w:customStyle="1" w:styleId="DefaultCar">
    <w:name w:val="Default Car"/>
    <w:link w:val="Default"/>
    <w:locked/>
    <w:rsid w:val="00DA38B7"/>
    <w:rPr>
      <w:rFonts w:ascii="Arial" w:eastAsia="Times New Roman" w:hAnsi="Arial" w:cs="Arial"/>
      <w:color w:val="000000"/>
      <w:lang w:val="es-ES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7C1A5F"/>
    <w:rPr>
      <w:rFonts w:ascii="Calibri" w:eastAsiaTheme="majorEastAsia" w:hAnsi="Calibri" w:cstheme="majorBidi"/>
      <w:b/>
      <w:sz w:val="22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972F7C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Tablaconcuadrcula6concolores">
    <w:name w:val="Grid Table 6 Colorful"/>
    <w:basedOn w:val="Tablanormal"/>
    <w:uiPriority w:val="51"/>
    <w:rsid w:val="005D6BA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5D6B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D6BAA"/>
    <w:pPr>
      <w:spacing w:after="16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D6BAA"/>
    <w:rPr>
      <w:rFonts w:ascii="Calibri" w:eastAsia="Calibri" w:hAnsi="Calibri" w:cs="Times New Roman"/>
      <w:sz w:val="20"/>
      <w:szCs w:val="20"/>
      <w:lang w:eastAsia="en-US"/>
    </w:rPr>
  </w:style>
  <w:style w:type="paragraph" w:customStyle="1" w:styleId="paragraph">
    <w:name w:val="paragraph"/>
    <w:basedOn w:val="Normal"/>
    <w:rsid w:val="00F026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F026EB"/>
  </w:style>
  <w:style w:type="character" w:customStyle="1" w:styleId="eop">
    <w:name w:val="eop"/>
    <w:basedOn w:val="Fuentedeprrafopredeter"/>
    <w:rsid w:val="00F026EB"/>
  </w:style>
  <w:style w:type="paragraph" w:styleId="Revisin">
    <w:name w:val="Revision"/>
    <w:hidden/>
    <w:uiPriority w:val="99"/>
    <w:semiHidden/>
    <w:rsid w:val="00A76A70"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eGrid1">
    <w:name w:val="Table Grid1"/>
    <w:basedOn w:val="Tablanormal"/>
    <w:next w:val="Tablaconcuadrcula"/>
    <w:uiPriority w:val="59"/>
    <w:rsid w:val="001B4C07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C25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5A8"/>
    <w:rPr>
      <w:rFonts w:ascii="Segoe UI" w:eastAsia="Calibr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42FCD"/>
    <w:pPr>
      <w:spacing w:after="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42FCD"/>
    <w:rPr>
      <w:rFonts w:ascii="Calibri" w:eastAsia="Calibri" w:hAnsi="Calibri" w:cs="Times New Roman"/>
      <w:b/>
      <w:bCs/>
      <w:color w:val="000000" w:themeColor="text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8E6FE1"/>
    <w:pPr>
      <w:widowControl w:val="0"/>
      <w:autoSpaceDE w:val="0"/>
      <w:autoSpaceDN w:val="0"/>
      <w:spacing w:line="240" w:lineRule="auto"/>
      <w:jc w:val="left"/>
    </w:pPr>
    <w:rPr>
      <w:rFonts w:cs="Calibri"/>
      <w:color w:val="auto"/>
      <w:lang w:val="es-ES"/>
    </w:rPr>
  </w:style>
  <w:style w:type="character" w:customStyle="1" w:styleId="vortaltextarea">
    <w:name w:val="vortaltextarea"/>
    <w:basedOn w:val="Fuentedeprrafopredeter"/>
    <w:rsid w:val="007801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7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4F4BDBE-33D9-46E8-AD54-88520D3E7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1710</Words>
  <Characters>9411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9B_92061010952</cp:lastModifiedBy>
  <cp:revision>3</cp:revision>
  <dcterms:created xsi:type="dcterms:W3CDTF">2025-07-24T18:23:00Z</dcterms:created>
  <dcterms:modified xsi:type="dcterms:W3CDTF">2025-07-25T15:38:00Z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2025-07-24T13:38:27Z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e2427b95-c22e-448a-bb03-69793ff86101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