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0E766" w14:textId="77777777" w:rsidR="00DC4668" w:rsidRPr="009C7354" w:rsidRDefault="00DC4668" w:rsidP="00DC466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hAnsi="Arial" w:cs="Arial"/>
          <w:sz w:val="20"/>
          <w:szCs w:val="20"/>
        </w:rPr>
      </w:pPr>
    </w:p>
    <w:p w14:paraId="2F9A260F" w14:textId="245A07F2" w:rsidR="00DC4668" w:rsidRPr="009C7354" w:rsidRDefault="00DC4668" w:rsidP="00DC466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9C7354">
        <w:rPr>
          <w:rFonts w:ascii="Arial" w:hAnsi="Arial" w:cs="Arial"/>
          <w:sz w:val="20"/>
          <w:szCs w:val="20"/>
        </w:rPr>
        <w:t xml:space="preserve">El suscrito (Los suscritos) __________________________, obrando en representación de _____________________________ (identificación de la persona jurídica y del representante, o de los integrantes del Consorcio, </w:t>
      </w:r>
      <w:r w:rsidR="00F84ABE" w:rsidRPr="009C7354">
        <w:rPr>
          <w:rFonts w:ascii="Arial" w:hAnsi="Arial" w:cs="Arial"/>
          <w:sz w:val="20"/>
          <w:szCs w:val="20"/>
        </w:rPr>
        <w:t>U</w:t>
      </w:r>
      <w:r w:rsidRPr="009C7354">
        <w:rPr>
          <w:rFonts w:ascii="Arial" w:hAnsi="Arial" w:cs="Arial"/>
          <w:sz w:val="20"/>
          <w:szCs w:val="20"/>
        </w:rPr>
        <w:t xml:space="preserve">nión </w:t>
      </w:r>
      <w:r w:rsidR="004756FC" w:rsidRPr="009C7354">
        <w:rPr>
          <w:rFonts w:ascii="Arial" w:hAnsi="Arial" w:cs="Arial"/>
          <w:sz w:val="20"/>
          <w:szCs w:val="20"/>
        </w:rPr>
        <w:t>T</w:t>
      </w:r>
      <w:r w:rsidRPr="009C7354">
        <w:rPr>
          <w:rFonts w:ascii="Arial" w:hAnsi="Arial" w:cs="Arial"/>
          <w:sz w:val="20"/>
          <w:szCs w:val="20"/>
        </w:rPr>
        <w:t>emporal o promesa de sociedad futura), bajo la gravedad del juramento manifiesto que cumplo con las especificaciones técnicas, relacionadas a continuación</w:t>
      </w:r>
      <w:r w:rsidRPr="009C7354">
        <w:rPr>
          <w:rFonts w:ascii="Arial" w:hAnsi="Arial" w:cs="Arial"/>
          <w:b/>
          <w:bCs/>
          <w:sz w:val="20"/>
          <w:szCs w:val="20"/>
        </w:rPr>
        <w:t>:</w:t>
      </w:r>
    </w:p>
    <w:p w14:paraId="47B2D35B" w14:textId="77777777" w:rsidR="00DC4668" w:rsidRPr="009C7354" w:rsidRDefault="00DC4668" w:rsidP="00DC4668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C1C1551" w14:textId="194AAC39" w:rsidR="002A1B59" w:rsidRPr="009C7354" w:rsidRDefault="00D31C3E" w:rsidP="00DC4668">
      <w:pPr>
        <w:pStyle w:val="Sinespaciado"/>
        <w:ind w:right="49"/>
        <w:jc w:val="both"/>
        <w:rPr>
          <w:rFonts w:ascii="Arial" w:hAnsi="Arial" w:cs="Arial"/>
          <w:b/>
        </w:rPr>
      </w:pPr>
      <w:r w:rsidRPr="009C7354">
        <w:rPr>
          <w:rFonts w:ascii="Arial" w:hAnsi="Arial" w:cs="Arial"/>
          <w:b/>
        </w:rPr>
        <w:t xml:space="preserve">ESPECIFICACIONES TÉCNICAS </w:t>
      </w:r>
      <w:r w:rsidR="00E24EEB" w:rsidRPr="009C7354">
        <w:rPr>
          <w:rFonts w:ascii="Arial" w:hAnsi="Arial" w:cs="Arial"/>
          <w:b/>
        </w:rPr>
        <w:t xml:space="preserve">DE LA </w:t>
      </w:r>
      <w:r w:rsidR="000E6441" w:rsidRPr="009C7354">
        <w:rPr>
          <w:rFonts w:ascii="Arial" w:hAnsi="Arial" w:cs="Arial"/>
          <w:b/>
        </w:rPr>
        <w:t xml:space="preserve">ADQUISICIÓN, </w:t>
      </w:r>
      <w:r w:rsidR="00E24EEB" w:rsidRPr="009C7354">
        <w:rPr>
          <w:rFonts w:ascii="Arial" w:hAnsi="Arial" w:cs="Arial"/>
          <w:b/>
        </w:rPr>
        <w:t xml:space="preserve">RECARGA Y MANTENIMIENTO DE EXTINTORES </w:t>
      </w:r>
      <w:r w:rsidR="000315C9" w:rsidRPr="009C7354">
        <w:rPr>
          <w:rFonts w:ascii="Arial" w:hAnsi="Arial" w:cs="Arial"/>
          <w:b/>
        </w:rPr>
        <w:t>DE LA COMISIÓN NACIONAL DEL SERVICIO CIVIL</w:t>
      </w:r>
      <w:r w:rsidRPr="009C7354">
        <w:rPr>
          <w:rFonts w:ascii="Arial" w:hAnsi="Arial" w:cs="Arial"/>
          <w:b/>
        </w:rPr>
        <w:t>:</w:t>
      </w:r>
    </w:p>
    <w:p w14:paraId="53DBEB5F" w14:textId="77777777" w:rsidR="00E24EEB" w:rsidRDefault="00E24EEB" w:rsidP="00DC4668">
      <w:pPr>
        <w:pStyle w:val="Sinespaciado"/>
        <w:ind w:right="49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076"/>
        <w:gridCol w:w="1192"/>
      </w:tblGrid>
      <w:tr w:rsidR="00021D7B" w:rsidRPr="00C01A9E" w14:paraId="5F1C3365" w14:textId="77777777" w:rsidTr="002F13D9">
        <w:trPr>
          <w:trHeight w:val="212"/>
          <w:jc w:val="center"/>
        </w:trPr>
        <w:tc>
          <w:tcPr>
            <w:tcW w:w="562" w:type="dxa"/>
            <w:shd w:val="clear" w:color="auto" w:fill="BEBEBE"/>
          </w:tcPr>
          <w:p w14:paraId="42D9DE09" w14:textId="77777777" w:rsidR="00021D7B" w:rsidRPr="00C01A9E" w:rsidRDefault="00021D7B" w:rsidP="002F13D9">
            <w:pPr>
              <w:pStyle w:val="TableParagraph"/>
              <w:spacing w:line="184" w:lineRule="exact"/>
              <w:ind w:left="6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01A9E">
              <w:rPr>
                <w:rFonts w:ascii="Arial Narrow" w:hAnsi="Arial Narrow"/>
                <w:b/>
                <w:spacing w:val="-5"/>
                <w:sz w:val="18"/>
                <w:szCs w:val="18"/>
              </w:rPr>
              <w:t>NO.</w:t>
            </w:r>
          </w:p>
        </w:tc>
        <w:tc>
          <w:tcPr>
            <w:tcW w:w="7076" w:type="dxa"/>
            <w:shd w:val="clear" w:color="auto" w:fill="BEBEBE"/>
          </w:tcPr>
          <w:p w14:paraId="3B27CA59" w14:textId="77777777" w:rsidR="00021D7B" w:rsidRPr="00C01A9E" w:rsidRDefault="00021D7B" w:rsidP="002F13D9">
            <w:pPr>
              <w:pStyle w:val="TableParagraph"/>
              <w:spacing w:line="184" w:lineRule="exact"/>
              <w:ind w:left="6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01A9E">
              <w:rPr>
                <w:rFonts w:ascii="Arial Narrow" w:hAnsi="Arial Narrow"/>
                <w:b/>
                <w:spacing w:val="-4"/>
                <w:sz w:val="18"/>
                <w:szCs w:val="18"/>
              </w:rPr>
              <w:t>ITEM</w:t>
            </w:r>
          </w:p>
        </w:tc>
        <w:tc>
          <w:tcPr>
            <w:tcW w:w="1192" w:type="dxa"/>
            <w:shd w:val="clear" w:color="auto" w:fill="BEBEBE"/>
          </w:tcPr>
          <w:p w14:paraId="008A9253" w14:textId="77777777" w:rsidR="00021D7B" w:rsidRPr="00C01A9E" w:rsidRDefault="00021D7B" w:rsidP="002F13D9">
            <w:pPr>
              <w:pStyle w:val="TableParagraph"/>
              <w:spacing w:line="184" w:lineRule="exact"/>
              <w:ind w:left="4" w:right="3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01A9E">
              <w:rPr>
                <w:rFonts w:ascii="Arial Narrow" w:hAnsi="Arial Narrow"/>
                <w:b/>
                <w:spacing w:val="-2"/>
                <w:sz w:val="18"/>
                <w:szCs w:val="18"/>
              </w:rPr>
              <w:t>CANTIDAD</w:t>
            </w:r>
          </w:p>
        </w:tc>
      </w:tr>
      <w:tr w:rsidR="00021D7B" w:rsidRPr="00C01A9E" w14:paraId="3FC07DE0" w14:textId="77777777" w:rsidTr="002F13D9">
        <w:trPr>
          <w:trHeight w:val="421"/>
          <w:jc w:val="center"/>
        </w:trPr>
        <w:tc>
          <w:tcPr>
            <w:tcW w:w="562" w:type="dxa"/>
            <w:vAlign w:val="center"/>
          </w:tcPr>
          <w:p w14:paraId="57ECA134" w14:textId="77777777" w:rsidR="00021D7B" w:rsidRPr="00C01A9E" w:rsidRDefault="00021D7B" w:rsidP="002F13D9">
            <w:pPr>
              <w:pStyle w:val="TableParagraph"/>
              <w:spacing w:line="184" w:lineRule="exact"/>
              <w:ind w:left="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pacing w:val="-10"/>
                <w:sz w:val="18"/>
                <w:szCs w:val="18"/>
              </w:rPr>
              <w:t>1</w:t>
            </w:r>
          </w:p>
        </w:tc>
        <w:tc>
          <w:tcPr>
            <w:tcW w:w="7076" w:type="dxa"/>
          </w:tcPr>
          <w:p w14:paraId="2BF12255" w14:textId="77777777" w:rsidR="00021D7B" w:rsidRPr="00C01A9E" w:rsidRDefault="00021D7B" w:rsidP="002F13D9">
            <w:pPr>
              <w:pStyle w:val="TableParagraph"/>
              <w:spacing w:line="184" w:lineRule="exact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Recarga</w:t>
            </w:r>
            <w:r w:rsidRPr="00C01A9E">
              <w:rPr>
                <w:rFonts w:ascii="Arial Narrow" w:hAnsi="Arial Narrow"/>
                <w:spacing w:val="1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y</w:t>
            </w:r>
            <w:r w:rsidRPr="00C01A9E">
              <w:rPr>
                <w:rFonts w:ascii="Arial Narrow" w:hAnsi="Arial Narrow"/>
                <w:spacing w:val="1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Mantenimiento</w:t>
            </w:r>
            <w:r w:rsidRPr="00C01A9E">
              <w:rPr>
                <w:rFonts w:ascii="Arial Narrow" w:hAnsi="Arial Narrow"/>
                <w:spacing w:val="1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</w:t>
            </w:r>
            <w:r w:rsidRPr="00C01A9E">
              <w:rPr>
                <w:rFonts w:ascii="Arial Narrow" w:hAnsi="Arial Narrow"/>
                <w:spacing w:val="19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Dioxido</w:t>
            </w:r>
            <w:proofErr w:type="spellEnd"/>
            <w:r w:rsidRPr="00C01A9E">
              <w:rPr>
                <w:rFonts w:ascii="Arial Narrow" w:hAnsi="Arial Narrow"/>
                <w:spacing w:val="1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1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carbono</w:t>
            </w:r>
            <w:r w:rsidRPr="00C01A9E">
              <w:rPr>
                <w:rFonts w:ascii="Arial Narrow" w:hAnsi="Arial Narrow"/>
                <w:spacing w:val="1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CO2</w:t>
            </w:r>
            <w:r w:rsidRPr="00C01A9E">
              <w:rPr>
                <w:rFonts w:ascii="Arial Narrow" w:hAnsi="Arial Narrow"/>
                <w:spacing w:val="1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Capacidad</w:t>
            </w:r>
            <w:r w:rsidRPr="00C01A9E">
              <w:rPr>
                <w:rFonts w:ascii="Arial Narrow" w:hAnsi="Arial Narrow"/>
                <w:spacing w:val="1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1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6.8</w:t>
            </w:r>
            <w:r w:rsidRPr="00C01A9E">
              <w:rPr>
                <w:rFonts w:ascii="Arial Narrow" w:hAnsi="Arial Narrow"/>
                <w:spacing w:val="1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Kg</w:t>
            </w:r>
            <w:r w:rsidRPr="00C01A9E">
              <w:rPr>
                <w:rFonts w:ascii="Arial Narrow" w:hAnsi="Arial Narrow"/>
                <w:spacing w:val="1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(15</w:t>
            </w:r>
            <w:r w:rsidRPr="00C01A9E">
              <w:rPr>
                <w:rFonts w:ascii="Arial Narrow" w:hAnsi="Arial Narrow"/>
                <w:spacing w:val="1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LB).</w:t>
            </w:r>
            <w:r w:rsidRPr="00C01A9E">
              <w:rPr>
                <w:rFonts w:ascii="Arial Narrow" w:hAnsi="Arial Narrow"/>
                <w:spacing w:val="1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pacing w:val="-5"/>
                <w:sz w:val="18"/>
                <w:szCs w:val="18"/>
              </w:rPr>
              <w:t>De</w:t>
            </w:r>
          </w:p>
          <w:p w14:paraId="5CBED392" w14:textId="77777777" w:rsidR="00021D7B" w:rsidRPr="00C01A9E" w:rsidRDefault="00021D7B" w:rsidP="002F13D9">
            <w:pPr>
              <w:pStyle w:val="TableParagraph"/>
              <w:spacing w:before="27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acuerdo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lo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establecido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en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la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norma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para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>extintores</w:t>
            </w:r>
          </w:p>
        </w:tc>
        <w:tc>
          <w:tcPr>
            <w:tcW w:w="1192" w:type="dxa"/>
            <w:vAlign w:val="center"/>
          </w:tcPr>
          <w:p w14:paraId="1FC766D3" w14:textId="77777777" w:rsidR="00021D7B" w:rsidRPr="00C01A9E" w:rsidRDefault="00021D7B" w:rsidP="002F13D9">
            <w:pPr>
              <w:pStyle w:val="TableParagraph"/>
              <w:spacing w:before="105"/>
              <w:ind w:left="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D1B5D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</w:tr>
      <w:tr w:rsidR="00021D7B" w:rsidRPr="00C01A9E" w14:paraId="2710F16A" w14:textId="77777777" w:rsidTr="002F13D9">
        <w:trPr>
          <w:trHeight w:val="635"/>
          <w:jc w:val="center"/>
        </w:trPr>
        <w:tc>
          <w:tcPr>
            <w:tcW w:w="562" w:type="dxa"/>
            <w:vAlign w:val="center"/>
          </w:tcPr>
          <w:p w14:paraId="56A9D051" w14:textId="77777777" w:rsidR="00021D7B" w:rsidRPr="00C01A9E" w:rsidRDefault="00021D7B" w:rsidP="002F13D9">
            <w:pPr>
              <w:pStyle w:val="TableParagraph"/>
              <w:spacing w:before="1"/>
              <w:ind w:left="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pacing w:val="-10"/>
                <w:sz w:val="18"/>
                <w:szCs w:val="18"/>
              </w:rPr>
              <w:t>2</w:t>
            </w:r>
          </w:p>
        </w:tc>
        <w:tc>
          <w:tcPr>
            <w:tcW w:w="7076" w:type="dxa"/>
          </w:tcPr>
          <w:p w14:paraId="4BA99A60" w14:textId="77777777" w:rsidR="00021D7B" w:rsidRPr="00C01A9E" w:rsidRDefault="00021D7B" w:rsidP="002F13D9">
            <w:pPr>
              <w:pStyle w:val="TableParagraph"/>
              <w:spacing w:before="1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Recarga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y</w:t>
            </w:r>
            <w:r w:rsidRPr="00C01A9E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Mantenimiento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</w:t>
            </w:r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CO2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(10</w:t>
            </w:r>
            <w:r w:rsidRPr="00C01A9E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LB).</w:t>
            </w:r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acuerdo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</w:t>
            </w:r>
            <w:proofErr w:type="gramEnd"/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lo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establecido</w:t>
            </w:r>
            <w:r w:rsidRPr="00C01A9E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en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la</w:t>
            </w:r>
            <w:r w:rsidRPr="00C01A9E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norma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pacing w:val="-4"/>
                <w:sz w:val="18"/>
                <w:szCs w:val="18"/>
              </w:rPr>
              <w:t>para</w:t>
            </w:r>
          </w:p>
          <w:p w14:paraId="449444BE" w14:textId="77777777" w:rsidR="00021D7B" w:rsidRPr="00C01A9E" w:rsidRDefault="00021D7B" w:rsidP="002F13D9">
            <w:pPr>
              <w:pStyle w:val="TableParagraph"/>
              <w:spacing w:before="1" w:line="210" w:lineRule="atLeast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extintores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portátiles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contra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incendios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NFPA10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(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National</w:t>
            </w:r>
            <w:proofErr w:type="spellEnd"/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fire</w:t>
            </w:r>
            <w:proofErr w:type="spellEnd"/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Proteccion</w:t>
            </w:r>
            <w:proofErr w:type="spellEnd"/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Association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>),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y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su adaptación para el medio colombiano bajo la NTC 2885.</w:t>
            </w:r>
          </w:p>
        </w:tc>
        <w:tc>
          <w:tcPr>
            <w:tcW w:w="1192" w:type="dxa"/>
            <w:vAlign w:val="center"/>
          </w:tcPr>
          <w:p w14:paraId="071E0E22" w14:textId="77777777" w:rsidR="00021D7B" w:rsidRPr="00C01A9E" w:rsidRDefault="00021D7B" w:rsidP="002F13D9">
            <w:pPr>
              <w:pStyle w:val="TableParagraph"/>
              <w:ind w:left="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D1B5D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10</w:t>
            </w:r>
          </w:p>
        </w:tc>
      </w:tr>
      <w:tr w:rsidR="00021D7B" w:rsidRPr="00C01A9E" w14:paraId="130312D0" w14:textId="77777777" w:rsidTr="002F13D9">
        <w:trPr>
          <w:trHeight w:val="634"/>
          <w:jc w:val="center"/>
        </w:trPr>
        <w:tc>
          <w:tcPr>
            <w:tcW w:w="562" w:type="dxa"/>
            <w:vAlign w:val="center"/>
          </w:tcPr>
          <w:p w14:paraId="500A38C9" w14:textId="77777777" w:rsidR="00021D7B" w:rsidRPr="00C01A9E" w:rsidRDefault="00021D7B" w:rsidP="002F13D9">
            <w:pPr>
              <w:pStyle w:val="TableParagraph"/>
              <w:spacing w:line="184" w:lineRule="exact"/>
              <w:ind w:left="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pacing w:val="-10"/>
                <w:sz w:val="18"/>
                <w:szCs w:val="18"/>
              </w:rPr>
              <w:t>3</w:t>
            </w:r>
          </w:p>
        </w:tc>
        <w:tc>
          <w:tcPr>
            <w:tcW w:w="7076" w:type="dxa"/>
          </w:tcPr>
          <w:p w14:paraId="33316996" w14:textId="77777777" w:rsidR="00021D7B" w:rsidRPr="00C01A9E" w:rsidRDefault="00021D7B" w:rsidP="002F13D9">
            <w:pPr>
              <w:pStyle w:val="TableParagraph"/>
              <w:spacing w:line="276" w:lineRule="auto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Recarga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y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Mantenimiento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Polvo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Químico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Seco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ABC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Cap</w:t>
            </w:r>
            <w:proofErr w:type="spellEnd"/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10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LB.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proofErr w:type="gramStart"/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acuerdo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</w:t>
            </w:r>
            <w:proofErr w:type="gramEnd"/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lo establecido</w:t>
            </w:r>
            <w:r w:rsidRPr="00C01A9E">
              <w:rPr>
                <w:rFonts w:ascii="Arial Narrow" w:hAnsi="Arial Narrow"/>
                <w:spacing w:val="35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en</w:t>
            </w:r>
            <w:r w:rsidRPr="00C01A9E">
              <w:rPr>
                <w:rFonts w:ascii="Arial Narrow" w:hAnsi="Arial Narrow"/>
                <w:spacing w:val="3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la</w:t>
            </w:r>
            <w:r w:rsidRPr="00C01A9E">
              <w:rPr>
                <w:rFonts w:ascii="Arial Narrow" w:hAnsi="Arial Narrow"/>
                <w:spacing w:val="3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norma</w:t>
            </w:r>
            <w:r w:rsidRPr="00C01A9E">
              <w:rPr>
                <w:rFonts w:ascii="Arial Narrow" w:hAnsi="Arial Narrow"/>
                <w:spacing w:val="3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para</w:t>
            </w:r>
            <w:r w:rsidRPr="00C01A9E">
              <w:rPr>
                <w:rFonts w:ascii="Arial Narrow" w:hAnsi="Arial Narrow"/>
                <w:spacing w:val="3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extintores</w:t>
            </w:r>
            <w:r w:rsidRPr="00C01A9E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portátiles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contra</w:t>
            </w:r>
            <w:r w:rsidRPr="00C01A9E">
              <w:rPr>
                <w:rFonts w:ascii="Arial Narrow" w:hAnsi="Arial Narrow"/>
                <w:spacing w:val="3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incendios</w:t>
            </w:r>
            <w:r w:rsidRPr="00C01A9E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NFPA</w:t>
            </w:r>
            <w:r w:rsidRPr="00C01A9E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10</w:t>
            </w:r>
            <w:r w:rsidRPr="00C01A9E">
              <w:rPr>
                <w:rFonts w:ascii="Arial Narrow" w:hAnsi="Arial Narrow"/>
                <w:spacing w:val="3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(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National</w:t>
            </w:r>
            <w:proofErr w:type="spellEnd"/>
            <w:r w:rsidRPr="00C01A9E">
              <w:rPr>
                <w:rFonts w:ascii="Arial Narrow" w:hAnsi="Arial Narrow"/>
                <w:spacing w:val="37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pacing w:val="-4"/>
                <w:sz w:val="18"/>
                <w:szCs w:val="18"/>
              </w:rPr>
              <w:t>Fire</w:t>
            </w:r>
            <w:proofErr w:type="spellEnd"/>
          </w:p>
          <w:p w14:paraId="09AC6EEB" w14:textId="77777777" w:rsidR="00021D7B" w:rsidRPr="00C01A9E" w:rsidRDefault="00021D7B" w:rsidP="002F13D9">
            <w:pPr>
              <w:pStyle w:val="TableParagraph"/>
              <w:ind w:left="6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Protecction</w:t>
            </w:r>
            <w:proofErr w:type="spellEnd"/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Association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>),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y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su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adaptación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para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el</w:t>
            </w:r>
            <w:r w:rsidRPr="00C01A9E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medio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colombiano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bajo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la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NTC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pacing w:val="-4"/>
                <w:sz w:val="18"/>
                <w:szCs w:val="18"/>
              </w:rPr>
              <w:t>2885</w:t>
            </w:r>
          </w:p>
        </w:tc>
        <w:tc>
          <w:tcPr>
            <w:tcW w:w="1192" w:type="dxa"/>
            <w:vAlign w:val="center"/>
          </w:tcPr>
          <w:p w14:paraId="3727F587" w14:textId="77777777" w:rsidR="00021D7B" w:rsidRPr="00C01A9E" w:rsidRDefault="00021D7B" w:rsidP="002F13D9">
            <w:pPr>
              <w:pStyle w:val="TableParagraph"/>
              <w:spacing w:before="1"/>
              <w:ind w:left="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021D7B" w:rsidRPr="00C01A9E" w14:paraId="64847811" w14:textId="77777777" w:rsidTr="002F13D9">
        <w:trPr>
          <w:trHeight w:val="634"/>
          <w:jc w:val="center"/>
        </w:trPr>
        <w:tc>
          <w:tcPr>
            <w:tcW w:w="562" w:type="dxa"/>
            <w:vAlign w:val="center"/>
          </w:tcPr>
          <w:p w14:paraId="77F57613" w14:textId="77777777" w:rsidR="00021D7B" w:rsidRPr="00C01A9E" w:rsidRDefault="00021D7B" w:rsidP="002F13D9">
            <w:pPr>
              <w:pStyle w:val="TableParagraph"/>
              <w:spacing w:line="184" w:lineRule="exact"/>
              <w:ind w:left="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pacing w:val="-10"/>
                <w:sz w:val="18"/>
                <w:szCs w:val="18"/>
              </w:rPr>
              <w:t>4</w:t>
            </w:r>
          </w:p>
        </w:tc>
        <w:tc>
          <w:tcPr>
            <w:tcW w:w="7076" w:type="dxa"/>
          </w:tcPr>
          <w:p w14:paraId="1EBF9FCE" w14:textId="77777777" w:rsidR="00021D7B" w:rsidRPr="00C01A9E" w:rsidRDefault="00021D7B" w:rsidP="002F13D9">
            <w:pPr>
              <w:pStyle w:val="TableParagraph"/>
              <w:spacing w:line="184" w:lineRule="exact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Recarga</w:t>
            </w:r>
            <w:r w:rsidRPr="00C01A9E">
              <w:rPr>
                <w:rFonts w:ascii="Arial Narrow" w:hAnsi="Arial Narrow"/>
                <w:spacing w:val="4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y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Mantenimiento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Polvo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Químico</w:t>
            </w:r>
            <w:r w:rsidRPr="00C01A9E">
              <w:rPr>
                <w:rFonts w:ascii="Arial Narrow" w:hAnsi="Arial Narrow"/>
                <w:spacing w:val="4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Seco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ABC</w:t>
            </w:r>
            <w:r w:rsidRPr="00C01A9E">
              <w:rPr>
                <w:rFonts w:ascii="Arial Narrow" w:hAnsi="Arial Narrow"/>
                <w:spacing w:val="41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Cap</w:t>
            </w:r>
            <w:proofErr w:type="spellEnd"/>
            <w:r w:rsidRPr="00C01A9E">
              <w:rPr>
                <w:rFonts w:ascii="Arial Narrow" w:hAnsi="Arial Narrow"/>
                <w:spacing w:val="4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20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LB.</w:t>
            </w:r>
            <w:r w:rsidRPr="00C01A9E">
              <w:rPr>
                <w:rFonts w:ascii="Arial Narrow" w:hAnsi="Arial Narrow"/>
                <w:spacing w:val="42"/>
                <w:sz w:val="18"/>
                <w:szCs w:val="18"/>
              </w:rPr>
              <w:t xml:space="preserve"> </w:t>
            </w:r>
            <w:proofErr w:type="gramStart"/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4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acuerdo</w:t>
            </w:r>
            <w:r w:rsidRPr="00C01A9E">
              <w:rPr>
                <w:rFonts w:ascii="Arial Narrow" w:hAnsi="Arial Narrow"/>
                <w:spacing w:val="4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</w:t>
            </w:r>
            <w:proofErr w:type="gramEnd"/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pacing w:val="-5"/>
                <w:sz w:val="18"/>
                <w:szCs w:val="18"/>
              </w:rPr>
              <w:t>lo</w:t>
            </w:r>
          </w:p>
          <w:p w14:paraId="386260B4" w14:textId="77777777" w:rsidR="00021D7B" w:rsidRPr="00C01A9E" w:rsidRDefault="00021D7B" w:rsidP="002F13D9">
            <w:pPr>
              <w:pStyle w:val="TableParagraph"/>
              <w:spacing w:before="2" w:line="210" w:lineRule="atLeast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establecido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en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norma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para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extintores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portátiles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contra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incendios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NFPA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10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(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National</w:t>
            </w:r>
            <w:proofErr w:type="spellEnd"/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Fire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Protecction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Association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>), y a su adaptación para el medio colombiano bajo la NTC 2885.</w:t>
            </w:r>
          </w:p>
        </w:tc>
        <w:tc>
          <w:tcPr>
            <w:tcW w:w="1192" w:type="dxa"/>
            <w:vAlign w:val="center"/>
          </w:tcPr>
          <w:p w14:paraId="31249C14" w14:textId="77777777" w:rsidR="00021D7B" w:rsidRPr="00C01A9E" w:rsidRDefault="00021D7B" w:rsidP="002F13D9">
            <w:pPr>
              <w:pStyle w:val="TableParagraph"/>
              <w:ind w:left="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D1B5D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021D7B" w:rsidRPr="00C01A9E" w14:paraId="5BA94905" w14:textId="77777777" w:rsidTr="002F13D9">
        <w:trPr>
          <w:trHeight w:val="635"/>
          <w:jc w:val="center"/>
        </w:trPr>
        <w:tc>
          <w:tcPr>
            <w:tcW w:w="562" w:type="dxa"/>
            <w:vAlign w:val="center"/>
          </w:tcPr>
          <w:p w14:paraId="48FF04FC" w14:textId="77777777" w:rsidR="00021D7B" w:rsidRPr="00C01A9E" w:rsidRDefault="00021D7B" w:rsidP="002F13D9">
            <w:pPr>
              <w:pStyle w:val="TableParagraph"/>
              <w:spacing w:before="1"/>
              <w:ind w:left="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pacing w:val="-10"/>
                <w:sz w:val="18"/>
                <w:szCs w:val="18"/>
              </w:rPr>
              <w:t>5</w:t>
            </w:r>
          </w:p>
        </w:tc>
        <w:tc>
          <w:tcPr>
            <w:tcW w:w="7076" w:type="dxa"/>
          </w:tcPr>
          <w:p w14:paraId="7A6F0518" w14:textId="77777777" w:rsidR="00021D7B" w:rsidRPr="00C01A9E" w:rsidRDefault="00021D7B" w:rsidP="002F13D9">
            <w:pPr>
              <w:pStyle w:val="TableParagraph"/>
              <w:spacing w:before="1" w:line="276" w:lineRule="auto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 xml:space="preserve">Recarga y Mantenimiento de extintor de agua 3.700 gr. </w:t>
            </w:r>
            <w:proofErr w:type="gramStart"/>
            <w:r w:rsidRPr="00C01A9E">
              <w:rPr>
                <w:rFonts w:ascii="Arial Narrow" w:hAnsi="Arial Narrow"/>
                <w:sz w:val="18"/>
                <w:szCs w:val="18"/>
              </w:rPr>
              <w:t>De acuerdo a</w:t>
            </w:r>
            <w:proofErr w:type="gramEnd"/>
            <w:r w:rsidRPr="00C01A9E">
              <w:rPr>
                <w:rFonts w:ascii="Arial Narrow" w:hAnsi="Arial Narrow"/>
                <w:sz w:val="18"/>
                <w:szCs w:val="18"/>
              </w:rPr>
              <w:t xml:space="preserve"> lo establecido en la norma para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extintores</w:t>
            </w:r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portátiles</w:t>
            </w:r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contra</w:t>
            </w:r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incendios</w:t>
            </w:r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NFPA</w:t>
            </w:r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10</w:t>
            </w:r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(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National</w:t>
            </w:r>
            <w:proofErr w:type="spellEnd"/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Fire</w:t>
            </w:r>
            <w:proofErr w:type="spellEnd"/>
            <w:r w:rsidRPr="00C01A9E">
              <w:rPr>
                <w:rFonts w:ascii="Arial Narrow" w:hAnsi="Arial Narrow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Protection</w:t>
            </w:r>
            <w:proofErr w:type="spellEnd"/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Association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>), y</w:t>
            </w:r>
            <w:r w:rsidRPr="00C01A9E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pacing w:val="-5"/>
                <w:sz w:val="18"/>
                <w:szCs w:val="18"/>
              </w:rPr>
              <w:t>su</w:t>
            </w:r>
          </w:p>
          <w:p w14:paraId="102369D9" w14:textId="77777777" w:rsidR="00021D7B" w:rsidRPr="00C01A9E" w:rsidRDefault="00021D7B" w:rsidP="002F13D9">
            <w:pPr>
              <w:pStyle w:val="TableParagraph"/>
              <w:spacing w:line="183" w:lineRule="exact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adaptación</w:t>
            </w:r>
            <w:r w:rsidRPr="00C01A9E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para</w:t>
            </w:r>
            <w:r w:rsidRPr="00C01A9E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el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medio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colombiano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bajo</w:t>
            </w:r>
            <w:r w:rsidRPr="00C01A9E">
              <w:rPr>
                <w:rFonts w:ascii="Arial Narrow" w:hAnsi="Arial Narrow"/>
                <w:spacing w:val="-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la</w:t>
            </w:r>
            <w:r w:rsidRPr="00C01A9E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NTC</w:t>
            </w:r>
            <w:r w:rsidRPr="00C01A9E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>2885.</w:t>
            </w:r>
          </w:p>
        </w:tc>
        <w:tc>
          <w:tcPr>
            <w:tcW w:w="1192" w:type="dxa"/>
            <w:vAlign w:val="center"/>
          </w:tcPr>
          <w:p w14:paraId="39A074B0" w14:textId="77777777" w:rsidR="00021D7B" w:rsidRPr="00C01A9E" w:rsidRDefault="00021D7B" w:rsidP="002F13D9">
            <w:pPr>
              <w:pStyle w:val="TableParagraph"/>
              <w:ind w:left="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D1B5D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021D7B" w:rsidRPr="00C01A9E" w14:paraId="07A1854E" w14:textId="77777777" w:rsidTr="002F13D9">
        <w:trPr>
          <w:trHeight w:val="845"/>
          <w:jc w:val="center"/>
        </w:trPr>
        <w:tc>
          <w:tcPr>
            <w:tcW w:w="562" w:type="dxa"/>
            <w:vAlign w:val="center"/>
          </w:tcPr>
          <w:p w14:paraId="086330CB" w14:textId="77777777" w:rsidR="00021D7B" w:rsidRPr="00C01A9E" w:rsidRDefault="00021D7B" w:rsidP="002F13D9">
            <w:pPr>
              <w:pStyle w:val="TableParagraph"/>
              <w:spacing w:line="184" w:lineRule="exact"/>
              <w:ind w:left="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pacing w:val="-10"/>
                <w:sz w:val="18"/>
                <w:szCs w:val="18"/>
              </w:rPr>
              <w:t>6</w:t>
            </w:r>
          </w:p>
        </w:tc>
        <w:tc>
          <w:tcPr>
            <w:tcW w:w="7076" w:type="dxa"/>
          </w:tcPr>
          <w:p w14:paraId="60538568" w14:textId="77777777" w:rsidR="00021D7B" w:rsidRPr="00C01A9E" w:rsidRDefault="00021D7B" w:rsidP="002F13D9">
            <w:pPr>
              <w:pStyle w:val="TableParagraph"/>
              <w:spacing w:line="276" w:lineRule="auto"/>
              <w:ind w:left="69" w:right="62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Recarga</w:t>
            </w:r>
            <w:r w:rsidRPr="00C01A9E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y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Mantenimiento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tipo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satélite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polvo</w:t>
            </w:r>
            <w:r w:rsidRPr="00C01A9E">
              <w:rPr>
                <w:rFonts w:ascii="Arial Narrow" w:hAnsi="Arial Narrow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quimico</w:t>
            </w:r>
            <w:proofErr w:type="spellEnd"/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seco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ABC,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capacidad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150</w:t>
            </w:r>
            <w:r w:rsidRPr="00C01A9E">
              <w:rPr>
                <w:rFonts w:ascii="Arial Narrow" w:hAnsi="Arial Narrow"/>
                <w:spacing w:val="-11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 xml:space="preserve">libras. </w:t>
            </w:r>
            <w:proofErr w:type="gramStart"/>
            <w:r w:rsidRPr="00C01A9E">
              <w:rPr>
                <w:rFonts w:ascii="Arial Narrow" w:hAnsi="Arial Narrow"/>
                <w:sz w:val="18"/>
                <w:szCs w:val="18"/>
              </w:rPr>
              <w:t>De acuerdo a</w:t>
            </w:r>
            <w:proofErr w:type="gramEnd"/>
            <w:r w:rsidRPr="00C01A9E">
              <w:rPr>
                <w:rFonts w:ascii="Arial Narrow" w:hAnsi="Arial Narrow"/>
                <w:sz w:val="18"/>
                <w:szCs w:val="18"/>
              </w:rPr>
              <w:t xml:space="preserve"> lo establecido en la norma para extintores portátiles contra incendios NFPA 10 (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National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Fire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Protection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Association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>), y a su adaptación para el medio colombiano bajo la NTC</w:t>
            </w:r>
          </w:p>
          <w:p w14:paraId="7F31C051" w14:textId="77777777" w:rsidR="00021D7B" w:rsidRPr="00C01A9E" w:rsidRDefault="00021D7B" w:rsidP="002F13D9">
            <w:pPr>
              <w:pStyle w:val="TableParagraph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pacing w:val="-2"/>
                <w:sz w:val="18"/>
                <w:szCs w:val="18"/>
              </w:rPr>
              <w:t>2885.</w:t>
            </w:r>
          </w:p>
        </w:tc>
        <w:tc>
          <w:tcPr>
            <w:tcW w:w="1192" w:type="dxa"/>
            <w:vAlign w:val="center"/>
          </w:tcPr>
          <w:p w14:paraId="32ABE5F4" w14:textId="77777777" w:rsidR="00021D7B" w:rsidRPr="00C01A9E" w:rsidRDefault="00021D7B" w:rsidP="002F13D9">
            <w:pPr>
              <w:pStyle w:val="TableParagraph"/>
              <w:ind w:left="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D1B5D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</w:tr>
      <w:tr w:rsidR="00021D7B" w:rsidRPr="00C01A9E" w14:paraId="4E83DD92" w14:textId="77777777" w:rsidTr="002F13D9">
        <w:trPr>
          <w:trHeight w:val="635"/>
          <w:jc w:val="center"/>
        </w:trPr>
        <w:tc>
          <w:tcPr>
            <w:tcW w:w="562" w:type="dxa"/>
            <w:vAlign w:val="center"/>
          </w:tcPr>
          <w:p w14:paraId="5A83B5A2" w14:textId="77777777" w:rsidR="00021D7B" w:rsidRPr="00C01A9E" w:rsidRDefault="00021D7B" w:rsidP="002F13D9">
            <w:pPr>
              <w:pStyle w:val="TableParagraph"/>
              <w:spacing w:line="184" w:lineRule="exact"/>
              <w:ind w:left="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pacing w:val="-5"/>
                <w:sz w:val="18"/>
                <w:szCs w:val="18"/>
              </w:rPr>
              <w:t>7</w:t>
            </w:r>
          </w:p>
        </w:tc>
        <w:tc>
          <w:tcPr>
            <w:tcW w:w="7076" w:type="dxa"/>
          </w:tcPr>
          <w:p w14:paraId="09DBFFD1" w14:textId="77777777" w:rsidR="00021D7B" w:rsidRPr="00C01A9E" w:rsidRDefault="00021D7B" w:rsidP="002F13D9">
            <w:pPr>
              <w:pStyle w:val="TableParagraph"/>
              <w:spacing w:line="184" w:lineRule="exact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Recarga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y</w:t>
            </w:r>
            <w:r w:rsidRPr="00C01A9E">
              <w:rPr>
                <w:rFonts w:ascii="Arial Narrow" w:hAnsi="Arial Narrow"/>
                <w:spacing w:val="2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Mantenimiento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</w:t>
            </w:r>
            <w:r w:rsidRPr="00C01A9E">
              <w:rPr>
                <w:rFonts w:ascii="Arial Narrow" w:hAnsi="Arial Narrow"/>
                <w:spacing w:val="28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Polvo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Químico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Seco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ABC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Cap</w:t>
            </w:r>
            <w:proofErr w:type="spellEnd"/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5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LB.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proofErr w:type="gramStart"/>
            <w:r w:rsidRPr="00C01A9E">
              <w:rPr>
                <w:rFonts w:ascii="Arial Narrow" w:hAnsi="Arial Narrow"/>
                <w:sz w:val="18"/>
                <w:szCs w:val="18"/>
              </w:rPr>
              <w:t>De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acuerdo</w:t>
            </w:r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a</w:t>
            </w:r>
            <w:proofErr w:type="gramEnd"/>
            <w:r w:rsidRPr="00C01A9E">
              <w:rPr>
                <w:rFonts w:ascii="Arial Narrow" w:hAnsi="Arial Narrow"/>
                <w:spacing w:val="29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pacing w:val="-5"/>
                <w:sz w:val="18"/>
                <w:szCs w:val="18"/>
              </w:rPr>
              <w:t>lo</w:t>
            </w:r>
          </w:p>
          <w:p w14:paraId="57F1A0FC" w14:textId="77777777" w:rsidR="00021D7B" w:rsidRPr="00C01A9E" w:rsidRDefault="00021D7B" w:rsidP="002F13D9">
            <w:pPr>
              <w:pStyle w:val="TableParagraph"/>
              <w:spacing w:before="2" w:line="210" w:lineRule="atLeast"/>
              <w:ind w:left="69"/>
              <w:rPr>
                <w:rFonts w:ascii="Arial Narrow" w:hAnsi="Arial Narrow"/>
                <w:sz w:val="18"/>
                <w:szCs w:val="18"/>
              </w:rPr>
            </w:pPr>
            <w:r w:rsidRPr="00C01A9E">
              <w:rPr>
                <w:rFonts w:ascii="Arial Narrow" w:hAnsi="Arial Narrow"/>
                <w:sz w:val="18"/>
                <w:szCs w:val="18"/>
              </w:rPr>
              <w:t>establecido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en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la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norma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para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extintores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portátiles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contra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incendios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NFPA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10</w:t>
            </w:r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r w:rsidRPr="00C01A9E">
              <w:rPr>
                <w:rFonts w:ascii="Arial Narrow" w:hAnsi="Arial Narrow"/>
                <w:sz w:val="18"/>
                <w:szCs w:val="18"/>
              </w:rPr>
              <w:t>(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National</w:t>
            </w:r>
            <w:proofErr w:type="spellEnd"/>
            <w:r w:rsidRPr="00C01A9E">
              <w:rPr>
                <w:rFonts w:ascii="Arial Narrow" w:hAnsi="Arial Narrow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Fire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Protecction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01A9E">
              <w:rPr>
                <w:rFonts w:ascii="Arial Narrow" w:hAnsi="Arial Narrow"/>
                <w:sz w:val="18"/>
                <w:szCs w:val="18"/>
              </w:rPr>
              <w:t>Association</w:t>
            </w:r>
            <w:proofErr w:type="spellEnd"/>
            <w:r w:rsidRPr="00C01A9E">
              <w:rPr>
                <w:rFonts w:ascii="Arial Narrow" w:hAnsi="Arial Narrow"/>
                <w:sz w:val="18"/>
                <w:szCs w:val="18"/>
              </w:rPr>
              <w:t>), y a su adaptación para el medio colombiano bajo la NTC 2885.</w:t>
            </w:r>
          </w:p>
        </w:tc>
        <w:tc>
          <w:tcPr>
            <w:tcW w:w="1192" w:type="dxa"/>
            <w:vAlign w:val="center"/>
          </w:tcPr>
          <w:p w14:paraId="6BB9B5E4" w14:textId="77777777" w:rsidR="00021D7B" w:rsidRPr="00C01A9E" w:rsidRDefault="00021D7B" w:rsidP="002F13D9">
            <w:pPr>
              <w:pStyle w:val="TableParagraph"/>
              <w:ind w:left="4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D1B5D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</w:tr>
    </w:tbl>
    <w:p w14:paraId="5384E85A" w14:textId="77777777" w:rsidR="006A36DF" w:rsidRDefault="006A36DF" w:rsidP="00DC4668">
      <w:pPr>
        <w:pStyle w:val="Sinespaciado"/>
        <w:ind w:right="49"/>
        <w:jc w:val="both"/>
        <w:rPr>
          <w:rFonts w:ascii="Arial" w:hAnsi="Arial" w:cs="Arial"/>
          <w:bCs/>
        </w:rPr>
      </w:pPr>
    </w:p>
    <w:p w14:paraId="023A710D" w14:textId="2B8CCC43" w:rsidR="00E24EEB" w:rsidRPr="009C7354" w:rsidRDefault="009C7354" w:rsidP="00DC4668">
      <w:pPr>
        <w:pStyle w:val="Sinespaciado"/>
        <w:ind w:right="4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Firma</w:t>
      </w:r>
    </w:p>
    <w:p w14:paraId="3B27C22C" w14:textId="0FF89F24" w:rsidR="009C7354" w:rsidRPr="009C7354" w:rsidRDefault="009C7354" w:rsidP="00DC4668">
      <w:pPr>
        <w:pStyle w:val="Sinespaciado"/>
        <w:ind w:right="49"/>
        <w:jc w:val="both"/>
        <w:rPr>
          <w:rFonts w:ascii="Arial" w:hAnsi="Arial" w:cs="Arial"/>
          <w:bCs/>
        </w:rPr>
      </w:pPr>
      <w:r w:rsidRPr="009C7354">
        <w:rPr>
          <w:rFonts w:ascii="Arial" w:hAnsi="Arial" w:cs="Arial"/>
          <w:bCs/>
        </w:rPr>
        <w:t>Nombre del proponente</w:t>
      </w:r>
    </w:p>
    <w:p w14:paraId="573BDB02" w14:textId="2F7CCE4F" w:rsidR="009C7354" w:rsidRPr="009C7354" w:rsidRDefault="009C7354" w:rsidP="00DC4668">
      <w:pPr>
        <w:pStyle w:val="Sinespaciado"/>
        <w:ind w:right="49"/>
        <w:jc w:val="both"/>
        <w:rPr>
          <w:rFonts w:ascii="Arial" w:hAnsi="Arial" w:cs="Arial"/>
          <w:bCs/>
        </w:rPr>
      </w:pPr>
      <w:r w:rsidRPr="009C7354">
        <w:rPr>
          <w:rFonts w:ascii="Arial" w:hAnsi="Arial" w:cs="Arial"/>
          <w:bCs/>
        </w:rPr>
        <w:t xml:space="preserve">Nombre del representante legal </w:t>
      </w:r>
    </w:p>
    <w:p w14:paraId="5A192C23" w14:textId="2ED0BAA5" w:rsidR="009C7354" w:rsidRDefault="009C7354" w:rsidP="00DC4668">
      <w:pPr>
        <w:pStyle w:val="Sinespaciado"/>
        <w:ind w:right="49"/>
        <w:jc w:val="both"/>
        <w:rPr>
          <w:rFonts w:ascii="Arial" w:hAnsi="Arial" w:cs="Arial"/>
          <w:b/>
          <w:sz w:val="22"/>
          <w:szCs w:val="22"/>
        </w:rPr>
      </w:pPr>
      <w:r w:rsidRPr="009C7354">
        <w:rPr>
          <w:rFonts w:ascii="Arial" w:hAnsi="Arial" w:cs="Arial"/>
          <w:bCs/>
        </w:rPr>
        <w:t>NIT proponente</w:t>
      </w:r>
    </w:p>
    <w:sectPr w:rsidR="009C7354" w:rsidSect="009F52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3EDEA" w14:textId="77777777" w:rsidR="00F00D0F" w:rsidRDefault="00F00D0F" w:rsidP="00FA4694">
      <w:pPr>
        <w:spacing w:after="0" w:line="240" w:lineRule="auto"/>
      </w:pPr>
      <w:r>
        <w:separator/>
      </w:r>
    </w:p>
  </w:endnote>
  <w:endnote w:type="continuationSeparator" w:id="0">
    <w:p w14:paraId="14F01B8C" w14:textId="77777777" w:rsidR="00F00D0F" w:rsidRDefault="00F00D0F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C366D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2410C439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B24757A" wp14:editId="10BB7F1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5EDB36" id="Conector recto 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iHvpnu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32448EBB" w14:textId="77777777" w:rsidR="009F52BE" w:rsidRPr="0081687B" w:rsidRDefault="009F52BE" w:rsidP="009F52BE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4267CE38" w14:textId="77777777" w:rsidR="009F52BE" w:rsidRDefault="009F52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4180F61B" w14:textId="6F2AA344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163CF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bookmarkStart w:id="0" w:name="_Hlk64532844"/>
    <w:bookmarkStart w:id="1" w:name="_Hlk64532845"/>
    <w:bookmarkStart w:id="2" w:name="_Hlk64533086"/>
    <w:bookmarkStart w:id="3" w:name="_Hlk64533087"/>
    <w:bookmarkStart w:id="4" w:name="_Hlk64533152"/>
    <w:bookmarkStart w:id="5" w:name="_Hlk64533153"/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6AFEB990" w14:textId="77777777" w:rsidR="009F52BE" w:rsidRPr="00272DEE" w:rsidRDefault="009F52BE" w:rsidP="009F52B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EE0CE6D" wp14:editId="015BEC7D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69BB94" id="Conector recto 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4921C073" w14:textId="77777777" w:rsidR="009F52BE" w:rsidRPr="0081687B" w:rsidRDefault="009F52BE" w:rsidP="009F52BE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0"/>
    <w:bookmarkEnd w:id="1"/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C44E9" w14:textId="77777777" w:rsidR="00F00D0F" w:rsidRDefault="00F00D0F" w:rsidP="00FA4694">
      <w:pPr>
        <w:spacing w:after="0" w:line="240" w:lineRule="auto"/>
      </w:pPr>
      <w:r>
        <w:separator/>
      </w:r>
    </w:p>
  </w:footnote>
  <w:footnote w:type="continuationSeparator" w:id="0">
    <w:p w14:paraId="484403E4" w14:textId="77777777" w:rsidR="00F00D0F" w:rsidRDefault="00F00D0F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7C2D6555" w:rsidR="0088568E" w:rsidRPr="00C21E04" w:rsidRDefault="00513069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97414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564DC401" w14:textId="77777777" w:rsidR="00B31D66" w:rsidRDefault="00B31D66" w:rsidP="0092511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02FFE2D5" w14:textId="55192578" w:rsidR="0092511D" w:rsidRPr="006A36DF" w:rsidRDefault="00C9532D" w:rsidP="0092511D">
    <w:pPr>
      <w:spacing w:after="0" w:line="240" w:lineRule="auto"/>
      <w:jc w:val="center"/>
      <w:rPr>
        <w:rFonts w:ascii="Arial" w:hAnsi="Arial" w:cs="Arial"/>
        <w:b/>
        <w:sz w:val="20"/>
        <w:szCs w:val="16"/>
      </w:rPr>
    </w:pPr>
    <w:r w:rsidRPr="006A36DF">
      <w:rPr>
        <w:rFonts w:ascii="Arial" w:hAnsi="Arial" w:cs="Arial"/>
        <w:b/>
        <w:sz w:val="20"/>
        <w:szCs w:val="16"/>
      </w:rPr>
      <w:t xml:space="preserve">ANEXO No. </w:t>
    </w:r>
    <w:r w:rsidR="00D70988" w:rsidRPr="006A36DF">
      <w:rPr>
        <w:rFonts w:ascii="Arial" w:hAnsi="Arial" w:cs="Arial"/>
        <w:b/>
        <w:sz w:val="20"/>
        <w:szCs w:val="16"/>
      </w:rPr>
      <w:t>6</w:t>
    </w:r>
  </w:p>
  <w:p w14:paraId="2DADB7E2" w14:textId="7B496C56" w:rsidR="0092511D" w:rsidRPr="006A36DF" w:rsidRDefault="002E09D4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sz w:val="20"/>
        <w:szCs w:val="16"/>
        <w:lang w:val="es-ES_tradnl" w:eastAsia="es-ES"/>
      </w:rPr>
    </w:pPr>
    <w:r w:rsidRPr="006A36DF">
      <w:rPr>
        <w:rFonts w:ascii="Arial" w:eastAsia="Times New Roman" w:hAnsi="Arial" w:cs="Arial"/>
        <w:b/>
        <w:bCs/>
        <w:snapToGrid w:val="0"/>
        <w:spacing w:val="-2"/>
        <w:sz w:val="20"/>
        <w:szCs w:val="16"/>
        <w:lang w:val="es-ES_tradnl" w:eastAsia="es-ES"/>
      </w:rPr>
      <w:t>ESPECIFICACIONES TÉCNICAS</w:t>
    </w:r>
  </w:p>
  <w:p w14:paraId="53508735" w14:textId="37EEAA05" w:rsidR="0092511D" w:rsidRPr="006A36DF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16"/>
      </w:rPr>
    </w:pPr>
    <w:r w:rsidRPr="006A36DF">
      <w:rPr>
        <w:rFonts w:ascii="Arial" w:eastAsia="Times New Roman" w:hAnsi="Arial" w:cs="Arial"/>
        <w:b/>
        <w:bCs/>
        <w:sz w:val="20"/>
        <w:szCs w:val="16"/>
        <w:lang w:val="es-ES" w:eastAsia="es-ES"/>
      </w:rPr>
      <w:t xml:space="preserve">PROCESO DE MÍNIMA CUANTÍA </w:t>
    </w:r>
    <w:r w:rsidR="00B0351A" w:rsidRPr="006A36DF">
      <w:rPr>
        <w:rFonts w:ascii="Arial" w:hAnsi="Arial" w:cs="Arial"/>
        <w:b/>
        <w:sz w:val="20"/>
        <w:szCs w:val="16"/>
      </w:rPr>
      <w:t>MC –</w:t>
    </w:r>
    <w:r w:rsidR="00554A00">
      <w:rPr>
        <w:rFonts w:ascii="Arial" w:hAnsi="Arial" w:cs="Arial"/>
        <w:b/>
        <w:sz w:val="20"/>
        <w:szCs w:val="16"/>
      </w:rPr>
      <w:t>013</w:t>
    </w:r>
    <w:r w:rsidR="006A36DF" w:rsidRPr="006A36DF">
      <w:rPr>
        <w:rFonts w:ascii="Arial" w:hAnsi="Arial" w:cs="Arial"/>
        <w:b/>
        <w:sz w:val="20"/>
        <w:szCs w:val="16"/>
      </w:rPr>
      <w:t xml:space="preserve"> – </w:t>
    </w:r>
    <w:r w:rsidR="00B0351A" w:rsidRPr="006A36DF">
      <w:rPr>
        <w:rFonts w:ascii="Arial" w:hAnsi="Arial" w:cs="Arial"/>
        <w:b/>
        <w:sz w:val="20"/>
        <w:szCs w:val="16"/>
      </w:rPr>
      <w:t>202</w:t>
    </w:r>
    <w:r w:rsidR="00021D7B">
      <w:rPr>
        <w:rFonts w:ascii="Arial" w:hAnsi="Arial" w:cs="Arial"/>
        <w:b/>
        <w:sz w:val="20"/>
        <w:szCs w:val="16"/>
      </w:rPr>
      <w:t xml:space="preserve">5 </w:t>
    </w:r>
    <w:r w:rsidR="00B0351A" w:rsidRPr="006A36DF">
      <w:rPr>
        <w:rFonts w:ascii="Arial" w:hAnsi="Arial" w:cs="Arial"/>
        <w:b/>
        <w:sz w:val="20"/>
        <w:szCs w:val="16"/>
      </w:rPr>
      <w:t>CNSC</w:t>
    </w:r>
  </w:p>
  <w:p w14:paraId="3B57B458" w14:textId="77777777" w:rsidR="00B43C8B" w:rsidRPr="00974141" w:rsidRDefault="00B43C8B" w:rsidP="00974141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20"/>
      </w:rPr>
    </w:pPr>
  </w:p>
  <w:p w14:paraId="543B08BC" w14:textId="4DCCA448" w:rsidR="00B31D66" w:rsidRPr="00A80C7A" w:rsidRDefault="0092511D" w:rsidP="006A36DF">
    <w:pPr>
      <w:pStyle w:val="Sinespaciado"/>
      <w:tabs>
        <w:tab w:val="left" w:pos="567"/>
      </w:tabs>
      <w:spacing w:line="240" w:lineRule="atLeast"/>
      <w:jc w:val="both"/>
      <w:rPr>
        <w:rFonts w:ascii="Arial" w:hAnsi="Arial" w:cs="Arial"/>
        <w:i/>
        <w:iCs/>
        <w:lang w:val="es-CO"/>
      </w:rPr>
    </w:pPr>
    <w:r w:rsidRPr="00974141">
      <w:rPr>
        <w:rFonts w:ascii="Arial" w:hAnsi="Arial" w:cs="Arial"/>
        <w:b/>
      </w:rPr>
      <w:t>OBJETO:</w:t>
    </w:r>
    <w:r w:rsidR="009A3E37" w:rsidRPr="00974141">
      <w:rPr>
        <w:rFonts w:ascii="Arial" w:hAnsi="Arial" w:cs="Arial"/>
        <w:b/>
      </w:rPr>
      <w:t xml:space="preserve"> </w:t>
    </w:r>
    <w:r w:rsidR="00972AA8">
      <w:rPr>
        <w:rFonts w:ascii="Arial" w:hAnsi="Arial" w:cs="Arial"/>
        <w:bCs/>
        <w:i/>
        <w:iCs/>
        <w:sz w:val="21"/>
        <w:szCs w:val="21"/>
      </w:rPr>
      <w:t>P</w:t>
    </w:r>
    <w:r w:rsidR="00972AA8" w:rsidRPr="006909C3">
      <w:rPr>
        <w:rFonts w:ascii="Arial" w:hAnsi="Arial" w:cs="Arial"/>
        <w:bCs/>
        <w:i/>
        <w:iCs/>
        <w:sz w:val="21"/>
        <w:szCs w:val="21"/>
      </w:rPr>
      <w:t>restar el servicio de recarga y mantenimiento de extintores con la finalidad de dar cumplimiento a las actividades contempladas en el sistema de seguridad y salud en el trabajo frente a la gestión de emergencias de la comisión nacional del servicio civil</w:t>
    </w:r>
    <w:r w:rsidR="00972AA8">
      <w:rPr>
        <w:rFonts w:ascii="Arial" w:hAnsi="Arial" w:cs="Arial"/>
        <w:bCs/>
        <w:i/>
        <w:iCs/>
        <w:sz w:val="21"/>
        <w:szCs w:val="21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E11"/>
    <w:multiLevelType w:val="hybridMultilevel"/>
    <w:tmpl w:val="B3C4FB9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3D81"/>
    <w:multiLevelType w:val="hybridMultilevel"/>
    <w:tmpl w:val="28244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F2B5C6B"/>
    <w:multiLevelType w:val="hybridMultilevel"/>
    <w:tmpl w:val="C0B8D19E"/>
    <w:lvl w:ilvl="0" w:tplc="4C5498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81203"/>
    <w:multiLevelType w:val="hybridMultilevel"/>
    <w:tmpl w:val="DEC4BA5E"/>
    <w:lvl w:ilvl="0" w:tplc="9C8AC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9D710C"/>
    <w:multiLevelType w:val="hybridMultilevel"/>
    <w:tmpl w:val="9DEAC6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318654402">
    <w:abstractNumId w:val="10"/>
  </w:num>
  <w:num w:numId="2" w16cid:durableId="835998917">
    <w:abstractNumId w:val="4"/>
  </w:num>
  <w:num w:numId="3" w16cid:durableId="1577321598">
    <w:abstractNumId w:val="1"/>
  </w:num>
  <w:num w:numId="4" w16cid:durableId="822241614">
    <w:abstractNumId w:val="7"/>
  </w:num>
  <w:num w:numId="5" w16cid:durableId="2043095473">
    <w:abstractNumId w:val="3"/>
  </w:num>
  <w:num w:numId="6" w16cid:durableId="214509702">
    <w:abstractNumId w:val="5"/>
  </w:num>
  <w:num w:numId="7" w16cid:durableId="1782261287">
    <w:abstractNumId w:val="9"/>
  </w:num>
  <w:num w:numId="8" w16cid:durableId="696082943">
    <w:abstractNumId w:val="12"/>
  </w:num>
  <w:num w:numId="9" w16cid:durableId="147595738">
    <w:abstractNumId w:val="0"/>
  </w:num>
  <w:num w:numId="10" w16cid:durableId="1442217830">
    <w:abstractNumId w:val="8"/>
  </w:num>
  <w:num w:numId="11" w16cid:durableId="1185360867">
    <w:abstractNumId w:val="6"/>
  </w:num>
  <w:num w:numId="12" w16cid:durableId="1806655469">
    <w:abstractNumId w:val="2"/>
  </w:num>
  <w:num w:numId="13" w16cid:durableId="11972332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044EF"/>
    <w:rsid w:val="00021D7B"/>
    <w:rsid w:val="000315C9"/>
    <w:rsid w:val="00033F6C"/>
    <w:rsid w:val="000560A1"/>
    <w:rsid w:val="000A0EB9"/>
    <w:rsid w:val="000B0E38"/>
    <w:rsid w:val="000C7B55"/>
    <w:rsid w:val="000D05DD"/>
    <w:rsid w:val="000D66D9"/>
    <w:rsid w:val="000E6441"/>
    <w:rsid w:val="000E6E4B"/>
    <w:rsid w:val="000F0239"/>
    <w:rsid w:val="000F6E81"/>
    <w:rsid w:val="00121C27"/>
    <w:rsid w:val="00133542"/>
    <w:rsid w:val="001364F9"/>
    <w:rsid w:val="00136AA4"/>
    <w:rsid w:val="00141DAF"/>
    <w:rsid w:val="001521FC"/>
    <w:rsid w:val="001551DC"/>
    <w:rsid w:val="00162DE5"/>
    <w:rsid w:val="001746BA"/>
    <w:rsid w:val="0018396F"/>
    <w:rsid w:val="00195298"/>
    <w:rsid w:val="001A1035"/>
    <w:rsid w:val="001B1D60"/>
    <w:rsid w:val="001C4763"/>
    <w:rsid w:val="001C52DC"/>
    <w:rsid w:val="001C5844"/>
    <w:rsid w:val="001D2471"/>
    <w:rsid w:val="001E4B6C"/>
    <w:rsid w:val="00202B28"/>
    <w:rsid w:val="002234F7"/>
    <w:rsid w:val="0022631F"/>
    <w:rsid w:val="00230CFE"/>
    <w:rsid w:val="002310EB"/>
    <w:rsid w:val="0023550B"/>
    <w:rsid w:val="00236993"/>
    <w:rsid w:val="00242A1B"/>
    <w:rsid w:val="0025059A"/>
    <w:rsid w:val="00272DEE"/>
    <w:rsid w:val="002955D9"/>
    <w:rsid w:val="002A1B59"/>
    <w:rsid w:val="002D35A6"/>
    <w:rsid w:val="002D4B23"/>
    <w:rsid w:val="002E09D4"/>
    <w:rsid w:val="002E3A74"/>
    <w:rsid w:val="00304C29"/>
    <w:rsid w:val="00317A2E"/>
    <w:rsid w:val="00320436"/>
    <w:rsid w:val="003329E8"/>
    <w:rsid w:val="0035093F"/>
    <w:rsid w:val="00387F8A"/>
    <w:rsid w:val="003B6AD3"/>
    <w:rsid w:val="003C4EFE"/>
    <w:rsid w:val="003E7086"/>
    <w:rsid w:val="00412AF4"/>
    <w:rsid w:val="00414831"/>
    <w:rsid w:val="004522EC"/>
    <w:rsid w:val="00471427"/>
    <w:rsid w:val="004756FC"/>
    <w:rsid w:val="004879DD"/>
    <w:rsid w:val="004A5980"/>
    <w:rsid w:val="004C008A"/>
    <w:rsid w:val="004F4B81"/>
    <w:rsid w:val="004F7D12"/>
    <w:rsid w:val="00512BE9"/>
    <w:rsid w:val="00513069"/>
    <w:rsid w:val="00517C05"/>
    <w:rsid w:val="005229A9"/>
    <w:rsid w:val="00554A00"/>
    <w:rsid w:val="005561D6"/>
    <w:rsid w:val="005562D2"/>
    <w:rsid w:val="0056650B"/>
    <w:rsid w:val="00572D90"/>
    <w:rsid w:val="00580693"/>
    <w:rsid w:val="00583357"/>
    <w:rsid w:val="005916EF"/>
    <w:rsid w:val="005B3518"/>
    <w:rsid w:val="005B7869"/>
    <w:rsid w:val="005C068F"/>
    <w:rsid w:val="005D0B9C"/>
    <w:rsid w:val="0060394D"/>
    <w:rsid w:val="00610064"/>
    <w:rsid w:val="00612470"/>
    <w:rsid w:val="00637153"/>
    <w:rsid w:val="00640262"/>
    <w:rsid w:val="00647ADC"/>
    <w:rsid w:val="00652639"/>
    <w:rsid w:val="0066173C"/>
    <w:rsid w:val="00686071"/>
    <w:rsid w:val="00692342"/>
    <w:rsid w:val="006A36DF"/>
    <w:rsid w:val="006B6879"/>
    <w:rsid w:val="006D0164"/>
    <w:rsid w:val="006D511D"/>
    <w:rsid w:val="006E3110"/>
    <w:rsid w:val="006F5438"/>
    <w:rsid w:val="006F651E"/>
    <w:rsid w:val="007022A4"/>
    <w:rsid w:val="00725B10"/>
    <w:rsid w:val="00746913"/>
    <w:rsid w:val="0076142E"/>
    <w:rsid w:val="00762C5D"/>
    <w:rsid w:val="00784641"/>
    <w:rsid w:val="0079617D"/>
    <w:rsid w:val="007A7EDC"/>
    <w:rsid w:val="007B0E06"/>
    <w:rsid w:val="007C14FE"/>
    <w:rsid w:val="007C34F2"/>
    <w:rsid w:val="007C5F53"/>
    <w:rsid w:val="007E1002"/>
    <w:rsid w:val="007F580E"/>
    <w:rsid w:val="0081687B"/>
    <w:rsid w:val="00836AA1"/>
    <w:rsid w:val="00840ED1"/>
    <w:rsid w:val="00857275"/>
    <w:rsid w:val="008617AE"/>
    <w:rsid w:val="0086304D"/>
    <w:rsid w:val="0088568E"/>
    <w:rsid w:val="00886B48"/>
    <w:rsid w:val="008955D5"/>
    <w:rsid w:val="008B6BD6"/>
    <w:rsid w:val="00921252"/>
    <w:rsid w:val="0092511D"/>
    <w:rsid w:val="0092694F"/>
    <w:rsid w:val="009350C0"/>
    <w:rsid w:val="00943B1A"/>
    <w:rsid w:val="009452E8"/>
    <w:rsid w:val="00953EE0"/>
    <w:rsid w:val="00957C62"/>
    <w:rsid w:val="00972AA8"/>
    <w:rsid w:val="00974141"/>
    <w:rsid w:val="00986F47"/>
    <w:rsid w:val="00990C67"/>
    <w:rsid w:val="009924C3"/>
    <w:rsid w:val="009A3E37"/>
    <w:rsid w:val="009A4B70"/>
    <w:rsid w:val="009C28E6"/>
    <w:rsid w:val="009C7354"/>
    <w:rsid w:val="009F52BE"/>
    <w:rsid w:val="00A163AD"/>
    <w:rsid w:val="00A40B1F"/>
    <w:rsid w:val="00A80C7A"/>
    <w:rsid w:val="00AA01AC"/>
    <w:rsid w:val="00AB35A3"/>
    <w:rsid w:val="00AC4AF3"/>
    <w:rsid w:val="00B0351A"/>
    <w:rsid w:val="00B06ECB"/>
    <w:rsid w:val="00B25EBA"/>
    <w:rsid w:val="00B31D66"/>
    <w:rsid w:val="00B402D2"/>
    <w:rsid w:val="00B42F6A"/>
    <w:rsid w:val="00B43C8B"/>
    <w:rsid w:val="00B62E28"/>
    <w:rsid w:val="00B87FC1"/>
    <w:rsid w:val="00B933AB"/>
    <w:rsid w:val="00BB0C79"/>
    <w:rsid w:val="00BB73AD"/>
    <w:rsid w:val="00BE008E"/>
    <w:rsid w:val="00C21E04"/>
    <w:rsid w:val="00C34E1B"/>
    <w:rsid w:val="00C632CC"/>
    <w:rsid w:val="00C6347E"/>
    <w:rsid w:val="00C835FD"/>
    <w:rsid w:val="00C84D8F"/>
    <w:rsid w:val="00C90C41"/>
    <w:rsid w:val="00C9532D"/>
    <w:rsid w:val="00CA1BFF"/>
    <w:rsid w:val="00CE0E53"/>
    <w:rsid w:val="00CE272F"/>
    <w:rsid w:val="00CE599C"/>
    <w:rsid w:val="00CF4F63"/>
    <w:rsid w:val="00D04D3D"/>
    <w:rsid w:val="00D14F27"/>
    <w:rsid w:val="00D31C3E"/>
    <w:rsid w:val="00D40CCA"/>
    <w:rsid w:val="00D53C74"/>
    <w:rsid w:val="00D54A5F"/>
    <w:rsid w:val="00D70988"/>
    <w:rsid w:val="00D85EA1"/>
    <w:rsid w:val="00DB2D9D"/>
    <w:rsid w:val="00DC25B0"/>
    <w:rsid w:val="00DC4668"/>
    <w:rsid w:val="00DC74B9"/>
    <w:rsid w:val="00DE4A7B"/>
    <w:rsid w:val="00DF27CE"/>
    <w:rsid w:val="00E24EEB"/>
    <w:rsid w:val="00E322E8"/>
    <w:rsid w:val="00E66FFA"/>
    <w:rsid w:val="00E80B20"/>
    <w:rsid w:val="00E84937"/>
    <w:rsid w:val="00E86948"/>
    <w:rsid w:val="00EC0A37"/>
    <w:rsid w:val="00EC5A1A"/>
    <w:rsid w:val="00ED61CD"/>
    <w:rsid w:val="00ED76E7"/>
    <w:rsid w:val="00F00D0F"/>
    <w:rsid w:val="00F222DE"/>
    <w:rsid w:val="00F24EA2"/>
    <w:rsid w:val="00F60286"/>
    <w:rsid w:val="00F6504A"/>
    <w:rsid w:val="00F77F0B"/>
    <w:rsid w:val="00F84ABE"/>
    <w:rsid w:val="00F902FC"/>
    <w:rsid w:val="00FA0B76"/>
    <w:rsid w:val="00FA4694"/>
    <w:rsid w:val="00FC24AB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TableParagraph">
    <w:name w:val="Table Paragraph"/>
    <w:basedOn w:val="Normal"/>
    <w:uiPriority w:val="1"/>
    <w:qFormat/>
    <w:rsid w:val="00021D7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021D7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Manuela Paula Franco Calderon</cp:lastModifiedBy>
  <cp:revision>3</cp:revision>
  <cp:lastPrinted>2020-02-12T00:36:00Z</cp:lastPrinted>
  <dcterms:created xsi:type="dcterms:W3CDTF">2025-07-10T22:03:00Z</dcterms:created>
  <dcterms:modified xsi:type="dcterms:W3CDTF">2025-07-15T18:05:00Z</dcterms:modified>
</cp:coreProperties>
</file>