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56" w:rsidRPr="00772F1D" w:rsidRDefault="00243656" w:rsidP="00EB24C7">
      <w:pPr>
        <w:tabs>
          <w:tab w:val="left" w:pos="552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7A5DD5" w:rsidRPr="00772F1D" w:rsidRDefault="007A5DD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83B72" w:rsidRPr="008B0CC2" w:rsidRDefault="00283B72">
      <w:pPr>
        <w:rPr>
          <w:sz w:val="28"/>
        </w:rPr>
      </w:pPr>
    </w:p>
    <w:sectPr w:rsidR="00283B72" w:rsidRPr="008B0CC2" w:rsidSect="00955D83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62D" w:rsidRDefault="00DA662D" w:rsidP="008B0CC2">
      <w:r>
        <w:separator/>
      </w:r>
    </w:p>
  </w:endnote>
  <w:endnote w:type="continuationSeparator" w:id="0">
    <w:p w:rsidR="00DA662D" w:rsidRDefault="00DA662D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0956B1" w:rsidRPr="00C345DF" w:rsidRDefault="000956B1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proofErr w:type="spellStart"/>
    <w:r w:rsidRPr="00C345DF">
      <w:rPr>
        <w:rFonts w:ascii="Arial" w:hAnsi="Arial" w:cs="Arial"/>
        <w:color w:val="000000" w:themeColor="text1"/>
        <w:sz w:val="16"/>
        <w:szCs w:val="16"/>
      </w:rPr>
      <w:t>Corantioquia</w:t>
    </w:r>
    <w:proofErr w:type="spellEnd"/>
    <w:r w:rsidRPr="00C345DF">
      <w:rPr>
        <w:rFonts w:ascii="Arial" w:hAnsi="Arial" w:cs="Arial"/>
        <w:color w:val="000000" w:themeColor="text1"/>
        <w:sz w:val="16"/>
        <w:szCs w:val="16"/>
      </w:rPr>
      <w:t xml:space="preserve">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</w:t>
    </w:r>
    <w:proofErr w:type="spellStart"/>
    <w:r w:rsidRPr="00C345DF">
      <w:rPr>
        <w:rFonts w:ascii="Arial" w:hAnsi="Arial" w:cs="Arial"/>
        <w:color w:val="000000" w:themeColor="text1"/>
        <w:sz w:val="16"/>
        <w:szCs w:val="16"/>
      </w:rPr>
      <w:t>Corantioquia</w:t>
    </w:r>
    <w:proofErr w:type="spellEnd"/>
    <w:r w:rsidRPr="00C345DF">
      <w:rPr>
        <w:rFonts w:ascii="Arial" w:hAnsi="Arial" w:cs="Arial"/>
        <w:color w:val="000000" w:themeColor="text1"/>
        <w:sz w:val="16"/>
        <w:szCs w:val="16"/>
      </w:rPr>
      <w:t xml:space="preserve"> pueda usarlos con fines exclusivamente misionales.</w:t>
    </w:r>
  </w:p>
  <w:p w:rsidR="00ED1B55" w:rsidRPr="00C345DF" w:rsidRDefault="00ED1B55" w:rsidP="00ED1B55">
    <w:pPr>
      <w:pStyle w:val="Piedepgina"/>
      <w:jc w:val="center"/>
      <w:rPr>
        <w:color w:val="000000" w:themeColor="text1"/>
      </w:rPr>
    </w:pPr>
    <w:r w:rsidRPr="00C345DF">
      <w:rPr>
        <w:rFonts w:ascii="Arial" w:hAnsi="Arial" w:cs="Arial"/>
        <w:color w:val="000000" w:themeColor="text1"/>
        <w:sz w:val="16"/>
        <w:szCs w:val="16"/>
        <w:lang w:val="es-419"/>
      </w:rPr>
      <w:t xml:space="preserve">Este registro es propiedad de </w:t>
    </w:r>
    <w:proofErr w:type="spellStart"/>
    <w:r w:rsidRPr="00C345DF">
      <w:rPr>
        <w:rFonts w:ascii="Arial" w:hAnsi="Arial" w:cs="Arial"/>
        <w:color w:val="000000" w:themeColor="text1"/>
        <w:sz w:val="16"/>
        <w:szCs w:val="16"/>
        <w:lang w:val="es-419"/>
      </w:rPr>
      <w:t>Corantioquia</w:t>
    </w:r>
    <w:proofErr w:type="spellEnd"/>
    <w:r w:rsidRPr="00C345DF">
      <w:rPr>
        <w:rFonts w:ascii="Arial" w:hAnsi="Arial" w:cs="Arial"/>
        <w:color w:val="000000" w:themeColor="text1"/>
        <w:sz w:val="16"/>
        <w:szCs w:val="16"/>
        <w:lang w:val="es-419"/>
      </w:rPr>
      <w:t>, no debe ser divulgado a terceros sin la respectiva autorización.</w:t>
    </w:r>
  </w:p>
  <w:p w:rsidR="000956B1" w:rsidRDefault="000956B1">
    <w:pPr>
      <w:pStyle w:val="Piedepgina"/>
    </w:pPr>
  </w:p>
  <w:p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62D" w:rsidRDefault="00DA662D" w:rsidP="008B0CC2">
      <w:r>
        <w:separator/>
      </w:r>
    </w:p>
  </w:footnote>
  <w:footnote w:type="continuationSeparator" w:id="0">
    <w:p w:rsidR="00DA662D" w:rsidRDefault="00DA662D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8B0CC2" w:rsidTr="000F12EF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8B0CC2" w:rsidRDefault="00104E15" w:rsidP="008B0CC2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:rsidTr="000F12EF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:rsidTr="000F12EF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FT-FAF-113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EB24C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EB24C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597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7A5DD5"/>
    <w:rsid w:val="007E2043"/>
    <w:rsid w:val="00825F1A"/>
    <w:rsid w:val="008B0CC2"/>
    <w:rsid w:val="00955D83"/>
    <w:rsid w:val="00976F71"/>
    <w:rsid w:val="009C0D1C"/>
    <w:rsid w:val="00A60327"/>
    <w:rsid w:val="00B03BC8"/>
    <w:rsid w:val="00C345DF"/>
    <w:rsid w:val="00CF7597"/>
    <w:rsid w:val="00DA662D"/>
    <w:rsid w:val="00DD6206"/>
    <w:rsid w:val="00E77EDA"/>
    <w:rsid w:val="00EB0675"/>
    <w:rsid w:val="00EB24C7"/>
    <w:rsid w:val="00EB726C"/>
    <w:rsid w:val="00EC5815"/>
    <w:rsid w:val="00ED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443B1A-F47E-4649-B6AD-75033501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FT-FAF-113-Seguridad%20Social%20y%20Parafiscales%20Persona%20Natural%20(1)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FT-FAF-113-Seguridad Social y Parafiscales Persona Natural (1)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2020-07-22T22:39:00Z</dcterms:created>
  <dcterms:modified xsi:type="dcterms:W3CDTF">2020-07-22T22:55:00Z</dcterms:modified>
</cp:coreProperties>
</file>