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7183DF15" w:rsidR="001E2734" w:rsidRPr="0036219E" w:rsidRDefault="001E2734" w:rsidP="00540E0E">
      <w:pPr>
        <w:rPr>
          <w:rFonts w:cstheme="minorHAnsi"/>
          <w:szCs w:val="20"/>
          <w:lang w:val="es-CO"/>
        </w:rPr>
      </w:pPr>
      <w:r w:rsidRPr="0036219E">
        <w:rPr>
          <w:rFonts w:cstheme="minorHAnsi"/>
          <w:szCs w:val="20"/>
          <w:lang w:val="es-CO"/>
        </w:rPr>
        <w:lastRenderedPageBreak/>
        <w:t xml:space="preserve">Entre </w:t>
      </w:r>
      <w:r w:rsidR="00464ED6">
        <w:rPr>
          <w:rFonts w:cstheme="minorHAnsi"/>
          <w:szCs w:val="20"/>
          <w:lang w:val="es-CO"/>
        </w:rPr>
        <w:t xml:space="preserve">la Doctora </w:t>
      </w:r>
      <w:r w:rsidR="00464ED6" w:rsidRPr="00464ED6">
        <w:rPr>
          <w:rFonts w:cstheme="minorHAnsi"/>
          <w:szCs w:val="20"/>
          <w:lang w:val="es-CO"/>
        </w:rPr>
        <w:t>GLORIA PATRICIA GALLEGO JARAMILLO</w:t>
      </w:r>
      <w:r w:rsidR="00464ED6">
        <w:rPr>
          <w:rFonts w:cstheme="minorHAnsi"/>
          <w:szCs w:val="20"/>
          <w:lang w:val="es-CO"/>
        </w:rPr>
        <w:t xml:space="preserve"> en calidad de Directora Regional Nororiente de</w:t>
      </w:r>
      <w:r w:rsidR="00464ED6" w:rsidRPr="00464ED6">
        <w:rPr>
          <w:rFonts w:cstheme="minorHAnsi"/>
          <w:szCs w:val="20"/>
        </w:rPr>
        <w:t xml:space="preserve"> LA UNIDAD ADMINISTRATIVA ESPECIAL DE AERONÁUTICA CIVIL –AEROCIVIL</w:t>
      </w:r>
      <w:r w:rsidR="00464ED6">
        <w:rPr>
          <w:rFonts w:cstheme="minorHAnsi"/>
          <w:szCs w:val="20"/>
          <w:lang w:val="es-CO"/>
        </w:rPr>
        <w:t xml:space="preserve"> </w:t>
      </w:r>
      <w:r w:rsidRPr="0036219E">
        <w:rPr>
          <w:rFonts w:cstheme="minorHAnsi"/>
          <w:szCs w:val="20"/>
          <w:lang w:val="es-CO"/>
        </w:rPr>
        <w:t xml:space="preserve">(en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5F1E4D" w:rsidRPr="005F1E4D">
        <w:rPr>
          <w:rFonts w:cstheme="minorHAnsi"/>
          <w:szCs w:val="20"/>
        </w:rPr>
        <w:t>BERNARDO ANTONIO RODRIGUEZ PINILLA</w:t>
      </w:r>
      <w:r w:rsidR="005F1E4D">
        <w:rPr>
          <w:rFonts w:cstheme="minorHAnsi"/>
          <w:szCs w:val="20"/>
        </w:rPr>
        <w:t xml:space="preserve"> </w:t>
      </w:r>
      <w:r w:rsidR="00464ED6">
        <w:rPr>
          <w:rFonts w:cstheme="minorHAnsi"/>
          <w:szCs w:val="20"/>
        </w:rPr>
        <w:t xml:space="preserve">identificado con cedula de ciudadanía No. </w:t>
      </w:r>
      <w:r w:rsidR="005F1E4D" w:rsidRPr="005F1E4D">
        <w:rPr>
          <w:rFonts w:cstheme="minorHAnsi"/>
          <w:szCs w:val="20"/>
        </w:rPr>
        <w:t>88.243.932</w:t>
      </w:r>
      <w:r w:rsidR="005F1E4D">
        <w:rPr>
          <w:rFonts w:cstheme="minorHAnsi"/>
          <w:szCs w:val="20"/>
        </w:rPr>
        <w:t xml:space="preserve"> de Cúcuta</w:t>
      </w:r>
      <w:r w:rsidR="00464ED6">
        <w:rPr>
          <w:rFonts w:cstheme="minorHAnsi"/>
          <w:szCs w:val="20"/>
        </w:rPr>
        <w:t xml:space="preserve"> en calidad de Representante Legal de </w:t>
      </w:r>
      <w:r w:rsidR="005F1E4D" w:rsidRPr="005F1E4D">
        <w:rPr>
          <w:rFonts w:cstheme="minorHAnsi"/>
          <w:szCs w:val="20"/>
        </w:rPr>
        <w:t xml:space="preserve">OBRAS Y DISEÑOS DE INFRAESTRUCTURA SAS </w:t>
      </w:r>
      <w:r w:rsidR="005F1E4D">
        <w:rPr>
          <w:rFonts w:cstheme="minorHAnsi"/>
          <w:szCs w:val="20"/>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3FC0BFEC"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005F1E4D" w:rsidRPr="00E31539">
        <w:rPr>
          <w:rFonts w:cstheme="minorHAnsi"/>
          <w:szCs w:val="20"/>
        </w:rPr>
        <w:t xml:space="preserve">032 </w:t>
      </w:r>
      <w:r w:rsidR="005F1E4D">
        <w:rPr>
          <w:rFonts w:cstheme="minorHAnsi"/>
          <w:szCs w:val="20"/>
        </w:rPr>
        <w:t>del 14 de julio</w:t>
      </w:r>
      <w:r w:rsidR="00464ED6" w:rsidRPr="00464ED6">
        <w:rPr>
          <w:rFonts w:cstheme="minorHAnsi"/>
          <w:szCs w:val="20"/>
        </w:rPr>
        <w:t xml:space="preserve"> de 2025 </w:t>
      </w:r>
      <w:r w:rsidR="00780E14" w:rsidRPr="0036219E">
        <w:rPr>
          <w:rFonts w:cstheme="minorHAnsi"/>
          <w:szCs w:val="20"/>
        </w:rPr>
        <w:t>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5F1E4D">
        <w:rPr>
          <w:rFonts w:cstheme="minorHAnsi"/>
          <w:szCs w:val="20"/>
        </w:rPr>
        <w:t>25000935</w:t>
      </w:r>
      <w:r w:rsidR="00464ED6" w:rsidRPr="00464ED6">
        <w:rPr>
          <w:rFonts w:cstheme="minorHAnsi"/>
          <w:szCs w:val="20"/>
        </w:rPr>
        <w:t xml:space="preserve"> H4 DE 2025</w:t>
      </w:r>
    </w:p>
    <w:p w14:paraId="32C82A74" w14:textId="2B5E95CB" w:rsidR="00FB22DF" w:rsidRPr="0036219E" w:rsidRDefault="00FB22DF" w:rsidP="00540E0E">
      <w:pPr>
        <w:pStyle w:val="Prrafodelista"/>
        <w:contextualSpacing w:val="0"/>
        <w:rPr>
          <w:rFonts w:cstheme="minorHAnsi"/>
          <w:szCs w:val="20"/>
        </w:rPr>
      </w:pPr>
    </w:p>
    <w:p w14:paraId="6D017276" w14:textId="735665FD"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00E31539" w:rsidRPr="00E31539">
        <w:rPr>
          <w:rFonts w:cstheme="minorHAnsi"/>
          <w:szCs w:val="20"/>
        </w:rPr>
        <w:t>045</w:t>
      </w:r>
      <w:r w:rsidR="005F1E4D" w:rsidRPr="00E31539">
        <w:rPr>
          <w:rFonts w:cstheme="minorHAnsi"/>
          <w:szCs w:val="20"/>
        </w:rPr>
        <w:t xml:space="preserve"> </w:t>
      </w:r>
      <w:r w:rsidR="005F1E4D">
        <w:rPr>
          <w:rFonts w:cstheme="minorHAnsi"/>
          <w:szCs w:val="20"/>
        </w:rPr>
        <w:t>del 5 de agosto</w:t>
      </w:r>
      <w:r w:rsidR="00464ED6">
        <w:rPr>
          <w:rFonts w:cstheme="minorHAnsi"/>
          <w:szCs w:val="20"/>
        </w:rPr>
        <w:t xml:space="preserve"> de 2025</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1F4C1428"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005F1E4D" w:rsidRPr="005F1E4D">
        <w:rPr>
          <w:rFonts w:cstheme="minorHAnsi"/>
          <w:color w:val="1A1818" w:themeColor="text1"/>
          <w:szCs w:val="20"/>
        </w:rPr>
        <w:t>REALIZAR EL MANTENIMIENTO LADO AIRE DEL AEROPUERTO LOS COLONIZADORES DE SARAVENA, ARAUCA</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46A0899C"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464ED6">
        <w:rPr>
          <w:rFonts w:cstheme="minorHAnsi"/>
          <w:szCs w:val="20"/>
        </w:rPr>
        <w:t xml:space="preserve"> </w:t>
      </w:r>
      <w:r w:rsidR="005F1E4D">
        <w:rPr>
          <w:rFonts w:cstheme="minorHAnsi"/>
          <w:szCs w:val="20"/>
        </w:rPr>
        <w:t>25000935</w:t>
      </w:r>
      <w:r w:rsidR="00464ED6" w:rsidRPr="00464ED6">
        <w:rPr>
          <w:rFonts w:cstheme="minorHAnsi"/>
          <w:szCs w:val="20"/>
        </w:rPr>
        <w:t xml:space="preserve"> H4 DE 2025</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E3D8827"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w:t>
      </w:r>
      <w:r w:rsidR="00464ED6">
        <w:rPr>
          <w:rFonts w:cstheme="minorHAnsi"/>
          <w:szCs w:val="20"/>
        </w:rPr>
        <w:t>hasta el 31 de diciembre de 2025</w:t>
      </w:r>
      <w:r w:rsidR="0028554B" w:rsidRPr="00AB7782">
        <w:rPr>
          <w:rFonts w:cstheme="minorHAnsi"/>
          <w:szCs w:val="20"/>
        </w:rPr>
        <w:t>, contados a partir de</w:t>
      </w:r>
      <w:r w:rsidR="00464ED6">
        <w:rPr>
          <w:rFonts w:cstheme="minorHAnsi"/>
          <w:szCs w:val="20"/>
        </w:rPr>
        <w:t>l acta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545B32CC" w14:textId="14389705" w:rsidR="00B46079" w:rsidRPr="00AB7782" w:rsidRDefault="00312238" w:rsidP="00C0069F">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del Contrato es por la suma de</w:t>
      </w:r>
      <w:r w:rsidR="00C0069F">
        <w:rPr>
          <w:rFonts w:cstheme="minorHAnsi"/>
          <w:szCs w:val="20"/>
        </w:rPr>
        <w:t xml:space="preserve"> </w:t>
      </w:r>
      <w:r w:rsidR="005F1E4D" w:rsidRPr="005F1E4D">
        <w:rPr>
          <w:rFonts w:cstheme="minorHAnsi"/>
          <w:szCs w:val="20"/>
        </w:rPr>
        <w:t>TRESCIENTOS CUARENTA Y NUEVE MILLONES SETECIENTOS CINCUENTA Y OCH</w:t>
      </w:r>
      <w:r w:rsidR="005F1E4D">
        <w:rPr>
          <w:rFonts w:cstheme="minorHAnsi"/>
          <w:szCs w:val="20"/>
        </w:rPr>
        <w:t xml:space="preserve">O MIL SETECIENTOS CUARENTA Y UN </w:t>
      </w:r>
      <w:r w:rsidR="005F1E4D" w:rsidRPr="00C0069F">
        <w:rPr>
          <w:rFonts w:cstheme="minorHAnsi"/>
          <w:szCs w:val="20"/>
        </w:rPr>
        <w:t xml:space="preserve">PESOS </w:t>
      </w:r>
      <w:r w:rsidR="00C0069F" w:rsidRPr="00C0069F">
        <w:rPr>
          <w:rFonts w:cstheme="minorHAnsi"/>
          <w:szCs w:val="20"/>
        </w:rPr>
        <w:t xml:space="preserve">M/CTE ($ </w:t>
      </w:r>
      <w:r w:rsidR="005F1E4D" w:rsidRPr="005F1E4D">
        <w:rPr>
          <w:rFonts w:cstheme="minorHAnsi"/>
          <w:szCs w:val="20"/>
        </w:rPr>
        <w:t>349.758.741</w:t>
      </w:r>
      <w:r w:rsidR="00C0069F" w:rsidRPr="00C0069F">
        <w:rPr>
          <w:rFonts w:cstheme="minorHAnsi"/>
          <w:szCs w:val="20"/>
        </w:rPr>
        <w:t>) INCLUIDO IVA</w:t>
      </w:r>
      <w:r w:rsidR="00C0069F">
        <w:rPr>
          <w:rFonts w:cstheme="minorHAnsi"/>
          <w:szCs w:val="20"/>
        </w:rPr>
        <w:t xml:space="preserve"> </w:t>
      </w:r>
      <w:r w:rsidR="00362AD7" w:rsidRPr="00AB7782">
        <w:rPr>
          <w:rFonts w:cstheme="minorHAnsi"/>
          <w:szCs w:val="20"/>
        </w:rPr>
        <w:t xml:space="preserve">equivalentes a </w:t>
      </w:r>
      <w:r w:rsidR="009F64B2">
        <w:rPr>
          <w:rFonts w:cstheme="minorHAnsi"/>
          <w:szCs w:val="20"/>
        </w:rPr>
        <w:t>245.703</w:t>
      </w:r>
      <w:r w:rsidR="005B1D37">
        <w:rPr>
          <w:rFonts w:cstheme="minorHAnsi"/>
          <w:szCs w:val="20"/>
        </w:rPr>
        <w:t xml:space="preserve"> SMMLV</w:t>
      </w:r>
      <w:r w:rsidR="00362AD7">
        <w:rPr>
          <w:rFonts w:cstheme="minorHAnsi"/>
          <w:szCs w:val="20"/>
        </w:rPr>
        <w:t xml:space="preserve"> </w:t>
      </w:r>
      <w:r w:rsidR="00CB63BE" w:rsidRPr="00AB7782">
        <w:rPr>
          <w:rFonts w:cstheme="minorHAnsi"/>
          <w:szCs w:val="20"/>
        </w:rPr>
        <w:t xml:space="preserve">para el año </w:t>
      </w:r>
      <w:r w:rsidR="004421A4" w:rsidRPr="00AB7782">
        <w:rPr>
          <w:rFonts w:cstheme="minorHAnsi"/>
          <w:szCs w:val="20"/>
        </w:rPr>
        <w:t>de suscripción del contrato</w:t>
      </w:r>
      <w:r w:rsidR="00C0069F">
        <w:rPr>
          <w:rFonts w:cstheme="minorHAnsi"/>
          <w:szCs w:val="20"/>
        </w:rPr>
        <w:t xml:space="preserve"> 2025.</w:t>
      </w:r>
      <w:r w:rsidR="00CB63BE"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5C776DF0" w:rsidR="0073703A" w:rsidRPr="00067650" w:rsidRDefault="0073703A" w:rsidP="00A565CB">
      <w:pPr>
        <w:pStyle w:val="clusulas"/>
        <w:numPr>
          <w:ilvl w:val="0"/>
          <w:numId w:val="0"/>
        </w:numPr>
        <w:spacing w:before="0" w:after="0"/>
        <w:rPr>
          <w:rFonts w:cstheme="minorHAnsi"/>
          <w:color w:val="1A1818" w:themeColor="text1"/>
          <w:szCs w:val="20"/>
        </w:rPr>
      </w:pPr>
    </w:p>
    <w:p w14:paraId="0BC04E5F" w14:textId="6CC18320" w:rsidR="007D6611" w:rsidRPr="00C0069F" w:rsidRDefault="007D6611" w:rsidP="591C3505">
      <w:r w:rsidRPr="00C0069F">
        <w:t xml:space="preserve">Para el presente contrato la Entidad no entregará al </w:t>
      </w:r>
      <w:r w:rsidR="006B09B1" w:rsidRPr="00C0069F">
        <w:t>Contratista</w:t>
      </w:r>
      <w:r w:rsidRPr="00C0069F">
        <w:t xml:space="preserve"> anticipo y/o pago anticipado</w:t>
      </w:r>
    </w:p>
    <w:p w14:paraId="56DB25AC" w14:textId="77777777" w:rsidR="007D6611" w:rsidRPr="00AB7782" w:rsidRDefault="007D6611" w:rsidP="591C3505">
      <w:pPr>
        <w:rPr>
          <w:highlight w:val="lightGray"/>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435EBBF8"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r w:rsidR="005F1E4D">
        <w:rPr>
          <w:rFonts w:cstheme="minorHAnsi"/>
          <w:color w:val="1A1818" w:themeColor="text1"/>
          <w:szCs w:val="20"/>
        </w:rPr>
        <w:t xml:space="preserve"> 12025 expedido el 19/05</w:t>
      </w:r>
      <w:r w:rsidR="00C0069F">
        <w:rPr>
          <w:rFonts w:cstheme="minorHAnsi"/>
          <w:color w:val="1A1818" w:themeColor="text1"/>
          <w:szCs w:val="20"/>
        </w:rPr>
        <w:t>/2025</w:t>
      </w:r>
    </w:p>
    <w:p w14:paraId="61895BC5" w14:textId="6D928A5B"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00F7C72F" w14:textId="77777777" w:rsidR="0021770C" w:rsidRDefault="0021770C" w:rsidP="0021770C">
      <w:r>
        <w:t>La Unidad pagara el valor total adjudicado mediante actas de recibo parcial, previa presentación de la factura comercial, acompañada del informe con el cumplimiento de las obligaciones derivadas del mismo, suscrita por el supervisor del contrato.</w:t>
      </w:r>
    </w:p>
    <w:p w14:paraId="5568CF59" w14:textId="77777777" w:rsidR="0021770C" w:rsidRDefault="0021770C" w:rsidP="0021770C"/>
    <w:p w14:paraId="19663A28" w14:textId="06ADD248" w:rsidR="00C0069F" w:rsidRPr="00AB7782" w:rsidRDefault="0021770C" w:rsidP="0021770C">
      <w:r>
        <w:t>Para el pago se deben cumplir las condiciones anteriormente señaladas y prórroga de las garantías a que haya lugar, debidamente aprobada por la Unidad</w:t>
      </w:r>
    </w:p>
    <w:p w14:paraId="3832BB6E" w14:textId="0D4D4CF8" w:rsidR="00480403" w:rsidRDefault="00480403" w:rsidP="00540E0E">
      <w:pPr>
        <w:rPr>
          <w:rFonts w:cstheme="minorHAnsi"/>
          <w:szCs w:val="20"/>
        </w:rPr>
      </w:pPr>
    </w:p>
    <w:p w14:paraId="019CACCF" w14:textId="6E24B2AA" w:rsidR="00C0069F" w:rsidRDefault="0021770C" w:rsidP="00540E0E">
      <w:pPr>
        <w:rPr>
          <w:rFonts w:cstheme="minorHAnsi"/>
          <w:szCs w:val="20"/>
        </w:rPr>
      </w:pPr>
      <w:r w:rsidRPr="0021770C">
        <w:rPr>
          <w:rFonts w:cstheme="minorHAnsi"/>
          <w:szCs w:val="20"/>
        </w:rPr>
        <w:t>El contratista debe acreditar, con la certificación respectiva, estar al día en el pago de los aportes a los sistemas de salud, riesgos profesionales, pensiones y aportes a las Cajas de Compensación Familiar, Instituto Colombiano de Bienestar Familiar y Servicio Nacional de Aprendizaje de sus empleados; dicha certificación debe acreditar el pago de los aportes de los últimos seis (6) meses, mediante certificación expedida por el revisor fiscal cuando éste exista, de acuerdo con los requerimientos de ley, o por el representante legal, según el artículo 50 de la Ley 789 de 2002, modificado por la Ley 828 de 2003</w:t>
      </w:r>
      <w:r w:rsidR="00C0069F" w:rsidRPr="00C0069F">
        <w:rPr>
          <w:rFonts w:cstheme="minorHAnsi"/>
          <w:szCs w:val="20"/>
        </w:rPr>
        <w:t>.</w:t>
      </w:r>
    </w:p>
    <w:p w14:paraId="0A4DB4E1" w14:textId="77777777" w:rsidR="0021770C" w:rsidRDefault="0021770C" w:rsidP="00540E0E">
      <w:pPr>
        <w:rPr>
          <w:rFonts w:cstheme="minorHAnsi"/>
          <w:szCs w:val="20"/>
        </w:rPr>
      </w:pPr>
    </w:p>
    <w:p w14:paraId="7430B737" w14:textId="77777777" w:rsidR="0021770C" w:rsidRPr="0021770C" w:rsidRDefault="0021770C" w:rsidP="0021770C">
      <w:pPr>
        <w:rPr>
          <w:rFonts w:cstheme="minorHAnsi"/>
          <w:szCs w:val="20"/>
        </w:rPr>
      </w:pPr>
      <w:r w:rsidRPr="0021770C">
        <w:rPr>
          <w:rFonts w:cstheme="minorHAnsi"/>
          <w:szCs w:val="20"/>
        </w:rPr>
        <w:t>Toda cuenta de cobro o factura que radique el contratista debe venir acompañada de los siguientes documentos:</w:t>
      </w:r>
    </w:p>
    <w:p w14:paraId="53AAB2AE" w14:textId="77777777" w:rsidR="0021770C" w:rsidRDefault="0021770C" w:rsidP="0021770C">
      <w:pPr>
        <w:rPr>
          <w:rFonts w:cstheme="minorHAnsi"/>
          <w:szCs w:val="20"/>
        </w:rPr>
      </w:pPr>
    </w:p>
    <w:p w14:paraId="541D8907" w14:textId="4720993E" w:rsidR="0021770C" w:rsidRPr="0021770C" w:rsidRDefault="0021770C" w:rsidP="0021770C">
      <w:pPr>
        <w:rPr>
          <w:rFonts w:cstheme="minorHAnsi"/>
          <w:szCs w:val="20"/>
        </w:rPr>
      </w:pPr>
      <w:r>
        <w:rPr>
          <w:rFonts w:cstheme="minorHAnsi"/>
          <w:szCs w:val="20"/>
        </w:rPr>
        <w:t>1</w:t>
      </w:r>
      <w:r w:rsidRPr="0021770C">
        <w:rPr>
          <w:rFonts w:cstheme="minorHAnsi"/>
          <w:szCs w:val="20"/>
        </w:rPr>
        <w:t>. Certificación del supervisor.</w:t>
      </w:r>
    </w:p>
    <w:p w14:paraId="0C1EA637" w14:textId="4DC2C2AB" w:rsidR="0021770C" w:rsidRPr="0021770C" w:rsidRDefault="0021770C" w:rsidP="0021770C">
      <w:pPr>
        <w:rPr>
          <w:rFonts w:cstheme="minorHAnsi"/>
          <w:szCs w:val="20"/>
        </w:rPr>
      </w:pPr>
      <w:r>
        <w:rPr>
          <w:rFonts w:cstheme="minorHAnsi"/>
          <w:szCs w:val="20"/>
        </w:rPr>
        <w:t>2</w:t>
      </w:r>
      <w:r w:rsidRPr="0021770C">
        <w:rPr>
          <w:rFonts w:cstheme="minorHAnsi"/>
          <w:szCs w:val="20"/>
        </w:rPr>
        <w:t>. Factura electrónica previamente aprobada en el SIIF Nación FVE.</w:t>
      </w:r>
    </w:p>
    <w:p w14:paraId="0EDB4933" w14:textId="46737171" w:rsidR="0021770C" w:rsidRPr="0021770C" w:rsidRDefault="0021770C" w:rsidP="0021770C">
      <w:pPr>
        <w:rPr>
          <w:rFonts w:cstheme="minorHAnsi"/>
          <w:szCs w:val="20"/>
        </w:rPr>
      </w:pPr>
      <w:r>
        <w:rPr>
          <w:rFonts w:cstheme="minorHAnsi"/>
          <w:szCs w:val="20"/>
        </w:rPr>
        <w:t>3</w:t>
      </w:r>
      <w:r w:rsidRPr="0021770C">
        <w:rPr>
          <w:rFonts w:cstheme="minorHAnsi"/>
          <w:szCs w:val="20"/>
        </w:rPr>
        <w:t>. Certificación de parafiscales expedida por revisor fiscal o representante legal, cédula y tarjeta profesional.</w:t>
      </w:r>
    </w:p>
    <w:p w14:paraId="0D93EC5E" w14:textId="3862D8CA" w:rsidR="0021770C" w:rsidRPr="0021770C" w:rsidRDefault="0021770C" w:rsidP="0021770C">
      <w:pPr>
        <w:rPr>
          <w:rFonts w:cstheme="minorHAnsi"/>
          <w:szCs w:val="20"/>
        </w:rPr>
      </w:pPr>
      <w:r>
        <w:rPr>
          <w:rFonts w:cstheme="minorHAnsi"/>
          <w:szCs w:val="20"/>
        </w:rPr>
        <w:t>4</w:t>
      </w:r>
      <w:r w:rsidRPr="0021770C">
        <w:rPr>
          <w:rFonts w:cstheme="minorHAnsi"/>
          <w:szCs w:val="20"/>
        </w:rPr>
        <w:t>. Informe de avances.</w:t>
      </w:r>
    </w:p>
    <w:p w14:paraId="7EDF8685" w14:textId="45706E45" w:rsidR="0021770C" w:rsidRPr="0021770C" w:rsidRDefault="0021770C" w:rsidP="0021770C">
      <w:pPr>
        <w:rPr>
          <w:rFonts w:cstheme="minorHAnsi"/>
          <w:szCs w:val="20"/>
        </w:rPr>
      </w:pPr>
      <w:r>
        <w:rPr>
          <w:rFonts w:cstheme="minorHAnsi"/>
          <w:szCs w:val="20"/>
        </w:rPr>
        <w:lastRenderedPageBreak/>
        <w:t>5</w:t>
      </w:r>
      <w:r w:rsidRPr="0021770C">
        <w:rPr>
          <w:rFonts w:cstheme="minorHAnsi"/>
          <w:szCs w:val="20"/>
        </w:rPr>
        <w:t>. Acta de recibo parcial de obra (MSER-7.0-12-008)</w:t>
      </w:r>
    </w:p>
    <w:p w14:paraId="60389B3E" w14:textId="7C3B43D2" w:rsidR="0021770C" w:rsidRPr="0021770C" w:rsidRDefault="0021770C" w:rsidP="0021770C">
      <w:pPr>
        <w:rPr>
          <w:rFonts w:cstheme="minorHAnsi"/>
          <w:szCs w:val="20"/>
        </w:rPr>
      </w:pPr>
      <w:r>
        <w:rPr>
          <w:rFonts w:cstheme="minorHAnsi"/>
          <w:szCs w:val="20"/>
        </w:rPr>
        <w:t>6</w:t>
      </w:r>
      <w:r w:rsidRPr="0021770C">
        <w:rPr>
          <w:rFonts w:cstheme="minorHAnsi"/>
          <w:szCs w:val="20"/>
        </w:rPr>
        <w:t>. Acta de costos de obra (MSER-7.0-12-010)</w:t>
      </w:r>
    </w:p>
    <w:p w14:paraId="207AD9FD" w14:textId="5B668E7C" w:rsidR="0021770C" w:rsidRDefault="0021770C" w:rsidP="0021770C">
      <w:pPr>
        <w:rPr>
          <w:rFonts w:cstheme="minorHAnsi"/>
          <w:szCs w:val="20"/>
        </w:rPr>
      </w:pPr>
      <w:r>
        <w:rPr>
          <w:rFonts w:cstheme="minorHAnsi"/>
          <w:szCs w:val="20"/>
        </w:rPr>
        <w:t>7</w:t>
      </w:r>
      <w:r w:rsidRPr="0021770C">
        <w:rPr>
          <w:rFonts w:cstheme="minorHAnsi"/>
          <w:szCs w:val="20"/>
        </w:rPr>
        <w:t>. Liquidación IVA acta de recibo parcial (MSER-7.0-12-009)</w:t>
      </w:r>
    </w:p>
    <w:p w14:paraId="3A9C9F6B" w14:textId="77777777" w:rsidR="00C0069F" w:rsidRDefault="00C0069F" w:rsidP="00540E0E">
      <w:pPr>
        <w:rPr>
          <w:rFonts w:cstheme="minorHAnsi"/>
          <w:szCs w:val="20"/>
        </w:rPr>
      </w:pPr>
    </w:p>
    <w:p w14:paraId="4F8F8F93" w14:textId="77777777" w:rsidR="00C0069F" w:rsidRDefault="00C0069F" w:rsidP="00540E0E">
      <w:pPr>
        <w:rPr>
          <w:rFonts w:cstheme="minorHAnsi"/>
          <w:szCs w:val="20"/>
        </w:rPr>
      </w:pPr>
      <w:r w:rsidRPr="00C0069F">
        <w:rPr>
          <w:rFonts w:cstheme="minorHAnsi"/>
          <w:szCs w:val="20"/>
        </w:rPr>
        <w:t xml:space="preserve">Notas </w:t>
      </w:r>
    </w:p>
    <w:p w14:paraId="4C0FE210" w14:textId="77777777" w:rsidR="00C0069F" w:rsidRDefault="00C0069F" w:rsidP="00540E0E">
      <w:pPr>
        <w:rPr>
          <w:rFonts w:cstheme="minorHAnsi"/>
          <w:szCs w:val="20"/>
        </w:rPr>
      </w:pPr>
      <w:r w:rsidRPr="00C0069F">
        <w:rPr>
          <w:rFonts w:cstheme="minorHAnsi"/>
          <w:szCs w:val="20"/>
        </w:rPr>
        <w:t xml:space="preserve">1.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431FD00E" w14:textId="77777777" w:rsidR="00C0069F" w:rsidRDefault="00C0069F" w:rsidP="00540E0E">
      <w:pPr>
        <w:rPr>
          <w:rFonts w:cstheme="minorHAnsi"/>
          <w:szCs w:val="20"/>
        </w:rPr>
      </w:pPr>
      <w:r w:rsidRPr="00C0069F">
        <w:rPr>
          <w:rFonts w:cstheme="minorHAnsi"/>
          <w:szCs w:val="20"/>
        </w:rPr>
        <w:t xml:space="preserve">2. La Entidad hará las retenciones a que haya lugar sobre cada pago de acuerdo con las disposiciones legales vigentes sobre la materia. </w:t>
      </w:r>
    </w:p>
    <w:p w14:paraId="097BDF9B" w14:textId="77777777" w:rsidR="00C0069F" w:rsidRDefault="00C0069F" w:rsidP="00540E0E">
      <w:pPr>
        <w:rPr>
          <w:rFonts w:cstheme="minorHAnsi"/>
          <w:szCs w:val="20"/>
        </w:rPr>
      </w:pPr>
      <w:r w:rsidRPr="00C0069F">
        <w:rPr>
          <w:rFonts w:cstheme="minorHAnsi"/>
          <w:szCs w:val="20"/>
        </w:rPr>
        <w:t xml:space="preserve">3. Los pagos deberán tramitarse y publicarse a través de la plataforma SECOP II. </w:t>
      </w:r>
    </w:p>
    <w:p w14:paraId="41752917" w14:textId="367D8C4B" w:rsidR="00C0069F" w:rsidRDefault="00C0069F" w:rsidP="00540E0E">
      <w:pPr>
        <w:rPr>
          <w:rFonts w:cstheme="minorHAnsi"/>
          <w:szCs w:val="20"/>
        </w:rPr>
      </w:pPr>
      <w:r w:rsidRPr="00C0069F">
        <w:rPr>
          <w:rFonts w:cstheme="minorHAnsi"/>
          <w:szCs w:val="20"/>
        </w:rPr>
        <w:t>4. Para el último pago se deben cumplir las condiciones anteriormente señaladas y prórroga de las garantías a que haya lugar, debidamente aprobadas por la Unidad, cuando a ello hubiere lugar.</w:t>
      </w:r>
    </w:p>
    <w:p w14:paraId="5DC9D190" w14:textId="77777777" w:rsidR="00362AD7" w:rsidRDefault="00362AD7" w:rsidP="00540E0E">
      <w:pPr>
        <w:rPr>
          <w:rFonts w:cstheme="minorHAnsi"/>
          <w:szCs w:val="20"/>
        </w:rPr>
      </w:pPr>
    </w:p>
    <w:p w14:paraId="2964F966" w14:textId="1C83C529" w:rsidR="00362AD7" w:rsidRDefault="00362AD7" w:rsidP="00540E0E">
      <w:pPr>
        <w:rPr>
          <w:rFonts w:cstheme="minorHAnsi"/>
          <w:szCs w:val="20"/>
        </w:rPr>
      </w:pPr>
      <w:r w:rsidRPr="00362AD7">
        <w:rPr>
          <w:rFonts w:cstheme="minorHAnsi"/>
          <w:szCs w:val="20"/>
        </w:rPr>
        <w:t xml:space="preserve">El contratista deberá tener en cuenta que </w:t>
      </w:r>
      <w:r>
        <w:rPr>
          <w:rFonts w:cstheme="minorHAnsi"/>
          <w:szCs w:val="20"/>
        </w:rPr>
        <w:t xml:space="preserve">la Entidad descontará </w:t>
      </w:r>
      <w:r w:rsidRPr="00362AD7">
        <w:rPr>
          <w:rFonts w:cstheme="minorHAnsi"/>
          <w:szCs w:val="20"/>
        </w:rPr>
        <w:t>el 2% del valor de cada cuenta que se cancele por concepto de la Estampilla Pro Desarrollo Académico de la Universidad Pública de Norte de Santander de que trata la ordenanza No. 026 del 10 de diciembre de 2007 de la Gobernación Norte de Santander</w:t>
      </w:r>
      <w:r>
        <w:rPr>
          <w:rFonts w:cstheme="minorHAnsi"/>
          <w:szCs w:val="20"/>
        </w:rPr>
        <w:t>.</w:t>
      </w:r>
    </w:p>
    <w:p w14:paraId="53A47E33" w14:textId="77777777" w:rsidR="00C0069F" w:rsidRDefault="00C0069F"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0EA797BD"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00C0069F">
        <w:rPr>
          <w:rFonts w:ascii="Arial" w:eastAsia="Calibri" w:hAnsi="Arial" w:cs="Arial"/>
          <w:bCs/>
          <w:iCs/>
          <w:szCs w:val="20"/>
          <w:lang w:val="es-CO"/>
        </w:rPr>
        <w:t>los Estudios Previos, anexo técnico,</w:t>
      </w:r>
      <w:r w:rsidRPr="005B1DDC">
        <w:rPr>
          <w:rFonts w:ascii="Arial" w:eastAsia="Calibri" w:hAnsi="Arial" w:cs="Arial"/>
          <w:bCs/>
          <w:iCs/>
          <w:szCs w:val="20"/>
          <w:lang w:val="es-CO"/>
        </w:rPr>
        <w:t xml:space="preserve">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6FE2ABB5"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1.</w:t>
      </w:r>
      <w:r w:rsidRPr="0092733B">
        <w:rPr>
          <w:rFonts w:ascii="Arial" w:eastAsia="Calibri" w:hAnsi="Arial" w:cs="Arial"/>
          <w:bCs/>
          <w:iCs/>
          <w:szCs w:val="20"/>
          <w:lang w:val="es-ES"/>
        </w:rPr>
        <w:t xml:space="preserve">Destinar a la ejecución del contrato mano de obra no calificada de la región en un porcentaje no inferior al treinta por ciento (30%), de acuerdo con el personal del contratista de obra destinado a la ejecución del contrato. En todo caso, el </w:t>
      </w:r>
      <w:r w:rsidR="0092733B" w:rsidRPr="0092733B">
        <w:rPr>
          <w:rFonts w:ascii="Arial" w:eastAsia="Calibri" w:hAnsi="Arial" w:cs="Arial"/>
          <w:bCs/>
          <w:iCs/>
          <w:szCs w:val="20"/>
          <w:lang w:val="es-ES"/>
        </w:rPr>
        <w:t>diez</w:t>
      </w:r>
      <w:r w:rsidRPr="0092733B">
        <w:rPr>
          <w:rFonts w:ascii="Arial" w:eastAsia="Calibri" w:hAnsi="Arial" w:cs="Arial"/>
          <w:bCs/>
          <w:iCs/>
          <w:szCs w:val="20"/>
          <w:lang w:val="es-ES"/>
        </w:rPr>
        <w:t xml:space="preserve"> por ciento (</w:t>
      </w:r>
      <w:r w:rsidR="0092733B" w:rsidRPr="0092733B">
        <w:rPr>
          <w:rFonts w:ascii="Arial" w:eastAsia="Calibri" w:hAnsi="Arial" w:cs="Arial"/>
          <w:bCs/>
          <w:iCs/>
          <w:szCs w:val="20"/>
          <w:lang w:val="es-ES"/>
        </w:rPr>
        <w:t>10</w:t>
      </w:r>
      <w:r w:rsidRPr="0092733B">
        <w:rPr>
          <w:rFonts w:ascii="Arial" w:eastAsia="Calibri" w:hAnsi="Arial" w:cs="Arial"/>
          <w:bCs/>
          <w:iCs/>
          <w:szCs w:val="20"/>
          <w:lang w:val="es-ES"/>
        </w:rPr>
        <w:t>%)</w:t>
      </w:r>
      <w:r w:rsidR="0092733B" w:rsidRPr="0092733B">
        <w:rPr>
          <w:rFonts w:ascii="Arial" w:eastAsia="Calibri" w:hAnsi="Arial" w:cs="Arial"/>
          <w:bCs/>
          <w:iCs/>
          <w:szCs w:val="20"/>
          <w:lang w:val="es-ES"/>
        </w:rPr>
        <w:t xml:space="preserve"> </w:t>
      </w:r>
      <w:r w:rsidRPr="0092733B">
        <w:rPr>
          <w:rFonts w:ascii="Arial" w:eastAsia="Calibri" w:hAnsi="Arial" w:cs="Arial"/>
          <w:bCs/>
          <w:iCs/>
          <w:szCs w:val="20"/>
          <w:lang w:val="es-ES"/>
        </w:rPr>
        <w:t>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315194DB" w14:textId="1BC36532" w:rsidR="007F57DE" w:rsidRPr="000F2294" w:rsidRDefault="007F57DE" w:rsidP="007F57DE">
      <w:pPr>
        <w:pStyle w:val="Captulo9"/>
        <w:numPr>
          <w:ilvl w:val="0"/>
          <w:numId w:val="11"/>
        </w:numPr>
        <w:rPr>
          <w:rFonts w:cstheme="minorHAnsi"/>
        </w:rPr>
      </w:pPr>
      <w:r w:rsidRPr="000F2294">
        <w:rPr>
          <w:rFonts w:cstheme="minorHAnsi"/>
        </w:rPr>
        <w:t>Incorporar como mínimo el</w:t>
      </w:r>
      <w:r w:rsidR="0092733B">
        <w:rPr>
          <w:rFonts w:cstheme="minorHAnsi"/>
        </w:rPr>
        <w:t xml:space="preserve"> </w:t>
      </w:r>
      <w:r w:rsidR="0092733B" w:rsidRPr="000F2294">
        <w:rPr>
          <w:rFonts w:cstheme="minorHAnsi"/>
        </w:rPr>
        <w:t xml:space="preserve">noventa por ciento (90 %) </w:t>
      </w:r>
      <w:r w:rsidRPr="000F2294">
        <w:rPr>
          <w:rFonts w:cstheme="minorHAnsi"/>
        </w:rPr>
        <w:t>de personal colombiano para el cumplimiento del contrato.</w:t>
      </w:r>
    </w:p>
    <w:p w14:paraId="5B465A43" w14:textId="77777777" w:rsidR="00497BA3" w:rsidRPr="00067650" w:rsidRDefault="00497BA3" w:rsidP="00A565CB">
      <w:pPr>
        <w:pStyle w:val="Captulo9"/>
        <w:rPr>
          <w:rFonts w:cstheme="minorHAnsi"/>
          <w:color w:val="1A1818" w:themeColor="text1"/>
          <w:highlight w:val="lightGray"/>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2B0226A5" w14:textId="02268CA5" w:rsidR="001D0D2E" w:rsidRPr="0031305C" w:rsidRDefault="0031305C" w:rsidP="0031305C">
      <w:pPr>
        <w:pStyle w:val="clusulas"/>
        <w:numPr>
          <w:ilvl w:val="3"/>
          <w:numId w:val="11"/>
        </w:numPr>
        <w:tabs>
          <w:tab w:val="left" w:pos="1560"/>
        </w:tabs>
        <w:spacing w:before="0" w:after="0"/>
        <w:ind w:left="426" w:hanging="284"/>
        <w:rPr>
          <w:rFonts w:cstheme="minorHAnsi"/>
          <w:b w:val="0"/>
          <w:bCs/>
          <w:szCs w:val="20"/>
        </w:rPr>
      </w:pPr>
      <w:r>
        <w:rPr>
          <w:rFonts w:cstheme="minorHAnsi"/>
          <w:b w:val="0"/>
          <w:bCs/>
          <w:szCs w:val="20"/>
        </w:rPr>
        <w:t xml:space="preserve"> </w:t>
      </w:r>
      <w:r w:rsidRPr="0031305C">
        <w:rPr>
          <w:rFonts w:cstheme="minorHAnsi"/>
          <w:b w:val="0"/>
          <w:bCs/>
          <w:szCs w:val="20"/>
          <w:lang w:val="es-MX"/>
        </w:rPr>
        <w:t>Dar cumplimiento de todas las especificaciones y condiciones técnicas descritas en el Formato No. 8 Especificaciones Técnicas, en el lugar y plazos establecidos en el contrato.</w:t>
      </w:r>
    </w:p>
    <w:p w14:paraId="16EF6534" w14:textId="2776612A" w:rsidR="0031305C" w:rsidRPr="0031305C" w:rsidRDefault="0031305C" w:rsidP="0031305C">
      <w:pPr>
        <w:pStyle w:val="clusulas"/>
        <w:numPr>
          <w:ilvl w:val="3"/>
          <w:numId w:val="11"/>
        </w:numPr>
        <w:tabs>
          <w:tab w:val="left" w:pos="1560"/>
        </w:tabs>
        <w:spacing w:before="0" w:after="0"/>
        <w:ind w:left="426" w:hanging="284"/>
        <w:rPr>
          <w:rFonts w:cstheme="minorHAnsi"/>
          <w:b w:val="0"/>
          <w:bCs/>
          <w:szCs w:val="20"/>
        </w:rPr>
      </w:pPr>
      <w:r w:rsidRPr="0031305C">
        <w:rPr>
          <w:rFonts w:cstheme="minorHAnsi"/>
          <w:b w:val="0"/>
          <w:bCs/>
          <w:szCs w:val="20"/>
          <w:lang w:val="es-MX"/>
        </w:rPr>
        <w:t xml:space="preserve">Asumir el costo de la </w:t>
      </w:r>
      <w:proofErr w:type="spellStart"/>
      <w:r w:rsidRPr="0031305C">
        <w:rPr>
          <w:rFonts w:cstheme="minorHAnsi"/>
          <w:b w:val="0"/>
          <w:bCs/>
          <w:szCs w:val="20"/>
          <w:lang w:val="es-MX"/>
        </w:rPr>
        <w:t>carnetización</w:t>
      </w:r>
      <w:proofErr w:type="spellEnd"/>
      <w:r w:rsidRPr="0031305C">
        <w:rPr>
          <w:rFonts w:cstheme="minorHAnsi"/>
          <w:b w:val="0"/>
          <w:bCs/>
          <w:szCs w:val="20"/>
          <w:lang w:val="es-MX"/>
        </w:rPr>
        <w:t xml:space="preserve"> de todo el personal que vincule para el cumplimiento del contrato, conforme al procedimiento que le señale la administración del aeropuerto. La administración del aeropuerto dará la información sobre el precio de este servicio</w:t>
      </w:r>
      <w:r>
        <w:rPr>
          <w:rFonts w:cstheme="minorHAnsi"/>
          <w:b w:val="0"/>
          <w:bCs/>
          <w:szCs w:val="20"/>
          <w:lang w:val="es-MX"/>
        </w:rPr>
        <w:t>.</w:t>
      </w:r>
    </w:p>
    <w:p w14:paraId="05F8CE74" w14:textId="59F542DB" w:rsidR="0031305C" w:rsidRPr="0031305C" w:rsidRDefault="0031305C" w:rsidP="0031305C">
      <w:pPr>
        <w:pStyle w:val="clusulas"/>
        <w:numPr>
          <w:ilvl w:val="3"/>
          <w:numId w:val="11"/>
        </w:numPr>
        <w:tabs>
          <w:tab w:val="left" w:pos="1560"/>
        </w:tabs>
        <w:spacing w:before="0" w:after="0"/>
        <w:ind w:left="426" w:hanging="284"/>
        <w:rPr>
          <w:rFonts w:cstheme="minorHAnsi"/>
          <w:b w:val="0"/>
          <w:bCs/>
          <w:szCs w:val="20"/>
        </w:rPr>
      </w:pPr>
      <w:r w:rsidRPr="0031305C">
        <w:rPr>
          <w:rFonts w:cstheme="minorHAnsi"/>
          <w:b w:val="0"/>
          <w:bCs/>
          <w:szCs w:val="20"/>
          <w:lang w:val="es-MX"/>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42EFFF7" w14:textId="122C8BD8"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rPr>
        <w:t xml:space="preserve">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w:t>
      </w:r>
      <w:proofErr w:type="spellStart"/>
      <w:r w:rsidRPr="0031305C">
        <w:rPr>
          <w:rFonts w:cstheme="minorHAnsi"/>
          <w:b w:val="0"/>
          <w:bCs/>
          <w:szCs w:val="20"/>
        </w:rPr>
        <w:t>Aerocivil</w:t>
      </w:r>
      <w:proofErr w:type="spellEnd"/>
      <w:r w:rsidRPr="0031305C">
        <w:rPr>
          <w:rFonts w:cstheme="minorHAnsi"/>
          <w:b w:val="0"/>
          <w:bCs/>
          <w:szCs w:val="20"/>
        </w:rPr>
        <w:t xml:space="preserve">, en el evento de reclamaciones de terceros </w:t>
      </w:r>
      <w:r w:rsidRPr="0031305C">
        <w:rPr>
          <w:rFonts w:cstheme="minorHAnsi"/>
          <w:b w:val="0"/>
          <w:bCs/>
          <w:szCs w:val="20"/>
          <w:lang w:val="es-MX"/>
        </w:rPr>
        <w:t>por causa o con ocasión de la prestación de los servicios.</w:t>
      </w:r>
    </w:p>
    <w:p w14:paraId="4DEC139D" w14:textId="2C31AAD6"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6FFE3AFC" w14:textId="23C5D8C4"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Colocar las respectivas señales de seguridad con el fin de evitar posibles accidentes.</w:t>
      </w:r>
    </w:p>
    <w:p w14:paraId="6112D571" w14:textId="538D991A"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Mantener en perfecto estado de aseo y orden el área de trabajo y las zonas aledañas a las mismas.</w:t>
      </w:r>
    </w:p>
    <w:p w14:paraId="6FEBBC97" w14:textId="1528734D"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lastRenderedPageBreak/>
        <w:t>Asumir los riesgos a su cargo, conforme a la distribución de los mismos contenidos en el Formato No. 9 Matriz de Riesgos.</w:t>
      </w:r>
    </w:p>
    <w:p w14:paraId="17186164" w14:textId="7620D647"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Dar a conocer a la AEROCIVIL cualquier reclamación que indirecta o directamente pueda tener algún efecto sobre el objeto del contrato o sobre sus obligaciones.</w:t>
      </w:r>
    </w:p>
    <w:p w14:paraId="67226AB2" w14:textId="317AD543"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Cumplir con el plan de garantías ofertadas.</w:t>
      </w:r>
    </w:p>
    <w:p w14:paraId="1294E3CF" w14:textId="6A991B62"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Responder ante AEROCIVIL por las fallas que le sean atribuibles respecto del objeto del presente contrato y los demás documentos vinculantes del proceso</w:t>
      </w:r>
      <w:r>
        <w:rPr>
          <w:rFonts w:cstheme="minorHAnsi"/>
          <w:b w:val="0"/>
          <w:bCs/>
          <w:szCs w:val="20"/>
          <w:lang w:val="es-MX"/>
        </w:rPr>
        <w:t>.</w:t>
      </w:r>
    </w:p>
    <w:p w14:paraId="6B3D9159" w14:textId="744547D9"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Cumplir con los horarios establecidos por la AEROCIVIL para la ejecución de las actividades de rocería y limpieza en el lado aire del aeropuerto conforme a los horarios de las operaciones comerciales previstas en el mes</w:t>
      </w:r>
      <w:r>
        <w:rPr>
          <w:rFonts w:cstheme="minorHAnsi"/>
          <w:b w:val="0"/>
          <w:bCs/>
          <w:szCs w:val="20"/>
          <w:lang w:val="es-MX"/>
        </w:rPr>
        <w:t>.</w:t>
      </w:r>
    </w:p>
    <w:p w14:paraId="24702317" w14:textId="6872A31F"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Coordinar en conjunto del supervisor del contrato y/o el administrador del aeropuerto los días para la ejecución de las actividades en el lado aire, con el fin de evitar la afectación a las operaciones comerciales del aeropuerto</w:t>
      </w:r>
      <w:r>
        <w:rPr>
          <w:rFonts w:cstheme="minorHAnsi"/>
          <w:b w:val="0"/>
          <w:bCs/>
          <w:szCs w:val="20"/>
          <w:lang w:val="es-MX"/>
        </w:rPr>
        <w:t>.</w:t>
      </w:r>
    </w:p>
    <w:p w14:paraId="4EF46332" w14:textId="4ED4FC3C"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Asumir los costos asociados a la programación y/o reprogramación de las actividades a ejecutar en el lado aire conforme a los cambios en el itinerario de las operaciones comerciales del aeropuerto.</w:t>
      </w:r>
    </w:p>
    <w:p w14:paraId="5B59B128" w14:textId="6122D553" w:rsidR="0031305C" w:rsidRPr="0031305C" w:rsidRDefault="0031305C" w:rsidP="0031305C">
      <w:pPr>
        <w:pStyle w:val="clusulas"/>
        <w:numPr>
          <w:ilvl w:val="3"/>
          <w:numId w:val="11"/>
        </w:numPr>
        <w:tabs>
          <w:tab w:val="left" w:pos="1560"/>
        </w:tabs>
        <w:spacing w:before="0" w:after="0"/>
        <w:ind w:left="426"/>
        <w:rPr>
          <w:rFonts w:cstheme="minorHAnsi"/>
          <w:b w:val="0"/>
          <w:bCs/>
          <w:szCs w:val="20"/>
        </w:rPr>
      </w:pPr>
      <w:r w:rsidRPr="0031305C">
        <w:rPr>
          <w:rFonts w:cstheme="minorHAnsi"/>
          <w:b w:val="0"/>
          <w:bCs/>
          <w:szCs w:val="20"/>
          <w:lang w:val="es-MX"/>
        </w:rPr>
        <w:t>Dentro de los primeros dos (2) días hábiles posterior a la firma del acta de inicio, el contratista deberá realizar, a su riesgo y costo, el levantamiento de las cantidades a ejecutarse conforme a lo relacionado en el presupuesto oficial del proceso dado que el proceso se contratará por valores unitarios. Como resultado de la verificación y/o validación el contratista deberá entregar un documento con la metodología, equipos utilizados y las cantidades medidas, el cual que debe ser anexado en el acta de facturación como requisito para el pago, y deberá encontrarse debidamente suscrito por las partes. Si el contratista excede los tiempos establecidos para esta actividad, estará incumpliendo sus obligaciones contractuales. Es de aclarar que las cantidades presentadas en el presupuesto oficial son de referencia y no constituye situación de reclamación</w:t>
      </w:r>
      <w:r>
        <w:rPr>
          <w:rFonts w:cstheme="minorHAnsi"/>
          <w:b w:val="0"/>
          <w:bCs/>
          <w:szCs w:val="20"/>
          <w:lang w:val="es-MX"/>
        </w:rPr>
        <w:t xml:space="preserve"> </w:t>
      </w:r>
      <w:r w:rsidRPr="0031305C">
        <w:rPr>
          <w:rFonts w:cstheme="minorHAnsi"/>
          <w:b w:val="0"/>
          <w:bCs/>
          <w:szCs w:val="20"/>
          <w:lang w:val="es-MX"/>
        </w:rPr>
        <w:t>por parte del contratista, ni modifican en algún momento el criterio y valoración que el contratista comunique a la Entidad en su propuesta económica</w:t>
      </w:r>
      <w:r>
        <w:rPr>
          <w:rFonts w:cstheme="minorHAnsi"/>
          <w:b w:val="0"/>
          <w:bCs/>
          <w:szCs w:val="20"/>
          <w:lang w:val="es-MX"/>
        </w:rPr>
        <w:t>.</w:t>
      </w:r>
    </w:p>
    <w:p w14:paraId="3AB4EDE3" w14:textId="77777777" w:rsidR="0031305C" w:rsidRPr="00AB7782" w:rsidRDefault="0031305C"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2384490F" w14:textId="77075410" w:rsidR="0031305C" w:rsidRPr="0031305C" w:rsidRDefault="0041177B" w:rsidP="0031305C">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7663C0E9" w:rsidR="000F1CC2" w:rsidRPr="0031305C" w:rsidRDefault="0031305C" w:rsidP="00067650">
      <w:pPr>
        <w:pStyle w:val="Ttulo"/>
        <w:numPr>
          <w:ilvl w:val="6"/>
          <w:numId w:val="36"/>
        </w:numPr>
        <w:spacing w:after="0"/>
        <w:ind w:left="426" w:hanging="426"/>
        <w:rPr>
          <w:rFonts w:asciiTheme="minorHAnsi" w:hAnsiTheme="minorHAnsi" w:cstheme="minorHAnsi"/>
          <w:color w:val="auto"/>
          <w:szCs w:val="20"/>
        </w:rPr>
      </w:pPr>
      <w:r w:rsidRPr="0031305C">
        <w:rPr>
          <w:rFonts w:asciiTheme="minorHAnsi" w:hAnsiTheme="minorHAnsi" w:cstheme="minorHAnsi"/>
          <w:color w:val="auto"/>
          <w:szCs w:val="20"/>
        </w:rPr>
        <w:t>Suministrar oportunamente al contratista toda la información que requiera razonablemente para el cumplimiento del objeto del contrato</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14D075DE" w:rsidR="00747335" w:rsidRDefault="0031305C">
      <w:r w:rsidRPr="0031305C">
        <w:t>La UNIDAD ADMINISTRATIVA ESPECIAL DE AERONÁUTICA CIVIL – AEROCIVIL no tendrá Responsabilidad alguna en relación con las acciones u omisiones constitutivos de actos de afectación, daño o gravamen en el CONTRATISTA genere con ocasión a la ejecución del contrato, y defenderá, indemnizara y mantendrá a la AEROCIVIL indemne de cualquier pérdida, costos, reclamaciones y responsabilidades asociados con el desarrollo de las actividades inherentes y concomitantes a la ejecución, terminación del contrato</w:t>
      </w:r>
      <w:r>
        <w:t>.</w:t>
      </w:r>
    </w:p>
    <w:p w14:paraId="580EA1DF" w14:textId="77777777" w:rsidR="0031305C" w:rsidRDefault="0031305C"/>
    <w:p w14:paraId="6A6A62F9" w14:textId="75129165" w:rsidR="0031305C" w:rsidRDefault="0031305C">
      <w:r w:rsidRPr="0031305C">
        <w:t>El Contratista se obliga a indemnizar a la UNIDAD ADMINISTRATIVA ESPECIAL DE AERONÁUTICA CIVIL - AEROCIVIL con ocasión de la violación o el incumplimiento de las obligaciones previstas en el presente Contrato</w:t>
      </w:r>
      <w:r>
        <w:t>.</w:t>
      </w:r>
    </w:p>
    <w:p w14:paraId="6F1A6CB2" w14:textId="77777777" w:rsidR="0031305C" w:rsidRDefault="0031305C"/>
    <w:p w14:paraId="2E0A796E" w14:textId="33D4C867" w:rsidR="0031305C" w:rsidRDefault="0031305C">
      <w:r w:rsidRPr="0031305C">
        <w:t>El Contratista se obliga a mantener indemne a la Entidad Estatal contratante de cualquier daño o perjuicio originado en reclamaciones de terceros que tengan como causa sus actuaciones hasta por el monto del daño o perjuicio causado</w:t>
      </w:r>
      <w:r>
        <w:t>.</w:t>
      </w:r>
    </w:p>
    <w:p w14:paraId="274E5546" w14:textId="77777777" w:rsidR="0031305C" w:rsidRDefault="0031305C"/>
    <w:p w14:paraId="029E64B2" w14:textId="5F6A7AC7" w:rsidR="0031305C" w:rsidRDefault="0031305C">
      <w:r w:rsidRPr="0031305C">
        <w:t>El Contratista mantendrá indemne a la Entidad Estatal contratante por cualquier obligación de carácter laboral, o relacionadas que se originen en el incumplimiento de las obligaciones laborales que el Contratista asume frente al personal, subordinados o terceros que se vinculen a la ejecución de las obligaciones derivadas del presente Contrato</w:t>
      </w:r>
      <w:r>
        <w:t>.</w:t>
      </w:r>
    </w:p>
    <w:p w14:paraId="5D08218A" w14:textId="77777777" w:rsidR="0031305C" w:rsidRDefault="0031305C"/>
    <w:p w14:paraId="1AE9D8FA" w14:textId="5AD836D4" w:rsidR="0031305C" w:rsidRDefault="00446875">
      <w:r w:rsidRPr="00446875">
        <w:t>El Contratista se obliga a indemnizar a la UNIDAD ADMINISTRATIVA ESPECIAL DE AERONÁUTICA CIVIL - AEROCIVIL con ocasión de la violación o el incumplimiento de las obligaciones previstas en el presente Contrato.</w:t>
      </w:r>
    </w:p>
    <w:p w14:paraId="720B8E73" w14:textId="77777777" w:rsidR="00446875" w:rsidRDefault="00446875"/>
    <w:p w14:paraId="733AC592" w14:textId="740560C2" w:rsidR="00446875" w:rsidRPr="00AB7782" w:rsidRDefault="00446875">
      <w:pPr>
        <w:rPr>
          <w:lang w:val="es-CO"/>
        </w:rPr>
      </w:pPr>
      <w:r w:rsidRPr="00446875">
        <w:t>PARÁGRAFO ÚNICO: En todo caso, EL CONTRATISTA hará uso del derecho al debido proceso y defensa, en las oportunidades que se le requiera para efectos del cumplimiento de lo aquí estipulado.</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1184A322" w14:textId="6184E7BC" w:rsidR="00B77165" w:rsidRDefault="00B77165" w:rsidP="00B77165">
      <w:pPr>
        <w:tabs>
          <w:tab w:val="left" w:pos="284"/>
          <w:tab w:val="left" w:pos="993"/>
        </w:tabs>
        <w:ind w:right="49"/>
        <w:rPr>
          <w:rFonts w:ascii="Arial" w:eastAsia="Arial" w:hAnsi="Arial" w:cs="Arial"/>
          <w:bCs/>
          <w:szCs w:val="20"/>
          <w:lang w:val="es-CO"/>
        </w:rPr>
      </w:pPr>
      <w:r w:rsidRPr="00B77165">
        <w:rPr>
          <w:rFonts w:ascii="Arial" w:eastAsia="Arial" w:hAnsi="Arial" w:cs="Arial"/>
          <w:bCs/>
          <w:szCs w:val="20"/>
        </w:rPr>
        <w:t xml:space="preserve">Incumplir la obligación de incluir mínimamente </w:t>
      </w:r>
      <w:r w:rsidR="005B1D37">
        <w:rPr>
          <w:rFonts w:ascii="Arial" w:eastAsia="Arial" w:hAnsi="Arial" w:cs="Arial"/>
          <w:bCs/>
          <w:szCs w:val="20"/>
        </w:rPr>
        <w:t>d</w:t>
      </w:r>
      <w:r w:rsidRPr="00B77165">
        <w:rPr>
          <w:rFonts w:ascii="Arial" w:eastAsia="Arial" w:hAnsi="Arial" w:cs="Arial"/>
          <w:bCs/>
          <w:szCs w:val="20"/>
        </w:rPr>
        <w:t xml:space="preserve">el </w:t>
      </w:r>
      <w:r w:rsidR="005B1D37">
        <w:rPr>
          <w:rFonts w:ascii="Arial" w:eastAsia="Arial" w:hAnsi="Arial" w:cs="Arial"/>
          <w:bCs/>
          <w:szCs w:val="20"/>
        </w:rPr>
        <w:t>treinta</w:t>
      </w:r>
      <w:r w:rsidRPr="00B77165">
        <w:rPr>
          <w:rFonts w:ascii="Arial" w:eastAsia="Arial" w:hAnsi="Arial" w:cs="Arial"/>
          <w:bCs/>
          <w:szCs w:val="20"/>
        </w:rPr>
        <w:t xml:space="preserve"> por ciento (</w:t>
      </w:r>
      <w:r w:rsidR="005B1D37">
        <w:rPr>
          <w:rFonts w:ascii="Arial" w:eastAsia="Arial" w:hAnsi="Arial" w:cs="Arial"/>
          <w:bCs/>
          <w:szCs w:val="20"/>
        </w:rPr>
        <w:t>3</w:t>
      </w:r>
      <w:r w:rsidRPr="00B77165">
        <w:rPr>
          <w:rFonts w:ascii="Arial" w:eastAsia="Arial" w:hAnsi="Arial" w:cs="Arial"/>
          <w:bCs/>
          <w:szCs w:val="20"/>
        </w:rPr>
        <w:t>0%) de mano de obra no calificada de la región durante la ejecución del contrato, de conformidad con la obligación 1 de las “obligaciones generales del contratista”, causará multas equivalentes a 0.5 SMMLV por cada día de incumplimiento. Por su parte, no cumplir con el porcentaje mínimo de vinculación de mujeres durante la ejecución del contrato, de conformidad con la misma obligación indicada, causará multas equivalentes al 1% del valor total del contrato</w:t>
      </w:r>
    </w:p>
    <w:p w14:paraId="6287AAEC" w14:textId="77777777" w:rsidR="00B77165" w:rsidRDefault="00B77165" w:rsidP="00B77165">
      <w:pPr>
        <w:tabs>
          <w:tab w:val="left" w:pos="284"/>
          <w:tab w:val="left" w:pos="993"/>
        </w:tabs>
        <w:ind w:right="49"/>
        <w:rPr>
          <w:rFonts w:ascii="Arial" w:eastAsia="Arial" w:hAnsi="Arial" w:cs="Arial"/>
          <w:bCs/>
          <w:szCs w:val="20"/>
          <w:lang w:val="es-CO"/>
        </w:rPr>
      </w:pPr>
    </w:p>
    <w:p w14:paraId="512E882E" w14:textId="440671CF" w:rsidR="00771B2B" w:rsidRDefault="00B77165" w:rsidP="00771B2B">
      <w:pPr>
        <w:tabs>
          <w:tab w:val="left" w:pos="284"/>
          <w:tab w:val="left" w:pos="993"/>
        </w:tabs>
        <w:ind w:right="49"/>
        <w:rPr>
          <w:rFonts w:ascii="Arial" w:eastAsia="Arial" w:hAnsi="Arial" w:cs="Arial"/>
          <w:bCs/>
          <w:szCs w:val="20"/>
        </w:rPr>
      </w:pPr>
      <w:r w:rsidRPr="00B77165">
        <w:rPr>
          <w:rFonts w:ascii="Arial" w:eastAsia="Arial" w:hAnsi="Arial" w:cs="Arial"/>
          <w:bCs/>
          <w:szCs w:val="20"/>
        </w:rPr>
        <w:t>Se causarán multas equivalentes a 1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r>
        <w:rPr>
          <w:rFonts w:ascii="Arial" w:eastAsia="Arial" w:hAnsi="Arial" w:cs="Arial"/>
          <w:bCs/>
          <w:szCs w:val="20"/>
        </w:rPr>
        <w:t>.</w:t>
      </w:r>
    </w:p>
    <w:p w14:paraId="50CC2DD0" w14:textId="77777777" w:rsidR="00B77165" w:rsidRDefault="00B77165" w:rsidP="00771B2B">
      <w:pPr>
        <w:tabs>
          <w:tab w:val="left" w:pos="284"/>
          <w:tab w:val="left" w:pos="993"/>
        </w:tabs>
        <w:ind w:right="49"/>
        <w:rPr>
          <w:rFonts w:ascii="Arial" w:eastAsia="Arial" w:hAnsi="Arial" w:cs="Arial"/>
          <w:bCs/>
          <w:szCs w:val="20"/>
          <w:lang w:val="es-CO"/>
        </w:rPr>
      </w:pPr>
    </w:p>
    <w:p w14:paraId="5343E41E" w14:textId="6AE5DA73" w:rsidR="00D6797D" w:rsidRPr="00D4089E" w:rsidRDefault="00B77165" w:rsidP="00B77165">
      <w:pPr>
        <w:tabs>
          <w:tab w:val="left" w:pos="284"/>
          <w:tab w:val="left" w:pos="993"/>
        </w:tabs>
        <w:ind w:right="49"/>
        <w:rPr>
          <w:rFonts w:cstheme="minorHAnsi"/>
          <w:color w:val="1A1818" w:themeColor="text1"/>
          <w:szCs w:val="20"/>
          <w:lang w:val="es-CO"/>
        </w:rPr>
      </w:pPr>
      <w:r w:rsidRPr="00B77165">
        <w:rPr>
          <w:rFonts w:ascii="Arial" w:eastAsia="Arial" w:hAnsi="Arial" w:cs="Arial"/>
          <w:bCs/>
          <w:szCs w:val="20"/>
        </w:rPr>
        <w:t>Incumplir la obligación de vincular a la ejecución del contrato por lo menos la Entidad Estatal incluirá el porcentaje definido en el numeral 4.3.1 del documento base que sea por lo menos del cuarenta por ciento (40 %), sin perjuicio de incluir uno superior] de personal colombiano, causará multas equivalentes a un (1) SMMLV por cada día de incumplimiento</w:t>
      </w:r>
    </w:p>
    <w:p w14:paraId="095D4C96" w14:textId="77777777" w:rsidR="00EB6167" w:rsidRPr="00AB7782" w:rsidRDefault="00EB6167" w:rsidP="009A6FE2">
      <w:pPr>
        <w:rPr>
          <w:rFonts w:cstheme="minorHAnsi"/>
          <w:szCs w:val="20"/>
          <w:lang w:val="es-CO"/>
        </w:rPr>
      </w:pPr>
    </w:p>
    <w:p w14:paraId="429F6608" w14:textId="6029A9D6"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Default="00913BF6" w:rsidP="00A565CB">
      <w:pPr>
        <w:pStyle w:val="Prrafodelista"/>
        <w:ind w:left="360"/>
        <w:rPr>
          <w:rFonts w:cstheme="minorHAnsi"/>
          <w:b/>
          <w:bCs/>
          <w:szCs w:val="20"/>
          <w:lang w:val="es-CO"/>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5CAABD7F" w14:textId="77777777" w:rsidR="0092733B" w:rsidRPr="00AB7782" w:rsidRDefault="0092733B" w:rsidP="00A565CB">
      <w:pPr>
        <w:pStyle w:val="Prrafodelista"/>
        <w:ind w:left="360"/>
        <w:rPr>
          <w:rFonts w:cstheme="minorHAnsi"/>
        </w:rPr>
      </w:pPr>
    </w:p>
    <w:p w14:paraId="067D5D56" w14:textId="2D6B0FFD" w:rsidR="007B324C" w:rsidRPr="00AB7782" w:rsidRDefault="00917C47" w:rsidP="00A565CB">
      <w:pPr>
        <w:pStyle w:val="Prrafodelista"/>
        <w:numPr>
          <w:ilvl w:val="0"/>
          <w:numId w:val="14"/>
        </w:numPr>
        <w:rPr>
          <w:rFonts w:cstheme="minorHAnsi"/>
          <w:szCs w:val="20"/>
          <w:lang w:val="es-CO"/>
        </w:rPr>
      </w:pPr>
      <w:r w:rsidRPr="00B77165">
        <w:rPr>
          <w:rFonts w:cstheme="minorHAnsi"/>
          <w:szCs w:val="20"/>
          <w:lang w:val="es-CO"/>
        </w:rPr>
        <w:t>Por atras</w:t>
      </w:r>
      <w:r w:rsidR="00A12642" w:rsidRPr="00B77165">
        <w:rPr>
          <w:rFonts w:cstheme="minorHAnsi"/>
          <w:szCs w:val="20"/>
          <w:lang w:val="es-CO"/>
        </w:rPr>
        <w:t>o</w:t>
      </w:r>
      <w:r w:rsidRPr="00B77165">
        <w:rPr>
          <w:rFonts w:cstheme="minorHAnsi"/>
          <w:szCs w:val="20"/>
          <w:lang w:val="es-CO"/>
        </w:rPr>
        <w:t xml:space="preserve"> o </w:t>
      </w:r>
      <w:r w:rsidR="00A12642" w:rsidRPr="00B77165">
        <w:rPr>
          <w:rFonts w:cstheme="minorHAnsi"/>
          <w:szCs w:val="20"/>
          <w:lang w:val="es-CO"/>
        </w:rPr>
        <w:t>incumplimiento d</w:t>
      </w:r>
      <w:r w:rsidR="007B324C" w:rsidRPr="00B77165">
        <w:rPr>
          <w:rFonts w:cstheme="minorHAnsi"/>
          <w:szCs w:val="20"/>
          <w:lang w:val="es-CO"/>
        </w:rPr>
        <w:t xml:space="preserve">el </w:t>
      </w:r>
      <w:r w:rsidRPr="00B77165">
        <w:rPr>
          <w:rFonts w:cstheme="minorHAnsi"/>
          <w:szCs w:val="20"/>
          <w:lang w:val="es-CO"/>
        </w:rPr>
        <w:t>c</w:t>
      </w:r>
      <w:r w:rsidR="007B324C" w:rsidRPr="00B77165">
        <w:rPr>
          <w:rFonts w:cstheme="minorHAnsi"/>
          <w:szCs w:val="20"/>
          <w:lang w:val="es-CO"/>
        </w:rPr>
        <w:t xml:space="preserve">ronograma de </w:t>
      </w:r>
      <w:r w:rsidRPr="00B77165">
        <w:rPr>
          <w:rFonts w:cstheme="minorHAnsi"/>
          <w:szCs w:val="20"/>
          <w:lang w:val="es-CO"/>
        </w:rPr>
        <w:t>o</w:t>
      </w:r>
      <w:r w:rsidR="00A25722" w:rsidRPr="00B77165">
        <w:rPr>
          <w:rFonts w:cstheme="minorHAnsi"/>
          <w:szCs w:val="20"/>
          <w:lang w:val="es-CO"/>
        </w:rPr>
        <w:t>bra</w:t>
      </w:r>
      <w:r w:rsidR="007B324C" w:rsidRPr="00B77165">
        <w:rPr>
          <w:rFonts w:cstheme="minorHAnsi"/>
          <w:szCs w:val="20"/>
          <w:lang w:val="es-CO"/>
        </w:rPr>
        <w:t xml:space="preserve"> se causará una </w:t>
      </w:r>
      <w:r w:rsidR="0082748B" w:rsidRPr="00B77165">
        <w:rPr>
          <w:rFonts w:cstheme="minorHAnsi"/>
          <w:szCs w:val="20"/>
          <w:lang w:val="es-CO"/>
        </w:rPr>
        <w:t>m</w:t>
      </w:r>
      <w:r w:rsidR="007B324C" w:rsidRPr="00B77165">
        <w:rPr>
          <w:rFonts w:cstheme="minorHAnsi"/>
          <w:szCs w:val="20"/>
          <w:lang w:val="es-CO"/>
        </w:rPr>
        <w:t>ulta equivalente a</w:t>
      </w:r>
      <w:r w:rsidR="00EB10A7" w:rsidRPr="00B77165">
        <w:rPr>
          <w:rFonts w:cstheme="minorHAnsi"/>
          <w:szCs w:val="20"/>
          <w:lang w:val="es-CO"/>
        </w:rPr>
        <w:t>l</w:t>
      </w:r>
      <w:r w:rsidR="007B324C" w:rsidRPr="00B77165">
        <w:rPr>
          <w:rFonts w:cstheme="minorHAnsi"/>
          <w:szCs w:val="20"/>
          <w:lang w:val="es-CO"/>
        </w:rPr>
        <w:t xml:space="preserve"> </w:t>
      </w:r>
      <w:r w:rsidR="00DD440F" w:rsidRPr="00B77165">
        <w:rPr>
          <w:rFonts w:cstheme="minorHAnsi"/>
          <w:szCs w:val="20"/>
          <w:lang w:val="es-CO"/>
        </w:rPr>
        <w:t>0,5</w:t>
      </w:r>
      <w:r w:rsidR="0039386E" w:rsidRPr="00B77165">
        <w:rPr>
          <w:rFonts w:cstheme="minorHAnsi"/>
          <w:szCs w:val="20"/>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10092815"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w:t>
      </w:r>
      <w:r w:rsidRPr="0071606A">
        <w:rPr>
          <w:rFonts w:cstheme="minorHAnsi"/>
          <w:szCs w:val="20"/>
          <w:lang w:val="es-CO"/>
        </w:rPr>
        <w:t xml:space="preserve">siguiente, corregir o adicionar las garantías, en los plazos y por los montos establecidos en </w:t>
      </w:r>
      <w:r w:rsidR="00A129E0" w:rsidRPr="0071606A">
        <w:rPr>
          <w:rFonts w:cstheme="minorHAnsi"/>
          <w:szCs w:val="20"/>
          <w:lang w:val="es-CO"/>
        </w:rPr>
        <w:t xml:space="preserve">la cláusula </w:t>
      </w:r>
      <w:r w:rsidR="0071606A" w:rsidRPr="0071606A">
        <w:rPr>
          <w:rFonts w:cstheme="minorHAnsi"/>
          <w:szCs w:val="20"/>
          <w:lang w:val="es-CO"/>
        </w:rPr>
        <w:t>18</w:t>
      </w:r>
      <w:r w:rsidRPr="0071606A">
        <w:rPr>
          <w:rFonts w:cstheme="minorHAnsi"/>
          <w:szCs w:val="20"/>
          <w:lang w:val="es-CO"/>
        </w:rPr>
        <w:t xml:space="preserve">, </w:t>
      </w:r>
      <w:r w:rsidR="00C013F6" w:rsidRPr="0071606A">
        <w:rPr>
          <w:rFonts w:cstheme="minorHAnsi"/>
          <w:szCs w:val="20"/>
          <w:lang w:val="es-CO"/>
        </w:rPr>
        <w:t xml:space="preserve">de acuerdo al contrato inicial o sus modificaciones, </w:t>
      </w:r>
      <w:r w:rsidRPr="0071606A">
        <w:rPr>
          <w:rFonts w:cstheme="minorHAnsi"/>
          <w:szCs w:val="20"/>
          <w:lang w:val="es-CO"/>
        </w:rPr>
        <w:t xml:space="preserve">se causará una </w:t>
      </w:r>
      <w:r w:rsidR="00C013F6" w:rsidRPr="0071606A">
        <w:rPr>
          <w:rFonts w:cstheme="minorHAnsi"/>
          <w:szCs w:val="20"/>
          <w:lang w:val="es-CO"/>
        </w:rPr>
        <w:t xml:space="preserve">multa </w:t>
      </w:r>
      <w:r w:rsidR="00787139" w:rsidRPr="0071606A">
        <w:rPr>
          <w:rFonts w:cstheme="minorHAnsi"/>
          <w:szCs w:val="20"/>
          <w:lang w:val="es-CO"/>
        </w:rPr>
        <w:t>equivalente a</w:t>
      </w:r>
      <w:r w:rsidR="00EB10A7" w:rsidRPr="0071606A">
        <w:rPr>
          <w:rFonts w:cstheme="minorHAnsi"/>
          <w:szCs w:val="20"/>
          <w:lang w:val="es-CO"/>
        </w:rPr>
        <w:t>l</w:t>
      </w:r>
      <w:r w:rsidR="00787139" w:rsidRPr="0071606A">
        <w:rPr>
          <w:rFonts w:cstheme="minorHAnsi"/>
          <w:szCs w:val="20"/>
          <w:lang w:val="es-CO"/>
        </w:rPr>
        <w:t xml:space="preserve"> </w:t>
      </w:r>
      <w:r w:rsidR="00EB10A7" w:rsidRPr="0071606A">
        <w:rPr>
          <w:rFonts w:cstheme="minorHAnsi"/>
          <w:szCs w:val="20"/>
          <w:lang w:val="es-CO"/>
        </w:rPr>
        <w:t>1</w:t>
      </w:r>
      <w:r w:rsidR="0039386E" w:rsidRPr="0071606A">
        <w:rPr>
          <w:rFonts w:cstheme="minorHAnsi"/>
          <w:szCs w:val="20"/>
          <w:lang w:val="es-CO"/>
        </w:rPr>
        <w:t>%</w:t>
      </w:r>
      <w:r w:rsidR="00787139" w:rsidRPr="0071606A">
        <w:rPr>
          <w:rFonts w:cstheme="minorHAnsi"/>
          <w:szCs w:val="20"/>
          <w:lang w:val="es-CO"/>
        </w:rPr>
        <w:t xml:space="preserve"> </w:t>
      </w:r>
      <w:r w:rsidR="0039386E" w:rsidRPr="0071606A">
        <w:rPr>
          <w:rFonts w:cstheme="minorHAnsi"/>
          <w:szCs w:val="20"/>
          <w:lang w:val="es-CO"/>
        </w:rPr>
        <w:t>del</w:t>
      </w:r>
      <w:r w:rsidR="0039386E" w:rsidRPr="00AB7782">
        <w:rPr>
          <w:rFonts w:cstheme="minorHAnsi"/>
          <w:szCs w:val="20"/>
          <w:lang w:val="es-CO"/>
        </w:rPr>
        <w:t xml:space="preserve">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09747569" w:rsidR="007B324C" w:rsidRPr="0071606A"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w:t>
      </w:r>
      <w:r w:rsidRPr="0071606A">
        <w:rPr>
          <w:rFonts w:cstheme="minorHAnsi"/>
          <w:szCs w:val="20"/>
          <w:lang w:val="es-CO"/>
        </w:rPr>
        <w:t xml:space="preserve">solicite el </w:t>
      </w:r>
      <w:r w:rsidR="007509B8" w:rsidRPr="0071606A">
        <w:rPr>
          <w:rFonts w:cstheme="minorHAnsi"/>
          <w:szCs w:val="20"/>
        </w:rPr>
        <w:t>supervisor</w:t>
      </w:r>
      <w:r w:rsidR="00A00787" w:rsidRPr="0071606A">
        <w:rPr>
          <w:rFonts w:cstheme="minorHAnsi"/>
          <w:szCs w:val="20"/>
        </w:rPr>
        <w:t>,</w:t>
      </w:r>
      <w:r w:rsidRPr="0071606A">
        <w:rPr>
          <w:rFonts w:cstheme="minorHAnsi"/>
          <w:szCs w:val="20"/>
          <w:lang w:val="es-CO"/>
        </w:rPr>
        <w:t xml:space="preserve"> que se relacione con el objeto del </w:t>
      </w:r>
      <w:r w:rsidR="00A00787" w:rsidRPr="0071606A">
        <w:rPr>
          <w:rFonts w:cstheme="minorHAnsi"/>
          <w:szCs w:val="20"/>
          <w:lang w:val="es-CO"/>
        </w:rPr>
        <w:t>c</w:t>
      </w:r>
      <w:r w:rsidRPr="0071606A">
        <w:rPr>
          <w:rFonts w:cstheme="minorHAnsi"/>
          <w:szCs w:val="20"/>
          <w:lang w:val="es-CO"/>
        </w:rPr>
        <w:t xml:space="preserve">ontrato, dentro de los plazos y en los términos de cada requerimiento, se causará una </w:t>
      </w:r>
      <w:r w:rsidR="006D7061" w:rsidRPr="0071606A">
        <w:rPr>
          <w:rFonts w:cstheme="minorHAnsi"/>
          <w:szCs w:val="20"/>
          <w:lang w:val="es-CO"/>
        </w:rPr>
        <w:t>m</w:t>
      </w:r>
      <w:r w:rsidRPr="0071606A">
        <w:rPr>
          <w:rFonts w:cstheme="minorHAnsi"/>
          <w:szCs w:val="20"/>
          <w:lang w:val="es-CO"/>
        </w:rPr>
        <w:t>ulta equivalente a</w:t>
      </w:r>
      <w:r w:rsidR="00EB10A7" w:rsidRPr="0071606A">
        <w:rPr>
          <w:rFonts w:cstheme="minorHAnsi"/>
          <w:szCs w:val="20"/>
          <w:lang w:val="es-CO"/>
        </w:rPr>
        <w:t>l</w:t>
      </w:r>
      <w:r w:rsidRPr="0071606A">
        <w:rPr>
          <w:rFonts w:cstheme="minorHAnsi"/>
          <w:szCs w:val="20"/>
          <w:lang w:val="es-CO"/>
        </w:rPr>
        <w:t xml:space="preserve"> </w:t>
      </w:r>
      <w:r w:rsidR="00EB10A7" w:rsidRPr="0071606A">
        <w:rPr>
          <w:rFonts w:cstheme="minorHAnsi"/>
          <w:szCs w:val="20"/>
          <w:lang w:val="es-CO"/>
        </w:rPr>
        <w:t>0,</w:t>
      </w:r>
      <w:r w:rsidR="00DD440F" w:rsidRPr="0071606A">
        <w:rPr>
          <w:rFonts w:cstheme="minorHAnsi"/>
          <w:szCs w:val="20"/>
          <w:lang w:val="es-CO"/>
        </w:rPr>
        <w:t>2</w:t>
      </w:r>
      <w:r w:rsidR="00EB10A7" w:rsidRPr="0071606A">
        <w:rPr>
          <w:rFonts w:cstheme="minorHAnsi"/>
          <w:szCs w:val="20"/>
          <w:lang w:val="es-CO"/>
        </w:rPr>
        <w:t>%</w:t>
      </w:r>
      <w:r w:rsidR="00A00787" w:rsidRPr="0071606A">
        <w:rPr>
          <w:rFonts w:cstheme="minorHAnsi"/>
          <w:szCs w:val="20"/>
          <w:lang w:val="es-CO"/>
        </w:rPr>
        <w:t xml:space="preserve"> </w:t>
      </w:r>
      <w:r w:rsidR="00EB10A7" w:rsidRPr="0071606A">
        <w:rPr>
          <w:rFonts w:cstheme="minorHAnsi"/>
          <w:szCs w:val="20"/>
          <w:lang w:val="es-CO"/>
        </w:rPr>
        <w:t>del</w:t>
      </w:r>
      <w:r w:rsidR="00EB10A7" w:rsidRPr="00AB7782">
        <w:rPr>
          <w:rFonts w:cstheme="minorHAnsi"/>
          <w:szCs w:val="20"/>
          <w:lang w:val="es-CO"/>
        </w:rPr>
        <w:t xml:space="preserve">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71606A">
        <w:rPr>
          <w:rFonts w:cstheme="minorHAnsi"/>
          <w:szCs w:val="20"/>
          <w:lang w:val="es-CO"/>
        </w:rPr>
        <w:t xml:space="preserve">hasta cuando el </w:t>
      </w:r>
      <w:r w:rsidR="006B09B1" w:rsidRPr="0071606A">
        <w:rPr>
          <w:rFonts w:cstheme="minorHAnsi"/>
          <w:szCs w:val="20"/>
          <w:lang w:val="es-CO"/>
        </w:rPr>
        <w:t>Contratista</w:t>
      </w:r>
      <w:r w:rsidR="00FD6F32" w:rsidRPr="0071606A">
        <w:rPr>
          <w:rFonts w:cstheme="minorHAnsi"/>
          <w:szCs w:val="20"/>
          <w:lang w:val="es-CO"/>
        </w:rPr>
        <w:t xml:space="preserve"> </w:t>
      </w:r>
      <w:r w:rsidRPr="0071606A">
        <w:rPr>
          <w:rFonts w:cstheme="minorHAnsi"/>
          <w:szCs w:val="20"/>
          <w:lang w:val="es-CO"/>
        </w:rPr>
        <w:t xml:space="preserve">demuestre que </w:t>
      </w:r>
      <w:r w:rsidR="0003476D" w:rsidRPr="0071606A">
        <w:rPr>
          <w:rFonts w:cstheme="minorHAnsi"/>
          <w:szCs w:val="20"/>
          <w:lang w:val="es-CO"/>
        </w:rPr>
        <w:t>corrija</w:t>
      </w:r>
      <w:r w:rsidRPr="0071606A">
        <w:rPr>
          <w:rFonts w:cstheme="minorHAnsi"/>
          <w:szCs w:val="20"/>
          <w:lang w:val="es-CO"/>
        </w:rPr>
        <w:t xml:space="preserve"> el incumplimiento respectivo a satisfacción del </w:t>
      </w:r>
      <w:r w:rsidR="007509B8" w:rsidRPr="0071606A">
        <w:rPr>
          <w:rFonts w:cstheme="minorHAnsi"/>
          <w:szCs w:val="20"/>
        </w:rPr>
        <w:t>supervisor</w:t>
      </w:r>
      <w:r w:rsidRPr="0071606A">
        <w:rPr>
          <w:rFonts w:cstheme="minorHAnsi"/>
          <w:szCs w:val="20"/>
          <w:lang w:val="es-CO"/>
        </w:rPr>
        <w:t xml:space="preserve">. </w:t>
      </w:r>
    </w:p>
    <w:p w14:paraId="77E5D56D" w14:textId="2924B610" w:rsidR="00CD075F" w:rsidRPr="00AB7782" w:rsidRDefault="009016E4" w:rsidP="00A565CB">
      <w:pPr>
        <w:pStyle w:val="Prrafodelista"/>
        <w:numPr>
          <w:ilvl w:val="0"/>
          <w:numId w:val="14"/>
        </w:numPr>
        <w:rPr>
          <w:rFonts w:cstheme="minorHAnsi"/>
          <w:szCs w:val="20"/>
          <w:lang w:val="es-CO"/>
        </w:rPr>
      </w:pPr>
      <w:r w:rsidRPr="0071606A">
        <w:rPr>
          <w:rFonts w:cstheme="minorHAnsi"/>
          <w:szCs w:val="20"/>
          <w:lang w:val="es-CO"/>
        </w:rPr>
        <w:t xml:space="preserve">Por atraso imputable al </w:t>
      </w:r>
      <w:r w:rsidR="006B09B1" w:rsidRPr="0071606A">
        <w:rPr>
          <w:rFonts w:cstheme="minorHAnsi"/>
          <w:szCs w:val="20"/>
          <w:lang w:val="es-CO"/>
        </w:rPr>
        <w:t>Contratista</w:t>
      </w:r>
      <w:r w:rsidRPr="0071606A">
        <w:rPr>
          <w:rFonts w:cstheme="minorHAnsi"/>
          <w:szCs w:val="20"/>
          <w:lang w:val="es-CO"/>
        </w:rPr>
        <w:t xml:space="preserve"> en </w:t>
      </w:r>
      <w:r w:rsidR="00CB6147" w:rsidRPr="0071606A">
        <w:rPr>
          <w:rFonts w:cstheme="minorHAnsi"/>
          <w:szCs w:val="20"/>
          <w:lang w:val="es-CO"/>
        </w:rPr>
        <w:t xml:space="preserve">la </w:t>
      </w:r>
      <w:r w:rsidRPr="0071606A">
        <w:rPr>
          <w:rFonts w:cstheme="minorHAnsi"/>
          <w:szCs w:val="20"/>
          <w:lang w:val="es-CO"/>
        </w:rPr>
        <w:t>firma del acta de inicio</w:t>
      </w:r>
      <w:r w:rsidR="004016C1" w:rsidRPr="0071606A">
        <w:rPr>
          <w:rFonts w:cstheme="minorHAnsi"/>
          <w:szCs w:val="20"/>
          <w:lang w:val="es-CO"/>
        </w:rPr>
        <w:t xml:space="preserve"> o no iniciar </w:t>
      </w:r>
      <w:r w:rsidR="00467E76" w:rsidRPr="0071606A">
        <w:rPr>
          <w:rFonts w:cstheme="minorHAnsi"/>
          <w:szCs w:val="20"/>
          <w:lang w:val="es-CO"/>
        </w:rPr>
        <w:t>la ejecución en la fecha pactada,</w:t>
      </w:r>
      <w:r w:rsidR="00444A03" w:rsidRPr="0071606A">
        <w:rPr>
          <w:rFonts w:cstheme="minorHAnsi"/>
          <w:szCs w:val="20"/>
          <w:lang w:val="es-CO"/>
        </w:rPr>
        <w:t xml:space="preserve"> se causará una </w:t>
      </w:r>
      <w:r w:rsidR="00467E76" w:rsidRPr="0071606A">
        <w:rPr>
          <w:rFonts w:cstheme="minorHAnsi"/>
          <w:szCs w:val="20"/>
          <w:lang w:val="es-CO"/>
        </w:rPr>
        <w:t>m</w:t>
      </w:r>
      <w:r w:rsidR="00444A03" w:rsidRPr="0071606A">
        <w:rPr>
          <w:rFonts w:cstheme="minorHAnsi"/>
          <w:szCs w:val="20"/>
          <w:lang w:val="es-CO"/>
        </w:rPr>
        <w:t>ulta diaria equivalente a</w:t>
      </w:r>
      <w:r w:rsidR="008C0365" w:rsidRPr="0071606A">
        <w:rPr>
          <w:rFonts w:cstheme="minorHAnsi"/>
          <w:szCs w:val="20"/>
          <w:lang w:val="es-CO"/>
        </w:rPr>
        <w:t>l</w:t>
      </w:r>
      <w:r w:rsidR="00444A03" w:rsidRPr="0071606A">
        <w:rPr>
          <w:rFonts w:cstheme="minorHAnsi"/>
          <w:szCs w:val="20"/>
          <w:lang w:val="es-CO"/>
        </w:rPr>
        <w:t xml:space="preserve"> </w:t>
      </w:r>
      <w:r w:rsidR="008C0365" w:rsidRPr="0071606A">
        <w:rPr>
          <w:rFonts w:cstheme="minorHAnsi"/>
          <w:szCs w:val="20"/>
          <w:lang w:val="es-CO"/>
        </w:rPr>
        <w:t>0,3</w:t>
      </w:r>
      <w:r w:rsidR="00EB10A7" w:rsidRPr="0071606A">
        <w:rPr>
          <w:rFonts w:cstheme="minorHAnsi"/>
          <w:szCs w:val="20"/>
          <w:lang w:val="es-CO"/>
        </w:rPr>
        <w:t>% del valor del contrato</w:t>
      </w:r>
      <w:r w:rsidR="00444A03" w:rsidRPr="0071606A">
        <w:rPr>
          <w:rFonts w:cstheme="minorHAnsi"/>
          <w:szCs w:val="20"/>
          <w:lang w:val="es-CO"/>
        </w:rPr>
        <w:t>, por cada día calendario de atraso</w:t>
      </w:r>
      <w:r w:rsidR="00ED2842" w:rsidRPr="0071606A">
        <w:rPr>
          <w:rFonts w:cstheme="minorHAnsi"/>
          <w:szCs w:val="20"/>
          <w:lang w:val="es-CO"/>
        </w:rPr>
        <w:t xml:space="preserve">. Igual sanción se aplicará en caso de que el </w:t>
      </w:r>
      <w:r w:rsidR="006B09B1" w:rsidRPr="0071606A">
        <w:rPr>
          <w:rFonts w:cstheme="minorHAnsi"/>
          <w:szCs w:val="20"/>
          <w:lang w:val="es-CO"/>
        </w:rPr>
        <w:t>Contratista</w:t>
      </w:r>
      <w:r w:rsidR="00ED2842" w:rsidRPr="0071606A">
        <w:rPr>
          <w:rFonts w:cstheme="minorHAnsi"/>
          <w:szCs w:val="20"/>
          <w:lang w:val="es-CO"/>
        </w:rPr>
        <w:t xml:space="preserve"> no inicie efectivamente con la ejecución del contrato</w:t>
      </w:r>
      <w:r w:rsidR="00467E76" w:rsidRPr="0071606A">
        <w:rPr>
          <w:rFonts w:cstheme="minorHAnsi"/>
          <w:szCs w:val="20"/>
          <w:lang w:val="es-CO"/>
        </w:rPr>
        <w:t xml:space="preserve"> en la fecha acordada</w:t>
      </w:r>
      <w:r w:rsidR="00467E76" w:rsidRPr="00AB7782">
        <w:rPr>
          <w:rFonts w:cstheme="minorHAnsi"/>
          <w:szCs w:val="20"/>
          <w:lang w:val="es-CO"/>
        </w:rPr>
        <w:t>.</w:t>
      </w:r>
    </w:p>
    <w:p w14:paraId="5BF570B0" w14:textId="61D96844" w:rsidR="00901E2E" w:rsidRPr="0071606A"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w:t>
      </w:r>
      <w:r w:rsidRPr="0071606A">
        <w:rPr>
          <w:rFonts w:cstheme="minorHAnsi"/>
          <w:szCs w:val="20"/>
          <w:lang w:val="es-CO"/>
        </w:rPr>
        <w:t xml:space="preserve">la entrega final de la </w:t>
      </w:r>
      <w:r w:rsidR="006B43C1" w:rsidRPr="0071606A">
        <w:rPr>
          <w:rFonts w:cstheme="minorHAnsi"/>
          <w:szCs w:val="20"/>
          <w:lang w:val="es-CO"/>
        </w:rPr>
        <w:t>o</w:t>
      </w:r>
      <w:r w:rsidRPr="0071606A">
        <w:rPr>
          <w:rFonts w:cstheme="minorHAnsi"/>
          <w:szCs w:val="20"/>
          <w:lang w:val="es-CO"/>
        </w:rPr>
        <w:t>bra contratad</w:t>
      </w:r>
      <w:r w:rsidR="00AC354A" w:rsidRPr="0071606A">
        <w:rPr>
          <w:rFonts w:cstheme="minorHAnsi"/>
          <w:szCs w:val="20"/>
          <w:lang w:val="es-CO"/>
        </w:rPr>
        <w:t xml:space="preserve">a, el </w:t>
      </w:r>
      <w:r w:rsidR="006B09B1" w:rsidRPr="0071606A">
        <w:rPr>
          <w:rFonts w:cstheme="minorHAnsi"/>
          <w:szCs w:val="20"/>
          <w:lang w:val="es-CO"/>
        </w:rPr>
        <w:t>Contratista</w:t>
      </w:r>
      <w:r w:rsidR="00AC354A" w:rsidRPr="0071606A">
        <w:rPr>
          <w:rFonts w:cstheme="minorHAnsi"/>
          <w:szCs w:val="20"/>
          <w:lang w:val="es-CO"/>
        </w:rPr>
        <w:t xml:space="preserve"> se hará acreedor a una multa equivalente a</w:t>
      </w:r>
      <w:r w:rsidR="0076362E" w:rsidRPr="0071606A">
        <w:rPr>
          <w:rFonts w:cstheme="minorHAnsi"/>
          <w:szCs w:val="20"/>
          <w:lang w:val="es-CO"/>
        </w:rPr>
        <w:t>l</w:t>
      </w:r>
      <w:r w:rsidR="00AC354A" w:rsidRPr="0071606A">
        <w:rPr>
          <w:rFonts w:cstheme="minorHAnsi"/>
          <w:szCs w:val="20"/>
          <w:lang w:val="es-CO"/>
        </w:rPr>
        <w:t xml:space="preserve"> </w:t>
      </w:r>
      <w:r w:rsidR="00D94127" w:rsidRPr="0071606A">
        <w:rPr>
          <w:rFonts w:cstheme="minorHAnsi"/>
          <w:szCs w:val="20"/>
          <w:lang w:val="es-CO"/>
        </w:rPr>
        <w:t>1%</w:t>
      </w:r>
      <w:r w:rsidR="00AC354A" w:rsidRPr="0071606A">
        <w:rPr>
          <w:rFonts w:cstheme="minorHAnsi"/>
          <w:szCs w:val="20"/>
          <w:lang w:val="es-CO"/>
        </w:rPr>
        <w:t xml:space="preserve"> </w:t>
      </w:r>
      <w:r w:rsidR="00D94127" w:rsidRPr="0071606A">
        <w:rPr>
          <w:rFonts w:cstheme="minorHAnsi"/>
          <w:szCs w:val="20"/>
          <w:lang w:val="es-CO"/>
        </w:rPr>
        <w:t>del valor del contrato</w:t>
      </w:r>
      <w:r w:rsidR="00C96492" w:rsidRPr="0071606A">
        <w:rPr>
          <w:rFonts w:cstheme="minorHAnsi"/>
          <w:szCs w:val="20"/>
          <w:lang w:val="es-CO"/>
        </w:rPr>
        <w:t>, por cada día calendario de atraso</w:t>
      </w:r>
      <w:r w:rsidR="00FA6540" w:rsidRPr="0071606A">
        <w:rPr>
          <w:rFonts w:cstheme="minorHAnsi"/>
          <w:szCs w:val="20"/>
          <w:lang w:val="es-CO"/>
        </w:rPr>
        <w:t>.</w:t>
      </w:r>
    </w:p>
    <w:p w14:paraId="619A23D7" w14:textId="260DB5C6" w:rsidR="00FE3C32" w:rsidRPr="0071606A" w:rsidRDefault="00FE3C32" w:rsidP="00A565CB">
      <w:pPr>
        <w:pStyle w:val="Prrafodelista"/>
        <w:numPr>
          <w:ilvl w:val="0"/>
          <w:numId w:val="14"/>
        </w:numPr>
        <w:rPr>
          <w:rFonts w:cstheme="minorHAnsi"/>
          <w:szCs w:val="20"/>
          <w:lang w:val="es-CO"/>
        </w:rPr>
      </w:pPr>
      <w:r w:rsidRPr="0071606A">
        <w:rPr>
          <w:rFonts w:cstheme="minorHAnsi"/>
          <w:szCs w:val="20"/>
          <w:lang w:val="es-CO"/>
        </w:rPr>
        <w:t xml:space="preserve">Por incumplir las órdenes </w:t>
      </w:r>
      <w:r w:rsidR="005A0334" w:rsidRPr="0071606A">
        <w:rPr>
          <w:rFonts w:cstheme="minorHAnsi"/>
          <w:szCs w:val="20"/>
          <w:lang w:val="es-CO"/>
        </w:rPr>
        <w:t xml:space="preserve">dadas por la supervisión, el </w:t>
      </w:r>
      <w:r w:rsidR="006B09B1" w:rsidRPr="0071606A">
        <w:rPr>
          <w:rFonts w:cstheme="minorHAnsi"/>
          <w:szCs w:val="20"/>
          <w:lang w:val="es-CO"/>
        </w:rPr>
        <w:t>Contratista</w:t>
      </w:r>
      <w:r w:rsidR="005A0334" w:rsidRPr="0071606A">
        <w:rPr>
          <w:rFonts w:cstheme="minorHAnsi"/>
          <w:szCs w:val="20"/>
          <w:lang w:val="es-CO"/>
        </w:rPr>
        <w:t xml:space="preserve"> se hará acreedor a una multa equivalente a</w:t>
      </w:r>
      <w:r w:rsidR="005341BB" w:rsidRPr="0071606A">
        <w:rPr>
          <w:rFonts w:cstheme="minorHAnsi"/>
          <w:szCs w:val="20"/>
          <w:lang w:val="es-CO"/>
        </w:rPr>
        <w:t>l</w:t>
      </w:r>
      <w:r w:rsidR="005A0334" w:rsidRPr="0071606A">
        <w:rPr>
          <w:rFonts w:cstheme="minorHAnsi"/>
          <w:szCs w:val="20"/>
          <w:lang w:val="es-CO"/>
        </w:rPr>
        <w:t xml:space="preserve"> </w:t>
      </w:r>
      <w:r w:rsidR="005341BB" w:rsidRPr="0071606A">
        <w:rPr>
          <w:rFonts w:cstheme="minorHAnsi"/>
          <w:szCs w:val="20"/>
          <w:lang w:val="es-CO"/>
        </w:rPr>
        <w:t>0,3%</w:t>
      </w:r>
      <w:r w:rsidR="005A0334" w:rsidRPr="0071606A">
        <w:rPr>
          <w:rFonts w:cstheme="minorHAnsi"/>
          <w:szCs w:val="20"/>
          <w:lang w:val="es-CO"/>
        </w:rPr>
        <w:t xml:space="preserve"> </w:t>
      </w:r>
      <w:r w:rsidR="005341BB" w:rsidRPr="0071606A">
        <w:rPr>
          <w:rFonts w:cstheme="minorHAnsi"/>
          <w:szCs w:val="20"/>
          <w:lang w:val="es-CO"/>
        </w:rPr>
        <w:t>del valor del contrato</w:t>
      </w:r>
      <w:r w:rsidR="004711E1" w:rsidRPr="0071606A">
        <w:rPr>
          <w:rFonts w:cstheme="minorHAnsi"/>
          <w:szCs w:val="20"/>
          <w:lang w:val="es-CO"/>
        </w:rPr>
        <w:t>, por cada orden incumplida</w:t>
      </w:r>
      <w:r w:rsidR="005A0334" w:rsidRPr="0071606A">
        <w:rPr>
          <w:rFonts w:cstheme="minorHAnsi"/>
          <w:szCs w:val="20"/>
          <w:lang w:val="es-CO"/>
        </w:rPr>
        <w:t>.</w:t>
      </w:r>
    </w:p>
    <w:p w14:paraId="7FD9923A" w14:textId="007704A6" w:rsidR="005A0334" w:rsidRPr="00AB7782" w:rsidRDefault="00B844FF" w:rsidP="00A565CB">
      <w:pPr>
        <w:pStyle w:val="Prrafodelista"/>
        <w:numPr>
          <w:ilvl w:val="0"/>
          <w:numId w:val="14"/>
        </w:numPr>
        <w:rPr>
          <w:rFonts w:cstheme="minorHAnsi"/>
          <w:szCs w:val="20"/>
          <w:lang w:val="es-CO"/>
        </w:rPr>
      </w:pPr>
      <w:r w:rsidRPr="0071606A">
        <w:rPr>
          <w:rFonts w:cstheme="minorHAnsi"/>
          <w:szCs w:val="20"/>
          <w:lang w:val="es-CO"/>
        </w:rPr>
        <w:t xml:space="preserve">Por incumplir el ofrecimiento otorgado en cuanto al factor calidad, al </w:t>
      </w:r>
      <w:r w:rsidR="006B09B1" w:rsidRPr="0071606A">
        <w:rPr>
          <w:rFonts w:cstheme="minorHAnsi"/>
          <w:szCs w:val="20"/>
          <w:lang w:val="es-CO"/>
        </w:rPr>
        <w:t>Contratista</w:t>
      </w:r>
      <w:r w:rsidRPr="0071606A">
        <w:rPr>
          <w:rFonts w:cstheme="minorHAnsi"/>
          <w:szCs w:val="20"/>
          <w:lang w:val="es-CO"/>
        </w:rPr>
        <w:t xml:space="preserve"> se le impondrá una </w:t>
      </w:r>
      <w:r w:rsidR="0082748B" w:rsidRPr="0071606A">
        <w:rPr>
          <w:rFonts w:cstheme="minorHAnsi"/>
          <w:szCs w:val="20"/>
          <w:lang w:val="es-CO"/>
        </w:rPr>
        <w:t>m</w:t>
      </w:r>
      <w:r w:rsidRPr="0071606A">
        <w:rPr>
          <w:rFonts w:cstheme="minorHAnsi"/>
          <w:szCs w:val="20"/>
          <w:lang w:val="es-CO"/>
        </w:rPr>
        <w:t>ulta equivalente a</w:t>
      </w:r>
      <w:r w:rsidR="005341BB" w:rsidRPr="0071606A">
        <w:rPr>
          <w:rFonts w:cstheme="minorHAnsi"/>
          <w:szCs w:val="20"/>
          <w:lang w:val="es-CO"/>
        </w:rPr>
        <w:t>l</w:t>
      </w:r>
      <w:r w:rsidRPr="0071606A">
        <w:rPr>
          <w:rFonts w:cstheme="minorHAnsi"/>
          <w:szCs w:val="20"/>
          <w:lang w:val="es-CO"/>
        </w:rPr>
        <w:t xml:space="preserve"> </w:t>
      </w:r>
      <w:r w:rsidR="005341BB" w:rsidRPr="0071606A">
        <w:rPr>
          <w:rFonts w:cstheme="minorHAnsi"/>
          <w:szCs w:val="20"/>
          <w:lang w:val="es-CO"/>
        </w:rPr>
        <w:t>0,5%</w:t>
      </w:r>
      <w:r w:rsidRPr="0071606A">
        <w:rPr>
          <w:rFonts w:cstheme="minorHAnsi"/>
          <w:szCs w:val="20"/>
          <w:lang w:val="es-CO"/>
        </w:rPr>
        <w:t xml:space="preserve"> </w:t>
      </w:r>
      <w:r w:rsidR="005341BB" w:rsidRPr="0071606A">
        <w:rPr>
          <w:rFonts w:cstheme="minorHAnsi"/>
          <w:szCs w:val="20"/>
          <w:lang w:val="es-CO"/>
        </w:rPr>
        <w:t>del valor del contrato</w:t>
      </w:r>
      <w:r w:rsidRPr="0071606A">
        <w:rPr>
          <w:rFonts w:cstheme="minorHAnsi"/>
          <w:szCs w:val="20"/>
          <w:lang w:val="es-CO"/>
        </w:rPr>
        <w:t>, por cada día calendario de atraso</w:t>
      </w:r>
      <w:r w:rsidR="00AB7269" w:rsidRPr="0071606A">
        <w:rPr>
          <w:rFonts w:cstheme="minorHAnsi"/>
          <w:szCs w:val="20"/>
          <w:lang w:val="es-CO"/>
        </w:rPr>
        <w:t xml:space="preserve"> </w:t>
      </w:r>
      <w:r w:rsidR="005934F4" w:rsidRPr="0071606A">
        <w:rPr>
          <w:rFonts w:cstheme="minorHAnsi"/>
          <w:szCs w:val="20"/>
          <w:lang w:val="es-CO"/>
        </w:rPr>
        <w:t>en el cumplimiento de dicha obligación</w:t>
      </w:r>
      <w:r w:rsidR="0071606A" w:rsidRPr="0071606A">
        <w:rPr>
          <w:rFonts w:cstheme="minorHAnsi"/>
          <w:szCs w:val="20"/>
          <w:lang w:val="es-CO"/>
        </w:rPr>
        <w:t>.</w:t>
      </w:r>
    </w:p>
    <w:p w14:paraId="74F9341A" w14:textId="6F1CACC8" w:rsidR="00064D03" w:rsidRPr="0071606A" w:rsidRDefault="00064D03" w:rsidP="00A565CB">
      <w:pPr>
        <w:pStyle w:val="Prrafodelista"/>
        <w:numPr>
          <w:ilvl w:val="0"/>
          <w:numId w:val="14"/>
        </w:numPr>
        <w:rPr>
          <w:rFonts w:cstheme="minorHAnsi"/>
          <w:color w:val="1A1818" w:themeColor="text1"/>
          <w:szCs w:val="20"/>
          <w:lang w:val="es-CO"/>
        </w:rPr>
      </w:pPr>
      <w:r w:rsidRPr="0071606A">
        <w:rPr>
          <w:rFonts w:cstheme="minorHAnsi"/>
          <w:szCs w:val="20"/>
          <w:lang w:val="es-CO"/>
        </w:rPr>
        <w:t xml:space="preserve">Por cambiar el </w:t>
      </w:r>
      <w:r w:rsidR="003650A3" w:rsidRPr="0071606A">
        <w:rPr>
          <w:rFonts w:cstheme="minorHAnsi"/>
          <w:szCs w:val="20"/>
          <w:lang w:val="es-CO"/>
        </w:rPr>
        <w:t xml:space="preserve">personal </w:t>
      </w:r>
      <w:r w:rsidR="0082748B" w:rsidRPr="0071606A">
        <w:rPr>
          <w:rFonts w:cstheme="minorHAnsi"/>
          <w:szCs w:val="20"/>
          <w:lang w:val="es-CO"/>
        </w:rPr>
        <w:t xml:space="preserve">presentado a la </w:t>
      </w:r>
      <w:r w:rsidR="00F8117B" w:rsidRPr="0071606A">
        <w:rPr>
          <w:rFonts w:cstheme="minorHAnsi"/>
          <w:szCs w:val="20"/>
          <w:lang w:val="es-CO"/>
        </w:rPr>
        <w:t>supervisión</w:t>
      </w:r>
      <w:r w:rsidR="005B2128" w:rsidRPr="0071606A">
        <w:rPr>
          <w:rFonts w:cstheme="minorHAnsi"/>
          <w:szCs w:val="20"/>
          <w:lang w:val="es-CO"/>
        </w:rPr>
        <w:t xml:space="preserve">, sin la aprobación previa de esta, al </w:t>
      </w:r>
      <w:r w:rsidR="006B09B1" w:rsidRPr="0071606A">
        <w:rPr>
          <w:rFonts w:cstheme="minorHAnsi"/>
          <w:szCs w:val="20"/>
          <w:lang w:val="es-CO"/>
        </w:rPr>
        <w:t>Contratista</w:t>
      </w:r>
      <w:r w:rsidR="005B2128" w:rsidRPr="0071606A">
        <w:rPr>
          <w:rFonts w:cstheme="minorHAnsi"/>
          <w:szCs w:val="20"/>
          <w:lang w:val="es-CO"/>
        </w:rPr>
        <w:t xml:space="preserve"> se le impondrá una multa equivalente a</w:t>
      </w:r>
      <w:r w:rsidR="004711E1" w:rsidRPr="0071606A">
        <w:rPr>
          <w:rFonts w:cstheme="minorHAnsi"/>
          <w:szCs w:val="20"/>
          <w:lang w:val="es-CO"/>
        </w:rPr>
        <w:t>l</w:t>
      </w:r>
      <w:r w:rsidR="005B2128" w:rsidRPr="0071606A">
        <w:rPr>
          <w:rFonts w:cstheme="minorHAnsi"/>
          <w:szCs w:val="20"/>
          <w:lang w:val="es-CO"/>
        </w:rPr>
        <w:t xml:space="preserve"> </w:t>
      </w:r>
      <w:r w:rsidR="004711E1" w:rsidRPr="0071606A">
        <w:rPr>
          <w:rFonts w:cstheme="minorHAnsi"/>
          <w:szCs w:val="20"/>
          <w:lang w:val="es-CO"/>
        </w:rPr>
        <w:t>0,</w:t>
      </w:r>
      <w:r w:rsidR="00605E65" w:rsidRPr="0071606A">
        <w:rPr>
          <w:rFonts w:cstheme="minorHAnsi"/>
          <w:szCs w:val="20"/>
          <w:lang w:val="es-CO"/>
        </w:rPr>
        <w:t>5</w:t>
      </w:r>
      <w:r w:rsidR="004711E1" w:rsidRPr="0071606A">
        <w:rPr>
          <w:rFonts w:cstheme="minorHAnsi"/>
          <w:szCs w:val="20"/>
          <w:lang w:val="es-CO"/>
        </w:rPr>
        <w:t>%</w:t>
      </w:r>
      <w:r w:rsidR="0071606A" w:rsidRPr="0071606A">
        <w:rPr>
          <w:rFonts w:cstheme="minorHAnsi"/>
          <w:szCs w:val="20"/>
          <w:lang w:val="es-CO"/>
        </w:rPr>
        <w:t xml:space="preserve"> </w:t>
      </w:r>
      <w:r w:rsidR="00605E65" w:rsidRPr="0071606A">
        <w:rPr>
          <w:rFonts w:cstheme="minorHAnsi"/>
          <w:szCs w:val="20"/>
          <w:lang w:val="es-CO"/>
        </w:rPr>
        <w:t>del valor del contrato</w:t>
      </w:r>
      <w:r w:rsidR="005B2128" w:rsidRPr="0071606A">
        <w:rPr>
          <w:rFonts w:cstheme="minorHAnsi"/>
          <w:color w:val="1A1818" w:themeColor="text1"/>
          <w:szCs w:val="20"/>
          <w:lang w:val="es-CO"/>
        </w:rPr>
        <w:t>.</w:t>
      </w:r>
    </w:p>
    <w:p w14:paraId="7AAFCDC6" w14:textId="4BB8394B" w:rsidR="00BB3496" w:rsidRPr="0071606A" w:rsidRDefault="00BB3496" w:rsidP="00A565CB">
      <w:pPr>
        <w:pStyle w:val="Prrafodelista"/>
        <w:numPr>
          <w:ilvl w:val="0"/>
          <w:numId w:val="14"/>
        </w:numPr>
        <w:rPr>
          <w:rFonts w:cstheme="minorHAnsi"/>
          <w:szCs w:val="20"/>
          <w:lang w:val="es-CO"/>
        </w:rPr>
      </w:pPr>
      <w:r w:rsidRPr="0071606A">
        <w:rPr>
          <w:rFonts w:cstheme="minorHAnsi"/>
          <w:szCs w:val="20"/>
          <w:lang w:val="es-CO"/>
        </w:rPr>
        <w:t>Por atraso en el cumplimiento de las obligaciones relacionadas</w:t>
      </w:r>
      <w:r w:rsidRPr="00AB7782">
        <w:rPr>
          <w:rFonts w:cstheme="minorHAnsi"/>
          <w:szCs w:val="20"/>
          <w:lang w:val="es-CO"/>
        </w:rPr>
        <w:t xml:space="preserve"> con la seguridad social, parafiscales, o pago de </w:t>
      </w:r>
      <w:r w:rsidRPr="0071606A">
        <w:rPr>
          <w:rFonts w:cstheme="minorHAnsi"/>
          <w:szCs w:val="20"/>
          <w:lang w:val="es-CO"/>
        </w:rPr>
        <w:t xml:space="preserve">salarios o honorarios de alguno o algunos de sus empleados o </w:t>
      </w:r>
      <w:r w:rsidR="006B09B1" w:rsidRPr="0071606A">
        <w:rPr>
          <w:rFonts w:cstheme="minorHAnsi"/>
          <w:szCs w:val="20"/>
          <w:lang w:val="es-CO"/>
        </w:rPr>
        <w:t>Contratista</w:t>
      </w:r>
      <w:r w:rsidRPr="0071606A">
        <w:rPr>
          <w:rFonts w:cstheme="minorHAnsi"/>
          <w:szCs w:val="20"/>
          <w:lang w:val="es-CO"/>
        </w:rPr>
        <w:t xml:space="preserve">s, </w:t>
      </w:r>
      <w:r w:rsidR="00AF1EE0" w:rsidRPr="0071606A">
        <w:rPr>
          <w:rFonts w:cstheme="minorHAnsi"/>
          <w:szCs w:val="20"/>
          <w:lang w:val="es-CO"/>
        </w:rPr>
        <w:t xml:space="preserve">al </w:t>
      </w:r>
      <w:r w:rsidR="006B09B1" w:rsidRPr="0071606A">
        <w:rPr>
          <w:rFonts w:cstheme="minorHAnsi"/>
          <w:szCs w:val="20"/>
          <w:lang w:val="es-CO"/>
        </w:rPr>
        <w:t>Contratista</w:t>
      </w:r>
      <w:r w:rsidR="00AF1EE0" w:rsidRPr="0071606A">
        <w:rPr>
          <w:rFonts w:cstheme="minorHAnsi"/>
          <w:szCs w:val="20"/>
          <w:lang w:val="es-CO"/>
        </w:rPr>
        <w:t xml:space="preserve"> se </w:t>
      </w:r>
      <w:proofErr w:type="gramStart"/>
      <w:r w:rsidR="00AF1EE0" w:rsidRPr="0071606A">
        <w:rPr>
          <w:rFonts w:cstheme="minorHAnsi"/>
          <w:szCs w:val="20"/>
          <w:lang w:val="es-CO"/>
        </w:rPr>
        <w:t>le</w:t>
      </w:r>
      <w:proofErr w:type="gramEnd"/>
      <w:r w:rsidR="00AF1EE0" w:rsidRPr="0071606A">
        <w:rPr>
          <w:rFonts w:cstheme="minorHAnsi"/>
          <w:szCs w:val="20"/>
          <w:lang w:val="es-CO"/>
        </w:rPr>
        <w:t xml:space="preserve"> impondrá una multa equivalente a </w:t>
      </w:r>
      <w:r w:rsidR="005B1D37">
        <w:rPr>
          <w:rFonts w:cstheme="minorHAnsi"/>
          <w:szCs w:val="20"/>
          <w:lang w:val="es-CO"/>
        </w:rPr>
        <w:t>1</w:t>
      </w:r>
      <w:r w:rsidR="00AF1EE0" w:rsidRPr="0071606A">
        <w:rPr>
          <w:rFonts w:cstheme="minorHAnsi"/>
          <w:szCs w:val="20"/>
          <w:lang w:val="es-CO"/>
        </w:rPr>
        <w:t xml:space="preserve"> salarios mínimos diarios o mensuales legales vigentes, por cada día calendario de atraso en el cumplimiento de dicha obligación.</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lastRenderedPageBreak/>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w:t>
      </w:r>
      <w:r w:rsidRPr="00446875">
        <w:rPr>
          <w:rFonts w:cstheme="minorHAnsi"/>
          <w:szCs w:val="20"/>
        </w:rPr>
        <w:t xml:space="preserve">equivalente </w:t>
      </w:r>
      <w:r w:rsidR="00DC5E48" w:rsidRPr="00446875">
        <w:rPr>
          <w:rFonts w:cstheme="minorHAnsi"/>
          <w:szCs w:val="20"/>
        </w:rPr>
        <w:t>[</w:t>
      </w:r>
      <w:r w:rsidR="00C36D12" w:rsidRPr="00446875">
        <w:rPr>
          <w:rFonts w:cstheme="minorHAnsi"/>
          <w:szCs w:val="20"/>
        </w:rPr>
        <w:t>a</w:t>
      </w:r>
      <w:r w:rsidR="00C35BC2" w:rsidRPr="00446875">
        <w:rPr>
          <w:rFonts w:cstheme="minorHAnsi"/>
          <w:szCs w:val="20"/>
        </w:rPr>
        <w:t>l veinte por ciento (20</w:t>
      </w:r>
      <w:r w:rsidR="00DC5E48" w:rsidRPr="00446875">
        <w:rPr>
          <w:rFonts w:cstheme="minorHAnsi"/>
          <w:szCs w:val="20"/>
        </w:rPr>
        <w:t>%) del valor del contrato]</w:t>
      </w:r>
      <w:r w:rsidRPr="00446875">
        <w:rPr>
          <w:rFonts w:cstheme="minorHAnsi"/>
          <w:szCs w:val="20"/>
        </w:rPr>
        <w:t>.</w:t>
      </w:r>
      <w:r w:rsidR="00C159DE" w:rsidRPr="00446875">
        <w:rPr>
          <w:rFonts w:cstheme="minorHAnsi"/>
          <w:szCs w:val="20"/>
        </w:rPr>
        <w:t xml:space="preserve"> </w:t>
      </w:r>
      <w:r w:rsidRPr="00446875">
        <w:rPr>
          <w:rFonts w:cstheme="minorHAnsi"/>
          <w:szCs w:val="20"/>
        </w:rPr>
        <w:t>La imposición de esta pena pecuniaria se consider</w:t>
      </w:r>
      <w:r w:rsidRPr="00AB7782">
        <w:rPr>
          <w:rFonts w:cstheme="minorHAnsi"/>
          <w:szCs w:val="20"/>
        </w:rPr>
        <w:t xml:space="preserve">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0209757C"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446875" w:rsidRPr="00446875">
        <w:rPr>
          <w:rFonts w:cstheme="minorHAnsi"/>
          <w:szCs w:val="20"/>
        </w:rPr>
        <w:t>tres (3)</w:t>
      </w:r>
      <w:r w:rsidR="00B62C0F" w:rsidRPr="00446875">
        <w:rPr>
          <w:rFonts w:cstheme="minorHAnsi"/>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504"/>
        <w:gridCol w:w="222"/>
        <w:gridCol w:w="7102"/>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F9C2023" w14:textId="77777777" w:rsidR="00446875" w:rsidRPr="00446875" w:rsidRDefault="00446875" w:rsidP="00446875">
            <w:pPr>
              <w:rPr>
                <w:rFonts w:eastAsia="Times New Roman" w:cs="Arial"/>
                <w:bCs/>
                <w:color w:val="1A1818" w:themeColor="text1"/>
                <w:sz w:val="16"/>
                <w:szCs w:val="16"/>
                <w:lang w:val="es-ES" w:eastAsia="es-CO"/>
              </w:rPr>
            </w:pPr>
            <w:r w:rsidRPr="00446875">
              <w:rPr>
                <w:rFonts w:eastAsia="Times New Roman" w:cs="Arial"/>
                <w:bCs/>
                <w:color w:val="1A1818" w:themeColor="text1"/>
                <w:sz w:val="16"/>
                <w:szCs w:val="16"/>
                <w:lang w:val="es-ES" w:eastAsia="es-CO"/>
              </w:rPr>
              <w:t>Unidad Administrativa Especial de Aeronáutica Civil identificada con NIT</w:t>
            </w:r>
          </w:p>
          <w:p w14:paraId="0D66C173" w14:textId="43899FD4" w:rsidR="00396BDF" w:rsidRPr="00067650" w:rsidRDefault="00446875" w:rsidP="00446875">
            <w:pPr>
              <w:rPr>
                <w:rFonts w:eastAsia="Times New Roman" w:cs="Arial"/>
                <w:bCs/>
                <w:color w:val="1A1818" w:themeColor="text1"/>
                <w:sz w:val="16"/>
                <w:szCs w:val="16"/>
                <w:lang w:val="es-ES" w:eastAsia="es-CO"/>
              </w:rPr>
            </w:pPr>
            <w:r w:rsidRPr="00446875">
              <w:rPr>
                <w:rFonts w:eastAsia="Times New Roman" w:cs="Arial"/>
                <w:bCs/>
                <w:color w:val="1A1818" w:themeColor="text1"/>
                <w:sz w:val="16"/>
                <w:szCs w:val="16"/>
                <w:lang w:val="es-ES" w:eastAsia="es-CO"/>
              </w:rPr>
              <w:t>899.999.059-3</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35"/>
              <w:gridCol w:w="1895"/>
              <w:gridCol w:w="2046"/>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03E6C641" w:rsidR="00396BDF" w:rsidRPr="00067650" w:rsidRDefault="00396BDF" w:rsidP="00602CC2">
                  <w:pPr>
                    <w:rPr>
                      <w:rFonts w:eastAsia="Times New Roman" w:cs="Arial"/>
                      <w:color w:val="1A1818" w:themeColor="text1"/>
                      <w:sz w:val="16"/>
                      <w:szCs w:val="16"/>
                      <w:highlight w:val="lightGray"/>
                      <w:lang w:val="es-ES" w:eastAsia="es-CO"/>
                    </w:rPr>
                  </w:pPr>
                  <w:r w:rsidRPr="00446875">
                    <w:rPr>
                      <w:rFonts w:eastAsia="Times New Roman" w:cs="Arial"/>
                      <w:bCs/>
                      <w:color w:val="1A1818" w:themeColor="text1"/>
                      <w:sz w:val="16"/>
                      <w:szCs w:val="16"/>
                      <w:lang w:val="es-ES" w:eastAsia="es-CO"/>
                    </w:rPr>
                    <w:t xml:space="preserve"> </w:t>
                  </w:r>
                  <w:r w:rsidR="00446875" w:rsidRPr="00446875">
                    <w:rPr>
                      <w:rFonts w:eastAsia="Times New Roman" w:cs="Arial"/>
                      <w:bCs/>
                      <w:color w:val="1A1818" w:themeColor="text1"/>
                      <w:sz w:val="16"/>
                      <w:szCs w:val="16"/>
                      <w:lang w:eastAsia="es-CO"/>
                    </w:rPr>
                    <w:t>Veinte por ciento (20%) del valor del contrato.</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lastRenderedPageBreak/>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4C46A5C2" w:rsidR="00396BDF" w:rsidRPr="00067650" w:rsidRDefault="00446875" w:rsidP="00602CC2">
                  <w:pPr>
                    <w:rPr>
                      <w:rFonts w:eastAsia="Times New Roman" w:cs="Arial"/>
                      <w:bCs/>
                      <w:color w:val="1A1818" w:themeColor="text1"/>
                      <w:sz w:val="16"/>
                      <w:szCs w:val="16"/>
                      <w:lang w:val="es-ES" w:eastAsia="es-CO"/>
                    </w:rPr>
                  </w:pPr>
                  <w:r>
                    <w:rPr>
                      <w:rFonts w:eastAsia="Times New Roman" w:cs="Arial"/>
                      <w:bCs/>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173C70B5" w14:textId="00EEF780" w:rsidR="00396BDF" w:rsidRPr="00067650" w:rsidRDefault="00446875" w:rsidP="00602CC2">
                  <w:pPr>
                    <w:rPr>
                      <w:rFonts w:eastAsia="Times New Roman" w:cs="Arial"/>
                      <w:color w:val="1A1818" w:themeColor="text1"/>
                      <w:sz w:val="16"/>
                      <w:szCs w:val="16"/>
                      <w:highlight w:val="lightGray"/>
                      <w:lang w:val="es-ES" w:eastAsia="es-CO"/>
                    </w:rPr>
                  </w:pPr>
                  <w:r w:rsidRPr="00446875">
                    <w:rPr>
                      <w:rFonts w:eastAsia="Times New Roman" w:cs="Arial"/>
                      <w:color w:val="1A1818" w:themeColor="text1"/>
                      <w:sz w:val="16"/>
                      <w:szCs w:val="16"/>
                      <w:lang w:val="es-ES" w:eastAsia="es-CO"/>
                    </w:rPr>
                    <w:t>NO APLICA</w:t>
                  </w:r>
                  <w:r w:rsidR="00396BDF" w:rsidRPr="00446875">
                    <w:rPr>
                      <w:rFonts w:eastAsia="Times New Roman" w:cs="Arial"/>
                      <w:color w:val="1A1818" w:themeColor="text1"/>
                      <w:sz w:val="16"/>
                      <w:szCs w:val="16"/>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4D1EDB93" w:rsidR="00396BDF" w:rsidRPr="00067650" w:rsidRDefault="00446875" w:rsidP="00602CC2">
                  <w:pPr>
                    <w:rPr>
                      <w:rFonts w:eastAsia="Times New Roman" w:cs="Arial"/>
                      <w:color w:val="1A1818" w:themeColor="text1"/>
                      <w:sz w:val="16"/>
                      <w:szCs w:val="16"/>
                      <w:highlight w:val="lightGray"/>
                      <w:lang w:val="es-ES" w:eastAsia="es-CO"/>
                    </w:rPr>
                  </w:pPr>
                  <w:r w:rsidRPr="00446875">
                    <w:rPr>
                      <w:rFonts w:eastAsia="Times New Roman" w:cs="Arial"/>
                      <w:bCs/>
                      <w:color w:val="1A1818" w:themeColor="text1"/>
                      <w:sz w:val="16"/>
                      <w:szCs w:val="16"/>
                      <w:lang w:eastAsia="es-CO"/>
                    </w:rPr>
                    <w:t>Veinte por ciento (20%) del valor del contrato.</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0EC7EDF" w:rsidR="00396BDF" w:rsidRPr="00067650" w:rsidRDefault="00446875" w:rsidP="00602CC2">
                  <w:pPr>
                    <w:rPr>
                      <w:rFonts w:eastAsia="Times New Roman" w:cs="Arial"/>
                      <w:color w:val="1A1818" w:themeColor="text1"/>
                      <w:sz w:val="16"/>
                      <w:szCs w:val="16"/>
                      <w:highlight w:val="lightGray"/>
                      <w:lang w:val="es-ES" w:eastAsia="es-CO"/>
                    </w:rPr>
                  </w:pPr>
                  <w:r>
                    <w:rPr>
                      <w:rFonts w:eastAsia="Times New Roman" w:cs="Arial"/>
                      <w:bCs/>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1C836FAE" w14:textId="3746A054" w:rsidR="00396BDF" w:rsidRPr="00067650" w:rsidRDefault="00446875" w:rsidP="00602CC2">
                  <w:pPr>
                    <w:rPr>
                      <w:rFonts w:eastAsia="Times New Roman" w:cs="Arial"/>
                      <w:color w:val="1A1818" w:themeColor="text1"/>
                      <w:sz w:val="16"/>
                      <w:szCs w:val="16"/>
                      <w:highlight w:val="lightGray"/>
                      <w:lang w:val="es-ES" w:eastAsia="es-CO"/>
                    </w:rPr>
                  </w:pPr>
                  <w:r>
                    <w:rPr>
                      <w:rFonts w:eastAsia="Times New Roman" w:cs="Arial"/>
                      <w:bCs/>
                      <w:color w:val="1A1818" w:themeColor="text1"/>
                      <w:sz w:val="16"/>
                      <w:szCs w:val="16"/>
                      <w:lang w:val="es-ES" w:eastAsia="es-CO"/>
                    </w:rPr>
                    <w:t>NO APLICA</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326AF359" w:rsidR="00396BDF" w:rsidRPr="00446875" w:rsidRDefault="00446875" w:rsidP="00602CC2">
                  <w:pPr>
                    <w:rPr>
                      <w:rFonts w:eastAsia="Times New Roman" w:cs="Arial"/>
                      <w:b/>
                      <w:bCs/>
                      <w:color w:val="1A1818" w:themeColor="text1"/>
                      <w:sz w:val="16"/>
                      <w:szCs w:val="16"/>
                      <w:lang w:val="es-ES" w:eastAsia="es-CO"/>
                    </w:rPr>
                  </w:pPr>
                  <w:r w:rsidRPr="00446875">
                    <w:rPr>
                      <w:rFonts w:eastAsia="Times New Roman" w:cs="Arial"/>
                      <w:b/>
                      <w:bCs/>
                      <w:color w:val="1A1818" w:themeColor="text1"/>
                      <w:sz w:val="16"/>
                      <w:szCs w:val="16"/>
                      <w:lang w:eastAsia="es-CO"/>
                    </w:rPr>
                    <w:t>Calidad del servicio, o de la consultoría o de la interventoría</w:t>
                  </w:r>
                  <w:r w:rsidR="00396BDF" w:rsidRPr="00446875">
                    <w:rPr>
                      <w:rFonts w:eastAsia="Times New Roman" w:cs="Arial"/>
                      <w:b/>
                      <w:bCs/>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61B897ED" w:rsidR="00396BDF" w:rsidRPr="00067650" w:rsidRDefault="00446875" w:rsidP="00602CC2">
                  <w:pPr>
                    <w:rPr>
                      <w:rFonts w:eastAsia="Times New Roman" w:cs="Arial"/>
                      <w:bCs/>
                      <w:color w:val="1A1818" w:themeColor="text1"/>
                      <w:sz w:val="16"/>
                      <w:szCs w:val="16"/>
                      <w:lang w:val="es-ES" w:eastAsia="es-CO"/>
                    </w:rPr>
                  </w:pPr>
                  <w:r w:rsidRPr="00446875">
                    <w:rPr>
                      <w:rFonts w:eastAsia="Times New Roman" w:cs="Arial"/>
                      <w:bCs/>
                      <w:color w:val="1A1818" w:themeColor="text1"/>
                      <w:sz w:val="16"/>
                      <w:szCs w:val="16"/>
                      <w:lang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605ED512" w14:textId="4F5E5B9E" w:rsidR="00396BDF" w:rsidRPr="00446875" w:rsidRDefault="00446875" w:rsidP="00602CC2">
                  <w:pPr>
                    <w:rPr>
                      <w:rFonts w:eastAsia="Times New Roman" w:cs="Arial"/>
                      <w:color w:val="1A1818" w:themeColor="text1"/>
                      <w:sz w:val="16"/>
                      <w:szCs w:val="16"/>
                      <w:highlight w:val="lightGray"/>
                      <w:lang w:val="es-ES" w:eastAsia="es-CO"/>
                    </w:rPr>
                  </w:pPr>
                  <w:r w:rsidRPr="00446875">
                    <w:rPr>
                      <w:rFonts w:eastAsia="Times New Roman" w:cs="Arial"/>
                      <w:bCs/>
                      <w:color w:val="1A1818" w:themeColor="text1"/>
                      <w:sz w:val="16"/>
                      <w:szCs w:val="16"/>
                      <w:lang w:eastAsia="es-CO"/>
                    </w:rPr>
                    <w:t>Veinte por ciento (20%) del valor del contrato.</w:t>
                  </w: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41D9830D" w14:textId="37E0A1DE" w:rsidR="001177E8" w:rsidRDefault="00446875" w:rsidP="00540E0E">
      <w:pPr>
        <w:rPr>
          <w:rFonts w:eastAsia="Times New Roman" w:cstheme="minorHAnsi"/>
          <w:bCs/>
          <w:szCs w:val="20"/>
          <w:lang w:eastAsia="es-CO"/>
        </w:rPr>
      </w:pPr>
      <w:r w:rsidRPr="00446875">
        <w:rPr>
          <w:rFonts w:eastAsia="Times New Roman" w:cstheme="minorHAnsi"/>
          <w:bCs/>
          <w:szCs w:val="20"/>
          <w:lang w:eastAsia="es-CO"/>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un (1) año contados a partir de la fecha del acta de recibo definitivo de las obras. El contratista procederá a reparar los defectos dentro de los términos que la entidad le señale en la comunicación escrita que le enviará al respecto</w:t>
      </w:r>
    </w:p>
    <w:p w14:paraId="6A9303A4" w14:textId="77777777" w:rsidR="00446875" w:rsidRPr="00AB7782" w:rsidRDefault="00446875"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w:t>
      </w:r>
      <w:r w:rsidRPr="00AB7782">
        <w:rPr>
          <w:rFonts w:eastAsia="Times New Roman" w:cstheme="minorHAnsi"/>
          <w:bCs/>
          <w:szCs w:val="20"/>
          <w:lang w:val="es-ES" w:eastAsia="es-CO"/>
        </w:rPr>
        <w:lastRenderedPageBreak/>
        <w:t xml:space="preserve">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6E9D4A36" w:rsidR="00CC71F3" w:rsidRPr="00067650" w:rsidRDefault="00446875" w:rsidP="00602CC2">
            <w:pPr>
              <w:rPr>
                <w:rFonts w:eastAsia="Times New Roman" w:cs="Arial"/>
                <w:bCs/>
                <w:color w:val="1A1818" w:themeColor="text1"/>
                <w:sz w:val="16"/>
                <w:szCs w:val="16"/>
                <w:lang w:val="es-ES" w:eastAsia="es-CO"/>
              </w:rPr>
            </w:pPr>
            <w:r w:rsidRPr="00446875">
              <w:rPr>
                <w:rFonts w:eastAsia="Times New Roman" w:cs="Arial"/>
                <w:bCs/>
                <w:color w:val="1A1818" w:themeColor="text1"/>
                <w:sz w:val="16"/>
                <w:szCs w:val="16"/>
                <w:lang w:eastAsia="es-CO"/>
              </w:rPr>
              <w:t>Unidad Administrativa Especial de Aeronáutica Civil identificada con NIT 899.999.059-3 y el 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446875"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446875">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446875"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446875">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446875">
              <w:rPr>
                <w:rFonts w:ascii="Arial" w:eastAsia="Times New Roman" w:hAnsi="Arial" w:cs="Arial"/>
                <w:bCs/>
                <w:color w:val="1A1818" w:themeColor="text1"/>
                <w:sz w:val="16"/>
                <w:szCs w:val="16"/>
                <w:lang w:eastAsia="es-CO"/>
              </w:rPr>
              <w:t>Contratista</w:t>
            </w:r>
            <w:r w:rsidRPr="00446875">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446875"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446875">
              <w:rPr>
                <w:rFonts w:ascii="Arial" w:eastAsia="Times New Roman" w:hAnsi="Arial" w:cs="Arial"/>
                <w:bCs/>
                <w:color w:val="1A1818" w:themeColor="text1"/>
                <w:sz w:val="16"/>
                <w:szCs w:val="16"/>
                <w:lang w:val="es-ES" w:eastAsia="es-CO"/>
              </w:rPr>
              <w:t xml:space="preserve">Para el </w:t>
            </w:r>
            <w:r w:rsidR="006B09B1" w:rsidRPr="00446875">
              <w:rPr>
                <w:rFonts w:ascii="Arial" w:eastAsia="Times New Roman" w:hAnsi="Arial" w:cs="Arial"/>
                <w:bCs/>
                <w:color w:val="1A1818" w:themeColor="text1"/>
                <w:sz w:val="16"/>
                <w:szCs w:val="16"/>
                <w:lang w:val="es-ES" w:eastAsia="es-CO"/>
              </w:rPr>
              <w:t>Contratista</w:t>
            </w:r>
            <w:r w:rsidRPr="00446875">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18680CB6" w:rsidR="00CC71F3" w:rsidRPr="00446875" w:rsidRDefault="005F1E4D" w:rsidP="00602CC2">
            <w:pPr>
              <w:shd w:val="clear" w:color="auto" w:fill="FFFFFF"/>
              <w:spacing w:after="150"/>
              <w:rPr>
                <w:rFonts w:eastAsia="Times New Roman" w:cs="Arial"/>
                <w:bCs/>
                <w:color w:val="1A1818" w:themeColor="text1"/>
                <w:sz w:val="16"/>
                <w:szCs w:val="16"/>
                <w:lang w:val="es-ES" w:eastAsia="es-CO"/>
              </w:rPr>
            </w:pPr>
            <w:r>
              <w:rPr>
                <w:rFonts w:eastAsia="Times New Roman" w:cs="Arial"/>
                <w:bCs/>
                <w:color w:val="1A1818" w:themeColor="text1"/>
                <w:sz w:val="16"/>
                <w:szCs w:val="16"/>
                <w:lang w:eastAsia="es-CO"/>
              </w:rPr>
              <w:t>Doscientos (2</w:t>
            </w:r>
            <w:r w:rsidR="00446875" w:rsidRPr="00446875">
              <w:rPr>
                <w:rFonts w:eastAsia="Times New Roman" w:cs="Arial"/>
                <w:bCs/>
                <w:color w:val="1A1818" w:themeColor="text1"/>
                <w:sz w:val="16"/>
                <w:szCs w:val="16"/>
                <w:lang w:eastAsia="es-CO"/>
              </w:rPr>
              <w:t>00) salarios mínimos legales mensuales vigentes.</w:t>
            </w:r>
            <w:r w:rsidR="00CC71F3" w:rsidRPr="00446875">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446875" w:rsidRDefault="00CC71F3" w:rsidP="00602CC2">
            <w:pPr>
              <w:rPr>
                <w:rFonts w:eastAsia="Times New Roman" w:cs="Arial"/>
                <w:bCs/>
                <w:color w:val="1A1818" w:themeColor="text1"/>
                <w:sz w:val="16"/>
                <w:szCs w:val="16"/>
                <w:lang w:val="es-ES" w:eastAsia="es-CO"/>
              </w:rPr>
            </w:pPr>
            <w:r w:rsidRPr="00446875">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1BBA562C" w:rsidR="00CC71F3" w:rsidRPr="00446875" w:rsidRDefault="00446875" w:rsidP="00602CC2">
            <w:pPr>
              <w:rPr>
                <w:rFonts w:eastAsia="Times New Roman" w:cs="Arial"/>
                <w:bCs/>
                <w:color w:val="1A1818" w:themeColor="text1"/>
                <w:sz w:val="16"/>
                <w:szCs w:val="16"/>
                <w:lang w:val="es-ES" w:eastAsia="es-CO"/>
              </w:rPr>
            </w:pPr>
            <w:r w:rsidRPr="00446875">
              <w:rPr>
                <w:rFonts w:eastAsia="Times New Roman" w:cs="Arial"/>
                <w:bCs/>
                <w:color w:val="1A1818" w:themeColor="text1"/>
                <w:sz w:val="16"/>
                <w:szCs w:val="16"/>
                <w:lang w:eastAsia="es-CO"/>
              </w:rPr>
              <w:t>Terceros afectados y Unidad Administrativa Especial de Aeronáutica Civil identificada con NIT 899.999.059-3</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2CC4CF7" w14:textId="77777777" w:rsidR="00B77165"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w:t>
      </w:r>
      <w:r w:rsidRPr="00AB7782">
        <w:rPr>
          <w:rFonts w:eastAsia="Times New Roman" w:cstheme="minorHAnsi"/>
          <w:bCs/>
          <w:szCs w:val="20"/>
          <w:lang w:val="es-ES" w:eastAsia="es-CO"/>
        </w:rPr>
        <w:lastRenderedPageBreak/>
        <w:t>representaciones o compromisos en nombre de la Entidad, ni de tomar decisiones o iniciar acciones que generen obligaciones a su cargo.</w:t>
      </w:r>
    </w:p>
    <w:p w14:paraId="497004DA" w14:textId="32B18AE1" w:rsidR="00930495" w:rsidRPr="00AB7782" w:rsidRDefault="00930495" w:rsidP="00540E0E">
      <w:pPr>
        <w:rPr>
          <w:rFonts w:eastAsia="Times New Roman" w:cstheme="minorHAnsi"/>
          <w:bCs/>
          <w:szCs w:val="20"/>
          <w:lang w:val="es-ES" w:eastAsia="es-CO"/>
        </w:rPr>
      </w:pP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0022BE64" w14:textId="185DD679" w:rsidR="00292680" w:rsidRDefault="00446875">
      <w:pPr>
        <w:pStyle w:val="clusulas"/>
        <w:numPr>
          <w:ilvl w:val="0"/>
          <w:numId w:val="0"/>
        </w:numPr>
        <w:spacing w:before="0" w:after="0"/>
        <w:rPr>
          <w:rFonts w:eastAsia="Times New Roman" w:cstheme="minorHAnsi"/>
          <w:b w:val="0"/>
          <w:szCs w:val="20"/>
          <w:lang w:val="es-MX" w:eastAsia="es-CO"/>
        </w:rPr>
      </w:pPr>
      <w:r w:rsidRPr="00446875">
        <w:rPr>
          <w:rFonts w:eastAsia="Times New Roman" w:cstheme="minorHAnsi"/>
          <w:b w:val="0"/>
          <w:szCs w:val="20"/>
          <w:lang w:val="es-MX" w:eastAsia="es-CO"/>
        </w:rPr>
        <w:t>El contrato será objeto de liquidación de acuerdo con lo establecido en las normas que regulan la materia. El término para la liquidación del contrato será de cuatro (4) meses</w:t>
      </w:r>
    </w:p>
    <w:p w14:paraId="54879FF6" w14:textId="77777777" w:rsidR="00446875" w:rsidRPr="00AB7782" w:rsidRDefault="00446875">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 xml:space="preserve">perfeccionamiento </w:t>
      </w:r>
      <w:r w:rsidRPr="00AB7782">
        <w:rPr>
          <w:rFonts w:eastAsia="Times New Roman" w:cstheme="minorHAnsi"/>
          <w:bCs/>
          <w:szCs w:val="20"/>
          <w:lang w:val="es-ES" w:eastAsia="es-CO"/>
        </w:rPr>
        <w:lastRenderedPageBreak/>
        <w:t>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EE762A"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005F1E4D">
        <w:rPr>
          <w:rFonts w:cstheme="minorHAnsi"/>
        </w:rPr>
        <w:t xml:space="preserve">el Aeropuerto Los Colonizadores de </w:t>
      </w:r>
      <w:proofErr w:type="spellStart"/>
      <w:r w:rsidR="005F1E4D">
        <w:rPr>
          <w:rFonts w:cstheme="minorHAnsi"/>
        </w:rPr>
        <w:t>Saravena</w:t>
      </w:r>
      <w:proofErr w:type="spellEnd"/>
      <w:r w:rsidR="00B77165">
        <w:rPr>
          <w:rFonts w:cstheme="minorHAnsi"/>
        </w:rPr>
        <w:t>, previa coordinación con el supervisor del contrato.</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2EFFCF7B" w:rsidR="004644CA" w:rsidRPr="005F2920" w:rsidRDefault="004644CA" w:rsidP="004644CA">
      <w:pPr>
        <w:rPr>
          <w:lang w:val="es-ES" w:eastAsia="es-CO"/>
        </w:rPr>
      </w:pPr>
      <w:r w:rsidRPr="005F2920">
        <w:rPr>
          <w:rFonts w:eastAsia="Times New Roman" w:cstheme="minorHAnsi"/>
          <w:bCs/>
          <w:szCs w:val="20"/>
          <w:lang w:val="es-ES" w:eastAsia="es-CO"/>
        </w:rPr>
        <w:t xml:space="preserve">En constancia </w:t>
      </w:r>
      <w:r w:rsidR="009F64B2">
        <w:rPr>
          <w:rFonts w:eastAsia="Times New Roman" w:cstheme="minorHAnsi"/>
          <w:bCs/>
          <w:szCs w:val="20"/>
          <w:lang w:val="es-ES" w:eastAsia="es-CO"/>
        </w:rPr>
        <w:t xml:space="preserve">se firma el presente contrato a </w:t>
      </w:r>
      <w:r w:rsidR="00594BEA">
        <w:rPr>
          <w:rFonts w:eastAsia="Times New Roman" w:cstheme="minorHAnsi"/>
          <w:bCs/>
          <w:szCs w:val="20"/>
          <w:lang w:val="es-ES" w:eastAsia="es-CO"/>
        </w:rPr>
        <w:t>los cinco</w:t>
      </w:r>
      <w:bookmarkStart w:id="1" w:name="_GoBack"/>
      <w:bookmarkEnd w:id="1"/>
      <w:r w:rsidR="00594BEA">
        <w:rPr>
          <w:rFonts w:eastAsia="Times New Roman" w:cstheme="minorHAnsi"/>
          <w:bCs/>
          <w:szCs w:val="20"/>
          <w:lang w:val="es-ES" w:eastAsia="es-CO"/>
        </w:rPr>
        <w:t xml:space="preserve"> (05</w:t>
      </w:r>
      <w:r w:rsidR="00B77165">
        <w:rPr>
          <w:rFonts w:eastAsia="Times New Roman" w:cstheme="minorHAnsi"/>
          <w:bCs/>
          <w:szCs w:val="20"/>
          <w:lang w:val="es-ES" w:eastAsia="es-CO"/>
        </w:rPr>
        <w:t>)</w:t>
      </w:r>
      <w:r w:rsidR="009F64B2">
        <w:rPr>
          <w:rFonts w:eastAsia="Times New Roman" w:cstheme="minorHAnsi"/>
          <w:bCs/>
          <w:szCs w:val="20"/>
          <w:lang w:val="es-ES" w:eastAsia="es-CO"/>
        </w:rPr>
        <w:t xml:space="preserve"> días de agosto</w:t>
      </w:r>
      <w:r w:rsidR="00B77165">
        <w:rPr>
          <w:rFonts w:eastAsia="Times New Roman" w:cstheme="minorHAnsi"/>
          <w:bCs/>
          <w:szCs w:val="20"/>
          <w:lang w:val="es-ES" w:eastAsia="es-CO"/>
        </w:rPr>
        <w:t xml:space="preserve"> de 2025.</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221BC01A" w:rsidR="003E4D98" w:rsidRDefault="003E4D98" w:rsidP="00700244">
      <w:pPr>
        <w:pStyle w:val="Ttulo"/>
        <w:numPr>
          <w:ilvl w:val="0"/>
          <w:numId w:val="0"/>
        </w:numPr>
        <w:rPr>
          <w:rFonts w:asciiTheme="minorHAnsi" w:eastAsia="Times New Roman" w:hAnsiTheme="minorHAnsi" w:cstheme="minorHAnsi"/>
          <w:bCs/>
          <w:color w:val="1A1818" w:themeColor="text1"/>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proofErr w:type="gramStart"/>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proofErr w:type="gramEnd"/>
      <w:r w:rsidR="00B77165">
        <w:rPr>
          <w:rFonts w:asciiTheme="minorHAnsi" w:eastAsia="Times New Roman" w:hAnsiTheme="minorHAnsi" w:cstheme="minorHAnsi"/>
          <w:bCs/>
          <w:color w:val="1A1818" w:themeColor="text1"/>
          <w:szCs w:val="20"/>
          <w:lang w:val="es-ES" w:eastAsia="es-CO"/>
        </w:rPr>
        <w:tab/>
      </w:r>
      <w:r w:rsidR="00B77165">
        <w:rPr>
          <w:rFonts w:asciiTheme="minorHAnsi" w:eastAsia="Times New Roman" w:hAnsiTheme="minorHAnsi" w:cstheme="minorHAnsi"/>
          <w:bCs/>
          <w:color w:val="1A1818" w:themeColor="text1"/>
          <w:szCs w:val="20"/>
          <w:lang w:val="es-ES" w:eastAsia="es-CO"/>
        </w:rPr>
        <w:tab/>
      </w:r>
      <w:r w:rsidR="00B77165">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p w14:paraId="12EDE27A" w14:textId="77777777" w:rsidR="00B77165" w:rsidRDefault="00B77165" w:rsidP="00B77165">
      <w:pPr>
        <w:rPr>
          <w:lang w:val="es-ES" w:eastAsia="es-CO"/>
        </w:rPr>
      </w:pPr>
    </w:p>
    <w:p w14:paraId="296323E1" w14:textId="77777777" w:rsidR="00B77165" w:rsidRDefault="00B77165" w:rsidP="00B77165">
      <w:pPr>
        <w:rPr>
          <w:lang w:val="es-ES" w:eastAsia="es-CO"/>
        </w:rPr>
      </w:pPr>
    </w:p>
    <w:p w14:paraId="2A44F40A" w14:textId="2BB418C4" w:rsidR="00B77165" w:rsidRDefault="00B77165" w:rsidP="00B77165">
      <w:pPr>
        <w:rPr>
          <w:lang w:eastAsia="es-CO"/>
        </w:rPr>
      </w:pPr>
      <w:r w:rsidRPr="0021770C">
        <w:rPr>
          <w:b/>
          <w:bCs/>
          <w:lang w:eastAsia="es-CO"/>
        </w:rPr>
        <w:t>GLORIA PATRICIA GALLEGO JARAMILLO</w:t>
      </w:r>
      <w:r w:rsidRPr="00B77165">
        <w:rPr>
          <w:lang w:eastAsia="es-CO"/>
        </w:rPr>
        <w:t xml:space="preserve"> </w:t>
      </w:r>
      <w:r>
        <w:rPr>
          <w:lang w:eastAsia="es-CO"/>
        </w:rPr>
        <w:tab/>
      </w:r>
      <w:r>
        <w:rPr>
          <w:lang w:eastAsia="es-CO"/>
        </w:rPr>
        <w:tab/>
      </w:r>
      <w:r>
        <w:rPr>
          <w:lang w:eastAsia="es-CO"/>
        </w:rPr>
        <w:tab/>
      </w:r>
      <w:r w:rsidR="009F64B2" w:rsidRPr="009F64B2">
        <w:rPr>
          <w:b/>
          <w:bCs/>
          <w:sz w:val="18"/>
          <w:szCs w:val="18"/>
          <w:lang w:eastAsia="es-CO"/>
        </w:rPr>
        <w:t>BERNARDOANTONIO RODRIGUEZ</w:t>
      </w:r>
    </w:p>
    <w:p w14:paraId="3AFF4EED" w14:textId="6C765A36" w:rsidR="00B77165" w:rsidRDefault="00B77165" w:rsidP="00B77165">
      <w:pPr>
        <w:rPr>
          <w:lang w:eastAsia="es-CO"/>
        </w:rPr>
      </w:pPr>
      <w:r w:rsidRPr="00B77165">
        <w:rPr>
          <w:lang w:eastAsia="es-CO"/>
        </w:rPr>
        <w:t>DIRECTORA REGIONAL NORORIENTE</w:t>
      </w:r>
      <w:r>
        <w:rPr>
          <w:lang w:eastAsia="es-CO"/>
        </w:rPr>
        <w:tab/>
      </w:r>
      <w:r>
        <w:rPr>
          <w:lang w:eastAsia="es-CO"/>
        </w:rPr>
        <w:tab/>
      </w:r>
      <w:r>
        <w:rPr>
          <w:lang w:eastAsia="es-CO"/>
        </w:rPr>
        <w:tab/>
        <w:t>Representante Legal</w:t>
      </w:r>
    </w:p>
    <w:p w14:paraId="2CDD3A01" w14:textId="32901282" w:rsidR="00B77165" w:rsidRPr="00B77165" w:rsidRDefault="009F64B2" w:rsidP="009F64B2">
      <w:pPr>
        <w:ind w:left="5672"/>
        <w:rPr>
          <w:lang w:val="es-ES" w:eastAsia="es-CO"/>
        </w:rPr>
      </w:pPr>
      <w:r w:rsidRPr="009F64B2">
        <w:rPr>
          <w:lang w:eastAsia="es-CO"/>
        </w:rPr>
        <w:t>OBRAS Y DISEÑOS DE INFRAESTRUCTURA SAS</w:t>
      </w:r>
    </w:p>
    <w:sectPr w:rsidR="00B77165" w:rsidRPr="00B77165"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B596BA" w14:textId="77777777" w:rsidR="003A6FE5" w:rsidRDefault="003A6FE5" w:rsidP="004F2C35">
      <w:r>
        <w:separator/>
      </w:r>
    </w:p>
  </w:endnote>
  <w:endnote w:type="continuationSeparator" w:id="0">
    <w:p w14:paraId="1969E2F1" w14:textId="77777777" w:rsidR="003A6FE5" w:rsidRDefault="003A6FE5" w:rsidP="004F2C35">
      <w:r>
        <w:continuationSeparator/>
      </w:r>
    </w:p>
  </w:endnote>
  <w:endnote w:type="continuationNotice" w:id="1">
    <w:p w14:paraId="7CC00FB0" w14:textId="77777777" w:rsidR="003A6FE5" w:rsidRDefault="003A6F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03BEADC0"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D6C44B" w14:textId="77777777" w:rsidR="003A6FE5" w:rsidRDefault="003A6FE5" w:rsidP="004F2C35">
      <w:r>
        <w:separator/>
      </w:r>
    </w:p>
  </w:footnote>
  <w:footnote w:type="continuationSeparator" w:id="0">
    <w:p w14:paraId="7327E661" w14:textId="77777777" w:rsidR="003A6FE5" w:rsidRDefault="003A6FE5" w:rsidP="004F2C35">
      <w:r>
        <w:continuationSeparator/>
      </w:r>
    </w:p>
  </w:footnote>
  <w:footnote w:type="continuationNotice" w:id="1">
    <w:p w14:paraId="00D01BAC" w14:textId="77777777" w:rsidR="003A6FE5" w:rsidRDefault="003A6FE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21C1200E"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594BEA">
            <w:rPr>
              <w:rFonts w:eastAsia="Arial" w:cs="Arial"/>
              <w:noProof/>
              <w:color w:val="1A1818" w:themeColor="text1"/>
              <w:sz w:val="16"/>
              <w:szCs w:val="16"/>
            </w:rPr>
            <w:t>12</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594BEA">
            <w:rPr>
              <w:rFonts w:eastAsia="Arial" w:cs="Arial"/>
              <w:noProof/>
              <w:color w:val="1A1818" w:themeColor="text1"/>
              <w:sz w:val="16"/>
              <w:szCs w:val="16"/>
            </w:rPr>
            <w:t>13</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19"/>
  </w:num>
  <w:num w:numId="4">
    <w:abstractNumId w:val="20"/>
  </w:num>
  <w:num w:numId="5">
    <w:abstractNumId w:val="18"/>
  </w:num>
  <w:num w:numId="6">
    <w:abstractNumId w:val="11"/>
  </w:num>
  <w:num w:numId="7">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0"/>
  </w:num>
  <w:num w:numId="12">
    <w:abstractNumId w:val="13"/>
  </w:num>
  <w:num w:numId="13">
    <w:abstractNumId w:val="7"/>
  </w:num>
  <w:num w:numId="14">
    <w:abstractNumId w:val="1"/>
  </w:num>
  <w:num w:numId="15">
    <w:abstractNumId w:val="9"/>
  </w:num>
  <w:num w:numId="16">
    <w:abstractNumId w:val="17"/>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0"/>
  </w:num>
  <w:num w:numId="29">
    <w:abstractNumId w:val="6"/>
  </w:num>
  <w:num w:numId="30">
    <w:abstractNumId w:val="6"/>
  </w:num>
  <w:num w:numId="31">
    <w:abstractNumId w:val="20"/>
  </w:num>
  <w:num w:numId="32">
    <w:abstractNumId w:val="20"/>
  </w:num>
  <w:num w:numId="33">
    <w:abstractNumId w:val="1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8"/>
  </w:num>
  <w:num w:numId="38">
    <w:abstractNumId w:val="21"/>
  </w:num>
  <w:num w:numId="39">
    <w:abstractNumId w:val="3"/>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372B"/>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1770C"/>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534C"/>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305C"/>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2AD7"/>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A6FE5"/>
    <w:rsid w:val="003B03A8"/>
    <w:rsid w:val="003B0BDB"/>
    <w:rsid w:val="003B3495"/>
    <w:rsid w:val="003B43D2"/>
    <w:rsid w:val="003B68CC"/>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46875"/>
    <w:rsid w:val="00450817"/>
    <w:rsid w:val="004538C4"/>
    <w:rsid w:val="00454DF5"/>
    <w:rsid w:val="0045514C"/>
    <w:rsid w:val="004563A6"/>
    <w:rsid w:val="0046135E"/>
    <w:rsid w:val="004644CA"/>
    <w:rsid w:val="00464596"/>
    <w:rsid w:val="00464AB2"/>
    <w:rsid w:val="00464ED6"/>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2DEE"/>
    <w:rsid w:val="005733A2"/>
    <w:rsid w:val="0057402C"/>
    <w:rsid w:val="00574B89"/>
    <w:rsid w:val="00575B9E"/>
    <w:rsid w:val="00580838"/>
    <w:rsid w:val="00580DA6"/>
    <w:rsid w:val="005824E6"/>
    <w:rsid w:val="00585107"/>
    <w:rsid w:val="00585FE2"/>
    <w:rsid w:val="005877B3"/>
    <w:rsid w:val="0059060F"/>
    <w:rsid w:val="00591F07"/>
    <w:rsid w:val="005934F4"/>
    <w:rsid w:val="00594BEA"/>
    <w:rsid w:val="005A0334"/>
    <w:rsid w:val="005A0CBF"/>
    <w:rsid w:val="005A10F7"/>
    <w:rsid w:val="005A1362"/>
    <w:rsid w:val="005A18CD"/>
    <w:rsid w:val="005A22CA"/>
    <w:rsid w:val="005A47FA"/>
    <w:rsid w:val="005A5410"/>
    <w:rsid w:val="005A63E8"/>
    <w:rsid w:val="005A69E2"/>
    <w:rsid w:val="005A73C5"/>
    <w:rsid w:val="005A763D"/>
    <w:rsid w:val="005B1BD2"/>
    <w:rsid w:val="005B1D37"/>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5F1E4D"/>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6F7CD5"/>
    <w:rsid w:val="00700244"/>
    <w:rsid w:val="0070043B"/>
    <w:rsid w:val="00701876"/>
    <w:rsid w:val="0070351B"/>
    <w:rsid w:val="00703BB3"/>
    <w:rsid w:val="007041AB"/>
    <w:rsid w:val="0070420E"/>
    <w:rsid w:val="00706859"/>
    <w:rsid w:val="007068C7"/>
    <w:rsid w:val="00713AEC"/>
    <w:rsid w:val="00713B5B"/>
    <w:rsid w:val="0071606A"/>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2733B"/>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9F64B2"/>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77165"/>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069F"/>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44A9"/>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2A64"/>
    <w:rsid w:val="00E1305F"/>
    <w:rsid w:val="00E14B26"/>
    <w:rsid w:val="00E164A4"/>
    <w:rsid w:val="00E16C20"/>
    <w:rsid w:val="00E172BF"/>
    <w:rsid w:val="00E22274"/>
    <w:rsid w:val="00E23043"/>
    <w:rsid w:val="00E2455F"/>
    <w:rsid w:val="00E26CE3"/>
    <w:rsid w:val="00E27EF2"/>
    <w:rsid w:val="00E31539"/>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677D"/>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027727-C57A-4EA0-A0F4-9AF23D1D4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6017</Words>
  <Characters>33099</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4</cp:revision>
  <cp:lastPrinted>2020-11-13T23:11:00Z</cp:lastPrinted>
  <dcterms:created xsi:type="dcterms:W3CDTF">2025-08-04T19:14:00Z</dcterms:created>
  <dcterms:modified xsi:type="dcterms:W3CDTF">2025-08-05T20:22:00Z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