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7E86" w:rsidRDefault="00347E86" w:rsidP="00347E86">
      <w:pPr>
        <w:spacing w:after="0"/>
        <w:jc w:val="center"/>
        <w:rPr>
          <w:rFonts w:ascii="Tahoma" w:hAnsi="Tahoma" w:cs="Tahoma"/>
          <w:b/>
          <w:sz w:val="20"/>
          <w:szCs w:val="20"/>
        </w:rPr>
      </w:pPr>
      <w:r>
        <w:rPr>
          <w:rFonts w:ascii="Tahoma" w:hAnsi="Tahoma" w:cs="Tahoma"/>
          <w:b/>
          <w:sz w:val="20"/>
          <w:szCs w:val="20"/>
        </w:rPr>
        <w:t>FORMATO No. 18</w:t>
      </w:r>
    </w:p>
    <w:p w:rsidR="00347E86" w:rsidRDefault="00347E86" w:rsidP="00347E86">
      <w:pPr>
        <w:spacing w:after="0"/>
        <w:jc w:val="center"/>
        <w:rPr>
          <w:rFonts w:ascii="Tahoma" w:hAnsi="Tahoma" w:cs="Tahoma"/>
          <w:b/>
          <w:sz w:val="20"/>
          <w:szCs w:val="20"/>
        </w:rPr>
      </w:pPr>
      <w:r>
        <w:rPr>
          <w:rFonts w:ascii="Tahoma" w:hAnsi="Tahoma" w:cs="Tahoma"/>
          <w:b/>
          <w:sz w:val="20"/>
          <w:szCs w:val="20"/>
        </w:rPr>
        <w:t xml:space="preserve">PROPUESTA </w:t>
      </w:r>
      <w:r w:rsidR="00105510">
        <w:rPr>
          <w:rFonts w:ascii="Tahoma" w:hAnsi="Tahoma" w:cs="Tahoma"/>
          <w:b/>
          <w:sz w:val="20"/>
          <w:szCs w:val="20"/>
        </w:rPr>
        <w:t>ECONÓMICA</w:t>
      </w:r>
    </w:p>
    <w:p w:rsidR="00347E86" w:rsidRDefault="00347E86" w:rsidP="00347E86">
      <w:pPr>
        <w:spacing w:after="0"/>
        <w:rPr>
          <w:rFonts w:ascii="Tahoma" w:hAnsi="Tahoma" w:cs="Tahoma"/>
          <w:b/>
          <w:sz w:val="20"/>
          <w:szCs w:val="20"/>
        </w:rPr>
      </w:pPr>
    </w:p>
    <w:p w:rsidR="00347E86" w:rsidRPr="00B04428" w:rsidRDefault="00347E86" w:rsidP="00347E86">
      <w:pPr>
        <w:pStyle w:val="Default"/>
        <w:jc w:val="both"/>
        <w:rPr>
          <w:spacing w:val="-6"/>
          <w:sz w:val="20"/>
          <w:szCs w:val="20"/>
        </w:rPr>
      </w:pPr>
      <w:r w:rsidRPr="00B04428">
        <w:rPr>
          <w:sz w:val="20"/>
          <w:szCs w:val="20"/>
        </w:rPr>
        <w:t>Florencia</w:t>
      </w:r>
      <w:r w:rsidRPr="00B04428">
        <w:rPr>
          <w:spacing w:val="-6"/>
          <w:sz w:val="20"/>
          <w:szCs w:val="20"/>
        </w:rPr>
        <w:t>,</w:t>
      </w:r>
    </w:p>
    <w:p w:rsidR="00347E86" w:rsidRPr="00B04428" w:rsidRDefault="00347E86" w:rsidP="00347E86">
      <w:pPr>
        <w:pStyle w:val="Default"/>
        <w:jc w:val="both"/>
        <w:rPr>
          <w:sz w:val="20"/>
          <w:szCs w:val="20"/>
        </w:rPr>
      </w:pPr>
    </w:p>
    <w:p w:rsidR="00347E86" w:rsidRPr="00B04428" w:rsidRDefault="00347E86" w:rsidP="00347E86">
      <w:pPr>
        <w:pStyle w:val="Default"/>
        <w:jc w:val="both"/>
        <w:rPr>
          <w:sz w:val="20"/>
          <w:szCs w:val="20"/>
        </w:rPr>
      </w:pPr>
      <w:r w:rsidRPr="00B04428">
        <w:rPr>
          <w:sz w:val="20"/>
          <w:szCs w:val="20"/>
        </w:rPr>
        <w:t>Señores</w:t>
      </w:r>
    </w:p>
    <w:p w:rsidR="00347E86" w:rsidRPr="00B04428" w:rsidRDefault="00347E86" w:rsidP="00347E86">
      <w:pPr>
        <w:pStyle w:val="Default"/>
        <w:jc w:val="both"/>
        <w:rPr>
          <w:b/>
          <w:sz w:val="20"/>
          <w:szCs w:val="20"/>
        </w:rPr>
      </w:pPr>
      <w:r w:rsidRPr="00B04428">
        <w:rPr>
          <w:b/>
          <w:sz w:val="20"/>
          <w:szCs w:val="20"/>
        </w:rPr>
        <w:t>MUNICIPIO DE FLORENCIA</w:t>
      </w:r>
    </w:p>
    <w:p w:rsidR="00347E86" w:rsidRPr="00B04428" w:rsidRDefault="00347E86" w:rsidP="00347E86">
      <w:pPr>
        <w:pStyle w:val="Default"/>
        <w:jc w:val="both"/>
        <w:rPr>
          <w:sz w:val="20"/>
          <w:szCs w:val="20"/>
        </w:rPr>
      </w:pPr>
      <w:r w:rsidRPr="00B04428">
        <w:rPr>
          <w:sz w:val="20"/>
          <w:szCs w:val="20"/>
        </w:rPr>
        <w:t>Ciudad</w:t>
      </w:r>
    </w:p>
    <w:p w:rsidR="00347E86" w:rsidRPr="00B04428" w:rsidRDefault="00347E86" w:rsidP="00347E86">
      <w:pPr>
        <w:pStyle w:val="Default"/>
        <w:jc w:val="both"/>
        <w:rPr>
          <w:sz w:val="20"/>
          <w:szCs w:val="20"/>
        </w:rPr>
      </w:pPr>
    </w:p>
    <w:p w:rsidR="00347E86" w:rsidRPr="00B04428" w:rsidRDefault="00347E86" w:rsidP="00347E86">
      <w:pPr>
        <w:pStyle w:val="Default"/>
        <w:jc w:val="both"/>
        <w:rPr>
          <w:sz w:val="20"/>
          <w:szCs w:val="20"/>
        </w:rPr>
      </w:pPr>
      <w:r w:rsidRPr="00B04428">
        <w:rPr>
          <w:b/>
          <w:sz w:val="20"/>
          <w:szCs w:val="20"/>
        </w:rPr>
        <w:t>Referencia:</w:t>
      </w:r>
      <w:r w:rsidRPr="00B04428">
        <w:rPr>
          <w:spacing w:val="-5"/>
          <w:sz w:val="20"/>
          <w:szCs w:val="20"/>
        </w:rPr>
        <w:t xml:space="preserve"> </w:t>
      </w:r>
      <w:r w:rsidRPr="00B04428">
        <w:rPr>
          <w:sz w:val="20"/>
          <w:szCs w:val="20"/>
        </w:rPr>
        <w:t xml:space="preserve">Propuesta económica </w:t>
      </w:r>
    </w:p>
    <w:p w:rsidR="00347E86" w:rsidRPr="00B04428" w:rsidRDefault="00347E86" w:rsidP="00347E86">
      <w:pPr>
        <w:pStyle w:val="Default"/>
        <w:jc w:val="both"/>
        <w:rPr>
          <w:b/>
          <w:sz w:val="20"/>
          <w:szCs w:val="20"/>
        </w:rPr>
      </w:pPr>
      <w:r w:rsidRPr="00B04428">
        <w:rPr>
          <w:b/>
          <w:sz w:val="20"/>
          <w:szCs w:val="20"/>
        </w:rPr>
        <w:t>PROCESO</w:t>
      </w:r>
      <w:r w:rsidRPr="00B04428">
        <w:rPr>
          <w:b/>
          <w:spacing w:val="47"/>
          <w:sz w:val="20"/>
          <w:szCs w:val="20"/>
        </w:rPr>
        <w:t xml:space="preserve"> </w:t>
      </w:r>
      <w:r w:rsidRPr="00B04428">
        <w:rPr>
          <w:b/>
          <w:sz w:val="20"/>
          <w:szCs w:val="20"/>
        </w:rPr>
        <w:t>DE</w:t>
      </w:r>
      <w:r w:rsidRPr="00B04428">
        <w:rPr>
          <w:b/>
          <w:spacing w:val="50"/>
          <w:sz w:val="20"/>
          <w:szCs w:val="20"/>
        </w:rPr>
        <w:t xml:space="preserve"> </w:t>
      </w:r>
      <w:r w:rsidRPr="00B04428">
        <w:rPr>
          <w:b/>
          <w:sz w:val="20"/>
          <w:szCs w:val="20"/>
        </w:rPr>
        <w:t>CONTRATACIÓN</w:t>
      </w:r>
      <w:r w:rsidRPr="00B04428">
        <w:rPr>
          <w:spacing w:val="49"/>
          <w:sz w:val="20"/>
          <w:szCs w:val="20"/>
        </w:rPr>
        <w:t xml:space="preserve"> </w:t>
      </w:r>
      <w:r w:rsidR="004E1499" w:rsidRPr="004E1499">
        <w:rPr>
          <w:b/>
          <w:sz w:val="20"/>
          <w:szCs w:val="20"/>
        </w:rPr>
        <w:t>SUBASTA INVERSA</w:t>
      </w:r>
      <w:r w:rsidR="004E1499">
        <w:rPr>
          <w:b/>
          <w:sz w:val="20"/>
          <w:szCs w:val="20"/>
        </w:rPr>
        <w:t xml:space="preserve"> ELECTRONICA</w:t>
      </w:r>
      <w:r w:rsidR="004E1499" w:rsidRPr="004E1499">
        <w:rPr>
          <w:b/>
          <w:sz w:val="20"/>
          <w:szCs w:val="20"/>
        </w:rPr>
        <w:t xml:space="preserve"> No</w:t>
      </w:r>
      <w:r w:rsidRPr="004E1499">
        <w:rPr>
          <w:b/>
          <w:sz w:val="20"/>
          <w:szCs w:val="20"/>
        </w:rPr>
        <w:t xml:space="preserve">. </w:t>
      </w:r>
      <w:r w:rsidR="004E1499" w:rsidRPr="004E1499">
        <w:rPr>
          <w:b/>
          <w:sz w:val="20"/>
          <w:szCs w:val="20"/>
        </w:rPr>
        <w:t>SASEIOAJC-012-2025</w:t>
      </w:r>
    </w:p>
    <w:p w:rsidR="00347E86" w:rsidRPr="00B04428" w:rsidRDefault="00347E86" w:rsidP="00347E86">
      <w:pPr>
        <w:pStyle w:val="Default"/>
        <w:jc w:val="both"/>
        <w:rPr>
          <w:sz w:val="20"/>
          <w:szCs w:val="20"/>
        </w:rPr>
      </w:pPr>
    </w:p>
    <w:p w:rsidR="00347E86" w:rsidRPr="00B04428" w:rsidRDefault="00347E86" w:rsidP="00347E86">
      <w:pPr>
        <w:pStyle w:val="Default"/>
        <w:jc w:val="both"/>
        <w:rPr>
          <w:sz w:val="20"/>
          <w:szCs w:val="20"/>
        </w:rPr>
      </w:pPr>
      <w:r w:rsidRPr="00B04428">
        <w:rPr>
          <w:sz w:val="20"/>
          <w:szCs w:val="20"/>
        </w:rPr>
        <w:t xml:space="preserve">Cordial saludo, Por medio del presente, _________________identificado con C.C. Nro. _______ </w:t>
      </w:r>
      <w:proofErr w:type="gramStart"/>
      <w:r w:rsidRPr="00B04428">
        <w:rPr>
          <w:sz w:val="20"/>
          <w:szCs w:val="20"/>
        </w:rPr>
        <w:t>de</w:t>
      </w:r>
      <w:proofErr w:type="gramEnd"/>
      <w:r w:rsidRPr="00B04428">
        <w:rPr>
          <w:sz w:val="20"/>
          <w:szCs w:val="20"/>
        </w:rPr>
        <w:t xml:space="preserve">, ____________ (actuando en nombre propio, en calidad de representante legal de la sociedad, en calidad de integrantes del consorcio o unión temporal, promesa de sociedad futura, o como apoderado de“…”) me permito presentar la siguiente </w:t>
      </w:r>
      <w:r w:rsidRPr="00B04428">
        <w:rPr>
          <w:b/>
          <w:sz w:val="20"/>
          <w:szCs w:val="20"/>
        </w:rPr>
        <w:t>PROPUESTA ECONÓMICA</w:t>
      </w:r>
      <w:r w:rsidRPr="00B04428">
        <w:rPr>
          <w:sz w:val="20"/>
          <w:szCs w:val="20"/>
        </w:rPr>
        <w:t>, la cual tiene una vigencia de 60 días, de acuerdo a lo exigido en el pliego de condiciones del proceso:</w:t>
      </w:r>
    </w:p>
    <w:p w:rsidR="00347E86" w:rsidRPr="00B04428" w:rsidRDefault="00347E86" w:rsidP="00347E86">
      <w:pPr>
        <w:pStyle w:val="Default"/>
        <w:jc w:val="both"/>
        <w:rPr>
          <w:sz w:val="20"/>
          <w:szCs w:val="20"/>
        </w:rPr>
      </w:pPr>
    </w:p>
    <w:p w:rsidR="00347E86" w:rsidRPr="00B04428" w:rsidRDefault="00347E86" w:rsidP="00347E86">
      <w:pPr>
        <w:pStyle w:val="Default"/>
        <w:jc w:val="both"/>
        <w:rPr>
          <w:sz w:val="20"/>
          <w:szCs w:val="20"/>
        </w:rPr>
      </w:pPr>
      <w:r w:rsidRPr="00B04428">
        <w:rPr>
          <w:sz w:val="20"/>
          <w:szCs w:val="20"/>
        </w:rPr>
        <w:t>De acuerdo con los siguientes precios unitarios:</w:t>
      </w:r>
    </w:p>
    <w:p w:rsidR="00347E86" w:rsidRPr="00B04428" w:rsidRDefault="00347E86" w:rsidP="00347E86">
      <w:pPr>
        <w:pStyle w:val="Default"/>
        <w:jc w:val="both"/>
        <w:rPr>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7"/>
        <w:gridCol w:w="1080"/>
        <w:gridCol w:w="3573"/>
        <w:gridCol w:w="1276"/>
        <w:gridCol w:w="992"/>
        <w:gridCol w:w="1320"/>
      </w:tblGrid>
      <w:tr w:rsidR="004E1499" w:rsidRPr="005D3272" w:rsidTr="004E1499">
        <w:trPr>
          <w:trHeight w:val="70"/>
          <w:jc w:val="center"/>
        </w:trPr>
        <w:tc>
          <w:tcPr>
            <w:tcW w:w="587" w:type="dxa"/>
            <w:tcBorders>
              <w:top w:val="single" w:sz="4" w:space="0" w:color="auto"/>
              <w:left w:val="single" w:sz="4" w:space="0" w:color="auto"/>
              <w:bottom w:val="single" w:sz="4" w:space="0" w:color="auto"/>
              <w:right w:val="single" w:sz="4" w:space="0" w:color="auto"/>
            </w:tcBorders>
            <w:vAlign w:val="center"/>
            <w:hideMark/>
          </w:tcPr>
          <w:p w:rsidR="004E1499" w:rsidRPr="005D3272" w:rsidRDefault="004E1499" w:rsidP="004C49F5">
            <w:pPr>
              <w:adjustRightInd w:val="0"/>
              <w:spacing w:after="0"/>
              <w:jc w:val="center"/>
              <w:rPr>
                <w:rFonts w:ascii="Arial Narrow" w:eastAsia="Times New Roman" w:hAnsi="Arial Narrow"/>
                <w:b/>
              </w:rPr>
            </w:pPr>
            <w:r w:rsidRPr="005D3272">
              <w:rPr>
                <w:rFonts w:ascii="Arial Narrow" w:eastAsia="Times New Roman" w:hAnsi="Arial Narrow"/>
                <w:b/>
              </w:rPr>
              <w:t>Ítem</w:t>
            </w:r>
          </w:p>
        </w:tc>
        <w:tc>
          <w:tcPr>
            <w:tcW w:w="1080"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adjustRightInd w:val="0"/>
              <w:spacing w:after="0"/>
              <w:jc w:val="center"/>
              <w:rPr>
                <w:rFonts w:ascii="Arial Narrow" w:eastAsia="Times New Roman" w:hAnsi="Arial Narrow"/>
                <w:b/>
              </w:rPr>
            </w:pPr>
            <w:r w:rsidRPr="005D3272">
              <w:rPr>
                <w:rFonts w:ascii="Arial Narrow" w:eastAsia="Times New Roman" w:hAnsi="Arial Narrow" w:cs="Calibri"/>
                <w:b/>
                <w:bCs/>
                <w:lang w:eastAsia="es-CO"/>
              </w:rPr>
              <w:t xml:space="preserve">Código </w:t>
            </w:r>
            <w:proofErr w:type="spellStart"/>
            <w:r w:rsidRPr="005D3272">
              <w:rPr>
                <w:rFonts w:ascii="Arial Narrow" w:eastAsia="Times New Roman" w:hAnsi="Arial Narrow" w:cs="Calibri"/>
                <w:b/>
                <w:bCs/>
                <w:lang w:eastAsia="es-CO"/>
              </w:rPr>
              <w:t>Unspc</w:t>
            </w:r>
            <w:proofErr w:type="spellEnd"/>
          </w:p>
        </w:tc>
        <w:tc>
          <w:tcPr>
            <w:tcW w:w="3573" w:type="dxa"/>
            <w:tcBorders>
              <w:top w:val="single" w:sz="4" w:space="0" w:color="auto"/>
              <w:left w:val="single" w:sz="4" w:space="0" w:color="auto"/>
              <w:bottom w:val="single" w:sz="4" w:space="0" w:color="auto"/>
              <w:right w:val="single" w:sz="4" w:space="0" w:color="auto"/>
            </w:tcBorders>
            <w:vAlign w:val="center"/>
            <w:hideMark/>
          </w:tcPr>
          <w:p w:rsidR="004E1499" w:rsidRPr="005D3272" w:rsidRDefault="004E1499" w:rsidP="004C49F5">
            <w:pPr>
              <w:adjustRightInd w:val="0"/>
              <w:spacing w:after="0"/>
              <w:jc w:val="center"/>
              <w:rPr>
                <w:rFonts w:ascii="Arial Narrow" w:eastAsia="Times New Roman" w:hAnsi="Arial Narrow"/>
                <w:b/>
              </w:rPr>
            </w:pPr>
            <w:r w:rsidRPr="005D3272">
              <w:rPr>
                <w:rFonts w:ascii="Arial Narrow" w:eastAsia="Times New Roman" w:hAnsi="Arial Narrow"/>
                <w:b/>
              </w:rPr>
              <w:t>Descripción</w:t>
            </w:r>
          </w:p>
        </w:tc>
        <w:tc>
          <w:tcPr>
            <w:tcW w:w="1276" w:type="dxa"/>
            <w:tcBorders>
              <w:top w:val="single" w:sz="4" w:space="0" w:color="auto"/>
              <w:left w:val="single" w:sz="4" w:space="0" w:color="auto"/>
              <w:bottom w:val="single" w:sz="4" w:space="0" w:color="auto"/>
              <w:right w:val="single" w:sz="4" w:space="0" w:color="auto"/>
            </w:tcBorders>
            <w:vAlign w:val="center"/>
            <w:hideMark/>
          </w:tcPr>
          <w:p w:rsidR="004E1499" w:rsidRPr="005D3272" w:rsidRDefault="004E1499" w:rsidP="004C49F5">
            <w:pPr>
              <w:adjustRightInd w:val="0"/>
              <w:spacing w:after="0"/>
              <w:jc w:val="center"/>
              <w:rPr>
                <w:rFonts w:ascii="Arial Narrow" w:eastAsia="Times New Roman" w:hAnsi="Arial Narrow"/>
                <w:b/>
              </w:rPr>
            </w:pPr>
            <w:r w:rsidRPr="005D3272">
              <w:rPr>
                <w:rFonts w:ascii="Arial Narrow" w:eastAsia="Times New Roman" w:hAnsi="Arial Narrow"/>
                <w:b/>
              </w:rPr>
              <w:t>Unidad de medida</w:t>
            </w:r>
          </w:p>
        </w:tc>
        <w:tc>
          <w:tcPr>
            <w:tcW w:w="992"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adjustRightInd w:val="0"/>
              <w:spacing w:after="0"/>
              <w:jc w:val="center"/>
              <w:rPr>
                <w:rFonts w:ascii="Arial Narrow" w:eastAsia="Times New Roman" w:hAnsi="Arial Narrow"/>
                <w:b/>
              </w:rPr>
            </w:pPr>
            <w:r w:rsidRPr="005D3272">
              <w:rPr>
                <w:rFonts w:ascii="Arial Narrow" w:eastAsia="Times New Roman" w:hAnsi="Arial Narrow"/>
                <w:b/>
              </w:rPr>
              <w:t>Cantidad</w:t>
            </w:r>
          </w:p>
        </w:tc>
        <w:tc>
          <w:tcPr>
            <w:tcW w:w="1320"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adjustRightInd w:val="0"/>
              <w:spacing w:after="0"/>
              <w:jc w:val="center"/>
              <w:rPr>
                <w:rFonts w:ascii="Arial Narrow" w:eastAsia="Times New Roman" w:hAnsi="Arial Narrow"/>
                <w:b/>
              </w:rPr>
            </w:pPr>
            <w:r>
              <w:rPr>
                <w:rFonts w:ascii="Arial Narrow" w:eastAsia="Times New Roman" w:hAnsi="Arial Narrow"/>
                <w:b/>
              </w:rPr>
              <w:t>Valor unitario</w:t>
            </w:r>
          </w:p>
        </w:tc>
      </w:tr>
      <w:tr w:rsidR="004E1499" w:rsidRPr="005D3272" w:rsidTr="004E1499">
        <w:trPr>
          <w:trHeight w:val="70"/>
          <w:jc w:val="center"/>
        </w:trPr>
        <w:tc>
          <w:tcPr>
            <w:tcW w:w="587"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adjustRightInd w:val="0"/>
              <w:spacing w:after="0"/>
              <w:jc w:val="center"/>
              <w:rPr>
                <w:rFonts w:ascii="Arial Narrow" w:eastAsia="Times New Roman" w:hAnsi="Arial Narrow"/>
              </w:rPr>
            </w:pPr>
            <w:r w:rsidRPr="005D3272">
              <w:rPr>
                <w:rFonts w:ascii="Arial Narrow" w:eastAsia="Times New Roman" w:hAnsi="Arial Narrow"/>
              </w:rPr>
              <w:t>1</w:t>
            </w:r>
          </w:p>
        </w:tc>
        <w:tc>
          <w:tcPr>
            <w:tcW w:w="1080"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adjustRightInd w:val="0"/>
              <w:spacing w:after="0"/>
              <w:jc w:val="center"/>
              <w:rPr>
                <w:rFonts w:ascii="Arial Narrow" w:eastAsia="Times New Roman" w:hAnsi="Arial Narrow" w:cs="Calibri"/>
                <w:b/>
                <w:bCs/>
                <w:lang w:eastAsia="es-CO"/>
              </w:rPr>
            </w:pPr>
            <w:r w:rsidRPr="005D3272">
              <w:rPr>
                <w:rFonts w:ascii="Arial Narrow" w:hAnsi="Arial Narrow"/>
                <w:color w:val="000000"/>
              </w:rPr>
              <w:t>46181504</w:t>
            </w:r>
          </w:p>
        </w:tc>
        <w:tc>
          <w:tcPr>
            <w:tcW w:w="3573"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adjustRightInd w:val="0"/>
              <w:spacing w:after="0"/>
              <w:rPr>
                <w:rFonts w:ascii="Arial Narrow" w:eastAsia="Times New Roman" w:hAnsi="Arial Narrow"/>
              </w:rPr>
            </w:pPr>
            <w:r w:rsidRPr="005D3272">
              <w:rPr>
                <w:rFonts w:ascii="Arial Narrow" w:hAnsi="Arial Narrow"/>
                <w:color w:val="000000"/>
              </w:rPr>
              <w:t>Guantes vaqueta</w:t>
            </w:r>
          </w:p>
        </w:tc>
        <w:tc>
          <w:tcPr>
            <w:tcW w:w="1276"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adjustRightInd w:val="0"/>
              <w:spacing w:after="0"/>
              <w:jc w:val="center"/>
              <w:rPr>
                <w:rFonts w:ascii="Arial Narrow" w:eastAsia="Times New Roman" w:hAnsi="Arial Narrow"/>
              </w:rPr>
            </w:pPr>
            <w:r w:rsidRPr="005D3272">
              <w:rPr>
                <w:rFonts w:ascii="Arial Narrow" w:hAnsi="Arial Narrow"/>
              </w:rPr>
              <w:t>Par</w:t>
            </w:r>
          </w:p>
        </w:tc>
        <w:tc>
          <w:tcPr>
            <w:tcW w:w="992"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adjustRightInd w:val="0"/>
              <w:spacing w:after="0"/>
              <w:jc w:val="center"/>
              <w:rPr>
                <w:rFonts w:ascii="Arial Narrow" w:eastAsia="Times New Roman" w:hAnsi="Arial Narrow"/>
              </w:rPr>
            </w:pPr>
            <w:r w:rsidRPr="005D3272">
              <w:rPr>
                <w:rFonts w:ascii="Arial Narrow" w:hAnsi="Arial Narrow" w:cs="Calibri"/>
                <w:color w:val="000000"/>
              </w:rPr>
              <w:t>1</w:t>
            </w:r>
          </w:p>
        </w:tc>
        <w:tc>
          <w:tcPr>
            <w:tcW w:w="1320"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adjustRightInd w:val="0"/>
              <w:spacing w:after="0"/>
              <w:jc w:val="center"/>
              <w:rPr>
                <w:rFonts w:ascii="Arial Narrow" w:hAnsi="Arial Narrow" w:cs="Calibri"/>
                <w:color w:val="000000"/>
              </w:rPr>
            </w:pPr>
          </w:p>
        </w:tc>
      </w:tr>
      <w:tr w:rsidR="004E1499" w:rsidRPr="005D3272" w:rsidTr="004E1499">
        <w:trPr>
          <w:trHeight w:val="70"/>
          <w:jc w:val="center"/>
        </w:trPr>
        <w:tc>
          <w:tcPr>
            <w:tcW w:w="587"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adjustRightInd w:val="0"/>
              <w:spacing w:after="0"/>
              <w:jc w:val="center"/>
              <w:rPr>
                <w:rFonts w:ascii="Arial Narrow" w:eastAsia="Times New Roman" w:hAnsi="Arial Narrow"/>
              </w:rPr>
            </w:pPr>
            <w:r w:rsidRPr="005D3272">
              <w:rPr>
                <w:rFonts w:ascii="Arial Narrow" w:eastAsia="Times New Roman" w:hAnsi="Arial Narrow"/>
              </w:rPr>
              <w:t>2</w:t>
            </w:r>
          </w:p>
        </w:tc>
        <w:tc>
          <w:tcPr>
            <w:tcW w:w="1080"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adjustRightInd w:val="0"/>
              <w:spacing w:after="0"/>
              <w:jc w:val="center"/>
              <w:rPr>
                <w:rFonts w:ascii="Arial Narrow" w:eastAsia="Times New Roman" w:hAnsi="Arial Narrow" w:cs="Calibri"/>
                <w:b/>
                <w:bCs/>
                <w:color w:val="000000" w:themeColor="text1"/>
                <w:lang w:eastAsia="es-CO"/>
              </w:rPr>
            </w:pPr>
            <w:r w:rsidRPr="005D3272">
              <w:rPr>
                <w:rFonts w:ascii="Arial Narrow" w:hAnsi="Arial Narrow"/>
                <w:color w:val="000000" w:themeColor="text1"/>
              </w:rPr>
              <w:t>46181804</w:t>
            </w:r>
          </w:p>
        </w:tc>
        <w:tc>
          <w:tcPr>
            <w:tcW w:w="3573"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adjustRightInd w:val="0"/>
              <w:spacing w:after="0"/>
              <w:rPr>
                <w:rFonts w:ascii="Arial Narrow" w:eastAsia="Times New Roman" w:hAnsi="Arial Narrow"/>
                <w:color w:val="000000" w:themeColor="text1"/>
              </w:rPr>
            </w:pPr>
            <w:r w:rsidRPr="005D3272">
              <w:rPr>
                <w:rFonts w:ascii="Arial Narrow" w:hAnsi="Arial Narrow"/>
                <w:color w:val="000000" w:themeColor="text1"/>
              </w:rPr>
              <w:t xml:space="preserve">Gafas oscuras de seguridad </w:t>
            </w:r>
          </w:p>
        </w:tc>
        <w:tc>
          <w:tcPr>
            <w:tcW w:w="1276"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adjustRightInd w:val="0"/>
              <w:spacing w:after="0"/>
              <w:jc w:val="center"/>
              <w:rPr>
                <w:rFonts w:ascii="Arial Narrow" w:eastAsia="Times New Roman" w:hAnsi="Arial Narrow"/>
              </w:rPr>
            </w:pPr>
            <w:r w:rsidRPr="005D3272">
              <w:rPr>
                <w:rFonts w:ascii="Arial Narrow" w:hAnsi="Arial Narrow"/>
              </w:rPr>
              <w:t>Unidad</w:t>
            </w:r>
          </w:p>
        </w:tc>
        <w:tc>
          <w:tcPr>
            <w:tcW w:w="992"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adjustRightInd w:val="0"/>
              <w:spacing w:after="0"/>
              <w:jc w:val="center"/>
              <w:rPr>
                <w:rFonts w:ascii="Arial Narrow" w:eastAsia="Times New Roman" w:hAnsi="Arial Narrow"/>
              </w:rPr>
            </w:pPr>
            <w:r w:rsidRPr="005D3272">
              <w:rPr>
                <w:rFonts w:ascii="Arial Narrow" w:hAnsi="Arial Narrow" w:cs="Calibri"/>
                <w:color w:val="000000"/>
              </w:rPr>
              <w:t>1</w:t>
            </w:r>
          </w:p>
        </w:tc>
        <w:tc>
          <w:tcPr>
            <w:tcW w:w="1320"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adjustRightInd w:val="0"/>
              <w:spacing w:after="0"/>
              <w:jc w:val="center"/>
              <w:rPr>
                <w:rFonts w:ascii="Arial Narrow" w:hAnsi="Arial Narrow" w:cs="Calibri"/>
                <w:color w:val="000000"/>
              </w:rPr>
            </w:pPr>
          </w:p>
        </w:tc>
      </w:tr>
      <w:tr w:rsidR="004E1499" w:rsidRPr="005D3272" w:rsidTr="004E1499">
        <w:trPr>
          <w:trHeight w:val="70"/>
          <w:jc w:val="center"/>
        </w:trPr>
        <w:tc>
          <w:tcPr>
            <w:tcW w:w="587"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adjustRightInd w:val="0"/>
              <w:spacing w:after="0"/>
              <w:jc w:val="center"/>
              <w:rPr>
                <w:rFonts w:ascii="Arial Narrow" w:eastAsia="Times New Roman" w:hAnsi="Arial Narrow"/>
              </w:rPr>
            </w:pPr>
            <w:r w:rsidRPr="005D3272">
              <w:rPr>
                <w:rFonts w:ascii="Arial Narrow" w:eastAsia="Times New Roman" w:hAnsi="Arial Narrow"/>
              </w:rPr>
              <w:t>3</w:t>
            </w:r>
          </w:p>
        </w:tc>
        <w:tc>
          <w:tcPr>
            <w:tcW w:w="1080"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adjustRightInd w:val="0"/>
              <w:spacing w:after="0"/>
              <w:jc w:val="center"/>
              <w:rPr>
                <w:rFonts w:ascii="Arial Narrow" w:eastAsia="Times New Roman" w:hAnsi="Arial Narrow" w:cs="Calibri"/>
                <w:b/>
                <w:bCs/>
                <w:lang w:eastAsia="es-CO"/>
              </w:rPr>
            </w:pPr>
            <w:r w:rsidRPr="005D3272">
              <w:rPr>
                <w:rFonts w:ascii="Arial Narrow" w:hAnsi="Arial Narrow"/>
                <w:color w:val="000000"/>
              </w:rPr>
              <w:t>46181705</w:t>
            </w:r>
          </w:p>
        </w:tc>
        <w:tc>
          <w:tcPr>
            <w:tcW w:w="3573" w:type="dxa"/>
            <w:tcBorders>
              <w:top w:val="single" w:sz="4" w:space="0" w:color="auto"/>
              <w:left w:val="single" w:sz="4" w:space="0" w:color="auto"/>
              <w:bottom w:val="single" w:sz="4" w:space="0" w:color="auto"/>
              <w:right w:val="single" w:sz="4" w:space="0" w:color="auto"/>
            </w:tcBorders>
            <w:shd w:val="clear" w:color="auto" w:fill="auto"/>
            <w:vAlign w:val="center"/>
          </w:tcPr>
          <w:p w:rsidR="004E1499" w:rsidRPr="005D3272" w:rsidRDefault="004E1499" w:rsidP="004C49F5">
            <w:pPr>
              <w:adjustRightInd w:val="0"/>
              <w:spacing w:after="0"/>
              <w:rPr>
                <w:rFonts w:ascii="Arial Narrow" w:eastAsia="Times New Roman" w:hAnsi="Arial Narrow"/>
                <w:b/>
              </w:rPr>
            </w:pPr>
            <w:r w:rsidRPr="005D3272">
              <w:rPr>
                <w:rFonts w:ascii="Arial Narrow" w:hAnsi="Arial Narrow"/>
                <w:color w:val="000000"/>
              </w:rPr>
              <w:t>Casco para moto abatible doble visor</w:t>
            </w:r>
          </w:p>
        </w:tc>
        <w:tc>
          <w:tcPr>
            <w:tcW w:w="1276"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adjustRightInd w:val="0"/>
              <w:spacing w:after="0"/>
              <w:jc w:val="center"/>
              <w:rPr>
                <w:rFonts w:ascii="Arial Narrow" w:eastAsia="Times New Roman" w:hAnsi="Arial Narrow"/>
              </w:rPr>
            </w:pPr>
            <w:r w:rsidRPr="005D3272">
              <w:rPr>
                <w:rFonts w:ascii="Arial Narrow" w:hAnsi="Arial Narrow"/>
              </w:rPr>
              <w:t>Unidad</w:t>
            </w:r>
          </w:p>
        </w:tc>
        <w:tc>
          <w:tcPr>
            <w:tcW w:w="992"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adjustRightInd w:val="0"/>
              <w:spacing w:after="0"/>
              <w:jc w:val="center"/>
              <w:rPr>
                <w:rFonts w:ascii="Arial Narrow" w:eastAsia="Times New Roman" w:hAnsi="Arial Narrow"/>
              </w:rPr>
            </w:pPr>
            <w:r w:rsidRPr="005D3272">
              <w:rPr>
                <w:rFonts w:ascii="Arial Narrow" w:hAnsi="Arial Narrow" w:cs="Calibri"/>
                <w:color w:val="000000"/>
              </w:rPr>
              <w:t>1</w:t>
            </w:r>
          </w:p>
        </w:tc>
        <w:tc>
          <w:tcPr>
            <w:tcW w:w="1320"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adjustRightInd w:val="0"/>
              <w:spacing w:after="0"/>
              <w:jc w:val="center"/>
              <w:rPr>
                <w:rFonts w:ascii="Arial Narrow" w:hAnsi="Arial Narrow" w:cs="Calibri"/>
                <w:color w:val="000000"/>
              </w:rPr>
            </w:pPr>
          </w:p>
        </w:tc>
      </w:tr>
      <w:tr w:rsidR="004E1499" w:rsidRPr="005D3272" w:rsidTr="004E1499">
        <w:trPr>
          <w:trHeight w:val="70"/>
          <w:jc w:val="center"/>
        </w:trPr>
        <w:tc>
          <w:tcPr>
            <w:tcW w:w="587"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adjustRightInd w:val="0"/>
              <w:spacing w:after="0"/>
              <w:jc w:val="center"/>
              <w:rPr>
                <w:rFonts w:ascii="Arial Narrow" w:eastAsia="Times New Roman" w:hAnsi="Arial Narrow"/>
              </w:rPr>
            </w:pPr>
            <w:r w:rsidRPr="005D3272">
              <w:rPr>
                <w:rFonts w:ascii="Arial Narrow" w:eastAsia="Times New Roman" w:hAnsi="Arial Narrow"/>
              </w:rPr>
              <w:t>4</w:t>
            </w:r>
          </w:p>
        </w:tc>
        <w:tc>
          <w:tcPr>
            <w:tcW w:w="1080"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adjustRightInd w:val="0"/>
              <w:spacing w:after="0"/>
              <w:jc w:val="center"/>
              <w:rPr>
                <w:rFonts w:ascii="Arial Narrow" w:eastAsia="Times New Roman" w:hAnsi="Arial Narrow" w:cs="Calibri"/>
                <w:bCs/>
                <w:lang w:eastAsia="es-CO"/>
              </w:rPr>
            </w:pPr>
            <w:r w:rsidRPr="005D3272">
              <w:rPr>
                <w:rFonts w:ascii="Arial Narrow" w:hAnsi="Arial Narrow"/>
                <w:color w:val="000000"/>
              </w:rPr>
              <w:t>42131606</w:t>
            </w:r>
          </w:p>
        </w:tc>
        <w:tc>
          <w:tcPr>
            <w:tcW w:w="3573"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adjustRightInd w:val="0"/>
              <w:spacing w:after="0"/>
              <w:rPr>
                <w:rFonts w:ascii="Arial Narrow" w:eastAsia="Times New Roman" w:hAnsi="Arial Narrow"/>
              </w:rPr>
            </w:pPr>
            <w:r w:rsidRPr="005D3272">
              <w:rPr>
                <w:rFonts w:ascii="Arial Narrow" w:hAnsi="Arial Narrow"/>
                <w:color w:val="000000"/>
              </w:rPr>
              <w:t>Tapabocas N95</w:t>
            </w:r>
          </w:p>
        </w:tc>
        <w:tc>
          <w:tcPr>
            <w:tcW w:w="1276"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adjustRightInd w:val="0"/>
              <w:spacing w:after="0"/>
              <w:jc w:val="center"/>
              <w:rPr>
                <w:rFonts w:ascii="Arial Narrow" w:eastAsia="Times New Roman" w:hAnsi="Arial Narrow"/>
              </w:rPr>
            </w:pPr>
            <w:r w:rsidRPr="005D3272">
              <w:rPr>
                <w:rFonts w:ascii="Arial Narrow" w:hAnsi="Arial Narrow"/>
              </w:rPr>
              <w:t>Unidad</w:t>
            </w:r>
          </w:p>
        </w:tc>
        <w:tc>
          <w:tcPr>
            <w:tcW w:w="992"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adjustRightInd w:val="0"/>
              <w:spacing w:after="0"/>
              <w:jc w:val="center"/>
              <w:rPr>
                <w:rFonts w:ascii="Arial Narrow" w:eastAsia="Times New Roman" w:hAnsi="Arial Narrow"/>
              </w:rPr>
            </w:pPr>
            <w:r w:rsidRPr="005D3272">
              <w:rPr>
                <w:rFonts w:ascii="Arial Narrow" w:hAnsi="Arial Narrow" w:cs="Calibri"/>
                <w:color w:val="000000"/>
              </w:rPr>
              <w:t>1</w:t>
            </w:r>
          </w:p>
        </w:tc>
        <w:tc>
          <w:tcPr>
            <w:tcW w:w="1320"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adjustRightInd w:val="0"/>
              <w:spacing w:after="0"/>
              <w:jc w:val="center"/>
              <w:rPr>
                <w:rFonts w:ascii="Arial Narrow" w:hAnsi="Arial Narrow" w:cs="Calibri"/>
                <w:color w:val="000000"/>
              </w:rPr>
            </w:pPr>
          </w:p>
        </w:tc>
      </w:tr>
      <w:tr w:rsidR="004E1499" w:rsidRPr="005D3272" w:rsidTr="004E1499">
        <w:trPr>
          <w:trHeight w:val="70"/>
          <w:jc w:val="center"/>
        </w:trPr>
        <w:tc>
          <w:tcPr>
            <w:tcW w:w="587"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adjustRightInd w:val="0"/>
              <w:spacing w:after="0"/>
              <w:jc w:val="center"/>
              <w:rPr>
                <w:rFonts w:ascii="Arial Narrow" w:eastAsia="Times New Roman" w:hAnsi="Arial Narrow"/>
              </w:rPr>
            </w:pPr>
            <w:r w:rsidRPr="005D3272">
              <w:rPr>
                <w:rFonts w:ascii="Arial Narrow" w:eastAsia="Times New Roman" w:hAnsi="Arial Narrow"/>
              </w:rPr>
              <w:t>5</w:t>
            </w:r>
          </w:p>
        </w:tc>
        <w:tc>
          <w:tcPr>
            <w:tcW w:w="1080"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adjustRightInd w:val="0"/>
              <w:spacing w:after="0"/>
              <w:jc w:val="center"/>
              <w:rPr>
                <w:rFonts w:ascii="Arial Narrow" w:hAnsi="Arial Narrow"/>
                <w:color w:val="000000"/>
              </w:rPr>
            </w:pPr>
            <w:r w:rsidRPr="005D3272">
              <w:rPr>
                <w:rFonts w:ascii="Arial Narrow" w:hAnsi="Arial Narrow"/>
                <w:color w:val="000000" w:themeColor="text1"/>
              </w:rPr>
              <w:t>42131606</w:t>
            </w:r>
          </w:p>
        </w:tc>
        <w:tc>
          <w:tcPr>
            <w:tcW w:w="3573"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adjustRightInd w:val="0"/>
              <w:spacing w:after="0"/>
              <w:rPr>
                <w:rFonts w:ascii="Arial Narrow" w:hAnsi="Arial Narrow"/>
                <w:color w:val="000000"/>
              </w:rPr>
            </w:pPr>
            <w:r w:rsidRPr="005D3272">
              <w:rPr>
                <w:rFonts w:ascii="Arial Narrow" w:hAnsi="Arial Narrow"/>
                <w:color w:val="000000" w:themeColor="text1"/>
              </w:rPr>
              <w:t>Tapabocas con tres capas</w:t>
            </w:r>
          </w:p>
        </w:tc>
        <w:tc>
          <w:tcPr>
            <w:tcW w:w="1276"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adjustRightInd w:val="0"/>
              <w:spacing w:after="0"/>
              <w:jc w:val="center"/>
              <w:rPr>
                <w:rFonts w:ascii="Arial Narrow" w:eastAsia="Times New Roman" w:hAnsi="Arial Narrow"/>
              </w:rPr>
            </w:pPr>
            <w:r w:rsidRPr="005D3272">
              <w:rPr>
                <w:rFonts w:ascii="Arial Narrow" w:hAnsi="Arial Narrow"/>
              </w:rPr>
              <w:t>Unidad</w:t>
            </w:r>
          </w:p>
        </w:tc>
        <w:tc>
          <w:tcPr>
            <w:tcW w:w="992"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adjustRightInd w:val="0"/>
              <w:spacing w:after="0"/>
              <w:jc w:val="center"/>
              <w:rPr>
                <w:rFonts w:ascii="Arial Narrow" w:eastAsia="Times New Roman" w:hAnsi="Arial Narrow"/>
              </w:rPr>
            </w:pPr>
            <w:r w:rsidRPr="005D3272">
              <w:rPr>
                <w:rFonts w:ascii="Arial Narrow" w:hAnsi="Arial Narrow" w:cs="Calibri"/>
                <w:color w:val="000000"/>
              </w:rPr>
              <w:t>1</w:t>
            </w:r>
          </w:p>
        </w:tc>
        <w:tc>
          <w:tcPr>
            <w:tcW w:w="1320"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adjustRightInd w:val="0"/>
              <w:spacing w:after="0"/>
              <w:jc w:val="center"/>
              <w:rPr>
                <w:rFonts w:ascii="Arial Narrow" w:hAnsi="Arial Narrow" w:cs="Calibri"/>
                <w:color w:val="000000"/>
              </w:rPr>
            </w:pPr>
          </w:p>
        </w:tc>
      </w:tr>
      <w:tr w:rsidR="004E1499" w:rsidRPr="005D3272" w:rsidTr="004E1499">
        <w:trPr>
          <w:trHeight w:val="70"/>
          <w:jc w:val="center"/>
        </w:trPr>
        <w:tc>
          <w:tcPr>
            <w:tcW w:w="587"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adjustRightInd w:val="0"/>
              <w:spacing w:after="0"/>
              <w:jc w:val="center"/>
              <w:rPr>
                <w:rFonts w:ascii="Arial Narrow" w:eastAsia="Times New Roman" w:hAnsi="Arial Narrow"/>
              </w:rPr>
            </w:pPr>
            <w:r w:rsidRPr="005D3272">
              <w:rPr>
                <w:rFonts w:ascii="Arial Narrow" w:eastAsia="Times New Roman" w:hAnsi="Arial Narrow"/>
              </w:rPr>
              <w:t>6</w:t>
            </w:r>
          </w:p>
        </w:tc>
        <w:tc>
          <w:tcPr>
            <w:tcW w:w="1080"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adjustRightInd w:val="0"/>
              <w:spacing w:after="0"/>
              <w:jc w:val="center"/>
              <w:rPr>
                <w:rFonts w:ascii="Arial Narrow" w:eastAsia="Times New Roman" w:hAnsi="Arial Narrow" w:cs="Calibri"/>
                <w:bCs/>
                <w:lang w:eastAsia="es-CO"/>
              </w:rPr>
            </w:pPr>
            <w:r w:rsidRPr="005D3272">
              <w:rPr>
                <w:rFonts w:ascii="Arial Narrow" w:hAnsi="Arial Narrow"/>
                <w:color w:val="000000"/>
              </w:rPr>
              <w:t>46181902</w:t>
            </w:r>
          </w:p>
        </w:tc>
        <w:tc>
          <w:tcPr>
            <w:tcW w:w="3573"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adjustRightInd w:val="0"/>
              <w:spacing w:after="0"/>
              <w:rPr>
                <w:rFonts w:ascii="Arial Narrow" w:eastAsia="Times New Roman" w:hAnsi="Arial Narrow"/>
              </w:rPr>
            </w:pPr>
            <w:r w:rsidRPr="005D3272">
              <w:rPr>
                <w:rFonts w:ascii="Arial Narrow" w:eastAsia="Times New Roman" w:hAnsi="Arial Narrow"/>
              </w:rPr>
              <w:t xml:space="preserve">Tapón oído reutilizable </w:t>
            </w:r>
          </w:p>
        </w:tc>
        <w:tc>
          <w:tcPr>
            <w:tcW w:w="1276"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adjustRightInd w:val="0"/>
              <w:spacing w:after="0"/>
              <w:jc w:val="center"/>
              <w:rPr>
                <w:rFonts w:ascii="Arial Narrow" w:eastAsia="Times New Roman" w:hAnsi="Arial Narrow"/>
              </w:rPr>
            </w:pPr>
            <w:r w:rsidRPr="005D3272">
              <w:rPr>
                <w:rFonts w:ascii="Arial Narrow" w:hAnsi="Arial Narrow"/>
              </w:rPr>
              <w:t>Unidad</w:t>
            </w:r>
          </w:p>
        </w:tc>
        <w:tc>
          <w:tcPr>
            <w:tcW w:w="992"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adjustRightInd w:val="0"/>
              <w:spacing w:after="0"/>
              <w:jc w:val="center"/>
              <w:rPr>
                <w:rFonts w:ascii="Arial Narrow" w:eastAsia="Times New Roman" w:hAnsi="Arial Narrow"/>
              </w:rPr>
            </w:pPr>
            <w:r w:rsidRPr="005D3272">
              <w:rPr>
                <w:rFonts w:ascii="Arial Narrow" w:hAnsi="Arial Narrow" w:cs="Calibri"/>
                <w:color w:val="000000"/>
              </w:rPr>
              <w:t>1</w:t>
            </w:r>
          </w:p>
        </w:tc>
        <w:tc>
          <w:tcPr>
            <w:tcW w:w="1320"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adjustRightInd w:val="0"/>
              <w:spacing w:after="0"/>
              <w:jc w:val="center"/>
              <w:rPr>
                <w:rFonts w:ascii="Arial Narrow" w:hAnsi="Arial Narrow" w:cs="Calibri"/>
                <w:color w:val="000000"/>
              </w:rPr>
            </w:pPr>
          </w:p>
        </w:tc>
      </w:tr>
      <w:tr w:rsidR="004E1499" w:rsidRPr="005D3272" w:rsidTr="004E1499">
        <w:trPr>
          <w:trHeight w:val="70"/>
          <w:jc w:val="center"/>
        </w:trPr>
        <w:tc>
          <w:tcPr>
            <w:tcW w:w="587"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adjustRightInd w:val="0"/>
              <w:spacing w:after="0"/>
              <w:jc w:val="center"/>
              <w:rPr>
                <w:rFonts w:ascii="Arial Narrow" w:eastAsia="Times New Roman" w:hAnsi="Arial Narrow"/>
              </w:rPr>
            </w:pPr>
            <w:r w:rsidRPr="005D3272">
              <w:rPr>
                <w:rFonts w:ascii="Arial Narrow" w:eastAsia="Times New Roman" w:hAnsi="Arial Narrow"/>
              </w:rPr>
              <w:t>7</w:t>
            </w:r>
          </w:p>
        </w:tc>
        <w:tc>
          <w:tcPr>
            <w:tcW w:w="1080"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adjustRightInd w:val="0"/>
              <w:spacing w:after="0"/>
              <w:jc w:val="center"/>
              <w:rPr>
                <w:rFonts w:ascii="Arial Narrow" w:hAnsi="Arial Narrow"/>
                <w:color w:val="000000"/>
              </w:rPr>
            </w:pPr>
            <w:r w:rsidRPr="005D3272">
              <w:rPr>
                <w:rFonts w:ascii="Arial Narrow" w:hAnsi="Arial Narrow"/>
                <w:color w:val="000000"/>
              </w:rPr>
              <w:t>46181902</w:t>
            </w:r>
          </w:p>
        </w:tc>
        <w:tc>
          <w:tcPr>
            <w:tcW w:w="3573"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adjustRightInd w:val="0"/>
              <w:spacing w:after="0"/>
              <w:rPr>
                <w:rFonts w:ascii="Arial Narrow" w:eastAsia="Times New Roman" w:hAnsi="Arial Narrow"/>
              </w:rPr>
            </w:pPr>
            <w:r w:rsidRPr="005D3272">
              <w:rPr>
                <w:rFonts w:ascii="Arial Narrow" w:hAnsi="Arial Narrow"/>
                <w:color w:val="000000"/>
              </w:rPr>
              <w:t>Tapa oídos tipo copa</w:t>
            </w:r>
          </w:p>
        </w:tc>
        <w:tc>
          <w:tcPr>
            <w:tcW w:w="1276"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adjustRightInd w:val="0"/>
              <w:spacing w:after="0"/>
              <w:jc w:val="center"/>
              <w:rPr>
                <w:rFonts w:ascii="Arial Narrow" w:eastAsia="Times New Roman" w:hAnsi="Arial Narrow"/>
              </w:rPr>
            </w:pPr>
            <w:r w:rsidRPr="005D3272">
              <w:rPr>
                <w:rFonts w:ascii="Arial Narrow" w:hAnsi="Arial Narrow"/>
              </w:rPr>
              <w:t>Unidad</w:t>
            </w:r>
          </w:p>
        </w:tc>
        <w:tc>
          <w:tcPr>
            <w:tcW w:w="992"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adjustRightInd w:val="0"/>
              <w:spacing w:after="0"/>
              <w:jc w:val="center"/>
              <w:rPr>
                <w:rFonts w:ascii="Arial Narrow" w:eastAsia="Times New Roman" w:hAnsi="Arial Narrow"/>
              </w:rPr>
            </w:pPr>
            <w:r w:rsidRPr="005D3272">
              <w:rPr>
                <w:rFonts w:ascii="Arial Narrow" w:hAnsi="Arial Narrow" w:cs="Calibri"/>
                <w:color w:val="000000"/>
              </w:rPr>
              <w:t>1</w:t>
            </w:r>
          </w:p>
        </w:tc>
        <w:tc>
          <w:tcPr>
            <w:tcW w:w="1320"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adjustRightInd w:val="0"/>
              <w:spacing w:after="0"/>
              <w:jc w:val="center"/>
              <w:rPr>
                <w:rFonts w:ascii="Arial Narrow" w:hAnsi="Arial Narrow" w:cs="Calibri"/>
                <w:color w:val="000000"/>
              </w:rPr>
            </w:pPr>
          </w:p>
        </w:tc>
      </w:tr>
      <w:tr w:rsidR="004E1499" w:rsidRPr="005D3272" w:rsidTr="004E1499">
        <w:trPr>
          <w:trHeight w:val="70"/>
          <w:jc w:val="center"/>
        </w:trPr>
        <w:tc>
          <w:tcPr>
            <w:tcW w:w="587"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adjustRightInd w:val="0"/>
              <w:spacing w:after="0"/>
              <w:jc w:val="center"/>
              <w:rPr>
                <w:rFonts w:ascii="Arial Narrow" w:eastAsia="Times New Roman" w:hAnsi="Arial Narrow"/>
                <w:color w:val="000000" w:themeColor="text1"/>
              </w:rPr>
            </w:pPr>
            <w:r w:rsidRPr="005D3272">
              <w:rPr>
                <w:rFonts w:ascii="Arial Narrow" w:eastAsia="Times New Roman" w:hAnsi="Arial Narrow"/>
                <w:color w:val="000000" w:themeColor="text1"/>
              </w:rPr>
              <w:t>8</w:t>
            </w:r>
          </w:p>
        </w:tc>
        <w:tc>
          <w:tcPr>
            <w:tcW w:w="1080"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adjustRightInd w:val="0"/>
              <w:spacing w:after="0"/>
              <w:jc w:val="center"/>
              <w:rPr>
                <w:rFonts w:ascii="Arial Narrow" w:eastAsia="Times New Roman" w:hAnsi="Arial Narrow" w:cs="Calibri"/>
                <w:bCs/>
                <w:color w:val="000000" w:themeColor="text1"/>
                <w:lang w:eastAsia="es-CO"/>
              </w:rPr>
            </w:pPr>
            <w:r w:rsidRPr="005D3272">
              <w:rPr>
                <w:rFonts w:ascii="Arial Narrow" w:hAnsi="Arial Narrow"/>
                <w:color w:val="000000" w:themeColor="text1"/>
              </w:rPr>
              <w:t>53101902</w:t>
            </w:r>
          </w:p>
        </w:tc>
        <w:tc>
          <w:tcPr>
            <w:tcW w:w="3573"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adjustRightInd w:val="0"/>
              <w:spacing w:after="0"/>
              <w:rPr>
                <w:rFonts w:ascii="Arial Narrow" w:eastAsia="Times New Roman" w:hAnsi="Arial Narrow"/>
                <w:color w:val="000000" w:themeColor="text1"/>
              </w:rPr>
            </w:pPr>
            <w:r w:rsidRPr="005D3272">
              <w:rPr>
                <w:rFonts w:ascii="Arial Narrow" w:hAnsi="Arial Narrow"/>
                <w:color w:val="000000" w:themeColor="text1"/>
              </w:rPr>
              <w:t xml:space="preserve">Traje anti fluido  </w:t>
            </w:r>
          </w:p>
        </w:tc>
        <w:tc>
          <w:tcPr>
            <w:tcW w:w="1276"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adjustRightInd w:val="0"/>
              <w:spacing w:after="0"/>
              <w:jc w:val="center"/>
              <w:rPr>
                <w:rFonts w:ascii="Arial Narrow" w:eastAsia="Times New Roman" w:hAnsi="Arial Narrow"/>
                <w:color w:val="000000" w:themeColor="text1"/>
              </w:rPr>
            </w:pPr>
            <w:r w:rsidRPr="005D3272">
              <w:rPr>
                <w:rFonts w:ascii="Arial Narrow" w:hAnsi="Arial Narrow"/>
              </w:rPr>
              <w:t>Unidad</w:t>
            </w:r>
          </w:p>
        </w:tc>
        <w:tc>
          <w:tcPr>
            <w:tcW w:w="992"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adjustRightInd w:val="0"/>
              <w:spacing w:after="0"/>
              <w:jc w:val="center"/>
              <w:rPr>
                <w:rFonts w:ascii="Arial Narrow" w:eastAsia="Times New Roman" w:hAnsi="Arial Narrow"/>
                <w:color w:val="000000" w:themeColor="text1"/>
              </w:rPr>
            </w:pPr>
            <w:r w:rsidRPr="005D3272">
              <w:rPr>
                <w:rFonts w:ascii="Arial Narrow" w:hAnsi="Arial Narrow" w:cs="Calibri"/>
                <w:color w:val="000000"/>
              </w:rPr>
              <w:t>1</w:t>
            </w:r>
          </w:p>
        </w:tc>
        <w:tc>
          <w:tcPr>
            <w:tcW w:w="1320"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adjustRightInd w:val="0"/>
              <w:spacing w:after="0"/>
              <w:jc w:val="center"/>
              <w:rPr>
                <w:rFonts w:ascii="Arial Narrow" w:hAnsi="Arial Narrow" w:cs="Calibri"/>
                <w:color w:val="000000"/>
              </w:rPr>
            </w:pPr>
          </w:p>
        </w:tc>
      </w:tr>
      <w:tr w:rsidR="004E1499" w:rsidRPr="005D3272" w:rsidTr="004E1499">
        <w:trPr>
          <w:trHeight w:val="70"/>
          <w:jc w:val="center"/>
        </w:trPr>
        <w:tc>
          <w:tcPr>
            <w:tcW w:w="587"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adjustRightInd w:val="0"/>
              <w:spacing w:after="0"/>
              <w:jc w:val="center"/>
              <w:rPr>
                <w:rFonts w:ascii="Arial Narrow" w:eastAsia="Times New Roman" w:hAnsi="Arial Narrow"/>
              </w:rPr>
            </w:pPr>
            <w:r w:rsidRPr="005D3272">
              <w:rPr>
                <w:rFonts w:ascii="Arial Narrow" w:eastAsia="Times New Roman" w:hAnsi="Arial Narrow"/>
              </w:rPr>
              <w:t>9</w:t>
            </w:r>
          </w:p>
        </w:tc>
        <w:tc>
          <w:tcPr>
            <w:tcW w:w="1080"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adjustRightInd w:val="0"/>
              <w:spacing w:after="0"/>
              <w:jc w:val="center"/>
              <w:rPr>
                <w:rFonts w:ascii="Arial Narrow" w:eastAsia="Times New Roman" w:hAnsi="Arial Narrow" w:cs="Calibri"/>
                <w:bCs/>
                <w:lang w:eastAsia="es-CO"/>
              </w:rPr>
            </w:pPr>
            <w:r w:rsidRPr="005D3272">
              <w:rPr>
                <w:rFonts w:ascii="Arial Narrow" w:hAnsi="Arial Narrow"/>
                <w:color w:val="000000"/>
              </w:rPr>
              <w:t>46181504</w:t>
            </w:r>
          </w:p>
        </w:tc>
        <w:tc>
          <w:tcPr>
            <w:tcW w:w="3573"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adjustRightInd w:val="0"/>
              <w:spacing w:after="0"/>
              <w:rPr>
                <w:rFonts w:ascii="Arial Narrow" w:eastAsia="Times New Roman" w:hAnsi="Arial Narrow"/>
              </w:rPr>
            </w:pPr>
            <w:r w:rsidRPr="005D3272">
              <w:rPr>
                <w:rFonts w:ascii="Arial Narrow" w:hAnsi="Arial Narrow"/>
                <w:color w:val="000000"/>
              </w:rPr>
              <w:t>Guantes para motociclistas</w:t>
            </w:r>
          </w:p>
        </w:tc>
        <w:tc>
          <w:tcPr>
            <w:tcW w:w="1276"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adjustRightInd w:val="0"/>
              <w:spacing w:after="0"/>
              <w:jc w:val="center"/>
              <w:rPr>
                <w:rFonts w:ascii="Arial Narrow" w:eastAsia="Times New Roman" w:hAnsi="Arial Narrow"/>
              </w:rPr>
            </w:pPr>
            <w:r w:rsidRPr="005D3272">
              <w:rPr>
                <w:rFonts w:ascii="Arial Narrow" w:hAnsi="Arial Narrow"/>
              </w:rPr>
              <w:t>Par</w:t>
            </w:r>
          </w:p>
        </w:tc>
        <w:tc>
          <w:tcPr>
            <w:tcW w:w="992"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adjustRightInd w:val="0"/>
              <w:spacing w:after="0"/>
              <w:jc w:val="center"/>
              <w:rPr>
                <w:rFonts w:ascii="Arial Narrow" w:eastAsia="Times New Roman" w:hAnsi="Arial Narrow"/>
              </w:rPr>
            </w:pPr>
            <w:r w:rsidRPr="005D3272">
              <w:rPr>
                <w:rFonts w:ascii="Arial Narrow" w:hAnsi="Arial Narrow" w:cs="Calibri"/>
                <w:color w:val="000000"/>
              </w:rPr>
              <w:t>1</w:t>
            </w:r>
          </w:p>
        </w:tc>
        <w:tc>
          <w:tcPr>
            <w:tcW w:w="1320"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adjustRightInd w:val="0"/>
              <w:spacing w:after="0"/>
              <w:jc w:val="center"/>
              <w:rPr>
                <w:rFonts w:ascii="Arial Narrow" w:hAnsi="Arial Narrow" w:cs="Calibri"/>
                <w:color w:val="000000"/>
              </w:rPr>
            </w:pPr>
          </w:p>
        </w:tc>
      </w:tr>
      <w:tr w:rsidR="004E1499" w:rsidRPr="005D3272" w:rsidTr="004E1499">
        <w:trPr>
          <w:trHeight w:val="229"/>
          <w:jc w:val="center"/>
        </w:trPr>
        <w:tc>
          <w:tcPr>
            <w:tcW w:w="587"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adjustRightInd w:val="0"/>
              <w:spacing w:after="0"/>
              <w:jc w:val="center"/>
              <w:rPr>
                <w:rFonts w:ascii="Arial Narrow" w:eastAsia="Times New Roman" w:hAnsi="Arial Narrow"/>
                <w:highlight w:val="yellow"/>
              </w:rPr>
            </w:pPr>
            <w:r w:rsidRPr="005D3272">
              <w:rPr>
                <w:rFonts w:ascii="Arial Narrow" w:eastAsia="Times New Roman" w:hAnsi="Arial Narrow"/>
              </w:rPr>
              <w:t>10</w:t>
            </w:r>
          </w:p>
        </w:tc>
        <w:tc>
          <w:tcPr>
            <w:tcW w:w="1080"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spacing w:after="0"/>
              <w:rPr>
                <w:rFonts w:ascii="Arial Narrow" w:hAnsi="Arial Narrow"/>
                <w:color w:val="000000"/>
                <w:highlight w:val="yellow"/>
              </w:rPr>
            </w:pPr>
            <w:r w:rsidRPr="005D3272">
              <w:rPr>
                <w:rFonts w:ascii="Arial Narrow" w:hAnsi="Arial Narrow"/>
                <w:color w:val="000000"/>
              </w:rPr>
              <w:t>46181505</w:t>
            </w:r>
          </w:p>
        </w:tc>
        <w:tc>
          <w:tcPr>
            <w:tcW w:w="3573" w:type="dxa"/>
            <w:tcBorders>
              <w:top w:val="single" w:sz="4" w:space="0" w:color="auto"/>
              <w:left w:val="single" w:sz="4" w:space="0" w:color="auto"/>
              <w:bottom w:val="single" w:sz="4" w:space="0" w:color="auto"/>
              <w:right w:val="single" w:sz="4" w:space="0" w:color="auto"/>
            </w:tcBorders>
            <w:vAlign w:val="center"/>
            <w:hideMark/>
          </w:tcPr>
          <w:p w:rsidR="004E1499" w:rsidRPr="005D3272" w:rsidRDefault="004E1499" w:rsidP="004C49F5">
            <w:pPr>
              <w:spacing w:after="0"/>
              <w:rPr>
                <w:rFonts w:ascii="Arial Narrow" w:hAnsi="Arial Narrow"/>
                <w:color w:val="000000"/>
                <w:highlight w:val="yellow"/>
                <w:lang w:eastAsia="es-CO"/>
              </w:rPr>
            </w:pPr>
            <w:r w:rsidRPr="005D3272">
              <w:rPr>
                <w:rFonts w:ascii="Arial Narrow" w:hAnsi="Arial Narrow"/>
                <w:color w:val="000000"/>
              </w:rPr>
              <w:t>Rodilleras</w:t>
            </w:r>
          </w:p>
        </w:tc>
        <w:tc>
          <w:tcPr>
            <w:tcW w:w="1276" w:type="dxa"/>
            <w:tcBorders>
              <w:top w:val="single" w:sz="4" w:space="0" w:color="auto"/>
              <w:left w:val="single" w:sz="4" w:space="0" w:color="auto"/>
              <w:bottom w:val="single" w:sz="4" w:space="0" w:color="auto"/>
              <w:right w:val="single" w:sz="4" w:space="0" w:color="auto"/>
            </w:tcBorders>
            <w:hideMark/>
          </w:tcPr>
          <w:p w:rsidR="004E1499" w:rsidRPr="005D3272" w:rsidRDefault="004E1499" w:rsidP="004C49F5">
            <w:pPr>
              <w:spacing w:after="0"/>
              <w:jc w:val="center"/>
              <w:rPr>
                <w:rFonts w:ascii="Arial Narrow" w:hAnsi="Arial Narrow"/>
                <w:color w:val="000000"/>
              </w:rPr>
            </w:pPr>
            <w:r w:rsidRPr="005D3272">
              <w:rPr>
                <w:rFonts w:ascii="Arial Narrow" w:hAnsi="Arial Narrow"/>
              </w:rPr>
              <w:t>Par</w:t>
            </w:r>
          </w:p>
        </w:tc>
        <w:tc>
          <w:tcPr>
            <w:tcW w:w="992"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spacing w:after="0"/>
              <w:jc w:val="center"/>
              <w:rPr>
                <w:rFonts w:ascii="Arial Narrow" w:hAnsi="Arial Narrow"/>
                <w:color w:val="000000"/>
              </w:rPr>
            </w:pPr>
            <w:r w:rsidRPr="005D3272">
              <w:rPr>
                <w:rFonts w:ascii="Arial Narrow" w:hAnsi="Arial Narrow" w:cs="Calibri"/>
                <w:color w:val="000000"/>
              </w:rPr>
              <w:t>1</w:t>
            </w:r>
          </w:p>
        </w:tc>
        <w:tc>
          <w:tcPr>
            <w:tcW w:w="1320"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spacing w:after="0"/>
              <w:jc w:val="center"/>
              <w:rPr>
                <w:rFonts w:ascii="Arial Narrow" w:hAnsi="Arial Narrow" w:cs="Calibri"/>
                <w:color w:val="000000"/>
              </w:rPr>
            </w:pPr>
          </w:p>
        </w:tc>
      </w:tr>
      <w:tr w:rsidR="004E1499" w:rsidRPr="005D3272" w:rsidTr="004E1499">
        <w:trPr>
          <w:trHeight w:val="229"/>
          <w:jc w:val="center"/>
        </w:trPr>
        <w:tc>
          <w:tcPr>
            <w:tcW w:w="587"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adjustRightInd w:val="0"/>
              <w:spacing w:after="0"/>
              <w:jc w:val="center"/>
              <w:rPr>
                <w:rFonts w:ascii="Arial Narrow" w:eastAsia="Times New Roman" w:hAnsi="Arial Narrow"/>
              </w:rPr>
            </w:pPr>
            <w:r w:rsidRPr="005D3272">
              <w:rPr>
                <w:rFonts w:ascii="Arial Narrow" w:eastAsia="Times New Roman" w:hAnsi="Arial Narrow"/>
              </w:rPr>
              <w:t>11</w:t>
            </w:r>
          </w:p>
        </w:tc>
        <w:tc>
          <w:tcPr>
            <w:tcW w:w="1080"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spacing w:after="0"/>
              <w:rPr>
                <w:rFonts w:ascii="Arial Narrow" w:hAnsi="Arial Narrow"/>
                <w:color w:val="000000"/>
              </w:rPr>
            </w:pPr>
            <w:r w:rsidRPr="005D3272">
              <w:rPr>
                <w:rFonts w:ascii="Arial Narrow" w:hAnsi="Arial Narrow"/>
                <w:color w:val="000000"/>
              </w:rPr>
              <w:t>46180000</w:t>
            </w:r>
          </w:p>
        </w:tc>
        <w:tc>
          <w:tcPr>
            <w:tcW w:w="3573"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spacing w:after="0"/>
              <w:rPr>
                <w:rFonts w:ascii="Arial Narrow" w:hAnsi="Arial Narrow"/>
                <w:color w:val="000000"/>
                <w:highlight w:val="yellow"/>
                <w:lang w:eastAsia="es-CO"/>
              </w:rPr>
            </w:pPr>
            <w:r w:rsidRPr="005D3272">
              <w:rPr>
                <w:rFonts w:ascii="Arial Narrow" w:hAnsi="Arial Narrow"/>
                <w:color w:val="000000"/>
              </w:rPr>
              <w:t>Coderas</w:t>
            </w:r>
          </w:p>
        </w:tc>
        <w:tc>
          <w:tcPr>
            <w:tcW w:w="1276"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spacing w:after="0"/>
              <w:jc w:val="center"/>
              <w:rPr>
                <w:rFonts w:ascii="Arial Narrow" w:hAnsi="Arial Narrow"/>
                <w:color w:val="000000"/>
              </w:rPr>
            </w:pPr>
            <w:r w:rsidRPr="005D3272">
              <w:rPr>
                <w:rFonts w:ascii="Arial Narrow" w:hAnsi="Arial Narrow"/>
              </w:rPr>
              <w:t>Par</w:t>
            </w:r>
          </w:p>
        </w:tc>
        <w:tc>
          <w:tcPr>
            <w:tcW w:w="992"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spacing w:after="0"/>
              <w:jc w:val="center"/>
              <w:rPr>
                <w:rFonts w:ascii="Arial Narrow" w:hAnsi="Arial Narrow"/>
                <w:color w:val="000000"/>
              </w:rPr>
            </w:pPr>
            <w:r w:rsidRPr="005D3272">
              <w:rPr>
                <w:rFonts w:ascii="Arial Narrow" w:hAnsi="Arial Narrow" w:cs="Calibri"/>
                <w:color w:val="000000"/>
              </w:rPr>
              <w:t>1</w:t>
            </w:r>
          </w:p>
        </w:tc>
        <w:tc>
          <w:tcPr>
            <w:tcW w:w="1320"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spacing w:after="0"/>
              <w:jc w:val="center"/>
              <w:rPr>
                <w:rFonts w:ascii="Arial Narrow" w:hAnsi="Arial Narrow" w:cs="Calibri"/>
                <w:color w:val="000000"/>
              </w:rPr>
            </w:pPr>
          </w:p>
        </w:tc>
      </w:tr>
      <w:tr w:rsidR="004E1499" w:rsidRPr="005D3272" w:rsidTr="004E1499">
        <w:trPr>
          <w:trHeight w:val="229"/>
          <w:jc w:val="center"/>
        </w:trPr>
        <w:tc>
          <w:tcPr>
            <w:tcW w:w="587"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adjustRightInd w:val="0"/>
              <w:spacing w:after="0"/>
              <w:jc w:val="center"/>
              <w:rPr>
                <w:rFonts w:ascii="Arial Narrow" w:eastAsia="Times New Roman" w:hAnsi="Arial Narrow"/>
                <w:color w:val="000000" w:themeColor="text1"/>
              </w:rPr>
            </w:pPr>
            <w:r w:rsidRPr="005D3272">
              <w:rPr>
                <w:rFonts w:ascii="Arial Narrow" w:eastAsia="Times New Roman" w:hAnsi="Arial Narrow"/>
                <w:color w:val="000000" w:themeColor="text1"/>
              </w:rPr>
              <w:t>12</w:t>
            </w:r>
          </w:p>
        </w:tc>
        <w:tc>
          <w:tcPr>
            <w:tcW w:w="1080"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spacing w:after="0"/>
              <w:rPr>
                <w:rFonts w:ascii="Arial Narrow" w:hAnsi="Arial Narrow"/>
                <w:color w:val="000000" w:themeColor="text1"/>
              </w:rPr>
            </w:pPr>
            <w:r w:rsidRPr="005D3272">
              <w:rPr>
                <w:rFonts w:ascii="Arial Narrow" w:hAnsi="Arial Narrow"/>
                <w:color w:val="000000" w:themeColor="text1"/>
              </w:rPr>
              <w:t>46181704</w:t>
            </w:r>
          </w:p>
        </w:tc>
        <w:tc>
          <w:tcPr>
            <w:tcW w:w="3573"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spacing w:after="0"/>
              <w:rPr>
                <w:rFonts w:ascii="Arial Narrow" w:hAnsi="Arial Narrow"/>
                <w:color w:val="000000" w:themeColor="text1"/>
                <w:lang w:eastAsia="es-CO"/>
              </w:rPr>
            </w:pPr>
            <w:r w:rsidRPr="005D3272">
              <w:rPr>
                <w:rFonts w:ascii="Arial Narrow" w:hAnsi="Arial Narrow"/>
                <w:color w:val="000000" w:themeColor="text1"/>
              </w:rPr>
              <w:t>Casco de seguridad tipo 2</w:t>
            </w:r>
          </w:p>
        </w:tc>
        <w:tc>
          <w:tcPr>
            <w:tcW w:w="1276"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spacing w:after="0"/>
              <w:jc w:val="center"/>
              <w:rPr>
                <w:rFonts w:ascii="Arial Narrow" w:hAnsi="Arial Narrow"/>
                <w:color w:val="000000" w:themeColor="text1"/>
              </w:rPr>
            </w:pPr>
            <w:r w:rsidRPr="005D3272">
              <w:rPr>
                <w:rFonts w:ascii="Arial Narrow" w:hAnsi="Arial Narrow"/>
              </w:rPr>
              <w:t>Unidad</w:t>
            </w:r>
          </w:p>
        </w:tc>
        <w:tc>
          <w:tcPr>
            <w:tcW w:w="992"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spacing w:after="0"/>
              <w:jc w:val="center"/>
              <w:rPr>
                <w:rFonts w:ascii="Arial Narrow" w:hAnsi="Arial Narrow"/>
                <w:color w:val="000000" w:themeColor="text1"/>
              </w:rPr>
            </w:pPr>
            <w:r w:rsidRPr="005D3272">
              <w:rPr>
                <w:rFonts w:ascii="Arial Narrow" w:hAnsi="Arial Narrow" w:cs="Calibri"/>
                <w:color w:val="000000"/>
              </w:rPr>
              <w:t>1</w:t>
            </w:r>
          </w:p>
        </w:tc>
        <w:tc>
          <w:tcPr>
            <w:tcW w:w="1320"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spacing w:after="0"/>
              <w:jc w:val="center"/>
              <w:rPr>
                <w:rFonts w:ascii="Arial Narrow" w:hAnsi="Arial Narrow" w:cs="Calibri"/>
                <w:color w:val="000000"/>
              </w:rPr>
            </w:pPr>
          </w:p>
        </w:tc>
      </w:tr>
      <w:tr w:rsidR="004E1499" w:rsidRPr="005D3272" w:rsidTr="004E1499">
        <w:trPr>
          <w:trHeight w:val="229"/>
          <w:jc w:val="center"/>
        </w:trPr>
        <w:tc>
          <w:tcPr>
            <w:tcW w:w="587"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adjustRightInd w:val="0"/>
              <w:spacing w:after="0"/>
              <w:jc w:val="center"/>
              <w:rPr>
                <w:rFonts w:ascii="Arial Narrow" w:eastAsia="Times New Roman" w:hAnsi="Arial Narrow"/>
                <w:color w:val="000000" w:themeColor="text1"/>
              </w:rPr>
            </w:pPr>
            <w:r w:rsidRPr="005D3272">
              <w:rPr>
                <w:rFonts w:ascii="Arial Narrow" w:eastAsia="Times New Roman" w:hAnsi="Arial Narrow"/>
                <w:color w:val="000000" w:themeColor="text1"/>
              </w:rPr>
              <w:t>13</w:t>
            </w:r>
          </w:p>
        </w:tc>
        <w:tc>
          <w:tcPr>
            <w:tcW w:w="1080"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spacing w:after="0"/>
              <w:rPr>
                <w:rFonts w:ascii="Arial Narrow" w:hAnsi="Arial Narrow"/>
                <w:color w:val="000000" w:themeColor="text1"/>
              </w:rPr>
            </w:pPr>
            <w:r w:rsidRPr="005D3272">
              <w:rPr>
                <w:rFonts w:ascii="Arial Narrow" w:hAnsi="Arial Narrow"/>
              </w:rPr>
              <w:t>46181704</w:t>
            </w:r>
          </w:p>
        </w:tc>
        <w:tc>
          <w:tcPr>
            <w:tcW w:w="3573"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spacing w:after="0"/>
              <w:rPr>
                <w:rFonts w:ascii="Arial Narrow" w:hAnsi="Arial Narrow"/>
                <w:color w:val="000000" w:themeColor="text1"/>
              </w:rPr>
            </w:pPr>
            <w:r w:rsidRPr="005D3272">
              <w:rPr>
                <w:rFonts w:ascii="Arial Narrow" w:hAnsi="Arial Narrow"/>
                <w:color w:val="000000"/>
              </w:rPr>
              <w:t>Casco de seguridad tipo 1</w:t>
            </w:r>
          </w:p>
        </w:tc>
        <w:tc>
          <w:tcPr>
            <w:tcW w:w="1276"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spacing w:after="0"/>
              <w:jc w:val="center"/>
              <w:rPr>
                <w:rFonts w:ascii="Arial Narrow" w:hAnsi="Arial Narrow"/>
                <w:color w:val="000000" w:themeColor="text1"/>
              </w:rPr>
            </w:pPr>
            <w:r w:rsidRPr="005D3272">
              <w:rPr>
                <w:rFonts w:ascii="Arial Narrow" w:hAnsi="Arial Narrow"/>
              </w:rPr>
              <w:t>Unidad</w:t>
            </w:r>
          </w:p>
        </w:tc>
        <w:tc>
          <w:tcPr>
            <w:tcW w:w="992"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spacing w:after="0"/>
              <w:jc w:val="center"/>
              <w:rPr>
                <w:rFonts w:ascii="Arial Narrow" w:hAnsi="Arial Narrow"/>
                <w:color w:val="000000" w:themeColor="text1"/>
              </w:rPr>
            </w:pPr>
            <w:r w:rsidRPr="005D3272">
              <w:rPr>
                <w:rFonts w:ascii="Arial Narrow" w:hAnsi="Arial Narrow" w:cs="Calibri"/>
                <w:color w:val="000000"/>
              </w:rPr>
              <w:t>1</w:t>
            </w:r>
          </w:p>
        </w:tc>
        <w:tc>
          <w:tcPr>
            <w:tcW w:w="1320"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spacing w:after="0"/>
              <w:jc w:val="center"/>
              <w:rPr>
                <w:rFonts w:ascii="Arial Narrow" w:hAnsi="Arial Narrow" w:cs="Calibri"/>
                <w:color w:val="000000"/>
              </w:rPr>
            </w:pPr>
          </w:p>
        </w:tc>
      </w:tr>
      <w:tr w:rsidR="004E1499" w:rsidRPr="005D3272" w:rsidTr="004E1499">
        <w:trPr>
          <w:trHeight w:val="229"/>
          <w:jc w:val="center"/>
        </w:trPr>
        <w:tc>
          <w:tcPr>
            <w:tcW w:w="587"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adjustRightInd w:val="0"/>
              <w:spacing w:after="0"/>
              <w:jc w:val="center"/>
              <w:rPr>
                <w:rFonts w:ascii="Arial Narrow" w:eastAsia="Times New Roman" w:hAnsi="Arial Narrow"/>
              </w:rPr>
            </w:pPr>
            <w:r w:rsidRPr="005D3272">
              <w:rPr>
                <w:rFonts w:ascii="Arial Narrow" w:eastAsia="Times New Roman" w:hAnsi="Arial Narrow"/>
              </w:rPr>
              <w:t>14</w:t>
            </w:r>
          </w:p>
        </w:tc>
        <w:tc>
          <w:tcPr>
            <w:tcW w:w="1080"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spacing w:after="0"/>
              <w:rPr>
                <w:rFonts w:ascii="Arial Narrow" w:hAnsi="Arial Narrow"/>
                <w:color w:val="000000"/>
              </w:rPr>
            </w:pPr>
            <w:r w:rsidRPr="005D3272">
              <w:rPr>
                <w:rFonts w:ascii="Arial Narrow" w:hAnsi="Arial Narrow"/>
                <w:color w:val="000000"/>
              </w:rPr>
              <w:t>46181504</w:t>
            </w:r>
          </w:p>
        </w:tc>
        <w:tc>
          <w:tcPr>
            <w:tcW w:w="3573"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spacing w:after="0"/>
              <w:rPr>
                <w:rFonts w:ascii="Arial Narrow" w:hAnsi="Arial Narrow"/>
                <w:color w:val="000000"/>
                <w:lang w:eastAsia="es-CO"/>
              </w:rPr>
            </w:pPr>
            <w:r w:rsidRPr="005D3272">
              <w:rPr>
                <w:rFonts w:ascii="Arial Narrow" w:hAnsi="Arial Narrow"/>
                <w:color w:val="000000"/>
              </w:rPr>
              <w:t>Guantes Nylon</w:t>
            </w:r>
          </w:p>
        </w:tc>
        <w:tc>
          <w:tcPr>
            <w:tcW w:w="1276"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spacing w:after="0"/>
              <w:jc w:val="center"/>
              <w:rPr>
                <w:rFonts w:ascii="Arial Narrow" w:hAnsi="Arial Narrow"/>
                <w:color w:val="000000"/>
              </w:rPr>
            </w:pPr>
            <w:r w:rsidRPr="005D3272">
              <w:rPr>
                <w:rFonts w:ascii="Arial Narrow" w:hAnsi="Arial Narrow"/>
              </w:rPr>
              <w:t>Par</w:t>
            </w:r>
          </w:p>
        </w:tc>
        <w:tc>
          <w:tcPr>
            <w:tcW w:w="992"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spacing w:after="0"/>
              <w:jc w:val="center"/>
              <w:rPr>
                <w:rFonts w:ascii="Arial Narrow" w:hAnsi="Arial Narrow"/>
                <w:color w:val="000000"/>
              </w:rPr>
            </w:pPr>
            <w:r w:rsidRPr="005D3272">
              <w:rPr>
                <w:rFonts w:ascii="Arial Narrow" w:hAnsi="Arial Narrow" w:cs="Calibri"/>
                <w:color w:val="000000"/>
              </w:rPr>
              <w:t>1</w:t>
            </w:r>
          </w:p>
        </w:tc>
        <w:tc>
          <w:tcPr>
            <w:tcW w:w="1320"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spacing w:after="0"/>
              <w:jc w:val="center"/>
              <w:rPr>
                <w:rFonts w:ascii="Arial Narrow" w:hAnsi="Arial Narrow" w:cs="Calibri"/>
                <w:color w:val="000000"/>
              </w:rPr>
            </w:pPr>
          </w:p>
        </w:tc>
      </w:tr>
      <w:tr w:rsidR="004E1499" w:rsidRPr="005D3272" w:rsidTr="004E1499">
        <w:trPr>
          <w:trHeight w:val="229"/>
          <w:jc w:val="center"/>
        </w:trPr>
        <w:tc>
          <w:tcPr>
            <w:tcW w:w="587"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adjustRightInd w:val="0"/>
              <w:spacing w:after="0"/>
              <w:jc w:val="center"/>
              <w:rPr>
                <w:rFonts w:ascii="Arial Narrow" w:eastAsia="Times New Roman" w:hAnsi="Arial Narrow"/>
                <w:color w:val="000000" w:themeColor="text1"/>
              </w:rPr>
            </w:pPr>
            <w:r w:rsidRPr="005D3272">
              <w:rPr>
                <w:rFonts w:ascii="Arial Narrow" w:eastAsia="Times New Roman" w:hAnsi="Arial Narrow"/>
                <w:color w:val="000000" w:themeColor="text1"/>
              </w:rPr>
              <w:t>15</w:t>
            </w:r>
          </w:p>
        </w:tc>
        <w:tc>
          <w:tcPr>
            <w:tcW w:w="1080"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spacing w:after="0"/>
              <w:rPr>
                <w:rFonts w:ascii="Arial Narrow" w:hAnsi="Arial Narrow"/>
                <w:color w:val="000000" w:themeColor="text1"/>
              </w:rPr>
            </w:pPr>
            <w:r w:rsidRPr="005D3272">
              <w:rPr>
                <w:rFonts w:ascii="Arial Narrow" w:hAnsi="Arial Narrow"/>
                <w:color w:val="000000" w:themeColor="text1"/>
              </w:rPr>
              <w:t>46181804</w:t>
            </w:r>
          </w:p>
        </w:tc>
        <w:tc>
          <w:tcPr>
            <w:tcW w:w="3573"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spacing w:after="0"/>
              <w:rPr>
                <w:rFonts w:ascii="Arial Narrow" w:hAnsi="Arial Narrow"/>
                <w:color w:val="000000" w:themeColor="text1"/>
                <w:lang w:eastAsia="es-CO"/>
              </w:rPr>
            </w:pPr>
            <w:r w:rsidRPr="005D3272">
              <w:rPr>
                <w:rFonts w:ascii="Arial Narrow" w:hAnsi="Arial Narrow"/>
                <w:color w:val="000000" w:themeColor="text1"/>
              </w:rPr>
              <w:t>Gafas de seguridad transparentes</w:t>
            </w:r>
          </w:p>
        </w:tc>
        <w:tc>
          <w:tcPr>
            <w:tcW w:w="1276"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spacing w:after="0"/>
              <w:jc w:val="center"/>
              <w:rPr>
                <w:rFonts w:ascii="Arial Narrow" w:hAnsi="Arial Narrow"/>
                <w:color w:val="000000"/>
              </w:rPr>
            </w:pPr>
            <w:r w:rsidRPr="005D3272">
              <w:rPr>
                <w:rFonts w:ascii="Arial Narrow" w:hAnsi="Arial Narrow"/>
              </w:rPr>
              <w:t>Unidad</w:t>
            </w:r>
          </w:p>
        </w:tc>
        <w:tc>
          <w:tcPr>
            <w:tcW w:w="992"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spacing w:after="0"/>
              <w:jc w:val="center"/>
              <w:rPr>
                <w:rFonts w:ascii="Arial Narrow" w:hAnsi="Arial Narrow"/>
                <w:color w:val="000000"/>
              </w:rPr>
            </w:pPr>
            <w:r w:rsidRPr="005D3272">
              <w:rPr>
                <w:rFonts w:ascii="Arial Narrow" w:hAnsi="Arial Narrow" w:cs="Calibri"/>
                <w:color w:val="000000"/>
              </w:rPr>
              <w:t>1</w:t>
            </w:r>
          </w:p>
        </w:tc>
        <w:tc>
          <w:tcPr>
            <w:tcW w:w="1320"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spacing w:after="0"/>
              <w:jc w:val="center"/>
              <w:rPr>
                <w:rFonts w:ascii="Arial Narrow" w:hAnsi="Arial Narrow" w:cs="Calibri"/>
                <w:color w:val="000000"/>
              </w:rPr>
            </w:pPr>
          </w:p>
        </w:tc>
      </w:tr>
      <w:tr w:rsidR="004E1499" w:rsidRPr="005D3272" w:rsidTr="004E1499">
        <w:trPr>
          <w:trHeight w:val="240"/>
          <w:jc w:val="center"/>
        </w:trPr>
        <w:tc>
          <w:tcPr>
            <w:tcW w:w="587"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adjustRightInd w:val="0"/>
              <w:spacing w:after="0"/>
              <w:jc w:val="center"/>
              <w:rPr>
                <w:rFonts w:ascii="Arial Narrow" w:eastAsia="Times New Roman" w:hAnsi="Arial Narrow"/>
              </w:rPr>
            </w:pPr>
            <w:r w:rsidRPr="005D3272">
              <w:rPr>
                <w:rFonts w:ascii="Arial Narrow" w:eastAsia="Times New Roman" w:hAnsi="Arial Narrow"/>
              </w:rPr>
              <w:t>16</w:t>
            </w:r>
          </w:p>
        </w:tc>
        <w:tc>
          <w:tcPr>
            <w:tcW w:w="1080"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spacing w:after="0"/>
              <w:rPr>
                <w:rFonts w:ascii="Arial Narrow" w:hAnsi="Arial Narrow"/>
                <w:color w:val="000000"/>
              </w:rPr>
            </w:pPr>
            <w:r w:rsidRPr="005D3272">
              <w:rPr>
                <w:rFonts w:ascii="Arial Narrow" w:hAnsi="Arial Narrow"/>
                <w:color w:val="000000" w:themeColor="text1"/>
              </w:rPr>
              <w:t>60131105</w:t>
            </w:r>
          </w:p>
        </w:tc>
        <w:tc>
          <w:tcPr>
            <w:tcW w:w="3573" w:type="dxa"/>
            <w:tcBorders>
              <w:top w:val="single" w:sz="4" w:space="0" w:color="auto"/>
              <w:left w:val="single" w:sz="4" w:space="0" w:color="auto"/>
              <w:bottom w:val="single" w:sz="4" w:space="0" w:color="auto"/>
              <w:right w:val="single" w:sz="4" w:space="0" w:color="auto"/>
            </w:tcBorders>
            <w:vAlign w:val="center"/>
            <w:hideMark/>
          </w:tcPr>
          <w:p w:rsidR="004E1499" w:rsidRPr="005D3272" w:rsidRDefault="004E1499" w:rsidP="004C49F5">
            <w:pPr>
              <w:spacing w:after="0"/>
              <w:rPr>
                <w:rFonts w:ascii="Arial Narrow" w:hAnsi="Arial Narrow"/>
                <w:color w:val="000000"/>
              </w:rPr>
            </w:pPr>
            <w:r w:rsidRPr="005D3272">
              <w:rPr>
                <w:rFonts w:ascii="Arial Narrow" w:hAnsi="Arial Narrow"/>
                <w:color w:val="000000"/>
              </w:rPr>
              <w:t>Silbato sencillo</w:t>
            </w:r>
          </w:p>
        </w:tc>
        <w:tc>
          <w:tcPr>
            <w:tcW w:w="1276" w:type="dxa"/>
            <w:tcBorders>
              <w:top w:val="single" w:sz="4" w:space="0" w:color="auto"/>
              <w:left w:val="single" w:sz="4" w:space="0" w:color="auto"/>
              <w:bottom w:val="single" w:sz="4" w:space="0" w:color="auto"/>
              <w:right w:val="single" w:sz="4" w:space="0" w:color="auto"/>
            </w:tcBorders>
            <w:hideMark/>
          </w:tcPr>
          <w:p w:rsidR="004E1499" w:rsidRPr="005D3272" w:rsidRDefault="004E1499" w:rsidP="004C49F5">
            <w:pPr>
              <w:spacing w:after="0"/>
              <w:jc w:val="center"/>
              <w:rPr>
                <w:rFonts w:ascii="Arial Narrow" w:hAnsi="Arial Narrow"/>
                <w:color w:val="000000"/>
              </w:rPr>
            </w:pPr>
            <w:r w:rsidRPr="005D3272">
              <w:rPr>
                <w:rFonts w:ascii="Arial Narrow" w:hAnsi="Arial Narrow"/>
              </w:rPr>
              <w:t>Unidad</w:t>
            </w:r>
          </w:p>
        </w:tc>
        <w:tc>
          <w:tcPr>
            <w:tcW w:w="992"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spacing w:after="0"/>
              <w:jc w:val="center"/>
              <w:rPr>
                <w:rFonts w:ascii="Arial Narrow" w:hAnsi="Arial Narrow"/>
                <w:color w:val="000000"/>
              </w:rPr>
            </w:pPr>
            <w:r w:rsidRPr="005D3272">
              <w:rPr>
                <w:rFonts w:ascii="Arial Narrow" w:hAnsi="Arial Narrow" w:cs="Calibri"/>
                <w:color w:val="000000"/>
              </w:rPr>
              <w:t>1</w:t>
            </w:r>
          </w:p>
        </w:tc>
        <w:tc>
          <w:tcPr>
            <w:tcW w:w="1320"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spacing w:after="0"/>
              <w:jc w:val="center"/>
              <w:rPr>
                <w:rFonts w:ascii="Arial Narrow" w:hAnsi="Arial Narrow" w:cs="Calibri"/>
                <w:color w:val="000000"/>
              </w:rPr>
            </w:pPr>
          </w:p>
        </w:tc>
      </w:tr>
      <w:tr w:rsidR="004E1499" w:rsidRPr="005D3272" w:rsidTr="004E1499">
        <w:trPr>
          <w:trHeight w:val="240"/>
          <w:jc w:val="center"/>
        </w:trPr>
        <w:tc>
          <w:tcPr>
            <w:tcW w:w="587"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adjustRightInd w:val="0"/>
              <w:spacing w:after="0"/>
              <w:jc w:val="center"/>
              <w:rPr>
                <w:rFonts w:ascii="Arial Narrow" w:eastAsia="Times New Roman" w:hAnsi="Arial Narrow"/>
                <w:color w:val="000000" w:themeColor="text1"/>
              </w:rPr>
            </w:pPr>
            <w:r w:rsidRPr="005D3272">
              <w:rPr>
                <w:rFonts w:ascii="Arial Narrow" w:eastAsia="Times New Roman" w:hAnsi="Arial Narrow"/>
                <w:color w:val="000000" w:themeColor="text1"/>
              </w:rPr>
              <w:t>17</w:t>
            </w:r>
          </w:p>
        </w:tc>
        <w:tc>
          <w:tcPr>
            <w:tcW w:w="1080"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spacing w:after="0"/>
              <w:rPr>
                <w:rFonts w:ascii="Arial Narrow" w:hAnsi="Arial Narrow"/>
                <w:color w:val="000000" w:themeColor="text1"/>
              </w:rPr>
            </w:pPr>
            <w:r w:rsidRPr="005D3272">
              <w:rPr>
                <w:rFonts w:ascii="Arial Narrow" w:hAnsi="Arial Narrow"/>
                <w:color w:val="000000" w:themeColor="text1"/>
              </w:rPr>
              <w:t>46181507</w:t>
            </w:r>
          </w:p>
        </w:tc>
        <w:tc>
          <w:tcPr>
            <w:tcW w:w="3573"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spacing w:after="0"/>
              <w:rPr>
                <w:rFonts w:ascii="Arial Narrow" w:hAnsi="Arial Narrow"/>
                <w:color w:val="000000" w:themeColor="text1"/>
              </w:rPr>
            </w:pPr>
            <w:r w:rsidRPr="005D3272">
              <w:rPr>
                <w:rFonts w:ascii="Arial Narrow" w:hAnsi="Arial Narrow"/>
                <w:color w:val="000000" w:themeColor="text1"/>
              </w:rPr>
              <w:t xml:space="preserve">Chaleco brigadista </w:t>
            </w:r>
            <w:proofErr w:type="spellStart"/>
            <w:r w:rsidRPr="005D3272">
              <w:rPr>
                <w:rFonts w:ascii="Arial Narrow" w:hAnsi="Arial Narrow"/>
                <w:color w:val="000000" w:themeColor="text1"/>
              </w:rPr>
              <w:t>reflectivo</w:t>
            </w:r>
            <w:proofErr w:type="spellEnd"/>
            <w:r w:rsidRPr="005D3272">
              <w:rPr>
                <w:rFonts w:ascii="Arial Narrow" w:hAnsi="Arial Narrow"/>
                <w:color w:val="000000" w:themeColor="text1"/>
              </w:rPr>
              <w:t xml:space="preserve"> color blanco</w:t>
            </w:r>
          </w:p>
        </w:tc>
        <w:tc>
          <w:tcPr>
            <w:tcW w:w="1276"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spacing w:after="0"/>
              <w:jc w:val="center"/>
              <w:rPr>
                <w:rFonts w:ascii="Arial Narrow" w:hAnsi="Arial Narrow"/>
                <w:color w:val="000000" w:themeColor="text1"/>
              </w:rPr>
            </w:pPr>
            <w:r w:rsidRPr="005D3272">
              <w:rPr>
                <w:rFonts w:ascii="Arial Narrow" w:hAnsi="Arial Narrow"/>
              </w:rPr>
              <w:t>Unidad</w:t>
            </w:r>
          </w:p>
        </w:tc>
        <w:tc>
          <w:tcPr>
            <w:tcW w:w="992"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spacing w:after="0"/>
              <w:jc w:val="center"/>
              <w:rPr>
                <w:rFonts w:ascii="Arial Narrow" w:hAnsi="Arial Narrow"/>
                <w:color w:val="000000" w:themeColor="text1"/>
              </w:rPr>
            </w:pPr>
            <w:r w:rsidRPr="005D3272">
              <w:rPr>
                <w:rFonts w:ascii="Arial Narrow" w:hAnsi="Arial Narrow" w:cs="Calibri"/>
                <w:color w:val="000000"/>
              </w:rPr>
              <w:t>1</w:t>
            </w:r>
          </w:p>
        </w:tc>
        <w:tc>
          <w:tcPr>
            <w:tcW w:w="1320"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spacing w:after="0"/>
              <w:jc w:val="center"/>
              <w:rPr>
                <w:rFonts w:ascii="Arial Narrow" w:hAnsi="Arial Narrow" w:cs="Calibri"/>
                <w:color w:val="000000"/>
              </w:rPr>
            </w:pPr>
          </w:p>
        </w:tc>
      </w:tr>
      <w:tr w:rsidR="004E1499" w:rsidRPr="005D3272" w:rsidTr="004E1499">
        <w:trPr>
          <w:trHeight w:val="240"/>
          <w:jc w:val="center"/>
        </w:trPr>
        <w:tc>
          <w:tcPr>
            <w:tcW w:w="587"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adjustRightInd w:val="0"/>
              <w:spacing w:after="0"/>
              <w:jc w:val="center"/>
              <w:rPr>
                <w:rFonts w:ascii="Arial Narrow" w:eastAsia="Times New Roman" w:hAnsi="Arial Narrow"/>
                <w:color w:val="000000" w:themeColor="text1"/>
              </w:rPr>
            </w:pPr>
            <w:r w:rsidRPr="005D3272">
              <w:rPr>
                <w:rFonts w:ascii="Arial Narrow" w:eastAsia="Times New Roman" w:hAnsi="Arial Narrow"/>
                <w:color w:val="000000" w:themeColor="text1"/>
              </w:rPr>
              <w:t>18</w:t>
            </w:r>
          </w:p>
        </w:tc>
        <w:tc>
          <w:tcPr>
            <w:tcW w:w="1080"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spacing w:after="0"/>
              <w:rPr>
                <w:rFonts w:ascii="Arial Narrow" w:hAnsi="Arial Narrow"/>
                <w:color w:val="000000" w:themeColor="text1"/>
              </w:rPr>
            </w:pPr>
            <w:r w:rsidRPr="005D3272">
              <w:rPr>
                <w:rFonts w:ascii="Arial Narrow" w:hAnsi="Arial Narrow"/>
                <w:color w:val="000000" w:themeColor="text1"/>
              </w:rPr>
              <w:t>46181507</w:t>
            </w:r>
          </w:p>
        </w:tc>
        <w:tc>
          <w:tcPr>
            <w:tcW w:w="3573"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spacing w:after="0"/>
              <w:rPr>
                <w:rFonts w:ascii="Arial Narrow" w:hAnsi="Arial Narrow"/>
                <w:color w:val="000000" w:themeColor="text1"/>
              </w:rPr>
            </w:pPr>
            <w:r w:rsidRPr="005D3272">
              <w:rPr>
                <w:rFonts w:ascii="Arial Narrow" w:hAnsi="Arial Narrow"/>
                <w:color w:val="000000" w:themeColor="text1"/>
              </w:rPr>
              <w:t xml:space="preserve">Chaleco brigadista </w:t>
            </w:r>
            <w:proofErr w:type="spellStart"/>
            <w:r w:rsidRPr="005D3272">
              <w:rPr>
                <w:rFonts w:ascii="Arial Narrow" w:hAnsi="Arial Narrow"/>
                <w:color w:val="000000" w:themeColor="text1"/>
              </w:rPr>
              <w:t>reflectivo</w:t>
            </w:r>
            <w:proofErr w:type="spellEnd"/>
            <w:r w:rsidRPr="005D3272">
              <w:rPr>
                <w:rFonts w:ascii="Arial Narrow" w:hAnsi="Arial Narrow"/>
                <w:color w:val="000000" w:themeColor="text1"/>
              </w:rPr>
              <w:t xml:space="preserve"> color naranja</w:t>
            </w:r>
          </w:p>
        </w:tc>
        <w:tc>
          <w:tcPr>
            <w:tcW w:w="1276"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spacing w:after="0"/>
              <w:jc w:val="center"/>
              <w:rPr>
                <w:rFonts w:ascii="Arial Narrow" w:hAnsi="Arial Narrow"/>
                <w:color w:val="000000" w:themeColor="text1"/>
              </w:rPr>
            </w:pPr>
            <w:r w:rsidRPr="005D3272">
              <w:rPr>
                <w:rFonts w:ascii="Arial Narrow" w:hAnsi="Arial Narrow"/>
              </w:rPr>
              <w:t>Unidad</w:t>
            </w:r>
          </w:p>
        </w:tc>
        <w:tc>
          <w:tcPr>
            <w:tcW w:w="992"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spacing w:after="0"/>
              <w:jc w:val="center"/>
              <w:rPr>
                <w:rFonts w:ascii="Arial Narrow" w:hAnsi="Arial Narrow"/>
                <w:color w:val="000000" w:themeColor="text1"/>
              </w:rPr>
            </w:pPr>
            <w:r w:rsidRPr="005D3272">
              <w:rPr>
                <w:rFonts w:ascii="Arial Narrow" w:hAnsi="Arial Narrow" w:cs="Calibri"/>
                <w:color w:val="000000"/>
              </w:rPr>
              <w:t>1</w:t>
            </w:r>
          </w:p>
        </w:tc>
        <w:tc>
          <w:tcPr>
            <w:tcW w:w="1320"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spacing w:after="0"/>
              <w:jc w:val="center"/>
              <w:rPr>
                <w:rFonts w:ascii="Arial Narrow" w:hAnsi="Arial Narrow" w:cs="Calibri"/>
                <w:color w:val="000000"/>
              </w:rPr>
            </w:pPr>
          </w:p>
        </w:tc>
      </w:tr>
      <w:tr w:rsidR="004E1499" w:rsidRPr="005D3272" w:rsidTr="004E1499">
        <w:trPr>
          <w:trHeight w:val="240"/>
          <w:jc w:val="center"/>
        </w:trPr>
        <w:tc>
          <w:tcPr>
            <w:tcW w:w="587"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adjustRightInd w:val="0"/>
              <w:spacing w:after="0"/>
              <w:jc w:val="center"/>
              <w:rPr>
                <w:rFonts w:ascii="Arial Narrow" w:eastAsia="Times New Roman" w:hAnsi="Arial Narrow"/>
                <w:color w:val="000000" w:themeColor="text1"/>
              </w:rPr>
            </w:pPr>
            <w:r w:rsidRPr="005D3272">
              <w:rPr>
                <w:rFonts w:ascii="Arial Narrow" w:eastAsia="Times New Roman" w:hAnsi="Arial Narrow"/>
                <w:color w:val="000000" w:themeColor="text1"/>
              </w:rPr>
              <w:t>19</w:t>
            </w:r>
          </w:p>
        </w:tc>
        <w:tc>
          <w:tcPr>
            <w:tcW w:w="1080"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spacing w:after="0"/>
              <w:rPr>
                <w:rFonts w:ascii="Arial Narrow" w:hAnsi="Arial Narrow"/>
                <w:color w:val="000000" w:themeColor="text1"/>
              </w:rPr>
            </w:pPr>
            <w:r w:rsidRPr="005D3272">
              <w:rPr>
                <w:rFonts w:ascii="Arial Narrow" w:hAnsi="Arial Narrow"/>
                <w:color w:val="000000" w:themeColor="text1"/>
              </w:rPr>
              <w:t>46181507</w:t>
            </w:r>
          </w:p>
        </w:tc>
        <w:tc>
          <w:tcPr>
            <w:tcW w:w="3573"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spacing w:after="0"/>
              <w:rPr>
                <w:rFonts w:ascii="Arial Narrow" w:hAnsi="Arial Narrow"/>
                <w:color w:val="000000" w:themeColor="text1"/>
              </w:rPr>
            </w:pPr>
            <w:r w:rsidRPr="005D3272">
              <w:rPr>
                <w:rFonts w:ascii="Arial Narrow" w:hAnsi="Arial Narrow"/>
                <w:color w:val="000000" w:themeColor="text1"/>
              </w:rPr>
              <w:t xml:space="preserve">Chaleco brigadista </w:t>
            </w:r>
            <w:proofErr w:type="spellStart"/>
            <w:r w:rsidRPr="005D3272">
              <w:rPr>
                <w:rFonts w:ascii="Arial Narrow" w:hAnsi="Arial Narrow"/>
                <w:color w:val="000000" w:themeColor="text1"/>
              </w:rPr>
              <w:t>reflectivo</w:t>
            </w:r>
            <w:proofErr w:type="spellEnd"/>
            <w:r w:rsidRPr="005D3272">
              <w:rPr>
                <w:rFonts w:ascii="Arial Narrow" w:hAnsi="Arial Narrow"/>
                <w:color w:val="000000" w:themeColor="text1"/>
              </w:rPr>
              <w:t xml:space="preserve"> color rojo</w:t>
            </w:r>
          </w:p>
        </w:tc>
        <w:tc>
          <w:tcPr>
            <w:tcW w:w="1276"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spacing w:after="0"/>
              <w:jc w:val="center"/>
              <w:rPr>
                <w:rFonts w:ascii="Arial Narrow" w:hAnsi="Arial Narrow"/>
                <w:color w:val="000000" w:themeColor="text1"/>
              </w:rPr>
            </w:pPr>
            <w:r w:rsidRPr="005D3272">
              <w:rPr>
                <w:rFonts w:ascii="Arial Narrow" w:hAnsi="Arial Narrow"/>
              </w:rPr>
              <w:t>Unidad</w:t>
            </w:r>
          </w:p>
        </w:tc>
        <w:tc>
          <w:tcPr>
            <w:tcW w:w="992"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spacing w:after="0"/>
              <w:jc w:val="center"/>
              <w:rPr>
                <w:rFonts w:ascii="Arial Narrow" w:hAnsi="Arial Narrow"/>
                <w:color w:val="000000" w:themeColor="text1"/>
              </w:rPr>
            </w:pPr>
            <w:r w:rsidRPr="005D3272">
              <w:rPr>
                <w:rFonts w:ascii="Arial Narrow" w:hAnsi="Arial Narrow" w:cs="Calibri"/>
                <w:color w:val="000000"/>
              </w:rPr>
              <w:t>1</w:t>
            </w:r>
          </w:p>
        </w:tc>
        <w:tc>
          <w:tcPr>
            <w:tcW w:w="1320"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spacing w:after="0"/>
              <w:jc w:val="center"/>
              <w:rPr>
                <w:rFonts w:ascii="Arial Narrow" w:hAnsi="Arial Narrow" w:cs="Calibri"/>
                <w:color w:val="000000"/>
              </w:rPr>
            </w:pPr>
          </w:p>
        </w:tc>
      </w:tr>
      <w:tr w:rsidR="004E1499" w:rsidRPr="005D3272" w:rsidTr="004E1499">
        <w:trPr>
          <w:trHeight w:val="240"/>
          <w:jc w:val="center"/>
        </w:trPr>
        <w:tc>
          <w:tcPr>
            <w:tcW w:w="587"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adjustRightInd w:val="0"/>
              <w:spacing w:after="0"/>
              <w:jc w:val="center"/>
              <w:rPr>
                <w:rFonts w:ascii="Arial Narrow" w:eastAsia="Times New Roman" w:hAnsi="Arial Narrow"/>
                <w:color w:val="000000" w:themeColor="text1"/>
              </w:rPr>
            </w:pPr>
            <w:r w:rsidRPr="005D3272">
              <w:rPr>
                <w:rFonts w:ascii="Arial Narrow" w:eastAsia="Times New Roman" w:hAnsi="Arial Narrow"/>
                <w:color w:val="000000" w:themeColor="text1"/>
              </w:rPr>
              <w:t>20</w:t>
            </w:r>
          </w:p>
        </w:tc>
        <w:tc>
          <w:tcPr>
            <w:tcW w:w="1080"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spacing w:after="0"/>
              <w:rPr>
                <w:rFonts w:ascii="Arial Narrow" w:hAnsi="Arial Narrow"/>
                <w:color w:val="000000" w:themeColor="text1"/>
              </w:rPr>
            </w:pPr>
            <w:r w:rsidRPr="005D3272">
              <w:rPr>
                <w:rFonts w:ascii="Arial Narrow" w:hAnsi="Arial Narrow"/>
                <w:color w:val="000000" w:themeColor="text1"/>
              </w:rPr>
              <w:t>46181507</w:t>
            </w:r>
          </w:p>
        </w:tc>
        <w:tc>
          <w:tcPr>
            <w:tcW w:w="3573"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spacing w:after="0"/>
              <w:rPr>
                <w:rFonts w:ascii="Arial Narrow" w:hAnsi="Arial Narrow"/>
                <w:color w:val="000000" w:themeColor="text1"/>
              </w:rPr>
            </w:pPr>
            <w:r w:rsidRPr="005D3272">
              <w:rPr>
                <w:rFonts w:ascii="Arial Narrow" w:hAnsi="Arial Narrow"/>
                <w:color w:val="000000" w:themeColor="text1"/>
              </w:rPr>
              <w:t xml:space="preserve">Chaleco brigadista </w:t>
            </w:r>
            <w:proofErr w:type="spellStart"/>
            <w:r w:rsidRPr="005D3272">
              <w:rPr>
                <w:rFonts w:ascii="Arial Narrow" w:hAnsi="Arial Narrow"/>
                <w:color w:val="000000" w:themeColor="text1"/>
              </w:rPr>
              <w:t>reflectivo</w:t>
            </w:r>
            <w:proofErr w:type="spellEnd"/>
            <w:r w:rsidRPr="005D3272">
              <w:rPr>
                <w:rFonts w:ascii="Arial Narrow" w:hAnsi="Arial Narrow"/>
                <w:color w:val="000000" w:themeColor="text1"/>
              </w:rPr>
              <w:t xml:space="preserve"> color amarillo</w:t>
            </w:r>
          </w:p>
        </w:tc>
        <w:tc>
          <w:tcPr>
            <w:tcW w:w="1276"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spacing w:after="0"/>
              <w:jc w:val="center"/>
              <w:rPr>
                <w:rFonts w:ascii="Arial Narrow" w:hAnsi="Arial Narrow"/>
                <w:color w:val="000000" w:themeColor="text1"/>
              </w:rPr>
            </w:pPr>
            <w:r w:rsidRPr="005D3272">
              <w:rPr>
                <w:rFonts w:ascii="Arial Narrow" w:hAnsi="Arial Narrow"/>
              </w:rPr>
              <w:t>Unidad</w:t>
            </w:r>
          </w:p>
        </w:tc>
        <w:tc>
          <w:tcPr>
            <w:tcW w:w="992"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spacing w:after="0"/>
              <w:jc w:val="center"/>
              <w:rPr>
                <w:rFonts w:ascii="Arial Narrow" w:hAnsi="Arial Narrow"/>
                <w:color w:val="000000" w:themeColor="text1"/>
              </w:rPr>
            </w:pPr>
            <w:r w:rsidRPr="005D3272">
              <w:rPr>
                <w:rFonts w:ascii="Arial Narrow" w:hAnsi="Arial Narrow" w:cs="Calibri"/>
                <w:color w:val="000000"/>
              </w:rPr>
              <w:t>1</w:t>
            </w:r>
          </w:p>
        </w:tc>
        <w:tc>
          <w:tcPr>
            <w:tcW w:w="1320"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spacing w:after="0"/>
              <w:jc w:val="center"/>
              <w:rPr>
                <w:rFonts w:ascii="Arial Narrow" w:hAnsi="Arial Narrow" w:cs="Calibri"/>
                <w:color w:val="000000"/>
              </w:rPr>
            </w:pPr>
          </w:p>
        </w:tc>
      </w:tr>
      <w:tr w:rsidR="004E1499" w:rsidRPr="005D3272" w:rsidTr="004E1499">
        <w:trPr>
          <w:trHeight w:val="240"/>
          <w:jc w:val="center"/>
        </w:trPr>
        <w:tc>
          <w:tcPr>
            <w:tcW w:w="587"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adjustRightInd w:val="0"/>
              <w:spacing w:after="0"/>
              <w:jc w:val="center"/>
              <w:rPr>
                <w:rFonts w:ascii="Arial Narrow" w:eastAsia="Times New Roman" w:hAnsi="Arial Narrow"/>
              </w:rPr>
            </w:pPr>
            <w:r w:rsidRPr="005D3272">
              <w:rPr>
                <w:rFonts w:ascii="Arial Narrow" w:eastAsia="Times New Roman" w:hAnsi="Arial Narrow"/>
              </w:rPr>
              <w:t>21</w:t>
            </w:r>
          </w:p>
        </w:tc>
        <w:tc>
          <w:tcPr>
            <w:tcW w:w="1080"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spacing w:after="0"/>
              <w:rPr>
                <w:rFonts w:ascii="Arial Narrow" w:hAnsi="Arial Narrow"/>
                <w:color w:val="000000"/>
              </w:rPr>
            </w:pPr>
            <w:r w:rsidRPr="005D3272">
              <w:rPr>
                <w:rFonts w:ascii="Arial Narrow" w:hAnsi="Arial Narrow"/>
                <w:color w:val="000000" w:themeColor="text1"/>
              </w:rPr>
              <w:t>39111610</w:t>
            </w:r>
          </w:p>
        </w:tc>
        <w:tc>
          <w:tcPr>
            <w:tcW w:w="3573"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spacing w:after="0"/>
              <w:rPr>
                <w:rFonts w:ascii="Arial Narrow" w:hAnsi="Arial Narrow"/>
                <w:color w:val="000000"/>
              </w:rPr>
            </w:pPr>
            <w:r w:rsidRPr="005D3272">
              <w:rPr>
                <w:rFonts w:ascii="Arial Narrow" w:hAnsi="Arial Narrow"/>
                <w:color w:val="000000" w:themeColor="text1"/>
              </w:rPr>
              <w:t xml:space="preserve">Mini Linterna </w:t>
            </w:r>
            <w:proofErr w:type="spellStart"/>
            <w:r w:rsidRPr="005D3272">
              <w:rPr>
                <w:rFonts w:ascii="Arial Narrow" w:hAnsi="Arial Narrow"/>
                <w:color w:val="000000" w:themeColor="text1"/>
              </w:rPr>
              <w:t>led</w:t>
            </w:r>
            <w:proofErr w:type="spellEnd"/>
          </w:p>
        </w:tc>
        <w:tc>
          <w:tcPr>
            <w:tcW w:w="1276"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spacing w:after="0"/>
              <w:jc w:val="center"/>
              <w:rPr>
                <w:rFonts w:ascii="Arial Narrow" w:hAnsi="Arial Narrow"/>
                <w:color w:val="000000"/>
              </w:rPr>
            </w:pPr>
            <w:r w:rsidRPr="005D3272">
              <w:rPr>
                <w:rFonts w:ascii="Arial Narrow" w:hAnsi="Arial Narrow"/>
              </w:rPr>
              <w:t>Unidad</w:t>
            </w:r>
          </w:p>
        </w:tc>
        <w:tc>
          <w:tcPr>
            <w:tcW w:w="992"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spacing w:after="0"/>
              <w:jc w:val="center"/>
              <w:rPr>
                <w:rFonts w:ascii="Arial Narrow" w:hAnsi="Arial Narrow"/>
                <w:color w:val="000000"/>
              </w:rPr>
            </w:pPr>
            <w:r w:rsidRPr="005D3272">
              <w:rPr>
                <w:rFonts w:ascii="Arial Narrow" w:hAnsi="Arial Narrow" w:cs="Calibri"/>
                <w:color w:val="000000"/>
              </w:rPr>
              <w:t>1</w:t>
            </w:r>
          </w:p>
        </w:tc>
        <w:tc>
          <w:tcPr>
            <w:tcW w:w="1320"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spacing w:after="0"/>
              <w:jc w:val="center"/>
              <w:rPr>
                <w:rFonts w:ascii="Arial Narrow" w:hAnsi="Arial Narrow" w:cs="Calibri"/>
                <w:color w:val="000000"/>
              </w:rPr>
            </w:pPr>
          </w:p>
        </w:tc>
      </w:tr>
      <w:tr w:rsidR="004E1499" w:rsidRPr="005D3272" w:rsidTr="004E1499">
        <w:trPr>
          <w:trHeight w:val="240"/>
          <w:jc w:val="center"/>
        </w:trPr>
        <w:tc>
          <w:tcPr>
            <w:tcW w:w="587"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adjustRightInd w:val="0"/>
              <w:spacing w:after="0"/>
              <w:jc w:val="center"/>
              <w:rPr>
                <w:rFonts w:ascii="Arial Narrow" w:eastAsia="Times New Roman" w:hAnsi="Arial Narrow"/>
              </w:rPr>
            </w:pPr>
            <w:r w:rsidRPr="005D3272">
              <w:rPr>
                <w:rFonts w:ascii="Arial Narrow" w:eastAsia="Times New Roman" w:hAnsi="Arial Narrow"/>
              </w:rPr>
              <w:t>22</w:t>
            </w:r>
          </w:p>
        </w:tc>
        <w:tc>
          <w:tcPr>
            <w:tcW w:w="1080"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spacing w:after="0"/>
              <w:rPr>
                <w:rFonts w:ascii="Arial Narrow" w:hAnsi="Arial Narrow"/>
                <w:color w:val="000000"/>
              </w:rPr>
            </w:pPr>
            <w:r w:rsidRPr="005D3272">
              <w:rPr>
                <w:rFonts w:ascii="Arial Narrow" w:hAnsi="Arial Narrow"/>
                <w:color w:val="000000" w:themeColor="text1"/>
              </w:rPr>
              <w:t>46180000</w:t>
            </w:r>
          </w:p>
        </w:tc>
        <w:tc>
          <w:tcPr>
            <w:tcW w:w="3573"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spacing w:after="0"/>
              <w:rPr>
                <w:rFonts w:ascii="Arial Narrow" w:hAnsi="Arial Narrow"/>
                <w:color w:val="000000"/>
              </w:rPr>
            </w:pPr>
            <w:r w:rsidRPr="005D3272">
              <w:rPr>
                <w:rFonts w:ascii="Arial Narrow" w:hAnsi="Arial Narrow"/>
                <w:color w:val="000000" w:themeColor="text1"/>
              </w:rPr>
              <w:t>Canguro en lona</w:t>
            </w:r>
          </w:p>
        </w:tc>
        <w:tc>
          <w:tcPr>
            <w:tcW w:w="1276"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spacing w:after="0"/>
              <w:jc w:val="center"/>
              <w:rPr>
                <w:rFonts w:ascii="Arial Narrow" w:hAnsi="Arial Narrow"/>
                <w:color w:val="000000"/>
              </w:rPr>
            </w:pPr>
            <w:r w:rsidRPr="005D3272">
              <w:rPr>
                <w:rFonts w:ascii="Arial Narrow" w:hAnsi="Arial Narrow"/>
              </w:rPr>
              <w:t>Unidad</w:t>
            </w:r>
          </w:p>
        </w:tc>
        <w:tc>
          <w:tcPr>
            <w:tcW w:w="992"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spacing w:after="0"/>
              <w:jc w:val="center"/>
              <w:rPr>
                <w:rFonts w:ascii="Arial Narrow" w:hAnsi="Arial Narrow"/>
                <w:color w:val="000000"/>
              </w:rPr>
            </w:pPr>
            <w:r w:rsidRPr="005D3272">
              <w:rPr>
                <w:rFonts w:ascii="Arial Narrow" w:hAnsi="Arial Narrow" w:cs="Calibri"/>
                <w:color w:val="000000"/>
              </w:rPr>
              <w:t>1</w:t>
            </w:r>
          </w:p>
        </w:tc>
        <w:tc>
          <w:tcPr>
            <w:tcW w:w="1320"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spacing w:after="0"/>
              <w:jc w:val="center"/>
              <w:rPr>
                <w:rFonts w:ascii="Arial Narrow" w:hAnsi="Arial Narrow" w:cs="Calibri"/>
                <w:color w:val="000000"/>
              </w:rPr>
            </w:pPr>
          </w:p>
        </w:tc>
      </w:tr>
      <w:tr w:rsidR="004E1499" w:rsidRPr="005D3272" w:rsidTr="004E1499">
        <w:trPr>
          <w:trHeight w:val="240"/>
          <w:jc w:val="center"/>
        </w:trPr>
        <w:tc>
          <w:tcPr>
            <w:tcW w:w="587"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adjustRightInd w:val="0"/>
              <w:spacing w:after="0"/>
              <w:jc w:val="center"/>
              <w:rPr>
                <w:rFonts w:ascii="Arial Narrow" w:eastAsia="Times New Roman" w:hAnsi="Arial Narrow"/>
              </w:rPr>
            </w:pPr>
            <w:r w:rsidRPr="005D3272">
              <w:rPr>
                <w:rFonts w:ascii="Arial Narrow" w:eastAsia="Times New Roman" w:hAnsi="Arial Narrow"/>
              </w:rPr>
              <w:t>23</w:t>
            </w:r>
          </w:p>
        </w:tc>
        <w:tc>
          <w:tcPr>
            <w:tcW w:w="1080"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spacing w:after="0"/>
              <w:rPr>
                <w:rFonts w:ascii="Arial Narrow" w:hAnsi="Arial Narrow"/>
                <w:color w:val="000000"/>
              </w:rPr>
            </w:pPr>
            <w:r w:rsidRPr="005D3272">
              <w:rPr>
                <w:rFonts w:ascii="Arial Narrow" w:hAnsi="Arial Narrow"/>
                <w:color w:val="000000" w:themeColor="text1"/>
              </w:rPr>
              <w:t>53101902</w:t>
            </w:r>
          </w:p>
        </w:tc>
        <w:tc>
          <w:tcPr>
            <w:tcW w:w="3573"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spacing w:after="0"/>
              <w:rPr>
                <w:rFonts w:ascii="Arial Narrow" w:hAnsi="Arial Narrow"/>
                <w:color w:val="000000"/>
              </w:rPr>
            </w:pPr>
            <w:r w:rsidRPr="005D3272">
              <w:rPr>
                <w:rFonts w:ascii="Arial Narrow" w:hAnsi="Arial Narrow"/>
                <w:color w:val="000000" w:themeColor="text1"/>
              </w:rPr>
              <w:t>Bata blanca</w:t>
            </w:r>
          </w:p>
        </w:tc>
        <w:tc>
          <w:tcPr>
            <w:tcW w:w="1276"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spacing w:after="0"/>
              <w:jc w:val="center"/>
              <w:rPr>
                <w:rFonts w:ascii="Arial Narrow" w:hAnsi="Arial Narrow"/>
                <w:color w:val="000000"/>
              </w:rPr>
            </w:pPr>
            <w:r w:rsidRPr="005D3272">
              <w:rPr>
                <w:rFonts w:ascii="Arial Narrow" w:hAnsi="Arial Narrow"/>
              </w:rPr>
              <w:t>Unidad</w:t>
            </w:r>
          </w:p>
        </w:tc>
        <w:tc>
          <w:tcPr>
            <w:tcW w:w="992"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spacing w:after="0"/>
              <w:jc w:val="center"/>
              <w:rPr>
                <w:rFonts w:ascii="Arial Narrow" w:hAnsi="Arial Narrow"/>
                <w:color w:val="000000"/>
              </w:rPr>
            </w:pPr>
            <w:r w:rsidRPr="005D3272">
              <w:rPr>
                <w:rFonts w:ascii="Arial Narrow" w:hAnsi="Arial Narrow" w:cs="Calibri"/>
                <w:color w:val="000000"/>
              </w:rPr>
              <w:t>1</w:t>
            </w:r>
          </w:p>
        </w:tc>
        <w:tc>
          <w:tcPr>
            <w:tcW w:w="1320"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spacing w:after="0"/>
              <w:jc w:val="center"/>
              <w:rPr>
                <w:rFonts w:ascii="Arial Narrow" w:hAnsi="Arial Narrow" w:cs="Calibri"/>
                <w:color w:val="000000"/>
              </w:rPr>
            </w:pPr>
          </w:p>
        </w:tc>
      </w:tr>
      <w:tr w:rsidR="004E1499" w:rsidRPr="005D3272" w:rsidTr="004E1499">
        <w:trPr>
          <w:trHeight w:val="240"/>
          <w:jc w:val="center"/>
        </w:trPr>
        <w:tc>
          <w:tcPr>
            <w:tcW w:w="587"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adjustRightInd w:val="0"/>
              <w:spacing w:after="0"/>
              <w:jc w:val="center"/>
              <w:rPr>
                <w:rFonts w:ascii="Arial Narrow" w:eastAsia="Times New Roman" w:hAnsi="Arial Narrow"/>
              </w:rPr>
            </w:pPr>
            <w:r w:rsidRPr="005D3272">
              <w:rPr>
                <w:rFonts w:ascii="Arial Narrow" w:eastAsia="Times New Roman" w:hAnsi="Arial Narrow"/>
              </w:rPr>
              <w:lastRenderedPageBreak/>
              <w:t>24</w:t>
            </w:r>
          </w:p>
        </w:tc>
        <w:tc>
          <w:tcPr>
            <w:tcW w:w="1080"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spacing w:after="0"/>
              <w:rPr>
                <w:rFonts w:ascii="Arial Narrow" w:hAnsi="Arial Narrow"/>
                <w:color w:val="000000" w:themeColor="text1"/>
              </w:rPr>
            </w:pPr>
            <w:r w:rsidRPr="005D3272">
              <w:rPr>
                <w:rFonts w:ascii="Arial Narrow" w:hAnsi="Arial Narrow"/>
                <w:color w:val="000000" w:themeColor="text1"/>
              </w:rPr>
              <w:t>46181504</w:t>
            </w:r>
          </w:p>
        </w:tc>
        <w:tc>
          <w:tcPr>
            <w:tcW w:w="3573"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spacing w:after="0"/>
              <w:rPr>
                <w:rFonts w:ascii="Arial Narrow" w:hAnsi="Arial Narrow"/>
                <w:color w:val="000000" w:themeColor="text1"/>
              </w:rPr>
            </w:pPr>
            <w:r w:rsidRPr="005D3272">
              <w:rPr>
                <w:rFonts w:ascii="Arial Narrow" w:hAnsi="Arial Narrow"/>
                <w:color w:val="000000" w:themeColor="text1"/>
              </w:rPr>
              <w:t>Guantes de nitrilo</w:t>
            </w:r>
          </w:p>
        </w:tc>
        <w:tc>
          <w:tcPr>
            <w:tcW w:w="1276"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spacing w:after="0"/>
              <w:jc w:val="center"/>
              <w:rPr>
                <w:rFonts w:ascii="Arial Narrow" w:hAnsi="Arial Narrow"/>
                <w:color w:val="000000"/>
              </w:rPr>
            </w:pPr>
            <w:r w:rsidRPr="005D3272">
              <w:rPr>
                <w:rFonts w:ascii="Arial Narrow" w:hAnsi="Arial Narrow"/>
              </w:rPr>
              <w:t>Unidad</w:t>
            </w:r>
          </w:p>
        </w:tc>
        <w:tc>
          <w:tcPr>
            <w:tcW w:w="992"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spacing w:after="0"/>
              <w:jc w:val="center"/>
              <w:rPr>
                <w:rFonts w:ascii="Arial Narrow" w:hAnsi="Arial Narrow"/>
                <w:color w:val="000000"/>
              </w:rPr>
            </w:pPr>
            <w:r w:rsidRPr="005D3272">
              <w:rPr>
                <w:rFonts w:ascii="Arial Narrow" w:hAnsi="Arial Narrow" w:cs="Calibri"/>
                <w:color w:val="000000"/>
              </w:rPr>
              <w:t>1</w:t>
            </w:r>
          </w:p>
        </w:tc>
        <w:tc>
          <w:tcPr>
            <w:tcW w:w="1320"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spacing w:after="0"/>
              <w:jc w:val="center"/>
              <w:rPr>
                <w:rFonts w:ascii="Arial Narrow" w:hAnsi="Arial Narrow" w:cs="Calibri"/>
                <w:color w:val="000000"/>
              </w:rPr>
            </w:pPr>
          </w:p>
        </w:tc>
      </w:tr>
      <w:tr w:rsidR="004E1499" w:rsidRPr="005D3272" w:rsidTr="004E1499">
        <w:trPr>
          <w:trHeight w:val="240"/>
          <w:jc w:val="center"/>
        </w:trPr>
        <w:tc>
          <w:tcPr>
            <w:tcW w:w="587"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adjustRightInd w:val="0"/>
              <w:spacing w:after="0"/>
              <w:jc w:val="center"/>
              <w:rPr>
                <w:rFonts w:ascii="Arial Narrow" w:eastAsia="Times New Roman" w:hAnsi="Arial Narrow"/>
              </w:rPr>
            </w:pPr>
            <w:r w:rsidRPr="005D3272">
              <w:rPr>
                <w:rFonts w:ascii="Arial Narrow" w:eastAsia="Times New Roman" w:hAnsi="Arial Narrow"/>
              </w:rPr>
              <w:t>25</w:t>
            </w:r>
          </w:p>
        </w:tc>
        <w:tc>
          <w:tcPr>
            <w:tcW w:w="1080"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spacing w:after="0"/>
              <w:rPr>
                <w:rFonts w:ascii="Arial Narrow" w:hAnsi="Arial Narrow"/>
                <w:color w:val="000000" w:themeColor="text1"/>
              </w:rPr>
            </w:pPr>
            <w:r w:rsidRPr="005D3272">
              <w:rPr>
                <w:rFonts w:ascii="Arial Narrow" w:hAnsi="Arial Narrow"/>
                <w:color w:val="000000" w:themeColor="text1"/>
              </w:rPr>
              <w:t>42131606</w:t>
            </w:r>
          </w:p>
        </w:tc>
        <w:tc>
          <w:tcPr>
            <w:tcW w:w="3573"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spacing w:after="0"/>
              <w:rPr>
                <w:rFonts w:ascii="Arial Narrow" w:hAnsi="Arial Narrow"/>
                <w:color w:val="000000"/>
              </w:rPr>
            </w:pPr>
            <w:r w:rsidRPr="005D3272">
              <w:rPr>
                <w:rFonts w:ascii="Arial Narrow" w:hAnsi="Arial Narrow"/>
                <w:color w:val="000000"/>
              </w:rPr>
              <w:t>Mascarilla o respirador</w:t>
            </w:r>
          </w:p>
        </w:tc>
        <w:tc>
          <w:tcPr>
            <w:tcW w:w="1276"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spacing w:after="0"/>
              <w:jc w:val="center"/>
              <w:rPr>
                <w:rFonts w:ascii="Arial Narrow" w:hAnsi="Arial Narrow"/>
                <w:color w:val="000000"/>
              </w:rPr>
            </w:pPr>
            <w:r w:rsidRPr="005D3272">
              <w:rPr>
                <w:rFonts w:ascii="Arial Narrow" w:hAnsi="Arial Narrow"/>
              </w:rPr>
              <w:t>unidad</w:t>
            </w:r>
          </w:p>
        </w:tc>
        <w:tc>
          <w:tcPr>
            <w:tcW w:w="992"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spacing w:after="0"/>
              <w:jc w:val="center"/>
              <w:rPr>
                <w:rFonts w:ascii="Arial Narrow" w:hAnsi="Arial Narrow"/>
                <w:color w:val="000000"/>
              </w:rPr>
            </w:pPr>
            <w:r w:rsidRPr="005D3272">
              <w:rPr>
                <w:rFonts w:ascii="Arial Narrow" w:hAnsi="Arial Narrow" w:cs="Calibri"/>
                <w:color w:val="000000"/>
              </w:rPr>
              <w:t>1</w:t>
            </w:r>
          </w:p>
        </w:tc>
        <w:tc>
          <w:tcPr>
            <w:tcW w:w="1320"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spacing w:after="0"/>
              <w:jc w:val="center"/>
              <w:rPr>
                <w:rFonts w:ascii="Arial Narrow" w:hAnsi="Arial Narrow" w:cs="Calibri"/>
                <w:color w:val="000000"/>
              </w:rPr>
            </w:pPr>
          </w:p>
        </w:tc>
      </w:tr>
      <w:tr w:rsidR="004E1499" w:rsidRPr="005D3272" w:rsidTr="004E1499">
        <w:trPr>
          <w:trHeight w:val="240"/>
          <w:jc w:val="center"/>
        </w:trPr>
        <w:tc>
          <w:tcPr>
            <w:tcW w:w="587"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adjustRightInd w:val="0"/>
              <w:spacing w:after="0"/>
              <w:jc w:val="center"/>
              <w:rPr>
                <w:rFonts w:ascii="Arial Narrow" w:eastAsia="Times New Roman" w:hAnsi="Arial Narrow"/>
              </w:rPr>
            </w:pPr>
            <w:r w:rsidRPr="005D3272">
              <w:rPr>
                <w:rFonts w:ascii="Arial Narrow" w:eastAsia="Times New Roman" w:hAnsi="Arial Narrow"/>
              </w:rPr>
              <w:t>26</w:t>
            </w:r>
          </w:p>
        </w:tc>
        <w:tc>
          <w:tcPr>
            <w:tcW w:w="1080"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spacing w:after="0"/>
              <w:rPr>
                <w:rFonts w:ascii="Arial Narrow" w:hAnsi="Arial Narrow"/>
                <w:color w:val="000000" w:themeColor="text1"/>
              </w:rPr>
            </w:pPr>
            <w:r w:rsidRPr="005D3272">
              <w:rPr>
                <w:rFonts w:ascii="Arial Narrow" w:hAnsi="Arial Narrow"/>
              </w:rPr>
              <w:t>46182005</w:t>
            </w:r>
          </w:p>
        </w:tc>
        <w:tc>
          <w:tcPr>
            <w:tcW w:w="3573"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spacing w:after="0"/>
              <w:rPr>
                <w:rFonts w:ascii="Arial Narrow" w:hAnsi="Arial Narrow"/>
                <w:color w:val="000000"/>
              </w:rPr>
            </w:pPr>
            <w:r w:rsidRPr="005D3272">
              <w:rPr>
                <w:rFonts w:ascii="Arial Narrow" w:hAnsi="Arial Narrow"/>
                <w:color w:val="000000" w:themeColor="text1"/>
              </w:rPr>
              <w:t>Cartucho Vapor Orgánico / Gas Ácido</w:t>
            </w:r>
          </w:p>
        </w:tc>
        <w:tc>
          <w:tcPr>
            <w:tcW w:w="1276"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spacing w:after="0"/>
              <w:jc w:val="center"/>
              <w:rPr>
                <w:rFonts w:ascii="Arial Narrow" w:hAnsi="Arial Narrow"/>
                <w:color w:val="000000"/>
              </w:rPr>
            </w:pPr>
            <w:r w:rsidRPr="005D3272">
              <w:rPr>
                <w:rFonts w:ascii="Arial Narrow" w:hAnsi="Arial Narrow"/>
              </w:rPr>
              <w:t>Par</w:t>
            </w:r>
          </w:p>
        </w:tc>
        <w:tc>
          <w:tcPr>
            <w:tcW w:w="992"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spacing w:after="0"/>
              <w:jc w:val="center"/>
              <w:rPr>
                <w:rFonts w:ascii="Arial Narrow" w:hAnsi="Arial Narrow"/>
                <w:color w:val="000000"/>
              </w:rPr>
            </w:pPr>
            <w:r w:rsidRPr="005D3272">
              <w:rPr>
                <w:rFonts w:ascii="Arial Narrow" w:hAnsi="Arial Narrow" w:cs="Calibri"/>
                <w:color w:val="000000"/>
              </w:rPr>
              <w:t>1</w:t>
            </w:r>
          </w:p>
        </w:tc>
        <w:tc>
          <w:tcPr>
            <w:tcW w:w="1320"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spacing w:after="0"/>
              <w:jc w:val="center"/>
              <w:rPr>
                <w:rFonts w:ascii="Arial Narrow" w:hAnsi="Arial Narrow" w:cs="Calibri"/>
                <w:color w:val="000000"/>
              </w:rPr>
            </w:pPr>
          </w:p>
        </w:tc>
      </w:tr>
      <w:tr w:rsidR="004E1499" w:rsidRPr="005D3272" w:rsidTr="004E1499">
        <w:trPr>
          <w:trHeight w:val="240"/>
          <w:jc w:val="center"/>
        </w:trPr>
        <w:tc>
          <w:tcPr>
            <w:tcW w:w="587"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adjustRightInd w:val="0"/>
              <w:spacing w:after="0"/>
              <w:jc w:val="center"/>
              <w:rPr>
                <w:rFonts w:ascii="Arial Narrow" w:eastAsia="Times New Roman" w:hAnsi="Arial Narrow"/>
              </w:rPr>
            </w:pPr>
            <w:r w:rsidRPr="005D3272">
              <w:rPr>
                <w:rFonts w:ascii="Arial Narrow" w:eastAsia="Times New Roman" w:hAnsi="Arial Narrow"/>
              </w:rPr>
              <w:t>27</w:t>
            </w:r>
          </w:p>
        </w:tc>
        <w:tc>
          <w:tcPr>
            <w:tcW w:w="1080"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spacing w:after="0"/>
              <w:rPr>
                <w:rFonts w:ascii="Arial Narrow" w:hAnsi="Arial Narrow"/>
              </w:rPr>
            </w:pPr>
            <w:r w:rsidRPr="005D3272">
              <w:rPr>
                <w:rFonts w:ascii="Arial Narrow" w:hAnsi="Arial Narrow"/>
              </w:rPr>
              <w:t>46181545</w:t>
            </w:r>
          </w:p>
        </w:tc>
        <w:tc>
          <w:tcPr>
            <w:tcW w:w="3573"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spacing w:after="0"/>
              <w:rPr>
                <w:rFonts w:ascii="Arial Narrow" w:hAnsi="Arial Narrow"/>
                <w:color w:val="000000" w:themeColor="text1"/>
              </w:rPr>
            </w:pPr>
            <w:r w:rsidRPr="005D3272">
              <w:rPr>
                <w:rFonts w:ascii="Arial Narrow" w:hAnsi="Arial Narrow"/>
                <w:color w:val="000000" w:themeColor="text1"/>
              </w:rPr>
              <w:t>Traje impermeable Overol con gorro</w:t>
            </w:r>
          </w:p>
        </w:tc>
        <w:tc>
          <w:tcPr>
            <w:tcW w:w="1276"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spacing w:after="0"/>
              <w:jc w:val="center"/>
              <w:rPr>
                <w:rFonts w:ascii="Arial Narrow" w:hAnsi="Arial Narrow"/>
                <w:color w:val="000000"/>
              </w:rPr>
            </w:pPr>
            <w:r w:rsidRPr="005D3272">
              <w:rPr>
                <w:rFonts w:ascii="Arial Narrow" w:hAnsi="Arial Narrow"/>
              </w:rPr>
              <w:t>Unidad</w:t>
            </w:r>
          </w:p>
        </w:tc>
        <w:tc>
          <w:tcPr>
            <w:tcW w:w="992"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spacing w:after="0"/>
              <w:jc w:val="center"/>
              <w:rPr>
                <w:rFonts w:ascii="Arial Narrow" w:hAnsi="Arial Narrow"/>
                <w:color w:val="000000"/>
              </w:rPr>
            </w:pPr>
            <w:r w:rsidRPr="005D3272">
              <w:rPr>
                <w:rFonts w:ascii="Arial Narrow" w:hAnsi="Arial Narrow" w:cs="Calibri"/>
                <w:color w:val="000000"/>
              </w:rPr>
              <w:t>1</w:t>
            </w:r>
          </w:p>
        </w:tc>
        <w:tc>
          <w:tcPr>
            <w:tcW w:w="1320"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spacing w:after="0"/>
              <w:jc w:val="center"/>
              <w:rPr>
                <w:rFonts w:ascii="Arial Narrow" w:hAnsi="Arial Narrow" w:cs="Calibri"/>
                <w:color w:val="000000"/>
              </w:rPr>
            </w:pPr>
          </w:p>
        </w:tc>
      </w:tr>
      <w:tr w:rsidR="004E1499" w:rsidRPr="005D3272" w:rsidTr="004E1499">
        <w:trPr>
          <w:trHeight w:val="240"/>
          <w:jc w:val="center"/>
        </w:trPr>
        <w:tc>
          <w:tcPr>
            <w:tcW w:w="587"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adjustRightInd w:val="0"/>
              <w:spacing w:after="0"/>
              <w:jc w:val="center"/>
              <w:rPr>
                <w:rFonts w:ascii="Arial Narrow" w:eastAsia="Times New Roman" w:hAnsi="Arial Narrow"/>
                <w:color w:val="000000" w:themeColor="text1"/>
              </w:rPr>
            </w:pPr>
            <w:r w:rsidRPr="005D3272">
              <w:rPr>
                <w:rFonts w:ascii="Arial Narrow" w:eastAsia="Times New Roman" w:hAnsi="Arial Narrow"/>
                <w:color w:val="000000" w:themeColor="text1"/>
              </w:rPr>
              <w:t>28</w:t>
            </w:r>
          </w:p>
        </w:tc>
        <w:tc>
          <w:tcPr>
            <w:tcW w:w="1080"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spacing w:after="0"/>
              <w:rPr>
                <w:rFonts w:ascii="Arial Narrow" w:hAnsi="Arial Narrow"/>
                <w:color w:val="000000" w:themeColor="text1"/>
              </w:rPr>
            </w:pPr>
            <w:r w:rsidRPr="005D3272">
              <w:rPr>
                <w:rFonts w:ascii="Arial Narrow" w:hAnsi="Arial Narrow"/>
                <w:color w:val="000000" w:themeColor="text1"/>
              </w:rPr>
              <w:t>46181604</w:t>
            </w:r>
          </w:p>
        </w:tc>
        <w:tc>
          <w:tcPr>
            <w:tcW w:w="3573"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spacing w:after="0"/>
              <w:rPr>
                <w:rFonts w:ascii="Arial Narrow" w:hAnsi="Arial Narrow"/>
                <w:color w:val="000000" w:themeColor="text1"/>
              </w:rPr>
            </w:pPr>
            <w:r w:rsidRPr="005D3272">
              <w:rPr>
                <w:rFonts w:ascii="Arial Narrow" w:hAnsi="Arial Narrow"/>
                <w:color w:val="000000" w:themeColor="text1"/>
              </w:rPr>
              <w:t xml:space="preserve">Botas </w:t>
            </w:r>
          </w:p>
        </w:tc>
        <w:tc>
          <w:tcPr>
            <w:tcW w:w="1276"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spacing w:after="0"/>
              <w:jc w:val="center"/>
              <w:rPr>
                <w:rFonts w:ascii="Arial Narrow" w:hAnsi="Arial Narrow"/>
                <w:color w:val="000000" w:themeColor="text1"/>
              </w:rPr>
            </w:pPr>
            <w:r w:rsidRPr="005D3272">
              <w:rPr>
                <w:rFonts w:ascii="Arial Narrow" w:hAnsi="Arial Narrow"/>
              </w:rPr>
              <w:t>Par</w:t>
            </w:r>
          </w:p>
        </w:tc>
        <w:tc>
          <w:tcPr>
            <w:tcW w:w="992"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spacing w:after="0"/>
              <w:jc w:val="center"/>
              <w:rPr>
                <w:rFonts w:ascii="Arial Narrow" w:hAnsi="Arial Narrow"/>
                <w:color w:val="000000" w:themeColor="text1"/>
              </w:rPr>
            </w:pPr>
            <w:r w:rsidRPr="005D3272">
              <w:rPr>
                <w:rFonts w:ascii="Arial Narrow" w:hAnsi="Arial Narrow" w:cs="Calibri"/>
                <w:color w:val="000000"/>
              </w:rPr>
              <w:t>1</w:t>
            </w:r>
          </w:p>
        </w:tc>
        <w:tc>
          <w:tcPr>
            <w:tcW w:w="1320"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spacing w:after="0"/>
              <w:jc w:val="center"/>
              <w:rPr>
                <w:rFonts w:ascii="Arial Narrow" w:hAnsi="Arial Narrow" w:cs="Calibri"/>
                <w:color w:val="000000"/>
              </w:rPr>
            </w:pPr>
          </w:p>
        </w:tc>
      </w:tr>
      <w:tr w:rsidR="004E1499" w:rsidRPr="005D3272" w:rsidTr="004E1499">
        <w:trPr>
          <w:trHeight w:val="240"/>
          <w:jc w:val="center"/>
        </w:trPr>
        <w:tc>
          <w:tcPr>
            <w:tcW w:w="587"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adjustRightInd w:val="0"/>
              <w:spacing w:after="0"/>
              <w:jc w:val="center"/>
              <w:rPr>
                <w:rFonts w:ascii="Arial Narrow" w:eastAsia="Times New Roman" w:hAnsi="Arial Narrow"/>
              </w:rPr>
            </w:pPr>
            <w:r w:rsidRPr="005D3272">
              <w:rPr>
                <w:rFonts w:ascii="Arial Narrow" w:eastAsia="Times New Roman" w:hAnsi="Arial Narrow"/>
              </w:rPr>
              <w:t>29</w:t>
            </w:r>
          </w:p>
        </w:tc>
        <w:tc>
          <w:tcPr>
            <w:tcW w:w="1080"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spacing w:after="0"/>
              <w:rPr>
                <w:rFonts w:ascii="Arial Narrow" w:hAnsi="Arial Narrow"/>
                <w:color w:val="000000" w:themeColor="text1"/>
              </w:rPr>
            </w:pPr>
            <w:r w:rsidRPr="005D3272">
              <w:rPr>
                <w:rFonts w:ascii="Arial Narrow" w:hAnsi="Arial Narrow"/>
              </w:rPr>
              <w:t>46181504</w:t>
            </w:r>
          </w:p>
        </w:tc>
        <w:tc>
          <w:tcPr>
            <w:tcW w:w="3573" w:type="dxa"/>
            <w:tcBorders>
              <w:top w:val="single" w:sz="4" w:space="0" w:color="auto"/>
              <w:left w:val="single" w:sz="4" w:space="0" w:color="auto"/>
              <w:bottom w:val="single" w:sz="4" w:space="0" w:color="auto"/>
              <w:right w:val="single" w:sz="4" w:space="0" w:color="auto"/>
            </w:tcBorders>
            <w:shd w:val="clear" w:color="auto" w:fill="auto"/>
            <w:vAlign w:val="center"/>
          </w:tcPr>
          <w:p w:rsidR="004E1499" w:rsidRPr="005D3272" w:rsidRDefault="004E1499" w:rsidP="004C49F5">
            <w:pPr>
              <w:spacing w:after="0"/>
              <w:rPr>
                <w:rFonts w:ascii="Arial Narrow" w:hAnsi="Arial Narrow"/>
                <w:color w:val="000000"/>
              </w:rPr>
            </w:pPr>
            <w:r w:rsidRPr="005D3272">
              <w:rPr>
                <w:rFonts w:ascii="Arial Narrow" w:hAnsi="Arial Narrow"/>
                <w:color w:val="000000" w:themeColor="text1"/>
              </w:rPr>
              <w:t>Guantes protectores de neopreno</w:t>
            </w:r>
          </w:p>
        </w:tc>
        <w:tc>
          <w:tcPr>
            <w:tcW w:w="1276"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spacing w:after="0"/>
              <w:jc w:val="center"/>
              <w:rPr>
                <w:rFonts w:ascii="Arial Narrow" w:hAnsi="Arial Narrow"/>
                <w:color w:val="000000"/>
              </w:rPr>
            </w:pPr>
            <w:r w:rsidRPr="005D3272">
              <w:rPr>
                <w:rFonts w:ascii="Arial Narrow" w:hAnsi="Arial Narrow"/>
              </w:rPr>
              <w:t>Par</w:t>
            </w:r>
          </w:p>
        </w:tc>
        <w:tc>
          <w:tcPr>
            <w:tcW w:w="992"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spacing w:after="0"/>
              <w:jc w:val="center"/>
              <w:rPr>
                <w:rFonts w:ascii="Arial Narrow" w:hAnsi="Arial Narrow"/>
                <w:color w:val="000000"/>
              </w:rPr>
            </w:pPr>
            <w:r w:rsidRPr="005D3272">
              <w:rPr>
                <w:rFonts w:ascii="Arial Narrow" w:hAnsi="Arial Narrow" w:cs="Calibri"/>
                <w:color w:val="000000"/>
              </w:rPr>
              <w:t>1</w:t>
            </w:r>
          </w:p>
        </w:tc>
        <w:tc>
          <w:tcPr>
            <w:tcW w:w="1320"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spacing w:after="0"/>
              <w:jc w:val="center"/>
              <w:rPr>
                <w:rFonts w:ascii="Arial Narrow" w:hAnsi="Arial Narrow" w:cs="Calibri"/>
                <w:color w:val="000000"/>
              </w:rPr>
            </w:pPr>
          </w:p>
        </w:tc>
      </w:tr>
      <w:tr w:rsidR="004E1499" w:rsidRPr="005D3272" w:rsidTr="004E1499">
        <w:trPr>
          <w:trHeight w:val="240"/>
          <w:jc w:val="center"/>
        </w:trPr>
        <w:tc>
          <w:tcPr>
            <w:tcW w:w="587"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adjustRightInd w:val="0"/>
              <w:spacing w:after="0"/>
              <w:jc w:val="center"/>
              <w:rPr>
                <w:rFonts w:ascii="Arial Narrow" w:eastAsia="Times New Roman" w:hAnsi="Arial Narrow"/>
              </w:rPr>
            </w:pPr>
            <w:r w:rsidRPr="005D3272">
              <w:rPr>
                <w:rFonts w:ascii="Arial Narrow" w:eastAsia="Times New Roman" w:hAnsi="Arial Narrow"/>
              </w:rPr>
              <w:t>30</w:t>
            </w:r>
          </w:p>
        </w:tc>
        <w:tc>
          <w:tcPr>
            <w:tcW w:w="1080"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spacing w:after="0"/>
              <w:rPr>
                <w:rFonts w:ascii="Arial Narrow" w:hAnsi="Arial Narrow"/>
                <w:color w:val="000000" w:themeColor="text1"/>
              </w:rPr>
            </w:pPr>
            <w:r w:rsidRPr="005D3272">
              <w:rPr>
                <w:rFonts w:ascii="Arial Narrow" w:hAnsi="Arial Narrow"/>
                <w:color w:val="000000" w:themeColor="text1"/>
              </w:rPr>
              <w:t>46181804</w:t>
            </w:r>
          </w:p>
        </w:tc>
        <w:tc>
          <w:tcPr>
            <w:tcW w:w="3573"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spacing w:after="0"/>
              <w:rPr>
                <w:rFonts w:ascii="Arial Narrow" w:hAnsi="Arial Narrow"/>
                <w:color w:val="000000"/>
              </w:rPr>
            </w:pPr>
            <w:proofErr w:type="spellStart"/>
            <w:r w:rsidRPr="005D3272">
              <w:rPr>
                <w:rFonts w:ascii="Arial Narrow" w:hAnsi="Arial Narrow"/>
                <w:color w:val="000000" w:themeColor="text1"/>
              </w:rPr>
              <w:t>Monogafas</w:t>
            </w:r>
            <w:proofErr w:type="spellEnd"/>
            <w:r w:rsidRPr="005D3272">
              <w:rPr>
                <w:rFonts w:ascii="Arial Narrow" w:hAnsi="Arial Narrow"/>
                <w:color w:val="000000" w:themeColor="text1"/>
              </w:rPr>
              <w:t xml:space="preserve"> seguridad </w:t>
            </w:r>
          </w:p>
        </w:tc>
        <w:tc>
          <w:tcPr>
            <w:tcW w:w="1276"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spacing w:after="0"/>
              <w:jc w:val="center"/>
              <w:rPr>
                <w:rFonts w:ascii="Arial Narrow" w:hAnsi="Arial Narrow"/>
                <w:color w:val="000000"/>
              </w:rPr>
            </w:pPr>
            <w:r w:rsidRPr="005D3272">
              <w:rPr>
                <w:rFonts w:ascii="Arial Narrow" w:hAnsi="Arial Narrow"/>
              </w:rPr>
              <w:t>Unidad</w:t>
            </w:r>
          </w:p>
        </w:tc>
        <w:tc>
          <w:tcPr>
            <w:tcW w:w="992" w:type="dxa"/>
            <w:tcBorders>
              <w:top w:val="single" w:sz="4" w:space="0" w:color="auto"/>
              <w:left w:val="single" w:sz="4" w:space="0" w:color="auto"/>
              <w:bottom w:val="single" w:sz="4" w:space="0" w:color="auto"/>
              <w:right w:val="single" w:sz="4" w:space="0" w:color="auto"/>
            </w:tcBorders>
            <w:vAlign w:val="center"/>
          </w:tcPr>
          <w:p w:rsidR="004E1499" w:rsidRPr="005D3272" w:rsidRDefault="004E1499" w:rsidP="004C49F5">
            <w:pPr>
              <w:spacing w:after="0"/>
              <w:jc w:val="center"/>
              <w:rPr>
                <w:rFonts w:ascii="Arial Narrow" w:hAnsi="Arial Narrow"/>
                <w:color w:val="000000"/>
              </w:rPr>
            </w:pPr>
            <w:r w:rsidRPr="005D3272">
              <w:rPr>
                <w:rFonts w:ascii="Arial Narrow" w:hAnsi="Arial Narrow" w:cs="Calibri"/>
                <w:color w:val="000000"/>
              </w:rPr>
              <w:t>1</w:t>
            </w:r>
          </w:p>
        </w:tc>
        <w:tc>
          <w:tcPr>
            <w:tcW w:w="1320" w:type="dxa"/>
            <w:tcBorders>
              <w:top w:val="single" w:sz="4" w:space="0" w:color="auto"/>
              <w:left w:val="single" w:sz="4" w:space="0" w:color="auto"/>
              <w:bottom w:val="single" w:sz="4" w:space="0" w:color="auto"/>
              <w:right w:val="single" w:sz="4" w:space="0" w:color="auto"/>
            </w:tcBorders>
          </w:tcPr>
          <w:p w:rsidR="004E1499" w:rsidRPr="005D3272" w:rsidRDefault="004E1499" w:rsidP="004C49F5">
            <w:pPr>
              <w:spacing w:after="0"/>
              <w:jc w:val="center"/>
              <w:rPr>
                <w:rFonts w:ascii="Arial Narrow" w:hAnsi="Arial Narrow" w:cs="Calibri"/>
                <w:color w:val="000000"/>
              </w:rPr>
            </w:pPr>
          </w:p>
        </w:tc>
      </w:tr>
    </w:tbl>
    <w:p w:rsidR="00347E86" w:rsidRPr="00B04428" w:rsidRDefault="00347E86" w:rsidP="00347E86">
      <w:pPr>
        <w:pStyle w:val="Default"/>
        <w:jc w:val="both"/>
        <w:rPr>
          <w:sz w:val="20"/>
          <w:szCs w:val="20"/>
        </w:rPr>
      </w:pPr>
    </w:p>
    <w:p w:rsidR="00347E86" w:rsidRPr="00B04428" w:rsidRDefault="00347E86" w:rsidP="00347E86">
      <w:pPr>
        <w:pStyle w:val="Default"/>
        <w:jc w:val="both"/>
        <w:rPr>
          <w:sz w:val="20"/>
          <w:szCs w:val="20"/>
        </w:rPr>
      </w:pPr>
      <w:r w:rsidRPr="00B04428">
        <w:rPr>
          <w:sz w:val="20"/>
          <w:szCs w:val="20"/>
        </w:rPr>
        <w:t>(SUMATORIA PRECIOS UNITARIOS) Valor en letras y número</w:t>
      </w:r>
    </w:p>
    <w:p w:rsidR="00347E86" w:rsidRPr="00B04428" w:rsidRDefault="00347E86" w:rsidP="00347E86">
      <w:pPr>
        <w:pStyle w:val="Default"/>
        <w:jc w:val="both"/>
        <w:rPr>
          <w:sz w:val="20"/>
          <w:szCs w:val="20"/>
        </w:rPr>
      </w:pPr>
    </w:p>
    <w:p w:rsidR="00347E86" w:rsidRPr="00B04428" w:rsidRDefault="00347E86" w:rsidP="00347E86">
      <w:pPr>
        <w:pStyle w:val="Default"/>
        <w:jc w:val="both"/>
        <w:rPr>
          <w:rStyle w:val="apple-converted-space"/>
          <w:sz w:val="20"/>
          <w:szCs w:val="20"/>
        </w:rPr>
      </w:pPr>
      <w:r w:rsidRPr="00B04428">
        <w:rPr>
          <w:rStyle w:val="apple-converted-space"/>
          <w:b/>
          <w:sz w:val="20"/>
          <w:szCs w:val="20"/>
        </w:rPr>
        <w:t>Nota 1</w:t>
      </w:r>
      <w:r w:rsidRPr="00B04428">
        <w:rPr>
          <w:rStyle w:val="apple-converted-space"/>
          <w:sz w:val="20"/>
          <w:szCs w:val="20"/>
        </w:rPr>
        <w:t>: Los oferentes no podrán ofertar valores de costos unitarios superiores a los costos unitarios promedio establecidos por la entidad en la etapa de análisis del sector y cotizaciones, conforme lo establecido en este documento. En caso de ofertar valores unitarios superiores y valores superiores al valor del presupuesto oficial a los referentes en mención, LA OFERTA SERÁ RECHAZADA.</w:t>
      </w:r>
    </w:p>
    <w:p w:rsidR="00347E86" w:rsidRPr="00B04428" w:rsidRDefault="00347E86" w:rsidP="00347E86">
      <w:pPr>
        <w:pStyle w:val="Default"/>
        <w:jc w:val="both"/>
        <w:rPr>
          <w:rStyle w:val="apple-converted-space"/>
          <w:sz w:val="20"/>
          <w:szCs w:val="20"/>
        </w:rPr>
      </w:pPr>
    </w:p>
    <w:p w:rsidR="00347E86" w:rsidRPr="00B04428" w:rsidRDefault="00347E86" w:rsidP="00347E86">
      <w:pPr>
        <w:pStyle w:val="Default"/>
        <w:jc w:val="both"/>
        <w:rPr>
          <w:rStyle w:val="apple-converted-space"/>
          <w:sz w:val="20"/>
          <w:szCs w:val="20"/>
        </w:rPr>
      </w:pPr>
      <w:r w:rsidRPr="00B04428">
        <w:rPr>
          <w:rStyle w:val="apple-converted-space"/>
          <w:sz w:val="20"/>
          <w:szCs w:val="20"/>
        </w:rPr>
        <w:t xml:space="preserve">Los oferentes consignaran su oferta en la plataforma del </w:t>
      </w:r>
      <w:proofErr w:type="spellStart"/>
      <w:r w:rsidRPr="00B04428">
        <w:rPr>
          <w:rStyle w:val="apple-converted-space"/>
          <w:sz w:val="20"/>
          <w:szCs w:val="20"/>
        </w:rPr>
        <w:t>SECOP</w:t>
      </w:r>
      <w:proofErr w:type="spellEnd"/>
      <w:r w:rsidRPr="00B04428">
        <w:rPr>
          <w:rStyle w:val="apple-converted-space"/>
          <w:sz w:val="20"/>
          <w:szCs w:val="20"/>
        </w:rPr>
        <w:t xml:space="preserve"> II por el total del presupuesto asignado por el municipio para el presente proceso. La disminución en el valor total de Precios Unitarios, será el único factor para la comparación de ofertas al momento de la subasta, por lo tanto, una vez evaluados los requisitos habilitantes y verificación del cumplimiento de las condiciones técnicas exigidas en el proceso, se dará apertura al sobre económico de los oferentes habilitados en dónde se verificarán la sumatoria de Precios Unitarios más baja, que deberá estar consignado en el Formato.</w:t>
      </w:r>
    </w:p>
    <w:p w:rsidR="00347E86" w:rsidRPr="00B04428" w:rsidRDefault="00347E86" w:rsidP="00347E86">
      <w:pPr>
        <w:pStyle w:val="Default"/>
        <w:jc w:val="both"/>
        <w:rPr>
          <w:sz w:val="20"/>
          <w:szCs w:val="20"/>
        </w:rPr>
      </w:pPr>
    </w:p>
    <w:p w:rsidR="00347E86" w:rsidRPr="00B04428" w:rsidRDefault="00347E86" w:rsidP="00347E86">
      <w:pPr>
        <w:pStyle w:val="Default"/>
        <w:jc w:val="both"/>
        <w:rPr>
          <w:sz w:val="20"/>
          <w:szCs w:val="20"/>
        </w:rPr>
      </w:pPr>
      <w:r w:rsidRPr="00B04428">
        <w:rPr>
          <w:b/>
          <w:sz w:val="20"/>
          <w:szCs w:val="20"/>
        </w:rPr>
        <w:t>Nota 2:</w:t>
      </w:r>
      <w:r w:rsidRPr="00B04428">
        <w:rPr>
          <w:spacing w:val="-2"/>
          <w:sz w:val="20"/>
          <w:szCs w:val="20"/>
        </w:rPr>
        <w:t xml:space="preserve"> E</w:t>
      </w:r>
      <w:r w:rsidRPr="00B04428">
        <w:rPr>
          <w:sz w:val="20"/>
          <w:szCs w:val="20"/>
        </w:rPr>
        <w:t>l</w:t>
      </w:r>
      <w:r w:rsidRPr="00B04428">
        <w:rPr>
          <w:spacing w:val="-2"/>
          <w:sz w:val="20"/>
          <w:szCs w:val="20"/>
        </w:rPr>
        <w:t xml:space="preserve"> </w:t>
      </w:r>
      <w:r w:rsidRPr="00B04428">
        <w:rPr>
          <w:sz w:val="20"/>
          <w:szCs w:val="20"/>
        </w:rPr>
        <w:t>oferente</w:t>
      </w:r>
      <w:r w:rsidRPr="00B04428">
        <w:rPr>
          <w:spacing w:val="-2"/>
          <w:sz w:val="20"/>
          <w:szCs w:val="20"/>
        </w:rPr>
        <w:t xml:space="preserve"> </w:t>
      </w:r>
      <w:r w:rsidRPr="00B04428">
        <w:rPr>
          <w:sz w:val="20"/>
          <w:szCs w:val="20"/>
        </w:rPr>
        <w:t>deberá</w:t>
      </w:r>
      <w:r w:rsidRPr="00B04428">
        <w:rPr>
          <w:spacing w:val="-1"/>
          <w:sz w:val="20"/>
          <w:szCs w:val="20"/>
        </w:rPr>
        <w:t xml:space="preserve"> </w:t>
      </w:r>
      <w:r w:rsidRPr="00B04428">
        <w:rPr>
          <w:sz w:val="20"/>
          <w:szCs w:val="20"/>
        </w:rPr>
        <w:t>discriminar</w:t>
      </w:r>
      <w:r w:rsidRPr="00B04428">
        <w:rPr>
          <w:spacing w:val="-1"/>
          <w:sz w:val="20"/>
          <w:szCs w:val="20"/>
        </w:rPr>
        <w:t xml:space="preserve"> </w:t>
      </w:r>
      <w:r w:rsidRPr="00B04428">
        <w:rPr>
          <w:sz w:val="20"/>
          <w:szCs w:val="20"/>
        </w:rPr>
        <w:t>el</w:t>
      </w:r>
      <w:r w:rsidRPr="00B04428">
        <w:rPr>
          <w:spacing w:val="-2"/>
          <w:sz w:val="20"/>
          <w:szCs w:val="20"/>
        </w:rPr>
        <w:t xml:space="preserve"> </w:t>
      </w:r>
      <w:r w:rsidRPr="00B04428">
        <w:rPr>
          <w:sz w:val="20"/>
          <w:szCs w:val="20"/>
        </w:rPr>
        <w:t>IVA</w:t>
      </w:r>
      <w:r w:rsidRPr="00B04428">
        <w:rPr>
          <w:spacing w:val="-3"/>
          <w:sz w:val="20"/>
          <w:szCs w:val="20"/>
        </w:rPr>
        <w:t xml:space="preserve"> </w:t>
      </w:r>
      <w:r w:rsidRPr="00B04428">
        <w:rPr>
          <w:sz w:val="20"/>
          <w:szCs w:val="20"/>
        </w:rPr>
        <w:t>en</w:t>
      </w:r>
      <w:r w:rsidRPr="00B04428">
        <w:rPr>
          <w:spacing w:val="-3"/>
          <w:sz w:val="20"/>
          <w:szCs w:val="20"/>
        </w:rPr>
        <w:t xml:space="preserve"> </w:t>
      </w:r>
      <w:r w:rsidRPr="00B04428">
        <w:rPr>
          <w:sz w:val="20"/>
          <w:szCs w:val="20"/>
        </w:rPr>
        <w:t>el</w:t>
      </w:r>
      <w:r w:rsidRPr="00B04428">
        <w:rPr>
          <w:spacing w:val="-2"/>
          <w:sz w:val="20"/>
          <w:szCs w:val="20"/>
        </w:rPr>
        <w:t xml:space="preserve"> </w:t>
      </w:r>
      <w:r w:rsidRPr="00B04428">
        <w:rPr>
          <w:sz w:val="20"/>
          <w:szCs w:val="20"/>
        </w:rPr>
        <w:t>valor</w:t>
      </w:r>
      <w:r w:rsidRPr="00B04428">
        <w:rPr>
          <w:spacing w:val="5"/>
          <w:sz w:val="20"/>
          <w:szCs w:val="20"/>
        </w:rPr>
        <w:t xml:space="preserve"> </w:t>
      </w:r>
      <w:r w:rsidRPr="00B04428">
        <w:rPr>
          <w:sz w:val="20"/>
          <w:szCs w:val="20"/>
        </w:rPr>
        <w:t>total,</w:t>
      </w:r>
      <w:r w:rsidRPr="00B04428">
        <w:rPr>
          <w:spacing w:val="1"/>
          <w:sz w:val="20"/>
          <w:szCs w:val="20"/>
        </w:rPr>
        <w:t xml:space="preserve"> </w:t>
      </w:r>
      <w:r w:rsidRPr="00B04428">
        <w:rPr>
          <w:sz w:val="20"/>
          <w:szCs w:val="20"/>
        </w:rPr>
        <w:t>en</w:t>
      </w:r>
      <w:r w:rsidRPr="00B04428">
        <w:rPr>
          <w:spacing w:val="-3"/>
          <w:sz w:val="20"/>
          <w:szCs w:val="20"/>
        </w:rPr>
        <w:t xml:space="preserve"> </w:t>
      </w:r>
      <w:r w:rsidRPr="00B04428">
        <w:rPr>
          <w:sz w:val="20"/>
          <w:szCs w:val="20"/>
        </w:rPr>
        <w:t>caso</w:t>
      </w:r>
      <w:r w:rsidRPr="00B04428">
        <w:rPr>
          <w:spacing w:val="-1"/>
          <w:sz w:val="20"/>
          <w:szCs w:val="20"/>
        </w:rPr>
        <w:t xml:space="preserve"> </w:t>
      </w:r>
      <w:r w:rsidRPr="00B04428">
        <w:rPr>
          <w:sz w:val="20"/>
          <w:szCs w:val="20"/>
        </w:rPr>
        <w:t>contrario se</w:t>
      </w:r>
      <w:r w:rsidRPr="00B04428">
        <w:rPr>
          <w:spacing w:val="-2"/>
          <w:sz w:val="20"/>
          <w:szCs w:val="20"/>
        </w:rPr>
        <w:t xml:space="preserve"> </w:t>
      </w:r>
      <w:r w:rsidRPr="00B04428">
        <w:rPr>
          <w:sz w:val="20"/>
          <w:szCs w:val="20"/>
        </w:rPr>
        <w:t>entenderá</w:t>
      </w:r>
      <w:r w:rsidRPr="00B04428">
        <w:rPr>
          <w:spacing w:val="-2"/>
          <w:sz w:val="20"/>
          <w:szCs w:val="20"/>
        </w:rPr>
        <w:t xml:space="preserve"> </w:t>
      </w:r>
      <w:r w:rsidRPr="00B04428">
        <w:rPr>
          <w:sz w:val="20"/>
          <w:szCs w:val="20"/>
        </w:rPr>
        <w:t>IVA</w:t>
      </w:r>
      <w:r w:rsidRPr="00B04428">
        <w:rPr>
          <w:spacing w:val="-1"/>
          <w:sz w:val="20"/>
          <w:szCs w:val="20"/>
        </w:rPr>
        <w:t xml:space="preserve"> </w:t>
      </w:r>
      <w:r w:rsidRPr="00B04428">
        <w:rPr>
          <w:sz w:val="20"/>
          <w:szCs w:val="20"/>
        </w:rPr>
        <w:t>incluido.</w:t>
      </w:r>
    </w:p>
    <w:p w:rsidR="00347E86" w:rsidRPr="00B04428" w:rsidRDefault="00347E86" w:rsidP="00347E86">
      <w:pPr>
        <w:pStyle w:val="Default"/>
        <w:jc w:val="both"/>
        <w:rPr>
          <w:sz w:val="20"/>
          <w:szCs w:val="20"/>
        </w:rPr>
      </w:pPr>
    </w:p>
    <w:p w:rsidR="00347E86" w:rsidRPr="00B04428" w:rsidRDefault="00347E86" w:rsidP="00347E86">
      <w:pPr>
        <w:pStyle w:val="Default"/>
        <w:jc w:val="both"/>
        <w:rPr>
          <w:sz w:val="20"/>
          <w:szCs w:val="20"/>
        </w:rPr>
      </w:pPr>
    </w:p>
    <w:p w:rsidR="00347E86" w:rsidRPr="00B04428" w:rsidRDefault="00347E86" w:rsidP="00347E86">
      <w:pPr>
        <w:pStyle w:val="Default"/>
        <w:jc w:val="both"/>
        <w:rPr>
          <w:sz w:val="20"/>
          <w:szCs w:val="20"/>
        </w:rPr>
      </w:pPr>
    </w:p>
    <w:p w:rsidR="00347E86" w:rsidRPr="00B04428" w:rsidRDefault="00347E86" w:rsidP="00347E86">
      <w:pPr>
        <w:pStyle w:val="Default"/>
        <w:jc w:val="both"/>
        <w:rPr>
          <w:sz w:val="20"/>
          <w:szCs w:val="20"/>
        </w:rPr>
      </w:pPr>
      <w:r w:rsidRPr="00B04428">
        <w:rPr>
          <w:sz w:val="20"/>
          <w:szCs w:val="20"/>
        </w:rPr>
        <w:t xml:space="preserve">Nombres y Apellidos: __________________________ </w:t>
      </w:r>
    </w:p>
    <w:p w:rsidR="00347E86" w:rsidRPr="00B04428" w:rsidRDefault="00347E86" w:rsidP="00347E86">
      <w:pPr>
        <w:pStyle w:val="Default"/>
        <w:jc w:val="both"/>
        <w:rPr>
          <w:sz w:val="20"/>
          <w:szCs w:val="20"/>
        </w:rPr>
      </w:pPr>
      <w:r w:rsidRPr="00B04428">
        <w:rPr>
          <w:sz w:val="20"/>
          <w:szCs w:val="20"/>
        </w:rPr>
        <w:t>(Persona natural, representante legal autorizado persona jurídica, todos los integrantes del Consorcio, unión temporal y promesa de sociedad futura, apoderado legalmente constituido)</w:t>
      </w:r>
    </w:p>
    <w:p w:rsidR="00347E86" w:rsidRPr="00B04428" w:rsidRDefault="00347E86" w:rsidP="00347E86">
      <w:pPr>
        <w:pStyle w:val="Default"/>
        <w:jc w:val="both"/>
        <w:rPr>
          <w:sz w:val="20"/>
          <w:szCs w:val="20"/>
        </w:rPr>
      </w:pPr>
      <w:r w:rsidRPr="00B04428">
        <w:rPr>
          <w:sz w:val="20"/>
          <w:szCs w:val="20"/>
        </w:rPr>
        <w:t xml:space="preserve">C.C. Nro. O </w:t>
      </w:r>
      <w:proofErr w:type="spellStart"/>
      <w:r w:rsidRPr="00B04428">
        <w:rPr>
          <w:sz w:val="20"/>
          <w:szCs w:val="20"/>
        </w:rPr>
        <w:t>Nit</w:t>
      </w:r>
      <w:proofErr w:type="spellEnd"/>
      <w:r w:rsidRPr="00B04428">
        <w:rPr>
          <w:sz w:val="20"/>
          <w:szCs w:val="20"/>
        </w:rPr>
        <w:t xml:space="preserve">. Nro. __________________ </w:t>
      </w:r>
    </w:p>
    <w:p w:rsidR="00347E86" w:rsidRPr="00B04428" w:rsidRDefault="00347E86" w:rsidP="00347E86">
      <w:pPr>
        <w:pStyle w:val="Default"/>
        <w:jc w:val="both"/>
        <w:rPr>
          <w:sz w:val="20"/>
          <w:szCs w:val="20"/>
        </w:rPr>
      </w:pPr>
      <w:r w:rsidRPr="00B04428">
        <w:rPr>
          <w:sz w:val="20"/>
          <w:szCs w:val="20"/>
        </w:rPr>
        <w:t xml:space="preserve">Dirección: ___________________________ </w:t>
      </w:r>
    </w:p>
    <w:p w:rsidR="00347E86" w:rsidRPr="00B04428" w:rsidRDefault="00347E86" w:rsidP="00347E86">
      <w:pPr>
        <w:pStyle w:val="Default"/>
        <w:jc w:val="both"/>
        <w:rPr>
          <w:sz w:val="20"/>
          <w:szCs w:val="20"/>
        </w:rPr>
      </w:pPr>
      <w:r w:rsidRPr="00B04428">
        <w:rPr>
          <w:sz w:val="20"/>
          <w:szCs w:val="20"/>
        </w:rPr>
        <w:t xml:space="preserve">Teléfono: ____________________________ </w:t>
      </w:r>
    </w:p>
    <w:p w:rsidR="00347E86" w:rsidRPr="00B04428" w:rsidRDefault="00347E86" w:rsidP="00347E86">
      <w:pPr>
        <w:pStyle w:val="Default"/>
        <w:jc w:val="both"/>
        <w:rPr>
          <w:sz w:val="20"/>
          <w:szCs w:val="20"/>
        </w:rPr>
      </w:pPr>
      <w:r w:rsidRPr="00B04428">
        <w:rPr>
          <w:sz w:val="20"/>
          <w:szCs w:val="20"/>
        </w:rPr>
        <w:t xml:space="preserve">Celular: _____________________________ </w:t>
      </w:r>
    </w:p>
    <w:p w:rsidR="00347E86" w:rsidRPr="00B04428" w:rsidRDefault="00347E86" w:rsidP="00347E86">
      <w:pPr>
        <w:pStyle w:val="Default"/>
        <w:jc w:val="both"/>
        <w:rPr>
          <w:sz w:val="20"/>
          <w:szCs w:val="20"/>
        </w:rPr>
      </w:pPr>
      <w:r w:rsidRPr="00B04428">
        <w:rPr>
          <w:sz w:val="20"/>
          <w:szCs w:val="20"/>
        </w:rPr>
        <w:t>E–mail: __________________________</w:t>
      </w:r>
    </w:p>
    <w:p w:rsidR="00347E86" w:rsidRPr="00B04428" w:rsidRDefault="00347E86" w:rsidP="00347E86">
      <w:pPr>
        <w:pStyle w:val="Default"/>
        <w:jc w:val="both"/>
        <w:rPr>
          <w:sz w:val="20"/>
          <w:szCs w:val="20"/>
        </w:rPr>
      </w:pPr>
    </w:p>
    <w:p w:rsidR="00347E86" w:rsidRPr="00B04428" w:rsidRDefault="00347E86" w:rsidP="00347E86">
      <w:pPr>
        <w:pStyle w:val="Default"/>
        <w:jc w:val="both"/>
        <w:rPr>
          <w:sz w:val="20"/>
          <w:szCs w:val="20"/>
        </w:rPr>
      </w:pPr>
    </w:p>
    <w:p w:rsidR="00D73F08" w:rsidRPr="002859DA" w:rsidRDefault="00347E86" w:rsidP="002859DA">
      <w:pPr>
        <w:pStyle w:val="Default"/>
        <w:jc w:val="both"/>
        <w:rPr>
          <w:sz w:val="20"/>
          <w:szCs w:val="20"/>
        </w:rPr>
      </w:pPr>
      <w:r w:rsidRPr="00B04428">
        <w:rPr>
          <w:sz w:val="20"/>
          <w:szCs w:val="20"/>
          <w:u w:val="single"/>
        </w:rPr>
        <w:t>NOTA:</w:t>
      </w:r>
      <w:r w:rsidRPr="00B04428">
        <w:rPr>
          <w:sz w:val="20"/>
          <w:szCs w:val="20"/>
        </w:rPr>
        <w:t xml:space="preserve"> La propuesta económica en la plataforma del </w:t>
      </w:r>
      <w:proofErr w:type="spellStart"/>
      <w:r w:rsidRPr="00B04428">
        <w:rPr>
          <w:sz w:val="20"/>
          <w:szCs w:val="20"/>
        </w:rPr>
        <w:t>SECOP</w:t>
      </w:r>
      <w:proofErr w:type="spellEnd"/>
      <w:r w:rsidRPr="00B04428">
        <w:rPr>
          <w:sz w:val="20"/>
          <w:szCs w:val="20"/>
        </w:rPr>
        <w:t xml:space="preserve"> II se deberá presentar a </w:t>
      </w:r>
      <w:bookmarkStart w:id="0" w:name="_GoBack"/>
      <w:bookmarkEnd w:id="0"/>
      <w:r w:rsidRPr="00B04428">
        <w:rPr>
          <w:sz w:val="20"/>
          <w:szCs w:val="20"/>
        </w:rPr>
        <w:t>valor global, por el total del presupuesto destinado para el presente proceso de selecci</w:t>
      </w:r>
      <w:r w:rsidR="002859DA">
        <w:rPr>
          <w:sz w:val="20"/>
          <w:szCs w:val="20"/>
        </w:rPr>
        <w:t>ón.</w:t>
      </w:r>
    </w:p>
    <w:sectPr w:rsidR="00D73F08" w:rsidRPr="002859DA" w:rsidSect="00347E86">
      <w:headerReference w:type="default" r:id="rId7"/>
      <w:footerReference w:type="default" r:id="rId8"/>
      <w:pgSz w:w="12240" w:h="15840"/>
      <w:pgMar w:top="2268" w:right="1701" w:bottom="1701" w:left="1701" w:header="181" w:footer="17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5510" w:rsidRDefault="00105510">
      <w:pPr>
        <w:spacing w:after="0"/>
      </w:pPr>
      <w:r>
        <w:separator/>
      </w:r>
    </w:p>
  </w:endnote>
  <w:endnote w:type="continuationSeparator" w:id="0">
    <w:p w:rsidR="00105510" w:rsidRDefault="0010551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5510" w:rsidRPr="00AA0484" w:rsidRDefault="00105510" w:rsidP="00347E86">
    <w:pPr>
      <w:tabs>
        <w:tab w:val="left" w:pos="3725"/>
      </w:tabs>
      <w:spacing w:after="0"/>
      <w:jc w:val="left"/>
      <w:rPr>
        <w:rFonts w:ascii="Calibri" w:hAnsi="Calibri"/>
      </w:rPr>
    </w:pPr>
    <w:r w:rsidRPr="00AA0484">
      <w:rPr>
        <w:rFonts w:ascii="Calibri" w:hAnsi="Calibri"/>
        <w:noProof/>
        <w:lang w:eastAsia="es-CO"/>
      </w:rPr>
      <mc:AlternateContent>
        <mc:Choice Requires="wps">
          <w:drawing>
            <wp:anchor distT="0" distB="0" distL="114300" distR="114300" simplePos="0" relativeHeight="251659264" behindDoc="0" locked="0" layoutInCell="1" allowOverlap="1" wp14:anchorId="190CC739" wp14:editId="1A438AE9">
              <wp:simplePos x="0" y="0"/>
              <wp:positionH relativeFrom="column">
                <wp:posOffset>-718185</wp:posOffset>
              </wp:positionH>
              <wp:positionV relativeFrom="paragraph">
                <wp:posOffset>-387350</wp:posOffset>
              </wp:positionV>
              <wp:extent cx="3552825" cy="695325"/>
              <wp:effectExtent l="0" t="0" r="0" b="0"/>
              <wp:wrapNone/>
              <wp:docPr id="6" name="Cuadro de texto 6"/>
              <wp:cNvGraphicFramePr/>
              <a:graphic xmlns:a="http://schemas.openxmlformats.org/drawingml/2006/main">
                <a:graphicData uri="http://schemas.microsoft.com/office/word/2010/wordprocessingShape">
                  <wps:wsp>
                    <wps:cNvSpPr txBox="1"/>
                    <wps:spPr>
                      <a:xfrm>
                        <a:off x="0" y="0"/>
                        <a:ext cx="3552825" cy="695325"/>
                      </a:xfrm>
                      <a:prstGeom prst="rect">
                        <a:avLst/>
                      </a:prstGeom>
                      <a:noFill/>
                      <a:ln w="6350">
                        <a:noFill/>
                      </a:ln>
                    </wps:spPr>
                    <wps:txbx>
                      <w:txbxContent>
                        <w:p w:rsidR="00105510" w:rsidRPr="00AA0484" w:rsidRDefault="00105510" w:rsidP="00347E86">
                          <w:pPr>
                            <w:pStyle w:val="Default"/>
                            <w:rPr>
                              <w:rFonts w:ascii="Times New Roman" w:hAnsi="Times New Roman" w:cs="Times New Roman"/>
                              <w:b/>
                              <w:sz w:val="14"/>
                            </w:rPr>
                          </w:pPr>
                          <w:r w:rsidRPr="00AA0484">
                            <w:rPr>
                              <w:rFonts w:ascii="Times New Roman" w:hAnsi="Times New Roman" w:cs="Times New Roman"/>
                              <w:b/>
                              <w:sz w:val="14"/>
                            </w:rPr>
                            <w:t>PALACIO DE GOBIERNO MUNICIPAL</w:t>
                          </w:r>
                        </w:p>
                        <w:p w:rsidR="00105510" w:rsidRPr="00AA0484" w:rsidRDefault="00105510" w:rsidP="00347E86">
                          <w:pPr>
                            <w:pStyle w:val="Default"/>
                            <w:rPr>
                              <w:rFonts w:ascii="Times New Roman" w:hAnsi="Times New Roman" w:cs="Times New Roman"/>
                              <w:b/>
                              <w:sz w:val="14"/>
                            </w:rPr>
                          </w:pPr>
                          <w:proofErr w:type="spellStart"/>
                          <w:r w:rsidRPr="00AA0484">
                            <w:rPr>
                              <w:rFonts w:ascii="Times New Roman" w:hAnsi="Times New Roman" w:cs="Times New Roman"/>
                              <w:b/>
                              <w:sz w:val="14"/>
                            </w:rPr>
                            <w:t>Cra</w:t>
                          </w:r>
                          <w:proofErr w:type="spellEnd"/>
                          <w:r w:rsidRPr="00AA0484">
                            <w:rPr>
                              <w:rFonts w:ascii="Times New Roman" w:hAnsi="Times New Roman" w:cs="Times New Roman"/>
                              <w:b/>
                              <w:sz w:val="14"/>
                            </w:rPr>
                            <w:t xml:space="preserve"> 12 con Calle 15 Esq. Barrio Centro</w:t>
                          </w:r>
                        </w:p>
                        <w:p w:rsidR="00105510" w:rsidRPr="00AA0484" w:rsidRDefault="00105510" w:rsidP="00347E86">
                          <w:pPr>
                            <w:pStyle w:val="Default"/>
                            <w:rPr>
                              <w:rFonts w:ascii="Times New Roman" w:hAnsi="Times New Roman" w:cs="Times New Roman"/>
                              <w:b/>
                              <w:sz w:val="14"/>
                            </w:rPr>
                          </w:pPr>
                          <w:r w:rsidRPr="00AA0484">
                            <w:rPr>
                              <w:rFonts w:ascii="Times New Roman" w:hAnsi="Times New Roman" w:cs="Times New Roman"/>
                              <w:b/>
                              <w:sz w:val="14"/>
                            </w:rPr>
                            <w:t>Tel. (098)435-8100 Ext</w:t>
                          </w:r>
                          <w:proofErr w:type="gramStart"/>
                          <w:r w:rsidRPr="00AA0484">
                            <w:rPr>
                              <w:rFonts w:ascii="Times New Roman" w:hAnsi="Times New Roman" w:cs="Times New Roman"/>
                              <w:b/>
                              <w:sz w:val="14"/>
                            </w:rPr>
                            <w:t>:1505</w:t>
                          </w:r>
                          <w:proofErr w:type="gramEnd"/>
                        </w:p>
                        <w:p w:rsidR="00105510" w:rsidRPr="00AA0484" w:rsidRDefault="00105510" w:rsidP="00347E86">
                          <w:pPr>
                            <w:pStyle w:val="Default"/>
                            <w:rPr>
                              <w:rFonts w:ascii="Times New Roman" w:hAnsi="Times New Roman" w:cs="Times New Roman"/>
                              <w:b/>
                              <w:sz w:val="14"/>
                            </w:rPr>
                          </w:pPr>
                          <w:hyperlink r:id="rId1" w:history="1">
                            <w:r w:rsidRPr="00606198">
                              <w:rPr>
                                <w:rStyle w:val="Hipervnculo"/>
                                <w:rFonts w:ascii="Times New Roman" w:hAnsi="Times New Roman" w:cs="Times New Roman"/>
                                <w:b/>
                                <w:sz w:val="14"/>
                              </w:rPr>
                              <w:t>oficinajuridica@florencia-caqueta.gov.co</w:t>
                            </w:r>
                          </w:hyperlink>
                          <w:r>
                            <w:rPr>
                              <w:rFonts w:ascii="Times New Roman" w:hAnsi="Times New Roman" w:cs="Times New Roman"/>
                              <w:b/>
                              <w:sz w:val="14"/>
                            </w:rPr>
                            <w:t xml:space="preserve"> </w:t>
                          </w:r>
                        </w:p>
                        <w:p w:rsidR="00105510" w:rsidRPr="00AA0484" w:rsidRDefault="00105510" w:rsidP="00347E86">
                          <w:pPr>
                            <w:pStyle w:val="Default"/>
                            <w:rPr>
                              <w:rFonts w:ascii="Times New Roman" w:hAnsi="Times New Roman" w:cs="Times New Roman"/>
                              <w:b/>
                              <w:sz w:val="14"/>
                            </w:rPr>
                          </w:pPr>
                          <w:r w:rsidRPr="00AA0484">
                            <w:rPr>
                              <w:rFonts w:ascii="Times New Roman" w:hAnsi="Times New Roman" w:cs="Times New Roman"/>
                              <w:b/>
                              <w:sz w:val="14"/>
                            </w:rPr>
                            <w:t>www.florencia-caqueta.gov.co Florencia-Caquetá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0CC739" id="_x0000_t202" coordsize="21600,21600" o:spt="202" path="m,l,21600r21600,l21600,xe">
              <v:stroke joinstyle="miter"/>
              <v:path gradientshapeok="t" o:connecttype="rect"/>
            </v:shapetype>
            <v:shape id="Cuadro de texto 6" o:spid="_x0000_s1026" type="#_x0000_t202" style="position:absolute;margin-left:-56.55pt;margin-top:-30.5pt;width:279.75pt;height:5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" filled="f" stroked="f" strokeweight=".5pt">
              <v:textbox>
                <w:txbxContent>
                  <w:p w:rsidR="00347E86" w:rsidRPr="00AA0484" w:rsidRDefault="00347E86" w:rsidP="00347E86">
                    <w:pPr>
                      <w:pStyle w:val="Default"/>
                      <w:rPr>
                        <w:rFonts w:ascii="Times New Roman" w:hAnsi="Times New Roman" w:cs="Times New Roman"/>
                        <w:b/>
                        <w:sz w:val="14"/>
                      </w:rPr>
                    </w:pPr>
                    <w:r w:rsidRPr="00AA0484">
                      <w:rPr>
                        <w:rFonts w:ascii="Times New Roman" w:hAnsi="Times New Roman" w:cs="Times New Roman"/>
                        <w:b/>
                        <w:sz w:val="14"/>
                      </w:rPr>
                      <w:t>PALACIO DE GOBIERNO MUNICIPAL</w:t>
                    </w:r>
                  </w:p>
                  <w:p w:rsidR="00347E86" w:rsidRPr="00AA0484" w:rsidRDefault="00347E86" w:rsidP="00347E86">
                    <w:pPr>
                      <w:pStyle w:val="Default"/>
                      <w:rPr>
                        <w:rFonts w:ascii="Times New Roman" w:hAnsi="Times New Roman" w:cs="Times New Roman"/>
                        <w:b/>
                        <w:sz w:val="14"/>
                      </w:rPr>
                    </w:pPr>
                    <w:proofErr w:type="spellStart"/>
                    <w:r w:rsidRPr="00AA0484">
                      <w:rPr>
                        <w:rFonts w:ascii="Times New Roman" w:hAnsi="Times New Roman" w:cs="Times New Roman"/>
                        <w:b/>
                        <w:sz w:val="14"/>
                      </w:rPr>
                      <w:t>Cra</w:t>
                    </w:r>
                    <w:proofErr w:type="spellEnd"/>
                    <w:r w:rsidRPr="00AA0484">
                      <w:rPr>
                        <w:rFonts w:ascii="Times New Roman" w:hAnsi="Times New Roman" w:cs="Times New Roman"/>
                        <w:b/>
                        <w:sz w:val="14"/>
                      </w:rPr>
                      <w:t xml:space="preserve"> 12 con Calle 15 Esq. Barrio Centro</w:t>
                    </w:r>
                  </w:p>
                  <w:p w:rsidR="00347E86" w:rsidRPr="00AA0484" w:rsidRDefault="00347E86" w:rsidP="00347E86">
                    <w:pPr>
                      <w:pStyle w:val="Default"/>
                      <w:rPr>
                        <w:rFonts w:ascii="Times New Roman" w:hAnsi="Times New Roman" w:cs="Times New Roman"/>
                        <w:b/>
                        <w:sz w:val="14"/>
                      </w:rPr>
                    </w:pPr>
                    <w:r w:rsidRPr="00AA0484">
                      <w:rPr>
                        <w:rFonts w:ascii="Times New Roman" w:hAnsi="Times New Roman" w:cs="Times New Roman"/>
                        <w:b/>
                        <w:sz w:val="14"/>
                      </w:rPr>
                      <w:t>Tel. (098)435-8100 Ext</w:t>
                    </w:r>
                    <w:proofErr w:type="gramStart"/>
                    <w:r w:rsidRPr="00AA0484">
                      <w:rPr>
                        <w:rFonts w:ascii="Times New Roman" w:hAnsi="Times New Roman" w:cs="Times New Roman"/>
                        <w:b/>
                        <w:sz w:val="14"/>
                      </w:rPr>
                      <w:t>:1505</w:t>
                    </w:r>
                    <w:proofErr w:type="gramEnd"/>
                  </w:p>
                  <w:p w:rsidR="00347E86" w:rsidRPr="00AA0484" w:rsidRDefault="00347E86" w:rsidP="00347E86">
                    <w:pPr>
                      <w:pStyle w:val="Default"/>
                      <w:rPr>
                        <w:rFonts w:ascii="Times New Roman" w:hAnsi="Times New Roman" w:cs="Times New Roman"/>
                        <w:b/>
                        <w:sz w:val="14"/>
                      </w:rPr>
                    </w:pPr>
                    <w:hyperlink r:id="rId2" w:history="1">
                      <w:r w:rsidRPr="00606198">
                        <w:rPr>
                          <w:rStyle w:val="Hipervnculo"/>
                          <w:rFonts w:ascii="Times New Roman" w:hAnsi="Times New Roman" w:cs="Times New Roman"/>
                          <w:b/>
                          <w:sz w:val="14"/>
                        </w:rPr>
                        <w:t>oficinajuridica@florencia-caqueta.gov.co</w:t>
                      </w:r>
                    </w:hyperlink>
                    <w:r>
                      <w:rPr>
                        <w:rFonts w:ascii="Times New Roman" w:hAnsi="Times New Roman" w:cs="Times New Roman"/>
                        <w:b/>
                        <w:sz w:val="14"/>
                      </w:rPr>
                      <w:t xml:space="preserve"> </w:t>
                    </w:r>
                  </w:p>
                  <w:p w:rsidR="00347E86" w:rsidRPr="00AA0484" w:rsidRDefault="00347E86" w:rsidP="00347E86">
                    <w:pPr>
                      <w:pStyle w:val="Default"/>
                      <w:rPr>
                        <w:rFonts w:ascii="Times New Roman" w:hAnsi="Times New Roman" w:cs="Times New Roman"/>
                        <w:b/>
                        <w:sz w:val="14"/>
                      </w:rPr>
                    </w:pPr>
                    <w:r w:rsidRPr="00AA0484">
                      <w:rPr>
                        <w:rFonts w:ascii="Times New Roman" w:hAnsi="Times New Roman" w:cs="Times New Roman"/>
                        <w:b/>
                        <w:sz w:val="14"/>
                      </w:rPr>
                      <w:t>www.florencia-caqueta.gov.co Florencia-Caquetá</w:t>
                    </w:r>
                  </w:p>
                </w:txbxContent>
              </v:textbox>
            </v:shape>
          </w:pict>
        </mc:Fallback>
      </mc:AlternateContent>
    </w:r>
    <w:r w:rsidRPr="00AA0484">
      <w:rPr>
        <w:rFonts w:ascii="Calibri" w:hAnsi="Calibri"/>
      </w:rPr>
      <w:tab/>
    </w:r>
  </w:p>
  <w:p w:rsidR="00105510" w:rsidRPr="00AA0484" w:rsidRDefault="00105510" w:rsidP="00347E8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5510" w:rsidRDefault="00105510">
      <w:pPr>
        <w:spacing w:after="0"/>
      </w:pPr>
      <w:r>
        <w:separator/>
      </w:r>
    </w:p>
  </w:footnote>
  <w:footnote w:type="continuationSeparator" w:id="0">
    <w:p w:rsidR="00105510" w:rsidRDefault="00105510">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1499" w:rsidRDefault="004E1499">
    <w:pPr>
      <w:pStyle w:val="Encabezado"/>
    </w:pPr>
    <w:r>
      <w:rPr>
        <w:noProof/>
        <w:lang w:eastAsia="es-CO"/>
      </w:rPr>
      <w:drawing>
        <wp:anchor distT="0" distB="0" distL="114300" distR="114300" simplePos="0" relativeHeight="251661312" behindDoc="1" locked="0" layoutInCell="1" allowOverlap="1" wp14:anchorId="309748E3" wp14:editId="36D3EFC0">
          <wp:simplePos x="0" y="0"/>
          <wp:positionH relativeFrom="margin">
            <wp:align>center</wp:align>
          </wp:positionH>
          <wp:positionV relativeFrom="paragraph">
            <wp:posOffset>161925</wp:posOffset>
          </wp:positionV>
          <wp:extent cx="2846705" cy="1017905"/>
          <wp:effectExtent l="0" t="0" r="0" b="0"/>
          <wp:wrapNone/>
          <wp:docPr id="32" name="Imagen 32" descr="Jurid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Jurid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46705" cy="101790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1767AF"/>
    <w:multiLevelType w:val="hybridMultilevel"/>
    <w:tmpl w:val="E690CC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7E86"/>
    <w:rsid w:val="00105510"/>
    <w:rsid w:val="002859DA"/>
    <w:rsid w:val="00347E86"/>
    <w:rsid w:val="004E1499"/>
    <w:rsid w:val="00C021D8"/>
    <w:rsid w:val="00C06CC9"/>
    <w:rsid w:val="00D73F0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DD02CE0-27D8-43C9-B9D3-18CFF3C87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qFormat="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7E86"/>
    <w:pPr>
      <w:spacing w:line="240" w:lineRule="auto"/>
      <w:jc w:val="both"/>
    </w:pPr>
    <w:rPr>
      <w:rFonts w:ascii="Times New Roman" w:eastAsia="Calibri" w:hAnsi="Times New Roman"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HOJA,Bolita,List Paragraph,Párrafo de lista4,BOLADEF,Párrafo de lista3,Párrafo de lista21,BOLA,Nivel 1 OS,Colorful List Accent 1,Colorful List - Accent 11,NORMAL,List,titulo 3,Bullets,Ha,Párrafo de lista2,Cuadrícula clara - Énfasis 31,l"/>
    <w:basedOn w:val="Normal"/>
    <w:link w:val="PrrafodelistaCar"/>
    <w:uiPriority w:val="34"/>
    <w:qFormat/>
    <w:rsid w:val="00347E86"/>
    <w:pPr>
      <w:ind w:left="720"/>
      <w:contextualSpacing/>
    </w:pPr>
  </w:style>
  <w:style w:type="character" w:styleId="Hipervnculo">
    <w:name w:val="Hyperlink"/>
    <w:uiPriority w:val="99"/>
    <w:unhideWhenUsed/>
    <w:qFormat/>
    <w:rsid w:val="00347E86"/>
    <w:rPr>
      <w:color w:val="0563C1"/>
      <w:u w:val="single"/>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NORMAL Car,List Car,titulo 3 Car"/>
    <w:link w:val="Prrafodelista"/>
    <w:uiPriority w:val="34"/>
    <w:qFormat/>
    <w:locked/>
    <w:rsid w:val="00347E86"/>
    <w:rPr>
      <w:rFonts w:ascii="Times New Roman" w:eastAsia="Calibri" w:hAnsi="Times New Roman" w:cs="Times New Roman"/>
    </w:rPr>
  </w:style>
  <w:style w:type="paragraph" w:styleId="Piedepgina">
    <w:name w:val="footer"/>
    <w:aliases w:val="pie de página,f,AL Pie de página,Pie de página AL"/>
    <w:basedOn w:val="Normal"/>
    <w:link w:val="PiedepginaCar"/>
    <w:uiPriority w:val="99"/>
    <w:unhideWhenUsed/>
    <w:rsid w:val="00347E86"/>
    <w:pPr>
      <w:tabs>
        <w:tab w:val="center" w:pos="4419"/>
        <w:tab w:val="right" w:pos="8838"/>
      </w:tabs>
      <w:spacing w:after="0"/>
    </w:pPr>
  </w:style>
  <w:style w:type="character" w:customStyle="1" w:styleId="PiedepginaCar">
    <w:name w:val="Pie de página Car"/>
    <w:aliases w:val="pie de página Car,f Car,AL Pie de página Car,Pie de página AL Car"/>
    <w:basedOn w:val="Fuentedeprrafopredeter"/>
    <w:link w:val="Piedepgina"/>
    <w:uiPriority w:val="99"/>
    <w:qFormat/>
    <w:rsid w:val="00347E86"/>
    <w:rPr>
      <w:rFonts w:ascii="Times New Roman" w:eastAsia="Calibri" w:hAnsi="Times New Roman" w:cs="Times New Roman"/>
    </w:rPr>
  </w:style>
  <w:style w:type="paragraph" w:customStyle="1" w:styleId="Default">
    <w:name w:val="Default"/>
    <w:link w:val="DefaultCar"/>
    <w:qFormat/>
    <w:rsid w:val="00347E86"/>
    <w:pPr>
      <w:autoSpaceDE w:val="0"/>
      <w:autoSpaceDN w:val="0"/>
      <w:adjustRightInd w:val="0"/>
      <w:spacing w:after="0" w:line="240" w:lineRule="auto"/>
    </w:pPr>
    <w:rPr>
      <w:rFonts w:ascii="Tahoma" w:eastAsia="Calibri" w:hAnsi="Tahoma" w:cs="Tahoma"/>
      <w:color w:val="000000"/>
      <w:sz w:val="24"/>
      <w:szCs w:val="24"/>
      <w:lang w:val="es-ES" w:eastAsia="es-ES"/>
    </w:rPr>
  </w:style>
  <w:style w:type="character" w:customStyle="1" w:styleId="apple-converted-space">
    <w:name w:val="apple-converted-space"/>
    <w:qFormat/>
    <w:rsid w:val="00347E86"/>
  </w:style>
  <w:style w:type="character" w:customStyle="1" w:styleId="DefaultCar">
    <w:name w:val="Default Car"/>
    <w:link w:val="Default"/>
    <w:qFormat/>
    <w:locked/>
    <w:rsid w:val="00347E86"/>
    <w:rPr>
      <w:rFonts w:ascii="Tahoma" w:eastAsia="Calibri" w:hAnsi="Tahoma" w:cs="Tahoma"/>
      <w:color w:val="000000"/>
      <w:sz w:val="24"/>
      <w:szCs w:val="24"/>
      <w:lang w:val="es-ES" w:eastAsia="es-ES"/>
    </w:rPr>
  </w:style>
  <w:style w:type="character" w:customStyle="1" w:styleId="CierreCar">
    <w:name w:val="Cierre Car"/>
    <w:link w:val="Cierre"/>
    <w:uiPriority w:val="99"/>
    <w:qFormat/>
    <w:rsid w:val="00347E86"/>
    <w:rPr>
      <w:rFonts w:ascii="Times New Roman" w:eastAsia="Times New Roman" w:hAnsi="Times New Roman" w:cs="Times New Roman"/>
      <w:lang w:val="es-ES"/>
    </w:rPr>
  </w:style>
  <w:style w:type="paragraph" w:styleId="Cierre">
    <w:name w:val="Closing"/>
    <w:basedOn w:val="Normal"/>
    <w:link w:val="CierreCar"/>
    <w:uiPriority w:val="99"/>
    <w:qFormat/>
    <w:rsid w:val="00347E86"/>
    <w:pPr>
      <w:spacing w:after="0"/>
      <w:ind w:left="4252"/>
      <w:jc w:val="left"/>
    </w:pPr>
    <w:rPr>
      <w:rFonts w:eastAsia="Times New Roman"/>
      <w:lang w:val="es-ES"/>
    </w:rPr>
  </w:style>
  <w:style w:type="character" w:customStyle="1" w:styleId="CierreCar1">
    <w:name w:val="Cierre Car1"/>
    <w:basedOn w:val="Fuentedeprrafopredeter"/>
    <w:uiPriority w:val="99"/>
    <w:semiHidden/>
    <w:rsid w:val="00347E86"/>
    <w:rPr>
      <w:rFonts w:ascii="Times New Roman" w:eastAsia="Calibri" w:hAnsi="Times New Roman" w:cs="Times New Roman"/>
    </w:rPr>
  </w:style>
  <w:style w:type="table" w:customStyle="1" w:styleId="Tablaconcuadrcula24">
    <w:name w:val="Tabla con cuadrícula24"/>
    <w:basedOn w:val="Tablanormal"/>
    <w:next w:val="Tablaconcuadrcula"/>
    <w:uiPriority w:val="39"/>
    <w:rsid w:val="00347E86"/>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aconcuadrcula">
    <w:name w:val="Table Grid"/>
    <w:basedOn w:val="Tablanormal"/>
    <w:uiPriority w:val="39"/>
    <w:rsid w:val="00347E8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iPriority w:val="99"/>
    <w:unhideWhenUsed/>
    <w:rsid w:val="004E1499"/>
    <w:pPr>
      <w:tabs>
        <w:tab w:val="center" w:pos="4419"/>
        <w:tab w:val="right" w:pos="8838"/>
      </w:tabs>
      <w:spacing w:after="0"/>
    </w:pPr>
  </w:style>
  <w:style w:type="character" w:customStyle="1" w:styleId="EncabezadoCar">
    <w:name w:val="Encabezado Car"/>
    <w:basedOn w:val="Fuentedeprrafopredeter"/>
    <w:link w:val="Encabezado"/>
    <w:uiPriority w:val="99"/>
    <w:rsid w:val="004E1499"/>
    <w:rPr>
      <w:rFonts w:ascii="Times New Roman" w:eastAsia="Calibri"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oficinajuridica@florencia-caqueta.gov.co" TargetMode="External"/><Relationship Id="rId1" Type="http://schemas.openxmlformats.org/officeDocument/2006/relationships/hyperlink" Target="mailto:oficinajuridica@florencia-caquet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606</Words>
  <Characters>3333</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2025-08-04T20:21:00Z</dcterms:created>
  <dcterms:modified xsi:type="dcterms:W3CDTF">2025-08-04T20:21:00Z</dcterms:modified>
</cp:coreProperties>
</file>