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p w14:paraId="77031AF6" w14:textId="250AF235" w:rsidR="0058222E" w:rsidRPr="00FC5AD3" w:rsidRDefault="0058222E" w:rsidP="007C702A">
      <w:pPr>
        <w:rPr>
          <w:rFonts w:ascii="Arial" w:hAnsi="Arial" w:cs="Arial"/>
          <w:sz w:val="20"/>
          <w:szCs w:val="20"/>
          <w:lang w:val="es-ES_tradnl" w:eastAsia="es-CO"/>
        </w:rPr>
      </w:pPr>
    </w:p>
    <w:p w14:paraId="7ED9F954" w14:textId="77777777" w:rsidR="00815604" w:rsidRPr="00FC5AD3" w:rsidRDefault="00815604" w:rsidP="00D70D7B">
      <w:pPr>
        <w:spacing w:after="100" w:afterAutospacing="1"/>
        <w:rPr>
          <w:rFonts w:ascii="Arial" w:eastAsia="SimSun" w:hAnsi="Arial" w:cs="Arial"/>
          <w:kern w:val="3"/>
          <w:sz w:val="20"/>
          <w:szCs w:val="20"/>
          <w:lang w:eastAsia="zh-CN" w:bidi="hi-IN"/>
        </w:rPr>
      </w:pPr>
    </w:p>
    <w:p w14:paraId="168C9C57" w14:textId="06F368D3" w:rsidR="00D70D7B" w:rsidRDefault="00D70D7B" w:rsidP="00D70D7B">
      <w:pPr>
        <w:spacing w:after="100" w:afterAutospacing="1"/>
        <w:rPr>
          <w:rFonts w:ascii="Arial" w:eastAsia="SimSun" w:hAnsi="Arial" w:cs="Arial"/>
          <w:kern w:val="3"/>
          <w:sz w:val="20"/>
          <w:szCs w:val="20"/>
          <w:lang w:eastAsia="zh-CN" w:bidi="hi-IN"/>
        </w:rPr>
      </w:pPr>
    </w:p>
    <w:tbl>
      <w:tblPr>
        <w:tblW w:w="0" w:type="auto"/>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210"/>
        <w:gridCol w:w="210"/>
        <w:gridCol w:w="147"/>
        <w:gridCol w:w="147"/>
        <w:gridCol w:w="533"/>
        <w:gridCol w:w="85"/>
        <w:gridCol w:w="530"/>
        <w:gridCol w:w="85"/>
        <w:gridCol w:w="751"/>
        <w:gridCol w:w="218"/>
        <w:gridCol w:w="147"/>
        <w:gridCol w:w="147"/>
        <w:gridCol w:w="218"/>
        <w:gridCol w:w="147"/>
        <w:gridCol w:w="147"/>
        <w:gridCol w:w="485"/>
        <w:gridCol w:w="85"/>
        <w:gridCol w:w="587"/>
        <w:gridCol w:w="250"/>
        <w:gridCol w:w="276"/>
        <w:gridCol w:w="254"/>
        <w:gridCol w:w="85"/>
        <w:gridCol w:w="511"/>
        <w:gridCol w:w="85"/>
        <w:gridCol w:w="325"/>
        <w:gridCol w:w="308"/>
        <w:gridCol w:w="120"/>
        <w:gridCol w:w="565"/>
        <w:gridCol w:w="85"/>
        <w:gridCol w:w="662"/>
        <w:gridCol w:w="499"/>
        <w:gridCol w:w="622"/>
      </w:tblGrid>
      <w:tr w:rsidR="003B75A5" w:rsidRPr="001E3534" w14:paraId="1A52F4B8" w14:textId="77777777" w:rsidTr="00D20B74">
        <w:trPr>
          <w:trHeight w:val="20"/>
        </w:trPr>
        <w:tc>
          <w:tcPr>
            <w:tcW w:w="0" w:type="auto"/>
            <w:gridSpan w:val="29"/>
            <w:shd w:val="clear" w:color="000000" w:fill="F2F2F2"/>
            <w:hideMark/>
          </w:tcPr>
          <w:p w14:paraId="15CEB8EA"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1. CONTEXTO DEL PROCESO DE CONTRATACIÓN:</w:t>
            </w:r>
          </w:p>
        </w:tc>
        <w:tc>
          <w:tcPr>
            <w:tcW w:w="0" w:type="auto"/>
            <w:gridSpan w:val="4"/>
            <w:vMerge w:val="restart"/>
            <w:shd w:val="clear" w:color="auto" w:fill="auto"/>
            <w:hideMark/>
          </w:tcPr>
          <w:p w14:paraId="3698ADDE" w14:textId="77777777" w:rsidR="003B75A5" w:rsidRPr="001E3534" w:rsidRDefault="003B75A5" w:rsidP="00D20B74">
            <w:pPr>
              <w:jc w:val="center"/>
              <w:rPr>
                <w:rFonts w:ascii="Arial" w:hAnsi="Arial" w:cs="Arial"/>
                <w:b/>
                <w:bCs/>
                <w:color w:val="000000"/>
                <w:sz w:val="13"/>
                <w:szCs w:val="13"/>
              </w:rPr>
            </w:pPr>
          </w:p>
        </w:tc>
      </w:tr>
      <w:tr w:rsidR="003B75A5" w:rsidRPr="001E3534" w14:paraId="0925218B" w14:textId="77777777" w:rsidTr="00D20B74">
        <w:trPr>
          <w:trHeight w:val="20"/>
        </w:trPr>
        <w:tc>
          <w:tcPr>
            <w:tcW w:w="0" w:type="auto"/>
            <w:gridSpan w:val="29"/>
            <w:shd w:val="clear" w:color="auto" w:fill="auto"/>
            <w:hideMark/>
          </w:tcPr>
          <w:p w14:paraId="7B82ECDD"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w:t>
            </w:r>
          </w:p>
        </w:tc>
        <w:tc>
          <w:tcPr>
            <w:tcW w:w="0" w:type="auto"/>
            <w:gridSpan w:val="4"/>
            <w:vMerge/>
            <w:hideMark/>
          </w:tcPr>
          <w:p w14:paraId="68C5D910" w14:textId="77777777" w:rsidR="003B75A5" w:rsidRPr="001E3534" w:rsidRDefault="003B75A5" w:rsidP="00D20B74">
            <w:pPr>
              <w:rPr>
                <w:rFonts w:ascii="Arial" w:hAnsi="Arial" w:cs="Arial"/>
                <w:b/>
                <w:bCs/>
                <w:color w:val="000000"/>
                <w:sz w:val="13"/>
                <w:szCs w:val="13"/>
              </w:rPr>
            </w:pPr>
          </w:p>
        </w:tc>
      </w:tr>
      <w:tr w:rsidR="003B75A5" w:rsidRPr="001E3534" w14:paraId="075CEF61" w14:textId="77777777" w:rsidTr="00E21F4E">
        <w:trPr>
          <w:trHeight w:val="237"/>
        </w:trPr>
        <w:tc>
          <w:tcPr>
            <w:tcW w:w="0" w:type="auto"/>
            <w:gridSpan w:val="8"/>
            <w:shd w:val="clear" w:color="auto" w:fill="auto"/>
            <w:vAlign w:val="center"/>
            <w:hideMark/>
          </w:tcPr>
          <w:p w14:paraId="70848618" w14:textId="35C22BF1" w:rsidR="003B75A5" w:rsidRPr="006C3D12" w:rsidRDefault="003B75A5" w:rsidP="00E21F4E">
            <w:pPr>
              <w:jc w:val="center"/>
              <w:rPr>
                <w:rFonts w:ascii="Arial" w:hAnsi="Arial" w:cs="Arial"/>
                <w:b/>
                <w:bCs/>
                <w:color w:val="000000"/>
                <w:sz w:val="13"/>
                <w:szCs w:val="13"/>
              </w:rPr>
            </w:pPr>
            <w:r w:rsidRPr="006C3D12">
              <w:rPr>
                <w:rFonts w:ascii="Arial" w:hAnsi="Arial" w:cs="Arial"/>
                <w:b/>
                <w:bCs/>
                <w:color w:val="000000"/>
                <w:sz w:val="13"/>
                <w:szCs w:val="13"/>
              </w:rPr>
              <w:t>OBJETO:</w:t>
            </w:r>
          </w:p>
        </w:tc>
        <w:tc>
          <w:tcPr>
            <w:tcW w:w="0" w:type="auto"/>
            <w:gridSpan w:val="21"/>
            <w:shd w:val="clear" w:color="auto" w:fill="auto"/>
            <w:vAlign w:val="center"/>
            <w:hideMark/>
          </w:tcPr>
          <w:p w14:paraId="27193431" w14:textId="650AD34A" w:rsidR="003B75A5" w:rsidRPr="006C3D12" w:rsidRDefault="006C3D12" w:rsidP="00E21F4E">
            <w:pPr>
              <w:jc w:val="center"/>
              <w:rPr>
                <w:rFonts w:ascii="Arial" w:hAnsi="Arial" w:cs="Arial"/>
                <w:b/>
                <w:bCs/>
                <w:color w:val="000000"/>
                <w:sz w:val="13"/>
                <w:szCs w:val="13"/>
              </w:rPr>
            </w:pPr>
            <w:bookmarkStart w:id="0" w:name="_Hlk131108796"/>
            <w:r w:rsidRPr="006C3D12">
              <w:rPr>
                <w:rFonts w:ascii="Arial" w:hAnsi="Arial" w:cs="Arial"/>
                <w:b/>
                <w:bCs/>
                <w:color w:val="000000" w:themeColor="text1"/>
                <w:sz w:val="13"/>
                <w:szCs w:val="13"/>
                <w:lang w:val="es-ES_tradnl"/>
              </w:rPr>
              <w:t xml:space="preserve">“INTERVENTORÍA INTEGRAL AL PROYECTO DE </w:t>
            </w:r>
            <w:r w:rsidRPr="006C3D12">
              <w:rPr>
                <w:rFonts w:ascii="Arial" w:hAnsi="Arial" w:cs="Arial"/>
                <w:b/>
                <w:bCs/>
                <w:color w:val="000000" w:themeColor="text1"/>
                <w:sz w:val="13"/>
                <w:szCs w:val="13"/>
              </w:rPr>
              <w:t>MEJORAMIENTO Y ADECUACIÓN DEL TEMPLO DEL FUTBOL MENOR, UBICADO EN EL BARRIO ALAMEDA LA VICTORIA, DISTRITO DE CARTAGENA</w:t>
            </w:r>
            <w:bookmarkEnd w:id="0"/>
            <w:r w:rsidRPr="006C3D12">
              <w:rPr>
                <w:rFonts w:ascii="Arial" w:hAnsi="Arial" w:cs="Arial"/>
                <w:b/>
                <w:bCs/>
                <w:color w:val="000000" w:themeColor="text1"/>
                <w:sz w:val="13"/>
                <w:szCs w:val="13"/>
              </w:rPr>
              <w:t>”.</w:t>
            </w:r>
          </w:p>
        </w:tc>
        <w:tc>
          <w:tcPr>
            <w:tcW w:w="0" w:type="auto"/>
            <w:gridSpan w:val="4"/>
            <w:vMerge/>
            <w:hideMark/>
          </w:tcPr>
          <w:p w14:paraId="0CF3FDD1" w14:textId="77777777" w:rsidR="003B75A5" w:rsidRPr="001E3534" w:rsidRDefault="003B75A5" w:rsidP="00D20B74">
            <w:pPr>
              <w:rPr>
                <w:rFonts w:ascii="Arial" w:hAnsi="Arial" w:cs="Arial"/>
                <w:b/>
                <w:bCs/>
                <w:color w:val="000000"/>
                <w:sz w:val="13"/>
                <w:szCs w:val="13"/>
              </w:rPr>
            </w:pPr>
          </w:p>
        </w:tc>
      </w:tr>
      <w:tr w:rsidR="003B75A5" w:rsidRPr="001E3534" w14:paraId="05A95197" w14:textId="77777777" w:rsidTr="00E21F4E">
        <w:trPr>
          <w:trHeight w:val="20"/>
        </w:trPr>
        <w:tc>
          <w:tcPr>
            <w:tcW w:w="0" w:type="auto"/>
            <w:gridSpan w:val="8"/>
            <w:shd w:val="clear" w:color="auto" w:fill="auto"/>
            <w:vAlign w:val="center"/>
            <w:hideMark/>
          </w:tcPr>
          <w:p w14:paraId="13581569" w14:textId="06EFBA13" w:rsidR="003B75A5" w:rsidRPr="001E3534" w:rsidRDefault="003B75A5" w:rsidP="00E21F4E">
            <w:pPr>
              <w:jc w:val="center"/>
              <w:rPr>
                <w:rFonts w:ascii="Arial" w:hAnsi="Arial" w:cs="Arial"/>
                <w:b/>
                <w:bCs/>
                <w:color w:val="000000"/>
                <w:sz w:val="13"/>
                <w:szCs w:val="13"/>
              </w:rPr>
            </w:pPr>
            <w:r w:rsidRPr="001E3534">
              <w:rPr>
                <w:rFonts w:ascii="Arial" w:hAnsi="Arial" w:cs="Arial"/>
                <w:b/>
                <w:bCs/>
                <w:color w:val="000000"/>
                <w:sz w:val="13"/>
                <w:szCs w:val="13"/>
              </w:rPr>
              <w:t>LUGAR DE EJECUCIÓN DEL CONTRATO:</w:t>
            </w:r>
          </w:p>
        </w:tc>
        <w:tc>
          <w:tcPr>
            <w:tcW w:w="0" w:type="auto"/>
            <w:gridSpan w:val="21"/>
            <w:shd w:val="clear" w:color="auto" w:fill="auto"/>
            <w:vAlign w:val="center"/>
            <w:hideMark/>
          </w:tcPr>
          <w:p w14:paraId="353A2753" w14:textId="2611762F" w:rsidR="003B75A5" w:rsidRPr="001E3534" w:rsidRDefault="00E21F4E" w:rsidP="00E21F4E">
            <w:pPr>
              <w:jc w:val="center"/>
              <w:rPr>
                <w:rFonts w:ascii="Arial" w:hAnsi="Arial" w:cs="Arial"/>
                <w:b/>
                <w:bCs/>
                <w:color w:val="000000"/>
                <w:sz w:val="13"/>
                <w:szCs w:val="13"/>
              </w:rPr>
            </w:pPr>
            <w:r>
              <w:rPr>
                <w:rFonts w:ascii="Arial" w:hAnsi="Arial" w:cs="Arial"/>
                <w:b/>
                <w:bCs/>
                <w:color w:val="000000"/>
                <w:sz w:val="13"/>
                <w:szCs w:val="13"/>
              </w:rPr>
              <w:t>DISTRITO DE CARTAGENA</w:t>
            </w:r>
          </w:p>
        </w:tc>
        <w:tc>
          <w:tcPr>
            <w:tcW w:w="0" w:type="auto"/>
            <w:gridSpan w:val="4"/>
            <w:vMerge/>
            <w:vAlign w:val="center"/>
            <w:hideMark/>
          </w:tcPr>
          <w:p w14:paraId="13036E40" w14:textId="77777777" w:rsidR="003B75A5" w:rsidRPr="001E3534" w:rsidRDefault="003B75A5" w:rsidP="00E21F4E">
            <w:pPr>
              <w:jc w:val="center"/>
              <w:rPr>
                <w:rFonts w:ascii="Arial" w:hAnsi="Arial" w:cs="Arial"/>
                <w:b/>
                <w:bCs/>
                <w:color w:val="000000"/>
                <w:sz w:val="13"/>
                <w:szCs w:val="13"/>
              </w:rPr>
            </w:pPr>
          </w:p>
        </w:tc>
      </w:tr>
      <w:tr w:rsidR="003B75A5" w:rsidRPr="001E3534" w14:paraId="246D4CDB" w14:textId="77777777" w:rsidTr="00D20B74">
        <w:trPr>
          <w:trHeight w:val="20"/>
        </w:trPr>
        <w:tc>
          <w:tcPr>
            <w:tcW w:w="0" w:type="auto"/>
            <w:gridSpan w:val="29"/>
            <w:shd w:val="clear" w:color="000000" w:fill="F2F2F2"/>
            <w:hideMark/>
          </w:tcPr>
          <w:p w14:paraId="4BABB425"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2. IDENTIFICACIÓN Y CLASIFICACIÓN DE LOS RIESGOS</w:t>
            </w:r>
          </w:p>
        </w:tc>
        <w:tc>
          <w:tcPr>
            <w:tcW w:w="0" w:type="auto"/>
            <w:gridSpan w:val="4"/>
            <w:vMerge/>
            <w:hideMark/>
          </w:tcPr>
          <w:p w14:paraId="152AC251" w14:textId="77777777" w:rsidR="003B75A5" w:rsidRPr="001E3534" w:rsidRDefault="003B75A5" w:rsidP="00D20B74">
            <w:pPr>
              <w:rPr>
                <w:rFonts w:ascii="Arial" w:hAnsi="Arial" w:cs="Arial"/>
                <w:b/>
                <w:bCs/>
                <w:color w:val="000000"/>
                <w:sz w:val="13"/>
                <w:szCs w:val="13"/>
              </w:rPr>
            </w:pPr>
          </w:p>
        </w:tc>
      </w:tr>
      <w:tr w:rsidR="003B75A5" w:rsidRPr="001E3534" w14:paraId="43D05D2A" w14:textId="77777777" w:rsidTr="00D20B74">
        <w:trPr>
          <w:trHeight w:val="20"/>
        </w:trPr>
        <w:tc>
          <w:tcPr>
            <w:tcW w:w="0" w:type="auto"/>
            <w:gridSpan w:val="29"/>
            <w:shd w:val="clear" w:color="auto" w:fill="auto"/>
            <w:hideMark/>
          </w:tcPr>
          <w:p w14:paraId="102A4694"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Para la identificación  Riesgos se tuvo en cuenta la clasificación de clase, fuente, etapa del proceso  y tipo de riesgo definidos en el “Manual para la identificación y Cobertura del riesgo en los Procesos de Contratación” expedido por Colombia Compra Eficiente, los siguientes aspectos: a) los eventos que pueden afectar la adjudicación y firma del contrato  como resultado del proceso de contratación, b) los eventos que pueden alterar la ejecución del contrato, c) eventos que pueden afectar el equilibrio económico del contrato, d) eventos previsibles que pueden impedir que la Entidad satisfaga la necesidad motivo de la contratación.</w:t>
            </w:r>
          </w:p>
        </w:tc>
        <w:tc>
          <w:tcPr>
            <w:tcW w:w="0" w:type="auto"/>
            <w:gridSpan w:val="4"/>
            <w:vMerge/>
            <w:hideMark/>
          </w:tcPr>
          <w:p w14:paraId="40E24726" w14:textId="77777777" w:rsidR="003B75A5" w:rsidRPr="001E3534" w:rsidRDefault="003B75A5" w:rsidP="00D20B74">
            <w:pPr>
              <w:rPr>
                <w:rFonts w:ascii="Arial" w:hAnsi="Arial" w:cs="Arial"/>
                <w:b/>
                <w:bCs/>
                <w:color w:val="000000"/>
                <w:sz w:val="13"/>
                <w:szCs w:val="13"/>
              </w:rPr>
            </w:pPr>
          </w:p>
        </w:tc>
      </w:tr>
      <w:tr w:rsidR="003B75A5" w:rsidRPr="001E3534" w14:paraId="31DE1677" w14:textId="77777777" w:rsidTr="00D20B74">
        <w:trPr>
          <w:trHeight w:val="20"/>
        </w:trPr>
        <w:tc>
          <w:tcPr>
            <w:tcW w:w="0" w:type="auto"/>
            <w:gridSpan w:val="29"/>
            <w:shd w:val="clear" w:color="000000" w:fill="F2F2F2"/>
            <w:hideMark/>
          </w:tcPr>
          <w:p w14:paraId="2B92DE5D"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3. EVALUACIÓN Y CALIFICACIÓN DEL RIESGO </w:t>
            </w:r>
          </w:p>
        </w:tc>
        <w:tc>
          <w:tcPr>
            <w:tcW w:w="0" w:type="auto"/>
            <w:gridSpan w:val="4"/>
            <w:vMerge/>
            <w:hideMark/>
          </w:tcPr>
          <w:p w14:paraId="3C6961EA" w14:textId="77777777" w:rsidR="003B75A5" w:rsidRPr="001E3534" w:rsidRDefault="003B75A5" w:rsidP="00D20B74">
            <w:pPr>
              <w:rPr>
                <w:rFonts w:ascii="Arial" w:hAnsi="Arial" w:cs="Arial"/>
                <w:b/>
                <w:bCs/>
                <w:color w:val="000000"/>
                <w:sz w:val="13"/>
                <w:szCs w:val="13"/>
              </w:rPr>
            </w:pPr>
          </w:p>
        </w:tc>
      </w:tr>
      <w:tr w:rsidR="003B75A5" w:rsidRPr="001E3534" w14:paraId="6557DBCB" w14:textId="77777777" w:rsidTr="00D20B74">
        <w:trPr>
          <w:trHeight w:val="20"/>
        </w:trPr>
        <w:tc>
          <w:tcPr>
            <w:tcW w:w="0" w:type="auto"/>
            <w:gridSpan w:val="29"/>
            <w:shd w:val="clear" w:color="auto" w:fill="auto"/>
            <w:hideMark/>
          </w:tcPr>
          <w:p w14:paraId="30109F82"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3.1. PROBABILIDAD  DEL RIESGO </w:t>
            </w:r>
          </w:p>
        </w:tc>
        <w:tc>
          <w:tcPr>
            <w:tcW w:w="0" w:type="auto"/>
            <w:gridSpan w:val="4"/>
            <w:vMerge/>
            <w:hideMark/>
          </w:tcPr>
          <w:p w14:paraId="08C4149F" w14:textId="77777777" w:rsidR="003B75A5" w:rsidRPr="001E3534" w:rsidRDefault="003B75A5" w:rsidP="00D20B74">
            <w:pPr>
              <w:rPr>
                <w:rFonts w:ascii="Arial" w:hAnsi="Arial" w:cs="Arial"/>
                <w:b/>
                <w:bCs/>
                <w:color w:val="000000"/>
                <w:sz w:val="13"/>
                <w:szCs w:val="13"/>
              </w:rPr>
            </w:pPr>
          </w:p>
        </w:tc>
      </w:tr>
      <w:tr w:rsidR="003B75A5" w:rsidRPr="001E3534" w14:paraId="71E3F46A" w14:textId="77777777" w:rsidTr="00D20B74">
        <w:trPr>
          <w:trHeight w:val="20"/>
        </w:trPr>
        <w:tc>
          <w:tcPr>
            <w:tcW w:w="0" w:type="auto"/>
            <w:gridSpan w:val="4"/>
            <w:vMerge w:val="restart"/>
            <w:shd w:val="clear" w:color="auto" w:fill="auto"/>
            <w:textDirection w:val="btLr"/>
            <w:hideMark/>
          </w:tcPr>
          <w:p w14:paraId="7697F83F"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3"/>
            <w:shd w:val="clear" w:color="auto" w:fill="auto"/>
            <w:hideMark/>
          </w:tcPr>
          <w:p w14:paraId="3F1B929B"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8"/>
            <w:shd w:val="clear" w:color="C0C0C0" w:fill="969696"/>
            <w:noWrap/>
            <w:hideMark/>
          </w:tcPr>
          <w:p w14:paraId="1FD4189B"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CATEGORÍA</w:t>
            </w:r>
          </w:p>
        </w:tc>
        <w:tc>
          <w:tcPr>
            <w:tcW w:w="0" w:type="auto"/>
            <w:gridSpan w:val="5"/>
            <w:shd w:val="clear" w:color="C0C0C0" w:fill="969696"/>
            <w:noWrap/>
            <w:hideMark/>
          </w:tcPr>
          <w:p w14:paraId="26C0B30C"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VALORACIÓN </w:t>
            </w:r>
          </w:p>
        </w:tc>
        <w:tc>
          <w:tcPr>
            <w:tcW w:w="0" w:type="auto"/>
            <w:gridSpan w:val="9"/>
            <w:vMerge w:val="restart"/>
            <w:shd w:val="clear" w:color="auto" w:fill="auto"/>
            <w:textDirection w:val="btLr"/>
            <w:hideMark/>
          </w:tcPr>
          <w:p w14:paraId="49A1AAC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5A225356" w14:textId="77777777" w:rsidR="003B75A5" w:rsidRPr="001E3534" w:rsidRDefault="003B75A5" w:rsidP="00D20B74">
            <w:pPr>
              <w:rPr>
                <w:rFonts w:ascii="Arial" w:hAnsi="Arial" w:cs="Arial"/>
                <w:b/>
                <w:bCs/>
                <w:color w:val="000000"/>
                <w:sz w:val="13"/>
                <w:szCs w:val="13"/>
              </w:rPr>
            </w:pPr>
          </w:p>
        </w:tc>
      </w:tr>
      <w:tr w:rsidR="003B75A5" w:rsidRPr="001E3534" w14:paraId="57DD9F5D" w14:textId="77777777" w:rsidTr="00D20B74">
        <w:trPr>
          <w:trHeight w:val="20"/>
        </w:trPr>
        <w:tc>
          <w:tcPr>
            <w:tcW w:w="0" w:type="auto"/>
            <w:gridSpan w:val="4"/>
            <w:vMerge/>
            <w:hideMark/>
          </w:tcPr>
          <w:p w14:paraId="51246F1B" w14:textId="77777777" w:rsidR="003B75A5" w:rsidRPr="001E3534" w:rsidRDefault="003B75A5" w:rsidP="00D20B74">
            <w:pPr>
              <w:rPr>
                <w:rFonts w:ascii="Arial" w:hAnsi="Arial" w:cs="Arial"/>
                <w:color w:val="000000"/>
                <w:sz w:val="13"/>
                <w:szCs w:val="13"/>
              </w:rPr>
            </w:pPr>
          </w:p>
        </w:tc>
        <w:tc>
          <w:tcPr>
            <w:tcW w:w="0" w:type="auto"/>
            <w:gridSpan w:val="3"/>
            <w:vMerge w:val="restart"/>
            <w:shd w:val="clear" w:color="C0C0C0" w:fill="969696"/>
            <w:hideMark/>
          </w:tcPr>
          <w:p w14:paraId="7DC74E86"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PROBABILIDAD</w:t>
            </w:r>
          </w:p>
        </w:tc>
        <w:tc>
          <w:tcPr>
            <w:tcW w:w="0" w:type="auto"/>
            <w:gridSpan w:val="8"/>
            <w:shd w:val="clear" w:color="auto" w:fill="auto"/>
            <w:noWrap/>
            <w:hideMark/>
          </w:tcPr>
          <w:p w14:paraId="621C6436"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xml:space="preserve">Raro ( puede ocurrir excepcionalmente) </w:t>
            </w:r>
          </w:p>
        </w:tc>
        <w:tc>
          <w:tcPr>
            <w:tcW w:w="0" w:type="auto"/>
            <w:gridSpan w:val="5"/>
            <w:shd w:val="clear" w:color="auto" w:fill="auto"/>
            <w:noWrap/>
            <w:hideMark/>
          </w:tcPr>
          <w:p w14:paraId="763D5D4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1</w:t>
            </w:r>
          </w:p>
        </w:tc>
        <w:tc>
          <w:tcPr>
            <w:tcW w:w="0" w:type="auto"/>
            <w:gridSpan w:val="9"/>
            <w:vMerge/>
            <w:hideMark/>
          </w:tcPr>
          <w:p w14:paraId="2B30820D" w14:textId="77777777" w:rsidR="003B75A5" w:rsidRPr="001E3534" w:rsidRDefault="003B75A5" w:rsidP="00D20B74">
            <w:pPr>
              <w:rPr>
                <w:rFonts w:ascii="Arial" w:hAnsi="Arial" w:cs="Arial"/>
                <w:color w:val="000000"/>
                <w:sz w:val="13"/>
                <w:szCs w:val="13"/>
              </w:rPr>
            </w:pPr>
          </w:p>
        </w:tc>
        <w:tc>
          <w:tcPr>
            <w:tcW w:w="0" w:type="auto"/>
            <w:gridSpan w:val="4"/>
            <w:vMerge/>
            <w:hideMark/>
          </w:tcPr>
          <w:p w14:paraId="7EF9FFF7" w14:textId="77777777" w:rsidR="003B75A5" w:rsidRPr="001E3534" w:rsidRDefault="003B75A5" w:rsidP="00D20B74">
            <w:pPr>
              <w:rPr>
                <w:rFonts w:ascii="Arial" w:hAnsi="Arial" w:cs="Arial"/>
                <w:b/>
                <w:bCs/>
                <w:color w:val="000000"/>
                <w:sz w:val="13"/>
                <w:szCs w:val="13"/>
              </w:rPr>
            </w:pPr>
          </w:p>
        </w:tc>
      </w:tr>
      <w:tr w:rsidR="003B75A5" w:rsidRPr="001E3534" w14:paraId="16F366C8" w14:textId="77777777" w:rsidTr="00D20B74">
        <w:trPr>
          <w:trHeight w:val="20"/>
        </w:trPr>
        <w:tc>
          <w:tcPr>
            <w:tcW w:w="0" w:type="auto"/>
            <w:gridSpan w:val="4"/>
            <w:vMerge/>
            <w:hideMark/>
          </w:tcPr>
          <w:p w14:paraId="6C379D8E" w14:textId="77777777" w:rsidR="003B75A5" w:rsidRPr="001E3534" w:rsidRDefault="003B75A5" w:rsidP="00D20B74">
            <w:pPr>
              <w:rPr>
                <w:rFonts w:ascii="Arial" w:hAnsi="Arial" w:cs="Arial"/>
                <w:color w:val="000000"/>
                <w:sz w:val="13"/>
                <w:szCs w:val="13"/>
              </w:rPr>
            </w:pPr>
          </w:p>
        </w:tc>
        <w:tc>
          <w:tcPr>
            <w:tcW w:w="0" w:type="auto"/>
            <w:gridSpan w:val="3"/>
            <w:vMerge/>
            <w:hideMark/>
          </w:tcPr>
          <w:p w14:paraId="2CA44A92" w14:textId="77777777" w:rsidR="003B75A5" w:rsidRPr="001E3534" w:rsidRDefault="003B75A5" w:rsidP="00D20B74">
            <w:pPr>
              <w:rPr>
                <w:rFonts w:ascii="Arial" w:hAnsi="Arial" w:cs="Arial"/>
                <w:b/>
                <w:bCs/>
                <w:color w:val="000000"/>
                <w:sz w:val="13"/>
                <w:szCs w:val="13"/>
              </w:rPr>
            </w:pPr>
          </w:p>
        </w:tc>
        <w:tc>
          <w:tcPr>
            <w:tcW w:w="0" w:type="auto"/>
            <w:gridSpan w:val="8"/>
            <w:shd w:val="clear" w:color="auto" w:fill="auto"/>
            <w:noWrap/>
            <w:hideMark/>
          </w:tcPr>
          <w:p w14:paraId="35CD91CA"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xml:space="preserve">Improbable ( puede ocurrir  en cualquier momento futuro) </w:t>
            </w:r>
          </w:p>
        </w:tc>
        <w:tc>
          <w:tcPr>
            <w:tcW w:w="0" w:type="auto"/>
            <w:gridSpan w:val="5"/>
            <w:shd w:val="clear" w:color="auto" w:fill="auto"/>
            <w:noWrap/>
            <w:hideMark/>
          </w:tcPr>
          <w:p w14:paraId="2A5EC88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w:t>
            </w:r>
          </w:p>
        </w:tc>
        <w:tc>
          <w:tcPr>
            <w:tcW w:w="0" w:type="auto"/>
            <w:gridSpan w:val="9"/>
            <w:vMerge/>
            <w:hideMark/>
          </w:tcPr>
          <w:p w14:paraId="11409EB8" w14:textId="77777777" w:rsidR="003B75A5" w:rsidRPr="001E3534" w:rsidRDefault="003B75A5" w:rsidP="00D20B74">
            <w:pPr>
              <w:rPr>
                <w:rFonts w:ascii="Arial" w:hAnsi="Arial" w:cs="Arial"/>
                <w:color w:val="000000"/>
                <w:sz w:val="13"/>
                <w:szCs w:val="13"/>
              </w:rPr>
            </w:pPr>
          </w:p>
        </w:tc>
        <w:tc>
          <w:tcPr>
            <w:tcW w:w="0" w:type="auto"/>
            <w:gridSpan w:val="4"/>
            <w:vMerge/>
            <w:hideMark/>
          </w:tcPr>
          <w:p w14:paraId="7715B5FB" w14:textId="77777777" w:rsidR="003B75A5" w:rsidRPr="001E3534" w:rsidRDefault="003B75A5" w:rsidP="00D20B74">
            <w:pPr>
              <w:rPr>
                <w:rFonts w:ascii="Arial" w:hAnsi="Arial" w:cs="Arial"/>
                <w:b/>
                <w:bCs/>
                <w:color w:val="000000"/>
                <w:sz w:val="13"/>
                <w:szCs w:val="13"/>
              </w:rPr>
            </w:pPr>
          </w:p>
        </w:tc>
      </w:tr>
      <w:tr w:rsidR="003B75A5" w:rsidRPr="001E3534" w14:paraId="347ABFF1" w14:textId="77777777" w:rsidTr="00D20B74">
        <w:trPr>
          <w:trHeight w:val="20"/>
        </w:trPr>
        <w:tc>
          <w:tcPr>
            <w:tcW w:w="0" w:type="auto"/>
            <w:gridSpan w:val="4"/>
            <w:vMerge/>
            <w:hideMark/>
          </w:tcPr>
          <w:p w14:paraId="12BABF3B" w14:textId="77777777" w:rsidR="003B75A5" w:rsidRPr="001E3534" w:rsidRDefault="003B75A5" w:rsidP="00D20B74">
            <w:pPr>
              <w:rPr>
                <w:rFonts w:ascii="Arial" w:hAnsi="Arial" w:cs="Arial"/>
                <w:color w:val="000000"/>
                <w:sz w:val="13"/>
                <w:szCs w:val="13"/>
              </w:rPr>
            </w:pPr>
          </w:p>
        </w:tc>
        <w:tc>
          <w:tcPr>
            <w:tcW w:w="0" w:type="auto"/>
            <w:gridSpan w:val="3"/>
            <w:vMerge/>
            <w:hideMark/>
          </w:tcPr>
          <w:p w14:paraId="2146F33B" w14:textId="77777777" w:rsidR="003B75A5" w:rsidRPr="001E3534" w:rsidRDefault="003B75A5" w:rsidP="00D20B74">
            <w:pPr>
              <w:rPr>
                <w:rFonts w:ascii="Arial" w:hAnsi="Arial" w:cs="Arial"/>
                <w:b/>
                <w:bCs/>
                <w:color w:val="000000"/>
                <w:sz w:val="13"/>
                <w:szCs w:val="13"/>
              </w:rPr>
            </w:pPr>
          </w:p>
        </w:tc>
        <w:tc>
          <w:tcPr>
            <w:tcW w:w="0" w:type="auto"/>
            <w:gridSpan w:val="8"/>
            <w:shd w:val="clear" w:color="auto" w:fill="auto"/>
            <w:noWrap/>
            <w:hideMark/>
          </w:tcPr>
          <w:p w14:paraId="39EDEC23"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xml:space="preserve">Posible ( puede ocurrir en cualquier momento) </w:t>
            </w:r>
          </w:p>
        </w:tc>
        <w:tc>
          <w:tcPr>
            <w:tcW w:w="0" w:type="auto"/>
            <w:gridSpan w:val="5"/>
            <w:shd w:val="clear" w:color="auto" w:fill="auto"/>
            <w:noWrap/>
            <w:hideMark/>
          </w:tcPr>
          <w:p w14:paraId="7788BC0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9"/>
            <w:vMerge/>
            <w:hideMark/>
          </w:tcPr>
          <w:p w14:paraId="53A3278C" w14:textId="77777777" w:rsidR="003B75A5" w:rsidRPr="001E3534" w:rsidRDefault="003B75A5" w:rsidP="00D20B74">
            <w:pPr>
              <w:rPr>
                <w:rFonts w:ascii="Arial" w:hAnsi="Arial" w:cs="Arial"/>
                <w:color w:val="000000"/>
                <w:sz w:val="13"/>
                <w:szCs w:val="13"/>
              </w:rPr>
            </w:pPr>
          </w:p>
        </w:tc>
        <w:tc>
          <w:tcPr>
            <w:tcW w:w="0" w:type="auto"/>
            <w:gridSpan w:val="4"/>
            <w:vMerge/>
            <w:hideMark/>
          </w:tcPr>
          <w:p w14:paraId="35310432" w14:textId="77777777" w:rsidR="003B75A5" w:rsidRPr="001E3534" w:rsidRDefault="003B75A5" w:rsidP="00D20B74">
            <w:pPr>
              <w:rPr>
                <w:rFonts w:ascii="Arial" w:hAnsi="Arial" w:cs="Arial"/>
                <w:b/>
                <w:bCs/>
                <w:color w:val="000000"/>
                <w:sz w:val="13"/>
                <w:szCs w:val="13"/>
              </w:rPr>
            </w:pPr>
          </w:p>
        </w:tc>
      </w:tr>
      <w:tr w:rsidR="003B75A5" w:rsidRPr="001E3534" w14:paraId="019B77E0" w14:textId="77777777" w:rsidTr="00D20B74">
        <w:trPr>
          <w:trHeight w:val="20"/>
        </w:trPr>
        <w:tc>
          <w:tcPr>
            <w:tcW w:w="0" w:type="auto"/>
            <w:gridSpan w:val="4"/>
            <w:vMerge/>
            <w:hideMark/>
          </w:tcPr>
          <w:p w14:paraId="642248DB" w14:textId="77777777" w:rsidR="003B75A5" w:rsidRPr="001E3534" w:rsidRDefault="003B75A5" w:rsidP="00D20B74">
            <w:pPr>
              <w:rPr>
                <w:rFonts w:ascii="Arial" w:hAnsi="Arial" w:cs="Arial"/>
                <w:color w:val="000000"/>
                <w:sz w:val="13"/>
                <w:szCs w:val="13"/>
              </w:rPr>
            </w:pPr>
          </w:p>
        </w:tc>
        <w:tc>
          <w:tcPr>
            <w:tcW w:w="0" w:type="auto"/>
            <w:gridSpan w:val="3"/>
            <w:vMerge/>
            <w:hideMark/>
          </w:tcPr>
          <w:p w14:paraId="1251DE44" w14:textId="77777777" w:rsidR="003B75A5" w:rsidRPr="001E3534" w:rsidRDefault="003B75A5" w:rsidP="00D20B74">
            <w:pPr>
              <w:rPr>
                <w:rFonts w:ascii="Arial" w:hAnsi="Arial" w:cs="Arial"/>
                <w:b/>
                <w:bCs/>
                <w:color w:val="000000"/>
                <w:sz w:val="13"/>
                <w:szCs w:val="13"/>
              </w:rPr>
            </w:pPr>
          </w:p>
        </w:tc>
        <w:tc>
          <w:tcPr>
            <w:tcW w:w="0" w:type="auto"/>
            <w:gridSpan w:val="8"/>
            <w:shd w:val="clear" w:color="auto" w:fill="auto"/>
            <w:noWrap/>
            <w:hideMark/>
          </w:tcPr>
          <w:p w14:paraId="69C88EF9"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xml:space="preserve">Probable ( probablemente pueda ocurrir) </w:t>
            </w:r>
          </w:p>
        </w:tc>
        <w:tc>
          <w:tcPr>
            <w:tcW w:w="0" w:type="auto"/>
            <w:gridSpan w:val="5"/>
            <w:shd w:val="clear" w:color="auto" w:fill="auto"/>
            <w:noWrap/>
            <w:hideMark/>
          </w:tcPr>
          <w:p w14:paraId="4E21D01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9"/>
            <w:vMerge/>
            <w:hideMark/>
          </w:tcPr>
          <w:p w14:paraId="023979FF" w14:textId="77777777" w:rsidR="003B75A5" w:rsidRPr="001E3534" w:rsidRDefault="003B75A5" w:rsidP="00D20B74">
            <w:pPr>
              <w:rPr>
                <w:rFonts w:ascii="Arial" w:hAnsi="Arial" w:cs="Arial"/>
                <w:color w:val="000000"/>
                <w:sz w:val="13"/>
                <w:szCs w:val="13"/>
              </w:rPr>
            </w:pPr>
          </w:p>
        </w:tc>
        <w:tc>
          <w:tcPr>
            <w:tcW w:w="0" w:type="auto"/>
            <w:gridSpan w:val="4"/>
            <w:vMerge/>
            <w:hideMark/>
          </w:tcPr>
          <w:p w14:paraId="7209EB79" w14:textId="77777777" w:rsidR="003B75A5" w:rsidRPr="001E3534" w:rsidRDefault="003B75A5" w:rsidP="00D20B74">
            <w:pPr>
              <w:rPr>
                <w:rFonts w:ascii="Arial" w:hAnsi="Arial" w:cs="Arial"/>
                <w:b/>
                <w:bCs/>
                <w:color w:val="000000"/>
                <w:sz w:val="13"/>
                <w:szCs w:val="13"/>
              </w:rPr>
            </w:pPr>
          </w:p>
        </w:tc>
      </w:tr>
      <w:tr w:rsidR="003B75A5" w:rsidRPr="001E3534" w14:paraId="5278D12E" w14:textId="77777777" w:rsidTr="00D20B74">
        <w:trPr>
          <w:trHeight w:val="20"/>
        </w:trPr>
        <w:tc>
          <w:tcPr>
            <w:tcW w:w="0" w:type="auto"/>
            <w:gridSpan w:val="4"/>
            <w:vMerge/>
            <w:hideMark/>
          </w:tcPr>
          <w:p w14:paraId="44527A9B" w14:textId="77777777" w:rsidR="003B75A5" w:rsidRPr="001E3534" w:rsidRDefault="003B75A5" w:rsidP="00D20B74">
            <w:pPr>
              <w:rPr>
                <w:rFonts w:ascii="Arial" w:hAnsi="Arial" w:cs="Arial"/>
                <w:color w:val="000000"/>
                <w:sz w:val="13"/>
                <w:szCs w:val="13"/>
              </w:rPr>
            </w:pPr>
          </w:p>
        </w:tc>
        <w:tc>
          <w:tcPr>
            <w:tcW w:w="0" w:type="auto"/>
            <w:gridSpan w:val="3"/>
            <w:vMerge/>
            <w:hideMark/>
          </w:tcPr>
          <w:p w14:paraId="2B3668EC" w14:textId="77777777" w:rsidR="003B75A5" w:rsidRPr="001E3534" w:rsidRDefault="003B75A5" w:rsidP="00D20B74">
            <w:pPr>
              <w:rPr>
                <w:rFonts w:ascii="Arial" w:hAnsi="Arial" w:cs="Arial"/>
                <w:b/>
                <w:bCs/>
                <w:color w:val="000000"/>
                <w:sz w:val="13"/>
                <w:szCs w:val="13"/>
              </w:rPr>
            </w:pPr>
          </w:p>
        </w:tc>
        <w:tc>
          <w:tcPr>
            <w:tcW w:w="0" w:type="auto"/>
            <w:gridSpan w:val="8"/>
            <w:shd w:val="clear" w:color="auto" w:fill="auto"/>
            <w:noWrap/>
            <w:hideMark/>
          </w:tcPr>
          <w:p w14:paraId="6163F827"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Casi cierto ( ocurre en la mayoría de circunstancias)</w:t>
            </w:r>
          </w:p>
        </w:tc>
        <w:tc>
          <w:tcPr>
            <w:tcW w:w="0" w:type="auto"/>
            <w:gridSpan w:val="5"/>
            <w:shd w:val="clear" w:color="auto" w:fill="auto"/>
            <w:noWrap/>
            <w:hideMark/>
          </w:tcPr>
          <w:p w14:paraId="5333E8E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9"/>
            <w:vMerge/>
            <w:hideMark/>
          </w:tcPr>
          <w:p w14:paraId="0979CB1F" w14:textId="77777777" w:rsidR="003B75A5" w:rsidRPr="001E3534" w:rsidRDefault="003B75A5" w:rsidP="00D20B74">
            <w:pPr>
              <w:rPr>
                <w:rFonts w:ascii="Arial" w:hAnsi="Arial" w:cs="Arial"/>
                <w:color w:val="000000"/>
                <w:sz w:val="13"/>
                <w:szCs w:val="13"/>
              </w:rPr>
            </w:pPr>
          </w:p>
        </w:tc>
        <w:tc>
          <w:tcPr>
            <w:tcW w:w="0" w:type="auto"/>
            <w:gridSpan w:val="4"/>
            <w:vMerge/>
            <w:hideMark/>
          </w:tcPr>
          <w:p w14:paraId="20720D66" w14:textId="77777777" w:rsidR="003B75A5" w:rsidRPr="001E3534" w:rsidRDefault="003B75A5" w:rsidP="00D20B74">
            <w:pPr>
              <w:rPr>
                <w:rFonts w:ascii="Arial" w:hAnsi="Arial" w:cs="Arial"/>
                <w:b/>
                <w:bCs/>
                <w:color w:val="000000"/>
                <w:sz w:val="13"/>
                <w:szCs w:val="13"/>
              </w:rPr>
            </w:pPr>
          </w:p>
        </w:tc>
      </w:tr>
      <w:tr w:rsidR="003B75A5" w:rsidRPr="001E3534" w14:paraId="0072A215" w14:textId="77777777" w:rsidTr="00D20B74">
        <w:trPr>
          <w:trHeight w:val="20"/>
        </w:trPr>
        <w:tc>
          <w:tcPr>
            <w:tcW w:w="0" w:type="auto"/>
            <w:gridSpan w:val="29"/>
            <w:shd w:val="clear" w:color="auto" w:fill="auto"/>
            <w:hideMark/>
          </w:tcPr>
          <w:p w14:paraId="7FFDA45A"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3.2. IMPACTO DEL RIESGO</w:t>
            </w:r>
          </w:p>
        </w:tc>
        <w:tc>
          <w:tcPr>
            <w:tcW w:w="0" w:type="auto"/>
            <w:gridSpan w:val="4"/>
            <w:vMerge/>
            <w:hideMark/>
          </w:tcPr>
          <w:p w14:paraId="40971E4F" w14:textId="77777777" w:rsidR="003B75A5" w:rsidRPr="001E3534" w:rsidRDefault="003B75A5" w:rsidP="00D20B74">
            <w:pPr>
              <w:rPr>
                <w:rFonts w:ascii="Arial" w:hAnsi="Arial" w:cs="Arial"/>
                <w:b/>
                <w:bCs/>
                <w:color w:val="000000"/>
                <w:sz w:val="13"/>
                <w:szCs w:val="13"/>
              </w:rPr>
            </w:pPr>
          </w:p>
        </w:tc>
      </w:tr>
      <w:tr w:rsidR="003B75A5" w:rsidRPr="001E3534" w14:paraId="3F6433A0" w14:textId="77777777" w:rsidTr="00D20B74">
        <w:trPr>
          <w:trHeight w:val="20"/>
        </w:trPr>
        <w:tc>
          <w:tcPr>
            <w:tcW w:w="0" w:type="auto"/>
            <w:gridSpan w:val="12"/>
            <w:shd w:val="clear" w:color="auto" w:fill="auto"/>
            <w:textDirection w:val="btLr"/>
            <w:hideMark/>
          </w:tcPr>
          <w:p w14:paraId="48C0A9E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15"/>
            <w:shd w:val="clear" w:color="CCCCFF" w:fill="C0C0C0"/>
            <w:hideMark/>
          </w:tcPr>
          <w:p w14:paraId="22425464"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IMPACTO</w:t>
            </w:r>
          </w:p>
        </w:tc>
        <w:tc>
          <w:tcPr>
            <w:tcW w:w="0" w:type="auto"/>
            <w:gridSpan w:val="2"/>
            <w:shd w:val="clear" w:color="auto" w:fill="auto"/>
            <w:hideMark/>
          </w:tcPr>
          <w:p w14:paraId="65AC46FC" w14:textId="77777777" w:rsidR="003B75A5" w:rsidRPr="001E3534" w:rsidRDefault="003B75A5" w:rsidP="00D20B74">
            <w:pPr>
              <w:rPr>
                <w:rFonts w:ascii="Arial" w:hAnsi="Arial" w:cs="Arial"/>
                <w:b/>
                <w:bCs/>
                <w:color w:val="000000"/>
                <w:sz w:val="13"/>
                <w:szCs w:val="13"/>
              </w:rPr>
            </w:pPr>
            <w:r w:rsidRPr="001E3534">
              <w:rPr>
                <w:rFonts w:ascii="Arial" w:hAnsi="Arial" w:cs="Arial"/>
                <w:b/>
                <w:bCs/>
                <w:color w:val="000000"/>
                <w:sz w:val="13"/>
                <w:szCs w:val="13"/>
              </w:rPr>
              <w:t> </w:t>
            </w:r>
          </w:p>
        </w:tc>
        <w:tc>
          <w:tcPr>
            <w:tcW w:w="0" w:type="auto"/>
            <w:gridSpan w:val="4"/>
            <w:vMerge/>
            <w:hideMark/>
          </w:tcPr>
          <w:p w14:paraId="1D2C1667" w14:textId="77777777" w:rsidR="003B75A5" w:rsidRPr="001E3534" w:rsidRDefault="003B75A5" w:rsidP="00D20B74">
            <w:pPr>
              <w:rPr>
                <w:rFonts w:ascii="Arial" w:hAnsi="Arial" w:cs="Arial"/>
                <w:b/>
                <w:bCs/>
                <w:color w:val="000000"/>
                <w:sz w:val="13"/>
                <w:szCs w:val="13"/>
              </w:rPr>
            </w:pPr>
          </w:p>
        </w:tc>
      </w:tr>
      <w:tr w:rsidR="003B75A5" w:rsidRPr="001E3534" w14:paraId="04ED82B8" w14:textId="77777777" w:rsidTr="00D20B74">
        <w:trPr>
          <w:trHeight w:val="20"/>
        </w:trPr>
        <w:tc>
          <w:tcPr>
            <w:tcW w:w="0" w:type="auto"/>
            <w:gridSpan w:val="4"/>
            <w:vMerge w:val="restart"/>
            <w:shd w:val="clear" w:color="auto" w:fill="auto"/>
            <w:textDirection w:val="btLr"/>
            <w:hideMark/>
          </w:tcPr>
          <w:p w14:paraId="021D628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8"/>
            <w:shd w:val="clear" w:color="CCCCFF" w:fill="C0C0C0"/>
            <w:hideMark/>
          </w:tcPr>
          <w:p w14:paraId="3C59DA57"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CALIFICACIÓN CUALITATIVA</w:t>
            </w:r>
          </w:p>
        </w:tc>
        <w:tc>
          <w:tcPr>
            <w:tcW w:w="0" w:type="auto"/>
            <w:gridSpan w:val="6"/>
            <w:shd w:val="clear" w:color="auto" w:fill="auto"/>
            <w:hideMark/>
          </w:tcPr>
          <w:p w14:paraId="5E1A1AC4"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Obstruye la ejecución  del contrato  de manera intrascendente</w:t>
            </w:r>
          </w:p>
        </w:tc>
        <w:tc>
          <w:tcPr>
            <w:tcW w:w="0" w:type="auto"/>
            <w:gridSpan w:val="2"/>
            <w:shd w:val="clear" w:color="auto" w:fill="auto"/>
            <w:hideMark/>
          </w:tcPr>
          <w:p w14:paraId="2A81B5E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Dificulta la ejecución  del contrato de manera baja. Aplicando medidas mínimas se puede lograr el objeto contractual.</w:t>
            </w:r>
          </w:p>
        </w:tc>
        <w:tc>
          <w:tcPr>
            <w:tcW w:w="0" w:type="auto"/>
            <w:gridSpan w:val="2"/>
            <w:shd w:val="clear" w:color="auto" w:fill="auto"/>
            <w:hideMark/>
          </w:tcPr>
          <w:p w14:paraId="4D2C63E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Afecta la ejecución del contrato sin alter</w:t>
            </w:r>
            <w:r>
              <w:rPr>
                <w:rFonts w:ascii="Arial" w:hAnsi="Arial" w:cs="Arial"/>
                <w:color w:val="000000"/>
                <w:sz w:val="13"/>
                <w:szCs w:val="13"/>
              </w:rPr>
              <w:t>ar</w:t>
            </w:r>
            <w:r w:rsidRPr="001E3534">
              <w:rPr>
                <w:rFonts w:ascii="Arial" w:hAnsi="Arial" w:cs="Arial"/>
                <w:color w:val="000000"/>
                <w:sz w:val="13"/>
                <w:szCs w:val="13"/>
              </w:rPr>
              <w:t xml:space="preserve"> el beneficio para las partes.</w:t>
            </w:r>
          </w:p>
        </w:tc>
        <w:tc>
          <w:tcPr>
            <w:tcW w:w="0" w:type="auto"/>
            <w:gridSpan w:val="3"/>
            <w:shd w:val="clear" w:color="auto" w:fill="auto"/>
            <w:hideMark/>
          </w:tcPr>
          <w:p w14:paraId="3B01F1A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xml:space="preserve">Obstruye la ejecución  del contrato sustancialmente pero aun  así permite la consecución del  objeto </w:t>
            </w:r>
            <w:r w:rsidRPr="001E3534">
              <w:rPr>
                <w:rFonts w:ascii="Arial" w:hAnsi="Arial" w:cs="Arial"/>
                <w:color w:val="000000"/>
                <w:sz w:val="13"/>
                <w:szCs w:val="13"/>
              </w:rPr>
              <w:lastRenderedPageBreak/>
              <w:t>contractual</w:t>
            </w:r>
          </w:p>
        </w:tc>
        <w:tc>
          <w:tcPr>
            <w:tcW w:w="0" w:type="auto"/>
            <w:gridSpan w:val="2"/>
            <w:shd w:val="clear" w:color="auto" w:fill="auto"/>
            <w:hideMark/>
          </w:tcPr>
          <w:p w14:paraId="54A09837"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lastRenderedPageBreak/>
              <w:t xml:space="preserve">Perturba  la ejecución del contrato de manera grave imposibilitando la consecución del objeto </w:t>
            </w:r>
            <w:r w:rsidRPr="001E3534">
              <w:rPr>
                <w:rFonts w:ascii="Arial" w:hAnsi="Arial" w:cs="Arial"/>
                <w:color w:val="000000"/>
                <w:sz w:val="13"/>
                <w:szCs w:val="13"/>
              </w:rPr>
              <w:lastRenderedPageBreak/>
              <w:t>contractual</w:t>
            </w:r>
          </w:p>
        </w:tc>
        <w:tc>
          <w:tcPr>
            <w:tcW w:w="0" w:type="auto"/>
            <w:gridSpan w:val="2"/>
            <w:shd w:val="clear" w:color="auto" w:fill="auto"/>
            <w:noWrap/>
            <w:hideMark/>
          </w:tcPr>
          <w:p w14:paraId="2FFC5C2F"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lastRenderedPageBreak/>
              <w:t> </w:t>
            </w:r>
          </w:p>
        </w:tc>
        <w:tc>
          <w:tcPr>
            <w:tcW w:w="0" w:type="auto"/>
            <w:gridSpan w:val="4"/>
            <w:vMerge/>
            <w:hideMark/>
          </w:tcPr>
          <w:p w14:paraId="7F69479E" w14:textId="77777777" w:rsidR="003B75A5" w:rsidRPr="001E3534" w:rsidRDefault="003B75A5" w:rsidP="00D20B74">
            <w:pPr>
              <w:rPr>
                <w:rFonts w:ascii="Arial" w:hAnsi="Arial" w:cs="Arial"/>
                <w:b/>
                <w:bCs/>
                <w:color w:val="000000"/>
                <w:sz w:val="13"/>
                <w:szCs w:val="13"/>
              </w:rPr>
            </w:pPr>
          </w:p>
        </w:tc>
      </w:tr>
      <w:tr w:rsidR="003B75A5" w:rsidRPr="001E3534" w14:paraId="1A6D2BE7" w14:textId="77777777" w:rsidTr="00D20B74">
        <w:trPr>
          <w:trHeight w:val="20"/>
        </w:trPr>
        <w:tc>
          <w:tcPr>
            <w:tcW w:w="0" w:type="auto"/>
            <w:gridSpan w:val="4"/>
            <w:vMerge/>
            <w:hideMark/>
          </w:tcPr>
          <w:p w14:paraId="26BC8C29" w14:textId="77777777" w:rsidR="003B75A5" w:rsidRPr="001E3534" w:rsidRDefault="003B75A5" w:rsidP="00D20B74">
            <w:pPr>
              <w:rPr>
                <w:rFonts w:ascii="Arial" w:hAnsi="Arial" w:cs="Arial"/>
                <w:color w:val="000000"/>
                <w:sz w:val="13"/>
                <w:szCs w:val="13"/>
              </w:rPr>
            </w:pPr>
          </w:p>
        </w:tc>
        <w:tc>
          <w:tcPr>
            <w:tcW w:w="0" w:type="auto"/>
            <w:gridSpan w:val="8"/>
            <w:shd w:val="clear" w:color="CCCCFF" w:fill="C0C0C0"/>
            <w:hideMark/>
          </w:tcPr>
          <w:p w14:paraId="2A59C707"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CALIFICACIÓN  MONETARIA </w:t>
            </w:r>
          </w:p>
        </w:tc>
        <w:tc>
          <w:tcPr>
            <w:tcW w:w="0" w:type="auto"/>
            <w:gridSpan w:val="6"/>
            <w:shd w:val="clear" w:color="auto" w:fill="auto"/>
            <w:hideMark/>
          </w:tcPr>
          <w:p w14:paraId="513531F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xml:space="preserve">Los sobre costos no representan más del uno por ciento (1%)  el valor del contrato </w:t>
            </w:r>
          </w:p>
        </w:tc>
        <w:tc>
          <w:tcPr>
            <w:tcW w:w="0" w:type="auto"/>
            <w:gridSpan w:val="2"/>
            <w:shd w:val="clear" w:color="auto" w:fill="auto"/>
            <w:hideMark/>
          </w:tcPr>
          <w:p w14:paraId="00CB4D3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xml:space="preserve">Los sobrecostos no representan más del cinco por ciento (5 %) del valor del contrato </w:t>
            </w:r>
          </w:p>
        </w:tc>
        <w:tc>
          <w:tcPr>
            <w:tcW w:w="0" w:type="auto"/>
            <w:gridSpan w:val="2"/>
            <w:shd w:val="clear" w:color="auto" w:fill="auto"/>
            <w:hideMark/>
          </w:tcPr>
          <w:p w14:paraId="125EFBF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Genera un impacto sobre el valor del contrato entre el cinco por ciento (5%)  y el quince por ciento (15%) del valor del contrato</w:t>
            </w:r>
          </w:p>
        </w:tc>
        <w:tc>
          <w:tcPr>
            <w:tcW w:w="0" w:type="auto"/>
            <w:gridSpan w:val="3"/>
            <w:shd w:val="clear" w:color="auto" w:fill="auto"/>
            <w:hideMark/>
          </w:tcPr>
          <w:p w14:paraId="60F4442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Incrementa el valor del contrato entre quince por ciento (15%) y el treinta por ciento (30%)</w:t>
            </w:r>
          </w:p>
        </w:tc>
        <w:tc>
          <w:tcPr>
            <w:tcW w:w="0" w:type="auto"/>
            <w:gridSpan w:val="2"/>
            <w:shd w:val="clear" w:color="auto" w:fill="auto"/>
            <w:hideMark/>
          </w:tcPr>
          <w:p w14:paraId="15E6D42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Impacto sobre el valor del contrato en más de treinta por ciento (30%) del valor del contrato</w:t>
            </w:r>
          </w:p>
        </w:tc>
        <w:tc>
          <w:tcPr>
            <w:tcW w:w="0" w:type="auto"/>
            <w:gridSpan w:val="2"/>
            <w:shd w:val="clear" w:color="auto" w:fill="auto"/>
            <w:noWrap/>
            <w:hideMark/>
          </w:tcPr>
          <w:p w14:paraId="5365F82B"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09EE6A35" w14:textId="77777777" w:rsidR="003B75A5" w:rsidRPr="001E3534" w:rsidRDefault="003B75A5" w:rsidP="00D20B74">
            <w:pPr>
              <w:rPr>
                <w:rFonts w:ascii="Arial" w:hAnsi="Arial" w:cs="Arial"/>
                <w:b/>
                <w:bCs/>
                <w:color w:val="000000"/>
                <w:sz w:val="13"/>
                <w:szCs w:val="13"/>
              </w:rPr>
            </w:pPr>
          </w:p>
        </w:tc>
      </w:tr>
      <w:tr w:rsidR="003B75A5" w:rsidRPr="001E3534" w14:paraId="5B837531" w14:textId="77777777" w:rsidTr="00D20B74">
        <w:trPr>
          <w:trHeight w:val="20"/>
        </w:trPr>
        <w:tc>
          <w:tcPr>
            <w:tcW w:w="0" w:type="auto"/>
            <w:gridSpan w:val="4"/>
            <w:vMerge/>
            <w:hideMark/>
          </w:tcPr>
          <w:p w14:paraId="6939FCAE" w14:textId="77777777" w:rsidR="003B75A5" w:rsidRPr="001E3534" w:rsidRDefault="003B75A5" w:rsidP="00D20B74">
            <w:pPr>
              <w:rPr>
                <w:rFonts w:ascii="Arial" w:hAnsi="Arial" w:cs="Arial"/>
                <w:color w:val="000000"/>
                <w:sz w:val="13"/>
                <w:szCs w:val="13"/>
              </w:rPr>
            </w:pPr>
          </w:p>
        </w:tc>
        <w:tc>
          <w:tcPr>
            <w:tcW w:w="0" w:type="auto"/>
            <w:gridSpan w:val="4"/>
            <w:vMerge w:val="restart"/>
            <w:shd w:val="clear" w:color="CCCCFF" w:fill="C0C0C0"/>
            <w:hideMark/>
          </w:tcPr>
          <w:p w14:paraId="709F8F27"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CATEGORIA </w:t>
            </w:r>
          </w:p>
        </w:tc>
        <w:tc>
          <w:tcPr>
            <w:tcW w:w="0" w:type="auto"/>
            <w:gridSpan w:val="4"/>
            <w:vMerge w:val="restart"/>
            <w:shd w:val="clear" w:color="CCCCFF" w:fill="C0C0C0"/>
            <w:noWrap/>
            <w:hideMark/>
          </w:tcPr>
          <w:p w14:paraId="3443B33F"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VALORACIÓN </w:t>
            </w:r>
          </w:p>
        </w:tc>
        <w:tc>
          <w:tcPr>
            <w:tcW w:w="0" w:type="auto"/>
            <w:gridSpan w:val="6"/>
            <w:shd w:val="clear" w:color="CCCCFF" w:fill="C0C0C0"/>
            <w:noWrap/>
            <w:hideMark/>
          </w:tcPr>
          <w:p w14:paraId="244036E7"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INSIGNIFICANTE </w:t>
            </w:r>
          </w:p>
        </w:tc>
        <w:tc>
          <w:tcPr>
            <w:tcW w:w="0" w:type="auto"/>
            <w:gridSpan w:val="2"/>
            <w:shd w:val="clear" w:color="CCCCFF" w:fill="C0C0C0"/>
            <w:noWrap/>
            <w:hideMark/>
          </w:tcPr>
          <w:p w14:paraId="4E870C8A"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MENOR</w:t>
            </w:r>
          </w:p>
        </w:tc>
        <w:tc>
          <w:tcPr>
            <w:tcW w:w="0" w:type="auto"/>
            <w:gridSpan w:val="2"/>
            <w:shd w:val="clear" w:color="CCCCFF" w:fill="C0C0C0"/>
            <w:noWrap/>
            <w:hideMark/>
          </w:tcPr>
          <w:p w14:paraId="2DF8F50F"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MODERADO </w:t>
            </w:r>
          </w:p>
        </w:tc>
        <w:tc>
          <w:tcPr>
            <w:tcW w:w="0" w:type="auto"/>
            <w:gridSpan w:val="3"/>
            <w:shd w:val="clear" w:color="CCCCFF" w:fill="C0C0C0"/>
            <w:noWrap/>
            <w:hideMark/>
          </w:tcPr>
          <w:p w14:paraId="42DDFBA5"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MAYOR</w:t>
            </w:r>
          </w:p>
        </w:tc>
        <w:tc>
          <w:tcPr>
            <w:tcW w:w="0" w:type="auto"/>
            <w:gridSpan w:val="2"/>
            <w:shd w:val="clear" w:color="CCCCFF" w:fill="C0C0C0"/>
            <w:noWrap/>
            <w:hideMark/>
          </w:tcPr>
          <w:p w14:paraId="590BAF73"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CATASTROFICO</w:t>
            </w:r>
          </w:p>
        </w:tc>
        <w:tc>
          <w:tcPr>
            <w:tcW w:w="0" w:type="auto"/>
            <w:gridSpan w:val="2"/>
            <w:shd w:val="clear" w:color="auto" w:fill="auto"/>
            <w:noWrap/>
            <w:hideMark/>
          </w:tcPr>
          <w:p w14:paraId="3056A5B2"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w:t>
            </w:r>
          </w:p>
        </w:tc>
        <w:tc>
          <w:tcPr>
            <w:tcW w:w="0" w:type="auto"/>
            <w:gridSpan w:val="4"/>
            <w:vMerge/>
            <w:hideMark/>
          </w:tcPr>
          <w:p w14:paraId="071F6C1E" w14:textId="77777777" w:rsidR="003B75A5" w:rsidRPr="001E3534" w:rsidRDefault="003B75A5" w:rsidP="00D20B74">
            <w:pPr>
              <w:rPr>
                <w:rFonts w:ascii="Arial" w:hAnsi="Arial" w:cs="Arial"/>
                <w:b/>
                <w:bCs/>
                <w:color w:val="000000"/>
                <w:sz w:val="13"/>
                <w:szCs w:val="13"/>
              </w:rPr>
            </w:pPr>
          </w:p>
        </w:tc>
      </w:tr>
      <w:tr w:rsidR="003B75A5" w:rsidRPr="001E3534" w14:paraId="4893DF4D" w14:textId="77777777" w:rsidTr="00D20B74">
        <w:trPr>
          <w:trHeight w:val="20"/>
        </w:trPr>
        <w:tc>
          <w:tcPr>
            <w:tcW w:w="0" w:type="auto"/>
            <w:gridSpan w:val="4"/>
            <w:vMerge/>
            <w:hideMark/>
          </w:tcPr>
          <w:p w14:paraId="5D33BEC7" w14:textId="77777777" w:rsidR="003B75A5" w:rsidRPr="001E3534" w:rsidRDefault="003B75A5" w:rsidP="00D20B74">
            <w:pPr>
              <w:rPr>
                <w:rFonts w:ascii="Arial" w:hAnsi="Arial" w:cs="Arial"/>
                <w:color w:val="000000"/>
                <w:sz w:val="13"/>
                <w:szCs w:val="13"/>
              </w:rPr>
            </w:pPr>
          </w:p>
        </w:tc>
        <w:tc>
          <w:tcPr>
            <w:tcW w:w="0" w:type="auto"/>
            <w:gridSpan w:val="4"/>
            <w:vMerge/>
            <w:hideMark/>
          </w:tcPr>
          <w:p w14:paraId="252ABA4D" w14:textId="77777777" w:rsidR="003B75A5" w:rsidRPr="001E3534" w:rsidRDefault="003B75A5" w:rsidP="00D20B74">
            <w:pPr>
              <w:rPr>
                <w:rFonts w:ascii="Arial" w:hAnsi="Arial" w:cs="Arial"/>
                <w:b/>
                <w:bCs/>
                <w:color w:val="000000"/>
                <w:sz w:val="13"/>
                <w:szCs w:val="13"/>
              </w:rPr>
            </w:pPr>
          </w:p>
        </w:tc>
        <w:tc>
          <w:tcPr>
            <w:tcW w:w="0" w:type="auto"/>
            <w:gridSpan w:val="4"/>
            <w:vMerge/>
            <w:hideMark/>
          </w:tcPr>
          <w:p w14:paraId="7339E5ED" w14:textId="77777777" w:rsidR="003B75A5" w:rsidRPr="001E3534" w:rsidRDefault="003B75A5" w:rsidP="00D20B74">
            <w:pPr>
              <w:rPr>
                <w:rFonts w:ascii="Arial" w:hAnsi="Arial" w:cs="Arial"/>
                <w:b/>
                <w:bCs/>
                <w:color w:val="000000"/>
                <w:sz w:val="13"/>
                <w:szCs w:val="13"/>
              </w:rPr>
            </w:pPr>
          </w:p>
        </w:tc>
        <w:tc>
          <w:tcPr>
            <w:tcW w:w="0" w:type="auto"/>
            <w:gridSpan w:val="6"/>
            <w:shd w:val="clear" w:color="auto" w:fill="auto"/>
            <w:noWrap/>
            <w:hideMark/>
          </w:tcPr>
          <w:p w14:paraId="0F3699A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1</w:t>
            </w:r>
          </w:p>
        </w:tc>
        <w:tc>
          <w:tcPr>
            <w:tcW w:w="0" w:type="auto"/>
            <w:gridSpan w:val="2"/>
            <w:shd w:val="clear" w:color="auto" w:fill="auto"/>
            <w:noWrap/>
            <w:hideMark/>
          </w:tcPr>
          <w:p w14:paraId="3CB16C5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w:t>
            </w:r>
          </w:p>
        </w:tc>
        <w:tc>
          <w:tcPr>
            <w:tcW w:w="0" w:type="auto"/>
            <w:gridSpan w:val="2"/>
            <w:shd w:val="clear" w:color="auto" w:fill="auto"/>
            <w:noWrap/>
            <w:hideMark/>
          </w:tcPr>
          <w:p w14:paraId="7D971DA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3"/>
            <w:shd w:val="clear" w:color="auto" w:fill="auto"/>
            <w:noWrap/>
            <w:hideMark/>
          </w:tcPr>
          <w:p w14:paraId="295A534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2"/>
            <w:shd w:val="clear" w:color="auto" w:fill="auto"/>
            <w:noWrap/>
            <w:hideMark/>
          </w:tcPr>
          <w:p w14:paraId="0939DE7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2"/>
            <w:shd w:val="clear" w:color="auto" w:fill="auto"/>
            <w:noWrap/>
            <w:hideMark/>
          </w:tcPr>
          <w:p w14:paraId="0C18C8B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2DD7BDAA" w14:textId="77777777" w:rsidR="003B75A5" w:rsidRPr="001E3534" w:rsidRDefault="003B75A5" w:rsidP="00D20B74">
            <w:pPr>
              <w:rPr>
                <w:rFonts w:ascii="Arial" w:hAnsi="Arial" w:cs="Arial"/>
                <w:b/>
                <w:bCs/>
                <w:color w:val="000000"/>
                <w:sz w:val="13"/>
                <w:szCs w:val="13"/>
              </w:rPr>
            </w:pPr>
          </w:p>
        </w:tc>
      </w:tr>
      <w:tr w:rsidR="003B75A5" w:rsidRPr="001E3534" w14:paraId="32F5334F" w14:textId="77777777" w:rsidTr="00D20B74">
        <w:trPr>
          <w:trHeight w:val="20"/>
        </w:trPr>
        <w:tc>
          <w:tcPr>
            <w:tcW w:w="0" w:type="auto"/>
            <w:gridSpan w:val="29"/>
            <w:shd w:val="clear" w:color="auto" w:fill="auto"/>
            <w:hideMark/>
          </w:tcPr>
          <w:p w14:paraId="6BEA5DD1"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3.3. VALORACIÓN DEL RIESGO</w:t>
            </w:r>
          </w:p>
        </w:tc>
        <w:tc>
          <w:tcPr>
            <w:tcW w:w="0" w:type="auto"/>
            <w:gridSpan w:val="4"/>
            <w:vMerge/>
            <w:hideMark/>
          </w:tcPr>
          <w:p w14:paraId="191E1AC2" w14:textId="77777777" w:rsidR="003B75A5" w:rsidRPr="001E3534" w:rsidRDefault="003B75A5" w:rsidP="00D20B74">
            <w:pPr>
              <w:rPr>
                <w:rFonts w:ascii="Arial" w:hAnsi="Arial" w:cs="Arial"/>
                <w:b/>
                <w:bCs/>
                <w:color w:val="000000"/>
                <w:sz w:val="13"/>
                <w:szCs w:val="13"/>
              </w:rPr>
            </w:pPr>
          </w:p>
        </w:tc>
      </w:tr>
      <w:tr w:rsidR="003B75A5" w:rsidRPr="001E3534" w14:paraId="15F93580" w14:textId="77777777" w:rsidTr="00D20B74">
        <w:trPr>
          <w:trHeight w:val="20"/>
        </w:trPr>
        <w:tc>
          <w:tcPr>
            <w:tcW w:w="0" w:type="auto"/>
            <w:gridSpan w:val="7"/>
            <w:vMerge w:val="restart"/>
            <w:shd w:val="clear" w:color="auto" w:fill="auto"/>
            <w:textDirection w:val="btLr"/>
            <w:hideMark/>
          </w:tcPr>
          <w:p w14:paraId="03BE255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5"/>
            <w:shd w:val="clear" w:color="auto" w:fill="auto"/>
            <w:noWrap/>
            <w:hideMark/>
          </w:tcPr>
          <w:p w14:paraId="30AAFA3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15"/>
            <w:shd w:val="clear" w:color="CCCCFF" w:fill="C0C0C0"/>
            <w:hideMark/>
          </w:tcPr>
          <w:p w14:paraId="2A4E86CC"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IMPACTO</w:t>
            </w:r>
          </w:p>
        </w:tc>
        <w:tc>
          <w:tcPr>
            <w:tcW w:w="0" w:type="auto"/>
            <w:gridSpan w:val="2"/>
            <w:shd w:val="clear" w:color="auto" w:fill="auto"/>
            <w:hideMark/>
          </w:tcPr>
          <w:p w14:paraId="21960007"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w:t>
            </w:r>
          </w:p>
        </w:tc>
        <w:tc>
          <w:tcPr>
            <w:tcW w:w="0" w:type="auto"/>
            <w:gridSpan w:val="4"/>
            <w:vMerge/>
            <w:hideMark/>
          </w:tcPr>
          <w:p w14:paraId="128BBDB3" w14:textId="77777777" w:rsidR="003B75A5" w:rsidRPr="001E3534" w:rsidRDefault="003B75A5" w:rsidP="00D20B74">
            <w:pPr>
              <w:rPr>
                <w:rFonts w:ascii="Arial" w:hAnsi="Arial" w:cs="Arial"/>
                <w:b/>
                <w:bCs/>
                <w:color w:val="000000"/>
                <w:sz w:val="13"/>
                <w:szCs w:val="13"/>
              </w:rPr>
            </w:pPr>
          </w:p>
        </w:tc>
      </w:tr>
      <w:tr w:rsidR="003B75A5" w:rsidRPr="001E3534" w14:paraId="1395EA1D" w14:textId="77777777" w:rsidTr="00D20B74">
        <w:trPr>
          <w:trHeight w:val="20"/>
        </w:trPr>
        <w:tc>
          <w:tcPr>
            <w:tcW w:w="0" w:type="auto"/>
            <w:gridSpan w:val="7"/>
            <w:vMerge/>
            <w:hideMark/>
          </w:tcPr>
          <w:p w14:paraId="14862F31" w14:textId="77777777" w:rsidR="003B75A5" w:rsidRPr="001E3534" w:rsidRDefault="003B75A5" w:rsidP="00D20B74">
            <w:pPr>
              <w:rPr>
                <w:rFonts w:ascii="Arial" w:hAnsi="Arial" w:cs="Arial"/>
                <w:color w:val="000000"/>
                <w:sz w:val="13"/>
                <w:szCs w:val="13"/>
              </w:rPr>
            </w:pPr>
          </w:p>
        </w:tc>
        <w:tc>
          <w:tcPr>
            <w:tcW w:w="0" w:type="auto"/>
            <w:gridSpan w:val="5"/>
            <w:shd w:val="clear" w:color="CCCCFF" w:fill="C0C0C0"/>
            <w:hideMark/>
          </w:tcPr>
          <w:p w14:paraId="7ACD2D69"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CALIFICACIÓN CUALITATIVA</w:t>
            </w:r>
          </w:p>
        </w:tc>
        <w:tc>
          <w:tcPr>
            <w:tcW w:w="0" w:type="auto"/>
            <w:gridSpan w:val="6"/>
            <w:shd w:val="clear" w:color="auto" w:fill="auto"/>
            <w:hideMark/>
          </w:tcPr>
          <w:p w14:paraId="2C54015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Obstruye la ejecución  del contrato  de manera intrascendente</w:t>
            </w:r>
          </w:p>
        </w:tc>
        <w:tc>
          <w:tcPr>
            <w:tcW w:w="0" w:type="auto"/>
            <w:gridSpan w:val="2"/>
            <w:shd w:val="clear" w:color="auto" w:fill="auto"/>
            <w:hideMark/>
          </w:tcPr>
          <w:p w14:paraId="2DC44B8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Dificulta la ejecución  del contrato de manera baja. Aplicando medidas mínimas se puede lograr el objeto contractual</w:t>
            </w:r>
          </w:p>
        </w:tc>
        <w:tc>
          <w:tcPr>
            <w:tcW w:w="0" w:type="auto"/>
            <w:gridSpan w:val="2"/>
            <w:shd w:val="clear" w:color="auto" w:fill="auto"/>
            <w:hideMark/>
          </w:tcPr>
          <w:p w14:paraId="5E9293F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Afecta la ejecución del contrato sin alterar el beneficio para las partes</w:t>
            </w:r>
          </w:p>
        </w:tc>
        <w:tc>
          <w:tcPr>
            <w:tcW w:w="0" w:type="auto"/>
            <w:gridSpan w:val="3"/>
            <w:shd w:val="clear" w:color="auto" w:fill="auto"/>
            <w:hideMark/>
          </w:tcPr>
          <w:p w14:paraId="3842883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Obstruye la ejecución  del contrato sustancialmente pero aun  así permite la consecución del  objeto contractual</w:t>
            </w:r>
          </w:p>
        </w:tc>
        <w:tc>
          <w:tcPr>
            <w:tcW w:w="0" w:type="auto"/>
            <w:gridSpan w:val="2"/>
            <w:shd w:val="clear" w:color="auto" w:fill="auto"/>
            <w:hideMark/>
          </w:tcPr>
          <w:p w14:paraId="6B6FEBD5"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Perturba  la ejecución del contrato de manera grave imposibilitando la consecución del objeto contractual</w:t>
            </w:r>
          </w:p>
        </w:tc>
        <w:tc>
          <w:tcPr>
            <w:tcW w:w="0" w:type="auto"/>
            <w:gridSpan w:val="2"/>
            <w:shd w:val="clear" w:color="auto" w:fill="auto"/>
            <w:noWrap/>
            <w:hideMark/>
          </w:tcPr>
          <w:p w14:paraId="3FB74C61"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75FA04C5" w14:textId="77777777" w:rsidR="003B75A5" w:rsidRPr="001E3534" w:rsidRDefault="003B75A5" w:rsidP="00D20B74">
            <w:pPr>
              <w:rPr>
                <w:rFonts w:ascii="Arial" w:hAnsi="Arial" w:cs="Arial"/>
                <w:b/>
                <w:bCs/>
                <w:color w:val="000000"/>
                <w:sz w:val="13"/>
                <w:szCs w:val="13"/>
              </w:rPr>
            </w:pPr>
          </w:p>
        </w:tc>
      </w:tr>
      <w:tr w:rsidR="003B75A5" w:rsidRPr="001E3534" w14:paraId="6E2B9883" w14:textId="77777777" w:rsidTr="00D20B74">
        <w:trPr>
          <w:trHeight w:val="20"/>
        </w:trPr>
        <w:tc>
          <w:tcPr>
            <w:tcW w:w="0" w:type="auto"/>
            <w:gridSpan w:val="7"/>
            <w:vMerge/>
            <w:hideMark/>
          </w:tcPr>
          <w:p w14:paraId="79430744" w14:textId="77777777" w:rsidR="003B75A5" w:rsidRPr="001E3534" w:rsidRDefault="003B75A5" w:rsidP="00D20B74">
            <w:pPr>
              <w:rPr>
                <w:rFonts w:ascii="Arial" w:hAnsi="Arial" w:cs="Arial"/>
                <w:color w:val="000000"/>
                <w:sz w:val="13"/>
                <w:szCs w:val="13"/>
              </w:rPr>
            </w:pPr>
          </w:p>
        </w:tc>
        <w:tc>
          <w:tcPr>
            <w:tcW w:w="0" w:type="auto"/>
            <w:vMerge w:val="restart"/>
            <w:shd w:val="clear" w:color="CCCCFF" w:fill="C0C0C0"/>
            <w:hideMark/>
          </w:tcPr>
          <w:p w14:paraId="1B7AA667" w14:textId="77777777" w:rsidR="003B75A5" w:rsidRPr="001E3534" w:rsidRDefault="003B75A5" w:rsidP="00D20B74">
            <w:pPr>
              <w:rPr>
                <w:rFonts w:ascii="Arial" w:hAnsi="Arial" w:cs="Arial"/>
                <w:b/>
                <w:bCs/>
                <w:color w:val="000000"/>
                <w:sz w:val="13"/>
                <w:szCs w:val="13"/>
              </w:rPr>
            </w:pPr>
            <w:r w:rsidRPr="001E3534">
              <w:rPr>
                <w:rFonts w:ascii="Arial" w:hAnsi="Arial" w:cs="Arial"/>
                <w:b/>
                <w:bCs/>
                <w:color w:val="000000"/>
                <w:sz w:val="13"/>
                <w:szCs w:val="13"/>
              </w:rPr>
              <w:t xml:space="preserve">CATEGORIA </w:t>
            </w:r>
          </w:p>
        </w:tc>
        <w:tc>
          <w:tcPr>
            <w:tcW w:w="0" w:type="auto"/>
            <w:gridSpan w:val="4"/>
            <w:vMerge w:val="restart"/>
            <w:shd w:val="clear" w:color="CCCCFF" w:fill="C0C0C0"/>
            <w:noWrap/>
            <w:hideMark/>
          </w:tcPr>
          <w:p w14:paraId="4B4E8A12" w14:textId="77777777" w:rsidR="003B75A5" w:rsidRPr="001E3534" w:rsidRDefault="003B75A5" w:rsidP="00D20B74">
            <w:pPr>
              <w:rPr>
                <w:rFonts w:ascii="Arial" w:hAnsi="Arial" w:cs="Arial"/>
                <w:b/>
                <w:bCs/>
                <w:color w:val="000000"/>
                <w:sz w:val="13"/>
                <w:szCs w:val="13"/>
              </w:rPr>
            </w:pPr>
            <w:r w:rsidRPr="001E3534">
              <w:rPr>
                <w:rFonts w:ascii="Arial" w:hAnsi="Arial" w:cs="Arial"/>
                <w:b/>
                <w:bCs/>
                <w:color w:val="000000"/>
                <w:sz w:val="13"/>
                <w:szCs w:val="13"/>
              </w:rPr>
              <w:t xml:space="preserve">VALORACIÓN </w:t>
            </w:r>
          </w:p>
        </w:tc>
        <w:tc>
          <w:tcPr>
            <w:tcW w:w="0" w:type="auto"/>
            <w:gridSpan w:val="6"/>
            <w:shd w:val="clear" w:color="CCCCFF" w:fill="C0C0C0"/>
            <w:noWrap/>
            <w:hideMark/>
          </w:tcPr>
          <w:p w14:paraId="1F13A769"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INSIGNIFICANTE </w:t>
            </w:r>
          </w:p>
        </w:tc>
        <w:tc>
          <w:tcPr>
            <w:tcW w:w="0" w:type="auto"/>
            <w:gridSpan w:val="2"/>
            <w:shd w:val="clear" w:color="CCCCFF" w:fill="C0C0C0"/>
            <w:noWrap/>
            <w:hideMark/>
          </w:tcPr>
          <w:p w14:paraId="500A3CF0"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MENOR</w:t>
            </w:r>
          </w:p>
        </w:tc>
        <w:tc>
          <w:tcPr>
            <w:tcW w:w="0" w:type="auto"/>
            <w:gridSpan w:val="2"/>
            <w:shd w:val="clear" w:color="CCCCFF" w:fill="C0C0C0"/>
            <w:noWrap/>
            <w:hideMark/>
          </w:tcPr>
          <w:p w14:paraId="33D09C34" w14:textId="77777777" w:rsidR="003B75A5" w:rsidRPr="001E3534" w:rsidRDefault="003B75A5" w:rsidP="00D20B74">
            <w:pPr>
              <w:rPr>
                <w:rFonts w:ascii="Arial" w:hAnsi="Arial" w:cs="Arial"/>
                <w:b/>
                <w:bCs/>
                <w:color w:val="000000"/>
                <w:sz w:val="13"/>
                <w:szCs w:val="13"/>
              </w:rPr>
            </w:pPr>
            <w:r w:rsidRPr="001E3534">
              <w:rPr>
                <w:rFonts w:ascii="Arial" w:hAnsi="Arial" w:cs="Arial"/>
                <w:b/>
                <w:bCs/>
                <w:color w:val="000000"/>
                <w:sz w:val="13"/>
                <w:szCs w:val="13"/>
              </w:rPr>
              <w:t xml:space="preserve">MODERADO </w:t>
            </w:r>
          </w:p>
        </w:tc>
        <w:tc>
          <w:tcPr>
            <w:tcW w:w="0" w:type="auto"/>
            <w:gridSpan w:val="3"/>
            <w:shd w:val="clear" w:color="CCCCFF" w:fill="C0C0C0"/>
            <w:noWrap/>
            <w:hideMark/>
          </w:tcPr>
          <w:p w14:paraId="650548A3"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MAYOR</w:t>
            </w:r>
          </w:p>
        </w:tc>
        <w:tc>
          <w:tcPr>
            <w:tcW w:w="0" w:type="auto"/>
            <w:gridSpan w:val="2"/>
            <w:shd w:val="clear" w:color="CCCCFF" w:fill="C0C0C0"/>
            <w:noWrap/>
            <w:hideMark/>
          </w:tcPr>
          <w:p w14:paraId="16C07593"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CATASTROFICO</w:t>
            </w:r>
          </w:p>
        </w:tc>
        <w:tc>
          <w:tcPr>
            <w:tcW w:w="0" w:type="auto"/>
            <w:gridSpan w:val="2"/>
            <w:shd w:val="clear" w:color="auto" w:fill="auto"/>
            <w:noWrap/>
            <w:hideMark/>
          </w:tcPr>
          <w:p w14:paraId="706B5281" w14:textId="77777777" w:rsidR="003B75A5" w:rsidRPr="001E3534" w:rsidRDefault="003B75A5" w:rsidP="00D20B74">
            <w:pPr>
              <w:rPr>
                <w:rFonts w:ascii="Arial" w:hAnsi="Arial" w:cs="Arial"/>
                <w:b/>
                <w:bCs/>
                <w:color w:val="000000"/>
                <w:sz w:val="13"/>
                <w:szCs w:val="13"/>
              </w:rPr>
            </w:pPr>
            <w:r w:rsidRPr="001E3534">
              <w:rPr>
                <w:rFonts w:ascii="Arial" w:hAnsi="Arial" w:cs="Arial"/>
                <w:b/>
                <w:bCs/>
                <w:color w:val="000000"/>
                <w:sz w:val="13"/>
                <w:szCs w:val="13"/>
              </w:rPr>
              <w:t> </w:t>
            </w:r>
          </w:p>
        </w:tc>
        <w:tc>
          <w:tcPr>
            <w:tcW w:w="0" w:type="auto"/>
            <w:gridSpan w:val="4"/>
            <w:vMerge/>
            <w:hideMark/>
          </w:tcPr>
          <w:p w14:paraId="6049115A" w14:textId="77777777" w:rsidR="003B75A5" w:rsidRPr="001E3534" w:rsidRDefault="003B75A5" w:rsidP="00D20B74">
            <w:pPr>
              <w:rPr>
                <w:rFonts w:ascii="Arial" w:hAnsi="Arial" w:cs="Arial"/>
                <w:b/>
                <w:bCs/>
                <w:color w:val="000000"/>
                <w:sz w:val="13"/>
                <w:szCs w:val="13"/>
              </w:rPr>
            </w:pPr>
          </w:p>
        </w:tc>
      </w:tr>
      <w:tr w:rsidR="003B75A5" w:rsidRPr="001E3534" w14:paraId="06FD2225" w14:textId="77777777" w:rsidTr="00D20B74">
        <w:trPr>
          <w:trHeight w:val="20"/>
        </w:trPr>
        <w:tc>
          <w:tcPr>
            <w:tcW w:w="0" w:type="auto"/>
            <w:gridSpan w:val="7"/>
            <w:vMerge/>
            <w:hideMark/>
          </w:tcPr>
          <w:p w14:paraId="1986CC3C" w14:textId="77777777" w:rsidR="003B75A5" w:rsidRPr="001E3534" w:rsidRDefault="003B75A5" w:rsidP="00D20B74">
            <w:pPr>
              <w:rPr>
                <w:rFonts w:ascii="Arial" w:hAnsi="Arial" w:cs="Arial"/>
                <w:color w:val="000000"/>
                <w:sz w:val="13"/>
                <w:szCs w:val="13"/>
              </w:rPr>
            </w:pPr>
          </w:p>
        </w:tc>
        <w:tc>
          <w:tcPr>
            <w:tcW w:w="0" w:type="auto"/>
            <w:vMerge/>
            <w:hideMark/>
          </w:tcPr>
          <w:p w14:paraId="6355C9D3" w14:textId="77777777" w:rsidR="003B75A5" w:rsidRPr="001E3534" w:rsidRDefault="003B75A5" w:rsidP="00D20B74">
            <w:pPr>
              <w:rPr>
                <w:rFonts w:ascii="Arial" w:hAnsi="Arial" w:cs="Arial"/>
                <w:b/>
                <w:bCs/>
                <w:color w:val="000000"/>
                <w:sz w:val="13"/>
                <w:szCs w:val="13"/>
              </w:rPr>
            </w:pPr>
          </w:p>
        </w:tc>
        <w:tc>
          <w:tcPr>
            <w:tcW w:w="0" w:type="auto"/>
            <w:gridSpan w:val="4"/>
            <w:vMerge/>
            <w:hideMark/>
          </w:tcPr>
          <w:p w14:paraId="6D2C8E0C" w14:textId="77777777" w:rsidR="003B75A5" w:rsidRPr="001E3534" w:rsidRDefault="003B75A5" w:rsidP="00D20B74">
            <w:pPr>
              <w:rPr>
                <w:rFonts w:ascii="Arial" w:hAnsi="Arial" w:cs="Arial"/>
                <w:b/>
                <w:bCs/>
                <w:color w:val="000000"/>
                <w:sz w:val="13"/>
                <w:szCs w:val="13"/>
              </w:rPr>
            </w:pPr>
          </w:p>
        </w:tc>
        <w:tc>
          <w:tcPr>
            <w:tcW w:w="0" w:type="auto"/>
            <w:gridSpan w:val="6"/>
            <w:shd w:val="clear" w:color="auto" w:fill="auto"/>
            <w:noWrap/>
            <w:hideMark/>
          </w:tcPr>
          <w:p w14:paraId="61525FD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1</w:t>
            </w:r>
          </w:p>
        </w:tc>
        <w:tc>
          <w:tcPr>
            <w:tcW w:w="0" w:type="auto"/>
            <w:gridSpan w:val="2"/>
            <w:shd w:val="clear" w:color="auto" w:fill="auto"/>
            <w:noWrap/>
            <w:hideMark/>
          </w:tcPr>
          <w:p w14:paraId="303484B7"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w:t>
            </w:r>
          </w:p>
        </w:tc>
        <w:tc>
          <w:tcPr>
            <w:tcW w:w="0" w:type="auto"/>
            <w:gridSpan w:val="2"/>
            <w:shd w:val="clear" w:color="auto" w:fill="auto"/>
            <w:noWrap/>
            <w:hideMark/>
          </w:tcPr>
          <w:p w14:paraId="69D43BB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3"/>
            <w:shd w:val="clear" w:color="auto" w:fill="auto"/>
            <w:noWrap/>
            <w:hideMark/>
          </w:tcPr>
          <w:p w14:paraId="0E04CB0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2"/>
            <w:shd w:val="clear" w:color="auto" w:fill="auto"/>
            <w:noWrap/>
            <w:hideMark/>
          </w:tcPr>
          <w:p w14:paraId="68ECBD2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2"/>
            <w:shd w:val="clear" w:color="auto" w:fill="auto"/>
            <w:noWrap/>
            <w:hideMark/>
          </w:tcPr>
          <w:p w14:paraId="5D22630E"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0B3EE5A8" w14:textId="77777777" w:rsidR="003B75A5" w:rsidRPr="001E3534" w:rsidRDefault="003B75A5" w:rsidP="00D20B74">
            <w:pPr>
              <w:rPr>
                <w:rFonts w:ascii="Arial" w:hAnsi="Arial" w:cs="Arial"/>
                <w:b/>
                <w:bCs/>
                <w:color w:val="000000"/>
                <w:sz w:val="13"/>
                <w:szCs w:val="13"/>
              </w:rPr>
            </w:pPr>
          </w:p>
        </w:tc>
      </w:tr>
      <w:tr w:rsidR="003B75A5" w:rsidRPr="001E3534" w14:paraId="77D60966" w14:textId="77777777" w:rsidTr="00D20B74">
        <w:trPr>
          <w:trHeight w:val="20"/>
        </w:trPr>
        <w:tc>
          <w:tcPr>
            <w:tcW w:w="0" w:type="auto"/>
            <w:gridSpan w:val="4"/>
            <w:vMerge w:val="restart"/>
            <w:shd w:val="clear" w:color="auto" w:fill="auto"/>
            <w:textDirection w:val="btLr"/>
            <w:hideMark/>
          </w:tcPr>
          <w:p w14:paraId="38139D3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3"/>
            <w:vMerge w:val="restart"/>
            <w:shd w:val="clear" w:color="C0C0C0" w:fill="969696"/>
            <w:hideMark/>
          </w:tcPr>
          <w:p w14:paraId="638219AB"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PROBABILIDAD</w:t>
            </w:r>
          </w:p>
        </w:tc>
        <w:tc>
          <w:tcPr>
            <w:tcW w:w="0" w:type="auto"/>
            <w:shd w:val="clear" w:color="auto" w:fill="auto"/>
            <w:noWrap/>
            <w:hideMark/>
          </w:tcPr>
          <w:p w14:paraId="111FB02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Raro</w:t>
            </w:r>
          </w:p>
        </w:tc>
        <w:tc>
          <w:tcPr>
            <w:tcW w:w="0" w:type="auto"/>
            <w:gridSpan w:val="4"/>
            <w:shd w:val="clear" w:color="auto" w:fill="auto"/>
            <w:noWrap/>
            <w:hideMark/>
          </w:tcPr>
          <w:p w14:paraId="07B5ABC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1</w:t>
            </w:r>
          </w:p>
        </w:tc>
        <w:tc>
          <w:tcPr>
            <w:tcW w:w="0" w:type="auto"/>
            <w:gridSpan w:val="6"/>
            <w:shd w:val="clear" w:color="339966" w:fill="33CCCC"/>
            <w:noWrap/>
            <w:hideMark/>
          </w:tcPr>
          <w:p w14:paraId="5F8AA79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w:t>
            </w:r>
          </w:p>
        </w:tc>
        <w:tc>
          <w:tcPr>
            <w:tcW w:w="0" w:type="auto"/>
            <w:gridSpan w:val="2"/>
            <w:shd w:val="clear" w:color="339966" w:fill="33CCCC"/>
            <w:noWrap/>
            <w:hideMark/>
          </w:tcPr>
          <w:p w14:paraId="654C003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2"/>
            <w:shd w:val="clear" w:color="339966" w:fill="33CCCC"/>
            <w:noWrap/>
            <w:hideMark/>
          </w:tcPr>
          <w:p w14:paraId="2FB1B00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3"/>
            <w:shd w:val="clear" w:color="FFFF00" w:fill="FFFF00"/>
            <w:noWrap/>
            <w:hideMark/>
          </w:tcPr>
          <w:p w14:paraId="4EB9BE4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2"/>
            <w:shd w:val="clear" w:color="FF6600" w:fill="FF9900"/>
            <w:noWrap/>
            <w:hideMark/>
          </w:tcPr>
          <w:p w14:paraId="46C662B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6</w:t>
            </w:r>
          </w:p>
        </w:tc>
        <w:tc>
          <w:tcPr>
            <w:tcW w:w="0" w:type="auto"/>
            <w:gridSpan w:val="2"/>
            <w:shd w:val="clear" w:color="auto" w:fill="auto"/>
            <w:noWrap/>
            <w:hideMark/>
          </w:tcPr>
          <w:p w14:paraId="43C50E85"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79CAE592" w14:textId="77777777" w:rsidR="003B75A5" w:rsidRPr="001E3534" w:rsidRDefault="003B75A5" w:rsidP="00D20B74">
            <w:pPr>
              <w:rPr>
                <w:rFonts w:ascii="Arial" w:hAnsi="Arial" w:cs="Arial"/>
                <w:b/>
                <w:bCs/>
                <w:color w:val="000000"/>
                <w:sz w:val="13"/>
                <w:szCs w:val="13"/>
              </w:rPr>
            </w:pPr>
          </w:p>
        </w:tc>
      </w:tr>
      <w:tr w:rsidR="003B75A5" w:rsidRPr="001E3534" w14:paraId="795F7F66" w14:textId="77777777" w:rsidTr="00D20B74">
        <w:trPr>
          <w:trHeight w:val="20"/>
        </w:trPr>
        <w:tc>
          <w:tcPr>
            <w:tcW w:w="0" w:type="auto"/>
            <w:gridSpan w:val="4"/>
            <w:vMerge/>
            <w:hideMark/>
          </w:tcPr>
          <w:p w14:paraId="69337587" w14:textId="77777777" w:rsidR="003B75A5" w:rsidRPr="001E3534" w:rsidRDefault="003B75A5" w:rsidP="00D20B74">
            <w:pPr>
              <w:rPr>
                <w:rFonts w:ascii="Arial" w:hAnsi="Arial" w:cs="Arial"/>
                <w:color w:val="000000"/>
                <w:sz w:val="13"/>
                <w:szCs w:val="13"/>
              </w:rPr>
            </w:pPr>
          </w:p>
        </w:tc>
        <w:tc>
          <w:tcPr>
            <w:tcW w:w="0" w:type="auto"/>
            <w:gridSpan w:val="3"/>
            <w:vMerge/>
            <w:hideMark/>
          </w:tcPr>
          <w:p w14:paraId="7630B666" w14:textId="77777777" w:rsidR="003B75A5" w:rsidRPr="001E3534" w:rsidRDefault="003B75A5" w:rsidP="00D20B74">
            <w:pPr>
              <w:rPr>
                <w:rFonts w:ascii="Arial" w:hAnsi="Arial" w:cs="Arial"/>
                <w:b/>
                <w:bCs/>
                <w:color w:val="000000"/>
                <w:sz w:val="13"/>
                <w:szCs w:val="13"/>
              </w:rPr>
            </w:pPr>
          </w:p>
        </w:tc>
        <w:tc>
          <w:tcPr>
            <w:tcW w:w="0" w:type="auto"/>
            <w:shd w:val="clear" w:color="auto" w:fill="auto"/>
            <w:noWrap/>
            <w:hideMark/>
          </w:tcPr>
          <w:p w14:paraId="45D258A5"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xml:space="preserve">Improbable </w:t>
            </w:r>
          </w:p>
        </w:tc>
        <w:tc>
          <w:tcPr>
            <w:tcW w:w="0" w:type="auto"/>
            <w:gridSpan w:val="4"/>
            <w:shd w:val="clear" w:color="auto" w:fill="auto"/>
            <w:noWrap/>
            <w:hideMark/>
          </w:tcPr>
          <w:p w14:paraId="319F99D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w:t>
            </w:r>
          </w:p>
        </w:tc>
        <w:tc>
          <w:tcPr>
            <w:tcW w:w="0" w:type="auto"/>
            <w:gridSpan w:val="6"/>
            <w:shd w:val="clear" w:color="339966" w:fill="33CCCC"/>
            <w:noWrap/>
            <w:hideMark/>
          </w:tcPr>
          <w:p w14:paraId="52DEB104"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2"/>
            <w:shd w:val="clear" w:color="339966" w:fill="33CCCC"/>
            <w:noWrap/>
            <w:hideMark/>
          </w:tcPr>
          <w:p w14:paraId="4439B85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2"/>
            <w:shd w:val="clear" w:color="FFFF00" w:fill="FFFF00"/>
            <w:noWrap/>
            <w:hideMark/>
          </w:tcPr>
          <w:p w14:paraId="75621CA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3"/>
            <w:shd w:val="clear" w:color="FF6600" w:fill="FF9900"/>
            <w:noWrap/>
            <w:hideMark/>
          </w:tcPr>
          <w:p w14:paraId="4FF10E5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6</w:t>
            </w:r>
          </w:p>
        </w:tc>
        <w:tc>
          <w:tcPr>
            <w:tcW w:w="0" w:type="auto"/>
            <w:gridSpan w:val="2"/>
            <w:shd w:val="clear" w:color="FF6600" w:fill="FF9900"/>
            <w:noWrap/>
            <w:hideMark/>
          </w:tcPr>
          <w:p w14:paraId="6DC05FA5"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7</w:t>
            </w:r>
          </w:p>
        </w:tc>
        <w:tc>
          <w:tcPr>
            <w:tcW w:w="0" w:type="auto"/>
            <w:gridSpan w:val="2"/>
            <w:shd w:val="clear" w:color="auto" w:fill="auto"/>
            <w:noWrap/>
            <w:hideMark/>
          </w:tcPr>
          <w:p w14:paraId="08222BB0"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21F2C440" w14:textId="77777777" w:rsidR="003B75A5" w:rsidRPr="001E3534" w:rsidRDefault="003B75A5" w:rsidP="00D20B74">
            <w:pPr>
              <w:rPr>
                <w:rFonts w:ascii="Arial" w:hAnsi="Arial" w:cs="Arial"/>
                <w:b/>
                <w:bCs/>
                <w:color w:val="000000"/>
                <w:sz w:val="13"/>
                <w:szCs w:val="13"/>
              </w:rPr>
            </w:pPr>
          </w:p>
        </w:tc>
      </w:tr>
      <w:tr w:rsidR="003B75A5" w:rsidRPr="001E3534" w14:paraId="21D991FD" w14:textId="77777777" w:rsidTr="00D20B74">
        <w:trPr>
          <w:trHeight w:val="20"/>
        </w:trPr>
        <w:tc>
          <w:tcPr>
            <w:tcW w:w="0" w:type="auto"/>
            <w:gridSpan w:val="4"/>
            <w:vMerge/>
            <w:hideMark/>
          </w:tcPr>
          <w:p w14:paraId="5FA75614" w14:textId="77777777" w:rsidR="003B75A5" w:rsidRPr="001E3534" w:rsidRDefault="003B75A5" w:rsidP="00D20B74">
            <w:pPr>
              <w:rPr>
                <w:rFonts w:ascii="Arial" w:hAnsi="Arial" w:cs="Arial"/>
                <w:color w:val="000000"/>
                <w:sz w:val="13"/>
                <w:szCs w:val="13"/>
              </w:rPr>
            </w:pPr>
          </w:p>
        </w:tc>
        <w:tc>
          <w:tcPr>
            <w:tcW w:w="0" w:type="auto"/>
            <w:gridSpan w:val="3"/>
            <w:vMerge/>
            <w:hideMark/>
          </w:tcPr>
          <w:p w14:paraId="319E1801" w14:textId="77777777" w:rsidR="003B75A5" w:rsidRPr="001E3534" w:rsidRDefault="003B75A5" w:rsidP="00D20B74">
            <w:pPr>
              <w:rPr>
                <w:rFonts w:ascii="Arial" w:hAnsi="Arial" w:cs="Arial"/>
                <w:b/>
                <w:bCs/>
                <w:color w:val="000000"/>
                <w:sz w:val="13"/>
                <w:szCs w:val="13"/>
              </w:rPr>
            </w:pPr>
          </w:p>
        </w:tc>
        <w:tc>
          <w:tcPr>
            <w:tcW w:w="0" w:type="auto"/>
            <w:shd w:val="clear" w:color="auto" w:fill="auto"/>
            <w:noWrap/>
            <w:hideMark/>
          </w:tcPr>
          <w:p w14:paraId="190BB6E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xml:space="preserve">Posible </w:t>
            </w:r>
          </w:p>
        </w:tc>
        <w:tc>
          <w:tcPr>
            <w:tcW w:w="0" w:type="auto"/>
            <w:gridSpan w:val="4"/>
            <w:shd w:val="clear" w:color="auto" w:fill="auto"/>
            <w:noWrap/>
            <w:hideMark/>
          </w:tcPr>
          <w:p w14:paraId="717596C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6"/>
            <w:shd w:val="clear" w:color="339966" w:fill="33CCCC"/>
            <w:noWrap/>
            <w:hideMark/>
          </w:tcPr>
          <w:p w14:paraId="4725899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2"/>
            <w:shd w:val="clear" w:color="FFFF00" w:fill="FFFF00"/>
            <w:noWrap/>
            <w:hideMark/>
          </w:tcPr>
          <w:p w14:paraId="061B212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2"/>
            <w:shd w:val="clear" w:color="FF6600" w:fill="FF9900"/>
            <w:noWrap/>
            <w:hideMark/>
          </w:tcPr>
          <w:p w14:paraId="59D44FE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6</w:t>
            </w:r>
          </w:p>
        </w:tc>
        <w:tc>
          <w:tcPr>
            <w:tcW w:w="0" w:type="auto"/>
            <w:gridSpan w:val="3"/>
            <w:shd w:val="clear" w:color="FF6600" w:fill="FF9900"/>
            <w:noWrap/>
            <w:hideMark/>
          </w:tcPr>
          <w:p w14:paraId="41093BB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7</w:t>
            </w:r>
          </w:p>
        </w:tc>
        <w:tc>
          <w:tcPr>
            <w:tcW w:w="0" w:type="auto"/>
            <w:gridSpan w:val="2"/>
            <w:shd w:val="clear" w:color="FF6600" w:fill="FF0000"/>
            <w:noWrap/>
            <w:hideMark/>
          </w:tcPr>
          <w:p w14:paraId="1A4582B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8</w:t>
            </w:r>
          </w:p>
        </w:tc>
        <w:tc>
          <w:tcPr>
            <w:tcW w:w="0" w:type="auto"/>
            <w:gridSpan w:val="2"/>
            <w:shd w:val="clear" w:color="auto" w:fill="auto"/>
            <w:noWrap/>
            <w:hideMark/>
          </w:tcPr>
          <w:p w14:paraId="77B3D9FA"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49BE3A90" w14:textId="77777777" w:rsidR="003B75A5" w:rsidRPr="001E3534" w:rsidRDefault="003B75A5" w:rsidP="00D20B74">
            <w:pPr>
              <w:rPr>
                <w:rFonts w:ascii="Arial" w:hAnsi="Arial" w:cs="Arial"/>
                <w:b/>
                <w:bCs/>
                <w:color w:val="000000"/>
                <w:sz w:val="13"/>
                <w:szCs w:val="13"/>
              </w:rPr>
            </w:pPr>
          </w:p>
        </w:tc>
      </w:tr>
      <w:tr w:rsidR="003B75A5" w:rsidRPr="001E3534" w14:paraId="561E8570" w14:textId="77777777" w:rsidTr="00D20B74">
        <w:trPr>
          <w:trHeight w:val="20"/>
        </w:trPr>
        <w:tc>
          <w:tcPr>
            <w:tcW w:w="0" w:type="auto"/>
            <w:gridSpan w:val="4"/>
            <w:vMerge/>
            <w:hideMark/>
          </w:tcPr>
          <w:p w14:paraId="32C24B10" w14:textId="77777777" w:rsidR="003B75A5" w:rsidRPr="001E3534" w:rsidRDefault="003B75A5" w:rsidP="00D20B74">
            <w:pPr>
              <w:rPr>
                <w:rFonts w:ascii="Arial" w:hAnsi="Arial" w:cs="Arial"/>
                <w:color w:val="000000"/>
                <w:sz w:val="13"/>
                <w:szCs w:val="13"/>
              </w:rPr>
            </w:pPr>
          </w:p>
        </w:tc>
        <w:tc>
          <w:tcPr>
            <w:tcW w:w="0" w:type="auto"/>
            <w:gridSpan w:val="3"/>
            <w:vMerge/>
            <w:hideMark/>
          </w:tcPr>
          <w:p w14:paraId="62C66879" w14:textId="77777777" w:rsidR="003B75A5" w:rsidRPr="001E3534" w:rsidRDefault="003B75A5" w:rsidP="00D20B74">
            <w:pPr>
              <w:rPr>
                <w:rFonts w:ascii="Arial" w:hAnsi="Arial" w:cs="Arial"/>
                <w:b/>
                <w:bCs/>
                <w:color w:val="000000"/>
                <w:sz w:val="13"/>
                <w:szCs w:val="13"/>
              </w:rPr>
            </w:pPr>
          </w:p>
        </w:tc>
        <w:tc>
          <w:tcPr>
            <w:tcW w:w="0" w:type="auto"/>
            <w:shd w:val="clear" w:color="auto" w:fill="auto"/>
            <w:noWrap/>
            <w:hideMark/>
          </w:tcPr>
          <w:p w14:paraId="70A2C49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Probable</w:t>
            </w:r>
          </w:p>
        </w:tc>
        <w:tc>
          <w:tcPr>
            <w:tcW w:w="0" w:type="auto"/>
            <w:gridSpan w:val="4"/>
            <w:shd w:val="clear" w:color="auto" w:fill="auto"/>
            <w:noWrap/>
            <w:hideMark/>
          </w:tcPr>
          <w:p w14:paraId="2F5DD95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6"/>
            <w:shd w:val="clear" w:color="FFFF00" w:fill="FFFF00"/>
            <w:noWrap/>
            <w:hideMark/>
          </w:tcPr>
          <w:p w14:paraId="3E6870E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2"/>
            <w:shd w:val="clear" w:color="FF6600" w:fill="FF9900"/>
            <w:noWrap/>
            <w:hideMark/>
          </w:tcPr>
          <w:p w14:paraId="47C0C0AF"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6</w:t>
            </w:r>
          </w:p>
        </w:tc>
        <w:tc>
          <w:tcPr>
            <w:tcW w:w="0" w:type="auto"/>
            <w:gridSpan w:val="2"/>
            <w:shd w:val="clear" w:color="FF6600" w:fill="FF9900"/>
            <w:noWrap/>
            <w:hideMark/>
          </w:tcPr>
          <w:p w14:paraId="48ACE73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7</w:t>
            </w:r>
          </w:p>
        </w:tc>
        <w:tc>
          <w:tcPr>
            <w:tcW w:w="0" w:type="auto"/>
            <w:gridSpan w:val="3"/>
            <w:shd w:val="clear" w:color="FF6600" w:fill="FF0000"/>
            <w:noWrap/>
            <w:hideMark/>
          </w:tcPr>
          <w:p w14:paraId="2C2E390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8</w:t>
            </w:r>
          </w:p>
        </w:tc>
        <w:tc>
          <w:tcPr>
            <w:tcW w:w="0" w:type="auto"/>
            <w:gridSpan w:val="2"/>
            <w:shd w:val="clear" w:color="FF6600" w:fill="FF0000"/>
            <w:noWrap/>
            <w:hideMark/>
          </w:tcPr>
          <w:p w14:paraId="044F003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9</w:t>
            </w:r>
          </w:p>
        </w:tc>
        <w:tc>
          <w:tcPr>
            <w:tcW w:w="0" w:type="auto"/>
            <w:gridSpan w:val="2"/>
            <w:shd w:val="clear" w:color="auto" w:fill="auto"/>
            <w:noWrap/>
            <w:hideMark/>
          </w:tcPr>
          <w:p w14:paraId="65C8E233"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669AA7A6" w14:textId="77777777" w:rsidR="003B75A5" w:rsidRPr="001E3534" w:rsidRDefault="003B75A5" w:rsidP="00D20B74">
            <w:pPr>
              <w:rPr>
                <w:rFonts w:ascii="Arial" w:hAnsi="Arial" w:cs="Arial"/>
                <w:b/>
                <w:bCs/>
                <w:color w:val="000000"/>
                <w:sz w:val="13"/>
                <w:szCs w:val="13"/>
              </w:rPr>
            </w:pPr>
          </w:p>
        </w:tc>
      </w:tr>
      <w:tr w:rsidR="003B75A5" w:rsidRPr="001E3534" w14:paraId="604B265D" w14:textId="77777777" w:rsidTr="00D20B74">
        <w:trPr>
          <w:trHeight w:val="20"/>
        </w:trPr>
        <w:tc>
          <w:tcPr>
            <w:tcW w:w="0" w:type="auto"/>
            <w:gridSpan w:val="4"/>
            <w:vMerge/>
            <w:hideMark/>
          </w:tcPr>
          <w:p w14:paraId="6BF1F65F" w14:textId="77777777" w:rsidR="003B75A5" w:rsidRPr="001E3534" w:rsidRDefault="003B75A5" w:rsidP="00D20B74">
            <w:pPr>
              <w:rPr>
                <w:rFonts w:ascii="Arial" w:hAnsi="Arial" w:cs="Arial"/>
                <w:color w:val="000000"/>
                <w:sz w:val="13"/>
                <w:szCs w:val="13"/>
              </w:rPr>
            </w:pPr>
          </w:p>
        </w:tc>
        <w:tc>
          <w:tcPr>
            <w:tcW w:w="0" w:type="auto"/>
            <w:gridSpan w:val="3"/>
            <w:vMerge/>
            <w:hideMark/>
          </w:tcPr>
          <w:p w14:paraId="3C858ECD" w14:textId="77777777" w:rsidR="003B75A5" w:rsidRPr="001E3534" w:rsidRDefault="003B75A5" w:rsidP="00D20B74">
            <w:pPr>
              <w:rPr>
                <w:rFonts w:ascii="Arial" w:hAnsi="Arial" w:cs="Arial"/>
                <w:b/>
                <w:bCs/>
                <w:color w:val="000000"/>
                <w:sz w:val="13"/>
                <w:szCs w:val="13"/>
              </w:rPr>
            </w:pPr>
          </w:p>
        </w:tc>
        <w:tc>
          <w:tcPr>
            <w:tcW w:w="0" w:type="auto"/>
            <w:shd w:val="clear" w:color="auto" w:fill="auto"/>
            <w:noWrap/>
            <w:hideMark/>
          </w:tcPr>
          <w:p w14:paraId="6AC424B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Casi cierto</w:t>
            </w:r>
          </w:p>
        </w:tc>
        <w:tc>
          <w:tcPr>
            <w:tcW w:w="0" w:type="auto"/>
            <w:gridSpan w:val="4"/>
            <w:shd w:val="clear" w:color="auto" w:fill="auto"/>
            <w:noWrap/>
            <w:hideMark/>
          </w:tcPr>
          <w:p w14:paraId="01C15CF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6"/>
            <w:shd w:val="clear" w:color="FF6600" w:fill="FF9900"/>
            <w:noWrap/>
            <w:hideMark/>
          </w:tcPr>
          <w:p w14:paraId="721768EF"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6</w:t>
            </w:r>
          </w:p>
        </w:tc>
        <w:tc>
          <w:tcPr>
            <w:tcW w:w="0" w:type="auto"/>
            <w:gridSpan w:val="2"/>
            <w:shd w:val="clear" w:color="FF6600" w:fill="FF9900"/>
            <w:noWrap/>
            <w:hideMark/>
          </w:tcPr>
          <w:p w14:paraId="07217B7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7</w:t>
            </w:r>
          </w:p>
        </w:tc>
        <w:tc>
          <w:tcPr>
            <w:tcW w:w="0" w:type="auto"/>
            <w:gridSpan w:val="2"/>
            <w:shd w:val="clear" w:color="FF6600" w:fill="FF0000"/>
            <w:noWrap/>
            <w:hideMark/>
          </w:tcPr>
          <w:p w14:paraId="2A891D3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8</w:t>
            </w:r>
          </w:p>
        </w:tc>
        <w:tc>
          <w:tcPr>
            <w:tcW w:w="0" w:type="auto"/>
            <w:gridSpan w:val="3"/>
            <w:shd w:val="clear" w:color="FF6600" w:fill="FF0000"/>
            <w:noWrap/>
            <w:hideMark/>
          </w:tcPr>
          <w:p w14:paraId="693313F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9</w:t>
            </w:r>
          </w:p>
        </w:tc>
        <w:tc>
          <w:tcPr>
            <w:tcW w:w="0" w:type="auto"/>
            <w:gridSpan w:val="2"/>
            <w:shd w:val="clear" w:color="FF6600" w:fill="FF0000"/>
            <w:noWrap/>
            <w:hideMark/>
          </w:tcPr>
          <w:p w14:paraId="6792832F"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10</w:t>
            </w:r>
          </w:p>
        </w:tc>
        <w:tc>
          <w:tcPr>
            <w:tcW w:w="0" w:type="auto"/>
            <w:gridSpan w:val="2"/>
            <w:shd w:val="clear" w:color="auto" w:fill="auto"/>
            <w:noWrap/>
            <w:hideMark/>
          </w:tcPr>
          <w:p w14:paraId="7ABF9DB4" w14:textId="77777777" w:rsidR="003B75A5" w:rsidRPr="001E3534" w:rsidRDefault="003B75A5" w:rsidP="00D20B74">
            <w:pP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2411F75B" w14:textId="77777777" w:rsidR="003B75A5" w:rsidRPr="001E3534" w:rsidRDefault="003B75A5" w:rsidP="00D20B74">
            <w:pPr>
              <w:rPr>
                <w:rFonts w:ascii="Arial" w:hAnsi="Arial" w:cs="Arial"/>
                <w:b/>
                <w:bCs/>
                <w:color w:val="000000"/>
                <w:sz w:val="13"/>
                <w:szCs w:val="13"/>
              </w:rPr>
            </w:pPr>
          </w:p>
        </w:tc>
      </w:tr>
      <w:tr w:rsidR="003B75A5" w:rsidRPr="001E3534" w14:paraId="5221B3A5" w14:textId="77777777" w:rsidTr="00D20B74">
        <w:trPr>
          <w:trHeight w:val="20"/>
        </w:trPr>
        <w:tc>
          <w:tcPr>
            <w:tcW w:w="0" w:type="auto"/>
            <w:gridSpan w:val="29"/>
            <w:shd w:val="clear" w:color="auto" w:fill="auto"/>
            <w:hideMark/>
          </w:tcPr>
          <w:p w14:paraId="3E0BA27D"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3.4. CATEGORIA  DEL RIESGO </w:t>
            </w:r>
          </w:p>
        </w:tc>
        <w:tc>
          <w:tcPr>
            <w:tcW w:w="0" w:type="auto"/>
            <w:gridSpan w:val="4"/>
            <w:vMerge/>
            <w:hideMark/>
          </w:tcPr>
          <w:p w14:paraId="5F65740B" w14:textId="77777777" w:rsidR="003B75A5" w:rsidRPr="001E3534" w:rsidRDefault="003B75A5" w:rsidP="00D20B74">
            <w:pPr>
              <w:rPr>
                <w:rFonts w:ascii="Arial" w:hAnsi="Arial" w:cs="Arial"/>
                <w:b/>
                <w:bCs/>
                <w:color w:val="000000"/>
                <w:sz w:val="13"/>
                <w:szCs w:val="13"/>
              </w:rPr>
            </w:pPr>
          </w:p>
        </w:tc>
      </w:tr>
      <w:tr w:rsidR="003B75A5" w:rsidRPr="001E3534" w14:paraId="0CC8C9A2" w14:textId="77777777" w:rsidTr="00D20B74">
        <w:trPr>
          <w:trHeight w:val="20"/>
        </w:trPr>
        <w:tc>
          <w:tcPr>
            <w:tcW w:w="0" w:type="auto"/>
            <w:gridSpan w:val="7"/>
            <w:vMerge w:val="restart"/>
            <w:shd w:val="clear" w:color="auto" w:fill="auto"/>
            <w:hideMark/>
          </w:tcPr>
          <w:p w14:paraId="71F59F2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shd w:val="clear" w:color="C0C0C0" w:fill="969696"/>
            <w:noWrap/>
            <w:hideMark/>
          </w:tcPr>
          <w:p w14:paraId="76E674D3"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 xml:space="preserve">VALORACIÓN </w:t>
            </w:r>
          </w:p>
        </w:tc>
        <w:tc>
          <w:tcPr>
            <w:tcW w:w="0" w:type="auto"/>
            <w:gridSpan w:val="4"/>
            <w:shd w:val="clear" w:color="C0C0C0" w:fill="969696"/>
            <w:noWrap/>
            <w:hideMark/>
          </w:tcPr>
          <w:p w14:paraId="021CB991" w14:textId="77777777" w:rsidR="003B75A5" w:rsidRPr="001E3534" w:rsidRDefault="003B75A5" w:rsidP="00D20B74">
            <w:pPr>
              <w:jc w:val="center"/>
              <w:rPr>
                <w:rFonts w:ascii="Arial" w:hAnsi="Arial" w:cs="Arial"/>
                <w:b/>
                <w:bCs/>
                <w:color w:val="000000"/>
                <w:sz w:val="13"/>
                <w:szCs w:val="13"/>
              </w:rPr>
            </w:pPr>
            <w:r w:rsidRPr="001E3534">
              <w:rPr>
                <w:rFonts w:ascii="Arial" w:hAnsi="Arial" w:cs="Arial"/>
                <w:b/>
                <w:bCs/>
                <w:color w:val="000000"/>
                <w:sz w:val="13"/>
                <w:szCs w:val="13"/>
              </w:rPr>
              <w:t>CATEGORIA</w:t>
            </w:r>
          </w:p>
        </w:tc>
        <w:tc>
          <w:tcPr>
            <w:tcW w:w="0" w:type="auto"/>
            <w:gridSpan w:val="17"/>
            <w:vMerge w:val="restart"/>
            <w:shd w:val="clear" w:color="auto" w:fill="auto"/>
            <w:textDirection w:val="btLr"/>
            <w:hideMark/>
          </w:tcPr>
          <w:p w14:paraId="2307AD5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c>
          <w:tcPr>
            <w:tcW w:w="0" w:type="auto"/>
            <w:gridSpan w:val="4"/>
            <w:vMerge/>
            <w:hideMark/>
          </w:tcPr>
          <w:p w14:paraId="7891CF40" w14:textId="77777777" w:rsidR="003B75A5" w:rsidRPr="001E3534" w:rsidRDefault="003B75A5" w:rsidP="00D20B74">
            <w:pPr>
              <w:rPr>
                <w:rFonts w:ascii="Arial" w:hAnsi="Arial" w:cs="Arial"/>
                <w:b/>
                <w:bCs/>
                <w:color w:val="000000"/>
                <w:sz w:val="13"/>
                <w:szCs w:val="13"/>
              </w:rPr>
            </w:pPr>
          </w:p>
        </w:tc>
      </w:tr>
      <w:tr w:rsidR="003B75A5" w:rsidRPr="001E3534" w14:paraId="644CCBF3" w14:textId="77777777" w:rsidTr="00D20B74">
        <w:trPr>
          <w:trHeight w:val="20"/>
        </w:trPr>
        <w:tc>
          <w:tcPr>
            <w:tcW w:w="0" w:type="auto"/>
            <w:gridSpan w:val="7"/>
            <w:vMerge/>
            <w:hideMark/>
          </w:tcPr>
          <w:p w14:paraId="0DEBF73D" w14:textId="77777777" w:rsidR="003B75A5" w:rsidRPr="001E3534" w:rsidRDefault="003B75A5" w:rsidP="00D20B74">
            <w:pPr>
              <w:rPr>
                <w:rFonts w:ascii="Arial" w:hAnsi="Arial" w:cs="Arial"/>
                <w:color w:val="000000"/>
                <w:sz w:val="13"/>
                <w:szCs w:val="13"/>
              </w:rPr>
            </w:pPr>
          </w:p>
        </w:tc>
        <w:tc>
          <w:tcPr>
            <w:tcW w:w="0" w:type="auto"/>
            <w:shd w:val="clear" w:color="FF6600" w:fill="FF0000"/>
            <w:noWrap/>
            <w:hideMark/>
          </w:tcPr>
          <w:p w14:paraId="3078992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10, 9 Y 8</w:t>
            </w:r>
          </w:p>
        </w:tc>
        <w:tc>
          <w:tcPr>
            <w:tcW w:w="0" w:type="auto"/>
            <w:gridSpan w:val="4"/>
            <w:shd w:val="clear" w:color="auto" w:fill="auto"/>
            <w:noWrap/>
            <w:hideMark/>
          </w:tcPr>
          <w:p w14:paraId="1D985DA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Riesgo Extremo</w:t>
            </w:r>
          </w:p>
        </w:tc>
        <w:tc>
          <w:tcPr>
            <w:tcW w:w="0" w:type="auto"/>
            <w:gridSpan w:val="17"/>
            <w:vMerge/>
            <w:hideMark/>
          </w:tcPr>
          <w:p w14:paraId="794D0257" w14:textId="77777777" w:rsidR="003B75A5" w:rsidRPr="001E3534" w:rsidRDefault="003B75A5" w:rsidP="00D20B74">
            <w:pPr>
              <w:rPr>
                <w:rFonts w:ascii="Arial" w:hAnsi="Arial" w:cs="Arial"/>
                <w:color w:val="000000"/>
                <w:sz w:val="13"/>
                <w:szCs w:val="13"/>
              </w:rPr>
            </w:pPr>
          </w:p>
        </w:tc>
        <w:tc>
          <w:tcPr>
            <w:tcW w:w="0" w:type="auto"/>
            <w:gridSpan w:val="4"/>
            <w:vMerge/>
            <w:hideMark/>
          </w:tcPr>
          <w:p w14:paraId="1A5FB26D" w14:textId="77777777" w:rsidR="003B75A5" w:rsidRPr="001E3534" w:rsidRDefault="003B75A5" w:rsidP="00D20B74">
            <w:pPr>
              <w:rPr>
                <w:rFonts w:ascii="Arial" w:hAnsi="Arial" w:cs="Arial"/>
                <w:b/>
                <w:bCs/>
                <w:color w:val="000000"/>
                <w:sz w:val="13"/>
                <w:szCs w:val="13"/>
              </w:rPr>
            </w:pPr>
          </w:p>
        </w:tc>
      </w:tr>
      <w:tr w:rsidR="003B75A5" w:rsidRPr="001E3534" w14:paraId="17E47896" w14:textId="77777777" w:rsidTr="00D20B74">
        <w:trPr>
          <w:trHeight w:val="20"/>
        </w:trPr>
        <w:tc>
          <w:tcPr>
            <w:tcW w:w="0" w:type="auto"/>
            <w:gridSpan w:val="7"/>
            <w:vMerge/>
            <w:hideMark/>
          </w:tcPr>
          <w:p w14:paraId="713906A3" w14:textId="77777777" w:rsidR="003B75A5" w:rsidRPr="001E3534" w:rsidRDefault="003B75A5" w:rsidP="00D20B74">
            <w:pPr>
              <w:rPr>
                <w:rFonts w:ascii="Arial" w:hAnsi="Arial" w:cs="Arial"/>
                <w:color w:val="000000"/>
                <w:sz w:val="13"/>
                <w:szCs w:val="13"/>
              </w:rPr>
            </w:pPr>
          </w:p>
        </w:tc>
        <w:tc>
          <w:tcPr>
            <w:tcW w:w="0" w:type="auto"/>
            <w:shd w:val="clear" w:color="FF6600" w:fill="FF9900"/>
            <w:noWrap/>
            <w:hideMark/>
          </w:tcPr>
          <w:p w14:paraId="33C0817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6 Y 7</w:t>
            </w:r>
          </w:p>
        </w:tc>
        <w:tc>
          <w:tcPr>
            <w:tcW w:w="0" w:type="auto"/>
            <w:gridSpan w:val="4"/>
            <w:shd w:val="clear" w:color="auto" w:fill="auto"/>
            <w:noWrap/>
            <w:hideMark/>
          </w:tcPr>
          <w:p w14:paraId="7B34965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Riesgo Alto</w:t>
            </w:r>
          </w:p>
        </w:tc>
        <w:tc>
          <w:tcPr>
            <w:tcW w:w="0" w:type="auto"/>
            <w:gridSpan w:val="17"/>
            <w:vMerge/>
            <w:hideMark/>
          </w:tcPr>
          <w:p w14:paraId="2B795497" w14:textId="77777777" w:rsidR="003B75A5" w:rsidRPr="001E3534" w:rsidRDefault="003B75A5" w:rsidP="00D20B74">
            <w:pPr>
              <w:rPr>
                <w:rFonts w:ascii="Arial" w:hAnsi="Arial" w:cs="Arial"/>
                <w:color w:val="000000"/>
                <w:sz w:val="13"/>
                <w:szCs w:val="13"/>
              </w:rPr>
            </w:pPr>
          </w:p>
        </w:tc>
        <w:tc>
          <w:tcPr>
            <w:tcW w:w="0" w:type="auto"/>
            <w:gridSpan w:val="4"/>
            <w:vMerge/>
            <w:hideMark/>
          </w:tcPr>
          <w:p w14:paraId="68AEE06C" w14:textId="77777777" w:rsidR="003B75A5" w:rsidRPr="001E3534" w:rsidRDefault="003B75A5" w:rsidP="00D20B74">
            <w:pPr>
              <w:rPr>
                <w:rFonts w:ascii="Arial" w:hAnsi="Arial" w:cs="Arial"/>
                <w:b/>
                <w:bCs/>
                <w:color w:val="000000"/>
                <w:sz w:val="13"/>
                <w:szCs w:val="13"/>
              </w:rPr>
            </w:pPr>
          </w:p>
        </w:tc>
      </w:tr>
      <w:tr w:rsidR="003B75A5" w:rsidRPr="001E3534" w14:paraId="57271B13" w14:textId="77777777" w:rsidTr="00D20B74">
        <w:trPr>
          <w:trHeight w:val="20"/>
        </w:trPr>
        <w:tc>
          <w:tcPr>
            <w:tcW w:w="0" w:type="auto"/>
            <w:gridSpan w:val="7"/>
            <w:vMerge/>
            <w:hideMark/>
          </w:tcPr>
          <w:p w14:paraId="32F2D4CE" w14:textId="77777777" w:rsidR="003B75A5" w:rsidRPr="001E3534" w:rsidRDefault="003B75A5" w:rsidP="00D20B74">
            <w:pPr>
              <w:rPr>
                <w:rFonts w:ascii="Arial" w:hAnsi="Arial" w:cs="Arial"/>
                <w:color w:val="000000"/>
                <w:sz w:val="13"/>
                <w:szCs w:val="13"/>
              </w:rPr>
            </w:pPr>
          </w:p>
        </w:tc>
        <w:tc>
          <w:tcPr>
            <w:tcW w:w="0" w:type="auto"/>
            <w:shd w:val="clear" w:color="FFFF00" w:fill="FFFF00"/>
            <w:noWrap/>
            <w:hideMark/>
          </w:tcPr>
          <w:p w14:paraId="28DAB32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4"/>
            <w:shd w:val="clear" w:color="auto" w:fill="auto"/>
            <w:noWrap/>
            <w:hideMark/>
          </w:tcPr>
          <w:p w14:paraId="6917FAF1"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Riesgo Medio</w:t>
            </w:r>
          </w:p>
        </w:tc>
        <w:tc>
          <w:tcPr>
            <w:tcW w:w="0" w:type="auto"/>
            <w:gridSpan w:val="17"/>
            <w:vMerge/>
            <w:hideMark/>
          </w:tcPr>
          <w:p w14:paraId="5802E197" w14:textId="77777777" w:rsidR="003B75A5" w:rsidRPr="001E3534" w:rsidRDefault="003B75A5" w:rsidP="00D20B74">
            <w:pPr>
              <w:rPr>
                <w:rFonts w:ascii="Arial" w:hAnsi="Arial" w:cs="Arial"/>
                <w:color w:val="000000"/>
                <w:sz w:val="13"/>
                <w:szCs w:val="13"/>
              </w:rPr>
            </w:pPr>
          </w:p>
        </w:tc>
        <w:tc>
          <w:tcPr>
            <w:tcW w:w="0" w:type="auto"/>
            <w:gridSpan w:val="4"/>
            <w:vMerge/>
            <w:hideMark/>
          </w:tcPr>
          <w:p w14:paraId="0195493B" w14:textId="77777777" w:rsidR="003B75A5" w:rsidRPr="001E3534" w:rsidRDefault="003B75A5" w:rsidP="00D20B74">
            <w:pPr>
              <w:rPr>
                <w:rFonts w:ascii="Arial" w:hAnsi="Arial" w:cs="Arial"/>
                <w:b/>
                <w:bCs/>
                <w:color w:val="000000"/>
                <w:sz w:val="13"/>
                <w:szCs w:val="13"/>
              </w:rPr>
            </w:pPr>
          </w:p>
        </w:tc>
      </w:tr>
      <w:tr w:rsidR="003B75A5" w:rsidRPr="001E3534" w14:paraId="74D27478" w14:textId="77777777" w:rsidTr="00D20B74">
        <w:trPr>
          <w:trHeight w:val="20"/>
        </w:trPr>
        <w:tc>
          <w:tcPr>
            <w:tcW w:w="0" w:type="auto"/>
            <w:gridSpan w:val="7"/>
            <w:vMerge/>
            <w:hideMark/>
          </w:tcPr>
          <w:p w14:paraId="12467C0D" w14:textId="77777777" w:rsidR="003B75A5" w:rsidRPr="001E3534" w:rsidRDefault="003B75A5" w:rsidP="00D20B74">
            <w:pPr>
              <w:rPr>
                <w:rFonts w:ascii="Arial" w:hAnsi="Arial" w:cs="Arial"/>
                <w:color w:val="000000"/>
                <w:sz w:val="13"/>
                <w:szCs w:val="13"/>
              </w:rPr>
            </w:pPr>
          </w:p>
        </w:tc>
        <w:tc>
          <w:tcPr>
            <w:tcW w:w="0" w:type="auto"/>
            <w:shd w:val="clear" w:color="33CCCC" w:fill="00FF00"/>
            <w:noWrap/>
            <w:hideMark/>
          </w:tcPr>
          <w:p w14:paraId="3511BCF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2,3  Y 4</w:t>
            </w:r>
          </w:p>
        </w:tc>
        <w:tc>
          <w:tcPr>
            <w:tcW w:w="0" w:type="auto"/>
            <w:gridSpan w:val="4"/>
            <w:shd w:val="clear" w:color="auto" w:fill="auto"/>
            <w:noWrap/>
            <w:hideMark/>
          </w:tcPr>
          <w:p w14:paraId="048C0D95"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Riesgo Bajo</w:t>
            </w:r>
          </w:p>
        </w:tc>
        <w:tc>
          <w:tcPr>
            <w:tcW w:w="0" w:type="auto"/>
            <w:gridSpan w:val="17"/>
            <w:vMerge/>
            <w:hideMark/>
          </w:tcPr>
          <w:p w14:paraId="0BF1AE2D" w14:textId="77777777" w:rsidR="003B75A5" w:rsidRPr="001E3534" w:rsidRDefault="003B75A5" w:rsidP="00D20B74">
            <w:pPr>
              <w:rPr>
                <w:rFonts w:ascii="Arial" w:hAnsi="Arial" w:cs="Arial"/>
                <w:color w:val="000000"/>
                <w:sz w:val="13"/>
                <w:szCs w:val="13"/>
              </w:rPr>
            </w:pPr>
          </w:p>
        </w:tc>
        <w:tc>
          <w:tcPr>
            <w:tcW w:w="0" w:type="auto"/>
            <w:gridSpan w:val="4"/>
            <w:vMerge/>
            <w:hideMark/>
          </w:tcPr>
          <w:p w14:paraId="51B3ABCB" w14:textId="77777777" w:rsidR="003B75A5" w:rsidRPr="001E3534" w:rsidRDefault="003B75A5" w:rsidP="00D20B74">
            <w:pPr>
              <w:rPr>
                <w:rFonts w:ascii="Arial" w:hAnsi="Arial" w:cs="Arial"/>
                <w:b/>
                <w:bCs/>
                <w:color w:val="000000"/>
                <w:sz w:val="13"/>
                <w:szCs w:val="13"/>
              </w:rPr>
            </w:pPr>
          </w:p>
        </w:tc>
      </w:tr>
      <w:tr w:rsidR="003B75A5" w:rsidRPr="001E3534" w14:paraId="03B59C55" w14:textId="77777777" w:rsidTr="00D20B74">
        <w:trPr>
          <w:trHeight w:val="20"/>
        </w:trPr>
        <w:tc>
          <w:tcPr>
            <w:tcW w:w="0" w:type="auto"/>
            <w:vMerge w:val="restart"/>
            <w:shd w:val="clear" w:color="000000" w:fill="4D4D4D"/>
            <w:textDirection w:val="btLr"/>
            <w:hideMark/>
          </w:tcPr>
          <w:p w14:paraId="48CB04BF"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lastRenderedPageBreak/>
              <w:t>No.</w:t>
            </w:r>
          </w:p>
        </w:tc>
        <w:tc>
          <w:tcPr>
            <w:tcW w:w="0" w:type="auto"/>
            <w:vMerge w:val="restart"/>
            <w:shd w:val="clear" w:color="000000" w:fill="4D4D4D"/>
            <w:textDirection w:val="btLr"/>
            <w:hideMark/>
          </w:tcPr>
          <w:p w14:paraId="2F81F578"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Clase</w:t>
            </w:r>
          </w:p>
        </w:tc>
        <w:tc>
          <w:tcPr>
            <w:tcW w:w="0" w:type="auto"/>
            <w:vMerge w:val="restart"/>
            <w:shd w:val="clear" w:color="000000" w:fill="4D4D4D"/>
            <w:textDirection w:val="btLr"/>
            <w:hideMark/>
          </w:tcPr>
          <w:p w14:paraId="27B2CD85"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Fuente</w:t>
            </w:r>
          </w:p>
        </w:tc>
        <w:tc>
          <w:tcPr>
            <w:tcW w:w="0" w:type="auto"/>
            <w:gridSpan w:val="2"/>
            <w:vMerge w:val="restart"/>
            <w:shd w:val="clear" w:color="000000" w:fill="4D4D4D"/>
            <w:textDirection w:val="btLr"/>
            <w:hideMark/>
          </w:tcPr>
          <w:p w14:paraId="11832164"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Etapa</w:t>
            </w:r>
          </w:p>
        </w:tc>
        <w:tc>
          <w:tcPr>
            <w:tcW w:w="0" w:type="auto"/>
            <w:vMerge w:val="restart"/>
            <w:shd w:val="clear" w:color="000000" w:fill="4D4D4D"/>
            <w:textDirection w:val="btLr"/>
            <w:hideMark/>
          </w:tcPr>
          <w:p w14:paraId="6EA4A409"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Tipo</w:t>
            </w:r>
          </w:p>
        </w:tc>
        <w:tc>
          <w:tcPr>
            <w:tcW w:w="0" w:type="auto"/>
            <w:gridSpan w:val="3"/>
            <w:shd w:val="clear" w:color="000000" w:fill="4D4D4D"/>
            <w:hideMark/>
          </w:tcPr>
          <w:p w14:paraId="3D35DBA4"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Descripción</w:t>
            </w:r>
          </w:p>
        </w:tc>
        <w:tc>
          <w:tcPr>
            <w:tcW w:w="0" w:type="auto"/>
            <w:vMerge w:val="restart"/>
            <w:shd w:val="clear" w:color="000000" w:fill="4D4D4D"/>
            <w:hideMark/>
          </w:tcPr>
          <w:p w14:paraId="5637EB7B"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Consecuencia de la ocurrencia del evento</w:t>
            </w:r>
          </w:p>
        </w:tc>
        <w:tc>
          <w:tcPr>
            <w:tcW w:w="0" w:type="auto"/>
            <w:vMerge w:val="restart"/>
            <w:shd w:val="clear" w:color="000000" w:fill="4D4D4D"/>
            <w:textDirection w:val="btLr"/>
            <w:hideMark/>
          </w:tcPr>
          <w:p w14:paraId="3A51C3C5"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Probabilidad</w:t>
            </w:r>
          </w:p>
        </w:tc>
        <w:tc>
          <w:tcPr>
            <w:tcW w:w="0" w:type="auto"/>
            <w:gridSpan w:val="2"/>
            <w:vMerge w:val="restart"/>
            <w:shd w:val="clear" w:color="000000" w:fill="4D4D4D"/>
            <w:textDirection w:val="btLr"/>
            <w:hideMark/>
          </w:tcPr>
          <w:p w14:paraId="6DD04098"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Impacto</w:t>
            </w:r>
          </w:p>
        </w:tc>
        <w:tc>
          <w:tcPr>
            <w:tcW w:w="0" w:type="auto"/>
            <w:vMerge w:val="restart"/>
            <w:shd w:val="clear" w:color="000000" w:fill="4D4D4D"/>
            <w:textDirection w:val="btLr"/>
            <w:hideMark/>
          </w:tcPr>
          <w:p w14:paraId="694AF3DD"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Valoración del riesgo</w:t>
            </w:r>
          </w:p>
        </w:tc>
        <w:tc>
          <w:tcPr>
            <w:tcW w:w="0" w:type="auto"/>
            <w:gridSpan w:val="2"/>
            <w:vMerge w:val="restart"/>
            <w:shd w:val="clear" w:color="000000" w:fill="4D4D4D"/>
            <w:textDirection w:val="btLr"/>
            <w:hideMark/>
          </w:tcPr>
          <w:p w14:paraId="7B7A4DA8"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Categoría</w:t>
            </w:r>
          </w:p>
        </w:tc>
        <w:tc>
          <w:tcPr>
            <w:tcW w:w="0" w:type="auto"/>
            <w:vMerge w:val="restart"/>
            <w:shd w:val="clear" w:color="000000" w:fill="BFBFBF"/>
            <w:textDirection w:val="btLr"/>
            <w:hideMark/>
          </w:tcPr>
          <w:p w14:paraId="1E02273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¿A quién se le asigna?</w:t>
            </w:r>
          </w:p>
        </w:tc>
        <w:tc>
          <w:tcPr>
            <w:tcW w:w="0" w:type="auto"/>
            <w:gridSpan w:val="2"/>
            <w:vMerge w:val="restart"/>
            <w:shd w:val="clear" w:color="000000" w:fill="BFBFBF"/>
            <w:textDirection w:val="btLr"/>
            <w:hideMark/>
          </w:tcPr>
          <w:p w14:paraId="53A6FBC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Tratamiento/Controles a ser implementados</w:t>
            </w:r>
          </w:p>
        </w:tc>
        <w:tc>
          <w:tcPr>
            <w:tcW w:w="0" w:type="auto"/>
            <w:gridSpan w:val="7"/>
            <w:vMerge w:val="restart"/>
            <w:shd w:val="clear" w:color="000000" w:fill="BFBFBF"/>
            <w:hideMark/>
          </w:tcPr>
          <w:p w14:paraId="48163E90"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Impacto después del tratamiento</w:t>
            </w:r>
          </w:p>
        </w:tc>
        <w:tc>
          <w:tcPr>
            <w:tcW w:w="0" w:type="auto"/>
            <w:gridSpan w:val="2"/>
            <w:vMerge w:val="restart"/>
            <w:shd w:val="clear" w:color="000000" w:fill="BFBFBF"/>
            <w:textDirection w:val="btLr"/>
            <w:hideMark/>
          </w:tcPr>
          <w:p w14:paraId="186AED6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¿Afecta la ejecución del contrato?</w:t>
            </w:r>
          </w:p>
        </w:tc>
        <w:tc>
          <w:tcPr>
            <w:tcW w:w="0" w:type="auto"/>
            <w:gridSpan w:val="2"/>
            <w:vMerge w:val="restart"/>
            <w:shd w:val="clear" w:color="000000" w:fill="BFBFBF"/>
            <w:textDirection w:val="btLr"/>
            <w:hideMark/>
          </w:tcPr>
          <w:p w14:paraId="5922997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Persona responsable por implementar el tratamiento</w:t>
            </w:r>
          </w:p>
        </w:tc>
        <w:tc>
          <w:tcPr>
            <w:tcW w:w="0" w:type="auto"/>
            <w:vMerge w:val="restart"/>
            <w:shd w:val="clear" w:color="000000" w:fill="BFBFBF"/>
            <w:textDirection w:val="btLr"/>
            <w:hideMark/>
          </w:tcPr>
          <w:p w14:paraId="1F66D05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Fecha estimada en que se completa el tratamiento</w:t>
            </w:r>
          </w:p>
        </w:tc>
        <w:tc>
          <w:tcPr>
            <w:tcW w:w="0" w:type="auto"/>
            <w:gridSpan w:val="2"/>
            <w:shd w:val="clear" w:color="000000" w:fill="BFBFBF"/>
            <w:hideMark/>
          </w:tcPr>
          <w:p w14:paraId="4653461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r>
      <w:tr w:rsidR="003B75A5" w:rsidRPr="001E3534" w14:paraId="1B0ACAD6" w14:textId="77777777" w:rsidTr="00D20B74">
        <w:trPr>
          <w:trHeight w:val="20"/>
        </w:trPr>
        <w:tc>
          <w:tcPr>
            <w:tcW w:w="0" w:type="auto"/>
            <w:vMerge/>
            <w:hideMark/>
          </w:tcPr>
          <w:p w14:paraId="693B1B87" w14:textId="77777777" w:rsidR="003B75A5" w:rsidRPr="001E3534" w:rsidRDefault="003B75A5" w:rsidP="00D20B74">
            <w:pPr>
              <w:rPr>
                <w:rFonts w:ascii="Arial" w:hAnsi="Arial" w:cs="Arial"/>
                <w:color w:val="000000"/>
                <w:sz w:val="13"/>
                <w:szCs w:val="13"/>
              </w:rPr>
            </w:pPr>
          </w:p>
        </w:tc>
        <w:tc>
          <w:tcPr>
            <w:tcW w:w="0" w:type="auto"/>
            <w:vMerge/>
            <w:hideMark/>
          </w:tcPr>
          <w:p w14:paraId="1B9C0228" w14:textId="77777777" w:rsidR="003B75A5" w:rsidRPr="001E3534" w:rsidRDefault="003B75A5" w:rsidP="00D20B74">
            <w:pPr>
              <w:rPr>
                <w:rFonts w:ascii="Arial" w:hAnsi="Arial" w:cs="Arial"/>
                <w:color w:val="000000"/>
                <w:sz w:val="13"/>
                <w:szCs w:val="13"/>
              </w:rPr>
            </w:pPr>
          </w:p>
        </w:tc>
        <w:tc>
          <w:tcPr>
            <w:tcW w:w="0" w:type="auto"/>
            <w:vMerge/>
            <w:hideMark/>
          </w:tcPr>
          <w:p w14:paraId="4B0B7287" w14:textId="77777777" w:rsidR="003B75A5" w:rsidRPr="001E3534" w:rsidRDefault="003B75A5" w:rsidP="00D20B74">
            <w:pPr>
              <w:rPr>
                <w:rFonts w:ascii="Arial" w:hAnsi="Arial" w:cs="Arial"/>
                <w:color w:val="000000"/>
                <w:sz w:val="13"/>
                <w:szCs w:val="13"/>
              </w:rPr>
            </w:pPr>
          </w:p>
        </w:tc>
        <w:tc>
          <w:tcPr>
            <w:tcW w:w="0" w:type="auto"/>
            <w:gridSpan w:val="2"/>
            <w:vMerge/>
            <w:hideMark/>
          </w:tcPr>
          <w:p w14:paraId="11356F26" w14:textId="77777777" w:rsidR="003B75A5" w:rsidRPr="001E3534" w:rsidRDefault="003B75A5" w:rsidP="00D20B74">
            <w:pPr>
              <w:rPr>
                <w:rFonts w:ascii="Arial" w:hAnsi="Arial" w:cs="Arial"/>
                <w:color w:val="000000"/>
                <w:sz w:val="13"/>
                <w:szCs w:val="13"/>
              </w:rPr>
            </w:pPr>
          </w:p>
        </w:tc>
        <w:tc>
          <w:tcPr>
            <w:tcW w:w="0" w:type="auto"/>
            <w:vMerge/>
            <w:hideMark/>
          </w:tcPr>
          <w:p w14:paraId="49F5D0EE" w14:textId="77777777" w:rsidR="003B75A5" w:rsidRPr="001E3534" w:rsidRDefault="003B75A5" w:rsidP="00D20B74">
            <w:pPr>
              <w:rPr>
                <w:rFonts w:ascii="Arial" w:hAnsi="Arial" w:cs="Arial"/>
                <w:color w:val="000000"/>
                <w:sz w:val="13"/>
                <w:szCs w:val="13"/>
              </w:rPr>
            </w:pPr>
          </w:p>
        </w:tc>
        <w:tc>
          <w:tcPr>
            <w:tcW w:w="0" w:type="auto"/>
            <w:gridSpan w:val="3"/>
            <w:vMerge w:val="restart"/>
            <w:shd w:val="clear" w:color="000000" w:fill="4D4D4D"/>
            <w:hideMark/>
          </w:tcPr>
          <w:p w14:paraId="765D2947" w14:textId="77777777" w:rsidR="003B75A5" w:rsidRPr="001E3534" w:rsidRDefault="003B75A5" w:rsidP="00D20B74">
            <w:pPr>
              <w:jc w:val="center"/>
              <w:rPr>
                <w:rFonts w:ascii="Arial" w:hAnsi="Arial" w:cs="Arial"/>
                <w:color w:val="FFFFFF"/>
                <w:sz w:val="13"/>
                <w:szCs w:val="13"/>
              </w:rPr>
            </w:pPr>
            <w:r w:rsidRPr="001E3534">
              <w:rPr>
                <w:rFonts w:ascii="Arial" w:hAnsi="Arial" w:cs="Arial"/>
                <w:color w:val="FFFFFF"/>
                <w:sz w:val="13"/>
                <w:szCs w:val="13"/>
              </w:rPr>
              <w:t>(Qué puede pasar y como puede ocurrir)</w:t>
            </w:r>
          </w:p>
        </w:tc>
        <w:tc>
          <w:tcPr>
            <w:tcW w:w="0" w:type="auto"/>
            <w:vMerge/>
            <w:hideMark/>
          </w:tcPr>
          <w:p w14:paraId="6F057B6E" w14:textId="77777777" w:rsidR="003B75A5" w:rsidRPr="001E3534" w:rsidRDefault="003B75A5" w:rsidP="00D20B74">
            <w:pPr>
              <w:rPr>
                <w:rFonts w:ascii="Arial" w:hAnsi="Arial" w:cs="Arial"/>
                <w:color w:val="000000"/>
                <w:sz w:val="13"/>
                <w:szCs w:val="13"/>
              </w:rPr>
            </w:pPr>
          </w:p>
        </w:tc>
        <w:tc>
          <w:tcPr>
            <w:tcW w:w="0" w:type="auto"/>
            <w:vMerge/>
            <w:hideMark/>
          </w:tcPr>
          <w:p w14:paraId="405D27B8" w14:textId="77777777" w:rsidR="003B75A5" w:rsidRPr="001E3534" w:rsidRDefault="003B75A5" w:rsidP="00D20B74">
            <w:pPr>
              <w:rPr>
                <w:rFonts w:ascii="Arial" w:hAnsi="Arial" w:cs="Arial"/>
                <w:color w:val="000000"/>
                <w:sz w:val="13"/>
                <w:szCs w:val="13"/>
              </w:rPr>
            </w:pPr>
          </w:p>
        </w:tc>
        <w:tc>
          <w:tcPr>
            <w:tcW w:w="0" w:type="auto"/>
            <w:gridSpan w:val="2"/>
            <w:vMerge/>
            <w:hideMark/>
          </w:tcPr>
          <w:p w14:paraId="50C981F4" w14:textId="77777777" w:rsidR="003B75A5" w:rsidRPr="001E3534" w:rsidRDefault="003B75A5" w:rsidP="00D20B74">
            <w:pPr>
              <w:rPr>
                <w:rFonts w:ascii="Arial" w:hAnsi="Arial" w:cs="Arial"/>
                <w:color w:val="000000"/>
                <w:sz w:val="13"/>
                <w:szCs w:val="13"/>
              </w:rPr>
            </w:pPr>
          </w:p>
        </w:tc>
        <w:tc>
          <w:tcPr>
            <w:tcW w:w="0" w:type="auto"/>
            <w:vMerge/>
            <w:hideMark/>
          </w:tcPr>
          <w:p w14:paraId="5D8B4BC0" w14:textId="77777777" w:rsidR="003B75A5" w:rsidRPr="001E3534" w:rsidRDefault="003B75A5" w:rsidP="00D20B74">
            <w:pPr>
              <w:rPr>
                <w:rFonts w:ascii="Arial" w:hAnsi="Arial" w:cs="Arial"/>
                <w:color w:val="000000"/>
                <w:sz w:val="13"/>
                <w:szCs w:val="13"/>
              </w:rPr>
            </w:pPr>
          </w:p>
        </w:tc>
        <w:tc>
          <w:tcPr>
            <w:tcW w:w="0" w:type="auto"/>
            <w:gridSpan w:val="2"/>
            <w:vMerge/>
            <w:hideMark/>
          </w:tcPr>
          <w:p w14:paraId="43E5E3FC" w14:textId="77777777" w:rsidR="003B75A5" w:rsidRPr="001E3534" w:rsidRDefault="003B75A5" w:rsidP="00D20B74">
            <w:pPr>
              <w:rPr>
                <w:rFonts w:ascii="Arial" w:hAnsi="Arial" w:cs="Arial"/>
                <w:color w:val="000000"/>
                <w:sz w:val="13"/>
                <w:szCs w:val="13"/>
              </w:rPr>
            </w:pPr>
          </w:p>
        </w:tc>
        <w:tc>
          <w:tcPr>
            <w:tcW w:w="0" w:type="auto"/>
            <w:vMerge/>
            <w:hideMark/>
          </w:tcPr>
          <w:p w14:paraId="65680F37" w14:textId="77777777" w:rsidR="003B75A5" w:rsidRPr="001E3534" w:rsidRDefault="003B75A5" w:rsidP="00D20B74">
            <w:pPr>
              <w:rPr>
                <w:rFonts w:ascii="Arial" w:hAnsi="Arial" w:cs="Arial"/>
                <w:color w:val="000000"/>
                <w:sz w:val="13"/>
                <w:szCs w:val="13"/>
              </w:rPr>
            </w:pPr>
          </w:p>
        </w:tc>
        <w:tc>
          <w:tcPr>
            <w:tcW w:w="0" w:type="auto"/>
            <w:gridSpan w:val="2"/>
            <w:vMerge/>
            <w:hideMark/>
          </w:tcPr>
          <w:p w14:paraId="641C948F" w14:textId="77777777" w:rsidR="003B75A5" w:rsidRPr="001E3534" w:rsidRDefault="003B75A5" w:rsidP="00D20B74">
            <w:pPr>
              <w:rPr>
                <w:rFonts w:ascii="Arial" w:hAnsi="Arial" w:cs="Arial"/>
                <w:color w:val="000000"/>
                <w:sz w:val="13"/>
                <w:szCs w:val="13"/>
              </w:rPr>
            </w:pPr>
          </w:p>
        </w:tc>
        <w:tc>
          <w:tcPr>
            <w:tcW w:w="0" w:type="auto"/>
            <w:gridSpan w:val="7"/>
            <w:vMerge/>
            <w:hideMark/>
          </w:tcPr>
          <w:p w14:paraId="377C1B26" w14:textId="77777777" w:rsidR="003B75A5" w:rsidRPr="001E3534" w:rsidRDefault="003B75A5" w:rsidP="00D20B74">
            <w:pPr>
              <w:rPr>
                <w:rFonts w:ascii="Arial" w:hAnsi="Arial" w:cs="Arial"/>
                <w:color w:val="000000"/>
                <w:sz w:val="13"/>
                <w:szCs w:val="13"/>
              </w:rPr>
            </w:pPr>
          </w:p>
        </w:tc>
        <w:tc>
          <w:tcPr>
            <w:tcW w:w="0" w:type="auto"/>
            <w:gridSpan w:val="2"/>
            <w:vMerge/>
            <w:hideMark/>
          </w:tcPr>
          <w:p w14:paraId="2F2A5B8B" w14:textId="77777777" w:rsidR="003B75A5" w:rsidRPr="001E3534" w:rsidRDefault="003B75A5" w:rsidP="00D20B74">
            <w:pPr>
              <w:rPr>
                <w:rFonts w:ascii="Arial" w:hAnsi="Arial" w:cs="Arial"/>
                <w:color w:val="000000"/>
                <w:sz w:val="13"/>
                <w:szCs w:val="13"/>
              </w:rPr>
            </w:pPr>
          </w:p>
        </w:tc>
        <w:tc>
          <w:tcPr>
            <w:tcW w:w="0" w:type="auto"/>
            <w:gridSpan w:val="2"/>
            <w:vMerge/>
            <w:hideMark/>
          </w:tcPr>
          <w:p w14:paraId="0706BC11" w14:textId="77777777" w:rsidR="003B75A5" w:rsidRPr="001E3534" w:rsidRDefault="003B75A5" w:rsidP="00D20B74">
            <w:pPr>
              <w:rPr>
                <w:rFonts w:ascii="Arial" w:hAnsi="Arial" w:cs="Arial"/>
                <w:color w:val="000000"/>
                <w:sz w:val="13"/>
                <w:szCs w:val="13"/>
              </w:rPr>
            </w:pPr>
          </w:p>
        </w:tc>
        <w:tc>
          <w:tcPr>
            <w:tcW w:w="0" w:type="auto"/>
            <w:vMerge/>
            <w:hideMark/>
          </w:tcPr>
          <w:p w14:paraId="2869801D" w14:textId="77777777" w:rsidR="003B75A5" w:rsidRPr="001E3534" w:rsidRDefault="003B75A5" w:rsidP="00D20B74">
            <w:pPr>
              <w:rPr>
                <w:rFonts w:ascii="Arial" w:hAnsi="Arial" w:cs="Arial"/>
                <w:color w:val="000000"/>
                <w:sz w:val="13"/>
                <w:szCs w:val="13"/>
              </w:rPr>
            </w:pPr>
          </w:p>
        </w:tc>
        <w:tc>
          <w:tcPr>
            <w:tcW w:w="0" w:type="auto"/>
            <w:gridSpan w:val="2"/>
            <w:shd w:val="clear" w:color="000000" w:fill="BFBFBF"/>
            <w:hideMark/>
          </w:tcPr>
          <w:p w14:paraId="7264AB41"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w:t>
            </w:r>
          </w:p>
        </w:tc>
      </w:tr>
      <w:tr w:rsidR="003B75A5" w:rsidRPr="001E3534" w14:paraId="48FF5847" w14:textId="77777777" w:rsidTr="00D20B74">
        <w:trPr>
          <w:trHeight w:val="20"/>
        </w:trPr>
        <w:tc>
          <w:tcPr>
            <w:tcW w:w="0" w:type="auto"/>
            <w:vMerge/>
            <w:hideMark/>
          </w:tcPr>
          <w:p w14:paraId="08142EB7" w14:textId="77777777" w:rsidR="003B75A5" w:rsidRPr="001E3534" w:rsidRDefault="003B75A5" w:rsidP="00D20B74">
            <w:pPr>
              <w:rPr>
                <w:rFonts w:ascii="Arial" w:hAnsi="Arial" w:cs="Arial"/>
                <w:color w:val="000000"/>
                <w:sz w:val="13"/>
                <w:szCs w:val="13"/>
              </w:rPr>
            </w:pPr>
          </w:p>
        </w:tc>
        <w:tc>
          <w:tcPr>
            <w:tcW w:w="0" w:type="auto"/>
            <w:vMerge/>
            <w:hideMark/>
          </w:tcPr>
          <w:p w14:paraId="0950D416" w14:textId="77777777" w:rsidR="003B75A5" w:rsidRPr="001E3534" w:rsidRDefault="003B75A5" w:rsidP="00D20B74">
            <w:pPr>
              <w:rPr>
                <w:rFonts w:ascii="Arial" w:hAnsi="Arial" w:cs="Arial"/>
                <w:color w:val="000000"/>
                <w:sz w:val="13"/>
                <w:szCs w:val="13"/>
              </w:rPr>
            </w:pPr>
          </w:p>
        </w:tc>
        <w:tc>
          <w:tcPr>
            <w:tcW w:w="0" w:type="auto"/>
            <w:vMerge/>
            <w:hideMark/>
          </w:tcPr>
          <w:p w14:paraId="7CE50CE8" w14:textId="77777777" w:rsidR="003B75A5" w:rsidRPr="001E3534" w:rsidRDefault="003B75A5" w:rsidP="00D20B74">
            <w:pPr>
              <w:rPr>
                <w:rFonts w:ascii="Arial" w:hAnsi="Arial" w:cs="Arial"/>
                <w:color w:val="000000"/>
                <w:sz w:val="13"/>
                <w:szCs w:val="13"/>
              </w:rPr>
            </w:pPr>
          </w:p>
        </w:tc>
        <w:tc>
          <w:tcPr>
            <w:tcW w:w="0" w:type="auto"/>
            <w:gridSpan w:val="2"/>
            <w:vMerge/>
            <w:hideMark/>
          </w:tcPr>
          <w:p w14:paraId="7A2D13F8" w14:textId="77777777" w:rsidR="003B75A5" w:rsidRPr="001E3534" w:rsidRDefault="003B75A5" w:rsidP="00D20B74">
            <w:pPr>
              <w:rPr>
                <w:rFonts w:ascii="Arial" w:hAnsi="Arial" w:cs="Arial"/>
                <w:color w:val="000000"/>
                <w:sz w:val="13"/>
                <w:szCs w:val="13"/>
              </w:rPr>
            </w:pPr>
          </w:p>
        </w:tc>
        <w:tc>
          <w:tcPr>
            <w:tcW w:w="0" w:type="auto"/>
            <w:vMerge/>
            <w:hideMark/>
          </w:tcPr>
          <w:p w14:paraId="2E63FC51" w14:textId="77777777" w:rsidR="003B75A5" w:rsidRPr="001E3534" w:rsidRDefault="003B75A5" w:rsidP="00D20B74">
            <w:pPr>
              <w:rPr>
                <w:rFonts w:ascii="Arial" w:hAnsi="Arial" w:cs="Arial"/>
                <w:color w:val="000000"/>
                <w:sz w:val="13"/>
                <w:szCs w:val="13"/>
              </w:rPr>
            </w:pPr>
          </w:p>
        </w:tc>
        <w:tc>
          <w:tcPr>
            <w:tcW w:w="0" w:type="auto"/>
            <w:gridSpan w:val="3"/>
            <w:vMerge/>
            <w:hideMark/>
          </w:tcPr>
          <w:p w14:paraId="4CD38691" w14:textId="77777777" w:rsidR="003B75A5" w:rsidRPr="001E3534" w:rsidRDefault="003B75A5" w:rsidP="00D20B74">
            <w:pPr>
              <w:rPr>
                <w:rFonts w:ascii="Arial" w:hAnsi="Arial" w:cs="Arial"/>
                <w:color w:val="000000"/>
                <w:sz w:val="13"/>
                <w:szCs w:val="13"/>
              </w:rPr>
            </w:pPr>
          </w:p>
        </w:tc>
        <w:tc>
          <w:tcPr>
            <w:tcW w:w="0" w:type="auto"/>
            <w:vMerge/>
            <w:hideMark/>
          </w:tcPr>
          <w:p w14:paraId="69DE4C07" w14:textId="77777777" w:rsidR="003B75A5" w:rsidRPr="001E3534" w:rsidRDefault="003B75A5" w:rsidP="00D20B74">
            <w:pPr>
              <w:rPr>
                <w:rFonts w:ascii="Arial" w:hAnsi="Arial" w:cs="Arial"/>
                <w:color w:val="000000"/>
                <w:sz w:val="13"/>
                <w:szCs w:val="13"/>
              </w:rPr>
            </w:pPr>
          </w:p>
        </w:tc>
        <w:tc>
          <w:tcPr>
            <w:tcW w:w="0" w:type="auto"/>
            <w:vMerge/>
            <w:hideMark/>
          </w:tcPr>
          <w:p w14:paraId="1017A334" w14:textId="77777777" w:rsidR="003B75A5" w:rsidRPr="001E3534" w:rsidRDefault="003B75A5" w:rsidP="00D20B74">
            <w:pPr>
              <w:rPr>
                <w:rFonts w:ascii="Arial" w:hAnsi="Arial" w:cs="Arial"/>
                <w:color w:val="000000"/>
                <w:sz w:val="13"/>
                <w:szCs w:val="13"/>
              </w:rPr>
            </w:pPr>
          </w:p>
        </w:tc>
        <w:tc>
          <w:tcPr>
            <w:tcW w:w="0" w:type="auto"/>
            <w:gridSpan w:val="2"/>
            <w:vMerge/>
            <w:hideMark/>
          </w:tcPr>
          <w:p w14:paraId="75DCC2A0" w14:textId="77777777" w:rsidR="003B75A5" w:rsidRPr="001E3534" w:rsidRDefault="003B75A5" w:rsidP="00D20B74">
            <w:pPr>
              <w:rPr>
                <w:rFonts w:ascii="Arial" w:hAnsi="Arial" w:cs="Arial"/>
                <w:color w:val="000000"/>
                <w:sz w:val="13"/>
                <w:szCs w:val="13"/>
              </w:rPr>
            </w:pPr>
          </w:p>
        </w:tc>
        <w:tc>
          <w:tcPr>
            <w:tcW w:w="0" w:type="auto"/>
            <w:vMerge/>
            <w:hideMark/>
          </w:tcPr>
          <w:p w14:paraId="312371EE" w14:textId="77777777" w:rsidR="003B75A5" w:rsidRPr="001E3534" w:rsidRDefault="003B75A5" w:rsidP="00D20B74">
            <w:pPr>
              <w:rPr>
                <w:rFonts w:ascii="Arial" w:hAnsi="Arial" w:cs="Arial"/>
                <w:color w:val="000000"/>
                <w:sz w:val="13"/>
                <w:szCs w:val="13"/>
              </w:rPr>
            </w:pPr>
          </w:p>
        </w:tc>
        <w:tc>
          <w:tcPr>
            <w:tcW w:w="0" w:type="auto"/>
            <w:gridSpan w:val="2"/>
            <w:vMerge/>
            <w:hideMark/>
          </w:tcPr>
          <w:p w14:paraId="37D69067" w14:textId="77777777" w:rsidR="003B75A5" w:rsidRPr="001E3534" w:rsidRDefault="003B75A5" w:rsidP="00D20B74">
            <w:pPr>
              <w:rPr>
                <w:rFonts w:ascii="Arial" w:hAnsi="Arial" w:cs="Arial"/>
                <w:color w:val="000000"/>
                <w:sz w:val="13"/>
                <w:szCs w:val="13"/>
              </w:rPr>
            </w:pPr>
          </w:p>
        </w:tc>
        <w:tc>
          <w:tcPr>
            <w:tcW w:w="0" w:type="auto"/>
            <w:vMerge/>
            <w:hideMark/>
          </w:tcPr>
          <w:p w14:paraId="3D6E8A32" w14:textId="77777777" w:rsidR="003B75A5" w:rsidRPr="001E3534" w:rsidRDefault="003B75A5" w:rsidP="00D20B74">
            <w:pPr>
              <w:rPr>
                <w:rFonts w:ascii="Arial" w:hAnsi="Arial" w:cs="Arial"/>
                <w:color w:val="000000"/>
                <w:sz w:val="13"/>
                <w:szCs w:val="13"/>
              </w:rPr>
            </w:pPr>
          </w:p>
        </w:tc>
        <w:tc>
          <w:tcPr>
            <w:tcW w:w="0" w:type="auto"/>
            <w:gridSpan w:val="2"/>
            <w:vMerge/>
            <w:hideMark/>
          </w:tcPr>
          <w:p w14:paraId="54B884A4" w14:textId="77777777" w:rsidR="003B75A5" w:rsidRPr="001E3534" w:rsidRDefault="003B75A5" w:rsidP="00D20B74">
            <w:pPr>
              <w:rPr>
                <w:rFonts w:ascii="Arial" w:hAnsi="Arial" w:cs="Arial"/>
                <w:color w:val="000000"/>
                <w:sz w:val="13"/>
                <w:szCs w:val="13"/>
              </w:rPr>
            </w:pPr>
          </w:p>
        </w:tc>
        <w:tc>
          <w:tcPr>
            <w:tcW w:w="0" w:type="auto"/>
            <w:gridSpan w:val="7"/>
            <w:vMerge/>
            <w:hideMark/>
          </w:tcPr>
          <w:p w14:paraId="45C577AC" w14:textId="77777777" w:rsidR="003B75A5" w:rsidRPr="001E3534" w:rsidRDefault="003B75A5" w:rsidP="00D20B74">
            <w:pPr>
              <w:rPr>
                <w:rFonts w:ascii="Arial" w:hAnsi="Arial" w:cs="Arial"/>
                <w:color w:val="000000"/>
                <w:sz w:val="13"/>
                <w:szCs w:val="13"/>
              </w:rPr>
            </w:pPr>
          </w:p>
        </w:tc>
        <w:tc>
          <w:tcPr>
            <w:tcW w:w="0" w:type="auto"/>
            <w:gridSpan w:val="2"/>
            <w:vMerge/>
            <w:hideMark/>
          </w:tcPr>
          <w:p w14:paraId="438CD122" w14:textId="77777777" w:rsidR="003B75A5" w:rsidRPr="001E3534" w:rsidRDefault="003B75A5" w:rsidP="00D20B74">
            <w:pPr>
              <w:rPr>
                <w:rFonts w:ascii="Arial" w:hAnsi="Arial" w:cs="Arial"/>
                <w:color w:val="000000"/>
                <w:sz w:val="13"/>
                <w:szCs w:val="13"/>
              </w:rPr>
            </w:pPr>
          </w:p>
        </w:tc>
        <w:tc>
          <w:tcPr>
            <w:tcW w:w="0" w:type="auto"/>
            <w:gridSpan w:val="2"/>
            <w:vMerge/>
            <w:hideMark/>
          </w:tcPr>
          <w:p w14:paraId="0C3FE26A" w14:textId="77777777" w:rsidR="003B75A5" w:rsidRPr="001E3534" w:rsidRDefault="003B75A5" w:rsidP="00D20B74">
            <w:pPr>
              <w:rPr>
                <w:rFonts w:ascii="Arial" w:hAnsi="Arial" w:cs="Arial"/>
                <w:color w:val="000000"/>
                <w:sz w:val="13"/>
                <w:szCs w:val="13"/>
              </w:rPr>
            </w:pPr>
          </w:p>
        </w:tc>
        <w:tc>
          <w:tcPr>
            <w:tcW w:w="0" w:type="auto"/>
            <w:vMerge/>
            <w:hideMark/>
          </w:tcPr>
          <w:p w14:paraId="09DDC6EA" w14:textId="77777777" w:rsidR="003B75A5" w:rsidRPr="001E3534" w:rsidRDefault="003B75A5" w:rsidP="00D20B74">
            <w:pPr>
              <w:rPr>
                <w:rFonts w:ascii="Arial" w:hAnsi="Arial" w:cs="Arial"/>
                <w:color w:val="000000"/>
                <w:sz w:val="13"/>
                <w:szCs w:val="13"/>
              </w:rPr>
            </w:pPr>
          </w:p>
        </w:tc>
        <w:tc>
          <w:tcPr>
            <w:tcW w:w="0" w:type="auto"/>
            <w:gridSpan w:val="2"/>
            <w:shd w:val="clear" w:color="000000" w:fill="BFBFBF"/>
            <w:hideMark/>
          </w:tcPr>
          <w:p w14:paraId="1C24C0A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Monitoreo y revisión</w:t>
            </w:r>
          </w:p>
        </w:tc>
      </w:tr>
      <w:tr w:rsidR="003B75A5" w:rsidRPr="001E3534" w14:paraId="7863E0B3" w14:textId="77777777" w:rsidTr="00D20B74">
        <w:trPr>
          <w:trHeight w:val="20"/>
        </w:trPr>
        <w:tc>
          <w:tcPr>
            <w:tcW w:w="0" w:type="auto"/>
            <w:vMerge/>
            <w:hideMark/>
          </w:tcPr>
          <w:p w14:paraId="06EA6993" w14:textId="77777777" w:rsidR="003B75A5" w:rsidRPr="001E3534" w:rsidRDefault="003B75A5" w:rsidP="00D20B74">
            <w:pPr>
              <w:rPr>
                <w:rFonts w:ascii="Arial" w:hAnsi="Arial" w:cs="Arial"/>
                <w:color w:val="000000"/>
                <w:sz w:val="13"/>
                <w:szCs w:val="13"/>
              </w:rPr>
            </w:pPr>
          </w:p>
        </w:tc>
        <w:tc>
          <w:tcPr>
            <w:tcW w:w="0" w:type="auto"/>
            <w:vMerge/>
            <w:hideMark/>
          </w:tcPr>
          <w:p w14:paraId="69E0CE58" w14:textId="77777777" w:rsidR="003B75A5" w:rsidRPr="001E3534" w:rsidRDefault="003B75A5" w:rsidP="00D20B74">
            <w:pPr>
              <w:rPr>
                <w:rFonts w:ascii="Arial" w:hAnsi="Arial" w:cs="Arial"/>
                <w:color w:val="000000"/>
                <w:sz w:val="13"/>
                <w:szCs w:val="13"/>
              </w:rPr>
            </w:pPr>
          </w:p>
        </w:tc>
        <w:tc>
          <w:tcPr>
            <w:tcW w:w="0" w:type="auto"/>
            <w:vMerge/>
            <w:hideMark/>
          </w:tcPr>
          <w:p w14:paraId="7058EAAB" w14:textId="77777777" w:rsidR="003B75A5" w:rsidRPr="001E3534" w:rsidRDefault="003B75A5" w:rsidP="00D20B74">
            <w:pPr>
              <w:rPr>
                <w:rFonts w:ascii="Arial" w:hAnsi="Arial" w:cs="Arial"/>
                <w:color w:val="000000"/>
                <w:sz w:val="13"/>
                <w:szCs w:val="13"/>
              </w:rPr>
            </w:pPr>
          </w:p>
        </w:tc>
        <w:tc>
          <w:tcPr>
            <w:tcW w:w="0" w:type="auto"/>
            <w:gridSpan w:val="2"/>
            <w:vMerge/>
            <w:hideMark/>
          </w:tcPr>
          <w:p w14:paraId="1E2FA71F" w14:textId="77777777" w:rsidR="003B75A5" w:rsidRPr="001E3534" w:rsidRDefault="003B75A5" w:rsidP="00D20B74">
            <w:pPr>
              <w:rPr>
                <w:rFonts w:ascii="Arial" w:hAnsi="Arial" w:cs="Arial"/>
                <w:color w:val="000000"/>
                <w:sz w:val="13"/>
                <w:szCs w:val="13"/>
              </w:rPr>
            </w:pPr>
          </w:p>
        </w:tc>
        <w:tc>
          <w:tcPr>
            <w:tcW w:w="0" w:type="auto"/>
            <w:vMerge/>
            <w:hideMark/>
          </w:tcPr>
          <w:p w14:paraId="252B13A0" w14:textId="77777777" w:rsidR="003B75A5" w:rsidRPr="001E3534" w:rsidRDefault="003B75A5" w:rsidP="00D20B74">
            <w:pPr>
              <w:rPr>
                <w:rFonts w:ascii="Arial" w:hAnsi="Arial" w:cs="Arial"/>
                <w:color w:val="000000"/>
                <w:sz w:val="13"/>
                <w:szCs w:val="13"/>
              </w:rPr>
            </w:pPr>
          </w:p>
        </w:tc>
        <w:tc>
          <w:tcPr>
            <w:tcW w:w="0" w:type="auto"/>
            <w:gridSpan w:val="3"/>
            <w:vMerge/>
            <w:hideMark/>
          </w:tcPr>
          <w:p w14:paraId="009C9FEB" w14:textId="77777777" w:rsidR="003B75A5" w:rsidRPr="001E3534" w:rsidRDefault="003B75A5" w:rsidP="00D20B74">
            <w:pPr>
              <w:rPr>
                <w:rFonts w:ascii="Arial" w:hAnsi="Arial" w:cs="Arial"/>
                <w:color w:val="000000"/>
                <w:sz w:val="13"/>
                <w:szCs w:val="13"/>
              </w:rPr>
            </w:pPr>
          </w:p>
        </w:tc>
        <w:tc>
          <w:tcPr>
            <w:tcW w:w="0" w:type="auto"/>
            <w:vMerge/>
            <w:hideMark/>
          </w:tcPr>
          <w:p w14:paraId="13AFB618" w14:textId="77777777" w:rsidR="003B75A5" w:rsidRPr="001E3534" w:rsidRDefault="003B75A5" w:rsidP="00D20B74">
            <w:pPr>
              <w:rPr>
                <w:rFonts w:ascii="Arial" w:hAnsi="Arial" w:cs="Arial"/>
                <w:color w:val="000000"/>
                <w:sz w:val="13"/>
                <w:szCs w:val="13"/>
              </w:rPr>
            </w:pPr>
          </w:p>
        </w:tc>
        <w:tc>
          <w:tcPr>
            <w:tcW w:w="0" w:type="auto"/>
            <w:vMerge/>
            <w:hideMark/>
          </w:tcPr>
          <w:p w14:paraId="56E96147" w14:textId="77777777" w:rsidR="003B75A5" w:rsidRPr="001E3534" w:rsidRDefault="003B75A5" w:rsidP="00D20B74">
            <w:pPr>
              <w:rPr>
                <w:rFonts w:ascii="Arial" w:hAnsi="Arial" w:cs="Arial"/>
                <w:color w:val="000000"/>
                <w:sz w:val="13"/>
                <w:szCs w:val="13"/>
              </w:rPr>
            </w:pPr>
          </w:p>
        </w:tc>
        <w:tc>
          <w:tcPr>
            <w:tcW w:w="0" w:type="auto"/>
            <w:gridSpan w:val="2"/>
            <w:vMerge/>
            <w:hideMark/>
          </w:tcPr>
          <w:p w14:paraId="5245CCBA" w14:textId="77777777" w:rsidR="003B75A5" w:rsidRPr="001E3534" w:rsidRDefault="003B75A5" w:rsidP="00D20B74">
            <w:pPr>
              <w:rPr>
                <w:rFonts w:ascii="Arial" w:hAnsi="Arial" w:cs="Arial"/>
                <w:color w:val="000000"/>
                <w:sz w:val="13"/>
                <w:szCs w:val="13"/>
              </w:rPr>
            </w:pPr>
          </w:p>
        </w:tc>
        <w:tc>
          <w:tcPr>
            <w:tcW w:w="0" w:type="auto"/>
            <w:vMerge/>
            <w:hideMark/>
          </w:tcPr>
          <w:p w14:paraId="5ACBDB54" w14:textId="77777777" w:rsidR="003B75A5" w:rsidRPr="001E3534" w:rsidRDefault="003B75A5" w:rsidP="00D20B74">
            <w:pPr>
              <w:rPr>
                <w:rFonts w:ascii="Arial" w:hAnsi="Arial" w:cs="Arial"/>
                <w:color w:val="000000"/>
                <w:sz w:val="13"/>
                <w:szCs w:val="13"/>
              </w:rPr>
            </w:pPr>
          </w:p>
        </w:tc>
        <w:tc>
          <w:tcPr>
            <w:tcW w:w="0" w:type="auto"/>
            <w:gridSpan w:val="2"/>
            <w:vMerge/>
            <w:hideMark/>
          </w:tcPr>
          <w:p w14:paraId="59AA0499" w14:textId="77777777" w:rsidR="003B75A5" w:rsidRPr="001E3534" w:rsidRDefault="003B75A5" w:rsidP="00D20B74">
            <w:pPr>
              <w:rPr>
                <w:rFonts w:ascii="Arial" w:hAnsi="Arial" w:cs="Arial"/>
                <w:color w:val="000000"/>
                <w:sz w:val="13"/>
                <w:szCs w:val="13"/>
              </w:rPr>
            </w:pPr>
          </w:p>
        </w:tc>
        <w:tc>
          <w:tcPr>
            <w:tcW w:w="0" w:type="auto"/>
            <w:vMerge/>
            <w:hideMark/>
          </w:tcPr>
          <w:p w14:paraId="6A7F4EAD" w14:textId="77777777" w:rsidR="003B75A5" w:rsidRPr="001E3534" w:rsidRDefault="003B75A5" w:rsidP="00D20B74">
            <w:pPr>
              <w:rPr>
                <w:rFonts w:ascii="Arial" w:hAnsi="Arial" w:cs="Arial"/>
                <w:color w:val="000000"/>
                <w:sz w:val="13"/>
                <w:szCs w:val="13"/>
              </w:rPr>
            </w:pPr>
          </w:p>
        </w:tc>
        <w:tc>
          <w:tcPr>
            <w:tcW w:w="0" w:type="auto"/>
            <w:gridSpan w:val="2"/>
            <w:vMerge/>
            <w:hideMark/>
          </w:tcPr>
          <w:p w14:paraId="30FA2EAC" w14:textId="77777777" w:rsidR="003B75A5" w:rsidRPr="001E3534" w:rsidRDefault="003B75A5" w:rsidP="00D20B74">
            <w:pPr>
              <w:rPr>
                <w:rFonts w:ascii="Arial" w:hAnsi="Arial" w:cs="Arial"/>
                <w:color w:val="000000"/>
                <w:sz w:val="13"/>
                <w:szCs w:val="13"/>
              </w:rPr>
            </w:pPr>
          </w:p>
        </w:tc>
        <w:tc>
          <w:tcPr>
            <w:tcW w:w="0" w:type="auto"/>
            <w:gridSpan w:val="2"/>
            <w:vMerge w:val="restart"/>
            <w:shd w:val="clear" w:color="000000" w:fill="BFBFBF"/>
            <w:textDirection w:val="btLr"/>
            <w:hideMark/>
          </w:tcPr>
          <w:p w14:paraId="08DD3E9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Probabilidad</w:t>
            </w:r>
          </w:p>
        </w:tc>
        <w:tc>
          <w:tcPr>
            <w:tcW w:w="0" w:type="auto"/>
            <w:gridSpan w:val="2"/>
            <w:vMerge w:val="restart"/>
            <w:shd w:val="clear" w:color="000000" w:fill="BFBFBF"/>
            <w:textDirection w:val="btLr"/>
            <w:hideMark/>
          </w:tcPr>
          <w:p w14:paraId="2AB648D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Impacto</w:t>
            </w:r>
          </w:p>
        </w:tc>
        <w:tc>
          <w:tcPr>
            <w:tcW w:w="0" w:type="auto"/>
            <w:vMerge w:val="restart"/>
            <w:shd w:val="clear" w:color="000000" w:fill="BFBFBF"/>
            <w:textDirection w:val="btLr"/>
            <w:hideMark/>
          </w:tcPr>
          <w:p w14:paraId="2E147BB4"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Valoración del Riesgo</w:t>
            </w:r>
          </w:p>
        </w:tc>
        <w:tc>
          <w:tcPr>
            <w:tcW w:w="0" w:type="auto"/>
            <w:gridSpan w:val="2"/>
            <w:vMerge w:val="restart"/>
            <w:shd w:val="clear" w:color="000000" w:fill="BFBFBF"/>
            <w:textDirection w:val="btLr"/>
            <w:hideMark/>
          </w:tcPr>
          <w:p w14:paraId="62DA72F1"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Categoría</w:t>
            </w:r>
          </w:p>
        </w:tc>
        <w:tc>
          <w:tcPr>
            <w:tcW w:w="0" w:type="auto"/>
            <w:gridSpan w:val="2"/>
            <w:vMerge/>
            <w:hideMark/>
          </w:tcPr>
          <w:p w14:paraId="71787D7C" w14:textId="77777777" w:rsidR="003B75A5" w:rsidRPr="001E3534" w:rsidRDefault="003B75A5" w:rsidP="00D20B74">
            <w:pPr>
              <w:rPr>
                <w:rFonts w:ascii="Arial" w:hAnsi="Arial" w:cs="Arial"/>
                <w:color w:val="000000"/>
                <w:sz w:val="13"/>
                <w:szCs w:val="13"/>
              </w:rPr>
            </w:pPr>
          </w:p>
        </w:tc>
        <w:tc>
          <w:tcPr>
            <w:tcW w:w="0" w:type="auto"/>
            <w:gridSpan w:val="2"/>
            <w:vMerge/>
            <w:hideMark/>
          </w:tcPr>
          <w:p w14:paraId="3672FA81" w14:textId="77777777" w:rsidR="003B75A5" w:rsidRPr="001E3534" w:rsidRDefault="003B75A5" w:rsidP="00D20B74">
            <w:pPr>
              <w:rPr>
                <w:rFonts w:ascii="Arial" w:hAnsi="Arial" w:cs="Arial"/>
                <w:color w:val="000000"/>
                <w:sz w:val="13"/>
                <w:szCs w:val="13"/>
              </w:rPr>
            </w:pPr>
          </w:p>
        </w:tc>
        <w:tc>
          <w:tcPr>
            <w:tcW w:w="0" w:type="auto"/>
            <w:vMerge/>
            <w:hideMark/>
          </w:tcPr>
          <w:p w14:paraId="7400F576" w14:textId="77777777" w:rsidR="003B75A5" w:rsidRPr="001E3534" w:rsidRDefault="003B75A5" w:rsidP="00D20B74">
            <w:pPr>
              <w:rPr>
                <w:rFonts w:ascii="Arial" w:hAnsi="Arial" w:cs="Arial"/>
                <w:color w:val="000000"/>
                <w:sz w:val="13"/>
                <w:szCs w:val="13"/>
              </w:rPr>
            </w:pPr>
          </w:p>
        </w:tc>
        <w:tc>
          <w:tcPr>
            <w:tcW w:w="0" w:type="auto"/>
            <w:vMerge w:val="restart"/>
            <w:shd w:val="clear" w:color="000000" w:fill="BFBFBF"/>
            <w:textDirection w:val="btLr"/>
            <w:hideMark/>
          </w:tcPr>
          <w:p w14:paraId="63D59E7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¿Cómo se realiza el monitoreo?</w:t>
            </w:r>
          </w:p>
        </w:tc>
        <w:tc>
          <w:tcPr>
            <w:tcW w:w="0" w:type="auto"/>
            <w:shd w:val="clear" w:color="000000" w:fill="BFBFBF"/>
            <w:textDirection w:val="btLr"/>
            <w:hideMark/>
          </w:tcPr>
          <w:p w14:paraId="152CF29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Periodicidad</w:t>
            </w:r>
          </w:p>
        </w:tc>
      </w:tr>
      <w:tr w:rsidR="003B75A5" w:rsidRPr="001E3534" w14:paraId="6FF8ADE6" w14:textId="77777777" w:rsidTr="00D20B74">
        <w:trPr>
          <w:trHeight w:val="20"/>
        </w:trPr>
        <w:tc>
          <w:tcPr>
            <w:tcW w:w="0" w:type="auto"/>
            <w:vMerge/>
            <w:hideMark/>
          </w:tcPr>
          <w:p w14:paraId="2AB01C4E" w14:textId="77777777" w:rsidR="003B75A5" w:rsidRPr="001E3534" w:rsidRDefault="003B75A5" w:rsidP="00D20B74">
            <w:pPr>
              <w:rPr>
                <w:rFonts w:ascii="Arial" w:hAnsi="Arial" w:cs="Arial"/>
                <w:color w:val="000000"/>
                <w:sz w:val="13"/>
                <w:szCs w:val="13"/>
              </w:rPr>
            </w:pPr>
          </w:p>
        </w:tc>
        <w:tc>
          <w:tcPr>
            <w:tcW w:w="0" w:type="auto"/>
            <w:vMerge/>
            <w:hideMark/>
          </w:tcPr>
          <w:p w14:paraId="413A97C1" w14:textId="77777777" w:rsidR="003B75A5" w:rsidRPr="001E3534" w:rsidRDefault="003B75A5" w:rsidP="00D20B74">
            <w:pPr>
              <w:rPr>
                <w:rFonts w:ascii="Arial" w:hAnsi="Arial" w:cs="Arial"/>
                <w:color w:val="000000"/>
                <w:sz w:val="13"/>
                <w:szCs w:val="13"/>
              </w:rPr>
            </w:pPr>
          </w:p>
        </w:tc>
        <w:tc>
          <w:tcPr>
            <w:tcW w:w="0" w:type="auto"/>
            <w:vMerge/>
            <w:hideMark/>
          </w:tcPr>
          <w:p w14:paraId="7FDCA286" w14:textId="77777777" w:rsidR="003B75A5" w:rsidRPr="001E3534" w:rsidRDefault="003B75A5" w:rsidP="00D20B74">
            <w:pPr>
              <w:rPr>
                <w:rFonts w:ascii="Arial" w:hAnsi="Arial" w:cs="Arial"/>
                <w:color w:val="000000"/>
                <w:sz w:val="13"/>
                <w:szCs w:val="13"/>
              </w:rPr>
            </w:pPr>
          </w:p>
        </w:tc>
        <w:tc>
          <w:tcPr>
            <w:tcW w:w="0" w:type="auto"/>
            <w:gridSpan w:val="2"/>
            <w:vMerge/>
            <w:hideMark/>
          </w:tcPr>
          <w:p w14:paraId="4E53DF99" w14:textId="77777777" w:rsidR="003B75A5" w:rsidRPr="001E3534" w:rsidRDefault="003B75A5" w:rsidP="00D20B74">
            <w:pPr>
              <w:rPr>
                <w:rFonts w:ascii="Arial" w:hAnsi="Arial" w:cs="Arial"/>
                <w:color w:val="000000"/>
                <w:sz w:val="13"/>
                <w:szCs w:val="13"/>
              </w:rPr>
            </w:pPr>
          </w:p>
        </w:tc>
        <w:tc>
          <w:tcPr>
            <w:tcW w:w="0" w:type="auto"/>
            <w:vMerge/>
            <w:hideMark/>
          </w:tcPr>
          <w:p w14:paraId="02B5C03C" w14:textId="77777777" w:rsidR="003B75A5" w:rsidRPr="001E3534" w:rsidRDefault="003B75A5" w:rsidP="00D20B74">
            <w:pPr>
              <w:rPr>
                <w:rFonts w:ascii="Arial" w:hAnsi="Arial" w:cs="Arial"/>
                <w:color w:val="000000"/>
                <w:sz w:val="13"/>
                <w:szCs w:val="13"/>
              </w:rPr>
            </w:pPr>
          </w:p>
        </w:tc>
        <w:tc>
          <w:tcPr>
            <w:tcW w:w="0" w:type="auto"/>
            <w:gridSpan w:val="3"/>
            <w:vMerge/>
            <w:hideMark/>
          </w:tcPr>
          <w:p w14:paraId="119C747F" w14:textId="77777777" w:rsidR="003B75A5" w:rsidRPr="001E3534" w:rsidRDefault="003B75A5" w:rsidP="00D20B74">
            <w:pPr>
              <w:rPr>
                <w:rFonts w:ascii="Arial" w:hAnsi="Arial" w:cs="Arial"/>
                <w:color w:val="000000"/>
                <w:sz w:val="13"/>
                <w:szCs w:val="13"/>
              </w:rPr>
            </w:pPr>
          </w:p>
        </w:tc>
        <w:tc>
          <w:tcPr>
            <w:tcW w:w="0" w:type="auto"/>
            <w:vMerge/>
            <w:hideMark/>
          </w:tcPr>
          <w:p w14:paraId="3A2DF68B" w14:textId="77777777" w:rsidR="003B75A5" w:rsidRPr="001E3534" w:rsidRDefault="003B75A5" w:rsidP="00D20B74">
            <w:pPr>
              <w:rPr>
                <w:rFonts w:ascii="Arial" w:hAnsi="Arial" w:cs="Arial"/>
                <w:color w:val="000000"/>
                <w:sz w:val="13"/>
                <w:szCs w:val="13"/>
              </w:rPr>
            </w:pPr>
          </w:p>
        </w:tc>
        <w:tc>
          <w:tcPr>
            <w:tcW w:w="0" w:type="auto"/>
            <w:vMerge/>
            <w:hideMark/>
          </w:tcPr>
          <w:p w14:paraId="10580B24" w14:textId="77777777" w:rsidR="003B75A5" w:rsidRPr="001E3534" w:rsidRDefault="003B75A5" w:rsidP="00D20B74">
            <w:pPr>
              <w:rPr>
                <w:rFonts w:ascii="Arial" w:hAnsi="Arial" w:cs="Arial"/>
                <w:color w:val="000000"/>
                <w:sz w:val="13"/>
                <w:szCs w:val="13"/>
              </w:rPr>
            </w:pPr>
          </w:p>
        </w:tc>
        <w:tc>
          <w:tcPr>
            <w:tcW w:w="0" w:type="auto"/>
            <w:gridSpan w:val="2"/>
            <w:vMerge/>
            <w:hideMark/>
          </w:tcPr>
          <w:p w14:paraId="1CB012FC" w14:textId="77777777" w:rsidR="003B75A5" w:rsidRPr="001E3534" w:rsidRDefault="003B75A5" w:rsidP="00D20B74">
            <w:pPr>
              <w:rPr>
                <w:rFonts w:ascii="Arial" w:hAnsi="Arial" w:cs="Arial"/>
                <w:color w:val="000000"/>
                <w:sz w:val="13"/>
                <w:szCs w:val="13"/>
              </w:rPr>
            </w:pPr>
          </w:p>
        </w:tc>
        <w:tc>
          <w:tcPr>
            <w:tcW w:w="0" w:type="auto"/>
            <w:vMerge/>
            <w:hideMark/>
          </w:tcPr>
          <w:p w14:paraId="29D51C26" w14:textId="77777777" w:rsidR="003B75A5" w:rsidRPr="001E3534" w:rsidRDefault="003B75A5" w:rsidP="00D20B74">
            <w:pPr>
              <w:rPr>
                <w:rFonts w:ascii="Arial" w:hAnsi="Arial" w:cs="Arial"/>
                <w:color w:val="000000"/>
                <w:sz w:val="13"/>
                <w:szCs w:val="13"/>
              </w:rPr>
            </w:pPr>
          </w:p>
        </w:tc>
        <w:tc>
          <w:tcPr>
            <w:tcW w:w="0" w:type="auto"/>
            <w:gridSpan w:val="2"/>
            <w:vMerge/>
            <w:hideMark/>
          </w:tcPr>
          <w:p w14:paraId="6FA5A608" w14:textId="77777777" w:rsidR="003B75A5" w:rsidRPr="001E3534" w:rsidRDefault="003B75A5" w:rsidP="00D20B74">
            <w:pPr>
              <w:rPr>
                <w:rFonts w:ascii="Arial" w:hAnsi="Arial" w:cs="Arial"/>
                <w:color w:val="000000"/>
                <w:sz w:val="13"/>
                <w:szCs w:val="13"/>
              </w:rPr>
            </w:pPr>
          </w:p>
        </w:tc>
        <w:tc>
          <w:tcPr>
            <w:tcW w:w="0" w:type="auto"/>
            <w:vMerge/>
            <w:hideMark/>
          </w:tcPr>
          <w:p w14:paraId="40DF8501" w14:textId="77777777" w:rsidR="003B75A5" w:rsidRPr="001E3534" w:rsidRDefault="003B75A5" w:rsidP="00D20B74">
            <w:pPr>
              <w:rPr>
                <w:rFonts w:ascii="Arial" w:hAnsi="Arial" w:cs="Arial"/>
                <w:color w:val="000000"/>
                <w:sz w:val="13"/>
                <w:szCs w:val="13"/>
              </w:rPr>
            </w:pPr>
          </w:p>
        </w:tc>
        <w:tc>
          <w:tcPr>
            <w:tcW w:w="0" w:type="auto"/>
            <w:gridSpan w:val="2"/>
            <w:vMerge/>
            <w:hideMark/>
          </w:tcPr>
          <w:p w14:paraId="59FE5A31" w14:textId="77777777" w:rsidR="003B75A5" w:rsidRPr="001E3534" w:rsidRDefault="003B75A5" w:rsidP="00D20B74">
            <w:pPr>
              <w:rPr>
                <w:rFonts w:ascii="Arial" w:hAnsi="Arial" w:cs="Arial"/>
                <w:color w:val="000000"/>
                <w:sz w:val="13"/>
                <w:szCs w:val="13"/>
              </w:rPr>
            </w:pPr>
          </w:p>
        </w:tc>
        <w:tc>
          <w:tcPr>
            <w:tcW w:w="0" w:type="auto"/>
            <w:gridSpan w:val="2"/>
            <w:vMerge/>
            <w:hideMark/>
          </w:tcPr>
          <w:p w14:paraId="0DD6FA0C" w14:textId="77777777" w:rsidR="003B75A5" w:rsidRPr="001E3534" w:rsidRDefault="003B75A5" w:rsidP="00D20B74">
            <w:pPr>
              <w:rPr>
                <w:rFonts w:ascii="Arial" w:hAnsi="Arial" w:cs="Arial"/>
                <w:color w:val="000000"/>
                <w:sz w:val="13"/>
                <w:szCs w:val="13"/>
              </w:rPr>
            </w:pPr>
          </w:p>
        </w:tc>
        <w:tc>
          <w:tcPr>
            <w:tcW w:w="0" w:type="auto"/>
            <w:gridSpan w:val="2"/>
            <w:vMerge/>
            <w:hideMark/>
          </w:tcPr>
          <w:p w14:paraId="0B435596" w14:textId="77777777" w:rsidR="003B75A5" w:rsidRPr="001E3534" w:rsidRDefault="003B75A5" w:rsidP="00D20B74">
            <w:pPr>
              <w:rPr>
                <w:rFonts w:ascii="Arial" w:hAnsi="Arial" w:cs="Arial"/>
                <w:color w:val="000000"/>
                <w:sz w:val="13"/>
                <w:szCs w:val="13"/>
              </w:rPr>
            </w:pPr>
          </w:p>
        </w:tc>
        <w:tc>
          <w:tcPr>
            <w:tcW w:w="0" w:type="auto"/>
            <w:vMerge/>
            <w:hideMark/>
          </w:tcPr>
          <w:p w14:paraId="313709F3" w14:textId="77777777" w:rsidR="003B75A5" w:rsidRPr="001E3534" w:rsidRDefault="003B75A5" w:rsidP="00D20B74">
            <w:pPr>
              <w:rPr>
                <w:rFonts w:ascii="Arial" w:hAnsi="Arial" w:cs="Arial"/>
                <w:color w:val="000000"/>
                <w:sz w:val="13"/>
                <w:szCs w:val="13"/>
              </w:rPr>
            </w:pPr>
          </w:p>
        </w:tc>
        <w:tc>
          <w:tcPr>
            <w:tcW w:w="0" w:type="auto"/>
            <w:gridSpan w:val="2"/>
            <w:vMerge/>
            <w:hideMark/>
          </w:tcPr>
          <w:p w14:paraId="27857A6F" w14:textId="77777777" w:rsidR="003B75A5" w:rsidRPr="001E3534" w:rsidRDefault="003B75A5" w:rsidP="00D20B74">
            <w:pPr>
              <w:rPr>
                <w:rFonts w:ascii="Arial" w:hAnsi="Arial" w:cs="Arial"/>
                <w:color w:val="000000"/>
                <w:sz w:val="13"/>
                <w:szCs w:val="13"/>
              </w:rPr>
            </w:pPr>
          </w:p>
        </w:tc>
        <w:tc>
          <w:tcPr>
            <w:tcW w:w="0" w:type="auto"/>
            <w:gridSpan w:val="2"/>
            <w:vMerge/>
            <w:hideMark/>
          </w:tcPr>
          <w:p w14:paraId="46B6AEEB" w14:textId="77777777" w:rsidR="003B75A5" w:rsidRPr="001E3534" w:rsidRDefault="003B75A5" w:rsidP="00D20B74">
            <w:pPr>
              <w:rPr>
                <w:rFonts w:ascii="Arial" w:hAnsi="Arial" w:cs="Arial"/>
                <w:color w:val="000000"/>
                <w:sz w:val="13"/>
                <w:szCs w:val="13"/>
              </w:rPr>
            </w:pPr>
          </w:p>
        </w:tc>
        <w:tc>
          <w:tcPr>
            <w:tcW w:w="0" w:type="auto"/>
            <w:gridSpan w:val="2"/>
            <w:vMerge/>
            <w:hideMark/>
          </w:tcPr>
          <w:p w14:paraId="696148DB" w14:textId="77777777" w:rsidR="003B75A5" w:rsidRPr="001E3534" w:rsidRDefault="003B75A5" w:rsidP="00D20B74">
            <w:pPr>
              <w:rPr>
                <w:rFonts w:ascii="Arial" w:hAnsi="Arial" w:cs="Arial"/>
                <w:color w:val="000000"/>
                <w:sz w:val="13"/>
                <w:szCs w:val="13"/>
              </w:rPr>
            </w:pPr>
          </w:p>
        </w:tc>
        <w:tc>
          <w:tcPr>
            <w:tcW w:w="0" w:type="auto"/>
            <w:vMerge/>
            <w:hideMark/>
          </w:tcPr>
          <w:p w14:paraId="5434F171" w14:textId="77777777" w:rsidR="003B75A5" w:rsidRPr="001E3534" w:rsidRDefault="003B75A5" w:rsidP="00D20B74">
            <w:pPr>
              <w:rPr>
                <w:rFonts w:ascii="Arial" w:hAnsi="Arial" w:cs="Arial"/>
                <w:color w:val="000000"/>
                <w:sz w:val="13"/>
                <w:szCs w:val="13"/>
              </w:rPr>
            </w:pPr>
          </w:p>
        </w:tc>
        <w:tc>
          <w:tcPr>
            <w:tcW w:w="0" w:type="auto"/>
            <w:vMerge/>
            <w:hideMark/>
          </w:tcPr>
          <w:p w14:paraId="0E1F6DDF" w14:textId="77777777" w:rsidR="003B75A5" w:rsidRPr="001E3534" w:rsidRDefault="003B75A5" w:rsidP="00D20B74">
            <w:pPr>
              <w:rPr>
                <w:rFonts w:ascii="Arial" w:hAnsi="Arial" w:cs="Arial"/>
                <w:color w:val="000000"/>
                <w:sz w:val="13"/>
                <w:szCs w:val="13"/>
              </w:rPr>
            </w:pPr>
          </w:p>
        </w:tc>
        <w:tc>
          <w:tcPr>
            <w:tcW w:w="0" w:type="auto"/>
            <w:shd w:val="clear" w:color="000000" w:fill="BFBFBF"/>
            <w:textDirection w:val="btLr"/>
            <w:hideMark/>
          </w:tcPr>
          <w:p w14:paraId="66C6B41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¿Cuándo?</w:t>
            </w:r>
          </w:p>
        </w:tc>
      </w:tr>
      <w:tr w:rsidR="003B75A5" w:rsidRPr="001E3534" w14:paraId="4CCA4C78" w14:textId="77777777" w:rsidTr="00D20B74">
        <w:trPr>
          <w:trHeight w:val="509"/>
        </w:trPr>
        <w:tc>
          <w:tcPr>
            <w:tcW w:w="0" w:type="auto"/>
            <w:vMerge w:val="restart"/>
            <w:shd w:val="clear" w:color="auto" w:fill="auto"/>
            <w:vAlign w:val="center"/>
            <w:hideMark/>
          </w:tcPr>
          <w:p w14:paraId="323449F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vMerge w:val="restart"/>
            <w:shd w:val="clear" w:color="auto" w:fill="auto"/>
            <w:textDirection w:val="btLr"/>
            <w:hideMark/>
          </w:tcPr>
          <w:p w14:paraId="1B055FE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vMerge w:val="restart"/>
            <w:shd w:val="clear" w:color="auto" w:fill="auto"/>
            <w:textDirection w:val="btLr"/>
            <w:hideMark/>
          </w:tcPr>
          <w:p w14:paraId="383D8B2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vMerge w:val="restart"/>
            <w:shd w:val="clear" w:color="auto" w:fill="auto"/>
            <w:textDirection w:val="btLr"/>
            <w:hideMark/>
          </w:tcPr>
          <w:p w14:paraId="2C0FDCF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vMerge w:val="restart"/>
            <w:shd w:val="clear" w:color="auto" w:fill="auto"/>
            <w:textDirection w:val="btLr"/>
            <w:hideMark/>
          </w:tcPr>
          <w:p w14:paraId="779BBC8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vMerge w:val="restart"/>
            <w:shd w:val="clear" w:color="auto" w:fill="auto"/>
            <w:hideMark/>
          </w:tcPr>
          <w:p w14:paraId="2C9B681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Cuando se presentan fallas en la concreción de la etapa de planeación, reflejándose en especificaciones, estudios técnicos insuficientes, en general errores en la estructuración de los estudios previos y pliegos de condiciones. </w:t>
            </w:r>
          </w:p>
        </w:tc>
        <w:tc>
          <w:tcPr>
            <w:tcW w:w="0" w:type="auto"/>
            <w:vMerge w:val="restart"/>
            <w:shd w:val="clear" w:color="auto" w:fill="auto"/>
            <w:hideMark/>
          </w:tcPr>
          <w:p w14:paraId="60F63D3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 mora en el inicio del proceso de selección y con ello en la ejecución proyectada del contrato</w:t>
            </w:r>
          </w:p>
        </w:tc>
        <w:tc>
          <w:tcPr>
            <w:tcW w:w="0" w:type="auto"/>
            <w:vMerge w:val="restart"/>
            <w:shd w:val="clear" w:color="auto" w:fill="auto"/>
            <w:textDirection w:val="btLr"/>
            <w:hideMark/>
          </w:tcPr>
          <w:p w14:paraId="6197133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vMerge w:val="restart"/>
            <w:shd w:val="clear" w:color="auto" w:fill="auto"/>
            <w:textDirection w:val="btLr"/>
            <w:hideMark/>
          </w:tcPr>
          <w:p w14:paraId="7BC7F8B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vMerge w:val="restart"/>
            <w:shd w:val="clear" w:color="auto" w:fill="auto"/>
            <w:textDirection w:val="btLr"/>
            <w:hideMark/>
          </w:tcPr>
          <w:p w14:paraId="419D945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vMerge w:val="restart"/>
            <w:shd w:val="clear" w:color="auto" w:fill="auto"/>
            <w:textDirection w:val="btLr"/>
            <w:hideMark/>
          </w:tcPr>
          <w:p w14:paraId="5550C43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vMerge w:val="restart"/>
            <w:shd w:val="clear" w:color="auto" w:fill="auto"/>
            <w:textDirection w:val="btLr"/>
            <w:hideMark/>
          </w:tcPr>
          <w:p w14:paraId="1684606D" w14:textId="535320D0"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vMerge w:val="restart"/>
            <w:shd w:val="clear" w:color="auto" w:fill="auto"/>
            <w:hideMark/>
          </w:tcPr>
          <w:p w14:paraId="6F74056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Revisión y apoyo jurídico a la Dependencia donde nace la necesidad desde la Unidad de Contratación, aclarando, ajustando, verificando los requisitos de orden legal dentro de la etapa precontractual de toda modalidad de selección.</w:t>
            </w:r>
          </w:p>
        </w:tc>
        <w:tc>
          <w:tcPr>
            <w:tcW w:w="0" w:type="auto"/>
            <w:gridSpan w:val="2"/>
            <w:vMerge w:val="restart"/>
            <w:shd w:val="clear" w:color="auto" w:fill="auto"/>
            <w:textDirection w:val="btLr"/>
            <w:hideMark/>
          </w:tcPr>
          <w:p w14:paraId="50FFDEB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Raro</w:t>
            </w:r>
          </w:p>
        </w:tc>
        <w:tc>
          <w:tcPr>
            <w:tcW w:w="0" w:type="auto"/>
            <w:gridSpan w:val="2"/>
            <w:vMerge w:val="restart"/>
            <w:shd w:val="clear" w:color="auto" w:fill="auto"/>
            <w:textDirection w:val="btLr"/>
            <w:hideMark/>
          </w:tcPr>
          <w:p w14:paraId="030EEE7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Insignificante</w:t>
            </w:r>
          </w:p>
        </w:tc>
        <w:tc>
          <w:tcPr>
            <w:tcW w:w="0" w:type="auto"/>
            <w:vMerge w:val="restart"/>
            <w:shd w:val="clear" w:color="auto" w:fill="auto"/>
            <w:textDirection w:val="btLr"/>
            <w:hideMark/>
          </w:tcPr>
          <w:p w14:paraId="6EDF0D9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vMerge w:val="restart"/>
            <w:shd w:val="clear" w:color="auto" w:fill="auto"/>
            <w:textDirection w:val="btLr"/>
            <w:hideMark/>
          </w:tcPr>
          <w:p w14:paraId="7E1A3DB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vMerge w:val="restart"/>
            <w:shd w:val="clear" w:color="auto" w:fill="auto"/>
            <w:hideMark/>
          </w:tcPr>
          <w:p w14:paraId="4FBD913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vMerge w:val="restart"/>
            <w:shd w:val="clear" w:color="auto" w:fill="auto"/>
            <w:hideMark/>
          </w:tcPr>
          <w:p w14:paraId="36796DD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UNIDAD DE CONTRATACIÓN/ DEPENDENCIA DONDE NACE LA NECESIDAD</w:t>
            </w:r>
          </w:p>
        </w:tc>
        <w:tc>
          <w:tcPr>
            <w:tcW w:w="0" w:type="auto"/>
            <w:vMerge w:val="restart"/>
            <w:shd w:val="clear" w:color="auto" w:fill="auto"/>
            <w:hideMark/>
          </w:tcPr>
          <w:p w14:paraId="6B785A3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Desde la fecha en la cual se detectan las deficiencias, errores y demás que incidan en la ejecución normal del contrato. Hasta toma de medidas que contrarresten las situaciones que inciden en la adecuada ejecución contractual. </w:t>
            </w:r>
          </w:p>
        </w:tc>
        <w:tc>
          <w:tcPr>
            <w:tcW w:w="0" w:type="auto"/>
            <w:vMerge w:val="restart"/>
            <w:shd w:val="clear" w:color="auto" w:fill="auto"/>
            <w:hideMark/>
          </w:tcPr>
          <w:p w14:paraId="0329491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El(los) líder(es) del proceso informara el avance y dificultades de la planeación del proceso de selección.</w:t>
            </w:r>
          </w:p>
        </w:tc>
        <w:tc>
          <w:tcPr>
            <w:tcW w:w="0" w:type="auto"/>
            <w:vMerge w:val="restart"/>
            <w:shd w:val="clear" w:color="auto" w:fill="auto"/>
            <w:hideMark/>
          </w:tcPr>
          <w:p w14:paraId="61E5ED3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Permanente</w:t>
            </w:r>
          </w:p>
        </w:tc>
      </w:tr>
      <w:tr w:rsidR="003B75A5" w:rsidRPr="001E3534" w14:paraId="2FFA7360" w14:textId="77777777" w:rsidTr="00D20B74">
        <w:trPr>
          <w:trHeight w:val="509"/>
        </w:trPr>
        <w:tc>
          <w:tcPr>
            <w:tcW w:w="0" w:type="auto"/>
            <w:vMerge/>
            <w:hideMark/>
          </w:tcPr>
          <w:p w14:paraId="07E4813F"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643F05B5"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60CAD6F4"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60A5458D"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3F6A162D" w14:textId="77777777" w:rsidR="003B75A5" w:rsidRPr="001E3534" w:rsidRDefault="003B75A5" w:rsidP="00D20B74">
            <w:pPr>
              <w:rPr>
                <w:rFonts w:ascii="Arial" w:hAnsi="Arial" w:cs="Arial"/>
                <w:color w:val="000000" w:themeColor="text1"/>
                <w:sz w:val="13"/>
                <w:szCs w:val="13"/>
              </w:rPr>
            </w:pPr>
          </w:p>
        </w:tc>
        <w:tc>
          <w:tcPr>
            <w:tcW w:w="0" w:type="auto"/>
            <w:gridSpan w:val="3"/>
            <w:vMerge/>
            <w:hideMark/>
          </w:tcPr>
          <w:p w14:paraId="63E1A206"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6211ACAD"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5B1A4349"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19942A94"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6432282F"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733C8AA8"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74A04B56"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44770945"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25AB6C9E"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3C72A6FD"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157D1D97"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7BE4EFFC"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18D7975A"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21D61477"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2CDBD89F"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091218DE"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1650AC9B" w14:textId="77777777" w:rsidR="003B75A5" w:rsidRPr="001E3534" w:rsidRDefault="003B75A5" w:rsidP="00D20B74">
            <w:pPr>
              <w:rPr>
                <w:rFonts w:ascii="Arial" w:hAnsi="Arial" w:cs="Arial"/>
                <w:color w:val="000000" w:themeColor="text1"/>
                <w:sz w:val="13"/>
                <w:szCs w:val="13"/>
              </w:rPr>
            </w:pPr>
          </w:p>
        </w:tc>
      </w:tr>
      <w:tr w:rsidR="003B75A5" w:rsidRPr="001E3534" w14:paraId="65847590" w14:textId="77777777" w:rsidTr="00D20B74">
        <w:trPr>
          <w:trHeight w:val="509"/>
        </w:trPr>
        <w:tc>
          <w:tcPr>
            <w:tcW w:w="0" w:type="auto"/>
            <w:vMerge/>
            <w:hideMark/>
          </w:tcPr>
          <w:p w14:paraId="36290523"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5EB6F2B2"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2B896E7B"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52603A07"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509EF41C" w14:textId="77777777" w:rsidR="003B75A5" w:rsidRPr="001E3534" w:rsidRDefault="003B75A5" w:rsidP="00D20B74">
            <w:pPr>
              <w:rPr>
                <w:rFonts w:ascii="Arial" w:hAnsi="Arial" w:cs="Arial"/>
                <w:color w:val="000000" w:themeColor="text1"/>
                <w:sz w:val="13"/>
                <w:szCs w:val="13"/>
              </w:rPr>
            </w:pPr>
          </w:p>
        </w:tc>
        <w:tc>
          <w:tcPr>
            <w:tcW w:w="0" w:type="auto"/>
            <w:gridSpan w:val="3"/>
            <w:vMerge/>
            <w:hideMark/>
          </w:tcPr>
          <w:p w14:paraId="7D07C0A4"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2D76580E"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301CC9F5"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5B7C90AC"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54C6FA10"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70742102"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32234AD4"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0EFA7FA9"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3B00254D"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0FA3C993"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1978D4A3"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4B822896"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5B5BE53F" w14:textId="77777777" w:rsidR="003B75A5" w:rsidRPr="001E3534" w:rsidRDefault="003B75A5" w:rsidP="00D20B74">
            <w:pPr>
              <w:rPr>
                <w:rFonts w:ascii="Arial" w:hAnsi="Arial" w:cs="Arial"/>
                <w:color w:val="000000" w:themeColor="text1"/>
                <w:sz w:val="13"/>
                <w:szCs w:val="13"/>
              </w:rPr>
            </w:pPr>
          </w:p>
        </w:tc>
        <w:tc>
          <w:tcPr>
            <w:tcW w:w="0" w:type="auto"/>
            <w:gridSpan w:val="2"/>
            <w:vMerge/>
            <w:hideMark/>
          </w:tcPr>
          <w:p w14:paraId="6F768B29"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31C5859A"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01A33965" w14:textId="77777777" w:rsidR="003B75A5" w:rsidRPr="001E3534" w:rsidRDefault="003B75A5" w:rsidP="00D20B74">
            <w:pPr>
              <w:rPr>
                <w:rFonts w:ascii="Arial" w:hAnsi="Arial" w:cs="Arial"/>
                <w:color w:val="000000" w:themeColor="text1"/>
                <w:sz w:val="13"/>
                <w:szCs w:val="13"/>
              </w:rPr>
            </w:pPr>
          </w:p>
        </w:tc>
        <w:tc>
          <w:tcPr>
            <w:tcW w:w="0" w:type="auto"/>
            <w:vMerge/>
            <w:hideMark/>
          </w:tcPr>
          <w:p w14:paraId="6DDD8000" w14:textId="77777777" w:rsidR="003B75A5" w:rsidRPr="001E3534" w:rsidRDefault="003B75A5" w:rsidP="00D20B74">
            <w:pPr>
              <w:rPr>
                <w:rFonts w:ascii="Arial" w:hAnsi="Arial" w:cs="Arial"/>
                <w:color w:val="000000" w:themeColor="text1"/>
                <w:sz w:val="13"/>
                <w:szCs w:val="13"/>
              </w:rPr>
            </w:pPr>
          </w:p>
        </w:tc>
      </w:tr>
      <w:tr w:rsidR="003B75A5" w:rsidRPr="001E3534" w14:paraId="3828CA3A" w14:textId="77777777" w:rsidTr="00D20B74">
        <w:trPr>
          <w:trHeight w:val="20"/>
        </w:trPr>
        <w:tc>
          <w:tcPr>
            <w:tcW w:w="0" w:type="auto"/>
            <w:shd w:val="clear" w:color="auto" w:fill="auto"/>
            <w:vAlign w:val="center"/>
            <w:hideMark/>
          </w:tcPr>
          <w:p w14:paraId="259EFA6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5EF8A97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0489291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1CFA5DC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4BEC6F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Operacional</w:t>
            </w:r>
          </w:p>
        </w:tc>
        <w:tc>
          <w:tcPr>
            <w:tcW w:w="0" w:type="auto"/>
            <w:gridSpan w:val="3"/>
            <w:shd w:val="clear" w:color="auto" w:fill="auto"/>
            <w:hideMark/>
          </w:tcPr>
          <w:p w14:paraId="488D341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Se presenta cuando la definición de la necesidad y el objeto establecido en el estudio previo, no se ajusta a la modalidad de selección aplicable</w:t>
            </w:r>
          </w:p>
        </w:tc>
        <w:tc>
          <w:tcPr>
            <w:tcW w:w="0" w:type="auto"/>
            <w:shd w:val="clear" w:color="auto" w:fill="auto"/>
            <w:hideMark/>
          </w:tcPr>
          <w:p w14:paraId="6C13AA3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Retrasos en la revisión y ajuste del estudio previo elaborado por la Dependencia donde surge la necesidad y aprobación del mismo por parte de la Unidad de Contratación</w:t>
            </w:r>
          </w:p>
        </w:tc>
        <w:tc>
          <w:tcPr>
            <w:tcW w:w="0" w:type="auto"/>
            <w:shd w:val="clear" w:color="auto" w:fill="auto"/>
            <w:textDirection w:val="btLr"/>
            <w:hideMark/>
          </w:tcPr>
          <w:p w14:paraId="4976271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54C5B9A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406F120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00138DC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0931FE95" w14:textId="2C99DF27"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5E0048F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Revisión y apoyo jurídico a la Dependencia donde nace la Entidad desde la Unidad de Contratación, aclarando los requisitos y la aplicabilidad de cada una de las modalidades de selección.</w:t>
            </w:r>
          </w:p>
        </w:tc>
        <w:tc>
          <w:tcPr>
            <w:tcW w:w="0" w:type="auto"/>
            <w:gridSpan w:val="2"/>
            <w:shd w:val="clear" w:color="auto" w:fill="auto"/>
            <w:textDirection w:val="btLr"/>
            <w:hideMark/>
          </w:tcPr>
          <w:p w14:paraId="4BFBDAA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Raro</w:t>
            </w:r>
          </w:p>
        </w:tc>
        <w:tc>
          <w:tcPr>
            <w:tcW w:w="0" w:type="auto"/>
            <w:gridSpan w:val="2"/>
            <w:shd w:val="clear" w:color="auto" w:fill="auto"/>
            <w:textDirection w:val="btLr"/>
            <w:hideMark/>
          </w:tcPr>
          <w:p w14:paraId="180025C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Insignificante</w:t>
            </w:r>
          </w:p>
        </w:tc>
        <w:tc>
          <w:tcPr>
            <w:tcW w:w="0" w:type="auto"/>
            <w:shd w:val="clear" w:color="auto" w:fill="auto"/>
            <w:textDirection w:val="btLr"/>
            <w:hideMark/>
          </w:tcPr>
          <w:p w14:paraId="58B595A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493B5CD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0565AC4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288DEEA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UNIDAD DE CONTRATACIÓN/ DEPENDENCIA DONDE NACE LA NECESIDAD</w:t>
            </w:r>
          </w:p>
        </w:tc>
        <w:tc>
          <w:tcPr>
            <w:tcW w:w="0" w:type="auto"/>
            <w:shd w:val="clear" w:color="auto" w:fill="auto"/>
            <w:hideMark/>
          </w:tcPr>
          <w:p w14:paraId="6809BA4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 la presentación de los Estudios para Revisión. Hasta la publicación del proyecto de pliego.</w:t>
            </w:r>
          </w:p>
        </w:tc>
        <w:tc>
          <w:tcPr>
            <w:tcW w:w="0" w:type="auto"/>
            <w:shd w:val="clear" w:color="auto" w:fill="auto"/>
            <w:hideMark/>
          </w:tcPr>
          <w:p w14:paraId="583D5EA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Asesoría a las Dependencias, revisión y ajuste del Estudio Previo. Constante actualización normativa.</w:t>
            </w:r>
          </w:p>
        </w:tc>
        <w:tc>
          <w:tcPr>
            <w:tcW w:w="0" w:type="auto"/>
            <w:shd w:val="clear" w:color="auto" w:fill="auto"/>
            <w:hideMark/>
          </w:tcPr>
          <w:p w14:paraId="4564694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Una vez se realice la solicitud de contratación</w:t>
            </w:r>
          </w:p>
        </w:tc>
      </w:tr>
      <w:tr w:rsidR="003B75A5" w:rsidRPr="001E3534" w14:paraId="3CFCDC19" w14:textId="77777777" w:rsidTr="00D20B74">
        <w:trPr>
          <w:trHeight w:val="20"/>
        </w:trPr>
        <w:tc>
          <w:tcPr>
            <w:tcW w:w="0" w:type="auto"/>
            <w:shd w:val="clear" w:color="auto" w:fill="auto"/>
            <w:vAlign w:val="center"/>
            <w:hideMark/>
          </w:tcPr>
          <w:p w14:paraId="0FE2D45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shd w:val="clear" w:color="auto" w:fill="auto"/>
            <w:textDirection w:val="btLr"/>
            <w:hideMark/>
          </w:tcPr>
          <w:p w14:paraId="0BF8A2B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5C87E8A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64F621A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Selección</w:t>
            </w:r>
          </w:p>
        </w:tc>
        <w:tc>
          <w:tcPr>
            <w:tcW w:w="0" w:type="auto"/>
            <w:shd w:val="clear" w:color="auto" w:fill="auto"/>
            <w:textDirection w:val="btLr"/>
            <w:hideMark/>
          </w:tcPr>
          <w:p w14:paraId="517586E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shd w:val="clear" w:color="auto" w:fill="auto"/>
            <w:hideMark/>
          </w:tcPr>
          <w:p w14:paraId="24C4AB6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Riesgo derivado de la revocator</w:t>
            </w:r>
            <w:r w:rsidRPr="001E3534">
              <w:rPr>
                <w:rFonts w:ascii="Arial" w:hAnsi="Arial" w:cs="Arial"/>
                <w:color w:val="000000" w:themeColor="text1"/>
                <w:sz w:val="13"/>
                <w:szCs w:val="13"/>
              </w:rPr>
              <w:lastRenderedPageBreak/>
              <w:t>ia del acto de apertura del proceso de selección, de presentarse alguna de las causales establecidas en el artículo 93 de la Ley 1437 de 2011, tales como:</w:t>
            </w:r>
            <w:r w:rsidRPr="001E3534">
              <w:rPr>
                <w:rFonts w:ascii="Arial" w:hAnsi="Arial" w:cs="Arial"/>
                <w:color w:val="000000" w:themeColor="text1"/>
                <w:sz w:val="13"/>
                <w:szCs w:val="13"/>
              </w:rPr>
              <w:br/>
              <w:t>1. Cuando sea manifiesta su oposición a la Constitución Política o a la ley.</w:t>
            </w:r>
            <w:r w:rsidRPr="001E3534">
              <w:rPr>
                <w:rFonts w:ascii="Arial" w:hAnsi="Arial" w:cs="Arial"/>
                <w:color w:val="000000" w:themeColor="text1"/>
                <w:sz w:val="13"/>
                <w:szCs w:val="13"/>
              </w:rPr>
              <w:br/>
              <w:t>2. Cuando no estén conformes con el interés público o social, o atenten contra él.</w:t>
            </w:r>
            <w:r w:rsidRPr="001E3534">
              <w:rPr>
                <w:rFonts w:ascii="Arial" w:hAnsi="Arial" w:cs="Arial"/>
                <w:color w:val="000000" w:themeColor="text1"/>
                <w:sz w:val="13"/>
                <w:szCs w:val="13"/>
              </w:rPr>
              <w:br/>
              <w:t>3. Cuando con ellos se cause agravio injustificado a una persona.</w:t>
            </w:r>
          </w:p>
        </w:tc>
        <w:tc>
          <w:tcPr>
            <w:tcW w:w="0" w:type="auto"/>
            <w:shd w:val="clear" w:color="auto" w:fill="auto"/>
            <w:hideMark/>
          </w:tcPr>
          <w:p w14:paraId="27F0485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Restructuración y puesta en marcha </w:t>
            </w:r>
            <w:r w:rsidRPr="001E3534">
              <w:rPr>
                <w:rFonts w:ascii="Arial" w:hAnsi="Arial" w:cs="Arial"/>
                <w:color w:val="000000" w:themeColor="text1"/>
                <w:sz w:val="13"/>
                <w:szCs w:val="13"/>
              </w:rPr>
              <w:lastRenderedPageBreak/>
              <w:t>nuevamente el proceso de selección, generando retrasos en la consecución de los fines estatales.</w:t>
            </w:r>
          </w:p>
        </w:tc>
        <w:tc>
          <w:tcPr>
            <w:tcW w:w="0" w:type="auto"/>
            <w:shd w:val="clear" w:color="auto" w:fill="auto"/>
            <w:textDirection w:val="btLr"/>
            <w:hideMark/>
          </w:tcPr>
          <w:p w14:paraId="4813F4B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extDirection w:val="btLr"/>
            <w:hideMark/>
          </w:tcPr>
          <w:p w14:paraId="40A0ED4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78BB5E8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4725976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082D9C0B" w14:textId="35C84A22"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58C7F4C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Revisión jurídica de todos los </w:t>
            </w:r>
            <w:r w:rsidRPr="001E3534">
              <w:rPr>
                <w:rFonts w:ascii="Arial" w:hAnsi="Arial" w:cs="Arial"/>
                <w:color w:val="000000" w:themeColor="text1"/>
                <w:sz w:val="13"/>
                <w:szCs w:val="13"/>
              </w:rPr>
              <w:lastRenderedPageBreak/>
              <w:t>requerimientos de orden legal ajustando nuevamente las disposiciones del proceso de selección fallido a estas, de tal forma que se subsane toda ausencia normativa.</w:t>
            </w:r>
          </w:p>
        </w:tc>
        <w:tc>
          <w:tcPr>
            <w:tcW w:w="0" w:type="auto"/>
            <w:gridSpan w:val="2"/>
            <w:shd w:val="clear" w:color="auto" w:fill="auto"/>
            <w:textDirection w:val="btLr"/>
            <w:hideMark/>
          </w:tcPr>
          <w:p w14:paraId="0A05C17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Raro</w:t>
            </w:r>
          </w:p>
        </w:tc>
        <w:tc>
          <w:tcPr>
            <w:tcW w:w="0" w:type="auto"/>
            <w:gridSpan w:val="2"/>
            <w:shd w:val="clear" w:color="auto" w:fill="auto"/>
            <w:textDirection w:val="btLr"/>
            <w:hideMark/>
          </w:tcPr>
          <w:p w14:paraId="19DBF04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Insignificante</w:t>
            </w:r>
          </w:p>
        </w:tc>
        <w:tc>
          <w:tcPr>
            <w:tcW w:w="0" w:type="auto"/>
            <w:shd w:val="clear" w:color="auto" w:fill="auto"/>
            <w:textDirection w:val="btLr"/>
            <w:hideMark/>
          </w:tcPr>
          <w:p w14:paraId="259D01C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1358DA3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52B799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68977E9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w:t>
            </w:r>
            <w:r w:rsidRPr="001E3534">
              <w:rPr>
                <w:rFonts w:ascii="Arial" w:hAnsi="Arial" w:cs="Arial"/>
                <w:color w:val="000000" w:themeColor="text1"/>
                <w:sz w:val="13"/>
                <w:szCs w:val="13"/>
              </w:rPr>
              <w:lastRenderedPageBreak/>
              <w:t>L/ UNIDAD DE CONTRATACIÓN/ DEPENDENCIA DONDE NACE LA NECESIDAD</w:t>
            </w:r>
          </w:p>
        </w:tc>
        <w:tc>
          <w:tcPr>
            <w:tcW w:w="0" w:type="auto"/>
            <w:shd w:val="clear" w:color="auto" w:fill="auto"/>
            <w:hideMark/>
          </w:tcPr>
          <w:p w14:paraId="16E1557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A partir del acto administrativo </w:t>
            </w:r>
            <w:r w:rsidRPr="001E3534">
              <w:rPr>
                <w:rFonts w:ascii="Arial" w:hAnsi="Arial" w:cs="Arial"/>
                <w:color w:val="000000" w:themeColor="text1"/>
                <w:sz w:val="13"/>
                <w:szCs w:val="13"/>
              </w:rPr>
              <w:lastRenderedPageBreak/>
              <w:t>por el cual se revoca el acto de apertura. Hasta que se solventen los inconvenientes que dieron origen a la revocatoria.</w:t>
            </w:r>
          </w:p>
        </w:tc>
        <w:tc>
          <w:tcPr>
            <w:tcW w:w="0" w:type="auto"/>
            <w:shd w:val="clear" w:color="auto" w:fill="auto"/>
            <w:hideMark/>
          </w:tcPr>
          <w:p w14:paraId="5D99209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Con el apoyo entre </w:t>
            </w:r>
            <w:r w:rsidRPr="001E3534">
              <w:rPr>
                <w:rFonts w:ascii="Arial" w:hAnsi="Arial" w:cs="Arial"/>
                <w:color w:val="000000" w:themeColor="text1"/>
                <w:sz w:val="13"/>
                <w:szCs w:val="13"/>
              </w:rPr>
              <w:lastRenderedPageBreak/>
              <w:t>las Dependencias.</w:t>
            </w:r>
          </w:p>
        </w:tc>
        <w:tc>
          <w:tcPr>
            <w:tcW w:w="0" w:type="auto"/>
            <w:shd w:val="clear" w:color="auto" w:fill="auto"/>
            <w:hideMark/>
          </w:tcPr>
          <w:p w14:paraId="5684BAB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Permanente</w:t>
            </w:r>
          </w:p>
        </w:tc>
      </w:tr>
      <w:tr w:rsidR="003B75A5" w:rsidRPr="001E3534" w14:paraId="0C12A934" w14:textId="77777777" w:rsidTr="00D20B74">
        <w:trPr>
          <w:trHeight w:val="20"/>
        </w:trPr>
        <w:tc>
          <w:tcPr>
            <w:tcW w:w="0" w:type="auto"/>
            <w:shd w:val="clear" w:color="auto" w:fill="auto"/>
            <w:vAlign w:val="center"/>
            <w:hideMark/>
          </w:tcPr>
          <w:p w14:paraId="4B94731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1910023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1630B43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657DA3F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Selección</w:t>
            </w:r>
          </w:p>
        </w:tc>
        <w:tc>
          <w:tcPr>
            <w:tcW w:w="0" w:type="auto"/>
            <w:shd w:val="clear" w:color="auto" w:fill="auto"/>
            <w:textDirection w:val="btLr"/>
            <w:hideMark/>
          </w:tcPr>
          <w:p w14:paraId="20078D8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shd w:val="clear" w:color="auto" w:fill="auto"/>
            <w:hideMark/>
          </w:tcPr>
          <w:p w14:paraId="5CCE1FC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Riesgo derivado de la declaratoria de desierta del proceso de selección.</w:t>
            </w:r>
          </w:p>
        </w:tc>
        <w:tc>
          <w:tcPr>
            <w:tcW w:w="0" w:type="auto"/>
            <w:shd w:val="clear" w:color="auto" w:fill="auto"/>
            <w:hideMark/>
          </w:tcPr>
          <w:p w14:paraId="6AA51E8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Retrasa la adjudicación del contrato objeto de selección, se hace necesario modificar en algunos aspectos la modalidad de selección, se retrasa la satisfacción de la necesidad.</w:t>
            </w:r>
          </w:p>
        </w:tc>
        <w:tc>
          <w:tcPr>
            <w:tcW w:w="0" w:type="auto"/>
            <w:shd w:val="clear" w:color="auto" w:fill="auto"/>
            <w:textDirection w:val="btLr"/>
            <w:hideMark/>
          </w:tcPr>
          <w:p w14:paraId="5B91251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6A47D8F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615B42C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051D142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479BB3F3" w14:textId="68DC53CF"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3B53548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Adopción y aplicación de Documentos Tipo.</w:t>
            </w:r>
          </w:p>
        </w:tc>
        <w:tc>
          <w:tcPr>
            <w:tcW w:w="0" w:type="auto"/>
            <w:gridSpan w:val="2"/>
            <w:shd w:val="clear" w:color="auto" w:fill="auto"/>
            <w:textDirection w:val="btLr"/>
            <w:hideMark/>
          </w:tcPr>
          <w:p w14:paraId="06DFBF4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Raro</w:t>
            </w:r>
          </w:p>
        </w:tc>
        <w:tc>
          <w:tcPr>
            <w:tcW w:w="0" w:type="auto"/>
            <w:gridSpan w:val="2"/>
            <w:shd w:val="clear" w:color="auto" w:fill="auto"/>
            <w:textDirection w:val="btLr"/>
            <w:hideMark/>
          </w:tcPr>
          <w:p w14:paraId="50B9CBA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Insignificante</w:t>
            </w:r>
          </w:p>
        </w:tc>
        <w:tc>
          <w:tcPr>
            <w:tcW w:w="0" w:type="auto"/>
            <w:shd w:val="clear" w:color="auto" w:fill="auto"/>
            <w:textDirection w:val="btLr"/>
            <w:hideMark/>
          </w:tcPr>
          <w:p w14:paraId="02C69CB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1877B4B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435B75F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26CA68A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DEPENDENCIA DONDE NACE LA NECESIDAD/ UNIDAD DE CONTRATACIÓN</w:t>
            </w:r>
          </w:p>
        </w:tc>
        <w:tc>
          <w:tcPr>
            <w:tcW w:w="0" w:type="auto"/>
            <w:shd w:val="clear" w:color="auto" w:fill="auto"/>
            <w:hideMark/>
          </w:tcPr>
          <w:p w14:paraId="3E1D2D7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Desde la estructuración de estudio previo. Hasta la publicación del proyecto de pliego.</w:t>
            </w:r>
          </w:p>
        </w:tc>
        <w:tc>
          <w:tcPr>
            <w:tcW w:w="0" w:type="auto"/>
            <w:shd w:val="clear" w:color="auto" w:fill="auto"/>
            <w:hideMark/>
          </w:tcPr>
          <w:p w14:paraId="0066694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 el apoyo entre las Dependencias.</w:t>
            </w:r>
          </w:p>
        </w:tc>
        <w:tc>
          <w:tcPr>
            <w:tcW w:w="0" w:type="auto"/>
            <w:shd w:val="clear" w:color="auto" w:fill="auto"/>
            <w:hideMark/>
          </w:tcPr>
          <w:p w14:paraId="73E0A47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Permanente</w:t>
            </w:r>
          </w:p>
        </w:tc>
      </w:tr>
      <w:tr w:rsidR="003B75A5" w:rsidRPr="001E3534" w14:paraId="65094B30" w14:textId="77777777" w:rsidTr="00D20B74">
        <w:trPr>
          <w:trHeight w:val="20"/>
        </w:trPr>
        <w:tc>
          <w:tcPr>
            <w:tcW w:w="0" w:type="auto"/>
            <w:shd w:val="clear" w:color="auto" w:fill="auto"/>
            <w:vAlign w:val="center"/>
            <w:hideMark/>
          </w:tcPr>
          <w:p w14:paraId="42F1D95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shd w:val="clear" w:color="auto" w:fill="auto"/>
            <w:textDirection w:val="btLr"/>
            <w:hideMark/>
          </w:tcPr>
          <w:p w14:paraId="532B302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3AE30A5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3310214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Selección</w:t>
            </w:r>
          </w:p>
        </w:tc>
        <w:tc>
          <w:tcPr>
            <w:tcW w:w="0" w:type="auto"/>
            <w:shd w:val="clear" w:color="auto" w:fill="auto"/>
            <w:textDirection w:val="btLr"/>
            <w:hideMark/>
          </w:tcPr>
          <w:p w14:paraId="0CD904F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shd w:val="clear" w:color="auto" w:fill="auto"/>
            <w:hideMark/>
          </w:tcPr>
          <w:p w14:paraId="7CA1759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Se presenta </w:t>
            </w:r>
            <w:r w:rsidRPr="001E3534">
              <w:rPr>
                <w:rFonts w:ascii="Arial" w:hAnsi="Arial" w:cs="Arial"/>
                <w:color w:val="000000" w:themeColor="text1"/>
                <w:sz w:val="13"/>
                <w:szCs w:val="13"/>
              </w:rPr>
              <w:lastRenderedPageBreak/>
              <w:t>cuando el contratista sea afectado por una inhabilidad sobreviniente</w:t>
            </w:r>
          </w:p>
        </w:tc>
        <w:tc>
          <w:tcPr>
            <w:tcW w:w="0" w:type="auto"/>
            <w:shd w:val="clear" w:color="auto" w:fill="auto"/>
            <w:hideMark/>
          </w:tcPr>
          <w:p w14:paraId="592807B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Paralización de la </w:t>
            </w:r>
            <w:r w:rsidRPr="001E3534">
              <w:rPr>
                <w:rFonts w:ascii="Arial" w:hAnsi="Arial" w:cs="Arial"/>
                <w:color w:val="000000" w:themeColor="text1"/>
                <w:sz w:val="13"/>
                <w:szCs w:val="13"/>
              </w:rPr>
              <w:lastRenderedPageBreak/>
              <w:t>ejecución del contrato y afectación en el logro de los objetivos y satisfacción de la necesidad</w:t>
            </w:r>
          </w:p>
        </w:tc>
        <w:tc>
          <w:tcPr>
            <w:tcW w:w="0" w:type="auto"/>
            <w:shd w:val="clear" w:color="auto" w:fill="auto"/>
            <w:textDirection w:val="btLr"/>
            <w:hideMark/>
          </w:tcPr>
          <w:p w14:paraId="6FBD527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3</w:t>
            </w:r>
          </w:p>
        </w:tc>
        <w:tc>
          <w:tcPr>
            <w:tcW w:w="0" w:type="auto"/>
            <w:gridSpan w:val="2"/>
            <w:shd w:val="clear" w:color="auto" w:fill="auto"/>
            <w:textDirection w:val="btLr"/>
            <w:hideMark/>
          </w:tcPr>
          <w:p w14:paraId="4D12A98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shd w:val="clear" w:color="auto" w:fill="auto"/>
            <w:textDirection w:val="btLr"/>
            <w:hideMark/>
          </w:tcPr>
          <w:p w14:paraId="5FFD8BC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8</w:t>
            </w:r>
          </w:p>
        </w:tc>
        <w:tc>
          <w:tcPr>
            <w:tcW w:w="0" w:type="auto"/>
            <w:gridSpan w:val="2"/>
            <w:shd w:val="clear" w:color="auto" w:fill="auto"/>
            <w:textDirection w:val="btLr"/>
            <w:hideMark/>
          </w:tcPr>
          <w:p w14:paraId="1CE77FC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Extremo</w:t>
            </w:r>
          </w:p>
        </w:tc>
        <w:tc>
          <w:tcPr>
            <w:tcW w:w="0" w:type="auto"/>
            <w:shd w:val="clear" w:color="auto" w:fill="auto"/>
            <w:textDirection w:val="btLr"/>
            <w:hideMark/>
          </w:tcPr>
          <w:p w14:paraId="781D90C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214888A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Transferir el </w:t>
            </w:r>
            <w:r w:rsidRPr="001E3534">
              <w:rPr>
                <w:rFonts w:ascii="Arial" w:hAnsi="Arial" w:cs="Arial"/>
                <w:color w:val="000000" w:themeColor="text1"/>
                <w:sz w:val="13"/>
                <w:szCs w:val="13"/>
              </w:rPr>
              <w:lastRenderedPageBreak/>
              <w:t>riesgo: exigencia al Contratista de  una Garantía Única de Cumplimiento  con el amaro de cumplimiento del Contrato, de acuerdo con las coberturas y vigencias del Decreto 1082 de 2015  /   Clausulado tendiente a exigir del contratista el reporte de medidas una vez producidas/ Multas al contratista que omita la información oportuna a la Entidad/ Adopción y aplicación de Documentos Tipo.</w:t>
            </w:r>
          </w:p>
        </w:tc>
        <w:tc>
          <w:tcPr>
            <w:tcW w:w="0" w:type="auto"/>
            <w:gridSpan w:val="2"/>
            <w:shd w:val="clear" w:color="auto" w:fill="auto"/>
            <w:textDirection w:val="btLr"/>
            <w:hideMark/>
          </w:tcPr>
          <w:p w14:paraId="76AE238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Raro</w:t>
            </w:r>
          </w:p>
        </w:tc>
        <w:tc>
          <w:tcPr>
            <w:tcW w:w="0" w:type="auto"/>
            <w:gridSpan w:val="2"/>
            <w:shd w:val="clear" w:color="auto" w:fill="auto"/>
            <w:textDirection w:val="btLr"/>
            <w:hideMark/>
          </w:tcPr>
          <w:p w14:paraId="11962E9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Insignificante</w:t>
            </w:r>
          </w:p>
        </w:tc>
        <w:tc>
          <w:tcPr>
            <w:tcW w:w="0" w:type="auto"/>
            <w:shd w:val="clear" w:color="auto" w:fill="auto"/>
            <w:textDirection w:val="btLr"/>
            <w:hideMark/>
          </w:tcPr>
          <w:p w14:paraId="4985247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13D43D5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5041620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775BA92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DELEGADO </w:t>
            </w:r>
            <w:r w:rsidRPr="001E3534">
              <w:rPr>
                <w:rFonts w:ascii="Arial" w:hAnsi="Arial" w:cs="Arial"/>
                <w:color w:val="000000" w:themeColor="text1"/>
                <w:sz w:val="13"/>
                <w:szCs w:val="13"/>
              </w:rPr>
              <w:lastRenderedPageBreak/>
              <w:t>CONTRACTUAL</w:t>
            </w:r>
          </w:p>
        </w:tc>
        <w:tc>
          <w:tcPr>
            <w:tcW w:w="0" w:type="auto"/>
            <w:shd w:val="clear" w:color="auto" w:fill="auto"/>
            <w:hideMark/>
          </w:tcPr>
          <w:p w14:paraId="1275E10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Desde la suscripci</w:t>
            </w:r>
            <w:r w:rsidRPr="001E3534">
              <w:rPr>
                <w:rFonts w:ascii="Arial" w:hAnsi="Arial" w:cs="Arial"/>
                <w:color w:val="000000" w:themeColor="text1"/>
                <w:sz w:val="13"/>
                <w:szCs w:val="13"/>
              </w:rPr>
              <w:lastRenderedPageBreak/>
              <w:t>ón del contrato. Hasta la finalización del contrato.</w:t>
            </w:r>
          </w:p>
        </w:tc>
        <w:tc>
          <w:tcPr>
            <w:tcW w:w="0" w:type="auto"/>
            <w:shd w:val="clear" w:color="auto" w:fill="auto"/>
            <w:hideMark/>
          </w:tcPr>
          <w:p w14:paraId="4F461CC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Requerimie</w:t>
            </w:r>
            <w:r w:rsidRPr="001E3534">
              <w:rPr>
                <w:rFonts w:ascii="Arial" w:hAnsi="Arial" w:cs="Arial"/>
                <w:color w:val="000000" w:themeColor="text1"/>
                <w:sz w:val="13"/>
                <w:szCs w:val="13"/>
              </w:rPr>
              <w:lastRenderedPageBreak/>
              <w:t>ntos al contratista/ Verificación periódica de los reportes de otras Entidades a través del RUP, RUES, y consulta periódica de antecedentes disciplinarios, fiscales, judiciales y de medidas correctivas</w:t>
            </w:r>
          </w:p>
        </w:tc>
        <w:tc>
          <w:tcPr>
            <w:tcW w:w="0" w:type="auto"/>
            <w:shd w:val="clear" w:color="auto" w:fill="auto"/>
            <w:hideMark/>
          </w:tcPr>
          <w:p w14:paraId="4FCC208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A la ocurren</w:t>
            </w:r>
            <w:r w:rsidRPr="001E3534">
              <w:rPr>
                <w:rFonts w:ascii="Arial" w:hAnsi="Arial" w:cs="Arial"/>
                <w:color w:val="000000" w:themeColor="text1"/>
                <w:sz w:val="13"/>
                <w:szCs w:val="13"/>
              </w:rPr>
              <w:lastRenderedPageBreak/>
              <w:t>cia de acontecimiento</w:t>
            </w:r>
          </w:p>
        </w:tc>
      </w:tr>
      <w:tr w:rsidR="003B75A5" w:rsidRPr="001E3534" w14:paraId="332AFF27" w14:textId="77777777" w:rsidTr="00D20B74">
        <w:trPr>
          <w:trHeight w:val="20"/>
        </w:trPr>
        <w:tc>
          <w:tcPr>
            <w:tcW w:w="0" w:type="auto"/>
            <w:shd w:val="clear" w:color="auto" w:fill="auto"/>
            <w:vAlign w:val="center"/>
            <w:hideMark/>
          </w:tcPr>
          <w:p w14:paraId="3096505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6</w:t>
            </w:r>
          </w:p>
        </w:tc>
        <w:tc>
          <w:tcPr>
            <w:tcW w:w="0" w:type="auto"/>
            <w:shd w:val="clear" w:color="auto" w:fill="auto"/>
            <w:textDirection w:val="btLr"/>
            <w:hideMark/>
          </w:tcPr>
          <w:p w14:paraId="11952CF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22EBCAC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4ACE876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702DA88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shd w:val="clear" w:color="auto" w:fill="auto"/>
            <w:hideMark/>
          </w:tcPr>
          <w:p w14:paraId="22A8082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El adjudicatario se rehúsa a firmar el contrato.</w:t>
            </w:r>
          </w:p>
        </w:tc>
        <w:tc>
          <w:tcPr>
            <w:tcW w:w="0" w:type="auto"/>
            <w:shd w:val="clear" w:color="auto" w:fill="auto"/>
            <w:hideMark/>
          </w:tcPr>
          <w:p w14:paraId="234DC5C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 mora en la ejecución del contrato.</w:t>
            </w:r>
          </w:p>
        </w:tc>
        <w:tc>
          <w:tcPr>
            <w:tcW w:w="0" w:type="auto"/>
            <w:shd w:val="clear" w:color="auto" w:fill="auto"/>
            <w:textDirection w:val="btLr"/>
            <w:hideMark/>
          </w:tcPr>
          <w:p w14:paraId="79A8C4D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5A95829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34BFC42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3BD407B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50380C1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11355CD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Transferir el riesgo: hacer efectiva la garantía de seriedad de la oferta / Se establece plazos perentorios para el perfeccionamient</w:t>
            </w:r>
            <w:r w:rsidRPr="001E3534">
              <w:rPr>
                <w:rFonts w:ascii="Arial" w:hAnsi="Arial" w:cs="Arial"/>
                <w:color w:val="000000" w:themeColor="text1"/>
                <w:sz w:val="13"/>
                <w:szCs w:val="13"/>
              </w:rPr>
              <w:lastRenderedPageBreak/>
              <w:t>o y ejecución del contrato</w:t>
            </w:r>
          </w:p>
        </w:tc>
        <w:tc>
          <w:tcPr>
            <w:tcW w:w="0" w:type="auto"/>
            <w:gridSpan w:val="2"/>
            <w:shd w:val="clear" w:color="auto" w:fill="auto"/>
            <w:textDirection w:val="btLr"/>
            <w:hideMark/>
          </w:tcPr>
          <w:p w14:paraId="4737C00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Raro</w:t>
            </w:r>
          </w:p>
        </w:tc>
        <w:tc>
          <w:tcPr>
            <w:tcW w:w="0" w:type="auto"/>
            <w:gridSpan w:val="2"/>
            <w:shd w:val="clear" w:color="auto" w:fill="auto"/>
            <w:textDirection w:val="btLr"/>
            <w:hideMark/>
          </w:tcPr>
          <w:p w14:paraId="40CECC8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5888ED7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180A142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55B482B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0907C98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w:t>
            </w:r>
          </w:p>
        </w:tc>
        <w:tc>
          <w:tcPr>
            <w:tcW w:w="0" w:type="auto"/>
            <w:shd w:val="clear" w:color="auto" w:fill="auto"/>
            <w:hideMark/>
          </w:tcPr>
          <w:p w14:paraId="0ACAFD1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 partir del incumplimiento de firma del contrato. Hacer efectiva la garantía de seriedad. </w:t>
            </w:r>
          </w:p>
        </w:tc>
        <w:tc>
          <w:tcPr>
            <w:tcW w:w="0" w:type="auto"/>
            <w:shd w:val="clear" w:color="auto" w:fill="auto"/>
            <w:hideMark/>
          </w:tcPr>
          <w:p w14:paraId="285CF67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w:t>
            </w:r>
          </w:p>
        </w:tc>
        <w:tc>
          <w:tcPr>
            <w:tcW w:w="0" w:type="auto"/>
            <w:shd w:val="clear" w:color="auto" w:fill="auto"/>
            <w:hideMark/>
          </w:tcPr>
          <w:p w14:paraId="1166E34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Dentro de los 5 días.</w:t>
            </w:r>
          </w:p>
        </w:tc>
      </w:tr>
      <w:tr w:rsidR="003B75A5" w:rsidRPr="001E3534" w14:paraId="38415D16" w14:textId="77777777" w:rsidTr="00D20B74">
        <w:trPr>
          <w:trHeight w:val="686"/>
        </w:trPr>
        <w:tc>
          <w:tcPr>
            <w:tcW w:w="0" w:type="auto"/>
            <w:shd w:val="clear" w:color="auto" w:fill="auto"/>
            <w:vAlign w:val="center"/>
          </w:tcPr>
          <w:p w14:paraId="138B508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7</w:t>
            </w:r>
          </w:p>
        </w:tc>
        <w:tc>
          <w:tcPr>
            <w:tcW w:w="0" w:type="auto"/>
            <w:shd w:val="clear" w:color="auto" w:fill="auto"/>
            <w:textDirection w:val="btLr"/>
          </w:tcPr>
          <w:p w14:paraId="629C872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tcPr>
          <w:p w14:paraId="29F9F40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tcPr>
          <w:p w14:paraId="7512A87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w:t>
            </w:r>
          </w:p>
        </w:tc>
        <w:tc>
          <w:tcPr>
            <w:tcW w:w="0" w:type="auto"/>
            <w:shd w:val="clear" w:color="auto" w:fill="auto"/>
            <w:textDirection w:val="btLr"/>
          </w:tcPr>
          <w:p w14:paraId="67D6093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shd w:val="clear" w:color="auto" w:fill="auto"/>
          </w:tcPr>
          <w:p w14:paraId="192B718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Demora en el cumplimiento de las obligaciones y/o mala calidad en el servicio prestado</w:t>
            </w:r>
          </w:p>
        </w:tc>
        <w:tc>
          <w:tcPr>
            <w:tcW w:w="0" w:type="auto"/>
            <w:shd w:val="clear" w:color="auto" w:fill="auto"/>
          </w:tcPr>
          <w:p w14:paraId="32AFCC0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Deficiente seguimiento al proyecto objeto de vigilancia/ Incumplimiento en los plazos</w:t>
            </w:r>
          </w:p>
        </w:tc>
        <w:tc>
          <w:tcPr>
            <w:tcW w:w="0" w:type="auto"/>
            <w:shd w:val="clear" w:color="auto" w:fill="auto"/>
            <w:textDirection w:val="btLr"/>
          </w:tcPr>
          <w:p w14:paraId="1D33A71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tcPr>
          <w:p w14:paraId="619D5F0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tcPr>
          <w:p w14:paraId="6D52F17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tcPr>
          <w:p w14:paraId="2207753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tcPr>
          <w:p w14:paraId="1327D3C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tcPr>
          <w:p w14:paraId="79F3961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Transferir el riesgo: exigencia al Contratista de  una Garantía Única de Cumplimiento  con el amaro de calidad del servicio, de acuerdo con las coberturas y vigencias del Decreto 1082 de 2015</w:t>
            </w:r>
          </w:p>
        </w:tc>
        <w:tc>
          <w:tcPr>
            <w:tcW w:w="0" w:type="auto"/>
            <w:gridSpan w:val="2"/>
            <w:shd w:val="clear" w:color="auto" w:fill="auto"/>
          </w:tcPr>
          <w:p w14:paraId="10D1B75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cPr>
          <w:p w14:paraId="5872528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cPr>
          <w:p w14:paraId="34D3DB8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cPr>
          <w:p w14:paraId="3E9AB55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tcPr>
          <w:p w14:paraId="502CCEB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tcPr>
          <w:p w14:paraId="6203D83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tcPr>
          <w:p w14:paraId="488B831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 Liquidación</w:t>
            </w:r>
          </w:p>
        </w:tc>
        <w:tc>
          <w:tcPr>
            <w:tcW w:w="0" w:type="auto"/>
            <w:shd w:val="clear" w:color="auto" w:fill="auto"/>
          </w:tcPr>
          <w:p w14:paraId="2B31B90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tcPr>
          <w:p w14:paraId="2D9495B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0C7C106E" w14:textId="77777777" w:rsidTr="00D20B74">
        <w:trPr>
          <w:trHeight w:val="20"/>
        </w:trPr>
        <w:tc>
          <w:tcPr>
            <w:tcW w:w="0" w:type="auto"/>
            <w:shd w:val="clear" w:color="auto" w:fill="auto"/>
            <w:vAlign w:val="center"/>
            <w:hideMark/>
          </w:tcPr>
          <w:p w14:paraId="3E9CDE4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8</w:t>
            </w:r>
          </w:p>
        </w:tc>
        <w:tc>
          <w:tcPr>
            <w:tcW w:w="0" w:type="auto"/>
            <w:shd w:val="clear" w:color="auto" w:fill="auto"/>
            <w:textDirection w:val="btLr"/>
            <w:hideMark/>
          </w:tcPr>
          <w:p w14:paraId="2307EFA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0280E94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268210F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66D1110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Regulatorio</w:t>
            </w:r>
          </w:p>
        </w:tc>
        <w:tc>
          <w:tcPr>
            <w:tcW w:w="0" w:type="auto"/>
            <w:gridSpan w:val="3"/>
            <w:shd w:val="clear" w:color="auto" w:fill="auto"/>
            <w:hideMark/>
          </w:tcPr>
          <w:p w14:paraId="7D87D0D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Algún cambio normativo mediante la expedición de una medida de carácter general que incida en forma grave y anormal el contrato a causa de su implementación (expedición de normas que impongan nuevos tributos, impuestos, cargas), esta medida debe provenir de una autoridad externa a las partes.</w:t>
            </w:r>
          </w:p>
        </w:tc>
        <w:tc>
          <w:tcPr>
            <w:tcW w:w="0" w:type="auto"/>
            <w:shd w:val="clear" w:color="auto" w:fill="auto"/>
            <w:hideMark/>
          </w:tcPr>
          <w:p w14:paraId="5E65013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Entorpece gravemente la ejecución del contrato y lo conduce a asumir los sobrecostos necesarios para superar las dificultades y cumplir las obligaciones adquiridas.</w:t>
            </w:r>
          </w:p>
        </w:tc>
        <w:tc>
          <w:tcPr>
            <w:tcW w:w="0" w:type="auto"/>
            <w:shd w:val="clear" w:color="auto" w:fill="auto"/>
            <w:textDirection w:val="btLr"/>
            <w:hideMark/>
          </w:tcPr>
          <w:p w14:paraId="63EC346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77A25D2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2ADD95C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gridSpan w:val="2"/>
            <w:shd w:val="clear" w:color="auto" w:fill="auto"/>
            <w:textDirection w:val="btLr"/>
            <w:hideMark/>
          </w:tcPr>
          <w:p w14:paraId="11C8256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Medio</w:t>
            </w:r>
          </w:p>
        </w:tc>
        <w:tc>
          <w:tcPr>
            <w:tcW w:w="0" w:type="auto"/>
            <w:shd w:val="clear" w:color="auto" w:fill="auto"/>
            <w:textDirection w:val="btLr"/>
            <w:hideMark/>
          </w:tcPr>
          <w:p w14:paraId="464F8AAD" w14:textId="69CF4E9F"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hideMark/>
          </w:tcPr>
          <w:p w14:paraId="7487F9C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Transferir el riesgo: exigencia al Contratista de  una Garantía Única de Cumplimiento  con el amaro de cumplimiento del Contrato, de acuerdo con las coberturas y vigencias del Decreto 1082 de 2015  /   Periódica verificación por todas las Dependencias de la Entidad del cambio normativo que pueda </w:t>
            </w:r>
            <w:r w:rsidRPr="001E3534">
              <w:rPr>
                <w:rFonts w:ascii="Arial" w:hAnsi="Arial" w:cs="Arial"/>
                <w:color w:val="000000" w:themeColor="text1"/>
                <w:sz w:val="13"/>
                <w:szCs w:val="13"/>
              </w:rPr>
              <w:lastRenderedPageBreak/>
              <w:t>incidir en la actividad contractual.</w:t>
            </w:r>
          </w:p>
        </w:tc>
        <w:tc>
          <w:tcPr>
            <w:tcW w:w="0" w:type="auto"/>
            <w:gridSpan w:val="2"/>
            <w:shd w:val="clear" w:color="auto" w:fill="auto"/>
            <w:textDirection w:val="btLr"/>
            <w:hideMark/>
          </w:tcPr>
          <w:p w14:paraId="1F85DC2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Raro</w:t>
            </w:r>
          </w:p>
        </w:tc>
        <w:tc>
          <w:tcPr>
            <w:tcW w:w="0" w:type="auto"/>
            <w:gridSpan w:val="2"/>
            <w:shd w:val="clear" w:color="auto" w:fill="auto"/>
            <w:textDirection w:val="btLr"/>
            <w:hideMark/>
          </w:tcPr>
          <w:p w14:paraId="6D5A7E2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Mayor</w:t>
            </w:r>
          </w:p>
        </w:tc>
        <w:tc>
          <w:tcPr>
            <w:tcW w:w="0" w:type="auto"/>
            <w:shd w:val="clear" w:color="auto" w:fill="auto"/>
            <w:textDirection w:val="btLr"/>
            <w:hideMark/>
          </w:tcPr>
          <w:p w14:paraId="43A5B54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gridSpan w:val="2"/>
            <w:shd w:val="clear" w:color="auto" w:fill="auto"/>
            <w:textDirection w:val="btLr"/>
            <w:hideMark/>
          </w:tcPr>
          <w:p w14:paraId="4727E68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Medio</w:t>
            </w:r>
          </w:p>
        </w:tc>
        <w:tc>
          <w:tcPr>
            <w:tcW w:w="0" w:type="auto"/>
            <w:gridSpan w:val="2"/>
            <w:shd w:val="clear" w:color="auto" w:fill="auto"/>
            <w:hideMark/>
          </w:tcPr>
          <w:p w14:paraId="60C3369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3C12E4A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3BDA965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Acaecido el cambio normativo de carácter general emanado de una autoridad externa a las partes del contrato. Depende del trámite para disponer de los recursos que reparen la ecuación financiera del contrato a un punto de no perdida para el contratista.</w:t>
            </w:r>
          </w:p>
        </w:tc>
        <w:tc>
          <w:tcPr>
            <w:tcW w:w="0" w:type="auto"/>
            <w:shd w:val="clear" w:color="auto" w:fill="auto"/>
            <w:hideMark/>
          </w:tcPr>
          <w:p w14:paraId="4BC5450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Desde la suscripción del contrato y durante su ejecución verificar periódicamente el cambio normativo, tanto tributario como en otros ámbitos, que a causa de medidas de carácter general emanadas por una </w:t>
            </w:r>
            <w:r w:rsidRPr="001E3534">
              <w:rPr>
                <w:rFonts w:ascii="Arial" w:hAnsi="Arial" w:cs="Arial"/>
                <w:color w:val="000000" w:themeColor="text1"/>
                <w:sz w:val="13"/>
                <w:szCs w:val="13"/>
              </w:rPr>
              <w:lastRenderedPageBreak/>
              <w:t>autoridad externa incidan de forma grave y anormal el contrato.</w:t>
            </w:r>
          </w:p>
        </w:tc>
        <w:tc>
          <w:tcPr>
            <w:tcW w:w="0" w:type="auto"/>
            <w:shd w:val="clear" w:color="auto" w:fill="auto"/>
            <w:hideMark/>
          </w:tcPr>
          <w:p w14:paraId="69F58F0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Cada mes mancomunadamente entre las Dependencias de la Entidad, verificar el cambio normativo que incida en los contratos celebrados.</w:t>
            </w:r>
          </w:p>
        </w:tc>
      </w:tr>
      <w:tr w:rsidR="003B75A5" w:rsidRPr="001E3534" w14:paraId="1E626E1B" w14:textId="77777777" w:rsidTr="00D20B74">
        <w:trPr>
          <w:trHeight w:val="20"/>
        </w:trPr>
        <w:tc>
          <w:tcPr>
            <w:tcW w:w="0" w:type="auto"/>
            <w:shd w:val="clear" w:color="auto" w:fill="auto"/>
            <w:vAlign w:val="center"/>
            <w:hideMark/>
          </w:tcPr>
          <w:p w14:paraId="0E8EF12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9</w:t>
            </w:r>
          </w:p>
        </w:tc>
        <w:tc>
          <w:tcPr>
            <w:tcW w:w="0" w:type="auto"/>
            <w:shd w:val="clear" w:color="auto" w:fill="auto"/>
            <w:textDirection w:val="btLr"/>
            <w:hideMark/>
          </w:tcPr>
          <w:p w14:paraId="1CC5361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54B7CAB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29E7E21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w:t>
            </w:r>
          </w:p>
        </w:tc>
        <w:tc>
          <w:tcPr>
            <w:tcW w:w="0" w:type="auto"/>
            <w:shd w:val="clear" w:color="auto" w:fill="auto"/>
            <w:textDirection w:val="btLr"/>
            <w:hideMark/>
          </w:tcPr>
          <w:p w14:paraId="3FD839A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Cambiario</w:t>
            </w:r>
          </w:p>
        </w:tc>
        <w:tc>
          <w:tcPr>
            <w:tcW w:w="0" w:type="auto"/>
            <w:gridSpan w:val="3"/>
            <w:shd w:val="clear" w:color="auto" w:fill="auto"/>
            <w:hideMark/>
          </w:tcPr>
          <w:p w14:paraId="6528C48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Variación de precios (No regulados): fluctuación de precios y/o reajustes ocasionados durante la ejecución del contrato en el costo de insumos, tarifas, jornales, materiales, asesorías, honorarios, etc. no regulados por el Gobierno</w:t>
            </w:r>
          </w:p>
        </w:tc>
        <w:tc>
          <w:tcPr>
            <w:tcW w:w="0" w:type="auto"/>
            <w:shd w:val="clear" w:color="auto" w:fill="auto"/>
            <w:hideMark/>
          </w:tcPr>
          <w:p w14:paraId="68099CA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Mayores costos</w:t>
            </w:r>
          </w:p>
        </w:tc>
        <w:tc>
          <w:tcPr>
            <w:tcW w:w="0" w:type="auto"/>
            <w:shd w:val="clear" w:color="auto" w:fill="auto"/>
            <w:textDirection w:val="btLr"/>
            <w:hideMark/>
          </w:tcPr>
          <w:p w14:paraId="53CCAD4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6E20767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6E6DFF8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gridSpan w:val="2"/>
            <w:shd w:val="clear" w:color="auto" w:fill="auto"/>
            <w:textDirection w:val="btLr"/>
            <w:hideMark/>
          </w:tcPr>
          <w:p w14:paraId="0CF1F7A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39B782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50250C8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Transferir el riesgo: exigencia al Contratista de  una Garantía Única de Cumplimiento  con el amaro de cumplimiento del Contrato, de acuerdo con las coberturas y vigencias del Decreto 1082 de 2015 /   Contratación con el fin de que el Contratista adquiera y contemple las condiciones de almacén de la materia prima, los costos de compra y almacén y con cargo al porcentaje de Administración del contrato, disminuyendo las fluctuaci</w:t>
            </w:r>
            <w:r w:rsidRPr="001E3534">
              <w:rPr>
                <w:rFonts w:ascii="Arial" w:hAnsi="Arial" w:cs="Arial"/>
                <w:color w:val="000000" w:themeColor="text1"/>
                <w:sz w:val="13"/>
                <w:szCs w:val="13"/>
              </w:rPr>
              <w:lastRenderedPageBreak/>
              <w:t>ones y especificaciones del mercado.</w:t>
            </w:r>
          </w:p>
        </w:tc>
        <w:tc>
          <w:tcPr>
            <w:tcW w:w="0" w:type="auto"/>
            <w:gridSpan w:val="2"/>
            <w:shd w:val="clear" w:color="auto" w:fill="auto"/>
            <w:textDirection w:val="btLr"/>
            <w:hideMark/>
          </w:tcPr>
          <w:p w14:paraId="385EEE5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extDirection w:val="btLr"/>
            <w:hideMark/>
          </w:tcPr>
          <w:p w14:paraId="2CE9474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0C60754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6B80737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39D9B4E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6FFDEFA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7BE110B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Periódicamente analizando las fluctuaciones y cambios normales del mercado y un estudio previo del mercado y los cambios a futuro aproximados o que se puedan prever razonablemente</w:t>
            </w:r>
          </w:p>
        </w:tc>
        <w:tc>
          <w:tcPr>
            <w:tcW w:w="0" w:type="auto"/>
            <w:shd w:val="clear" w:color="auto" w:fill="auto"/>
            <w:hideMark/>
          </w:tcPr>
          <w:p w14:paraId="044C591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Desde la elaboración del estudio del sector que determine bajo aspectos objetivos y reales los posibles cambios a futuro de acuerdo a las circunstancias históricas</w:t>
            </w:r>
          </w:p>
        </w:tc>
        <w:tc>
          <w:tcPr>
            <w:tcW w:w="0" w:type="auto"/>
            <w:shd w:val="clear" w:color="auto" w:fill="auto"/>
            <w:hideMark/>
          </w:tcPr>
          <w:p w14:paraId="00036C6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Periódicamente e hasta la finalización de la ejecución del contrato</w:t>
            </w:r>
          </w:p>
        </w:tc>
      </w:tr>
      <w:tr w:rsidR="003B75A5" w:rsidRPr="001E3534" w14:paraId="61A2CC4C" w14:textId="77777777" w:rsidTr="00D20B74">
        <w:trPr>
          <w:trHeight w:val="20"/>
        </w:trPr>
        <w:tc>
          <w:tcPr>
            <w:tcW w:w="0" w:type="auto"/>
            <w:shd w:val="clear" w:color="auto" w:fill="auto"/>
            <w:vAlign w:val="center"/>
            <w:hideMark/>
          </w:tcPr>
          <w:p w14:paraId="4126CE9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10</w:t>
            </w:r>
          </w:p>
        </w:tc>
        <w:tc>
          <w:tcPr>
            <w:tcW w:w="0" w:type="auto"/>
            <w:shd w:val="clear" w:color="auto" w:fill="auto"/>
            <w:textDirection w:val="btLr"/>
            <w:hideMark/>
          </w:tcPr>
          <w:p w14:paraId="08D1254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5A90EF6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053D735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w:t>
            </w:r>
          </w:p>
        </w:tc>
        <w:tc>
          <w:tcPr>
            <w:tcW w:w="0" w:type="auto"/>
            <w:shd w:val="clear" w:color="auto" w:fill="auto"/>
            <w:textDirection w:val="btLr"/>
            <w:hideMark/>
          </w:tcPr>
          <w:p w14:paraId="217E0B6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Cambiario</w:t>
            </w:r>
          </w:p>
        </w:tc>
        <w:tc>
          <w:tcPr>
            <w:tcW w:w="0" w:type="auto"/>
            <w:gridSpan w:val="3"/>
            <w:shd w:val="clear" w:color="auto" w:fill="auto"/>
            <w:hideMark/>
          </w:tcPr>
          <w:p w14:paraId="7B871BA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Variación de precios (Regulados): fluctuación y/o reajustes ocasionados durante la ejecución de contrato en el costo de insumos, tarifas, impuestos, jornales, salarios, materiales, asesorías, honorarios, etc. regulados por el Gobierno, cuando estos hagan parte de la política macroeconómica del Estado </w:t>
            </w:r>
          </w:p>
        </w:tc>
        <w:tc>
          <w:tcPr>
            <w:tcW w:w="0" w:type="auto"/>
            <w:shd w:val="clear" w:color="auto" w:fill="auto"/>
            <w:hideMark/>
          </w:tcPr>
          <w:p w14:paraId="093C648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Mayores costos</w:t>
            </w:r>
          </w:p>
        </w:tc>
        <w:tc>
          <w:tcPr>
            <w:tcW w:w="0" w:type="auto"/>
            <w:shd w:val="clear" w:color="auto" w:fill="auto"/>
            <w:textDirection w:val="btLr"/>
            <w:hideMark/>
          </w:tcPr>
          <w:p w14:paraId="6CE8815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2EB7476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483A9E2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gridSpan w:val="2"/>
            <w:shd w:val="clear" w:color="auto" w:fill="auto"/>
            <w:textDirection w:val="btLr"/>
            <w:hideMark/>
          </w:tcPr>
          <w:p w14:paraId="0BD2C57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2FEE4B03" w14:textId="3C3F93F4"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63C0715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Transferir el riesgo: exigencia al Contratista de  una Garantía Única de Cumplimiento  con el amaro de cumplimiento del Contrato, de acuerdo con las coberturas y vigencias del Decreto 1082 de 2015 /   Contratación con el fin de que el Contratista adquiera y contemple las condiciones de almacén de la materia prima, los costos de compra y almacén y con cargo al porcentaje de Administración del contrato, disminuyendo el impacto de las fluctuaciones reguladas. </w:t>
            </w:r>
          </w:p>
        </w:tc>
        <w:tc>
          <w:tcPr>
            <w:tcW w:w="0" w:type="auto"/>
            <w:gridSpan w:val="2"/>
            <w:shd w:val="clear" w:color="auto" w:fill="auto"/>
            <w:textDirection w:val="btLr"/>
            <w:hideMark/>
          </w:tcPr>
          <w:p w14:paraId="68C8890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703E498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2098AF4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1C88A61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4158606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7678058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75799E6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Periódicamente analizando las fluctuaciones y cambios normales del mercado y un estudio previo del mercado y los cambios a futuro aproximados o que se puedan prever razonablemente</w:t>
            </w:r>
          </w:p>
        </w:tc>
        <w:tc>
          <w:tcPr>
            <w:tcW w:w="0" w:type="auto"/>
            <w:shd w:val="clear" w:color="auto" w:fill="auto"/>
            <w:hideMark/>
          </w:tcPr>
          <w:p w14:paraId="55BFC23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Desde la elaboración del estudio del sector que determine bajo aspectos objetivos y reales los posibles cambios a futuro de acuerdo a las circunstancias históricas</w:t>
            </w:r>
          </w:p>
        </w:tc>
        <w:tc>
          <w:tcPr>
            <w:tcW w:w="0" w:type="auto"/>
            <w:shd w:val="clear" w:color="auto" w:fill="auto"/>
            <w:hideMark/>
          </w:tcPr>
          <w:p w14:paraId="388BAE1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Periódicamente e hasta la finalización de la ejecución del contrato</w:t>
            </w:r>
          </w:p>
        </w:tc>
      </w:tr>
      <w:tr w:rsidR="003B75A5" w:rsidRPr="001E3534" w14:paraId="3BF9D486" w14:textId="77777777" w:rsidTr="00D20B74">
        <w:trPr>
          <w:trHeight w:val="20"/>
        </w:trPr>
        <w:tc>
          <w:tcPr>
            <w:tcW w:w="0" w:type="auto"/>
            <w:shd w:val="clear" w:color="auto" w:fill="auto"/>
            <w:vAlign w:val="center"/>
            <w:hideMark/>
          </w:tcPr>
          <w:p w14:paraId="3D8469E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11</w:t>
            </w:r>
          </w:p>
        </w:tc>
        <w:tc>
          <w:tcPr>
            <w:tcW w:w="0" w:type="auto"/>
            <w:shd w:val="clear" w:color="auto" w:fill="auto"/>
            <w:textDirection w:val="btLr"/>
            <w:hideMark/>
          </w:tcPr>
          <w:p w14:paraId="1BE0C60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1918AF1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6302BF7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7B77AFC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Operacional</w:t>
            </w:r>
          </w:p>
        </w:tc>
        <w:tc>
          <w:tcPr>
            <w:tcW w:w="0" w:type="auto"/>
            <w:gridSpan w:val="3"/>
            <w:shd w:val="clear" w:color="auto" w:fill="auto"/>
            <w:hideMark/>
          </w:tcPr>
          <w:p w14:paraId="399EB7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Se presenta </w:t>
            </w:r>
            <w:r w:rsidRPr="001E3534">
              <w:rPr>
                <w:rFonts w:ascii="Arial" w:hAnsi="Arial" w:cs="Arial"/>
                <w:color w:val="000000" w:themeColor="text1"/>
                <w:sz w:val="13"/>
                <w:szCs w:val="13"/>
              </w:rPr>
              <w:lastRenderedPageBreak/>
              <w:t>cuando hay cesación de labores por parte del personal y/o trabajadores a cargo del contratista a causa de la no cancelación oportuna de salarios y</w:t>
            </w:r>
            <w:r w:rsidRPr="001E3534">
              <w:rPr>
                <w:rFonts w:ascii="Arial" w:hAnsi="Arial" w:cs="Arial"/>
                <w:color w:val="000000" w:themeColor="text1"/>
                <w:sz w:val="13"/>
                <w:szCs w:val="13"/>
              </w:rPr>
              <w:br/>
              <w:t>prestaciones sociales y demás beneficios que tengan derecho.</w:t>
            </w:r>
          </w:p>
        </w:tc>
        <w:tc>
          <w:tcPr>
            <w:tcW w:w="0" w:type="auto"/>
            <w:shd w:val="clear" w:color="auto" w:fill="auto"/>
            <w:hideMark/>
          </w:tcPr>
          <w:p w14:paraId="1901567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Retarda o paraliza la </w:t>
            </w:r>
            <w:r w:rsidRPr="001E3534">
              <w:rPr>
                <w:rFonts w:ascii="Arial" w:hAnsi="Arial" w:cs="Arial"/>
                <w:color w:val="000000" w:themeColor="text1"/>
                <w:sz w:val="13"/>
                <w:szCs w:val="13"/>
              </w:rPr>
              <w:lastRenderedPageBreak/>
              <w:t>ejecución del contrato</w:t>
            </w:r>
          </w:p>
        </w:tc>
        <w:tc>
          <w:tcPr>
            <w:tcW w:w="0" w:type="auto"/>
            <w:shd w:val="clear" w:color="auto" w:fill="auto"/>
            <w:textDirection w:val="btLr"/>
            <w:hideMark/>
          </w:tcPr>
          <w:p w14:paraId="635E9BE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2</w:t>
            </w:r>
          </w:p>
        </w:tc>
        <w:tc>
          <w:tcPr>
            <w:tcW w:w="0" w:type="auto"/>
            <w:gridSpan w:val="2"/>
            <w:shd w:val="clear" w:color="auto" w:fill="auto"/>
            <w:textDirection w:val="btLr"/>
            <w:hideMark/>
          </w:tcPr>
          <w:p w14:paraId="3F90894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26EF026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6</w:t>
            </w:r>
          </w:p>
        </w:tc>
        <w:tc>
          <w:tcPr>
            <w:tcW w:w="0" w:type="auto"/>
            <w:gridSpan w:val="2"/>
            <w:shd w:val="clear" w:color="auto" w:fill="auto"/>
            <w:textDirection w:val="btLr"/>
            <w:hideMark/>
          </w:tcPr>
          <w:p w14:paraId="3A3CA15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Alto</w:t>
            </w:r>
          </w:p>
        </w:tc>
        <w:tc>
          <w:tcPr>
            <w:tcW w:w="0" w:type="auto"/>
            <w:shd w:val="clear" w:color="auto" w:fill="auto"/>
            <w:textDirection w:val="btLr"/>
            <w:hideMark/>
          </w:tcPr>
          <w:p w14:paraId="4306FBC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7DF59AF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Transferir el </w:t>
            </w:r>
            <w:r w:rsidRPr="001E3534">
              <w:rPr>
                <w:rFonts w:ascii="Arial" w:hAnsi="Arial" w:cs="Arial"/>
                <w:color w:val="000000" w:themeColor="text1"/>
                <w:sz w:val="13"/>
                <w:szCs w:val="13"/>
              </w:rPr>
              <w:lastRenderedPageBreak/>
              <w:t>riesgo: exigencia al Contratista de constitución de una Garantía Única de Cumplimiento con el amparo de pago de salarios, prestaciones sociales legales e indemnizaciones laborales, de acuerdo con las coberturas y vigencias del Decreto 1082 de 2015 / Exigir como requisito para cada pago establecido en el contrato, el paz y salvo con el pago de salarios y prestaciones sociales a los que está obligado el contratista</w:t>
            </w:r>
          </w:p>
        </w:tc>
        <w:tc>
          <w:tcPr>
            <w:tcW w:w="0" w:type="auto"/>
            <w:gridSpan w:val="2"/>
            <w:shd w:val="clear" w:color="auto" w:fill="auto"/>
            <w:textDirection w:val="btLr"/>
            <w:hideMark/>
          </w:tcPr>
          <w:p w14:paraId="5247E7B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extDirection w:val="btLr"/>
            <w:hideMark/>
          </w:tcPr>
          <w:p w14:paraId="2B91A22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0D06E5B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gridSpan w:val="2"/>
            <w:shd w:val="clear" w:color="auto" w:fill="auto"/>
            <w:textDirection w:val="btLr"/>
            <w:hideMark/>
          </w:tcPr>
          <w:p w14:paraId="5CA6BF9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Medio</w:t>
            </w:r>
          </w:p>
        </w:tc>
        <w:tc>
          <w:tcPr>
            <w:tcW w:w="0" w:type="auto"/>
            <w:gridSpan w:val="2"/>
            <w:shd w:val="clear" w:color="auto" w:fill="auto"/>
            <w:hideMark/>
          </w:tcPr>
          <w:p w14:paraId="0411139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1E288A5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DELEGADO </w:t>
            </w:r>
            <w:r w:rsidRPr="001E3534">
              <w:rPr>
                <w:rFonts w:ascii="Arial" w:hAnsi="Arial" w:cs="Arial"/>
                <w:color w:val="000000" w:themeColor="text1"/>
                <w:sz w:val="13"/>
                <w:szCs w:val="13"/>
              </w:rPr>
              <w:lastRenderedPageBreak/>
              <w:t>CONTRACTUAL/ SUPERVISOR</w:t>
            </w:r>
          </w:p>
        </w:tc>
        <w:tc>
          <w:tcPr>
            <w:tcW w:w="0" w:type="auto"/>
            <w:shd w:val="clear" w:color="auto" w:fill="auto"/>
            <w:hideMark/>
          </w:tcPr>
          <w:p w14:paraId="14506F0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Desde el moment</w:t>
            </w:r>
            <w:r w:rsidRPr="001E3534">
              <w:rPr>
                <w:rFonts w:ascii="Arial" w:hAnsi="Arial" w:cs="Arial"/>
                <w:color w:val="000000" w:themeColor="text1"/>
                <w:sz w:val="13"/>
                <w:szCs w:val="13"/>
              </w:rPr>
              <w:lastRenderedPageBreak/>
              <w:t>o en que se presenta la situación que afecta la ejecución adecuada del contrato. Hasta la finalización de la ejecución de las prestaciones. Hasta que el contratista de cumplimiento a sus obligaciones.</w:t>
            </w:r>
          </w:p>
        </w:tc>
        <w:tc>
          <w:tcPr>
            <w:tcW w:w="0" w:type="auto"/>
            <w:shd w:val="clear" w:color="auto" w:fill="auto"/>
            <w:hideMark/>
          </w:tcPr>
          <w:p w14:paraId="6CBFE1D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La super</w:t>
            </w:r>
            <w:r w:rsidRPr="001E3534">
              <w:rPr>
                <w:rFonts w:ascii="Arial" w:hAnsi="Arial" w:cs="Arial"/>
                <w:color w:val="000000" w:themeColor="text1"/>
                <w:sz w:val="13"/>
                <w:szCs w:val="13"/>
              </w:rPr>
              <w:lastRenderedPageBreak/>
              <w:t>visión del contrato informara el avance y dificultades de la ejecución y cumplimiento de las obligaciones.</w:t>
            </w:r>
          </w:p>
        </w:tc>
        <w:tc>
          <w:tcPr>
            <w:tcW w:w="0" w:type="auto"/>
            <w:shd w:val="clear" w:color="auto" w:fill="auto"/>
            <w:hideMark/>
          </w:tcPr>
          <w:p w14:paraId="1848CD5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Permanente</w:t>
            </w:r>
          </w:p>
        </w:tc>
      </w:tr>
      <w:tr w:rsidR="003B75A5" w:rsidRPr="001E3534" w14:paraId="3CBB7684" w14:textId="77777777" w:rsidTr="00D20B74">
        <w:trPr>
          <w:trHeight w:val="20"/>
        </w:trPr>
        <w:tc>
          <w:tcPr>
            <w:tcW w:w="0" w:type="auto"/>
            <w:shd w:val="clear" w:color="auto" w:fill="auto"/>
            <w:vAlign w:val="center"/>
            <w:hideMark/>
          </w:tcPr>
          <w:p w14:paraId="7A5AFDA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12</w:t>
            </w:r>
          </w:p>
        </w:tc>
        <w:tc>
          <w:tcPr>
            <w:tcW w:w="0" w:type="auto"/>
            <w:shd w:val="clear" w:color="auto" w:fill="auto"/>
            <w:textDirection w:val="btLr"/>
            <w:hideMark/>
          </w:tcPr>
          <w:p w14:paraId="0FC2F6B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Específico</w:t>
            </w:r>
          </w:p>
        </w:tc>
        <w:tc>
          <w:tcPr>
            <w:tcW w:w="0" w:type="auto"/>
            <w:shd w:val="clear" w:color="auto" w:fill="auto"/>
            <w:textDirection w:val="btLr"/>
            <w:hideMark/>
          </w:tcPr>
          <w:p w14:paraId="457FCA1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52786E4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712B942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Operacional</w:t>
            </w:r>
          </w:p>
        </w:tc>
        <w:tc>
          <w:tcPr>
            <w:tcW w:w="0" w:type="auto"/>
            <w:gridSpan w:val="3"/>
            <w:shd w:val="clear" w:color="auto" w:fill="auto"/>
            <w:hideMark/>
          </w:tcPr>
          <w:p w14:paraId="2FDF676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Aquellos riesgos emanados de la mayor duración de la Consultoría: consisten en la prolongación en el tiempo de la ejecución </w:t>
            </w:r>
            <w:r w:rsidRPr="001E3534">
              <w:rPr>
                <w:rFonts w:ascii="Arial" w:hAnsi="Arial" w:cs="Arial"/>
                <w:color w:val="000000" w:themeColor="text1"/>
                <w:sz w:val="13"/>
                <w:szCs w:val="13"/>
              </w:rPr>
              <w:lastRenderedPageBreak/>
              <w:t>del contrato.</w:t>
            </w:r>
          </w:p>
        </w:tc>
        <w:tc>
          <w:tcPr>
            <w:tcW w:w="0" w:type="auto"/>
            <w:shd w:val="clear" w:color="auto" w:fill="auto"/>
            <w:hideMark/>
          </w:tcPr>
          <w:p w14:paraId="288E759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Prolonga la culminación del objeto contractualmente establecido</w:t>
            </w:r>
          </w:p>
        </w:tc>
        <w:tc>
          <w:tcPr>
            <w:tcW w:w="0" w:type="auto"/>
            <w:shd w:val="clear" w:color="auto" w:fill="auto"/>
            <w:textDirection w:val="btLr"/>
            <w:hideMark/>
          </w:tcPr>
          <w:p w14:paraId="7C4305C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gridSpan w:val="2"/>
            <w:shd w:val="clear" w:color="auto" w:fill="auto"/>
            <w:textDirection w:val="btLr"/>
            <w:hideMark/>
          </w:tcPr>
          <w:p w14:paraId="3241021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02FA677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8</w:t>
            </w:r>
          </w:p>
        </w:tc>
        <w:tc>
          <w:tcPr>
            <w:tcW w:w="0" w:type="auto"/>
            <w:gridSpan w:val="2"/>
            <w:shd w:val="clear" w:color="auto" w:fill="auto"/>
            <w:textDirection w:val="btLr"/>
            <w:hideMark/>
          </w:tcPr>
          <w:p w14:paraId="5B5F95F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Extremo</w:t>
            </w:r>
          </w:p>
        </w:tc>
        <w:tc>
          <w:tcPr>
            <w:tcW w:w="0" w:type="auto"/>
            <w:shd w:val="clear" w:color="auto" w:fill="auto"/>
            <w:textDirection w:val="btLr"/>
            <w:hideMark/>
          </w:tcPr>
          <w:p w14:paraId="7D093A3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660B28C5" w14:textId="3B0C9B32"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 través de la Consultoría y el personal de apoyo del </w:t>
            </w:r>
            <w:r w:rsidR="006C3D12">
              <w:rPr>
                <w:rFonts w:ascii="Arial" w:hAnsi="Arial" w:cs="Arial"/>
                <w:color w:val="000000" w:themeColor="text1"/>
                <w:sz w:val="13"/>
                <w:szCs w:val="13"/>
              </w:rPr>
              <w:t>IDER</w:t>
            </w:r>
            <w:r w:rsidRPr="001E3534">
              <w:rPr>
                <w:rFonts w:ascii="Arial" w:hAnsi="Arial" w:cs="Arial"/>
                <w:color w:val="000000" w:themeColor="text1"/>
                <w:sz w:val="13"/>
                <w:szCs w:val="13"/>
              </w:rPr>
              <w:t xml:space="preserve"> se verificara y vigilara la ejecución contractual </w:t>
            </w:r>
            <w:r w:rsidRPr="001E3534">
              <w:rPr>
                <w:rFonts w:ascii="Arial" w:hAnsi="Arial" w:cs="Arial"/>
                <w:color w:val="000000" w:themeColor="text1"/>
                <w:sz w:val="13"/>
                <w:szCs w:val="13"/>
              </w:rPr>
              <w:lastRenderedPageBreak/>
              <w:t>determinando permanentemente el cumplimiento debido a las obligaciones contractuales.</w:t>
            </w:r>
          </w:p>
        </w:tc>
        <w:tc>
          <w:tcPr>
            <w:tcW w:w="0" w:type="auto"/>
            <w:gridSpan w:val="2"/>
            <w:shd w:val="clear" w:color="auto" w:fill="auto"/>
            <w:textDirection w:val="btLr"/>
            <w:hideMark/>
          </w:tcPr>
          <w:p w14:paraId="5527F0D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extDirection w:val="btLr"/>
            <w:hideMark/>
          </w:tcPr>
          <w:p w14:paraId="784F822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1D4123C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67057A4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582FF2F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4288E86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1948051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que se genera o presenta la necesidad de prolongar la duración de la Consultoría.</w:t>
            </w:r>
          </w:p>
        </w:tc>
        <w:tc>
          <w:tcPr>
            <w:tcW w:w="0" w:type="auto"/>
            <w:shd w:val="clear" w:color="auto" w:fill="auto"/>
            <w:hideMark/>
          </w:tcPr>
          <w:p w14:paraId="7AF7349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La supervisión y la consultoría del contrato realizará el monitoreo permanente del </w:t>
            </w:r>
            <w:r w:rsidRPr="001E3534">
              <w:rPr>
                <w:rFonts w:ascii="Arial" w:hAnsi="Arial" w:cs="Arial"/>
                <w:color w:val="000000" w:themeColor="text1"/>
                <w:sz w:val="13"/>
                <w:szCs w:val="13"/>
              </w:rPr>
              <w:lastRenderedPageBreak/>
              <w:t>cumplimiento obligacional de tal forma que se determine o se establezca las razones que justifiquen la prolongación de la Consultoría.</w:t>
            </w:r>
          </w:p>
        </w:tc>
        <w:tc>
          <w:tcPr>
            <w:tcW w:w="0" w:type="auto"/>
            <w:shd w:val="clear" w:color="auto" w:fill="auto"/>
            <w:hideMark/>
          </w:tcPr>
          <w:p w14:paraId="78AA6A4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Permanente</w:t>
            </w:r>
          </w:p>
        </w:tc>
      </w:tr>
      <w:tr w:rsidR="003B75A5" w:rsidRPr="001E3534" w14:paraId="25DAE588" w14:textId="77777777" w:rsidTr="00D20B74">
        <w:trPr>
          <w:trHeight w:val="20"/>
        </w:trPr>
        <w:tc>
          <w:tcPr>
            <w:tcW w:w="0" w:type="auto"/>
            <w:shd w:val="clear" w:color="auto" w:fill="auto"/>
            <w:vAlign w:val="center"/>
            <w:hideMark/>
          </w:tcPr>
          <w:p w14:paraId="7EBE684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13</w:t>
            </w:r>
          </w:p>
        </w:tc>
        <w:tc>
          <w:tcPr>
            <w:tcW w:w="0" w:type="auto"/>
            <w:shd w:val="clear" w:color="auto" w:fill="auto"/>
            <w:textDirection w:val="btLr"/>
            <w:hideMark/>
          </w:tcPr>
          <w:p w14:paraId="69B2C90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Específico</w:t>
            </w:r>
          </w:p>
        </w:tc>
        <w:tc>
          <w:tcPr>
            <w:tcW w:w="0" w:type="auto"/>
            <w:shd w:val="clear" w:color="auto" w:fill="auto"/>
            <w:textDirection w:val="btLr"/>
            <w:hideMark/>
          </w:tcPr>
          <w:p w14:paraId="0AD6E09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7072F2E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04DD269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Operacional</w:t>
            </w:r>
          </w:p>
        </w:tc>
        <w:tc>
          <w:tcPr>
            <w:tcW w:w="0" w:type="auto"/>
            <w:gridSpan w:val="3"/>
            <w:shd w:val="clear" w:color="auto" w:fill="auto"/>
            <w:hideMark/>
          </w:tcPr>
          <w:p w14:paraId="331D476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Por financiamiento del contrato: Se presenta cuando el Consultor no cuenta con el dinero o recursos necesarios para continuar ejecutando el objeto contractual, a pesar de que la entidad estatal haya pagado oportunamente los pagos que debía efectuar. Este riesgo debe ser asumido por el contratista, pues él al ganar el proceso de selección  </w:t>
            </w:r>
            <w:r w:rsidRPr="001E3534">
              <w:rPr>
                <w:rFonts w:ascii="Arial" w:hAnsi="Arial" w:cs="Arial"/>
                <w:color w:val="000000" w:themeColor="text1"/>
                <w:sz w:val="13"/>
                <w:szCs w:val="13"/>
              </w:rPr>
              <w:lastRenderedPageBreak/>
              <w:t>y firmar el contrato ha demostrado o ha tenido que demostrar que tiene la capacidad económica para ejecutar el objeto contractual.</w:t>
            </w:r>
          </w:p>
        </w:tc>
        <w:tc>
          <w:tcPr>
            <w:tcW w:w="0" w:type="auto"/>
            <w:shd w:val="clear" w:color="auto" w:fill="auto"/>
            <w:hideMark/>
          </w:tcPr>
          <w:p w14:paraId="0548A27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Paralización de la ejecución del contrato y afectación en el logro de los objetivos y satisfacción de la necesidad</w:t>
            </w:r>
          </w:p>
        </w:tc>
        <w:tc>
          <w:tcPr>
            <w:tcW w:w="0" w:type="auto"/>
            <w:shd w:val="clear" w:color="auto" w:fill="auto"/>
            <w:textDirection w:val="btLr"/>
            <w:hideMark/>
          </w:tcPr>
          <w:p w14:paraId="4E8C9E1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0399DEC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shd w:val="clear" w:color="auto" w:fill="auto"/>
            <w:textDirection w:val="btLr"/>
            <w:hideMark/>
          </w:tcPr>
          <w:p w14:paraId="41044C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6</w:t>
            </w:r>
          </w:p>
        </w:tc>
        <w:tc>
          <w:tcPr>
            <w:tcW w:w="0" w:type="auto"/>
            <w:gridSpan w:val="2"/>
            <w:shd w:val="clear" w:color="auto" w:fill="auto"/>
            <w:textDirection w:val="btLr"/>
            <w:hideMark/>
          </w:tcPr>
          <w:p w14:paraId="5D067D1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Alto</w:t>
            </w:r>
          </w:p>
        </w:tc>
        <w:tc>
          <w:tcPr>
            <w:tcW w:w="0" w:type="auto"/>
            <w:shd w:val="clear" w:color="auto" w:fill="auto"/>
            <w:textDirection w:val="btLr"/>
            <w:hideMark/>
          </w:tcPr>
          <w:p w14:paraId="5CF92F3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5E957812" w14:textId="43DEC52D"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Transferir el riesgo: exigencia al Contratista de  una Garantía Única de Cumplimiento  con el amaro de cumplimiento del Contrato, de acuerdo con las coberturas y vigencias del Decreto 1082 de 2015 /  La supervisión verificará permanentemente el cumplimiento y ejecución del contrato en sitio e informara de presentarse cualquier </w:t>
            </w:r>
            <w:r w:rsidRPr="001E3534">
              <w:rPr>
                <w:rFonts w:ascii="Arial" w:hAnsi="Arial" w:cs="Arial"/>
                <w:color w:val="000000" w:themeColor="text1"/>
                <w:sz w:val="13"/>
                <w:szCs w:val="13"/>
              </w:rPr>
              <w:lastRenderedPageBreak/>
              <w:t xml:space="preserve">novedad al </w:t>
            </w:r>
            <w:r w:rsidR="006C3D12">
              <w:rPr>
                <w:rFonts w:ascii="Arial" w:hAnsi="Arial" w:cs="Arial"/>
                <w:color w:val="000000" w:themeColor="text1"/>
                <w:sz w:val="13"/>
                <w:szCs w:val="13"/>
              </w:rPr>
              <w:t>IDER</w:t>
            </w:r>
            <w:r w:rsidRPr="001E3534">
              <w:rPr>
                <w:rFonts w:ascii="Arial" w:hAnsi="Arial" w:cs="Arial"/>
                <w:color w:val="000000" w:themeColor="text1"/>
                <w:sz w:val="13"/>
                <w:szCs w:val="13"/>
              </w:rPr>
              <w:t>.</w:t>
            </w:r>
          </w:p>
        </w:tc>
        <w:tc>
          <w:tcPr>
            <w:tcW w:w="0" w:type="auto"/>
            <w:gridSpan w:val="2"/>
            <w:shd w:val="clear" w:color="auto" w:fill="auto"/>
            <w:textDirection w:val="btLr"/>
            <w:hideMark/>
          </w:tcPr>
          <w:p w14:paraId="272C26A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extDirection w:val="btLr"/>
            <w:hideMark/>
          </w:tcPr>
          <w:p w14:paraId="63D2AB0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23F822C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015A1F9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797A45F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62DAB5F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7B84F5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 Liquidación</w:t>
            </w:r>
          </w:p>
        </w:tc>
        <w:tc>
          <w:tcPr>
            <w:tcW w:w="0" w:type="auto"/>
            <w:shd w:val="clear" w:color="auto" w:fill="auto"/>
            <w:hideMark/>
          </w:tcPr>
          <w:p w14:paraId="36DA082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Seguimiento y solicitud de informes de avance de la Consultoría.</w:t>
            </w:r>
          </w:p>
        </w:tc>
        <w:tc>
          <w:tcPr>
            <w:tcW w:w="0" w:type="auto"/>
            <w:shd w:val="clear" w:color="auto" w:fill="auto"/>
            <w:hideMark/>
          </w:tcPr>
          <w:p w14:paraId="65771E8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Permanente</w:t>
            </w:r>
          </w:p>
        </w:tc>
      </w:tr>
      <w:tr w:rsidR="003B75A5" w:rsidRPr="001E3534" w14:paraId="49751C8C" w14:textId="77777777" w:rsidTr="00D20B74">
        <w:trPr>
          <w:trHeight w:val="20"/>
        </w:trPr>
        <w:tc>
          <w:tcPr>
            <w:tcW w:w="0" w:type="auto"/>
            <w:shd w:val="clear" w:color="auto" w:fill="auto"/>
            <w:vAlign w:val="center"/>
            <w:hideMark/>
          </w:tcPr>
          <w:p w14:paraId="59A446A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14</w:t>
            </w:r>
          </w:p>
        </w:tc>
        <w:tc>
          <w:tcPr>
            <w:tcW w:w="0" w:type="auto"/>
            <w:shd w:val="clear" w:color="auto" w:fill="auto"/>
            <w:textDirection w:val="btLr"/>
            <w:hideMark/>
          </w:tcPr>
          <w:p w14:paraId="0E367F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5BC5683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3F3C4B0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0717B3E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Naturaleza</w:t>
            </w:r>
          </w:p>
        </w:tc>
        <w:tc>
          <w:tcPr>
            <w:tcW w:w="0" w:type="auto"/>
            <w:gridSpan w:val="3"/>
            <w:shd w:val="clear" w:color="auto" w:fill="auto"/>
            <w:hideMark/>
          </w:tcPr>
          <w:p w14:paraId="335D3C4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Los riesgos por fuerza mayor por</w:t>
            </w:r>
            <w:r w:rsidRPr="001E3534">
              <w:rPr>
                <w:rFonts w:ascii="Arial" w:hAnsi="Arial" w:cs="Arial"/>
                <w:color w:val="000000" w:themeColor="text1"/>
                <w:sz w:val="13"/>
                <w:szCs w:val="13"/>
              </w:rPr>
              <w:br/>
              <w:t xml:space="preserve">actos humanos: aquellos riesgos que pueden presentarse en la ejecución del contrato de Consultoría, hacen referencia a los actos humanos, dentro de los cuales se encuentran la huelga y el paro que impidan o dificulten de forma grave el normal desempeño y funciones del personal de la Consultoría. Estos riesgos deben ser asumidos, en principio, por la Entidad, cuando </w:t>
            </w:r>
            <w:r w:rsidRPr="001E3534">
              <w:rPr>
                <w:rFonts w:ascii="Arial" w:hAnsi="Arial" w:cs="Arial"/>
                <w:color w:val="000000" w:themeColor="text1"/>
                <w:sz w:val="13"/>
                <w:szCs w:val="13"/>
              </w:rPr>
              <w:lastRenderedPageBreak/>
              <w:t>tales situaciones obedecen al personal de la misma. Con respecto a las huelgas y los paros, que se den con ocasión a la actividad del contratista, es decir cuando sean sus empleados sean quienes los ejecuten, será asumido por el mismo.</w:t>
            </w:r>
          </w:p>
        </w:tc>
        <w:tc>
          <w:tcPr>
            <w:tcW w:w="0" w:type="auto"/>
            <w:shd w:val="clear" w:color="auto" w:fill="auto"/>
            <w:hideMark/>
          </w:tcPr>
          <w:p w14:paraId="1ADEFCD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Retarda o paraliza la ejecución del contrato</w:t>
            </w:r>
          </w:p>
        </w:tc>
        <w:tc>
          <w:tcPr>
            <w:tcW w:w="0" w:type="auto"/>
            <w:shd w:val="clear" w:color="auto" w:fill="auto"/>
            <w:textDirection w:val="btLr"/>
            <w:hideMark/>
          </w:tcPr>
          <w:p w14:paraId="7797682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0684618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1F9EA0D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gridSpan w:val="2"/>
            <w:shd w:val="clear" w:color="auto" w:fill="auto"/>
            <w:textDirection w:val="btLr"/>
            <w:hideMark/>
          </w:tcPr>
          <w:p w14:paraId="238DD47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Medio</w:t>
            </w:r>
          </w:p>
        </w:tc>
        <w:tc>
          <w:tcPr>
            <w:tcW w:w="0" w:type="auto"/>
            <w:shd w:val="clear" w:color="auto" w:fill="auto"/>
            <w:textDirection w:val="btLr"/>
            <w:hideMark/>
          </w:tcPr>
          <w:p w14:paraId="131CAA15" w14:textId="181B9118"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hideMark/>
          </w:tcPr>
          <w:p w14:paraId="4DB59AB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Las partes en la relación negocial se encargaran de monitorear permanentemente aquellas situaciones y eventos externos de orden público que puedan incidir en la ejecución del contrato.</w:t>
            </w:r>
          </w:p>
        </w:tc>
        <w:tc>
          <w:tcPr>
            <w:tcW w:w="0" w:type="auto"/>
            <w:gridSpan w:val="2"/>
            <w:shd w:val="clear" w:color="auto" w:fill="auto"/>
            <w:textDirection w:val="btLr"/>
            <w:hideMark/>
          </w:tcPr>
          <w:p w14:paraId="4AFDCD2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05B332A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46A9CA1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7ABB97E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09BF127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02345D3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2DE7BAE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 Liquidación</w:t>
            </w:r>
          </w:p>
        </w:tc>
        <w:tc>
          <w:tcPr>
            <w:tcW w:w="0" w:type="auto"/>
            <w:shd w:val="clear" w:color="auto" w:fill="auto"/>
            <w:hideMark/>
          </w:tcPr>
          <w:p w14:paraId="2DF9054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información oficial, información del Supervisor, se determinan acciones a seguir, para procurar la menor afectación al proyecto.</w:t>
            </w:r>
          </w:p>
        </w:tc>
        <w:tc>
          <w:tcPr>
            <w:tcW w:w="0" w:type="auto"/>
            <w:shd w:val="clear" w:color="auto" w:fill="auto"/>
            <w:hideMark/>
          </w:tcPr>
          <w:p w14:paraId="454D81B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Permanente</w:t>
            </w:r>
          </w:p>
        </w:tc>
      </w:tr>
      <w:tr w:rsidR="003B75A5" w:rsidRPr="001E3534" w14:paraId="77D7656A" w14:textId="77777777" w:rsidTr="00D20B74">
        <w:trPr>
          <w:trHeight w:val="20"/>
        </w:trPr>
        <w:tc>
          <w:tcPr>
            <w:tcW w:w="0" w:type="auto"/>
            <w:shd w:val="clear" w:color="auto" w:fill="auto"/>
            <w:vAlign w:val="center"/>
            <w:hideMark/>
          </w:tcPr>
          <w:p w14:paraId="2CD4F80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15</w:t>
            </w:r>
          </w:p>
        </w:tc>
        <w:tc>
          <w:tcPr>
            <w:tcW w:w="0" w:type="auto"/>
            <w:shd w:val="clear" w:color="auto" w:fill="auto"/>
            <w:textDirection w:val="btLr"/>
            <w:hideMark/>
          </w:tcPr>
          <w:p w14:paraId="013B33B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Específico</w:t>
            </w:r>
          </w:p>
        </w:tc>
        <w:tc>
          <w:tcPr>
            <w:tcW w:w="0" w:type="auto"/>
            <w:shd w:val="clear" w:color="auto" w:fill="auto"/>
            <w:textDirection w:val="btLr"/>
            <w:hideMark/>
          </w:tcPr>
          <w:p w14:paraId="573B451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17D6BF9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Contractual</w:t>
            </w:r>
          </w:p>
        </w:tc>
        <w:tc>
          <w:tcPr>
            <w:tcW w:w="0" w:type="auto"/>
            <w:shd w:val="clear" w:color="auto" w:fill="auto"/>
            <w:textDirection w:val="btLr"/>
            <w:hideMark/>
          </w:tcPr>
          <w:p w14:paraId="24805A7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Jurídico</w:t>
            </w:r>
          </w:p>
        </w:tc>
        <w:tc>
          <w:tcPr>
            <w:tcW w:w="0" w:type="auto"/>
            <w:gridSpan w:val="3"/>
            <w:shd w:val="clear" w:color="auto" w:fill="auto"/>
            <w:hideMark/>
          </w:tcPr>
          <w:p w14:paraId="6B1C89C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Riesgos derivados por accidentes de trabajo y enfermedades profesionales: Estos riesgos hacen referencia al acaecimiento de accidentes laborales y enfermedades profesionales, es decir, que se presenten con ocasión del trabajo que se está realizando. Las normas laborales y de segurida</w:t>
            </w:r>
            <w:r w:rsidRPr="001E3534">
              <w:rPr>
                <w:rFonts w:ascii="Arial" w:hAnsi="Arial" w:cs="Arial"/>
                <w:color w:val="000000" w:themeColor="text1"/>
                <w:sz w:val="13"/>
                <w:szCs w:val="13"/>
              </w:rPr>
              <w:lastRenderedPageBreak/>
              <w:t>d social establecen la normatividad en este campo, así como los derechos de los trabajadores y obligaciones de los empleadores. La afiliación de riesgos profesionales hace parte de la seguridad social que se le debe garantizar a todo trabajador, la cotización a riesgos profesionales debe hacerla en su totalidad la empresa, por lo que es una obligación del contratista mantener asegurados a sus trabajadores por el término que dura la Consultoría o están vinculados con esta.</w:t>
            </w:r>
          </w:p>
        </w:tc>
        <w:tc>
          <w:tcPr>
            <w:tcW w:w="0" w:type="auto"/>
            <w:shd w:val="clear" w:color="auto" w:fill="auto"/>
            <w:hideMark/>
          </w:tcPr>
          <w:p w14:paraId="40DEC11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Causan retrasos y/o paralización de algunas actividades que afectan la continua ejecución contractual</w:t>
            </w:r>
          </w:p>
        </w:tc>
        <w:tc>
          <w:tcPr>
            <w:tcW w:w="0" w:type="auto"/>
            <w:shd w:val="clear" w:color="auto" w:fill="auto"/>
            <w:textDirection w:val="btLr"/>
            <w:hideMark/>
          </w:tcPr>
          <w:p w14:paraId="3CA20D0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2FDAD3E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7900499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7</w:t>
            </w:r>
          </w:p>
        </w:tc>
        <w:tc>
          <w:tcPr>
            <w:tcW w:w="0" w:type="auto"/>
            <w:gridSpan w:val="2"/>
            <w:shd w:val="clear" w:color="auto" w:fill="auto"/>
            <w:textDirection w:val="btLr"/>
            <w:hideMark/>
          </w:tcPr>
          <w:p w14:paraId="1B15002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Alto</w:t>
            </w:r>
          </w:p>
        </w:tc>
        <w:tc>
          <w:tcPr>
            <w:tcW w:w="0" w:type="auto"/>
            <w:shd w:val="clear" w:color="auto" w:fill="auto"/>
            <w:textDirection w:val="btLr"/>
            <w:hideMark/>
          </w:tcPr>
          <w:p w14:paraId="0FB486A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1B9E9960" w14:textId="77777777" w:rsidR="003B75A5" w:rsidRPr="001E3534" w:rsidRDefault="003B75A5" w:rsidP="00D20B74">
            <w:pPr>
              <w:jc w:val="center"/>
              <w:rPr>
                <w:rFonts w:ascii="Arial" w:hAnsi="Arial" w:cs="Arial"/>
                <w:color w:val="000000" w:themeColor="text1"/>
                <w:sz w:val="13"/>
                <w:szCs w:val="13"/>
                <w:highlight w:val="yellow"/>
              </w:rPr>
            </w:pPr>
            <w:r w:rsidRPr="001E3534">
              <w:rPr>
                <w:rFonts w:ascii="Arial" w:hAnsi="Arial" w:cs="Arial"/>
                <w:color w:val="000000" w:themeColor="text1"/>
                <w:sz w:val="13"/>
                <w:szCs w:val="13"/>
              </w:rPr>
              <w:t>Transferir el riesgo: exigencia al Contratista de constitución de una Garantía Única de Cumplimiento con el amparo de pago de salarios, prestaciones sociales legales e indemnizaciones laborales, de acuerdo con las coberturas y vigencias del Decreto 1082 de 2015.</w:t>
            </w:r>
          </w:p>
        </w:tc>
        <w:tc>
          <w:tcPr>
            <w:tcW w:w="0" w:type="auto"/>
            <w:gridSpan w:val="2"/>
            <w:shd w:val="clear" w:color="auto" w:fill="auto"/>
            <w:textDirection w:val="btLr"/>
            <w:hideMark/>
          </w:tcPr>
          <w:p w14:paraId="2E6EB02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6768651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2AFB018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7A76F15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401540C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0A63696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22CFCDC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 Liquidación</w:t>
            </w:r>
          </w:p>
        </w:tc>
        <w:tc>
          <w:tcPr>
            <w:tcW w:w="0" w:type="auto"/>
            <w:shd w:val="clear" w:color="auto" w:fill="auto"/>
            <w:hideMark/>
          </w:tcPr>
          <w:p w14:paraId="1916A6C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w:t>
            </w:r>
          </w:p>
        </w:tc>
        <w:tc>
          <w:tcPr>
            <w:tcW w:w="0" w:type="auto"/>
            <w:shd w:val="clear" w:color="auto" w:fill="auto"/>
            <w:hideMark/>
          </w:tcPr>
          <w:p w14:paraId="15083B4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Permanente</w:t>
            </w:r>
          </w:p>
        </w:tc>
      </w:tr>
      <w:tr w:rsidR="003B75A5" w:rsidRPr="001E3534" w14:paraId="013A0AD8" w14:textId="77777777" w:rsidTr="00D20B74">
        <w:trPr>
          <w:trHeight w:val="20"/>
        </w:trPr>
        <w:tc>
          <w:tcPr>
            <w:tcW w:w="0" w:type="auto"/>
            <w:shd w:val="clear" w:color="auto" w:fill="auto"/>
            <w:vAlign w:val="center"/>
            <w:hideMark/>
          </w:tcPr>
          <w:p w14:paraId="1D5A840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16</w:t>
            </w:r>
          </w:p>
        </w:tc>
        <w:tc>
          <w:tcPr>
            <w:tcW w:w="0" w:type="auto"/>
            <w:shd w:val="clear" w:color="auto" w:fill="auto"/>
            <w:textDirection w:val="btLr"/>
            <w:hideMark/>
          </w:tcPr>
          <w:p w14:paraId="3488B9D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7C4D719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420CD3C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w:t>
            </w:r>
          </w:p>
        </w:tc>
        <w:tc>
          <w:tcPr>
            <w:tcW w:w="0" w:type="auto"/>
            <w:shd w:val="clear" w:color="auto" w:fill="auto"/>
            <w:textDirection w:val="btLr"/>
            <w:hideMark/>
          </w:tcPr>
          <w:p w14:paraId="01254C3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Cambiario/ Económico</w:t>
            </w:r>
          </w:p>
        </w:tc>
        <w:tc>
          <w:tcPr>
            <w:tcW w:w="0" w:type="auto"/>
            <w:gridSpan w:val="3"/>
            <w:shd w:val="clear" w:color="auto" w:fill="auto"/>
            <w:hideMark/>
          </w:tcPr>
          <w:p w14:paraId="0EEA9CE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Por cambios normativos o por la expedición de normas posterior</w:t>
            </w:r>
            <w:r w:rsidRPr="001E3534">
              <w:rPr>
                <w:rFonts w:ascii="Arial" w:hAnsi="Arial" w:cs="Arial"/>
                <w:color w:val="000000" w:themeColor="text1"/>
                <w:sz w:val="13"/>
                <w:szCs w:val="13"/>
              </w:rPr>
              <w:lastRenderedPageBreak/>
              <w:t>es  al cierre del proceso del proceso de selección,  que afecten las condiciones económicas y/o  técnicas inicialmente pactadas.</w:t>
            </w:r>
          </w:p>
        </w:tc>
        <w:tc>
          <w:tcPr>
            <w:tcW w:w="0" w:type="auto"/>
            <w:shd w:val="clear" w:color="auto" w:fill="auto"/>
            <w:hideMark/>
          </w:tcPr>
          <w:p w14:paraId="5992DEA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Afectación del  desarrollo  del contrato previsto con la normatividad </w:t>
            </w:r>
            <w:r w:rsidRPr="001E3534">
              <w:rPr>
                <w:rFonts w:ascii="Arial" w:hAnsi="Arial" w:cs="Arial"/>
                <w:color w:val="000000" w:themeColor="text1"/>
                <w:sz w:val="13"/>
                <w:szCs w:val="13"/>
              </w:rPr>
              <w:lastRenderedPageBreak/>
              <w:t xml:space="preserve">existente al cierre del proceso de selección </w:t>
            </w:r>
          </w:p>
        </w:tc>
        <w:tc>
          <w:tcPr>
            <w:tcW w:w="0" w:type="auto"/>
            <w:shd w:val="clear" w:color="auto" w:fill="auto"/>
            <w:textDirection w:val="btLr"/>
            <w:hideMark/>
          </w:tcPr>
          <w:p w14:paraId="7273A41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2</w:t>
            </w:r>
          </w:p>
        </w:tc>
        <w:tc>
          <w:tcPr>
            <w:tcW w:w="0" w:type="auto"/>
            <w:gridSpan w:val="2"/>
            <w:shd w:val="clear" w:color="auto" w:fill="auto"/>
            <w:textDirection w:val="btLr"/>
            <w:hideMark/>
          </w:tcPr>
          <w:p w14:paraId="596BB1B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shd w:val="clear" w:color="auto" w:fill="auto"/>
            <w:textDirection w:val="btLr"/>
            <w:hideMark/>
          </w:tcPr>
          <w:p w14:paraId="138CC65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5</w:t>
            </w:r>
          </w:p>
        </w:tc>
        <w:tc>
          <w:tcPr>
            <w:tcW w:w="0" w:type="auto"/>
            <w:gridSpan w:val="2"/>
            <w:shd w:val="clear" w:color="auto" w:fill="auto"/>
            <w:textDirection w:val="btLr"/>
            <w:hideMark/>
          </w:tcPr>
          <w:p w14:paraId="1AA0E44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Medio</w:t>
            </w:r>
          </w:p>
        </w:tc>
        <w:tc>
          <w:tcPr>
            <w:tcW w:w="0" w:type="auto"/>
            <w:shd w:val="clear" w:color="auto" w:fill="auto"/>
            <w:textDirection w:val="btLr"/>
            <w:hideMark/>
          </w:tcPr>
          <w:p w14:paraId="29630D67" w14:textId="51364DA1"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5806016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Transferir el riesgo: exigencia al Contratista de  una Garantía </w:t>
            </w:r>
            <w:r w:rsidRPr="001E3534">
              <w:rPr>
                <w:rFonts w:ascii="Arial" w:hAnsi="Arial" w:cs="Arial"/>
                <w:color w:val="000000" w:themeColor="text1"/>
                <w:sz w:val="13"/>
                <w:szCs w:val="13"/>
              </w:rPr>
              <w:lastRenderedPageBreak/>
              <w:t>Única de Cumplimiento  con el amaro de cumplimiento del Contrato, de acuerdo con las coberturas y vigencias del Decreto 1082 de 2015 / 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0" w:type="auto"/>
            <w:gridSpan w:val="2"/>
            <w:shd w:val="clear" w:color="auto" w:fill="auto"/>
            <w:textDirection w:val="btLr"/>
            <w:hideMark/>
          </w:tcPr>
          <w:p w14:paraId="7971D11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extDirection w:val="btLr"/>
            <w:hideMark/>
          </w:tcPr>
          <w:p w14:paraId="1E6E7FE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102D64A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387B738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730BA42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Si</w:t>
            </w:r>
          </w:p>
        </w:tc>
        <w:tc>
          <w:tcPr>
            <w:tcW w:w="0" w:type="auto"/>
            <w:gridSpan w:val="2"/>
            <w:shd w:val="clear" w:color="auto" w:fill="auto"/>
            <w:hideMark/>
          </w:tcPr>
          <w:p w14:paraId="20A49EF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66744CA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 Liquidación</w:t>
            </w:r>
          </w:p>
        </w:tc>
        <w:tc>
          <w:tcPr>
            <w:tcW w:w="0" w:type="auto"/>
            <w:shd w:val="clear" w:color="auto" w:fill="auto"/>
            <w:hideMark/>
          </w:tcPr>
          <w:p w14:paraId="16AE002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Seguimiento a la implementación de la nueva norm</w:t>
            </w:r>
            <w:r w:rsidRPr="001E3534">
              <w:rPr>
                <w:rFonts w:ascii="Arial" w:hAnsi="Arial" w:cs="Arial"/>
                <w:color w:val="000000" w:themeColor="text1"/>
                <w:sz w:val="13"/>
                <w:szCs w:val="13"/>
              </w:rPr>
              <w:lastRenderedPageBreak/>
              <w:t xml:space="preserve">atividad que aplique al proyecto,  y a las medidas tomadas para mitigar su efecto en el contrato.  Informes, requerimientos escritos. </w:t>
            </w:r>
          </w:p>
        </w:tc>
        <w:tc>
          <w:tcPr>
            <w:tcW w:w="0" w:type="auto"/>
            <w:shd w:val="clear" w:color="auto" w:fill="auto"/>
            <w:hideMark/>
          </w:tcPr>
          <w:p w14:paraId="2C48D5A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Mensual</w:t>
            </w:r>
          </w:p>
        </w:tc>
      </w:tr>
      <w:tr w:rsidR="003B75A5" w:rsidRPr="001E3534" w14:paraId="5A84A52F" w14:textId="77777777" w:rsidTr="00D20B74">
        <w:trPr>
          <w:trHeight w:val="20"/>
        </w:trPr>
        <w:tc>
          <w:tcPr>
            <w:tcW w:w="0" w:type="auto"/>
            <w:shd w:val="clear" w:color="auto" w:fill="auto"/>
            <w:vAlign w:val="center"/>
            <w:hideMark/>
          </w:tcPr>
          <w:p w14:paraId="2ABEAE6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17</w:t>
            </w:r>
          </w:p>
        </w:tc>
        <w:tc>
          <w:tcPr>
            <w:tcW w:w="0" w:type="auto"/>
            <w:shd w:val="clear" w:color="auto" w:fill="auto"/>
            <w:textDirection w:val="btLr"/>
            <w:hideMark/>
          </w:tcPr>
          <w:p w14:paraId="7035662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4B9CEF7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5E9BDC6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w:t>
            </w:r>
          </w:p>
        </w:tc>
        <w:tc>
          <w:tcPr>
            <w:tcW w:w="0" w:type="auto"/>
            <w:shd w:val="clear" w:color="auto" w:fill="auto"/>
            <w:textDirection w:val="btLr"/>
            <w:hideMark/>
          </w:tcPr>
          <w:p w14:paraId="1C64623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Cambiario/ Económico</w:t>
            </w:r>
          </w:p>
        </w:tc>
        <w:tc>
          <w:tcPr>
            <w:tcW w:w="0" w:type="auto"/>
            <w:gridSpan w:val="3"/>
            <w:shd w:val="clear" w:color="auto" w:fill="auto"/>
            <w:hideMark/>
          </w:tcPr>
          <w:p w14:paraId="5219CF2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Las variaciones en la legislación tributaria tales como: tarifas impositivas, creación de nuevos impuesto</w:t>
            </w:r>
            <w:r w:rsidRPr="001E3534">
              <w:rPr>
                <w:rFonts w:ascii="Arial" w:hAnsi="Arial" w:cs="Arial"/>
                <w:color w:val="000000" w:themeColor="text1"/>
                <w:sz w:val="13"/>
                <w:szCs w:val="13"/>
              </w:rPr>
              <w:lastRenderedPageBreak/>
              <w:t>s, la supresión o modificación de los existentes y en general cualquier evento que modifique las condiciones tributarias existentes al momento de la presentación de la propuesta.</w:t>
            </w:r>
          </w:p>
        </w:tc>
        <w:tc>
          <w:tcPr>
            <w:tcW w:w="0" w:type="auto"/>
            <w:shd w:val="clear" w:color="auto" w:fill="auto"/>
            <w:hideMark/>
          </w:tcPr>
          <w:p w14:paraId="432CAA7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Mayores costos</w:t>
            </w:r>
          </w:p>
        </w:tc>
        <w:tc>
          <w:tcPr>
            <w:tcW w:w="0" w:type="auto"/>
            <w:shd w:val="clear" w:color="auto" w:fill="auto"/>
            <w:textDirection w:val="btLr"/>
            <w:hideMark/>
          </w:tcPr>
          <w:p w14:paraId="2395546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32D3C8D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shd w:val="clear" w:color="auto" w:fill="auto"/>
            <w:textDirection w:val="btLr"/>
            <w:hideMark/>
          </w:tcPr>
          <w:p w14:paraId="01CC964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gridSpan w:val="2"/>
            <w:shd w:val="clear" w:color="auto" w:fill="auto"/>
            <w:textDirection w:val="btLr"/>
            <w:hideMark/>
          </w:tcPr>
          <w:p w14:paraId="20AE082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4F7B51ED" w14:textId="43CEDBCA"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hideMark/>
          </w:tcPr>
          <w:p w14:paraId="4902E3D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 tiene tratamiento por no depender de ninguna de las partes.</w:t>
            </w:r>
          </w:p>
        </w:tc>
        <w:tc>
          <w:tcPr>
            <w:tcW w:w="0" w:type="auto"/>
            <w:gridSpan w:val="2"/>
            <w:shd w:val="clear" w:color="auto" w:fill="auto"/>
            <w:hideMark/>
          </w:tcPr>
          <w:p w14:paraId="0EEA7FE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553A670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hideMark/>
          </w:tcPr>
          <w:p w14:paraId="3C8EB59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hideMark/>
          </w:tcPr>
          <w:p w14:paraId="49D9DB2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45B8DA2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5F950CF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N/A</w:t>
            </w:r>
          </w:p>
        </w:tc>
        <w:tc>
          <w:tcPr>
            <w:tcW w:w="0" w:type="auto"/>
            <w:shd w:val="clear" w:color="auto" w:fill="auto"/>
            <w:hideMark/>
          </w:tcPr>
          <w:p w14:paraId="741F259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N/A</w:t>
            </w:r>
          </w:p>
        </w:tc>
        <w:tc>
          <w:tcPr>
            <w:tcW w:w="0" w:type="auto"/>
            <w:shd w:val="clear" w:color="auto" w:fill="auto"/>
            <w:hideMark/>
          </w:tcPr>
          <w:p w14:paraId="69F0EA3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N/A</w:t>
            </w:r>
          </w:p>
        </w:tc>
        <w:tc>
          <w:tcPr>
            <w:tcW w:w="0" w:type="auto"/>
            <w:shd w:val="clear" w:color="auto" w:fill="auto"/>
            <w:hideMark/>
          </w:tcPr>
          <w:p w14:paraId="5A5719C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N/A</w:t>
            </w:r>
          </w:p>
        </w:tc>
      </w:tr>
      <w:tr w:rsidR="003B75A5" w:rsidRPr="001E3534" w14:paraId="0A137508" w14:textId="77777777" w:rsidTr="00D20B74">
        <w:trPr>
          <w:trHeight w:val="20"/>
        </w:trPr>
        <w:tc>
          <w:tcPr>
            <w:tcW w:w="0" w:type="auto"/>
            <w:shd w:val="clear" w:color="auto" w:fill="auto"/>
            <w:vAlign w:val="center"/>
            <w:hideMark/>
          </w:tcPr>
          <w:p w14:paraId="2DC1D74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18</w:t>
            </w:r>
          </w:p>
        </w:tc>
        <w:tc>
          <w:tcPr>
            <w:tcW w:w="0" w:type="auto"/>
            <w:shd w:val="clear" w:color="auto" w:fill="auto"/>
            <w:textDirection w:val="btLr"/>
            <w:hideMark/>
          </w:tcPr>
          <w:p w14:paraId="006C015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4A7CB5A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 Externo</w:t>
            </w:r>
          </w:p>
        </w:tc>
        <w:tc>
          <w:tcPr>
            <w:tcW w:w="0" w:type="auto"/>
            <w:gridSpan w:val="2"/>
            <w:shd w:val="clear" w:color="auto" w:fill="auto"/>
            <w:textDirection w:val="btLr"/>
            <w:hideMark/>
          </w:tcPr>
          <w:p w14:paraId="2D50DCD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123448D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7ADB572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Soborno/ Cohecho: ofrecer, prometer, dar o aceptar regalos, invitaciones o favores (hospitalidades) a cambio de realizar u omitir un acto inherente a su cargo</w:t>
            </w:r>
          </w:p>
        </w:tc>
        <w:tc>
          <w:tcPr>
            <w:tcW w:w="0" w:type="auto"/>
            <w:shd w:val="clear" w:color="auto" w:fill="auto"/>
            <w:hideMark/>
          </w:tcPr>
          <w:p w14:paraId="4BABD82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Impacto negativo por efectos en la ejecución del proyecto; procesos disciplinarios, de responsabilidad fiscal y penales por parte de la autoridad competente. Relación directa con riesgo reputacional.</w:t>
            </w:r>
          </w:p>
        </w:tc>
        <w:tc>
          <w:tcPr>
            <w:tcW w:w="0" w:type="auto"/>
            <w:shd w:val="clear" w:color="auto" w:fill="auto"/>
            <w:textDirection w:val="btLr"/>
            <w:hideMark/>
          </w:tcPr>
          <w:p w14:paraId="1A90073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22729C6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21E7152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39243F8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3EA70D1E" w14:textId="39BA9AA8"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hideMark/>
          </w:tcPr>
          <w:p w14:paraId="29AF0C4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Adopción y aplicación de Documentos Tipo.</w:t>
            </w:r>
          </w:p>
        </w:tc>
        <w:tc>
          <w:tcPr>
            <w:tcW w:w="0" w:type="auto"/>
            <w:gridSpan w:val="2"/>
            <w:shd w:val="clear" w:color="auto" w:fill="auto"/>
            <w:hideMark/>
          </w:tcPr>
          <w:p w14:paraId="3B767AC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4B50D14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76785D7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02A76B1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6BC318C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369B886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07CDBC7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 Liquidación</w:t>
            </w:r>
          </w:p>
        </w:tc>
        <w:tc>
          <w:tcPr>
            <w:tcW w:w="0" w:type="auto"/>
            <w:shd w:val="clear" w:color="auto" w:fill="auto"/>
            <w:hideMark/>
          </w:tcPr>
          <w:p w14:paraId="7AC3757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hideMark/>
          </w:tcPr>
          <w:p w14:paraId="377E79C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05FFD75B" w14:textId="77777777" w:rsidTr="00D20B74">
        <w:trPr>
          <w:trHeight w:val="20"/>
        </w:trPr>
        <w:tc>
          <w:tcPr>
            <w:tcW w:w="0" w:type="auto"/>
            <w:shd w:val="clear" w:color="auto" w:fill="auto"/>
            <w:vAlign w:val="center"/>
            <w:hideMark/>
          </w:tcPr>
          <w:p w14:paraId="277D794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19</w:t>
            </w:r>
          </w:p>
        </w:tc>
        <w:tc>
          <w:tcPr>
            <w:tcW w:w="0" w:type="auto"/>
            <w:shd w:val="clear" w:color="auto" w:fill="auto"/>
            <w:textDirection w:val="btLr"/>
            <w:hideMark/>
          </w:tcPr>
          <w:p w14:paraId="13A2ED5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6C78EEA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 Externo</w:t>
            </w:r>
          </w:p>
        </w:tc>
        <w:tc>
          <w:tcPr>
            <w:tcW w:w="0" w:type="auto"/>
            <w:gridSpan w:val="2"/>
            <w:shd w:val="clear" w:color="auto" w:fill="auto"/>
            <w:textDirection w:val="btLr"/>
            <w:hideMark/>
          </w:tcPr>
          <w:p w14:paraId="7669B0F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4FB734F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4277F95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Uso indebido de información: omisión, falsificación, sustitución, adulteración de documentación</w:t>
            </w:r>
          </w:p>
        </w:tc>
        <w:tc>
          <w:tcPr>
            <w:tcW w:w="0" w:type="auto"/>
            <w:shd w:val="clear" w:color="auto" w:fill="auto"/>
            <w:hideMark/>
          </w:tcPr>
          <w:p w14:paraId="0FA46F7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Genera alteraciones al mercado y a la libre competencia impidiendo escoger la mejor oferta para la Entidad. Impacto negativo en el cumplimiento del objeto contractual. Impacto negativo por efectos en </w:t>
            </w:r>
            <w:r w:rsidRPr="001E3534">
              <w:rPr>
                <w:rFonts w:ascii="Arial" w:hAnsi="Arial" w:cs="Arial"/>
                <w:color w:val="000000" w:themeColor="text1"/>
                <w:sz w:val="13"/>
                <w:szCs w:val="13"/>
              </w:rPr>
              <w:lastRenderedPageBreak/>
              <w:t xml:space="preserve">la ejecución del proyecto; procesos de responsabilidad fiscal y penales por parte de la autoridad competente </w:t>
            </w:r>
          </w:p>
        </w:tc>
        <w:tc>
          <w:tcPr>
            <w:tcW w:w="0" w:type="auto"/>
            <w:shd w:val="clear" w:color="auto" w:fill="auto"/>
            <w:textDirection w:val="btLr"/>
            <w:hideMark/>
          </w:tcPr>
          <w:p w14:paraId="3256112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2</w:t>
            </w:r>
          </w:p>
        </w:tc>
        <w:tc>
          <w:tcPr>
            <w:tcW w:w="0" w:type="auto"/>
            <w:gridSpan w:val="2"/>
            <w:shd w:val="clear" w:color="auto" w:fill="auto"/>
            <w:textDirection w:val="btLr"/>
            <w:hideMark/>
          </w:tcPr>
          <w:p w14:paraId="2ADD2A5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01ACFF6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64CFD38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13F4026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130DC22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Verificación objetiva de los documentos que conforman el proceso.</w:t>
            </w:r>
          </w:p>
        </w:tc>
        <w:tc>
          <w:tcPr>
            <w:tcW w:w="0" w:type="auto"/>
            <w:gridSpan w:val="2"/>
            <w:shd w:val="clear" w:color="auto" w:fill="auto"/>
            <w:hideMark/>
          </w:tcPr>
          <w:p w14:paraId="11DF032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3387C71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7AEE208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1C631DC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217A5EC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6E93631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274E59C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Planeación/Planeación</w:t>
            </w:r>
          </w:p>
        </w:tc>
        <w:tc>
          <w:tcPr>
            <w:tcW w:w="0" w:type="auto"/>
            <w:shd w:val="clear" w:color="auto" w:fill="auto"/>
            <w:hideMark/>
          </w:tcPr>
          <w:p w14:paraId="03D7061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hideMark/>
          </w:tcPr>
          <w:p w14:paraId="6B10FE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29EDF501" w14:textId="77777777" w:rsidTr="00D20B74">
        <w:trPr>
          <w:trHeight w:val="20"/>
        </w:trPr>
        <w:tc>
          <w:tcPr>
            <w:tcW w:w="0" w:type="auto"/>
            <w:shd w:val="clear" w:color="auto" w:fill="auto"/>
            <w:vAlign w:val="center"/>
            <w:hideMark/>
          </w:tcPr>
          <w:p w14:paraId="42F57EB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20</w:t>
            </w:r>
          </w:p>
        </w:tc>
        <w:tc>
          <w:tcPr>
            <w:tcW w:w="0" w:type="auto"/>
            <w:shd w:val="clear" w:color="auto" w:fill="auto"/>
            <w:textDirection w:val="btLr"/>
            <w:hideMark/>
          </w:tcPr>
          <w:p w14:paraId="5F0B4FA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4FFCA33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2A0D9EF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67982F7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5462AC5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Abuso del poder/ autoridad: uso indebido de las atribuciones de un dirigente o superior frente a alguien que está ubicado en una situación de dependencia o subordinación.</w:t>
            </w:r>
          </w:p>
        </w:tc>
        <w:tc>
          <w:tcPr>
            <w:tcW w:w="0" w:type="auto"/>
            <w:shd w:val="clear" w:color="auto" w:fill="auto"/>
            <w:hideMark/>
          </w:tcPr>
          <w:p w14:paraId="687B89C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Impacto negativo por efectos en la ejecución del proyecto; procesos disciplinarios y penales por parte de la autoridad competente. Relación directa con riesgo reputacional.</w:t>
            </w:r>
          </w:p>
        </w:tc>
        <w:tc>
          <w:tcPr>
            <w:tcW w:w="0" w:type="auto"/>
            <w:shd w:val="clear" w:color="auto" w:fill="auto"/>
            <w:textDirection w:val="btLr"/>
            <w:hideMark/>
          </w:tcPr>
          <w:p w14:paraId="6662A71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71B1C00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shd w:val="clear" w:color="auto" w:fill="auto"/>
            <w:textDirection w:val="btLr"/>
            <w:hideMark/>
          </w:tcPr>
          <w:p w14:paraId="4B1FB03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gridSpan w:val="2"/>
            <w:shd w:val="clear" w:color="auto" w:fill="auto"/>
            <w:textDirection w:val="btLr"/>
            <w:hideMark/>
          </w:tcPr>
          <w:p w14:paraId="19B9181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6CDEBEFD" w14:textId="194E1DBD"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3851E16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Adopción y aplicación de Documentos Tipo.</w:t>
            </w:r>
          </w:p>
        </w:tc>
        <w:tc>
          <w:tcPr>
            <w:tcW w:w="0" w:type="auto"/>
            <w:gridSpan w:val="2"/>
            <w:shd w:val="clear" w:color="auto" w:fill="auto"/>
            <w:hideMark/>
          </w:tcPr>
          <w:p w14:paraId="3841F3A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552C49F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1F1D965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4D1C6D4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5698298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267F2FB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78562E0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 Liquidación</w:t>
            </w:r>
          </w:p>
        </w:tc>
        <w:tc>
          <w:tcPr>
            <w:tcW w:w="0" w:type="auto"/>
            <w:shd w:val="clear" w:color="auto" w:fill="auto"/>
            <w:hideMark/>
          </w:tcPr>
          <w:p w14:paraId="1D2FFB3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hideMark/>
          </w:tcPr>
          <w:p w14:paraId="54C5237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60B3BA14" w14:textId="77777777" w:rsidTr="00D20B74">
        <w:trPr>
          <w:trHeight w:val="20"/>
        </w:trPr>
        <w:tc>
          <w:tcPr>
            <w:tcW w:w="0" w:type="auto"/>
            <w:shd w:val="clear" w:color="auto" w:fill="auto"/>
            <w:vAlign w:val="center"/>
            <w:hideMark/>
          </w:tcPr>
          <w:p w14:paraId="28DCF55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21</w:t>
            </w:r>
          </w:p>
        </w:tc>
        <w:tc>
          <w:tcPr>
            <w:tcW w:w="0" w:type="auto"/>
            <w:shd w:val="clear" w:color="auto" w:fill="auto"/>
            <w:textDirection w:val="btLr"/>
            <w:hideMark/>
          </w:tcPr>
          <w:p w14:paraId="3FBDCDF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6F9487F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3031619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717949D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5512F6E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Malversación de fondos: empleo de recursos diferente al establecido por la autoridad competente (sustracción de fondos, jineteo de fondos, aplicación diferente, negativa a efectuar pago o entrega sin justificación)</w:t>
            </w:r>
          </w:p>
        </w:tc>
        <w:tc>
          <w:tcPr>
            <w:tcW w:w="0" w:type="auto"/>
            <w:shd w:val="clear" w:color="auto" w:fill="auto"/>
            <w:hideMark/>
          </w:tcPr>
          <w:p w14:paraId="5397CDE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Impacto negativo por efectos en la ejecución del proyecto; procesos disciplinarios, de responsabilidad fiscal y penales por parte de la autoridad competente. Relación directa con riesgo reputacional y riesgo financiero.</w:t>
            </w:r>
          </w:p>
        </w:tc>
        <w:tc>
          <w:tcPr>
            <w:tcW w:w="0" w:type="auto"/>
            <w:shd w:val="clear" w:color="auto" w:fill="auto"/>
            <w:textDirection w:val="btLr"/>
            <w:hideMark/>
          </w:tcPr>
          <w:p w14:paraId="01C398D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47CA921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415297F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hideMark/>
          </w:tcPr>
          <w:p w14:paraId="189C4D3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3F4A6409" w14:textId="3F8661C3"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hideMark/>
          </w:tcPr>
          <w:p w14:paraId="23EC843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Adopción y aplicación de Documentos Tipo..</w:t>
            </w:r>
          </w:p>
        </w:tc>
        <w:tc>
          <w:tcPr>
            <w:tcW w:w="0" w:type="auto"/>
            <w:gridSpan w:val="2"/>
            <w:shd w:val="clear" w:color="auto" w:fill="auto"/>
            <w:hideMark/>
          </w:tcPr>
          <w:p w14:paraId="4397F3E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37742C2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7ECD873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2DCA112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3C01689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1D15B3F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64A58EB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Ejecución/Ejecución</w:t>
            </w:r>
          </w:p>
        </w:tc>
        <w:tc>
          <w:tcPr>
            <w:tcW w:w="0" w:type="auto"/>
            <w:shd w:val="clear" w:color="auto" w:fill="auto"/>
            <w:hideMark/>
          </w:tcPr>
          <w:p w14:paraId="3E605AE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hideMark/>
          </w:tcPr>
          <w:p w14:paraId="118CC6C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13A80A97" w14:textId="77777777" w:rsidTr="00D20B74">
        <w:trPr>
          <w:trHeight w:val="20"/>
        </w:trPr>
        <w:tc>
          <w:tcPr>
            <w:tcW w:w="0" w:type="auto"/>
            <w:shd w:val="clear" w:color="auto" w:fill="auto"/>
            <w:vAlign w:val="center"/>
            <w:hideMark/>
          </w:tcPr>
          <w:p w14:paraId="69F68B0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22</w:t>
            </w:r>
          </w:p>
        </w:tc>
        <w:tc>
          <w:tcPr>
            <w:tcW w:w="0" w:type="auto"/>
            <w:shd w:val="clear" w:color="auto" w:fill="auto"/>
            <w:textDirection w:val="btLr"/>
            <w:hideMark/>
          </w:tcPr>
          <w:p w14:paraId="3240456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66B2C97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73E8E18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481FFFE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0EAA473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Concusión: solicitud de cobros </w:t>
            </w:r>
            <w:r w:rsidRPr="001E3534">
              <w:rPr>
                <w:rFonts w:ascii="Arial" w:hAnsi="Arial" w:cs="Arial"/>
                <w:color w:val="000000" w:themeColor="text1"/>
                <w:sz w:val="13"/>
                <w:szCs w:val="13"/>
              </w:rPr>
              <w:lastRenderedPageBreak/>
              <w:t>injustificados y arbitrarios que exige o hace pagar un funcionario o contratista en provecho propio.</w:t>
            </w:r>
            <w:r w:rsidRPr="001E3534">
              <w:rPr>
                <w:rFonts w:ascii="Arial" w:hAnsi="Arial" w:cs="Arial"/>
                <w:color w:val="000000" w:themeColor="text1"/>
                <w:sz w:val="13"/>
                <w:szCs w:val="13"/>
              </w:rPr>
              <w:br/>
              <w:t>Solicitud de cobro adicional por instalación anticipada de servicios o agilización de trámites. Solicitud de cobro por parte del administrador de contratos hacia el contratista por realizar u omitir actividades del proceso.</w:t>
            </w:r>
          </w:p>
        </w:tc>
        <w:tc>
          <w:tcPr>
            <w:tcW w:w="0" w:type="auto"/>
            <w:shd w:val="clear" w:color="auto" w:fill="auto"/>
            <w:hideMark/>
          </w:tcPr>
          <w:p w14:paraId="357B0F8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 xml:space="preserve">Impacto negativo por efectos en la </w:t>
            </w:r>
            <w:r w:rsidRPr="001E3534">
              <w:rPr>
                <w:rFonts w:ascii="Arial" w:hAnsi="Arial" w:cs="Arial"/>
                <w:color w:val="000000" w:themeColor="text1"/>
                <w:sz w:val="13"/>
                <w:szCs w:val="13"/>
              </w:rPr>
              <w:lastRenderedPageBreak/>
              <w:t>ejecución del proyecto; procesos disciplinarios, de responsabilidad fiscal y penales por parte de la autoridad competente. Relación directa con riesgo reputacional y riesgo financiero.</w:t>
            </w:r>
          </w:p>
        </w:tc>
        <w:tc>
          <w:tcPr>
            <w:tcW w:w="0" w:type="auto"/>
            <w:shd w:val="clear" w:color="auto" w:fill="auto"/>
            <w:textDirection w:val="btLr"/>
            <w:hideMark/>
          </w:tcPr>
          <w:p w14:paraId="4D1076C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2</w:t>
            </w:r>
          </w:p>
        </w:tc>
        <w:tc>
          <w:tcPr>
            <w:tcW w:w="0" w:type="auto"/>
            <w:gridSpan w:val="2"/>
            <w:shd w:val="clear" w:color="auto" w:fill="auto"/>
            <w:textDirection w:val="btLr"/>
            <w:hideMark/>
          </w:tcPr>
          <w:p w14:paraId="0BA89E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5ED4C2C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2340397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71E83090" w14:textId="2D90D401"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hideMark/>
          </w:tcPr>
          <w:p w14:paraId="739BEAF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Adopción y aplicación de Docume</w:t>
            </w:r>
            <w:r w:rsidRPr="001E3534">
              <w:rPr>
                <w:rFonts w:ascii="Arial" w:hAnsi="Arial" w:cs="Arial"/>
                <w:color w:val="000000" w:themeColor="text1"/>
                <w:sz w:val="13"/>
                <w:szCs w:val="13"/>
              </w:rPr>
              <w:lastRenderedPageBreak/>
              <w:t>ntos Tipo.</w:t>
            </w:r>
          </w:p>
        </w:tc>
        <w:tc>
          <w:tcPr>
            <w:tcW w:w="0" w:type="auto"/>
            <w:gridSpan w:val="2"/>
            <w:shd w:val="clear" w:color="auto" w:fill="auto"/>
            <w:hideMark/>
          </w:tcPr>
          <w:p w14:paraId="3F91D9B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hideMark/>
          </w:tcPr>
          <w:p w14:paraId="595A7FD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7FE87CE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150CA38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20EA446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564E7BB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DELEGADO CONTRACTUAL/ </w:t>
            </w:r>
            <w:r w:rsidRPr="001E3534">
              <w:rPr>
                <w:rFonts w:ascii="Arial" w:hAnsi="Arial" w:cs="Arial"/>
                <w:color w:val="000000" w:themeColor="text1"/>
                <w:sz w:val="13"/>
                <w:szCs w:val="13"/>
              </w:rPr>
              <w:lastRenderedPageBreak/>
              <w:t>SUPERVISOR</w:t>
            </w:r>
          </w:p>
        </w:tc>
        <w:tc>
          <w:tcPr>
            <w:tcW w:w="0" w:type="auto"/>
            <w:shd w:val="clear" w:color="auto" w:fill="auto"/>
            <w:hideMark/>
          </w:tcPr>
          <w:p w14:paraId="1BEC9E4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Planeación/ Liquidación</w:t>
            </w:r>
          </w:p>
        </w:tc>
        <w:tc>
          <w:tcPr>
            <w:tcW w:w="0" w:type="auto"/>
            <w:shd w:val="clear" w:color="auto" w:fill="auto"/>
            <w:hideMark/>
          </w:tcPr>
          <w:p w14:paraId="5F7FF2B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 partir de la detección </w:t>
            </w:r>
            <w:r w:rsidRPr="001E3534">
              <w:rPr>
                <w:rFonts w:ascii="Arial" w:hAnsi="Arial" w:cs="Arial"/>
                <w:color w:val="000000" w:themeColor="text1"/>
                <w:sz w:val="13"/>
                <w:szCs w:val="13"/>
              </w:rPr>
              <w:lastRenderedPageBreak/>
              <w:t>de las acciones se toman las medidas a seguir.</w:t>
            </w:r>
          </w:p>
        </w:tc>
        <w:tc>
          <w:tcPr>
            <w:tcW w:w="0" w:type="auto"/>
            <w:shd w:val="clear" w:color="auto" w:fill="auto"/>
            <w:hideMark/>
          </w:tcPr>
          <w:p w14:paraId="4A900F4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Cuando se presenta el evento</w:t>
            </w:r>
          </w:p>
        </w:tc>
      </w:tr>
      <w:tr w:rsidR="003B75A5" w:rsidRPr="001E3534" w14:paraId="7EE0F09F" w14:textId="77777777" w:rsidTr="00D20B74">
        <w:trPr>
          <w:trHeight w:val="20"/>
        </w:trPr>
        <w:tc>
          <w:tcPr>
            <w:tcW w:w="0" w:type="auto"/>
            <w:shd w:val="clear" w:color="auto" w:fill="auto"/>
            <w:vAlign w:val="center"/>
            <w:hideMark/>
          </w:tcPr>
          <w:p w14:paraId="30AB01D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23</w:t>
            </w:r>
          </w:p>
        </w:tc>
        <w:tc>
          <w:tcPr>
            <w:tcW w:w="0" w:type="auto"/>
            <w:shd w:val="clear" w:color="auto" w:fill="auto"/>
            <w:textDirection w:val="btLr"/>
            <w:hideMark/>
          </w:tcPr>
          <w:p w14:paraId="2B7398A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0CB369C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w:t>
            </w:r>
          </w:p>
        </w:tc>
        <w:tc>
          <w:tcPr>
            <w:tcW w:w="0" w:type="auto"/>
            <w:gridSpan w:val="2"/>
            <w:shd w:val="clear" w:color="auto" w:fill="auto"/>
            <w:textDirection w:val="btLr"/>
            <w:hideMark/>
          </w:tcPr>
          <w:p w14:paraId="59EDB2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0EE52BE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08D2AD4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Colusión: pacto o confabulación que acuerdan dos o más personas u organizaciones con el fin de perjudicar a un tercero o limitar la libre competencia de los mercados.</w:t>
            </w:r>
          </w:p>
        </w:tc>
        <w:tc>
          <w:tcPr>
            <w:tcW w:w="0" w:type="auto"/>
            <w:shd w:val="clear" w:color="auto" w:fill="auto"/>
            <w:hideMark/>
          </w:tcPr>
          <w:p w14:paraId="154EBE5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Genera alteraciones al mercado y a la libre competencia impidiendo escoger la mejor oferta para la Entidad. Impacto negativo en el cumplimiento del objeto contractual. Impacto negativo por efectos en la ejecución del proyecto; procesos disciplinarios, de responsabilidad </w:t>
            </w:r>
            <w:r w:rsidRPr="001E3534">
              <w:rPr>
                <w:rFonts w:ascii="Arial" w:hAnsi="Arial" w:cs="Arial"/>
                <w:color w:val="000000" w:themeColor="text1"/>
                <w:sz w:val="13"/>
                <w:szCs w:val="13"/>
              </w:rPr>
              <w:lastRenderedPageBreak/>
              <w:t>fiscal y penales por parte de la autoridad competente. Relación directa con riesgo reputacional.</w:t>
            </w:r>
          </w:p>
        </w:tc>
        <w:tc>
          <w:tcPr>
            <w:tcW w:w="0" w:type="auto"/>
            <w:shd w:val="clear" w:color="auto" w:fill="auto"/>
            <w:textDirection w:val="btLr"/>
            <w:hideMark/>
          </w:tcPr>
          <w:p w14:paraId="08E8A38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2</w:t>
            </w:r>
          </w:p>
        </w:tc>
        <w:tc>
          <w:tcPr>
            <w:tcW w:w="0" w:type="auto"/>
            <w:gridSpan w:val="2"/>
            <w:shd w:val="clear" w:color="auto" w:fill="auto"/>
            <w:textDirection w:val="btLr"/>
            <w:hideMark/>
          </w:tcPr>
          <w:p w14:paraId="5FD6A4B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4</w:t>
            </w:r>
          </w:p>
        </w:tc>
        <w:tc>
          <w:tcPr>
            <w:tcW w:w="0" w:type="auto"/>
            <w:shd w:val="clear" w:color="auto" w:fill="auto"/>
            <w:textDirection w:val="btLr"/>
            <w:hideMark/>
          </w:tcPr>
          <w:p w14:paraId="487B156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6</w:t>
            </w:r>
          </w:p>
        </w:tc>
        <w:tc>
          <w:tcPr>
            <w:tcW w:w="0" w:type="auto"/>
            <w:gridSpan w:val="2"/>
            <w:shd w:val="clear" w:color="auto" w:fill="auto"/>
            <w:textDirection w:val="btLr"/>
            <w:hideMark/>
          </w:tcPr>
          <w:p w14:paraId="34F08DA6"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Alto</w:t>
            </w:r>
          </w:p>
        </w:tc>
        <w:tc>
          <w:tcPr>
            <w:tcW w:w="0" w:type="auto"/>
            <w:shd w:val="clear" w:color="auto" w:fill="auto"/>
            <w:textDirection w:val="btLr"/>
            <w:hideMark/>
          </w:tcPr>
          <w:p w14:paraId="0B76D78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CONTRATISTA</w:t>
            </w:r>
          </w:p>
        </w:tc>
        <w:tc>
          <w:tcPr>
            <w:tcW w:w="0" w:type="auto"/>
            <w:gridSpan w:val="2"/>
            <w:shd w:val="clear" w:color="auto" w:fill="auto"/>
            <w:hideMark/>
          </w:tcPr>
          <w:p w14:paraId="6935F3D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Estricta atención a los indicios que según la SIC configuran colusión en los procesos de selección.</w:t>
            </w:r>
          </w:p>
        </w:tc>
        <w:tc>
          <w:tcPr>
            <w:tcW w:w="0" w:type="auto"/>
            <w:gridSpan w:val="2"/>
            <w:shd w:val="clear" w:color="auto" w:fill="auto"/>
            <w:hideMark/>
          </w:tcPr>
          <w:p w14:paraId="55D8244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5FF4488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398E43B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21C9C9C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554EDDD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4DA249D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w:t>
            </w:r>
          </w:p>
        </w:tc>
        <w:tc>
          <w:tcPr>
            <w:tcW w:w="0" w:type="auto"/>
            <w:shd w:val="clear" w:color="auto" w:fill="auto"/>
            <w:hideMark/>
          </w:tcPr>
          <w:p w14:paraId="65F6AB4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Planeación/Planeación</w:t>
            </w:r>
          </w:p>
        </w:tc>
        <w:tc>
          <w:tcPr>
            <w:tcW w:w="0" w:type="auto"/>
            <w:shd w:val="clear" w:color="auto" w:fill="auto"/>
            <w:hideMark/>
          </w:tcPr>
          <w:p w14:paraId="43164A5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hideMark/>
          </w:tcPr>
          <w:p w14:paraId="492DD8B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438723DD" w14:textId="77777777" w:rsidTr="00D20B74">
        <w:trPr>
          <w:trHeight w:val="4316"/>
        </w:trPr>
        <w:tc>
          <w:tcPr>
            <w:tcW w:w="0" w:type="auto"/>
            <w:shd w:val="clear" w:color="auto" w:fill="auto"/>
            <w:vAlign w:val="center"/>
          </w:tcPr>
          <w:p w14:paraId="167C10C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24</w:t>
            </w:r>
          </w:p>
        </w:tc>
        <w:tc>
          <w:tcPr>
            <w:tcW w:w="0" w:type="auto"/>
            <w:shd w:val="clear" w:color="auto" w:fill="auto"/>
            <w:textDirection w:val="btLr"/>
          </w:tcPr>
          <w:p w14:paraId="309C764A"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tcPr>
          <w:p w14:paraId="7D72C01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Externo/ Interno</w:t>
            </w:r>
          </w:p>
        </w:tc>
        <w:tc>
          <w:tcPr>
            <w:tcW w:w="0" w:type="auto"/>
            <w:gridSpan w:val="2"/>
            <w:shd w:val="clear" w:color="auto" w:fill="auto"/>
            <w:textDirection w:val="btLr"/>
          </w:tcPr>
          <w:p w14:paraId="3640DA1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tcPr>
          <w:p w14:paraId="70FBC88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tcPr>
          <w:p w14:paraId="0648958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Conflicto de intereses: situación que pueda restar independencia, equidad, u objetividad en las actuaciones o que puedan llevar a adoptar decisiones o a ejecutar actos que vayan en beneficio propio o de terceros y en detrimento de los intereses de la Entidad.</w:t>
            </w:r>
          </w:p>
        </w:tc>
        <w:tc>
          <w:tcPr>
            <w:tcW w:w="0" w:type="auto"/>
            <w:shd w:val="clear" w:color="auto" w:fill="auto"/>
          </w:tcPr>
          <w:p w14:paraId="299DDFA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Posible obstrucción a los principios que rigen los procesos. Relación directa con riesgo reputacional.</w:t>
            </w:r>
          </w:p>
        </w:tc>
        <w:tc>
          <w:tcPr>
            <w:tcW w:w="0" w:type="auto"/>
            <w:shd w:val="clear" w:color="auto" w:fill="auto"/>
            <w:textDirection w:val="btLr"/>
          </w:tcPr>
          <w:p w14:paraId="289A8BB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extDirection w:val="btLr"/>
          </w:tcPr>
          <w:p w14:paraId="4BEF019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tcPr>
          <w:p w14:paraId="2B1BC4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tcPr>
          <w:p w14:paraId="634D945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tcPr>
          <w:p w14:paraId="3241093A" w14:textId="3AAF2015"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r w:rsidR="003B75A5" w:rsidRPr="001E3534">
              <w:rPr>
                <w:rFonts w:ascii="Arial" w:hAnsi="Arial" w:cs="Arial"/>
                <w:color w:val="000000" w:themeColor="text1"/>
                <w:sz w:val="13"/>
                <w:szCs w:val="13"/>
              </w:rPr>
              <w:t>/ CONTRATISTA</w:t>
            </w:r>
          </w:p>
        </w:tc>
        <w:tc>
          <w:tcPr>
            <w:tcW w:w="0" w:type="auto"/>
            <w:gridSpan w:val="2"/>
            <w:shd w:val="clear" w:color="auto" w:fill="auto"/>
          </w:tcPr>
          <w:p w14:paraId="040BC95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Adopción y aplicación de Documentos Tipo.. </w:t>
            </w:r>
          </w:p>
        </w:tc>
        <w:tc>
          <w:tcPr>
            <w:tcW w:w="0" w:type="auto"/>
            <w:gridSpan w:val="2"/>
            <w:shd w:val="clear" w:color="auto" w:fill="auto"/>
          </w:tcPr>
          <w:p w14:paraId="5336FAB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cPr>
          <w:p w14:paraId="7F3C696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cPr>
          <w:p w14:paraId="4BA5C14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cPr>
          <w:p w14:paraId="30F5C27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tcPr>
          <w:p w14:paraId="5F318BF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tcPr>
          <w:p w14:paraId="0AD2986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tcPr>
          <w:p w14:paraId="4C2DB14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 Liquidación</w:t>
            </w:r>
          </w:p>
        </w:tc>
        <w:tc>
          <w:tcPr>
            <w:tcW w:w="0" w:type="auto"/>
            <w:shd w:val="clear" w:color="auto" w:fill="auto"/>
          </w:tcPr>
          <w:p w14:paraId="0FF71FC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tcPr>
          <w:p w14:paraId="1689E79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1582006C" w14:textId="77777777" w:rsidTr="00D20B74">
        <w:trPr>
          <w:trHeight w:val="20"/>
        </w:trPr>
        <w:tc>
          <w:tcPr>
            <w:tcW w:w="0" w:type="auto"/>
            <w:shd w:val="clear" w:color="auto" w:fill="auto"/>
            <w:vAlign w:val="center"/>
            <w:hideMark/>
          </w:tcPr>
          <w:p w14:paraId="3277A71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25</w:t>
            </w:r>
          </w:p>
        </w:tc>
        <w:tc>
          <w:tcPr>
            <w:tcW w:w="0" w:type="auto"/>
            <w:shd w:val="clear" w:color="auto" w:fill="auto"/>
            <w:textDirection w:val="btLr"/>
            <w:hideMark/>
          </w:tcPr>
          <w:p w14:paraId="33529E2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hideMark/>
          </w:tcPr>
          <w:p w14:paraId="03896AB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hideMark/>
          </w:tcPr>
          <w:p w14:paraId="49CF218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hideMark/>
          </w:tcPr>
          <w:p w14:paraId="2A46235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hideMark/>
          </w:tcPr>
          <w:p w14:paraId="5FC69EA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Nepotismo: uso inadecuado del poder con el fin de dar preferencia para el cargo, empleo u ocupación a familiares o amigos sin importar el mérito para ocupar el cargo.</w:t>
            </w:r>
          </w:p>
        </w:tc>
        <w:tc>
          <w:tcPr>
            <w:tcW w:w="0" w:type="auto"/>
            <w:shd w:val="clear" w:color="auto" w:fill="auto"/>
            <w:hideMark/>
          </w:tcPr>
          <w:p w14:paraId="61C0D1D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Posible obstrucción a los principios que rigen los procesos. Relación directa con riesgo reputacional.</w:t>
            </w:r>
          </w:p>
        </w:tc>
        <w:tc>
          <w:tcPr>
            <w:tcW w:w="0" w:type="auto"/>
            <w:shd w:val="clear" w:color="auto" w:fill="auto"/>
            <w:textDirection w:val="btLr"/>
            <w:hideMark/>
          </w:tcPr>
          <w:p w14:paraId="3D3F244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textDirection w:val="btLr"/>
            <w:hideMark/>
          </w:tcPr>
          <w:p w14:paraId="3A5EDB2F"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hideMark/>
          </w:tcPr>
          <w:p w14:paraId="640B606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hideMark/>
          </w:tcPr>
          <w:p w14:paraId="237F4B4E"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hideMark/>
          </w:tcPr>
          <w:p w14:paraId="6578C607" w14:textId="0D36584A"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hideMark/>
          </w:tcPr>
          <w:p w14:paraId="6551DA7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Adopción y aplicación de Documentos Tipo. </w:t>
            </w:r>
          </w:p>
        </w:tc>
        <w:tc>
          <w:tcPr>
            <w:tcW w:w="0" w:type="auto"/>
            <w:gridSpan w:val="2"/>
            <w:shd w:val="clear" w:color="auto" w:fill="auto"/>
            <w:hideMark/>
          </w:tcPr>
          <w:p w14:paraId="10365AC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gridSpan w:val="2"/>
            <w:shd w:val="clear" w:color="auto" w:fill="auto"/>
            <w:hideMark/>
          </w:tcPr>
          <w:p w14:paraId="104628F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hideMark/>
          </w:tcPr>
          <w:p w14:paraId="6E9E51F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hideMark/>
          </w:tcPr>
          <w:p w14:paraId="4ABA459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hideMark/>
          </w:tcPr>
          <w:p w14:paraId="670CB72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hideMark/>
          </w:tcPr>
          <w:p w14:paraId="6DDB325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DELEGADO CONTRACTUAL/ SUPERVISOR</w:t>
            </w:r>
          </w:p>
        </w:tc>
        <w:tc>
          <w:tcPr>
            <w:tcW w:w="0" w:type="auto"/>
            <w:shd w:val="clear" w:color="auto" w:fill="auto"/>
            <w:hideMark/>
          </w:tcPr>
          <w:p w14:paraId="0D268E3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 Liquidación</w:t>
            </w:r>
          </w:p>
        </w:tc>
        <w:tc>
          <w:tcPr>
            <w:tcW w:w="0" w:type="auto"/>
            <w:shd w:val="clear" w:color="auto" w:fill="auto"/>
            <w:hideMark/>
          </w:tcPr>
          <w:p w14:paraId="1B2ABBC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A partir de la detección de las acciones se toman las medidas a seguir.</w:t>
            </w:r>
          </w:p>
        </w:tc>
        <w:tc>
          <w:tcPr>
            <w:tcW w:w="0" w:type="auto"/>
            <w:shd w:val="clear" w:color="auto" w:fill="auto"/>
            <w:hideMark/>
          </w:tcPr>
          <w:p w14:paraId="5171CAE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Cuando se presenta el evento</w:t>
            </w:r>
          </w:p>
        </w:tc>
      </w:tr>
      <w:tr w:rsidR="003B75A5" w:rsidRPr="001E3534" w14:paraId="2FF2AF16" w14:textId="77777777" w:rsidTr="00D20B74">
        <w:trPr>
          <w:trHeight w:val="872"/>
        </w:trPr>
        <w:tc>
          <w:tcPr>
            <w:tcW w:w="0" w:type="auto"/>
            <w:shd w:val="clear" w:color="auto" w:fill="auto"/>
            <w:vAlign w:val="center"/>
          </w:tcPr>
          <w:p w14:paraId="3756F66B"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26</w:t>
            </w:r>
          </w:p>
        </w:tc>
        <w:tc>
          <w:tcPr>
            <w:tcW w:w="0" w:type="auto"/>
            <w:shd w:val="clear" w:color="auto" w:fill="auto"/>
            <w:textDirection w:val="btLr"/>
          </w:tcPr>
          <w:p w14:paraId="1E382FC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General</w:t>
            </w:r>
          </w:p>
        </w:tc>
        <w:tc>
          <w:tcPr>
            <w:tcW w:w="0" w:type="auto"/>
            <w:shd w:val="clear" w:color="auto" w:fill="auto"/>
            <w:textDirection w:val="btLr"/>
          </w:tcPr>
          <w:p w14:paraId="6C8DB50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Interno</w:t>
            </w:r>
          </w:p>
        </w:tc>
        <w:tc>
          <w:tcPr>
            <w:tcW w:w="0" w:type="auto"/>
            <w:gridSpan w:val="2"/>
            <w:shd w:val="clear" w:color="auto" w:fill="auto"/>
            <w:textDirection w:val="btLr"/>
          </w:tcPr>
          <w:p w14:paraId="13663E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Planeación</w:t>
            </w:r>
          </w:p>
        </w:tc>
        <w:tc>
          <w:tcPr>
            <w:tcW w:w="0" w:type="auto"/>
            <w:shd w:val="clear" w:color="auto" w:fill="auto"/>
            <w:textDirection w:val="btLr"/>
          </w:tcPr>
          <w:p w14:paraId="5477E167"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Corrupción</w:t>
            </w:r>
          </w:p>
        </w:tc>
        <w:tc>
          <w:tcPr>
            <w:tcW w:w="0" w:type="auto"/>
            <w:gridSpan w:val="3"/>
            <w:shd w:val="clear" w:color="auto" w:fill="auto"/>
          </w:tcPr>
          <w:p w14:paraId="160F1BC4"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Obstrucción del acceso a la información</w:t>
            </w:r>
          </w:p>
        </w:tc>
        <w:tc>
          <w:tcPr>
            <w:tcW w:w="0" w:type="auto"/>
            <w:shd w:val="clear" w:color="auto" w:fill="auto"/>
          </w:tcPr>
          <w:p w14:paraId="5CA8DE8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Posible obstrucción a la selección objetiva. Relación </w:t>
            </w:r>
            <w:r w:rsidRPr="001E3534">
              <w:rPr>
                <w:rFonts w:ascii="Arial" w:hAnsi="Arial" w:cs="Arial"/>
                <w:color w:val="000000" w:themeColor="text1"/>
                <w:sz w:val="13"/>
                <w:szCs w:val="13"/>
              </w:rPr>
              <w:lastRenderedPageBreak/>
              <w:t>directa con riesgo reputacional.</w:t>
            </w:r>
          </w:p>
        </w:tc>
        <w:tc>
          <w:tcPr>
            <w:tcW w:w="0" w:type="auto"/>
            <w:shd w:val="clear" w:color="auto" w:fill="auto"/>
            <w:textDirection w:val="btLr"/>
          </w:tcPr>
          <w:p w14:paraId="556DE75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2</w:t>
            </w:r>
          </w:p>
        </w:tc>
        <w:tc>
          <w:tcPr>
            <w:tcW w:w="0" w:type="auto"/>
            <w:gridSpan w:val="2"/>
            <w:shd w:val="clear" w:color="auto" w:fill="auto"/>
            <w:textDirection w:val="btLr"/>
          </w:tcPr>
          <w:p w14:paraId="744FD515"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extDirection w:val="btLr"/>
          </w:tcPr>
          <w:p w14:paraId="35AE6B7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3</w:t>
            </w:r>
          </w:p>
        </w:tc>
        <w:tc>
          <w:tcPr>
            <w:tcW w:w="0" w:type="auto"/>
            <w:gridSpan w:val="2"/>
            <w:shd w:val="clear" w:color="auto" w:fill="auto"/>
            <w:textDirection w:val="btLr"/>
          </w:tcPr>
          <w:p w14:paraId="7F5E3A4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shd w:val="clear" w:color="auto" w:fill="auto"/>
            <w:textDirection w:val="btLr"/>
          </w:tcPr>
          <w:p w14:paraId="5CEDB105" w14:textId="1F58AC60" w:rsidR="003B75A5" w:rsidRPr="001E3534" w:rsidRDefault="006C3D12" w:rsidP="00D20B74">
            <w:pPr>
              <w:jc w:val="center"/>
              <w:rPr>
                <w:rFonts w:ascii="Arial" w:hAnsi="Arial" w:cs="Arial"/>
                <w:color w:val="000000" w:themeColor="text1"/>
                <w:sz w:val="13"/>
                <w:szCs w:val="13"/>
              </w:rPr>
            </w:pPr>
            <w:r>
              <w:rPr>
                <w:rFonts w:ascii="Arial" w:hAnsi="Arial" w:cs="Arial"/>
                <w:color w:val="000000" w:themeColor="text1"/>
                <w:sz w:val="13"/>
                <w:szCs w:val="13"/>
              </w:rPr>
              <w:t>IDER</w:t>
            </w:r>
          </w:p>
        </w:tc>
        <w:tc>
          <w:tcPr>
            <w:tcW w:w="0" w:type="auto"/>
            <w:gridSpan w:val="2"/>
            <w:shd w:val="clear" w:color="auto" w:fill="auto"/>
          </w:tcPr>
          <w:p w14:paraId="25ACEBC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Diseño y puesta en marcha de modelo </w:t>
            </w:r>
            <w:r w:rsidRPr="001E3534">
              <w:rPr>
                <w:rFonts w:ascii="Arial" w:hAnsi="Arial" w:cs="Arial"/>
                <w:color w:val="000000" w:themeColor="text1"/>
                <w:sz w:val="13"/>
                <w:szCs w:val="13"/>
              </w:rPr>
              <w:lastRenderedPageBreak/>
              <w:t>de atención al usuario/interesados en procesos de selección.</w:t>
            </w:r>
          </w:p>
        </w:tc>
        <w:tc>
          <w:tcPr>
            <w:tcW w:w="0" w:type="auto"/>
            <w:gridSpan w:val="2"/>
            <w:shd w:val="clear" w:color="auto" w:fill="auto"/>
          </w:tcPr>
          <w:p w14:paraId="75DD03E8"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1</w:t>
            </w:r>
          </w:p>
        </w:tc>
        <w:tc>
          <w:tcPr>
            <w:tcW w:w="0" w:type="auto"/>
            <w:gridSpan w:val="2"/>
            <w:shd w:val="clear" w:color="auto" w:fill="auto"/>
          </w:tcPr>
          <w:p w14:paraId="3AEBCF59"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1</w:t>
            </w:r>
          </w:p>
        </w:tc>
        <w:tc>
          <w:tcPr>
            <w:tcW w:w="0" w:type="auto"/>
            <w:shd w:val="clear" w:color="auto" w:fill="auto"/>
          </w:tcPr>
          <w:p w14:paraId="037E4AC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2</w:t>
            </w:r>
          </w:p>
        </w:tc>
        <w:tc>
          <w:tcPr>
            <w:tcW w:w="0" w:type="auto"/>
            <w:gridSpan w:val="2"/>
            <w:shd w:val="clear" w:color="auto" w:fill="auto"/>
          </w:tcPr>
          <w:p w14:paraId="1F064AD2"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Bajo</w:t>
            </w:r>
          </w:p>
        </w:tc>
        <w:tc>
          <w:tcPr>
            <w:tcW w:w="0" w:type="auto"/>
            <w:gridSpan w:val="2"/>
            <w:shd w:val="clear" w:color="auto" w:fill="auto"/>
          </w:tcPr>
          <w:p w14:paraId="4F710E10"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No</w:t>
            </w:r>
          </w:p>
        </w:tc>
        <w:tc>
          <w:tcPr>
            <w:tcW w:w="0" w:type="auto"/>
            <w:gridSpan w:val="2"/>
            <w:shd w:val="clear" w:color="auto" w:fill="auto"/>
          </w:tcPr>
          <w:p w14:paraId="3F35695C"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DELEGADO CONTRACTUAL/ </w:t>
            </w:r>
            <w:r w:rsidRPr="001E3534">
              <w:rPr>
                <w:rFonts w:ascii="Arial" w:hAnsi="Arial" w:cs="Arial"/>
                <w:color w:val="000000" w:themeColor="text1"/>
                <w:sz w:val="13"/>
                <w:szCs w:val="13"/>
              </w:rPr>
              <w:lastRenderedPageBreak/>
              <w:t>SUPERVISOR</w:t>
            </w:r>
          </w:p>
        </w:tc>
        <w:tc>
          <w:tcPr>
            <w:tcW w:w="0" w:type="auto"/>
            <w:shd w:val="clear" w:color="auto" w:fill="auto"/>
          </w:tcPr>
          <w:p w14:paraId="7F17B753"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Planeación/ Liquidación</w:t>
            </w:r>
          </w:p>
        </w:tc>
        <w:tc>
          <w:tcPr>
            <w:tcW w:w="0" w:type="auto"/>
            <w:shd w:val="clear" w:color="auto" w:fill="auto"/>
          </w:tcPr>
          <w:p w14:paraId="4BE0E13D"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t xml:space="preserve">A partir de la detección de las </w:t>
            </w:r>
            <w:r w:rsidRPr="001E3534">
              <w:rPr>
                <w:rFonts w:ascii="Arial" w:hAnsi="Arial" w:cs="Arial"/>
                <w:color w:val="000000" w:themeColor="text1"/>
                <w:sz w:val="13"/>
                <w:szCs w:val="13"/>
              </w:rPr>
              <w:lastRenderedPageBreak/>
              <w:t>acciones se toman las medidas a seguir.</w:t>
            </w:r>
          </w:p>
        </w:tc>
        <w:tc>
          <w:tcPr>
            <w:tcW w:w="0" w:type="auto"/>
            <w:shd w:val="clear" w:color="auto" w:fill="auto"/>
          </w:tcPr>
          <w:p w14:paraId="0D2DC531" w14:textId="77777777" w:rsidR="003B75A5" w:rsidRPr="001E3534" w:rsidRDefault="003B75A5" w:rsidP="00D20B74">
            <w:pPr>
              <w:jc w:val="center"/>
              <w:rPr>
                <w:rFonts w:ascii="Arial" w:hAnsi="Arial" w:cs="Arial"/>
                <w:color w:val="000000" w:themeColor="text1"/>
                <w:sz w:val="13"/>
                <w:szCs w:val="13"/>
              </w:rPr>
            </w:pPr>
            <w:r w:rsidRPr="001E3534">
              <w:rPr>
                <w:rFonts w:ascii="Arial" w:hAnsi="Arial" w:cs="Arial"/>
                <w:color w:val="000000" w:themeColor="text1"/>
                <w:sz w:val="13"/>
                <w:szCs w:val="13"/>
              </w:rPr>
              <w:lastRenderedPageBreak/>
              <w:t>Cuando se presenta el evento</w:t>
            </w:r>
          </w:p>
        </w:tc>
      </w:tr>
      <w:tr w:rsidR="003B75A5" w:rsidRPr="001E3534" w14:paraId="640D91E1" w14:textId="77777777" w:rsidTr="00D20B74">
        <w:trPr>
          <w:trHeight w:val="872"/>
        </w:trPr>
        <w:tc>
          <w:tcPr>
            <w:tcW w:w="0" w:type="auto"/>
            <w:shd w:val="clear" w:color="auto" w:fill="auto"/>
            <w:vAlign w:val="center"/>
          </w:tcPr>
          <w:p w14:paraId="0C33A102" w14:textId="77777777" w:rsidR="003B75A5" w:rsidRPr="001E3534" w:rsidRDefault="003B75A5" w:rsidP="00D20B74">
            <w:pPr>
              <w:ind w:left="720"/>
              <w:jc w:val="center"/>
              <w:rPr>
                <w:rFonts w:ascii="Arial" w:hAnsi="Arial" w:cs="Arial"/>
                <w:color w:val="000000"/>
                <w:sz w:val="13"/>
                <w:szCs w:val="13"/>
              </w:rPr>
            </w:pPr>
            <w:r w:rsidRPr="001E3534">
              <w:rPr>
                <w:rFonts w:ascii="Arial" w:hAnsi="Arial" w:cs="Arial"/>
                <w:color w:val="000000"/>
                <w:sz w:val="13"/>
                <w:szCs w:val="13"/>
              </w:rPr>
              <w:t>27</w:t>
            </w:r>
          </w:p>
        </w:tc>
        <w:tc>
          <w:tcPr>
            <w:tcW w:w="0" w:type="auto"/>
            <w:shd w:val="clear" w:color="auto" w:fill="auto"/>
            <w:textDirection w:val="btLr"/>
          </w:tcPr>
          <w:p w14:paraId="33B47E2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General</w:t>
            </w:r>
          </w:p>
        </w:tc>
        <w:tc>
          <w:tcPr>
            <w:tcW w:w="0" w:type="auto"/>
            <w:shd w:val="clear" w:color="auto" w:fill="auto"/>
            <w:textDirection w:val="btLr"/>
          </w:tcPr>
          <w:p w14:paraId="2E5963E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Externo</w:t>
            </w:r>
          </w:p>
        </w:tc>
        <w:tc>
          <w:tcPr>
            <w:tcW w:w="0" w:type="auto"/>
            <w:gridSpan w:val="2"/>
            <w:shd w:val="clear" w:color="auto" w:fill="auto"/>
            <w:textDirection w:val="btLr"/>
          </w:tcPr>
          <w:p w14:paraId="36599F48"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Ejecución</w:t>
            </w:r>
          </w:p>
        </w:tc>
        <w:tc>
          <w:tcPr>
            <w:tcW w:w="0" w:type="auto"/>
            <w:shd w:val="clear" w:color="auto" w:fill="auto"/>
            <w:textDirection w:val="btLr"/>
          </w:tcPr>
          <w:p w14:paraId="27406041"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Biológicos</w:t>
            </w:r>
          </w:p>
        </w:tc>
        <w:tc>
          <w:tcPr>
            <w:tcW w:w="0" w:type="auto"/>
            <w:gridSpan w:val="3"/>
            <w:shd w:val="clear" w:color="auto" w:fill="auto"/>
          </w:tcPr>
          <w:p w14:paraId="6BB961F2"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Presencia de riesgos biológicos</w:t>
            </w:r>
          </w:p>
        </w:tc>
        <w:tc>
          <w:tcPr>
            <w:tcW w:w="0" w:type="auto"/>
            <w:shd w:val="clear" w:color="auto" w:fill="auto"/>
          </w:tcPr>
          <w:p w14:paraId="41EF73E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 xml:space="preserve">Impacto negativo en el desarrollo del objeto contractual, retrasos en la ejecución del proyecto </w:t>
            </w:r>
          </w:p>
        </w:tc>
        <w:tc>
          <w:tcPr>
            <w:tcW w:w="0" w:type="auto"/>
            <w:shd w:val="clear" w:color="auto" w:fill="auto"/>
            <w:textDirection w:val="btLr"/>
          </w:tcPr>
          <w:p w14:paraId="1A3F4469"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4</w:t>
            </w:r>
          </w:p>
        </w:tc>
        <w:tc>
          <w:tcPr>
            <w:tcW w:w="0" w:type="auto"/>
            <w:gridSpan w:val="2"/>
            <w:shd w:val="clear" w:color="auto" w:fill="auto"/>
            <w:textDirection w:val="btLr"/>
          </w:tcPr>
          <w:p w14:paraId="0830268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shd w:val="clear" w:color="auto" w:fill="auto"/>
            <w:textDirection w:val="btLr"/>
          </w:tcPr>
          <w:p w14:paraId="3A437764"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7</w:t>
            </w:r>
          </w:p>
        </w:tc>
        <w:tc>
          <w:tcPr>
            <w:tcW w:w="0" w:type="auto"/>
            <w:gridSpan w:val="2"/>
            <w:shd w:val="clear" w:color="auto" w:fill="auto"/>
            <w:textDirection w:val="btLr"/>
          </w:tcPr>
          <w:p w14:paraId="49480973"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Alto</w:t>
            </w:r>
          </w:p>
        </w:tc>
        <w:tc>
          <w:tcPr>
            <w:tcW w:w="0" w:type="auto"/>
            <w:shd w:val="clear" w:color="auto" w:fill="auto"/>
            <w:textDirection w:val="btLr"/>
          </w:tcPr>
          <w:p w14:paraId="6B9F5D9C"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CONTRATISTA</w:t>
            </w:r>
          </w:p>
        </w:tc>
        <w:tc>
          <w:tcPr>
            <w:tcW w:w="0" w:type="auto"/>
            <w:gridSpan w:val="2"/>
            <w:shd w:val="clear" w:color="auto" w:fill="auto"/>
          </w:tcPr>
          <w:p w14:paraId="5BD72BE5"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Adopción de medidas de bioseguridad implementadas por el Gobierno Nacional.</w:t>
            </w:r>
          </w:p>
        </w:tc>
        <w:tc>
          <w:tcPr>
            <w:tcW w:w="0" w:type="auto"/>
            <w:gridSpan w:val="2"/>
            <w:shd w:val="clear" w:color="auto" w:fill="auto"/>
          </w:tcPr>
          <w:p w14:paraId="68BBE48E"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3</w:t>
            </w:r>
          </w:p>
        </w:tc>
        <w:tc>
          <w:tcPr>
            <w:tcW w:w="0" w:type="auto"/>
            <w:gridSpan w:val="2"/>
            <w:shd w:val="clear" w:color="auto" w:fill="auto"/>
          </w:tcPr>
          <w:p w14:paraId="0B3BF8CD"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2</w:t>
            </w:r>
          </w:p>
        </w:tc>
        <w:tc>
          <w:tcPr>
            <w:tcW w:w="0" w:type="auto"/>
            <w:shd w:val="clear" w:color="auto" w:fill="auto"/>
          </w:tcPr>
          <w:p w14:paraId="16C48274"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5</w:t>
            </w:r>
          </w:p>
        </w:tc>
        <w:tc>
          <w:tcPr>
            <w:tcW w:w="0" w:type="auto"/>
            <w:gridSpan w:val="2"/>
            <w:shd w:val="clear" w:color="auto" w:fill="auto"/>
          </w:tcPr>
          <w:p w14:paraId="0BCD558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Medio</w:t>
            </w:r>
          </w:p>
        </w:tc>
        <w:tc>
          <w:tcPr>
            <w:tcW w:w="0" w:type="auto"/>
            <w:gridSpan w:val="2"/>
            <w:shd w:val="clear" w:color="auto" w:fill="auto"/>
          </w:tcPr>
          <w:p w14:paraId="5F5747DA"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Si</w:t>
            </w:r>
          </w:p>
        </w:tc>
        <w:tc>
          <w:tcPr>
            <w:tcW w:w="0" w:type="auto"/>
            <w:gridSpan w:val="2"/>
            <w:shd w:val="clear" w:color="auto" w:fill="auto"/>
          </w:tcPr>
          <w:p w14:paraId="326C634B"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CONSULTOR/ SUPERVISOR</w:t>
            </w:r>
          </w:p>
        </w:tc>
        <w:tc>
          <w:tcPr>
            <w:tcW w:w="0" w:type="auto"/>
            <w:shd w:val="clear" w:color="auto" w:fill="auto"/>
          </w:tcPr>
          <w:p w14:paraId="0329F9B5"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Ejecución/Ejecución</w:t>
            </w:r>
          </w:p>
        </w:tc>
        <w:tc>
          <w:tcPr>
            <w:tcW w:w="0" w:type="auto"/>
            <w:shd w:val="clear" w:color="auto" w:fill="auto"/>
          </w:tcPr>
          <w:p w14:paraId="7C5D56D6"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Supervisión en obra</w:t>
            </w:r>
          </w:p>
        </w:tc>
        <w:tc>
          <w:tcPr>
            <w:tcW w:w="0" w:type="auto"/>
            <w:shd w:val="clear" w:color="auto" w:fill="auto"/>
          </w:tcPr>
          <w:p w14:paraId="23D957E4" w14:textId="77777777" w:rsidR="003B75A5" w:rsidRPr="001E3534" w:rsidRDefault="003B75A5" w:rsidP="00D20B74">
            <w:pPr>
              <w:jc w:val="center"/>
              <w:rPr>
                <w:rFonts w:ascii="Arial" w:hAnsi="Arial" w:cs="Arial"/>
                <w:color w:val="000000"/>
                <w:sz w:val="13"/>
                <w:szCs w:val="13"/>
              </w:rPr>
            </w:pPr>
            <w:r w:rsidRPr="001E3534">
              <w:rPr>
                <w:rFonts w:ascii="Arial" w:hAnsi="Arial" w:cs="Arial"/>
                <w:color w:val="000000"/>
                <w:sz w:val="13"/>
                <w:szCs w:val="13"/>
              </w:rPr>
              <w:t>Cuando se presenta el evento</w:t>
            </w:r>
          </w:p>
        </w:tc>
      </w:tr>
    </w:tbl>
    <w:p w14:paraId="0AC2D524" w14:textId="77777777" w:rsidR="003B75A5" w:rsidRPr="00FC5AD3" w:rsidRDefault="003B75A5" w:rsidP="00D70D7B">
      <w:pPr>
        <w:spacing w:after="100" w:afterAutospacing="1"/>
        <w:rPr>
          <w:rFonts w:ascii="Arial" w:eastAsia="SimSun" w:hAnsi="Arial" w:cs="Arial"/>
          <w:kern w:val="3"/>
          <w:sz w:val="20"/>
          <w:szCs w:val="20"/>
          <w:lang w:eastAsia="zh-CN" w:bidi="hi-IN"/>
        </w:rPr>
      </w:pPr>
    </w:p>
    <w:sectPr w:rsidR="003B75A5" w:rsidRPr="00FC5AD3" w:rsidSect="00703038">
      <w:headerReference w:type="even" r:id="rId11"/>
      <w:headerReference w:type="default" r:id="rId12"/>
      <w:footerReference w:type="even" r:id="rId13"/>
      <w:footerReference w:type="default" r:id="rId14"/>
      <w:headerReference w:type="first" r:id="rId15"/>
      <w:footerReference w:type="first" r:id="rId16"/>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CDDD2" w14:textId="77777777" w:rsidR="00BD6ED0" w:rsidRDefault="00BD6ED0" w:rsidP="00091875">
      <w:pPr>
        <w:spacing w:line="240" w:lineRule="auto"/>
      </w:pPr>
      <w:r>
        <w:separator/>
      </w:r>
    </w:p>
  </w:endnote>
  <w:endnote w:type="continuationSeparator" w:id="0">
    <w:p w14:paraId="13175213" w14:textId="77777777" w:rsidR="00BD6ED0" w:rsidRDefault="00BD6ED0" w:rsidP="00091875">
      <w:pPr>
        <w:spacing w:line="240" w:lineRule="auto"/>
      </w:pPr>
      <w:r>
        <w:continuationSeparator/>
      </w:r>
    </w:p>
  </w:endnote>
  <w:endnote w:type="continuationNotice" w:id="1">
    <w:p w14:paraId="2408FA64" w14:textId="77777777" w:rsidR="00BD6ED0" w:rsidRDefault="00BD6ED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Times">
    <w:altName w:val="Times New Roman"/>
    <w:panose1 w:val="00000500000000020000"/>
    <w:charset w:val="00"/>
    <w:family w:val="auto"/>
    <w:pitch w:val="variable"/>
    <w:sig w:usb0="E00002FF" w:usb1="5000205A" w:usb2="00000000" w:usb3="00000000" w:csb0="0000019F" w:csb1="00000000"/>
  </w:font>
  <w:font w:name="Bookman">
    <w:altName w:val="Calibri"/>
    <w:panose1 w:val="020B0604020202020204"/>
    <w:charset w:val="00"/>
    <w:family w:val="auto"/>
    <w:pitch w:val="variable"/>
    <w:sig w:usb0="00000287" w:usb1="00000000" w:usb2="00000000" w:usb3="00000000" w:csb0="0000009F" w:csb1="00000000"/>
  </w:font>
  <w:font w:name="Ottawa">
    <w:altName w:val="Cambria"/>
    <w:panose1 w:val="020B0604020202020204"/>
    <w:charset w:val="00"/>
    <w:family w:val="swiss"/>
    <w:notTrueType/>
    <w:pitch w:val="default"/>
    <w:sig w:usb0="00000003" w:usb1="00000000" w:usb2="00000000" w:usb3="00000000" w:csb0="00000001" w:csb1="00000000"/>
  </w:font>
  <w:font w:name="Graphite Light">
    <w:altName w:val="Courier New"/>
    <w:panose1 w:val="020B0604020202020204"/>
    <w:charset w:val="00"/>
    <w:family w:val="script"/>
    <w:pitch w:val="variable"/>
    <w:sig w:usb0="8000002F" w:usb1="00000048" w:usb2="00000000" w:usb3="00000000" w:csb0="00000013"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0000000000000000000"/>
    <w:charset w:val="00"/>
    <w:family w:val="auto"/>
    <w:pitch w:val="variable"/>
    <w:sig w:usb0="00000003"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 w:name="Segoe UI">
    <w:panose1 w:val="020B0604020202020204"/>
    <w:charset w:val="00"/>
    <w:family w:val="swiss"/>
    <w:pitch w:val="variable"/>
    <w:sig w:usb0="E4002EFF" w:usb1="C000E47F" w:usb2="00000009" w:usb3="00000000" w:csb0="000001FF" w:csb1="00000000"/>
  </w:font>
  <w:font w:name="RomanC">
    <w:panose1 w:val="020B0604020202020204"/>
    <w:charset w:val="00"/>
    <w:family w:val="auto"/>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Impact">
    <w:panose1 w:val="020B0806030902050204"/>
    <w:charset w:val="00"/>
    <w:family w:val="swiss"/>
    <w:pitch w:val="variable"/>
    <w:sig w:usb0="00000287" w:usb1="00000000" w:usb2="00000000" w:usb3="00000000" w:csb0="0000009F" w:csb1="00000000"/>
  </w:font>
  <w:font w:name="Swis721 Lt BT">
    <w:panose1 w:val="020B0604020202020204"/>
    <w:charset w:val="00"/>
    <w:family w:val="swiss"/>
    <w:pitch w:val="variable"/>
    <w:sig w:usb0="00000087" w:usb1="00000000" w:usb2="00000000" w:usb3="00000000" w:csb0="0000001B" w:csb1="00000000"/>
  </w:font>
  <w:font w:name="ErasBkBT">
    <w:panose1 w:val="020B0604020202020204"/>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1)">
    <w:panose1 w:val="020B0604020202020204"/>
    <w:charset w:val="00"/>
    <w:family w:val="auto"/>
    <w:pitch w:val="variable"/>
    <w:sig w:usb0="E0002AFF" w:usb1="C0007843" w:usb2="00000009" w:usb3="00000000" w:csb0="000001FF" w:csb1="00000000"/>
  </w:font>
  <w:font w:name="Bitstream Vera Sans">
    <w:panose1 w:val="020B0604020202020204"/>
    <w:charset w:val="00"/>
    <w:family w:val="auto"/>
    <w:pitch w:val="variable"/>
    <w:sig w:usb0="00000003" w:usb1="00000000" w:usb2="00000000" w:usb3="00000000" w:csb0="00000001" w:csb1="00000000"/>
  </w:font>
  <w:font w:name="Lucidasans">
    <w:panose1 w:val="020B0604020202020204"/>
    <w:charset w:val="00"/>
    <w:family w:val="auto"/>
    <w:pitch w:val="default"/>
    <w:sig w:usb0="00000003" w:usb1="00000000" w:usb2="00000000" w:usb3="00000000" w:csb0="00000001" w:csb1="00000000"/>
  </w:font>
  <w:font w:name="Stylus BT">
    <w:panose1 w:val="020B0604020202020204"/>
    <w:charset w:val="00"/>
    <w:family w:val="swiss"/>
    <w:pitch w:val="variable"/>
    <w:sig w:usb0="00000087" w:usb1="00000000" w:usb2="00000000" w:usb3="00000000" w:csb0="0000001B" w:csb1="00000000"/>
  </w:font>
  <w:font w:name="Mangal">
    <w:panose1 w:val="02040503050203030202"/>
    <w:charset w:val="01"/>
    <w:family w:val="roman"/>
    <w:notTrueType/>
    <w:pitch w:val="variable"/>
    <w:sig w:usb0="0000A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ヒラギノ角ゴ Pro W3">
    <w:panose1 w:val="020B0300000000000000"/>
    <w:charset w:val="4E"/>
    <w:family w:val="auto"/>
    <w:pitch w:val="variable"/>
    <w:sig w:usb0="E00002FF" w:usb1="7AC7FFFF" w:usb2="00000012" w:usb3="00000000" w:csb0="0002000D" w:csb1="00000000"/>
  </w:font>
  <w:font w:name="ClassGarmnd BT">
    <w:altName w:val="Times New Roman"/>
    <w:panose1 w:val="020B0604020202020204"/>
    <w:charset w:val="00"/>
    <w:family w:val="roman"/>
    <w:notTrueType/>
    <w:pitch w:val="default"/>
  </w:font>
  <w:font w:name="Times New Roman Bold">
    <w:panose1 w:val="020B06040202020202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B1D7" w14:textId="77777777" w:rsidR="003D2F27" w:rsidRDefault="003D2F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84596C">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6656F93C" w:rsidR="00F56CD2" w:rsidRPr="00925AC3" w:rsidRDefault="002B5B66" w:rsidP="00F56CD2">
          <w:pPr>
            <w:spacing w:after="4" w:line="247" w:lineRule="auto"/>
            <w:ind w:left="10" w:hanging="10"/>
            <w:rPr>
              <w:rFonts w:ascii="Arial" w:eastAsia="Arial" w:hAnsi="Arial" w:cs="Arial"/>
              <w:sz w:val="16"/>
              <w:szCs w:val="16"/>
            </w:rPr>
          </w:pPr>
          <w:r w:rsidRPr="000F7FA9">
            <w:rPr>
              <w:rFonts w:ascii="Arial" w:eastAsia="Arial" w:hAnsi="Arial" w:cs="Arial"/>
              <w:sz w:val="16"/>
              <w:szCs w:val="16"/>
            </w:rPr>
            <w:t>CCE-EICP-FM-168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05AA80D9" w:rsidR="00F56CD2" w:rsidRPr="00925AC3" w:rsidRDefault="002B5B66" w:rsidP="00F56CD2">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21ED77E0" w14:textId="77777777" w:rsidR="00091875" w:rsidRDefault="00091875" w:rsidP="00F56CD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0FDCF" w14:textId="77777777" w:rsidR="003D2F27" w:rsidRDefault="003D2F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2A29B" w14:textId="77777777" w:rsidR="00BD6ED0" w:rsidRDefault="00BD6ED0" w:rsidP="00091875">
      <w:pPr>
        <w:spacing w:line="240" w:lineRule="auto"/>
      </w:pPr>
      <w:r>
        <w:separator/>
      </w:r>
    </w:p>
  </w:footnote>
  <w:footnote w:type="continuationSeparator" w:id="0">
    <w:p w14:paraId="59A3253B" w14:textId="77777777" w:rsidR="00BD6ED0" w:rsidRDefault="00BD6ED0" w:rsidP="00091875">
      <w:pPr>
        <w:spacing w:line="240" w:lineRule="auto"/>
      </w:pPr>
      <w:r>
        <w:continuationSeparator/>
      </w:r>
    </w:p>
  </w:footnote>
  <w:footnote w:type="continuationNotice" w:id="1">
    <w:p w14:paraId="19684BE7" w14:textId="77777777" w:rsidR="00BD6ED0" w:rsidRDefault="00BD6ED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59DEF" w14:textId="77777777" w:rsidR="003D2F27" w:rsidRDefault="003D2F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84596C">
      <w:trPr>
        <w:trHeight w:val="146"/>
        <w:jc w:val="center"/>
      </w:trPr>
      <w:tc>
        <w:tcPr>
          <w:tcW w:w="5000" w:type="pct"/>
          <w:gridSpan w:val="4"/>
          <w:shd w:val="clear" w:color="auto" w:fill="auto"/>
          <w:vAlign w:val="center"/>
        </w:tcPr>
        <w:p w14:paraId="0ED75946" w14:textId="1EE23B8D" w:rsidR="0021061A" w:rsidRPr="00663D2F" w:rsidRDefault="0021061A" w:rsidP="0021061A">
          <w:pPr>
            <w:pStyle w:val="Encabezado"/>
            <w:jc w:val="center"/>
            <w:rPr>
              <w:rFonts w:ascii="Arial" w:hAnsi="Arial" w:cs="Arial"/>
              <w:b/>
              <w:sz w:val="16"/>
              <w:szCs w:val="16"/>
            </w:rPr>
          </w:pPr>
          <w:r>
            <w:rPr>
              <w:rFonts w:ascii="Arial" w:hAnsi="Arial" w:cs="Arial"/>
              <w:b/>
              <w:sz w:val="16"/>
              <w:szCs w:val="16"/>
            </w:rPr>
            <w:t xml:space="preserve">MATRIZ </w:t>
          </w:r>
          <w:r w:rsidR="00CD18CC">
            <w:rPr>
              <w:rFonts w:ascii="Arial" w:hAnsi="Arial" w:cs="Arial"/>
              <w:b/>
              <w:sz w:val="16"/>
              <w:szCs w:val="16"/>
            </w:rPr>
            <w:t>2</w:t>
          </w:r>
          <w:r>
            <w:rPr>
              <w:rFonts w:ascii="Arial" w:hAnsi="Arial" w:cs="Arial"/>
              <w:b/>
              <w:sz w:val="16"/>
              <w:szCs w:val="16"/>
            </w:rPr>
            <w:t xml:space="preserve"> - RIESGOS</w:t>
          </w:r>
        </w:p>
        <w:p w14:paraId="76889DA8" w14:textId="75ED3058" w:rsidR="0021061A" w:rsidRPr="000E0EF2" w:rsidRDefault="00CD18CC" w:rsidP="0021061A">
          <w:pPr>
            <w:pStyle w:val="Encabezado"/>
            <w:jc w:val="center"/>
            <w:rPr>
              <w:rFonts w:ascii="Arial" w:hAnsi="Arial" w:cs="Arial"/>
              <w:b/>
              <w:sz w:val="16"/>
              <w:szCs w:val="16"/>
            </w:rPr>
          </w:pPr>
          <w:r w:rsidRPr="00CD18CC">
            <w:rPr>
              <w:rFonts w:ascii="Arial" w:hAnsi="Arial" w:cs="Arial"/>
              <w:b/>
              <w:sz w:val="16"/>
              <w:szCs w:val="16"/>
            </w:rPr>
            <w:t>INTERVENTORÍA DE OBRA PÚBLICA DE INFRAESTRUCTURA SOCIAL</w:t>
          </w:r>
        </w:p>
      </w:tc>
    </w:tr>
    <w:tr w:rsidR="0021061A" w:rsidRPr="0002791E" w14:paraId="101BB471" w14:textId="77777777" w:rsidTr="0084596C">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05F4FBF0" w:rsidR="0021061A" w:rsidRPr="006030C5" w:rsidRDefault="00F40006" w:rsidP="0021061A">
          <w:pPr>
            <w:spacing w:after="4" w:line="249" w:lineRule="auto"/>
            <w:ind w:left="10" w:hanging="10"/>
            <w:rPr>
              <w:rFonts w:ascii="Arial" w:eastAsia="Arial" w:hAnsi="Arial" w:cs="Arial"/>
              <w:sz w:val="16"/>
              <w:szCs w:val="16"/>
            </w:rPr>
          </w:pPr>
          <w:r w:rsidRPr="000F7FA9">
            <w:rPr>
              <w:rFonts w:ascii="Arial" w:eastAsia="Arial" w:hAnsi="Arial" w:cs="Arial"/>
              <w:sz w:val="16"/>
              <w:szCs w:val="16"/>
            </w:rPr>
            <w:t>CCE-EICP-FM-168</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55FDE542" w:rsidR="0021061A" w:rsidRPr="006030C5" w:rsidRDefault="0084596C" w:rsidP="0021061A">
          <w:pPr>
            <w:spacing w:after="4" w:line="249" w:lineRule="auto"/>
            <w:ind w:left="10" w:hanging="10"/>
            <w:rPr>
              <w:rFonts w:ascii="Arial" w:eastAsia="Arial" w:hAnsi="Arial" w:cs="Arial"/>
              <w:sz w:val="16"/>
              <w:szCs w:val="16"/>
            </w:rPr>
          </w:pPr>
          <w:r w:rsidRPr="0084596C">
            <w:rPr>
              <w:rFonts w:ascii="Arial" w:eastAsia="Arial" w:hAnsi="Arial" w:cs="Arial"/>
              <w:sz w:val="16"/>
              <w:szCs w:val="16"/>
            </w:rPr>
            <w:fldChar w:fldCharType="begin"/>
          </w:r>
          <w:r w:rsidRPr="0084596C">
            <w:rPr>
              <w:rFonts w:ascii="Arial" w:eastAsia="Arial" w:hAnsi="Arial" w:cs="Arial"/>
              <w:sz w:val="16"/>
              <w:szCs w:val="16"/>
            </w:rPr>
            <w:instrText>PAGE   \* MERGEFORMAT</w:instrText>
          </w:r>
          <w:r w:rsidRPr="0084596C">
            <w:rPr>
              <w:rFonts w:ascii="Arial" w:eastAsia="Arial" w:hAnsi="Arial" w:cs="Arial"/>
              <w:sz w:val="16"/>
              <w:szCs w:val="16"/>
            </w:rPr>
            <w:fldChar w:fldCharType="separate"/>
          </w:r>
          <w:r w:rsidRPr="0084596C">
            <w:rPr>
              <w:rFonts w:ascii="Arial" w:eastAsia="Arial" w:hAnsi="Arial" w:cs="Arial"/>
              <w:sz w:val="16"/>
              <w:szCs w:val="16"/>
              <w:lang w:val="es-ES"/>
            </w:rPr>
            <w:t>1</w:t>
          </w:r>
          <w:r w:rsidRPr="0084596C">
            <w:rPr>
              <w:rFonts w:ascii="Arial" w:eastAsia="Arial" w:hAnsi="Arial" w:cs="Arial"/>
              <w:sz w:val="16"/>
              <w:szCs w:val="16"/>
            </w:rPr>
            <w:fldChar w:fldCharType="end"/>
          </w:r>
        </w:p>
      </w:tc>
    </w:tr>
    <w:tr w:rsidR="0021061A" w:rsidRPr="0002791E" w14:paraId="229216BE" w14:textId="77777777" w:rsidTr="0084596C">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33A278C3" w:rsidR="0021061A" w:rsidRPr="006030C5" w:rsidRDefault="002B5B66" w:rsidP="0021061A">
          <w:pPr>
            <w:spacing w:after="4" w:line="249" w:lineRule="auto"/>
            <w:ind w:left="10" w:hanging="10"/>
            <w:rPr>
              <w:rFonts w:ascii="Arial" w:eastAsia="Arial" w:hAnsi="Arial" w:cs="Arial"/>
              <w:sz w:val="16"/>
              <w:szCs w:val="16"/>
            </w:rPr>
          </w:pPr>
          <w:r>
            <w:rPr>
              <w:rFonts w:ascii="Arial" w:eastAsia="Arial" w:hAnsi="Arial" w:cs="Arial"/>
              <w:sz w:val="16"/>
              <w:szCs w:val="16"/>
            </w:rPr>
            <w:t>01</w:t>
          </w:r>
          <w:r w:rsidR="0084596C">
            <w:rPr>
              <w:rFonts w:ascii="Arial" w:eastAsia="Arial" w:hAnsi="Arial" w:cs="Arial"/>
              <w:sz w:val="16"/>
              <w:szCs w:val="16"/>
            </w:rPr>
            <w:t xml:space="preserve"> de </w:t>
          </w:r>
          <w:r w:rsidR="00E72961">
            <w:rPr>
              <w:rFonts w:ascii="Arial" w:eastAsia="Arial" w:hAnsi="Arial" w:cs="Arial"/>
              <w:sz w:val="16"/>
              <w:szCs w:val="16"/>
            </w:rPr>
            <w:t xml:space="preserve">28 de </w:t>
          </w:r>
          <w:r w:rsidR="0084596C">
            <w:rPr>
              <w:rFonts w:ascii="Arial" w:eastAsia="Arial" w:hAnsi="Arial" w:cs="Arial"/>
              <w:sz w:val="16"/>
              <w:szCs w:val="16"/>
            </w:rPr>
            <w:t xml:space="preserve">diciembre de 2023 </w:t>
          </w:r>
        </w:p>
      </w:tc>
    </w:tr>
  </w:tbl>
  <w:p w14:paraId="16A9E58F" w14:textId="5E090311" w:rsidR="00C71F76" w:rsidRDefault="00C71F7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28104" w14:textId="77777777" w:rsidR="003D2F27" w:rsidRDefault="003D2F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FBA322E"/>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AC5496A"/>
    <w:multiLevelType w:val="multilevel"/>
    <w:tmpl w:val="25B05794"/>
    <w:styleLink w:val="Estilo13"/>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1288"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1AC1C25"/>
    <w:multiLevelType w:val="hybridMultilevel"/>
    <w:tmpl w:val="FE662D64"/>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16"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5821D73"/>
    <w:multiLevelType w:val="multilevel"/>
    <w:tmpl w:val="71F685A2"/>
    <w:lvl w:ilvl="0">
      <w:start w:val="6"/>
      <w:numFmt w:val="decimal"/>
      <w:lvlText w:val="%1."/>
      <w:lvlJc w:val="left"/>
      <w:pPr>
        <w:ind w:left="360" w:hanging="360"/>
      </w:pPr>
      <w:rPr>
        <w:rFonts w:hint="default"/>
      </w:rPr>
    </w:lvl>
    <w:lvl w:ilvl="1">
      <w:start w:val="4"/>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B3F5CA6"/>
    <w:multiLevelType w:val="hybridMultilevel"/>
    <w:tmpl w:val="8B1C49B6"/>
    <w:lvl w:ilvl="0" w:tplc="1DC435AE">
      <w:start w:val="1"/>
      <w:numFmt w:val="lowerLetter"/>
      <w:pStyle w:val="Invias-VietaAlfabetica"/>
      <w:lvlText w:val="%1)"/>
      <w:lvlJc w:val="left"/>
      <w:pPr>
        <w:ind w:left="360" w:hanging="360"/>
      </w:pPr>
      <w:rPr>
        <w:rFonts w:ascii="Arial" w:eastAsia="Times New Roman" w:hAnsi="Arial" w:cs="Arial" w:hint="default"/>
        <w:b/>
        <w:sz w:val="20"/>
        <w:szCs w:val="20"/>
      </w:rPr>
    </w:lvl>
    <w:lvl w:ilvl="1" w:tplc="0B7E439E">
      <w:start w:val="1"/>
      <w:numFmt w:val="lowerLetter"/>
      <w:lvlText w:val="%2."/>
      <w:lvlJc w:val="left"/>
      <w:pPr>
        <w:ind w:left="1080" w:hanging="360"/>
      </w:pPr>
      <w:rPr>
        <w:rFonts w:cs="Times New Roman"/>
        <w:b/>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D2E720A"/>
    <w:multiLevelType w:val="multilevel"/>
    <w:tmpl w:val="E2127E68"/>
    <w:lvl w:ilvl="0">
      <w:start w:val="1"/>
      <w:numFmt w:val="decimal"/>
      <w:pStyle w:val="Titulo1"/>
      <w:lvlText w:val="CAPÍTULO %1"/>
      <w:lvlJc w:val="left"/>
      <w:pPr>
        <w:tabs>
          <w:tab w:val="num" w:pos="1440"/>
        </w:tabs>
        <w:ind w:left="432" w:hanging="432"/>
      </w:pPr>
      <w:rPr>
        <w:rFonts w:ascii="Arial" w:hAnsi="Arial" w:hint="default"/>
        <w:b/>
        <w:i w:val="0"/>
        <w:sz w:val="22"/>
      </w:rPr>
    </w:lvl>
    <w:lvl w:ilvl="1">
      <w:start w:val="1"/>
      <w:numFmt w:val="decimal"/>
      <w:pStyle w:val="Ttulo2-CAACarCarCarCarCarCarCarCarCarCarC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3B0275D9"/>
    <w:multiLevelType w:val="hybridMultilevel"/>
    <w:tmpl w:val="9014C18A"/>
    <w:styleLink w:val="Estilo111"/>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EB31BF6"/>
    <w:multiLevelType w:val="multilevel"/>
    <w:tmpl w:val="8F345E54"/>
    <w:lvl w:ilvl="0">
      <w:start w:val="1"/>
      <w:numFmt w:val="decimal"/>
      <w:pStyle w:val="Ttulo2Edgar2Titresecondaire2"/>
      <w:lvlText w:val="CAPÍTULO %1."/>
      <w:lvlJc w:val="left"/>
      <w:pPr>
        <w:tabs>
          <w:tab w:val="num" w:pos="6660"/>
        </w:tabs>
        <w:ind w:left="5292" w:hanging="432"/>
      </w:pPr>
      <w:rPr>
        <w:rFonts w:ascii="Arial" w:hAnsi="Arial" w:hint="default"/>
        <w:b/>
        <w:i w:val="0"/>
        <w:sz w:val="24"/>
      </w:rPr>
    </w:lvl>
    <w:lvl w:ilvl="1">
      <w:start w:val="1"/>
      <w:numFmt w:val="decimal"/>
      <w:pStyle w:val="Ttulo3Edgar3Sous-titre3"/>
      <w:lvlText w:val="%1.%2."/>
      <w:lvlJc w:val="left"/>
      <w:pPr>
        <w:tabs>
          <w:tab w:val="num" w:pos="5436"/>
        </w:tabs>
        <w:ind w:left="5436" w:hanging="576"/>
      </w:pPr>
      <w:rPr>
        <w:rFonts w:ascii="Arial Narrow" w:hAnsi="Arial Narrow" w:hint="default"/>
        <w:b/>
        <w:i w:val="0"/>
        <w:sz w:val="24"/>
        <w:szCs w:val="24"/>
      </w:rPr>
    </w:lvl>
    <w:lvl w:ilvl="2">
      <w:start w:val="1"/>
      <w:numFmt w:val="decimal"/>
      <w:pStyle w:val="Ttulo4Edgar4"/>
      <w:lvlText w:val="%1.%2.%3."/>
      <w:lvlJc w:val="left"/>
      <w:pPr>
        <w:tabs>
          <w:tab w:val="num" w:pos="5580"/>
        </w:tabs>
        <w:ind w:left="5580" w:hanging="720"/>
      </w:pPr>
      <w:rPr>
        <w:rFonts w:ascii="Arial" w:hAnsi="Arial" w:hint="default"/>
        <w:sz w:val="24"/>
      </w:rPr>
    </w:lvl>
    <w:lvl w:ilvl="3">
      <w:start w:val="1"/>
      <w:numFmt w:val="decimal"/>
      <w:pStyle w:val="MARITZA4"/>
      <w:lvlText w:val="%1.%2.%3.%4"/>
      <w:lvlJc w:val="left"/>
      <w:pPr>
        <w:tabs>
          <w:tab w:val="num" w:pos="5724"/>
        </w:tabs>
        <w:ind w:left="5724" w:hanging="864"/>
      </w:pPr>
      <w:rPr>
        <w:rFonts w:hint="default"/>
      </w:rPr>
    </w:lvl>
    <w:lvl w:ilvl="4">
      <w:start w:val="1"/>
      <w:numFmt w:val="decimal"/>
      <w:lvlText w:val="%1.%2.%3.%4.%5"/>
      <w:lvlJc w:val="left"/>
      <w:pPr>
        <w:tabs>
          <w:tab w:val="num" w:pos="5868"/>
        </w:tabs>
        <w:ind w:left="5868" w:hanging="1008"/>
      </w:pPr>
      <w:rPr>
        <w:rFonts w:hint="default"/>
      </w:rPr>
    </w:lvl>
    <w:lvl w:ilvl="5">
      <w:start w:val="1"/>
      <w:numFmt w:val="decimal"/>
      <w:lvlText w:val="%1.%2.%3.%4.%5.%6"/>
      <w:lvlJc w:val="left"/>
      <w:pPr>
        <w:tabs>
          <w:tab w:val="num" w:pos="6012"/>
        </w:tabs>
        <w:ind w:left="6012" w:hanging="1152"/>
      </w:pPr>
      <w:rPr>
        <w:rFonts w:hint="default"/>
      </w:rPr>
    </w:lvl>
    <w:lvl w:ilvl="6">
      <w:start w:val="1"/>
      <w:numFmt w:val="decimal"/>
      <w:lvlText w:val="%1.%2.%3.%4.%5.%6.%7"/>
      <w:lvlJc w:val="left"/>
      <w:pPr>
        <w:tabs>
          <w:tab w:val="num" w:pos="6156"/>
        </w:tabs>
        <w:ind w:left="6156" w:hanging="1296"/>
      </w:pPr>
      <w:rPr>
        <w:rFonts w:hint="default"/>
      </w:rPr>
    </w:lvl>
    <w:lvl w:ilvl="7">
      <w:start w:val="1"/>
      <w:numFmt w:val="decimal"/>
      <w:lvlText w:val="%1.%2.%3.%4.%5.%6.%7.%8"/>
      <w:lvlJc w:val="left"/>
      <w:pPr>
        <w:tabs>
          <w:tab w:val="num" w:pos="6300"/>
        </w:tabs>
        <w:ind w:left="6300" w:hanging="1440"/>
      </w:pPr>
      <w:rPr>
        <w:rFonts w:hint="default"/>
      </w:rPr>
    </w:lvl>
    <w:lvl w:ilvl="8">
      <w:start w:val="1"/>
      <w:numFmt w:val="decimal"/>
      <w:lvlText w:val="%1.%2.%3.%4.%5.%6.%7.%8.%9"/>
      <w:lvlJc w:val="left"/>
      <w:pPr>
        <w:tabs>
          <w:tab w:val="num" w:pos="6444"/>
        </w:tabs>
        <w:ind w:left="6444" w:hanging="1584"/>
      </w:pPr>
      <w:rPr>
        <w:rFonts w:hint="default"/>
      </w:rPr>
    </w:lvl>
  </w:abstractNum>
  <w:abstractNum w:abstractNumId="30"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00531D9"/>
    <w:multiLevelType w:val="multilevel"/>
    <w:tmpl w:val="240A001F"/>
    <w:styleLink w:val="Estilo12"/>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3"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60D367D"/>
    <w:multiLevelType w:val="multilevel"/>
    <w:tmpl w:val="FC306996"/>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720"/>
        </w:tabs>
        <w:ind w:left="720" w:hanging="720"/>
      </w:pPr>
      <w:rPr>
        <w:rFonts w:cs="Times New Roman" w:hint="default"/>
        <w:b/>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892098E"/>
    <w:multiLevelType w:val="hybridMultilevel"/>
    <w:tmpl w:val="661CADA0"/>
    <w:lvl w:ilvl="0" w:tplc="240A000F">
      <w:start w:val="1"/>
      <w:numFmt w:val="decimal"/>
      <w:pStyle w:val="1Titulo"/>
      <w:lvlText w:val="%1."/>
      <w:lvlJc w:val="left"/>
      <w:pPr>
        <w:tabs>
          <w:tab w:val="num" w:pos="720"/>
        </w:tabs>
        <w:ind w:left="720" w:hanging="360"/>
      </w:pPr>
      <w:rPr>
        <w:rFonts w:cs="Times New Roman" w:hint="default"/>
      </w:rPr>
    </w:lvl>
    <w:lvl w:ilvl="1" w:tplc="240A0019">
      <w:start w:val="1"/>
      <w:numFmt w:val="decimal"/>
      <w:isLgl/>
      <w:lvlText w:val="%2.%2"/>
      <w:lvlJc w:val="left"/>
      <w:pPr>
        <w:tabs>
          <w:tab w:val="num" w:pos="2518"/>
        </w:tabs>
        <w:ind w:left="2518" w:hanging="358"/>
      </w:pPr>
      <w:rPr>
        <w:rFonts w:cs="Times New Roman" w:hint="default"/>
      </w:rPr>
    </w:lvl>
    <w:lvl w:ilvl="2" w:tplc="240A001B">
      <w:numFmt w:val="none"/>
      <w:lvlText w:val=""/>
      <w:lvlJc w:val="left"/>
      <w:pPr>
        <w:tabs>
          <w:tab w:val="num" w:pos="360"/>
        </w:tabs>
      </w:pPr>
      <w:rPr>
        <w:rFonts w:cs="Times New Roman"/>
      </w:rPr>
    </w:lvl>
    <w:lvl w:ilvl="3" w:tplc="240A000F">
      <w:numFmt w:val="none"/>
      <w:lvlText w:val=""/>
      <w:lvlJc w:val="left"/>
      <w:pPr>
        <w:tabs>
          <w:tab w:val="num" w:pos="360"/>
        </w:tabs>
      </w:pPr>
      <w:rPr>
        <w:rFonts w:cs="Times New Roman"/>
      </w:rPr>
    </w:lvl>
    <w:lvl w:ilvl="4" w:tplc="240A0019">
      <w:numFmt w:val="none"/>
      <w:lvlText w:val=""/>
      <w:lvlJc w:val="left"/>
      <w:pPr>
        <w:tabs>
          <w:tab w:val="num" w:pos="360"/>
        </w:tabs>
      </w:pPr>
      <w:rPr>
        <w:rFonts w:cs="Times New Roman"/>
      </w:rPr>
    </w:lvl>
    <w:lvl w:ilvl="5" w:tplc="240A001B">
      <w:numFmt w:val="none"/>
      <w:lvlText w:val=""/>
      <w:lvlJc w:val="left"/>
      <w:pPr>
        <w:tabs>
          <w:tab w:val="num" w:pos="360"/>
        </w:tabs>
      </w:pPr>
      <w:rPr>
        <w:rFonts w:cs="Times New Roman"/>
      </w:rPr>
    </w:lvl>
    <w:lvl w:ilvl="6" w:tplc="240A000F">
      <w:numFmt w:val="none"/>
      <w:lvlText w:val=""/>
      <w:lvlJc w:val="left"/>
      <w:pPr>
        <w:tabs>
          <w:tab w:val="num" w:pos="360"/>
        </w:tabs>
      </w:pPr>
      <w:rPr>
        <w:rFonts w:cs="Times New Roman"/>
      </w:rPr>
    </w:lvl>
    <w:lvl w:ilvl="7" w:tplc="240A0019">
      <w:numFmt w:val="none"/>
      <w:lvlText w:val=""/>
      <w:lvlJc w:val="left"/>
      <w:pPr>
        <w:tabs>
          <w:tab w:val="num" w:pos="360"/>
        </w:tabs>
      </w:pPr>
      <w:rPr>
        <w:rFonts w:cs="Times New Roman"/>
      </w:rPr>
    </w:lvl>
    <w:lvl w:ilvl="8" w:tplc="240A001B">
      <w:numFmt w:val="none"/>
      <w:lvlText w:val=""/>
      <w:lvlJc w:val="left"/>
      <w:pPr>
        <w:tabs>
          <w:tab w:val="num" w:pos="360"/>
        </w:tabs>
      </w:pPr>
      <w:rPr>
        <w:rFonts w:cs="Times New Roman"/>
      </w:rPr>
    </w:lvl>
  </w:abstractNum>
  <w:abstractNum w:abstractNumId="47"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D134FA8"/>
    <w:multiLevelType w:val="hybridMultilevel"/>
    <w:tmpl w:val="9E582BB2"/>
    <w:lvl w:ilvl="0" w:tplc="514654AC">
      <w:start w:val="1"/>
      <w:numFmt w:val="lowerLetter"/>
      <w:lvlText w:val="%1)"/>
      <w:lvlJc w:val="left"/>
      <w:pPr>
        <w:tabs>
          <w:tab w:val="num" w:pos="720"/>
        </w:tabs>
        <w:ind w:left="720" w:hanging="360"/>
      </w:pPr>
      <w:rPr>
        <w:rFonts w:cs="Times New Roman" w:hint="default"/>
        <w:b/>
      </w:rPr>
    </w:lvl>
    <w:lvl w:ilvl="1" w:tplc="AEB4B4B4">
      <w:start w:val="1"/>
      <w:numFmt w:val="lowerLetter"/>
      <w:pStyle w:val="Titulo2"/>
      <w:lvlText w:val="%2)"/>
      <w:lvlJc w:val="left"/>
      <w:pPr>
        <w:tabs>
          <w:tab w:val="num" w:pos="1275"/>
        </w:tabs>
        <w:ind w:left="1275" w:hanging="375"/>
      </w:pPr>
      <w:rPr>
        <w:rFonts w:ascii="Times New Roman" w:eastAsia="Times New Roman" w:hAnsi="Times New Roman" w:cs="Times New Roman"/>
        <w:b/>
      </w:rPr>
    </w:lvl>
    <w:lvl w:ilvl="2" w:tplc="240A0017">
      <w:start w:val="1"/>
      <w:numFmt w:val="lowerLetter"/>
      <w:lvlText w:val="%3)"/>
      <w:lvlJc w:val="left"/>
      <w:pPr>
        <w:ind w:left="2280" w:hanging="360"/>
      </w:pPr>
      <w:rPr>
        <w:rFonts w:hint="default"/>
      </w:rPr>
    </w:lvl>
    <w:lvl w:ilvl="3" w:tplc="6BF2B09E">
      <w:start w:val="750"/>
      <w:numFmt w:val="decimal"/>
      <w:lvlText w:val="%4"/>
      <w:lvlJc w:val="left"/>
      <w:pPr>
        <w:ind w:left="2820" w:hanging="360"/>
      </w:pPr>
      <w:rPr>
        <w:rFonts w:hint="default"/>
      </w:rPr>
    </w:lvl>
    <w:lvl w:ilvl="4" w:tplc="122C8774">
      <w:start w:val="1"/>
      <w:numFmt w:val="lowerLetter"/>
      <w:lvlText w:val="%5."/>
      <w:lvlJc w:val="left"/>
      <w:pPr>
        <w:tabs>
          <w:tab w:val="num" w:pos="3540"/>
        </w:tabs>
        <w:ind w:left="3540" w:hanging="360"/>
      </w:pPr>
      <w:rPr>
        <w:rFonts w:cs="Times New Roman"/>
      </w:rPr>
    </w:lvl>
    <w:lvl w:ilvl="5" w:tplc="0234E2A6">
      <w:start w:val="1"/>
      <w:numFmt w:val="lowerRoman"/>
      <w:lvlText w:val="%6."/>
      <w:lvlJc w:val="right"/>
      <w:pPr>
        <w:tabs>
          <w:tab w:val="num" w:pos="4260"/>
        </w:tabs>
        <w:ind w:left="4260" w:hanging="180"/>
      </w:pPr>
      <w:rPr>
        <w:rFonts w:cs="Times New Roman"/>
      </w:rPr>
    </w:lvl>
    <w:lvl w:ilvl="6" w:tplc="ACE2E938" w:tentative="1">
      <w:start w:val="1"/>
      <w:numFmt w:val="decimal"/>
      <w:lvlText w:val="%7."/>
      <w:lvlJc w:val="left"/>
      <w:pPr>
        <w:tabs>
          <w:tab w:val="num" w:pos="4980"/>
        </w:tabs>
        <w:ind w:left="4980" w:hanging="360"/>
      </w:pPr>
      <w:rPr>
        <w:rFonts w:cs="Times New Roman"/>
      </w:rPr>
    </w:lvl>
    <w:lvl w:ilvl="7" w:tplc="B24A46AC" w:tentative="1">
      <w:start w:val="1"/>
      <w:numFmt w:val="lowerLetter"/>
      <w:lvlText w:val="%8."/>
      <w:lvlJc w:val="left"/>
      <w:pPr>
        <w:tabs>
          <w:tab w:val="num" w:pos="5700"/>
        </w:tabs>
        <w:ind w:left="5700" w:hanging="360"/>
      </w:pPr>
      <w:rPr>
        <w:rFonts w:cs="Times New Roman"/>
      </w:rPr>
    </w:lvl>
    <w:lvl w:ilvl="8" w:tplc="82B86FB4" w:tentative="1">
      <w:start w:val="1"/>
      <w:numFmt w:val="lowerRoman"/>
      <w:lvlText w:val="%9."/>
      <w:lvlJc w:val="right"/>
      <w:pPr>
        <w:tabs>
          <w:tab w:val="num" w:pos="6420"/>
        </w:tabs>
        <w:ind w:left="6420" w:hanging="180"/>
      </w:pPr>
      <w:rPr>
        <w:rFonts w:cs="Times New Roman"/>
      </w:rPr>
    </w:lvl>
  </w:abstractNum>
  <w:abstractNum w:abstractNumId="49"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3776FE"/>
    <w:multiLevelType w:val="singleLevel"/>
    <w:tmpl w:val="E9C6DADA"/>
    <w:lvl w:ilvl="0">
      <w:start w:val="1"/>
      <w:numFmt w:val="bullet"/>
      <w:pStyle w:val="Tablehead"/>
      <w:lvlText w:val=""/>
      <w:lvlJc w:val="left"/>
      <w:pPr>
        <w:tabs>
          <w:tab w:val="num" w:pos="360"/>
        </w:tabs>
        <w:ind w:left="360" w:hanging="360"/>
      </w:pPr>
      <w:rPr>
        <w:rFonts w:ascii="Wingdings" w:hAnsi="Wingdings" w:hint="default"/>
      </w:rPr>
    </w:lvl>
  </w:abstractNum>
  <w:abstractNum w:abstractNumId="56"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96171097">
    <w:abstractNumId w:val="15"/>
  </w:num>
  <w:num w:numId="2" w16cid:durableId="2123110932">
    <w:abstractNumId w:val="15"/>
  </w:num>
  <w:num w:numId="3" w16cid:durableId="156195421">
    <w:abstractNumId w:val="15"/>
  </w:num>
  <w:num w:numId="4" w16cid:durableId="1771700895">
    <w:abstractNumId w:val="15"/>
  </w:num>
  <w:num w:numId="5" w16cid:durableId="1853031359">
    <w:abstractNumId w:val="15"/>
  </w:num>
  <w:num w:numId="6" w16cid:durableId="1608385936">
    <w:abstractNumId w:val="15"/>
  </w:num>
  <w:num w:numId="7" w16cid:durableId="39987800">
    <w:abstractNumId w:val="15"/>
  </w:num>
  <w:num w:numId="8" w16cid:durableId="640236448">
    <w:abstractNumId w:val="15"/>
  </w:num>
  <w:num w:numId="9" w16cid:durableId="1341081932">
    <w:abstractNumId w:val="15"/>
  </w:num>
  <w:num w:numId="10" w16cid:durableId="837885165">
    <w:abstractNumId w:val="3"/>
  </w:num>
  <w:num w:numId="11" w16cid:durableId="1609658709">
    <w:abstractNumId w:val="1"/>
  </w:num>
  <w:num w:numId="12" w16cid:durableId="2138135579">
    <w:abstractNumId w:val="43"/>
  </w:num>
  <w:num w:numId="13" w16cid:durableId="1251549954">
    <w:abstractNumId w:val="57"/>
  </w:num>
  <w:num w:numId="14" w16cid:durableId="1222402231">
    <w:abstractNumId w:val="35"/>
  </w:num>
  <w:num w:numId="15" w16cid:durableId="157811684">
    <w:abstractNumId w:val="37"/>
  </w:num>
  <w:num w:numId="16" w16cid:durableId="501510001">
    <w:abstractNumId w:val="0"/>
  </w:num>
  <w:num w:numId="17" w16cid:durableId="1449012281">
    <w:abstractNumId w:val="2"/>
  </w:num>
  <w:num w:numId="18" w16cid:durableId="785467932">
    <w:abstractNumId w:val="18"/>
  </w:num>
  <w:num w:numId="19" w16cid:durableId="2436877">
    <w:abstractNumId w:val="11"/>
  </w:num>
  <w:num w:numId="20" w16cid:durableId="884024852">
    <w:abstractNumId w:val="39"/>
  </w:num>
  <w:num w:numId="21" w16cid:durableId="195389676">
    <w:abstractNumId w:val="16"/>
  </w:num>
  <w:num w:numId="22" w16cid:durableId="522671526">
    <w:abstractNumId w:val="53"/>
  </w:num>
  <w:num w:numId="23" w16cid:durableId="1590238636">
    <w:abstractNumId w:val="21"/>
  </w:num>
  <w:num w:numId="24" w16cid:durableId="1065184188">
    <w:abstractNumId w:val="26"/>
  </w:num>
  <w:num w:numId="25" w16cid:durableId="605119830">
    <w:abstractNumId w:val="14"/>
  </w:num>
  <w:num w:numId="26" w16cid:durableId="1333486152">
    <w:abstractNumId w:val="38"/>
  </w:num>
  <w:num w:numId="27" w16cid:durableId="851993028">
    <w:abstractNumId w:val="36"/>
  </w:num>
  <w:num w:numId="28" w16cid:durableId="1070732792">
    <w:abstractNumId w:val="20"/>
  </w:num>
  <w:num w:numId="29" w16cid:durableId="1828205768">
    <w:abstractNumId w:val="51"/>
  </w:num>
  <w:num w:numId="30" w16cid:durableId="1214846551">
    <w:abstractNumId w:val="52"/>
  </w:num>
  <w:num w:numId="31" w16cid:durableId="369578534">
    <w:abstractNumId w:val="47"/>
  </w:num>
  <w:num w:numId="32" w16cid:durableId="2033803408">
    <w:abstractNumId w:val="30"/>
  </w:num>
  <w:num w:numId="33" w16cid:durableId="1152136156">
    <w:abstractNumId w:val="45"/>
  </w:num>
  <w:num w:numId="34" w16cid:durableId="947397118">
    <w:abstractNumId w:val="17"/>
  </w:num>
  <w:num w:numId="35" w16cid:durableId="1378502909">
    <w:abstractNumId w:val="44"/>
  </w:num>
  <w:num w:numId="36" w16cid:durableId="858202749">
    <w:abstractNumId w:val="56"/>
  </w:num>
  <w:num w:numId="37" w16cid:durableId="1234121058">
    <w:abstractNumId w:val="42"/>
  </w:num>
  <w:num w:numId="38" w16cid:durableId="2079981954">
    <w:abstractNumId w:val="40"/>
  </w:num>
  <w:num w:numId="39" w16cid:durableId="1057320648">
    <w:abstractNumId w:val="24"/>
  </w:num>
  <w:num w:numId="40" w16cid:durableId="1334919073">
    <w:abstractNumId w:val="10"/>
  </w:num>
  <w:num w:numId="41" w16cid:durableId="1440829669">
    <w:abstractNumId w:val="34"/>
  </w:num>
  <w:num w:numId="42" w16cid:durableId="743071790">
    <w:abstractNumId w:val="29"/>
  </w:num>
  <w:num w:numId="43" w16cid:durableId="414668159">
    <w:abstractNumId w:val="12"/>
  </w:num>
  <w:num w:numId="44" w16cid:durableId="866870989">
    <w:abstractNumId w:val="48"/>
  </w:num>
  <w:num w:numId="45" w16cid:durableId="46497638">
    <w:abstractNumId w:val="19"/>
  </w:num>
  <w:num w:numId="46" w16cid:durableId="850800334">
    <w:abstractNumId w:val="32"/>
  </w:num>
  <w:num w:numId="47" w16cid:durableId="1246761923">
    <w:abstractNumId w:val="9"/>
  </w:num>
  <w:num w:numId="48" w16cid:durableId="1133206812">
    <w:abstractNumId w:val="7"/>
  </w:num>
  <w:num w:numId="49" w16cid:durableId="1269311504">
    <w:abstractNumId w:val="6"/>
  </w:num>
  <w:num w:numId="50" w16cid:durableId="704722181">
    <w:abstractNumId w:val="5"/>
  </w:num>
  <w:num w:numId="51" w16cid:durableId="1376005866">
    <w:abstractNumId w:val="4"/>
  </w:num>
  <w:num w:numId="52" w16cid:durableId="20741510">
    <w:abstractNumId w:val="46"/>
  </w:num>
  <w:num w:numId="53" w16cid:durableId="1685091866">
    <w:abstractNumId w:val="28"/>
  </w:num>
  <w:num w:numId="54" w16cid:durableId="56906328">
    <w:abstractNumId w:val="27"/>
  </w:num>
  <w:num w:numId="55" w16cid:durableId="1056978692">
    <w:abstractNumId w:val="55"/>
  </w:num>
  <w:num w:numId="56" w16cid:durableId="1699970916">
    <w:abstractNumId w:val="49"/>
  </w:num>
  <w:num w:numId="57" w16cid:durableId="1752652689">
    <w:abstractNumId w:val="13"/>
  </w:num>
  <w:num w:numId="58" w16cid:durableId="94711368">
    <w:abstractNumId w:val="23"/>
  </w:num>
  <w:num w:numId="59" w16cid:durableId="1037125037">
    <w:abstractNumId w:val="25"/>
  </w:num>
  <w:num w:numId="60" w16cid:durableId="1397974576">
    <w:abstractNumId w:val="33"/>
  </w:num>
  <w:num w:numId="61" w16cid:durableId="456334884">
    <w:abstractNumId w:val="50"/>
  </w:num>
  <w:num w:numId="62" w16cid:durableId="176816783">
    <w:abstractNumId w:val="41"/>
  </w:num>
  <w:num w:numId="63" w16cid:durableId="1242368570">
    <w:abstractNumId w:val="22"/>
  </w:num>
  <w:num w:numId="64" w16cid:durableId="2089569437">
    <w:abstractNumId w:val="8"/>
  </w:num>
  <w:num w:numId="65" w16cid:durableId="1904482799">
    <w:abstractNumId w:val="54"/>
  </w:num>
  <w:num w:numId="66" w16cid:durableId="51152957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B5B66"/>
    <w:rsid w:val="002F17C7"/>
    <w:rsid w:val="003322F8"/>
    <w:rsid w:val="00332862"/>
    <w:rsid w:val="00344992"/>
    <w:rsid w:val="00357BA7"/>
    <w:rsid w:val="00374B32"/>
    <w:rsid w:val="00375454"/>
    <w:rsid w:val="0039239D"/>
    <w:rsid w:val="003B7338"/>
    <w:rsid w:val="003B75A5"/>
    <w:rsid w:val="003D2F27"/>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C2E7F"/>
    <w:rsid w:val="005D2051"/>
    <w:rsid w:val="005E5030"/>
    <w:rsid w:val="005E730D"/>
    <w:rsid w:val="006030C5"/>
    <w:rsid w:val="0062396B"/>
    <w:rsid w:val="006830E6"/>
    <w:rsid w:val="00686C25"/>
    <w:rsid w:val="00692562"/>
    <w:rsid w:val="006A3288"/>
    <w:rsid w:val="006B4FEE"/>
    <w:rsid w:val="006C2553"/>
    <w:rsid w:val="006C3D12"/>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7F3F9A"/>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5C32"/>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86405"/>
    <w:rsid w:val="00B920EB"/>
    <w:rsid w:val="00B92158"/>
    <w:rsid w:val="00B923A4"/>
    <w:rsid w:val="00B94790"/>
    <w:rsid w:val="00BA3870"/>
    <w:rsid w:val="00BD6ED0"/>
    <w:rsid w:val="00BF2138"/>
    <w:rsid w:val="00C0062A"/>
    <w:rsid w:val="00C21EEF"/>
    <w:rsid w:val="00C53FEB"/>
    <w:rsid w:val="00C54F77"/>
    <w:rsid w:val="00C71F76"/>
    <w:rsid w:val="00CB7D17"/>
    <w:rsid w:val="00CD18CC"/>
    <w:rsid w:val="00CD1911"/>
    <w:rsid w:val="00CD267D"/>
    <w:rsid w:val="00D02C93"/>
    <w:rsid w:val="00D13765"/>
    <w:rsid w:val="00D55C91"/>
    <w:rsid w:val="00D70D7B"/>
    <w:rsid w:val="00D8093A"/>
    <w:rsid w:val="00D86ECC"/>
    <w:rsid w:val="00DA2321"/>
    <w:rsid w:val="00DC7169"/>
    <w:rsid w:val="00DD4300"/>
    <w:rsid w:val="00DF0471"/>
    <w:rsid w:val="00DF421A"/>
    <w:rsid w:val="00E011A2"/>
    <w:rsid w:val="00E148BE"/>
    <w:rsid w:val="00E21F4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A07C9"/>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30"/>
    <w:lsdException w:name="Light List Accent 2" w:uiPriority="61"/>
    <w:lsdException w:name="Light Grid Accent 2" w:uiPriority="67"/>
    <w:lsdException w:name="Medium Shading 1 Accent 2" w:uiPriority="68"/>
    <w:lsdException w:name="Medium Shading 2 Accent 2" w:uiPriority="69"/>
    <w:lsdException w:name="Medium List 1 Accent 2" w:uiPriority="65"/>
    <w:lsdException w:name="Medium List 2 Accent 2" w:uiPriority="66"/>
    <w:lsdException w:name="Medium Grid 1 Accent 2" w:uiPriority="34"/>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30"/>
    <w:lsdException w:name="Medium Shading 2 Accent 5" w:uiPriority="64"/>
    <w:lsdException w:name="Medium List 1 Accent 5" w:uiPriority="67"/>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3"/>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Edgar 1,título 1,Pregunta,MT1,1 ghost,g,Nombre Proyecto,Título 1-BCN,Título 1_rosado,1. Título 1,Título 11,Título 1A,Titre principal (1),T1,CAPITULO 1,(TITULO),h1,II+,I,h11,II+1,I1,REFERENCIA AL PIE,Part,H1,Part1,H11,Part2,H12,Part11,H111"/>
    <w:basedOn w:val="Normal"/>
    <w:next w:val="ParrafoNmerado"/>
    <w:link w:val="Ttulo1Car"/>
    <w:uiPriority w:val="1"/>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Edgar 2,morcheba,Título 2 Car Car Car Car Car Car,Título 2 -BCN,Título_azul,Titre secondaire (2),Título 2.,título 2,Título 2 Car1 Car Car Car Car Car,Título 2 Car1 Car Car Car Car Car Car,H2,Neg,Heading 2 Hidden,heading 2,h2,TOC1,2 headline"/>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Edgar 3,moloko,1.1.1Título 3,Título 3-BCN,3 bullet,2,MT3,H3,Título 3_verde,Título 3A,Sous-titre (3),título 3,TTC 3,Título 3 Car Car,Secciones"/>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Edgar 4,Título 4 - BCN,4 dash,d,3,Título 4 Car Car Car,Título 4 Car Car,T-3,blur,Título 4 Car Car Car Car Car Car Car Car Car Car Car Car Car Car,Título 4 Car Car Car Car Car Car Car Car Car Car Car"/>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aliases w:val="Título 5-BCN"/>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aliases w:val="Título 6-BCN"/>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aliases w:val="Título de figura,Anexos PGOU"/>
    <w:basedOn w:val="Normal"/>
    <w:next w:val="Normal"/>
    <w:link w:val="Ttulo9Car"/>
    <w:uiPriority w:val="9"/>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Párrafo de lista1,List Paragraph,Fotografía,LISTA,HOJA,Bolita,Párrafo de lista3,Guión,Párrafo de lista31,BOLA,Párrafo de lista21,BOLADEF,Titulo 8,Párrafo de lista5,Colorful List - Accent 11,Colorful List Accent 1,MIBEX B,ViÃ±eta 2,lp1"/>
    <w:basedOn w:val="Normal"/>
    <w:link w:val="PrrafodelistaCar"/>
    <w:uiPriority w:val="34"/>
    <w:qFormat/>
    <w:rsid w:val="00874392"/>
    <w:pPr>
      <w:ind w:left="720"/>
    </w:pPr>
  </w:style>
  <w:style w:type="character" w:customStyle="1" w:styleId="Ttulo1Car">
    <w:name w:val="Título 1 Car"/>
    <w:aliases w:val="Edgar 1 Car,título 1 Car,Pregunta Car,MT1 Car,1 ghost Car,g Car,Nombre Proyecto Car,Título 1-BCN Car,Título 1_rosado Car,1. Título 1 Car,Título 11 Car,Título 1A Car,Titre principal (1) Car,T1 Car,CAPITULO 1 Car,(TITULO) Car,h1 Car,II+ Car"/>
    <w:basedOn w:val="Fuentedeprrafopredeter"/>
    <w:link w:val="Ttulo1"/>
    <w:uiPriority w:val="1"/>
    <w:rsid w:val="00A1437D"/>
    <w:rPr>
      <w:rFonts w:eastAsiaTheme="majorEastAsia" w:cstheme="majorBidi"/>
      <w:b/>
      <w:bCs/>
      <w:color w:val="17365D" w:themeColor="text2" w:themeShade="BF"/>
      <w:sz w:val="28"/>
    </w:rPr>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H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Edgar 3 Car,moloko Car,1.1.1Título 3 Car,Título 3-BCN Car,3 bullet Car,2 Car,MT3 Car,H3 Car,Título 3_verde Car,Título 3A Car,Sous-titre (3) Car,título 3 Car,TTC 3 Car,Título 3 Car Car Car,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Edgar 4 Car,Título 4 - BCN Car,4 dash Car,d Car,3 Car,Título 4 Car Car Car Car,Título 4 Car Car Car1,T-3 Car,blur Car,Título 4 Car Car Car Car Car Car Car Car Car Car Car Car Car Car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aliases w:val="Título 5-BCN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aliases w:val="Título 6-BCN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aliases w:val="Título de figura Car,Anexos PGOU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aliases w:val="A,Epígrafe Car Car,Car Car Car Car Car Car Car,Car Car Car Car Car Car,Car Car Car Car Car,Car,Car Car Car Car Car1"/>
    <w:basedOn w:val="Normal"/>
    <w:next w:val="Normal"/>
    <w:link w:val="DescripcinCar"/>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Cláusula 9"/>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Cláusula 9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aliases w:val="Encabezado CCE"/>
    <w:basedOn w:val="Normal"/>
    <w:link w:val="SinespaciadoCar"/>
    <w:uiPriority w:val="1"/>
    <w:qFormat/>
    <w:rsid w:val="00874392"/>
    <w:pPr>
      <w:spacing w:line="240" w:lineRule="auto"/>
    </w:pPr>
  </w:style>
  <w:style w:type="character" w:customStyle="1" w:styleId="SinespaciadoCar">
    <w:name w:val="Sin espaciado Car"/>
    <w:aliases w:val="Encabezado CCE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33F3B"/>
    <w:rPr>
      <w:rFonts w:ascii="Tahoma" w:hAnsi="Tahoma" w:cs="Tahoma"/>
      <w:sz w:val="16"/>
      <w:szCs w:val="16"/>
    </w:rPr>
  </w:style>
  <w:style w:type="paragraph" w:styleId="TDC1">
    <w:name w:val="toc 1"/>
    <w:basedOn w:val="Normal"/>
    <w:next w:val="Normal"/>
    <w:autoRedefine/>
    <w:uiPriority w:val="39"/>
    <w:unhideWhenUsed/>
    <w:qFormat/>
    <w:rsid w:val="00091875"/>
    <w:pPr>
      <w:spacing w:after="100"/>
    </w:pPr>
  </w:style>
  <w:style w:type="paragraph" w:styleId="TDC2">
    <w:name w:val="toc 2"/>
    <w:aliases w:val="ARIAL 1"/>
    <w:basedOn w:val="Normal"/>
    <w:next w:val="Normal"/>
    <w:autoRedefine/>
    <w:uiPriority w:val="39"/>
    <w:unhideWhenUsed/>
    <w:qFormat/>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Haut de page"/>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Haut de page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unhideWhenUsed/>
    <w:rsid w:val="00511F46"/>
    <w:rPr>
      <w:b/>
      <w:bCs/>
    </w:rPr>
  </w:style>
  <w:style w:type="character" w:customStyle="1" w:styleId="AsuntodelcomentarioCar">
    <w:name w:val="Asunto del comentario Car"/>
    <w:basedOn w:val="TextocomentarioCar"/>
    <w:link w:val="Asuntodelcomentario"/>
    <w:uiPriority w:val="99"/>
    <w:rsid w:val="00511F46"/>
    <w:rPr>
      <w:b/>
      <w:bCs/>
      <w:sz w:val="20"/>
      <w:szCs w:val="20"/>
    </w:rPr>
  </w:style>
  <w:style w:type="paragraph" w:styleId="Revisin">
    <w:name w:val="Revision"/>
    <w:hidden/>
    <w:uiPriority w:val="99"/>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ES_tradnl"/>
    </w:rPr>
  </w:style>
  <w:style w:type="character" w:customStyle="1" w:styleId="apple-converted-space">
    <w:name w:val="apple-converted-space"/>
    <w:basedOn w:val="Fuentedeprrafopredeter"/>
    <w:rsid w:val="003B75A5"/>
  </w:style>
  <w:style w:type="character" w:styleId="Nmerodepgina">
    <w:name w:val="page number"/>
    <w:basedOn w:val="Fuentedeprrafopredeter"/>
    <w:unhideWhenUsed/>
    <w:rsid w:val="003B75A5"/>
  </w:style>
  <w:style w:type="paragraph" w:customStyle="1" w:styleId="p1">
    <w:name w:val="p1"/>
    <w:basedOn w:val="Normal"/>
    <w:rsid w:val="003B75A5"/>
    <w:pPr>
      <w:spacing w:line="240" w:lineRule="auto"/>
      <w:contextualSpacing w:val="0"/>
      <w:jc w:val="left"/>
    </w:pPr>
    <w:rPr>
      <w:rFonts w:ascii="Helvetica Neue" w:eastAsia="Times New Roman" w:hAnsi="Helvetica Neue" w:cs="Times New Roman"/>
      <w:color w:val="454545"/>
      <w:sz w:val="18"/>
      <w:szCs w:val="18"/>
      <w:lang w:eastAsia="es-ES_tradnl"/>
    </w:rPr>
  </w:style>
  <w:style w:type="paragraph" w:customStyle="1" w:styleId="p2">
    <w:name w:val="p2"/>
    <w:basedOn w:val="Normal"/>
    <w:uiPriority w:val="99"/>
    <w:rsid w:val="003B75A5"/>
    <w:pPr>
      <w:spacing w:line="240" w:lineRule="auto"/>
      <w:contextualSpacing w:val="0"/>
      <w:jc w:val="left"/>
    </w:pPr>
    <w:rPr>
      <w:rFonts w:ascii="Helvetica Neue" w:eastAsia="Times New Roman" w:hAnsi="Helvetica Neue" w:cs="Times New Roman"/>
      <w:color w:val="454545"/>
      <w:sz w:val="18"/>
      <w:szCs w:val="18"/>
      <w:lang w:eastAsia="es-ES_tradnl"/>
    </w:rPr>
  </w:style>
  <w:style w:type="paragraph" w:customStyle="1" w:styleId="p3">
    <w:name w:val="p3"/>
    <w:basedOn w:val="Normal"/>
    <w:rsid w:val="003B75A5"/>
    <w:pPr>
      <w:spacing w:line="240" w:lineRule="auto"/>
      <w:contextualSpacing w:val="0"/>
      <w:jc w:val="left"/>
    </w:pPr>
    <w:rPr>
      <w:rFonts w:ascii="Helvetica Neue" w:eastAsia="Times New Roman" w:hAnsi="Helvetica Neue" w:cs="Times New Roman"/>
      <w:color w:val="454545"/>
      <w:sz w:val="18"/>
      <w:szCs w:val="18"/>
      <w:lang w:eastAsia="es-ES_tradnl"/>
    </w:rPr>
  </w:style>
  <w:style w:type="paragraph" w:styleId="Textoindependiente3">
    <w:name w:val="Body Text 3"/>
    <w:basedOn w:val="Normal"/>
    <w:link w:val="Textoindependiente3Car"/>
    <w:rsid w:val="003B75A5"/>
    <w:pPr>
      <w:spacing w:line="240" w:lineRule="auto"/>
      <w:contextualSpacing w:val="0"/>
    </w:pPr>
    <w:rPr>
      <w:rFonts w:ascii="Times New Roman" w:eastAsia="Times New Roman" w:hAnsi="Times New Roman" w:cs="Times New Roman"/>
      <w:b/>
      <w:bCs/>
      <w:sz w:val="24"/>
      <w:szCs w:val="24"/>
      <w:lang w:val="es-MX" w:eastAsia="es-ES"/>
    </w:rPr>
  </w:style>
  <w:style w:type="character" w:customStyle="1" w:styleId="Textoindependiente3Car">
    <w:name w:val="Texto independiente 3 Car"/>
    <w:basedOn w:val="Fuentedeprrafopredeter"/>
    <w:link w:val="Textoindependiente3"/>
    <w:rsid w:val="003B75A5"/>
    <w:rPr>
      <w:rFonts w:ascii="Times New Roman" w:eastAsia="Times New Roman" w:hAnsi="Times New Roman" w:cs="Times New Roman"/>
      <w:b/>
      <w:bCs/>
      <w:sz w:val="24"/>
      <w:szCs w:val="24"/>
      <w:lang w:val="es-MX" w:eastAsia="es-ES"/>
    </w:rPr>
  </w:style>
  <w:style w:type="paragraph" w:styleId="Textoindependiente2">
    <w:name w:val="Body Text 2"/>
    <w:basedOn w:val="Normal"/>
    <w:link w:val="Textoindependiente2Car"/>
    <w:uiPriority w:val="99"/>
    <w:unhideWhenUsed/>
    <w:rsid w:val="003B75A5"/>
    <w:pPr>
      <w:spacing w:after="120" w:line="480" w:lineRule="auto"/>
      <w:contextualSpacing w:val="0"/>
      <w:jc w:val="left"/>
    </w:pPr>
    <w:rPr>
      <w:rFonts w:eastAsia="Times New Roman"/>
      <w:sz w:val="24"/>
      <w:szCs w:val="24"/>
    </w:rPr>
  </w:style>
  <w:style w:type="character" w:customStyle="1" w:styleId="Textoindependiente2Car">
    <w:name w:val="Texto independiente 2 Car"/>
    <w:basedOn w:val="Fuentedeprrafopredeter"/>
    <w:link w:val="Textoindependiente2"/>
    <w:uiPriority w:val="99"/>
    <w:rsid w:val="003B75A5"/>
    <w:rPr>
      <w:rFonts w:eastAsia="Times New Roman"/>
      <w:sz w:val="24"/>
      <w:szCs w:val="24"/>
    </w:rPr>
  </w:style>
  <w:style w:type="paragraph" w:customStyle="1" w:styleId="Invias-VietaAlfabetica">
    <w:name w:val="Invias-Viñeta Alfabetica"/>
    <w:next w:val="Normal"/>
    <w:uiPriority w:val="99"/>
    <w:qFormat/>
    <w:rsid w:val="003B75A5"/>
    <w:pPr>
      <w:numPr>
        <w:numId w:val="39"/>
      </w:numPr>
      <w:spacing w:before="240" w:after="240" w:line="240" w:lineRule="auto"/>
      <w:jc w:val="both"/>
    </w:pPr>
    <w:rPr>
      <w:rFonts w:ascii="Arial Narrow" w:eastAsia="Times New Roman" w:hAnsi="Arial Narrow" w:cs="Times New Roman"/>
      <w:sz w:val="24"/>
      <w:szCs w:val="24"/>
      <w:lang w:eastAsia="es-ES"/>
    </w:rPr>
  </w:style>
  <w:style w:type="character" w:customStyle="1" w:styleId="PrrafodelistaCar">
    <w:name w:val="Párrafo de lista Car"/>
    <w:aliases w:val="Párrafo de lista1 Car,List Paragraph Car,Fotografía Car,LISTA Car,HOJA Car,Bolita Car,Párrafo de lista3 Car,Guión Car,Párrafo de lista31 Car,BOLA Car,Párrafo de lista21 Car,BOLADEF Car,Titulo 8 Car,Párrafo de lista5 Car,MIBEX B Car"/>
    <w:link w:val="Prrafodelista"/>
    <w:uiPriority w:val="34"/>
    <w:qFormat/>
    <w:locked/>
    <w:rsid w:val="003B75A5"/>
  </w:style>
  <w:style w:type="paragraph" w:customStyle="1" w:styleId="Invias-Capitulo">
    <w:name w:val="Invias-Capitulo"/>
    <w:next w:val="Normal"/>
    <w:autoRedefine/>
    <w:uiPriority w:val="99"/>
    <w:qFormat/>
    <w:rsid w:val="003B75A5"/>
    <w:pPr>
      <w:keepNext/>
      <w:pageBreakBefore/>
      <w:numPr>
        <w:numId w:val="40"/>
      </w:numPr>
      <w:spacing w:before="600" w:after="360" w:line="240" w:lineRule="auto"/>
      <w:jc w:val="center"/>
      <w:outlineLvl w:val="0"/>
    </w:pPr>
    <w:rPr>
      <w:rFonts w:ascii="Arial Narrow" w:eastAsia="Times New Roman" w:hAnsi="Arial Narrow" w:cs="Arial"/>
      <w:b/>
      <w:smallCaps/>
      <w:sz w:val="28"/>
      <w:szCs w:val="28"/>
      <w:lang w:eastAsia="es-ES"/>
    </w:rPr>
  </w:style>
  <w:style w:type="paragraph" w:customStyle="1" w:styleId="Invias-Titulo4">
    <w:name w:val="Invias-Titulo 4"/>
    <w:next w:val="Normal"/>
    <w:autoRedefine/>
    <w:uiPriority w:val="99"/>
    <w:qFormat/>
    <w:rsid w:val="003B75A5"/>
    <w:pPr>
      <w:keepNext/>
      <w:numPr>
        <w:ilvl w:val="4"/>
        <w:numId w:val="41"/>
      </w:numPr>
      <w:spacing w:before="240" w:after="120" w:line="240" w:lineRule="auto"/>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3B75A5"/>
    <w:pPr>
      <w:keepNext/>
      <w:numPr>
        <w:ilvl w:val="5"/>
        <w:numId w:val="41"/>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B75A5"/>
    <w:pPr>
      <w:keepNext/>
      <w:numPr>
        <w:ilvl w:val="6"/>
        <w:numId w:val="41"/>
      </w:numPr>
      <w:spacing w:before="240" w:after="120" w:line="240" w:lineRule="auto"/>
    </w:pPr>
    <w:rPr>
      <w:rFonts w:ascii="Arial" w:eastAsia="Times New Roman" w:hAnsi="Arial" w:cs="Times New Roman"/>
      <w:i/>
      <w:szCs w:val="24"/>
      <w:u w:val="single"/>
      <w:lang w:eastAsia="es-ES"/>
    </w:rPr>
  </w:style>
  <w:style w:type="paragraph" w:styleId="Textoindependiente">
    <w:name w:val="Body Text"/>
    <w:aliases w:val="body text,bt,body tesx,TextindepT2,EHPT,Body Text2,ändrad,Subsection Body Text,contents,Texto independiente Car Car Car Car,Texto independiente Car Car Car,TEXTO PARRAFO,Texto independiente Car Car,Texto de cuerpo"/>
    <w:basedOn w:val="Normal"/>
    <w:link w:val="TextoindependienteCar"/>
    <w:unhideWhenUsed/>
    <w:qFormat/>
    <w:rsid w:val="003B75A5"/>
    <w:pPr>
      <w:spacing w:after="120" w:line="240" w:lineRule="auto"/>
      <w:contextualSpacing w:val="0"/>
      <w:jc w:val="left"/>
    </w:pPr>
    <w:rPr>
      <w:rFonts w:ascii="Times New Roman" w:eastAsia="Times New Roman" w:hAnsi="Times New Roman" w:cs="Times New Roman"/>
      <w:sz w:val="24"/>
      <w:szCs w:val="24"/>
      <w:lang w:eastAsia="es-ES_tradnl"/>
    </w:rPr>
  </w:style>
  <w:style w:type="character" w:customStyle="1" w:styleId="TextoindependienteCar">
    <w:name w:val="Texto independiente Car"/>
    <w:aliases w:val="body text Car,bt Car,body tesx Car,TextindepT2 Car,EHPT Car,Body Text2 Car,ändrad Car,Subsection Body Text Car,contents Car,Texto independiente Car Car Car Car Car,Texto independiente Car Car Car Car1,TEXTO PARRAFO Car"/>
    <w:basedOn w:val="Fuentedeprrafopredeter"/>
    <w:link w:val="Textoindependiente"/>
    <w:rsid w:val="003B75A5"/>
    <w:rPr>
      <w:rFonts w:ascii="Times New Roman" w:eastAsia="Times New Roman" w:hAnsi="Times New Roman" w:cs="Times New Roman"/>
      <w:sz w:val="24"/>
      <w:szCs w:val="24"/>
      <w:lang w:eastAsia="es-ES_tradnl"/>
    </w:rPr>
  </w:style>
  <w:style w:type="character" w:customStyle="1" w:styleId="CuerpodeltextoNegrita">
    <w:name w:val="Cuerpo del texto + Negrita"/>
    <w:aliases w:val="Sin cursiva"/>
    <w:rsid w:val="003B75A5"/>
    <w:rPr>
      <w:b/>
      <w:bCs/>
      <w:i w:val="0"/>
      <w:iCs w:val="0"/>
      <w:smallCaps w:val="0"/>
      <w:strike w:val="0"/>
      <w:spacing w:val="0"/>
      <w:sz w:val="22"/>
      <w:szCs w:val="22"/>
    </w:rPr>
  </w:style>
  <w:style w:type="paragraph" w:customStyle="1" w:styleId="Invias-TextoCuadros">
    <w:name w:val="Invias-Texto Cuadros"/>
    <w:autoRedefine/>
    <w:uiPriority w:val="99"/>
    <w:qFormat/>
    <w:rsid w:val="003B75A5"/>
    <w:pPr>
      <w:spacing w:after="0" w:line="240" w:lineRule="auto"/>
      <w:ind w:left="159"/>
      <w:jc w:val="both"/>
    </w:pPr>
    <w:rPr>
      <w:rFonts w:ascii="Arial Narrow" w:eastAsia="Times New Roman" w:hAnsi="Arial Narrow" w:cs="Arial"/>
      <w:b/>
      <w:caps/>
      <w:noProof/>
      <w:sz w:val="24"/>
      <w:szCs w:val="24"/>
      <w:lang w:val="es-ES" w:eastAsia="es-CO"/>
    </w:rPr>
  </w:style>
  <w:style w:type="paragraph" w:customStyle="1" w:styleId="MARITZA3">
    <w:name w:val="MARITZA3"/>
    <w:uiPriority w:val="99"/>
    <w:rsid w:val="003B75A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estern">
    <w:name w:val="western"/>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3B75A5"/>
    <w:pPr>
      <w:tabs>
        <w:tab w:val="left" w:pos="-142"/>
      </w:tabs>
      <w:autoSpaceDE w:val="0"/>
      <w:autoSpaceDN w:val="0"/>
      <w:adjustRightInd w:val="0"/>
      <w:spacing w:before="120" w:after="240" w:line="240" w:lineRule="auto"/>
      <w:contextualSpacing w:val="0"/>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3B75A5"/>
    <w:rPr>
      <w:rFonts w:ascii="Arial Narrow" w:eastAsia="Times New Roman" w:hAnsi="Arial Narrow" w:cs="Times New Roman"/>
      <w:sz w:val="24"/>
      <w:szCs w:val="24"/>
      <w:lang w:eastAsia="es-ES"/>
    </w:rPr>
  </w:style>
  <w:style w:type="character" w:customStyle="1" w:styleId="DefaultCar">
    <w:name w:val="Default Car"/>
    <w:link w:val="Default"/>
    <w:rsid w:val="003B75A5"/>
    <w:rPr>
      <w:rFonts w:ascii="Century Gothic" w:hAnsi="Century Gothic" w:cs="Century Gothic"/>
      <w:color w:val="000000"/>
      <w:sz w:val="24"/>
      <w:szCs w:val="24"/>
    </w:rPr>
  </w:style>
  <w:style w:type="paragraph" w:styleId="Textodebloque">
    <w:name w:val="Block Text"/>
    <w:basedOn w:val="Normal"/>
    <w:uiPriority w:val="99"/>
    <w:unhideWhenUsed/>
    <w:rsid w:val="003B75A5"/>
    <w:pPr>
      <w:pBdr>
        <w:top w:val="single" w:sz="2" w:space="10" w:color="4F81BD" w:themeColor="accent1"/>
        <w:left w:val="single" w:sz="2" w:space="10" w:color="4F81BD" w:themeColor="accent1"/>
        <w:bottom w:val="single" w:sz="2" w:space="10" w:color="4F81BD" w:themeColor="accent1"/>
        <w:right w:val="single" w:sz="2" w:space="10" w:color="4F81BD" w:themeColor="accent1"/>
      </w:pBdr>
      <w:spacing w:after="200"/>
      <w:ind w:left="1152" w:right="1152"/>
      <w:contextualSpacing w:val="0"/>
      <w:jc w:val="left"/>
    </w:pPr>
    <w:rPr>
      <w:rFonts w:eastAsiaTheme="minorEastAsia"/>
      <w:i/>
      <w:iCs/>
      <w:color w:val="4F81BD" w:themeColor="accent1"/>
      <w:sz w:val="24"/>
    </w:rPr>
  </w:style>
  <w:style w:type="character" w:customStyle="1" w:styleId="TtuloCar3">
    <w:name w:val="Título Car3"/>
    <w:aliases w:val="Cláusula 9 Car1"/>
    <w:basedOn w:val="Fuentedeprrafopredeter"/>
    <w:uiPriority w:val="10"/>
    <w:rsid w:val="003B75A5"/>
    <w:rPr>
      <w:rFonts w:ascii="Arial" w:eastAsia="Times New Roman" w:hAnsi="Arial" w:cs="Times New Roman"/>
      <w:b/>
      <w:color w:val="000000"/>
      <w:sz w:val="22"/>
      <w:szCs w:val="20"/>
      <w:lang w:eastAsia="es-ES"/>
    </w:rPr>
  </w:style>
  <w:style w:type="paragraph" w:customStyle="1" w:styleId="CM12">
    <w:name w:val="CM12"/>
    <w:basedOn w:val="Normal"/>
    <w:next w:val="Normal"/>
    <w:uiPriority w:val="99"/>
    <w:rsid w:val="003B75A5"/>
    <w:pPr>
      <w:widowControl w:val="0"/>
      <w:autoSpaceDE w:val="0"/>
      <w:autoSpaceDN w:val="0"/>
      <w:spacing w:after="255" w:line="240" w:lineRule="auto"/>
      <w:contextualSpacing w:val="0"/>
      <w:jc w:val="left"/>
    </w:pPr>
    <w:rPr>
      <w:rFonts w:ascii="Times" w:eastAsia="Times New Roman" w:hAnsi="Times" w:cs="Times"/>
      <w:sz w:val="24"/>
      <w:szCs w:val="24"/>
      <w:lang w:val="es-ES" w:eastAsia="es-ES"/>
    </w:rPr>
  </w:style>
  <w:style w:type="paragraph" w:customStyle="1" w:styleId="toa">
    <w:name w:val="toa"/>
    <w:basedOn w:val="Normal"/>
    <w:uiPriority w:val="99"/>
    <w:rsid w:val="003B75A5"/>
    <w:pPr>
      <w:tabs>
        <w:tab w:val="left" w:pos="-720"/>
        <w:tab w:val="left" w:pos="9000"/>
        <w:tab w:val="right" w:pos="9360"/>
      </w:tabs>
      <w:suppressAutoHyphens/>
      <w:spacing w:line="240" w:lineRule="auto"/>
      <w:contextualSpacing w:val="0"/>
    </w:pPr>
    <w:rPr>
      <w:rFonts w:ascii="Tahoma" w:eastAsia="Times New Roman" w:hAnsi="Tahoma" w:cs="Times New Roman"/>
      <w:spacing w:val="-2"/>
      <w:szCs w:val="20"/>
      <w:lang w:val="en-US" w:eastAsia="es-ES"/>
    </w:rPr>
  </w:style>
  <w:style w:type="paragraph" w:styleId="Sangradetextonormal">
    <w:name w:val="Body Text Indent"/>
    <w:basedOn w:val="Normal"/>
    <w:link w:val="SangradetextonormalCar"/>
    <w:uiPriority w:val="99"/>
    <w:rsid w:val="003B75A5"/>
    <w:pPr>
      <w:spacing w:after="120" w:line="240" w:lineRule="auto"/>
      <w:ind w:left="283"/>
      <w:contextualSpacing w:val="0"/>
      <w:jc w:val="left"/>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3B75A5"/>
    <w:rPr>
      <w:rFonts w:ascii="Times New Roman" w:eastAsia="Times New Roman" w:hAnsi="Times New Roman" w:cs="Times New Roman"/>
      <w:sz w:val="24"/>
      <w:szCs w:val="24"/>
      <w:lang w:val="es-ES" w:eastAsia="es-ES"/>
    </w:rPr>
  </w:style>
  <w:style w:type="paragraph" w:styleId="Lista">
    <w:name w:val="List"/>
    <w:basedOn w:val="Normal"/>
    <w:uiPriority w:val="99"/>
    <w:rsid w:val="003B75A5"/>
    <w:pPr>
      <w:spacing w:line="240" w:lineRule="auto"/>
      <w:ind w:left="283" w:hanging="283"/>
      <w:contextualSpacing w:val="0"/>
      <w:jc w:val="left"/>
    </w:pPr>
    <w:rPr>
      <w:rFonts w:ascii="Times New Roman" w:eastAsia="Times New Roman" w:hAnsi="Times New Roman" w:cs="Times New Roman"/>
      <w:sz w:val="20"/>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3B75A5"/>
    <w:pPr>
      <w:spacing w:after="160" w:line="240" w:lineRule="exact"/>
      <w:contextualSpacing w:val="0"/>
      <w:jc w:val="left"/>
    </w:pPr>
    <w:rPr>
      <w:rFonts w:ascii="Times New Roman" w:eastAsia="Times New Roman" w:hAnsi="Times New Roman" w:cs="Times New Roman"/>
      <w:sz w:val="21"/>
      <w:szCs w:val="21"/>
      <w:lang w:val="en-US"/>
    </w:rPr>
  </w:style>
  <w:style w:type="paragraph" w:customStyle="1" w:styleId="CM19">
    <w:name w:val="CM19"/>
    <w:basedOn w:val="Normal"/>
    <w:next w:val="Normal"/>
    <w:uiPriority w:val="99"/>
    <w:rsid w:val="003B75A5"/>
    <w:pPr>
      <w:widowControl w:val="0"/>
      <w:autoSpaceDE w:val="0"/>
      <w:autoSpaceDN w:val="0"/>
      <w:spacing w:after="255" w:line="240" w:lineRule="auto"/>
      <w:contextualSpacing w:val="0"/>
      <w:jc w:val="left"/>
    </w:pPr>
    <w:rPr>
      <w:rFonts w:ascii="Bookman" w:eastAsia="Times New Roman" w:hAnsi="Bookman" w:cs="Bookman"/>
      <w:sz w:val="24"/>
      <w:szCs w:val="24"/>
      <w:lang w:val="es-ES" w:eastAsia="es-ES"/>
    </w:rPr>
  </w:style>
  <w:style w:type="paragraph" w:customStyle="1" w:styleId="BodyText21">
    <w:name w:val="Body Text 21"/>
    <w:basedOn w:val="Normal"/>
    <w:uiPriority w:val="99"/>
    <w:rsid w:val="003B75A5"/>
    <w:pPr>
      <w:spacing w:line="240" w:lineRule="auto"/>
      <w:contextualSpacing w:val="0"/>
    </w:pPr>
    <w:rPr>
      <w:rFonts w:ascii="Arial" w:eastAsia="Times New Roman" w:hAnsi="Arial" w:cs="Times New Roman"/>
      <w:szCs w:val="20"/>
      <w:lang w:eastAsia="es-ES"/>
    </w:rPr>
  </w:style>
  <w:style w:type="paragraph" w:customStyle="1" w:styleId="Ttulo2Edgar2Titresecondaire2">
    <w:name w:val="Título 2.Edgar 2.Titre secondaire (2)"/>
    <w:basedOn w:val="Normal"/>
    <w:next w:val="Normal"/>
    <w:uiPriority w:val="99"/>
    <w:rsid w:val="003B75A5"/>
    <w:pPr>
      <w:keepNext/>
      <w:numPr>
        <w:numId w:val="42"/>
      </w:numPr>
      <w:tabs>
        <w:tab w:val="num" w:pos="576"/>
      </w:tabs>
      <w:spacing w:line="240" w:lineRule="auto"/>
      <w:ind w:left="576" w:right="-91" w:hanging="576"/>
      <w:contextualSpacing w:val="0"/>
      <w:jc w:val="left"/>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link w:val="Ttulo3Edgar3Sous-titre3Car"/>
    <w:uiPriority w:val="99"/>
    <w:rsid w:val="003B75A5"/>
    <w:pPr>
      <w:keepNext/>
      <w:numPr>
        <w:ilvl w:val="1"/>
        <w:numId w:val="42"/>
      </w:numPr>
      <w:tabs>
        <w:tab w:val="num" w:pos="720"/>
      </w:tabs>
      <w:spacing w:line="240" w:lineRule="auto"/>
      <w:ind w:left="720" w:right="-91" w:hanging="720"/>
      <w:contextualSpacing w:val="0"/>
      <w:jc w:val="left"/>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uiPriority w:val="99"/>
    <w:rsid w:val="003B75A5"/>
    <w:pPr>
      <w:keepNext/>
      <w:numPr>
        <w:ilvl w:val="2"/>
        <w:numId w:val="42"/>
      </w:numPr>
      <w:tabs>
        <w:tab w:val="left" w:pos="-720"/>
        <w:tab w:val="num" w:pos="864"/>
      </w:tabs>
      <w:spacing w:before="120" w:line="240" w:lineRule="auto"/>
      <w:ind w:left="864" w:right="-91" w:hanging="864"/>
      <w:contextualSpacing w:val="0"/>
      <w:jc w:val="left"/>
      <w:outlineLvl w:val="3"/>
    </w:pPr>
    <w:rPr>
      <w:rFonts w:ascii="Arial" w:eastAsia="Times New Roman" w:hAnsi="Arial" w:cs="Times New Roman"/>
      <w:b/>
      <w:color w:val="000000"/>
      <w:szCs w:val="20"/>
      <w:lang w:eastAsia="es-ES"/>
    </w:rPr>
  </w:style>
  <w:style w:type="paragraph" w:customStyle="1" w:styleId="MARITZA4">
    <w:name w:val="MARITZA4"/>
    <w:basedOn w:val="Normal"/>
    <w:uiPriority w:val="99"/>
    <w:rsid w:val="003B75A5"/>
    <w:pPr>
      <w:numPr>
        <w:ilvl w:val="3"/>
        <w:numId w:val="42"/>
      </w:numPr>
      <w:tabs>
        <w:tab w:val="left" w:pos="-720"/>
        <w:tab w:val="left" w:pos="0"/>
      </w:tabs>
      <w:spacing w:line="240" w:lineRule="auto"/>
      <w:ind w:left="0" w:firstLine="0"/>
      <w:contextualSpacing w:val="0"/>
      <w:jc w:val="center"/>
    </w:pPr>
    <w:rPr>
      <w:rFonts w:ascii="Times New Roman" w:eastAsia="Times New Roman" w:hAnsi="Times New Roman" w:cs="Times New Roman"/>
      <w:b/>
      <w:sz w:val="24"/>
      <w:szCs w:val="20"/>
      <w:lang w:val="en-US" w:eastAsia="es-ES"/>
    </w:rPr>
  </w:style>
  <w:style w:type="character" w:customStyle="1" w:styleId="A1">
    <w:name w:val="A1"/>
    <w:uiPriority w:val="99"/>
    <w:rsid w:val="003B75A5"/>
    <w:rPr>
      <w:rFonts w:ascii="Times New Roman" w:hAnsi="Times New Roman"/>
      <w:color w:val="000000"/>
    </w:rPr>
  </w:style>
  <w:style w:type="paragraph" w:customStyle="1" w:styleId="Pa8">
    <w:name w:val="Pa8"/>
    <w:basedOn w:val="Default"/>
    <w:next w:val="Default"/>
    <w:uiPriority w:val="99"/>
    <w:rsid w:val="003B75A5"/>
    <w:pPr>
      <w:autoSpaceDE/>
      <w:autoSpaceDN/>
      <w:adjustRightInd/>
      <w:spacing w:before="40" w:after="40" w:line="191" w:lineRule="atLeast"/>
    </w:pPr>
    <w:rPr>
      <w:rFonts w:ascii="Ottawa" w:eastAsia="Times New Roman" w:hAnsi="Ottawa" w:cs="Times New Roman"/>
      <w:color w:val="auto"/>
      <w:szCs w:val="20"/>
      <w:lang w:val="es-ES" w:eastAsia="es-ES"/>
    </w:rPr>
  </w:style>
  <w:style w:type="table" w:customStyle="1" w:styleId="Tablaconcuadrcula1">
    <w:name w:val="Tabla con cuadrícula1"/>
    <w:basedOn w:val="Tablanormal"/>
    <w:next w:val="Tablaconcuadrcula"/>
    <w:uiPriority w:val="59"/>
    <w:rsid w:val="003B75A5"/>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B75A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3B75A5"/>
    <w:pPr>
      <w:widowControl w:val="0"/>
      <w:adjustRightInd/>
      <w:spacing w:line="260" w:lineRule="atLeast"/>
    </w:pPr>
    <w:rPr>
      <w:rFonts w:ascii="Bookman" w:eastAsia="Times New Roman" w:hAnsi="Bookman" w:cs="Times New Roman"/>
      <w:color w:val="auto"/>
      <w:lang w:val="es-ES" w:eastAsia="es-ES"/>
    </w:rPr>
  </w:style>
  <w:style w:type="paragraph" w:customStyle="1" w:styleId="CM46">
    <w:name w:val="CM46"/>
    <w:basedOn w:val="Normal"/>
    <w:next w:val="Normal"/>
    <w:uiPriority w:val="99"/>
    <w:rsid w:val="003B75A5"/>
    <w:pPr>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TextoindependienteSubsectionBodyText">
    <w:name w:val="Texto independiente.Subsection Body Text"/>
    <w:basedOn w:val="Normal"/>
    <w:uiPriority w:val="99"/>
    <w:rsid w:val="003B75A5"/>
    <w:pPr>
      <w:tabs>
        <w:tab w:val="left" w:pos="900"/>
      </w:tabs>
      <w:spacing w:line="240" w:lineRule="auto"/>
      <w:ind w:right="618"/>
      <w:contextualSpacing w:val="0"/>
    </w:pPr>
    <w:rPr>
      <w:rFonts w:ascii="Arial" w:eastAsia="Times New Roman" w:hAnsi="Arial" w:cs="Times New Roman"/>
      <w:szCs w:val="20"/>
      <w:lang w:eastAsia="es-ES"/>
    </w:rPr>
  </w:style>
  <w:style w:type="paragraph" w:customStyle="1" w:styleId="NormalTahoma">
    <w:name w:val="Normal + Tahoma"/>
    <w:aliases w:val="11 pt,Negrita,Centrado"/>
    <w:basedOn w:val="Normal"/>
    <w:uiPriority w:val="99"/>
    <w:rsid w:val="003B75A5"/>
    <w:pPr>
      <w:spacing w:line="240" w:lineRule="auto"/>
      <w:contextualSpacing w:val="0"/>
      <w:jc w:val="center"/>
    </w:pPr>
    <w:rPr>
      <w:rFonts w:ascii="Tahoma" w:eastAsia="Times New Roman" w:hAnsi="Tahoma" w:cs="Tahoma"/>
      <w:b/>
      <w:lang w:val="es-MX" w:eastAsia="es-ES"/>
    </w:rPr>
  </w:style>
  <w:style w:type="paragraph" w:styleId="Sangra3detindependiente">
    <w:name w:val="Body Text Indent 3"/>
    <w:basedOn w:val="Normal"/>
    <w:link w:val="Sangra3detindependienteCar"/>
    <w:uiPriority w:val="99"/>
    <w:unhideWhenUsed/>
    <w:rsid w:val="003B75A5"/>
    <w:pPr>
      <w:spacing w:after="120"/>
      <w:ind w:left="283"/>
      <w:contextualSpacing w:val="0"/>
      <w:jc w:val="left"/>
    </w:pPr>
    <w:rPr>
      <w:rFonts w:eastAsia="Times New Roman"/>
      <w:sz w:val="16"/>
      <w:szCs w:val="16"/>
    </w:rPr>
  </w:style>
  <w:style w:type="character" w:customStyle="1" w:styleId="Sangra3detindependienteCar">
    <w:name w:val="Sangría 3 de t. independiente Car"/>
    <w:basedOn w:val="Fuentedeprrafopredeter"/>
    <w:link w:val="Sangra3detindependiente"/>
    <w:uiPriority w:val="99"/>
    <w:rsid w:val="003B75A5"/>
    <w:rPr>
      <w:rFonts w:eastAsia="Times New Roman"/>
      <w:sz w:val="16"/>
      <w:szCs w:val="16"/>
    </w:rPr>
  </w:style>
  <w:style w:type="paragraph" w:customStyle="1" w:styleId="Cuadrculamedia1-nfasis21">
    <w:name w:val="Cuadrícula media 1 - Énfasis 21"/>
    <w:basedOn w:val="Normal"/>
    <w:link w:val="Cuadrculamedia1-nfasis2Car"/>
    <w:uiPriority w:val="34"/>
    <w:qFormat/>
    <w:rsid w:val="003B75A5"/>
    <w:pPr>
      <w:spacing w:line="240" w:lineRule="auto"/>
      <w:ind w:left="708"/>
      <w:contextualSpacing w:val="0"/>
      <w:jc w:val="left"/>
    </w:pPr>
    <w:rPr>
      <w:rFonts w:ascii="Times New Roman" w:eastAsia="Times New Roman" w:hAnsi="Times New Roman" w:cs="Times New Roman"/>
      <w:sz w:val="24"/>
      <w:szCs w:val="24"/>
      <w:lang w:val="es-ES" w:eastAsia="es-ES"/>
    </w:rPr>
  </w:style>
  <w:style w:type="character" w:customStyle="1" w:styleId="Cuadrculamedia1-nfasis2Car">
    <w:name w:val="Cuadrícula media 1 - Énfasis 2 Car"/>
    <w:link w:val="Cuadrculamedia1-nfasis21"/>
    <w:uiPriority w:val="34"/>
    <w:locked/>
    <w:rsid w:val="003B75A5"/>
    <w:rPr>
      <w:rFonts w:ascii="Times New Roman" w:eastAsia="Times New Roman" w:hAnsi="Times New Roman" w:cs="Times New Roman"/>
      <w:sz w:val="24"/>
      <w:szCs w:val="24"/>
      <w:lang w:val="es-ES" w:eastAsia="es-ES"/>
    </w:rPr>
  </w:style>
  <w:style w:type="paragraph" w:customStyle="1" w:styleId="Estilo">
    <w:name w:val="Estilo"/>
    <w:uiPriority w:val="99"/>
    <w:rsid w:val="003B75A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uiPriority w:val="34"/>
    <w:qFormat/>
    <w:rsid w:val="003B75A5"/>
    <w:pPr>
      <w:spacing w:line="240" w:lineRule="auto"/>
      <w:ind w:left="708"/>
      <w:contextualSpacing w:val="0"/>
      <w:jc w:val="left"/>
    </w:pPr>
    <w:rPr>
      <w:rFonts w:ascii="Times New Roman" w:eastAsia="Times New Roman" w:hAnsi="Times New Roman" w:cs="Times New Roman"/>
      <w:sz w:val="24"/>
      <w:szCs w:val="24"/>
      <w:lang w:val="es-ES" w:eastAsia="es-ES"/>
    </w:rPr>
  </w:style>
  <w:style w:type="character" w:customStyle="1" w:styleId="Listamulticolor-nfasis1Car">
    <w:name w:val="Lista multicolor - Énfasis 1 Car"/>
    <w:link w:val="Listamulticolor-nfasis11"/>
    <w:uiPriority w:val="34"/>
    <w:locked/>
    <w:rsid w:val="003B75A5"/>
    <w:rPr>
      <w:rFonts w:ascii="Times New Roman" w:eastAsia="Times New Roman" w:hAnsi="Times New Roman" w:cs="Times New Roman"/>
      <w:sz w:val="24"/>
      <w:szCs w:val="24"/>
      <w:lang w:val="es-ES" w:eastAsia="es-ES"/>
    </w:rPr>
  </w:style>
  <w:style w:type="paragraph" w:customStyle="1" w:styleId="CM14">
    <w:name w:val="CM14"/>
    <w:basedOn w:val="Default"/>
    <w:next w:val="Default"/>
    <w:uiPriority w:val="99"/>
    <w:rsid w:val="003B75A5"/>
    <w:pPr>
      <w:widowControl w:val="0"/>
      <w:adjustRightInd/>
      <w:spacing w:after="618"/>
    </w:pPr>
    <w:rPr>
      <w:rFonts w:ascii="Times" w:eastAsia="Times New Roman" w:hAnsi="Times" w:cs="Times"/>
      <w:color w:val="auto"/>
      <w:lang w:val="es-ES" w:eastAsia="es-ES"/>
    </w:rPr>
  </w:style>
  <w:style w:type="paragraph" w:customStyle="1" w:styleId="NUEV">
    <w:name w:val="NUEV."/>
    <w:uiPriority w:val="99"/>
    <w:rsid w:val="003B75A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ecmsonormal">
    <w:name w:val="ec_msonormal"/>
    <w:basedOn w:val="Normal"/>
    <w:uiPriority w:val="99"/>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WW-Textoindependiente2">
    <w:name w:val="WW-Texto independiente 2"/>
    <w:basedOn w:val="Normal"/>
    <w:uiPriority w:val="99"/>
    <w:rsid w:val="003B75A5"/>
    <w:pPr>
      <w:widowControl w:val="0"/>
      <w:suppressAutoHyphens/>
      <w:spacing w:line="240" w:lineRule="auto"/>
      <w:contextualSpacing w:val="0"/>
    </w:pPr>
    <w:rPr>
      <w:rFonts w:ascii="Arial" w:eastAsia="Times New Roman" w:hAnsi="Arial" w:cs="Times New Roman"/>
      <w:szCs w:val="20"/>
      <w:lang w:val="es-ES" w:eastAsia="es-ES"/>
    </w:rPr>
  </w:style>
  <w:style w:type="paragraph" w:customStyle="1" w:styleId="Textodecuerpo31">
    <w:name w:val="Texto de cuerpo 31"/>
    <w:basedOn w:val="Normal"/>
    <w:uiPriority w:val="99"/>
    <w:rsid w:val="003B75A5"/>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line="240" w:lineRule="auto"/>
      <w:contextualSpacing w:val="0"/>
    </w:pPr>
    <w:rPr>
      <w:rFonts w:ascii="Arial" w:eastAsia="Times New Roman" w:hAnsi="Arial" w:cs="Times New Roman"/>
      <w:color w:val="000000"/>
      <w:spacing w:val="-3"/>
      <w:sz w:val="24"/>
      <w:szCs w:val="20"/>
      <w:lang w:eastAsia="es-ES"/>
    </w:rPr>
  </w:style>
  <w:style w:type="paragraph" w:styleId="Sangra2detindependiente">
    <w:name w:val="Body Text Indent 2"/>
    <w:basedOn w:val="Normal"/>
    <w:link w:val="Sangra2detindependienteCar"/>
    <w:uiPriority w:val="99"/>
    <w:rsid w:val="003B75A5"/>
    <w:pPr>
      <w:spacing w:after="120" w:line="480" w:lineRule="auto"/>
      <w:ind w:left="283"/>
      <w:contextualSpacing w:val="0"/>
      <w:jc w:val="left"/>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uiPriority w:val="99"/>
    <w:rsid w:val="003B75A5"/>
    <w:rPr>
      <w:rFonts w:ascii="Times New Roman" w:eastAsia="Times New Roman" w:hAnsi="Times New Roman" w:cs="Times New Roman"/>
      <w:sz w:val="24"/>
      <w:szCs w:val="24"/>
      <w:lang w:val="x-none" w:eastAsia="x-none"/>
    </w:rPr>
  </w:style>
  <w:style w:type="paragraph" w:customStyle="1" w:styleId="Sangra3detdecuerpo1">
    <w:name w:val="Sangría 3 de t. de cuerpo1"/>
    <w:basedOn w:val="Normal"/>
    <w:uiPriority w:val="99"/>
    <w:rsid w:val="003B75A5"/>
    <w:pPr>
      <w:widowControl w:val="0"/>
      <w:overflowPunct w:val="0"/>
      <w:autoSpaceDE w:val="0"/>
      <w:autoSpaceDN w:val="0"/>
      <w:adjustRightInd w:val="0"/>
      <w:spacing w:line="240" w:lineRule="auto"/>
      <w:ind w:left="1068"/>
      <w:contextualSpacing w:val="0"/>
      <w:textAlignment w:val="baseline"/>
    </w:pPr>
    <w:rPr>
      <w:rFonts w:ascii="Times New Roman" w:eastAsia="Times New Roman" w:hAnsi="Times New Roman" w:cs="Times New Roman"/>
      <w:sz w:val="24"/>
      <w:szCs w:val="20"/>
      <w:lang w:val="es-ES" w:eastAsia="es-ES"/>
    </w:rPr>
  </w:style>
  <w:style w:type="paragraph" w:customStyle="1" w:styleId="Normal0">
    <w:name w:val=".Normal"/>
    <w:uiPriority w:val="99"/>
    <w:rsid w:val="003B75A5"/>
    <w:pPr>
      <w:spacing w:after="0" w:line="286" w:lineRule="auto"/>
      <w:jc w:val="both"/>
    </w:pPr>
    <w:rPr>
      <w:rFonts w:ascii="Graphite Light" w:eastAsia="Times New Roman" w:hAnsi="Graphite Light" w:cs="Times New Roman"/>
      <w:color w:val="000000"/>
      <w:sz w:val="24"/>
      <w:szCs w:val="20"/>
      <w:lang w:val="es-ES" w:eastAsia="es-ES"/>
    </w:rPr>
  </w:style>
  <w:style w:type="paragraph" w:customStyle="1" w:styleId="Textodecuerpo21">
    <w:name w:val="Texto de cuerpo 21"/>
    <w:basedOn w:val="Normal"/>
    <w:uiPriority w:val="99"/>
    <w:rsid w:val="003B75A5"/>
    <w:pPr>
      <w:widowControl w:val="0"/>
      <w:spacing w:line="240" w:lineRule="auto"/>
      <w:contextualSpacing w:val="0"/>
    </w:pPr>
    <w:rPr>
      <w:rFonts w:ascii="Arial" w:eastAsia="Times New Roman" w:hAnsi="Arial" w:cs="Times New Roman"/>
      <w:spacing w:val="-3"/>
      <w:sz w:val="24"/>
      <w:szCs w:val="20"/>
      <w:lang w:eastAsia="es-ES"/>
    </w:rPr>
  </w:style>
  <w:style w:type="paragraph" w:customStyle="1" w:styleId="BodyText31">
    <w:name w:val="Body Text 31"/>
    <w:basedOn w:val="Normal"/>
    <w:uiPriority w:val="99"/>
    <w:rsid w:val="003B75A5"/>
    <w:pPr>
      <w:overflowPunct w:val="0"/>
      <w:autoSpaceDE w:val="0"/>
      <w:autoSpaceDN w:val="0"/>
      <w:adjustRightInd w:val="0"/>
      <w:spacing w:line="240" w:lineRule="auto"/>
      <w:contextualSpacing w:val="0"/>
      <w:textAlignment w:val="baseline"/>
    </w:pPr>
    <w:rPr>
      <w:rFonts w:ascii="Verdana" w:eastAsia="Times New Roman" w:hAnsi="Verdana" w:cs="Times New Roman"/>
      <w:b/>
      <w:sz w:val="23"/>
      <w:szCs w:val="20"/>
      <w:lang w:eastAsia="es-ES"/>
    </w:rPr>
  </w:style>
  <w:style w:type="paragraph" w:customStyle="1" w:styleId="p31">
    <w:name w:val="p31"/>
    <w:basedOn w:val="Normal"/>
    <w:uiPriority w:val="99"/>
    <w:rsid w:val="003B75A5"/>
    <w:pPr>
      <w:widowControl w:val="0"/>
      <w:spacing w:line="280" w:lineRule="auto"/>
      <w:contextualSpacing w:val="0"/>
    </w:pPr>
    <w:rPr>
      <w:rFonts w:ascii="Times New Roman" w:eastAsia="Times New Roman" w:hAnsi="Times New Roman" w:cs="Times New Roman"/>
      <w:sz w:val="24"/>
      <w:szCs w:val="20"/>
      <w:lang w:val="en-US" w:eastAsia="es-ES"/>
    </w:rPr>
  </w:style>
  <w:style w:type="character" w:customStyle="1" w:styleId="TextocomentarioCar1">
    <w:name w:val="Texto comentario Car1"/>
    <w:uiPriority w:val="99"/>
    <w:semiHidden/>
    <w:rsid w:val="003B75A5"/>
    <w:rPr>
      <w:lang w:val="es-ES_tradnl" w:eastAsia="en-US"/>
    </w:rPr>
  </w:style>
  <w:style w:type="character" w:customStyle="1" w:styleId="AsuntodelcomentarioCar1">
    <w:name w:val="Asunto del comentario Car1"/>
    <w:uiPriority w:val="99"/>
    <w:semiHidden/>
    <w:rsid w:val="003B75A5"/>
    <w:rPr>
      <w:b/>
      <w:bCs/>
      <w:lang w:val="es-ES_tradnl" w:eastAsia="en-US"/>
    </w:rPr>
  </w:style>
  <w:style w:type="paragraph" w:styleId="Textosinformato">
    <w:name w:val="Plain Text"/>
    <w:basedOn w:val="Normal"/>
    <w:link w:val="TextosinformatoCar"/>
    <w:uiPriority w:val="99"/>
    <w:rsid w:val="003B75A5"/>
    <w:pPr>
      <w:spacing w:line="240" w:lineRule="auto"/>
      <w:contextualSpacing w:val="0"/>
      <w:jc w:val="left"/>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3B75A5"/>
    <w:rPr>
      <w:rFonts w:ascii="Courier New" w:eastAsia="Times New Roman" w:hAnsi="Courier New" w:cs="Times New Roman"/>
      <w:sz w:val="20"/>
      <w:szCs w:val="20"/>
      <w:lang w:val="x-none" w:eastAsia="x-none"/>
    </w:rPr>
  </w:style>
  <w:style w:type="paragraph" w:customStyle="1" w:styleId="Subcaptulo">
    <w:name w:val="Subcapítulo"/>
    <w:basedOn w:val="Normal"/>
    <w:uiPriority w:val="99"/>
    <w:rsid w:val="003B75A5"/>
    <w:pPr>
      <w:tabs>
        <w:tab w:val="num" w:pos="360"/>
        <w:tab w:val="num" w:pos="2160"/>
      </w:tabs>
      <w:autoSpaceDE w:val="0"/>
      <w:autoSpaceDN w:val="0"/>
      <w:spacing w:after="120" w:line="240" w:lineRule="auto"/>
      <w:contextualSpacing w:val="0"/>
      <w:jc w:val="center"/>
    </w:pPr>
    <w:rPr>
      <w:rFonts w:ascii="Verdana" w:eastAsia="Times New Roman" w:hAnsi="Verdana" w:cs="Times New Roman"/>
      <w:b/>
      <w:sz w:val="24"/>
      <w:szCs w:val="20"/>
      <w:lang w:eastAsia="es-ES"/>
    </w:rPr>
  </w:style>
  <w:style w:type="paragraph" w:styleId="Mapadeldocumento">
    <w:name w:val="Document Map"/>
    <w:basedOn w:val="Normal"/>
    <w:link w:val="MapadeldocumentoCar"/>
    <w:uiPriority w:val="99"/>
    <w:unhideWhenUsed/>
    <w:rsid w:val="003B75A5"/>
    <w:pPr>
      <w:spacing w:line="240" w:lineRule="auto"/>
      <w:contextualSpacing w:val="0"/>
      <w:jc w:val="left"/>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uiPriority w:val="99"/>
    <w:rsid w:val="003B75A5"/>
    <w:rPr>
      <w:rFonts w:ascii="Tahoma" w:eastAsia="Times New Roman" w:hAnsi="Tahoma" w:cs="Times New Roman"/>
      <w:sz w:val="16"/>
      <w:szCs w:val="16"/>
      <w:lang w:val="x-none" w:eastAsia="x-none"/>
    </w:rPr>
  </w:style>
  <w:style w:type="paragraph" w:customStyle="1" w:styleId="CM21">
    <w:name w:val="CM21"/>
    <w:basedOn w:val="Default"/>
    <w:next w:val="Default"/>
    <w:uiPriority w:val="99"/>
    <w:rsid w:val="003B75A5"/>
    <w:pPr>
      <w:widowControl w:val="0"/>
      <w:adjustRightInd/>
      <w:spacing w:after="510"/>
    </w:pPr>
    <w:rPr>
      <w:rFonts w:ascii="Times" w:eastAsia="Times New Roman" w:hAnsi="Times" w:cs="Times"/>
      <w:color w:val="auto"/>
      <w:lang w:val="es-ES" w:eastAsia="es-ES"/>
    </w:rPr>
  </w:style>
  <w:style w:type="character" w:customStyle="1" w:styleId="Cuerpodeltexto2">
    <w:name w:val="Cuerpo del texto (2)_"/>
    <w:link w:val="Cuerpodeltexto20"/>
    <w:uiPriority w:val="99"/>
    <w:rsid w:val="003B75A5"/>
    <w:rPr>
      <w:shd w:val="clear" w:color="auto" w:fill="FFFFFF"/>
    </w:rPr>
  </w:style>
  <w:style w:type="paragraph" w:customStyle="1" w:styleId="Cuerpodeltexto20">
    <w:name w:val="Cuerpo del texto (2)"/>
    <w:basedOn w:val="Normal"/>
    <w:link w:val="Cuerpodeltexto2"/>
    <w:uiPriority w:val="99"/>
    <w:rsid w:val="003B75A5"/>
    <w:pPr>
      <w:shd w:val="clear" w:color="auto" w:fill="FFFFFF"/>
      <w:spacing w:after="540" w:line="0" w:lineRule="atLeast"/>
      <w:ind w:hanging="820"/>
      <w:contextualSpacing w:val="0"/>
      <w:jc w:val="left"/>
    </w:pPr>
  </w:style>
  <w:style w:type="character" w:customStyle="1" w:styleId="Cuerpodeltexto8">
    <w:name w:val="Cuerpo del texto (8)_"/>
    <w:link w:val="Cuerpodeltexto80"/>
    <w:rsid w:val="003B75A5"/>
    <w:rPr>
      <w:sz w:val="21"/>
      <w:szCs w:val="21"/>
      <w:shd w:val="clear" w:color="auto" w:fill="FFFFFF"/>
    </w:rPr>
  </w:style>
  <w:style w:type="paragraph" w:customStyle="1" w:styleId="Cuerpodeltexto80">
    <w:name w:val="Cuerpo del texto (8)"/>
    <w:basedOn w:val="Normal"/>
    <w:link w:val="Cuerpodeltexto8"/>
    <w:rsid w:val="003B75A5"/>
    <w:pPr>
      <w:shd w:val="clear" w:color="auto" w:fill="FFFFFF"/>
      <w:spacing w:line="269" w:lineRule="exact"/>
      <w:ind w:hanging="340"/>
      <w:contextualSpacing w:val="0"/>
    </w:pPr>
    <w:rPr>
      <w:sz w:val="21"/>
      <w:szCs w:val="21"/>
    </w:rPr>
  </w:style>
  <w:style w:type="paragraph" w:customStyle="1" w:styleId="Style4">
    <w:name w:val="Style4"/>
    <w:basedOn w:val="Normal"/>
    <w:uiPriority w:val="99"/>
    <w:rsid w:val="003B75A5"/>
    <w:pPr>
      <w:widowControl w:val="0"/>
      <w:autoSpaceDE w:val="0"/>
      <w:autoSpaceDN w:val="0"/>
      <w:adjustRightInd w:val="0"/>
      <w:spacing w:line="274" w:lineRule="exact"/>
      <w:contextualSpacing w:val="0"/>
    </w:pPr>
    <w:rPr>
      <w:rFonts w:ascii="Arial" w:eastAsia="Times New Roman" w:hAnsi="Arial" w:cs="Arial"/>
      <w:sz w:val="24"/>
      <w:szCs w:val="24"/>
      <w:lang w:eastAsia="es-CO"/>
    </w:rPr>
  </w:style>
  <w:style w:type="paragraph" w:customStyle="1" w:styleId="CM42">
    <w:name w:val="CM42"/>
    <w:basedOn w:val="Default"/>
    <w:next w:val="Default"/>
    <w:uiPriority w:val="99"/>
    <w:rsid w:val="003B75A5"/>
    <w:rPr>
      <w:rFonts w:ascii="Arial" w:eastAsia="Calibri" w:hAnsi="Arial" w:cs="Times New Roman"/>
      <w:color w:val="auto"/>
      <w:lang w:eastAsia="es-CO"/>
    </w:rPr>
  </w:style>
  <w:style w:type="character" w:customStyle="1" w:styleId="Cuerpodeltexto210">
    <w:name w:val="Cuerpo del texto (2) + 10"/>
    <w:aliases w:val="5 pto,Sin negrita,Cuerpo del texto (3) + 13,Cuerpo del texto + Times New Roman,13,Cuerpo del texto (12) + Tahoma,Cuerpo del texto (23) + 10,Cuerpo del texto (6) + 8,5 pto51,Negrita28,Cuerpo del texto (3) + 10 pto,5 pto63"/>
    <w:uiPriority w:val="99"/>
    <w:rsid w:val="003B75A5"/>
    <w:rPr>
      <w:b/>
      <w:bCs/>
      <w:i w:val="0"/>
      <w:iCs w:val="0"/>
      <w:smallCaps w:val="0"/>
      <w:strike w:val="0"/>
      <w:spacing w:val="0"/>
      <w:sz w:val="21"/>
      <w:szCs w:val="21"/>
    </w:rPr>
  </w:style>
  <w:style w:type="character" w:customStyle="1" w:styleId="Cuerpodeltexto3">
    <w:name w:val="Cuerpo del texto (3)_"/>
    <w:link w:val="Cuerpodeltexto30"/>
    <w:uiPriority w:val="99"/>
    <w:rsid w:val="003B75A5"/>
    <w:rPr>
      <w:shd w:val="clear" w:color="auto" w:fill="FFFFFF"/>
    </w:rPr>
  </w:style>
  <w:style w:type="paragraph" w:customStyle="1" w:styleId="Cuerpodeltexto30">
    <w:name w:val="Cuerpo del texto (3)"/>
    <w:basedOn w:val="Normal"/>
    <w:link w:val="Cuerpodeltexto3"/>
    <w:uiPriority w:val="99"/>
    <w:rsid w:val="003B75A5"/>
    <w:pPr>
      <w:shd w:val="clear" w:color="auto" w:fill="FFFFFF"/>
      <w:spacing w:before="4260" w:line="0" w:lineRule="atLeast"/>
      <w:ind w:hanging="840"/>
      <w:contextualSpacing w:val="0"/>
      <w:jc w:val="left"/>
    </w:pPr>
  </w:style>
  <w:style w:type="character" w:customStyle="1" w:styleId="Cuerpodeltexto">
    <w:name w:val="Cuerpo del texto_"/>
    <w:link w:val="Cuerpodeltexto0"/>
    <w:rsid w:val="003B75A5"/>
    <w:rPr>
      <w:shd w:val="clear" w:color="auto" w:fill="FFFFFF"/>
    </w:rPr>
  </w:style>
  <w:style w:type="paragraph" w:customStyle="1" w:styleId="Cuerpodeltexto0">
    <w:name w:val="Cuerpo del texto"/>
    <w:basedOn w:val="Normal"/>
    <w:link w:val="Cuerpodeltexto"/>
    <w:rsid w:val="003B75A5"/>
    <w:pPr>
      <w:shd w:val="clear" w:color="auto" w:fill="FFFFFF"/>
      <w:spacing w:before="300" w:after="240" w:line="269" w:lineRule="exact"/>
      <w:ind w:hanging="540"/>
      <w:contextualSpacing w:val="0"/>
    </w:pPr>
  </w:style>
  <w:style w:type="character" w:customStyle="1" w:styleId="Cuerpodeltexto200">
    <w:name w:val="Cuerpo del texto (20)_"/>
    <w:link w:val="Cuerpodeltexto201"/>
    <w:rsid w:val="003B75A5"/>
    <w:rPr>
      <w:rFonts w:ascii="Tahoma" w:eastAsia="Tahoma" w:hAnsi="Tahoma" w:cs="Tahoma"/>
      <w:sz w:val="18"/>
      <w:szCs w:val="18"/>
      <w:shd w:val="clear" w:color="auto" w:fill="FFFFFF"/>
    </w:rPr>
  </w:style>
  <w:style w:type="paragraph" w:customStyle="1" w:styleId="Cuerpodeltexto201">
    <w:name w:val="Cuerpo del texto (20)"/>
    <w:basedOn w:val="Normal"/>
    <w:link w:val="Cuerpodeltexto200"/>
    <w:rsid w:val="003B75A5"/>
    <w:pPr>
      <w:shd w:val="clear" w:color="auto" w:fill="FFFFFF"/>
      <w:spacing w:before="360" w:line="0" w:lineRule="atLeast"/>
      <w:contextualSpacing w:val="0"/>
      <w:jc w:val="left"/>
    </w:pPr>
    <w:rPr>
      <w:rFonts w:ascii="Tahoma" w:eastAsia="Tahoma" w:hAnsi="Tahoma" w:cs="Tahoma"/>
      <w:sz w:val="18"/>
      <w:szCs w:val="18"/>
    </w:rPr>
  </w:style>
  <w:style w:type="character" w:customStyle="1" w:styleId="TtuloCar1">
    <w:name w:val="Título Car1"/>
    <w:basedOn w:val="Fuentedeprrafopredeter"/>
    <w:uiPriority w:val="10"/>
    <w:rsid w:val="003B75A5"/>
    <w:rPr>
      <w:rFonts w:ascii="Calibri Light" w:eastAsia="Times New Roman" w:hAnsi="Calibri Light"/>
      <w:b/>
      <w:bCs/>
      <w:kern w:val="28"/>
      <w:sz w:val="32"/>
      <w:szCs w:val="32"/>
      <w:lang w:val="es-ES_tradnl" w:eastAsia="en-US"/>
    </w:rPr>
  </w:style>
  <w:style w:type="paragraph" w:customStyle="1" w:styleId="Listavistosa-nfasis11">
    <w:name w:val="Lista vistosa - Énfasis 11"/>
    <w:aliases w:val="Sombreado vistoso - Énfasis 31"/>
    <w:basedOn w:val="Normal"/>
    <w:uiPriority w:val="34"/>
    <w:qFormat/>
    <w:rsid w:val="003B75A5"/>
    <w:pPr>
      <w:spacing w:after="200"/>
      <w:ind w:left="720"/>
      <w:jc w:val="left"/>
    </w:pPr>
    <w:rPr>
      <w:rFonts w:ascii="Calibri" w:eastAsia="Calibri" w:hAnsi="Calibri" w:cs="Times New Roman"/>
    </w:rPr>
  </w:style>
  <w:style w:type="paragraph" w:customStyle="1" w:styleId="Textoindependiente31">
    <w:name w:val="Texto independiente 31"/>
    <w:basedOn w:val="Normal"/>
    <w:uiPriority w:val="99"/>
    <w:rsid w:val="003B75A5"/>
    <w:pPr>
      <w:tabs>
        <w:tab w:val="left" w:pos="0"/>
        <w:tab w:val="left" w:pos="288"/>
        <w:tab w:val="left" w:pos="432"/>
        <w:tab w:val="left" w:pos="720"/>
        <w:tab w:val="left" w:pos="1008"/>
        <w:tab w:val="left" w:pos="1728"/>
        <w:tab w:val="left" w:pos="2448"/>
        <w:tab w:val="left" w:pos="3168"/>
        <w:tab w:val="left" w:pos="3888"/>
        <w:tab w:val="left" w:pos="4608"/>
        <w:tab w:val="left" w:pos="5328"/>
        <w:tab w:val="left" w:pos="6048"/>
        <w:tab w:val="left" w:pos="6768"/>
        <w:tab w:val="left" w:pos="7230"/>
      </w:tabs>
      <w:suppressAutoHyphens/>
      <w:spacing w:line="240" w:lineRule="auto"/>
      <w:contextualSpacing w:val="0"/>
    </w:pPr>
    <w:rPr>
      <w:rFonts w:ascii="Arial" w:eastAsia="Times New Roman" w:hAnsi="Arial" w:cs="Times New Roman"/>
      <w:color w:val="000000"/>
      <w:spacing w:val="-3"/>
      <w:sz w:val="24"/>
      <w:szCs w:val="20"/>
      <w:lang w:eastAsia="es-ES"/>
    </w:rPr>
  </w:style>
  <w:style w:type="paragraph" w:customStyle="1" w:styleId="Sangra3detindependiente1">
    <w:name w:val="Sangría 3 de t. independiente1"/>
    <w:basedOn w:val="Normal"/>
    <w:uiPriority w:val="99"/>
    <w:rsid w:val="003B75A5"/>
    <w:pPr>
      <w:widowControl w:val="0"/>
      <w:overflowPunct w:val="0"/>
      <w:autoSpaceDE w:val="0"/>
      <w:autoSpaceDN w:val="0"/>
      <w:adjustRightInd w:val="0"/>
      <w:spacing w:line="240" w:lineRule="auto"/>
      <w:ind w:left="1068"/>
      <w:contextualSpacing w:val="0"/>
      <w:textAlignment w:val="baseline"/>
    </w:pPr>
    <w:rPr>
      <w:rFonts w:ascii="Times New Roman" w:eastAsia="Times New Roman" w:hAnsi="Times New Roman" w:cs="Times New Roman"/>
      <w:sz w:val="24"/>
      <w:szCs w:val="20"/>
      <w:lang w:val="es-ES" w:eastAsia="es-ES"/>
    </w:rPr>
  </w:style>
  <w:style w:type="paragraph" w:customStyle="1" w:styleId="Textoindependiente21">
    <w:name w:val="Texto independiente 21"/>
    <w:basedOn w:val="Normal"/>
    <w:rsid w:val="003B75A5"/>
    <w:pPr>
      <w:widowControl w:val="0"/>
      <w:spacing w:line="240" w:lineRule="auto"/>
      <w:contextualSpacing w:val="0"/>
    </w:pPr>
    <w:rPr>
      <w:rFonts w:ascii="Arial" w:eastAsia="Times New Roman" w:hAnsi="Arial" w:cs="Times New Roman"/>
      <w:spacing w:val="-3"/>
      <w:sz w:val="24"/>
      <w:szCs w:val="20"/>
      <w:lang w:eastAsia="es-ES"/>
    </w:rPr>
  </w:style>
  <w:style w:type="paragraph" w:customStyle="1" w:styleId="CM4">
    <w:name w:val="CM4"/>
    <w:basedOn w:val="Default"/>
    <w:next w:val="Default"/>
    <w:uiPriority w:val="99"/>
    <w:rsid w:val="003B75A5"/>
    <w:pPr>
      <w:widowControl w:val="0"/>
      <w:adjustRightInd/>
      <w:spacing w:line="260" w:lineRule="atLeast"/>
    </w:pPr>
    <w:rPr>
      <w:rFonts w:ascii="Times" w:eastAsia="Times New Roman" w:hAnsi="Times" w:cs="Times"/>
      <w:color w:val="auto"/>
      <w:lang w:val="es-ES" w:eastAsia="es-ES"/>
    </w:rPr>
  </w:style>
  <w:style w:type="paragraph" w:customStyle="1" w:styleId="Titulo2">
    <w:name w:val="Titulo 2"/>
    <w:basedOn w:val="Ttulo1"/>
    <w:uiPriority w:val="99"/>
    <w:rsid w:val="003B75A5"/>
    <w:pPr>
      <w:keepLines w:val="0"/>
      <w:numPr>
        <w:ilvl w:val="1"/>
        <w:numId w:val="44"/>
      </w:numPr>
      <w:tabs>
        <w:tab w:val="left" w:pos="-2400"/>
      </w:tabs>
      <w:spacing w:before="240" w:after="60" w:line="240" w:lineRule="auto"/>
      <w:ind w:right="51"/>
      <w:contextualSpacing w:val="0"/>
      <w:jc w:val="left"/>
    </w:pPr>
    <w:rPr>
      <w:rFonts w:ascii="Arial" w:eastAsia="Times New Roman" w:hAnsi="Arial" w:cs="Times New Roman"/>
      <w:bCs w:val="0"/>
      <w:color w:val="000000"/>
      <w:kern w:val="28"/>
      <w:sz w:val="24"/>
      <w:szCs w:val="20"/>
      <w:lang w:eastAsia="es-ES"/>
    </w:rPr>
  </w:style>
  <w:style w:type="character" w:customStyle="1" w:styleId="Hipervnculo1">
    <w:name w:val="Hipervínculo1"/>
    <w:uiPriority w:val="99"/>
    <w:unhideWhenUsed/>
    <w:rsid w:val="003B75A5"/>
    <w:rPr>
      <w:color w:val="0563C1"/>
      <w:u w:val="single"/>
    </w:rPr>
  </w:style>
  <w:style w:type="character" w:customStyle="1" w:styleId="Hipervnculovisitado1">
    <w:name w:val="Hipervínculo visitado1"/>
    <w:uiPriority w:val="99"/>
    <w:semiHidden/>
    <w:unhideWhenUsed/>
    <w:rsid w:val="003B75A5"/>
    <w:rPr>
      <w:color w:val="954F72"/>
      <w:u w:val="single"/>
    </w:rPr>
  </w:style>
  <w:style w:type="character" w:styleId="Hipervnculovisitado">
    <w:name w:val="FollowedHyperlink"/>
    <w:uiPriority w:val="99"/>
    <w:unhideWhenUsed/>
    <w:rsid w:val="003B75A5"/>
    <w:rPr>
      <w:color w:val="800080"/>
      <w:u w:val="single"/>
    </w:rPr>
  </w:style>
  <w:style w:type="paragraph" w:customStyle="1" w:styleId="ecxmsonormal">
    <w:name w:val="ecxmsonormal"/>
    <w:basedOn w:val="Normal"/>
    <w:uiPriority w:val="99"/>
    <w:rsid w:val="003B75A5"/>
    <w:pPr>
      <w:spacing w:line="240" w:lineRule="auto"/>
      <w:contextualSpacing w:val="0"/>
      <w:jc w:val="left"/>
    </w:pPr>
    <w:rPr>
      <w:rFonts w:ascii="Times New Roman" w:eastAsia="Times New Roman" w:hAnsi="Times New Roman" w:cs="Times New Roman"/>
      <w:sz w:val="24"/>
      <w:szCs w:val="24"/>
      <w:lang w:val="es-ES" w:eastAsia="es-ES"/>
    </w:rPr>
  </w:style>
  <w:style w:type="paragraph" w:customStyle="1" w:styleId="CM20">
    <w:name w:val="CM20"/>
    <w:basedOn w:val="Default"/>
    <w:next w:val="Default"/>
    <w:uiPriority w:val="99"/>
    <w:rsid w:val="003B75A5"/>
    <w:pPr>
      <w:widowControl w:val="0"/>
      <w:spacing w:after="283"/>
    </w:pPr>
    <w:rPr>
      <w:rFonts w:ascii="Bookman Old Style" w:eastAsia="Times New Roman" w:hAnsi="Bookman Old Style" w:cs="Times New Roman"/>
      <w:color w:val="auto"/>
      <w:lang w:val="es-AR" w:eastAsia="es-AR"/>
    </w:rPr>
  </w:style>
  <w:style w:type="paragraph" w:customStyle="1" w:styleId="Listamedia2-nfasis21">
    <w:name w:val="Lista media 2 - Énfasis 21"/>
    <w:hidden/>
    <w:uiPriority w:val="99"/>
    <w:semiHidden/>
    <w:rsid w:val="003B75A5"/>
    <w:pPr>
      <w:spacing w:after="0" w:line="240" w:lineRule="auto"/>
    </w:pPr>
    <w:rPr>
      <w:rFonts w:ascii="Times New Roman" w:eastAsia="Times New Roman" w:hAnsi="Times New Roman" w:cs="Times New Roman"/>
      <w:sz w:val="24"/>
      <w:szCs w:val="24"/>
      <w:lang w:val="es-ES" w:eastAsia="es-ES"/>
    </w:rPr>
  </w:style>
  <w:style w:type="paragraph" w:customStyle="1" w:styleId="Cuadrculamediana21">
    <w:name w:val="Cuadrícula mediana 21"/>
    <w:uiPriority w:val="1"/>
    <w:qFormat/>
    <w:rsid w:val="003B75A5"/>
    <w:pPr>
      <w:spacing w:after="0" w:line="240" w:lineRule="auto"/>
    </w:pPr>
    <w:rPr>
      <w:rFonts w:ascii="Calibri" w:eastAsia="Times New Roman" w:hAnsi="Calibri" w:cs="Times New Roman"/>
      <w:lang w:eastAsia="es-CO"/>
    </w:rPr>
  </w:style>
  <w:style w:type="paragraph" w:customStyle="1" w:styleId="font5">
    <w:name w:val="font5"/>
    <w:basedOn w:val="Normal"/>
    <w:rsid w:val="003B75A5"/>
    <w:pPr>
      <w:spacing w:before="100" w:beforeAutospacing="1" w:after="100" w:afterAutospacing="1" w:line="240" w:lineRule="auto"/>
      <w:contextualSpacing w:val="0"/>
      <w:jc w:val="left"/>
    </w:pPr>
    <w:rPr>
      <w:rFonts w:ascii="Calibri" w:eastAsia="Times New Roman" w:hAnsi="Calibri" w:cs="Times New Roman"/>
      <w:color w:val="000000"/>
      <w:sz w:val="18"/>
      <w:szCs w:val="18"/>
      <w:lang w:eastAsia="es-CO"/>
    </w:rPr>
  </w:style>
  <w:style w:type="paragraph" w:customStyle="1" w:styleId="font6">
    <w:name w:val="font6"/>
    <w:basedOn w:val="Normal"/>
    <w:rsid w:val="003B75A5"/>
    <w:pPr>
      <w:spacing w:before="100" w:beforeAutospacing="1" w:after="100" w:afterAutospacing="1" w:line="240" w:lineRule="auto"/>
      <w:contextualSpacing w:val="0"/>
      <w:jc w:val="left"/>
    </w:pPr>
    <w:rPr>
      <w:rFonts w:ascii="Calibri" w:eastAsia="Times New Roman" w:hAnsi="Calibri" w:cs="Times New Roman"/>
      <w:b/>
      <w:bCs/>
      <w:color w:val="000000"/>
      <w:sz w:val="18"/>
      <w:szCs w:val="18"/>
      <w:lang w:eastAsia="es-CO"/>
    </w:rPr>
  </w:style>
  <w:style w:type="paragraph" w:customStyle="1" w:styleId="xl67">
    <w:name w:val="xl67"/>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68">
    <w:name w:val="xl6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69">
    <w:name w:val="xl6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0">
    <w:name w:val="xl7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1">
    <w:name w:val="xl71"/>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2">
    <w:name w:val="xl72"/>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73">
    <w:name w:val="xl73"/>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74">
    <w:name w:val="xl7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75">
    <w:name w:val="xl7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76">
    <w:name w:val="xl7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77">
    <w:name w:val="xl77"/>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78">
    <w:name w:val="xl78"/>
    <w:basedOn w:val="Normal"/>
    <w:rsid w:val="003B75A5"/>
    <w:pPr>
      <w:pBdr>
        <w:top w:val="single" w:sz="8"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79">
    <w:name w:val="xl79"/>
    <w:basedOn w:val="Normal"/>
    <w:rsid w:val="003B75A5"/>
    <w:pPr>
      <w:pBdr>
        <w:top w:val="single" w:sz="8" w:space="0" w:color="auto"/>
        <w:left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b/>
      <w:bCs/>
      <w:sz w:val="18"/>
      <w:szCs w:val="18"/>
      <w:lang w:eastAsia="es-CO"/>
    </w:rPr>
  </w:style>
  <w:style w:type="paragraph" w:customStyle="1" w:styleId="xl80">
    <w:name w:val="xl80"/>
    <w:basedOn w:val="Normal"/>
    <w:rsid w:val="003B75A5"/>
    <w:pPr>
      <w:pBdr>
        <w:top w:val="single" w:sz="8"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1">
    <w:name w:val="xl81"/>
    <w:basedOn w:val="Normal"/>
    <w:rsid w:val="003B75A5"/>
    <w:pPr>
      <w:pBdr>
        <w:top w:val="single" w:sz="8" w:space="0" w:color="auto"/>
        <w:left w:val="single" w:sz="4" w:space="0" w:color="auto"/>
        <w:bottom w:val="single" w:sz="8"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2">
    <w:name w:val="xl82"/>
    <w:basedOn w:val="Normal"/>
    <w:rsid w:val="003B75A5"/>
    <w:pPr>
      <w:pBdr>
        <w:top w:val="single" w:sz="8" w:space="0" w:color="auto"/>
        <w:bottom w:val="single" w:sz="8"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3">
    <w:name w:val="xl83"/>
    <w:basedOn w:val="Normal"/>
    <w:rsid w:val="003B75A5"/>
    <w:pPr>
      <w:pBdr>
        <w:top w:val="single" w:sz="8" w:space="0" w:color="auto"/>
        <w:bottom w:val="single" w:sz="8"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84">
    <w:name w:val="xl84"/>
    <w:basedOn w:val="Normal"/>
    <w:rsid w:val="003B75A5"/>
    <w:pPr>
      <w:pBdr>
        <w:left w:val="single" w:sz="4" w:space="0" w:color="auto"/>
        <w:bottom w:val="single" w:sz="4" w:space="0" w:color="auto"/>
      </w:pBdr>
      <w:shd w:val="clear" w:color="000000" w:fill="D0CECE"/>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85">
    <w:name w:val="xl85"/>
    <w:basedOn w:val="Normal"/>
    <w:rsid w:val="003B75A5"/>
    <w:pPr>
      <w:pBdr>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86">
    <w:name w:val="xl86"/>
    <w:basedOn w:val="Normal"/>
    <w:rsid w:val="003B75A5"/>
    <w:pPr>
      <w:pBdr>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87">
    <w:name w:val="xl8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88">
    <w:name w:val="xl8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89">
    <w:name w:val="xl89"/>
    <w:basedOn w:val="Normal"/>
    <w:rsid w:val="003B75A5"/>
    <w:pPr>
      <w:pBdr>
        <w:top w:val="single" w:sz="4" w:space="0" w:color="auto"/>
        <w:left w:val="single" w:sz="4" w:space="0" w:color="auto"/>
        <w:bottom w:val="single" w:sz="4" w:space="0" w:color="auto"/>
      </w:pBdr>
      <w:shd w:val="clear" w:color="000000" w:fill="D0CECE"/>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90">
    <w:name w:val="xl90"/>
    <w:basedOn w:val="Normal"/>
    <w:rsid w:val="003B75A5"/>
    <w:pPr>
      <w:pBdr>
        <w:top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91">
    <w:name w:val="xl91"/>
    <w:basedOn w:val="Normal"/>
    <w:rsid w:val="003B75A5"/>
    <w:pPr>
      <w:pBdr>
        <w:top w:val="single" w:sz="4" w:space="0" w:color="auto"/>
        <w:bottom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92">
    <w:name w:val="xl92"/>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93">
    <w:name w:val="xl93"/>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94">
    <w:name w:val="xl94"/>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95">
    <w:name w:val="xl9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96">
    <w:name w:val="xl96"/>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97">
    <w:name w:val="xl9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98">
    <w:name w:val="xl98"/>
    <w:basedOn w:val="Normal"/>
    <w:rsid w:val="003B75A5"/>
    <w:pPr>
      <w:pBdr>
        <w:top w:val="single" w:sz="4" w:space="0" w:color="auto"/>
        <w:bottom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99">
    <w:name w:val="xl99"/>
    <w:basedOn w:val="Normal"/>
    <w:rsid w:val="003B75A5"/>
    <w:pPr>
      <w:pBdr>
        <w:top w:val="single" w:sz="4" w:space="0" w:color="auto"/>
        <w:bottom w:val="single" w:sz="4" w:space="0" w:color="auto"/>
      </w:pBdr>
      <w:shd w:val="clear" w:color="000000" w:fill="BFBFB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00">
    <w:name w:val="xl100"/>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101">
    <w:name w:val="xl101"/>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02">
    <w:name w:val="xl102"/>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103">
    <w:name w:val="xl103"/>
    <w:basedOn w:val="Normal"/>
    <w:rsid w:val="003B75A5"/>
    <w:pPr>
      <w:pBdr>
        <w:top w:val="single" w:sz="4" w:space="0" w:color="auto"/>
      </w:pBdr>
      <w:shd w:val="clear" w:color="000000" w:fill="D0CECE"/>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04">
    <w:name w:val="xl10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05">
    <w:name w:val="xl105"/>
    <w:basedOn w:val="Normal"/>
    <w:rsid w:val="003B75A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06">
    <w:name w:val="xl106"/>
    <w:basedOn w:val="Normal"/>
    <w:rsid w:val="003B75A5"/>
    <w:pPr>
      <w:pBdr>
        <w:top w:val="single" w:sz="4" w:space="0" w:color="auto"/>
        <w:bottom w:val="single" w:sz="4" w:space="0" w:color="auto"/>
      </w:pBdr>
      <w:shd w:val="clear" w:color="000000" w:fill="C9C9C9"/>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07">
    <w:name w:val="xl107"/>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08">
    <w:name w:val="xl108"/>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09">
    <w:name w:val="xl109"/>
    <w:basedOn w:val="Normal"/>
    <w:rsid w:val="003B75A5"/>
    <w:pPr>
      <w:pBdr>
        <w:lef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0">
    <w:name w:val="xl110"/>
    <w:basedOn w:val="Normal"/>
    <w:rsid w:val="003B75A5"/>
    <w:pPr>
      <w:spacing w:before="100" w:beforeAutospacing="1" w:after="100" w:afterAutospacing="1" w:line="240" w:lineRule="auto"/>
      <w:contextualSpacing w:val="0"/>
      <w:textAlignment w:val="center"/>
    </w:pPr>
    <w:rPr>
      <w:rFonts w:ascii="Arial" w:eastAsia="Times New Roman" w:hAnsi="Arial" w:cs="Arial"/>
      <w:sz w:val="18"/>
      <w:szCs w:val="18"/>
      <w:lang w:eastAsia="es-CO"/>
    </w:rPr>
  </w:style>
  <w:style w:type="paragraph" w:customStyle="1" w:styleId="xl111">
    <w:name w:val="xl111"/>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12">
    <w:name w:val="xl112"/>
    <w:basedOn w:val="Normal"/>
    <w:rsid w:val="003B75A5"/>
    <w:pP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13">
    <w:name w:val="xl113"/>
    <w:basedOn w:val="Normal"/>
    <w:rsid w:val="003B75A5"/>
    <w:pPr>
      <w:pBdr>
        <w:top w:val="single" w:sz="8" w:space="0" w:color="auto"/>
        <w:left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14">
    <w:name w:val="xl114"/>
    <w:basedOn w:val="Normal"/>
    <w:rsid w:val="003B75A5"/>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15">
    <w:name w:val="xl115"/>
    <w:basedOn w:val="Normal"/>
    <w:rsid w:val="003B75A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16">
    <w:name w:val="xl116"/>
    <w:basedOn w:val="Normal"/>
    <w:rsid w:val="003B75A5"/>
    <w:pPr>
      <w:pBdr>
        <w:top w:val="single" w:sz="4" w:space="0" w:color="auto"/>
        <w:left w:val="single" w:sz="8"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b/>
      <w:bCs/>
      <w:sz w:val="18"/>
      <w:szCs w:val="18"/>
      <w:lang w:eastAsia="es-CO"/>
    </w:rPr>
  </w:style>
  <w:style w:type="paragraph" w:customStyle="1" w:styleId="xl117">
    <w:name w:val="xl117"/>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18">
    <w:name w:val="xl118"/>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19">
    <w:name w:val="xl11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0">
    <w:name w:val="xl120"/>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21">
    <w:name w:val="xl121"/>
    <w:basedOn w:val="Normal"/>
    <w:rsid w:val="003B75A5"/>
    <w:pPr>
      <w:pBdr>
        <w:left w:val="single" w:sz="8"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b/>
      <w:bCs/>
      <w:sz w:val="18"/>
      <w:szCs w:val="18"/>
      <w:lang w:eastAsia="es-CO"/>
    </w:rPr>
  </w:style>
  <w:style w:type="paragraph" w:customStyle="1" w:styleId="xl122">
    <w:name w:val="xl122"/>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23">
    <w:name w:val="xl123"/>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124">
    <w:name w:val="xl12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5">
    <w:name w:val="xl125"/>
    <w:basedOn w:val="Normal"/>
    <w:rsid w:val="003B75A5"/>
    <w:pPr>
      <w:pBdr>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126">
    <w:name w:val="xl126"/>
    <w:basedOn w:val="Normal"/>
    <w:rsid w:val="003B75A5"/>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27">
    <w:name w:val="xl127"/>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28">
    <w:name w:val="xl128"/>
    <w:basedOn w:val="Normal"/>
    <w:rsid w:val="003B75A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29">
    <w:name w:val="xl129"/>
    <w:basedOn w:val="Normal"/>
    <w:rsid w:val="003B75A5"/>
    <w:pP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0">
    <w:name w:val="xl130"/>
    <w:basedOn w:val="Normal"/>
    <w:rsid w:val="003B75A5"/>
    <w:pP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1">
    <w:name w:val="xl131"/>
    <w:basedOn w:val="Normal"/>
    <w:rsid w:val="003B75A5"/>
    <w:pP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2">
    <w:name w:val="xl132"/>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3B75A5"/>
    <w:pP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4">
    <w:name w:val="xl134"/>
    <w:basedOn w:val="Normal"/>
    <w:rsid w:val="003B75A5"/>
    <w:pPr>
      <w:pBdr>
        <w:top w:val="single" w:sz="8" w:space="0" w:color="auto"/>
        <w:left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5">
    <w:name w:val="xl135"/>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6">
    <w:name w:val="xl13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7">
    <w:name w:val="xl137"/>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8">
    <w:name w:val="xl138"/>
    <w:basedOn w:val="Normal"/>
    <w:rsid w:val="003B75A5"/>
    <w:pPr>
      <w:pBdr>
        <w:top w:val="single" w:sz="4" w:space="0" w:color="auto"/>
        <w:left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39">
    <w:name w:val="xl139"/>
    <w:basedOn w:val="Normal"/>
    <w:rsid w:val="003B75A5"/>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40">
    <w:name w:val="xl140"/>
    <w:basedOn w:val="Normal"/>
    <w:rsid w:val="003B75A5"/>
    <w:pPr>
      <w:pBdr>
        <w:top w:val="single" w:sz="4" w:space="0" w:color="auto"/>
        <w:left w:val="single" w:sz="4"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41">
    <w:name w:val="xl141"/>
    <w:basedOn w:val="Normal"/>
    <w:rsid w:val="003B75A5"/>
    <w:pPr>
      <w:pBdr>
        <w:top w:val="single" w:sz="4"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42">
    <w:name w:val="xl142"/>
    <w:basedOn w:val="Normal"/>
    <w:rsid w:val="003B75A5"/>
    <w:pPr>
      <w:pBdr>
        <w:top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143">
    <w:name w:val="xl143"/>
    <w:basedOn w:val="Normal"/>
    <w:rsid w:val="003B75A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44">
    <w:name w:val="xl144"/>
    <w:basedOn w:val="Normal"/>
    <w:rsid w:val="003B75A5"/>
    <w:pPr>
      <w:pBdr>
        <w:top w:val="single" w:sz="8" w:space="0" w:color="auto"/>
        <w:left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45">
    <w:name w:val="xl145"/>
    <w:basedOn w:val="Normal"/>
    <w:rsid w:val="003B75A5"/>
    <w:pPr>
      <w:pBdr>
        <w:top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46">
    <w:name w:val="xl146"/>
    <w:basedOn w:val="Normal"/>
    <w:rsid w:val="003B75A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147">
    <w:name w:val="xl147"/>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Style9">
    <w:name w:val="Style9"/>
    <w:basedOn w:val="Normal"/>
    <w:uiPriority w:val="99"/>
    <w:rsid w:val="003B75A5"/>
    <w:pPr>
      <w:widowControl w:val="0"/>
      <w:autoSpaceDE w:val="0"/>
      <w:autoSpaceDN w:val="0"/>
      <w:adjustRightInd w:val="0"/>
      <w:spacing w:line="283" w:lineRule="exact"/>
      <w:ind w:hanging="350"/>
      <w:contextualSpacing w:val="0"/>
    </w:pPr>
    <w:rPr>
      <w:rFonts w:ascii="Arial" w:eastAsia="Times New Roman" w:hAnsi="Arial" w:cs="Arial"/>
      <w:sz w:val="24"/>
      <w:szCs w:val="24"/>
      <w:lang w:eastAsia="es-CO"/>
    </w:rPr>
  </w:style>
  <w:style w:type="paragraph" w:customStyle="1" w:styleId="paragraph">
    <w:name w:val="paragraph"/>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eop">
    <w:name w:val="eop"/>
    <w:rsid w:val="003B75A5"/>
  </w:style>
  <w:style w:type="table" w:customStyle="1" w:styleId="Tablaconcuadrcula3">
    <w:name w:val="Tabla con cuadrícula3"/>
    <w:basedOn w:val="Tablanormal"/>
    <w:next w:val="Tablaconcuadrcula"/>
    <w:uiPriority w:val="59"/>
    <w:rsid w:val="003B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B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B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3B75A5"/>
  </w:style>
  <w:style w:type="paragraph" w:customStyle="1" w:styleId="Style2">
    <w:name w:val="Style2"/>
    <w:basedOn w:val="Normal"/>
    <w:uiPriority w:val="99"/>
    <w:rsid w:val="003B75A5"/>
    <w:pPr>
      <w:widowControl w:val="0"/>
      <w:suppressAutoHyphens/>
      <w:autoSpaceDE w:val="0"/>
      <w:spacing w:line="317" w:lineRule="exact"/>
      <w:contextualSpacing w:val="0"/>
    </w:pPr>
    <w:rPr>
      <w:rFonts w:ascii="Arial" w:eastAsia="Times New Roman" w:hAnsi="Arial" w:cs="Arial"/>
      <w:sz w:val="24"/>
      <w:szCs w:val="24"/>
      <w:lang w:eastAsia="ar-SA"/>
    </w:rPr>
  </w:style>
  <w:style w:type="paragraph" w:customStyle="1" w:styleId="Invias-Titulo2">
    <w:name w:val="Invias-Titulo 2"/>
    <w:next w:val="Normal"/>
    <w:link w:val="Invias-Titulo2Car"/>
    <w:autoRedefine/>
    <w:uiPriority w:val="99"/>
    <w:qFormat/>
    <w:rsid w:val="003B75A5"/>
    <w:pPr>
      <w:keepNext/>
      <w:numPr>
        <w:ilvl w:val="1"/>
        <w:numId w:val="45"/>
      </w:numPr>
      <w:spacing w:after="0" w:line="240" w:lineRule="auto"/>
      <w:jc w:val="both"/>
      <w:outlineLvl w:val="1"/>
    </w:pPr>
    <w:rPr>
      <w:rFonts w:ascii="Arial Narrow" w:eastAsia="Times New Roman" w:hAnsi="Arial Narrow" w:cs="Times New Roman"/>
      <w:b/>
      <w:lang w:val="es-ES_tradnl" w:eastAsia="es-CO"/>
    </w:rPr>
  </w:style>
  <w:style w:type="character" w:customStyle="1" w:styleId="Invias-Titulo2Car">
    <w:name w:val="Invias-Titulo 2 Car"/>
    <w:link w:val="Invias-Titulo2"/>
    <w:uiPriority w:val="99"/>
    <w:rsid w:val="003B75A5"/>
    <w:rPr>
      <w:rFonts w:ascii="Arial Narrow" w:eastAsia="Times New Roman" w:hAnsi="Arial Narrow" w:cs="Times New Roman"/>
      <w:b/>
      <w:lang w:val="es-ES_tradnl" w:eastAsia="es-CO"/>
    </w:rPr>
  </w:style>
  <w:style w:type="paragraph" w:customStyle="1" w:styleId="Invias-VietaRomana">
    <w:name w:val="Invias-Viñeta Romana"/>
    <w:basedOn w:val="Normal"/>
    <w:next w:val="Normal"/>
    <w:uiPriority w:val="99"/>
    <w:qFormat/>
    <w:rsid w:val="003B75A5"/>
    <w:pPr>
      <w:numPr>
        <w:numId w:val="46"/>
      </w:numPr>
      <w:spacing w:before="240" w:after="240" w:line="240" w:lineRule="auto"/>
      <w:contextualSpacing w:val="0"/>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3B75A5"/>
    <w:pPr>
      <w:numPr>
        <w:numId w:val="47"/>
      </w:numPr>
      <w:spacing w:before="120" w:after="120" w:line="240" w:lineRule="auto"/>
      <w:ind w:left="720"/>
      <w:jc w:val="both"/>
    </w:pPr>
    <w:rPr>
      <w:rFonts w:ascii="Arial Narrow" w:eastAsia="Times New Roman" w:hAnsi="Arial Narrow" w:cs="Times New Roman"/>
      <w:sz w:val="24"/>
      <w:szCs w:val="24"/>
      <w:lang w:eastAsia="es-ES"/>
    </w:rPr>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FA Fu Car Car,ft"/>
    <w:basedOn w:val="Normal"/>
    <w:link w:val="TextonotapieCar"/>
    <w:uiPriority w:val="99"/>
    <w:unhideWhenUsed/>
    <w:qFormat/>
    <w:rsid w:val="003B75A5"/>
    <w:pPr>
      <w:spacing w:line="240" w:lineRule="auto"/>
      <w:contextualSpacing w:val="0"/>
      <w:jc w:val="left"/>
    </w:pPr>
    <w:rPr>
      <w:rFonts w:ascii="Times New Roman" w:eastAsia="Times New Roman" w:hAnsi="Times New Roman" w:cs="Times New Roman"/>
      <w:sz w:val="20"/>
      <w:szCs w:val="20"/>
      <w:lang w:val="en-US"/>
    </w:rPr>
  </w:style>
  <w:style w:type="character" w:customStyle="1" w:styleId="TextonotapieCar">
    <w:name w:val="Texto nota pie Car"/>
    <w:aliases w:val="Car3 Car,Footnote Text Char Char Char Char Char Car1,Footnote Text Char Char Char Char Car1,Footnote reference Car1,FA Fu Car1,texto de nota al pie Car1,Footnote Text Char Char Char Car1,Footnote Text Car,FA Fu Car Car Car,ft Car"/>
    <w:basedOn w:val="Fuentedeprrafopredeter"/>
    <w:link w:val="Textonotapie"/>
    <w:uiPriority w:val="99"/>
    <w:rsid w:val="003B75A5"/>
    <w:rPr>
      <w:rFonts w:ascii="Times New Roman" w:eastAsia="Times New Roman" w:hAnsi="Times New Roman" w:cs="Times New Roman"/>
      <w:sz w:val="20"/>
      <w:szCs w:val="20"/>
      <w:lang w:val="en-US"/>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
    <w:basedOn w:val="Fuentedeprrafopredeter"/>
    <w:uiPriority w:val="99"/>
    <w:unhideWhenUsed/>
    <w:rsid w:val="003B75A5"/>
    <w:rPr>
      <w:vertAlign w:val="superscript"/>
    </w:rPr>
  </w:style>
  <w:style w:type="paragraph" w:customStyle="1" w:styleId="Invias-Titulo1">
    <w:name w:val="Invias-Titulo 1"/>
    <w:next w:val="Normal"/>
    <w:autoRedefine/>
    <w:uiPriority w:val="99"/>
    <w:qFormat/>
    <w:rsid w:val="003B75A5"/>
    <w:pPr>
      <w:keepNext/>
      <w:spacing w:after="0" w:line="240" w:lineRule="auto"/>
      <w:ind w:left="709" w:hanging="1"/>
      <w:jc w:val="both"/>
      <w:outlineLvl w:val="1"/>
    </w:pPr>
    <w:rPr>
      <w:rFonts w:ascii="Arial Narrow" w:eastAsia="Times New Roman" w:hAnsi="Arial Narrow" w:cs="Arial"/>
      <w:b/>
      <w:color w:val="000000"/>
      <w:sz w:val="24"/>
      <w:szCs w:val="24"/>
      <w:lang w:eastAsia="es-ES"/>
    </w:rPr>
  </w:style>
  <w:style w:type="paragraph" w:customStyle="1" w:styleId="Invias-Titulo3">
    <w:name w:val="Invias-Titulo 3"/>
    <w:next w:val="Normal"/>
    <w:link w:val="Invias-Titulo3Car"/>
    <w:autoRedefine/>
    <w:uiPriority w:val="99"/>
    <w:qFormat/>
    <w:rsid w:val="003B75A5"/>
    <w:pPr>
      <w:keepNext/>
      <w:spacing w:after="0" w:line="240" w:lineRule="auto"/>
      <w:jc w:val="both"/>
      <w:outlineLvl w:val="3"/>
    </w:pPr>
    <w:rPr>
      <w:rFonts w:ascii="Arial Narrow" w:eastAsia="Times New Roman" w:hAnsi="Arial Narrow" w:cs="Times New Roman"/>
      <w:color w:val="000000"/>
      <w:u w:val="single"/>
      <w:lang w:val="es-ES_tradnl" w:eastAsia="es-CO"/>
    </w:rPr>
  </w:style>
  <w:style w:type="numbering" w:customStyle="1" w:styleId="Estilo1">
    <w:name w:val="Estilo1"/>
    <w:uiPriority w:val="99"/>
    <w:rsid w:val="003B75A5"/>
    <w:pPr>
      <w:numPr>
        <w:numId w:val="48"/>
      </w:numPr>
    </w:pPr>
  </w:style>
  <w:style w:type="character" w:customStyle="1" w:styleId="Invias-Titulo3Car">
    <w:name w:val="Invias-Titulo 3 Car"/>
    <w:link w:val="Invias-Titulo3"/>
    <w:uiPriority w:val="99"/>
    <w:locked/>
    <w:rsid w:val="003B75A5"/>
    <w:rPr>
      <w:rFonts w:ascii="Arial Narrow" w:eastAsia="Times New Roman" w:hAnsi="Arial Narrow" w:cs="Times New Roman"/>
      <w:color w:val="000000"/>
      <w:u w:val="single"/>
      <w:lang w:val="es-ES_tradnl" w:eastAsia="es-CO"/>
    </w:rPr>
  </w:style>
  <w:style w:type="paragraph" w:customStyle="1" w:styleId="Invias-VietalogoINV">
    <w:name w:val="Invias-Viñeta logo INV"/>
    <w:next w:val="Normal"/>
    <w:uiPriority w:val="99"/>
    <w:qFormat/>
    <w:rsid w:val="003B75A5"/>
    <w:pPr>
      <w:spacing w:before="240" w:after="240" w:line="240" w:lineRule="auto"/>
      <w:jc w:val="both"/>
    </w:pPr>
    <w:rPr>
      <w:rFonts w:ascii="Arial Narrow" w:eastAsia="Times New Roman" w:hAnsi="Arial Narrow" w:cs="Times New Roman"/>
      <w:sz w:val="24"/>
      <w:szCs w:val="24"/>
      <w:lang w:eastAsia="es-ES"/>
    </w:rPr>
  </w:style>
  <w:style w:type="character" w:styleId="Textodelmarcadordeposicin">
    <w:name w:val="Placeholder Text"/>
    <w:basedOn w:val="Fuentedeprrafopredeter"/>
    <w:uiPriority w:val="99"/>
    <w:rsid w:val="003B75A5"/>
    <w:rPr>
      <w:color w:val="808080"/>
    </w:rPr>
  </w:style>
  <w:style w:type="paragraph" w:styleId="TDC3">
    <w:name w:val="toc 3"/>
    <w:basedOn w:val="Normal"/>
    <w:next w:val="Normal"/>
    <w:autoRedefine/>
    <w:uiPriority w:val="39"/>
    <w:unhideWhenUsed/>
    <w:qFormat/>
    <w:rsid w:val="003B75A5"/>
    <w:pPr>
      <w:spacing w:after="100"/>
      <w:ind w:left="440"/>
      <w:contextualSpacing w:val="0"/>
      <w:jc w:val="left"/>
    </w:pPr>
    <w:rPr>
      <w:rFonts w:eastAsiaTheme="minorEastAsia"/>
      <w:lang w:eastAsia="es-CO"/>
    </w:rPr>
  </w:style>
  <w:style w:type="paragraph" w:styleId="TDC4">
    <w:name w:val="toc 4"/>
    <w:basedOn w:val="Normal"/>
    <w:next w:val="Normal"/>
    <w:autoRedefine/>
    <w:uiPriority w:val="39"/>
    <w:unhideWhenUsed/>
    <w:rsid w:val="003B75A5"/>
    <w:pPr>
      <w:spacing w:after="100"/>
      <w:ind w:left="660"/>
      <w:contextualSpacing w:val="0"/>
      <w:jc w:val="left"/>
    </w:pPr>
    <w:rPr>
      <w:rFonts w:eastAsiaTheme="minorEastAsia"/>
      <w:lang w:eastAsia="es-CO"/>
    </w:rPr>
  </w:style>
  <w:style w:type="paragraph" w:styleId="TDC5">
    <w:name w:val="toc 5"/>
    <w:basedOn w:val="Normal"/>
    <w:next w:val="Normal"/>
    <w:autoRedefine/>
    <w:uiPriority w:val="39"/>
    <w:unhideWhenUsed/>
    <w:rsid w:val="003B75A5"/>
    <w:pPr>
      <w:spacing w:after="100"/>
      <w:ind w:left="880"/>
      <w:contextualSpacing w:val="0"/>
      <w:jc w:val="left"/>
    </w:pPr>
    <w:rPr>
      <w:rFonts w:eastAsiaTheme="minorEastAsia"/>
      <w:lang w:eastAsia="es-CO"/>
    </w:rPr>
  </w:style>
  <w:style w:type="paragraph" w:styleId="TDC6">
    <w:name w:val="toc 6"/>
    <w:basedOn w:val="Normal"/>
    <w:next w:val="Normal"/>
    <w:autoRedefine/>
    <w:uiPriority w:val="39"/>
    <w:unhideWhenUsed/>
    <w:rsid w:val="003B75A5"/>
    <w:pPr>
      <w:spacing w:after="100"/>
      <w:ind w:left="1100"/>
      <w:contextualSpacing w:val="0"/>
      <w:jc w:val="left"/>
    </w:pPr>
    <w:rPr>
      <w:rFonts w:eastAsiaTheme="minorEastAsia"/>
      <w:lang w:eastAsia="es-CO"/>
    </w:rPr>
  </w:style>
  <w:style w:type="paragraph" w:styleId="TDC7">
    <w:name w:val="toc 7"/>
    <w:basedOn w:val="Normal"/>
    <w:next w:val="Normal"/>
    <w:autoRedefine/>
    <w:uiPriority w:val="39"/>
    <w:unhideWhenUsed/>
    <w:rsid w:val="003B75A5"/>
    <w:pPr>
      <w:spacing w:after="100"/>
      <w:ind w:left="1320"/>
      <w:contextualSpacing w:val="0"/>
      <w:jc w:val="left"/>
    </w:pPr>
    <w:rPr>
      <w:rFonts w:eastAsiaTheme="minorEastAsia"/>
      <w:lang w:eastAsia="es-CO"/>
    </w:rPr>
  </w:style>
  <w:style w:type="paragraph" w:styleId="TDC8">
    <w:name w:val="toc 8"/>
    <w:basedOn w:val="Normal"/>
    <w:next w:val="Normal"/>
    <w:autoRedefine/>
    <w:uiPriority w:val="39"/>
    <w:unhideWhenUsed/>
    <w:rsid w:val="003B75A5"/>
    <w:pPr>
      <w:spacing w:after="100"/>
      <w:ind w:left="1540"/>
      <w:contextualSpacing w:val="0"/>
      <w:jc w:val="left"/>
    </w:pPr>
    <w:rPr>
      <w:rFonts w:eastAsiaTheme="minorEastAsia"/>
      <w:lang w:eastAsia="es-CO"/>
    </w:rPr>
  </w:style>
  <w:style w:type="paragraph" w:styleId="TDC9">
    <w:name w:val="toc 9"/>
    <w:basedOn w:val="Normal"/>
    <w:next w:val="Normal"/>
    <w:autoRedefine/>
    <w:uiPriority w:val="39"/>
    <w:unhideWhenUsed/>
    <w:rsid w:val="003B75A5"/>
    <w:pPr>
      <w:spacing w:after="100"/>
      <w:ind w:left="1760"/>
      <w:contextualSpacing w:val="0"/>
      <w:jc w:val="left"/>
    </w:pPr>
    <w:rPr>
      <w:rFonts w:eastAsiaTheme="minorEastAsia"/>
      <w:lang w:eastAsia="es-CO"/>
    </w:rPr>
  </w:style>
  <w:style w:type="paragraph" w:customStyle="1" w:styleId="Invias-VietaNumerada">
    <w:name w:val="Invias-Viñeta Numerada"/>
    <w:next w:val="Normal"/>
    <w:link w:val="Invias-VietaNumeradaCar"/>
    <w:uiPriority w:val="99"/>
    <w:qFormat/>
    <w:rsid w:val="003B75A5"/>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B75A5"/>
    <w:rPr>
      <w:rFonts w:ascii="Arial Narrow" w:eastAsia="Times New Roman" w:hAnsi="Arial Narrow" w:cs="Times New Roman"/>
      <w:sz w:val="24"/>
      <w:szCs w:val="24"/>
      <w:lang w:val="en-US" w:eastAsia="es-ES"/>
    </w:rPr>
  </w:style>
  <w:style w:type="character" w:styleId="Nmerodelnea">
    <w:name w:val="line number"/>
    <w:basedOn w:val="Fuentedeprrafopredeter"/>
    <w:uiPriority w:val="99"/>
    <w:unhideWhenUsed/>
    <w:rsid w:val="003B75A5"/>
  </w:style>
  <w:style w:type="paragraph" w:customStyle="1" w:styleId="xl63">
    <w:name w:val="xl6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4">
    <w:name w:val="xl64"/>
    <w:basedOn w:val="Normal"/>
    <w:rsid w:val="003B75A5"/>
    <w:pP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66">
    <w:name w:val="xl66"/>
    <w:basedOn w:val="Normal"/>
    <w:rsid w:val="003B75A5"/>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150">
    <w:name w:val="xl150"/>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151">
    <w:name w:val="xl151"/>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152">
    <w:name w:val="xl15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table" w:customStyle="1" w:styleId="Tabladecuadrcula1clara-nfasis11">
    <w:name w:val="Tabla de cuadrícula 1 clara - Énfasis 11"/>
    <w:basedOn w:val="Tablanormal"/>
    <w:uiPriority w:val="46"/>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1">
    <w:name w:val="Tabla normal 11"/>
    <w:basedOn w:val="Tablanormal"/>
    <w:uiPriority w:val="41"/>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istaclara-nfasis1">
    <w:name w:val="Light List Accent 1"/>
    <w:basedOn w:val="Tablanormal"/>
    <w:uiPriority w:val="61"/>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5">
    <w:name w:val="Light Shading Accent 5"/>
    <w:basedOn w:val="Tablanormal"/>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2-nfasis1">
    <w:name w:val="Medium Shading 2 Accent 1"/>
    <w:basedOn w:val="Tablanormal"/>
    <w:uiPriority w:val="64"/>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30"/>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1">
    <w:name w:val="Tabla de cuadrícula 41"/>
    <w:basedOn w:val="Tablanormal"/>
    <w:uiPriority w:val="49"/>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1">
    <w:name w:val="Tabla de cuadrícula 5 oscura - Énfasis 11"/>
    <w:basedOn w:val="Tablanormal"/>
    <w:uiPriority w:val="50"/>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3B75A5"/>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MARITZA6">
    <w:name w:val="MARITZA6"/>
    <w:basedOn w:val="Normal"/>
    <w:rsid w:val="003B75A5"/>
    <w:pPr>
      <w:widowControl w:val="0"/>
      <w:tabs>
        <w:tab w:val="left" w:pos="-720"/>
        <w:tab w:val="left" w:pos="0"/>
      </w:tabs>
      <w:suppressAutoHyphens/>
      <w:spacing w:line="240" w:lineRule="auto"/>
      <w:contextualSpacing w:val="0"/>
      <w:jc w:val="center"/>
    </w:pPr>
    <w:rPr>
      <w:rFonts w:ascii="Sans Serif 12cpi" w:eastAsia="Times New Roman" w:hAnsi="Sans Serif 12cpi" w:cs="Times New Roman"/>
      <w:b/>
      <w:snapToGrid w:val="0"/>
      <w:spacing w:val="-2"/>
      <w:sz w:val="24"/>
      <w:szCs w:val="20"/>
      <w:lang w:eastAsia="es-ES"/>
    </w:rPr>
  </w:style>
  <w:style w:type="paragraph" w:customStyle="1" w:styleId="Textopredeterminado">
    <w:name w:val="Texto predeterminado"/>
    <w:basedOn w:val="Normal"/>
    <w:uiPriority w:val="99"/>
    <w:rsid w:val="003B75A5"/>
    <w:pPr>
      <w:spacing w:line="240" w:lineRule="auto"/>
      <w:contextualSpacing w:val="0"/>
      <w:jc w:val="left"/>
    </w:pPr>
    <w:rPr>
      <w:rFonts w:ascii="Arial" w:eastAsia="Times New Roman" w:hAnsi="Arial" w:cs="Times New Roman"/>
      <w:sz w:val="24"/>
      <w:szCs w:val="20"/>
      <w:lang w:val="en-US" w:eastAsia="es-ES"/>
    </w:rPr>
  </w:style>
  <w:style w:type="paragraph" w:customStyle="1" w:styleId="ACJ">
    <w:name w:val="ACJ"/>
    <w:basedOn w:val="Normal"/>
    <w:rsid w:val="003B75A5"/>
    <w:pPr>
      <w:spacing w:before="120" w:after="120" w:line="360" w:lineRule="auto"/>
      <w:contextualSpacing w:val="0"/>
    </w:pPr>
    <w:rPr>
      <w:rFonts w:ascii="Arial" w:eastAsia="Times New Roman" w:hAnsi="Arial" w:cs="Times New Roman"/>
      <w:sz w:val="20"/>
      <w:szCs w:val="20"/>
      <w:lang w:eastAsia="es-ES"/>
    </w:rPr>
  </w:style>
  <w:style w:type="paragraph" w:styleId="Cierre">
    <w:name w:val="Closing"/>
    <w:basedOn w:val="Normal"/>
    <w:link w:val="CierreCar"/>
    <w:uiPriority w:val="99"/>
    <w:rsid w:val="003B75A5"/>
    <w:pPr>
      <w:spacing w:line="240" w:lineRule="auto"/>
      <w:ind w:left="4252"/>
      <w:contextualSpacing w:val="0"/>
      <w:jc w:val="left"/>
    </w:pPr>
    <w:rPr>
      <w:rFonts w:ascii="Times New Roman" w:eastAsia="Times New Roman" w:hAnsi="Times New Roman" w:cs="Times New Roman"/>
      <w:sz w:val="20"/>
      <w:szCs w:val="20"/>
      <w:lang w:val="x-none" w:eastAsia="es-ES"/>
    </w:rPr>
  </w:style>
  <w:style w:type="character" w:customStyle="1" w:styleId="CierreCar">
    <w:name w:val="Cierre Car"/>
    <w:basedOn w:val="Fuentedeprrafopredeter"/>
    <w:link w:val="Cierre"/>
    <w:uiPriority w:val="99"/>
    <w:rsid w:val="003B75A5"/>
    <w:rPr>
      <w:rFonts w:ascii="Times New Roman" w:eastAsia="Times New Roman" w:hAnsi="Times New Roman" w:cs="Times New Roman"/>
      <w:sz w:val="20"/>
      <w:szCs w:val="20"/>
      <w:lang w:val="x-none" w:eastAsia="es-ES"/>
    </w:rPr>
  </w:style>
  <w:style w:type="paragraph" w:styleId="ndice1">
    <w:name w:val="index 1"/>
    <w:basedOn w:val="Normal"/>
    <w:next w:val="Normal"/>
    <w:autoRedefine/>
    <w:rsid w:val="003B75A5"/>
    <w:pPr>
      <w:spacing w:line="240" w:lineRule="auto"/>
      <w:ind w:left="200" w:hanging="200"/>
      <w:contextualSpacing w:val="0"/>
      <w:jc w:val="left"/>
    </w:pPr>
    <w:rPr>
      <w:rFonts w:ascii="Times New Roman" w:eastAsia="Times New Roman" w:hAnsi="Times New Roman" w:cs="Times New Roman"/>
      <w:sz w:val="20"/>
      <w:szCs w:val="20"/>
      <w:lang w:eastAsia="es-ES"/>
    </w:rPr>
  </w:style>
  <w:style w:type="paragraph" w:styleId="Ttulodendice">
    <w:name w:val="index heading"/>
    <w:basedOn w:val="Normal"/>
    <w:next w:val="Normal"/>
    <w:rsid w:val="003B75A5"/>
    <w:pPr>
      <w:spacing w:line="240" w:lineRule="auto"/>
      <w:contextualSpacing w:val="0"/>
    </w:pPr>
    <w:rPr>
      <w:rFonts w:ascii="Times New Roman" w:eastAsia="Times New Roman" w:hAnsi="Times New Roman" w:cs="Times New Roman"/>
      <w:sz w:val="24"/>
      <w:szCs w:val="20"/>
      <w:lang w:eastAsia="es-ES"/>
    </w:rPr>
  </w:style>
  <w:style w:type="paragraph" w:customStyle="1" w:styleId="Tibitoc">
    <w:name w:val="Tibitoc"/>
    <w:basedOn w:val="Normal"/>
    <w:rsid w:val="003B75A5"/>
    <w:pPr>
      <w:widowControl w:val="0"/>
      <w:suppressAutoHyphens/>
      <w:spacing w:line="240" w:lineRule="auto"/>
      <w:contextualSpacing w:val="0"/>
      <w:jc w:val="center"/>
    </w:pPr>
    <w:rPr>
      <w:rFonts w:ascii="Arial" w:eastAsia="Times New Roman" w:hAnsi="Arial" w:cs="Times New Roman"/>
      <w:b/>
      <w:sz w:val="24"/>
      <w:szCs w:val="20"/>
      <w:lang w:eastAsia="es-ES"/>
    </w:rPr>
  </w:style>
  <w:style w:type="paragraph" w:customStyle="1" w:styleId="WW-Textoindependiente3">
    <w:name w:val="WW-Texto independiente 3"/>
    <w:basedOn w:val="Normal"/>
    <w:rsid w:val="003B75A5"/>
    <w:pPr>
      <w:suppressAutoHyphens/>
      <w:spacing w:line="240" w:lineRule="auto"/>
      <w:contextualSpacing w:val="0"/>
    </w:pPr>
    <w:rPr>
      <w:rFonts w:ascii="Arial" w:eastAsia="Times New Roman" w:hAnsi="Arial" w:cs="Times New Roman"/>
      <w:sz w:val="24"/>
      <w:szCs w:val="20"/>
      <w:lang w:eastAsia="es-ES"/>
    </w:rPr>
  </w:style>
  <w:style w:type="paragraph" w:styleId="Listaconvietas">
    <w:name w:val="List Bullet"/>
    <w:aliases w:val="Lista con viñetas 1"/>
    <w:basedOn w:val="Normal"/>
    <w:autoRedefine/>
    <w:rsid w:val="003B75A5"/>
    <w:pPr>
      <w:spacing w:line="240" w:lineRule="auto"/>
      <w:ind w:left="991" w:hanging="283"/>
      <w:contextualSpacing w:val="0"/>
    </w:pPr>
    <w:rPr>
      <w:rFonts w:ascii="Arial" w:eastAsia="Times New Roman" w:hAnsi="Arial" w:cs="Times New Roman"/>
      <w:b/>
      <w:szCs w:val="20"/>
      <w:lang w:eastAsia="es-CO"/>
    </w:rPr>
  </w:style>
  <w:style w:type="paragraph" w:customStyle="1" w:styleId="Etiqueta">
    <w:name w:val="Etiqueta"/>
    <w:basedOn w:val="Normal"/>
    <w:rsid w:val="003B75A5"/>
    <w:pPr>
      <w:suppressLineNumbers/>
      <w:suppressAutoHyphens/>
      <w:spacing w:before="120" w:after="120" w:line="240" w:lineRule="auto"/>
      <w:contextualSpacing w:val="0"/>
      <w:jc w:val="left"/>
    </w:pPr>
    <w:rPr>
      <w:rFonts w:ascii="Arial" w:eastAsia="Times New Roman" w:hAnsi="Arial" w:cs="Times New Roman"/>
      <w:i/>
      <w:iCs/>
      <w:sz w:val="20"/>
      <w:szCs w:val="20"/>
      <w:lang w:eastAsia="es-ES"/>
    </w:rPr>
  </w:style>
  <w:style w:type="paragraph" w:customStyle="1" w:styleId="ndice">
    <w:name w:val="Índice"/>
    <w:basedOn w:val="Normal"/>
    <w:rsid w:val="003B75A5"/>
    <w:pPr>
      <w:suppressLineNumbers/>
      <w:suppressAutoHyphens/>
      <w:spacing w:line="240" w:lineRule="auto"/>
      <w:contextualSpacing w:val="0"/>
      <w:jc w:val="left"/>
    </w:pPr>
    <w:rPr>
      <w:rFonts w:ascii="Arial" w:eastAsia="Times New Roman" w:hAnsi="Arial" w:cs="Times New Roman"/>
      <w:sz w:val="24"/>
      <w:szCs w:val="20"/>
      <w:lang w:eastAsia="es-ES"/>
    </w:rPr>
  </w:style>
  <w:style w:type="paragraph" w:customStyle="1" w:styleId="t2">
    <w:name w:val="t2"/>
    <w:basedOn w:val="Normal"/>
    <w:rsid w:val="003B75A5"/>
    <w:pPr>
      <w:widowControl w:val="0"/>
      <w:tabs>
        <w:tab w:val="left" w:pos="1728"/>
      </w:tabs>
      <w:suppressAutoHyphens/>
      <w:spacing w:after="240" w:line="240" w:lineRule="auto"/>
      <w:ind w:left="1728" w:hanging="1008"/>
      <w:contextualSpacing w:val="0"/>
    </w:pPr>
    <w:rPr>
      <w:rFonts w:ascii="Arial" w:eastAsia="Times New Roman" w:hAnsi="Arial" w:cs="Times New Roman"/>
      <w:sz w:val="24"/>
      <w:szCs w:val="20"/>
      <w:lang w:eastAsia="es-ES"/>
    </w:rPr>
  </w:style>
  <w:style w:type="paragraph" w:customStyle="1" w:styleId="t1">
    <w:name w:val="t1"/>
    <w:basedOn w:val="Normal"/>
    <w:rsid w:val="003B75A5"/>
    <w:pPr>
      <w:widowControl w:val="0"/>
      <w:suppressAutoHyphens/>
      <w:spacing w:after="240" w:line="240" w:lineRule="auto"/>
      <w:ind w:left="720"/>
      <w:contextualSpacing w:val="0"/>
    </w:pPr>
    <w:rPr>
      <w:rFonts w:ascii="Arial" w:eastAsia="Times New Roman" w:hAnsi="Arial" w:cs="Times New Roman"/>
      <w:sz w:val="24"/>
      <w:szCs w:val="20"/>
      <w:lang w:eastAsia="es-ES"/>
    </w:rPr>
  </w:style>
  <w:style w:type="paragraph" w:customStyle="1" w:styleId="WW-Textocomentario">
    <w:name w:val="WW-Texto comentario"/>
    <w:basedOn w:val="Normal"/>
    <w:rsid w:val="003B75A5"/>
    <w:pPr>
      <w:widowControl w:val="0"/>
      <w:suppressAutoHyphens/>
      <w:spacing w:line="360" w:lineRule="auto"/>
      <w:contextualSpacing w:val="0"/>
      <w:jc w:val="left"/>
    </w:pPr>
    <w:rPr>
      <w:rFonts w:ascii="Arial" w:eastAsia="Times New Roman" w:hAnsi="Arial" w:cs="Times New Roman"/>
      <w:sz w:val="20"/>
      <w:szCs w:val="20"/>
      <w:lang w:eastAsia="es-ES"/>
    </w:rPr>
  </w:style>
  <w:style w:type="paragraph" w:customStyle="1" w:styleId="t3">
    <w:name w:val="t3"/>
    <w:basedOn w:val="t2"/>
    <w:rsid w:val="003B75A5"/>
    <w:pPr>
      <w:tabs>
        <w:tab w:val="left" w:pos="2736"/>
      </w:tabs>
      <w:ind w:left="2736" w:hanging="851"/>
    </w:pPr>
  </w:style>
  <w:style w:type="paragraph" w:customStyle="1" w:styleId="BodyTextIndent21">
    <w:name w:val="Body Text Indent 21"/>
    <w:basedOn w:val="Normal"/>
    <w:rsid w:val="003B75A5"/>
    <w:pPr>
      <w:widowControl w:val="0"/>
      <w:suppressAutoHyphens/>
      <w:spacing w:line="240" w:lineRule="auto"/>
      <w:ind w:left="1418" w:hanging="1418"/>
      <w:contextualSpacing w:val="0"/>
    </w:pPr>
    <w:rPr>
      <w:rFonts w:ascii="Arial" w:eastAsia="Times New Roman" w:hAnsi="Arial" w:cs="Times New Roman"/>
      <w:sz w:val="24"/>
      <w:szCs w:val="20"/>
      <w:lang w:eastAsia="es-ES"/>
    </w:rPr>
  </w:style>
  <w:style w:type="paragraph" w:customStyle="1" w:styleId="WW-Epgrafe">
    <w:name w:val="WW-Epígrafe"/>
    <w:basedOn w:val="Normal"/>
    <w:next w:val="Normal"/>
    <w:rsid w:val="003B75A5"/>
    <w:pPr>
      <w:suppressAutoHyphens/>
      <w:spacing w:before="120" w:after="120" w:line="240" w:lineRule="auto"/>
      <w:contextualSpacing w:val="0"/>
      <w:jc w:val="left"/>
    </w:pPr>
    <w:rPr>
      <w:rFonts w:ascii="Arial" w:eastAsia="Times New Roman" w:hAnsi="Arial" w:cs="Times New Roman"/>
      <w:b/>
      <w:sz w:val="24"/>
      <w:szCs w:val="20"/>
      <w:lang w:eastAsia="es-ES"/>
    </w:rPr>
  </w:style>
  <w:style w:type="paragraph" w:customStyle="1" w:styleId="WW-Mapadeldocumento">
    <w:name w:val="WW-Mapa del documento"/>
    <w:basedOn w:val="Normal"/>
    <w:rsid w:val="003B75A5"/>
    <w:pPr>
      <w:shd w:val="clear" w:color="auto" w:fill="000080"/>
      <w:suppressAutoHyphens/>
      <w:spacing w:line="240" w:lineRule="auto"/>
      <w:contextualSpacing w:val="0"/>
      <w:jc w:val="left"/>
    </w:pPr>
    <w:rPr>
      <w:rFonts w:ascii="Tahoma" w:eastAsia="Times New Roman" w:hAnsi="Tahoma" w:cs="Times New Roman"/>
      <w:sz w:val="24"/>
      <w:szCs w:val="20"/>
      <w:lang w:eastAsia="es-ES"/>
    </w:rPr>
  </w:style>
  <w:style w:type="paragraph" w:customStyle="1" w:styleId="WW-Tabladeilustraciones">
    <w:name w:val="WW-Tabla de ilustraciones"/>
    <w:basedOn w:val="Normal"/>
    <w:next w:val="Normal"/>
    <w:rsid w:val="003B75A5"/>
    <w:pPr>
      <w:suppressAutoHyphens/>
      <w:spacing w:line="240" w:lineRule="auto"/>
      <w:ind w:left="480" w:hanging="480"/>
      <w:contextualSpacing w:val="0"/>
      <w:jc w:val="left"/>
    </w:pPr>
    <w:rPr>
      <w:rFonts w:ascii="Arial" w:eastAsia="Times New Roman" w:hAnsi="Arial" w:cs="Times New Roman"/>
      <w:sz w:val="24"/>
      <w:szCs w:val="20"/>
      <w:lang w:eastAsia="es-ES"/>
    </w:rPr>
  </w:style>
  <w:style w:type="paragraph" w:customStyle="1" w:styleId="BodyText22">
    <w:name w:val="Body Text 22"/>
    <w:basedOn w:val="Normal"/>
    <w:rsid w:val="003B75A5"/>
    <w:pPr>
      <w:widowControl w:val="0"/>
      <w:suppressAutoHyphens/>
      <w:spacing w:line="240" w:lineRule="auto"/>
      <w:contextualSpacing w:val="0"/>
    </w:pPr>
    <w:rPr>
      <w:rFonts w:ascii="Arial" w:eastAsia="Times New Roman" w:hAnsi="Arial" w:cs="Times New Roman"/>
      <w:sz w:val="24"/>
      <w:szCs w:val="20"/>
      <w:lang w:eastAsia="es-ES"/>
    </w:rPr>
  </w:style>
  <w:style w:type="paragraph" w:customStyle="1" w:styleId="xl24">
    <w:name w:val="xl24"/>
    <w:basedOn w:val="Normal"/>
    <w:rsid w:val="003B75A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5">
    <w:name w:val="xl25"/>
    <w:basedOn w:val="Normal"/>
    <w:rsid w:val="003B75A5"/>
    <w:pPr>
      <w:pBdr>
        <w:top w:val="single" w:sz="1" w:space="0" w:color="000000"/>
        <w:left w:val="single" w:sz="8" w:space="0" w:color="000000"/>
        <w:bottom w:val="single" w:sz="1"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6">
    <w:name w:val="xl26"/>
    <w:basedOn w:val="Normal"/>
    <w:rsid w:val="003B75A5"/>
    <w:pPr>
      <w:pBdr>
        <w:top w:val="single" w:sz="1" w:space="0" w:color="000000"/>
        <w:left w:val="single" w:sz="8" w:space="0" w:color="000000"/>
        <w:bottom w:val="single" w:sz="8"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7">
    <w:name w:val="xl27"/>
    <w:basedOn w:val="Normal"/>
    <w:rsid w:val="003B75A5"/>
    <w:pPr>
      <w:pBdr>
        <w:top w:val="single" w:sz="1" w:space="0" w:color="000000"/>
        <w:left w:val="single" w:sz="1" w:space="0" w:color="000000"/>
        <w:bottom w:val="single" w:sz="8"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8">
    <w:name w:val="xl28"/>
    <w:basedOn w:val="Normal"/>
    <w:rsid w:val="003B75A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9">
    <w:name w:val="xl29"/>
    <w:basedOn w:val="Normal"/>
    <w:rsid w:val="003B75A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left"/>
    </w:pPr>
    <w:rPr>
      <w:rFonts w:ascii="Arial Unicode MS" w:eastAsia="Arial Unicode MS" w:hAnsi="Arial Unicode MS" w:cs="Times New Roman"/>
      <w:sz w:val="24"/>
      <w:szCs w:val="24"/>
      <w:lang w:eastAsia="es-ES"/>
    </w:rPr>
  </w:style>
  <w:style w:type="paragraph" w:customStyle="1" w:styleId="xl30">
    <w:name w:val="xl30"/>
    <w:basedOn w:val="Normal"/>
    <w:rsid w:val="003B75A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1">
    <w:name w:val="xl31"/>
    <w:basedOn w:val="Normal"/>
    <w:rsid w:val="003B75A5"/>
    <w:pPr>
      <w:pBdr>
        <w:top w:val="single" w:sz="1" w:space="0" w:color="000000"/>
        <w:left w:val="single" w:sz="1" w:space="0" w:color="000000"/>
        <w:bottom w:val="single" w:sz="1" w:space="0" w:color="000000"/>
        <w:right w:val="single" w:sz="8"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2">
    <w:name w:val="xl32"/>
    <w:basedOn w:val="Normal"/>
    <w:rsid w:val="003B75A5"/>
    <w:pPr>
      <w:pBdr>
        <w:top w:val="single" w:sz="1" w:space="0" w:color="000000"/>
        <w:left w:val="single" w:sz="1" w:space="0" w:color="000000"/>
        <w:bottom w:val="single" w:sz="8" w:space="0" w:color="000000"/>
        <w:right w:val="single" w:sz="1"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3">
    <w:name w:val="xl33"/>
    <w:basedOn w:val="Normal"/>
    <w:rsid w:val="003B75A5"/>
    <w:pPr>
      <w:pBdr>
        <w:top w:val="single" w:sz="1" w:space="0" w:color="000000"/>
        <w:left w:val="single" w:sz="1" w:space="0" w:color="000000"/>
        <w:bottom w:val="single" w:sz="8" w:space="0" w:color="000000"/>
        <w:right w:val="single" w:sz="8"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4">
    <w:name w:val="xl34"/>
    <w:basedOn w:val="Normal"/>
    <w:rsid w:val="003B75A5"/>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3B75A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3B75A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3B75A5"/>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3B75A5"/>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39">
    <w:name w:val="xl39"/>
    <w:basedOn w:val="Normal"/>
    <w:rsid w:val="003B75A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3B75A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3B75A5"/>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WW-Textodeglobo">
    <w:name w:val="WW-Texto de globo"/>
    <w:basedOn w:val="Normal"/>
    <w:rsid w:val="003B75A5"/>
    <w:pPr>
      <w:suppressAutoHyphens/>
      <w:spacing w:line="240" w:lineRule="auto"/>
      <w:contextualSpacing w:val="0"/>
      <w:jc w:val="left"/>
    </w:pPr>
    <w:rPr>
      <w:rFonts w:ascii="Tahoma" w:eastAsia="Times New Roman" w:hAnsi="Tahoma" w:cs="Times New Roman"/>
      <w:sz w:val="16"/>
      <w:szCs w:val="16"/>
      <w:lang w:eastAsia="es-ES"/>
    </w:rPr>
  </w:style>
  <w:style w:type="paragraph" w:customStyle="1" w:styleId="WW-Textodebloque">
    <w:name w:val="WW-Texto de bloque"/>
    <w:basedOn w:val="Normal"/>
    <w:rsid w:val="003B75A5"/>
    <w:pPr>
      <w:suppressAutoHyphens/>
      <w:spacing w:line="240" w:lineRule="auto"/>
      <w:ind w:left="426" w:right="332"/>
      <w:contextualSpacing w:val="0"/>
    </w:pPr>
    <w:rPr>
      <w:rFonts w:ascii="Arial" w:eastAsia="Times New Roman" w:hAnsi="Arial" w:cs="Times New Roman"/>
      <w:b/>
      <w:sz w:val="20"/>
      <w:szCs w:val="20"/>
      <w:lang w:eastAsia="es-ES"/>
    </w:rPr>
  </w:style>
  <w:style w:type="paragraph" w:customStyle="1" w:styleId="WW-Sangra2detindependiente">
    <w:name w:val="WW-Sangría 2 de t.independiente"/>
    <w:basedOn w:val="Normal"/>
    <w:rsid w:val="003B75A5"/>
    <w:pPr>
      <w:suppressAutoHyphens/>
      <w:spacing w:after="120" w:line="480" w:lineRule="auto"/>
      <w:ind w:left="360"/>
      <w:contextualSpacing w:val="0"/>
      <w:jc w:val="left"/>
    </w:pPr>
    <w:rPr>
      <w:rFonts w:ascii="Arial" w:eastAsia="Times New Roman" w:hAnsi="Arial" w:cs="Times New Roman"/>
      <w:sz w:val="24"/>
      <w:szCs w:val="20"/>
      <w:lang w:eastAsia="es-ES"/>
    </w:rPr>
  </w:style>
  <w:style w:type="paragraph" w:customStyle="1" w:styleId="Uno">
    <w:name w:val="Uno"/>
    <w:basedOn w:val="Normal"/>
    <w:rsid w:val="003B75A5"/>
    <w:pPr>
      <w:suppressAutoHyphens/>
      <w:spacing w:line="240" w:lineRule="auto"/>
      <w:contextualSpacing w:val="0"/>
      <w:jc w:val="left"/>
    </w:pPr>
    <w:rPr>
      <w:rFonts w:ascii="Verdana" w:eastAsia="Times New Roman" w:hAnsi="Verdana" w:cs="Times New Roman"/>
      <w:sz w:val="24"/>
      <w:szCs w:val="24"/>
      <w:lang w:eastAsia="es-ES"/>
    </w:rPr>
  </w:style>
  <w:style w:type="paragraph" w:customStyle="1" w:styleId="Contenidodelatabla">
    <w:name w:val="Contenido de la tabla"/>
    <w:basedOn w:val="Textoindependiente"/>
    <w:rsid w:val="003B75A5"/>
    <w:pPr>
      <w:widowControl w:val="0"/>
      <w:spacing w:after="0"/>
      <w:jc w:val="both"/>
    </w:pPr>
    <w:rPr>
      <w:rFonts w:ascii="Arial" w:hAnsi="Arial"/>
      <w:snapToGrid w:val="0"/>
      <w:color w:val="0000FF"/>
      <w:sz w:val="20"/>
      <w:szCs w:val="20"/>
      <w:lang w:val="x-none" w:eastAsia="es-ES"/>
    </w:rPr>
  </w:style>
  <w:style w:type="paragraph" w:customStyle="1" w:styleId="Encabezadodelatabla">
    <w:name w:val="Encabezado de la tabla"/>
    <w:basedOn w:val="Contenidodelatabla"/>
    <w:rsid w:val="003B75A5"/>
  </w:style>
  <w:style w:type="paragraph" w:customStyle="1" w:styleId="Contenidodelmarco">
    <w:name w:val="Contenido del marco"/>
    <w:basedOn w:val="Textoindependiente"/>
    <w:rsid w:val="003B75A5"/>
    <w:pPr>
      <w:widowControl w:val="0"/>
      <w:spacing w:after="0"/>
      <w:jc w:val="both"/>
    </w:pPr>
    <w:rPr>
      <w:rFonts w:ascii="Arial" w:hAnsi="Arial"/>
      <w:snapToGrid w:val="0"/>
      <w:color w:val="0000FF"/>
      <w:sz w:val="20"/>
      <w:szCs w:val="20"/>
      <w:lang w:val="x-none" w:eastAsia="es-ES"/>
    </w:rPr>
  </w:style>
  <w:style w:type="paragraph" w:customStyle="1" w:styleId="marta3">
    <w:name w:val="marta 3"/>
    <w:basedOn w:val="Normal"/>
    <w:rsid w:val="003B75A5"/>
    <w:pPr>
      <w:tabs>
        <w:tab w:val="left" w:pos="-720"/>
      </w:tabs>
      <w:suppressAutoHyphens/>
      <w:spacing w:line="240" w:lineRule="auto"/>
      <w:contextualSpacing w:val="0"/>
    </w:pPr>
    <w:rPr>
      <w:rFonts w:ascii="Arial" w:eastAsia="Times New Roman" w:hAnsi="Arial" w:cs="Times New Roman"/>
      <w:b/>
      <w:spacing w:val="-3"/>
      <w:szCs w:val="20"/>
      <w:lang w:eastAsia="es-ES"/>
    </w:rPr>
  </w:style>
  <w:style w:type="paragraph" w:customStyle="1" w:styleId="Subtitle2">
    <w:name w:val="Subtitle 2"/>
    <w:basedOn w:val="Subttulo"/>
    <w:next w:val="Normal"/>
    <w:rsid w:val="003B75A5"/>
    <w:pPr>
      <w:numPr>
        <w:ilvl w:val="0"/>
      </w:numPr>
      <w:tabs>
        <w:tab w:val="left" w:pos="567"/>
      </w:tabs>
      <w:spacing w:line="240" w:lineRule="auto"/>
      <w:ind w:left="567" w:hanging="737"/>
      <w:contextualSpacing w:val="0"/>
      <w:outlineLvl w:val="1"/>
    </w:pPr>
    <w:rPr>
      <w:rFonts w:ascii="Arial" w:eastAsia="Times New Roman" w:hAnsi="Arial" w:cs="Times New Roman"/>
      <w:i w:val="0"/>
      <w:iCs w:val="0"/>
      <w:color w:val="000000"/>
      <w:spacing w:val="0"/>
      <w:sz w:val="20"/>
      <w:szCs w:val="20"/>
      <w:lang w:eastAsia="es-ES"/>
    </w:rPr>
  </w:style>
  <w:style w:type="paragraph" w:customStyle="1" w:styleId="Subttulo2">
    <w:name w:val="Subtítulo 2"/>
    <w:basedOn w:val="Subttulo"/>
    <w:next w:val="Normal"/>
    <w:rsid w:val="003B75A5"/>
    <w:pPr>
      <w:numPr>
        <w:ilvl w:val="0"/>
      </w:numPr>
      <w:tabs>
        <w:tab w:val="left" w:pos="567"/>
      </w:tabs>
      <w:spacing w:line="240" w:lineRule="auto"/>
      <w:ind w:left="567" w:hanging="737"/>
      <w:contextualSpacing w:val="0"/>
      <w:outlineLvl w:val="1"/>
    </w:pPr>
    <w:rPr>
      <w:rFonts w:ascii="Arial" w:eastAsia="Times New Roman" w:hAnsi="Arial" w:cs="Times New Roman"/>
      <w:b/>
      <w:i w:val="0"/>
      <w:iCs w:val="0"/>
      <w:color w:val="000000"/>
      <w:spacing w:val="0"/>
      <w:sz w:val="20"/>
      <w:szCs w:val="20"/>
      <w:lang w:eastAsia="es-ES"/>
    </w:rPr>
  </w:style>
  <w:style w:type="paragraph" w:customStyle="1" w:styleId="Textosinformato1">
    <w:name w:val="Texto sin formato1"/>
    <w:basedOn w:val="Normal"/>
    <w:rsid w:val="003B75A5"/>
    <w:pPr>
      <w:widowControl w:val="0"/>
      <w:spacing w:line="240" w:lineRule="auto"/>
      <w:contextualSpacing w:val="0"/>
      <w:jc w:val="left"/>
    </w:pPr>
    <w:rPr>
      <w:rFonts w:ascii="Courier New" w:eastAsia="Times New Roman" w:hAnsi="Courier New" w:cs="Times New Roman"/>
      <w:sz w:val="20"/>
      <w:szCs w:val="20"/>
      <w:lang w:eastAsia="es-ES"/>
    </w:rPr>
  </w:style>
  <w:style w:type="paragraph" w:customStyle="1" w:styleId="epgrafe">
    <w:name w:val="epígrafe"/>
    <w:basedOn w:val="Normal"/>
    <w:rsid w:val="003B75A5"/>
    <w:pPr>
      <w:spacing w:line="240" w:lineRule="auto"/>
      <w:contextualSpacing w:val="0"/>
    </w:pPr>
    <w:rPr>
      <w:rFonts w:ascii="Tahoma" w:eastAsia="Times New Roman" w:hAnsi="Tahoma" w:cs="Times New Roman"/>
      <w:sz w:val="20"/>
      <w:szCs w:val="20"/>
      <w:lang w:eastAsia="es-ES"/>
    </w:rPr>
  </w:style>
  <w:style w:type="paragraph" w:customStyle="1" w:styleId="Ttulo3Edgar3">
    <w:name w:val="Título 3.Edgar 3"/>
    <w:basedOn w:val="Normal"/>
    <w:next w:val="Normal"/>
    <w:rsid w:val="003B75A5"/>
    <w:pPr>
      <w:keepNext/>
      <w:tabs>
        <w:tab w:val="left" w:pos="720"/>
      </w:tabs>
      <w:spacing w:line="240" w:lineRule="auto"/>
      <w:ind w:left="720" w:right="51" w:hanging="720"/>
      <w:contextualSpacing w:val="0"/>
    </w:pPr>
    <w:rPr>
      <w:rFonts w:ascii="Arial" w:eastAsia="Times New Roman" w:hAnsi="Arial" w:cs="Times New Roman"/>
      <w:b/>
      <w:color w:val="000000"/>
      <w:spacing w:val="-3"/>
      <w:sz w:val="20"/>
      <w:szCs w:val="20"/>
      <w:lang w:eastAsia="es-ES"/>
    </w:rPr>
  </w:style>
  <w:style w:type="paragraph" w:customStyle="1" w:styleId="Normal3">
    <w:name w:val="Normal3"/>
    <w:basedOn w:val="Normal"/>
    <w:rsid w:val="003B75A5"/>
    <w:pPr>
      <w:overflowPunct w:val="0"/>
      <w:autoSpaceDE w:val="0"/>
      <w:autoSpaceDN w:val="0"/>
      <w:adjustRightInd w:val="0"/>
      <w:spacing w:after="120" w:line="240" w:lineRule="auto"/>
      <w:contextualSpacing w:val="0"/>
      <w:textAlignment w:val="baseline"/>
    </w:pPr>
    <w:rPr>
      <w:rFonts w:ascii="Arial" w:eastAsia="Times New Roman" w:hAnsi="Arial" w:cs="Times New Roman"/>
      <w:kern w:val="28"/>
      <w:sz w:val="20"/>
      <w:szCs w:val="20"/>
      <w:lang w:eastAsia="es-ES"/>
    </w:rPr>
  </w:style>
  <w:style w:type="paragraph" w:customStyle="1" w:styleId="Ttulo2Edgar2">
    <w:name w:val="Título 2.Edgar 2"/>
    <w:basedOn w:val="Normal"/>
    <w:next w:val="Normal"/>
    <w:rsid w:val="003B75A5"/>
    <w:pPr>
      <w:keepNext/>
      <w:tabs>
        <w:tab w:val="left" w:pos="576"/>
      </w:tabs>
      <w:spacing w:line="240" w:lineRule="auto"/>
      <w:ind w:left="576" w:right="193" w:hanging="576"/>
      <w:contextualSpacing w:val="0"/>
      <w:jc w:val="left"/>
    </w:pPr>
    <w:rPr>
      <w:rFonts w:ascii="Arial" w:eastAsia="Times New Roman" w:hAnsi="Arial" w:cs="Times New Roman"/>
      <w:b/>
      <w:color w:val="000000"/>
      <w:spacing w:val="-3"/>
      <w:sz w:val="20"/>
      <w:szCs w:val="20"/>
      <w:lang w:eastAsia="es-ES"/>
    </w:rPr>
  </w:style>
  <w:style w:type="paragraph" w:customStyle="1" w:styleId="Cuadro2">
    <w:name w:val="Cuadro2"/>
    <w:basedOn w:val="Normal"/>
    <w:next w:val="Normal"/>
    <w:rsid w:val="003B75A5"/>
    <w:pPr>
      <w:widowControl w:val="0"/>
      <w:tabs>
        <w:tab w:val="left" w:pos="1800"/>
      </w:tabs>
      <w:spacing w:before="240" w:after="120" w:line="240" w:lineRule="auto"/>
      <w:ind w:left="360" w:hanging="360"/>
      <w:contextualSpacing w:val="0"/>
    </w:pPr>
    <w:rPr>
      <w:rFonts w:ascii="Times New Roman" w:eastAsia="Times New Roman" w:hAnsi="Times New Roman" w:cs="Times New Roman"/>
      <w:sz w:val="24"/>
      <w:szCs w:val="20"/>
      <w:lang w:eastAsia="es-ES"/>
    </w:rPr>
  </w:style>
  <w:style w:type="paragraph" w:customStyle="1" w:styleId="CENTRADO">
    <w:name w:val="CENTRADO"/>
    <w:rsid w:val="003B75A5"/>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2">
    <w:name w:val="MARITZA2"/>
    <w:rsid w:val="003B75A5"/>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uadrculamedia21">
    <w:name w:val="Cuadrícula media 21"/>
    <w:link w:val="Cuadrculamedia2Car"/>
    <w:uiPriority w:val="1"/>
    <w:qFormat/>
    <w:rsid w:val="003B75A5"/>
    <w:pPr>
      <w:spacing w:after="0" w:line="240" w:lineRule="auto"/>
    </w:pPr>
    <w:rPr>
      <w:rFonts w:ascii="Calibri" w:eastAsia="Calibri" w:hAnsi="Calibri" w:cs="Times New Roman"/>
      <w:lang w:val="es-ES"/>
    </w:rPr>
  </w:style>
  <w:style w:type="paragraph" w:styleId="Lista2">
    <w:name w:val="List 2"/>
    <w:basedOn w:val="Normal"/>
    <w:uiPriority w:val="99"/>
    <w:unhideWhenUsed/>
    <w:rsid w:val="003B75A5"/>
    <w:pPr>
      <w:spacing w:line="240" w:lineRule="auto"/>
      <w:ind w:left="566" w:hanging="283"/>
      <w:jc w:val="left"/>
    </w:pPr>
    <w:rPr>
      <w:rFonts w:ascii="Times New Roman" w:eastAsia="Times New Roman" w:hAnsi="Times New Roman" w:cs="Times New Roman"/>
      <w:sz w:val="24"/>
      <w:szCs w:val="24"/>
      <w:lang w:eastAsia="es-ES"/>
    </w:rPr>
  </w:style>
  <w:style w:type="paragraph" w:styleId="Lista3">
    <w:name w:val="List 3"/>
    <w:basedOn w:val="Normal"/>
    <w:uiPriority w:val="99"/>
    <w:unhideWhenUsed/>
    <w:rsid w:val="003B75A5"/>
    <w:pPr>
      <w:spacing w:line="240" w:lineRule="auto"/>
      <w:ind w:left="849" w:hanging="283"/>
      <w:jc w:val="left"/>
    </w:pPr>
    <w:rPr>
      <w:rFonts w:ascii="Times New Roman" w:eastAsia="Times New Roman" w:hAnsi="Times New Roman" w:cs="Times New Roman"/>
      <w:sz w:val="24"/>
      <w:szCs w:val="24"/>
      <w:lang w:eastAsia="es-ES"/>
    </w:rPr>
  </w:style>
  <w:style w:type="paragraph" w:styleId="Lista4">
    <w:name w:val="List 4"/>
    <w:basedOn w:val="Normal"/>
    <w:uiPriority w:val="99"/>
    <w:unhideWhenUsed/>
    <w:rsid w:val="003B75A5"/>
    <w:pPr>
      <w:spacing w:line="240" w:lineRule="auto"/>
      <w:ind w:left="1132" w:hanging="283"/>
      <w:jc w:val="left"/>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3B75A5"/>
    <w:pPr>
      <w:spacing w:line="240" w:lineRule="auto"/>
      <w:ind w:left="1415" w:hanging="283"/>
      <w:jc w:val="left"/>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nhideWhenUsed/>
    <w:rsid w:val="003B75A5"/>
    <w:pPr>
      <w:spacing w:line="240" w:lineRule="auto"/>
      <w:contextualSpacing w:val="0"/>
      <w:jc w:val="left"/>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3B75A5"/>
    <w:rPr>
      <w:rFonts w:ascii="Times New Roman" w:eastAsia="Times New Roman" w:hAnsi="Times New Roman" w:cs="Times New Roman"/>
      <w:sz w:val="24"/>
      <w:szCs w:val="24"/>
      <w:lang w:val="x-none" w:eastAsia="es-ES"/>
    </w:rPr>
  </w:style>
  <w:style w:type="paragraph" w:styleId="Listaconvietas2">
    <w:name w:val="List Bullet 2"/>
    <w:basedOn w:val="Normal"/>
    <w:unhideWhenUsed/>
    <w:rsid w:val="003B75A5"/>
    <w:pPr>
      <w:numPr>
        <w:numId w:val="49"/>
      </w:numPr>
      <w:spacing w:line="240" w:lineRule="auto"/>
      <w:jc w:val="left"/>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3B75A5"/>
    <w:pPr>
      <w:numPr>
        <w:numId w:val="50"/>
      </w:numPr>
      <w:spacing w:line="240" w:lineRule="auto"/>
      <w:jc w:val="left"/>
    </w:pPr>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3B75A5"/>
    <w:pPr>
      <w:numPr>
        <w:numId w:val="51"/>
      </w:numPr>
      <w:spacing w:line="240" w:lineRule="auto"/>
      <w:jc w:val="left"/>
    </w:pPr>
    <w:rPr>
      <w:rFonts w:ascii="Times New Roman" w:eastAsia="Times New Roman" w:hAnsi="Times New Roman" w:cs="Times New Roman"/>
      <w:sz w:val="24"/>
      <w:szCs w:val="24"/>
      <w:lang w:eastAsia="es-ES"/>
    </w:rPr>
  </w:style>
  <w:style w:type="paragraph" w:customStyle="1" w:styleId="ListaCC">
    <w:name w:val="Lista CC"/>
    <w:basedOn w:val="Normal"/>
    <w:rsid w:val="003B75A5"/>
    <w:pPr>
      <w:spacing w:line="240" w:lineRule="auto"/>
      <w:contextualSpacing w:val="0"/>
      <w:jc w:val="left"/>
    </w:pPr>
    <w:rPr>
      <w:rFonts w:ascii="Times New Roman" w:eastAsia="Times New Roman" w:hAnsi="Times New Roman" w:cs="Times New Roman"/>
      <w:sz w:val="24"/>
      <w:szCs w:val="24"/>
      <w:lang w:eastAsia="es-ES"/>
    </w:rPr>
  </w:style>
  <w:style w:type="paragraph" w:styleId="Continuarlista">
    <w:name w:val="List Continue"/>
    <w:basedOn w:val="Normal"/>
    <w:uiPriority w:val="99"/>
    <w:unhideWhenUsed/>
    <w:rsid w:val="003B75A5"/>
    <w:pPr>
      <w:spacing w:after="120" w:line="240" w:lineRule="auto"/>
      <w:ind w:left="283"/>
      <w:jc w:val="left"/>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3B75A5"/>
    <w:pPr>
      <w:spacing w:after="120" w:line="240" w:lineRule="auto"/>
      <w:ind w:left="566"/>
      <w:jc w:val="left"/>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rsid w:val="003B75A5"/>
    <w:pPr>
      <w:spacing w:after="120" w:line="240" w:lineRule="auto"/>
      <w:ind w:left="849"/>
      <w:jc w:val="left"/>
    </w:pPr>
    <w:rPr>
      <w:rFonts w:ascii="Times New Roman" w:eastAsia="Times New Roman" w:hAnsi="Times New Roman" w:cs="Times New Roman"/>
      <w:sz w:val="24"/>
      <w:szCs w:val="24"/>
      <w:lang w:eastAsia="es-ES"/>
    </w:rPr>
  </w:style>
  <w:style w:type="paragraph" w:styleId="Continuarlista4">
    <w:name w:val="List Continue 4"/>
    <w:basedOn w:val="Normal"/>
    <w:uiPriority w:val="99"/>
    <w:unhideWhenUsed/>
    <w:rsid w:val="003B75A5"/>
    <w:pPr>
      <w:spacing w:after="120" w:line="240" w:lineRule="auto"/>
      <w:ind w:left="1132"/>
      <w:jc w:val="left"/>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3B75A5"/>
    <w:pPr>
      <w:ind w:firstLine="210"/>
    </w:pPr>
    <w:rPr>
      <w:color w:val="0000FF"/>
      <w:lang w:val="x-none" w:eastAsia="es-ES"/>
    </w:rPr>
  </w:style>
  <w:style w:type="character" w:customStyle="1" w:styleId="TextoindependienteprimerasangraCar">
    <w:name w:val="Texto independiente primera sangría Car"/>
    <w:basedOn w:val="TextoindependienteCar"/>
    <w:link w:val="Textoindependienteprimerasangra"/>
    <w:uiPriority w:val="99"/>
    <w:rsid w:val="003B75A5"/>
    <w:rPr>
      <w:rFonts w:ascii="Times New Roman" w:eastAsia="Times New Roman" w:hAnsi="Times New Roman" w:cs="Times New Roman"/>
      <w:color w:val="0000FF"/>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3B75A5"/>
    <w:pPr>
      <w:ind w:firstLine="210"/>
    </w:pPr>
    <w:rPr>
      <w:lang w:val="x-none"/>
    </w:rPr>
  </w:style>
  <w:style w:type="character" w:customStyle="1" w:styleId="Textoindependienteprimerasangra2Car">
    <w:name w:val="Texto independiente primera sangría 2 Car"/>
    <w:basedOn w:val="SangradetextonormalCar"/>
    <w:link w:val="Textoindependienteprimerasangra2"/>
    <w:uiPriority w:val="99"/>
    <w:rsid w:val="003B75A5"/>
    <w:rPr>
      <w:rFonts w:ascii="Times New Roman" w:eastAsia="Times New Roman" w:hAnsi="Times New Roman" w:cs="Times New Roman"/>
      <w:sz w:val="24"/>
      <w:szCs w:val="24"/>
      <w:lang w:val="x-none" w:eastAsia="es-ES"/>
    </w:rPr>
  </w:style>
  <w:style w:type="paragraph" w:customStyle="1" w:styleId="CM6">
    <w:name w:val="CM6"/>
    <w:basedOn w:val="Default"/>
    <w:next w:val="Default"/>
    <w:uiPriority w:val="99"/>
    <w:rsid w:val="003B75A5"/>
    <w:rPr>
      <w:rFonts w:ascii="Arial" w:eastAsia="Calibri" w:hAnsi="Arial" w:cs="Arial"/>
      <w:color w:val="auto"/>
      <w:lang w:eastAsia="es-CO"/>
    </w:rPr>
  </w:style>
  <w:style w:type="table" w:styleId="Cuadrculamedia3-nfasis5">
    <w:name w:val="Medium Grid 3 Accent 5"/>
    <w:basedOn w:val="Tablanormal"/>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3B75A5"/>
    <w:pPr>
      <w:spacing w:before="100" w:beforeAutospacing="1" w:after="100" w:afterAutospacing="1" w:line="240" w:lineRule="auto"/>
      <w:contextualSpacing w:val="0"/>
      <w:jc w:val="left"/>
    </w:pPr>
    <w:rPr>
      <w:rFonts w:ascii="Arial" w:eastAsia="Times New Roman" w:hAnsi="Arial" w:cs="Arial"/>
      <w:sz w:val="20"/>
      <w:szCs w:val="20"/>
      <w:lang w:val="es-ES" w:eastAsia="es-ES"/>
    </w:rPr>
  </w:style>
  <w:style w:type="paragraph" w:customStyle="1" w:styleId="xl153">
    <w:name w:val="xl153"/>
    <w:basedOn w:val="Normal"/>
    <w:rsid w:val="003B75A5"/>
    <w:pPr>
      <w:pBdr>
        <w:top w:val="double" w:sz="6" w:space="0" w:color="auto"/>
        <w:lef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3B75A5"/>
    <w:pPr>
      <w:pBdr>
        <w:lef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3B75A5"/>
    <w:pPr>
      <w:pBdr>
        <w:top w:val="single" w:sz="4" w:space="0" w:color="auto"/>
        <w:right w:val="single" w:sz="4"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3B75A5"/>
    <w:pPr>
      <w:pBdr>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3B75A5"/>
    <w:pPr>
      <w:pBdr>
        <w:left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3B75A5"/>
    <w:pPr>
      <w:pBdr>
        <w:bottom w:val="double" w:sz="6" w:space="0" w:color="auto"/>
        <w:right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3B75A5"/>
    <w:pPr>
      <w:pBdr>
        <w:top w:val="double" w:sz="6" w:space="0" w:color="auto"/>
        <w:left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3B75A5"/>
    <w:pPr>
      <w:pBdr>
        <w:top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3B75A5"/>
    <w:pPr>
      <w:pBdr>
        <w:top w:val="double" w:sz="6" w:space="0" w:color="auto"/>
        <w:bottom w:val="double" w:sz="6" w:space="0" w:color="auto"/>
        <w:right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3B75A5"/>
    <w:pPr>
      <w:pBdr>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3B75A5"/>
    <w:pPr>
      <w:pBdr>
        <w:top w:val="double" w:sz="6" w:space="0" w:color="auto"/>
        <w:left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3B75A5"/>
    <w:pPr>
      <w:pBdr>
        <w:top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3B75A5"/>
    <w:pPr>
      <w:pBdr>
        <w:top w:val="double" w:sz="6" w:space="0" w:color="auto"/>
        <w:bottom w:val="double" w:sz="6" w:space="0" w:color="auto"/>
        <w:right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3B75A5"/>
    <w:rPr>
      <w:b/>
      <w:bCs/>
      <w:i/>
      <w:iCs/>
      <w:color w:val="4F81BD"/>
      <w:sz w:val="22"/>
      <w:szCs w:val="22"/>
    </w:rPr>
  </w:style>
  <w:style w:type="character" w:customStyle="1" w:styleId="Cuadrculavistosa-nfasis1Car">
    <w:name w:val="Cuadrícula vistosa - Énfasis 1 Car"/>
    <w:link w:val="Cuadrculamedia2-nfasis2"/>
    <w:uiPriority w:val="29"/>
    <w:rsid w:val="003B75A5"/>
    <w:rPr>
      <w:i/>
      <w:iCs/>
      <w:color w:val="000000"/>
      <w:sz w:val="22"/>
      <w:szCs w:val="22"/>
    </w:rPr>
  </w:style>
  <w:style w:type="character" w:customStyle="1" w:styleId="nfasisintenso1">
    <w:name w:val="Énfasis intenso1"/>
    <w:uiPriority w:val="21"/>
    <w:qFormat/>
    <w:rsid w:val="003B75A5"/>
    <w:rPr>
      <w:b/>
      <w:bCs/>
      <w:i/>
      <w:iCs/>
      <w:color w:val="4F81BD"/>
    </w:rPr>
  </w:style>
  <w:style w:type="character" w:customStyle="1" w:styleId="Referenciasutil1">
    <w:name w:val="Referencia sutil1"/>
    <w:uiPriority w:val="31"/>
    <w:qFormat/>
    <w:rsid w:val="003B75A5"/>
    <w:rPr>
      <w:smallCaps/>
      <w:color w:val="C0504D"/>
      <w:u w:val="single"/>
    </w:rPr>
  </w:style>
  <w:style w:type="table" w:styleId="Sombreadomedio1-nfasis3">
    <w:name w:val="Medium Shading 1 Accent 3"/>
    <w:basedOn w:val="Tablanormal"/>
    <w:uiPriority w:val="29"/>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3B75A5"/>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3B75A5"/>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3B75A5"/>
    <w:rPr>
      <w:b/>
      <w:bCs/>
      <w:i/>
      <w:iCs/>
      <w:color w:val="4F81BD"/>
    </w:rPr>
  </w:style>
  <w:style w:type="character" w:customStyle="1" w:styleId="Referenciasutil2">
    <w:name w:val="Referencia sutil2"/>
    <w:uiPriority w:val="31"/>
    <w:qFormat/>
    <w:rsid w:val="003B75A5"/>
    <w:rPr>
      <w:smallCaps/>
      <w:color w:val="C0504D"/>
      <w:u w:val="single"/>
    </w:rPr>
  </w:style>
  <w:style w:type="paragraph" w:customStyle="1" w:styleId="Ttulodeldocumento">
    <w:name w:val="Título del documento"/>
    <w:next w:val="Normal"/>
    <w:rsid w:val="003B75A5"/>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3B75A5"/>
    <w:pPr>
      <w:spacing w:before="100" w:beforeAutospacing="1" w:after="100" w:afterAutospacing="1" w:line="240" w:lineRule="auto"/>
      <w:contextualSpacing w:val="0"/>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3B75A5"/>
    <w:pPr>
      <w:pBdr>
        <w:top w:val="single" w:sz="6" w:space="1" w:color="auto"/>
        <w:left w:val="single" w:sz="6" w:space="1" w:color="auto"/>
        <w:bottom w:val="single" w:sz="6" w:space="1" w:color="auto"/>
        <w:right w:val="single" w:sz="6" w:space="1" w:color="auto"/>
      </w:pBdr>
      <w:shd w:val="pct20" w:color="auto" w:fill="auto"/>
      <w:spacing w:after="200"/>
      <w:ind w:left="1134" w:hanging="1134"/>
      <w:contextualSpacing w:val="0"/>
      <w:jc w:val="left"/>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3B75A5"/>
    <w:rPr>
      <w:rFonts w:ascii="Cambria" w:eastAsia="Times New Roman" w:hAnsi="Cambria" w:cs="Times New Roman"/>
      <w:sz w:val="24"/>
      <w:szCs w:val="24"/>
      <w:shd w:val="pct20" w:color="auto" w:fill="auto"/>
      <w:lang w:val="es-ES"/>
    </w:rPr>
  </w:style>
  <w:style w:type="paragraph" w:styleId="Firma">
    <w:name w:val="Signature"/>
    <w:basedOn w:val="Normal"/>
    <w:link w:val="FirmaCar"/>
    <w:uiPriority w:val="99"/>
    <w:unhideWhenUsed/>
    <w:rsid w:val="003B75A5"/>
    <w:pPr>
      <w:spacing w:after="200"/>
      <w:ind w:left="4252"/>
      <w:contextualSpacing w:val="0"/>
      <w:jc w:val="left"/>
    </w:pPr>
    <w:rPr>
      <w:rFonts w:ascii="Calibri" w:eastAsia="Calibri" w:hAnsi="Calibri" w:cs="Times New Roman"/>
      <w:lang w:val="es-ES"/>
    </w:rPr>
  </w:style>
  <w:style w:type="character" w:customStyle="1" w:styleId="FirmaCar">
    <w:name w:val="Firma Car"/>
    <w:basedOn w:val="Fuentedeprrafopredeter"/>
    <w:link w:val="Firma"/>
    <w:uiPriority w:val="99"/>
    <w:rsid w:val="003B75A5"/>
    <w:rPr>
      <w:rFonts w:ascii="Calibri" w:eastAsia="Calibri" w:hAnsi="Calibri" w:cs="Times New Roman"/>
      <w:lang w:val="es-ES"/>
    </w:rPr>
  </w:style>
  <w:style w:type="paragraph" w:customStyle="1" w:styleId="Lneadeasunto">
    <w:name w:val="Línea de asunto"/>
    <w:basedOn w:val="Normal"/>
    <w:rsid w:val="003B75A5"/>
    <w:pPr>
      <w:spacing w:after="200"/>
      <w:contextualSpacing w:val="0"/>
      <w:jc w:val="left"/>
    </w:pPr>
    <w:rPr>
      <w:rFonts w:ascii="Calibri" w:eastAsia="Calibri" w:hAnsi="Calibri" w:cs="Times New Roman"/>
      <w:lang w:val="es-ES"/>
    </w:rPr>
  </w:style>
  <w:style w:type="paragraph" w:customStyle="1" w:styleId="Firmaorganizacin">
    <w:name w:val="Firma organización"/>
    <w:basedOn w:val="Firma"/>
    <w:rsid w:val="003B75A5"/>
  </w:style>
  <w:style w:type="paragraph" w:customStyle="1" w:styleId="Infodocumentosadjuntos">
    <w:name w:val="Info documentos adjuntos"/>
    <w:basedOn w:val="Normal"/>
    <w:rsid w:val="003B75A5"/>
    <w:pPr>
      <w:spacing w:after="200"/>
      <w:contextualSpacing w:val="0"/>
      <w:jc w:val="left"/>
    </w:pPr>
    <w:rPr>
      <w:rFonts w:ascii="Calibri" w:eastAsia="Calibri" w:hAnsi="Calibri" w:cs="Times New Roman"/>
      <w:lang w:val="es-ES"/>
    </w:rPr>
  </w:style>
  <w:style w:type="paragraph" w:customStyle="1" w:styleId="MINUTAS">
    <w:name w:val="MINUTAS"/>
    <w:rsid w:val="003B75A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3B75A5"/>
    <w:pPr>
      <w:widowControl w:val="0"/>
      <w:autoSpaceDE w:val="0"/>
      <w:autoSpaceDN w:val="0"/>
      <w:adjustRightInd w:val="0"/>
      <w:spacing w:line="240" w:lineRule="auto"/>
      <w:contextualSpacing w:val="0"/>
      <w:jc w:val="left"/>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3B75A5"/>
    <w:pPr>
      <w:widowControl w:val="0"/>
      <w:autoSpaceDE w:val="0"/>
      <w:autoSpaceDN w:val="0"/>
      <w:adjustRightInd w:val="0"/>
      <w:spacing w:line="240" w:lineRule="auto"/>
      <w:contextualSpacing w:val="0"/>
      <w:jc w:val="left"/>
    </w:pPr>
    <w:rPr>
      <w:rFonts w:ascii="Times New Roman" w:eastAsia="SimSun" w:hAnsi="Times New Roman" w:cs="Times New Roman"/>
      <w:sz w:val="24"/>
      <w:szCs w:val="24"/>
      <w:lang w:val="es-ES" w:eastAsia="es-ES"/>
    </w:rPr>
  </w:style>
  <w:style w:type="paragraph" w:customStyle="1" w:styleId="Tdc10">
    <w:name w:val="Tdc 1"/>
    <w:basedOn w:val="Normal"/>
    <w:rsid w:val="003B75A5"/>
    <w:pPr>
      <w:widowControl w:val="0"/>
      <w:tabs>
        <w:tab w:val="right" w:leader="dot" w:pos="9360"/>
      </w:tabs>
      <w:suppressAutoHyphens/>
      <w:autoSpaceDE w:val="0"/>
      <w:autoSpaceDN w:val="0"/>
      <w:adjustRightInd w:val="0"/>
      <w:spacing w:before="480" w:line="240" w:lineRule="atLeast"/>
      <w:ind w:left="720" w:right="720" w:hanging="720"/>
      <w:contextualSpacing w:val="0"/>
      <w:jc w:val="left"/>
    </w:pPr>
    <w:rPr>
      <w:rFonts w:ascii="Times New Roman" w:eastAsia="SimSun" w:hAnsi="Times New Roman" w:cs="Times New Roman"/>
      <w:sz w:val="20"/>
      <w:szCs w:val="20"/>
      <w:lang w:val="en-US" w:eastAsia="es-ES"/>
    </w:rPr>
  </w:style>
  <w:style w:type="paragraph" w:customStyle="1" w:styleId="Tdc20">
    <w:name w:val="Tdc 2"/>
    <w:basedOn w:val="Normal"/>
    <w:rsid w:val="003B75A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30">
    <w:name w:val="Tdc 3"/>
    <w:basedOn w:val="Normal"/>
    <w:rsid w:val="003B75A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40">
    <w:name w:val="Tdc 4"/>
    <w:basedOn w:val="Normal"/>
    <w:rsid w:val="003B75A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50">
    <w:name w:val="Tdc 5"/>
    <w:basedOn w:val="Normal"/>
    <w:rsid w:val="003B75A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60">
    <w:name w:val="Tdc 6"/>
    <w:basedOn w:val="Normal"/>
    <w:rsid w:val="003B75A5"/>
    <w:pPr>
      <w:widowControl w:val="0"/>
      <w:tabs>
        <w:tab w:val="right" w:pos="9360"/>
      </w:tabs>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Tdc70">
    <w:name w:val="Tdc 7"/>
    <w:basedOn w:val="Normal"/>
    <w:rsid w:val="003B75A5"/>
    <w:pPr>
      <w:widowControl w:val="0"/>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Tdc80">
    <w:name w:val="Tdc 8"/>
    <w:basedOn w:val="Normal"/>
    <w:rsid w:val="003B75A5"/>
    <w:pPr>
      <w:widowControl w:val="0"/>
      <w:tabs>
        <w:tab w:val="right" w:pos="9360"/>
      </w:tabs>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Tdc90">
    <w:name w:val="Tdc 9"/>
    <w:basedOn w:val="Normal"/>
    <w:rsid w:val="003B75A5"/>
    <w:pPr>
      <w:widowControl w:val="0"/>
      <w:tabs>
        <w:tab w:val="right" w:leader="dot" w:pos="9360"/>
      </w:tabs>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3B75A5"/>
    <w:pPr>
      <w:widowControl w:val="0"/>
      <w:tabs>
        <w:tab w:val="right" w:pos="9360"/>
      </w:tabs>
      <w:suppressAutoHyphens/>
      <w:autoSpaceDE w:val="0"/>
      <w:autoSpaceDN w:val="0"/>
      <w:adjustRightInd w:val="0"/>
      <w:spacing w:line="240" w:lineRule="atLeast"/>
      <w:contextualSpacing w:val="0"/>
      <w:jc w:val="lef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3B75A5"/>
    <w:pPr>
      <w:tabs>
        <w:tab w:val="left" w:pos="-720"/>
      </w:tabs>
      <w:suppressAutoHyphens/>
      <w:spacing w:after="120" w:line="240" w:lineRule="auto"/>
      <w:contextualSpacing w:val="0"/>
    </w:pPr>
    <w:rPr>
      <w:rFonts w:ascii="Arial" w:eastAsia="SimSun" w:hAnsi="Arial" w:cs="Times New Roman"/>
      <w:spacing w:val="-2"/>
      <w:sz w:val="24"/>
      <w:szCs w:val="20"/>
      <w:lang w:eastAsia="es-ES"/>
    </w:rPr>
  </w:style>
  <w:style w:type="paragraph" w:customStyle="1" w:styleId="Sangra3detindependiente10">
    <w:name w:val="Sangría 3 de t.independiente1"/>
    <w:basedOn w:val="Normal"/>
    <w:rsid w:val="003B75A5"/>
    <w:pPr>
      <w:spacing w:line="240" w:lineRule="auto"/>
      <w:ind w:left="709"/>
      <w:contextualSpacing w:val="0"/>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3B75A5"/>
    <w:pPr>
      <w:spacing w:line="240" w:lineRule="auto"/>
      <w:ind w:left="708"/>
      <w:contextualSpacing w:val="0"/>
    </w:pPr>
    <w:rPr>
      <w:rFonts w:ascii="Arial" w:eastAsia="SimSun" w:hAnsi="Arial" w:cs="Times New Roman"/>
      <w:sz w:val="24"/>
      <w:szCs w:val="20"/>
      <w:lang w:val="es-ES" w:eastAsia="es-ES"/>
    </w:rPr>
  </w:style>
  <w:style w:type="paragraph" w:customStyle="1" w:styleId="Normal1">
    <w:name w:val="Normal1"/>
    <w:link w:val="normalCar"/>
    <w:rsid w:val="003B75A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3B75A5"/>
    <w:pPr>
      <w:widowControl w:val="0"/>
      <w:suppressAutoHyphens/>
      <w:autoSpaceDE w:val="0"/>
      <w:autoSpaceDN w:val="0"/>
      <w:adjustRightInd w:val="0"/>
      <w:spacing w:line="240" w:lineRule="auto"/>
      <w:contextualSpacing w:val="0"/>
      <w:jc w:val="center"/>
    </w:pPr>
    <w:rPr>
      <w:rFonts w:ascii="Book Antiqua" w:eastAsia="SimSun" w:hAnsi="Book Antiqua" w:cs="Arial"/>
      <w:snapToGrid w:val="0"/>
      <w:lang w:eastAsia="es-ES"/>
    </w:rPr>
  </w:style>
  <w:style w:type="paragraph" w:customStyle="1" w:styleId="JOSEX">
    <w:name w:val="JOSE X"/>
    <w:basedOn w:val="Normal"/>
    <w:autoRedefine/>
    <w:rsid w:val="003B75A5"/>
    <w:pPr>
      <w:widowControl w:val="0"/>
      <w:autoSpaceDE w:val="0"/>
      <w:autoSpaceDN w:val="0"/>
      <w:adjustRightInd w:val="0"/>
      <w:spacing w:line="240" w:lineRule="auto"/>
      <w:contextualSpacing w:val="0"/>
    </w:pPr>
    <w:rPr>
      <w:rFonts w:ascii="Verdana" w:eastAsia="SimSun" w:hAnsi="Verdana" w:cs="Arial"/>
      <w:b/>
      <w:caps/>
      <w:lang w:eastAsia="es-ES"/>
    </w:rPr>
  </w:style>
  <w:style w:type="paragraph" w:customStyle="1" w:styleId="JOSEXX">
    <w:name w:val="JOSE X.X"/>
    <w:basedOn w:val="Normal"/>
    <w:autoRedefine/>
    <w:rsid w:val="003B75A5"/>
    <w:pPr>
      <w:widowControl w:val="0"/>
      <w:autoSpaceDE w:val="0"/>
      <w:autoSpaceDN w:val="0"/>
      <w:adjustRightInd w:val="0"/>
      <w:spacing w:line="240" w:lineRule="auto"/>
      <w:contextualSpacing w:val="0"/>
    </w:pPr>
    <w:rPr>
      <w:rFonts w:ascii="Century Gothic" w:eastAsia="SimSun" w:hAnsi="Century Gothic" w:cs="Arial"/>
      <w:b/>
      <w:lang w:eastAsia="es-ES"/>
    </w:rPr>
  </w:style>
  <w:style w:type="paragraph" w:customStyle="1" w:styleId="JOSEFORMATOS">
    <w:name w:val="JOSE FORMATOS"/>
    <w:basedOn w:val="Normal"/>
    <w:link w:val="JOSEFORMATOSCar"/>
    <w:autoRedefine/>
    <w:rsid w:val="003B75A5"/>
    <w:pPr>
      <w:widowControl w:val="0"/>
      <w:tabs>
        <w:tab w:val="left" w:pos="5103"/>
      </w:tabs>
      <w:autoSpaceDE w:val="0"/>
      <w:autoSpaceDN w:val="0"/>
      <w:adjustRightInd w:val="0"/>
      <w:spacing w:line="240" w:lineRule="auto"/>
      <w:contextualSpacing w:val="0"/>
      <w:jc w:val="center"/>
      <w:outlineLvl w:val="0"/>
    </w:pPr>
    <w:rPr>
      <w:rFonts w:ascii="Book Antiqua" w:eastAsia="GulimChe" w:hAnsi="Book Antiqua" w:cs="Times New Roman"/>
      <w:b/>
      <w:sz w:val="16"/>
      <w:szCs w:val="16"/>
      <w:lang w:val="x-none" w:eastAsia="es-ES"/>
    </w:rPr>
  </w:style>
  <w:style w:type="character" w:customStyle="1" w:styleId="JOSEFORMATOSCar">
    <w:name w:val="JOSE FORMATOS Car"/>
    <w:link w:val="JOSEFORMATOS"/>
    <w:rsid w:val="003B75A5"/>
    <w:rPr>
      <w:rFonts w:ascii="Book Antiqua" w:eastAsia="GulimChe" w:hAnsi="Book Antiqua" w:cs="Times New Roman"/>
      <w:b/>
      <w:sz w:val="16"/>
      <w:szCs w:val="16"/>
      <w:lang w:val="x-none" w:eastAsia="es-ES"/>
    </w:rPr>
  </w:style>
  <w:style w:type="character" w:customStyle="1" w:styleId="MapadeldocumentoCar1">
    <w:name w:val="Mapa del documento Car1"/>
    <w:uiPriority w:val="99"/>
    <w:semiHidden/>
    <w:rsid w:val="003B75A5"/>
    <w:rPr>
      <w:rFonts w:ascii="Segoe UI" w:hAnsi="Segoe UI" w:cs="Segoe UI"/>
      <w:sz w:val="16"/>
      <w:szCs w:val="16"/>
    </w:rPr>
  </w:style>
  <w:style w:type="character" w:customStyle="1" w:styleId="NEGRILLA">
    <w:name w:val="NEGRILLA"/>
    <w:rsid w:val="003B75A5"/>
    <w:rPr>
      <w:b/>
    </w:rPr>
  </w:style>
  <w:style w:type="paragraph" w:customStyle="1" w:styleId="Textoindependiente311">
    <w:name w:val="Texto independiente 311"/>
    <w:basedOn w:val="Normal"/>
    <w:rsid w:val="003B75A5"/>
    <w:pPr>
      <w:spacing w:line="240" w:lineRule="auto"/>
      <w:contextualSpacing w:val="0"/>
    </w:pPr>
    <w:rPr>
      <w:rFonts w:ascii="Arial" w:eastAsia="Times New Roman" w:hAnsi="Arial" w:cs="Times New Roman"/>
      <w:b/>
      <w:sz w:val="24"/>
      <w:szCs w:val="20"/>
      <w:lang w:eastAsia="es-ES"/>
    </w:rPr>
  </w:style>
  <w:style w:type="paragraph" w:customStyle="1" w:styleId="Textoindependiente211">
    <w:name w:val="Texto independiente 211"/>
    <w:basedOn w:val="Normal"/>
    <w:rsid w:val="003B75A5"/>
    <w:pPr>
      <w:spacing w:line="240" w:lineRule="auto"/>
      <w:contextualSpacing w:val="0"/>
    </w:pPr>
    <w:rPr>
      <w:rFonts w:ascii="Arial" w:eastAsia="Times New Roman" w:hAnsi="Arial" w:cs="Times New Roman"/>
      <w:sz w:val="24"/>
      <w:szCs w:val="20"/>
      <w:lang w:val="es-ES" w:eastAsia="es-ES"/>
    </w:rPr>
  </w:style>
  <w:style w:type="paragraph" w:customStyle="1" w:styleId="Normalmaria">
    <w:name w:val="Normal.maria"/>
    <w:link w:val="NormalmariaCar1"/>
    <w:rsid w:val="003B75A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3B75A5"/>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3B75A5"/>
    <w:pPr>
      <w:widowControl w:val="0"/>
      <w:autoSpaceDE w:val="0"/>
      <w:autoSpaceDN w:val="0"/>
      <w:adjustRightInd w:val="0"/>
      <w:spacing w:before="120" w:after="120" w:line="240" w:lineRule="auto"/>
      <w:contextualSpacing w:val="0"/>
      <w:jc w:val="left"/>
    </w:pPr>
    <w:rPr>
      <w:rFonts w:ascii="Times New Roman" w:eastAsia="Times New Roman" w:hAnsi="Times New Roman" w:cs="Times New Roman"/>
      <w:sz w:val="24"/>
      <w:szCs w:val="24"/>
      <w:lang w:val="es-ES" w:eastAsia="es-ES"/>
    </w:rPr>
  </w:style>
  <w:style w:type="paragraph" w:customStyle="1" w:styleId="xl175">
    <w:name w:val="xl17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76">
    <w:name w:val="xl176"/>
    <w:basedOn w:val="Normal"/>
    <w:rsid w:val="003B75A5"/>
    <w:pPr>
      <w:pBdr>
        <w:top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77">
    <w:name w:val="xl17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i/>
      <w:iCs/>
      <w:sz w:val="18"/>
      <w:szCs w:val="18"/>
      <w:lang w:eastAsia="es-CO"/>
    </w:rPr>
  </w:style>
  <w:style w:type="paragraph" w:customStyle="1" w:styleId="xl178">
    <w:name w:val="xl178"/>
    <w:basedOn w:val="Normal"/>
    <w:rsid w:val="003B75A5"/>
    <w:pPr>
      <w:spacing w:before="100" w:beforeAutospacing="1" w:after="100" w:afterAutospacing="1" w:line="240" w:lineRule="auto"/>
      <w:contextualSpacing w:val="0"/>
      <w:jc w:val="right"/>
      <w:textAlignment w:val="center"/>
    </w:pPr>
    <w:rPr>
      <w:rFonts w:ascii="Arial" w:eastAsia="Times New Roman" w:hAnsi="Arial" w:cs="Arial"/>
      <w:i/>
      <w:iCs/>
      <w:sz w:val="18"/>
      <w:szCs w:val="18"/>
      <w:lang w:eastAsia="es-CO"/>
    </w:rPr>
  </w:style>
  <w:style w:type="paragraph" w:customStyle="1" w:styleId="xl179">
    <w:name w:val="xl179"/>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80">
    <w:name w:val="xl180"/>
    <w:basedOn w:val="Normal"/>
    <w:rsid w:val="003B75A5"/>
    <w:pPr>
      <w:pBdr>
        <w:top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81">
    <w:name w:val="xl181"/>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82">
    <w:name w:val="xl182"/>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183">
    <w:name w:val="xl183"/>
    <w:basedOn w:val="Normal"/>
    <w:rsid w:val="003B75A5"/>
    <w:pPr>
      <w:pBdr>
        <w:top w:val="single" w:sz="4" w:space="0" w:color="auto"/>
      </w:pBdr>
      <w:spacing w:before="100" w:beforeAutospacing="1" w:after="100" w:afterAutospacing="1" w:line="240" w:lineRule="auto"/>
      <w:contextualSpacing w:val="0"/>
      <w:jc w:val="left"/>
    </w:pPr>
    <w:rPr>
      <w:rFonts w:ascii="Arial" w:eastAsia="Times New Roman" w:hAnsi="Arial" w:cs="Arial"/>
      <w:i/>
      <w:iCs/>
      <w:sz w:val="24"/>
      <w:szCs w:val="24"/>
      <w:lang w:eastAsia="es-CO"/>
    </w:rPr>
  </w:style>
  <w:style w:type="paragraph" w:customStyle="1" w:styleId="xl184">
    <w:name w:val="xl184"/>
    <w:basedOn w:val="Normal"/>
    <w:rsid w:val="003B75A5"/>
    <w:pPr>
      <w:pBdr>
        <w:top w:val="single" w:sz="4" w:space="0" w:color="auto"/>
      </w:pBdr>
      <w:spacing w:before="100" w:beforeAutospacing="1" w:after="100" w:afterAutospacing="1" w:line="240" w:lineRule="auto"/>
      <w:contextualSpacing w:val="0"/>
      <w:jc w:val="center"/>
    </w:pPr>
    <w:rPr>
      <w:rFonts w:ascii="Arial" w:eastAsia="Times New Roman" w:hAnsi="Arial" w:cs="Arial"/>
      <w:i/>
      <w:iCs/>
      <w:sz w:val="18"/>
      <w:szCs w:val="18"/>
      <w:lang w:eastAsia="es-CO"/>
    </w:rPr>
  </w:style>
  <w:style w:type="paragraph" w:customStyle="1" w:styleId="xl185">
    <w:name w:val="xl185"/>
    <w:basedOn w:val="Normal"/>
    <w:rsid w:val="003B75A5"/>
    <w:pPr>
      <w:pBdr>
        <w:top w:val="single" w:sz="4" w:space="0" w:color="auto"/>
      </w:pBdr>
      <w:spacing w:before="100" w:beforeAutospacing="1" w:after="100" w:afterAutospacing="1" w:line="240" w:lineRule="auto"/>
      <w:contextualSpacing w:val="0"/>
      <w:jc w:val="right"/>
    </w:pPr>
    <w:rPr>
      <w:rFonts w:ascii="Arial" w:eastAsia="Times New Roman" w:hAnsi="Arial" w:cs="Arial"/>
      <w:i/>
      <w:iCs/>
      <w:sz w:val="18"/>
      <w:szCs w:val="18"/>
      <w:lang w:eastAsia="es-CO"/>
    </w:rPr>
  </w:style>
  <w:style w:type="paragraph" w:customStyle="1" w:styleId="xl186">
    <w:name w:val="xl186"/>
    <w:basedOn w:val="Normal"/>
    <w:rsid w:val="003B75A5"/>
    <w:pPr>
      <w:pBdr>
        <w:top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87">
    <w:name w:val="xl187"/>
    <w:basedOn w:val="Normal"/>
    <w:rsid w:val="003B75A5"/>
    <w:pPr>
      <w:pBdr>
        <w:bottom w:val="single" w:sz="4" w:space="0" w:color="auto"/>
      </w:pBdr>
      <w:spacing w:before="100" w:beforeAutospacing="1" w:after="100" w:afterAutospacing="1" w:line="240" w:lineRule="auto"/>
      <w:contextualSpacing w:val="0"/>
      <w:jc w:val="left"/>
    </w:pPr>
    <w:rPr>
      <w:rFonts w:ascii="Arial" w:eastAsia="Times New Roman" w:hAnsi="Arial" w:cs="Arial"/>
      <w:i/>
      <w:iCs/>
      <w:sz w:val="24"/>
      <w:szCs w:val="24"/>
      <w:lang w:eastAsia="es-CO"/>
    </w:rPr>
  </w:style>
  <w:style w:type="paragraph" w:customStyle="1" w:styleId="xl188">
    <w:name w:val="xl188"/>
    <w:basedOn w:val="Normal"/>
    <w:rsid w:val="003B75A5"/>
    <w:pPr>
      <w:pBdr>
        <w:bottom w:val="single" w:sz="4" w:space="0" w:color="auto"/>
      </w:pBdr>
      <w:spacing w:before="100" w:beforeAutospacing="1" w:after="100" w:afterAutospacing="1" w:line="240" w:lineRule="auto"/>
      <w:contextualSpacing w:val="0"/>
      <w:jc w:val="center"/>
    </w:pPr>
    <w:rPr>
      <w:rFonts w:ascii="Arial" w:eastAsia="Times New Roman" w:hAnsi="Arial" w:cs="Arial"/>
      <w:i/>
      <w:iCs/>
      <w:sz w:val="18"/>
      <w:szCs w:val="18"/>
      <w:lang w:eastAsia="es-CO"/>
    </w:rPr>
  </w:style>
  <w:style w:type="paragraph" w:customStyle="1" w:styleId="xl189">
    <w:name w:val="xl189"/>
    <w:basedOn w:val="Normal"/>
    <w:rsid w:val="003B75A5"/>
    <w:pPr>
      <w:pBdr>
        <w:bottom w:val="single" w:sz="4" w:space="0" w:color="auto"/>
      </w:pBdr>
      <w:spacing w:before="100" w:beforeAutospacing="1" w:after="100" w:afterAutospacing="1" w:line="240" w:lineRule="auto"/>
      <w:contextualSpacing w:val="0"/>
      <w:jc w:val="right"/>
    </w:pPr>
    <w:rPr>
      <w:rFonts w:ascii="Arial" w:eastAsia="Times New Roman" w:hAnsi="Arial" w:cs="Arial"/>
      <w:i/>
      <w:iCs/>
      <w:sz w:val="18"/>
      <w:szCs w:val="18"/>
      <w:lang w:eastAsia="es-CO"/>
    </w:rPr>
  </w:style>
  <w:style w:type="paragraph" w:customStyle="1" w:styleId="xl190">
    <w:name w:val="xl190"/>
    <w:basedOn w:val="Normal"/>
    <w:rsid w:val="003B75A5"/>
    <w:pPr>
      <w:pBdr>
        <w:bottom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91">
    <w:name w:val="xl191"/>
    <w:basedOn w:val="Normal"/>
    <w:rsid w:val="003B75A5"/>
    <w:pPr>
      <w:pBdr>
        <w:bottom w:val="single" w:sz="4" w:space="0" w:color="auto"/>
      </w:pBdr>
      <w:spacing w:before="100" w:beforeAutospacing="1" w:after="100" w:afterAutospacing="1" w:line="240" w:lineRule="auto"/>
      <w:contextualSpacing w:val="0"/>
      <w:jc w:val="right"/>
    </w:pPr>
    <w:rPr>
      <w:rFonts w:ascii="Arial" w:eastAsia="Times New Roman" w:hAnsi="Arial" w:cs="Arial"/>
      <w:i/>
      <w:iCs/>
      <w:sz w:val="18"/>
      <w:szCs w:val="18"/>
      <w:lang w:eastAsia="es-CO"/>
    </w:rPr>
  </w:style>
  <w:style w:type="paragraph" w:customStyle="1" w:styleId="xl192">
    <w:name w:val="xl192"/>
    <w:basedOn w:val="Normal"/>
    <w:rsid w:val="003B75A5"/>
    <w:pPr>
      <w:pBdr>
        <w:top w:val="single" w:sz="8" w:space="0" w:color="auto"/>
        <w:left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93">
    <w:name w:val="xl193"/>
    <w:basedOn w:val="Normal"/>
    <w:rsid w:val="003B75A5"/>
    <w:pPr>
      <w:pBdr>
        <w:top w:val="single" w:sz="8" w:space="0" w:color="auto"/>
        <w:right w:val="single" w:sz="8" w:space="0" w:color="auto"/>
      </w:pBdr>
      <w:spacing w:before="100" w:beforeAutospacing="1" w:after="100" w:afterAutospacing="1" w:line="240" w:lineRule="auto"/>
      <w:contextualSpacing w:val="0"/>
      <w:jc w:val="left"/>
    </w:pPr>
    <w:rPr>
      <w:rFonts w:ascii="Arial" w:eastAsia="Times New Roman" w:hAnsi="Arial" w:cs="Arial"/>
      <w:b/>
      <w:bCs/>
      <w:sz w:val="18"/>
      <w:szCs w:val="18"/>
      <w:lang w:eastAsia="es-CO"/>
    </w:rPr>
  </w:style>
  <w:style w:type="paragraph" w:customStyle="1" w:styleId="xl194">
    <w:name w:val="xl194"/>
    <w:basedOn w:val="Normal"/>
    <w:rsid w:val="003B75A5"/>
    <w:pPr>
      <w:pBdr>
        <w:right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95">
    <w:name w:val="xl195"/>
    <w:basedOn w:val="Normal"/>
    <w:rsid w:val="003B75A5"/>
    <w:pPr>
      <w:pBdr>
        <w:bottom w:val="single" w:sz="8" w:space="0" w:color="auto"/>
        <w:right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96">
    <w:name w:val="xl196"/>
    <w:basedOn w:val="Normal"/>
    <w:rsid w:val="003B75A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197">
    <w:name w:val="xl197"/>
    <w:basedOn w:val="Normal"/>
    <w:rsid w:val="003B75A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right"/>
    </w:pPr>
    <w:rPr>
      <w:rFonts w:ascii="Arial" w:eastAsia="Times New Roman" w:hAnsi="Arial" w:cs="Arial"/>
      <w:b/>
      <w:bCs/>
      <w:i/>
      <w:iCs/>
      <w:sz w:val="18"/>
      <w:szCs w:val="18"/>
      <w:lang w:eastAsia="es-CO"/>
    </w:rPr>
  </w:style>
  <w:style w:type="paragraph" w:customStyle="1" w:styleId="xl198">
    <w:name w:val="xl198"/>
    <w:basedOn w:val="Normal"/>
    <w:rsid w:val="003B75A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left"/>
      <w:textAlignment w:val="center"/>
    </w:pPr>
    <w:rPr>
      <w:rFonts w:ascii="Arial" w:eastAsia="Times New Roman" w:hAnsi="Arial" w:cs="Arial"/>
      <w:b/>
      <w:bCs/>
      <w:i/>
      <w:iCs/>
      <w:sz w:val="18"/>
      <w:szCs w:val="18"/>
      <w:lang w:eastAsia="es-CO"/>
    </w:rPr>
  </w:style>
  <w:style w:type="paragraph" w:customStyle="1" w:styleId="xl199">
    <w:name w:val="xl199"/>
    <w:basedOn w:val="Normal"/>
    <w:rsid w:val="003B75A5"/>
    <w:pPr>
      <w:pBdr>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right"/>
    </w:pPr>
    <w:rPr>
      <w:rFonts w:ascii="Arial" w:eastAsia="Times New Roman" w:hAnsi="Arial" w:cs="Arial"/>
      <w:b/>
      <w:bCs/>
      <w:i/>
      <w:iCs/>
      <w:sz w:val="18"/>
      <w:szCs w:val="18"/>
      <w:lang w:eastAsia="es-CO"/>
    </w:rPr>
  </w:style>
  <w:style w:type="paragraph" w:customStyle="1" w:styleId="xl200">
    <w:name w:val="xl200"/>
    <w:basedOn w:val="Normal"/>
    <w:rsid w:val="003B75A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left"/>
    </w:pPr>
    <w:rPr>
      <w:rFonts w:ascii="Arial" w:eastAsia="Times New Roman" w:hAnsi="Arial" w:cs="Arial"/>
      <w:b/>
      <w:bCs/>
      <w:sz w:val="18"/>
      <w:szCs w:val="18"/>
      <w:lang w:eastAsia="es-CO"/>
    </w:rPr>
  </w:style>
  <w:style w:type="paragraph" w:customStyle="1" w:styleId="xl201">
    <w:name w:val="xl201"/>
    <w:basedOn w:val="Normal"/>
    <w:rsid w:val="003B75A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right"/>
      <w:textAlignment w:val="center"/>
    </w:pPr>
    <w:rPr>
      <w:rFonts w:ascii="Arial" w:eastAsia="Times New Roman" w:hAnsi="Arial" w:cs="Arial"/>
      <w:b/>
      <w:bCs/>
      <w:i/>
      <w:iCs/>
      <w:sz w:val="18"/>
      <w:szCs w:val="18"/>
      <w:lang w:eastAsia="es-CO"/>
    </w:rPr>
  </w:style>
  <w:style w:type="paragraph" w:customStyle="1" w:styleId="xl202">
    <w:name w:val="xl202"/>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i/>
      <w:iCs/>
      <w:sz w:val="18"/>
      <w:szCs w:val="18"/>
      <w:lang w:eastAsia="es-CO"/>
    </w:rPr>
  </w:style>
  <w:style w:type="paragraph" w:customStyle="1" w:styleId="xl203">
    <w:name w:val="xl203"/>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04">
    <w:name w:val="xl20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5">
    <w:name w:val="xl205"/>
    <w:basedOn w:val="Normal"/>
    <w:rsid w:val="003B75A5"/>
    <w:pP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6">
    <w:name w:val="xl20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7">
    <w:name w:val="xl207"/>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08">
    <w:name w:val="xl208"/>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09">
    <w:name w:val="xl209"/>
    <w:basedOn w:val="Normal"/>
    <w:rsid w:val="003B75A5"/>
    <w:pP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i/>
      <w:iCs/>
      <w:sz w:val="18"/>
      <w:szCs w:val="18"/>
      <w:lang w:eastAsia="es-CO"/>
    </w:rPr>
  </w:style>
  <w:style w:type="paragraph" w:customStyle="1" w:styleId="xl211">
    <w:name w:val="xl211"/>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2">
    <w:name w:val="xl212"/>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3">
    <w:name w:val="xl213"/>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4">
    <w:name w:val="xl214"/>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5">
    <w:name w:val="xl21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16">
    <w:name w:val="xl216"/>
    <w:basedOn w:val="Normal"/>
    <w:rsid w:val="003B75A5"/>
    <w:pPr>
      <w:pBdr>
        <w:top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17">
    <w:name w:val="xl217"/>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8">
    <w:name w:val="xl218"/>
    <w:basedOn w:val="Normal"/>
    <w:rsid w:val="003B75A5"/>
    <w:pPr>
      <w:pBdr>
        <w:left w:val="single" w:sz="8" w:space="0" w:color="auto"/>
        <w:bottom w:val="single" w:sz="8"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19">
    <w:name w:val="xl219"/>
    <w:basedOn w:val="Normal"/>
    <w:rsid w:val="003B75A5"/>
    <w:pPr>
      <w:pBdr>
        <w:bottom w:val="single" w:sz="8"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20">
    <w:name w:val="xl220"/>
    <w:basedOn w:val="Normal"/>
    <w:rsid w:val="003B75A5"/>
    <w:pPr>
      <w:pBdr>
        <w:left w:val="single" w:sz="8"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21">
    <w:name w:val="xl221"/>
    <w:basedOn w:val="Normal"/>
    <w:rsid w:val="003B75A5"/>
    <w:pP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Tabla">
    <w:name w:val="Tabla"/>
    <w:basedOn w:val="Normal"/>
    <w:rsid w:val="003B75A5"/>
    <w:pPr>
      <w:widowControl w:val="0"/>
      <w:tabs>
        <w:tab w:val="num" w:pos="1080"/>
      </w:tabs>
      <w:spacing w:line="240" w:lineRule="auto"/>
      <w:ind w:right="567"/>
      <w:contextualSpacing w:val="0"/>
      <w:jc w:val="center"/>
    </w:pPr>
    <w:rPr>
      <w:rFonts w:ascii="Arial" w:eastAsia="Times New Roman" w:hAnsi="Arial" w:cs="Times New Roman"/>
      <w:sz w:val="24"/>
      <w:szCs w:val="24"/>
      <w:lang w:val="es-ES" w:eastAsia="es-ES"/>
    </w:rPr>
  </w:style>
  <w:style w:type="paragraph" w:customStyle="1" w:styleId="Figura">
    <w:name w:val="Figura"/>
    <w:basedOn w:val="Normal"/>
    <w:rsid w:val="003B75A5"/>
    <w:pPr>
      <w:widowControl w:val="0"/>
      <w:tabs>
        <w:tab w:val="num" w:pos="1440"/>
      </w:tabs>
      <w:spacing w:line="240" w:lineRule="auto"/>
      <w:ind w:right="567"/>
      <w:contextualSpacing w:val="0"/>
      <w:jc w:val="center"/>
    </w:pPr>
    <w:rPr>
      <w:rFonts w:ascii="Arial" w:eastAsia="Times New Roman" w:hAnsi="Arial" w:cs="Arial"/>
      <w:sz w:val="24"/>
      <w:szCs w:val="30"/>
      <w:lang w:eastAsia="es-ES"/>
    </w:rPr>
  </w:style>
  <w:style w:type="paragraph" w:customStyle="1" w:styleId="ListParagraph1">
    <w:name w:val="List Paragraph1"/>
    <w:basedOn w:val="Normal"/>
    <w:uiPriority w:val="34"/>
    <w:qFormat/>
    <w:rsid w:val="003B75A5"/>
    <w:pPr>
      <w:spacing w:after="200"/>
      <w:ind w:left="720"/>
      <w:jc w:val="left"/>
    </w:pPr>
    <w:rPr>
      <w:rFonts w:ascii="Calibri" w:eastAsia="Times New Roman" w:hAnsi="Calibri" w:cs="Times New Roman"/>
    </w:rPr>
  </w:style>
  <w:style w:type="character" w:customStyle="1" w:styleId="Textodecuerpo2Car1">
    <w:name w:val="Texto de cuerpo 2 Car1"/>
    <w:uiPriority w:val="99"/>
    <w:semiHidden/>
    <w:rsid w:val="003B75A5"/>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3B75A5"/>
    <w:pPr>
      <w:spacing w:line="240" w:lineRule="auto"/>
      <w:ind w:left="708"/>
      <w:contextualSpacing w:val="0"/>
      <w:jc w:val="left"/>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3B75A5"/>
    <w:pPr>
      <w:widowControl w:val="0"/>
      <w:spacing w:line="240" w:lineRule="auto"/>
      <w:contextualSpacing w:val="0"/>
    </w:pPr>
    <w:rPr>
      <w:rFonts w:ascii="Arial" w:eastAsia="Times New Roman" w:hAnsi="Arial" w:cs="Times New Roman"/>
      <w:szCs w:val="20"/>
      <w:lang w:eastAsia="es-ES"/>
    </w:rPr>
  </w:style>
  <w:style w:type="paragraph" w:customStyle="1" w:styleId="CM10">
    <w:name w:val="CM10"/>
    <w:basedOn w:val="Default"/>
    <w:next w:val="Default"/>
    <w:rsid w:val="003B75A5"/>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3B75A5"/>
    <w:rPr>
      <w:rFonts w:ascii="Arial Unicode MS" w:eastAsia="Arial Unicode MS" w:cs="Arial Unicode MS"/>
      <w:b/>
      <w:bCs/>
      <w:sz w:val="20"/>
      <w:szCs w:val="20"/>
    </w:rPr>
  </w:style>
  <w:style w:type="character" w:customStyle="1" w:styleId="FontStyle71">
    <w:name w:val="Font Style71"/>
    <w:rsid w:val="003B75A5"/>
    <w:rPr>
      <w:rFonts w:ascii="Arial Unicode MS" w:eastAsia="Arial Unicode MS" w:cs="Arial Unicode MS"/>
      <w:sz w:val="20"/>
      <w:szCs w:val="20"/>
    </w:rPr>
  </w:style>
  <w:style w:type="paragraph" w:customStyle="1" w:styleId="Body">
    <w:name w:val="Body"/>
    <w:basedOn w:val="Normal"/>
    <w:uiPriority w:val="1"/>
    <w:qFormat/>
    <w:rsid w:val="003B75A5"/>
    <w:pPr>
      <w:widowControl w:val="0"/>
      <w:spacing w:line="240" w:lineRule="auto"/>
      <w:contextualSpacing w:val="0"/>
      <w:jc w:val="left"/>
    </w:pPr>
    <w:rPr>
      <w:rFonts w:ascii="Arial Narrow" w:eastAsia="Arial Narrow" w:hAnsi="Arial Narrow" w:cs="Times New Roman"/>
      <w:sz w:val="24"/>
      <w:szCs w:val="24"/>
      <w:lang w:val="en-US"/>
    </w:rPr>
  </w:style>
  <w:style w:type="paragraph" w:customStyle="1" w:styleId="Ttulo21">
    <w:name w:val="Título 21"/>
    <w:basedOn w:val="Normal"/>
    <w:uiPriority w:val="1"/>
    <w:qFormat/>
    <w:rsid w:val="003B75A5"/>
    <w:pPr>
      <w:widowControl w:val="0"/>
      <w:spacing w:line="240" w:lineRule="auto"/>
      <w:contextualSpacing w:val="0"/>
      <w:jc w:val="left"/>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3B75A5"/>
    <w:pPr>
      <w:widowControl w:val="0"/>
      <w:spacing w:line="240" w:lineRule="auto"/>
      <w:contextualSpacing w:val="0"/>
      <w:jc w:val="left"/>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3B75A5"/>
    <w:pPr>
      <w:widowControl w:val="0"/>
      <w:spacing w:line="240" w:lineRule="auto"/>
      <w:contextualSpacing w:val="0"/>
      <w:jc w:val="left"/>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3B75A5"/>
    <w:pPr>
      <w:widowControl w:val="0"/>
      <w:spacing w:line="240" w:lineRule="auto"/>
      <w:contextualSpacing w:val="0"/>
      <w:jc w:val="left"/>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3B75A5"/>
    <w:pPr>
      <w:widowControl w:val="0"/>
      <w:spacing w:line="240" w:lineRule="auto"/>
      <w:contextualSpacing w:val="0"/>
      <w:jc w:val="left"/>
      <w:outlineLvl w:val="6"/>
    </w:pPr>
    <w:rPr>
      <w:rFonts w:ascii="Arial Narrow" w:eastAsia="Arial Narrow" w:hAnsi="Arial Narrow" w:cs="Times New Roman"/>
      <w:b/>
      <w:bCs/>
      <w:sz w:val="24"/>
      <w:szCs w:val="24"/>
      <w:lang w:val="en-US"/>
    </w:rPr>
  </w:style>
  <w:style w:type="paragraph" w:customStyle="1" w:styleId="TableParagraph">
    <w:name w:val="Table Paragraph"/>
    <w:basedOn w:val="Normal"/>
    <w:uiPriority w:val="1"/>
    <w:qFormat/>
    <w:rsid w:val="003B75A5"/>
    <w:pPr>
      <w:widowControl w:val="0"/>
      <w:spacing w:line="240" w:lineRule="auto"/>
      <w:contextualSpacing w:val="0"/>
      <w:jc w:val="left"/>
    </w:pPr>
    <w:rPr>
      <w:rFonts w:ascii="Calibri" w:eastAsia="Calibri" w:hAnsi="Calibri" w:cs="Times New Roman"/>
      <w:lang w:val="en-US"/>
    </w:rPr>
  </w:style>
  <w:style w:type="character" w:customStyle="1" w:styleId="Cuadrculamedia11">
    <w:name w:val="Cuadrícula media 11"/>
    <w:uiPriority w:val="99"/>
    <w:rsid w:val="003B75A5"/>
    <w:rPr>
      <w:color w:val="808080"/>
    </w:rPr>
  </w:style>
  <w:style w:type="table" w:customStyle="1" w:styleId="TableNormal">
    <w:name w:val="Table Normal"/>
    <w:uiPriority w:val="2"/>
    <w:semiHidden/>
    <w:unhideWhenUsed/>
    <w:qFormat/>
    <w:rsid w:val="003B7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Sombreadoclaro-nfasis51">
    <w:name w:val="Sombreado claro - Énfasis 51"/>
    <w:basedOn w:val="Tablanormal"/>
    <w:next w:val="Sombreadoclaro-nfasis5"/>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imSun" w:eastAsia="Times New Roman" w:hAnsi="SimSu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imSun" w:eastAsia="Times New Roman" w:hAnsi="SimSu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3B75A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3B75A5"/>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
    <w:name w:val="Tabla con cuadrícula11"/>
    <w:basedOn w:val="Tablanormal"/>
    <w:next w:val="Tablaconcuadrcula"/>
    <w:uiPriority w:val="59"/>
    <w:rsid w:val="003B75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3B75A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3B7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Cuadrculavistosa-nfasis6">
    <w:name w:val="Colorful Grid Accent 6"/>
    <w:basedOn w:val="Tablanormal"/>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3B75A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3B75A5"/>
    <w:rPr>
      <w:color w:val="808080"/>
    </w:rPr>
  </w:style>
  <w:style w:type="paragraph" w:customStyle="1" w:styleId="Sinespaciado2">
    <w:name w:val="Sin espaciado2"/>
    <w:uiPriority w:val="99"/>
    <w:qFormat/>
    <w:rsid w:val="003B75A5"/>
    <w:pPr>
      <w:spacing w:after="0" w:line="240" w:lineRule="auto"/>
    </w:pPr>
    <w:rPr>
      <w:rFonts w:ascii="Calibri" w:eastAsia="Calibri" w:hAnsi="Calibri" w:cs="Times New Roman"/>
      <w:lang w:val="es-ES"/>
    </w:rPr>
  </w:style>
  <w:style w:type="character" w:customStyle="1" w:styleId="Textodelmarcadordeposicin1">
    <w:name w:val="Texto del marcador de posición1"/>
    <w:uiPriority w:val="99"/>
    <w:rsid w:val="003B75A5"/>
    <w:rPr>
      <w:color w:val="808080"/>
    </w:rPr>
  </w:style>
  <w:style w:type="paragraph" w:customStyle="1" w:styleId="Sinespaciado1">
    <w:name w:val="Sin espaciado1"/>
    <w:uiPriority w:val="1"/>
    <w:qFormat/>
    <w:rsid w:val="003B75A5"/>
    <w:pPr>
      <w:spacing w:after="0" w:line="240" w:lineRule="auto"/>
    </w:pPr>
    <w:rPr>
      <w:rFonts w:ascii="Calibri" w:eastAsia="Calibri" w:hAnsi="Calibri" w:cs="Times New Roman"/>
    </w:rPr>
  </w:style>
  <w:style w:type="table" w:customStyle="1" w:styleId="Tablaconcuadrcula12">
    <w:name w:val="Tabla con cuadrícula12"/>
    <w:basedOn w:val="Tablanormal"/>
    <w:next w:val="Tablaconcuadrcula"/>
    <w:uiPriority w:val="39"/>
    <w:rsid w:val="003B75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3B75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7">
    <w:name w:val="font7"/>
    <w:basedOn w:val="Normal"/>
    <w:rsid w:val="003B75A5"/>
    <w:pPr>
      <w:spacing w:before="100" w:beforeAutospacing="1" w:after="100" w:afterAutospacing="1" w:line="240" w:lineRule="auto"/>
      <w:contextualSpacing w:val="0"/>
      <w:jc w:val="left"/>
    </w:pPr>
    <w:rPr>
      <w:rFonts w:ascii="Calibri" w:eastAsia="Times New Roman" w:hAnsi="Calibri" w:cs="Calibri"/>
      <w:color w:val="000000"/>
      <w:lang w:val="es-ES" w:eastAsia="es-ES"/>
    </w:rPr>
  </w:style>
  <w:style w:type="character" w:customStyle="1" w:styleId="PuestoCar1">
    <w:name w:val="Puesto Car1"/>
    <w:uiPriority w:val="10"/>
    <w:rsid w:val="003B75A5"/>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manC" w:eastAsia="Times New Roman" w:hAnsi="Roman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manC" w:eastAsia="Times New Roman" w:hAnsi="Roman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manC" w:eastAsia="Times New Roman" w:hAnsi="RomanC" w:cs="Times New Roman"/>
        <w:b/>
        <w:bCs/>
      </w:rPr>
    </w:tblStylePr>
    <w:tblStylePr w:type="lastCol">
      <w:rPr>
        <w:rFonts w:ascii="RomanC" w:eastAsia="Times New Roman" w:hAnsi="Roman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3B75A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3B75A5"/>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3B75A5"/>
    <w:pPr>
      <w:spacing w:after="200"/>
      <w:ind w:left="708"/>
      <w:contextualSpacing w:val="0"/>
      <w:jc w:val="left"/>
    </w:pPr>
    <w:rPr>
      <w:rFonts w:ascii="Calibri" w:eastAsia="Times New Roman" w:hAnsi="Calibri" w:cs="Times New Roman"/>
      <w:lang w:eastAsia="es-CO"/>
    </w:rPr>
  </w:style>
  <w:style w:type="table" w:styleId="Cuadrculavistosa-nfasis3">
    <w:name w:val="Colorful Grid Accent 3"/>
    <w:basedOn w:val="Tablanormal"/>
    <w:uiPriority w:val="30"/>
    <w:rsid w:val="003B75A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Textoindependiente1">
    <w:name w:val="Texto independiente(."/>
    <w:basedOn w:val="Normal"/>
    <w:rsid w:val="003B75A5"/>
    <w:pPr>
      <w:tabs>
        <w:tab w:val="left" w:pos="-720"/>
      </w:tabs>
      <w:suppressAutoHyphens/>
      <w:spacing w:after="120" w:line="240" w:lineRule="auto"/>
      <w:contextualSpacing w:val="0"/>
    </w:pPr>
    <w:rPr>
      <w:rFonts w:ascii="Arial" w:eastAsia="SimSun" w:hAnsi="Arial" w:cs="Times New Roman"/>
      <w:spacing w:val="-2"/>
      <w:sz w:val="24"/>
      <w:szCs w:val="20"/>
      <w:lang w:eastAsia="es-ES"/>
    </w:rPr>
  </w:style>
  <w:style w:type="paragraph" w:customStyle="1" w:styleId="Sangra2detindependiente10">
    <w:name w:val="Sangría 2 de t. independiente1"/>
    <w:basedOn w:val="Normal"/>
    <w:rsid w:val="003B75A5"/>
    <w:pPr>
      <w:spacing w:line="240" w:lineRule="auto"/>
      <w:ind w:left="708"/>
      <w:contextualSpacing w:val="0"/>
    </w:pPr>
    <w:rPr>
      <w:rFonts w:ascii="Arial" w:eastAsia="SimSun" w:hAnsi="Arial" w:cs="Times New Roman"/>
      <w:sz w:val="24"/>
      <w:szCs w:val="20"/>
      <w:lang w:val="es-ES" w:eastAsia="es-ES"/>
    </w:rPr>
  </w:style>
  <w:style w:type="paragraph" w:customStyle="1" w:styleId="JOSEXX0">
    <w:name w:val="JOSE X.X."/>
    <w:basedOn w:val="Normal"/>
    <w:autoRedefine/>
    <w:rsid w:val="003B75A5"/>
    <w:pPr>
      <w:widowControl w:val="0"/>
      <w:autoSpaceDE w:val="0"/>
      <w:autoSpaceDN w:val="0"/>
      <w:adjustRightInd w:val="0"/>
      <w:spacing w:line="240" w:lineRule="auto"/>
      <w:contextualSpacing w:val="0"/>
    </w:pPr>
    <w:rPr>
      <w:rFonts w:ascii="Century Gothic" w:eastAsia="SimSun" w:hAnsi="Century Gothic" w:cs="Arial"/>
      <w:b/>
      <w:lang w:eastAsia="es-ES"/>
    </w:rPr>
  </w:style>
  <w:style w:type="paragraph" w:customStyle="1" w:styleId="JOSEXXX">
    <w:name w:val="JOSE X.X.X."/>
    <w:basedOn w:val="Normal"/>
    <w:autoRedefine/>
    <w:rsid w:val="003B75A5"/>
    <w:pPr>
      <w:widowControl w:val="0"/>
      <w:tabs>
        <w:tab w:val="num" w:pos="1440"/>
      </w:tabs>
      <w:suppressAutoHyphens/>
      <w:autoSpaceDE w:val="0"/>
      <w:autoSpaceDN w:val="0"/>
      <w:adjustRightInd w:val="0"/>
      <w:spacing w:line="240" w:lineRule="auto"/>
      <w:ind w:left="1224" w:hanging="504"/>
      <w:contextualSpacing w:val="0"/>
    </w:pPr>
    <w:rPr>
      <w:rFonts w:ascii="Verdana" w:eastAsia="SimSun" w:hAnsi="Verdana" w:cs="Arial"/>
      <w:b/>
      <w:color w:val="000000"/>
      <w:spacing w:val="-3"/>
      <w:lang w:eastAsia="es-ES"/>
    </w:rPr>
  </w:style>
  <w:style w:type="table" w:customStyle="1" w:styleId="Sombreadomedio2-nfasis61">
    <w:name w:val="Sombreado medio 2 - Énfasis 61"/>
    <w:basedOn w:val="Tablanormal"/>
    <w:next w:val="Sombreadomedio2-nfasis6"/>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3B75A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eNormal2">
    <w:name w:val="Table Normal2"/>
    <w:uiPriority w:val="2"/>
    <w:semiHidden/>
    <w:unhideWhenUsed/>
    <w:qFormat/>
    <w:rsid w:val="003B7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1">
    <w:name w:val="Tabla con cuadrícula31"/>
    <w:basedOn w:val="Tablanormal"/>
    <w:next w:val="Tablaconcuadrcula"/>
    <w:uiPriority w:val="59"/>
    <w:rsid w:val="003B75A5"/>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
    <w:name w:val="Cuadrícula media 3 - Énfasis 511"/>
    <w:basedOn w:val="Tablanormal"/>
    <w:next w:val="Cuadrculamedia3-nfasis5"/>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
    <w:name w:val="Tabla con cuadrícula111"/>
    <w:basedOn w:val="Tablanormal"/>
    <w:next w:val="Tablaconcuadrcula"/>
    <w:uiPriority w:val="39"/>
    <w:rsid w:val="003B75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39"/>
    <w:rsid w:val="003B75A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3B75A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3B75A5"/>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
    <w:name w:val="Lista media 2 - Énfasis 31"/>
    <w:basedOn w:val="Tablanormal"/>
    <w:next w:val="Listamedia2-nfasis3"/>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3B75A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3B75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B75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
    <w:name w:val="Cuadrícula clara - Énfasis 221"/>
    <w:basedOn w:val="Tablanormal"/>
    <w:next w:val="Cuadrculaclara-nfasis2"/>
    <w:uiPriority w:val="6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3B75A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3B75A5"/>
    <w:rPr>
      <w:rFonts w:ascii="Wingdings" w:hAnsi="Wingdings"/>
    </w:rPr>
  </w:style>
  <w:style w:type="table" w:customStyle="1" w:styleId="Cuadrculamulticolor-nfasis61">
    <w:name w:val="Cuadrícula multicolor - Énfasis 61"/>
    <w:basedOn w:val="Tablanormal"/>
    <w:uiPriority w:val="60"/>
    <w:rsid w:val="003B75A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customStyle="1" w:styleId="blockemailnoname">
    <w:name w:val="blockemailnoname"/>
    <w:rsid w:val="003B75A5"/>
  </w:style>
  <w:style w:type="table" w:customStyle="1" w:styleId="Tabladecuadrcula3-nfasis41">
    <w:name w:val="Tabla de cuadrícula 3 - Énfasis 41"/>
    <w:basedOn w:val="Tablanormal"/>
    <w:uiPriority w:val="48"/>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21">
    <w:name w:val="Tabla de cuadrícula 21"/>
    <w:basedOn w:val="Tablanormal"/>
    <w:uiPriority w:val="47"/>
    <w:rsid w:val="003B75A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
    <w:name w:val="Cuadrícula multicolor - Énfasis 62"/>
    <w:basedOn w:val="Tablanormal"/>
    <w:uiPriority w:val="60"/>
    <w:rsid w:val="003B75A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3B75A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3B75A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3B75A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3B75A5"/>
    <w:pPr>
      <w:spacing w:after="0" w:line="240" w:lineRule="auto"/>
    </w:pPr>
    <w:rPr>
      <w:rFonts w:ascii="Calibri" w:eastAsia="Calibri" w:hAnsi="Calibri" w:cs="Times New Roman"/>
      <w:b/>
      <w:bCs/>
      <w:i/>
      <w:iCs/>
      <w:color w:val="4F81BD"/>
      <w:lang w:val="x-none" w:eastAsia="x-none" w:bidi="x-none"/>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3B75A5"/>
    <w:pPr>
      <w:spacing w:after="0" w:line="240" w:lineRule="auto"/>
    </w:pPr>
    <w:rPr>
      <w:rFonts w:ascii="Calibri" w:eastAsia="Calibri" w:hAnsi="Calibri" w:cs="Times New Roman"/>
      <w:i/>
      <w:iCs/>
      <w:color w:val="000000"/>
      <w:lang w:val="x-none" w:eastAsia="x-none" w:bidi="x-none"/>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1">
    <w:name w:val="Cuadrícula vistosa - Énfasis 31"/>
    <w:basedOn w:val="Tablanormal"/>
    <w:next w:val="Cuadrculavistosa-nfasis3"/>
    <w:uiPriority w:val="30"/>
    <w:rsid w:val="003B75A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3B75A5"/>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uiPriority w:val="59"/>
    <w:rsid w:val="003B75A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1">
    <w:name w:val="MARITZA1"/>
    <w:rsid w:val="003B75A5"/>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paragraph" w:customStyle="1" w:styleId="DOBLEESPACIO">
    <w:name w:val="DOBLE ESPACIO"/>
    <w:rsid w:val="003B75A5"/>
    <w:pPr>
      <w:spacing w:after="0" w:line="480" w:lineRule="exact"/>
      <w:jc w:val="both"/>
    </w:pPr>
    <w:rPr>
      <w:rFonts w:ascii="Courier" w:eastAsia="Times New Roman" w:hAnsi="Courier" w:cs="Times New Roman"/>
      <w:sz w:val="24"/>
      <w:szCs w:val="20"/>
      <w:lang w:val="es-ES_tradnl" w:eastAsia="es-ES"/>
    </w:rPr>
  </w:style>
  <w:style w:type="paragraph" w:customStyle="1" w:styleId="JUSTIFICADO">
    <w:name w:val="JUSTIFICADO"/>
    <w:rsid w:val="003B75A5"/>
    <w:pPr>
      <w:spacing w:after="0" w:line="240" w:lineRule="auto"/>
      <w:jc w:val="both"/>
    </w:pPr>
    <w:rPr>
      <w:rFonts w:ascii="Courier" w:eastAsia="Times New Roman" w:hAnsi="Courier" w:cs="Times New Roman"/>
      <w:sz w:val="24"/>
      <w:szCs w:val="20"/>
      <w:lang w:val="es-ES_tradnl" w:eastAsia="es-ES"/>
    </w:rPr>
  </w:style>
  <w:style w:type="character" w:customStyle="1" w:styleId="InitialStyle">
    <w:name w:val="InitialStyle"/>
    <w:rsid w:val="003B75A5"/>
    <w:rPr>
      <w:rFonts w:ascii="Courier New" w:hAnsi="Courier New"/>
      <w:color w:val="auto"/>
      <w:spacing w:val="0"/>
      <w:sz w:val="24"/>
    </w:rPr>
  </w:style>
  <w:style w:type="paragraph" w:customStyle="1" w:styleId="TITULO">
    <w:name w:val="TITULO"/>
    <w:basedOn w:val="Normal"/>
    <w:autoRedefine/>
    <w:rsid w:val="003B75A5"/>
    <w:pPr>
      <w:spacing w:line="240" w:lineRule="auto"/>
      <w:contextualSpacing w:val="0"/>
      <w:jc w:val="center"/>
    </w:pPr>
    <w:rPr>
      <w:rFonts w:ascii="Arial Narrow" w:eastAsia="Times New Roman" w:hAnsi="Arial Narrow" w:cs="Times New Roman"/>
      <w:b/>
      <w:bCs/>
      <w:noProof/>
      <w:kern w:val="22"/>
      <w:lang w:eastAsia="es-ES"/>
    </w:rPr>
  </w:style>
  <w:style w:type="paragraph" w:customStyle="1" w:styleId="Sangradetindependiente">
    <w:name w:val="Sangría de t.independiente"/>
    <w:basedOn w:val="Default"/>
    <w:next w:val="Default"/>
    <w:rsid w:val="003B75A5"/>
    <w:rPr>
      <w:rFonts w:ascii="Times New Roman" w:eastAsia="Times New Roman" w:hAnsi="Times New Roman" w:cs="Times New Roman"/>
      <w:color w:val="auto"/>
      <w:lang w:val="es-ES" w:eastAsia="es-ES"/>
    </w:rPr>
  </w:style>
  <w:style w:type="paragraph" w:customStyle="1" w:styleId="textopredeterminado11">
    <w:name w:val="textopredeterminado11"/>
    <w:basedOn w:val="Normal"/>
    <w:rsid w:val="003B75A5"/>
    <w:pPr>
      <w:spacing w:before="100" w:beforeAutospacing="1" w:after="100" w:afterAutospacing="1" w:line="240" w:lineRule="auto"/>
      <w:ind w:left="144"/>
      <w:contextualSpacing w:val="0"/>
      <w:jc w:val="left"/>
    </w:pPr>
    <w:rPr>
      <w:rFonts w:ascii="Arial" w:eastAsia="Times New Roman" w:hAnsi="Arial" w:cs="Arial"/>
      <w:color w:val="000000"/>
      <w:sz w:val="24"/>
      <w:szCs w:val="24"/>
      <w:lang w:val="es-ES" w:eastAsia="es-ES"/>
    </w:rPr>
  </w:style>
  <w:style w:type="character" w:customStyle="1" w:styleId="Cuerpodeltexto5">
    <w:name w:val="Cuerpo del texto (5)_"/>
    <w:link w:val="Cuerpodeltexto50"/>
    <w:rsid w:val="003B75A5"/>
    <w:rPr>
      <w:rFonts w:ascii="Batang" w:eastAsia="Batang" w:cs="Batang"/>
      <w:sz w:val="12"/>
      <w:szCs w:val="12"/>
      <w:shd w:val="clear" w:color="auto" w:fill="FFFFFF"/>
    </w:rPr>
  </w:style>
  <w:style w:type="paragraph" w:customStyle="1" w:styleId="Cuerpodeltexto50">
    <w:name w:val="Cuerpo del texto (5)"/>
    <w:basedOn w:val="Normal"/>
    <w:link w:val="Cuerpodeltexto5"/>
    <w:rsid w:val="003B75A5"/>
    <w:pPr>
      <w:shd w:val="clear" w:color="auto" w:fill="FFFFFF"/>
      <w:spacing w:line="240" w:lineRule="atLeast"/>
      <w:contextualSpacing w:val="0"/>
      <w:jc w:val="left"/>
    </w:pPr>
    <w:rPr>
      <w:rFonts w:ascii="Batang" w:eastAsia="Batang" w:cs="Batang"/>
      <w:sz w:val="12"/>
      <w:szCs w:val="12"/>
    </w:rPr>
  </w:style>
  <w:style w:type="character" w:customStyle="1" w:styleId="style571">
    <w:name w:val="style571"/>
    <w:rsid w:val="003B75A5"/>
    <w:rPr>
      <w:rFonts w:ascii="Verdana" w:hAnsi="Verdana" w:hint="default"/>
      <w:sz w:val="20"/>
      <w:szCs w:val="20"/>
    </w:rPr>
  </w:style>
  <w:style w:type="character" w:customStyle="1" w:styleId="CuerpodeltextoEspaciado1pto">
    <w:name w:val="Cuerpo del texto + Espaciado 1 pto"/>
    <w:uiPriority w:val="99"/>
    <w:rsid w:val="003B75A5"/>
    <w:rPr>
      <w:spacing w:val="30"/>
      <w:sz w:val="15"/>
      <w:szCs w:val="15"/>
      <w:shd w:val="clear" w:color="auto" w:fill="FFFFFF"/>
    </w:rPr>
  </w:style>
  <w:style w:type="paragraph" w:customStyle="1" w:styleId="Cuerpodeltexto31">
    <w:name w:val="Cuerpo del texto (3)1"/>
    <w:basedOn w:val="Normal"/>
    <w:uiPriority w:val="99"/>
    <w:rsid w:val="003B75A5"/>
    <w:pPr>
      <w:shd w:val="clear" w:color="auto" w:fill="FFFFFF"/>
      <w:spacing w:before="600" w:after="180" w:line="256" w:lineRule="exact"/>
      <w:ind w:hanging="320"/>
      <w:contextualSpacing w:val="0"/>
    </w:pPr>
    <w:rPr>
      <w:rFonts w:ascii="Calibri" w:eastAsia="Times New Roman" w:hAnsi="Calibri" w:cs="Times New Roman"/>
      <w:sz w:val="21"/>
      <w:szCs w:val="21"/>
      <w:lang w:val="x-none" w:eastAsia="x-none"/>
    </w:rPr>
  </w:style>
  <w:style w:type="character" w:customStyle="1" w:styleId="ft1p91">
    <w:name w:val="ft1p91"/>
    <w:rsid w:val="003B75A5"/>
    <w:rPr>
      <w:rFonts w:ascii="Arial" w:hAnsi="Arial" w:cs="Arial" w:hint="default"/>
      <w:b/>
      <w:bCs/>
      <w:i w:val="0"/>
      <w:iCs w:val="0"/>
      <w:color w:val="000000"/>
      <w:sz w:val="23"/>
      <w:szCs w:val="23"/>
    </w:rPr>
  </w:style>
  <w:style w:type="character" w:customStyle="1" w:styleId="ft2p91">
    <w:name w:val="ft2p91"/>
    <w:rsid w:val="003B75A5"/>
    <w:rPr>
      <w:rFonts w:ascii="Arial" w:hAnsi="Arial" w:cs="Arial" w:hint="default"/>
      <w:b w:val="0"/>
      <w:bCs w:val="0"/>
      <w:i w:val="0"/>
      <w:iCs w:val="0"/>
      <w:color w:val="000000"/>
      <w:sz w:val="23"/>
      <w:szCs w:val="23"/>
    </w:rPr>
  </w:style>
  <w:style w:type="character" w:customStyle="1" w:styleId="ft3p91">
    <w:name w:val="ft3p91"/>
    <w:rsid w:val="003B75A5"/>
    <w:rPr>
      <w:i/>
      <w:iCs/>
    </w:rPr>
  </w:style>
  <w:style w:type="character" w:customStyle="1" w:styleId="Ttulo70">
    <w:name w:val="Título #7_"/>
    <w:link w:val="Ttulo71"/>
    <w:uiPriority w:val="99"/>
    <w:rsid w:val="003B75A5"/>
    <w:rPr>
      <w:b/>
      <w:bCs/>
      <w:sz w:val="23"/>
      <w:szCs w:val="23"/>
      <w:shd w:val="clear" w:color="auto" w:fill="FFFFFF"/>
    </w:rPr>
  </w:style>
  <w:style w:type="paragraph" w:customStyle="1" w:styleId="Ttulo71">
    <w:name w:val="Título #7"/>
    <w:basedOn w:val="Normal"/>
    <w:link w:val="Ttulo70"/>
    <w:uiPriority w:val="99"/>
    <w:rsid w:val="003B75A5"/>
    <w:pPr>
      <w:shd w:val="clear" w:color="auto" w:fill="FFFFFF"/>
      <w:spacing w:before="660" w:after="2100" w:line="240" w:lineRule="atLeast"/>
      <w:ind w:hanging="260"/>
      <w:contextualSpacing w:val="0"/>
      <w:jc w:val="left"/>
      <w:outlineLvl w:val="6"/>
    </w:pPr>
    <w:rPr>
      <w:b/>
      <w:bCs/>
      <w:sz w:val="23"/>
      <w:szCs w:val="23"/>
    </w:rPr>
  </w:style>
  <w:style w:type="paragraph" w:customStyle="1" w:styleId="Cuerpodeltexto1">
    <w:name w:val="Cuerpo del texto1"/>
    <w:basedOn w:val="Normal"/>
    <w:uiPriority w:val="99"/>
    <w:rsid w:val="003B75A5"/>
    <w:pPr>
      <w:shd w:val="clear" w:color="auto" w:fill="FFFFFF"/>
      <w:spacing w:after="60" w:line="240" w:lineRule="atLeast"/>
      <w:ind w:hanging="300"/>
      <w:contextualSpacing w:val="0"/>
      <w:jc w:val="left"/>
    </w:pPr>
    <w:rPr>
      <w:rFonts w:ascii="Arial" w:eastAsia="Times New Roman" w:hAnsi="Arial" w:cs="Arial"/>
      <w:sz w:val="23"/>
      <w:szCs w:val="23"/>
      <w:lang w:eastAsia="es-CO"/>
    </w:rPr>
  </w:style>
  <w:style w:type="character" w:customStyle="1" w:styleId="CuerpodeltextoCursiva">
    <w:name w:val="Cuerpo del texto + Cursiva"/>
    <w:rsid w:val="003B75A5"/>
    <w:rPr>
      <w:i/>
      <w:iCs/>
      <w:spacing w:val="0"/>
      <w:sz w:val="23"/>
      <w:szCs w:val="23"/>
      <w:shd w:val="clear" w:color="auto" w:fill="FFFFFF"/>
    </w:rPr>
  </w:style>
  <w:style w:type="character" w:customStyle="1" w:styleId="CuerpodeltextoCursiva13">
    <w:name w:val="Cuerpo del texto + Cursiva13"/>
    <w:uiPriority w:val="99"/>
    <w:rsid w:val="003B75A5"/>
    <w:rPr>
      <w:i/>
      <w:iCs/>
      <w:spacing w:val="0"/>
      <w:sz w:val="23"/>
      <w:szCs w:val="23"/>
      <w:shd w:val="clear" w:color="auto" w:fill="FFFFFF"/>
    </w:rPr>
  </w:style>
  <w:style w:type="character" w:customStyle="1" w:styleId="Cuerpodeltexto13">
    <w:name w:val="Cuerpo del texto (13)_"/>
    <w:link w:val="Cuerpodeltexto131"/>
    <w:uiPriority w:val="99"/>
    <w:rsid w:val="003B75A5"/>
    <w:rPr>
      <w:i/>
      <w:iCs/>
      <w:sz w:val="85"/>
      <w:szCs w:val="85"/>
      <w:shd w:val="clear" w:color="auto" w:fill="FFFFFF"/>
    </w:rPr>
  </w:style>
  <w:style w:type="paragraph" w:customStyle="1" w:styleId="Cuerpodeltexto131">
    <w:name w:val="Cuerpo del texto (13)1"/>
    <w:basedOn w:val="Normal"/>
    <w:link w:val="Cuerpodeltexto13"/>
    <w:uiPriority w:val="99"/>
    <w:rsid w:val="003B75A5"/>
    <w:pPr>
      <w:shd w:val="clear" w:color="auto" w:fill="FFFFFF"/>
      <w:spacing w:before="2340" w:line="240" w:lineRule="atLeast"/>
      <w:contextualSpacing w:val="0"/>
    </w:pPr>
    <w:rPr>
      <w:i/>
      <w:iCs/>
      <w:sz w:val="85"/>
      <w:szCs w:val="85"/>
    </w:rPr>
  </w:style>
  <w:style w:type="character" w:customStyle="1" w:styleId="CuerpodeltextoCursiva12">
    <w:name w:val="Cuerpo del texto + Cursiva12"/>
    <w:uiPriority w:val="99"/>
    <w:rsid w:val="003B75A5"/>
    <w:rPr>
      <w:i/>
      <w:iCs/>
      <w:spacing w:val="0"/>
      <w:sz w:val="23"/>
      <w:szCs w:val="23"/>
      <w:shd w:val="clear" w:color="auto" w:fill="FFFFFF"/>
    </w:rPr>
  </w:style>
  <w:style w:type="character" w:customStyle="1" w:styleId="Ttulo72">
    <w:name w:val="Título #7 (2)_"/>
    <w:link w:val="Ttulo720"/>
    <w:uiPriority w:val="99"/>
    <w:rsid w:val="003B75A5"/>
    <w:rPr>
      <w:sz w:val="23"/>
      <w:szCs w:val="23"/>
      <w:shd w:val="clear" w:color="auto" w:fill="FFFFFF"/>
    </w:rPr>
  </w:style>
  <w:style w:type="paragraph" w:customStyle="1" w:styleId="Ttulo720">
    <w:name w:val="Título #7 (2)"/>
    <w:basedOn w:val="Normal"/>
    <w:link w:val="Ttulo72"/>
    <w:uiPriority w:val="99"/>
    <w:rsid w:val="003B75A5"/>
    <w:pPr>
      <w:shd w:val="clear" w:color="auto" w:fill="FFFFFF"/>
      <w:spacing w:after="540" w:line="576" w:lineRule="exact"/>
      <w:contextualSpacing w:val="0"/>
      <w:outlineLvl w:val="6"/>
    </w:pPr>
    <w:rPr>
      <w:sz w:val="23"/>
      <w:szCs w:val="23"/>
    </w:rPr>
  </w:style>
  <w:style w:type="character" w:customStyle="1" w:styleId="Ttulo62">
    <w:name w:val="Título #6 (2)_"/>
    <w:link w:val="Ttulo620"/>
    <w:uiPriority w:val="99"/>
    <w:rsid w:val="003B75A5"/>
    <w:rPr>
      <w:sz w:val="23"/>
      <w:szCs w:val="23"/>
      <w:shd w:val="clear" w:color="auto" w:fill="FFFFFF"/>
    </w:rPr>
  </w:style>
  <w:style w:type="paragraph" w:customStyle="1" w:styleId="Ttulo620">
    <w:name w:val="Título #6 (2)"/>
    <w:basedOn w:val="Normal"/>
    <w:link w:val="Ttulo62"/>
    <w:uiPriority w:val="99"/>
    <w:rsid w:val="003B75A5"/>
    <w:pPr>
      <w:shd w:val="clear" w:color="auto" w:fill="FFFFFF"/>
      <w:spacing w:before="900" w:after="900" w:line="240" w:lineRule="atLeast"/>
      <w:contextualSpacing w:val="0"/>
      <w:outlineLvl w:val="5"/>
    </w:pPr>
    <w:rPr>
      <w:sz w:val="23"/>
      <w:szCs w:val="23"/>
    </w:rPr>
  </w:style>
  <w:style w:type="character" w:customStyle="1" w:styleId="Leyendadelaimagen2">
    <w:name w:val="Leyenda de la imagen (2)_"/>
    <w:link w:val="Leyendadelaimagen20"/>
    <w:uiPriority w:val="99"/>
    <w:rsid w:val="003B75A5"/>
    <w:rPr>
      <w:sz w:val="23"/>
      <w:szCs w:val="23"/>
      <w:shd w:val="clear" w:color="auto" w:fill="FFFFFF"/>
    </w:rPr>
  </w:style>
  <w:style w:type="paragraph" w:customStyle="1" w:styleId="Leyendadelaimagen20">
    <w:name w:val="Leyenda de la imagen (2)"/>
    <w:basedOn w:val="Normal"/>
    <w:link w:val="Leyendadelaimagen2"/>
    <w:uiPriority w:val="99"/>
    <w:rsid w:val="003B75A5"/>
    <w:pPr>
      <w:shd w:val="clear" w:color="auto" w:fill="FFFFFF"/>
      <w:spacing w:line="240" w:lineRule="atLeast"/>
      <w:contextualSpacing w:val="0"/>
      <w:jc w:val="left"/>
    </w:pPr>
    <w:rPr>
      <w:sz w:val="23"/>
      <w:szCs w:val="23"/>
    </w:rPr>
  </w:style>
  <w:style w:type="character" w:customStyle="1" w:styleId="Cuerpodeltexto14">
    <w:name w:val="Cuerpo del texto (14)_"/>
    <w:link w:val="Cuerpodeltexto141"/>
    <w:uiPriority w:val="99"/>
    <w:rsid w:val="003B75A5"/>
    <w:rPr>
      <w:b/>
      <w:bCs/>
      <w:sz w:val="17"/>
      <w:szCs w:val="17"/>
      <w:shd w:val="clear" w:color="auto" w:fill="FFFFFF"/>
    </w:rPr>
  </w:style>
  <w:style w:type="paragraph" w:customStyle="1" w:styleId="Cuerpodeltexto141">
    <w:name w:val="Cuerpo del texto (14)1"/>
    <w:basedOn w:val="Normal"/>
    <w:link w:val="Cuerpodeltexto14"/>
    <w:uiPriority w:val="99"/>
    <w:rsid w:val="003B75A5"/>
    <w:pPr>
      <w:shd w:val="clear" w:color="auto" w:fill="FFFFFF"/>
      <w:spacing w:line="211" w:lineRule="exact"/>
      <w:contextualSpacing w:val="0"/>
      <w:jc w:val="left"/>
    </w:pPr>
    <w:rPr>
      <w:b/>
      <w:bCs/>
      <w:sz w:val="17"/>
      <w:szCs w:val="17"/>
    </w:rPr>
  </w:style>
  <w:style w:type="character" w:customStyle="1" w:styleId="Tabladecontenidos3">
    <w:name w:val="Tabla de contenidos (3)_"/>
    <w:link w:val="Tabladecontenidos30"/>
    <w:uiPriority w:val="99"/>
    <w:rsid w:val="003B75A5"/>
    <w:rPr>
      <w:b/>
      <w:bCs/>
      <w:sz w:val="17"/>
      <w:szCs w:val="17"/>
      <w:shd w:val="clear" w:color="auto" w:fill="FFFFFF"/>
    </w:rPr>
  </w:style>
  <w:style w:type="paragraph" w:customStyle="1" w:styleId="Tabladecontenidos30">
    <w:name w:val="Tabla de contenidos (3)"/>
    <w:basedOn w:val="Normal"/>
    <w:link w:val="Tabladecontenidos3"/>
    <w:uiPriority w:val="99"/>
    <w:rsid w:val="003B75A5"/>
    <w:pPr>
      <w:shd w:val="clear" w:color="auto" w:fill="FFFFFF"/>
      <w:spacing w:line="211" w:lineRule="exact"/>
      <w:contextualSpacing w:val="0"/>
      <w:jc w:val="left"/>
    </w:pPr>
    <w:rPr>
      <w:b/>
      <w:bCs/>
      <w:sz w:val="17"/>
      <w:szCs w:val="17"/>
    </w:rPr>
  </w:style>
  <w:style w:type="character" w:customStyle="1" w:styleId="Tabladecontenidos4">
    <w:name w:val="Tabla de contenidos (4)_"/>
    <w:link w:val="Tabladecontenidos41"/>
    <w:uiPriority w:val="99"/>
    <w:rsid w:val="003B75A5"/>
    <w:rPr>
      <w:sz w:val="23"/>
      <w:szCs w:val="23"/>
      <w:shd w:val="clear" w:color="auto" w:fill="FFFFFF"/>
    </w:rPr>
  </w:style>
  <w:style w:type="paragraph" w:customStyle="1" w:styleId="Tabladecontenidos41">
    <w:name w:val="Tabla de contenidos (4)1"/>
    <w:basedOn w:val="Normal"/>
    <w:link w:val="Tabladecontenidos4"/>
    <w:uiPriority w:val="99"/>
    <w:rsid w:val="003B75A5"/>
    <w:pPr>
      <w:shd w:val="clear" w:color="auto" w:fill="FFFFFF"/>
      <w:spacing w:line="240" w:lineRule="atLeast"/>
      <w:contextualSpacing w:val="0"/>
      <w:jc w:val="left"/>
    </w:pPr>
    <w:rPr>
      <w:sz w:val="23"/>
      <w:szCs w:val="23"/>
    </w:rPr>
  </w:style>
  <w:style w:type="character" w:customStyle="1" w:styleId="Tabladecontenidos40">
    <w:name w:val="Tabla de contenidos (4)"/>
    <w:uiPriority w:val="99"/>
    <w:rsid w:val="003B75A5"/>
    <w:rPr>
      <w:spacing w:val="0"/>
      <w:sz w:val="23"/>
      <w:szCs w:val="23"/>
      <w:shd w:val="clear" w:color="auto" w:fill="FFFFFF"/>
    </w:rPr>
  </w:style>
  <w:style w:type="character" w:customStyle="1" w:styleId="Tabladecontenidos5">
    <w:name w:val="Tabla de contenidos (5)_"/>
    <w:link w:val="Tabladecontenidos50"/>
    <w:uiPriority w:val="99"/>
    <w:rsid w:val="003B75A5"/>
    <w:rPr>
      <w:spacing w:val="-30"/>
      <w:sz w:val="28"/>
      <w:szCs w:val="28"/>
      <w:shd w:val="clear" w:color="auto" w:fill="FFFFFF"/>
    </w:rPr>
  </w:style>
  <w:style w:type="paragraph" w:customStyle="1" w:styleId="Tabladecontenidos50">
    <w:name w:val="Tabla de contenidos (5)"/>
    <w:basedOn w:val="Normal"/>
    <w:link w:val="Tabladecontenidos5"/>
    <w:uiPriority w:val="99"/>
    <w:rsid w:val="003B75A5"/>
    <w:pPr>
      <w:shd w:val="clear" w:color="auto" w:fill="FFFFFF"/>
      <w:spacing w:line="240" w:lineRule="atLeast"/>
      <w:contextualSpacing w:val="0"/>
      <w:jc w:val="left"/>
    </w:pPr>
    <w:rPr>
      <w:spacing w:val="-30"/>
      <w:sz w:val="28"/>
      <w:szCs w:val="28"/>
    </w:rPr>
  </w:style>
  <w:style w:type="character" w:customStyle="1" w:styleId="Leyendadelaimagen">
    <w:name w:val="Leyenda de la imagen_"/>
    <w:link w:val="Leyendadelaimagen1"/>
    <w:uiPriority w:val="99"/>
    <w:rsid w:val="003B75A5"/>
    <w:rPr>
      <w:b/>
      <w:bCs/>
      <w:sz w:val="17"/>
      <w:szCs w:val="17"/>
      <w:shd w:val="clear" w:color="auto" w:fill="FFFFFF"/>
    </w:rPr>
  </w:style>
  <w:style w:type="paragraph" w:customStyle="1" w:styleId="Leyendadelaimagen1">
    <w:name w:val="Leyenda de la imagen1"/>
    <w:basedOn w:val="Normal"/>
    <w:link w:val="Leyendadelaimagen"/>
    <w:uiPriority w:val="99"/>
    <w:rsid w:val="003B75A5"/>
    <w:pPr>
      <w:shd w:val="clear" w:color="auto" w:fill="FFFFFF"/>
      <w:spacing w:line="230" w:lineRule="exact"/>
      <w:contextualSpacing w:val="0"/>
      <w:jc w:val="left"/>
    </w:pPr>
    <w:rPr>
      <w:b/>
      <w:bCs/>
      <w:sz w:val="17"/>
      <w:szCs w:val="17"/>
    </w:rPr>
  </w:style>
  <w:style w:type="paragraph" w:customStyle="1" w:styleId="Cuerpodeltexto21">
    <w:name w:val="Cuerpo del texto (2)1"/>
    <w:basedOn w:val="Normal"/>
    <w:uiPriority w:val="99"/>
    <w:rsid w:val="003B75A5"/>
    <w:pPr>
      <w:shd w:val="clear" w:color="auto" w:fill="FFFFFF"/>
      <w:spacing w:after="3900" w:line="240" w:lineRule="atLeast"/>
      <w:ind w:hanging="300"/>
      <w:contextualSpacing w:val="0"/>
      <w:jc w:val="center"/>
    </w:pPr>
    <w:rPr>
      <w:rFonts w:ascii="Calibri" w:eastAsia="Times New Roman" w:hAnsi="Calibri" w:cs="Times New Roman"/>
      <w:b/>
      <w:bCs/>
      <w:sz w:val="23"/>
      <w:szCs w:val="23"/>
      <w:lang w:val="x-none" w:eastAsia="x-none"/>
    </w:rPr>
  </w:style>
  <w:style w:type="character" w:customStyle="1" w:styleId="CuerpodeltextoNegrita5">
    <w:name w:val="Cuerpo del texto + Negrita5"/>
    <w:aliases w:val="Versales"/>
    <w:uiPriority w:val="99"/>
    <w:rsid w:val="003B75A5"/>
    <w:rPr>
      <w:b/>
      <w:bCs/>
      <w:smallCaps/>
      <w:spacing w:val="0"/>
      <w:sz w:val="23"/>
      <w:szCs w:val="23"/>
      <w:shd w:val="clear" w:color="auto" w:fill="FFFFFF"/>
    </w:rPr>
  </w:style>
  <w:style w:type="character" w:customStyle="1" w:styleId="Cuerpodeltexto140">
    <w:name w:val="Cuerpo del texto (14)"/>
    <w:uiPriority w:val="99"/>
    <w:rsid w:val="003B75A5"/>
    <w:rPr>
      <w:b w:val="0"/>
      <w:bCs w:val="0"/>
      <w:spacing w:val="0"/>
      <w:sz w:val="17"/>
      <w:szCs w:val="17"/>
      <w:u w:val="single"/>
      <w:shd w:val="clear" w:color="auto" w:fill="FFFFFF"/>
    </w:rPr>
  </w:style>
  <w:style w:type="character" w:customStyle="1" w:styleId="CuerpodeltextoCursiva9">
    <w:name w:val="Cuerpo del texto + Cursiva9"/>
    <w:uiPriority w:val="99"/>
    <w:rsid w:val="003B75A5"/>
    <w:rPr>
      <w:i/>
      <w:iCs/>
      <w:spacing w:val="0"/>
      <w:sz w:val="23"/>
      <w:szCs w:val="23"/>
      <w:shd w:val="clear" w:color="auto" w:fill="FFFFFF"/>
    </w:rPr>
  </w:style>
  <w:style w:type="character" w:customStyle="1" w:styleId="CuerpodeltextoCursiva8">
    <w:name w:val="Cuerpo del texto + Cursiva8"/>
    <w:uiPriority w:val="99"/>
    <w:rsid w:val="003B75A5"/>
    <w:rPr>
      <w:i/>
      <w:iCs/>
      <w:spacing w:val="0"/>
      <w:sz w:val="23"/>
      <w:szCs w:val="23"/>
      <w:shd w:val="clear" w:color="auto" w:fill="FFFFFF"/>
    </w:rPr>
  </w:style>
  <w:style w:type="character" w:customStyle="1" w:styleId="Cuerpodeltexto2Cursiva">
    <w:name w:val="Cuerpo del texto (2) + Cursiva"/>
    <w:uiPriority w:val="99"/>
    <w:rsid w:val="003B75A5"/>
    <w:rPr>
      <w:b/>
      <w:bCs/>
      <w:i/>
      <w:iCs/>
      <w:sz w:val="23"/>
      <w:szCs w:val="23"/>
      <w:shd w:val="clear" w:color="auto" w:fill="FFFFFF"/>
    </w:rPr>
  </w:style>
  <w:style w:type="character" w:customStyle="1" w:styleId="CuerpodeltextoNegrita4">
    <w:name w:val="Cuerpo del texto + Negrita4"/>
    <w:uiPriority w:val="99"/>
    <w:rsid w:val="003B75A5"/>
    <w:rPr>
      <w:b/>
      <w:bCs/>
      <w:spacing w:val="0"/>
      <w:sz w:val="23"/>
      <w:szCs w:val="23"/>
      <w:shd w:val="clear" w:color="auto" w:fill="FFFFFF"/>
    </w:rPr>
  </w:style>
  <w:style w:type="character" w:customStyle="1" w:styleId="CuerpodeltextoCursiva7">
    <w:name w:val="Cuerpo del texto + Cursiva7"/>
    <w:uiPriority w:val="99"/>
    <w:rsid w:val="003B75A5"/>
    <w:rPr>
      <w:i/>
      <w:iCs/>
      <w:spacing w:val="0"/>
      <w:sz w:val="23"/>
      <w:szCs w:val="23"/>
      <w:shd w:val="clear" w:color="auto" w:fill="FFFFFF"/>
    </w:rPr>
  </w:style>
  <w:style w:type="character" w:customStyle="1" w:styleId="CuerpodeltextoCursiva6">
    <w:name w:val="Cuerpo del texto + Cursiva6"/>
    <w:uiPriority w:val="99"/>
    <w:rsid w:val="003B75A5"/>
    <w:rPr>
      <w:i/>
      <w:iCs/>
      <w:spacing w:val="0"/>
      <w:sz w:val="23"/>
      <w:szCs w:val="23"/>
      <w:shd w:val="clear" w:color="auto" w:fill="FFFFFF"/>
    </w:rPr>
  </w:style>
  <w:style w:type="character" w:customStyle="1" w:styleId="Ttulo50">
    <w:name w:val="Título #5_"/>
    <w:link w:val="Ttulo52"/>
    <w:uiPriority w:val="99"/>
    <w:rsid w:val="003B75A5"/>
    <w:rPr>
      <w:b/>
      <w:bCs/>
      <w:sz w:val="23"/>
      <w:szCs w:val="23"/>
      <w:shd w:val="clear" w:color="auto" w:fill="FFFFFF"/>
    </w:rPr>
  </w:style>
  <w:style w:type="paragraph" w:customStyle="1" w:styleId="Ttulo52">
    <w:name w:val="Título #5"/>
    <w:basedOn w:val="Normal"/>
    <w:link w:val="Ttulo50"/>
    <w:uiPriority w:val="99"/>
    <w:rsid w:val="003B75A5"/>
    <w:pPr>
      <w:shd w:val="clear" w:color="auto" w:fill="FFFFFF"/>
      <w:spacing w:before="900" w:after="240" w:line="240" w:lineRule="atLeast"/>
      <w:contextualSpacing w:val="0"/>
      <w:jc w:val="left"/>
      <w:outlineLvl w:val="4"/>
    </w:pPr>
    <w:rPr>
      <w:b/>
      <w:bCs/>
      <w:sz w:val="23"/>
      <w:szCs w:val="23"/>
    </w:rPr>
  </w:style>
  <w:style w:type="character" w:customStyle="1" w:styleId="CuerpodeltextoCursiva5">
    <w:name w:val="Cuerpo del texto + Cursiva5"/>
    <w:uiPriority w:val="99"/>
    <w:rsid w:val="003B75A5"/>
    <w:rPr>
      <w:rFonts w:ascii="Arial" w:hAnsi="Arial" w:cs="Arial"/>
      <w:i/>
      <w:iCs/>
      <w:noProof/>
      <w:spacing w:val="0"/>
      <w:sz w:val="23"/>
      <w:szCs w:val="23"/>
      <w:shd w:val="clear" w:color="auto" w:fill="FFFFFF"/>
    </w:rPr>
  </w:style>
  <w:style w:type="character" w:customStyle="1" w:styleId="Ttulo20">
    <w:name w:val="Título #2_"/>
    <w:link w:val="Ttulo210"/>
    <w:uiPriority w:val="99"/>
    <w:rsid w:val="003B75A5"/>
    <w:rPr>
      <w:b/>
      <w:bCs/>
      <w:sz w:val="23"/>
      <w:szCs w:val="23"/>
      <w:shd w:val="clear" w:color="auto" w:fill="FFFFFF"/>
    </w:rPr>
  </w:style>
  <w:style w:type="paragraph" w:customStyle="1" w:styleId="Ttulo210">
    <w:name w:val="Título #21"/>
    <w:basedOn w:val="Normal"/>
    <w:link w:val="Ttulo20"/>
    <w:uiPriority w:val="99"/>
    <w:rsid w:val="003B75A5"/>
    <w:pPr>
      <w:shd w:val="clear" w:color="auto" w:fill="FFFFFF"/>
      <w:spacing w:before="900" w:after="900" w:line="240" w:lineRule="atLeast"/>
      <w:contextualSpacing w:val="0"/>
      <w:jc w:val="left"/>
      <w:outlineLvl w:val="1"/>
    </w:pPr>
    <w:rPr>
      <w:b/>
      <w:bCs/>
      <w:sz w:val="23"/>
      <w:szCs w:val="23"/>
    </w:rPr>
  </w:style>
  <w:style w:type="character" w:customStyle="1" w:styleId="Ttulo221">
    <w:name w:val="Título #221"/>
    <w:uiPriority w:val="99"/>
    <w:rsid w:val="003B75A5"/>
    <w:rPr>
      <w:b/>
      <w:bCs/>
      <w:sz w:val="23"/>
      <w:szCs w:val="23"/>
      <w:shd w:val="clear" w:color="auto" w:fill="FFFFFF"/>
    </w:rPr>
  </w:style>
  <w:style w:type="character" w:customStyle="1" w:styleId="Ttulo220">
    <w:name w:val="Título #220"/>
    <w:uiPriority w:val="99"/>
    <w:rsid w:val="003B75A5"/>
    <w:rPr>
      <w:b w:val="0"/>
      <w:bCs w:val="0"/>
      <w:spacing w:val="0"/>
      <w:sz w:val="23"/>
      <w:szCs w:val="23"/>
      <w:shd w:val="clear" w:color="auto" w:fill="FFFFFF"/>
    </w:rPr>
  </w:style>
  <w:style w:type="character" w:customStyle="1" w:styleId="Cuerpodeltexto14Espaciado1pto">
    <w:name w:val="Cuerpo del texto (14) + Espaciado 1 pto"/>
    <w:uiPriority w:val="99"/>
    <w:rsid w:val="003B75A5"/>
    <w:rPr>
      <w:b w:val="0"/>
      <w:bCs w:val="0"/>
      <w:spacing w:val="20"/>
      <w:sz w:val="17"/>
      <w:szCs w:val="17"/>
      <w:shd w:val="clear" w:color="auto" w:fill="FFFFFF"/>
    </w:rPr>
  </w:style>
  <w:style w:type="character" w:customStyle="1" w:styleId="Ttulo219">
    <w:name w:val="Título #219"/>
    <w:uiPriority w:val="99"/>
    <w:rsid w:val="003B75A5"/>
    <w:rPr>
      <w:b w:val="0"/>
      <w:bCs w:val="0"/>
      <w:spacing w:val="0"/>
      <w:sz w:val="23"/>
      <w:szCs w:val="23"/>
      <w:shd w:val="clear" w:color="auto" w:fill="FFFFFF"/>
    </w:rPr>
  </w:style>
  <w:style w:type="character" w:customStyle="1" w:styleId="Ttulo218">
    <w:name w:val="Título #218"/>
    <w:uiPriority w:val="99"/>
    <w:rsid w:val="003B75A5"/>
    <w:rPr>
      <w:b w:val="0"/>
      <w:bCs w:val="0"/>
      <w:spacing w:val="0"/>
      <w:sz w:val="23"/>
      <w:szCs w:val="23"/>
      <w:shd w:val="clear" w:color="auto" w:fill="FFFFFF"/>
    </w:rPr>
  </w:style>
  <w:style w:type="character" w:customStyle="1" w:styleId="Cuerpodeltexto7">
    <w:name w:val="Cuerpo del texto (7)_"/>
    <w:link w:val="Cuerpodeltexto71"/>
    <w:uiPriority w:val="99"/>
    <w:rsid w:val="003B75A5"/>
    <w:rPr>
      <w:i/>
      <w:iCs/>
      <w:sz w:val="23"/>
      <w:szCs w:val="23"/>
      <w:shd w:val="clear" w:color="auto" w:fill="FFFFFF"/>
    </w:rPr>
  </w:style>
  <w:style w:type="paragraph" w:customStyle="1" w:styleId="Cuerpodeltexto71">
    <w:name w:val="Cuerpo del texto (7)1"/>
    <w:basedOn w:val="Normal"/>
    <w:link w:val="Cuerpodeltexto7"/>
    <w:uiPriority w:val="99"/>
    <w:rsid w:val="003B75A5"/>
    <w:pPr>
      <w:shd w:val="clear" w:color="auto" w:fill="FFFFFF"/>
      <w:spacing w:line="240" w:lineRule="atLeast"/>
      <w:contextualSpacing w:val="0"/>
      <w:jc w:val="left"/>
    </w:pPr>
    <w:rPr>
      <w:i/>
      <w:iCs/>
      <w:sz w:val="23"/>
      <w:szCs w:val="23"/>
    </w:rPr>
  </w:style>
  <w:style w:type="character" w:customStyle="1" w:styleId="Cuerpodeltexto714">
    <w:name w:val="Cuerpo del texto (7)14"/>
    <w:uiPriority w:val="99"/>
    <w:rsid w:val="003B75A5"/>
    <w:rPr>
      <w:i/>
      <w:iCs/>
      <w:sz w:val="23"/>
      <w:szCs w:val="23"/>
      <w:shd w:val="clear" w:color="auto" w:fill="FFFFFF"/>
    </w:rPr>
  </w:style>
  <w:style w:type="character" w:customStyle="1" w:styleId="Cuerpodeltexto18">
    <w:name w:val="Cuerpo del texto (18)_"/>
    <w:link w:val="Cuerpodeltexto180"/>
    <w:uiPriority w:val="99"/>
    <w:rsid w:val="003B75A5"/>
    <w:rPr>
      <w:noProof/>
      <w:sz w:val="8"/>
      <w:szCs w:val="8"/>
      <w:shd w:val="clear" w:color="auto" w:fill="FFFFFF"/>
    </w:rPr>
  </w:style>
  <w:style w:type="paragraph" w:customStyle="1" w:styleId="Cuerpodeltexto180">
    <w:name w:val="Cuerpo del texto (18)"/>
    <w:basedOn w:val="Normal"/>
    <w:link w:val="Cuerpodeltexto18"/>
    <w:uiPriority w:val="99"/>
    <w:rsid w:val="003B75A5"/>
    <w:pPr>
      <w:shd w:val="clear" w:color="auto" w:fill="FFFFFF"/>
      <w:spacing w:line="240" w:lineRule="atLeast"/>
      <w:contextualSpacing w:val="0"/>
      <w:jc w:val="left"/>
    </w:pPr>
    <w:rPr>
      <w:noProof/>
      <w:sz w:val="8"/>
      <w:szCs w:val="8"/>
    </w:rPr>
  </w:style>
  <w:style w:type="character" w:customStyle="1" w:styleId="Cuerpodeltexto19">
    <w:name w:val="Cuerpo del texto (19)_"/>
    <w:link w:val="Cuerpodeltexto190"/>
    <w:uiPriority w:val="99"/>
    <w:rsid w:val="003B75A5"/>
    <w:rPr>
      <w:noProof/>
      <w:sz w:val="8"/>
      <w:szCs w:val="8"/>
      <w:shd w:val="clear" w:color="auto" w:fill="FFFFFF"/>
    </w:rPr>
  </w:style>
  <w:style w:type="paragraph" w:customStyle="1" w:styleId="Cuerpodeltexto190">
    <w:name w:val="Cuerpo del texto (19)"/>
    <w:basedOn w:val="Normal"/>
    <w:link w:val="Cuerpodeltexto19"/>
    <w:uiPriority w:val="99"/>
    <w:rsid w:val="003B75A5"/>
    <w:pPr>
      <w:shd w:val="clear" w:color="auto" w:fill="FFFFFF"/>
      <w:spacing w:line="240" w:lineRule="atLeast"/>
      <w:contextualSpacing w:val="0"/>
      <w:jc w:val="left"/>
    </w:pPr>
    <w:rPr>
      <w:noProof/>
      <w:sz w:val="8"/>
      <w:szCs w:val="8"/>
    </w:rPr>
  </w:style>
  <w:style w:type="character" w:customStyle="1" w:styleId="Ttulo22">
    <w:name w:val="Título #2 (2)_"/>
    <w:link w:val="Ttulo2210"/>
    <w:uiPriority w:val="99"/>
    <w:rsid w:val="003B75A5"/>
    <w:rPr>
      <w:sz w:val="23"/>
      <w:szCs w:val="23"/>
      <w:shd w:val="clear" w:color="auto" w:fill="FFFFFF"/>
    </w:rPr>
  </w:style>
  <w:style w:type="paragraph" w:customStyle="1" w:styleId="Ttulo2210">
    <w:name w:val="Título #2 (2)1"/>
    <w:basedOn w:val="Normal"/>
    <w:link w:val="Ttulo22"/>
    <w:uiPriority w:val="99"/>
    <w:rsid w:val="003B75A5"/>
    <w:pPr>
      <w:shd w:val="clear" w:color="auto" w:fill="FFFFFF"/>
      <w:spacing w:before="1080" w:after="960" w:line="240" w:lineRule="atLeast"/>
      <w:contextualSpacing w:val="0"/>
      <w:outlineLvl w:val="1"/>
    </w:pPr>
    <w:rPr>
      <w:sz w:val="23"/>
      <w:szCs w:val="23"/>
    </w:rPr>
  </w:style>
  <w:style w:type="character" w:customStyle="1" w:styleId="CuerpodeltextoNegrita3">
    <w:name w:val="Cuerpo del texto + Negrita3"/>
    <w:uiPriority w:val="99"/>
    <w:rsid w:val="003B75A5"/>
    <w:rPr>
      <w:b/>
      <w:bCs/>
      <w:spacing w:val="0"/>
      <w:sz w:val="23"/>
      <w:szCs w:val="23"/>
      <w:shd w:val="clear" w:color="auto" w:fill="FFFFFF"/>
    </w:rPr>
  </w:style>
  <w:style w:type="character" w:customStyle="1" w:styleId="Cuerpodeltexto14Constantia">
    <w:name w:val="Cuerpo del texto (14) + Constantia"/>
    <w:aliases w:val="91,5 pto57"/>
    <w:uiPriority w:val="99"/>
    <w:rsid w:val="003B75A5"/>
    <w:rPr>
      <w:rFonts w:ascii="Constantia" w:hAnsi="Constantia" w:cs="Constantia"/>
      <w:b w:val="0"/>
      <w:bCs w:val="0"/>
      <w:noProof/>
      <w:spacing w:val="0"/>
      <w:sz w:val="19"/>
      <w:szCs w:val="19"/>
      <w:shd w:val="clear" w:color="auto" w:fill="FFFFFF"/>
    </w:rPr>
  </w:style>
  <w:style w:type="character" w:customStyle="1" w:styleId="Cuerpodeltexto9pto">
    <w:name w:val="Cuerpo del texto + 9 pto"/>
    <w:uiPriority w:val="99"/>
    <w:rsid w:val="003B75A5"/>
    <w:rPr>
      <w:spacing w:val="0"/>
      <w:sz w:val="18"/>
      <w:szCs w:val="18"/>
      <w:shd w:val="clear" w:color="auto" w:fill="FFFFFF"/>
    </w:rPr>
  </w:style>
  <w:style w:type="character" w:customStyle="1" w:styleId="CuerpodeltextoCursiva4">
    <w:name w:val="Cuerpo del texto + Cursiva4"/>
    <w:uiPriority w:val="99"/>
    <w:rsid w:val="003B75A5"/>
    <w:rPr>
      <w:i/>
      <w:iCs/>
      <w:spacing w:val="0"/>
      <w:sz w:val="23"/>
      <w:szCs w:val="23"/>
      <w:shd w:val="clear" w:color="auto" w:fill="FFFFFF"/>
    </w:rPr>
  </w:style>
  <w:style w:type="character" w:customStyle="1" w:styleId="CuerpodeltextoEspaciado1pto6">
    <w:name w:val="Cuerpo del texto + Espaciado 1 pto6"/>
    <w:uiPriority w:val="99"/>
    <w:rsid w:val="003B75A5"/>
    <w:rPr>
      <w:spacing w:val="30"/>
      <w:sz w:val="23"/>
      <w:szCs w:val="23"/>
      <w:shd w:val="clear" w:color="auto" w:fill="FFFFFF"/>
    </w:rPr>
  </w:style>
  <w:style w:type="character" w:customStyle="1" w:styleId="Ttulo216">
    <w:name w:val="Título #216"/>
    <w:uiPriority w:val="99"/>
    <w:rsid w:val="003B75A5"/>
    <w:rPr>
      <w:b w:val="0"/>
      <w:bCs w:val="0"/>
      <w:spacing w:val="0"/>
      <w:sz w:val="23"/>
      <w:szCs w:val="23"/>
      <w:shd w:val="clear" w:color="auto" w:fill="FFFFFF"/>
    </w:rPr>
  </w:style>
  <w:style w:type="character" w:customStyle="1" w:styleId="Ttulo29">
    <w:name w:val="Título #29"/>
    <w:uiPriority w:val="99"/>
    <w:rsid w:val="003B75A5"/>
    <w:rPr>
      <w:b w:val="0"/>
      <w:bCs w:val="0"/>
      <w:spacing w:val="0"/>
      <w:sz w:val="23"/>
      <w:szCs w:val="23"/>
      <w:shd w:val="clear" w:color="auto" w:fill="FFFFFF"/>
    </w:rPr>
  </w:style>
  <w:style w:type="character" w:customStyle="1" w:styleId="Ttulo28">
    <w:name w:val="Título #28"/>
    <w:uiPriority w:val="99"/>
    <w:rsid w:val="003B75A5"/>
    <w:rPr>
      <w:b w:val="0"/>
      <w:bCs w:val="0"/>
      <w:spacing w:val="0"/>
      <w:sz w:val="23"/>
      <w:szCs w:val="23"/>
      <w:shd w:val="clear" w:color="auto" w:fill="FFFFFF"/>
    </w:rPr>
  </w:style>
  <w:style w:type="character" w:customStyle="1" w:styleId="Cuerpodeltexto17">
    <w:name w:val="Cuerpo del texto (17)_"/>
    <w:link w:val="Cuerpodeltexto171"/>
    <w:uiPriority w:val="99"/>
    <w:rsid w:val="003B75A5"/>
    <w:rPr>
      <w:b/>
      <w:bCs/>
      <w:shd w:val="clear" w:color="auto" w:fill="FFFFFF"/>
    </w:rPr>
  </w:style>
  <w:style w:type="paragraph" w:customStyle="1" w:styleId="Cuerpodeltexto171">
    <w:name w:val="Cuerpo del texto (17)1"/>
    <w:basedOn w:val="Normal"/>
    <w:link w:val="Cuerpodeltexto17"/>
    <w:uiPriority w:val="99"/>
    <w:rsid w:val="003B75A5"/>
    <w:pPr>
      <w:shd w:val="clear" w:color="auto" w:fill="FFFFFF"/>
      <w:spacing w:line="240" w:lineRule="atLeast"/>
      <w:contextualSpacing w:val="0"/>
      <w:jc w:val="left"/>
    </w:pPr>
    <w:rPr>
      <w:b/>
      <w:bCs/>
    </w:rPr>
  </w:style>
  <w:style w:type="character" w:customStyle="1" w:styleId="Cuerpodeltexto46">
    <w:name w:val="Cuerpo del texto (46)_"/>
    <w:link w:val="Cuerpodeltexto461"/>
    <w:uiPriority w:val="99"/>
    <w:rsid w:val="003B75A5"/>
    <w:rPr>
      <w:sz w:val="19"/>
      <w:szCs w:val="19"/>
      <w:shd w:val="clear" w:color="auto" w:fill="FFFFFF"/>
    </w:rPr>
  </w:style>
  <w:style w:type="paragraph" w:customStyle="1" w:styleId="Cuerpodeltexto461">
    <w:name w:val="Cuerpo del texto (46)1"/>
    <w:basedOn w:val="Normal"/>
    <w:link w:val="Cuerpodeltexto46"/>
    <w:uiPriority w:val="99"/>
    <w:rsid w:val="003B75A5"/>
    <w:pPr>
      <w:shd w:val="clear" w:color="auto" w:fill="FFFFFF"/>
      <w:spacing w:line="240" w:lineRule="atLeast"/>
      <w:contextualSpacing w:val="0"/>
      <w:jc w:val="left"/>
    </w:pPr>
    <w:rPr>
      <w:sz w:val="19"/>
      <w:szCs w:val="19"/>
    </w:rPr>
  </w:style>
  <w:style w:type="character" w:customStyle="1" w:styleId="Cuerpodeltexto713">
    <w:name w:val="Cuerpo del texto (7)13"/>
    <w:uiPriority w:val="99"/>
    <w:rsid w:val="003B75A5"/>
    <w:rPr>
      <w:i w:val="0"/>
      <w:iCs w:val="0"/>
      <w:spacing w:val="0"/>
      <w:sz w:val="23"/>
      <w:szCs w:val="23"/>
      <w:shd w:val="clear" w:color="auto" w:fill="FFFFFF"/>
    </w:rPr>
  </w:style>
  <w:style w:type="character" w:customStyle="1" w:styleId="Cuerpodeltexto1410pto">
    <w:name w:val="Cuerpo del texto (14) + 10 pto"/>
    <w:uiPriority w:val="99"/>
    <w:rsid w:val="003B75A5"/>
    <w:rPr>
      <w:rFonts w:ascii="Arial" w:hAnsi="Arial" w:cs="Arial"/>
      <w:b w:val="0"/>
      <w:bCs w:val="0"/>
      <w:noProof/>
      <w:spacing w:val="0"/>
      <w:sz w:val="20"/>
      <w:szCs w:val="20"/>
      <w:shd w:val="clear" w:color="auto" w:fill="FFFFFF"/>
    </w:rPr>
  </w:style>
  <w:style w:type="character" w:customStyle="1" w:styleId="Cuerpodeltexto4610pto">
    <w:name w:val="Cuerpo del texto (46) + 10 pto"/>
    <w:aliases w:val="Negrita30"/>
    <w:uiPriority w:val="99"/>
    <w:rsid w:val="003B75A5"/>
    <w:rPr>
      <w:rFonts w:ascii="Arial" w:hAnsi="Arial" w:cs="Arial"/>
      <w:b/>
      <w:bCs/>
      <w:noProof/>
      <w:sz w:val="20"/>
      <w:szCs w:val="20"/>
      <w:shd w:val="clear" w:color="auto" w:fill="FFFFFF"/>
    </w:rPr>
  </w:style>
  <w:style w:type="character" w:customStyle="1" w:styleId="Cuerpodeltexto460">
    <w:name w:val="Cuerpo del texto (46)"/>
    <w:uiPriority w:val="99"/>
    <w:rsid w:val="003B75A5"/>
    <w:rPr>
      <w:rFonts w:ascii="Arial" w:hAnsi="Arial" w:cs="Arial"/>
      <w:noProof/>
      <w:sz w:val="19"/>
      <w:szCs w:val="19"/>
      <w:shd w:val="clear" w:color="auto" w:fill="FFFFFF"/>
    </w:rPr>
  </w:style>
  <w:style w:type="character" w:customStyle="1" w:styleId="Cuerpodeltexto712">
    <w:name w:val="Cuerpo del texto (7)12"/>
    <w:uiPriority w:val="99"/>
    <w:rsid w:val="003B75A5"/>
    <w:rPr>
      <w:i w:val="0"/>
      <w:iCs w:val="0"/>
      <w:spacing w:val="0"/>
      <w:sz w:val="23"/>
      <w:szCs w:val="23"/>
      <w:shd w:val="clear" w:color="auto" w:fill="FFFFFF"/>
    </w:rPr>
  </w:style>
  <w:style w:type="character" w:customStyle="1" w:styleId="Cuerpodeltexto170">
    <w:name w:val="Cuerpo del texto (17)"/>
    <w:uiPriority w:val="99"/>
    <w:rsid w:val="003B75A5"/>
    <w:rPr>
      <w:rFonts w:ascii="Arial" w:hAnsi="Arial" w:cs="Arial"/>
      <w:b/>
      <w:bCs/>
      <w:noProof/>
      <w:shd w:val="clear" w:color="auto" w:fill="FFFFFF"/>
    </w:rPr>
  </w:style>
  <w:style w:type="character" w:customStyle="1" w:styleId="Cuerpodeltexto1424">
    <w:name w:val="Cuerpo del texto (14)24"/>
    <w:uiPriority w:val="99"/>
    <w:rsid w:val="003B75A5"/>
    <w:rPr>
      <w:b w:val="0"/>
      <w:bCs w:val="0"/>
      <w:spacing w:val="0"/>
      <w:sz w:val="17"/>
      <w:szCs w:val="17"/>
      <w:shd w:val="clear" w:color="auto" w:fill="FFFFFF"/>
    </w:rPr>
  </w:style>
  <w:style w:type="character" w:customStyle="1" w:styleId="Cuerpodeltexto711">
    <w:name w:val="Cuerpo del texto (7)11"/>
    <w:uiPriority w:val="99"/>
    <w:rsid w:val="003B75A5"/>
    <w:rPr>
      <w:rFonts w:ascii="Arial" w:hAnsi="Arial" w:cs="Arial"/>
      <w:i w:val="0"/>
      <w:iCs w:val="0"/>
      <w:noProof/>
      <w:spacing w:val="0"/>
      <w:sz w:val="23"/>
      <w:szCs w:val="23"/>
      <w:shd w:val="clear" w:color="auto" w:fill="FFFFFF"/>
    </w:rPr>
  </w:style>
  <w:style w:type="character" w:customStyle="1" w:styleId="Cuerpodeltexto530">
    <w:name w:val="Cuerpo del texto (5)30"/>
    <w:uiPriority w:val="99"/>
    <w:rsid w:val="003B75A5"/>
    <w:rPr>
      <w:rFonts w:ascii="Arial" w:eastAsia="Batang" w:hAnsi="Arial" w:cs="Arial"/>
      <w:b/>
      <w:bCs/>
      <w:noProof/>
      <w:spacing w:val="0"/>
      <w:sz w:val="15"/>
      <w:szCs w:val="15"/>
      <w:shd w:val="clear" w:color="auto" w:fill="FFFFFF"/>
    </w:rPr>
  </w:style>
  <w:style w:type="paragraph" w:customStyle="1" w:styleId="Cuerpodeltexto51">
    <w:name w:val="Cuerpo del texto (5)1"/>
    <w:basedOn w:val="Normal"/>
    <w:uiPriority w:val="99"/>
    <w:rsid w:val="003B75A5"/>
    <w:pPr>
      <w:shd w:val="clear" w:color="auto" w:fill="FFFFFF"/>
      <w:spacing w:line="240" w:lineRule="atLeast"/>
      <w:contextualSpacing w:val="0"/>
      <w:jc w:val="left"/>
    </w:pPr>
    <w:rPr>
      <w:rFonts w:ascii="Arial" w:eastAsia="Times New Roman" w:hAnsi="Arial" w:cs="Arial"/>
      <w:b/>
      <w:bCs/>
      <w:sz w:val="15"/>
      <w:szCs w:val="15"/>
      <w:lang w:eastAsia="es-CO"/>
    </w:rPr>
  </w:style>
  <w:style w:type="character" w:customStyle="1" w:styleId="Ttulo27">
    <w:name w:val="Título #27"/>
    <w:uiPriority w:val="99"/>
    <w:rsid w:val="003B75A5"/>
    <w:rPr>
      <w:b w:val="0"/>
      <w:bCs w:val="0"/>
      <w:spacing w:val="0"/>
      <w:sz w:val="23"/>
      <w:szCs w:val="23"/>
      <w:shd w:val="clear" w:color="auto" w:fill="FFFFFF"/>
    </w:rPr>
  </w:style>
  <w:style w:type="character" w:customStyle="1" w:styleId="Cuerpodeltexto1415pto">
    <w:name w:val="Cuerpo del texto (14) + 15 pto"/>
    <w:aliases w:val="Sin negrita16,Espaciado 0 pto18"/>
    <w:uiPriority w:val="99"/>
    <w:rsid w:val="003B75A5"/>
    <w:rPr>
      <w:b/>
      <w:bCs/>
      <w:spacing w:val="-10"/>
      <w:sz w:val="30"/>
      <w:szCs w:val="30"/>
      <w:shd w:val="clear" w:color="auto" w:fill="FFFFFF"/>
    </w:rPr>
  </w:style>
  <w:style w:type="character" w:customStyle="1" w:styleId="Cuerpodeltexto14Espaciado4pto">
    <w:name w:val="Cuerpo del texto (14) + Espaciado 4 pto"/>
    <w:uiPriority w:val="99"/>
    <w:rsid w:val="003B75A5"/>
    <w:rPr>
      <w:b w:val="0"/>
      <w:bCs w:val="0"/>
      <w:spacing w:val="90"/>
      <w:sz w:val="17"/>
      <w:szCs w:val="17"/>
      <w:shd w:val="clear" w:color="auto" w:fill="FFFFFF"/>
    </w:rPr>
  </w:style>
  <w:style w:type="character" w:customStyle="1" w:styleId="Cuerpodeltexto43">
    <w:name w:val="Cuerpo del texto (43)_"/>
    <w:link w:val="Cuerpodeltexto431"/>
    <w:uiPriority w:val="99"/>
    <w:rsid w:val="003B75A5"/>
    <w:rPr>
      <w:sz w:val="18"/>
      <w:szCs w:val="18"/>
      <w:shd w:val="clear" w:color="auto" w:fill="FFFFFF"/>
    </w:rPr>
  </w:style>
  <w:style w:type="paragraph" w:customStyle="1" w:styleId="Cuerpodeltexto431">
    <w:name w:val="Cuerpo del texto (43)1"/>
    <w:basedOn w:val="Normal"/>
    <w:link w:val="Cuerpodeltexto43"/>
    <w:uiPriority w:val="99"/>
    <w:rsid w:val="003B75A5"/>
    <w:pPr>
      <w:shd w:val="clear" w:color="auto" w:fill="FFFFFF"/>
      <w:spacing w:line="240" w:lineRule="atLeast"/>
      <w:contextualSpacing w:val="0"/>
      <w:jc w:val="left"/>
    </w:pPr>
    <w:rPr>
      <w:sz w:val="18"/>
      <w:szCs w:val="18"/>
    </w:rPr>
  </w:style>
  <w:style w:type="character" w:customStyle="1" w:styleId="Cuerpodeltexto43Constantia">
    <w:name w:val="Cuerpo del texto (43) + Constantia"/>
    <w:aliases w:val="19,5 pto53,Negrita29,Espaciado 60%"/>
    <w:uiPriority w:val="99"/>
    <w:rsid w:val="003B75A5"/>
    <w:rPr>
      <w:rFonts w:ascii="Constantia" w:hAnsi="Constantia" w:cs="Constantia"/>
      <w:b/>
      <w:bCs/>
      <w:noProof/>
      <w:w w:val="60"/>
      <w:sz w:val="39"/>
      <w:szCs w:val="39"/>
      <w:shd w:val="clear" w:color="auto" w:fill="FFFFFF"/>
    </w:rPr>
  </w:style>
  <w:style w:type="character" w:customStyle="1" w:styleId="Cuerpodeltexto14Espaciado1pto3">
    <w:name w:val="Cuerpo del texto (14) + Espaciado 1 pto3"/>
    <w:uiPriority w:val="99"/>
    <w:rsid w:val="003B75A5"/>
    <w:rPr>
      <w:b w:val="0"/>
      <w:bCs w:val="0"/>
      <w:spacing w:val="20"/>
      <w:sz w:val="17"/>
      <w:szCs w:val="17"/>
      <w:shd w:val="clear" w:color="auto" w:fill="FFFFFF"/>
    </w:rPr>
  </w:style>
  <w:style w:type="character" w:customStyle="1" w:styleId="Cuerpodeltexto48">
    <w:name w:val="Cuerpo del texto (48)_"/>
    <w:link w:val="Cuerpodeltexto481"/>
    <w:uiPriority w:val="99"/>
    <w:rsid w:val="003B75A5"/>
    <w:rPr>
      <w:b/>
      <w:bCs/>
      <w:i/>
      <w:iCs/>
      <w:sz w:val="23"/>
      <w:szCs w:val="23"/>
      <w:shd w:val="clear" w:color="auto" w:fill="FFFFFF"/>
    </w:rPr>
  </w:style>
  <w:style w:type="paragraph" w:customStyle="1" w:styleId="Cuerpodeltexto481">
    <w:name w:val="Cuerpo del texto (48)1"/>
    <w:basedOn w:val="Normal"/>
    <w:link w:val="Cuerpodeltexto48"/>
    <w:uiPriority w:val="99"/>
    <w:rsid w:val="003B75A5"/>
    <w:pPr>
      <w:shd w:val="clear" w:color="auto" w:fill="FFFFFF"/>
      <w:spacing w:line="240" w:lineRule="atLeast"/>
      <w:contextualSpacing w:val="0"/>
      <w:jc w:val="left"/>
    </w:pPr>
    <w:rPr>
      <w:b/>
      <w:bCs/>
      <w:i/>
      <w:iCs/>
      <w:sz w:val="23"/>
      <w:szCs w:val="23"/>
    </w:rPr>
  </w:style>
  <w:style w:type="character" w:customStyle="1" w:styleId="Cuerpodeltexto480">
    <w:name w:val="Cuerpo del texto (48)"/>
    <w:uiPriority w:val="99"/>
    <w:rsid w:val="003B75A5"/>
    <w:rPr>
      <w:b/>
      <w:bCs/>
      <w:i/>
      <w:iCs/>
      <w:sz w:val="23"/>
      <w:szCs w:val="23"/>
      <w:shd w:val="clear" w:color="auto" w:fill="FFFFFF"/>
    </w:rPr>
  </w:style>
  <w:style w:type="character" w:customStyle="1" w:styleId="Cuerpodeltexto529">
    <w:name w:val="Cuerpo del texto (5)29"/>
    <w:uiPriority w:val="99"/>
    <w:rsid w:val="003B75A5"/>
    <w:rPr>
      <w:rFonts w:ascii="Batang" w:eastAsia="Batang" w:cs="Batang"/>
      <w:b/>
      <w:bCs/>
      <w:spacing w:val="0"/>
      <w:sz w:val="15"/>
      <w:szCs w:val="15"/>
      <w:shd w:val="clear" w:color="auto" w:fill="FFFFFF"/>
    </w:rPr>
  </w:style>
  <w:style w:type="character" w:customStyle="1" w:styleId="Cuerpodeltexto47">
    <w:name w:val="Cuerpo del texto (47)_"/>
    <w:link w:val="Cuerpodeltexto471"/>
    <w:uiPriority w:val="99"/>
    <w:rsid w:val="003B75A5"/>
    <w:rPr>
      <w:b/>
      <w:bCs/>
      <w:sz w:val="15"/>
      <w:szCs w:val="15"/>
      <w:shd w:val="clear" w:color="auto" w:fill="FFFFFF"/>
    </w:rPr>
  </w:style>
  <w:style w:type="paragraph" w:customStyle="1" w:styleId="Cuerpodeltexto471">
    <w:name w:val="Cuerpo del texto (47)1"/>
    <w:basedOn w:val="Normal"/>
    <w:link w:val="Cuerpodeltexto47"/>
    <w:uiPriority w:val="99"/>
    <w:rsid w:val="003B75A5"/>
    <w:pPr>
      <w:shd w:val="clear" w:color="auto" w:fill="FFFFFF"/>
      <w:spacing w:line="240" w:lineRule="atLeast"/>
      <w:contextualSpacing w:val="0"/>
      <w:jc w:val="left"/>
    </w:pPr>
    <w:rPr>
      <w:b/>
      <w:bCs/>
      <w:sz w:val="15"/>
      <w:szCs w:val="15"/>
    </w:rPr>
  </w:style>
  <w:style w:type="character" w:customStyle="1" w:styleId="Cuerpodeltexto478">
    <w:name w:val="Cuerpo del texto (47) + 8"/>
    <w:aliases w:val="5 pto52"/>
    <w:uiPriority w:val="99"/>
    <w:rsid w:val="003B75A5"/>
    <w:rPr>
      <w:rFonts w:ascii="Arial" w:hAnsi="Arial" w:cs="Arial"/>
      <w:b/>
      <w:bCs/>
      <w:noProof/>
      <w:spacing w:val="0"/>
      <w:sz w:val="17"/>
      <w:szCs w:val="17"/>
    </w:rPr>
  </w:style>
  <w:style w:type="character" w:customStyle="1" w:styleId="Cuerpodeltexto1423">
    <w:name w:val="Cuerpo del texto (14)23"/>
    <w:uiPriority w:val="99"/>
    <w:rsid w:val="003B75A5"/>
    <w:rPr>
      <w:b w:val="0"/>
      <w:bCs w:val="0"/>
      <w:spacing w:val="0"/>
      <w:sz w:val="17"/>
      <w:szCs w:val="17"/>
      <w:shd w:val="clear" w:color="auto" w:fill="FFFFFF"/>
    </w:rPr>
  </w:style>
  <w:style w:type="character" w:customStyle="1" w:styleId="Cuerpodeltexto484">
    <w:name w:val="Cuerpo del texto (48)4"/>
    <w:uiPriority w:val="99"/>
    <w:rsid w:val="003B75A5"/>
    <w:rPr>
      <w:rFonts w:ascii="Arial" w:hAnsi="Arial" w:cs="Arial"/>
      <w:b/>
      <w:bCs/>
      <w:i/>
      <w:iCs/>
      <w:noProof/>
      <w:sz w:val="23"/>
      <w:szCs w:val="23"/>
      <w:shd w:val="clear" w:color="auto" w:fill="FFFFFF"/>
    </w:rPr>
  </w:style>
  <w:style w:type="character" w:customStyle="1" w:styleId="Cuerpodeltexto528">
    <w:name w:val="Cuerpo del texto (5)28"/>
    <w:uiPriority w:val="99"/>
    <w:rsid w:val="003B75A5"/>
    <w:rPr>
      <w:rFonts w:ascii="Batang" w:eastAsia="Batang" w:cs="Batang"/>
      <w:b/>
      <w:bCs/>
      <w:spacing w:val="0"/>
      <w:sz w:val="15"/>
      <w:szCs w:val="15"/>
      <w:shd w:val="clear" w:color="auto" w:fill="FFFFFF"/>
    </w:rPr>
  </w:style>
  <w:style w:type="character" w:customStyle="1" w:styleId="Cuerpodeltexto49">
    <w:name w:val="Cuerpo del texto (49)_"/>
    <w:link w:val="Cuerpodeltexto491"/>
    <w:uiPriority w:val="99"/>
    <w:rsid w:val="003B75A5"/>
    <w:rPr>
      <w:noProof/>
      <w:shd w:val="clear" w:color="auto" w:fill="FFFFFF"/>
    </w:rPr>
  </w:style>
  <w:style w:type="paragraph" w:customStyle="1" w:styleId="Cuerpodeltexto491">
    <w:name w:val="Cuerpo del texto (49)1"/>
    <w:basedOn w:val="Normal"/>
    <w:link w:val="Cuerpodeltexto49"/>
    <w:uiPriority w:val="99"/>
    <w:rsid w:val="003B75A5"/>
    <w:pPr>
      <w:shd w:val="clear" w:color="auto" w:fill="FFFFFF"/>
      <w:spacing w:line="240" w:lineRule="atLeast"/>
      <w:contextualSpacing w:val="0"/>
      <w:jc w:val="left"/>
    </w:pPr>
    <w:rPr>
      <w:noProof/>
    </w:rPr>
  </w:style>
  <w:style w:type="character" w:customStyle="1" w:styleId="Cuerpodeltexto490">
    <w:name w:val="Cuerpo del texto (49)"/>
    <w:uiPriority w:val="99"/>
    <w:rsid w:val="003B75A5"/>
    <w:rPr>
      <w:noProof/>
      <w:shd w:val="clear" w:color="auto" w:fill="FFFFFF"/>
    </w:rPr>
  </w:style>
  <w:style w:type="character" w:customStyle="1" w:styleId="Cuerpodeltexto470">
    <w:name w:val="Cuerpo del texto (47)"/>
    <w:uiPriority w:val="99"/>
    <w:rsid w:val="003B75A5"/>
    <w:rPr>
      <w:b/>
      <w:bCs/>
      <w:spacing w:val="0"/>
      <w:sz w:val="15"/>
      <w:szCs w:val="15"/>
    </w:rPr>
  </w:style>
  <w:style w:type="character" w:customStyle="1" w:styleId="Cuerpodeltexto6">
    <w:name w:val="Cuerpo del texto (6)_"/>
    <w:link w:val="Cuerpodeltexto61"/>
    <w:uiPriority w:val="99"/>
    <w:rsid w:val="003B75A5"/>
    <w:rPr>
      <w:i/>
      <w:iCs/>
      <w:sz w:val="16"/>
      <w:szCs w:val="16"/>
      <w:shd w:val="clear" w:color="auto" w:fill="FFFFFF"/>
    </w:rPr>
  </w:style>
  <w:style w:type="paragraph" w:customStyle="1" w:styleId="Cuerpodeltexto61">
    <w:name w:val="Cuerpo del texto (6)1"/>
    <w:basedOn w:val="Normal"/>
    <w:link w:val="Cuerpodeltexto6"/>
    <w:uiPriority w:val="99"/>
    <w:rsid w:val="003B75A5"/>
    <w:pPr>
      <w:shd w:val="clear" w:color="auto" w:fill="FFFFFF"/>
      <w:spacing w:line="240" w:lineRule="atLeast"/>
      <w:contextualSpacing w:val="0"/>
      <w:jc w:val="left"/>
    </w:pPr>
    <w:rPr>
      <w:i/>
      <w:iCs/>
      <w:sz w:val="16"/>
      <w:szCs w:val="16"/>
    </w:rPr>
  </w:style>
  <w:style w:type="character" w:customStyle="1" w:styleId="Cuerpodeltexto583">
    <w:name w:val="Cuerpo del texto (5) + 83"/>
    <w:aliases w:val="5 pto50"/>
    <w:uiPriority w:val="99"/>
    <w:rsid w:val="003B75A5"/>
    <w:rPr>
      <w:rFonts w:ascii="Batang" w:eastAsia="Batang" w:cs="Batang"/>
      <w:b/>
      <w:bCs/>
      <w:spacing w:val="0"/>
      <w:sz w:val="17"/>
      <w:szCs w:val="17"/>
      <w:shd w:val="clear" w:color="auto" w:fill="FFFFFF"/>
    </w:rPr>
  </w:style>
  <w:style w:type="character" w:customStyle="1" w:styleId="Cuerpodeltexto63">
    <w:name w:val="Cuerpo del texto (6)3"/>
    <w:uiPriority w:val="99"/>
    <w:rsid w:val="003B75A5"/>
    <w:rPr>
      <w:rFonts w:ascii="Arial" w:hAnsi="Arial" w:cs="Arial"/>
      <w:i/>
      <w:iCs/>
      <w:noProof/>
      <w:sz w:val="16"/>
      <w:szCs w:val="16"/>
      <w:shd w:val="clear" w:color="auto" w:fill="FFFFFF"/>
    </w:rPr>
  </w:style>
  <w:style w:type="character" w:customStyle="1" w:styleId="Cuerpodeltexto62">
    <w:name w:val="Cuerpo del texto (6)2"/>
    <w:uiPriority w:val="99"/>
    <w:rsid w:val="003B75A5"/>
    <w:rPr>
      <w:rFonts w:ascii="Arial" w:hAnsi="Arial" w:cs="Arial"/>
      <w:i/>
      <w:iCs/>
      <w:noProof/>
      <w:sz w:val="16"/>
      <w:szCs w:val="16"/>
      <w:shd w:val="clear" w:color="auto" w:fill="FFFFFF"/>
    </w:rPr>
  </w:style>
  <w:style w:type="character" w:customStyle="1" w:styleId="Cuerpodeltexto500">
    <w:name w:val="Cuerpo del texto (50)_"/>
    <w:link w:val="Cuerpodeltexto501"/>
    <w:uiPriority w:val="99"/>
    <w:rsid w:val="003B75A5"/>
    <w:rPr>
      <w:i/>
      <w:iCs/>
      <w:noProof/>
      <w:sz w:val="36"/>
      <w:szCs w:val="36"/>
      <w:shd w:val="clear" w:color="auto" w:fill="FFFFFF"/>
    </w:rPr>
  </w:style>
  <w:style w:type="paragraph" w:customStyle="1" w:styleId="Cuerpodeltexto501">
    <w:name w:val="Cuerpo del texto (50)"/>
    <w:basedOn w:val="Normal"/>
    <w:link w:val="Cuerpodeltexto500"/>
    <w:uiPriority w:val="99"/>
    <w:rsid w:val="003B75A5"/>
    <w:pPr>
      <w:shd w:val="clear" w:color="auto" w:fill="FFFFFF"/>
      <w:spacing w:line="240" w:lineRule="atLeast"/>
      <w:contextualSpacing w:val="0"/>
    </w:pPr>
    <w:rPr>
      <w:i/>
      <w:iCs/>
      <w:noProof/>
      <w:sz w:val="36"/>
      <w:szCs w:val="36"/>
    </w:rPr>
  </w:style>
  <w:style w:type="character" w:customStyle="1" w:styleId="Cuerpodeltexto510">
    <w:name w:val="Cuerpo del texto (51)_"/>
    <w:link w:val="Cuerpodeltexto511"/>
    <w:uiPriority w:val="99"/>
    <w:rsid w:val="003B75A5"/>
    <w:rPr>
      <w:rFonts w:ascii="Impact" w:hAnsi="Impact" w:cs="Impact"/>
      <w:noProof/>
      <w:sz w:val="23"/>
      <w:szCs w:val="23"/>
      <w:shd w:val="clear" w:color="auto" w:fill="FFFFFF"/>
    </w:rPr>
  </w:style>
  <w:style w:type="paragraph" w:customStyle="1" w:styleId="Cuerpodeltexto511">
    <w:name w:val="Cuerpo del texto (51)1"/>
    <w:basedOn w:val="Normal"/>
    <w:link w:val="Cuerpodeltexto510"/>
    <w:uiPriority w:val="99"/>
    <w:rsid w:val="003B75A5"/>
    <w:pPr>
      <w:shd w:val="clear" w:color="auto" w:fill="FFFFFF"/>
      <w:spacing w:line="240" w:lineRule="atLeast"/>
      <w:contextualSpacing w:val="0"/>
      <w:jc w:val="left"/>
    </w:pPr>
    <w:rPr>
      <w:rFonts w:ascii="Impact" w:hAnsi="Impact" w:cs="Impact"/>
      <w:noProof/>
      <w:sz w:val="23"/>
      <w:szCs w:val="23"/>
    </w:rPr>
  </w:style>
  <w:style w:type="character" w:customStyle="1" w:styleId="Cuerpodeltexto512">
    <w:name w:val="Cuerpo del texto (51)"/>
    <w:uiPriority w:val="99"/>
    <w:rsid w:val="003B75A5"/>
    <w:rPr>
      <w:rFonts w:ascii="Impact" w:hAnsi="Impact" w:cs="Impact"/>
      <w:noProof/>
      <w:sz w:val="23"/>
      <w:szCs w:val="23"/>
      <w:shd w:val="clear" w:color="auto" w:fill="FFFFFF"/>
    </w:rPr>
  </w:style>
  <w:style w:type="character" w:customStyle="1" w:styleId="Cuerpodeltexto43Constantia5">
    <w:name w:val="Cuerpo del texto (43) + Constantia5"/>
    <w:aliases w:val="196,5 pto49,Negrita27,Espaciado 60%6"/>
    <w:uiPriority w:val="99"/>
    <w:rsid w:val="003B75A5"/>
    <w:rPr>
      <w:rFonts w:ascii="Constantia" w:hAnsi="Constantia" w:cs="Constantia"/>
      <w:b/>
      <w:bCs/>
      <w:noProof/>
      <w:spacing w:val="0"/>
      <w:w w:val="60"/>
      <w:sz w:val="39"/>
      <w:szCs w:val="39"/>
      <w:shd w:val="clear" w:color="auto" w:fill="FFFFFF"/>
    </w:rPr>
  </w:style>
  <w:style w:type="character" w:customStyle="1" w:styleId="CuerpodeltextoNegrita2">
    <w:name w:val="Cuerpo del texto + Negrita2"/>
    <w:aliases w:val="Cursiva11"/>
    <w:uiPriority w:val="99"/>
    <w:rsid w:val="003B75A5"/>
    <w:rPr>
      <w:b/>
      <w:bCs/>
      <w:i/>
      <w:iCs/>
      <w:spacing w:val="0"/>
      <w:sz w:val="23"/>
      <w:szCs w:val="23"/>
      <w:shd w:val="clear" w:color="auto" w:fill="FFFFFF"/>
    </w:rPr>
  </w:style>
  <w:style w:type="character" w:customStyle="1" w:styleId="Ttulo26">
    <w:name w:val="Título #26"/>
    <w:uiPriority w:val="99"/>
    <w:rsid w:val="003B75A5"/>
    <w:rPr>
      <w:b w:val="0"/>
      <w:bCs w:val="0"/>
      <w:spacing w:val="0"/>
      <w:sz w:val="23"/>
      <w:szCs w:val="23"/>
      <w:shd w:val="clear" w:color="auto" w:fill="FFFFFF"/>
    </w:rPr>
  </w:style>
  <w:style w:type="character" w:customStyle="1" w:styleId="Cuerpodeltexto527">
    <w:name w:val="Cuerpo del texto (5)27"/>
    <w:uiPriority w:val="99"/>
    <w:rsid w:val="003B75A5"/>
    <w:rPr>
      <w:rFonts w:ascii="Batang" w:eastAsia="Batang" w:cs="Batang"/>
      <w:b/>
      <w:bCs/>
      <w:spacing w:val="0"/>
      <w:sz w:val="15"/>
      <w:szCs w:val="15"/>
      <w:shd w:val="clear" w:color="auto" w:fill="FFFFFF"/>
    </w:rPr>
  </w:style>
  <w:style w:type="character" w:customStyle="1" w:styleId="Cuerpodeltexto710">
    <w:name w:val="Cuerpo del texto (7)10"/>
    <w:uiPriority w:val="99"/>
    <w:rsid w:val="003B75A5"/>
    <w:rPr>
      <w:rFonts w:ascii="Arial" w:hAnsi="Arial" w:cs="Arial"/>
      <w:i w:val="0"/>
      <w:iCs w:val="0"/>
      <w:noProof/>
      <w:spacing w:val="0"/>
      <w:sz w:val="23"/>
      <w:szCs w:val="23"/>
      <w:shd w:val="clear" w:color="auto" w:fill="FFFFFF"/>
    </w:rPr>
  </w:style>
  <w:style w:type="character" w:customStyle="1" w:styleId="Cuerpodeltexto174">
    <w:name w:val="Cuerpo del texto (17)4"/>
    <w:uiPriority w:val="99"/>
    <w:rsid w:val="003B75A5"/>
    <w:rPr>
      <w:rFonts w:ascii="Arial" w:hAnsi="Arial" w:cs="Arial"/>
      <w:b w:val="0"/>
      <w:bCs w:val="0"/>
      <w:noProof/>
      <w:spacing w:val="0"/>
      <w:sz w:val="20"/>
      <w:szCs w:val="20"/>
      <w:shd w:val="clear" w:color="auto" w:fill="FFFFFF"/>
    </w:rPr>
  </w:style>
  <w:style w:type="character" w:customStyle="1" w:styleId="Cuerpodeltexto79">
    <w:name w:val="Cuerpo del texto (7)9"/>
    <w:uiPriority w:val="99"/>
    <w:rsid w:val="003B75A5"/>
    <w:rPr>
      <w:i w:val="0"/>
      <w:iCs w:val="0"/>
      <w:spacing w:val="0"/>
      <w:sz w:val="23"/>
      <w:szCs w:val="23"/>
      <w:shd w:val="clear" w:color="auto" w:fill="FFFFFF"/>
    </w:rPr>
  </w:style>
  <w:style w:type="character" w:customStyle="1" w:styleId="Cuerpodeltexto52">
    <w:name w:val="Cuerpo del texto (52)_"/>
    <w:link w:val="Cuerpodeltexto520"/>
    <w:uiPriority w:val="99"/>
    <w:rsid w:val="003B75A5"/>
    <w:rPr>
      <w:i/>
      <w:iCs/>
      <w:noProof/>
      <w:sz w:val="53"/>
      <w:szCs w:val="53"/>
      <w:shd w:val="clear" w:color="auto" w:fill="FFFFFF"/>
    </w:rPr>
  </w:style>
  <w:style w:type="paragraph" w:customStyle="1" w:styleId="Cuerpodeltexto520">
    <w:name w:val="Cuerpo del texto (52)"/>
    <w:basedOn w:val="Normal"/>
    <w:link w:val="Cuerpodeltexto52"/>
    <w:uiPriority w:val="99"/>
    <w:rsid w:val="003B75A5"/>
    <w:pPr>
      <w:shd w:val="clear" w:color="auto" w:fill="FFFFFF"/>
      <w:spacing w:line="240" w:lineRule="atLeast"/>
      <w:contextualSpacing w:val="0"/>
      <w:jc w:val="left"/>
    </w:pPr>
    <w:rPr>
      <w:i/>
      <w:iCs/>
      <w:noProof/>
      <w:sz w:val="53"/>
      <w:szCs w:val="53"/>
    </w:rPr>
  </w:style>
  <w:style w:type="character" w:customStyle="1" w:styleId="Cuerpodeltexto53">
    <w:name w:val="Cuerpo del texto (53)_"/>
    <w:link w:val="Cuerpodeltexto531"/>
    <w:uiPriority w:val="99"/>
    <w:rsid w:val="003B75A5"/>
    <w:rPr>
      <w:b/>
      <w:bCs/>
      <w:i/>
      <w:iCs/>
      <w:noProof/>
      <w:sz w:val="21"/>
      <w:szCs w:val="21"/>
      <w:shd w:val="clear" w:color="auto" w:fill="FFFFFF"/>
    </w:rPr>
  </w:style>
  <w:style w:type="paragraph" w:customStyle="1" w:styleId="Cuerpodeltexto531">
    <w:name w:val="Cuerpo del texto (53)"/>
    <w:basedOn w:val="Normal"/>
    <w:link w:val="Cuerpodeltexto53"/>
    <w:uiPriority w:val="99"/>
    <w:rsid w:val="003B75A5"/>
    <w:pPr>
      <w:shd w:val="clear" w:color="auto" w:fill="FFFFFF"/>
      <w:spacing w:line="240" w:lineRule="atLeast"/>
      <w:contextualSpacing w:val="0"/>
      <w:jc w:val="left"/>
    </w:pPr>
    <w:rPr>
      <w:b/>
      <w:bCs/>
      <w:i/>
      <w:iCs/>
      <w:noProof/>
      <w:sz w:val="21"/>
      <w:szCs w:val="21"/>
    </w:rPr>
  </w:style>
  <w:style w:type="character" w:customStyle="1" w:styleId="Cuerpodeltexto173">
    <w:name w:val="Cuerpo del texto (17)3"/>
    <w:uiPriority w:val="99"/>
    <w:rsid w:val="003B75A5"/>
    <w:rPr>
      <w:rFonts w:ascii="Arial" w:hAnsi="Arial" w:cs="Arial"/>
      <w:b w:val="0"/>
      <w:bCs w:val="0"/>
      <w:noProof/>
      <w:spacing w:val="0"/>
      <w:sz w:val="20"/>
      <w:szCs w:val="20"/>
      <w:shd w:val="clear" w:color="auto" w:fill="FFFFFF"/>
    </w:rPr>
  </w:style>
  <w:style w:type="character" w:customStyle="1" w:styleId="Cuerpodeltexto526">
    <w:name w:val="Cuerpo del texto (5)26"/>
    <w:uiPriority w:val="99"/>
    <w:rsid w:val="003B75A5"/>
    <w:rPr>
      <w:rFonts w:ascii="Arial" w:eastAsia="Batang" w:hAnsi="Arial" w:cs="Arial"/>
      <w:b/>
      <w:bCs/>
      <w:noProof/>
      <w:spacing w:val="0"/>
      <w:sz w:val="15"/>
      <w:szCs w:val="15"/>
      <w:shd w:val="clear" w:color="auto" w:fill="FFFFFF"/>
    </w:rPr>
  </w:style>
  <w:style w:type="character" w:customStyle="1" w:styleId="Cuerpodeltexto510pto">
    <w:name w:val="Cuerpo del texto (5) + 10 pto"/>
    <w:uiPriority w:val="99"/>
    <w:rsid w:val="003B75A5"/>
    <w:rPr>
      <w:rFonts w:ascii="Batang" w:eastAsia="Batang" w:cs="Batang"/>
      <w:b/>
      <w:bCs/>
      <w:spacing w:val="0"/>
      <w:sz w:val="20"/>
      <w:szCs w:val="20"/>
      <w:shd w:val="clear" w:color="auto" w:fill="FFFFFF"/>
    </w:rPr>
  </w:style>
  <w:style w:type="paragraph" w:customStyle="1" w:styleId="CM52">
    <w:name w:val="CM52"/>
    <w:basedOn w:val="Default"/>
    <w:next w:val="Default"/>
    <w:rsid w:val="003B75A5"/>
    <w:rPr>
      <w:rFonts w:ascii="Arial" w:eastAsia="Calibri" w:hAnsi="Arial" w:cs="Arial"/>
      <w:color w:val="auto"/>
      <w:lang w:eastAsia="es-CO"/>
    </w:rPr>
  </w:style>
  <w:style w:type="paragraph" w:customStyle="1" w:styleId="CM47">
    <w:name w:val="CM47"/>
    <w:basedOn w:val="Default"/>
    <w:next w:val="Default"/>
    <w:uiPriority w:val="99"/>
    <w:rsid w:val="003B75A5"/>
    <w:rPr>
      <w:rFonts w:ascii="Arial" w:eastAsia="Calibri" w:hAnsi="Arial" w:cs="Arial"/>
      <w:color w:val="auto"/>
      <w:lang w:eastAsia="es-CO"/>
    </w:rPr>
  </w:style>
  <w:style w:type="character" w:customStyle="1" w:styleId="Cuerpodeltexto5Sincursiva">
    <w:name w:val="Cuerpo del texto (5) + Sin cursiva"/>
    <w:rsid w:val="003B75A5"/>
    <w:rPr>
      <w:rFonts w:ascii="Batang" w:eastAsia="Batang" w:cs="Batang"/>
      <w:b w:val="0"/>
      <w:bCs w:val="0"/>
      <w:i/>
      <w:iCs/>
      <w:smallCaps w:val="0"/>
      <w:strike w:val="0"/>
      <w:spacing w:val="0"/>
      <w:sz w:val="22"/>
      <w:szCs w:val="22"/>
      <w:shd w:val="clear" w:color="auto" w:fill="FFFFFF"/>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semiHidden/>
    <w:rsid w:val="003B75A5"/>
    <w:rPr>
      <w:rFonts w:ascii="Times New Roman" w:eastAsia="Times New Roman" w:hAnsi="Times New Roman" w:cs="Times New Roman"/>
      <w:lang w:val="es-ES" w:eastAsia="es-ES"/>
    </w:rPr>
  </w:style>
  <w:style w:type="character" w:customStyle="1" w:styleId="Cuerpodeltexto8pto">
    <w:name w:val="Cuerpo del texto + 8 pto"/>
    <w:aliases w:val="Cursiva"/>
    <w:rsid w:val="003B75A5"/>
    <w:rPr>
      <w:b w:val="0"/>
      <w:bCs w:val="0"/>
      <w:i/>
      <w:iCs/>
      <w:smallCaps w:val="0"/>
      <w:strike w:val="0"/>
      <w:spacing w:val="0"/>
      <w:sz w:val="16"/>
      <w:szCs w:val="16"/>
      <w:shd w:val="clear" w:color="auto" w:fill="FFFFFF"/>
    </w:rPr>
  </w:style>
  <w:style w:type="character" w:customStyle="1" w:styleId="Ttulo30">
    <w:name w:val="Título #3_"/>
    <w:link w:val="Ttulo32"/>
    <w:uiPriority w:val="99"/>
    <w:rsid w:val="003B75A5"/>
    <w:rPr>
      <w:shd w:val="clear" w:color="auto" w:fill="FFFFFF"/>
    </w:rPr>
  </w:style>
  <w:style w:type="paragraph" w:customStyle="1" w:styleId="Ttulo32">
    <w:name w:val="Título #3"/>
    <w:basedOn w:val="Normal"/>
    <w:link w:val="Ttulo30"/>
    <w:uiPriority w:val="99"/>
    <w:rsid w:val="003B75A5"/>
    <w:pPr>
      <w:shd w:val="clear" w:color="auto" w:fill="FFFFFF"/>
      <w:spacing w:before="1200" w:line="0" w:lineRule="atLeast"/>
      <w:contextualSpacing w:val="0"/>
      <w:jc w:val="left"/>
      <w:outlineLvl w:val="2"/>
    </w:pPr>
  </w:style>
  <w:style w:type="character" w:customStyle="1" w:styleId="Ttulo2217">
    <w:name w:val="Título #2 (2)17"/>
    <w:uiPriority w:val="99"/>
    <w:rsid w:val="003B75A5"/>
    <w:rPr>
      <w:b/>
      <w:bCs/>
      <w:sz w:val="19"/>
      <w:szCs w:val="19"/>
      <w:shd w:val="clear" w:color="auto" w:fill="FFFFFF"/>
    </w:rPr>
  </w:style>
  <w:style w:type="character" w:customStyle="1" w:styleId="Ttulo2216">
    <w:name w:val="Título #2 (2)16"/>
    <w:uiPriority w:val="99"/>
    <w:rsid w:val="003B75A5"/>
    <w:rPr>
      <w:b/>
      <w:bCs/>
      <w:spacing w:val="0"/>
      <w:sz w:val="19"/>
      <w:szCs w:val="19"/>
      <w:shd w:val="clear" w:color="auto" w:fill="FFFFFF"/>
    </w:rPr>
  </w:style>
  <w:style w:type="character" w:customStyle="1" w:styleId="Ttulo222">
    <w:name w:val="Título #2 (2)2"/>
    <w:uiPriority w:val="99"/>
    <w:rsid w:val="003B75A5"/>
    <w:rPr>
      <w:b/>
      <w:bCs/>
      <w:spacing w:val="0"/>
      <w:sz w:val="19"/>
      <w:szCs w:val="19"/>
      <w:shd w:val="clear" w:color="auto" w:fill="FFFFFF"/>
    </w:rPr>
  </w:style>
  <w:style w:type="paragraph" w:customStyle="1" w:styleId="CM24">
    <w:name w:val="CM24"/>
    <w:basedOn w:val="Default"/>
    <w:next w:val="Default"/>
    <w:rsid w:val="003B75A5"/>
    <w:rPr>
      <w:rFonts w:ascii="Arial" w:eastAsia="Calibri" w:hAnsi="Arial" w:cs="Arial"/>
      <w:color w:val="auto"/>
      <w:lang w:eastAsia="es-CO"/>
    </w:rPr>
  </w:style>
  <w:style w:type="paragraph" w:customStyle="1" w:styleId="CM11">
    <w:name w:val="CM1+1"/>
    <w:basedOn w:val="Default"/>
    <w:next w:val="Default"/>
    <w:uiPriority w:val="99"/>
    <w:rsid w:val="003B75A5"/>
    <w:pPr>
      <w:spacing w:line="276" w:lineRule="atLeast"/>
    </w:pPr>
    <w:rPr>
      <w:rFonts w:ascii="Arial" w:eastAsia="Calibri" w:hAnsi="Arial" w:cs="Arial"/>
      <w:color w:val="auto"/>
      <w:lang w:eastAsia="es-CO"/>
    </w:rPr>
  </w:style>
  <w:style w:type="character" w:customStyle="1" w:styleId="DescripcinCar">
    <w:name w:val="Descripción Car"/>
    <w:aliases w:val="A Car,Epígrafe Car Car Car,Car Car Car Car Car Car Car Car,Car Car Car Car Car Car Car1,Car Car Car Car Car Car1,Car Car,Car Car Car Car Car1 Car"/>
    <w:link w:val="Descripcin"/>
    <w:uiPriority w:val="35"/>
    <w:rsid w:val="003B75A5"/>
    <w:rPr>
      <w:b/>
      <w:bCs/>
      <w:color w:val="1F497D" w:themeColor="text2"/>
      <w:szCs w:val="18"/>
    </w:rPr>
  </w:style>
  <w:style w:type="paragraph" w:customStyle="1" w:styleId="estilo10">
    <w:name w:val="estilo1"/>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st">
    <w:name w:val="st"/>
    <w:rsid w:val="003B75A5"/>
  </w:style>
  <w:style w:type="character" w:customStyle="1" w:styleId="texto">
    <w:name w:val="texto"/>
    <w:rsid w:val="003B75A5"/>
  </w:style>
  <w:style w:type="paragraph" w:customStyle="1" w:styleId="xl2780">
    <w:name w:val="xl2780"/>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781">
    <w:name w:val="xl2781"/>
    <w:basedOn w:val="Normal"/>
    <w:rsid w:val="003B75A5"/>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782">
    <w:name w:val="xl278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783">
    <w:name w:val="xl2783"/>
    <w:basedOn w:val="Normal"/>
    <w:rsid w:val="003B75A5"/>
    <w:pP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784">
    <w:name w:val="xl278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785">
    <w:name w:val="xl278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86">
    <w:name w:val="xl278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87">
    <w:name w:val="xl2787"/>
    <w:basedOn w:val="Normal"/>
    <w:rsid w:val="003B75A5"/>
    <w:pPr>
      <w:pBdr>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88">
    <w:name w:val="xl2788"/>
    <w:basedOn w:val="Normal"/>
    <w:rsid w:val="003B75A5"/>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89">
    <w:name w:val="xl2789"/>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color w:val="FF0000"/>
      <w:sz w:val="24"/>
      <w:szCs w:val="24"/>
      <w:lang w:eastAsia="es-CO"/>
    </w:rPr>
  </w:style>
  <w:style w:type="paragraph" w:customStyle="1" w:styleId="xl2790">
    <w:name w:val="xl2790"/>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color w:val="FF0000"/>
      <w:sz w:val="24"/>
      <w:szCs w:val="24"/>
      <w:lang w:eastAsia="es-CO"/>
    </w:rPr>
  </w:style>
  <w:style w:type="paragraph" w:customStyle="1" w:styleId="xl2791">
    <w:name w:val="xl2791"/>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92">
    <w:name w:val="xl2792"/>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color w:val="FF0000"/>
      <w:sz w:val="24"/>
      <w:szCs w:val="24"/>
      <w:lang w:eastAsia="es-CO"/>
    </w:rPr>
  </w:style>
  <w:style w:type="paragraph" w:customStyle="1" w:styleId="xl2793">
    <w:name w:val="xl2793"/>
    <w:basedOn w:val="Normal"/>
    <w:rsid w:val="003B75A5"/>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94">
    <w:name w:val="xl2794"/>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795">
    <w:name w:val="xl279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b/>
      <w:bCs/>
      <w:sz w:val="24"/>
      <w:szCs w:val="24"/>
      <w:lang w:eastAsia="es-CO"/>
    </w:rPr>
  </w:style>
  <w:style w:type="paragraph" w:customStyle="1" w:styleId="xl2796">
    <w:name w:val="xl279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2797">
    <w:name w:val="xl279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798">
    <w:name w:val="xl279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799">
    <w:name w:val="xl279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00">
    <w:name w:val="xl2800"/>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01">
    <w:name w:val="xl280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2802">
    <w:name w:val="xl280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03">
    <w:name w:val="xl280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04">
    <w:name w:val="xl280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05">
    <w:name w:val="xl280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06">
    <w:name w:val="xl280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07">
    <w:name w:val="xl2807"/>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08">
    <w:name w:val="xl2808"/>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2809">
    <w:name w:val="xl2809"/>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b/>
      <w:bCs/>
      <w:sz w:val="24"/>
      <w:szCs w:val="24"/>
      <w:lang w:eastAsia="es-CO"/>
    </w:rPr>
  </w:style>
  <w:style w:type="paragraph" w:customStyle="1" w:styleId="xl2810">
    <w:name w:val="xl2810"/>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2811">
    <w:name w:val="xl281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12">
    <w:name w:val="xl281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13">
    <w:name w:val="xl2813"/>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14">
    <w:name w:val="xl2814"/>
    <w:basedOn w:val="Normal"/>
    <w:rsid w:val="003B75A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color w:val="FF0000"/>
      <w:sz w:val="24"/>
      <w:szCs w:val="24"/>
      <w:lang w:eastAsia="es-CO"/>
    </w:rPr>
  </w:style>
  <w:style w:type="paragraph" w:customStyle="1" w:styleId="xl2815">
    <w:name w:val="xl2815"/>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16">
    <w:name w:val="xl2816"/>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2817">
    <w:name w:val="xl2817"/>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2818">
    <w:name w:val="xl281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000000"/>
      <w:sz w:val="24"/>
      <w:szCs w:val="24"/>
      <w:lang w:eastAsia="es-CO"/>
    </w:rPr>
  </w:style>
  <w:style w:type="paragraph" w:customStyle="1" w:styleId="xl2819">
    <w:name w:val="xl281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20">
    <w:name w:val="xl282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21">
    <w:name w:val="xl282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22">
    <w:name w:val="xl282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23">
    <w:name w:val="xl2823"/>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24">
    <w:name w:val="xl2824"/>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25">
    <w:name w:val="xl282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FFFFFF"/>
      <w:sz w:val="24"/>
      <w:szCs w:val="24"/>
      <w:lang w:eastAsia="es-CO"/>
    </w:rPr>
  </w:style>
  <w:style w:type="paragraph" w:customStyle="1" w:styleId="xl2826">
    <w:name w:val="xl282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color w:val="FFFFFF"/>
      <w:sz w:val="24"/>
      <w:szCs w:val="24"/>
      <w:lang w:eastAsia="es-CO"/>
    </w:rPr>
  </w:style>
  <w:style w:type="paragraph" w:customStyle="1" w:styleId="xl2827">
    <w:name w:val="xl2827"/>
    <w:basedOn w:val="Normal"/>
    <w:rsid w:val="003B75A5"/>
    <w:pPr>
      <w:shd w:val="clear" w:color="000000" w:fill="333333"/>
      <w:spacing w:before="100" w:beforeAutospacing="1" w:after="100" w:afterAutospacing="1" w:line="240" w:lineRule="auto"/>
      <w:contextualSpacing w:val="0"/>
      <w:jc w:val="left"/>
      <w:textAlignment w:val="center"/>
    </w:pPr>
    <w:rPr>
      <w:rFonts w:ascii="Arial" w:eastAsia="Times New Roman" w:hAnsi="Arial" w:cs="Arial"/>
      <w:b/>
      <w:bCs/>
      <w:color w:val="FFFFFF"/>
      <w:sz w:val="24"/>
      <w:szCs w:val="24"/>
      <w:lang w:eastAsia="es-CO"/>
    </w:rPr>
  </w:style>
  <w:style w:type="paragraph" w:customStyle="1" w:styleId="xl2828">
    <w:name w:val="xl2828"/>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29">
    <w:name w:val="xl2829"/>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30">
    <w:name w:val="xl2830"/>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31">
    <w:name w:val="xl2831"/>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32">
    <w:name w:val="xl283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33">
    <w:name w:val="xl2833"/>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34">
    <w:name w:val="xl2834"/>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835">
    <w:name w:val="xl2835"/>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36">
    <w:name w:val="xl2836"/>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37">
    <w:name w:val="xl2837"/>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38">
    <w:name w:val="xl283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39">
    <w:name w:val="xl283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840">
    <w:name w:val="xl2840"/>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41">
    <w:name w:val="xl2841"/>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842">
    <w:name w:val="xl284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43">
    <w:name w:val="xl2843"/>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44">
    <w:name w:val="xl2844"/>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2845">
    <w:name w:val="xl2845"/>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FF0000"/>
      <w:sz w:val="24"/>
      <w:szCs w:val="24"/>
      <w:lang w:eastAsia="es-CO"/>
    </w:rPr>
  </w:style>
  <w:style w:type="paragraph" w:customStyle="1" w:styleId="xl2846">
    <w:name w:val="xl2846"/>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47">
    <w:name w:val="xl2847"/>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48">
    <w:name w:val="xl284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49">
    <w:name w:val="xl2849"/>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850">
    <w:name w:val="xl285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FF0000"/>
      <w:sz w:val="24"/>
      <w:szCs w:val="24"/>
      <w:lang w:eastAsia="es-CO"/>
    </w:rPr>
  </w:style>
  <w:style w:type="paragraph" w:customStyle="1" w:styleId="xl2851">
    <w:name w:val="xl2851"/>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52">
    <w:name w:val="xl285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53">
    <w:name w:val="xl2853"/>
    <w:basedOn w:val="Normal"/>
    <w:rsid w:val="003B75A5"/>
    <w:pPr>
      <w:pBdr>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54">
    <w:name w:val="xl2854"/>
    <w:basedOn w:val="Normal"/>
    <w:rsid w:val="003B75A5"/>
    <w:pPr>
      <w:pBdr>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55">
    <w:name w:val="xl285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2856">
    <w:name w:val="xl2856"/>
    <w:basedOn w:val="Normal"/>
    <w:rsid w:val="003B75A5"/>
    <w:pPr>
      <w:pBdr>
        <w:top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2857">
    <w:name w:val="xl2857"/>
    <w:basedOn w:val="Normal"/>
    <w:rsid w:val="003B75A5"/>
    <w:pPr>
      <w:pBdr>
        <w:top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2858">
    <w:name w:val="xl2858"/>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59">
    <w:name w:val="xl2859"/>
    <w:basedOn w:val="Normal"/>
    <w:rsid w:val="003B75A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2860">
    <w:name w:val="xl2860"/>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61">
    <w:name w:val="xl2861"/>
    <w:basedOn w:val="Normal"/>
    <w:rsid w:val="003B75A5"/>
    <w:pPr>
      <w:pBdr>
        <w:top w:val="single" w:sz="4" w:space="0" w:color="auto"/>
        <w:left w:val="single" w:sz="4" w:space="0" w:color="auto"/>
        <w:bottom w:val="single" w:sz="4" w:space="0" w:color="auto"/>
        <w:right w:val="single" w:sz="8" w:space="0" w:color="auto"/>
      </w:pBdr>
      <w:shd w:val="clear" w:color="000000" w:fill="CCFFCC"/>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2862">
    <w:name w:val="xl286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863">
    <w:name w:val="xl2863"/>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64">
    <w:name w:val="xl2864"/>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65">
    <w:name w:val="xl2865"/>
    <w:basedOn w:val="Normal"/>
    <w:rsid w:val="003B75A5"/>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66">
    <w:name w:val="xl2866"/>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867">
    <w:name w:val="xl2867"/>
    <w:basedOn w:val="Normal"/>
    <w:rsid w:val="003B75A5"/>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868">
    <w:name w:val="xl2868"/>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4"/>
      <w:szCs w:val="24"/>
      <w:lang w:eastAsia="es-CO"/>
    </w:rPr>
  </w:style>
  <w:style w:type="paragraph" w:customStyle="1" w:styleId="xl2869">
    <w:name w:val="xl2869"/>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70">
    <w:name w:val="xl2870"/>
    <w:basedOn w:val="Normal"/>
    <w:rsid w:val="003B75A5"/>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871">
    <w:name w:val="xl2871"/>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872">
    <w:name w:val="xl2872"/>
    <w:basedOn w:val="Normal"/>
    <w:rsid w:val="003B75A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2873">
    <w:name w:val="xl2873"/>
    <w:basedOn w:val="Normal"/>
    <w:rsid w:val="003B75A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2874">
    <w:name w:val="xl2874"/>
    <w:basedOn w:val="Normal"/>
    <w:rsid w:val="003B75A5"/>
    <w:pP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2875">
    <w:name w:val="xl2875"/>
    <w:basedOn w:val="Normal"/>
    <w:rsid w:val="003B75A5"/>
    <w:pPr>
      <w:pBdr>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2876">
    <w:name w:val="xl2876"/>
    <w:basedOn w:val="Normal"/>
    <w:rsid w:val="003B75A5"/>
    <w:pPr>
      <w:pBdr>
        <w:top w:val="single" w:sz="8" w:space="0" w:color="auto"/>
        <w:left w:val="single" w:sz="8"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77">
    <w:name w:val="xl2877"/>
    <w:basedOn w:val="Normal"/>
    <w:rsid w:val="003B75A5"/>
    <w:pPr>
      <w:pBdr>
        <w:top w:val="single" w:sz="8"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78">
    <w:name w:val="xl2878"/>
    <w:basedOn w:val="Normal"/>
    <w:rsid w:val="003B75A5"/>
    <w:pPr>
      <w:pBdr>
        <w:top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79">
    <w:name w:val="xl2879"/>
    <w:basedOn w:val="Normal"/>
    <w:rsid w:val="003B75A5"/>
    <w:pPr>
      <w:pBdr>
        <w:top w:val="single" w:sz="4" w:space="0" w:color="auto"/>
        <w:left w:val="single" w:sz="8" w:space="0" w:color="auto"/>
        <w:bottom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80">
    <w:name w:val="xl2880"/>
    <w:basedOn w:val="Normal"/>
    <w:rsid w:val="003B75A5"/>
    <w:pPr>
      <w:pBdr>
        <w:top w:val="single" w:sz="4" w:space="0" w:color="auto"/>
        <w:bottom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81">
    <w:name w:val="xl2881"/>
    <w:basedOn w:val="Normal"/>
    <w:rsid w:val="003B75A5"/>
    <w:pPr>
      <w:pBdr>
        <w:top w:val="single" w:sz="4" w:space="0" w:color="auto"/>
        <w:bottom w:val="single" w:sz="4" w:space="0" w:color="auto"/>
        <w:right w:val="single" w:sz="4"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2882">
    <w:name w:val="xl2882"/>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883">
    <w:name w:val="xl2883"/>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4"/>
      <w:szCs w:val="24"/>
      <w:lang w:eastAsia="es-CO"/>
    </w:rPr>
  </w:style>
  <w:style w:type="paragraph" w:customStyle="1" w:styleId="xl2884">
    <w:name w:val="xl2884"/>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4"/>
      <w:szCs w:val="24"/>
      <w:lang w:eastAsia="es-CO"/>
    </w:rPr>
  </w:style>
  <w:style w:type="paragraph" w:customStyle="1" w:styleId="xl2885">
    <w:name w:val="xl288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4"/>
      <w:szCs w:val="24"/>
      <w:lang w:eastAsia="es-CO"/>
    </w:rPr>
  </w:style>
  <w:style w:type="paragraph" w:customStyle="1" w:styleId="xl2886">
    <w:name w:val="xl2886"/>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4"/>
      <w:szCs w:val="24"/>
      <w:lang w:eastAsia="es-CO"/>
    </w:rPr>
  </w:style>
  <w:style w:type="paragraph" w:customStyle="1" w:styleId="xl2887">
    <w:name w:val="xl288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color w:val="000000"/>
      <w:sz w:val="24"/>
      <w:szCs w:val="24"/>
      <w:lang w:eastAsia="es-CO"/>
    </w:rPr>
  </w:style>
  <w:style w:type="paragraph" w:customStyle="1" w:styleId="xl1341">
    <w:name w:val="xl1341"/>
    <w:basedOn w:val="Normal"/>
    <w:rsid w:val="003B75A5"/>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342">
    <w:name w:val="xl1342"/>
    <w:basedOn w:val="Normal"/>
    <w:rsid w:val="003B75A5"/>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43">
    <w:name w:val="xl1343"/>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44">
    <w:name w:val="xl1344"/>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45">
    <w:name w:val="xl1345"/>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46">
    <w:name w:val="xl1346"/>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47">
    <w:name w:val="xl1347"/>
    <w:basedOn w:val="Normal"/>
    <w:rsid w:val="003B75A5"/>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48">
    <w:name w:val="xl1348"/>
    <w:basedOn w:val="Normal"/>
    <w:rsid w:val="003B75A5"/>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49">
    <w:name w:val="xl1349"/>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350">
    <w:name w:val="xl1350"/>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51">
    <w:name w:val="xl1351"/>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52">
    <w:name w:val="xl1352"/>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53">
    <w:name w:val="xl1353"/>
    <w:basedOn w:val="Normal"/>
    <w:rsid w:val="003B75A5"/>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54">
    <w:name w:val="xl1354"/>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55">
    <w:name w:val="xl135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56">
    <w:name w:val="xl135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357">
    <w:name w:val="xl135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58">
    <w:name w:val="xl135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59">
    <w:name w:val="xl135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0">
    <w:name w:val="xl1360"/>
    <w:basedOn w:val="Normal"/>
    <w:rsid w:val="003B75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1">
    <w:name w:val="xl136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62">
    <w:name w:val="xl1362"/>
    <w:basedOn w:val="Normal"/>
    <w:rsid w:val="003B75A5"/>
    <w:pPr>
      <w:pBdr>
        <w:left w:val="single" w:sz="12"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63">
    <w:name w:val="xl1363"/>
    <w:basedOn w:val="Normal"/>
    <w:rsid w:val="003B75A5"/>
    <w:pPr>
      <w:pBdr>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64">
    <w:name w:val="xl1364"/>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5">
    <w:name w:val="xl1365"/>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6">
    <w:name w:val="xl1366"/>
    <w:basedOn w:val="Normal"/>
    <w:rsid w:val="003B75A5"/>
    <w:pPr>
      <w:pBdr>
        <w:right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7">
    <w:name w:val="xl1367"/>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color w:val="000000"/>
      <w:sz w:val="24"/>
      <w:szCs w:val="24"/>
      <w:lang w:eastAsia="es-CO"/>
    </w:rPr>
  </w:style>
  <w:style w:type="paragraph" w:customStyle="1" w:styleId="xl1368">
    <w:name w:val="xl1368"/>
    <w:basedOn w:val="Normal"/>
    <w:rsid w:val="003B75A5"/>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69">
    <w:name w:val="xl1369"/>
    <w:basedOn w:val="Normal"/>
    <w:rsid w:val="003B75A5"/>
    <w:pPr>
      <w:pBdr>
        <w:left w:val="single" w:sz="12"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70">
    <w:name w:val="xl1370"/>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71">
    <w:name w:val="xl1371"/>
    <w:basedOn w:val="Normal"/>
    <w:rsid w:val="003B75A5"/>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372">
    <w:name w:val="xl1372"/>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73">
    <w:name w:val="xl1373"/>
    <w:basedOn w:val="Normal"/>
    <w:rsid w:val="003B75A5"/>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74">
    <w:name w:val="xl1374"/>
    <w:basedOn w:val="Normal"/>
    <w:rsid w:val="003B75A5"/>
    <w:pPr>
      <w:pBdr>
        <w:top w:val="single" w:sz="4" w:space="0" w:color="auto"/>
        <w:left w:val="single" w:sz="4" w:space="0" w:color="auto"/>
        <w:bottom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75">
    <w:name w:val="xl1375"/>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76">
    <w:name w:val="xl1376"/>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77">
    <w:name w:val="xl1377"/>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78">
    <w:name w:val="xl1378"/>
    <w:basedOn w:val="Normal"/>
    <w:rsid w:val="003B75A5"/>
    <w:pPr>
      <w:pBdr>
        <w:top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79">
    <w:name w:val="xl1379"/>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80">
    <w:name w:val="xl1380"/>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81">
    <w:name w:val="xl138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382">
    <w:name w:val="xl138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3">
    <w:name w:val="xl138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4">
    <w:name w:val="xl138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5">
    <w:name w:val="xl1385"/>
    <w:basedOn w:val="Normal"/>
    <w:rsid w:val="003B75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6">
    <w:name w:val="xl1386"/>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7">
    <w:name w:val="xl1387"/>
    <w:basedOn w:val="Normal"/>
    <w:rsid w:val="003B75A5"/>
    <w:pPr>
      <w:pBdr>
        <w:top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8">
    <w:name w:val="xl1388"/>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9">
    <w:name w:val="xl1389"/>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90">
    <w:name w:val="xl1390"/>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91">
    <w:name w:val="xl1391"/>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92">
    <w:name w:val="xl1392"/>
    <w:basedOn w:val="Normal"/>
    <w:rsid w:val="003B75A5"/>
    <w:pPr>
      <w:pBdr>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93">
    <w:name w:val="xl1393"/>
    <w:basedOn w:val="Normal"/>
    <w:rsid w:val="003B75A5"/>
    <w:pPr>
      <w:pBdr>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394">
    <w:name w:val="xl1394"/>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395">
    <w:name w:val="xl1395"/>
    <w:basedOn w:val="Normal"/>
    <w:rsid w:val="003B75A5"/>
    <w:pPr>
      <w:pBdr>
        <w:top w:val="single" w:sz="4" w:space="0" w:color="auto"/>
        <w:left w:val="single" w:sz="4" w:space="0" w:color="auto"/>
        <w:bottom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396">
    <w:name w:val="xl1396"/>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97">
    <w:name w:val="xl1397"/>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98">
    <w:name w:val="xl1398"/>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99">
    <w:name w:val="xl1399"/>
    <w:basedOn w:val="Normal"/>
    <w:rsid w:val="003B75A5"/>
    <w:pPr>
      <w:pBdr>
        <w:top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00">
    <w:name w:val="xl1400"/>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01">
    <w:name w:val="xl1401"/>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02">
    <w:name w:val="xl1402"/>
    <w:basedOn w:val="Normal"/>
    <w:rsid w:val="003B75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03">
    <w:name w:val="xl1403"/>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04">
    <w:name w:val="xl1404"/>
    <w:basedOn w:val="Normal"/>
    <w:rsid w:val="003B75A5"/>
    <w:pPr>
      <w:pBdr>
        <w:top w:val="single" w:sz="4" w:space="0" w:color="auto"/>
        <w:left w:val="single" w:sz="4" w:space="0" w:color="auto"/>
        <w:bottom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405">
    <w:name w:val="xl1405"/>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06">
    <w:name w:val="xl1406"/>
    <w:basedOn w:val="Normal"/>
    <w:rsid w:val="003B75A5"/>
    <w:pPr>
      <w:pBdr>
        <w:top w:val="single" w:sz="4" w:space="0" w:color="auto"/>
        <w:left w:val="single" w:sz="4" w:space="0" w:color="auto"/>
        <w:bottom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407">
    <w:name w:val="xl1407"/>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08">
    <w:name w:val="xl1408"/>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09">
    <w:name w:val="xl1409"/>
    <w:basedOn w:val="Normal"/>
    <w:rsid w:val="003B75A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0">
    <w:name w:val="xl1410"/>
    <w:basedOn w:val="Normal"/>
    <w:rsid w:val="003B75A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1">
    <w:name w:val="xl1411"/>
    <w:basedOn w:val="Normal"/>
    <w:rsid w:val="003B75A5"/>
    <w:pPr>
      <w:pBdr>
        <w:top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2">
    <w:name w:val="xl1412"/>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3">
    <w:name w:val="xl1413"/>
    <w:basedOn w:val="Normal"/>
    <w:rsid w:val="003B75A5"/>
    <w:pPr>
      <w:pBdr>
        <w:top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4">
    <w:name w:val="xl1414"/>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15">
    <w:name w:val="xl1415"/>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16">
    <w:name w:val="xl1416"/>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17">
    <w:name w:val="xl141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18">
    <w:name w:val="xl1418"/>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9">
    <w:name w:val="xl1419"/>
    <w:basedOn w:val="Normal"/>
    <w:rsid w:val="003B75A5"/>
    <w:pPr>
      <w:pBdr>
        <w:top w:val="single" w:sz="4" w:space="0" w:color="auto"/>
        <w:bottom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20">
    <w:name w:val="xl1420"/>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421">
    <w:name w:val="xl1421"/>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22">
    <w:name w:val="xl1422"/>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23">
    <w:name w:val="xl1423"/>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424">
    <w:name w:val="xl1424"/>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25">
    <w:name w:val="xl142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26">
    <w:name w:val="xl1426"/>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427">
    <w:name w:val="xl1427"/>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28">
    <w:name w:val="xl1428"/>
    <w:basedOn w:val="Normal"/>
    <w:rsid w:val="003B75A5"/>
    <w:pPr>
      <w:pBdr>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429">
    <w:name w:val="xl1429"/>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0">
    <w:name w:val="xl1430"/>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1">
    <w:name w:val="xl1431"/>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2">
    <w:name w:val="xl1432"/>
    <w:basedOn w:val="Normal"/>
    <w:rsid w:val="003B75A5"/>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3">
    <w:name w:val="xl1433"/>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34">
    <w:name w:val="xl1434"/>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35">
    <w:name w:val="xl143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436">
    <w:name w:val="xl143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7">
    <w:name w:val="xl143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8">
    <w:name w:val="xl143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9">
    <w:name w:val="xl1439"/>
    <w:basedOn w:val="Normal"/>
    <w:rsid w:val="003B75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40">
    <w:name w:val="xl144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41">
    <w:name w:val="xl144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42">
    <w:name w:val="xl144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443">
    <w:name w:val="xl1443"/>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44">
    <w:name w:val="xl1444"/>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45">
    <w:name w:val="xl1445"/>
    <w:basedOn w:val="Normal"/>
    <w:rsid w:val="003B75A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46">
    <w:name w:val="xl1446"/>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47">
    <w:name w:val="xl1447"/>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48">
    <w:name w:val="xl1448"/>
    <w:basedOn w:val="Normal"/>
    <w:rsid w:val="003B75A5"/>
    <w:pPr>
      <w:pBdr>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49">
    <w:name w:val="xl1449"/>
    <w:basedOn w:val="Normal"/>
    <w:rsid w:val="003B75A5"/>
    <w:pPr>
      <w:pBdr>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50">
    <w:name w:val="xl1450"/>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51">
    <w:name w:val="xl1451"/>
    <w:basedOn w:val="Normal"/>
    <w:rsid w:val="003B75A5"/>
    <w:pP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52">
    <w:name w:val="xl1452"/>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53">
    <w:name w:val="xl1453"/>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54">
    <w:name w:val="xl145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55">
    <w:name w:val="xl1455"/>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56">
    <w:name w:val="xl1456"/>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57">
    <w:name w:val="xl145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58">
    <w:name w:val="xl1458"/>
    <w:basedOn w:val="Normal"/>
    <w:rsid w:val="003B75A5"/>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59">
    <w:name w:val="xl1459"/>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460">
    <w:name w:val="xl1460"/>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61">
    <w:name w:val="xl1461"/>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62">
    <w:name w:val="xl146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463">
    <w:name w:val="xl1463"/>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64">
    <w:name w:val="xl1464"/>
    <w:basedOn w:val="Normal"/>
    <w:rsid w:val="003B75A5"/>
    <w:pP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65">
    <w:name w:val="xl1465"/>
    <w:basedOn w:val="Normal"/>
    <w:rsid w:val="003B75A5"/>
    <w:pP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66">
    <w:name w:val="xl1466"/>
    <w:basedOn w:val="Normal"/>
    <w:rsid w:val="003B75A5"/>
    <w:pPr>
      <w:pBdr>
        <w:top w:val="single" w:sz="4" w:space="0" w:color="auto"/>
        <w:left w:val="single" w:sz="12"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67">
    <w:name w:val="xl1467"/>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68">
    <w:name w:val="xl1468"/>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69">
    <w:name w:val="xl1469"/>
    <w:basedOn w:val="Normal"/>
    <w:rsid w:val="003B75A5"/>
    <w:pPr>
      <w:pBdr>
        <w:top w:val="single" w:sz="4" w:space="0" w:color="auto"/>
        <w:left w:val="single" w:sz="4" w:space="0" w:color="auto"/>
        <w:bottom w:val="single" w:sz="4" w:space="0" w:color="auto"/>
        <w:right w:val="single" w:sz="12"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70">
    <w:name w:val="xl1470"/>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71">
    <w:name w:val="xl1471"/>
    <w:basedOn w:val="Normal"/>
    <w:rsid w:val="003B75A5"/>
    <w:pPr>
      <w:pBdr>
        <w:top w:val="single" w:sz="4" w:space="0" w:color="auto"/>
        <w:left w:val="single" w:sz="4" w:space="0" w:color="auto"/>
        <w:bottom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72">
    <w:name w:val="xl1472"/>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73">
    <w:name w:val="xl1473"/>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74">
    <w:name w:val="xl147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475">
    <w:name w:val="xl147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76">
    <w:name w:val="xl1476"/>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77">
    <w:name w:val="xl147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78">
    <w:name w:val="xl147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79">
    <w:name w:val="xl147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480">
    <w:name w:val="xl1480"/>
    <w:basedOn w:val="Normal"/>
    <w:rsid w:val="003B75A5"/>
    <w:pPr>
      <w:pBdr>
        <w:top w:val="single" w:sz="4" w:space="0" w:color="auto"/>
        <w:bottom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81">
    <w:name w:val="xl1481"/>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82">
    <w:name w:val="xl1482"/>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83">
    <w:name w:val="xl1483"/>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pPr>
    <w:rPr>
      <w:rFonts w:ascii="Arial" w:eastAsia="Times New Roman" w:hAnsi="Arial" w:cs="Arial"/>
      <w:color w:val="000000"/>
      <w:sz w:val="24"/>
      <w:szCs w:val="24"/>
      <w:lang w:eastAsia="es-CO"/>
    </w:rPr>
  </w:style>
  <w:style w:type="paragraph" w:customStyle="1" w:styleId="xl1484">
    <w:name w:val="xl1484"/>
    <w:basedOn w:val="Normal"/>
    <w:rsid w:val="003B75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85">
    <w:name w:val="xl148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pPr>
    <w:rPr>
      <w:rFonts w:ascii="Arial" w:eastAsia="Times New Roman" w:hAnsi="Arial" w:cs="Arial"/>
      <w:color w:val="000000"/>
      <w:sz w:val="24"/>
      <w:szCs w:val="24"/>
      <w:lang w:eastAsia="es-CO"/>
    </w:rPr>
  </w:style>
  <w:style w:type="paragraph" w:customStyle="1" w:styleId="xl1486">
    <w:name w:val="xl1486"/>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pPr>
    <w:rPr>
      <w:rFonts w:ascii="Arial" w:eastAsia="Times New Roman" w:hAnsi="Arial" w:cs="Arial"/>
      <w:color w:val="000000"/>
      <w:sz w:val="24"/>
      <w:szCs w:val="24"/>
      <w:lang w:eastAsia="es-CO"/>
    </w:rPr>
  </w:style>
  <w:style w:type="paragraph" w:customStyle="1" w:styleId="xl1487">
    <w:name w:val="xl1487"/>
    <w:basedOn w:val="Normal"/>
    <w:rsid w:val="003B75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88">
    <w:name w:val="xl1488"/>
    <w:basedOn w:val="Normal"/>
    <w:rsid w:val="003B75A5"/>
    <w:pPr>
      <w:pBdr>
        <w:top w:val="single" w:sz="4" w:space="0" w:color="auto"/>
        <w:left w:val="single" w:sz="4" w:space="0" w:color="auto"/>
        <w:bottom w:val="single" w:sz="12" w:space="0" w:color="auto"/>
      </w:pBdr>
      <w:shd w:val="clear" w:color="000000" w:fill="C5D9F1"/>
      <w:spacing w:before="100" w:beforeAutospacing="1" w:after="100" w:afterAutospacing="1" w:line="240" w:lineRule="auto"/>
      <w:contextualSpacing w:val="0"/>
      <w:jc w:val="center"/>
    </w:pPr>
    <w:rPr>
      <w:rFonts w:ascii="Arial" w:eastAsia="Times New Roman" w:hAnsi="Arial" w:cs="Arial"/>
      <w:color w:val="000000"/>
      <w:sz w:val="24"/>
      <w:szCs w:val="24"/>
      <w:lang w:eastAsia="es-CO"/>
    </w:rPr>
  </w:style>
  <w:style w:type="paragraph" w:customStyle="1" w:styleId="xl1489">
    <w:name w:val="xl1489"/>
    <w:basedOn w:val="Normal"/>
    <w:rsid w:val="003B75A5"/>
    <w:pPr>
      <w:pBdr>
        <w:top w:val="single" w:sz="4" w:space="0" w:color="auto"/>
        <w:left w:val="single" w:sz="4" w:space="0" w:color="auto"/>
        <w:bottom w:val="single" w:sz="12" w:space="0" w:color="auto"/>
        <w:right w:val="single" w:sz="12" w:space="0" w:color="auto"/>
      </w:pBdr>
      <w:shd w:val="clear" w:color="000000" w:fill="C5D9F1"/>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90">
    <w:name w:val="xl1490"/>
    <w:basedOn w:val="Normal"/>
    <w:rsid w:val="003B75A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91">
    <w:name w:val="xl1491"/>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92">
    <w:name w:val="xl1492"/>
    <w:basedOn w:val="Normal"/>
    <w:rsid w:val="003B75A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93">
    <w:name w:val="xl149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494">
    <w:name w:val="xl149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495">
    <w:name w:val="xl149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96">
    <w:name w:val="xl1496"/>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97">
    <w:name w:val="xl1497"/>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98">
    <w:name w:val="xl1498"/>
    <w:basedOn w:val="Normal"/>
    <w:rsid w:val="003B75A5"/>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499">
    <w:name w:val="xl1499"/>
    <w:basedOn w:val="Normal"/>
    <w:rsid w:val="003B75A5"/>
    <w:pPr>
      <w:pBdr>
        <w:top w:val="single" w:sz="4" w:space="0" w:color="auto"/>
        <w:left w:val="single" w:sz="12"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00">
    <w:name w:val="xl1500"/>
    <w:basedOn w:val="Normal"/>
    <w:rsid w:val="003B75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01">
    <w:name w:val="xl1501"/>
    <w:basedOn w:val="Normal"/>
    <w:rsid w:val="003B75A5"/>
    <w:pPr>
      <w:pBdr>
        <w:top w:val="single" w:sz="4" w:space="0" w:color="auto"/>
        <w:left w:val="single" w:sz="4" w:space="0" w:color="auto"/>
        <w:bottom w:val="single" w:sz="4" w:space="0" w:color="auto"/>
        <w:right w:val="single" w:sz="12"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02">
    <w:name w:val="xl1502"/>
    <w:basedOn w:val="Normal"/>
    <w:rsid w:val="003B75A5"/>
    <w:pPr>
      <w:pBdr>
        <w:left w:val="single" w:sz="12" w:space="0" w:color="auto"/>
        <w:bottom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03">
    <w:name w:val="xl1503"/>
    <w:basedOn w:val="Normal"/>
    <w:rsid w:val="003B75A5"/>
    <w:pPr>
      <w:pBdr>
        <w:bottom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04">
    <w:name w:val="xl1504"/>
    <w:basedOn w:val="Normal"/>
    <w:rsid w:val="003B75A5"/>
    <w:pPr>
      <w:pBdr>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05">
    <w:name w:val="xl1505"/>
    <w:basedOn w:val="Normal"/>
    <w:rsid w:val="003B75A5"/>
    <w:pPr>
      <w:pBdr>
        <w:top w:val="single" w:sz="4" w:space="0" w:color="auto"/>
        <w:bottom w:val="single" w:sz="4" w:space="0" w:color="auto"/>
      </w:pBdr>
      <w:shd w:val="clear" w:color="000000" w:fill="8DB4E2"/>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06">
    <w:name w:val="xl1506"/>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07">
    <w:name w:val="xl1507"/>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08">
    <w:name w:val="xl1508"/>
    <w:basedOn w:val="Normal"/>
    <w:rsid w:val="003B75A5"/>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09">
    <w:name w:val="xl1509"/>
    <w:basedOn w:val="Normal"/>
    <w:rsid w:val="003B75A5"/>
    <w:pPr>
      <w:pBdr>
        <w:top w:val="single" w:sz="4" w:space="0" w:color="auto"/>
        <w:left w:val="single" w:sz="12"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10">
    <w:name w:val="xl1510"/>
    <w:basedOn w:val="Normal"/>
    <w:rsid w:val="003B75A5"/>
    <w:pPr>
      <w:pBdr>
        <w:top w:val="single" w:sz="4" w:space="0" w:color="auto"/>
        <w:bottom w:val="single" w:sz="4" w:space="0" w:color="auto"/>
        <w:right w:val="single" w:sz="12"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11">
    <w:name w:val="xl1511"/>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12">
    <w:name w:val="xl1512"/>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513">
    <w:name w:val="xl151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14">
    <w:name w:val="xl1514"/>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515">
    <w:name w:val="xl1515"/>
    <w:basedOn w:val="Normal"/>
    <w:rsid w:val="003B75A5"/>
    <w:pPr>
      <w:pBdr>
        <w:left w:val="single" w:sz="12"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16">
    <w:name w:val="xl1516"/>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17">
    <w:name w:val="xl1517"/>
    <w:basedOn w:val="Normal"/>
    <w:rsid w:val="003B75A5"/>
    <w:pPr>
      <w:pBdr>
        <w:right w:val="single" w:sz="12"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18">
    <w:name w:val="xl1518"/>
    <w:basedOn w:val="Normal"/>
    <w:rsid w:val="003B75A5"/>
    <w:pPr>
      <w:pBdr>
        <w:left w:val="single" w:sz="12"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19">
    <w:name w:val="xl1519"/>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20">
    <w:name w:val="xl1520"/>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21">
    <w:name w:val="xl1521"/>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522">
    <w:name w:val="xl1522"/>
    <w:basedOn w:val="Normal"/>
    <w:rsid w:val="003B75A5"/>
    <w:pPr>
      <w:pBdr>
        <w:bottom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23">
    <w:name w:val="xl1523"/>
    <w:basedOn w:val="Normal"/>
    <w:rsid w:val="003B75A5"/>
    <w:pPr>
      <w:pBdr>
        <w:bottom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24">
    <w:name w:val="xl1524"/>
    <w:basedOn w:val="Normal"/>
    <w:rsid w:val="003B75A5"/>
    <w:pPr>
      <w:pBdr>
        <w:bottom w:val="single" w:sz="4" w:space="0" w:color="auto"/>
        <w:right w:val="single" w:sz="12" w:space="0" w:color="auto"/>
      </w:pBdr>
      <w:shd w:val="clear" w:color="000000"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25">
    <w:name w:val="xl1525"/>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26">
    <w:name w:val="xl1526"/>
    <w:basedOn w:val="Normal"/>
    <w:rsid w:val="003B75A5"/>
    <w:pPr>
      <w:pBdr>
        <w:top w:val="single" w:sz="4" w:space="0" w:color="auto"/>
        <w:left w:val="single" w:sz="12"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27">
    <w:name w:val="xl1527"/>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28">
    <w:name w:val="xl1528"/>
    <w:basedOn w:val="Normal"/>
    <w:rsid w:val="003B75A5"/>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29">
    <w:name w:val="xl1529"/>
    <w:basedOn w:val="Normal"/>
    <w:rsid w:val="003B75A5"/>
    <w:pPr>
      <w:pBdr>
        <w:left w:val="single" w:sz="12" w:space="0" w:color="auto"/>
        <w:bottom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30">
    <w:name w:val="xl1530"/>
    <w:basedOn w:val="Normal"/>
    <w:rsid w:val="003B75A5"/>
    <w:pPr>
      <w:pBdr>
        <w:bottom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31">
    <w:name w:val="xl1531"/>
    <w:basedOn w:val="Normal"/>
    <w:rsid w:val="003B75A5"/>
    <w:pPr>
      <w:pBdr>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32">
    <w:name w:val="xl1532"/>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33">
    <w:name w:val="xl1533"/>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34">
    <w:name w:val="xl1534"/>
    <w:basedOn w:val="Normal"/>
    <w:rsid w:val="003B75A5"/>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35">
    <w:name w:val="xl1535"/>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536">
    <w:name w:val="xl1536"/>
    <w:basedOn w:val="Normal"/>
    <w:rsid w:val="003B75A5"/>
    <w:pPr>
      <w:pBdr>
        <w:top w:val="single" w:sz="4" w:space="0" w:color="auto"/>
        <w:left w:val="single" w:sz="12"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37">
    <w:name w:val="xl153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38">
    <w:name w:val="xl153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39">
    <w:name w:val="xl1539"/>
    <w:basedOn w:val="Normal"/>
    <w:rsid w:val="003B75A5"/>
    <w:pPr>
      <w:pBdr>
        <w:top w:val="single" w:sz="4" w:space="0" w:color="auto"/>
        <w:left w:val="single" w:sz="4" w:space="0" w:color="auto"/>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40">
    <w:name w:val="xl1540"/>
    <w:basedOn w:val="Normal"/>
    <w:rsid w:val="003B75A5"/>
    <w:pPr>
      <w:pBdr>
        <w:top w:val="single" w:sz="4" w:space="0" w:color="auto"/>
        <w:left w:val="single" w:sz="12"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1">
    <w:name w:val="xl1541"/>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2">
    <w:name w:val="xl1542"/>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3">
    <w:name w:val="xl1543"/>
    <w:basedOn w:val="Normal"/>
    <w:rsid w:val="003B75A5"/>
    <w:pPr>
      <w:pBdr>
        <w:top w:val="single" w:sz="4" w:space="0" w:color="auto"/>
        <w:left w:val="single" w:sz="12"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4">
    <w:name w:val="xl1544"/>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5">
    <w:name w:val="xl1545"/>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6">
    <w:name w:val="xl1546"/>
    <w:basedOn w:val="Normal"/>
    <w:rsid w:val="003B75A5"/>
    <w:pPr>
      <w:pBdr>
        <w:top w:val="single" w:sz="4" w:space="0" w:color="auto"/>
        <w:left w:val="single" w:sz="12" w:space="0" w:color="auto"/>
        <w:bottom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47">
    <w:name w:val="xl1547"/>
    <w:basedOn w:val="Normal"/>
    <w:rsid w:val="003B75A5"/>
    <w:pPr>
      <w:pBdr>
        <w:top w:val="single" w:sz="4" w:space="0" w:color="auto"/>
        <w:bottom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48">
    <w:name w:val="xl1548"/>
    <w:basedOn w:val="Normal"/>
    <w:rsid w:val="003B75A5"/>
    <w:pPr>
      <w:pBdr>
        <w:top w:val="single" w:sz="4" w:space="0" w:color="auto"/>
        <w:bottom w:val="single" w:sz="4" w:space="0" w:color="auto"/>
        <w:right w:val="single" w:sz="12"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49">
    <w:name w:val="xl1549"/>
    <w:basedOn w:val="Normal"/>
    <w:rsid w:val="003B75A5"/>
    <w:pPr>
      <w:pBdr>
        <w:top w:val="single" w:sz="4" w:space="0" w:color="auto"/>
        <w:left w:val="single" w:sz="12" w:space="0" w:color="auto"/>
        <w:bottom w:val="single" w:sz="12" w:space="0" w:color="auto"/>
      </w:pBdr>
      <w:shd w:val="clear" w:color="000000" w:fill="C5D9F1"/>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50">
    <w:name w:val="xl1550"/>
    <w:basedOn w:val="Normal"/>
    <w:rsid w:val="003B75A5"/>
    <w:pPr>
      <w:pBdr>
        <w:top w:val="single" w:sz="4" w:space="0" w:color="auto"/>
        <w:bottom w:val="single" w:sz="12" w:space="0" w:color="auto"/>
      </w:pBdr>
      <w:shd w:val="clear" w:color="000000" w:fill="C5D9F1"/>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51">
    <w:name w:val="xl1551"/>
    <w:basedOn w:val="Normal"/>
    <w:rsid w:val="003B75A5"/>
    <w:pPr>
      <w:pBdr>
        <w:top w:val="single" w:sz="4" w:space="0" w:color="auto"/>
        <w:bottom w:val="single" w:sz="12" w:space="0" w:color="auto"/>
        <w:right w:val="single" w:sz="4" w:space="0" w:color="auto"/>
      </w:pBdr>
      <w:shd w:val="clear" w:color="000000" w:fill="C5D9F1"/>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52">
    <w:name w:val="xl155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53">
    <w:name w:val="xl1553"/>
    <w:basedOn w:val="Normal"/>
    <w:rsid w:val="003B75A5"/>
    <w:pPr>
      <w:pBdr>
        <w:top w:val="single" w:sz="4" w:space="0" w:color="auto"/>
        <w:left w:val="single" w:sz="12"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54">
    <w:name w:val="xl1554"/>
    <w:basedOn w:val="Normal"/>
    <w:rsid w:val="003B75A5"/>
    <w:pPr>
      <w:pBdr>
        <w:top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55">
    <w:name w:val="xl1555"/>
    <w:basedOn w:val="Normal"/>
    <w:rsid w:val="003B75A5"/>
    <w:pPr>
      <w:pBdr>
        <w:top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56">
    <w:name w:val="xl155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57">
    <w:name w:val="xl1557"/>
    <w:basedOn w:val="Normal"/>
    <w:rsid w:val="003B75A5"/>
    <w:pPr>
      <w:pBdr>
        <w:top w:val="single" w:sz="4" w:space="0" w:color="auto"/>
        <w:left w:val="single" w:sz="4" w:space="0" w:color="auto"/>
        <w:bottom w:val="single" w:sz="4" w:space="0" w:color="auto"/>
      </w:pBdr>
      <w:shd w:val="clear" w:color="000000" w:fill="D9D9D9"/>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558">
    <w:name w:val="xl155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59">
    <w:name w:val="xl1559"/>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60">
    <w:name w:val="xl1560"/>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61">
    <w:name w:val="xl1561"/>
    <w:basedOn w:val="Normal"/>
    <w:rsid w:val="003B75A5"/>
    <w:pPr>
      <w:pBdr>
        <w:left w:val="single" w:sz="12" w:space="0" w:color="auto"/>
      </w:pBdr>
      <w:spacing w:before="100" w:beforeAutospacing="1" w:after="100" w:afterAutospacing="1" w:line="240" w:lineRule="auto"/>
      <w:contextualSpacing w:val="0"/>
      <w:jc w:val="center"/>
    </w:pPr>
    <w:rPr>
      <w:rFonts w:ascii="Arial" w:eastAsia="Times New Roman" w:hAnsi="Arial" w:cs="Arial"/>
      <w:b/>
      <w:bCs/>
      <w:sz w:val="28"/>
      <w:szCs w:val="28"/>
      <w:lang w:eastAsia="es-CO"/>
    </w:rPr>
  </w:style>
  <w:style w:type="paragraph" w:customStyle="1" w:styleId="xl1562">
    <w:name w:val="xl1562"/>
    <w:basedOn w:val="Normal"/>
    <w:rsid w:val="003B75A5"/>
    <w:pPr>
      <w:spacing w:before="100" w:beforeAutospacing="1" w:after="100" w:afterAutospacing="1" w:line="240" w:lineRule="auto"/>
      <w:contextualSpacing w:val="0"/>
      <w:jc w:val="center"/>
    </w:pPr>
    <w:rPr>
      <w:rFonts w:ascii="Arial" w:eastAsia="Times New Roman" w:hAnsi="Arial" w:cs="Arial"/>
      <w:b/>
      <w:bCs/>
      <w:sz w:val="28"/>
      <w:szCs w:val="28"/>
      <w:lang w:eastAsia="es-CO"/>
    </w:rPr>
  </w:style>
  <w:style w:type="paragraph" w:customStyle="1" w:styleId="xl1563">
    <w:name w:val="xl1563"/>
    <w:basedOn w:val="Normal"/>
    <w:rsid w:val="003B75A5"/>
    <w:pPr>
      <w:pBdr>
        <w:right w:val="single" w:sz="12" w:space="0" w:color="auto"/>
      </w:pBdr>
      <w:spacing w:before="100" w:beforeAutospacing="1" w:after="100" w:afterAutospacing="1" w:line="240" w:lineRule="auto"/>
      <w:contextualSpacing w:val="0"/>
      <w:jc w:val="center"/>
    </w:pPr>
    <w:rPr>
      <w:rFonts w:ascii="Arial" w:eastAsia="Times New Roman" w:hAnsi="Arial" w:cs="Arial"/>
      <w:b/>
      <w:bCs/>
      <w:sz w:val="28"/>
      <w:szCs w:val="28"/>
      <w:lang w:eastAsia="es-CO"/>
    </w:rPr>
  </w:style>
  <w:style w:type="paragraph" w:customStyle="1" w:styleId="xl1564">
    <w:name w:val="xl1564"/>
    <w:basedOn w:val="Normal"/>
    <w:rsid w:val="003B75A5"/>
    <w:pPr>
      <w:pBdr>
        <w:top w:val="single" w:sz="12" w:space="0" w:color="auto"/>
        <w:left w:val="single" w:sz="12"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565">
    <w:name w:val="xl1565"/>
    <w:basedOn w:val="Normal"/>
    <w:rsid w:val="003B75A5"/>
    <w:pPr>
      <w:pBdr>
        <w:top w:val="single" w:sz="12"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566">
    <w:name w:val="xl1566"/>
    <w:basedOn w:val="Normal"/>
    <w:rsid w:val="003B75A5"/>
    <w:pPr>
      <w:pBdr>
        <w:top w:val="single" w:sz="12"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67">
    <w:name w:val="xl1567"/>
    <w:basedOn w:val="Normal"/>
    <w:rsid w:val="003B75A5"/>
    <w:pPr>
      <w:pBdr>
        <w:top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68">
    <w:name w:val="xl1568"/>
    <w:basedOn w:val="Normal"/>
    <w:rsid w:val="003B75A5"/>
    <w:pPr>
      <w:pBdr>
        <w:top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69">
    <w:name w:val="xl1569"/>
    <w:basedOn w:val="Normal"/>
    <w:rsid w:val="003B75A5"/>
    <w:pPr>
      <w:pBdr>
        <w:top w:val="single" w:sz="12" w:space="0" w:color="auto"/>
        <w:right w:val="single" w:sz="12"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222">
    <w:name w:val="xl22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Swis721 Lt BT" w:eastAsia="Times New Roman" w:hAnsi="Swis721 Lt BT" w:cs="Times New Roman"/>
      <w:b/>
      <w:bCs/>
      <w:sz w:val="20"/>
      <w:szCs w:val="20"/>
      <w:lang w:eastAsia="es-CO"/>
    </w:rPr>
  </w:style>
  <w:style w:type="paragraph" w:customStyle="1" w:styleId="xl223">
    <w:name w:val="xl223"/>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0"/>
      <w:szCs w:val="20"/>
      <w:lang w:eastAsia="es-CO"/>
    </w:rPr>
  </w:style>
  <w:style w:type="paragraph" w:customStyle="1" w:styleId="xl224">
    <w:name w:val="xl224"/>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Swis721 Lt BT" w:eastAsia="Times New Roman" w:hAnsi="Swis721 Lt BT" w:cs="Times New Roman"/>
      <w:sz w:val="20"/>
      <w:szCs w:val="20"/>
      <w:lang w:eastAsia="es-CO"/>
    </w:rPr>
  </w:style>
  <w:style w:type="paragraph" w:customStyle="1" w:styleId="xl225">
    <w:name w:val="xl225"/>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Swis721 Lt BT" w:eastAsia="Times New Roman" w:hAnsi="Swis721 Lt BT" w:cs="Times New Roman"/>
      <w:b/>
      <w:bCs/>
      <w:sz w:val="20"/>
      <w:szCs w:val="20"/>
      <w:lang w:eastAsia="es-CO"/>
    </w:rPr>
  </w:style>
  <w:style w:type="paragraph" w:customStyle="1" w:styleId="xl226">
    <w:name w:val="xl226"/>
    <w:basedOn w:val="Normal"/>
    <w:rsid w:val="003B75A5"/>
    <w:pPr>
      <w:pBdr>
        <w:top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Swis721 Lt BT" w:eastAsia="Times New Roman" w:hAnsi="Swis721 Lt BT" w:cs="Times New Roman"/>
      <w:b/>
      <w:bCs/>
      <w:sz w:val="20"/>
      <w:szCs w:val="20"/>
      <w:lang w:eastAsia="es-CO"/>
    </w:rPr>
  </w:style>
  <w:style w:type="paragraph" w:customStyle="1" w:styleId="xl227">
    <w:name w:val="xl227"/>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28">
    <w:name w:val="xl228"/>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sz w:val="20"/>
      <w:szCs w:val="20"/>
      <w:lang w:eastAsia="es-CO"/>
    </w:rPr>
  </w:style>
  <w:style w:type="paragraph" w:customStyle="1" w:styleId="xl229">
    <w:name w:val="xl229"/>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30">
    <w:name w:val="xl230"/>
    <w:basedOn w:val="Normal"/>
    <w:rsid w:val="003B75A5"/>
    <w:pP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3B75A5"/>
    <w:pPr>
      <w:pBdr>
        <w:top w:val="single" w:sz="8" w:space="0" w:color="auto"/>
        <w:left w:val="single" w:sz="8" w:space="0" w:color="auto"/>
        <w:bottom w:val="single" w:sz="4" w:space="0" w:color="auto"/>
      </w:pBdr>
      <w:shd w:val="clear" w:color="000000" w:fill="DEDEDE"/>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32">
    <w:name w:val="xl23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33">
    <w:name w:val="xl233"/>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Swis721 Lt BT" w:eastAsia="Times New Roman" w:hAnsi="Swis721 Lt BT" w:cs="Times New Roman"/>
      <w:sz w:val="20"/>
      <w:szCs w:val="20"/>
      <w:lang w:eastAsia="es-CO"/>
    </w:rPr>
  </w:style>
  <w:style w:type="paragraph" w:customStyle="1" w:styleId="xl234">
    <w:name w:val="xl234"/>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Swis721 Lt BT" w:eastAsia="Times New Roman" w:hAnsi="Swis721 Lt BT" w:cs="Times New Roman"/>
      <w:sz w:val="20"/>
      <w:szCs w:val="20"/>
      <w:lang w:eastAsia="es-CO"/>
    </w:rPr>
  </w:style>
  <w:style w:type="paragraph" w:customStyle="1" w:styleId="xl235">
    <w:name w:val="xl235"/>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Swis721 Lt BT" w:eastAsia="Times New Roman" w:hAnsi="Swis721 Lt BT" w:cs="Times New Roman"/>
      <w:sz w:val="20"/>
      <w:szCs w:val="20"/>
      <w:lang w:eastAsia="es-CO"/>
    </w:rPr>
  </w:style>
  <w:style w:type="paragraph" w:customStyle="1" w:styleId="xl236">
    <w:name w:val="xl23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37">
    <w:name w:val="xl23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top"/>
    </w:pPr>
    <w:rPr>
      <w:rFonts w:ascii="Times New Roman" w:eastAsia="Times New Roman" w:hAnsi="Times New Roman" w:cs="Times New Roman"/>
      <w:sz w:val="24"/>
      <w:szCs w:val="24"/>
      <w:lang w:eastAsia="es-CO"/>
    </w:rPr>
  </w:style>
  <w:style w:type="paragraph" w:customStyle="1" w:styleId="xl238">
    <w:name w:val="xl23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top"/>
    </w:pPr>
    <w:rPr>
      <w:rFonts w:ascii="Times New Roman" w:eastAsia="Times New Roman" w:hAnsi="Times New Roman" w:cs="Times New Roman"/>
      <w:sz w:val="24"/>
      <w:szCs w:val="24"/>
      <w:lang w:eastAsia="es-CO"/>
    </w:rPr>
  </w:style>
  <w:style w:type="paragraph" w:customStyle="1" w:styleId="xl239">
    <w:name w:val="xl23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top"/>
    </w:pPr>
    <w:rPr>
      <w:rFonts w:ascii="Times New Roman" w:eastAsia="Times New Roman" w:hAnsi="Times New Roman" w:cs="Times New Roman"/>
      <w:color w:val="FF0000"/>
      <w:sz w:val="24"/>
      <w:szCs w:val="24"/>
      <w:lang w:eastAsia="es-CO"/>
    </w:rPr>
  </w:style>
  <w:style w:type="paragraph" w:customStyle="1" w:styleId="xl240">
    <w:name w:val="xl24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FF0000"/>
      <w:sz w:val="20"/>
      <w:szCs w:val="20"/>
      <w:lang w:eastAsia="es-CO"/>
    </w:rPr>
  </w:style>
  <w:style w:type="paragraph" w:customStyle="1" w:styleId="xl241">
    <w:name w:val="xl24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FF0000"/>
      <w:sz w:val="24"/>
      <w:szCs w:val="24"/>
      <w:lang w:eastAsia="es-CO"/>
    </w:rPr>
  </w:style>
  <w:style w:type="paragraph" w:customStyle="1" w:styleId="xl242">
    <w:name w:val="xl24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FF0000"/>
      <w:sz w:val="24"/>
      <w:szCs w:val="24"/>
      <w:lang w:eastAsia="es-CO"/>
    </w:rPr>
  </w:style>
  <w:style w:type="paragraph" w:customStyle="1" w:styleId="xl243">
    <w:name w:val="xl24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FF0000"/>
      <w:sz w:val="20"/>
      <w:szCs w:val="20"/>
      <w:lang w:eastAsia="es-CO"/>
    </w:rPr>
  </w:style>
  <w:style w:type="paragraph" w:customStyle="1" w:styleId="xl244">
    <w:name w:val="xl24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color w:val="FF0000"/>
      <w:sz w:val="24"/>
      <w:szCs w:val="24"/>
      <w:lang w:eastAsia="es-CO"/>
    </w:rPr>
  </w:style>
  <w:style w:type="paragraph" w:customStyle="1" w:styleId="xl245">
    <w:name w:val="xl24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24"/>
      <w:szCs w:val="24"/>
      <w:lang w:eastAsia="es-CO"/>
    </w:rPr>
  </w:style>
  <w:style w:type="paragraph" w:customStyle="1" w:styleId="xl246">
    <w:name w:val="xl246"/>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0"/>
      <w:szCs w:val="20"/>
      <w:lang w:eastAsia="es-CO"/>
    </w:rPr>
  </w:style>
  <w:style w:type="paragraph" w:customStyle="1" w:styleId="xl247">
    <w:name w:val="xl24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48">
    <w:name w:val="xl24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color w:val="FF0000"/>
      <w:sz w:val="24"/>
      <w:szCs w:val="24"/>
      <w:lang w:eastAsia="es-CO"/>
    </w:rPr>
  </w:style>
  <w:style w:type="paragraph" w:customStyle="1" w:styleId="xl249">
    <w:name w:val="xl24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50">
    <w:name w:val="xl25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b/>
      <w:bCs/>
      <w:sz w:val="24"/>
      <w:szCs w:val="24"/>
      <w:lang w:eastAsia="es-CO"/>
    </w:rPr>
  </w:style>
  <w:style w:type="paragraph" w:customStyle="1" w:styleId="xl251">
    <w:name w:val="xl251"/>
    <w:basedOn w:val="Normal"/>
    <w:rsid w:val="003B75A5"/>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52">
    <w:name w:val="xl252"/>
    <w:basedOn w:val="Normal"/>
    <w:rsid w:val="003B75A5"/>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53">
    <w:name w:val="xl25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20"/>
      <w:szCs w:val="20"/>
      <w:lang w:eastAsia="es-CO"/>
    </w:rPr>
  </w:style>
  <w:style w:type="paragraph" w:customStyle="1" w:styleId="xl254">
    <w:name w:val="xl254"/>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textAlignment w:val="center"/>
    </w:pPr>
    <w:rPr>
      <w:rFonts w:ascii="Arial" w:eastAsia="Times New Roman" w:hAnsi="Arial" w:cs="Arial"/>
      <w:sz w:val="24"/>
      <w:szCs w:val="24"/>
      <w:lang w:eastAsia="es-CO"/>
    </w:rPr>
  </w:style>
  <w:style w:type="paragraph" w:customStyle="1" w:styleId="xl255">
    <w:name w:val="xl25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256">
    <w:name w:val="xl256"/>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257">
    <w:name w:val="xl25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258">
    <w:name w:val="xl258"/>
    <w:basedOn w:val="Normal"/>
    <w:rsid w:val="003B75A5"/>
    <w:pPr>
      <w:pBdr>
        <w:left w:val="double" w:sz="6"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59">
    <w:name w:val="xl259"/>
    <w:basedOn w:val="Normal"/>
    <w:rsid w:val="003B75A5"/>
    <w:pPr>
      <w:pBdr>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60">
    <w:name w:val="xl260"/>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61">
    <w:name w:val="xl261"/>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62">
    <w:name w:val="xl262"/>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63">
    <w:name w:val="xl263"/>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64">
    <w:name w:val="xl26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65">
    <w:name w:val="xl265"/>
    <w:basedOn w:val="Normal"/>
    <w:rsid w:val="003B75A5"/>
    <w:pPr>
      <w:pBdr>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66">
    <w:name w:val="xl266"/>
    <w:basedOn w:val="Normal"/>
    <w:rsid w:val="003B75A5"/>
    <w:pPr>
      <w:pBdr>
        <w:bottom w:val="single" w:sz="4" w:space="0" w:color="auto"/>
        <w:right w:val="double" w:sz="6"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67">
    <w:name w:val="xl267"/>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right"/>
      <w:textAlignment w:val="top"/>
    </w:pPr>
    <w:rPr>
      <w:rFonts w:ascii="Arial" w:eastAsia="Times New Roman" w:hAnsi="Arial" w:cs="Arial"/>
      <w:b/>
      <w:bCs/>
      <w:sz w:val="24"/>
      <w:szCs w:val="24"/>
      <w:lang w:eastAsia="es-CO"/>
    </w:rPr>
  </w:style>
  <w:style w:type="paragraph" w:customStyle="1" w:styleId="xl268">
    <w:name w:val="xl268"/>
    <w:basedOn w:val="Normal"/>
    <w:rsid w:val="003B75A5"/>
    <w:pPr>
      <w:pBdr>
        <w:top w:val="single" w:sz="4" w:space="0" w:color="auto"/>
        <w:bottom w:val="single" w:sz="4" w:space="0" w:color="auto"/>
        <w:right w:val="double" w:sz="6" w:space="0" w:color="auto"/>
      </w:pBdr>
      <w:spacing w:before="100" w:beforeAutospacing="1" w:after="100" w:afterAutospacing="1" w:line="240" w:lineRule="auto"/>
      <w:contextualSpacing w:val="0"/>
      <w:jc w:val="center"/>
      <w:textAlignment w:val="top"/>
    </w:pPr>
    <w:rPr>
      <w:rFonts w:ascii="Arial" w:eastAsia="Times New Roman" w:hAnsi="Arial" w:cs="Arial"/>
      <w:b/>
      <w:bCs/>
      <w:sz w:val="24"/>
      <w:szCs w:val="24"/>
      <w:lang w:eastAsia="es-CO"/>
    </w:rPr>
  </w:style>
  <w:style w:type="paragraph" w:customStyle="1" w:styleId="xl269">
    <w:name w:val="xl26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Narrow" w:eastAsia="Times New Roman" w:hAnsi="Arial Narrow" w:cs="Times New Roman"/>
      <w:color w:val="FF0000"/>
      <w:sz w:val="20"/>
      <w:szCs w:val="20"/>
      <w:lang w:eastAsia="es-CO"/>
    </w:rPr>
  </w:style>
  <w:style w:type="paragraph" w:customStyle="1" w:styleId="xl270">
    <w:name w:val="xl27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color w:val="FF0000"/>
      <w:sz w:val="24"/>
      <w:szCs w:val="24"/>
      <w:lang w:eastAsia="es-CO"/>
    </w:rPr>
  </w:style>
  <w:style w:type="paragraph" w:customStyle="1" w:styleId="xl271">
    <w:name w:val="xl27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top"/>
    </w:pPr>
    <w:rPr>
      <w:rFonts w:ascii="Times New Roman" w:eastAsia="Times New Roman" w:hAnsi="Times New Roman" w:cs="Times New Roman"/>
      <w:color w:val="FF0000"/>
      <w:sz w:val="24"/>
      <w:szCs w:val="24"/>
      <w:lang w:eastAsia="es-CO"/>
    </w:rPr>
  </w:style>
  <w:style w:type="paragraph" w:customStyle="1" w:styleId="xl272">
    <w:name w:val="xl272"/>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top"/>
    </w:pPr>
    <w:rPr>
      <w:rFonts w:ascii="Times New Roman" w:eastAsia="Times New Roman" w:hAnsi="Times New Roman" w:cs="Times New Roman"/>
      <w:sz w:val="24"/>
      <w:szCs w:val="24"/>
      <w:lang w:eastAsia="es-CO"/>
    </w:rPr>
  </w:style>
  <w:style w:type="paragraph" w:customStyle="1" w:styleId="xl273">
    <w:name w:val="xl273"/>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top"/>
    </w:pPr>
    <w:rPr>
      <w:rFonts w:ascii="Times New Roman" w:eastAsia="Times New Roman" w:hAnsi="Times New Roman" w:cs="Times New Roman"/>
      <w:color w:val="FF0000"/>
      <w:sz w:val="24"/>
      <w:szCs w:val="24"/>
      <w:lang w:eastAsia="es-CO"/>
    </w:rPr>
  </w:style>
  <w:style w:type="paragraph" w:customStyle="1" w:styleId="xl274">
    <w:name w:val="xl27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75">
    <w:name w:val="xl275"/>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76">
    <w:name w:val="xl276"/>
    <w:basedOn w:val="Normal"/>
    <w:rsid w:val="003B75A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eastAsia="es-CO"/>
    </w:rPr>
  </w:style>
  <w:style w:type="paragraph" w:customStyle="1" w:styleId="xl277">
    <w:name w:val="xl27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78">
    <w:name w:val="xl27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79">
    <w:name w:val="xl27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280">
    <w:name w:val="xl28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81">
    <w:name w:val="xl281"/>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sz w:val="20"/>
      <w:szCs w:val="20"/>
      <w:lang w:eastAsia="es-CO"/>
    </w:rPr>
  </w:style>
  <w:style w:type="paragraph" w:customStyle="1" w:styleId="xl282">
    <w:name w:val="xl28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83">
    <w:name w:val="xl28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84">
    <w:name w:val="xl28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85">
    <w:name w:val="xl285"/>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paragraph" w:customStyle="1" w:styleId="xl286">
    <w:name w:val="xl286"/>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color w:val="FF0000"/>
      <w:sz w:val="20"/>
      <w:szCs w:val="20"/>
      <w:lang w:eastAsia="es-CO"/>
    </w:rPr>
  </w:style>
  <w:style w:type="paragraph" w:customStyle="1" w:styleId="xl287">
    <w:name w:val="xl287"/>
    <w:basedOn w:val="Normal"/>
    <w:rsid w:val="003B75A5"/>
    <w:pPr>
      <w:pBdr>
        <w:left w:val="double" w:sz="6"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88">
    <w:name w:val="xl288"/>
    <w:basedOn w:val="Normal"/>
    <w:rsid w:val="003B75A5"/>
    <w:pP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89">
    <w:name w:val="xl289"/>
    <w:basedOn w:val="Normal"/>
    <w:rsid w:val="003B75A5"/>
    <w:pPr>
      <w:pBdr>
        <w:right w:val="double" w:sz="6"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290">
    <w:name w:val="xl290"/>
    <w:basedOn w:val="Normal"/>
    <w:rsid w:val="003B75A5"/>
    <w:pPr>
      <w:pBdr>
        <w:top w:val="single" w:sz="4" w:space="0" w:color="auto"/>
        <w:left w:val="single" w:sz="8" w:space="0" w:color="auto"/>
        <w:bottom w:val="single" w:sz="8" w:space="0" w:color="auto"/>
      </w:pBdr>
      <w:shd w:val="clear" w:color="000000" w:fill="B7DEE8"/>
      <w:spacing w:before="100" w:beforeAutospacing="1" w:after="100" w:afterAutospacing="1" w:line="240" w:lineRule="auto"/>
      <w:contextualSpacing w:val="0"/>
      <w:jc w:val="left"/>
      <w:textAlignment w:val="top"/>
    </w:pPr>
    <w:rPr>
      <w:rFonts w:ascii="Arial" w:eastAsia="Times New Roman" w:hAnsi="Arial" w:cs="Arial"/>
      <w:b/>
      <w:bCs/>
      <w:sz w:val="24"/>
      <w:szCs w:val="24"/>
      <w:lang w:eastAsia="es-CO"/>
    </w:rPr>
  </w:style>
  <w:style w:type="paragraph" w:customStyle="1" w:styleId="xl291">
    <w:name w:val="xl291"/>
    <w:basedOn w:val="Normal"/>
    <w:rsid w:val="003B75A5"/>
    <w:pPr>
      <w:pBdr>
        <w:top w:val="single" w:sz="4" w:space="0" w:color="auto"/>
        <w:bottom w:val="single" w:sz="8" w:space="0" w:color="auto"/>
      </w:pBdr>
      <w:shd w:val="clear" w:color="000000" w:fill="B7DEE8"/>
      <w:spacing w:before="100" w:beforeAutospacing="1" w:after="100" w:afterAutospacing="1" w:line="240" w:lineRule="auto"/>
      <w:contextualSpacing w:val="0"/>
      <w:jc w:val="left"/>
      <w:textAlignment w:val="top"/>
    </w:pPr>
    <w:rPr>
      <w:rFonts w:ascii="Arial" w:eastAsia="Times New Roman" w:hAnsi="Arial" w:cs="Arial"/>
      <w:b/>
      <w:bCs/>
      <w:sz w:val="24"/>
      <w:szCs w:val="24"/>
      <w:lang w:eastAsia="es-CO"/>
    </w:rPr>
  </w:style>
  <w:style w:type="paragraph" w:customStyle="1" w:styleId="xl292">
    <w:name w:val="xl292"/>
    <w:basedOn w:val="Normal"/>
    <w:rsid w:val="003B75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contextualSpacing w:val="0"/>
      <w:jc w:val="center"/>
      <w:textAlignment w:val="center"/>
    </w:pPr>
    <w:rPr>
      <w:rFonts w:ascii="Swis721 Lt BT" w:eastAsia="Times New Roman" w:hAnsi="Swis721 Lt BT" w:cs="Times New Roman"/>
      <w:b/>
      <w:bCs/>
      <w:sz w:val="20"/>
      <w:szCs w:val="20"/>
      <w:lang w:eastAsia="es-CO"/>
    </w:rPr>
  </w:style>
  <w:style w:type="paragraph" w:customStyle="1" w:styleId="xl293">
    <w:name w:val="xl293"/>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294">
    <w:name w:val="xl294"/>
    <w:basedOn w:val="Normal"/>
    <w:rsid w:val="003B75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contextualSpacing w:val="0"/>
      <w:jc w:val="center"/>
      <w:textAlignment w:val="center"/>
    </w:pPr>
    <w:rPr>
      <w:rFonts w:ascii="Arial Narrow" w:eastAsia="Times New Roman" w:hAnsi="Arial Narrow" w:cs="Times New Roman"/>
      <w:b/>
      <w:bCs/>
      <w:sz w:val="20"/>
      <w:szCs w:val="20"/>
      <w:lang w:eastAsia="es-CO"/>
    </w:rPr>
  </w:style>
  <w:style w:type="paragraph" w:customStyle="1" w:styleId="xl295">
    <w:name w:val="xl295"/>
    <w:basedOn w:val="Normal"/>
    <w:rsid w:val="003B75A5"/>
    <w:pPr>
      <w:pBdr>
        <w:top w:val="single" w:sz="4" w:space="0" w:color="auto"/>
        <w:left w:val="double" w:sz="6"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96">
    <w:name w:val="xl296"/>
    <w:basedOn w:val="Normal"/>
    <w:rsid w:val="003B75A5"/>
    <w:pPr>
      <w:pBdr>
        <w:left w:val="double" w:sz="6" w:space="0" w:color="auto"/>
        <w:bottom w:val="double" w:sz="6"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297">
    <w:name w:val="xl297"/>
    <w:basedOn w:val="Normal"/>
    <w:rsid w:val="003B75A5"/>
    <w:pPr>
      <w:pBdr>
        <w:top w:val="single" w:sz="4" w:space="0" w:color="auto"/>
        <w:left w:val="single" w:sz="4" w:space="0" w:color="auto"/>
      </w:pBdr>
      <w:spacing w:before="100" w:beforeAutospacing="1" w:after="100" w:afterAutospacing="1" w:line="240" w:lineRule="auto"/>
      <w:contextualSpacing w:val="0"/>
    </w:pPr>
    <w:rPr>
      <w:rFonts w:ascii="Arial" w:eastAsia="Times New Roman" w:hAnsi="Arial" w:cs="Arial"/>
      <w:b/>
      <w:bCs/>
      <w:sz w:val="24"/>
      <w:szCs w:val="24"/>
      <w:lang w:eastAsia="es-CO"/>
    </w:rPr>
  </w:style>
  <w:style w:type="paragraph" w:customStyle="1" w:styleId="xl298">
    <w:name w:val="xl298"/>
    <w:basedOn w:val="Normal"/>
    <w:rsid w:val="003B75A5"/>
    <w:pPr>
      <w:pBdr>
        <w:top w:val="single" w:sz="4" w:space="0" w:color="auto"/>
      </w:pBdr>
      <w:spacing w:before="100" w:beforeAutospacing="1" w:after="100" w:afterAutospacing="1" w:line="240" w:lineRule="auto"/>
      <w:contextualSpacing w:val="0"/>
    </w:pPr>
    <w:rPr>
      <w:rFonts w:ascii="Times New Roman" w:eastAsia="Times New Roman" w:hAnsi="Times New Roman" w:cs="Times New Roman"/>
      <w:b/>
      <w:bCs/>
      <w:sz w:val="24"/>
      <w:szCs w:val="24"/>
      <w:lang w:eastAsia="es-CO"/>
    </w:rPr>
  </w:style>
  <w:style w:type="paragraph" w:customStyle="1" w:styleId="xl299">
    <w:name w:val="xl299"/>
    <w:basedOn w:val="Normal"/>
    <w:rsid w:val="003B75A5"/>
    <w:pPr>
      <w:pBdr>
        <w:top w:val="single" w:sz="4" w:space="0" w:color="auto"/>
        <w:right w:val="single" w:sz="4" w:space="0" w:color="auto"/>
      </w:pBdr>
      <w:spacing w:before="100" w:beforeAutospacing="1" w:after="100" w:afterAutospacing="1" w:line="240" w:lineRule="auto"/>
      <w:contextualSpacing w:val="0"/>
    </w:pPr>
    <w:rPr>
      <w:rFonts w:ascii="Times New Roman" w:eastAsia="Times New Roman" w:hAnsi="Times New Roman" w:cs="Times New Roman"/>
      <w:b/>
      <w:bCs/>
      <w:sz w:val="24"/>
      <w:szCs w:val="24"/>
      <w:lang w:eastAsia="es-CO"/>
    </w:rPr>
  </w:style>
  <w:style w:type="paragraph" w:customStyle="1" w:styleId="xl300">
    <w:name w:val="xl300"/>
    <w:basedOn w:val="Normal"/>
    <w:rsid w:val="003B75A5"/>
    <w:pPr>
      <w:pBdr>
        <w:left w:val="single" w:sz="4" w:space="0" w:color="auto"/>
        <w:bottom w:val="double" w:sz="6" w:space="0" w:color="auto"/>
      </w:pBdr>
      <w:spacing w:before="100" w:beforeAutospacing="1" w:after="100" w:afterAutospacing="1" w:line="240" w:lineRule="auto"/>
      <w:contextualSpacing w:val="0"/>
    </w:pPr>
    <w:rPr>
      <w:rFonts w:ascii="Times New Roman" w:eastAsia="Times New Roman" w:hAnsi="Times New Roman" w:cs="Times New Roman"/>
      <w:b/>
      <w:bCs/>
      <w:sz w:val="24"/>
      <w:szCs w:val="24"/>
      <w:lang w:eastAsia="es-CO"/>
    </w:rPr>
  </w:style>
  <w:style w:type="paragraph" w:customStyle="1" w:styleId="xl301">
    <w:name w:val="xl301"/>
    <w:basedOn w:val="Normal"/>
    <w:rsid w:val="003B75A5"/>
    <w:pPr>
      <w:pBdr>
        <w:bottom w:val="double" w:sz="6" w:space="0" w:color="auto"/>
      </w:pBdr>
      <w:spacing w:before="100" w:beforeAutospacing="1" w:after="100" w:afterAutospacing="1" w:line="240" w:lineRule="auto"/>
      <w:contextualSpacing w:val="0"/>
    </w:pPr>
    <w:rPr>
      <w:rFonts w:ascii="Times New Roman" w:eastAsia="Times New Roman" w:hAnsi="Times New Roman" w:cs="Times New Roman"/>
      <w:b/>
      <w:bCs/>
      <w:sz w:val="24"/>
      <w:szCs w:val="24"/>
      <w:lang w:eastAsia="es-CO"/>
    </w:rPr>
  </w:style>
  <w:style w:type="paragraph" w:customStyle="1" w:styleId="xl302">
    <w:name w:val="xl302"/>
    <w:basedOn w:val="Normal"/>
    <w:rsid w:val="003B75A5"/>
    <w:pPr>
      <w:pBdr>
        <w:bottom w:val="double" w:sz="6" w:space="0" w:color="auto"/>
        <w:right w:val="single" w:sz="4" w:space="0" w:color="auto"/>
      </w:pBdr>
      <w:spacing w:before="100" w:beforeAutospacing="1" w:after="100" w:afterAutospacing="1" w:line="240" w:lineRule="auto"/>
      <w:contextualSpacing w:val="0"/>
    </w:pPr>
    <w:rPr>
      <w:rFonts w:ascii="Times New Roman" w:eastAsia="Times New Roman" w:hAnsi="Times New Roman" w:cs="Times New Roman"/>
      <w:b/>
      <w:bCs/>
      <w:sz w:val="24"/>
      <w:szCs w:val="24"/>
      <w:lang w:eastAsia="es-CO"/>
    </w:rPr>
  </w:style>
  <w:style w:type="paragraph" w:customStyle="1" w:styleId="xl303">
    <w:name w:val="xl303"/>
    <w:basedOn w:val="Normal"/>
    <w:rsid w:val="003B75A5"/>
    <w:pPr>
      <w:pBdr>
        <w:top w:val="single" w:sz="8" w:space="0" w:color="auto"/>
        <w:bottom w:val="single" w:sz="4" w:space="0" w:color="auto"/>
      </w:pBdr>
      <w:shd w:val="clear" w:color="000000" w:fill="DEDEDE"/>
      <w:spacing w:before="100" w:beforeAutospacing="1" w:after="100" w:afterAutospacing="1" w:line="240" w:lineRule="auto"/>
      <w:contextualSpacing w:val="0"/>
      <w:jc w:val="center"/>
      <w:textAlignment w:val="top"/>
    </w:pPr>
    <w:rPr>
      <w:rFonts w:ascii="Arial" w:eastAsia="Times New Roman" w:hAnsi="Arial" w:cs="Arial"/>
      <w:b/>
      <w:bCs/>
      <w:sz w:val="24"/>
      <w:szCs w:val="24"/>
      <w:lang w:eastAsia="es-CO"/>
    </w:rPr>
  </w:style>
  <w:style w:type="paragraph" w:customStyle="1" w:styleId="xl304">
    <w:name w:val="xl304"/>
    <w:basedOn w:val="Normal"/>
    <w:rsid w:val="003B75A5"/>
    <w:pPr>
      <w:pBdr>
        <w:top w:val="single" w:sz="8" w:space="0" w:color="auto"/>
        <w:bottom w:val="single" w:sz="4" w:space="0" w:color="auto"/>
        <w:right w:val="single" w:sz="8" w:space="0" w:color="auto"/>
      </w:pBdr>
      <w:shd w:val="clear" w:color="000000" w:fill="DEDEDE"/>
      <w:spacing w:before="100" w:beforeAutospacing="1" w:after="100" w:afterAutospacing="1" w:line="240" w:lineRule="auto"/>
      <w:contextualSpacing w:val="0"/>
      <w:jc w:val="center"/>
      <w:textAlignment w:val="top"/>
    </w:pPr>
    <w:rPr>
      <w:rFonts w:ascii="Arial" w:eastAsia="Times New Roman" w:hAnsi="Arial" w:cs="Arial"/>
      <w:b/>
      <w:bCs/>
      <w:sz w:val="24"/>
      <w:szCs w:val="24"/>
      <w:lang w:eastAsia="es-CO"/>
    </w:rPr>
  </w:style>
  <w:style w:type="paragraph" w:customStyle="1" w:styleId="xl305">
    <w:name w:val="xl30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0"/>
      <w:szCs w:val="20"/>
      <w:lang w:eastAsia="es-CO"/>
    </w:rPr>
  </w:style>
  <w:style w:type="paragraph" w:customStyle="1" w:styleId="xl306">
    <w:name w:val="xl30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top"/>
    </w:pPr>
    <w:rPr>
      <w:rFonts w:ascii="Arial" w:eastAsia="Times New Roman" w:hAnsi="Arial" w:cs="Arial"/>
      <w:sz w:val="20"/>
      <w:szCs w:val="20"/>
      <w:lang w:eastAsia="es-CO"/>
    </w:rPr>
  </w:style>
  <w:style w:type="paragraph" w:customStyle="1" w:styleId="xl307">
    <w:name w:val="xl307"/>
    <w:basedOn w:val="Normal"/>
    <w:rsid w:val="003B75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contextualSpacing w:val="0"/>
      <w:jc w:val="center"/>
      <w:textAlignment w:val="center"/>
    </w:pPr>
    <w:rPr>
      <w:rFonts w:ascii="Swis721 Lt BT" w:eastAsia="Times New Roman" w:hAnsi="Swis721 Lt BT" w:cs="Times New Roman"/>
      <w:b/>
      <w:bCs/>
      <w:sz w:val="20"/>
      <w:szCs w:val="20"/>
      <w:lang w:eastAsia="es-CO"/>
    </w:rPr>
  </w:style>
  <w:style w:type="paragraph" w:customStyle="1" w:styleId="xl308">
    <w:name w:val="xl308"/>
    <w:basedOn w:val="Normal"/>
    <w:rsid w:val="003B75A5"/>
    <w:pPr>
      <w:pBdr>
        <w:top w:val="single" w:sz="4" w:space="0" w:color="auto"/>
        <w:left w:val="single" w:sz="4"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Swis721 Lt BT" w:eastAsia="Times New Roman" w:hAnsi="Swis721 Lt BT" w:cs="Times New Roman"/>
      <w:b/>
      <w:bCs/>
      <w:sz w:val="20"/>
      <w:szCs w:val="20"/>
      <w:lang w:eastAsia="es-CO"/>
    </w:rPr>
  </w:style>
  <w:style w:type="paragraph" w:customStyle="1" w:styleId="xl309">
    <w:name w:val="xl309"/>
    <w:basedOn w:val="Normal"/>
    <w:rsid w:val="003B75A5"/>
    <w:pPr>
      <w:pBdr>
        <w:top w:val="single" w:sz="4"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Swis721 Lt BT" w:eastAsia="Times New Roman" w:hAnsi="Swis721 Lt BT" w:cs="Times New Roman"/>
      <w:b/>
      <w:bCs/>
      <w:sz w:val="20"/>
      <w:szCs w:val="20"/>
      <w:lang w:eastAsia="es-CO"/>
    </w:rPr>
  </w:style>
  <w:style w:type="paragraph" w:customStyle="1" w:styleId="xl310">
    <w:name w:val="xl310"/>
    <w:basedOn w:val="Normal"/>
    <w:rsid w:val="003B75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contextualSpacing w:val="0"/>
      <w:jc w:val="center"/>
      <w:textAlignment w:val="center"/>
    </w:pPr>
    <w:rPr>
      <w:rFonts w:ascii="Swis721 Lt BT" w:eastAsia="Times New Roman" w:hAnsi="Swis721 Lt BT" w:cs="Times New Roman"/>
      <w:sz w:val="20"/>
      <w:szCs w:val="20"/>
      <w:lang w:eastAsia="es-CO"/>
    </w:rPr>
  </w:style>
  <w:style w:type="paragraph" w:customStyle="1" w:styleId="xl311">
    <w:name w:val="xl311"/>
    <w:basedOn w:val="Normal"/>
    <w:rsid w:val="003B75A5"/>
    <w:pPr>
      <w:pBdr>
        <w:top w:val="single" w:sz="4" w:space="0" w:color="auto"/>
        <w:left w:val="single" w:sz="4" w:space="0" w:color="auto"/>
        <w:bottom w:val="single" w:sz="4" w:space="0" w:color="auto"/>
      </w:pBdr>
      <w:shd w:val="clear" w:color="000000" w:fill="B7DEE8"/>
      <w:spacing w:before="100" w:beforeAutospacing="1" w:after="100" w:afterAutospacing="1" w:line="240" w:lineRule="auto"/>
      <w:contextualSpacing w:val="0"/>
      <w:jc w:val="left"/>
      <w:textAlignment w:val="center"/>
    </w:pPr>
    <w:rPr>
      <w:rFonts w:ascii="Swis721 Lt BT" w:eastAsia="Times New Roman" w:hAnsi="Swis721 Lt BT" w:cs="Times New Roman"/>
      <w:b/>
      <w:bCs/>
      <w:sz w:val="20"/>
      <w:szCs w:val="20"/>
      <w:lang w:eastAsia="es-CO"/>
    </w:rPr>
  </w:style>
  <w:style w:type="paragraph" w:customStyle="1" w:styleId="xl312">
    <w:name w:val="xl312"/>
    <w:basedOn w:val="Normal"/>
    <w:rsid w:val="003B75A5"/>
    <w:pPr>
      <w:pBdr>
        <w:top w:val="single" w:sz="4" w:space="0" w:color="auto"/>
        <w:bottom w:val="single" w:sz="4" w:space="0" w:color="auto"/>
      </w:pBdr>
      <w:shd w:val="clear" w:color="000000" w:fill="B7DEE8"/>
      <w:spacing w:before="100" w:beforeAutospacing="1" w:after="100" w:afterAutospacing="1" w:line="240" w:lineRule="auto"/>
      <w:contextualSpacing w:val="0"/>
      <w:jc w:val="left"/>
      <w:textAlignment w:val="center"/>
    </w:pPr>
    <w:rPr>
      <w:rFonts w:ascii="Swis721 Lt BT" w:eastAsia="Times New Roman" w:hAnsi="Swis721 Lt BT" w:cs="Times New Roman"/>
      <w:b/>
      <w:bCs/>
      <w:sz w:val="20"/>
      <w:szCs w:val="20"/>
      <w:lang w:eastAsia="es-CO"/>
    </w:rPr>
  </w:style>
  <w:style w:type="paragraph" w:customStyle="1" w:styleId="xl313">
    <w:name w:val="xl313"/>
    <w:basedOn w:val="Normal"/>
    <w:rsid w:val="003B75A5"/>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14">
    <w:name w:val="xl314"/>
    <w:basedOn w:val="Normal"/>
    <w:rsid w:val="003B75A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15">
    <w:name w:val="xl315"/>
    <w:basedOn w:val="Normal"/>
    <w:rsid w:val="003B75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16">
    <w:name w:val="xl31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17">
    <w:name w:val="xl317"/>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318">
    <w:name w:val="xl318"/>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319">
    <w:name w:val="xl319"/>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eastAsia="es-CO"/>
    </w:rPr>
  </w:style>
  <w:style w:type="paragraph" w:customStyle="1" w:styleId="xl320">
    <w:name w:val="xl320"/>
    <w:basedOn w:val="Normal"/>
    <w:rsid w:val="003B75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1">
    <w:name w:val="xl321"/>
    <w:basedOn w:val="Normal"/>
    <w:rsid w:val="003B75A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contextualSpacing w:val="0"/>
      <w:jc w:val="left"/>
      <w:textAlignment w:val="center"/>
    </w:pPr>
    <w:rPr>
      <w:rFonts w:ascii="Arial" w:eastAsia="Times New Roman" w:hAnsi="Arial" w:cs="Arial"/>
      <w:b/>
      <w:bCs/>
      <w:sz w:val="20"/>
      <w:szCs w:val="20"/>
      <w:lang w:eastAsia="es-CO"/>
    </w:rPr>
  </w:style>
  <w:style w:type="paragraph" w:customStyle="1" w:styleId="xl322">
    <w:name w:val="xl322"/>
    <w:basedOn w:val="Normal"/>
    <w:rsid w:val="003B75A5"/>
    <w:pPr>
      <w:pBdr>
        <w:top w:val="single" w:sz="4" w:space="0" w:color="auto"/>
        <w:left w:val="single" w:sz="4"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3">
    <w:name w:val="xl323"/>
    <w:basedOn w:val="Normal"/>
    <w:rsid w:val="003B75A5"/>
    <w:pPr>
      <w:pBdr>
        <w:top w:val="single" w:sz="4" w:space="0" w:color="auto"/>
        <w:bottom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4">
    <w:name w:val="xl324"/>
    <w:basedOn w:val="Normal"/>
    <w:rsid w:val="003B75A5"/>
    <w:pPr>
      <w:pBdr>
        <w:top w:val="single" w:sz="4" w:space="0" w:color="auto"/>
        <w:bottom w:val="single" w:sz="4" w:space="0" w:color="auto"/>
        <w:right w:val="single" w:sz="4" w:space="0" w:color="auto"/>
      </w:pBdr>
      <w:shd w:val="clear" w:color="000000" w:fill="B7DEE8"/>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5">
    <w:name w:val="xl32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6">
    <w:name w:val="xl326"/>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7">
    <w:name w:val="xl32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328">
    <w:name w:val="xl328"/>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329">
    <w:name w:val="xl329"/>
    <w:basedOn w:val="Normal"/>
    <w:rsid w:val="003B75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330">
    <w:name w:val="xl330"/>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331">
    <w:name w:val="xl331"/>
    <w:basedOn w:val="Normal"/>
    <w:rsid w:val="003B75A5"/>
    <w:pPr>
      <w:pBdr>
        <w:top w:val="single" w:sz="4" w:space="0" w:color="auto"/>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332">
    <w:name w:val="xl332"/>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333">
    <w:name w:val="xl333"/>
    <w:basedOn w:val="Normal"/>
    <w:rsid w:val="003B75A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34">
    <w:name w:val="xl334"/>
    <w:basedOn w:val="Normal"/>
    <w:rsid w:val="003B75A5"/>
    <w:pPr>
      <w:pBdr>
        <w:top w:val="single" w:sz="4" w:space="0" w:color="auto"/>
        <w:left w:val="single" w:sz="4" w:space="0" w:color="auto"/>
        <w:bottom w:val="single" w:sz="4" w:space="0" w:color="auto"/>
      </w:pBdr>
      <w:shd w:val="clear" w:color="000000" w:fill="B7DEE8"/>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335">
    <w:name w:val="xl335"/>
    <w:basedOn w:val="Normal"/>
    <w:rsid w:val="003B75A5"/>
    <w:pPr>
      <w:pBdr>
        <w:top w:val="single" w:sz="4" w:space="0" w:color="auto"/>
        <w:bottom w:val="single" w:sz="4" w:space="0" w:color="auto"/>
      </w:pBdr>
      <w:shd w:val="clear" w:color="000000" w:fill="B7DEE8"/>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336">
    <w:name w:val="xl336"/>
    <w:basedOn w:val="Normal"/>
    <w:rsid w:val="003B75A5"/>
    <w:pPr>
      <w:pBdr>
        <w:top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337">
    <w:name w:val="xl337"/>
    <w:basedOn w:val="Normal"/>
    <w:rsid w:val="003B75A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38">
    <w:name w:val="xl338"/>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39">
    <w:name w:val="xl339"/>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40">
    <w:name w:val="xl340"/>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41">
    <w:name w:val="xl341"/>
    <w:basedOn w:val="Normal"/>
    <w:rsid w:val="003B75A5"/>
    <w:pPr>
      <w:pBdr>
        <w:top w:val="single" w:sz="8" w:space="0" w:color="auto"/>
        <w:left w:val="single" w:sz="8" w:space="0" w:color="auto"/>
        <w:bottom w:val="single" w:sz="8" w:space="0" w:color="auto"/>
      </w:pBdr>
      <w:shd w:val="clear" w:color="000000" w:fill="31869B"/>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342">
    <w:name w:val="xl342"/>
    <w:basedOn w:val="Normal"/>
    <w:rsid w:val="003B75A5"/>
    <w:pPr>
      <w:pBdr>
        <w:top w:val="single" w:sz="8" w:space="0" w:color="auto"/>
        <w:bottom w:val="single" w:sz="8" w:space="0" w:color="auto"/>
      </w:pBdr>
      <w:shd w:val="clear" w:color="000000" w:fill="31869B"/>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343">
    <w:name w:val="xl343"/>
    <w:basedOn w:val="Normal"/>
    <w:rsid w:val="003B75A5"/>
    <w:pPr>
      <w:pBdr>
        <w:top w:val="single" w:sz="8" w:space="0" w:color="auto"/>
        <w:bottom w:val="single" w:sz="8" w:space="0" w:color="auto"/>
        <w:right w:val="single" w:sz="8" w:space="0" w:color="auto"/>
      </w:pBdr>
      <w:shd w:val="clear" w:color="000000" w:fill="31869B"/>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344">
    <w:name w:val="xl344"/>
    <w:basedOn w:val="Normal"/>
    <w:rsid w:val="003B75A5"/>
    <w:pPr>
      <w:pBdr>
        <w:top w:val="single" w:sz="4" w:space="0" w:color="auto"/>
        <w:left w:val="single" w:sz="4" w:space="0" w:color="auto"/>
        <w:bottom w:val="single" w:sz="4" w:space="0" w:color="auto"/>
      </w:pBdr>
      <w:shd w:val="clear" w:color="000000" w:fill="DAEEF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45">
    <w:name w:val="xl345"/>
    <w:basedOn w:val="Normal"/>
    <w:rsid w:val="003B75A5"/>
    <w:pPr>
      <w:pBdr>
        <w:top w:val="single" w:sz="4" w:space="0" w:color="auto"/>
        <w:bottom w:val="single" w:sz="4" w:space="0" w:color="auto"/>
      </w:pBdr>
      <w:shd w:val="clear" w:color="000000" w:fill="DAEEF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46">
    <w:name w:val="xl346"/>
    <w:basedOn w:val="Normal"/>
    <w:rsid w:val="003B75A5"/>
    <w:pPr>
      <w:pBdr>
        <w:top w:val="single" w:sz="4" w:space="0" w:color="auto"/>
        <w:bottom w:val="single" w:sz="4" w:space="0" w:color="auto"/>
        <w:right w:val="single" w:sz="4" w:space="0" w:color="auto"/>
      </w:pBdr>
      <w:shd w:val="clear" w:color="000000" w:fill="DAEEF3"/>
      <w:spacing w:before="100" w:beforeAutospacing="1" w:after="100" w:afterAutospacing="1" w:line="240" w:lineRule="auto"/>
      <w:contextualSpacing w:val="0"/>
      <w:jc w:val="center"/>
      <w:textAlignment w:val="center"/>
    </w:pPr>
    <w:rPr>
      <w:rFonts w:ascii="Times New Roman" w:eastAsia="Times New Roman" w:hAnsi="Times New Roman" w:cs="Times New Roman"/>
      <w:b/>
      <w:bCs/>
      <w:sz w:val="24"/>
      <w:szCs w:val="24"/>
      <w:lang w:eastAsia="es-CO"/>
    </w:rPr>
  </w:style>
  <w:style w:type="paragraph" w:customStyle="1" w:styleId="xl347">
    <w:name w:val="xl347"/>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top"/>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numbering" w:customStyle="1" w:styleId="Estilo11">
    <w:name w:val="Estilo11"/>
    <w:rsid w:val="003B75A5"/>
    <w:pPr>
      <w:numPr>
        <w:numId w:val="43"/>
      </w:numPr>
    </w:pPr>
  </w:style>
  <w:style w:type="character" w:customStyle="1" w:styleId="FontStyle42">
    <w:name w:val="Font Style42"/>
    <w:uiPriority w:val="99"/>
    <w:rsid w:val="003B75A5"/>
    <w:rPr>
      <w:rFonts w:ascii="Arial" w:hAnsi="Arial" w:cs="Arial"/>
      <w:color w:val="000000"/>
      <w:sz w:val="16"/>
      <w:szCs w:val="16"/>
    </w:rPr>
  </w:style>
  <w:style w:type="paragraph" w:customStyle="1" w:styleId="Ttulo10">
    <w:name w:val="Título1"/>
    <w:basedOn w:val="Normal"/>
    <w:qFormat/>
    <w:rsid w:val="003B75A5"/>
    <w:pPr>
      <w:tabs>
        <w:tab w:val="left" w:pos="-720"/>
        <w:tab w:val="left" w:pos="900"/>
      </w:tabs>
      <w:spacing w:line="240" w:lineRule="auto"/>
      <w:contextualSpacing w:val="0"/>
      <w:jc w:val="center"/>
    </w:pPr>
    <w:rPr>
      <w:rFonts w:ascii="Arial" w:eastAsia="Times New Roman" w:hAnsi="Arial" w:cs="Times New Roman"/>
      <w:b/>
      <w:sz w:val="20"/>
      <w:szCs w:val="20"/>
      <w:lang w:eastAsia="es-ES"/>
    </w:rPr>
  </w:style>
  <w:style w:type="paragraph" w:customStyle="1" w:styleId="Ttulo1Arial">
    <w:name w:val="Título 1 + Arial"/>
    <w:aliases w:val="Negrita + Sin Negrita + Negrita + Justificado"/>
    <w:basedOn w:val="Normal"/>
    <w:uiPriority w:val="99"/>
    <w:rsid w:val="003B75A5"/>
    <w:pPr>
      <w:keepNext/>
      <w:spacing w:line="240" w:lineRule="auto"/>
      <w:ind w:left="4320"/>
      <w:contextualSpacing w:val="0"/>
      <w:outlineLvl w:val="5"/>
    </w:pPr>
    <w:rPr>
      <w:rFonts w:ascii="Arial" w:eastAsia="Times New Roman" w:hAnsi="Arial" w:cs="Arial"/>
      <w:bCs/>
      <w:sz w:val="24"/>
      <w:szCs w:val="20"/>
      <w:lang w:val="es-MX" w:eastAsia="es-MX"/>
    </w:rPr>
  </w:style>
  <w:style w:type="paragraph" w:customStyle="1" w:styleId="BodyText2Car">
    <w:name w:val="Body Text 2 Car"/>
    <w:basedOn w:val="Normal"/>
    <w:uiPriority w:val="99"/>
    <w:rsid w:val="003B75A5"/>
    <w:pPr>
      <w:widowControl w:val="0"/>
      <w:spacing w:line="240" w:lineRule="auto"/>
      <w:ind w:left="851"/>
      <w:contextualSpacing w:val="0"/>
    </w:pPr>
    <w:rPr>
      <w:rFonts w:ascii="Arial" w:eastAsia="Times New Roman" w:hAnsi="Arial" w:cs="Times New Roman"/>
      <w:szCs w:val="20"/>
      <w:lang w:val="es-ES" w:eastAsia="es-ES"/>
    </w:rPr>
  </w:style>
  <w:style w:type="character" w:customStyle="1" w:styleId="Estilo1Car">
    <w:name w:val="Estilo1 Car"/>
    <w:rsid w:val="003B75A5"/>
    <w:rPr>
      <w:rFonts w:ascii="Cambria" w:eastAsia="Times New Roman" w:hAnsi="Cambria"/>
      <w:b/>
      <w:bCs/>
      <w:i/>
      <w:iCs/>
      <w:color w:val="00B050"/>
      <w:sz w:val="24"/>
      <w:szCs w:val="24"/>
      <w:lang w:eastAsia="x-none"/>
    </w:rPr>
  </w:style>
  <w:style w:type="table" w:customStyle="1" w:styleId="Cuadrculaclara-nfasis11">
    <w:name w:val="Cuadrícula clara - Énfasis 11"/>
    <w:basedOn w:val="Tablanormal"/>
    <w:uiPriority w:val="62"/>
    <w:rsid w:val="003B75A5"/>
    <w:pPr>
      <w:spacing w:after="0" w:line="240" w:lineRule="auto"/>
    </w:pPr>
    <w:rPr>
      <w:rFonts w:ascii="Arial" w:eastAsia="Calibri" w:hAnsi="Arial" w:cs="Arial"/>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ErasBkBT" w:eastAsia="Times New Roman" w:hAnsi="ErasBkB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ErasBkBT" w:eastAsia="Times New Roman" w:hAnsi="ErasBkB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b/>
        <w:bCs/>
      </w:rPr>
    </w:tblStylePr>
    <w:tblStylePr w:type="lastCol">
      <w:rPr>
        <w:rFonts w:ascii="ErasBkBT" w:eastAsia="Times New Roman" w:hAnsi="ErasBkB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
    <w:name w:val="Tabla de cuadrícula 5 oscura - Énfasis 61"/>
    <w:basedOn w:val="Tablanormal"/>
    <w:uiPriority w:val="50"/>
    <w:rsid w:val="003B75A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3B75A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
    <w:name w:val="Cuadrícula media 3 - Énfasis 31"/>
    <w:basedOn w:val="Tablanormal"/>
    <w:next w:val="Cuadrculamedia3-nfasis3"/>
    <w:uiPriority w:val="69"/>
    <w:rsid w:val="003B75A5"/>
    <w:pPr>
      <w:spacing w:after="0" w:line="240" w:lineRule="auto"/>
    </w:pPr>
    <w:rPr>
      <w:rFonts w:ascii="Calibri" w:eastAsia="Calibri" w:hAnsi="Calibri" w:cs="Times New Roman"/>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media3-nfasis3">
    <w:name w:val="Medium Grid 3 Accent 3"/>
    <w:basedOn w:val="Tablanormal"/>
    <w:uiPriority w:val="69"/>
    <w:rsid w:val="003B75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character" w:customStyle="1" w:styleId="Heading2Char">
    <w:name w:val="Heading 2 Char"/>
    <w:aliases w:val="Edgar 2 Char,morcheba Char,Título 2 Car Car Car Car Car Car Char,Título 2 -BCN Char"/>
    <w:locked/>
    <w:rsid w:val="003B75A5"/>
    <w:rPr>
      <w:rFonts w:ascii="Cambria" w:hAnsi="Cambria" w:cs="Times New Roman"/>
      <w:b/>
      <w:bCs/>
      <w:i/>
      <w:iCs/>
      <w:sz w:val="28"/>
      <w:szCs w:val="28"/>
      <w:lang w:val="es-ES"/>
    </w:rPr>
  </w:style>
  <w:style w:type="character" w:customStyle="1" w:styleId="PuestoCar2">
    <w:name w:val="Puesto Car2"/>
    <w:uiPriority w:val="10"/>
    <w:rsid w:val="003B75A5"/>
    <w:rPr>
      <w:rFonts w:ascii="Arial" w:eastAsia="Calibri" w:hAnsi="Arial"/>
      <w:b/>
      <w:lang w:val="es-MX" w:eastAsia="es-ES"/>
    </w:rPr>
  </w:style>
  <w:style w:type="paragraph" w:customStyle="1" w:styleId="parrafos">
    <w:name w:val="parrafos"/>
    <w:basedOn w:val="Normal"/>
    <w:uiPriority w:val="99"/>
    <w:rsid w:val="003B75A5"/>
    <w:pPr>
      <w:suppressAutoHyphens/>
      <w:spacing w:before="280" w:after="280" w:line="240" w:lineRule="auto"/>
      <w:contextualSpacing w:val="0"/>
      <w:jc w:val="left"/>
    </w:pPr>
    <w:rPr>
      <w:rFonts w:ascii="Verdana" w:eastAsia="Arial Unicode MS" w:hAnsi="Verdana" w:cs="Arial Unicode MS"/>
      <w:color w:val="000000"/>
      <w:sz w:val="15"/>
      <w:szCs w:val="15"/>
      <w:lang w:val="es-ES" w:eastAsia="ar-SA"/>
    </w:rPr>
  </w:style>
  <w:style w:type="paragraph" w:customStyle="1" w:styleId="Articulo">
    <w:name w:val="Articulo"/>
    <w:basedOn w:val="Normal"/>
    <w:next w:val="Normal"/>
    <w:autoRedefine/>
    <w:uiPriority w:val="99"/>
    <w:rsid w:val="003B75A5"/>
    <w:pPr>
      <w:spacing w:line="240" w:lineRule="auto"/>
      <w:contextualSpacing w:val="0"/>
    </w:pPr>
    <w:rPr>
      <w:rFonts w:ascii="Arial Narrow" w:eastAsia="Times New Roman" w:hAnsi="Arial Narrow" w:cs="Arial"/>
      <w:b/>
      <w:bCs/>
      <w:lang w:val="es-ES" w:eastAsia="es-ES"/>
    </w:rPr>
  </w:style>
  <w:style w:type="paragraph" w:customStyle="1" w:styleId="osdealamacenamientoexterno">
    <w:name w:val="os de alamacenamiento externo"/>
    <w:basedOn w:val="Normal"/>
    <w:rsid w:val="003B75A5"/>
    <w:pPr>
      <w:autoSpaceDE w:val="0"/>
      <w:autoSpaceDN w:val="0"/>
      <w:spacing w:line="240" w:lineRule="auto"/>
      <w:contextualSpacing w:val="0"/>
    </w:pPr>
    <w:rPr>
      <w:rFonts w:ascii="Arial" w:eastAsia="Times New Roman" w:hAnsi="Arial" w:cs="Times New Roman"/>
      <w:sz w:val="24"/>
      <w:szCs w:val="24"/>
      <w:lang w:eastAsia="es-ES"/>
    </w:rPr>
  </w:style>
  <w:style w:type="paragraph" w:customStyle="1" w:styleId="Normali">
    <w:name w:val="Normal(i)"/>
    <w:basedOn w:val="Normal"/>
    <w:uiPriority w:val="99"/>
    <w:rsid w:val="003B75A5"/>
    <w:pPr>
      <w:keepLines/>
      <w:tabs>
        <w:tab w:val="left" w:pos="1843"/>
      </w:tabs>
      <w:spacing w:after="120" w:line="240" w:lineRule="auto"/>
      <w:contextualSpacing w:val="0"/>
    </w:pPr>
    <w:rPr>
      <w:rFonts w:ascii="Times New Roman" w:eastAsia="Times New Roman" w:hAnsi="Times New Roman" w:cs="Times New Roman"/>
      <w:sz w:val="24"/>
      <w:szCs w:val="20"/>
      <w:lang w:val="en-GB" w:eastAsia="en-GB"/>
    </w:rPr>
  </w:style>
  <w:style w:type="paragraph" w:customStyle="1" w:styleId="NormalSencillo">
    <w:name w:val="Normal Sencillo"/>
    <w:basedOn w:val="Normal"/>
    <w:next w:val="Normal"/>
    <w:uiPriority w:val="99"/>
    <w:rsid w:val="003B75A5"/>
    <w:pPr>
      <w:suppressAutoHyphens/>
      <w:spacing w:line="240" w:lineRule="auto"/>
      <w:contextualSpacing w:val="0"/>
    </w:pPr>
    <w:rPr>
      <w:rFonts w:ascii="Arial" w:eastAsia="Times New Roman" w:hAnsi="Arial" w:cs="Times New Roman"/>
      <w:sz w:val="20"/>
      <w:szCs w:val="20"/>
      <w:lang w:eastAsia="es-ES"/>
    </w:rPr>
  </w:style>
  <w:style w:type="paragraph" w:customStyle="1" w:styleId="CM17">
    <w:name w:val="CM17"/>
    <w:basedOn w:val="Default"/>
    <w:next w:val="Default"/>
    <w:rsid w:val="003B75A5"/>
    <w:pPr>
      <w:widowControl w:val="0"/>
      <w:adjustRightInd/>
      <w:spacing w:after="113"/>
    </w:pPr>
    <w:rPr>
      <w:rFonts w:ascii="Times" w:eastAsia="Times New Roman" w:hAnsi="Times" w:cs="Times"/>
      <w:color w:val="auto"/>
      <w:lang w:val="es-ES" w:eastAsia="es-ES"/>
    </w:rPr>
  </w:style>
  <w:style w:type="paragraph" w:customStyle="1" w:styleId="CM1">
    <w:name w:val="CM1"/>
    <w:basedOn w:val="Default"/>
    <w:next w:val="Default"/>
    <w:rsid w:val="003B75A5"/>
    <w:pPr>
      <w:widowControl w:val="0"/>
      <w:adjustRightInd/>
      <w:spacing w:line="258" w:lineRule="atLeast"/>
    </w:pPr>
    <w:rPr>
      <w:rFonts w:ascii="Times" w:eastAsia="Times New Roman" w:hAnsi="Times" w:cs="Times"/>
      <w:color w:val="auto"/>
      <w:lang w:val="es-ES" w:eastAsia="es-ES"/>
    </w:rPr>
  </w:style>
  <w:style w:type="paragraph" w:customStyle="1" w:styleId="Subminuta">
    <w:name w:val="Subminuta"/>
    <w:uiPriority w:val="99"/>
    <w:rsid w:val="003B75A5"/>
    <w:pPr>
      <w:autoSpaceDE w:val="0"/>
      <w:autoSpaceDN w:val="0"/>
      <w:adjustRightInd w:val="0"/>
      <w:spacing w:before="283" w:after="0" w:line="240" w:lineRule="auto"/>
      <w:ind w:left="624" w:hanging="454"/>
    </w:pPr>
    <w:rPr>
      <w:rFonts w:ascii="Times" w:eastAsia="Times New Roman" w:hAnsi="Times" w:cs="Times New Roman"/>
      <w:sz w:val="20"/>
      <w:szCs w:val="20"/>
      <w:lang w:val="en-US" w:eastAsia="es-ES"/>
    </w:rPr>
  </w:style>
  <w:style w:type="table" w:styleId="Sombreadomedio2-nfasis2">
    <w:name w:val="Medium Shading 2 Accent 2"/>
    <w:basedOn w:val="Tablanormal"/>
    <w:uiPriority w:val="69"/>
    <w:rsid w:val="003B75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Sombreadomedio1-nfasis2">
    <w:name w:val="Medium Shading 1 Accent 2"/>
    <w:basedOn w:val="Tablanormal"/>
    <w:uiPriority w:val="68"/>
    <w:rsid w:val="003B75A5"/>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Listavistosa-nfasis1Car">
    <w:name w:val="Lista vistosa - Énfasis 1 Car"/>
    <w:aliases w:val="Lista vistosa - Énfasis 11 Car,titulo 3 Car,Titulo 2 Car,Bullet List Car,FooterText Car,numbered Car,List Paragraph1 Car,Paragraphe de liste1 Car,lp1 Car,titulo 5 Car"/>
    <w:link w:val="Listavistosa-nfasis1"/>
    <w:uiPriority w:val="34"/>
    <w:qFormat/>
    <w:rsid w:val="003B75A5"/>
    <w:rPr>
      <w:sz w:val="22"/>
      <w:szCs w:val="22"/>
      <w:lang w:val="es-ES_tradnl" w:eastAsia="en-US"/>
    </w:rPr>
  </w:style>
  <w:style w:type="paragraph" w:customStyle="1" w:styleId="Invias-Notaaclaratoria">
    <w:name w:val="Invias-Nota aclaratoria"/>
    <w:basedOn w:val="Normal"/>
    <w:next w:val="Normal"/>
    <w:uiPriority w:val="99"/>
    <w:qFormat/>
    <w:rsid w:val="003B75A5"/>
    <w:pPr>
      <w:spacing w:before="120" w:after="240" w:line="240" w:lineRule="auto"/>
      <w:contextualSpacing w:val="0"/>
    </w:pPr>
    <w:rPr>
      <w:rFonts w:ascii="Arial" w:eastAsia="Times New Roman" w:hAnsi="Arial" w:cs="Times New Roman"/>
      <w:b/>
      <w:szCs w:val="24"/>
      <w:lang w:eastAsia="es-ES"/>
    </w:rPr>
  </w:style>
  <w:style w:type="paragraph" w:customStyle="1" w:styleId="inviasnormal0">
    <w:name w:val="inviasnormal"/>
    <w:basedOn w:val="Normal"/>
    <w:uiPriority w:val="99"/>
    <w:rsid w:val="003B75A5"/>
    <w:pPr>
      <w:autoSpaceDE w:val="0"/>
      <w:autoSpaceDN w:val="0"/>
      <w:spacing w:before="120" w:after="240" w:line="240" w:lineRule="auto"/>
      <w:contextualSpacing w:val="0"/>
    </w:pPr>
    <w:rPr>
      <w:rFonts w:ascii="Arial" w:eastAsia="Times New Roman" w:hAnsi="Arial" w:cs="Arial"/>
      <w:lang w:val="es-ES" w:eastAsia="es-ES"/>
    </w:rPr>
  </w:style>
  <w:style w:type="paragraph" w:customStyle="1" w:styleId="invias-titulo20">
    <w:name w:val="invias-titulo2"/>
    <w:basedOn w:val="Normal"/>
    <w:uiPriority w:val="99"/>
    <w:rsid w:val="003B75A5"/>
    <w:pPr>
      <w:spacing w:before="360" w:after="320" w:line="240" w:lineRule="auto"/>
      <w:contextualSpacing w:val="0"/>
    </w:pPr>
    <w:rPr>
      <w:rFonts w:ascii="Arial" w:eastAsia="Times New Roman" w:hAnsi="Arial" w:cs="Arial"/>
      <w:b/>
      <w:bCs/>
      <w:lang w:val="es-ES" w:eastAsia="es-ES"/>
    </w:rPr>
  </w:style>
  <w:style w:type="paragraph" w:customStyle="1" w:styleId="invias-titulo30">
    <w:name w:val="invias-titulo3"/>
    <w:basedOn w:val="Normal"/>
    <w:uiPriority w:val="99"/>
    <w:rsid w:val="003B75A5"/>
    <w:pPr>
      <w:spacing w:before="360" w:after="240" w:line="240" w:lineRule="auto"/>
      <w:ind w:left="142" w:hanging="142"/>
      <w:contextualSpacing w:val="0"/>
      <w:jc w:val="left"/>
    </w:pPr>
    <w:rPr>
      <w:rFonts w:ascii="Arial Narrow" w:eastAsia="Times New Roman" w:hAnsi="Arial Narrow" w:cs="Times New Roman"/>
      <w:b/>
      <w:bCs/>
      <w:lang w:val="es-ES" w:eastAsia="es-ES"/>
    </w:rPr>
  </w:style>
  <w:style w:type="character" w:customStyle="1" w:styleId="Fuentedeprrafopredeter0">
    <w:name w:val="Fuente de párrafo predeter"/>
    <w:uiPriority w:val="1"/>
    <w:semiHidden/>
    <w:unhideWhenUsed/>
    <w:rsid w:val="003B75A5"/>
  </w:style>
  <w:style w:type="table" w:styleId="Listavistosa-nfasis1">
    <w:name w:val="Colorful List Accent 1"/>
    <w:basedOn w:val="Tablanormal"/>
    <w:link w:val="Listavistosa-nfasis1Car"/>
    <w:uiPriority w:val="34"/>
    <w:unhideWhenUsed/>
    <w:rsid w:val="003B75A5"/>
    <w:pPr>
      <w:spacing w:after="0" w:line="240" w:lineRule="auto"/>
    </w:pPr>
    <w:rPr>
      <w:lang w:val="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CitaHTML">
    <w:name w:val="HTML Cite"/>
    <w:uiPriority w:val="99"/>
    <w:semiHidden/>
    <w:unhideWhenUsed/>
    <w:rsid w:val="003B75A5"/>
    <w:rPr>
      <w:i/>
      <w:iCs/>
    </w:rPr>
  </w:style>
  <w:style w:type="table" w:styleId="Cuadrculaclara-nfasis1">
    <w:name w:val="Light Grid Accent 1"/>
    <w:basedOn w:val="Tablanormal"/>
    <w:uiPriority w:val="62"/>
    <w:rsid w:val="003B75A5"/>
    <w:pPr>
      <w:spacing w:after="0" w:line="240" w:lineRule="auto"/>
    </w:pPr>
    <w:rPr>
      <w:rFonts w:ascii="Calibri" w:eastAsia="Calibri" w:hAnsi="Calibri" w:cs="Times New Roman"/>
      <w:lang w:val="es-MX"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raphite Light" w:eastAsia="Courier New" w:hAnsi="Graphite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raphite Light" w:eastAsia="Courier New" w:hAnsi="Graphite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raphite Light" w:eastAsia="Courier New" w:hAnsi="Graphite Light" w:cs="Times New Roman"/>
        <w:b/>
        <w:bCs/>
      </w:rPr>
    </w:tblStylePr>
    <w:tblStylePr w:type="lastCol">
      <w:rPr>
        <w:rFonts w:ascii="Graphite Light" w:eastAsia="Courier New" w:hAnsi="Graphite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Titulo">
    <w:name w:val="1.Titulo"/>
    <w:basedOn w:val="Normal"/>
    <w:uiPriority w:val="99"/>
    <w:rsid w:val="003B75A5"/>
    <w:pPr>
      <w:numPr>
        <w:numId w:val="52"/>
      </w:numPr>
      <w:spacing w:line="240" w:lineRule="auto"/>
      <w:contextualSpacing w:val="0"/>
    </w:pPr>
    <w:rPr>
      <w:rFonts w:ascii="Arial" w:eastAsia="Times New Roman" w:hAnsi="Arial" w:cs="Arial"/>
      <w:b/>
      <w:sz w:val="24"/>
      <w:szCs w:val="24"/>
      <w:lang w:val="es-ES" w:eastAsia="es-ES"/>
    </w:rPr>
  </w:style>
  <w:style w:type="character" w:customStyle="1" w:styleId="apple-style-span">
    <w:name w:val="apple-style-span"/>
    <w:basedOn w:val="Fuentedeprrafopredeter"/>
    <w:rsid w:val="003B75A5"/>
  </w:style>
  <w:style w:type="character" w:customStyle="1" w:styleId="Cuerpodeltexto10">
    <w:name w:val="Cuerpo del texto (10)_"/>
    <w:link w:val="Cuerpodeltexto100"/>
    <w:locked/>
    <w:rsid w:val="003B75A5"/>
    <w:rPr>
      <w:shd w:val="clear" w:color="auto" w:fill="FFFFFF"/>
    </w:rPr>
  </w:style>
  <w:style w:type="paragraph" w:customStyle="1" w:styleId="Cuerpodeltexto100">
    <w:name w:val="Cuerpo del texto (10)"/>
    <w:basedOn w:val="Normal"/>
    <w:link w:val="Cuerpodeltexto10"/>
    <w:rsid w:val="003B75A5"/>
    <w:pPr>
      <w:shd w:val="clear" w:color="auto" w:fill="FFFFFF"/>
      <w:spacing w:line="0" w:lineRule="atLeast"/>
      <w:contextualSpacing w:val="0"/>
      <w:jc w:val="left"/>
    </w:pPr>
  </w:style>
  <w:style w:type="paragraph" w:customStyle="1" w:styleId="Style10">
    <w:name w:val="Style1"/>
    <w:basedOn w:val="Normal"/>
    <w:uiPriority w:val="99"/>
    <w:rsid w:val="003B75A5"/>
    <w:pPr>
      <w:widowControl w:val="0"/>
      <w:autoSpaceDE w:val="0"/>
      <w:autoSpaceDN w:val="0"/>
      <w:adjustRightInd w:val="0"/>
      <w:spacing w:line="317" w:lineRule="exact"/>
      <w:contextualSpacing w:val="0"/>
    </w:pPr>
    <w:rPr>
      <w:rFonts w:ascii="Arial" w:eastAsia="Times New Roman" w:hAnsi="Arial" w:cs="Arial"/>
      <w:sz w:val="24"/>
      <w:szCs w:val="24"/>
      <w:lang w:eastAsia="es-CO"/>
    </w:rPr>
  </w:style>
  <w:style w:type="paragraph" w:customStyle="1" w:styleId="Style3">
    <w:name w:val="Style3"/>
    <w:basedOn w:val="Normal"/>
    <w:uiPriority w:val="99"/>
    <w:rsid w:val="003B75A5"/>
    <w:pPr>
      <w:widowControl w:val="0"/>
      <w:autoSpaceDE w:val="0"/>
      <w:autoSpaceDN w:val="0"/>
      <w:adjustRightInd w:val="0"/>
      <w:spacing w:line="240" w:lineRule="auto"/>
      <w:contextualSpacing w:val="0"/>
    </w:pPr>
    <w:rPr>
      <w:rFonts w:ascii="Arial" w:eastAsia="Times New Roman" w:hAnsi="Arial" w:cs="Arial"/>
      <w:sz w:val="24"/>
      <w:szCs w:val="24"/>
      <w:lang w:eastAsia="es-CO"/>
    </w:rPr>
  </w:style>
  <w:style w:type="paragraph" w:customStyle="1" w:styleId="Style5">
    <w:name w:val="Style5"/>
    <w:basedOn w:val="Normal"/>
    <w:uiPriority w:val="99"/>
    <w:rsid w:val="003B75A5"/>
    <w:pPr>
      <w:widowControl w:val="0"/>
      <w:autoSpaceDE w:val="0"/>
      <w:autoSpaceDN w:val="0"/>
      <w:adjustRightInd w:val="0"/>
      <w:spacing w:line="182" w:lineRule="exact"/>
      <w:contextualSpacing w:val="0"/>
      <w:jc w:val="left"/>
    </w:pPr>
    <w:rPr>
      <w:rFonts w:ascii="Arial" w:eastAsia="Times New Roman" w:hAnsi="Arial" w:cs="Arial"/>
      <w:sz w:val="24"/>
      <w:szCs w:val="24"/>
      <w:lang w:eastAsia="es-CO"/>
    </w:rPr>
  </w:style>
  <w:style w:type="paragraph" w:customStyle="1" w:styleId="Style6">
    <w:name w:val="Style6"/>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7">
    <w:name w:val="Style7"/>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8">
    <w:name w:val="Style8"/>
    <w:basedOn w:val="Normal"/>
    <w:uiPriority w:val="99"/>
    <w:rsid w:val="003B75A5"/>
    <w:pPr>
      <w:widowControl w:val="0"/>
      <w:autoSpaceDE w:val="0"/>
      <w:autoSpaceDN w:val="0"/>
      <w:adjustRightInd w:val="0"/>
      <w:spacing w:line="235" w:lineRule="exact"/>
      <w:contextualSpacing w:val="0"/>
    </w:pPr>
    <w:rPr>
      <w:rFonts w:ascii="Arial" w:eastAsia="Times New Roman" w:hAnsi="Arial" w:cs="Arial"/>
      <w:sz w:val="24"/>
      <w:szCs w:val="24"/>
      <w:lang w:eastAsia="es-CO"/>
    </w:rPr>
  </w:style>
  <w:style w:type="paragraph" w:customStyle="1" w:styleId="Style100">
    <w:name w:val="Style10"/>
    <w:basedOn w:val="Normal"/>
    <w:uiPriority w:val="99"/>
    <w:rsid w:val="003B75A5"/>
    <w:pPr>
      <w:widowControl w:val="0"/>
      <w:autoSpaceDE w:val="0"/>
      <w:autoSpaceDN w:val="0"/>
      <w:adjustRightInd w:val="0"/>
      <w:spacing w:line="293" w:lineRule="exact"/>
      <w:contextualSpacing w:val="0"/>
    </w:pPr>
    <w:rPr>
      <w:rFonts w:ascii="Arial" w:eastAsia="Times New Roman" w:hAnsi="Arial" w:cs="Arial"/>
      <w:sz w:val="24"/>
      <w:szCs w:val="24"/>
      <w:lang w:eastAsia="es-CO"/>
    </w:rPr>
  </w:style>
  <w:style w:type="paragraph" w:customStyle="1" w:styleId="Style11">
    <w:name w:val="Style11"/>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12">
    <w:name w:val="Style12"/>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13">
    <w:name w:val="Style13"/>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14">
    <w:name w:val="Style14"/>
    <w:basedOn w:val="Normal"/>
    <w:uiPriority w:val="99"/>
    <w:rsid w:val="003B75A5"/>
    <w:pPr>
      <w:widowControl w:val="0"/>
      <w:autoSpaceDE w:val="0"/>
      <w:autoSpaceDN w:val="0"/>
      <w:adjustRightInd w:val="0"/>
      <w:spacing w:line="208" w:lineRule="exact"/>
      <w:ind w:firstLine="226"/>
      <w:contextualSpacing w:val="0"/>
    </w:pPr>
    <w:rPr>
      <w:rFonts w:ascii="Arial" w:eastAsia="Times New Roman" w:hAnsi="Arial" w:cs="Arial"/>
      <w:sz w:val="24"/>
      <w:szCs w:val="24"/>
      <w:lang w:eastAsia="es-CO"/>
    </w:rPr>
  </w:style>
  <w:style w:type="paragraph" w:customStyle="1" w:styleId="Style15">
    <w:name w:val="Style15"/>
    <w:basedOn w:val="Normal"/>
    <w:uiPriority w:val="99"/>
    <w:rsid w:val="003B75A5"/>
    <w:pPr>
      <w:widowControl w:val="0"/>
      <w:autoSpaceDE w:val="0"/>
      <w:autoSpaceDN w:val="0"/>
      <w:adjustRightInd w:val="0"/>
      <w:spacing w:line="240" w:lineRule="auto"/>
      <w:contextualSpacing w:val="0"/>
      <w:jc w:val="center"/>
    </w:pPr>
    <w:rPr>
      <w:rFonts w:ascii="Arial" w:eastAsia="Times New Roman" w:hAnsi="Arial" w:cs="Arial"/>
      <w:sz w:val="24"/>
      <w:szCs w:val="24"/>
      <w:lang w:eastAsia="es-CO"/>
    </w:rPr>
  </w:style>
  <w:style w:type="paragraph" w:customStyle="1" w:styleId="Style16">
    <w:name w:val="Style16"/>
    <w:basedOn w:val="Normal"/>
    <w:uiPriority w:val="99"/>
    <w:rsid w:val="003B75A5"/>
    <w:pPr>
      <w:widowControl w:val="0"/>
      <w:autoSpaceDE w:val="0"/>
      <w:autoSpaceDN w:val="0"/>
      <w:adjustRightInd w:val="0"/>
      <w:spacing w:line="206" w:lineRule="exact"/>
      <w:contextualSpacing w:val="0"/>
    </w:pPr>
    <w:rPr>
      <w:rFonts w:ascii="Arial" w:eastAsia="Times New Roman" w:hAnsi="Arial" w:cs="Arial"/>
      <w:sz w:val="24"/>
      <w:szCs w:val="24"/>
      <w:lang w:eastAsia="es-CO"/>
    </w:rPr>
  </w:style>
  <w:style w:type="paragraph" w:customStyle="1" w:styleId="Style17">
    <w:name w:val="Style17"/>
    <w:basedOn w:val="Normal"/>
    <w:uiPriority w:val="99"/>
    <w:rsid w:val="003B75A5"/>
    <w:pPr>
      <w:widowControl w:val="0"/>
      <w:autoSpaceDE w:val="0"/>
      <w:autoSpaceDN w:val="0"/>
      <w:adjustRightInd w:val="0"/>
      <w:spacing w:line="290" w:lineRule="exact"/>
      <w:ind w:hanging="350"/>
      <w:contextualSpacing w:val="0"/>
    </w:pPr>
    <w:rPr>
      <w:rFonts w:ascii="Arial" w:eastAsia="Times New Roman" w:hAnsi="Arial" w:cs="Arial"/>
      <w:sz w:val="24"/>
      <w:szCs w:val="24"/>
      <w:lang w:eastAsia="es-CO"/>
    </w:rPr>
  </w:style>
  <w:style w:type="paragraph" w:customStyle="1" w:styleId="Style18">
    <w:name w:val="Style18"/>
    <w:basedOn w:val="Normal"/>
    <w:uiPriority w:val="99"/>
    <w:rsid w:val="003B75A5"/>
    <w:pPr>
      <w:widowControl w:val="0"/>
      <w:autoSpaceDE w:val="0"/>
      <w:autoSpaceDN w:val="0"/>
      <w:adjustRightInd w:val="0"/>
      <w:spacing w:line="184" w:lineRule="exact"/>
      <w:contextualSpacing w:val="0"/>
    </w:pPr>
    <w:rPr>
      <w:rFonts w:ascii="Arial" w:eastAsia="Times New Roman" w:hAnsi="Arial" w:cs="Arial"/>
      <w:sz w:val="24"/>
      <w:szCs w:val="24"/>
      <w:lang w:eastAsia="es-CO"/>
    </w:rPr>
  </w:style>
  <w:style w:type="paragraph" w:customStyle="1" w:styleId="Style19">
    <w:name w:val="Style19"/>
    <w:basedOn w:val="Normal"/>
    <w:uiPriority w:val="99"/>
    <w:rsid w:val="003B75A5"/>
    <w:pPr>
      <w:widowControl w:val="0"/>
      <w:autoSpaceDE w:val="0"/>
      <w:autoSpaceDN w:val="0"/>
      <w:adjustRightInd w:val="0"/>
      <w:spacing w:line="206" w:lineRule="exact"/>
      <w:contextualSpacing w:val="0"/>
    </w:pPr>
    <w:rPr>
      <w:rFonts w:ascii="Arial" w:eastAsia="Times New Roman" w:hAnsi="Arial" w:cs="Arial"/>
      <w:sz w:val="24"/>
      <w:szCs w:val="24"/>
      <w:lang w:eastAsia="es-CO"/>
    </w:rPr>
  </w:style>
  <w:style w:type="paragraph" w:customStyle="1" w:styleId="Style20">
    <w:name w:val="Style20"/>
    <w:basedOn w:val="Normal"/>
    <w:uiPriority w:val="99"/>
    <w:rsid w:val="003B75A5"/>
    <w:pPr>
      <w:widowControl w:val="0"/>
      <w:autoSpaceDE w:val="0"/>
      <w:autoSpaceDN w:val="0"/>
      <w:adjustRightInd w:val="0"/>
      <w:spacing w:line="187" w:lineRule="exact"/>
      <w:contextualSpacing w:val="0"/>
      <w:jc w:val="left"/>
    </w:pPr>
    <w:rPr>
      <w:rFonts w:ascii="Arial" w:eastAsia="Times New Roman" w:hAnsi="Arial" w:cs="Arial"/>
      <w:sz w:val="24"/>
      <w:szCs w:val="24"/>
      <w:lang w:eastAsia="es-CO"/>
    </w:rPr>
  </w:style>
  <w:style w:type="paragraph" w:customStyle="1" w:styleId="Style21">
    <w:name w:val="Style21"/>
    <w:basedOn w:val="Normal"/>
    <w:uiPriority w:val="99"/>
    <w:rsid w:val="003B75A5"/>
    <w:pPr>
      <w:widowControl w:val="0"/>
      <w:autoSpaceDE w:val="0"/>
      <w:autoSpaceDN w:val="0"/>
      <w:adjustRightInd w:val="0"/>
      <w:spacing w:line="245" w:lineRule="exact"/>
      <w:contextualSpacing w:val="0"/>
    </w:pPr>
    <w:rPr>
      <w:rFonts w:ascii="Arial" w:eastAsia="Times New Roman" w:hAnsi="Arial" w:cs="Arial"/>
      <w:sz w:val="24"/>
      <w:szCs w:val="24"/>
      <w:lang w:eastAsia="es-CO"/>
    </w:rPr>
  </w:style>
  <w:style w:type="paragraph" w:customStyle="1" w:styleId="Style22">
    <w:name w:val="Style22"/>
    <w:basedOn w:val="Normal"/>
    <w:uiPriority w:val="99"/>
    <w:rsid w:val="003B75A5"/>
    <w:pPr>
      <w:widowControl w:val="0"/>
      <w:autoSpaceDE w:val="0"/>
      <w:autoSpaceDN w:val="0"/>
      <w:adjustRightInd w:val="0"/>
      <w:spacing w:line="207" w:lineRule="exact"/>
      <w:contextualSpacing w:val="0"/>
    </w:pPr>
    <w:rPr>
      <w:rFonts w:ascii="Arial" w:eastAsia="Times New Roman" w:hAnsi="Arial" w:cs="Arial"/>
      <w:sz w:val="24"/>
      <w:szCs w:val="24"/>
      <w:lang w:eastAsia="es-CO"/>
    </w:rPr>
  </w:style>
  <w:style w:type="paragraph" w:customStyle="1" w:styleId="Style23">
    <w:name w:val="Style23"/>
    <w:basedOn w:val="Normal"/>
    <w:uiPriority w:val="99"/>
    <w:rsid w:val="003B75A5"/>
    <w:pPr>
      <w:widowControl w:val="0"/>
      <w:autoSpaceDE w:val="0"/>
      <w:autoSpaceDN w:val="0"/>
      <w:adjustRightInd w:val="0"/>
      <w:spacing w:line="240" w:lineRule="auto"/>
      <w:contextualSpacing w:val="0"/>
    </w:pPr>
    <w:rPr>
      <w:rFonts w:ascii="Arial" w:eastAsia="Times New Roman" w:hAnsi="Arial" w:cs="Arial"/>
      <w:sz w:val="24"/>
      <w:szCs w:val="24"/>
      <w:lang w:eastAsia="es-CO"/>
    </w:rPr>
  </w:style>
  <w:style w:type="paragraph" w:customStyle="1" w:styleId="Style24">
    <w:name w:val="Style24"/>
    <w:basedOn w:val="Normal"/>
    <w:uiPriority w:val="99"/>
    <w:rsid w:val="003B75A5"/>
    <w:pPr>
      <w:widowControl w:val="0"/>
      <w:autoSpaceDE w:val="0"/>
      <w:autoSpaceDN w:val="0"/>
      <w:adjustRightInd w:val="0"/>
      <w:spacing w:line="240" w:lineRule="auto"/>
      <w:contextualSpacing w:val="0"/>
    </w:pPr>
    <w:rPr>
      <w:rFonts w:ascii="Arial" w:eastAsia="Times New Roman" w:hAnsi="Arial" w:cs="Arial"/>
      <w:sz w:val="24"/>
      <w:szCs w:val="24"/>
      <w:lang w:eastAsia="es-CO"/>
    </w:rPr>
  </w:style>
  <w:style w:type="paragraph" w:customStyle="1" w:styleId="Style25">
    <w:name w:val="Style25"/>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26">
    <w:name w:val="Style26"/>
    <w:basedOn w:val="Normal"/>
    <w:uiPriority w:val="99"/>
    <w:rsid w:val="003B75A5"/>
    <w:pPr>
      <w:widowControl w:val="0"/>
      <w:autoSpaceDE w:val="0"/>
      <w:autoSpaceDN w:val="0"/>
      <w:adjustRightInd w:val="0"/>
      <w:spacing w:line="292" w:lineRule="exact"/>
      <w:contextualSpacing w:val="0"/>
    </w:pPr>
    <w:rPr>
      <w:rFonts w:ascii="Arial" w:eastAsia="Times New Roman" w:hAnsi="Arial" w:cs="Arial"/>
      <w:sz w:val="24"/>
      <w:szCs w:val="24"/>
      <w:lang w:eastAsia="es-CO"/>
    </w:rPr>
  </w:style>
  <w:style w:type="paragraph" w:customStyle="1" w:styleId="Style27">
    <w:name w:val="Style27"/>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28">
    <w:name w:val="Style28"/>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29">
    <w:name w:val="Style29"/>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character" w:customStyle="1" w:styleId="FontStyle31">
    <w:name w:val="Font Style31"/>
    <w:uiPriority w:val="99"/>
    <w:rsid w:val="003B75A5"/>
    <w:rPr>
      <w:rFonts w:ascii="Arial" w:hAnsi="Arial" w:cs="Arial"/>
      <w:b/>
      <w:bCs/>
      <w:color w:val="000000"/>
      <w:sz w:val="22"/>
      <w:szCs w:val="22"/>
    </w:rPr>
  </w:style>
  <w:style w:type="character" w:customStyle="1" w:styleId="FontStyle32">
    <w:name w:val="Font Style32"/>
    <w:uiPriority w:val="99"/>
    <w:rsid w:val="003B75A5"/>
    <w:rPr>
      <w:rFonts w:ascii="Arial" w:hAnsi="Arial" w:cs="Arial"/>
      <w:b/>
      <w:bCs/>
      <w:color w:val="000000"/>
      <w:sz w:val="18"/>
      <w:szCs w:val="18"/>
    </w:rPr>
  </w:style>
  <w:style w:type="character" w:customStyle="1" w:styleId="FontStyle33">
    <w:name w:val="Font Style33"/>
    <w:uiPriority w:val="99"/>
    <w:rsid w:val="003B75A5"/>
    <w:rPr>
      <w:rFonts w:ascii="Arial" w:hAnsi="Arial" w:cs="Arial"/>
      <w:i/>
      <w:iCs/>
      <w:color w:val="000000"/>
      <w:sz w:val="16"/>
      <w:szCs w:val="16"/>
    </w:rPr>
  </w:style>
  <w:style w:type="character" w:customStyle="1" w:styleId="FontStyle34">
    <w:name w:val="Font Style34"/>
    <w:uiPriority w:val="99"/>
    <w:rsid w:val="003B75A5"/>
    <w:rPr>
      <w:rFonts w:ascii="Arial" w:hAnsi="Arial" w:cs="Arial"/>
      <w:color w:val="000000"/>
      <w:sz w:val="12"/>
      <w:szCs w:val="12"/>
    </w:rPr>
  </w:style>
  <w:style w:type="character" w:customStyle="1" w:styleId="FontStyle35">
    <w:name w:val="Font Style35"/>
    <w:uiPriority w:val="99"/>
    <w:rsid w:val="003B75A5"/>
    <w:rPr>
      <w:rFonts w:ascii="Arial" w:hAnsi="Arial" w:cs="Arial"/>
      <w:b/>
      <w:bCs/>
      <w:color w:val="000000"/>
      <w:sz w:val="12"/>
      <w:szCs w:val="12"/>
    </w:rPr>
  </w:style>
  <w:style w:type="character" w:customStyle="1" w:styleId="FontStyle36">
    <w:name w:val="Font Style36"/>
    <w:uiPriority w:val="99"/>
    <w:rsid w:val="003B75A5"/>
    <w:rPr>
      <w:rFonts w:ascii="Arial" w:hAnsi="Arial" w:cs="Arial"/>
      <w:b/>
      <w:bCs/>
      <w:i/>
      <w:iCs/>
      <w:color w:val="000000"/>
      <w:sz w:val="16"/>
      <w:szCs w:val="16"/>
    </w:rPr>
  </w:style>
  <w:style w:type="character" w:customStyle="1" w:styleId="FontStyle37">
    <w:name w:val="Font Style37"/>
    <w:uiPriority w:val="99"/>
    <w:rsid w:val="003B75A5"/>
    <w:rPr>
      <w:rFonts w:ascii="Arial" w:hAnsi="Arial" w:cs="Arial"/>
      <w:i/>
      <w:iCs/>
      <w:color w:val="000000"/>
      <w:sz w:val="16"/>
      <w:szCs w:val="16"/>
    </w:rPr>
  </w:style>
  <w:style w:type="character" w:customStyle="1" w:styleId="FontStyle38">
    <w:name w:val="Font Style38"/>
    <w:uiPriority w:val="99"/>
    <w:rsid w:val="003B75A5"/>
    <w:rPr>
      <w:rFonts w:ascii="Calibri" w:hAnsi="Calibri" w:cs="Calibri"/>
      <w:color w:val="000000"/>
      <w:sz w:val="12"/>
      <w:szCs w:val="12"/>
    </w:rPr>
  </w:style>
  <w:style w:type="character" w:customStyle="1" w:styleId="FontStyle39">
    <w:name w:val="Font Style39"/>
    <w:uiPriority w:val="99"/>
    <w:rsid w:val="003B75A5"/>
    <w:rPr>
      <w:rFonts w:ascii="Times New Roman" w:hAnsi="Times New Roman" w:cs="Times New Roman"/>
      <w:color w:val="000000"/>
      <w:sz w:val="16"/>
      <w:szCs w:val="16"/>
    </w:rPr>
  </w:style>
  <w:style w:type="character" w:customStyle="1" w:styleId="FontStyle40">
    <w:name w:val="Font Style40"/>
    <w:uiPriority w:val="99"/>
    <w:rsid w:val="003B75A5"/>
    <w:rPr>
      <w:rFonts w:ascii="Arial" w:hAnsi="Arial" w:cs="Arial"/>
      <w:color w:val="000000"/>
      <w:sz w:val="12"/>
      <w:szCs w:val="12"/>
    </w:rPr>
  </w:style>
  <w:style w:type="character" w:customStyle="1" w:styleId="FontStyle41">
    <w:name w:val="Font Style41"/>
    <w:uiPriority w:val="99"/>
    <w:rsid w:val="003B75A5"/>
    <w:rPr>
      <w:rFonts w:ascii="Arial" w:hAnsi="Arial" w:cs="Arial"/>
      <w:b/>
      <w:bCs/>
      <w:color w:val="000000"/>
      <w:sz w:val="16"/>
      <w:szCs w:val="16"/>
    </w:rPr>
  </w:style>
  <w:style w:type="character" w:customStyle="1" w:styleId="FontStyle43">
    <w:name w:val="Font Style43"/>
    <w:uiPriority w:val="99"/>
    <w:rsid w:val="003B75A5"/>
    <w:rPr>
      <w:rFonts w:ascii="Times New Roman" w:hAnsi="Times New Roman" w:cs="Times New Roman"/>
      <w:b/>
      <w:bCs/>
      <w:color w:val="000000"/>
      <w:sz w:val="20"/>
      <w:szCs w:val="20"/>
    </w:rPr>
  </w:style>
  <w:style w:type="character" w:customStyle="1" w:styleId="FontStyle44">
    <w:name w:val="Font Style44"/>
    <w:uiPriority w:val="99"/>
    <w:rsid w:val="003B75A5"/>
    <w:rPr>
      <w:rFonts w:ascii="Times New Roman" w:hAnsi="Times New Roman" w:cs="Times New Roman"/>
      <w:color w:val="000000"/>
      <w:sz w:val="20"/>
      <w:szCs w:val="20"/>
    </w:rPr>
  </w:style>
  <w:style w:type="character" w:customStyle="1" w:styleId="FontStyle45">
    <w:name w:val="Font Style45"/>
    <w:uiPriority w:val="99"/>
    <w:rsid w:val="003B75A5"/>
    <w:rPr>
      <w:rFonts w:ascii="Calibri" w:hAnsi="Calibri" w:cs="Calibri"/>
      <w:color w:val="000000"/>
      <w:sz w:val="18"/>
      <w:szCs w:val="18"/>
    </w:rPr>
  </w:style>
  <w:style w:type="character" w:customStyle="1" w:styleId="FontStyle46">
    <w:name w:val="Font Style46"/>
    <w:uiPriority w:val="99"/>
    <w:rsid w:val="003B75A5"/>
    <w:rPr>
      <w:rFonts w:ascii="Calibri" w:hAnsi="Calibri" w:cs="Calibri"/>
      <w:b/>
      <w:bCs/>
      <w:color w:val="000000"/>
      <w:sz w:val="18"/>
      <w:szCs w:val="18"/>
    </w:rPr>
  </w:style>
  <w:style w:type="character" w:customStyle="1" w:styleId="FontStyle47">
    <w:name w:val="Font Style47"/>
    <w:uiPriority w:val="99"/>
    <w:rsid w:val="003B75A5"/>
    <w:rPr>
      <w:rFonts w:ascii="Arial" w:hAnsi="Arial" w:cs="Arial"/>
      <w:b/>
      <w:bCs/>
      <w:color w:val="000000"/>
      <w:sz w:val="16"/>
      <w:szCs w:val="16"/>
    </w:rPr>
  </w:style>
  <w:style w:type="character" w:customStyle="1" w:styleId="FontStyle48">
    <w:name w:val="Font Style48"/>
    <w:uiPriority w:val="99"/>
    <w:rsid w:val="003B75A5"/>
    <w:rPr>
      <w:rFonts w:ascii="Arial" w:hAnsi="Arial" w:cs="Arial"/>
      <w:color w:val="000000"/>
      <w:sz w:val="20"/>
      <w:szCs w:val="20"/>
    </w:rPr>
  </w:style>
  <w:style w:type="character" w:customStyle="1" w:styleId="FontStyle49">
    <w:name w:val="Font Style49"/>
    <w:uiPriority w:val="99"/>
    <w:rsid w:val="003B75A5"/>
    <w:rPr>
      <w:rFonts w:ascii="Arial" w:hAnsi="Arial" w:cs="Arial"/>
      <w:b/>
      <w:bCs/>
      <w:color w:val="000000"/>
      <w:sz w:val="20"/>
      <w:szCs w:val="20"/>
    </w:rPr>
  </w:style>
  <w:style w:type="character" w:customStyle="1" w:styleId="Cuerpodeltexto3Sinnegrita">
    <w:name w:val="Cuerpo del texto (3) + Sin negrita"/>
    <w:rsid w:val="003B75A5"/>
    <w:rPr>
      <w:b/>
      <w:bCs/>
      <w:i w:val="0"/>
      <w:iCs w:val="0"/>
      <w:smallCaps w:val="0"/>
      <w:strike w:val="0"/>
      <w:spacing w:val="0"/>
      <w:sz w:val="22"/>
      <w:szCs w:val="22"/>
    </w:rPr>
  </w:style>
  <w:style w:type="paragraph" w:customStyle="1" w:styleId="font8">
    <w:name w:val="font8"/>
    <w:basedOn w:val="Normal"/>
    <w:rsid w:val="003B75A5"/>
    <w:pPr>
      <w:spacing w:before="100" w:beforeAutospacing="1" w:after="100" w:afterAutospacing="1" w:line="240" w:lineRule="auto"/>
      <w:contextualSpacing w:val="0"/>
      <w:jc w:val="left"/>
    </w:pPr>
    <w:rPr>
      <w:rFonts w:ascii="Calibri" w:eastAsia="Times New Roman" w:hAnsi="Calibri" w:cs="Times New Roman"/>
      <w:sz w:val="24"/>
      <w:szCs w:val="24"/>
      <w:lang w:eastAsia="es-CO"/>
    </w:rPr>
  </w:style>
  <w:style w:type="paragraph" w:customStyle="1" w:styleId="font9">
    <w:name w:val="font9"/>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0"/>
      <w:szCs w:val="20"/>
      <w:lang w:eastAsia="es-CO"/>
    </w:rPr>
  </w:style>
  <w:style w:type="table" w:customStyle="1" w:styleId="Tabladelista3-nfasis11">
    <w:name w:val="Tabla de lista 3 - Énfasis 11"/>
    <w:basedOn w:val="Tablanormal"/>
    <w:uiPriority w:val="48"/>
    <w:rsid w:val="003B75A5"/>
    <w:pPr>
      <w:spacing w:after="0" w:line="240" w:lineRule="auto"/>
    </w:pPr>
    <w:rPr>
      <w:rFonts w:ascii="Calibri" w:eastAsia="Calibri" w:hAnsi="Calibri" w:cs="Times New Roman"/>
      <w:lang w:val="es-ES" w:eastAsia="es-ES_tradnl"/>
    </w:rPr>
    <w:tblPr>
      <w:tblStyleRowBandSize w:val="1"/>
      <w:tblStyleColBandSize w:val="1"/>
      <w:tblBorders>
        <w:top w:val="single" w:sz="4" w:space="0" w:color="006325"/>
        <w:left w:val="single" w:sz="4" w:space="0" w:color="006325"/>
        <w:bottom w:val="single" w:sz="4" w:space="0" w:color="006325"/>
        <w:right w:val="single" w:sz="4" w:space="0" w:color="006325"/>
      </w:tblBorders>
    </w:tblPr>
    <w:tblStylePr w:type="firstRow">
      <w:rPr>
        <w:b/>
        <w:bCs/>
        <w:color w:val="4E4D4D"/>
      </w:rPr>
      <w:tblPr/>
      <w:tcPr>
        <w:shd w:val="clear" w:color="auto" w:fill="006325"/>
      </w:tcPr>
    </w:tblStylePr>
    <w:tblStylePr w:type="lastRow">
      <w:rPr>
        <w:b/>
        <w:bCs/>
      </w:rPr>
      <w:tblPr/>
      <w:tcPr>
        <w:tcBorders>
          <w:top w:val="double" w:sz="4" w:space="0" w:color="006325"/>
        </w:tcBorders>
        <w:shd w:val="clear" w:color="auto" w:fill="4E4D4D"/>
      </w:tcPr>
    </w:tblStylePr>
    <w:tblStylePr w:type="firstCol">
      <w:rPr>
        <w:b/>
        <w:bCs/>
      </w:rPr>
      <w:tblPr/>
      <w:tcPr>
        <w:tcBorders>
          <w:right w:val="nil"/>
        </w:tcBorders>
        <w:shd w:val="clear" w:color="auto" w:fill="4E4D4D"/>
      </w:tcPr>
    </w:tblStylePr>
    <w:tblStylePr w:type="lastCol">
      <w:rPr>
        <w:b/>
        <w:bCs/>
      </w:rPr>
      <w:tblPr/>
      <w:tcPr>
        <w:tcBorders>
          <w:left w:val="nil"/>
        </w:tcBorders>
        <w:shd w:val="clear" w:color="auto" w:fill="4E4D4D"/>
      </w:tcPr>
    </w:tblStylePr>
    <w:tblStylePr w:type="band1Vert">
      <w:tblPr/>
      <w:tcPr>
        <w:tcBorders>
          <w:left w:val="single" w:sz="4" w:space="0" w:color="006325"/>
          <w:right w:val="single" w:sz="4" w:space="0" w:color="006325"/>
        </w:tcBorders>
      </w:tcPr>
    </w:tblStylePr>
    <w:tblStylePr w:type="band1Horz">
      <w:tblPr/>
      <w:tcPr>
        <w:tcBorders>
          <w:top w:val="single" w:sz="4" w:space="0" w:color="006325"/>
          <w:bottom w:val="single" w:sz="4" w:space="0" w:color="00632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325"/>
          <w:left w:val="nil"/>
        </w:tcBorders>
      </w:tcPr>
    </w:tblStylePr>
    <w:tblStylePr w:type="swCell">
      <w:tblPr/>
      <w:tcPr>
        <w:tcBorders>
          <w:top w:val="double" w:sz="4" w:space="0" w:color="006325"/>
          <w:right w:val="nil"/>
        </w:tcBorders>
      </w:tcPr>
    </w:tblStylePr>
  </w:style>
  <w:style w:type="character" w:customStyle="1" w:styleId="Cuerpodeltexto23">
    <w:name w:val="Cuerpo del texto (23)_"/>
    <w:link w:val="Cuerpodeltexto230"/>
    <w:rsid w:val="003B75A5"/>
    <w:rPr>
      <w:shd w:val="clear" w:color="auto" w:fill="FFFFFF"/>
    </w:rPr>
  </w:style>
  <w:style w:type="paragraph" w:customStyle="1" w:styleId="Cuerpodeltexto230">
    <w:name w:val="Cuerpo del texto (23)"/>
    <w:basedOn w:val="Normal"/>
    <w:link w:val="Cuerpodeltexto23"/>
    <w:rsid w:val="003B75A5"/>
    <w:pPr>
      <w:shd w:val="clear" w:color="auto" w:fill="FFFFFF"/>
      <w:spacing w:before="420" w:line="245" w:lineRule="exact"/>
      <w:contextualSpacing w:val="0"/>
    </w:pPr>
  </w:style>
  <w:style w:type="character" w:customStyle="1" w:styleId="Cuerpodeltexto23Negrita">
    <w:name w:val="Cuerpo del texto (23) + Negrita"/>
    <w:rsid w:val="003B75A5"/>
    <w:rPr>
      <w:b/>
      <w:bCs/>
      <w:i w:val="0"/>
      <w:iCs w:val="0"/>
      <w:smallCaps w:val="0"/>
      <w:strike w:val="0"/>
      <w:spacing w:val="0"/>
      <w:sz w:val="20"/>
      <w:szCs w:val="20"/>
    </w:rPr>
  </w:style>
  <w:style w:type="character" w:customStyle="1" w:styleId="Ttulo1Car1">
    <w:name w:val="Título 1 Car1"/>
    <w:aliases w:val="título 1 Car1,Pregunta Car1,MT1 Car1,Edgar 1 Car1,1 ghost Car1,g Car1,Nombre Proyecto Car1,Título 1-BCN Car1,Título 1_rosado Car1,1. Título 1 Car1,Título 11 Car1,Título 1A Car1,Titre principal (1) Car1,T1 Car1,CAPITULO 1 Car1,(TITULO) Car1"/>
    <w:uiPriority w:val="9"/>
    <w:rsid w:val="003B75A5"/>
    <w:rPr>
      <w:rFonts w:ascii="Calibri Light" w:eastAsia="Times New Roman" w:hAnsi="Calibri Light" w:cs="Times New Roman"/>
      <w:color w:val="2E74B5"/>
      <w:sz w:val="32"/>
      <w:szCs w:val="32"/>
    </w:rPr>
  </w:style>
  <w:style w:type="character" w:customStyle="1" w:styleId="Ttulo2Car1">
    <w:name w:val="Título 2 Car1"/>
    <w:aliases w:val="título 2 Car1,H2 Car1,Neg Car1,Heading 2 Hidden Car1,heading 2 Car1,h2 Car1,TOC1 Car1,Edgar 2 Car1,2 headline Car1,VIS2 Car1,TOC Chapter Car1,Level 2 Head Car1,Section Car1,Chapter Title Car1,Section1 Car1,Chapter Title1 Car1,H21 Car1"/>
    <w:uiPriority w:val="9"/>
    <w:semiHidden/>
    <w:rsid w:val="003B75A5"/>
    <w:rPr>
      <w:rFonts w:ascii="Calibri Light" w:eastAsia="Times New Roman" w:hAnsi="Calibri Light" w:cs="Times New Roman"/>
      <w:color w:val="2E74B5"/>
      <w:sz w:val="26"/>
      <w:szCs w:val="26"/>
    </w:rPr>
  </w:style>
  <w:style w:type="character" w:customStyle="1" w:styleId="Ttulo5Car1">
    <w:name w:val="Título 5 Car1"/>
    <w:aliases w:val="Título 5-BCN Car1"/>
    <w:uiPriority w:val="9"/>
    <w:semiHidden/>
    <w:rsid w:val="003B75A5"/>
    <w:rPr>
      <w:rFonts w:ascii="Calibri Light" w:eastAsia="Times New Roman" w:hAnsi="Calibri Light" w:cs="Times New Roman"/>
      <w:color w:val="2E74B5"/>
    </w:rPr>
  </w:style>
  <w:style w:type="paragraph" w:customStyle="1" w:styleId="msonormal0">
    <w:name w:val="msonormal"/>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Haut de page Car1"/>
    <w:uiPriority w:val="99"/>
    <w:semiHidden/>
    <w:rsid w:val="003B75A5"/>
    <w:rPr>
      <w:rFonts w:ascii="Times New Roman" w:eastAsia="Times New Roman" w:hAnsi="Times New Roman" w:cs="Times New Roman"/>
      <w:sz w:val="20"/>
      <w:szCs w:val="20"/>
      <w:lang w:val="en-US"/>
    </w:rPr>
  </w:style>
  <w:style w:type="character" w:customStyle="1" w:styleId="TextoindependienteCar1">
    <w:name w:val="Texto independiente Car1"/>
    <w:aliases w:val="body text Car1,bt Car1,body tesx Car1,TextindepT2 Car1,EHPT Car1,Body Text2 Car1,ändrad Car1,Subsection Body Text Car1,contents Car1,Texto independiente Car Car Car Car Car1,Texto independiente Car Car Car Car2"/>
    <w:rsid w:val="003B75A5"/>
    <w:rPr>
      <w:rFonts w:ascii="Times New Roman" w:eastAsia="Times New Roman" w:hAnsi="Times New Roman" w:cs="Times New Roman"/>
      <w:sz w:val="20"/>
      <w:szCs w:val="20"/>
      <w:lang w:val="en-US"/>
    </w:rPr>
  </w:style>
  <w:style w:type="table" w:customStyle="1" w:styleId="Listavistosa-nfasis12">
    <w:name w:val="Lista vistosa - Énfasis 12"/>
    <w:basedOn w:val="Tablanormal"/>
    <w:next w:val="Listavistosa-nfasis1"/>
    <w:uiPriority w:val="34"/>
    <w:unhideWhenUsed/>
    <w:rsid w:val="003B75A5"/>
    <w:pPr>
      <w:spacing w:after="0" w:line="240" w:lineRule="auto"/>
    </w:pPr>
    <w:rPr>
      <w:rFonts w:ascii="Calibri" w:eastAsia="Calibri" w:hAnsi="Calibri" w:cs="Times New Roman"/>
      <w:lang w:val="es-ES_tradnl" w:eastAsia="es-ES_tradnl"/>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3B75A5"/>
    <w:rPr>
      <w:rFonts w:ascii="Calibri Light" w:eastAsia="Times New Roman" w:hAnsi="Calibri Light" w:cs="Times New Roman" w:hint="default"/>
      <w:spacing w:val="-10"/>
      <w:kern w:val="28"/>
      <w:sz w:val="56"/>
      <w:szCs w:val="56"/>
    </w:rPr>
  </w:style>
  <w:style w:type="table" w:customStyle="1" w:styleId="Cuadrculaclara-nfasis12">
    <w:name w:val="Cuadrícula clara - Énfasis 12"/>
    <w:basedOn w:val="Tablanormal"/>
    <w:next w:val="Cuadrculaclara-nfasis1"/>
    <w:uiPriority w:val="62"/>
    <w:unhideWhenUsed/>
    <w:rsid w:val="003B75A5"/>
    <w:pPr>
      <w:spacing w:after="0" w:line="240" w:lineRule="auto"/>
    </w:pPr>
    <w:rPr>
      <w:rFonts w:ascii="Calibri" w:eastAsia="Calibri" w:hAnsi="Calibri" w:cs="Times New Roman"/>
      <w:lang w:val="es-MX" w:eastAsia="es-ES_tradn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ErasBkBT" w:eastAsia="Times New Roman" w:hAnsi="ErasBkB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ErasBkBT" w:eastAsia="Times New Roman" w:hAnsi="ErasBkB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21">
    <w:name w:val="Sombreado medio 1 - Énfasis 21"/>
    <w:basedOn w:val="Tablanormal"/>
    <w:next w:val="Sombreadomedio1-nfasis2"/>
    <w:uiPriority w:val="68"/>
    <w:unhideWhenUsed/>
    <w:rsid w:val="003B75A5"/>
    <w:pPr>
      <w:spacing w:after="0" w:line="240" w:lineRule="auto"/>
    </w:pPr>
    <w:rPr>
      <w:rFonts w:ascii="Cambria" w:eastAsia="Times New Roman" w:hAnsi="Cambria" w:cs="Times New Roman"/>
      <w:color w:val="000000"/>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2-nfasis21">
    <w:name w:val="Sombreado medio 2 - Énfasis 21"/>
    <w:basedOn w:val="Tablanormal"/>
    <w:next w:val="Sombreadomedio2-nfasis2"/>
    <w:uiPriority w:val="69"/>
    <w:unhideWhenUsed/>
    <w:rsid w:val="003B75A5"/>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32">
    <w:name w:val="Cuadrícula media 3 - Énfasis 32"/>
    <w:basedOn w:val="Tablanormal"/>
    <w:next w:val="Cuadrculamedia3-nfasis3"/>
    <w:uiPriority w:val="69"/>
    <w:unhideWhenUsed/>
    <w:rsid w:val="003B75A5"/>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Cuadrculaclara-nfasis111">
    <w:name w:val="Cuadrícula clara - Énfasis 111"/>
    <w:basedOn w:val="Tablanormal"/>
    <w:uiPriority w:val="62"/>
    <w:rsid w:val="003B75A5"/>
    <w:pPr>
      <w:spacing w:after="0" w:line="240" w:lineRule="auto"/>
    </w:pPr>
    <w:rPr>
      <w:rFonts w:ascii="Arial" w:eastAsia="Calibri" w:hAnsi="Arial" w:cs="Arial"/>
      <w:sz w:val="20"/>
      <w:szCs w:val="20"/>
      <w:lang w:val="es-ES_tradnl" w:eastAsia="es-ES_tradn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rasBkBT" w:eastAsia="Times New Roman" w:hAnsi="ErasBkB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rasBkBT" w:eastAsia="Times New Roman" w:hAnsi="ErasBkB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rasBkBT" w:eastAsia="Times New Roman" w:hAnsi="ErasBkBT" w:cs="Times New Roman" w:hint="default"/>
        <w:b/>
        <w:bCs/>
      </w:rPr>
    </w:tblStylePr>
    <w:tblStylePr w:type="lastCol">
      <w:rPr>
        <w:rFonts w:ascii="ErasBkBT" w:eastAsia="Times New Roman" w:hAnsi="ErasBkB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5oscura-nfasis611">
    <w:name w:val="Tabla de cuadrícula 5 oscura - Énfasis 611"/>
    <w:basedOn w:val="Tablanormal"/>
    <w:uiPriority w:val="50"/>
    <w:rsid w:val="003B75A5"/>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1">
    <w:name w:val="Tabla de cuadrícula 4 - Énfasis 611"/>
    <w:basedOn w:val="Tablanormal"/>
    <w:uiPriority w:val="49"/>
    <w:rsid w:val="003B75A5"/>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Cuadrculamedia3-nfasis311">
    <w:name w:val="Cuadrícula media 3 - Énfasis 311"/>
    <w:basedOn w:val="Tablanormal"/>
    <w:uiPriority w:val="69"/>
    <w:rsid w:val="003B75A5"/>
    <w:pPr>
      <w:spacing w:after="0" w:line="240" w:lineRule="auto"/>
    </w:pPr>
    <w:rPr>
      <w:rFonts w:ascii="Calibri" w:eastAsia="Calibri" w:hAnsi="Calibri" w:cs="Times New Roman"/>
      <w:lang w:val="es-MX" w:eastAsia="es-ES_tradn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Tabladecuadrcula5oscura-nfasis511">
    <w:name w:val="Tabla de cuadrícula 5 oscura - Énfasis 511"/>
    <w:basedOn w:val="Tablanormal"/>
    <w:uiPriority w:val="50"/>
    <w:rsid w:val="003B75A5"/>
    <w:pPr>
      <w:spacing w:after="0" w:line="240" w:lineRule="auto"/>
    </w:pPr>
    <w:rPr>
      <w:rFonts w:ascii="Calibri" w:eastAsia="Calibri" w:hAnsi="Calibri" w:cs="Times New Roman"/>
      <w:sz w:val="20"/>
      <w:szCs w:val="20"/>
      <w:lang w:val="es-ES_tradnl" w:eastAsia="es-ES_tradn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Cuadrculadetablaclara11">
    <w:name w:val="Cuadrícula de tabla clara11"/>
    <w:basedOn w:val="Tablanormal"/>
    <w:uiPriority w:val="40"/>
    <w:rsid w:val="003B75A5"/>
    <w:pPr>
      <w:spacing w:after="0" w:line="240" w:lineRule="auto"/>
    </w:pPr>
    <w:rPr>
      <w:rFonts w:ascii="Calibri" w:eastAsia="Calibri" w:hAnsi="Calibri" w:cs="Times New Roman"/>
      <w:sz w:val="20"/>
      <w:szCs w:val="20"/>
      <w:lang w:val="es-ES_tradnl" w:eastAsia="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ombreadomedio1-nfasis11">
    <w:name w:val="Sombreado medio 1 - Énfasis 11"/>
    <w:uiPriority w:val="1"/>
    <w:qFormat/>
    <w:rsid w:val="003B75A5"/>
    <w:pPr>
      <w:spacing w:after="0" w:line="240" w:lineRule="auto"/>
    </w:pPr>
    <w:rPr>
      <w:rFonts w:ascii="Cambria" w:eastAsia="MS Mincho" w:hAnsi="Cambria" w:cs="Times New Roman"/>
      <w:sz w:val="24"/>
      <w:szCs w:val="24"/>
      <w:lang w:val="es-ES_tradnl" w:eastAsia="es-ES"/>
    </w:rPr>
  </w:style>
  <w:style w:type="paragraph" w:customStyle="1" w:styleId="Estndar">
    <w:name w:val="Estándar"/>
    <w:rsid w:val="003B75A5"/>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Cuadrculamediana3-nfasis2Car">
    <w:name w:val="Cuadrícula mediana 3 - Énfasis 2 Car"/>
    <w:uiPriority w:val="30"/>
    <w:rsid w:val="003B75A5"/>
    <w:rPr>
      <w:b/>
      <w:bCs/>
      <w:i/>
      <w:iCs/>
      <w:color w:val="4F81BD"/>
      <w:sz w:val="22"/>
      <w:szCs w:val="22"/>
    </w:rPr>
  </w:style>
  <w:style w:type="character" w:customStyle="1" w:styleId="Cuadrculamediana2-nfasis2Car">
    <w:name w:val="Cuadrícula mediana 2 - Énfasis 2 Car"/>
    <w:uiPriority w:val="29"/>
    <w:rsid w:val="003B75A5"/>
    <w:rPr>
      <w:i/>
      <w:iCs/>
      <w:color w:val="000000"/>
      <w:sz w:val="22"/>
      <w:szCs w:val="22"/>
    </w:rPr>
  </w:style>
  <w:style w:type="character" w:customStyle="1" w:styleId="nfasisintenso3">
    <w:name w:val="Énfasis intenso3"/>
    <w:uiPriority w:val="21"/>
    <w:qFormat/>
    <w:rsid w:val="003B75A5"/>
    <w:rPr>
      <w:b/>
      <w:bCs/>
      <w:i/>
      <w:iCs/>
      <w:color w:val="4F81BD"/>
    </w:rPr>
  </w:style>
  <w:style w:type="character" w:customStyle="1" w:styleId="Referenciasutil3">
    <w:name w:val="Referencia sutil3"/>
    <w:uiPriority w:val="31"/>
    <w:qFormat/>
    <w:rsid w:val="003B75A5"/>
    <w:rPr>
      <w:smallCaps/>
      <w:color w:val="C0504D"/>
      <w:u w:val="single"/>
    </w:rPr>
  </w:style>
  <w:style w:type="table" w:styleId="Listamedia1-nfasis5">
    <w:name w:val="Medium List 1 Accent 5"/>
    <w:basedOn w:val="Tablanormal"/>
    <w:uiPriority w:val="67"/>
    <w:rsid w:val="003B75A5"/>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Sombreadovistoso-nfasis5">
    <w:name w:val="Colorful Shading Accent 5"/>
    <w:basedOn w:val="Tablanormal"/>
    <w:uiPriority w:val="73"/>
    <w:rsid w:val="003B75A5"/>
    <w:pPr>
      <w:spacing w:after="0" w:line="240" w:lineRule="auto"/>
    </w:pPr>
    <w:rPr>
      <w:rFonts w:ascii="Calibri" w:eastAsia="Times New Roman" w:hAnsi="Calibri" w:cs="Times New Roman"/>
      <w:color w:val="000000"/>
      <w:sz w:val="20"/>
      <w:szCs w:val="20"/>
      <w:lang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1-nfasis5">
    <w:name w:val="Medium Shading 1 Accent 5"/>
    <w:basedOn w:val="Tablanormal"/>
    <w:uiPriority w:val="30"/>
    <w:rsid w:val="003B75A5"/>
    <w:pPr>
      <w:spacing w:after="0" w:line="240" w:lineRule="auto"/>
    </w:pPr>
    <w:rPr>
      <w:rFonts w:ascii="Calibri" w:eastAsia="Calibri" w:hAnsi="Calibri" w:cs="Times New Roman"/>
      <w:b/>
      <w:bCs/>
      <w:i/>
      <w:iCs/>
      <w:color w:val="4F81BD"/>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111">
    <w:name w:val="Tabla con cuadrícula1111"/>
    <w:basedOn w:val="Tablanormal"/>
    <w:next w:val="Tablaconcuadrcula"/>
    <w:rsid w:val="003B75A5"/>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3B75A5"/>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22">
    <w:name w:val="Cuadrícula media 22"/>
    <w:uiPriority w:val="1"/>
    <w:qFormat/>
    <w:rsid w:val="003B75A5"/>
    <w:pPr>
      <w:widowControl w:val="0"/>
      <w:spacing w:after="0" w:line="240" w:lineRule="auto"/>
    </w:pPr>
    <w:rPr>
      <w:rFonts w:ascii="Calibri" w:eastAsia="Calibri" w:hAnsi="Calibri" w:cs="Times New Roman"/>
      <w:lang w:val="en-US"/>
    </w:rPr>
  </w:style>
  <w:style w:type="table" w:customStyle="1" w:styleId="Sombreadomedio1-nfasis311">
    <w:name w:val="Sombreado medio 1 - Énfasis 311"/>
    <w:basedOn w:val="Tablanormal"/>
    <w:next w:val="Listavistosa-nfasis3"/>
    <w:uiPriority w:val="29"/>
    <w:rsid w:val="003B75A5"/>
    <w:pPr>
      <w:spacing w:after="0" w:line="240" w:lineRule="auto"/>
    </w:pPr>
    <w:rPr>
      <w:rFonts w:ascii="Calibri" w:eastAsia="Times New Roman" w:hAnsi="Calibri" w:cs="Times New Roman"/>
      <w:color w:val="000000"/>
      <w:sz w:val="20"/>
      <w:szCs w:val="20"/>
      <w:lang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2"/>
    <w:rsid w:val="003B75A5"/>
    <w:pPr>
      <w:spacing w:after="0" w:line="240" w:lineRule="auto"/>
    </w:pPr>
    <w:rPr>
      <w:rFonts w:ascii="Calibri" w:eastAsia="Times New Roman" w:hAnsi="Calibri"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12">
    <w:name w:val="Cuadrícula media 12"/>
    <w:uiPriority w:val="99"/>
    <w:rsid w:val="003B75A5"/>
    <w:rPr>
      <w:color w:val="808080"/>
    </w:rPr>
  </w:style>
  <w:style w:type="character" w:customStyle="1" w:styleId="nfasissutil1">
    <w:name w:val="Énfasis sutil1"/>
    <w:uiPriority w:val="19"/>
    <w:qFormat/>
    <w:rsid w:val="003B75A5"/>
    <w:rPr>
      <w:i/>
      <w:iCs/>
      <w:color w:val="808080"/>
    </w:rPr>
  </w:style>
  <w:style w:type="character" w:customStyle="1" w:styleId="Listamulticolor-nfasis2Car">
    <w:name w:val="Lista multicolor - Énfasis 2 Car"/>
    <w:link w:val="Cuadrculamedia1-nfasis3"/>
    <w:uiPriority w:val="1"/>
    <w:rsid w:val="003B75A5"/>
    <w:rPr>
      <w:rFonts w:ascii="Calibri" w:eastAsia="Calibri" w:hAnsi="Calibri"/>
      <w:sz w:val="22"/>
      <w:szCs w:val="22"/>
      <w:lang w:val="es-CO" w:eastAsia="en-US" w:bidi="ar-SA"/>
    </w:rPr>
  </w:style>
  <w:style w:type="table" w:customStyle="1" w:styleId="Cuadrculamedia1-nfasis31">
    <w:name w:val="Cuadrícula media 1 - Énfasis 31"/>
    <w:basedOn w:val="Tablanormal"/>
    <w:next w:val="Cuadrculamedia1-nfasis3"/>
    <w:uiPriority w:val="1"/>
    <w:rsid w:val="003B75A5"/>
    <w:pPr>
      <w:spacing w:after="0" w:line="240" w:lineRule="auto"/>
    </w:pPr>
    <w:rPr>
      <w:rFonts w:ascii="Calibri" w:eastAsia="Calibri" w:hAnsi="Calibri" w:cs="Times New Roman"/>
      <w:lang w:eastAsia="es-ES_tradnl"/>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paragraph" w:customStyle="1" w:styleId="Default1">
    <w:name w:val="Default1"/>
    <w:basedOn w:val="Default"/>
    <w:next w:val="Default"/>
    <w:uiPriority w:val="99"/>
    <w:rsid w:val="003B75A5"/>
    <w:rPr>
      <w:rFonts w:ascii="Arial" w:eastAsia="Calibri" w:hAnsi="Arial" w:cs="Arial"/>
      <w:color w:val="auto"/>
      <w:lang w:val="es-MX" w:eastAsia="es-MX"/>
    </w:rPr>
  </w:style>
  <w:style w:type="paragraph" w:customStyle="1" w:styleId="Encabezado1">
    <w:name w:val="Encabezado1"/>
    <w:basedOn w:val="Normal"/>
    <w:next w:val="Textoindependiente"/>
    <w:rsid w:val="003B75A5"/>
    <w:pPr>
      <w:tabs>
        <w:tab w:val="center" w:pos="4252"/>
        <w:tab w:val="right" w:pos="8504"/>
      </w:tabs>
      <w:suppressAutoHyphens/>
      <w:spacing w:line="240" w:lineRule="auto"/>
      <w:contextualSpacing w:val="0"/>
      <w:jc w:val="left"/>
    </w:pPr>
    <w:rPr>
      <w:rFonts w:ascii="Times New Roman" w:eastAsia="Times New Roman" w:hAnsi="Times New Roman" w:cs="Times New Roman"/>
      <w:sz w:val="20"/>
      <w:szCs w:val="20"/>
      <w:lang w:eastAsia="ar-SA"/>
    </w:rPr>
  </w:style>
  <w:style w:type="paragraph" w:customStyle="1" w:styleId="CM30">
    <w:name w:val="CM30"/>
    <w:basedOn w:val="Default"/>
    <w:next w:val="Default"/>
    <w:rsid w:val="003B75A5"/>
    <w:pPr>
      <w:widowControl w:val="0"/>
      <w:spacing w:after="280"/>
    </w:pPr>
    <w:rPr>
      <w:rFonts w:ascii="Arial" w:eastAsia="Times New Roman" w:hAnsi="Arial" w:cs="Times New Roman"/>
      <w:color w:val="auto"/>
      <w:szCs w:val="20"/>
      <w:lang w:val="es-ES" w:eastAsia="es-ES"/>
    </w:rPr>
  </w:style>
  <w:style w:type="paragraph" w:customStyle="1" w:styleId="1">
    <w:name w:val="1"/>
    <w:basedOn w:val="Normal"/>
    <w:rsid w:val="003B75A5"/>
    <w:pPr>
      <w:keepNext/>
      <w:widowControl w:val="0"/>
      <w:tabs>
        <w:tab w:val="num" w:pos="2940"/>
        <w:tab w:val="num" w:pos="4074"/>
      </w:tabs>
      <w:autoSpaceDE w:val="0"/>
      <w:autoSpaceDN w:val="0"/>
      <w:adjustRightInd w:val="0"/>
      <w:spacing w:line="240" w:lineRule="auto"/>
      <w:ind w:left="4074" w:hanging="420"/>
      <w:contextualSpacing w:val="0"/>
      <w:jc w:val="left"/>
    </w:pPr>
    <w:rPr>
      <w:rFonts w:ascii="Times New Roman" w:eastAsia="SimSun" w:hAnsi="Times New Roman" w:cs="Times New Roman"/>
      <w:kern w:val="2"/>
      <w:sz w:val="20"/>
      <w:szCs w:val="20"/>
      <w:lang w:val="en-US" w:eastAsia="zh-CN"/>
    </w:rPr>
  </w:style>
  <w:style w:type="paragraph" w:customStyle="1" w:styleId="default0">
    <w:name w:val="default"/>
    <w:basedOn w:val="Normal"/>
    <w:rsid w:val="003B75A5"/>
    <w:pPr>
      <w:autoSpaceDE w:val="0"/>
      <w:autoSpaceDN w:val="0"/>
      <w:spacing w:line="240" w:lineRule="auto"/>
      <w:contextualSpacing w:val="0"/>
      <w:jc w:val="left"/>
    </w:pPr>
    <w:rPr>
      <w:rFonts w:ascii="Arial" w:eastAsia="Calibri" w:hAnsi="Arial" w:cs="Arial"/>
      <w:color w:val="000000"/>
      <w:sz w:val="24"/>
      <w:szCs w:val="24"/>
      <w:lang w:eastAsia="es-CO"/>
    </w:rPr>
  </w:style>
  <w:style w:type="character" w:customStyle="1" w:styleId="HTMLMarkup">
    <w:name w:val="HTML Markup"/>
    <w:rsid w:val="003B75A5"/>
    <w:rPr>
      <w:vanish/>
      <w:webHidden w:val="0"/>
      <w:color w:val="FF0000"/>
      <w:specVanish/>
    </w:rPr>
  </w:style>
  <w:style w:type="character" w:customStyle="1" w:styleId="PiedepginaCar1">
    <w:name w:val="Pie de página Car1"/>
    <w:locked/>
    <w:rsid w:val="003B75A5"/>
    <w:rPr>
      <w:rFonts w:ascii="Times New Roman" w:eastAsia="Times New Roman" w:hAnsi="Times New Roman" w:cs="Times New Roman" w:hint="default"/>
      <w:sz w:val="20"/>
      <w:szCs w:val="20"/>
      <w:lang w:val="es-ES" w:eastAsia="es-ES"/>
    </w:rPr>
  </w:style>
  <w:style w:type="table" w:styleId="Tablaclsica2">
    <w:name w:val="Table Classic 2"/>
    <w:basedOn w:val="Tablanormal"/>
    <w:rsid w:val="003B75A5"/>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Sombreadomedio2-nfasis11">
    <w:name w:val="Sombreado medio 2 - Énfasis 11"/>
    <w:basedOn w:val="Tablanormal"/>
    <w:uiPriority w:val="64"/>
    <w:rsid w:val="003B75A5"/>
    <w:pPr>
      <w:spacing w:after="0" w:line="240" w:lineRule="auto"/>
    </w:pPr>
    <w:rPr>
      <w:rFonts w:ascii="Times New Roman" w:eastAsia="Times New Roman" w:hAnsi="Times New Roman" w:cs="Times New Roman"/>
      <w:sz w:val="20"/>
      <w:szCs w:val="20"/>
      <w:lang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H4">
    <w:name w:val="H4"/>
    <w:basedOn w:val="Normal"/>
    <w:next w:val="Normal"/>
    <w:rsid w:val="003B75A5"/>
    <w:pPr>
      <w:keepNext/>
      <w:snapToGrid w:val="0"/>
      <w:spacing w:before="100" w:after="100" w:line="240" w:lineRule="auto"/>
      <w:contextualSpacing w:val="0"/>
      <w:outlineLvl w:val="4"/>
    </w:pPr>
    <w:rPr>
      <w:rFonts w:ascii="Times New Roman" w:eastAsia="Times New Roman" w:hAnsi="Times New Roman" w:cs="Times New Roman"/>
      <w:b/>
      <w:sz w:val="24"/>
      <w:szCs w:val="20"/>
      <w:lang w:eastAsia="es-ES"/>
    </w:rPr>
  </w:style>
  <w:style w:type="character" w:customStyle="1" w:styleId="Cuadrculamedia2Car">
    <w:name w:val="Cuadrícula media 2 Car"/>
    <w:link w:val="Cuadrculamedia21"/>
    <w:uiPriority w:val="1"/>
    <w:rsid w:val="003B75A5"/>
    <w:rPr>
      <w:rFonts w:ascii="Calibri" w:eastAsia="Calibri" w:hAnsi="Calibri" w:cs="Times New Roman"/>
      <w:lang w:val="es-ES"/>
    </w:rPr>
  </w:style>
  <w:style w:type="numbering" w:customStyle="1" w:styleId="Estilo111">
    <w:name w:val="Estilo111"/>
    <w:rsid w:val="003B75A5"/>
    <w:pPr>
      <w:numPr>
        <w:numId w:val="53"/>
      </w:numPr>
    </w:pPr>
  </w:style>
  <w:style w:type="paragraph" w:customStyle="1" w:styleId="Textoindependiente32">
    <w:name w:val="Texto independiente 32"/>
    <w:basedOn w:val="Normal"/>
    <w:rsid w:val="003B75A5"/>
    <w:pPr>
      <w:tabs>
        <w:tab w:val="left" w:pos="0"/>
      </w:tabs>
      <w:suppressAutoHyphens/>
      <w:spacing w:line="240" w:lineRule="auto"/>
      <w:contextualSpacing w:val="0"/>
    </w:pPr>
    <w:rPr>
      <w:rFonts w:ascii="Arial" w:eastAsia="Times New Roman" w:hAnsi="Arial" w:cs="Times New Roman"/>
      <w:noProof/>
      <w:sz w:val="24"/>
      <w:szCs w:val="20"/>
      <w:lang w:eastAsia="es-ES"/>
    </w:rPr>
  </w:style>
  <w:style w:type="paragraph" w:customStyle="1" w:styleId="Nivel1">
    <w:name w:val="Nivel 1"/>
    <w:basedOn w:val="Normal"/>
    <w:rsid w:val="003B75A5"/>
    <w:pPr>
      <w:tabs>
        <w:tab w:val="left" w:pos="-720"/>
      </w:tabs>
      <w:suppressAutoHyphens/>
      <w:overflowPunct w:val="0"/>
      <w:autoSpaceDE w:val="0"/>
      <w:autoSpaceDN w:val="0"/>
      <w:adjustRightInd w:val="0"/>
      <w:spacing w:line="240" w:lineRule="auto"/>
      <w:contextualSpacing w:val="0"/>
      <w:textAlignment w:val="baseline"/>
    </w:pPr>
    <w:rPr>
      <w:rFonts w:ascii="Times New Roman" w:eastAsia="Times New Roman" w:hAnsi="Times New Roman" w:cs="Times New Roman"/>
      <w:b/>
      <w:spacing w:val="20"/>
      <w:sz w:val="24"/>
      <w:szCs w:val="20"/>
      <w:lang w:eastAsia="es-ES"/>
    </w:rPr>
  </w:style>
  <w:style w:type="paragraph" w:customStyle="1" w:styleId="Sangradetextonormal1">
    <w:name w:val="Sangría de texto normal1"/>
    <w:basedOn w:val="Normal"/>
    <w:rsid w:val="003B75A5"/>
    <w:pPr>
      <w:widowControl w:val="0"/>
      <w:spacing w:after="120" w:line="240" w:lineRule="auto"/>
      <w:ind w:left="283"/>
      <w:contextualSpacing w:val="0"/>
      <w:jc w:val="left"/>
    </w:pPr>
    <w:rPr>
      <w:rFonts w:ascii="Courier New" w:eastAsia="Times New Roman" w:hAnsi="Courier New" w:cs="Times New Roman"/>
      <w:snapToGrid w:val="0"/>
      <w:sz w:val="20"/>
      <w:szCs w:val="20"/>
      <w:lang w:val="es-ES" w:eastAsia="es-ES"/>
    </w:rPr>
  </w:style>
  <w:style w:type="paragraph" w:customStyle="1" w:styleId="BodyText21Car">
    <w:name w:val="Body Text 21 Car"/>
    <w:basedOn w:val="Normal"/>
    <w:rsid w:val="003B75A5"/>
    <w:pPr>
      <w:spacing w:line="240" w:lineRule="auto"/>
      <w:contextualSpacing w:val="0"/>
    </w:pPr>
    <w:rPr>
      <w:rFonts w:ascii="Arial" w:eastAsia="Times New Roman" w:hAnsi="Arial" w:cs="Times New Roman"/>
      <w:szCs w:val="20"/>
      <w:lang w:eastAsia="es-ES"/>
    </w:rPr>
  </w:style>
  <w:style w:type="paragraph" w:customStyle="1" w:styleId="CM3">
    <w:name w:val="CM3"/>
    <w:basedOn w:val="Default"/>
    <w:next w:val="Default"/>
    <w:uiPriority w:val="99"/>
    <w:rsid w:val="003B75A5"/>
    <w:pPr>
      <w:widowControl w:val="0"/>
      <w:spacing w:line="271" w:lineRule="atLeast"/>
    </w:pPr>
    <w:rPr>
      <w:rFonts w:eastAsia="Times New Roman" w:cs="Times New Roman"/>
      <w:color w:val="auto"/>
      <w:lang w:val="es-ES_tradnl" w:eastAsia="es-ES_tradnl"/>
    </w:rPr>
  </w:style>
  <w:style w:type="paragraph" w:customStyle="1" w:styleId="CM5">
    <w:name w:val="CM5"/>
    <w:basedOn w:val="Default"/>
    <w:next w:val="Default"/>
    <w:rsid w:val="003B75A5"/>
    <w:pPr>
      <w:widowControl w:val="0"/>
      <w:spacing w:line="243" w:lineRule="atLeast"/>
    </w:pPr>
    <w:rPr>
      <w:rFonts w:eastAsia="Times New Roman" w:cs="Times New Roman"/>
      <w:color w:val="auto"/>
      <w:lang w:val="es-ES_tradnl" w:eastAsia="es-ES_tradnl"/>
    </w:rPr>
  </w:style>
  <w:style w:type="paragraph" w:customStyle="1" w:styleId="CM7">
    <w:name w:val="CM7"/>
    <w:basedOn w:val="Default"/>
    <w:next w:val="Default"/>
    <w:rsid w:val="003B75A5"/>
    <w:pPr>
      <w:widowControl w:val="0"/>
      <w:spacing w:line="271" w:lineRule="atLeast"/>
    </w:pPr>
    <w:rPr>
      <w:rFonts w:eastAsia="Times New Roman" w:cs="Times New Roman"/>
      <w:color w:val="auto"/>
      <w:lang w:val="es-ES_tradnl" w:eastAsia="es-ES_tradnl"/>
    </w:rPr>
  </w:style>
  <w:style w:type="paragraph" w:customStyle="1" w:styleId="CM8">
    <w:name w:val="CM8"/>
    <w:basedOn w:val="Default"/>
    <w:next w:val="Default"/>
    <w:rsid w:val="003B75A5"/>
    <w:pPr>
      <w:widowControl w:val="0"/>
      <w:spacing w:line="238" w:lineRule="atLeast"/>
    </w:pPr>
    <w:rPr>
      <w:rFonts w:eastAsia="Times New Roman" w:cs="Times New Roman"/>
      <w:color w:val="auto"/>
      <w:lang w:val="es-ES_tradnl" w:eastAsia="es-ES_tradnl"/>
    </w:rPr>
  </w:style>
  <w:style w:type="paragraph" w:customStyle="1" w:styleId="CM9">
    <w:name w:val="CM9"/>
    <w:basedOn w:val="Default"/>
    <w:next w:val="Default"/>
    <w:rsid w:val="003B75A5"/>
    <w:pPr>
      <w:widowControl w:val="0"/>
    </w:pPr>
    <w:rPr>
      <w:rFonts w:eastAsia="Times New Roman" w:cs="Times New Roman"/>
      <w:color w:val="auto"/>
      <w:lang w:val="es-ES_tradnl" w:eastAsia="es-ES_tradnl"/>
    </w:rPr>
  </w:style>
  <w:style w:type="paragraph" w:customStyle="1" w:styleId="CM23">
    <w:name w:val="CM23"/>
    <w:basedOn w:val="Default"/>
    <w:next w:val="Default"/>
    <w:rsid w:val="003B75A5"/>
    <w:pPr>
      <w:widowControl w:val="0"/>
      <w:spacing w:after="375"/>
    </w:pPr>
    <w:rPr>
      <w:rFonts w:eastAsia="Times New Roman" w:cs="Times New Roman"/>
      <w:color w:val="auto"/>
      <w:lang w:val="es-ES_tradnl" w:eastAsia="es-ES_tradnl"/>
    </w:rPr>
  </w:style>
  <w:style w:type="paragraph" w:customStyle="1" w:styleId="CM26">
    <w:name w:val="CM26"/>
    <w:basedOn w:val="Default"/>
    <w:next w:val="Default"/>
    <w:rsid w:val="003B75A5"/>
    <w:pPr>
      <w:widowControl w:val="0"/>
      <w:spacing w:after="200"/>
    </w:pPr>
    <w:rPr>
      <w:rFonts w:eastAsia="Times New Roman" w:cs="Times New Roman"/>
      <w:color w:val="auto"/>
      <w:lang w:val="es-ES_tradnl" w:eastAsia="es-ES_tradnl"/>
    </w:rPr>
  </w:style>
  <w:style w:type="paragraph" w:customStyle="1" w:styleId="CM27">
    <w:name w:val="CM27"/>
    <w:basedOn w:val="Default"/>
    <w:next w:val="Default"/>
    <w:rsid w:val="003B75A5"/>
    <w:pPr>
      <w:widowControl w:val="0"/>
      <w:spacing w:after="448"/>
    </w:pPr>
    <w:rPr>
      <w:rFonts w:eastAsia="Times New Roman" w:cs="Times New Roman"/>
      <w:color w:val="auto"/>
      <w:lang w:val="es-ES_tradnl" w:eastAsia="es-ES_tradnl"/>
    </w:rPr>
  </w:style>
  <w:style w:type="paragraph" w:customStyle="1" w:styleId="CM28">
    <w:name w:val="CM28"/>
    <w:basedOn w:val="Default"/>
    <w:next w:val="Default"/>
    <w:uiPriority w:val="99"/>
    <w:rsid w:val="003B75A5"/>
    <w:pPr>
      <w:widowControl w:val="0"/>
      <w:spacing w:after="105"/>
    </w:pPr>
    <w:rPr>
      <w:rFonts w:eastAsia="Times New Roman" w:cs="Times New Roman"/>
      <w:color w:val="auto"/>
      <w:lang w:val="es-ES_tradnl" w:eastAsia="es-ES_tradnl"/>
    </w:rPr>
  </w:style>
  <w:style w:type="paragraph" w:customStyle="1" w:styleId="CM29">
    <w:name w:val="CM29"/>
    <w:basedOn w:val="Default"/>
    <w:next w:val="Default"/>
    <w:rsid w:val="003B75A5"/>
    <w:pPr>
      <w:widowControl w:val="0"/>
      <w:spacing w:after="1190"/>
    </w:pPr>
    <w:rPr>
      <w:rFonts w:eastAsia="Times New Roman" w:cs="Times New Roman"/>
      <w:color w:val="auto"/>
      <w:lang w:val="es-ES_tradnl" w:eastAsia="es-ES_tradnl"/>
    </w:rPr>
  </w:style>
  <w:style w:type="paragraph" w:customStyle="1" w:styleId="CM22">
    <w:name w:val="CM22"/>
    <w:basedOn w:val="Default"/>
    <w:next w:val="Default"/>
    <w:rsid w:val="003B75A5"/>
    <w:pPr>
      <w:widowControl w:val="0"/>
      <w:spacing w:after="918"/>
    </w:pPr>
    <w:rPr>
      <w:rFonts w:eastAsia="Times New Roman" w:cs="Times New Roman"/>
      <w:color w:val="auto"/>
      <w:lang w:val="es-ES_tradnl" w:eastAsia="es-ES_tradnl"/>
    </w:rPr>
  </w:style>
  <w:style w:type="paragraph" w:customStyle="1" w:styleId="CM15">
    <w:name w:val="CM15"/>
    <w:basedOn w:val="Default"/>
    <w:next w:val="Default"/>
    <w:rsid w:val="003B75A5"/>
    <w:pPr>
      <w:widowControl w:val="0"/>
      <w:spacing w:line="246" w:lineRule="atLeast"/>
    </w:pPr>
    <w:rPr>
      <w:rFonts w:eastAsia="Times New Roman" w:cs="Times New Roman"/>
      <w:color w:val="auto"/>
      <w:lang w:val="es-ES_tradnl" w:eastAsia="es-ES_tradnl"/>
    </w:rPr>
  </w:style>
  <w:style w:type="paragraph" w:customStyle="1" w:styleId="CM25">
    <w:name w:val="CM25"/>
    <w:basedOn w:val="Default"/>
    <w:next w:val="Default"/>
    <w:rsid w:val="003B75A5"/>
    <w:pPr>
      <w:widowControl w:val="0"/>
      <w:spacing w:after="1093"/>
    </w:pPr>
    <w:rPr>
      <w:rFonts w:eastAsia="Times New Roman" w:cs="Times New Roman"/>
      <w:color w:val="auto"/>
      <w:lang w:val="es-ES_tradnl" w:eastAsia="es-ES_tradnl"/>
    </w:rPr>
  </w:style>
  <w:style w:type="paragraph" w:customStyle="1" w:styleId="CM18">
    <w:name w:val="CM18"/>
    <w:basedOn w:val="Default"/>
    <w:next w:val="Default"/>
    <w:rsid w:val="003B75A5"/>
    <w:pPr>
      <w:widowControl w:val="0"/>
    </w:pPr>
    <w:rPr>
      <w:rFonts w:eastAsia="Times New Roman" w:cs="Times New Roman"/>
      <w:color w:val="auto"/>
      <w:lang w:val="es-ES_tradnl" w:eastAsia="es-ES_tradnl"/>
    </w:rPr>
  </w:style>
  <w:style w:type="paragraph" w:customStyle="1" w:styleId="CM16">
    <w:name w:val="CM16"/>
    <w:basedOn w:val="Default"/>
    <w:next w:val="Default"/>
    <w:rsid w:val="003B75A5"/>
    <w:pPr>
      <w:widowControl w:val="0"/>
      <w:spacing w:line="246" w:lineRule="atLeast"/>
    </w:pPr>
    <w:rPr>
      <w:rFonts w:eastAsia="Times New Roman" w:cs="Times New Roman"/>
      <w:color w:val="auto"/>
      <w:lang w:val="es-ES_tradnl" w:eastAsia="es-ES_tradnl"/>
    </w:rPr>
  </w:style>
  <w:style w:type="paragraph" w:customStyle="1" w:styleId="Titulo1">
    <w:name w:val="Titulo 1"/>
    <w:aliases w:val="CAA"/>
    <w:basedOn w:val="Normal"/>
    <w:rsid w:val="003B75A5"/>
    <w:pPr>
      <w:numPr>
        <w:numId w:val="54"/>
      </w:numPr>
      <w:spacing w:before="100" w:after="100" w:line="240" w:lineRule="auto"/>
      <w:contextualSpacing w:val="0"/>
      <w:jc w:val="center"/>
    </w:pPr>
    <w:rPr>
      <w:rFonts w:ascii="Arial" w:eastAsia="Times New Roman" w:hAnsi="Arial" w:cs="Times New Roman"/>
      <w:b/>
      <w:bCs/>
      <w:caps/>
      <w:sz w:val="20"/>
      <w:szCs w:val="20"/>
      <w:lang w:eastAsia="es-ES"/>
    </w:rPr>
  </w:style>
  <w:style w:type="paragraph" w:customStyle="1" w:styleId="Ttulo2-CAACarCarCarCarCarCarCarCarCarCarCar">
    <w:name w:val="Título 2 -CAA Car Car Car Car Car Car Car Car Car Car Car"/>
    <w:basedOn w:val="Ttulo2"/>
    <w:autoRedefine/>
    <w:rsid w:val="003B75A5"/>
    <w:pPr>
      <w:widowControl w:val="0"/>
      <w:numPr>
        <w:ilvl w:val="1"/>
        <w:numId w:val="54"/>
      </w:numPr>
      <w:tabs>
        <w:tab w:val="clear" w:pos="576"/>
        <w:tab w:val="left" w:pos="0"/>
      </w:tabs>
      <w:suppressAutoHyphens/>
      <w:spacing w:after="0" w:line="240" w:lineRule="auto"/>
      <w:ind w:left="0"/>
      <w:jc w:val="left"/>
    </w:pPr>
    <w:rPr>
      <w:rFonts w:ascii="Arial" w:eastAsia="Times New Roman" w:hAnsi="Arial" w:cs="Arial"/>
      <w:b/>
      <w:bCs w:val="0"/>
      <w:i w:val="0"/>
      <w:color w:val="auto"/>
      <w:szCs w:val="24"/>
      <w:u w:val="none"/>
      <w:lang w:val="x-none" w:eastAsia="es-ES"/>
    </w:rPr>
  </w:style>
  <w:style w:type="character" w:customStyle="1" w:styleId="TITULO3-CAACarCarCarCarCarCarCarCarCarCarCarCarCarCarCarCarCarCarCarCarCarCarCarCarCarCarCarCarCarCarCarCarCarCarCarCarCarCarCarCarCar">
    <w:name w:val="TITULO 3 - CAA Car Car Car Car Car Car Car Car Car Car Car Car Car Car Car Car Car Car Car Car Car Car Car Car Car Car Car Car Car Car Car Car Car Car Car Car Car Car Car Car Car"/>
    <w:rsid w:val="003B75A5"/>
    <w:rPr>
      <w:rFonts w:ascii="Arial (W1)" w:hAnsi="Arial (W1)"/>
      <w:b/>
      <w:bCs/>
      <w:caps/>
      <w:sz w:val="22"/>
      <w:szCs w:val="22"/>
      <w:lang w:val="es-CO" w:eastAsia="es-ES" w:bidi="ar-SA"/>
    </w:rPr>
  </w:style>
  <w:style w:type="paragraph" w:customStyle="1" w:styleId="Textoindependiente22">
    <w:name w:val="Texto independiente 22"/>
    <w:basedOn w:val="Normal"/>
    <w:uiPriority w:val="99"/>
    <w:rsid w:val="003B75A5"/>
    <w:pPr>
      <w:spacing w:line="240" w:lineRule="auto"/>
      <w:ind w:left="709" w:hanging="709"/>
      <w:contextualSpacing w:val="0"/>
    </w:pPr>
    <w:rPr>
      <w:rFonts w:ascii="Arial" w:eastAsia="Times New Roman" w:hAnsi="Arial" w:cs="Times New Roman"/>
      <w:sz w:val="24"/>
      <w:szCs w:val="20"/>
      <w:lang w:val="es-ES" w:eastAsia="es-ES"/>
    </w:rPr>
  </w:style>
  <w:style w:type="character" w:customStyle="1" w:styleId="WW8Num3z1">
    <w:name w:val="WW8Num3z1"/>
    <w:rsid w:val="003B75A5"/>
    <w:rPr>
      <w:rFonts w:ascii="Courier New" w:hAnsi="Courier New"/>
    </w:rPr>
  </w:style>
  <w:style w:type="paragraph" w:customStyle="1" w:styleId="C1">
    <w:name w:val="C1"/>
    <w:basedOn w:val="Normal"/>
    <w:rsid w:val="003B75A5"/>
    <w:pPr>
      <w:tabs>
        <w:tab w:val="left" w:pos="0"/>
      </w:tabs>
      <w:overflowPunct w:val="0"/>
      <w:autoSpaceDE w:val="0"/>
      <w:autoSpaceDN w:val="0"/>
      <w:adjustRightInd w:val="0"/>
      <w:spacing w:before="120" w:after="120" w:line="240" w:lineRule="auto"/>
      <w:contextualSpacing w:val="0"/>
    </w:pPr>
    <w:rPr>
      <w:rFonts w:ascii="Arial" w:eastAsia="Times New Roman" w:hAnsi="Arial" w:cs="Times New Roman"/>
      <w:szCs w:val="24"/>
      <w:lang w:val="es-ES" w:eastAsia="es-MX"/>
    </w:rPr>
  </w:style>
  <w:style w:type="character" w:customStyle="1" w:styleId="TextopredeterminadoCarCarCar">
    <w:name w:val="Texto predeterminado Car Car Car"/>
    <w:link w:val="TextopredeterminadoCarCar"/>
    <w:rsid w:val="003B75A5"/>
    <w:rPr>
      <w:lang w:eastAsia="es-MX"/>
    </w:rPr>
  </w:style>
  <w:style w:type="paragraph" w:customStyle="1" w:styleId="TextopredeterminadoCarCar">
    <w:name w:val="Texto predeterminado Car Car"/>
    <w:basedOn w:val="Normal"/>
    <w:link w:val="TextopredeterminadoCarCarCar"/>
    <w:rsid w:val="003B75A5"/>
    <w:pPr>
      <w:widowControl w:val="0"/>
      <w:autoSpaceDE w:val="0"/>
      <w:autoSpaceDN w:val="0"/>
      <w:spacing w:line="240" w:lineRule="auto"/>
      <w:contextualSpacing w:val="0"/>
      <w:jc w:val="left"/>
    </w:pPr>
    <w:rPr>
      <w:lang w:eastAsia="es-MX"/>
    </w:rPr>
  </w:style>
  <w:style w:type="paragraph" w:customStyle="1" w:styleId="TextopredeterminadoCarCarCar1">
    <w:name w:val="Texto predeterminado Car Car Car1"/>
    <w:basedOn w:val="Normal"/>
    <w:rsid w:val="003B75A5"/>
    <w:pPr>
      <w:overflowPunct w:val="0"/>
      <w:autoSpaceDE w:val="0"/>
      <w:autoSpaceDN w:val="0"/>
      <w:adjustRightInd w:val="0"/>
      <w:spacing w:line="240" w:lineRule="auto"/>
      <w:contextualSpacing w:val="0"/>
      <w:jc w:val="left"/>
    </w:pPr>
    <w:rPr>
      <w:rFonts w:ascii="Times New Roman" w:eastAsia="Times New Roman" w:hAnsi="Times New Roman" w:cs="Times New Roman"/>
      <w:sz w:val="24"/>
      <w:szCs w:val="20"/>
      <w:lang w:eastAsia="es-MX"/>
    </w:rPr>
  </w:style>
  <w:style w:type="paragraph" w:customStyle="1" w:styleId="TextopredeterminadoCar">
    <w:name w:val="Texto predeterminado Car"/>
    <w:basedOn w:val="Normal"/>
    <w:rsid w:val="003B75A5"/>
    <w:pPr>
      <w:widowControl w:val="0"/>
      <w:autoSpaceDE w:val="0"/>
      <w:autoSpaceDN w:val="0"/>
      <w:spacing w:line="240" w:lineRule="auto"/>
      <w:contextualSpacing w:val="0"/>
      <w:jc w:val="left"/>
    </w:pPr>
    <w:rPr>
      <w:rFonts w:ascii="Times New Roman" w:eastAsia="Times New Roman" w:hAnsi="Times New Roman" w:cs="Times New Roman"/>
      <w:sz w:val="24"/>
      <w:szCs w:val="24"/>
      <w:lang w:val="en-US" w:eastAsia="es-MX"/>
    </w:rPr>
  </w:style>
  <w:style w:type="paragraph" w:customStyle="1" w:styleId="CarCarCarCarCarCarCarCar1CarCarCarCarCarCarCarCarCar">
    <w:name w:val="Car Car Car Car Car Car Car Car1 Car Car Car Car Car Car Car Car Car"/>
    <w:basedOn w:val="Normal"/>
    <w:rsid w:val="003B75A5"/>
    <w:pPr>
      <w:spacing w:after="160" w:line="240" w:lineRule="exact"/>
      <w:contextualSpacing w:val="0"/>
      <w:jc w:val="left"/>
    </w:pPr>
    <w:rPr>
      <w:rFonts w:ascii="Verdana" w:eastAsia="Times New Roman" w:hAnsi="Verdana" w:cs="Times New Roman"/>
      <w:sz w:val="20"/>
      <w:szCs w:val="20"/>
      <w:lang w:val="en-US"/>
    </w:rPr>
  </w:style>
  <w:style w:type="character" w:customStyle="1" w:styleId="Car2">
    <w:name w:val="Car2"/>
    <w:rsid w:val="003B75A5"/>
    <w:rPr>
      <w:sz w:val="24"/>
      <w:szCs w:val="24"/>
    </w:rPr>
  </w:style>
  <w:style w:type="character" w:customStyle="1" w:styleId="PlainTextChar">
    <w:name w:val="Plain Text Char"/>
    <w:rsid w:val="003B75A5"/>
    <w:rPr>
      <w:rFonts w:ascii="Courier New" w:eastAsia="Calibri" w:hAnsi="Courier New"/>
      <w:sz w:val="24"/>
      <w:szCs w:val="24"/>
      <w:lang w:val="es-ES" w:eastAsia="es-ES" w:bidi="ar-SA"/>
    </w:rPr>
  </w:style>
  <w:style w:type="paragraph" w:customStyle="1" w:styleId="Standard">
    <w:name w:val="Standard"/>
    <w:rsid w:val="003B75A5"/>
    <w:pPr>
      <w:widowControl w:val="0"/>
      <w:suppressAutoHyphens/>
      <w:autoSpaceDN w:val="0"/>
      <w:spacing w:after="0" w:line="240" w:lineRule="auto"/>
      <w:textAlignment w:val="baseline"/>
    </w:pPr>
    <w:rPr>
      <w:rFonts w:ascii="Arial" w:eastAsia="Bitstream Vera Sans" w:hAnsi="Arial" w:cs="Lucidasans"/>
      <w:kern w:val="3"/>
      <w:szCs w:val="24"/>
      <w:lang w:val="es-ES" w:eastAsia="es-ES"/>
    </w:rPr>
  </w:style>
  <w:style w:type="paragraph" w:customStyle="1" w:styleId="Textbody">
    <w:name w:val="Text body"/>
    <w:basedOn w:val="Standard"/>
    <w:rsid w:val="003B75A5"/>
    <w:pPr>
      <w:spacing w:after="120"/>
    </w:pPr>
  </w:style>
  <w:style w:type="paragraph" w:customStyle="1" w:styleId="WW-HTMLconformatoprevio">
    <w:name w:val="WW-HTML con formato previo"/>
    <w:basedOn w:val="Standard"/>
    <w:rsid w:val="003B75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 w:val="20"/>
      <w:szCs w:val="20"/>
    </w:rPr>
  </w:style>
  <w:style w:type="character" w:customStyle="1" w:styleId="Internetlink">
    <w:name w:val="Internet link"/>
    <w:rsid w:val="003B75A5"/>
    <w:rPr>
      <w:color w:val="000080"/>
      <w:u w:val="single"/>
    </w:rPr>
  </w:style>
  <w:style w:type="paragraph" w:styleId="Sangranormal">
    <w:name w:val="Normal Indent"/>
    <w:aliases w:val="Sangría normal1"/>
    <w:basedOn w:val="Normal"/>
    <w:rsid w:val="003B75A5"/>
    <w:pPr>
      <w:spacing w:line="240" w:lineRule="auto"/>
      <w:ind w:left="708"/>
      <w:contextualSpacing w:val="0"/>
      <w:jc w:val="left"/>
    </w:pPr>
    <w:rPr>
      <w:rFonts w:ascii="Stylus BT" w:eastAsia="Times New Roman" w:hAnsi="Stylus BT" w:cs="Times New Roman"/>
      <w:sz w:val="20"/>
      <w:lang w:eastAsia="es-ES"/>
    </w:rPr>
  </w:style>
  <w:style w:type="paragraph" w:customStyle="1" w:styleId="Tablas">
    <w:name w:val="Tablas"/>
    <w:basedOn w:val="Default"/>
    <w:next w:val="Default"/>
    <w:uiPriority w:val="35"/>
    <w:qFormat/>
    <w:rsid w:val="003B75A5"/>
    <w:rPr>
      <w:rFonts w:ascii="Arial" w:eastAsia="Times New Roman" w:hAnsi="Arial" w:cs="Times New Roman"/>
      <w:color w:val="auto"/>
      <w:lang w:val="es-ES" w:eastAsia="es-ES"/>
    </w:rPr>
  </w:style>
  <w:style w:type="paragraph" w:customStyle="1" w:styleId="TableContents">
    <w:name w:val="Table Contents"/>
    <w:basedOn w:val="Standard"/>
    <w:rsid w:val="003B75A5"/>
    <w:pPr>
      <w:widowControl/>
      <w:suppressLineNumbers/>
    </w:pPr>
    <w:rPr>
      <w:rFonts w:ascii="Times New Roman" w:eastAsia="SimSun" w:hAnsi="Times New Roman" w:cs="Mangal"/>
      <w:sz w:val="36"/>
      <w:szCs w:val="36"/>
      <w:lang w:val="es-CO" w:eastAsia="zh-CN" w:bidi="hi-IN"/>
    </w:rPr>
  </w:style>
  <w:style w:type="paragraph" w:customStyle="1" w:styleId="Formatolibre">
    <w:name w:val="Formato libre"/>
    <w:rsid w:val="003B75A5"/>
    <w:pPr>
      <w:spacing w:after="0" w:line="240" w:lineRule="auto"/>
    </w:pPr>
    <w:rPr>
      <w:rFonts w:ascii="Lucida Grande" w:eastAsia="ヒラギノ角ゴ Pro W3" w:hAnsi="Lucida Grande" w:cs="Times New Roman"/>
      <w:color w:val="000000"/>
      <w:sz w:val="20"/>
      <w:szCs w:val="20"/>
      <w:lang w:eastAsia="es-CO"/>
    </w:rPr>
  </w:style>
  <w:style w:type="paragraph" w:customStyle="1" w:styleId="NormalWeb1">
    <w:name w:val="Normal (Web)1"/>
    <w:rsid w:val="003B75A5"/>
    <w:pPr>
      <w:spacing w:before="100" w:after="100" w:line="240" w:lineRule="auto"/>
    </w:pPr>
    <w:rPr>
      <w:rFonts w:ascii="Times New Roman" w:eastAsia="ヒラギノ角ゴ Pro W3" w:hAnsi="Times New Roman" w:cs="Times New Roman"/>
      <w:color w:val="000000"/>
      <w:sz w:val="24"/>
      <w:szCs w:val="20"/>
      <w:lang w:val="es-ES_tradnl" w:eastAsia="es-CO"/>
    </w:rPr>
  </w:style>
  <w:style w:type="paragraph" w:customStyle="1" w:styleId="SECCION">
    <w:name w:val="SECCION"/>
    <w:rsid w:val="003B75A5"/>
    <w:pPr>
      <w:autoSpaceDE w:val="0"/>
      <w:autoSpaceDN w:val="0"/>
      <w:spacing w:before="340" w:after="0" w:line="240" w:lineRule="auto"/>
      <w:jc w:val="center"/>
    </w:pPr>
    <w:rPr>
      <w:rFonts w:ascii="Times" w:eastAsia="Times New Roman" w:hAnsi="Times" w:cs="Arial Unicode MS"/>
      <w:b/>
      <w:bCs/>
      <w:i/>
      <w:iCs/>
      <w:lang w:val="en-US" w:eastAsia="es-ES"/>
    </w:rPr>
  </w:style>
  <w:style w:type="paragraph" w:customStyle="1" w:styleId="xl55">
    <w:name w:val="xl55"/>
    <w:basedOn w:val="Normal"/>
    <w:rsid w:val="003B75A5"/>
    <w:pPr>
      <w:spacing w:before="100" w:beforeAutospacing="1" w:after="100" w:afterAutospacing="1" w:line="240" w:lineRule="auto"/>
      <w:contextualSpacing w:val="0"/>
      <w:jc w:val="center"/>
    </w:pPr>
    <w:rPr>
      <w:rFonts w:ascii="Arial" w:eastAsia="Times New Roman" w:hAnsi="Arial" w:cs="Arial"/>
      <w:b/>
      <w:bCs/>
      <w:sz w:val="24"/>
      <w:szCs w:val="24"/>
      <w:lang w:val="es-ES" w:eastAsia="es-ES"/>
    </w:rPr>
  </w:style>
  <w:style w:type="paragraph" w:customStyle="1" w:styleId="xl62">
    <w:name w:val="xl62"/>
    <w:basedOn w:val="Normal"/>
    <w:rsid w:val="003B75A5"/>
    <w:pPr>
      <w:pBdr>
        <w:left w:val="single" w:sz="8"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16"/>
      <w:szCs w:val="16"/>
      <w:lang w:val="es-ES" w:eastAsia="es-ES"/>
    </w:rPr>
  </w:style>
  <w:style w:type="paragraph" w:customStyle="1" w:styleId="Pa39">
    <w:name w:val="Pa39"/>
    <w:basedOn w:val="Normal"/>
    <w:next w:val="Normal"/>
    <w:rsid w:val="003B75A5"/>
    <w:pPr>
      <w:autoSpaceDE w:val="0"/>
      <w:autoSpaceDN w:val="0"/>
      <w:adjustRightInd w:val="0"/>
      <w:spacing w:line="181" w:lineRule="atLeast"/>
      <w:contextualSpacing w:val="0"/>
      <w:jc w:val="left"/>
    </w:pPr>
    <w:rPr>
      <w:rFonts w:ascii="Times New Roman" w:eastAsia="Times New Roman" w:hAnsi="Times New Roman" w:cs="Times New Roman"/>
      <w:sz w:val="24"/>
      <w:szCs w:val="24"/>
      <w:lang w:eastAsia="es-ES_tradnl"/>
    </w:rPr>
  </w:style>
  <w:style w:type="paragraph" w:customStyle="1" w:styleId="CharCharChar1Car">
    <w:name w:val="Char Char Char1 Car"/>
    <w:basedOn w:val="Normal"/>
    <w:rsid w:val="003B75A5"/>
    <w:pPr>
      <w:spacing w:after="160" w:line="240" w:lineRule="exact"/>
      <w:contextualSpacing w:val="0"/>
      <w:jc w:val="left"/>
    </w:pPr>
    <w:rPr>
      <w:rFonts w:ascii="Verdana" w:eastAsia="Times New Roman" w:hAnsi="Verdana" w:cs="Times New Roman"/>
      <w:sz w:val="20"/>
      <w:szCs w:val="20"/>
      <w:lang w:val="es-ES"/>
    </w:rPr>
  </w:style>
  <w:style w:type="paragraph" w:customStyle="1" w:styleId="Arial">
    <w:name w:val="Arial"/>
    <w:basedOn w:val="Normal"/>
    <w:rsid w:val="003B75A5"/>
    <w:pPr>
      <w:spacing w:line="240" w:lineRule="auto"/>
      <w:contextualSpacing w:val="0"/>
      <w:jc w:val="center"/>
    </w:pPr>
    <w:rPr>
      <w:rFonts w:ascii="Tahoma" w:eastAsia="Times New Roman" w:hAnsi="Tahoma" w:cs="Tahoma"/>
      <w:b/>
      <w:sz w:val="24"/>
      <w:szCs w:val="24"/>
      <w:lang w:eastAsia="es-ES"/>
    </w:rPr>
  </w:style>
  <w:style w:type="paragraph" w:customStyle="1" w:styleId="BodyText32">
    <w:name w:val="Body Text 32"/>
    <w:basedOn w:val="Normal"/>
    <w:rsid w:val="003B75A5"/>
    <w:pPr>
      <w:widowControl w:val="0"/>
      <w:spacing w:line="240" w:lineRule="auto"/>
      <w:contextualSpacing w:val="0"/>
    </w:pPr>
    <w:rPr>
      <w:rFonts w:ascii="Times New Roman" w:eastAsia="Times New Roman" w:hAnsi="Times New Roman" w:cs="Times New Roman"/>
      <w:b/>
      <w:sz w:val="24"/>
      <w:szCs w:val="20"/>
      <w:lang w:eastAsia="es-ES"/>
    </w:rPr>
  </w:style>
  <w:style w:type="paragraph" w:customStyle="1" w:styleId="Normal12puntos">
    <w:name w:val="Normal + 12 puntos"/>
    <w:basedOn w:val="Normal"/>
    <w:rsid w:val="003B75A5"/>
    <w:pPr>
      <w:suppressAutoHyphens/>
      <w:overflowPunct w:val="0"/>
      <w:autoSpaceDE w:val="0"/>
      <w:autoSpaceDN w:val="0"/>
      <w:adjustRightInd w:val="0"/>
      <w:spacing w:line="240" w:lineRule="auto"/>
      <w:contextualSpacing w:val="0"/>
      <w:jc w:val="left"/>
    </w:pPr>
    <w:rPr>
      <w:rFonts w:ascii="Arial" w:eastAsia="Times New Roman" w:hAnsi="Arial" w:cs="Arial"/>
      <w:noProof/>
      <w:sz w:val="20"/>
      <w:szCs w:val="20"/>
      <w:lang w:eastAsia="es-CO"/>
    </w:rPr>
  </w:style>
  <w:style w:type="paragraph" w:customStyle="1" w:styleId="Ttulo1Edgar1Pregunta">
    <w:name w:val="Título 1.Edgar 1.Pregunta"/>
    <w:basedOn w:val="Normal"/>
    <w:next w:val="Normal"/>
    <w:rsid w:val="003B75A5"/>
    <w:pPr>
      <w:keepNext/>
      <w:tabs>
        <w:tab w:val="num" w:pos="360"/>
        <w:tab w:val="left" w:pos="900"/>
      </w:tabs>
      <w:spacing w:line="240" w:lineRule="auto"/>
      <w:ind w:left="360" w:right="51" w:firstLine="1080"/>
      <w:contextualSpacing w:val="0"/>
      <w:jc w:val="center"/>
      <w:outlineLvl w:val="0"/>
    </w:pPr>
    <w:rPr>
      <w:rFonts w:ascii="Arial" w:eastAsia="Times New Roman" w:hAnsi="Arial" w:cs="Times New Roman"/>
      <w:b/>
      <w:caps/>
      <w:szCs w:val="20"/>
      <w:lang w:eastAsia="es-ES"/>
    </w:rPr>
  </w:style>
  <w:style w:type="character" w:customStyle="1" w:styleId="Ttulo3Edgar3Sous-titre3Car">
    <w:name w:val="Título 3.Edgar 3.Sous-titre (3) Car"/>
    <w:link w:val="Ttulo3Edgar3Sous-titre3"/>
    <w:uiPriority w:val="99"/>
    <w:locked/>
    <w:rsid w:val="003B75A5"/>
    <w:rPr>
      <w:rFonts w:ascii="Arial" w:eastAsia="Times New Roman" w:hAnsi="Arial" w:cs="Times New Roman"/>
      <w:b/>
      <w:color w:val="000000"/>
      <w:szCs w:val="20"/>
      <w:lang w:eastAsia="es-ES"/>
    </w:rPr>
  </w:style>
  <w:style w:type="paragraph" w:customStyle="1" w:styleId="CM36">
    <w:name w:val="CM36"/>
    <w:basedOn w:val="Default"/>
    <w:next w:val="Default"/>
    <w:rsid w:val="003B75A5"/>
    <w:pPr>
      <w:widowControl w:val="0"/>
      <w:spacing w:after="273"/>
    </w:pPr>
    <w:rPr>
      <w:rFonts w:ascii="Arial" w:eastAsia="Times New Roman" w:hAnsi="Arial" w:cs="Arial"/>
      <w:color w:val="auto"/>
      <w:lang w:val="es-ES" w:eastAsia="es-ES"/>
    </w:rPr>
  </w:style>
  <w:style w:type="character" w:customStyle="1" w:styleId="Textoindependiente3Car1">
    <w:name w:val="Texto independiente 3 Car1"/>
    <w:uiPriority w:val="99"/>
    <w:locked/>
    <w:rsid w:val="003B75A5"/>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locked/>
    <w:rsid w:val="003B75A5"/>
    <w:rPr>
      <w:sz w:val="24"/>
      <w:szCs w:val="24"/>
      <w:lang w:val="es-ES" w:eastAsia="es-ES"/>
    </w:rPr>
  </w:style>
  <w:style w:type="character" w:customStyle="1" w:styleId="TextodegloboCar1">
    <w:name w:val="Texto de globo Car1"/>
    <w:uiPriority w:val="99"/>
    <w:semiHidden/>
    <w:rsid w:val="003B75A5"/>
    <w:rPr>
      <w:rFonts w:ascii="Tahoma" w:eastAsia="Times New Roman" w:hAnsi="Tahoma" w:cs="Tahoma" w:hint="default"/>
      <w:sz w:val="16"/>
      <w:szCs w:val="16"/>
      <w:lang w:val="es-ES" w:eastAsia="es-ES"/>
    </w:rPr>
  </w:style>
  <w:style w:type="character" w:customStyle="1" w:styleId="A9">
    <w:name w:val="A9"/>
    <w:rsid w:val="003B75A5"/>
    <w:rPr>
      <w:color w:val="000000"/>
      <w:sz w:val="19"/>
    </w:rPr>
  </w:style>
  <w:style w:type="paragraph" w:customStyle="1" w:styleId="Subheadbold">
    <w:name w:val="Subheadbold"/>
    <w:basedOn w:val="Normal"/>
    <w:next w:val="Normal"/>
    <w:link w:val="SubheadboldCar"/>
    <w:rsid w:val="003B75A5"/>
    <w:pPr>
      <w:autoSpaceDE w:val="0"/>
      <w:autoSpaceDN w:val="0"/>
      <w:adjustRightInd w:val="0"/>
      <w:spacing w:line="240" w:lineRule="auto"/>
      <w:contextualSpacing w:val="0"/>
      <w:jc w:val="left"/>
    </w:pPr>
    <w:rPr>
      <w:rFonts w:ascii="Arial" w:eastAsia="Times New Roman" w:hAnsi="Arial" w:cs="Times New Roman"/>
      <w:sz w:val="24"/>
      <w:szCs w:val="24"/>
      <w:lang w:val="x-none" w:eastAsia="es-ES"/>
    </w:rPr>
  </w:style>
  <w:style w:type="character" w:customStyle="1" w:styleId="SubheadboldCar">
    <w:name w:val="Subheadbold Car"/>
    <w:link w:val="Subheadbold"/>
    <w:rsid w:val="003B75A5"/>
    <w:rPr>
      <w:rFonts w:ascii="Arial" w:eastAsia="Times New Roman" w:hAnsi="Arial" w:cs="Times New Roman"/>
      <w:sz w:val="24"/>
      <w:szCs w:val="24"/>
      <w:lang w:val="x-none" w:eastAsia="es-ES"/>
    </w:rPr>
  </w:style>
  <w:style w:type="paragraph" w:customStyle="1" w:styleId="ecxyiv151136560msonormal">
    <w:name w:val="ecxyiv151136560msonormal"/>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ecxapple-style-span">
    <w:name w:val="ecxapple-style-span"/>
    <w:rsid w:val="003B75A5"/>
  </w:style>
  <w:style w:type="character" w:customStyle="1" w:styleId="EpgrafeCar1">
    <w:name w:val="Epígrafe Car1"/>
    <w:uiPriority w:val="35"/>
    <w:rsid w:val="003B75A5"/>
    <w:rPr>
      <w:rFonts w:ascii="Times New Roman" w:eastAsia="Times New Roman" w:hAnsi="Times New Roman"/>
      <w:b/>
      <w:bCs/>
      <w:lang w:eastAsia="es-ES"/>
    </w:rPr>
  </w:style>
  <w:style w:type="paragraph" w:customStyle="1" w:styleId="Text1">
    <w:name w:val="Text1"/>
    <w:basedOn w:val="Default"/>
    <w:next w:val="Default"/>
    <w:link w:val="Text1Car"/>
    <w:rsid w:val="003B75A5"/>
    <w:rPr>
      <w:rFonts w:ascii="Arial" w:eastAsia="Times New Roman" w:hAnsi="Arial" w:cs="Times New Roman"/>
      <w:color w:val="auto"/>
      <w:lang w:val="x-none" w:eastAsia="es-ES"/>
    </w:rPr>
  </w:style>
  <w:style w:type="character" w:customStyle="1" w:styleId="Text1Car">
    <w:name w:val="Text1 Car"/>
    <w:link w:val="Text1"/>
    <w:rsid w:val="003B75A5"/>
    <w:rPr>
      <w:rFonts w:ascii="Arial" w:eastAsia="Times New Roman" w:hAnsi="Arial" w:cs="Times New Roman"/>
      <w:sz w:val="24"/>
      <w:szCs w:val="24"/>
      <w:lang w:val="x-none" w:eastAsia="es-ES"/>
    </w:rPr>
  </w:style>
  <w:style w:type="paragraph" w:customStyle="1" w:styleId="Subheaditalic">
    <w:name w:val="Subheaditalic"/>
    <w:basedOn w:val="Default"/>
    <w:next w:val="Default"/>
    <w:link w:val="SubheaditalicCar"/>
    <w:rsid w:val="003B75A5"/>
    <w:rPr>
      <w:rFonts w:ascii="Arial" w:eastAsia="Times New Roman" w:hAnsi="Arial" w:cs="Times New Roman"/>
      <w:color w:val="auto"/>
      <w:lang w:val="x-none" w:eastAsia="es-ES"/>
    </w:rPr>
  </w:style>
  <w:style w:type="character" w:customStyle="1" w:styleId="SubheaditalicCar">
    <w:name w:val="Subheaditalic Car"/>
    <w:link w:val="Subheaditalic"/>
    <w:rsid w:val="003B75A5"/>
    <w:rPr>
      <w:rFonts w:ascii="Arial" w:eastAsia="Times New Roman" w:hAnsi="Arial" w:cs="Times New Roman"/>
      <w:sz w:val="24"/>
      <w:szCs w:val="24"/>
      <w:lang w:val="x-none" w:eastAsia="es-ES"/>
    </w:rPr>
  </w:style>
  <w:style w:type="paragraph" w:customStyle="1" w:styleId="Tablehead">
    <w:name w:val="Tablehead"/>
    <w:basedOn w:val="Default"/>
    <w:next w:val="Default"/>
    <w:link w:val="TableheadCar"/>
    <w:rsid w:val="003B75A5"/>
    <w:pPr>
      <w:numPr>
        <w:numId w:val="55"/>
      </w:numPr>
      <w:tabs>
        <w:tab w:val="clear" w:pos="360"/>
      </w:tabs>
      <w:ind w:left="0" w:firstLine="0"/>
    </w:pPr>
    <w:rPr>
      <w:rFonts w:ascii="Arial" w:eastAsia="Times New Roman" w:hAnsi="Arial" w:cs="Times New Roman"/>
      <w:color w:val="auto"/>
      <w:lang w:val="x-none" w:eastAsia="x-none"/>
    </w:rPr>
  </w:style>
  <w:style w:type="character" w:customStyle="1" w:styleId="TableheadCar">
    <w:name w:val="Tablehead Car"/>
    <w:link w:val="Tablehead"/>
    <w:rsid w:val="003B75A5"/>
    <w:rPr>
      <w:rFonts w:ascii="Arial" w:eastAsia="Times New Roman" w:hAnsi="Arial" w:cs="Times New Roman"/>
      <w:sz w:val="24"/>
      <w:szCs w:val="24"/>
      <w:lang w:val="x-none" w:eastAsia="x-none"/>
    </w:rPr>
  </w:style>
  <w:style w:type="paragraph" w:customStyle="1" w:styleId="Bullet2">
    <w:name w:val="Bullet2"/>
    <w:basedOn w:val="Normal"/>
    <w:rsid w:val="003B75A5"/>
    <w:pPr>
      <w:tabs>
        <w:tab w:val="num" w:pos="720"/>
      </w:tabs>
      <w:spacing w:before="100" w:after="100" w:line="240" w:lineRule="auto"/>
      <w:ind w:left="1775" w:hanging="357"/>
      <w:contextualSpacing w:val="0"/>
    </w:pPr>
    <w:rPr>
      <w:rFonts w:ascii="ClassGarmnd BT" w:eastAsia="Times New Roman" w:hAnsi="ClassGarmnd BT" w:cs="Times New Roman"/>
      <w:sz w:val="21"/>
      <w:szCs w:val="20"/>
      <w:lang w:eastAsia="es-ES"/>
    </w:rPr>
  </w:style>
  <w:style w:type="paragraph" w:customStyle="1" w:styleId="Bullet">
    <w:name w:val="Bullet"/>
    <w:basedOn w:val="Normal"/>
    <w:rsid w:val="003B75A5"/>
    <w:pPr>
      <w:tabs>
        <w:tab w:val="num" w:pos="360"/>
      </w:tabs>
      <w:spacing w:before="100" w:after="100" w:line="240" w:lineRule="auto"/>
      <w:ind w:left="1208" w:hanging="357"/>
      <w:contextualSpacing w:val="0"/>
    </w:pPr>
    <w:rPr>
      <w:rFonts w:ascii="ClassGarmnd BT" w:eastAsia="Times New Roman" w:hAnsi="ClassGarmnd BT" w:cs="Times New Roman"/>
      <w:sz w:val="21"/>
      <w:szCs w:val="20"/>
      <w:lang w:eastAsia="es-ES"/>
    </w:rPr>
  </w:style>
  <w:style w:type="paragraph" w:customStyle="1" w:styleId="Titulo4">
    <w:name w:val="Titulo 4"/>
    <w:basedOn w:val="Textoindependiente"/>
    <w:autoRedefine/>
    <w:rsid w:val="003B75A5"/>
    <w:pPr>
      <w:spacing w:after="0"/>
      <w:jc w:val="both"/>
    </w:pPr>
    <w:rPr>
      <w:rFonts w:ascii="Arial Narrow" w:hAnsi="Arial Narrow" w:cs="Arial"/>
      <w:bCs/>
      <w:sz w:val="22"/>
      <w:szCs w:val="22"/>
      <w:lang w:val="es-ES" w:eastAsia="es-ES"/>
    </w:rPr>
  </w:style>
  <w:style w:type="paragraph" w:customStyle="1" w:styleId="CarCarCar1CarCarCarCarCarCarCarCarCarCarCarCarCarCarCarCarCarCar">
    <w:name w:val="Car Car Car1 Car Car Car Car Car Car Car Car Car Car Car Car Car Car Car Car Car Car"/>
    <w:basedOn w:val="Normal"/>
    <w:rsid w:val="003B75A5"/>
    <w:pPr>
      <w:spacing w:after="160" w:line="240" w:lineRule="exact"/>
      <w:contextualSpacing w:val="0"/>
      <w:jc w:val="left"/>
    </w:pPr>
    <w:rPr>
      <w:rFonts w:ascii="Verdana" w:eastAsia="Times New Roman" w:hAnsi="Verdana" w:cs="Times New Roman"/>
      <w:sz w:val="20"/>
      <w:szCs w:val="24"/>
      <w:lang w:val="en-US"/>
    </w:rPr>
  </w:style>
  <w:style w:type="paragraph" w:customStyle="1" w:styleId="Texto0">
    <w:name w:val="Texto"/>
    <w:basedOn w:val="Normal"/>
    <w:rsid w:val="003B75A5"/>
    <w:pPr>
      <w:spacing w:after="240" w:line="240" w:lineRule="auto"/>
      <w:contextualSpacing w:val="0"/>
    </w:pPr>
    <w:rPr>
      <w:rFonts w:ascii="Arial" w:eastAsia="Times New Roman" w:hAnsi="Arial" w:cs="Times New Roman"/>
      <w:szCs w:val="20"/>
      <w:lang w:eastAsia="es-ES"/>
    </w:rPr>
  </w:style>
  <w:style w:type="paragraph" w:customStyle="1" w:styleId="BodyText23">
    <w:name w:val="Body Text 23"/>
    <w:basedOn w:val="Normal"/>
    <w:rsid w:val="003B75A5"/>
    <w:pPr>
      <w:widowControl w:val="0"/>
      <w:spacing w:line="240" w:lineRule="auto"/>
      <w:ind w:left="1070" w:hanging="360"/>
      <w:contextualSpacing w:val="0"/>
    </w:pPr>
    <w:rPr>
      <w:rFonts w:ascii="Arial" w:eastAsia="Times New Roman" w:hAnsi="Arial" w:cs="Arial"/>
      <w:b/>
      <w:bCs/>
      <w:kern w:val="16"/>
      <w:sz w:val="24"/>
      <w:szCs w:val="24"/>
      <w:lang w:eastAsia="es-ES"/>
    </w:rPr>
  </w:style>
  <w:style w:type="paragraph" w:customStyle="1" w:styleId="Listaconguion">
    <w:name w:val="Lista con guion"/>
    <w:basedOn w:val="Normal"/>
    <w:rsid w:val="003B75A5"/>
    <w:pPr>
      <w:spacing w:after="120" w:line="240" w:lineRule="auto"/>
      <w:ind w:left="720" w:hanging="360"/>
      <w:contextualSpacing w:val="0"/>
    </w:pPr>
    <w:rPr>
      <w:rFonts w:ascii="Arial" w:eastAsia="Times New Roman" w:hAnsi="Arial" w:cs="Times New Roman"/>
      <w:szCs w:val="20"/>
      <w:lang w:eastAsia="es-ES"/>
    </w:rPr>
  </w:style>
  <w:style w:type="paragraph" w:customStyle="1" w:styleId="Tc">
    <w:name w:val="Tc"/>
    <w:basedOn w:val="Normal"/>
    <w:rsid w:val="003B75A5"/>
    <w:pPr>
      <w:suppressAutoHyphens/>
      <w:spacing w:before="360" w:after="120" w:line="240" w:lineRule="auto"/>
      <w:contextualSpacing w:val="0"/>
      <w:jc w:val="center"/>
    </w:pPr>
    <w:rPr>
      <w:rFonts w:ascii="Arial" w:eastAsia="Times New Roman" w:hAnsi="Arial" w:cs="Times New Roman"/>
      <w:b/>
      <w:sz w:val="24"/>
      <w:szCs w:val="20"/>
      <w:lang w:eastAsia="es-ES"/>
    </w:rPr>
  </w:style>
  <w:style w:type="paragraph" w:customStyle="1" w:styleId="Normal00">
    <w:name w:val="Normal0"/>
    <w:basedOn w:val="Normal"/>
    <w:rsid w:val="003B75A5"/>
    <w:pPr>
      <w:widowControl w:val="0"/>
      <w:suppressAutoHyphens/>
      <w:spacing w:line="240" w:lineRule="auto"/>
      <w:contextualSpacing w:val="0"/>
    </w:pPr>
    <w:rPr>
      <w:rFonts w:ascii="Arial" w:eastAsia="Times New Roman" w:hAnsi="Arial" w:cs="Times New Roman"/>
      <w:sz w:val="24"/>
      <w:szCs w:val="20"/>
      <w:lang w:val="es-ES" w:eastAsia="es-ES"/>
    </w:rPr>
  </w:style>
  <w:style w:type="paragraph" w:customStyle="1" w:styleId="TITULOUNO">
    <w:name w:val="TITULO UNO"/>
    <w:basedOn w:val="Ttulo1"/>
    <w:rsid w:val="003B75A5"/>
    <w:pPr>
      <w:keepLines w:val="0"/>
      <w:spacing w:line="240" w:lineRule="auto"/>
      <w:ind w:left="1004" w:hanging="360"/>
      <w:contextualSpacing w:val="0"/>
    </w:pPr>
    <w:rPr>
      <w:rFonts w:ascii="Arial" w:eastAsia="Times New Roman" w:hAnsi="Arial" w:cs="Arial"/>
      <w:color w:val="auto"/>
      <w:sz w:val="24"/>
      <w:szCs w:val="24"/>
      <w:lang w:val="es-ES" w:eastAsia="es-ES"/>
    </w:rPr>
  </w:style>
  <w:style w:type="paragraph" w:customStyle="1" w:styleId="TITULODOS">
    <w:name w:val="TITULO DOS"/>
    <w:basedOn w:val="Ttulo1"/>
    <w:rsid w:val="003B75A5"/>
    <w:pPr>
      <w:keepLines w:val="0"/>
      <w:spacing w:line="240" w:lineRule="auto"/>
      <w:ind w:left="1724" w:hanging="360"/>
      <w:contextualSpacing w:val="0"/>
    </w:pPr>
    <w:rPr>
      <w:rFonts w:ascii="Arial" w:eastAsia="Times New Roman" w:hAnsi="Arial" w:cs="Arial"/>
      <w:color w:val="auto"/>
      <w:sz w:val="24"/>
      <w:szCs w:val="24"/>
      <w:lang w:val="es-ES" w:eastAsia="es-ES"/>
    </w:rPr>
  </w:style>
  <w:style w:type="paragraph" w:customStyle="1" w:styleId="titulotres">
    <w:name w:val="titulo tres"/>
    <w:basedOn w:val="Ttulo1"/>
    <w:rsid w:val="003B75A5"/>
    <w:pPr>
      <w:keepLines w:val="0"/>
      <w:spacing w:line="240" w:lineRule="auto"/>
      <w:ind w:left="2444" w:hanging="360"/>
      <w:contextualSpacing w:val="0"/>
    </w:pPr>
    <w:rPr>
      <w:rFonts w:ascii="Arial" w:eastAsia="Times New Roman" w:hAnsi="Arial" w:cs="Arial"/>
      <w:color w:val="auto"/>
      <w:sz w:val="24"/>
      <w:lang w:val="es-ES" w:eastAsia="es-ES"/>
    </w:rPr>
  </w:style>
  <w:style w:type="paragraph" w:customStyle="1" w:styleId="conpes">
    <w:name w:val="conpes"/>
    <w:basedOn w:val="Normal"/>
    <w:autoRedefine/>
    <w:rsid w:val="003B75A5"/>
    <w:pPr>
      <w:spacing w:line="240" w:lineRule="auto"/>
      <w:contextualSpacing w:val="0"/>
    </w:pPr>
    <w:rPr>
      <w:rFonts w:ascii="Arial" w:eastAsia="Times New Roman" w:hAnsi="Arial" w:cs="Arial"/>
      <w:color w:val="000000"/>
      <w:sz w:val="24"/>
      <w:szCs w:val="24"/>
      <w:lang w:val="es-ES" w:eastAsia="es-ES"/>
    </w:rPr>
  </w:style>
  <w:style w:type="paragraph" w:customStyle="1" w:styleId="TITULO10">
    <w:name w:val="TITULO 1"/>
    <w:basedOn w:val="Normal"/>
    <w:rsid w:val="003B75A5"/>
    <w:pPr>
      <w:spacing w:line="360" w:lineRule="auto"/>
      <w:contextualSpacing w:val="0"/>
      <w:jc w:val="left"/>
    </w:pPr>
    <w:rPr>
      <w:rFonts w:ascii="Arial" w:eastAsia="Times New Roman" w:hAnsi="Arial" w:cs="Times New Roman"/>
      <w:b/>
      <w:sz w:val="24"/>
      <w:szCs w:val="24"/>
    </w:rPr>
  </w:style>
  <w:style w:type="paragraph" w:customStyle="1" w:styleId="Estilo2">
    <w:name w:val="Estilo2"/>
    <w:basedOn w:val="Normal"/>
    <w:rsid w:val="003B75A5"/>
    <w:pPr>
      <w:tabs>
        <w:tab w:val="left" w:pos="709"/>
      </w:tabs>
      <w:spacing w:line="240" w:lineRule="auto"/>
      <w:ind w:left="709"/>
      <w:contextualSpacing w:val="0"/>
    </w:pPr>
    <w:rPr>
      <w:rFonts w:ascii="Arial" w:eastAsia="Times New Roman" w:hAnsi="Arial" w:cs="Times New Roman"/>
      <w:sz w:val="20"/>
      <w:szCs w:val="20"/>
      <w:lang w:val="es-ES" w:eastAsia="es-ES"/>
    </w:rPr>
  </w:style>
  <w:style w:type="paragraph" w:styleId="Textoconsangra">
    <w:name w:val="table of authorities"/>
    <w:basedOn w:val="Normal"/>
    <w:next w:val="Normal"/>
    <w:rsid w:val="003B75A5"/>
    <w:pPr>
      <w:spacing w:line="240" w:lineRule="auto"/>
      <w:ind w:left="240" w:hanging="240"/>
      <w:contextualSpacing w:val="0"/>
      <w:jc w:val="left"/>
    </w:pPr>
    <w:rPr>
      <w:rFonts w:ascii="Times New Roman" w:eastAsia="Times New Roman" w:hAnsi="Times New Roman" w:cs="Times New Roman"/>
      <w:sz w:val="24"/>
      <w:szCs w:val="24"/>
      <w:lang w:val="es-ES" w:eastAsia="es-ES"/>
    </w:rPr>
  </w:style>
  <w:style w:type="paragraph" w:styleId="Encabezadodelista">
    <w:name w:val="toa heading"/>
    <w:basedOn w:val="Normal"/>
    <w:next w:val="Normal"/>
    <w:rsid w:val="003B75A5"/>
    <w:pPr>
      <w:spacing w:before="120" w:line="240" w:lineRule="auto"/>
      <w:contextualSpacing w:val="0"/>
      <w:jc w:val="left"/>
    </w:pPr>
    <w:rPr>
      <w:rFonts w:ascii="Arial" w:eastAsia="Times New Roman" w:hAnsi="Arial" w:cs="Times New Roman"/>
      <w:b/>
      <w:bCs/>
      <w:sz w:val="24"/>
      <w:szCs w:val="24"/>
      <w:lang w:val="es-ES" w:eastAsia="es-ES"/>
    </w:rPr>
  </w:style>
  <w:style w:type="paragraph" w:styleId="ndice2">
    <w:name w:val="index 2"/>
    <w:basedOn w:val="Normal"/>
    <w:next w:val="Normal"/>
    <w:autoRedefine/>
    <w:rsid w:val="003B75A5"/>
    <w:pPr>
      <w:spacing w:line="240" w:lineRule="auto"/>
      <w:ind w:left="480" w:hanging="240"/>
      <w:contextualSpacing w:val="0"/>
      <w:jc w:val="left"/>
    </w:pPr>
    <w:rPr>
      <w:rFonts w:ascii="Times New Roman" w:eastAsia="Times New Roman" w:hAnsi="Times New Roman" w:cs="Times New Roman"/>
      <w:sz w:val="24"/>
      <w:szCs w:val="24"/>
      <w:lang w:val="es-ES" w:eastAsia="es-ES"/>
    </w:rPr>
  </w:style>
  <w:style w:type="paragraph" w:styleId="ndice3">
    <w:name w:val="index 3"/>
    <w:basedOn w:val="Normal"/>
    <w:next w:val="Normal"/>
    <w:autoRedefine/>
    <w:rsid w:val="003B75A5"/>
    <w:pPr>
      <w:spacing w:line="240" w:lineRule="auto"/>
      <w:ind w:left="720" w:hanging="240"/>
      <w:contextualSpacing w:val="0"/>
      <w:jc w:val="left"/>
    </w:pPr>
    <w:rPr>
      <w:rFonts w:ascii="Times New Roman" w:eastAsia="Times New Roman" w:hAnsi="Times New Roman" w:cs="Times New Roman"/>
      <w:sz w:val="24"/>
      <w:szCs w:val="24"/>
      <w:lang w:val="es-ES" w:eastAsia="es-ES"/>
    </w:rPr>
  </w:style>
  <w:style w:type="paragraph" w:styleId="ndice4">
    <w:name w:val="index 4"/>
    <w:basedOn w:val="Normal"/>
    <w:next w:val="Normal"/>
    <w:autoRedefine/>
    <w:rsid w:val="003B75A5"/>
    <w:pPr>
      <w:spacing w:line="240" w:lineRule="auto"/>
      <w:ind w:left="960" w:hanging="240"/>
      <w:contextualSpacing w:val="0"/>
      <w:jc w:val="left"/>
    </w:pPr>
    <w:rPr>
      <w:rFonts w:ascii="Times New Roman" w:eastAsia="Times New Roman" w:hAnsi="Times New Roman" w:cs="Times New Roman"/>
      <w:sz w:val="24"/>
      <w:szCs w:val="24"/>
      <w:lang w:val="es-ES" w:eastAsia="es-ES"/>
    </w:rPr>
  </w:style>
  <w:style w:type="paragraph" w:styleId="ndice5">
    <w:name w:val="index 5"/>
    <w:basedOn w:val="Normal"/>
    <w:next w:val="Normal"/>
    <w:autoRedefine/>
    <w:rsid w:val="003B75A5"/>
    <w:pPr>
      <w:spacing w:line="240" w:lineRule="auto"/>
      <w:ind w:left="1200" w:hanging="240"/>
      <w:contextualSpacing w:val="0"/>
      <w:jc w:val="left"/>
    </w:pPr>
    <w:rPr>
      <w:rFonts w:ascii="Times New Roman" w:eastAsia="Times New Roman" w:hAnsi="Times New Roman" w:cs="Times New Roman"/>
      <w:sz w:val="24"/>
      <w:szCs w:val="24"/>
      <w:lang w:val="es-ES" w:eastAsia="es-ES"/>
    </w:rPr>
  </w:style>
  <w:style w:type="paragraph" w:styleId="ndice6">
    <w:name w:val="index 6"/>
    <w:basedOn w:val="Normal"/>
    <w:next w:val="Normal"/>
    <w:autoRedefine/>
    <w:rsid w:val="003B75A5"/>
    <w:pPr>
      <w:spacing w:line="240" w:lineRule="auto"/>
      <w:ind w:left="1440" w:hanging="240"/>
      <w:contextualSpacing w:val="0"/>
      <w:jc w:val="left"/>
    </w:pPr>
    <w:rPr>
      <w:rFonts w:ascii="Times New Roman" w:eastAsia="Times New Roman" w:hAnsi="Times New Roman" w:cs="Times New Roman"/>
      <w:sz w:val="24"/>
      <w:szCs w:val="24"/>
      <w:lang w:val="es-ES" w:eastAsia="es-ES"/>
    </w:rPr>
  </w:style>
  <w:style w:type="paragraph" w:styleId="ndice7">
    <w:name w:val="index 7"/>
    <w:basedOn w:val="Normal"/>
    <w:next w:val="Normal"/>
    <w:autoRedefine/>
    <w:rsid w:val="003B75A5"/>
    <w:pPr>
      <w:spacing w:line="240" w:lineRule="auto"/>
      <w:ind w:left="1680" w:hanging="240"/>
      <w:contextualSpacing w:val="0"/>
      <w:jc w:val="left"/>
    </w:pPr>
    <w:rPr>
      <w:rFonts w:ascii="Times New Roman" w:eastAsia="Times New Roman" w:hAnsi="Times New Roman" w:cs="Times New Roman"/>
      <w:sz w:val="24"/>
      <w:szCs w:val="24"/>
      <w:lang w:val="es-ES" w:eastAsia="es-ES"/>
    </w:rPr>
  </w:style>
  <w:style w:type="paragraph" w:styleId="ndice8">
    <w:name w:val="index 8"/>
    <w:basedOn w:val="Normal"/>
    <w:next w:val="Normal"/>
    <w:autoRedefine/>
    <w:rsid w:val="003B75A5"/>
    <w:pPr>
      <w:spacing w:line="240" w:lineRule="auto"/>
      <w:ind w:left="1920" w:hanging="240"/>
      <w:contextualSpacing w:val="0"/>
      <w:jc w:val="left"/>
    </w:pPr>
    <w:rPr>
      <w:rFonts w:ascii="Times New Roman" w:eastAsia="Times New Roman" w:hAnsi="Times New Roman" w:cs="Times New Roman"/>
      <w:sz w:val="24"/>
      <w:szCs w:val="24"/>
      <w:lang w:val="es-ES" w:eastAsia="es-ES"/>
    </w:rPr>
  </w:style>
  <w:style w:type="paragraph" w:styleId="ndice9">
    <w:name w:val="index 9"/>
    <w:basedOn w:val="Normal"/>
    <w:next w:val="Normal"/>
    <w:autoRedefine/>
    <w:rsid w:val="003B75A5"/>
    <w:pPr>
      <w:spacing w:line="240" w:lineRule="auto"/>
      <w:ind w:left="2160" w:hanging="240"/>
      <w:contextualSpacing w:val="0"/>
      <w:jc w:val="left"/>
    </w:pPr>
    <w:rPr>
      <w:rFonts w:ascii="Times New Roman" w:eastAsia="Times New Roman" w:hAnsi="Times New Roman" w:cs="Times New Roman"/>
      <w:sz w:val="24"/>
      <w:szCs w:val="24"/>
      <w:lang w:val="es-ES" w:eastAsia="es-ES"/>
    </w:rPr>
  </w:style>
  <w:style w:type="character" w:customStyle="1" w:styleId="Ttulo3Car1">
    <w:name w:val="Título 3 Car1"/>
    <w:aliases w:val="Edgar 3 Car1,moloko Car1,1.1.1Título 3 Car1,Título 3-BCN Car1,3 bullet Car1,2 Car1,MT3 Car1,H3 Car1,Título 3_verde Car1,Título 3A Car1,Sous-titre (3) Car1,título 3 Car1"/>
    <w:uiPriority w:val="9"/>
    <w:rsid w:val="003B75A5"/>
    <w:rPr>
      <w:rFonts w:ascii="Arial" w:hAnsi="Arial" w:cs="Arial"/>
      <w:b/>
      <w:bCs/>
      <w:sz w:val="24"/>
      <w:szCs w:val="20"/>
      <w:lang w:val="es-MX" w:eastAsia="es-ES"/>
    </w:rPr>
  </w:style>
  <w:style w:type="paragraph" w:customStyle="1" w:styleId="EstiloAntes6pto">
    <w:name w:val="Estilo Antes:  6 pto"/>
    <w:basedOn w:val="Normal"/>
    <w:rsid w:val="003B75A5"/>
    <w:pPr>
      <w:spacing w:before="120" w:after="120" w:line="240" w:lineRule="auto"/>
      <w:contextualSpacing w:val="0"/>
    </w:pPr>
    <w:rPr>
      <w:rFonts w:ascii="Tahoma" w:eastAsia="Times New Roman" w:hAnsi="Tahoma" w:cs="Times New Roman"/>
      <w:szCs w:val="20"/>
      <w:lang w:eastAsia="es-CO"/>
    </w:rPr>
  </w:style>
  <w:style w:type="paragraph" w:customStyle="1" w:styleId="EstiloEpgrafeCentrado1">
    <w:name w:val="Estilo Epígrafe + Centrado1"/>
    <w:basedOn w:val="Descripcin"/>
    <w:rsid w:val="003B75A5"/>
    <w:pPr>
      <w:autoSpaceDE w:val="0"/>
      <w:autoSpaceDN w:val="0"/>
      <w:adjustRightInd w:val="0"/>
      <w:spacing w:before="120" w:after="120" w:line="360" w:lineRule="auto"/>
      <w:ind w:left="0" w:right="0"/>
      <w:contextualSpacing w:val="0"/>
    </w:pPr>
    <w:rPr>
      <w:rFonts w:ascii="ErasBkBT" w:eastAsia="Times New Roman" w:hAnsi="ErasBkBT" w:cs="Times New Roman"/>
      <w:color w:val="000000"/>
      <w:szCs w:val="24"/>
      <w:lang w:val="es-ES" w:eastAsia="es-ES"/>
    </w:rPr>
  </w:style>
  <w:style w:type="paragraph" w:styleId="Tabladeilustraciones">
    <w:name w:val="table of figures"/>
    <w:basedOn w:val="Normal"/>
    <w:next w:val="Normal"/>
    <w:autoRedefine/>
    <w:rsid w:val="003B75A5"/>
    <w:pPr>
      <w:spacing w:before="120" w:after="120" w:line="240" w:lineRule="auto"/>
      <w:ind w:left="709" w:hanging="709"/>
      <w:contextualSpacing w:val="0"/>
      <w:jc w:val="center"/>
    </w:pPr>
    <w:rPr>
      <w:rFonts w:ascii="Tahoma" w:eastAsia="Times New Roman" w:hAnsi="Tahoma" w:cs="Arial"/>
      <w:i/>
      <w:iCs/>
      <w:noProof/>
      <w:szCs w:val="24"/>
      <w:lang w:val="es-ES" w:eastAsia="es-ES"/>
    </w:rPr>
  </w:style>
  <w:style w:type="paragraph" w:customStyle="1" w:styleId="cuadro">
    <w:name w:val="cuadro"/>
    <w:basedOn w:val="Normal"/>
    <w:rsid w:val="003B75A5"/>
    <w:pPr>
      <w:tabs>
        <w:tab w:val="num" w:pos="360"/>
      </w:tabs>
      <w:spacing w:before="120" w:after="120" w:line="240" w:lineRule="auto"/>
      <w:ind w:left="340" w:hanging="340"/>
      <w:contextualSpacing w:val="0"/>
    </w:pPr>
    <w:rPr>
      <w:rFonts w:ascii="Tahoma" w:eastAsia="Times New Roman" w:hAnsi="Tahoma" w:cs="Times New Roman"/>
      <w:szCs w:val="24"/>
      <w:lang w:val="es-MX"/>
    </w:rPr>
  </w:style>
  <w:style w:type="character" w:customStyle="1" w:styleId="normalCar">
    <w:name w:val="normal Car"/>
    <w:link w:val="Normal1"/>
    <w:rsid w:val="003B75A5"/>
    <w:rPr>
      <w:rFonts w:ascii="Times New Roman" w:eastAsia="Times New Roman" w:hAnsi="Times New Roman" w:cs="Times New Roman"/>
      <w:color w:val="000000"/>
      <w:sz w:val="24"/>
      <w:szCs w:val="20"/>
      <w:lang w:val="en-US" w:eastAsia="es-MX"/>
    </w:rPr>
  </w:style>
  <w:style w:type="paragraph" w:customStyle="1" w:styleId="Anexo">
    <w:name w:val="Anexo"/>
    <w:basedOn w:val="Normal"/>
    <w:rsid w:val="003B75A5"/>
    <w:pPr>
      <w:tabs>
        <w:tab w:val="num" w:pos="0"/>
      </w:tabs>
      <w:spacing w:before="120" w:after="120" w:line="240" w:lineRule="auto"/>
      <w:ind w:left="340" w:hanging="340"/>
      <w:contextualSpacing w:val="0"/>
      <w:jc w:val="center"/>
      <w:outlineLvl w:val="0"/>
    </w:pPr>
    <w:rPr>
      <w:rFonts w:ascii="Tahoma" w:eastAsia="Times New Roman" w:hAnsi="Tahoma" w:cs="Times New Roman"/>
      <w:caps/>
      <w:position w:val="6"/>
      <w:szCs w:val="24"/>
      <w:lang w:eastAsia="es-CO"/>
    </w:rPr>
  </w:style>
  <w:style w:type="paragraph" w:customStyle="1" w:styleId="listaconletras">
    <w:name w:val="lista con letras"/>
    <w:basedOn w:val="Listaconvietas"/>
    <w:next w:val="Normal"/>
    <w:rsid w:val="003B75A5"/>
  </w:style>
  <w:style w:type="paragraph" w:customStyle="1" w:styleId="Estilo9ptDerecha">
    <w:name w:val="Estilo 9 pt Derecha"/>
    <w:basedOn w:val="Normal"/>
    <w:rsid w:val="003B75A5"/>
    <w:pPr>
      <w:spacing w:before="120" w:after="120" w:line="240" w:lineRule="auto"/>
      <w:contextualSpacing w:val="0"/>
      <w:jc w:val="right"/>
    </w:pPr>
    <w:rPr>
      <w:rFonts w:ascii="Tahoma" w:eastAsia="Times New Roman" w:hAnsi="Tahoma" w:cs="Times New Roman"/>
      <w:sz w:val="18"/>
      <w:szCs w:val="20"/>
      <w:lang w:val="es-ES" w:eastAsia="es-ES"/>
    </w:rPr>
  </w:style>
  <w:style w:type="paragraph" w:customStyle="1" w:styleId="primero">
    <w:name w:val="primero"/>
    <w:basedOn w:val="Normal"/>
    <w:rsid w:val="003B75A5"/>
    <w:pPr>
      <w:overflowPunct w:val="0"/>
      <w:autoSpaceDE w:val="0"/>
      <w:autoSpaceDN w:val="0"/>
      <w:adjustRightInd w:val="0"/>
      <w:spacing w:before="120" w:after="120" w:line="240" w:lineRule="auto"/>
      <w:contextualSpacing w:val="0"/>
      <w:jc w:val="center"/>
      <w:textAlignment w:val="baseline"/>
    </w:pPr>
    <w:rPr>
      <w:rFonts w:ascii="Tahoma" w:eastAsia="Times New Roman" w:hAnsi="Tahoma" w:cs="Times New Roman"/>
      <w:b/>
      <w:bCs/>
      <w:szCs w:val="20"/>
      <w:lang w:eastAsia="es-ES"/>
    </w:rPr>
  </w:style>
  <w:style w:type="paragraph" w:customStyle="1" w:styleId="listaconnumeros2">
    <w:name w:val="lista con numeros 2"/>
    <w:basedOn w:val="Normal"/>
    <w:rsid w:val="003B75A5"/>
    <w:pPr>
      <w:tabs>
        <w:tab w:val="num" w:pos="360"/>
      </w:tabs>
      <w:spacing w:before="120" w:after="120" w:line="240" w:lineRule="auto"/>
      <w:ind w:left="284" w:hanging="284"/>
      <w:contextualSpacing w:val="0"/>
    </w:pPr>
    <w:rPr>
      <w:rFonts w:ascii="Tahoma" w:eastAsia="Times New Roman" w:hAnsi="Tahoma" w:cs="Times New Roman"/>
      <w:szCs w:val="24"/>
      <w:lang w:val="es-MX"/>
    </w:rPr>
  </w:style>
  <w:style w:type="paragraph" w:customStyle="1" w:styleId="TextoTablas">
    <w:name w:val="Texto Tablas"/>
    <w:basedOn w:val="Normal"/>
    <w:rsid w:val="003B75A5"/>
    <w:pPr>
      <w:spacing w:before="60" w:after="60" w:line="240" w:lineRule="auto"/>
      <w:contextualSpacing w:val="0"/>
    </w:pPr>
    <w:rPr>
      <w:rFonts w:ascii="Tahoma" w:eastAsia="Times New Roman" w:hAnsi="Tahoma" w:cs="Tahoma"/>
      <w:bCs/>
      <w:sz w:val="20"/>
      <w:szCs w:val="20"/>
      <w:lang w:eastAsia="es-ES"/>
    </w:rPr>
  </w:style>
  <w:style w:type="paragraph" w:customStyle="1" w:styleId="EstiloTtulo312pt">
    <w:name w:val="Estilo Título 3 + 12 pt"/>
    <w:basedOn w:val="Ttulo3"/>
    <w:link w:val="EstiloTtulo312ptCar"/>
    <w:rsid w:val="003B75A5"/>
    <w:pPr>
      <w:keepLines w:val="0"/>
      <w:numPr>
        <w:ilvl w:val="0"/>
        <w:numId w:val="0"/>
      </w:numPr>
      <w:spacing w:before="240" w:after="120" w:line="240" w:lineRule="auto"/>
    </w:pPr>
    <w:rPr>
      <w:rFonts w:ascii="Tahoma" w:eastAsia="Times New Roman" w:hAnsi="Tahoma" w:cs="Times New Roman"/>
      <w:b/>
      <w:color w:val="auto"/>
      <w:sz w:val="20"/>
      <w:u w:val="none"/>
      <w:lang w:val="es-MX" w:eastAsia="es-ES"/>
    </w:rPr>
  </w:style>
  <w:style w:type="character" w:customStyle="1" w:styleId="EstiloTtulo312ptCar">
    <w:name w:val="Estilo Título 3 + 12 pt Car"/>
    <w:link w:val="EstiloTtulo312pt"/>
    <w:rsid w:val="003B75A5"/>
    <w:rPr>
      <w:rFonts w:ascii="Tahoma" w:eastAsia="Times New Roman" w:hAnsi="Tahoma" w:cs="Times New Roman"/>
      <w:b/>
      <w:bCs/>
      <w:sz w:val="20"/>
      <w:szCs w:val="26"/>
      <w:lang w:val="es-MX" w:eastAsia="es-ES"/>
    </w:rPr>
  </w:style>
  <w:style w:type="paragraph" w:customStyle="1" w:styleId="EstiloArialJustificadoAntes6ptoDespus6pto">
    <w:name w:val="Estilo Arial Justificado Antes:  6 pto Después:  6 pto"/>
    <w:basedOn w:val="Normal"/>
    <w:rsid w:val="003B75A5"/>
    <w:pPr>
      <w:spacing w:before="120" w:after="120" w:line="240" w:lineRule="auto"/>
      <w:contextualSpacing w:val="0"/>
    </w:pPr>
    <w:rPr>
      <w:rFonts w:ascii="Tahoma" w:eastAsia="Times New Roman" w:hAnsi="Tahoma" w:cs="Times New Roman"/>
      <w:szCs w:val="20"/>
      <w:lang w:eastAsia="es-CO"/>
    </w:rPr>
  </w:style>
  <w:style w:type="paragraph" w:customStyle="1" w:styleId="EstiloTtulo3Edgar3111Ttulo3Ttulo3-BCNJustificadoAn">
    <w:name w:val="Estilo Título 3Edgar 31.1.1Título 3Título 3-BCN + Justificado An"/>
    <w:basedOn w:val="Ttulo3"/>
    <w:rsid w:val="003B75A5"/>
    <w:pPr>
      <w:keepLines w:val="0"/>
      <w:numPr>
        <w:ilvl w:val="0"/>
        <w:numId w:val="0"/>
      </w:numPr>
      <w:tabs>
        <w:tab w:val="num" w:pos="360"/>
      </w:tabs>
      <w:overflowPunct w:val="0"/>
      <w:autoSpaceDE w:val="0"/>
      <w:autoSpaceDN w:val="0"/>
      <w:adjustRightInd w:val="0"/>
      <w:spacing w:before="240" w:after="120" w:line="240" w:lineRule="auto"/>
      <w:ind w:left="360" w:hanging="360"/>
      <w:textAlignment w:val="baseline"/>
    </w:pPr>
    <w:rPr>
      <w:rFonts w:ascii="Tahoma" w:eastAsia="Times New Roman" w:hAnsi="Tahoma" w:cs="Times New Roman"/>
      <w:b/>
      <w:color w:val="auto"/>
      <w:sz w:val="22"/>
      <w:szCs w:val="20"/>
      <w:u w:val="none"/>
      <w:lang w:val="es-ES" w:eastAsia="es-ES"/>
    </w:rPr>
  </w:style>
  <w:style w:type="paragraph" w:customStyle="1" w:styleId="TextoDocumento">
    <w:name w:val="Texto Documento"/>
    <w:basedOn w:val="Normal"/>
    <w:rsid w:val="003B75A5"/>
    <w:pPr>
      <w:spacing w:before="120" w:after="120" w:line="360" w:lineRule="auto"/>
      <w:contextualSpacing w:val="0"/>
    </w:pPr>
    <w:rPr>
      <w:rFonts w:ascii="Tahoma" w:eastAsia="Times New Roman" w:hAnsi="Tahoma" w:cs="Times New Roman"/>
      <w:snapToGrid w:val="0"/>
      <w:szCs w:val="20"/>
      <w:lang w:val="es-ES" w:eastAsia="es-MX"/>
    </w:rPr>
  </w:style>
  <w:style w:type="paragraph" w:customStyle="1" w:styleId="TituloTabla">
    <w:name w:val="Titulo Tabla"/>
    <w:basedOn w:val="TextoDocumento"/>
    <w:rsid w:val="003B75A5"/>
    <w:pPr>
      <w:jc w:val="center"/>
    </w:pPr>
  </w:style>
  <w:style w:type="paragraph" w:customStyle="1" w:styleId="Contenidoceldastablas">
    <w:name w:val="Contenido celdas tablas"/>
    <w:basedOn w:val="Normal"/>
    <w:rsid w:val="003B75A5"/>
    <w:pPr>
      <w:spacing w:before="120" w:after="120" w:line="240" w:lineRule="auto"/>
      <w:contextualSpacing w:val="0"/>
      <w:jc w:val="center"/>
    </w:pPr>
    <w:rPr>
      <w:rFonts w:ascii="Tahoma" w:eastAsia="Times New Roman" w:hAnsi="Tahoma" w:cs="Times New Roman"/>
      <w:sz w:val="20"/>
      <w:szCs w:val="20"/>
      <w:lang w:eastAsia="es-MX"/>
    </w:rPr>
  </w:style>
  <w:style w:type="paragraph" w:customStyle="1" w:styleId="EstiloTtulo2Arial12pt">
    <w:name w:val="Estilo Título 2 + Arial 12 pt"/>
    <w:basedOn w:val="Ttulo2"/>
    <w:rsid w:val="003B75A5"/>
    <w:pPr>
      <w:keepNext w:val="0"/>
      <w:keepLines w:val="0"/>
      <w:numPr>
        <w:ilvl w:val="1"/>
      </w:numPr>
      <w:tabs>
        <w:tab w:val="num" w:pos="0"/>
      </w:tabs>
      <w:autoSpaceDE w:val="0"/>
      <w:autoSpaceDN w:val="0"/>
      <w:adjustRightInd w:val="0"/>
      <w:spacing w:before="240" w:line="240" w:lineRule="auto"/>
      <w:ind w:left="360"/>
    </w:pPr>
    <w:rPr>
      <w:rFonts w:ascii="Arial" w:eastAsia="Times New Roman" w:hAnsi="Arial" w:cs="Times New Roman"/>
      <w:i w:val="0"/>
      <w:color w:val="auto"/>
      <w:szCs w:val="28"/>
      <w:u w:val="none"/>
    </w:rPr>
  </w:style>
  <w:style w:type="paragraph" w:customStyle="1" w:styleId="EstiloTtulo3Arial12pt">
    <w:name w:val="Estilo Título 3 + Arial 12 pt"/>
    <w:basedOn w:val="Ttulo3"/>
    <w:rsid w:val="003B75A5"/>
    <w:pPr>
      <w:keepLines w:val="0"/>
      <w:numPr>
        <w:ilvl w:val="2"/>
        <w:numId w:val="0"/>
      </w:numPr>
      <w:tabs>
        <w:tab w:val="num" w:pos="0"/>
        <w:tab w:val="left" w:pos="2694"/>
      </w:tabs>
      <w:autoSpaceDE w:val="0"/>
      <w:autoSpaceDN w:val="0"/>
      <w:adjustRightInd w:val="0"/>
      <w:spacing w:before="240" w:after="0" w:line="240" w:lineRule="auto"/>
      <w:ind w:left="720" w:hanging="720"/>
    </w:pPr>
    <w:rPr>
      <w:rFonts w:ascii="Arial" w:eastAsia="Times New Roman" w:hAnsi="Arial" w:cs="Arial"/>
      <w:b/>
      <w:color w:val="auto"/>
      <w:sz w:val="24"/>
      <w:u w:val="none"/>
    </w:rPr>
  </w:style>
  <w:style w:type="paragraph" w:customStyle="1" w:styleId="EstiloTtulo5Negrita">
    <w:name w:val="Estilo Título 5 + Negrita"/>
    <w:basedOn w:val="Ttulo5"/>
    <w:rsid w:val="003B75A5"/>
    <w:pPr>
      <w:keepNext w:val="0"/>
      <w:keepLines w:val="0"/>
      <w:numPr>
        <w:ilvl w:val="4"/>
        <w:numId w:val="0"/>
      </w:numPr>
      <w:tabs>
        <w:tab w:val="num" w:pos="0"/>
        <w:tab w:val="num" w:pos="1008"/>
        <w:tab w:val="num" w:pos="1200"/>
      </w:tabs>
      <w:autoSpaceDE w:val="0"/>
      <w:autoSpaceDN w:val="0"/>
      <w:adjustRightInd w:val="0"/>
      <w:spacing w:before="120" w:after="120" w:line="240" w:lineRule="auto"/>
      <w:ind w:left="1008" w:hanging="432"/>
    </w:pPr>
    <w:rPr>
      <w:rFonts w:ascii="Arial" w:eastAsia="Times New Roman" w:hAnsi="Arial" w:cs="Arial"/>
      <w:bCs/>
      <w:color w:val="auto"/>
      <w:sz w:val="24"/>
      <w:szCs w:val="26"/>
    </w:rPr>
  </w:style>
  <w:style w:type="paragraph" w:customStyle="1" w:styleId="Vineta2">
    <w:name w:val="Vineta 2"/>
    <w:basedOn w:val="Normal"/>
    <w:rsid w:val="003B75A5"/>
    <w:pPr>
      <w:tabs>
        <w:tab w:val="left" w:pos="284"/>
        <w:tab w:val="num" w:pos="360"/>
      </w:tabs>
      <w:autoSpaceDE w:val="0"/>
      <w:autoSpaceDN w:val="0"/>
      <w:adjustRightInd w:val="0"/>
      <w:spacing w:before="120" w:after="120" w:line="240" w:lineRule="auto"/>
      <w:contextualSpacing w:val="0"/>
    </w:pPr>
    <w:rPr>
      <w:rFonts w:ascii="Verdana" w:eastAsia="Times New Roman" w:hAnsi="Verdana" w:cs="Times New Roman"/>
      <w:sz w:val="20"/>
      <w:szCs w:val="20"/>
      <w:lang w:val="es-VE"/>
    </w:rPr>
  </w:style>
  <w:style w:type="paragraph" w:customStyle="1" w:styleId="EstiloEpgrafeArial12pt">
    <w:name w:val="Estilo Epígrafe + Arial 12 pt"/>
    <w:basedOn w:val="Descripcin"/>
    <w:link w:val="EstiloEpgrafeArial12ptCar"/>
    <w:rsid w:val="003B75A5"/>
    <w:pPr>
      <w:keepNext/>
      <w:autoSpaceDE w:val="0"/>
      <w:autoSpaceDN w:val="0"/>
      <w:adjustRightInd w:val="0"/>
      <w:spacing w:before="120" w:after="120"/>
      <w:ind w:left="0" w:right="0"/>
      <w:contextualSpacing w:val="0"/>
      <w:jc w:val="both"/>
    </w:pPr>
    <w:rPr>
      <w:rFonts w:ascii="Arial" w:eastAsia="Times New Roman" w:hAnsi="Arial" w:cs="Times New Roman"/>
      <w:color w:val="auto"/>
      <w:sz w:val="24"/>
      <w:szCs w:val="24"/>
      <w:lang w:val="x-none" w:eastAsia="x-none"/>
    </w:rPr>
  </w:style>
  <w:style w:type="character" w:customStyle="1" w:styleId="EstiloEpgrafeArial12ptCar">
    <w:name w:val="Estilo Epígrafe + Arial 12 pt Car"/>
    <w:link w:val="EstiloEpgrafeArial12pt"/>
    <w:rsid w:val="003B75A5"/>
    <w:rPr>
      <w:rFonts w:ascii="Arial" w:eastAsia="Times New Roman" w:hAnsi="Arial" w:cs="Times New Roman"/>
      <w:b/>
      <w:bCs/>
      <w:sz w:val="24"/>
      <w:szCs w:val="24"/>
      <w:lang w:val="x-none" w:eastAsia="x-none"/>
    </w:rPr>
  </w:style>
  <w:style w:type="paragraph" w:customStyle="1" w:styleId="EstiloEpgrafeArial12ptDespus12ptoInterlineado15">
    <w:name w:val="Estilo Epígrafe + Arial 12 pt Después:  12 pto Interlineado:  15"/>
    <w:basedOn w:val="Descripcin"/>
    <w:rsid w:val="003B75A5"/>
    <w:pPr>
      <w:keepNext/>
      <w:autoSpaceDE w:val="0"/>
      <w:autoSpaceDN w:val="0"/>
      <w:adjustRightInd w:val="0"/>
      <w:spacing w:before="120" w:after="120"/>
      <w:ind w:left="0" w:right="0"/>
      <w:contextualSpacing w:val="0"/>
      <w:jc w:val="both"/>
    </w:pPr>
    <w:rPr>
      <w:rFonts w:ascii="Arial" w:eastAsia="Times New Roman" w:hAnsi="Arial" w:cs="Times New Roman"/>
      <w:color w:val="auto"/>
      <w:sz w:val="24"/>
      <w:szCs w:val="20"/>
    </w:rPr>
  </w:style>
  <w:style w:type="paragraph" w:customStyle="1" w:styleId="EstiloArial12ptNegritaInterlineado15lneas">
    <w:name w:val="Estilo Arial 12 pt Negrita Interlineado:  15 líneas"/>
    <w:basedOn w:val="Normal"/>
    <w:rsid w:val="003B75A5"/>
    <w:pPr>
      <w:keepNext/>
      <w:autoSpaceDE w:val="0"/>
      <w:autoSpaceDN w:val="0"/>
      <w:adjustRightInd w:val="0"/>
      <w:spacing w:before="120" w:after="120" w:line="240" w:lineRule="auto"/>
      <w:contextualSpacing w:val="0"/>
    </w:pPr>
    <w:rPr>
      <w:rFonts w:ascii="Arial" w:eastAsia="Times New Roman" w:hAnsi="Arial" w:cs="Times New Roman"/>
      <w:b/>
      <w:bCs/>
      <w:sz w:val="24"/>
      <w:szCs w:val="20"/>
    </w:rPr>
  </w:style>
  <w:style w:type="paragraph" w:customStyle="1" w:styleId="EstiloInterlineado15lneas">
    <w:name w:val="Estilo Interlineado:  15 líneas"/>
    <w:basedOn w:val="Normal"/>
    <w:rsid w:val="003B75A5"/>
    <w:pPr>
      <w:autoSpaceDE w:val="0"/>
      <w:autoSpaceDN w:val="0"/>
      <w:adjustRightInd w:val="0"/>
      <w:spacing w:before="120" w:after="240" w:line="360" w:lineRule="auto"/>
      <w:contextualSpacing w:val="0"/>
    </w:pPr>
    <w:rPr>
      <w:rFonts w:ascii="Arial" w:eastAsia="Times New Roman" w:hAnsi="Arial" w:cs="Times New Roman"/>
      <w:sz w:val="24"/>
      <w:szCs w:val="20"/>
    </w:rPr>
  </w:style>
  <w:style w:type="paragraph" w:customStyle="1" w:styleId="TextoindependienteH">
    <w:name w:val="Texto independienteH"/>
    <w:basedOn w:val="Normal"/>
    <w:rsid w:val="003B75A5"/>
    <w:pPr>
      <w:widowControl w:val="0"/>
      <w:autoSpaceDE w:val="0"/>
      <w:autoSpaceDN w:val="0"/>
      <w:adjustRightInd w:val="0"/>
      <w:spacing w:before="120" w:after="120" w:line="360" w:lineRule="auto"/>
      <w:contextualSpacing w:val="0"/>
    </w:pPr>
    <w:rPr>
      <w:rFonts w:ascii="Arial" w:eastAsia="Times New Roman" w:hAnsi="Arial" w:cs="Times New Roman"/>
      <w:sz w:val="24"/>
      <w:szCs w:val="20"/>
      <w:lang w:eastAsia="es-ES"/>
    </w:rPr>
  </w:style>
  <w:style w:type="paragraph" w:customStyle="1" w:styleId="inormalp">
    <w:name w:val="inormalp"/>
    <w:basedOn w:val="Normal"/>
    <w:rsid w:val="003B75A5"/>
    <w:pPr>
      <w:shd w:val="clear" w:color="auto" w:fill="FFFFFF"/>
      <w:autoSpaceDE w:val="0"/>
      <w:autoSpaceDN w:val="0"/>
      <w:adjustRightInd w:val="0"/>
      <w:spacing w:before="30" w:after="100" w:afterAutospacing="1" w:line="240" w:lineRule="auto"/>
      <w:contextualSpacing w:val="0"/>
    </w:pPr>
    <w:rPr>
      <w:rFonts w:ascii="Verdana" w:eastAsia="Times New Roman" w:hAnsi="Verdana" w:cs="Times New Roman"/>
      <w:color w:val="000000"/>
      <w:sz w:val="16"/>
      <w:szCs w:val="16"/>
      <w:lang w:val="es-ES" w:eastAsia="es-ES"/>
    </w:rPr>
  </w:style>
  <w:style w:type="character" w:customStyle="1" w:styleId="texto1b">
    <w:name w:val="texto1b"/>
    <w:rsid w:val="003B75A5"/>
  </w:style>
  <w:style w:type="character" w:customStyle="1" w:styleId="FootnoteCharacters">
    <w:name w:val="Footnote Characters"/>
    <w:rsid w:val="003B75A5"/>
    <w:rPr>
      <w:vertAlign w:val="superscript"/>
    </w:rPr>
  </w:style>
  <w:style w:type="paragraph" w:customStyle="1" w:styleId="EstiloTtulo1Arial12ptInterlineado15lneas">
    <w:name w:val="Estilo Título 1 + Arial 12 pt Interlineado:  15 líneas"/>
    <w:basedOn w:val="Ttulo1"/>
    <w:rsid w:val="003B75A5"/>
    <w:pPr>
      <w:keepLines w:val="0"/>
      <w:pageBreakBefore/>
      <w:tabs>
        <w:tab w:val="num" w:pos="432"/>
      </w:tabs>
      <w:spacing w:before="240" w:after="480" w:line="360" w:lineRule="auto"/>
      <w:ind w:left="360" w:hanging="360"/>
      <w:contextualSpacing w:val="0"/>
      <w:jc w:val="center"/>
    </w:pPr>
    <w:rPr>
      <w:rFonts w:ascii="Arial" w:eastAsia="Times New Roman" w:hAnsi="Arial" w:cs="Times New Roman"/>
      <w:smallCaps/>
      <w:color w:val="auto"/>
      <w:kern w:val="32"/>
      <w:szCs w:val="28"/>
    </w:rPr>
  </w:style>
  <w:style w:type="paragraph" w:customStyle="1" w:styleId="EstiloEpgrafeDespus12ptoInterlineado15lneas">
    <w:name w:val="Estilo Epígrafe + Después:  12 pto Interlineado:  15 líneas"/>
    <w:basedOn w:val="Descripcin"/>
    <w:rsid w:val="003B75A5"/>
    <w:pPr>
      <w:keepNext/>
      <w:autoSpaceDE w:val="0"/>
      <w:autoSpaceDN w:val="0"/>
      <w:adjustRightInd w:val="0"/>
      <w:spacing w:before="120" w:after="120"/>
      <w:ind w:left="0" w:right="0"/>
      <w:contextualSpacing w:val="0"/>
      <w:jc w:val="both"/>
    </w:pPr>
    <w:rPr>
      <w:rFonts w:ascii="Arial" w:eastAsia="Times New Roman" w:hAnsi="Arial" w:cs="Times New Roman"/>
      <w:color w:val="auto"/>
      <w:sz w:val="24"/>
      <w:szCs w:val="20"/>
    </w:rPr>
  </w:style>
  <w:style w:type="character" w:customStyle="1" w:styleId="normalCarCar">
    <w:name w:val="normal Car Car"/>
    <w:rsid w:val="003B75A5"/>
    <w:rPr>
      <w:rFonts w:ascii="Arial" w:hAnsi="Arial" w:cs="Tahoma"/>
      <w:bCs/>
      <w:sz w:val="22"/>
      <w:szCs w:val="24"/>
      <w:lang w:val="es-ES_tradnl" w:eastAsia="es-ES" w:bidi="ar-SA"/>
    </w:rPr>
  </w:style>
  <w:style w:type="character" w:customStyle="1" w:styleId="EstiloTtulo312ptCarCar">
    <w:name w:val="Estilo Título 3 + 12 pt Car Car"/>
    <w:rsid w:val="003B75A5"/>
    <w:rPr>
      <w:rFonts w:ascii="Arial" w:hAnsi="Arial" w:cs="Arial"/>
      <w:b/>
      <w:bCs/>
      <w:sz w:val="24"/>
      <w:szCs w:val="26"/>
      <w:lang w:val="es-CO" w:eastAsia="es-CO" w:bidi="ar-SA"/>
    </w:rPr>
  </w:style>
  <w:style w:type="paragraph" w:customStyle="1" w:styleId="Textonotapie1">
    <w:name w:val="Texto nota pie1"/>
    <w:basedOn w:val="Normal"/>
    <w:rsid w:val="003B75A5"/>
    <w:pPr>
      <w:widowControl w:val="0"/>
      <w:snapToGrid w:val="0"/>
      <w:spacing w:line="240" w:lineRule="auto"/>
      <w:contextualSpacing w:val="0"/>
      <w:jc w:val="center"/>
    </w:pPr>
    <w:rPr>
      <w:rFonts w:ascii="Arial" w:eastAsia="Times New Roman" w:hAnsi="Arial" w:cs="Times New Roman"/>
      <w:b/>
      <w:sz w:val="28"/>
      <w:szCs w:val="20"/>
      <w:lang w:eastAsia="es-ES"/>
    </w:rPr>
  </w:style>
  <w:style w:type="paragraph" w:customStyle="1" w:styleId="Text2">
    <w:name w:val="Text2"/>
    <w:basedOn w:val="Ttulo3"/>
    <w:rsid w:val="003B75A5"/>
    <w:pPr>
      <w:keepLines w:val="0"/>
      <w:numPr>
        <w:ilvl w:val="0"/>
        <w:numId w:val="0"/>
      </w:numPr>
      <w:tabs>
        <w:tab w:val="num" w:pos="851"/>
      </w:tabs>
      <w:spacing w:before="200" w:after="160" w:line="240" w:lineRule="auto"/>
      <w:ind w:left="851" w:hanging="851"/>
    </w:pPr>
    <w:rPr>
      <w:rFonts w:ascii="ClassGarmnd BT" w:eastAsia="Times New Roman" w:hAnsi="ClassGarmnd BT" w:cs="Times New Roman"/>
      <w:bCs w:val="0"/>
      <w:color w:val="auto"/>
      <w:sz w:val="21"/>
      <w:szCs w:val="20"/>
      <w:u w:val="none"/>
      <w:lang w:eastAsia="es-ES"/>
    </w:rPr>
  </w:style>
  <w:style w:type="paragraph" w:customStyle="1" w:styleId="estilo48">
    <w:name w:val="estilo48"/>
    <w:basedOn w:val="Normal"/>
    <w:rsid w:val="003B75A5"/>
    <w:pPr>
      <w:spacing w:before="100" w:beforeAutospacing="1" w:after="100" w:afterAutospacing="1" w:line="240" w:lineRule="auto"/>
      <w:contextualSpacing w:val="0"/>
      <w:jc w:val="left"/>
    </w:pPr>
    <w:rPr>
      <w:rFonts w:ascii="Arial" w:eastAsia="Times New Roman" w:hAnsi="Arial" w:cs="Arial"/>
      <w:color w:val="000066"/>
      <w:lang w:eastAsia="es-CO"/>
    </w:rPr>
  </w:style>
  <w:style w:type="paragraph" w:customStyle="1" w:styleId="ecxmsolistparagraph">
    <w:name w:val="ecxmsolistparagraph"/>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itleChar">
    <w:name w:val="Title Char"/>
    <w:locked/>
    <w:rsid w:val="003B75A5"/>
    <w:rPr>
      <w:rFonts w:ascii="Cambria" w:hAnsi="Cambria" w:cs="Times New Roman"/>
      <w:b/>
      <w:bCs/>
      <w:kern w:val="28"/>
      <w:sz w:val="32"/>
      <w:szCs w:val="32"/>
    </w:rPr>
  </w:style>
  <w:style w:type="character" w:customStyle="1" w:styleId="Heading9Char">
    <w:name w:val="Heading 9 Char"/>
    <w:locked/>
    <w:rsid w:val="003B75A5"/>
    <w:rPr>
      <w:rFonts w:cs="Times New Roman"/>
      <w:sz w:val="24"/>
      <w:lang w:val="es-CO"/>
    </w:rPr>
  </w:style>
  <w:style w:type="character" w:customStyle="1" w:styleId="BodyTextChar">
    <w:name w:val="Body Text Char"/>
    <w:locked/>
    <w:rsid w:val="003B75A5"/>
    <w:rPr>
      <w:rFonts w:cs="Times New Roman"/>
      <w:sz w:val="24"/>
      <w:szCs w:val="24"/>
      <w:lang w:val="es-CO" w:eastAsia="es-CO"/>
    </w:rPr>
  </w:style>
  <w:style w:type="character" w:customStyle="1" w:styleId="BodyTextIndentChar">
    <w:name w:val="Body Text Indent Char"/>
    <w:locked/>
    <w:rsid w:val="003B75A5"/>
    <w:rPr>
      <w:rFonts w:cs="Times New Roman"/>
      <w:sz w:val="24"/>
      <w:szCs w:val="24"/>
      <w:lang w:val="es-CO"/>
    </w:rPr>
  </w:style>
  <w:style w:type="paragraph" w:customStyle="1" w:styleId="xl348">
    <w:name w:val="xl34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Narrow" w:eastAsia="Times New Roman" w:hAnsi="Arial Narrow" w:cs="Times New Roman"/>
      <w:b/>
      <w:bCs/>
      <w:color w:val="000000"/>
      <w:sz w:val="24"/>
      <w:szCs w:val="24"/>
      <w:lang w:eastAsia="es-CO"/>
    </w:rPr>
  </w:style>
  <w:style w:type="paragraph" w:customStyle="1" w:styleId="xl349">
    <w:name w:val="xl349"/>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50">
    <w:name w:val="xl35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351">
    <w:name w:val="xl35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52">
    <w:name w:val="xl352"/>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353">
    <w:name w:val="xl353"/>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354">
    <w:name w:val="xl354"/>
    <w:basedOn w:val="Normal"/>
    <w:rsid w:val="003B75A5"/>
    <w:pPr>
      <w:shd w:val="clear" w:color="000000" w:fill="FFFFFF"/>
      <w:spacing w:before="100" w:beforeAutospacing="1" w:after="100" w:afterAutospacing="1" w:line="240" w:lineRule="auto"/>
      <w:contextualSpacing w:val="0"/>
      <w:jc w:val="left"/>
    </w:pPr>
    <w:rPr>
      <w:rFonts w:ascii="Arial Narrow" w:eastAsia="Times New Roman" w:hAnsi="Arial Narrow" w:cs="Times New Roman"/>
      <w:sz w:val="20"/>
      <w:szCs w:val="20"/>
      <w:lang w:eastAsia="es-CO"/>
    </w:rPr>
  </w:style>
  <w:style w:type="paragraph" w:customStyle="1" w:styleId="xl355">
    <w:name w:val="xl35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356">
    <w:name w:val="xl356"/>
    <w:basedOn w:val="Normal"/>
    <w:rsid w:val="003B75A5"/>
    <w:pPr>
      <w:pBdr>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357">
    <w:name w:val="xl357"/>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58">
    <w:name w:val="xl358"/>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59">
    <w:name w:val="xl359"/>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360">
    <w:name w:val="xl36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24"/>
      <w:szCs w:val="24"/>
      <w:lang w:eastAsia="es-CO"/>
    </w:rPr>
  </w:style>
  <w:style w:type="paragraph" w:customStyle="1" w:styleId="xl361">
    <w:name w:val="xl36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Narrow" w:eastAsia="Times New Roman" w:hAnsi="Arial Narrow" w:cs="Times New Roman"/>
      <w:b/>
      <w:bCs/>
      <w:color w:val="000000"/>
      <w:sz w:val="24"/>
      <w:szCs w:val="24"/>
      <w:lang w:eastAsia="es-CO"/>
    </w:rPr>
  </w:style>
  <w:style w:type="paragraph" w:customStyle="1" w:styleId="xl362">
    <w:name w:val="xl362"/>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pPr>
    <w:rPr>
      <w:rFonts w:ascii="Arial Narrow" w:eastAsia="Times New Roman" w:hAnsi="Arial Narrow" w:cs="Times New Roman"/>
      <w:color w:val="000000"/>
      <w:sz w:val="24"/>
      <w:szCs w:val="24"/>
      <w:lang w:eastAsia="es-CO"/>
    </w:rPr>
  </w:style>
  <w:style w:type="paragraph" w:customStyle="1" w:styleId="xl363">
    <w:name w:val="xl363"/>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364">
    <w:name w:val="xl36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b/>
      <w:bCs/>
      <w:sz w:val="24"/>
      <w:szCs w:val="24"/>
      <w:lang w:eastAsia="es-CO"/>
    </w:rPr>
  </w:style>
  <w:style w:type="paragraph" w:customStyle="1" w:styleId="xl365">
    <w:name w:val="xl36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Narrow" w:eastAsia="Times New Roman" w:hAnsi="Arial Narrow" w:cs="Times New Roman"/>
      <w:sz w:val="24"/>
      <w:szCs w:val="24"/>
      <w:lang w:eastAsia="es-CO"/>
    </w:rPr>
  </w:style>
  <w:style w:type="paragraph" w:customStyle="1" w:styleId="xl366">
    <w:name w:val="xl36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367">
    <w:name w:val="xl36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Narrow" w:eastAsia="Times New Roman" w:hAnsi="Arial Narrow" w:cs="Times New Roman"/>
      <w:b/>
      <w:bCs/>
      <w:color w:val="000000"/>
      <w:sz w:val="24"/>
      <w:szCs w:val="24"/>
      <w:lang w:eastAsia="es-CO"/>
    </w:rPr>
  </w:style>
  <w:style w:type="paragraph" w:customStyle="1" w:styleId="xl368">
    <w:name w:val="xl368"/>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Narrow" w:eastAsia="Times New Roman" w:hAnsi="Arial Narrow" w:cs="Times New Roman"/>
      <w:color w:val="000000"/>
      <w:sz w:val="24"/>
      <w:szCs w:val="24"/>
      <w:lang w:eastAsia="es-CO"/>
    </w:rPr>
  </w:style>
  <w:style w:type="paragraph" w:customStyle="1" w:styleId="xl369">
    <w:name w:val="xl369"/>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70">
    <w:name w:val="xl370"/>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371">
    <w:name w:val="xl37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372">
    <w:name w:val="xl372"/>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24"/>
      <w:szCs w:val="24"/>
      <w:lang w:eastAsia="es-CO"/>
    </w:rPr>
  </w:style>
  <w:style w:type="paragraph" w:customStyle="1" w:styleId="xl373">
    <w:name w:val="xl373"/>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374">
    <w:name w:val="xl374"/>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24"/>
      <w:szCs w:val="24"/>
      <w:lang w:eastAsia="es-CO"/>
    </w:rPr>
  </w:style>
  <w:style w:type="paragraph" w:customStyle="1" w:styleId="xl375">
    <w:name w:val="xl37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eastAsia="es-CO"/>
    </w:rPr>
  </w:style>
  <w:style w:type="paragraph" w:customStyle="1" w:styleId="xl376">
    <w:name w:val="xl37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377">
    <w:name w:val="xl37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378">
    <w:name w:val="xl378"/>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379">
    <w:name w:val="xl37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80">
    <w:name w:val="xl38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81">
    <w:name w:val="xl381"/>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82">
    <w:name w:val="xl38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383">
    <w:name w:val="xl383"/>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eastAsia="es-CO"/>
    </w:rPr>
  </w:style>
  <w:style w:type="paragraph" w:customStyle="1" w:styleId="xl384">
    <w:name w:val="xl384"/>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85">
    <w:name w:val="xl385"/>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386">
    <w:name w:val="xl386"/>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24"/>
      <w:szCs w:val="24"/>
      <w:lang w:eastAsia="es-CO"/>
    </w:rPr>
  </w:style>
  <w:style w:type="paragraph" w:customStyle="1" w:styleId="xl387">
    <w:name w:val="xl387"/>
    <w:basedOn w:val="Normal"/>
    <w:rsid w:val="003B75A5"/>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388">
    <w:name w:val="xl388"/>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389">
    <w:name w:val="xl389"/>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390">
    <w:name w:val="xl390"/>
    <w:basedOn w:val="Normal"/>
    <w:rsid w:val="003B75A5"/>
    <w:pPr>
      <w:pBdr>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391">
    <w:name w:val="xl391"/>
    <w:basedOn w:val="Normal"/>
    <w:rsid w:val="003B75A5"/>
    <w:pPr>
      <w:pBdr>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92">
    <w:name w:val="xl392"/>
    <w:basedOn w:val="Normal"/>
    <w:rsid w:val="003B75A5"/>
    <w:pP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393">
    <w:name w:val="xl393"/>
    <w:basedOn w:val="Normal"/>
    <w:rsid w:val="003B75A5"/>
    <w:pPr>
      <w:spacing w:before="100" w:beforeAutospacing="1" w:after="100" w:afterAutospacing="1" w:line="240" w:lineRule="auto"/>
      <w:contextualSpacing w:val="0"/>
      <w:jc w:val="left"/>
    </w:pPr>
    <w:rPr>
      <w:rFonts w:ascii="Arial Narrow" w:eastAsia="Times New Roman" w:hAnsi="Arial Narrow" w:cs="Times New Roman"/>
      <w:color w:val="000000"/>
      <w:sz w:val="24"/>
      <w:szCs w:val="24"/>
      <w:lang w:eastAsia="es-CO"/>
    </w:rPr>
  </w:style>
  <w:style w:type="paragraph" w:customStyle="1" w:styleId="xl394">
    <w:name w:val="xl394"/>
    <w:basedOn w:val="Normal"/>
    <w:rsid w:val="003B75A5"/>
    <w:pP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95">
    <w:name w:val="xl395"/>
    <w:basedOn w:val="Normal"/>
    <w:rsid w:val="003B75A5"/>
    <w:pP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96">
    <w:name w:val="xl396"/>
    <w:basedOn w:val="Normal"/>
    <w:rsid w:val="003B75A5"/>
    <w:pPr>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24"/>
      <w:szCs w:val="24"/>
      <w:lang w:eastAsia="es-CO"/>
    </w:rPr>
  </w:style>
  <w:style w:type="paragraph" w:customStyle="1" w:styleId="xl397">
    <w:name w:val="xl397"/>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398">
    <w:name w:val="xl39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399">
    <w:name w:val="xl39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400">
    <w:name w:val="xl400"/>
    <w:basedOn w:val="Normal"/>
    <w:rsid w:val="003B75A5"/>
    <w:pPr>
      <w:spacing w:before="100" w:beforeAutospacing="1" w:after="100" w:afterAutospacing="1" w:line="240" w:lineRule="auto"/>
      <w:contextualSpacing w:val="0"/>
      <w:jc w:val="center"/>
    </w:pPr>
    <w:rPr>
      <w:rFonts w:ascii="Arial Narrow" w:eastAsia="Times New Roman" w:hAnsi="Arial Narrow" w:cs="Times New Roman"/>
      <w:sz w:val="20"/>
      <w:szCs w:val="20"/>
      <w:lang w:eastAsia="es-CO"/>
    </w:rPr>
  </w:style>
  <w:style w:type="paragraph" w:customStyle="1" w:styleId="xl401">
    <w:name w:val="xl401"/>
    <w:basedOn w:val="Normal"/>
    <w:rsid w:val="003B75A5"/>
    <w:pPr>
      <w:spacing w:before="100" w:beforeAutospacing="1" w:after="100" w:afterAutospacing="1" w:line="240" w:lineRule="auto"/>
      <w:contextualSpacing w:val="0"/>
      <w:jc w:val="right"/>
    </w:pPr>
    <w:rPr>
      <w:rFonts w:ascii="Arial Narrow" w:eastAsia="Times New Roman" w:hAnsi="Arial Narrow" w:cs="Times New Roman"/>
      <w:sz w:val="20"/>
      <w:szCs w:val="20"/>
      <w:lang w:eastAsia="es-CO"/>
    </w:rPr>
  </w:style>
  <w:style w:type="paragraph" w:customStyle="1" w:styleId="xl402">
    <w:name w:val="xl402"/>
    <w:basedOn w:val="Normal"/>
    <w:rsid w:val="003B75A5"/>
    <w:pP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03">
    <w:name w:val="xl403"/>
    <w:basedOn w:val="Normal"/>
    <w:rsid w:val="003B75A5"/>
    <w:pP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04">
    <w:name w:val="xl40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00000"/>
      <w:sz w:val="24"/>
      <w:szCs w:val="24"/>
      <w:lang w:eastAsia="es-CO"/>
    </w:rPr>
  </w:style>
  <w:style w:type="paragraph" w:customStyle="1" w:styleId="xl405">
    <w:name w:val="xl405"/>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406">
    <w:name w:val="xl40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eastAsia="es-CO"/>
    </w:rPr>
  </w:style>
  <w:style w:type="paragraph" w:customStyle="1" w:styleId="xl407">
    <w:name w:val="xl40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408">
    <w:name w:val="xl40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b/>
      <w:bCs/>
      <w:sz w:val="24"/>
      <w:szCs w:val="24"/>
      <w:lang w:eastAsia="es-CO"/>
    </w:rPr>
  </w:style>
  <w:style w:type="paragraph" w:customStyle="1" w:styleId="xl409">
    <w:name w:val="xl40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410">
    <w:name w:val="xl410"/>
    <w:basedOn w:val="Normal"/>
    <w:rsid w:val="003B75A5"/>
    <w:pPr>
      <w:pBdr>
        <w:top w:val="single" w:sz="4" w:space="0" w:color="auto"/>
        <w:bottom w:val="single" w:sz="4" w:space="0" w:color="auto"/>
      </w:pBdr>
      <w:spacing w:before="100" w:beforeAutospacing="1" w:after="100" w:afterAutospacing="1" w:line="240" w:lineRule="auto"/>
      <w:ind w:firstLineChars="100" w:firstLine="100"/>
      <w:contextualSpacing w:val="0"/>
      <w:jc w:val="left"/>
    </w:pPr>
    <w:rPr>
      <w:rFonts w:ascii="Times New Roman" w:eastAsia="Times New Roman" w:hAnsi="Times New Roman" w:cs="Times New Roman"/>
      <w:sz w:val="24"/>
      <w:szCs w:val="24"/>
      <w:lang w:eastAsia="es-CO"/>
    </w:rPr>
  </w:style>
  <w:style w:type="paragraph" w:customStyle="1" w:styleId="xl411">
    <w:name w:val="xl411"/>
    <w:basedOn w:val="Normal"/>
    <w:rsid w:val="003B75A5"/>
    <w:pPr>
      <w:pBdr>
        <w:top w:val="single" w:sz="4" w:space="0" w:color="auto"/>
        <w:bottom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00000"/>
      <w:sz w:val="24"/>
      <w:szCs w:val="24"/>
      <w:lang w:eastAsia="es-CO"/>
    </w:rPr>
  </w:style>
  <w:style w:type="paragraph" w:customStyle="1" w:styleId="xl412">
    <w:name w:val="xl412"/>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pPr>
    <w:rPr>
      <w:rFonts w:ascii="Arial Narrow" w:eastAsia="Times New Roman" w:hAnsi="Arial Narrow" w:cs="Times New Roman"/>
      <w:b/>
      <w:bCs/>
      <w:color w:val="000000"/>
      <w:sz w:val="24"/>
      <w:szCs w:val="24"/>
      <w:lang w:eastAsia="es-CO"/>
    </w:rPr>
  </w:style>
  <w:style w:type="paragraph" w:customStyle="1" w:styleId="xl413">
    <w:name w:val="xl413"/>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414">
    <w:name w:val="xl414"/>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415">
    <w:name w:val="xl415"/>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416">
    <w:name w:val="xl416"/>
    <w:basedOn w:val="Normal"/>
    <w:rsid w:val="003B75A5"/>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417">
    <w:name w:val="xl41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418">
    <w:name w:val="xl418"/>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419">
    <w:name w:val="xl41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420">
    <w:name w:val="xl42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421">
    <w:name w:val="xl42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422">
    <w:name w:val="xl422"/>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423">
    <w:name w:val="xl423"/>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424">
    <w:name w:val="xl42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425">
    <w:name w:val="xl425"/>
    <w:basedOn w:val="Normal"/>
    <w:rsid w:val="003B75A5"/>
    <w:pPr>
      <w:pBdr>
        <w:top w:val="single" w:sz="4" w:space="0" w:color="auto"/>
        <w:bottom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paragraph" w:customStyle="1" w:styleId="xl426">
    <w:name w:val="xl42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427">
    <w:name w:val="xl427"/>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428">
    <w:name w:val="xl428"/>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color w:val="000000"/>
      <w:sz w:val="24"/>
      <w:szCs w:val="24"/>
      <w:lang w:eastAsia="es-CO"/>
    </w:rPr>
  </w:style>
  <w:style w:type="paragraph" w:customStyle="1" w:styleId="xl430">
    <w:name w:val="xl43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Times New Roman" w:eastAsia="Times New Roman" w:hAnsi="Times New Roman" w:cs="Times New Roman"/>
      <w:sz w:val="24"/>
      <w:szCs w:val="24"/>
      <w:lang w:eastAsia="es-CO"/>
    </w:rPr>
  </w:style>
  <w:style w:type="paragraph" w:customStyle="1" w:styleId="xl431">
    <w:name w:val="xl43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Narrow" w:eastAsia="Times New Roman" w:hAnsi="Arial Narrow" w:cs="Times New Roman"/>
      <w:sz w:val="24"/>
      <w:szCs w:val="24"/>
      <w:lang w:eastAsia="es-CO"/>
    </w:rPr>
  </w:style>
  <w:style w:type="paragraph" w:customStyle="1" w:styleId="xl432">
    <w:name w:val="xl432"/>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pPr>
    <w:rPr>
      <w:rFonts w:ascii="Arial Narrow" w:eastAsia="Times New Roman" w:hAnsi="Arial Narrow" w:cs="Times New Roman"/>
      <w:sz w:val="20"/>
      <w:szCs w:val="20"/>
      <w:lang w:eastAsia="es-CO"/>
    </w:rPr>
  </w:style>
  <w:style w:type="paragraph" w:customStyle="1" w:styleId="xl433">
    <w:name w:val="xl433"/>
    <w:basedOn w:val="Normal"/>
    <w:rsid w:val="003B75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Narrow" w:eastAsia="Times New Roman" w:hAnsi="Arial Narrow" w:cs="Times New Roman"/>
      <w:sz w:val="20"/>
      <w:szCs w:val="20"/>
      <w:lang w:eastAsia="es-CO"/>
    </w:rPr>
  </w:style>
  <w:style w:type="paragraph" w:customStyle="1" w:styleId="xl434">
    <w:name w:val="xl434"/>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center"/>
    </w:pPr>
    <w:rPr>
      <w:rFonts w:ascii="Arial Black" w:eastAsia="Times New Roman" w:hAnsi="Arial Black" w:cs="Times New Roman"/>
      <w:sz w:val="12"/>
      <w:szCs w:val="12"/>
      <w:lang w:eastAsia="es-CO"/>
    </w:rPr>
  </w:style>
  <w:style w:type="paragraph" w:customStyle="1" w:styleId="xl435">
    <w:name w:val="xl435"/>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Black" w:eastAsia="Times New Roman" w:hAnsi="Arial Black" w:cs="Times New Roman"/>
      <w:sz w:val="12"/>
      <w:szCs w:val="12"/>
      <w:lang w:eastAsia="es-CO"/>
    </w:rPr>
  </w:style>
  <w:style w:type="paragraph" w:customStyle="1" w:styleId="xl436">
    <w:name w:val="xl436"/>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37">
    <w:name w:val="xl437"/>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38">
    <w:name w:val="xl438"/>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39">
    <w:name w:val="xl43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0"/>
      <w:szCs w:val="20"/>
      <w:lang w:eastAsia="es-CO"/>
    </w:rPr>
  </w:style>
  <w:style w:type="paragraph" w:customStyle="1" w:styleId="xl440">
    <w:name w:val="xl440"/>
    <w:basedOn w:val="Normal"/>
    <w:rsid w:val="003B75A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41">
    <w:name w:val="xl441"/>
    <w:basedOn w:val="Normal"/>
    <w:rsid w:val="003B75A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42">
    <w:name w:val="xl442"/>
    <w:basedOn w:val="Normal"/>
    <w:rsid w:val="003B75A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Narrow" w:eastAsia="Times New Roman" w:hAnsi="Arial Narrow" w:cs="Times New Roman"/>
      <w:b/>
      <w:bCs/>
      <w:sz w:val="24"/>
      <w:szCs w:val="24"/>
      <w:lang w:eastAsia="es-CO"/>
    </w:rPr>
  </w:style>
  <w:style w:type="paragraph" w:customStyle="1" w:styleId="xl443">
    <w:name w:val="xl443"/>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00000"/>
      <w:sz w:val="24"/>
      <w:szCs w:val="24"/>
      <w:lang w:eastAsia="es-CO"/>
    </w:rPr>
  </w:style>
  <w:style w:type="paragraph" w:customStyle="1" w:styleId="xl444">
    <w:name w:val="xl444"/>
    <w:basedOn w:val="Normal"/>
    <w:rsid w:val="003B75A5"/>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Narrow" w:eastAsia="Times New Roman" w:hAnsi="Arial Narrow" w:cs="Times New Roman"/>
      <w:sz w:val="24"/>
      <w:szCs w:val="24"/>
      <w:lang w:eastAsia="es-CO"/>
    </w:rPr>
  </w:style>
  <w:style w:type="table" w:customStyle="1" w:styleId="Listavistosa-nfasis121">
    <w:name w:val="Lista vistosa - Énfasis 121"/>
    <w:basedOn w:val="Tablanormal"/>
    <w:next w:val="Listavistosa-nfasis1"/>
    <w:uiPriority w:val="34"/>
    <w:rsid w:val="003B75A5"/>
    <w:pPr>
      <w:spacing w:after="0" w:line="240" w:lineRule="auto"/>
    </w:pPr>
    <w:rPr>
      <w:rFonts w:ascii="Times New Roman" w:eastAsia="Times New Roman" w:hAnsi="Times New Roman" w:cs="Times New Roman"/>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1-nfasis22">
    <w:name w:val="Cuadrícula media 1 - Énfasis 22"/>
    <w:basedOn w:val="Tablanormal"/>
    <w:next w:val="Cuadrculamedia1-nfasis2"/>
    <w:uiPriority w:val="34"/>
    <w:rsid w:val="003B75A5"/>
    <w:pPr>
      <w:spacing w:after="0" w:line="240" w:lineRule="auto"/>
    </w:pPr>
    <w:rPr>
      <w:rFonts w:ascii="Calibri" w:eastAsia="Calibri" w:hAnsi="Calibri" w:cs="Times New Roman"/>
      <w:sz w:val="24"/>
      <w:szCs w:val="24"/>
      <w:lang w:val="es-ES_tradnl"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uesto1">
    <w:name w:val="Puesto1"/>
    <w:aliases w:val="Title"/>
    <w:basedOn w:val="Normal"/>
    <w:link w:val="PuestoCar"/>
    <w:qFormat/>
    <w:rsid w:val="003B75A5"/>
    <w:pPr>
      <w:spacing w:line="240" w:lineRule="auto"/>
      <w:contextualSpacing w:val="0"/>
      <w:jc w:val="center"/>
    </w:pPr>
    <w:rPr>
      <w:rFonts w:ascii="Calibri Light" w:eastAsia="Times New Roman" w:hAnsi="Calibri Light" w:cs="Times New Roman"/>
      <w:color w:val="323E4F"/>
      <w:spacing w:val="5"/>
      <w:kern w:val="28"/>
      <w:sz w:val="52"/>
      <w:szCs w:val="52"/>
      <w:lang w:eastAsia="es-ES"/>
    </w:rPr>
  </w:style>
  <w:style w:type="character" w:customStyle="1" w:styleId="SaludoCar1">
    <w:name w:val="Saludo Car1"/>
    <w:uiPriority w:val="99"/>
    <w:semiHidden/>
    <w:rsid w:val="003B75A5"/>
    <w:rPr>
      <w:rFonts w:ascii="Calibri" w:eastAsia="Times New Roman" w:hAnsi="Calibri" w:cs="Calibri"/>
      <w:lang w:val="es-ES" w:eastAsia="es-ES"/>
    </w:rPr>
  </w:style>
  <w:style w:type="character" w:customStyle="1" w:styleId="SalutationChar1">
    <w:name w:val="Salutation Char1"/>
    <w:semiHidden/>
    <w:locked/>
    <w:rsid w:val="003B75A5"/>
    <w:rPr>
      <w:rFonts w:ascii="Calibri" w:hAnsi="Calibri" w:cs="Calibri"/>
      <w:lang w:val="es-ES" w:eastAsia="es-ES"/>
    </w:rPr>
  </w:style>
  <w:style w:type="character" w:customStyle="1" w:styleId="BodyTextChar1">
    <w:name w:val="Body Text Char1"/>
    <w:semiHidden/>
    <w:locked/>
    <w:rsid w:val="003B75A5"/>
    <w:rPr>
      <w:rFonts w:ascii="Calibri" w:hAnsi="Calibri" w:cs="Calibri"/>
      <w:lang w:val="es-ES" w:eastAsia="es-ES"/>
    </w:rPr>
  </w:style>
  <w:style w:type="character" w:customStyle="1" w:styleId="affauthor">
    <w:name w:val="aff_author"/>
    <w:rsid w:val="003B75A5"/>
    <w:rPr>
      <w:rFonts w:cs="Times New Roman"/>
    </w:rPr>
  </w:style>
  <w:style w:type="paragraph" w:customStyle="1" w:styleId="affcontenu">
    <w:name w:val="aff_contenu"/>
    <w:basedOn w:val="Normal"/>
    <w:rsid w:val="003B75A5"/>
    <w:pPr>
      <w:spacing w:before="100" w:beforeAutospacing="1" w:after="100" w:afterAutospacing="1" w:line="240" w:lineRule="auto"/>
      <w:contextualSpacing w:val="0"/>
      <w:jc w:val="left"/>
    </w:pPr>
    <w:rPr>
      <w:rFonts w:ascii="Calibri" w:eastAsia="Times New Roman" w:hAnsi="Calibri" w:cs="Calibri"/>
      <w:sz w:val="24"/>
      <w:szCs w:val="24"/>
      <w:lang w:val="es-ES" w:eastAsia="es-ES"/>
    </w:rPr>
  </w:style>
  <w:style w:type="paragraph" w:customStyle="1" w:styleId="bodytext">
    <w:name w:val="bodytext"/>
    <w:basedOn w:val="Normal"/>
    <w:rsid w:val="003B75A5"/>
    <w:pPr>
      <w:spacing w:before="100" w:beforeAutospacing="1" w:after="100" w:afterAutospacing="1" w:line="240" w:lineRule="auto"/>
      <w:contextualSpacing w:val="0"/>
      <w:jc w:val="left"/>
    </w:pPr>
    <w:rPr>
      <w:rFonts w:ascii="Verdana" w:eastAsia="Times New Roman" w:hAnsi="Verdana" w:cs="Verdana"/>
      <w:color w:val="000000"/>
      <w:sz w:val="17"/>
      <w:szCs w:val="17"/>
      <w:lang w:val="es-ES" w:eastAsia="es-ES"/>
    </w:rPr>
  </w:style>
  <w:style w:type="character" w:customStyle="1" w:styleId="bldbodytext1">
    <w:name w:val="bldbodytext1"/>
    <w:rsid w:val="003B75A5"/>
    <w:rPr>
      <w:rFonts w:ascii="Verdana" w:hAnsi="Verdana"/>
      <w:b/>
      <w:color w:val="000000"/>
      <w:sz w:val="17"/>
    </w:rPr>
  </w:style>
  <w:style w:type="paragraph" w:customStyle="1" w:styleId="TtulodeTDC1">
    <w:name w:val="Título de TDC1"/>
    <w:basedOn w:val="Ttulo1"/>
    <w:next w:val="Normal"/>
    <w:rsid w:val="003B75A5"/>
    <w:pPr>
      <w:spacing w:before="480"/>
      <w:ind w:left="0" w:firstLine="0"/>
      <w:contextualSpacing w:val="0"/>
      <w:jc w:val="left"/>
      <w:outlineLvl w:val="9"/>
    </w:pPr>
    <w:rPr>
      <w:rFonts w:ascii="Cambria" w:eastAsia="Times New Roman" w:hAnsi="Cambria" w:cs="Cambria"/>
      <w:color w:val="365F91"/>
      <w:szCs w:val="28"/>
      <w:lang w:val="es-ES"/>
    </w:rPr>
  </w:style>
  <w:style w:type="character" w:customStyle="1" w:styleId="EstiloArial">
    <w:name w:val="Estilo Arial"/>
    <w:rsid w:val="003B75A5"/>
    <w:rPr>
      <w:rFonts w:ascii="Arial" w:hAnsi="Arial" w:cs="Arial"/>
      <w:color w:val="auto"/>
      <w:sz w:val="22"/>
      <w:szCs w:val="22"/>
    </w:rPr>
  </w:style>
  <w:style w:type="paragraph" w:customStyle="1" w:styleId="Prrafodelista11">
    <w:name w:val="Párrafo de lista11"/>
    <w:basedOn w:val="Normal"/>
    <w:rsid w:val="003B75A5"/>
    <w:pPr>
      <w:spacing w:line="240" w:lineRule="auto"/>
      <w:ind w:left="720"/>
      <w:contextualSpacing w:val="0"/>
      <w:jc w:val="left"/>
    </w:pPr>
    <w:rPr>
      <w:rFonts w:ascii="Times New Roman" w:eastAsia="MS Mincho" w:hAnsi="Times New Roman" w:cs="Times New Roman"/>
      <w:sz w:val="20"/>
      <w:szCs w:val="20"/>
      <w:lang w:val="es-ES" w:eastAsia="es-CO"/>
    </w:rPr>
  </w:style>
  <w:style w:type="table" w:customStyle="1" w:styleId="TableGrid">
    <w:name w:val="TableGrid"/>
    <w:rsid w:val="003B75A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3B75A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Head21">
    <w:name w:val="Head 2.1"/>
    <w:basedOn w:val="Normal"/>
    <w:rsid w:val="003B75A5"/>
    <w:pPr>
      <w:widowControl w:val="0"/>
      <w:suppressAutoHyphens/>
      <w:overflowPunct w:val="0"/>
      <w:autoSpaceDE w:val="0"/>
      <w:autoSpaceDN w:val="0"/>
      <w:adjustRightInd w:val="0"/>
      <w:spacing w:line="240" w:lineRule="auto"/>
      <w:contextualSpacing w:val="0"/>
      <w:jc w:val="center"/>
      <w:textAlignment w:val="baseline"/>
    </w:pPr>
    <w:rPr>
      <w:rFonts w:ascii="Times New Roman Bold" w:eastAsia="Times New Roman" w:hAnsi="Times New Roman Bold" w:cs="Times New Roman"/>
      <w:b/>
      <w:sz w:val="24"/>
      <w:szCs w:val="20"/>
      <w:lang w:eastAsia="es-ES"/>
    </w:rPr>
  </w:style>
  <w:style w:type="paragraph" w:customStyle="1" w:styleId="ecxmsonospacing">
    <w:name w:val="ecxmsonospacing"/>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Ttulopreliminares">
    <w:name w:val="Título preliminares"/>
    <w:basedOn w:val="Ttulo1"/>
    <w:next w:val="Normal"/>
    <w:qFormat/>
    <w:rsid w:val="003B75A5"/>
    <w:pPr>
      <w:keepLines w:val="0"/>
      <w:pageBreakBefore/>
      <w:spacing w:line="360" w:lineRule="auto"/>
      <w:ind w:left="0" w:firstLine="0"/>
      <w:contextualSpacing w:val="0"/>
      <w:jc w:val="center"/>
    </w:pPr>
    <w:rPr>
      <w:rFonts w:ascii="Arial" w:eastAsia="Times New Roman" w:hAnsi="Arial" w:cs="Times New Roman"/>
      <w:caps/>
      <w:color w:val="auto"/>
      <w:kern w:val="32"/>
      <w:szCs w:val="32"/>
      <w:lang w:val="es-ES" w:eastAsia="es-ES"/>
    </w:rPr>
  </w:style>
  <w:style w:type="paragraph" w:customStyle="1" w:styleId="Descripcin1">
    <w:name w:val="Descripción1"/>
    <w:aliases w:val="caption"/>
    <w:basedOn w:val="Normal"/>
    <w:next w:val="Normal"/>
    <w:uiPriority w:val="35"/>
    <w:unhideWhenUsed/>
    <w:qFormat/>
    <w:rsid w:val="003B75A5"/>
    <w:pPr>
      <w:keepNext/>
      <w:spacing w:after="200" w:line="240" w:lineRule="auto"/>
      <w:contextualSpacing w:val="0"/>
      <w:jc w:val="center"/>
    </w:pPr>
    <w:rPr>
      <w:rFonts w:ascii="Arial Narrow" w:eastAsia="Calibri" w:hAnsi="Arial Narrow" w:cs="Times New Roman"/>
      <w:b/>
      <w:bCs/>
      <w:sz w:val="20"/>
      <w:szCs w:val="18"/>
    </w:rPr>
  </w:style>
  <w:style w:type="table" w:styleId="Cuadrculamedia1-nfasis3">
    <w:name w:val="Medium Grid 1 Accent 3"/>
    <w:basedOn w:val="Tablanormal"/>
    <w:link w:val="Listamulticolor-nfasis2Car"/>
    <w:uiPriority w:val="1"/>
    <w:rsid w:val="003B75A5"/>
    <w:pPr>
      <w:spacing w:after="0" w:line="240" w:lineRule="auto"/>
    </w:pPr>
    <w:rPr>
      <w:rFonts w:ascii="Calibri" w:eastAsia="Calibri" w:hAnsi="Calibri"/>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lastRow">
      <w:tblPr/>
      <w:tcPr>
        <w:tcBorders>
          <w:top w:val="single" w:sz="18" w:space="0" w:color="B3CC82"/>
        </w:tcBorders>
      </w:tcPr>
    </w:tblStylePr>
    <w:tblStylePr w:type="band1Vert">
      <w:tblPr/>
      <w:tcPr>
        <w:shd w:val="clear" w:color="auto" w:fill="CDDDAC"/>
      </w:tcPr>
    </w:tblStylePr>
    <w:tblStylePr w:type="band1Horz">
      <w:tblPr/>
      <w:tcPr>
        <w:shd w:val="clear" w:color="auto" w:fill="CDDDAC"/>
      </w:tcPr>
    </w:tblStylePr>
  </w:style>
  <w:style w:type="table" w:styleId="Cuadrculamedia1-nfasis2">
    <w:name w:val="Medium Grid 1 Accent 2"/>
    <w:basedOn w:val="Tablanormal"/>
    <w:uiPriority w:val="34"/>
    <w:rsid w:val="003B75A5"/>
    <w:pPr>
      <w:spacing w:after="0" w:line="240" w:lineRule="auto"/>
    </w:pPr>
    <w:rPr>
      <w:rFonts w:ascii="Times New Roman" w:eastAsia="Times New Roman" w:hAnsi="Times New Roman" w:cs="Times New Roman"/>
      <w:sz w:val="24"/>
      <w:szCs w:val="24"/>
      <w:lang w:val="es-ES_tradnl"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rtecenter">
    <w:name w:val="rtecenter"/>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tulo4Car1">
    <w:name w:val="Título 4 Car1"/>
    <w:aliases w:val="Edgar 4 Car1,Título 4 - BCN Car1,4 dash Car1,d Car1,3 Car1"/>
    <w:uiPriority w:val="9"/>
    <w:semiHidden/>
    <w:rsid w:val="003B75A5"/>
    <w:rPr>
      <w:rFonts w:ascii="Calibri Light" w:eastAsia="Times New Roman" w:hAnsi="Calibri Light" w:cs="Times New Roman"/>
      <w:i/>
      <w:iCs/>
      <w:color w:val="2E74B5"/>
      <w:sz w:val="22"/>
      <w:szCs w:val="22"/>
      <w:lang w:val="es-ES_tradnl" w:eastAsia="en-US"/>
    </w:rPr>
  </w:style>
  <w:style w:type="character" w:customStyle="1" w:styleId="Ttulo6Car1">
    <w:name w:val="Título 6 Car1"/>
    <w:aliases w:val="Título 6-BCN Car1"/>
    <w:semiHidden/>
    <w:rsid w:val="003B75A5"/>
    <w:rPr>
      <w:rFonts w:ascii="Calibri Light" w:eastAsia="Times New Roman" w:hAnsi="Calibri Light" w:cs="Times New Roman"/>
      <w:color w:val="1F4D78"/>
      <w:sz w:val="22"/>
      <w:szCs w:val="22"/>
      <w:lang w:val="es-ES_tradnl" w:eastAsia="en-US"/>
    </w:rPr>
  </w:style>
  <w:style w:type="character" w:customStyle="1" w:styleId="FontStyle23">
    <w:name w:val="Font Style23"/>
    <w:basedOn w:val="Fuentedeprrafopredeter"/>
    <w:uiPriority w:val="99"/>
    <w:rsid w:val="003B75A5"/>
    <w:rPr>
      <w:rFonts w:ascii="Arial" w:hAnsi="Arial" w:cs="Arial"/>
      <w:sz w:val="22"/>
      <w:szCs w:val="22"/>
    </w:rPr>
  </w:style>
  <w:style w:type="paragraph" w:customStyle="1" w:styleId="xl994">
    <w:name w:val="xl994"/>
    <w:basedOn w:val="Normal"/>
    <w:rsid w:val="003B75A5"/>
    <w:pPr>
      <w:pBdr>
        <w:left w:val="single" w:sz="8" w:space="0" w:color="auto"/>
        <w:bottom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995">
    <w:name w:val="xl995"/>
    <w:basedOn w:val="Normal"/>
    <w:rsid w:val="003B75A5"/>
    <w:pPr>
      <w:pBdr>
        <w:bottom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996">
    <w:name w:val="xl996"/>
    <w:basedOn w:val="Normal"/>
    <w:rsid w:val="003B75A5"/>
    <w:pPr>
      <w:pBdr>
        <w:top w:val="single" w:sz="8"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997">
    <w:name w:val="xl997"/>
    <w:basedOn w:val="Normal"/>
    <w:rsid w:val="003B75A5"/>
    <w:pPr>
      <w:pBdr>
        <w:top w:val="single" w:sz="8"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998">
    <w:name w:val="xl998"/>
    <w:basedOn w:val="Normal"/>
    <w:rsid w:val="003B75A5"/>
    <w:pPr>
      <w:pBdr>
        <w:top w:val="single" w:sz="8"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999">
    <w:name w:val="xl999"/>
    <w:basedOn w:val="Normal"/>
    <w:rsid w:val="003B75A5"/>
    <w:pPr>
      <w:pBdr>
        <w:top w:val="single" w:sz="8"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00">
    <w:name w:val="xl1000"/>
    <w:basedOn w:val="Normal"/>
    <w:rsid w:val="003B75A5"/>
    <w:pPr>
      <w:pBdr>
        <w:top w:val="single" w:sz="8"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01">
    <w:name w:val="xl1001"/>
    <w:basedOn w:val="Normal"/>
    <w:rsid w:val="003B75A5"/>
    <w:pPr>
      <w:pBdr>
        <w:top w:val="single" w:sz="8" w:space="0" w:color="auto"/>
        <w:left w:val="single" w:sz="4"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02">
    <w:name w:val="xl1002"/>
    <w:basedOn w:val="Normal"/>
    <w:rsid w:val="003B75A5"/>
    <w:pPr>
      <w:pBdr>
        <w:top w:val="single" w:sz="8"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03">
    <w:name w:val="xl1003"/>
    <w:basedOn w:val="Normal"/>
    <w:rsid w:val="003B75A5"/>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04">
    <w:name w:val="xl1004"/>
    <w:basedOn w:val="Normal"/>
    <w:rsid w:val="003B75A5"/>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05">
    <w:name w:val="xl1005"/>
    <w:basedOn w:val="Normal"/>
    <w:rsid w:val="003B75A5"/>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06">
    <w:name w:val="xl1006"/>
    <w:basedOn w:val="Normal"/>
    <w:rsid w:val="003B75A5"/>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07">
    <w:name w:val="xl1007"/>
    <w:basedOn w:val="Normal"/>
    <w:rsid w:val="003B75A5"/>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08">
    <w:name w:val="xl1008"/>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09">
    <w:name w:val="xl100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0">
    <w:name w:val="xl101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11">
    <w:name w:val="xl101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2">
    <w:name w:val="xl101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3">
    <w:name w:val="xl1013"/>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4">
    <w:name w:val="xl101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5">
    <w:name w:val="xl101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16">
    <w:name w:val="xl101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7">
    <w:name w:val="xl101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8">
    <w:name w:val="xl1018"/>
    <w:basedOn w:val="Normal"/>
    <w:rsid w:val="003B75A5"/>
    <w:pPr>
      <w:pBdr>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19">
    <w:name w:val="xl101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20">
    <w:name w:val="xl1020"/>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21">
    <w:name w:val="xl1021"/>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22">
    <w:name w:val="xl102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23">
    <w:name w:val="xl102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24">
    <w:name w:val="xl102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25">
    <w:name w:val="xl102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26">
    <w:name w:val="xl1026"/>
    <w:basedOn w:val="Normal"/>
    <w:rsid w:val="003B75A5"/>
    <w:pP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27">
    <w:name w:val="xl102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28">
    <w:name w:val="xl1028"/>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29">
    <w:name w:val="xl102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FF0000"/>
      <w:sz w:val="24"/>
      <w:szCs w:val="24"/>
      <w:lang w:eastAsia="es-CO"/>
    </w:rPr>
  </w:style>
  <w:style w:type="paragraph" w:customStyle="1" w:styleId="xl1030">
    <w:name w:val="xl1030"/>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31">
    <w:name w:val="xl1031"/>
    <w:basedOn w:val="Normal"/>
    <w:rsid w:val="003B75A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32">
    <w:name w:val="xl1032"/>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33">
    <w:name w:val="xl1033"/>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34">
    <w:name w:val="xl1034"/>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35">
    <w:name w:val="xl1035"/>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Narrow" w:eastAsia="Times New Roman" w:hAnsi="Arial Narrow" w:cs="Times New Roman"/>
      <w:color w:val="0F243E"/>
      <w:sz w:val="24"/>
      <w:szCs w:val="24"/>
      <w:lang w:eastAsia="es-CO"/>
    </w:rPr>
  </w:style>
  <w:style w:type="paragraph" w:customStyle="1" w:styleId="xl1036">
    <w:name w:val="xl1036"/>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37">
    <w:name w:val="xl1037"/>
    <w:basedOn w:val="Normal"/>
    <w:rsid w:val="003B75A5"/>
    <w:pPr>
      <w:pBdr>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38">
    <w:name w:val="xl1038"/>
    <w:basedOn w:val="Normal"/>
    <w:rsid w:val="003B75A5"/>
    <w:pPr>
      <w:pBdr>
        <w:top w:val="single" w:sz="4" w:space="0" w:color="auto"/>
        <w:left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39">
    <w:name w:val="xl1039"/>
    <w:basedOn w:val="Normal"/>
    <w:rsid w:val="003B75A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40">
    <w:name w:val="xl104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1041">
    <w:name w:val="xl104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42">
    <w:name w:val="xl104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43">
    <w:name w:val="xl1043"/>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44">
    <w:name w:val="xl104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sz w:val="24"/>
      <w:szCs w:val="24"/>
      <w:lang w:eastAsia="es-CO"/>
    </w:rPr>
  </w:style>
  <w:style w:type="paragraph" w:customStyle="1" w:styleId="xl1045">
    <w:name w:val="xl104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1046">
    <w:name w:val="xl104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1047">
    <w:name w:val="xl1047"/>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sz w:val="24"/>
      <w:szCs w:val="24"/>
      <w:lang w:eastAsia="es-CO"/>
    </w:rPr>
  </w:style>
  <w:style w:type="paragraph" w:customStyle="1" w:styleId="xl1048">
    <w:name w:val="xl1048"/>
    <w:basedOn w:val="Normal"/>
    <w:rsid w:val="003B75A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49">
    <w:name w:val="xl1049"/>
    <w:basedOn w:val="Normal"/>
    <w:rsid w:val="003B75A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50">
    <w:name w:val="xl1050"/>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51">
    <w:name w:val="xl105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52">
    <w:name w:val="xl105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53">
    <w:name w:val="xl105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54">
    <w:name w:val="xl1054"/>
    <w:basedOn w:val="Normal"/>
    <w:rsid w:val="003B75A5"/>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55">
    <w:name w:val="xl1055"/>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56">
    <w:name w:val="xl1056"/>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57">
    <w:name w:val="xl1057"/>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58">
    <w:name w:val="xl1058"/>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59">
    <w:name w:val="xl1059"/>
    <w:basedOn w:val="Normal"/>
    <w:rsid w:val="003B75A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0">
    <w:name w:val="xl1060"/>
    <w:basedOn w:val="Normal"/>
    <w:rsid w:val="003B75A5"/>
    <w:pPr>
      <w:pBdr>
        <w:top w:val="single" w:sz="4" w:space="0" w:color="auto"/>
        <w:left w:val="single" w:sz="4" w:space="0" w:color="auto"/>
        <w:bottom w:val="single" w:sz="8"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1">
    <w:name w:val="xl1061"/>
    <w:basedOn w:val="Normal"/>
    <w:rsid w:val="003B75A5"/>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62">
    <w:name w:val="xl106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b/>
      <w:bCs/>
      <w:color w:val="0F243E"/>
      <w:sz w:val="24"/>
      <w:szCs w:val="24"/>
      <w:lang w:eastAsia="es-CO"/>
    </w:rPr>
  </w:style>
  <w:style w:type="paragraph" w:customStyle="1" w:styleId="xl1063">
    <w:name w:val="xl1063"/>
    <w:basedOn w:val="Normal"/>
    <w:rsid w:val="003B75A5"/>
    <w:pP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4">
    <w:name w:val="xl1064"/>
    <w:basedOn w:val="Normal"/>
    <w:rsid w:val="003B75A5"/>
    <w:pPr>
      <w:pBdr>
        <w:bottom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5">
    <w:name w:val="xl1065"/>
    <w:basedOn w:val="Normal"/>
    <w:rsid w:val="003B75A5"/>
    <w:pPr>
      <w:pBdr>
        <w:bottom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6">
    <w:name w:val="xl1066"/>
    <w:basedOn w:val="Normal"/>
    <w:rsid w:val="003B75A5"/>
    <w:pPr>
      <w:pBdr>
        <w:bottom w:val="single" w:sz="8" w:space="0" w:color="auto"/>
        <w:right w:val="single" w:sz="8"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7">
    <w:name w:val="xl106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8">
    <w:name w:val="xl1068"/>
    <w:basedOn w:val="Normal"/>
    <w:rsid w:val="003B75A5"/>
    <w:pP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69">
    <w:name w:val="xl1069"/>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1070">
    <w:name w:val="xl1070"/>
    <w:basedOn w:val="Normal"/>
    <w:rsid w:val="003B75A5"/>
    <w:pP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71">
    <w:name w:val="xl1071"/>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1072">
    <w:name w:val="xl1072"/>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color w:val="0F243E"/>
      <w:sz w:val="24"/>
      <w:szCs w:val="24"/>
      <w:lang w:eastAsia="es-CO"/>
    </w:rPr>
  </w:style>
  <w:style w:type="paragraph" w:customStyle="1" w:styleId="xl1073">
    <w:name w:val="xl1073"/>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74">
    <w:name w:val="xl1074"/>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75">
    <w:name w:val="xl1075"/>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00000"/>
      <w:sz w:val="24"/>
      <w:szCs w:val="24"/>
      <w:lang w:eastAsia="es-CO"/>
    </w:rPr>
  </w:style>
  <w:style w:type="paragraph" w:customStyle="1" w:styleId="xl1076">
    <w:name w:val="xl1076"/>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sz w:val="24"/>
      <w:szCs w:val="24"/>
      <w:lang w:eastAsia="es-CO"/>
    </w:rPr>
  </w:style>
  <w:style w:type="paragraph" w:customStyle="1" w:styleId="xl1077">
    <w:name w:val="xl1077"/>
    <w:basedOn w:val="Normal"/>
    <w:rsid w:val="003B75A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Narrow" w:eastAsia="Times New Roman" w:hAnsi="Arial Narrow" w:cs="Times New Roman"/>
      <w:color w:val="0F243E"/>
      <w:sz w:val="24"/>
      <w:szCs w:val="24"/>
      <w:lang w:eastAsia="es-CO"/>
    </w:rPr>
  </w:style>
  <w:style w:type="paragraph" w:customStyle="1" w:styleId="xl1078">
    <w:name w:val="xl1078"/>
    <w:basedOn w:val="Normal"/>
    <w:rsid w:val="003B75A5"/>
    <w:pPr>
      <w:pBdr>
        <w:left w:val="single" w:sz="8"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79">
    <w:name w:val="xl1079"/>
    <w:basedOn w:val="Normal"/>
    <w:rsid w:val="003B75A5"/>
    <w:pP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paragraph" w:customStyle="1" w:styleId="xl1080">
    <w:name w:val="xl1080"/>
    <w:basedOn w:val="Normal"/>
    <w:rsid w:val="003B75A5"/>
    <w:pPr>
      <w:pBdr>
        <w:right w:val="single" w:sz="8" w:space="0" w:color="auto"/>
      </w:pBdr>
      <w:spacing w:before="100" w:beforeAutospacing="1" w:after="100" w:afterAutospacing="1" w:line="240" w:lineRule="auto"/>
      <w:contextualSpacing w:val="0"/>
      <w:jc w:val="center"/>
      <w:textAlignment w:val="center"/>
    </w:pPr>
    <w:rPr>
      <w:rFonts w:ascii="Arial Narrow" w:eastAsia="Times New Roman" w:hAnsi="Arial Narrow" w:cs="Times New Roman"/>
      <w:b/>
      <w:bCs/>
      <w:color w:val="0F243E"/>
      <w:sz w:val="24"/>
      <w:szCs w:val="24"/>
      <w:lang w:eastAsia="es-CO"/>
    </w:rPr>
  </w:style>
  <w:style w:type="table" w:customStyle="1" w:styleId="Tablaconcuadrculaclara1">
    <w:name w:val="Tabla con cuadrícula clara1"/>
    <w:basedOn w:val="Tablanormal"/>
    <w:uiPriority w:val="40"/>
    <w:rsid w:val="003B75A5"/>
    <w:pPr>
      <w:spacing w:after="0" w:line="240" w:lineRule="auto"/>
    </w:pPr>
    <w:rPr>
      <w:sz w:val="24"/>
      <w:szCs w:val="24"/>
      <w:lang w:val="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21">
    <w:name w:val="Tabla normal 21"/>
    <w:basedOn w:val="Tablanormal"/>
    <w:uiPriority w:val="42"/>
    <w:rsid w:val="003B75A5"/>
    <w:pPr>
      <w:spacing w:after="0" w:line="240" w:lineRule="auto"/>
    </w:pPr>
    <w:rPr>
      <w:sz w:val="24"/>
      <w:szCs w:val="24"/>
      <w:lang w:val="es-ES_tradn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Entidad-Capitulo">
    <w:name w:val="Entidad-Capitulo"/>
    <w:next w:val="Normal"/>
    <w:autoRedefine/>
    <w:uiPriority w:val="99"/>
    <w:qFormat/>
    <w:rsid w:val="003B75A5"/>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3B75A5"/>
    <w:pPr>
      <w:keepNext/>
      <w:numPr>
        <w:numId w:val="61"/>
      </w:numPr>
      <w:spacing w:before="120" w:after="200" w:line="276" w:lineRule="auto"/>
      <w:ind w:left="697" w:hanging="340"/>
      <w:outlineLvl w:val="1"/>
    </w:pPr>
    <w:rPr>
      <w:rFonts w:cs="Arial"/>
      <w:b/>
      <w:color w:val="000000"/>
      <w:szCs w:val="20"/>
      <w:lang w:eastAsia="es-CO"/>
    </w:rPr>
  </w:style>
  <w:style w:type="paragraph" w:customStyle="1" w:styleId="CaptulosTtulo2">
    <w:name w:val="Capítulos  (Título 2)"/>
    <w:basedOn w:val="Normal"/>
    <w:rsid w:val="003B75A5"/>
    <w:pPr>
      <w:spacing w:after="160" w:line="259" w:lineRule="auto"/>
      <w:contextualSpacing w:val="0"/>
      <w:jc w:val="left"/>
    </w:pPr>
    <w:rPr>
      <w:rFonts w:ascii="Arial" w:eastAsia="Times New Roman" w:hAnsi="Arial"/>
      <w:color w:val="4A442A" w:themeColor="background2" w:themeShade="40"/>
      <w:sz w:val="20"/>
    </w:rPr>
  </w:style>
  <w:style w:type="paragraph" w:customStyle="1" w:styleId="SeccionesTtulo3">
    <w:name w:val="Secciones  (Título 3)"/>
    <w:basedOn w:val="Normal"/>
    <w:rsid w:val="003B75A5"/>
    <w:pPr>
      <w:spacing w:after="160" w:line="259" w:lineRule="auto"/>
      <w:contextualSpacing w:val="0"/>
      <w:jc w:val="left"/>
    </w:pPr>
    <w:rPr>
      <w:rFonts w:ascii="Arial" w:eastAsia="Times New Roman" w:hAnsi="Arial"/>
      <w:color w:val="4A442A" w:themeColor="background2" w:themeShade="40"/>
      <w:sz w:val="20"/>
    </w:rPr>
  </w:style>
  <w:style w:type="character" w:customStyle="1" w:styleId="Mencinsinresolver1">
    <w:name w:val="Mención sin resolver1"/>
    <w:basedOn w:val="Fuentedeprrafopredeter"/>
    <w:uiPriority w:val="99"/>
    <w:semiHidden/>
    <w:unhideWhenUsed/>
    <w:rsid w:val="003B75A5"/>
    <w:rPr>
      <w:color w:val="808080"/>
      <w:shd w:val="clear" w:color="auto" w:fill="E6E6E6"/>
    </w:rPr>
  </w:style>
  <w:style w:type="character" w:customStyle="1" w:styleId="spelle">
    <w:name w:val="spelle"/>
    <w:basedOn w:val="Fuentedeprrafopredeter"/>
    <w:rsid w:val="003B75A5"/>
  </w:style>
  <w:style w:type="paragraph" w:customStyle="1" w:styleId="Capitulo3">
    <w:name w:val="Capitulo 3"/>
    <w:basedOn w:val="Literales"/>
    <w:qFormat/>
    <w:rsid w:val="003B75A5"/>
    <w:pPr>
      <w:numPr>
        <w:numId w:val="59"/>
      </w:numPr>
    </w:pPr>
  </w:style>
  <w:style w:type="paragraph" w:customStyle="1" w:styleId="Capitulo1">
    <w:name w:val="Capitulo 1"/>
    <w:basedOn w:val="Literales"/>
    <w:qFormat/>
    <w:rsid w:val="003B75A5"/>
    <w:pPr>
      <w:numPr>
        <w:numId w:val="0"/>
      </w:numPr>
      <w:ind w:left="720" w:hanging="360"/>
    </w:pPr>
  </w:style>
  <w:style w:type="paragraph" w:customStyle="1" w:styleId="Capitulo2">
    <w:name w:val="Capitulo 2"/>
    <w:basedOn w:val="Literales"/>
    <w:autoRedefine/>
    <w:qFormat/>
    <w:rsid w:val="003B75A5"/>
    <w:pPr>
      <w:numPr>
        <w:numId w:val="60"/>
      </w:numPr>
      <w:jc w:val="both"/>
    </w:pPr>
  </w:style>
  <w:style w:type="paragraph" w:customStyle="1" w:styleId="Captulo4">
    <w:name w:val="Capítulo 4"/>
    <w:basedOn w:val="Normal"/>
    <w:autoRedefine/>
    <w:qFormat/>
    <w:rsid w:val="003B75A5"/>
    <w:pPr>
      <w:numPr>
        <w:numId w:val="56"/>
      </w:numPr>
      <w:spacing w:after="200"/>
      <w:jc w:val="left"/>
    </w:pPr>
    <w:rPr>
      <w:rFonts w:ascii="Arial" w:eastAsia="Arial" w:hAnsi="Arial" w:cs="Arial"/>
      <w:b/>
      <w:color w:val="4A442A" w:themeColor="background2" w:themeShade="40"/>
      <w:sz w:val="20"/>
      <w:szCs w:val="20"/>
    </w:rPr>
  </w:style>
  <w:style w:type="paragraph" w:customStyle="1" w:styleId="Captulo7">
    <w:name w:val="Capítulo 7"/>
    <w:basedOn w:val="Prrafodelista"/>
    <w:qFormat/>
    <w:rsid w:val="003B75A5"/>
    <w:pPr>
      <w:numPr>
        <w:numId w:val="57"/>
      </w:numPr>
      <w:tabs>
        <w:tab w:val="num" w:pos="360"/>
      </w:tabs>
      <w:spacing w:after="200"/>
      <w:ind w:left="720" w:firstLine="0"/>
      <w:jc w:val="left"/>
    </w:pPr>
    <w:rPr>
      <w:rFonts w:ascii="Arial" w:eastAsia="Calibri" w:hAnsi="Arial" w:cs="Arial"/>
      <w:b/>
      <w:bCs/>
      <w:color w:val="1C1C1C"/>
      <w:sz w:val="20"/>
      <w:szCs w:val="20"/>
    </w:rPr>
  </w:style>
  <w:style w:type="paragraph" w:customStyle="1" w:styleId="Captulo5">
    <w:name w:val="Capítulo 5"/>
    <w:basedOn w:val="Prrafodelista"/>
    <w:qFormat/>
    <w:rsid w:val="003B75A5"/>
    <w:pPr>
      <w:numPr>
        <w:numId w:val="58"/>
      </w:numPr>
      <w:tabs>
        <w:tab w:val="num" w:pos="360"/>
      </w:tabs>
      <w:spacing w:after="200"/>
      <w:ind w:left="964" w:hanging="680"/>
      <w:jc w:val="left"/>
    </w:pPr>
    <w:rPr>
      <w:rFonts w:ascii="Arial" w:eastAsia="Calibri" w:hAnsi="Arial" w:cs="Arial"/>
      <w:b/>
      <w:bCs/>
      <w:color w:val="1C1C1C"/>
      <w:sz w:val="20"/>
      <w:szCs w:val="20"/>
    </w:rPr>
  </w:style>
  <w:style w:type="paragraph" w:customStyle="1" w:styleId="Captulo9">
    <w:name w:val="Capítulo 9"/>
    <w:basedOn w:val="Captulo7"/>
    <w:qFormat/>
    <w:rsid w:val="003B75A5"/>
    <w:pPr>
      <w:numPr>
        <w:numId w:val="62"/>
      </w:numPr>
      <w:tabs>
        <w:tab w:val="num" w:pos="360"/>
      </w:tabs>
      <w:ind w:left="1037" w:hanging="357"/>
    </w:pPr>
    <w:rPr>
      <w:color w:val="4A442A" w:themeColor="background2" w:themeShade="40"/>
    </w:rPr>
  </w:style>
  <w:style w:type="character" w:customStyle="1" w:styleId="Mencinsinresolver2">
    <w:name w:val="Mención sin resolver2"/>
    <w:basedOn w:val="Fuentedeprrafopredeter"/>
    <w:uiPriority w:val="99"/>
    <w:semiHidden/>
    <w:unhideWhenUsed/>
    <w:rsid w:val="003B75A5"/>
    <w:rPr>
      <w:color w:val="808080"/>
      <w:shd w:val="clear" w:color="auto" w:fill="E6E6E6"/>
    </w:rPr>
  </w:style>
  <w:style w:type="character" w:customStyle="1" w:styleId="Mencinsinresolver3">
    <w:name w:val="Mención sin resolver3"/>
    <w:basedOn w:val="Fuentedeprrafopredeter"/>
    <w:uiPriority w:val="99"/>
    <w:semiHidden/>
    <w:unhideWhenUsed/>
    <w:rsid w:val="003B75A5"/>
    <w:rPr>
      <w:color w:val="808080"/>
      <w:shd w:val="clear" w:color="auto" w:fill="E6E6E6"/>
    </w:rPr>
  </w:style>
  <w:style w:type="character" w:customStyle="1" w:styleId="Mencinsinresolver30">
    <w:name w:val="Mención sin resolver30"/>
    <w:basedOn w:val="Fuentedeprrafopredeter"/>
    <w:uiPriority w:val="99"/>
    <w:semiHidden/>
    <w:unhideWhenUsed/>
    <w:rsid w:val="003B75A5"/>
    <w:rPr>
      <w:color w:val="808080"/>
      <w:shd w:val="clear" w:color="auto" w:fill="E6E6E6"/>
    </w:rPr>
  </w:style>
  <w:style w:type="paragraph" w:customStyle="1" w:styleId="clusulas">
    <w:name w:val="cláusulas"/>
    <w:basedOn w:val="Normal"/>
    <w:qFormat/>
    <w:rsid w:val="003B75A5"/>
    <w:pPr>
      <w:numPr>
        <w:numId w:val="63"/>
      </w:numPr>
      <w:spacing w:before="120" w:after="120" w:line="240" w:lineRule="auto"/>
      <w:contextualSpacing w:val="0"/>
    </w:pPr>
    <w:rPr>
      <w:rFonts w:eastAsia="Times New Roman"/>
      <w:b/>
      <w:sz w:val="20"/>
    </w:rPr>
  </w:style>
  <w:style w:type="paragraph" w:customStyle="1" w:styleId="m-423956075009029384invias-capitulo">
    <w:name w:val="m_-423956075009029384invias-capitulo"/>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m-423956075009029384invias-titulo1">
    <w:name w:val="m_-423956075009029384invias-titulo1"/>
    <w:basedOn w:val="Normal"/>
    <w:rsid w:val="003B75A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Capitulo8">
    <w:name w:val="Capitulo 8"/>
    <w:basedOn w:val="Captulo7"/>
    <w:qFormat/>
    <w:rsid w:val="003B75A5"/>
    <w:pPr>
      <w:numPr>
        <w:numId w:val="64"/>
      </w:numPr>
      <w:tabs>
        <w:tab w:val="num" w:pos="360"/>
      </w:tabs>
      <w:ind w:left="1020" w:hanging="680"/>
      <w:jc w:val="both"/>
    </w:pPr>
  </w:style>
  <w:style w:type="character" w:customStyle="1" w:styleId="Mencinsinresolver300">
    <w:name w:val="Mención sin resolver300"/>
    <w:basedOn w:val="Fuentedeprrafopredeter"/>
    <w:uiPriority w:val="99"/>
    <w:semiHidden/>
    <w:unhideWhenUsed/>
    <w:rsid w:val="003B75A5"/>
    <w:rPr>
      <w:color w:val="808080"/>
      <w:shd w:val="clear" w:color="auto" w:fill="E6E6E6"/>
    </w:rPr>
  </w:style>
  <w:style w:type="character" w:customStyle="1" w:styleId="Mencinsinresolver3000">
    <w:name w:val="Mención sin resolver3000"/>
    <w:basedOn w:val="Fuentedeprrafopredeter"/>
    <w:uiPriority w:val="99"/>
    <w:semiHidden/>
    <w:unhideWhenUsed/>
    <w:rsid w:val="003B75A5"/>
    <w:rPr>
      <w:color w:val="808080"/>
      <w:shd w:val="clear" w:color="auto" w:fill="E6E6E6"/>
    </w:rPr>
  </w:style>
  <w:style w:type="character" w:customStyle="1" w:styleId="Mencinsinresolver30000">
    <w:name w:val="Mención sin resolver30000"/>
    <w:basedOn w:val="Fuentedeprrafopredeter"/>
    <w:uiPriority w:val="99"/>
    <w:semiHidden/>
    <w:unhideWhenUsed/>
    <w:rsid w:val="003B75A5"/>
    <w:rPr>
      <w:color w:val="808080"/>
      <w:shd w:val="clear" w:color="auto" w:fill="E6E6E6"/>
    </w:rPr>
  </w:style>
  <w:style w:type="character" w:customStyle="1" w:styleId="Mencinsinresolver4">
    <w:name w:val="Mención sin resolver4"/>
    <w:basedOn w:val="Fuentedeprrafopredeter"/>
    <w:uiPriority w:val="99"/>
    <w:rsid w:val="003B75A5"/>
    <w:rPr>
      <w:color w:val="605E5C"/>
      <w:shd w:val="clear" w:color="auto" w:fill="E1DFDD"/>
    </w:rPr>
  </w:style>
  <w:style w:type="table" w:customStyle="1" w:styleId="Tablaconcuadrcula7">
    <w:name w:val="Tabla con cuadrícula7"/>
    <w:basedOn w:val="Tablanormal"/>
    <w:next w:val="Tablaconcuadrcula"/>
    <w:uiPriority w:val="59"/>
    <w:rsid w:val="003B7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B75A5"/>
  </w:style>
  <w:style w:type="character" w:customStyle="1" w:styleId="contextualspellingandgrammarerror">
    <w:name w:val="contextualspellingandgrammarerror"/>
    <w:basedOn w:val="Fuentedeprrafopredeter"/>
    <w:rsid w:val="003B75A5"/>
  </w:style>
  <w:style w:type="paragraph" w:customStyle="1" w:styleId="Clusula10">
    <w:name w:val="Cláusula 10"/>
    <w:basedOn w:val="Normal"/>
    <w:qFormat/>
    <w:rsid w:val="003B75A5"/>
    <w:pPr>
      <w:numPr>
        <w:numId w:val="65"/>
      </w:numPr>
      <w:tabs>
        <w:tab w:val="num" w:pos="360"/>
      </w:tabs>
      <w:spacing w:line="240" w:lineRule="auto"/>
      <w:ind w:left="680" w:firstLine="0"/>
      <w:contextualSpacing w:val="0"/>
    </w:pPr>
    <w:rPr>
      <w:rFonts w:ascii="Arial" w:eastAsia="Times New Roman" w:hAnsi="Arial" w:cs="Times New Roman"/>
      <w:color w:val="3A3939"/>
      <w:sz w:val="20"/>
      <w:lang w:val="es-MX"/>
    </w:rPr>
  </w:style>
  <w:style w:type="character" w:customStyle="1" w:styleId="Mencinsinresolver5">
    <w:name w:val="Mención sin resolver5"/>
    <w:basedOn w:val="Fuentedeprrafopredeter"/>
    <w:uiPriority w:val="99"/>
    <w:rsid w:val="003B75A5"/>
    <w:rPr>
      <w:color w:val="605E5C"/>
      <w:shd w:val="clear" w:color="auto" w:fill="E1DFDD"/>
    </w:rPr>
  </w:style>
  <w:style w:type="numbering" w:customStyle="1" w:styleId="Estilo12">
    <w:name w:val="Estilo12"/>
    <w:uiPriority w:val="99"/>
    <w:rsid w:val="003B75A5"/>
    <w:pPr>
      <w:numPr>
        <w:numId w:val="66"/>
      </w:numPr>
    </w:pPr>
  </w:style>
  <w:style w:type="table" w:customStyle="1" w:styleId="Tablaconcuadrcula8">
    <w:name w:val="Tabla con cuadrícula8"/>
    <w:basedOn w:val="Tablanormal"/>
    <w:next w:val="Tablaconcuadrcula"/>
    <w:uiPriority w:val="59"/>
    <w:rsid w:val="003B75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3B75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uiPriority w:val="99"/>
    <w:rsid w:val="003B75A5"/>
    <w:pPr>
      <w:numPr>
        <w:numId w:val="40"/>
      </w:numPr>
    </w:pPr>
  </w:style>
  <w:style w:type="table" w:customStyle="1" w:styleId="Tablaconcuadrcula10">
    <w:name w:val="Tabla con cuadrícula10"/>
    <w:basedOn w:val="Tablanormal"/>
    <w:next w:val="Tablaconcuadrcula"/>
    <w:uiPriority w:val="59"/>
    <w:rsid w:val="003B75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0">
    <w:name w:val="Lista CC."/>
    <w:basedOn w:val="Normal"/>
    <w:rsid w:val="003B75A5"/>
    <w:pPr>
      <w:spacing w:line="240" w:lineRule="auto"/>
      <w:contextualSpacing w:val="0"/>
      <w:jc w:val="left"/>
    </w:pPr>
    <w:rPr>
      <w:rFonts w:ascii="Times New Roman" w:eastAsia="Times New Roman" w:hAnsi="Times New Roman" w:cs="Times New Roman"/>
      <w:sz w:val="24"/>
      <w:szCs w:val="24"/>
      <w:lang w:val="es-ES" w:eastAsia="es-ES"/>
    </w:rPr>
  </w:style>
  <w:style w:type="character" w:customStyle="1" w:styleId="PuestoCar">
    <w:name w:val="Puesto Car"/>
    <w:link w:val="Puesto1"/>
    <w:rsid w:val="003B75A5"/>
    <w:rPr>
      <w:rFonts w:ascii="Calibri Light" w:eastAsia="Times New Roman" w:hAnsi="Calibri Light" w:cs="Times New Roman"/>
      <w:color w:val="323E4F"/>
      <w:spacing w:val="5"/>
      <w:kern w:val="28"/>
      <w:sz w:val="52"/>
      <w:szCs w:val="52"/>
      <w:lang w:eastAsia="es-ES"/>
    </w:rPr>
  </w:style>
  <w:style w:type="paragraph" w:customStyle="1" w:styleId="Firmapuesto">
    <w:name w:val="Firma puesto"/>
    <w:basedOn w:val="Firma"/>
    <w:rsid w:val="003B75A5"/>
    <w:pPr>
      <w:spacing w:after="0" w:line="240" w:lineRule="auto"/>
      <w:ind w:left="4320"/>
    </w:pPr>
    <w:rPr>
      <w:rFonts w:ascii="Times New Roman" w:eastAsia="Times New Roman" w:hAnsi="Times New Roman"/>
      <w:sz w:val="24"/>
      <w:szCs w:val="24"/>
      <w:lang w:val="x-none" w:eastAsia="x-none"/>
    </w:rPr>
  </w:style>
  <w:style w:type="character" w:customStyle="1" w:styleId="textonavy1">
    <w:name w:val="texto_navy1"/>
    <w:rsid w:val="003B75A5"/>
    <w:rPr>
      <w:color w:val="000080"/>
    </w:rPr>
  </w:style>
  <w:style w:type="character" w:customStyle="1" w:styleId="FontStyle20">
    <w:name w:val="Font Style20"/>
    <w:uiPriority w:val="99"/>
    <w:rsid w:val="003B75A5"/>
    <w:rPr>
      <w:rFonts w:ascii="Arial Narrow" w:hAnsi="Arial Narrow" w:cs="Arial Narrow"/>
      <w:color w:val="000000"/>
      <w:sz w:val="22"/>
      <w:szCs w:val="22"/>
    </w:rPr>
  </w:style>
  <w:style w:type="character" w:customStyle="1" w:styleId="FontStyle19">
    <w:name w:val="Font Style19"/>
    <w:uiPriority w:val="99"/>
    <w:rsid w:val="003B75A5"/>
    <w:rPr>
      <w:rFonts w:ascii="Arial Narrow" w:hAnsi="Arial Narrow" w:cs="Arial Narrow"/>
      <w:b/>
      <w:bCs/>
      <w:color w:val="000000"/>
      <w:sz w:val="22"/>
      <w:szCs w:val="22"/>
    </w:rPr>
  </w:style>
  <w:style w:type="paragraph" w:customStyle="1" w:styleId="Style30">
    <w:name w:val="Style30"/>
    <w:basedOn w:val="Normal"/>
    <w:uiPriority w:val="99"/>
    <w:rsid w:val="003B75A5"/>
    <w:pPr>
      <w:widowControl w:val="0"/>
      <w:autoSpaceDE w:val="0"/>
      <w:autoSpaceDN w:val="0"/>
      <w:adjustRightInd w:val="0"/>
      <w:spacing w:line="230" w:lineRule="exact"/>
      <w:ind w:hanging="322"/>
      <w:contextualSpacing w:val="0"/>
    </w:pPr>
    <w:rPr>
      <w:rFonts w:ascii="Arial" w:eastAsia="Times New Roman" w:hAnsi="Arial" w:cs="Arial"/>
      <w:sz w:val="24"/>
      <w:szCs w:val="24"/>
      <w:lang w:eastAsia="es-CO"/>
    </w:rPr>
  </w:style>
  <w:style w:type="paragraph" w:customStyle="1" w:styleId="Style34">
    <w:name w:val="Style34"/>
    <w:basedOn w:val="Normal"/>
    <w:uiPriority w:val="99"/>
    <w:rsid w:val="003B75A5"/>
    <w:pPr>
      <w:widowControl w:val="0"/>
      <w:autoSpaceDE w:val="0"/>
      <w:autoSpaceDN w:val="0"/>
      <w:adjustRightInd w:val="0"/>
      <w:spacing w:line="240" w:lineRule="auto"/>
      <w:contextualSpacing w:val="0"/>
      <w:jc w:val="left"/>
    </w:pPr>
    <w:rPr>
      <w:rFonts w:ascii="Arial" w:eastAsia="Times New Roman" w:hAnsi="Arial" w:cs="Arial"/>
      <w:sz w:val="24"/>
      <w:szCs w:val="24"/>
      <w:lang w:eastAsia="es-CO"/>
    </w:rPr>
  </w:style>
  <w:style w:type="paragraph" w:customStyle="1" w:styleId="Style35">
    <w:name w:val="Style35"/>
    <w:basedOn w:val="Normal"/>
    <w:uiPriority w:val="99"/>
    <w:rsid w:val="003B75A5"/>
    <w:pPr>
      <w:widowControl w:val="0"/>
      <w:autoSpaceDE w:val="0"/>
      <w:autoSpaceDN w:val="0"/>
      <w:adjustRightInd w:val="0"/>
      <w:spacing w:line="230" w:lineRule="exact"/>
      <w:ind w:hanging="350"/>
      <w:contextualSpacing w:val="0"/>
      <w:jc w:val="left"/>
    </w:pPr>
    <w:rPr>
      <w:rFonts w:ascii="Arial" w:eastAsia="Times New Roman" w:hAnsi="Arial" w:cs="Arial"/>
      <w:sz w:val="24"/>
      <w:szCs w:val="24"/>
      <w:lang w:eastAsia="es-CO"/>
    </w:rPr>
  </w:style>
  <w:style w:type="character" w:customStyle="1" w:styleId="FontStyle17">
    <w:name w:val="Font Style17"/>
    <w:uiPriority w:val="99"/>
    <w:rsid w:val="003B75A5"/>
    <w:rPr>
      <w:rFonts w:ascii="Arial Narrow" w:hAnsi="Arial Narrow" w:cs="Arial Narrow"/>
      <w:b/>
      <w:bCs/>
      <w:color w:val="000000"/>
      <w:sz w:val="16"/>
      <w:szCs w:val="16"/>
    </w:rPr>
  </w:style>
  <w:style w:type="character" w:customStyle="1" w:styleId="FontStyle18">
    <w:name w:val="Font Style18"/>
    <w:uiPriority w:val="99"/>
    <w:rsid w:val="003B75A5"/>
    <w:rPr>
      <w:rFonts w:ascii="Arial Narrow" w:hAnsi="Arial Narrow" w:cs="Arial Narrow"/>
      <w:color w:val="000000"/>
      <w:sz w:val="16"/>
      <w:szCs w:val="16"/>
    </w:rPr>
  </w:style>
  <w:style w:type="character" w:customStyle="1" w:styleId="FontStyle16">
    <w:name w:val="Font Style16"/>
    <w:uiPriority w:val="99"/>
    <w:rsid w:val="003B75A5"/>
    <w:rPr>
      <w:rFonts w:ascii="Arial Narrow" w:hAnsi="Arial Narrow" w:cs="Arial Narrow"/>
      <w:color w:val="000000"/>
      <w:sz w:val="24"/>
      <w:szCs w:val="24"/>
    </w:rPr>
  </w:style>
  <w:style w:type="character" w:customStyle="1" w:styleId="FontStyle28">
    <w:name w:val="Font Style28"/>
    <w:uiPriority w:val="99"/>
    <w:rsid w:val="003B75A5"/>
    <w:rPr>
      <w:rFonts w:ascii="Arial" w:hAnsi="Arial" w:cs="Arial"/>
      <w:sz w:val="18"/>
      <w:szCs w:val="18"/>
    </w:rPr>
  </w:style>
  <w:style w:type="paragraph" w:customStyle="1" w:styleId="Cuadrculamedia24">
    <w:name w:val="Cuadrícula media 24"/>
    <w:qFormat/>
    <w:rsid w:val="003B75A5"/>
    <w:pPr>
      <w:spacing w:after="0" w:line="240" w:lineRule="auto"/>
      <w:ind w:left="624"/>
    </w:pPr>
    <w:rPr>
      <w:rFonts w:ascii="Calibri" w:eastAsia="Calibri" w:hAnsi="Calibri" w:cs="Times New Roman"/>
    </w:rPr>
  </w:style>
  <w:style w:type="paragraph" w:customStyle="1" w:styleId="Ttulo12">
    <w:name w:val="Título 12"/>
    <w:basedOn w:val="Normal"/>
    <w:uiPriority w:val="1"/>
    <w:qFormat/>
    <w:rsid w:val="003B75A5"/>
    <w:pPr>
      <w:widowControl w:val="0"/>
      <w:autoSpaceDE w:val="0"/>
      <w:autoSpaceDN w:val="0"/>
      <w:spacing w:line="240" w:lineRule="auto"/>
      <w:ind w:left="862"/>
      <w:contextualSpacing w:val="0"/>
      <w:jc w:val="left"/>
      <w:outlineLvl w:val="1"/>
    </w:pPr>
    <w:rPr>
      <w:rFonts w:ascii="Arial" w:eastAsia="Arial" w:hAnsi="Arial" w:cs="Arial"/>
      <w:b/>
      <w:bCs/>
      <w:sz w:val="24"/>
      <w:szCs w:val="24"/>
      <w:lang w:eastAsia="es-CO" w:bidi="es-CO"/>
    </w:rPr>
  </w:style>
  <w:style w:type="paragraph" w:customStyle="1" w:styleId="Estilo3">
    <w:name w:val="Estilo3"/>
    <w:basedOn w:val="Ttulo3"/>
    <w:next w:val="Style5"/>
    <w:qFormat/>
    <w:rsid w:val="003B75A5"/>
    <w:pPr>
      <w:keepLines w:val="0"/>
      <w:numPr>
        <w:ilvl w:val="0"/>
        <w:numId w:val="0"/>
      </w:numPr>
      <w:spacing w:before="240" w:after="0" w:line="240" w:lineRule="auto"/>
      <w:jc w:val="left"/>
    </w:pPr>
    <w:rPr>
      <w:rFonts w:ascii="Arial Narrow" w:eastAsia="Times New Roman" w:hAnsi="Arial Narrow" w:cs="Times New Roman"/>
      <w:b/>
      <w:color w:val="auto"/>
      <w:sz w:val="24"/>
      <w:szCs w:val="24"/>
      <w:u w:val="none"/>
      <w:lang w:val="es-MX"/>
    </w:rPr>
  </w:style>
  <w:style w:type="paragraph" w:customStyle="1" w:styleId="Cuerpo">
    <w:name w:val="Cuerpo"/>
    <w:rsid w:val="003B75A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Calibri" w:eastAsia="Times New Roman" w:hAnsi="Calibri" w:cs="Calibri"/>
      <w:color w:val="000000"/>
      <w:sz w:val="20"/>
      <w:szCs w:val="20"/>
      <w:u w:color="000000"/>
      <w:lang w:eastAsia="es-CO"/>
    </w:rPr>
  </w:style>
  <w:style w:type="table" w:customStyle="1" w:styleId="Tablaconcuadrcula1clara1">
    <w:name w:val="Tabla con cuadrícula 1 clara1"/>
    <w:basedOn w:val="Tablanormal"/>
    <w:uiPriority w:val="46"/>
    <w:rsid w:val="003B75A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41">
    <w:name w:val="Tabla normal 41"/>
    <w:basedOn w:val="Tablanormal"/>
    <w:uiPriority w:val="44"/>
    <w:rsid w:val="003B75A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3B75A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profesional">
    <w:name w:val="Table Professional"/>
    <w:basedOn w:val="Tablanormal"/>
    <w:uiPriority w:val="99"/>
    <w:unhideWhenUsed/>
    <w:rsid w:val="003B75A5"/>
    <w:pPr>
      <w:spacing w:after="160" w:line="259"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Mencionar1">
    <w:name w:val="Mencionar1"/>
    <w:basedOn w:val="Fuentedeprrafopredeter"/>
    <w:uiPriority w:val="99"/>
    <w:unhideWhenUsed/>
    <w:rsid w:val="003B75A5"/>
    <w:rPr>
      <w:color w:val="2B579A"/>
      <w:shd w:val="clear" w:color="auto" w:fill="E1DFDD"/>
    </w:rPr>
  </w:style>
  <w:style w:type="character" w:styleId="Mencinsinresolver">
    <w:name w:val="Unresolved Mention"/>
    <w:basedOn w:val="Fuentedeprrafopredeter"/>
    <w:uiPriority w:val="99"/>
    <w:unhideWhenUsed/>
    <w:rsid w:val="003B75A5"/>
    <w:rPr>
      <w:color w:val="605E5C"/>
      <w:shd w:val="clear" w:color="auto" w:fill="E1DFDD"/>
    </w:rPr>
  </w:style>
  <w:style w:type="table" w:styleId="Tabladelista2-nfasis3">
    <w:name w:val="List Table 2 Accent 3"/>
    <w:basedOn w:val="Tablanormal"/>
    <w:uiPriority w:val="47"/>
    <w:rsid w:val="003B75A5"/>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ootnotedescription">
    <w:name w:val="footnote description"/>
    <w:next w:val="Normal"/>
    <w:link w:val="footnotedescriptionChar"/>
    <w:hidden/>
    <w:rsid w:val="003B75A5"/>
    <w:pPr>
      <w:spacing w:after="0" w:line="334" w:lineRule="auto"/>
      <w:ind w:left="218"/>
    </w:pPr>
    <w:rPr>
      <w:rFonts w:ascii="Arial" w:eastAsia="Arial" w:hAnsi="Arial" w:cs="Arial"/>
      <w:color w:val="000000"/>
      <w:sz w:val="16"/>
      <w:lang w:eastAsia="es-CO"/>
    </w:rPr>
  </w:style>
  <w:style w:type="character" w:customStyle="1" w:styleId="footnotedescriptionChar">
    <w:name w:val="footnote description Char"/>
    <w:link w:val="footnotedescription"/>
    <w:rsid w:val="003B75A5"/>
    <w:rPr>
      <w:rFonts w:ascii="Arial" w:eastAsia="Arial" w:hAnsi="Arial" w:cs="Arial"/>
      <w:color w:val="000000"/>
      <w:sz w:val="16"/>
      <w:lang w:eastAsia="es-CO"/>
    </w:rPr>
  </w:style>
  <w:style w:type="character" w:customStyle="1" w:styleId="footnotemark">
    <w:name w:val="footnote mark"/>
    <w:hidden/>
    <w:rsid w:val="003B75A5"/>
    <w:rPr>
      <w:rFonts w:ascii="Times New Roman" w:eastAsia="Times New Roman" w:hAnsi="Times New Roman" w:cs="Times New Roman"/>
      <w:color w:val="000000"/>
      <w:sz w:val="24"/>
      <w:vertAlign w:val="superscript"/>
    </w:rPr>
  </w:style>
  <w:style w:type="character" w:customStyle="1" w:styleId="st1">
    <w:name w:val="st1"/>
    <w:basedOn w:val="Fuentedeprrafopredeter"/>
    <w:rsid w:val="003B75A5"/>
  </w:style>
  <w:style w:type="paragraph" w:customStyle="1" w:styleId="Captulo8">
    <w:name w:val="Capítulo 8"/>
    <w:basedOn w:val="Captulo7"/>
    <w:qFormat/>
    <w:rsid w:val="003B75A5"/>
    <w:pPr>
      <w:numPr>
        <w:numId w:val="0"/>
      </w:numPr>
      <w:ind w:left="784" w:hanging="360"/>
    </w:pPr>
    <w:rPr>
      <w:color w:val="3B3838"/>
    </w:rPr>
  </w:style>
  <w:style w:type="character" w:customStyle="1" w:styleId="iaj">
    <w:name w:val="i_aj"/>
    <w:basedOn w:val="Fuentedeprrafopredeter"/>
    <w:rsid w:val="003B75A5"/>
  </w:style>
  <w:style w:type="table" w:styleId="Tabladecuadrcula4">
    <w:name w:val="Grid Table 4"/>
    <w:basedOn w:val="Tablanormal"/>
    <w:uiPriority w:val="49"/>
    <w:rsid w:val="003B75A5"/>
    <w:pPr>
      <w:spacing w:after="0" w:line="240" w:lineRule="auto"/>
    </w:pPr>
    <w:rPr>
      <w:rFonts w:ascii="Calibri" w:eastAsia="Calibri" w:hAnsi="Calibri" w:cs="Ari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1clara">
    <w:name w:val="Grid Table 1 Light"/>
    <w:basedOn w:val="Tablanormal"/>
    <w:uiPriority w:val="46"/>
    <w:rsid w:val="003B75A5"/>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5">
    <w:name w:val="Plain Table 5"/>
    <w:basedOn w:val="Tablanormal"/>
    <w:uiPriority w:val="45"/>
    <w:rsid w:val="003B75A5"/>
    <w:pPr>
      <w:spacing w:after="0" w:line="240" w:lineRule="auto"/>
    </w:pPr>
    <w:rPr>
      <w:rFonts w:ascii="Calibri" w:eastAsia="Calibri" w:hAnsi="Calibri" w:cs="Arial"/>
    </w:rPr>
    <w:tblPr>
      <w:tblStyleRowBandSize w:val="1"/>
      <w:tblStyleColBandSize w:val="1"/>
    </w:tblPr>
    <w:tblStylePr w:type="firstRow">
      <w:rPr>
        <w:rFonts w:ascii="Calibri Light" w:eastAsia="Arial Narrow" w:hAnsi="Calibri Light" w:cs="Times New Roman"/>
        <w:i/>
        <w:iCs/>
        <w:sz w:val="26"/>
      </w:rPr>
      <w:tblPr/>
      <w:tcPr>
        <w:tcBorders>
          <w:bottom w:val="single" w:sz="4" w:space="0" w:color="7F7F7F"/>
        </w:tcBorders>
        <w:shd w:val="clear" w:color="auto" w:fill="FFFFFF"/>
      </w:tcPr>
    </w:tblStylePr>
    <w:tblStylePr w:type="lastRow">
      <w:rPr>
        <w:rFonts w:ascii="Calibri Light" w:eastAsia="Arial Narrow"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Arial Narrow" w:hAnsi="Calibri Light" w:cs="Times New Roman"/>
        <w:i/>
        <w:iCs/>
        <w:sz w:val="26"/>
      </w:rPr>
      <w:tblPr/>
      <w:tcPr>
        <w:tcBorders>
          <w:right w:val="single" w:sz="4" w:space="0" w:color="7F7F7F"/>
        </w:tcBorders>
        <w:shd w:val="clear" w:color="auto" w:fill="FFFFFF"/>
      </w:tcPr>
    </w:tblStylePr>
    <w:tblStylePr w:type="lastCol">
      <w:rPr>
        <w:rFonts w:ascii="Calibri Light" w:eastAsia="Arial Narrow"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3B75A5"/>
    <w:pPr>
      <w:spacing w:after="0" w:line="240" w:lineRule="auto"/>
    </w:pPr>
    <w:rPr>
      <w:rFonts w:ascii="Calibri" w:eastAsia="Calibri" w:hAnsi="Calibri"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3B75A5"/>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3B75A5"/>
    <w:pPr>
      <w:spacing w:after="0" w:line="240" w:lineRule="auto"/>
    </w:pPr>
    <w:rPr>
      <w:rFonts w:ascii="Calibri" w:eastAsia="Calibri" w:hAnsi="Calibri" w:cs="Arial"/>
    </w:rPr>
    <w:tblPr>
      <w:tblStyleRowBandSize w:val="1"/>
      <w:tblStyleColBandSize w:val="1"/>
      <w:tblBorders>
        <w:top w:val="single" w:sz="4" w:space="0" w:color="7F7F7F"/>
        <w:left w:val="none" w:sz="0" w:space="0" w:color="auto"/>
        <w:bottom w:val="single" w:sz="4" w:space="0" w:color="7F7F7F"/>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l2br w:val="none" w:sz="0" w:space="0" w:color="auto"/>
          <w:tr2bl w:val="none" w:sz="0" w:space="0" w:color="auto"/>
        </w:tcBorders>
        <w:shd w:val="solid" w:color="000000" w:fill="FFFFFF"/>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normal1">
    <w:name w:val="Plain Table 1"/>
    <w:basedOn w:val="Tablanormal"/>
    <w:uiPriority w:val="41"/>
    <w:rsid w:val="003B75A5"/>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onar">
    <w:name w:val="Mention"/>
    <w:uiPriority w:val="99"/>
    <w:unhideWhenUsed/>
    <w:rsid w:val="003B75A5"/>
    <w:rPr>
      <w:color w:val="2B579A"/>
      <w:shd w:val="clear" w:color="auto" w:fill="E1DFDD"/>
    </w:rPr>
  </w:style>
  <w:style w:type="character" w:customStyle="1" w:styleId="PrrafodelistaCar2">
    <w:name w:val="Párrafo de lista Car2"/>
    <w:aliases w:val="titulo 3 Car2,Titulo 2 Car2,Bullet List Car2,FooterText Car2,numbered Car2,List Paragraph1 Car2,Paragraphe de liste1 Car2,lp1 Car2,titulo 5 Car2,Bolita Car2,Título 2. Car2,Bullets Car1,Lista multicolor - Énfasis 11 Car1,HOJA Car1"/>
    <w:uiPriority w:val="34"/>
    <w:locked/>
    <w:rsid w:val="003B7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40A8CAA8-4BA6-4EE0-8A3F-57D7AA246F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19</Pages>
  <Words>4434</Words>
  <Characters>24391</Characters>
  <Application>Microsoft Office Word</Application>
  <DocSecurity>0</DocSecurity>
  <Lines>203</Lines>
  <Paragraphs>57</Paragraphs>
  <ScaleCrop>false</ScaleCrop>
  <Company>Hewlett-Packard Company</Company>
  <LinksUpToDate>false</LinksUpToDate>
  <CharactersWithSpaces>28768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p:lastModifiedBy>
  <cp:revision>18</cp:revision>
  <cp:lastPrinted>2022-07-22T22:12:00Z</cp:lastPrinted>
  <dcterms:created xsi:type="dcterms:W3CDTF">2022-07-22T22:12:00Z</dcterms:created>
  <dcterms:modified xsi:type="dcterms:W3CDTF">2025-07-25T00:27:00Z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