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ED4" w:rsidRDefault="006E1ED4" w:rsidP="006E1ED4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B60B6C">
        <w:rPr>
          <w:rFonts w:ascii="Arial" w:hAnsi="Arial" w:cs="Arial"/>
          <w:b/>
          <w:sz w:val="20"/>
          <w:szCs w:val="20"/>
        </w:rPr>
        <w:t xml:space="preserve">ANEXO </w:t>
      </w:r>
      <w:r>
        <w:rPr>
          <w:rFonts w:ascii="Arial" w:hAnsi="Arial" w:cs="Arial"/>
          <w:b/>
          <w:sz w:val="20"/>
          <w:szCs w:val="20"/>
        </w:rPr>
        <w:t xml:space="preserve">N° </w:t>
      </w:r>
      <w:r w:rsidRPr="00B60B6C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>1</w:t>
      </w:r>
    </w:p>
    <w:p w:rsidR="0070653E" w:rsidRPr="00812BD3" w:rsidRDefault="00A110A0" w:rsidP="0070653E">
      <w:pPr>
        <w:jc w:val="center"/>
        <w:rPr>
          <w:rFonts w:ascii="Arial" w:hAnsi="Arial" w:cs="Arial"/>
        </w:rPr>
      </w:pPr>
      <w:r w:rsidRPr="00812BD3">
        <w:rPr>
          <w:rFonts w:ascii="Arial" w:hAnsi="Arial" w:cs="Arial"/>
          <w:b/>
        </w:rPr>
        <w:t>SELECCION ABREVIADA DE MENOR CUANTIA</w:t>
      </w:r>
      <w:r w:rsidR="0070653E" w:rsidRPr="00812BD3">
        <w:rPr>
          <w:rFonts w:ascii="Arial" w:hAnsi="Arial" w:cs="Arial"/>
          <w:b/>
        </w:rPr>
        <w:t xml:space="preserve"> No. UAECOB-</w:t>
      </w:r>
      <w:r w:rsidRPr="00812BD3">
        <w:rPr>
          <w:rFonts w:ascii="Arial" w:hAnsi="Arial" w:cs="Arial"/>
          <w:b/>
        </w:rPr>
        <w:t>SAMC</w:t>
      </w:r>
      <w:r w:rsidR="0070653E" w:rsidRPr="00812BD3">
        <w:rPr>
          <w:rFonts w:ascii="Arial" w:hAnsi="Arial" w:cs="Arial"/>
          <w:b/>
        </w:rPr>
        <w:t>-</w:t>
      </w:r>
      <w:r w:rsidR="00A21FF2" w:rsidRPr="00812BD3">
        <w:rPr>
          <w:rFonts w:ascii="Arial" w:hAnsi="Arial" w:cs="Arial"/>
          <w:b/>
        </w:rPr>
        <w:t>00</w:t>
      </w:r>
      <w:r w:rsidR="00812BD3" w:rsidRPr="00812BD3">
        <w:rPr>
          <w:rFonts w:ascii="Arial" w:hAnsi="Arial" w:cs="Arial"/>
          <w:b/>
        </w:rPr>
        <w:t>4</w:t>
      </w:r>
      <w:r w:rsidR="0070653E" w:rsidRPr="00812BD3">
        <w:rPr>
          <w:rFonts w:ascii="Arial" w:hAnsi="Arial" w:cs="Arial"/>
          <w:b/>
        </w:rPr>
        <w:t>-201</w:t>
      </w:r>
      <w:r w:rsidR="00A21FF2" w:rsidRPr="00812BD3">
        <w:rPr>
          <w:rFonts w:ascii="Arial" w:hAnsi="Arial" w:cs="Arial"/>
          <w:b/>
        </w:rPr>
        <w:t>8</w:t>
      </w:r>
    </w:p>
    <w:p w:rsidR="0070653E" w:rsidRPr="00B60B6C" w:rsidRDefault="0070653E" w:rsidP="0070653E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 xml:space="preserve"> [Fecha]</w:t>
      </w:r>
    </w:p>
    <w:p w:rsidR="0070653E" w:rsidRPr="00B60B6C" w:rsidRDefault="0070653E" w:rsidP="0070653E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Señores</w:t>
      </w:r>
    </w:p>
    <w:p w:rsidR="0070653E" w:rsidRPr="00B60B6C" w:rsidRDefault="0070653E" w:rsidP="0070653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UNIDAD ADMINISTRATIVA ESPECIAL CUERPO OFICIAL DE BOMBEROS</w:t>
      </w:r>
      <w:r w:rsidRPr="00B60B6C">
        <w:rPr>
          <w:rFonts w:ascii="Arial" w:hAnsi="Arial" w:cs="Arial"/>
          <w:b/>
          <w:sz w:val="20"/>
          <w:szCs w:val="20"/>
        </w:rPr>
        <w:t xml:space="preserve"> – </w:t>
      </w:r>
      <w:r>
        <w:rPr>
          <w:rFonts w:ascii="Arial" w:hAnsi="Arial" w:cs="Arial"/>
          <w:b/>
          <w:sz w:val="20"/>
          <w:szCs w:val="20"/>
        </w:rPr>
        <w:t>UAECOB</w:t>
      </w:r>
    </w:p>
    <w:p w:rsidR="0070653E" w:rsidRPr="00B60B6C" w:rsidRDefault="0070653E" w:rsidP="0070653E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Bogotá, D.C.</w:t>
      </w:r>
    </w:p>
    <w:p w:rsidR="0070653E" w:rsidRPr="00B60B6C" w:rsidRDefault="0070653E" w:rsidP="0070653E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Ref.: Proceso No. _____________________</w:t>
      </w:r>
    </w:p>
    <w:p w:rsidR="0070653E" w:rsidRPr="00B60B6C" w:rsidRDefault="0070653E" w:rsidP="0070653E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Objeto:</w:t>
      </w:r>
    </w:p>
    <w:p w:rsidR="0070653E" w:rsidRDefault="0070653E" w:rsidP="0070653E">
      <w:pPr>
        <w:jc w:val="both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Por medio de este documento ___________________________ (nombre o razón social del proponente) en adelante el “Proponente”, manifiesto:</w:t>
      </w:r>
    </w:p>
    <w:p w:rsidR="0070653E" w:rsidRPr="00C63583" w:rsidRDefault="0070653E" w:rsidP="0070653E">
      <w:pPr>
        <w:numPr>
          <w:ilvl w:val="0"/>
          <w:numId w:val="2"/>
        </w:numPr>
        <w:spacing w:after="0" w:line="240" w:lineRule="auto"/>
        <w:ind w:right="-91"/>
        <w:jc w:val="both"/>
        <w:rPr>
          <w:rFonts w:ascii="Arial" w:hAnsi="Arial" w:cs="Arial"/>
          <w:b/>
          <w:sz w:val="20"/>
          <w:szCs w:val="20"/>
        </w:rPr>
      </w:pPr>
      <w:r w:rsidRPr="00C63583">
        <w:rPr>
          <w:rFonts w:ascii="Arial" w:hAnsi="Arial" w:cs="Arial"/>
          <w:b/>
          <w:sz w:val="20"/>
          <w:szCs w:val="20"/>
        </w:rPr>
        <w:t>CALIDAD</w:t>
      </w:r>
    </w:p>
    <w:p w:rsidR="0070653E" w:rsidRPr="00C63583" w:rsidRDefault="0070653E" w:rsidP="0070653E">
      <w:pPr>
        <w:spacing w:after="0" w:line="240" w:lineRule="auto"/>
        <w:ind w:left="720" w:right="-91"/>
        <w:jc w:val="both"/>
        <w:rPr>
          <w:rFonts w:ascii="Arial" w:hAnsi="Arial" w:cs="Arial"/>
          <w:b/>
          <w:sz w:val="20"/>
          <w:szCs w:val="20"/>
        </w:rPr>
      </w:pPr>
    </w:p>
    <w:p w:rsidR="0070653E" w:rsidRPr="00C63583" w:rsidRDefault="0070653E" w:rsidP="0070653E">
      <w:pPr>
        <w:pStyle w:val="Prrafodelista"/>
        <w:numPr>
          <w:ilvl w:val="1"/>
          <w:numId w:val="2"/>
        </w:numPr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  <w:r w:rsidRPr="00C63583">
        <w:rPr>
          <w:rFonts w:ascii="Arial" w:hAnsi="Arial" w:cs="Arial"/>
          <w:sz w:val="20"/>
          <w:szCs w:val="20"/>
        </w:rPr>
        <w:t xml:space="preserve">Que para efectos de la calificación del factor de evaluación denominado CALIDAD, solicitamos al  </w:t>
      </w:r>
      <w:r w:rsidR="003D5443" w:rsidRPr="00C63583">
        <w:rPr>
          <w:rFonts w:ascii="Arial" w:hAnsi="Arial" w:cs="Arial"/>
          <w:sz w:val="20"/>
          <w:szCs w:val="20"/>
        </w:rPr>
        <w:t>UAECOB</w:t>
      </w:r>
      <w:r w:rsidRPr="00C63583">
        <w:rPr>
          <w:rFonts w:ascii="Arial" w:hAnsi="Arial" w:cs="Arial"/>
          <w:sz w:val="20"/>
          <w:szCs w:val="20"/>
        </w:rPr>
        <w:t xml:space="preserve"> tener en cuenta lo siguiente: </w:t>
      </w:r>
    </w:p>
    <w:p w:rsidR="0070653E" w:rsidRPr="00C63583" w:rsidRDefault="0070653E" w:rsidP="0070653E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:rsidR="0070653E" w:rsidRPr="0070653E" w:rsidRDefault="0070653E" w:rsidP="0070653E">
      <w:pPr>
        <w:pStyle w:val="Prrafodelista"/>
        <w:spacing w:after="0" w:line="240" w:lineRule="auto"/>
        <w:ind w:right="-91"/>
        <w:jc w:val="both"/>
        <w:rPr>
          <w:rFonts w:ascii="Arial" w:hAnsi="Arial" w:cs="Arial"/>
          <w:sz w:val="20"/>
          <w:szCs w:val="20"/>
          <w:highlight w:val="yellow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9"/>
        <w:gridCol w:w="559"/>
        <w:gridCol w:w="7361"/>
      </w:tblGrid>
      <w:tr w:rsidR="0070653E" w:rsidRPr="0070653E" w:rsidTr="006910DB">
        <w:tc>
          <w:tcPr>
            <w:tcW w:w="84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53E" w:rsidRPr="0070653E" w:rsidRDefault="0070653E" w:rsidP="006910DB">
            <w:pPr>
              <w:ind w:right="-91"/>
              <w:jc w:val="both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C63583">
              <w:rPr>
                <w:rFonts w:ascii="Arial" w:hAnsi="Arial" w:cs="Arial"/>
                <w:bCs/>
                <w:sz w:val="20"/>
                <w:szCs w:val="20"/>
              </w:rPr>
              <w:t>(Marque con una X la opción que corresponda)</w:t>
            </w:r>
          </w:p>
        </w:tc>
      </w:tr>
      <w:tr w:rsidR="0070653E" w:rsidRPr="0070653E" w:rsidTr="006910DB">
        <w:tc>
          <w:tcPr>
            <w:tcW w:w="8479" w:type="dxa"/>
            <w:gridSpan w:val="3"/>
            <w:shd w:val="clear" w:color="auto" w:fill="auto"/>
            <w:vAlign w:val="center"/>
          </w:tcPr>
          <w:p w:rsidR="0070653E" w:rsidRPr="00A110A0" w:rsidRDefault="00A110A0" w:rsidP="00075987">
            <w:pPr>
              <w:ind w:right="-91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A110A0">
              <w:rPr>
                <w:rFonts w:ascii="Tahoma" w:hAnsi="Tahoma" w:cs="Tahoma"/>
                <w:b/>
                <w:sz w:val="18"/>
                <w:szCs w:val="18"/>
              </w:rPr>
              <w:t xml:space="preserve">OFRECIMIENTO GARANTÍA ADICIONAL </w:t>
            </w:r>
            <w:r w:rsidR="00075987">
              <w:rPr>
                <w:rFonts w:ascii="Tahoma" w:hAnsi="Tahoma" w:cs="Tahoma"/>
                <w:b/>
                <w:sz w:val="18"/>
                <w:szCs w:val="18"/>
              </w:rPr>
              <w:t>= 1</w:t>
            </w:r>
            <w:r w:rsidRPr="00A110A0">
              <w:rPr>
                <w:rFonts w:ascii="Tahoma" w:hAnsi="Tahoma" w:cs="Tahoma"/>
                <w:b/>
                <w:sz w:val="18"/>
                <w:szCs w:val="18"/>
              </w:rPr>
              <w:t>0 PUNTOS</w:t>
            </w:r>
          </w:p>
        </w:tc>
      </w:tr>
      <w:tr w:rsidR="0070653E" w:rsidRPr="0070653E" w:rsidTr="006910DB">
        <w:trPr>
          <w:trHeight w:val="284"/>
        </w:trPr>
        <w:tc>
          <w:tcPr>
            <w:tcW w:w="559" w:type="dxa"/>
            <w:shd w:val="clear" w:color="auto" w:fill="auto"/>
            <w:vAlign w:val="center"/>
          </w:tcPr>
          <w:p w:rsidR="0070653E" w:rsidRPr="0070653E" w:rsidRDefault="0070653E" w:rsidP="006910DB">
            <w:pPr>
              <w:ind w:right="-91"/>
              <w:jc w:val="center"/>
              <w:rPr>
                <w:rFonts w:ascii="Arial" w:hAnsi="Arial" w:cs="Arial"/>
                <w:b/>
                <w:caps/>
                <w:sz w:val="20"/>
                <w:szCs w:val="20"/>
                <w:highlight w:val="yellow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:rsidR="0070653E" w:rsidRPr="00C63583" w:rsidRDefault="0070653E" w:rsidP="006910DB">
            <w:pPr>
              <w:ind w:right="-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3583">
              <w:rPr>
                <w:rFonts w:ascii="Arial" w:hAnsi="Arial" w:cs="Arial"/>
                <w:b/>
                <w:sz w:val="20"/>
                <w:szCs w:val="20"/>
              </w:rPr>
              <w:t>SI</w:t>
            </w:r>
          </w:p>
        </w:tc>
        <w:tc>
          <w:tcPr>
            <w:tcW w:w="7361" w:type="dxa"/>
            <w:vMerge w:val="restart"/>
            <w:shd w:val="clear" w:color="auto" w:fill="auto"/>
            <w:vAlign w:val="center"/>
          </w:tcPr>
          <w:p w:rsidR="0070653E" w:rsidRPr="0070653E" w:rsidRDefault="00A21FF2" w:rsidP="00A21FF2">
            <w:pPr>
              <w:ind w:right="-91"/>
              <w:jc w:val="both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Nos comprometemos </w:t>
            </w:r>
            <w:r w:rsidRPr="00A21FF2">
              <w:rPr>
                <w:rFonts w:ascii="Arial" w:hAnsi="Arial" w:cs="Arial"/>
                <w:bCs/>
                <w:sz w:val="20"/>
                <w:szCs w:val="20"/>
              </w:rPr>
              <w:t xml:space="preserve">a </w:t>
            </w:r>
            <w:r w:rsidR="00A110A0" w:rsidRPr="00931F15">
              <w:rPr>
                <w:rFonts w:ascii="Tahoma" w:hAnsi="Tahoma" w:cs="Tahoma"/>
                <w:sz w:val="18"/>
                <w:szCs w:val="18"/>
              </w:rPr>
              <w:t xml:space="preserve">ofrecer </w:t>
            </w:r>
            <w:r w:rsidR="00075987" w:rsidRPr="00330B16">
              <w:rPr>
                <w:rFonts w:ascii="Tahoma" w:hAnsi="Tahoma" w:cs="Tahoma"/>
                <w:sz w:val="18"/>
                <w:szCs w:val="18"/>
              </w:rPr>
              <w:t>una garantía post-venta adicional a la mínima establecida establecido en las obligaciones específicas, sin costo para la entidad</w:t>
            </w:r>
            <w:r w:rsidR="00A110A0">
              <w:rPr>
                <w:rFonts w:ascii="Arial" w:hAnsi="Arial" w:cs="Arial"/>
                <w:bCs/>
                <w:sz w:val="20"/>
                <w:szCs w:val="20"/>
              </w:rPr>
              <w:t>, de ____________ (</w:t>
            </w:r>
            <w:r w:rsidR="00A110A0" w:rsidRPr="00A110A0">
              <w:rPr>
                <w:rFonts w:ascii="Arial" w:hAnsi="Arial" w:cs="Arial"/>
                <w:bCs/>
                <w:i/>
                <w:sz w:val="20"/>
                <w:szCs w:val="20"/>
                <w:highlight w:val="yellow"/>
              </w:rPr>
              <w:t>Diligencia el tiempo de conformidad con lo establecido en el Pliego de Condiciones</w:t>
            </w:r>
            <w:r w:rsidR="00A110A0">
              <w:rPr>
                <w:rFonts w:ascii="Arial" w:hAnsi="Arial" w:cs="Arial"/>
                <w:bCs/>
                <w:sz w:val="20"/>
                <w:szCs w:val="20"/>
              </w:rPr>
              <w:t>)</w:t>
            </w:r>
            <w:r w:rsidR="00C63583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70653E" w:rsidRPr="0070653E" w:rsidTr="006910DB">
        <w:trPr>
          <w:trHeight w:val="284"/>
        </w:trPr>
        <w:tc>
          <w:tcPr>
            <w:tcW w:w="559" w:type="dxa"/>
            <w:shd w:val="clear" w:color="auto" w:fill="auto"/>
            <w:vAlign w:val="center"/>
          </w:tcPr>
          <w:p w:rsidR="0070653E" w:rsidRPr="0070653E" w:rsidRDefault="0070653E" w:rsidP="006910DB">
            <w:pPr>
              <w:ind w:right="-91"/>
              <w:jc w:val="center"/>
              <w:rPr>
                <w:rFonts w:ascii="Arial" w:hAnsi="Arial" w:cs="Arial"/>
                <w:b/>
                <w:caps/>
                <w:strike/>
                <w:sz w:val="20"/>
                <w:szCs w:val="20"/>
                <w:highlight w:val="yellow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:rsidR="0070653E" w:rsidRPr="00C63583" w:rsidRDefault="0070653E" w:rsidP="006910DB">
            <w:pPr>
              <w:ind w:right="-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3583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7361" w:type="dxa"/>
            <w:vMerge/>
            <w:shd w:val="clear" w:color="auto" w:fill="auto"/>
          </w:tcPr>
          <w:p w:rsidR="0070653E" w:rsidRPr="0070653E" w:rsidRDefault="0070653E" w:rsidP="006910DB">
            <w:pPr>
              <w:ind w:right="-91"/>
              <w:jc w:val="both"/>
              <w:rPr>
                <w:rFonts w:ascii="Arial" w:hAnsi="Arial" w:cs="Arial"/>
                <w:strike/>
                <w:sz w:val="20"/>
                <w:szCs w:val="20"/>
                <w:highlight w:val="yellow"/>
              </w:rPr>
            </w:pPr>
          </w:p>
        </w:tc>
      </w:tr>
    </w:tbl>
    <w:p w:rsidR="0070653E" w:rsidRDefault="0070653E" w:rsidP="0070653E">
      <w:pPr>
        <w:ind w:left="426" w:right="-91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9"/>
        <w:gridCol w:w="559"/>
        <w:gridCol w:w="7361"/>
      </w:tblGrid>
      <w:tr w:rsidR="00A110A0" w:rsidRPr="0070653E" w:rsidTr="00FF1B86">
        <w:tc>
          <w:tcPr>
            <w:tcW w:w="84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0A0" w:rsidRPr="0070653E" w:rsidRDefault="00A110A0" w:rsidP="00FF1B86">
            <w:pPr>
              <w:ind w:right="-91"/>
              <w:jc w:val="both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C63583">
              <w:rPr>
                <w:rFonts w:ascii="Arial" w:hAnsi="Arial" w:cs="Arial"/>
                <w:bCs/>
                <w:sz w:val="20"/>
                <w:szCs w:val="20"/>
              </w:rPr>
              <w:t>(Marque con una X la opción que corresponda)</w:t>
            </w:r>
          </w:p>
        </w:tc>
      </w:tr>
      <w:tr w:rsidR="00A110A0" w:rsidRPr="0070653E" w:rsidTr="00FF1B86">
        <w:tc>
          <w:tcPr>
            <w:tcW w:w="8479" w:type="dxa"/>
            <w:gridSpan w:val="3"/>
            <w:shd w:val="clear" w:color="auto" w:fill="auto"/>
            <w:vAlign w:val="center"/>
          </w:tcPr>
          <w:p w:rsidR="00A110A0" w:rsidRPr="00A110A0" w:rsidRDefault="00A110A0" w:rsidP="00075987">
            <w:pPr>
              <w:ind w:right="-91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A110A0">
              <w:rPr>
                <w:rFonts w:ascii="Tahoma" w:hAnsi="Tahoma" w:cs="Tahoma"/>
                <w:b/>
                <w:sz w:val="18"/>
                <w:szCs w:val="18"/>
              </w:rPr>
              <w:t xml:space="preserve">OFRECIMIENTO DE MANTENIMIENTO PREVENTIVO </w:t>
            </w:r>
            <w:r w:rsidR="00075987">
              <w:rPr>
                <w:rFonts w:ascii="Tahoma" w:hAnsi="Tahoma" w:cs="Tahoma"/>
                <w:b/>
                <w:sz w:val="18"/>
                <w:szCs w:val="18"/>
              </w:rPr>
              <w:t>ADICIONAL</w:t>
            </w:r>
            <w:r w:rsidRPr="00A110A0">
              <w:rPr>
                <w:rFonts w:ascii="Tahoma" w:hAnsi="Tahoma" w:cs="Tahoma"/>
                <w:b/>
                <w:sz w:val="18"/>
                <w:szCs w:val="18"/>
              </w:rPr>
              <w:t xml:space="preserve"> = 20 PUNTOS</w:t>
            </w:r>
          </w:p>
        </w:tc>
      </w:tr>
      <w:tr w:rsidR="00A110A0" w:rsidRPr="0070653E" w:rsidTr="00FF1B86">
        <w:trPr>
          <w:trHeight w:val="284"/>
        </w:trPr>
        <w:tc>
          <w:tcPr>
            <w:tcW w:w="559" w:type="dxa"/>
            <w:shd w:val="clear" w:color="auto" w:fill="auto"/>
            <w:vAlign w:val="center"/>
          </w:tcPr>
          <w:p w:rsidR="00A110A0" w:rsidRPr="0070653E" w:rsidRDefault="00A110A0" w:rsidP="00FF1B86">
            <w:pPr>
              <w:ind w:right="-91"/>
              <w:jc w:val="center"/>
              <w:rPr>
                <w:rFonts w:ascii="Arial" w:hAnsi="Arial" w:cs="Arial"/>
                <w:b/>
                <w:caps/>
                <w:sz w:val="20"/>
                <w:szCs w:val="20"/>
                <w:highlight w:val="yellow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:rsidR="00A110A0" w:rsidRPr="00C63583" w:rsidRDefault="00A110A0" w:rsidP="00FF1B86">
            <w:pPr>
              <w:ind w:right="-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3583">
              <w:rPr>
                <w:rFonts w:ascii="Arial" w:hAnsi="Arial" w:cs="Arial"/>
                <w:b/>
                <w:sz w:val="20"/>
                <w:szCs w:val="20"/>
              </w:rPr>
              <w:t>SI</w:t>
            </w:r>
          </w:p>
        </w:tc>
        <w:tc>
          <w:tcPr>
            <w:tcW w:w="7361" w:type="dxa"/>
            <w:vMerge w:val="restart"/>
            <w:shd w:val="clear" w:color="auto" w:fill="auto"/>
            <w:vAlign w:val="center"/>
          </w:tcPr>
          <w:p w:rsidR="00A110A0" w:rsidRPr="0070653E" w:rsidRDefault="00A110A0" w:rsidP="00075987">
            <w:pPr>
              <w:ind w:right="-91"/>
              <w:jc w:val="both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Nos comprometemos </w:t>
            </w:r>
            <w:r w:rsidRPr="00A21FF2">
              <w:rPr>
                <w:rFonts w:ascii="Arial" w:hAnsi="Arial" w:cs="Arial"/>
                <w:bCs/>
                <w:sz w:val="20"/>
                <w:szCs w:val="20"/>
              </w:rPr>
              <w:t xml:space="preserve">a </w:t>
            </w:r>
            <w:r w:rsidR="00514987" w:rsidRPr="00931F15">
              <w:rPr>
                <w:rFonts w:ascii="Tahoma" w:hAnsi="Tahoma" w:cs="Tahoma"/>
                <w:sz w:val="18"/>
                <w:szCs w:val="18"/>
              </w:rPr>
              <w:t xml:space="preserve">ofrecer un mantenimiento preventivo </w:t>
            </w:r>
            <w:r w:rsidR="00075987" w:rsidRPr="00330B16">
              <w:rPr>
                <w:rFonts w:ascii="Tahoma" w:hAnsi="Tahoma" w:cs="Tahoma"/>
                <w:sz w:val="18"/>
                <w:szCs w:val="18"/>
              </w:rPr>
              <w:t>un mantenimiento preventivo adicional al establecido en las obligaciones específicas, sin costo para la entidad</w:t>
            </w:r>
            <w:r w:rsidR="00514987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A110A0" w:rsidRPr="0070653E" w:rsidTr="00FF1B86">
        <w:trPr>
          <w:trHeight w:val="284"/>
        </w:trPr>
        <w:tc>
          <w:tcPr>
            <w:tcW w:w="559" w:type="dxa"/>
            <w:shd w:val="clear" w:color="auto" w:fill="auto"/>
            <w:vAlign w:val="center"/>
          </w:tcPr>
          <w:p w:rsidR="00A110A0" w:rsidRPr="0070653E" w:rsidRDefault="00A110A0" w:rsidP="00FF1B86">
            <w:pPr>
              <w:ind w:right="-91"/>
              <w:jc w:val="center"/>
              <w:rPr>
                <w:rFonts w:ascii="Arial" w:hAnsi="Arial" w:cs="Arial"/>
                <w:b/>
                <w:caps/>
                <w:strike/>
                <w:sz w:val="20"/>
                <w:szCs w:val="20"/>
                <w:highlight w:val="yellow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:rsidR="00A110A0" w:rsidRPr="00C63583" w:rsidRDefault="00A110A0" w:rsidP="00FF1B86">
            <w:pPr>
              <w:ind w:right="-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3583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7361" w:type="dxa"/>
            <w:vMerge/>
            <w:shd w:val="clear" w:color="auto" w:fill="auto"/>
          </w:tcPr>
          <w:p w:rsidR="00A110A0" w:rsidRPr="0070653E" w:rsidRDefault="00A110A0" w:rsidP="00FF1B86">
            <w:pPr>
              <w:ind w:right="-91"/>
              <w:jc w:val="both"/>
              <w:rPr>
                <w:rFonts w:ascii="Arial" w:hAnsi="Arial" w:cs="Arial"/>
                <w:strike/>
                <w:sz w:val="20"/>
                <w:szCs w:val="20"/>
                <w:highlight w:val="yellow"/>
              </w:rPr>
            </w:pPr>
          </w:p>
        </w:tc>
      </w:tr>
    </w:tbl>
    <w:p w:rsidR="00A110A0" w:rsidRDefault="00A110A0" w:rsidP="0070653E">
      <w:pPr>
        <w:ind w:left="426" w:right="-91"/>
        <w:jc w:val="both"/>
        <w:rPr>
          <w:rFonts w:ascii="Arial" w:hAnsi="Arial" w:cs="Arial"/>
          <w:sz w:val="20"/>
          <w:szCs w:val="20"/>
        </w:rPr>
      </w:pPr>
    </w:p>
    <w:p w:rsidR="00075987" w:rsidRDefault="00075987" w:rsidP="0070653E">
      <w:pPr>
        <w:ind w:left="426" w:right="-91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9"/>
        <w:gridCol w:w="559"/>
        <w:gridCol w:w="7361"/>
      </w:tblGrid>
      <w:tr w:rsidR="00075987" w:rsidRPr="0070653E" w:rsidTr="00C167DB">
        <w:tc>
          <w:tcPr>
            <w:tcW w:w="84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987" w:rsidRPr="0070653E" w:rsidRDefault="00075987" w:rsidP="00C167DB">
            <w:pPr>
              <w:ind w:right="-91"/>
              <w:jc w:val="both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C63583">
              <w:rPr>
                <w:rFonts w:ascii="Arial" w:hAnsi="Arial" w:cs="Arial"/>
                <w:bCs/>
                <w:sz w:val="20"/>
                <w:szCs w:val="20"/>
              </w:rPr>
              <w:lastRenderedPageBreak/>
              <w:t>(Marque con una X la opción que corresponda)</w:t>
            </w:r>
          </w:p>
        </w:tc>
      </w:tr>
      <w:tr w:rsidR="00075987" w:rsidRPr="0070653E" w:rsidTr="00C167DB">
        <w:tc>
          <w:tcPr>
            <w:tcW w:w="8479" w:type="dxa"/>
            <w:gridSpan w:val="3"/>
            <w:shd w:val="clear" w:color="auto" w:fill="auto"/>
            <w:vAlign w:val="center"/>
          </w:tcPr>
          <w:p w:rsidR="00075987" w:rsidRPr="00A110A0" w:rsidRDefault="00075987" w:rsidP="00C167DB">
            <w:pPr>
              <w:ind w:right="-91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75987">
              <w:rPr>
                <w:rFonts w:ascii="Tahoma" w:hAnsi="Tahoma" w:cs="Tahoma"/>
                <w:b/>
                <w:sz w:val="18"/>
                <w:szCs w:val="18"/>
              </w:rPr>
              <w:t>OFRECIMIENTO DENTRO DE LOS DOS (02) AÑOS SIGUIENTES DE LAS ACTUALIZACIONES DEL SOFTWARE</w:t>
            </w:r>
            <w:r w:rsidRPr="00075987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A110A0">
              <w:rPr>
                <w:rFonts w:ascii="Tahoma" w:hAnsi="Tahoma" w:cs="Tahoma"/>
                <w:b/>
                <w:sz w:val="18"/>
                <w:szCs w:val="18"/>
              </w:rPr>
              <w:t>= 20 PUNTOS</w:t>
            </w:r>
          </w:p>
        </w:tc>
      </w:tr>
      <w:tr w:rsidR="00075987" w:rsidRPr="0070653E" w:rsidTr="00C167DB">
        <w:trPr>
          <w:trHeight w:val="284"/>
        </w:trPr>
        <w:tc>
          <w:tcPr>
            <w:tcW w:w="559" w:type="dxa"/>
            <w:shd w:val="clear" w:color="auto" w:fill="auto"/>
            <w:vAlign w:val="center"/>
          </w:tcPr>
          <w:p w:rsidR="00075987" w:rsidRPr="0070653E" w:rsidRDefault="00075987" w:rsidP="00C167DB">
            <w:pPr>
              <w:ind w:right="-91"/>
              <w:jc w:val="center"/>
              <w:rPr>
                <w:rFonts w:ascii="Arial" w:hAnsi="Arial" w:cs="Arial"/>
                <w:b/>
                <w:caps/>
                <w:sz w:val="20"/>
                <w:szCs w:val="20"/>
                <w:highlight w:val="yellow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:rsidR="00075987" w:rsidRPr="00C63583" w:rsidRDefault="00075987" w:rsidP="00C167DB">
            <w:pPr>
              <w:ind w:right="-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3583">
              <w:rPr>
                <w:rFonts w:ascii="Arial" w:hAnsi="Arial" w:cs="Arial"/>
                <w:b/>
                <w:sz w:val="20"/>
                <w:szCs w:val="20"/>
              </w:rPr>
              <w:t>SI</w:t>
            </w:r>
          </w:p>
        </w:tc>
        <w:tc>
          <w:tcPr>
            <w:tcW w:w="7361" w:type="dxa"/>
            <w:vMerge w:val="restart"/>
            <w:shd w:val="clear" w:color="auto" w:fill="auto"/>
            <w:vAlign w:val="center"/>
          </w:tcPr>
          <w:p w:rsidR="00075987" w:rsidRPr="0070653E" w:rsidRDefault="00075987" w:rsidP="00C167DB">
            <w:pPr>
              <w:ind w:right="-91"/>
              <w:jc w:val="both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Nos comprometemos </w:t>
            </w:r>
            <w:r w:rsidRPr="00A21FF2">
              <w:rPr>
                <w:rFonts w:ascii="Arial" w:hAnsi="Arial" w:cs="Arial"/>
                <w:bCs/>
                <w:sz w:val="20"/>
                <w:szCs w:val="20"/>
              </w:rPr>
              <w:t xml:space="preserve">a </w:t>
            </w:r>
            <w:r w:rsidRPr="00931F15">
              <w:rPr>
                <w:rFonts w:ascii="Tahoma" w:hAnsi="Tahoma" w:cs="Tahoma"/>
                <w:sz w:val="18"/>
                <w:szCs w:val="18"/>
              </w:rPr>
              <w:t xml:space="preserve">ofrecer </w:t>
            </w:r>
            <w:r w:rsidRPr="00330B16">
              <w:rPr>
                <w:rFonts w:ascii="Tahoma" w:hAnsi="Tahoma" w:cs="Tahoma"/>
                <w:sz w:val="18"/>
                <w:szCs w:val="18"/>
              </w:rPr>
              <w:t>dentro de los dos (02) años siguientes de terminado el contrato las actualizaciones al Software</w:t>
            </w:r>
            <w:r w:rsidRPr="00330B16">
              <w:rPr>
                <w:rFonts w:ascii="Tahoma" w:hAnsi="Tahoma" w:cs="Tahoma"/>
                <w:sz w:val="18"/>
                <w:szCs w:val="18"/>
              </w:rPr>
              <w:t>, sin costo para la entidad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075987" w:rsidRPr="0070653E" w:rsidTr="00C167DB">
        <w:trPr>
          <w:trHeight w:val="284"/>
        </w:trPr>
        <w:tc>
          <w:tcPr>
            <w:tcW w:w="559" w:type="dxa"/>
            <w:shd w:val="clear" w:color="auto" w:fill="auto"/>
            <w:vAlign w:val="center"/>
          </w:tcPr>
          <w:p w:rsidR="00075987" w:rsidRPr="0070653E" w:rsidRDefault="00075987" w:rsidP="00C167DB">
            <w:pPr>
              <w:ind w:right="-91"/>
              <w:jc w:val="center"/>
              <w:rPr>
                <w:rFonts w:ascii="Arial" w:hAnsi="Arial" w:cs="Arial"/>
                <w:b/>
                <w:caps/>
                <w:strike/>
                <w:sz w:val="20"/>
                <w:szCs w:val="20"/>
                <w:highlight w:val="yellow"/>
              </w:rPr>
            </w:pPr>
          </w:p>
        </w:tc>
        <w:tc>
          <w:tcPr>
            <w:tcW w:w="559" w:type="dxa"/>
            <w:shd w:val="clear" w:color="auto" w:fill="auto"/>
            <w:vAlign w:val="center"/>
          </w:tcPr>
          <w:p w:rsidR="00075987" w:rsidRPr="00C63583" w:rsidRDefault="00075987" w:rsidP="00C167DB">
            <w:pPr>
              <w:ind w:right="-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3583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7361" w:type="dxa"/>
            <w:vMerge/>
            <w:shd w:val="clear" w:color="auto" w:fill="auto"/>
          </w:tcPr>
          <w:p w:rsidR="00075987" w:rsidRPr="0070653E" w:rsidRDefault="00075987" w:rsidP="00C167DB">
            <w:pPr>
              <w:ind w:right="-91"/>
              <w:jc w:val="both"/>
              <w:rPr>
                <w:rFonts w:ascii="Arial" w:hAnsi="Arial" w:cs="Arial"/>
                <w:strike/>
                <w:sz w:val="20"/>
                <w:szCs w:val="20"/>
                <w:highlight w:val="yellow"/>
              </w:rPr>
            </w:pPr>
          </w:p>
        </w:tc>
      </w:tr>
    </w:tbl>
    <w:p w:rsidR="00075987" w:rsidRPr="001226D6" w:rsidRDefault="00075987" w:rsidP="0070653E">
      <w:pPr>
        <w:ind w:left="426" w:right="-91"/>
        <w:jc w:val="both"/>
        <w:rPr>
          <w:rFonts w:ascii="Arial" w:hAnsi="Arial" w:cs="Arial"/>
          <w:sz w:val="20"/>
          <w:szCs w:val="20"/>
        </w:rPr>
      </w:pPr>
    </w:p>
    <w:p w:rsidR="0070653E" w:rsidRPr="00B60B6C" w:rsidRDefault="0070653E" w:rsidP="0070653E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b/>
          <w:sz w:val="20"/>
          <w:szCs w:val="20"/>
        </w:rPr>
      </w:pPr>
      <w:r w:rsidRPr="00B60B6C">
        <w:rPr>
          <w:rFonts w:ascii="Arial" w:hAnsi="Arial" w:cs="Arial"/>
          <w:b/>
          <w:sz w:val="20"/>
          <w:szCs w:val="20"/>
        </w:rPr>
        <w:t>APOYO A LA INDUSTRIA NACIONAL</w:t>
      </w:r>
    </w:p>
    <w:p w:rsidR="0070653E" w:rsidRPr="00B60B6C" w:rsidRDefault="0070653E" w:rsidP="0070653E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:rsidR="0070653E" w:rsidRPr="00B60B6C" w:rsidRDefault="0070653E" w:rsidP="0070653E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60B6C">
        <w:rPr>
          <w:rFonts w:ascii="Arial" w:hAnsi="Arial" w:cs="Arial"/>
          <w:b/>
          <w:sz w:val="20"/>
          <w:szCs w:val="20"/>
          <w:u w:val="single"/>
        </w:rPr>
        <w:t>Oferta de origen extranjero</w:t>
      </w:r>
    </w:p>
    <w:p w:rsidR="0070653E" w:rsidRPr="00B60B6C" w:rsidRDefault="0070653E" w:rsidP="0070653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Pr="00B60B6C">
        <w:rPr>
          <w:rFonts w:ascii="Arial" w:hAnsi="Arial" w:cs="Arial"/>
          <w:sz w:val="20"/>
          <w:szCs w:val="20"/>
        </w:rPr>
        <w:t>ara efectos de la evaluación del subcriterio</w:t>
      </w:r>
      <w:r w:rsidR="00C63583">
        <w:rPr>
          <w:rFonts w:ascii="Arial" w:hAnsi="Arial" w:cs="Arial"/>
          <w:sz w:val="20"/>
          <w:szCs w:val="20"/>
        </w:rPr>
        <w:t xml:space="preserve"> </w:t>
      </w:r>
      <w:r w:rsidRPr="00B60B6C">
        <w:rPr>
          <w:rFonts w:ascii="Arial" w:hAnsi="Arial" w:cs="Arial"/>
          <w:b/>
          <w:sz w:val="20"/>
          <w:szCs w:val="20"/>
        </w:rPr>
        <w:t>Incentivo a la Incorporación de Componente Nacional</w:t>
      </w:r>
      <w:r w:rsidRPr="00B60B6C">
        <w:rPr>
          <w:rFonts w:ascii="Arial" w:hAnsi="Arial" w:cs="Arial"/>
          <w:sz w:val="20"/>
          <w:szCs w:val="20"/>
        </w:rPr>
        <w:t xml:space="preserve"> a que se refieren el pliego de condiciones y teniendo en cuenta nuestra condición de extranjeros provenientes </w:t>
      </w:r>
      <w:r w:rsidRPr="00B60B6C">
        <w:rPr>
          <w:rFonts w:ascii="Arial" w:hAnsi="Arial" w:cs="Arial"/>
          <w:sz w:val="20"/>
          <w:szCs w:val="20"/>
          <w:highlight w:val="yellow"/>
        </w:rPr>
        <w:t>[o que el integrante __________ proviene]</w:t>
      </w:r>
      <w:r w:rsidRPr="00B60B6C">
        <w:rPr>
          <w:rFonts w:ascii="Arial" w:hAnsi="Arial" w:cs="Arial"/>
          <w:sz w:val="20"/>
          <w:szCs w:val="20"/>
        </w:rPr>
        <w:t xml:space="preserve"> de un país con el cual Colombia no tiene tratado, acuerdo o convenio de trato nacional y que tampoco hemos acreditado el derecho a la reciprocidad de trato nacional, manifestamos que </w:t>
      </w:r>
      <w:r>
        <w:rPr>
          <w:rFonts w:ascii="Arial" w:hAnsi="Arial" w:cs="Arial"/>
          <w:sz w:val="20"/>
          <w:szCs w:val="20"/>
        </w:rPr>
        <w:t>e</w:t>
      </w:r>
      <w:r w:rsidRPr="00B60B6C">
        <w:rPr>
          <w:rFonts w:ascii="Arial" w:hAnsi="Arial" w:cs="Arial"/>
          <w:sz w:val="20"/>
          <w:szCs w:val="20"/>
        </w:rPr>
        <w:t>n virtud de lo dispuesto en el artículo 2 de la Ley 816 de 2003, el personal que será puesto al servicio para la ejecución del contrato en caso de que se me adjudique será:</w:t>
      </w:r>
    </w:p>
    <w:p w:rsidR="0070653E" w:rsidRDefault="0070653E" w:rsidP="0070653E">
      <w:pPr>
        <w:ind w:left="360"/>
        <w:jc w:val="both"/>
        <w:rPr>
          <w:rFonts w:ascii="Arial" w:hAnsi="Arial" w:cs="Arial"/>
          <w:sz w:val="20"/>
          <w:szCs w:val="20"/>
        </w:rPr>
      </w:pPr>
      <w:r w:rsidRPr="00C63583">
        <w:rPr>
          <w:rFonts w:ascii="Arial" w:hAnsi="Arial" w:cs="Arial"/>
          <w:sz w:val="20"/>
          <w:szCs w:val="20"/>
        </w:rPr>
        <w:t>Importante: Únicamente marque SI o NO de acuerdo al origen del personal ofrecidos.</w:t>
      </w:r>
    </w:p>
    <w:p w:rsidR="0070653E" w:rsidRPr="00050BC4" w:rsidRDefault="0070653E" w:rsidP="0070653E">
      <w:pPr>
        <w:ind w:left="360"/>
        <w:jc w:val="both"/>
        <w:rPr>
          <w:rFonts w:ascii="Arial" w:hAnsi="Arial" w:cs="Arial"/>
          <w:i/>
          <w:sz w:val="20"/>
          <w:szCs w:val="20"/>
        </w:rPr>
      </w:pPr>
    </w:p>
    <w:tbl>
      <w:tblPr>
        <w:tblW w:w="8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12"/>
        <w:gridCol w:w="1559"/>
        <w:gridCol w:w="1559"/>
        <w:gridCol w:w="1559"/>
      </w:tblGrid>
      <w:tr w:rsidR="0070653E" w:rsidRPr="00C63583" w:rsidTr="0070653E">
        <w:trPr>
          <w:jc w:val="center"/>
        </w:trPr>
        <w:tc>
          <w:tcPr>
            <w:tcW w:w="4212" w:type="dxa"/>
            <w:vAlign w:val="center"/>
          </w:tcPr>
          <w:p w:rsidR="0070653E" w:rsidRPr="00C63583" w:rsidRDefault="0070653E" w:rsidP="006910DB">
            <w:pPr>
              <w:rPr>
                <w:b/>
              </w:rPr>
            </w:pPr>
            <w:r w:rsidRPr="00C63583">
              <w:rPr>
                <w:b/>
              </w:rPr>
              <w:t xml:space="preserve">COMPONENTE NACIONAL OFRECIDO DEL PERSONAL </w:t>
            </w:r>
          </w:p>
        </w:tc>
        <w:tc>
          <w:tcPr>
            <w:tcW w:w="1559" w:type="dxa"/>
            <w:vAlign w:val="center"/>
          </w:tcPr>
          <w:p w:rsidR="0070653E" w:rsidRPr="00C63583" w:rsidRDefault="0070653E" w:rsidP="006910DB">
            <w:pPr>
              <w:rPr>
                <w:b/>
              </w:rPr>
            </w:pPr>
            <w:r w:rsidRPr="00C63583">
              <w:rPr>
                <w:b/>
              </w:rPr>
              <w:t>PUNTAJES</w:t>
            </w:r>
          </w:p>
        </w:tc>
        <w:tc>
          <w:tcPr>
            <w:tcW w:w="1559" w:type="dxa"/>
          </w:tcPr>
          <w:p w:rsidR="0070653E" w:rsidRPr="00C63583" w:rsidRDefault="0070653E" w:rsidP="0070653E">
            <w:pPr>
              <w:jc w:val="center"/>
              <w:rPr>
                <w:b/>
              </w:rPr>
            </w:pPr>
          </w:p>
          <w:p w:rsidR="0070653E" w:rsidRPr="00C63583" w:rsidRDefault="0070653E" w:rsidP="0070653E">
            <w:pPr>
              <w:jc w:val="center"/>
              <w:rPr>
                <w:b/>
              </w:rPr>
            </w:pPr>
            <w:r w:rsidRPr="00C63583">
              <w:rPr>
                <w:b/>
              </w:rPr>
              <w:t>SI</w:t>
            </w:r>
          </w:p>
        </w:tc>
        <w:tc>
          <w:tcPr>
            <w:tcW w:w="1559" w:type="dxa"/>
          </w:tcPr>
          <w:p w:rsidR="0070653E" w:rsidRPr="00C63583" w:rsidRDefault="0070653E" w:rsidP="0070653E">
            <w:pPr>
              <w:jc w:val="center"/>
              <w:rPr>
                <w:b/>
              </w:rPr>
            </w:pPr>
          </w:p>
          <w:p w:rsidR="0070653E" w:rsidRPr="00C63583" w:rsidRDefault="0070653E" w:rsidP="0070653E">
            <w:pPr>
              <w:jc w:val="center"/>
              <w:rPr>
                <w:b/>
              </w:rPr>
            </w:pPr>
            <w:r w:rsidRPr="00C63583">
              <w:rPr>
                <w:b/>
              </w:rPr>
              <w:t>NO</w:t>
            </w:r>
          </w:p>
        </w:tc>
      </w:tr>
      <w:tr w:rsidR="0070653E" w:rsidRPr="00C63583" w:rsidTr="0070653E">
        <w:trPr>
          <w:jc w:val="center"/>
        </w:trPr>
        <w:tc>
          <w:tcPr>
            <w:tcW w:w="4212" w:type="dxa"/>
            <w:vAlign w:val="center"/>
          </w:tcPr>
          <w:p w:rsidR="0070653E" w:rsidRPr="00C63583" w:rsidRDefault="0070653E" w:rsidP="006910DB">
            <w:r w:rsidRPr="00C63583">
              <w:t>Todo el personal requerido para el desarrollo del objeto contractual Colombiano.</w:t>
            </w:r>
          </w:p>
        </w:tc>
        <w:tc>
          <w:tcPr>
            <w:tcW w:w="1559" w:type="dxa"/>
            <w:vAlign w:val="center"/>
          </w:tcPr>
          <w:p w:rsidR="0070653E" w:rsidRPr="00C63583" w:rsidRDefault="0070653E" w:rsidP="00514987">
            <w:pPr>
              <w:rPr>
                <w:b/>
              </w:rPr>
            </w:pPr>
            <w:r w:rsidRPr="00C63583">
              <w:rPr>
                <w:b/>
              </w:rPr>
              <w:t>5 PUNTOS</w:t>
            </w:r>
          </w:p>
        </w:tc>
        <w:tc>
          <w:tcPr>
            <w:tcW w:w="1559" w:type="dxa"/>
          </w:tcPr>
          <w:p w:rsidR="0070653E" w:rsidRPr="00C63583" w:rsidRDefault="0070653E" w:rsidP="006910DB">
            <w:pPr>
              <w:rPr>
                <w:b/>
              </w:rPr>
            </w:pPr>
          </w:p>
        </w:tc>
        <w:tc>
          <w:tcPr>
            <w:tcW w:w="1559" w:type="dxa"/>
          </w:tcPr>
          <w:p w:rsidR="0070653E" w:rsidRPr="00C63583" w:rsidRDefault="0070653E" w:rsidP="006910DB">
            <w:pPr>
              <w:rPr>
                <w:b/>
              </w:rPr>
            </w:pPr>
          </w:p>
        </w:tc>
      </w:tr>
      <w:tr w:rsidR="0070653E" w:rsidRPr="00D64423" w:rsidTr="0070653E">
        <w:trPr>
          <w:jc w:val="center"/>
        </w:trPr>
        <w:tc>
          <w:tcPr>
            <w:tcW w:w="4212" w:type="dxa"/>
            <w:vAlign w:val="center"/>
          </w:tcPr>
          <w:p w:rsidR="0070653E" w:rsidRPr="00C63583" w:rsidRDefault="0070653E" w:rsidP="006910DB">
            <w:r w:rsidRPr="00C63583">
              <w:t>No realiza ofrecimiento del componente nacional ofrecido</w:t>
            </w:r>
          </w:p>
        </w:tc>
        <w:tc>
          <w:tcPr>
            <w:tcW w:w="1559" w:type="dxa"/>
            <w:vAlign w:val="center"/>
          </w:tcPr>
          <w:p w:rsidR="0070653E" w:rsidRPr="00C63583" w:rsidRDefault="0070653E" w:rsidP="006910DB">
            <w:pPr>
              <w:rPr>
                <w:b/>
              </w:rPr>
            </w:pPr>
            <w:r w:rsidRPr="00C63583">
              <w:rPr>
                <w:b/>
              </w:rPr>
              <w:t>0 PUNTOS</w:t>
            </w:r>
          </w:p>
        </w:tc>
        <w:tc>
          <w:tcPr>
            <w:tcW w:w="1559" w:type="dxa"/>
          </w:tcPr>
          <w:p w:rsidR="0070653E" w:rsidRPr="00C63583" w:rsidRDefault="0070653E" w:rsidP="006910DB">
            <w:pPr>
              <w:rPr>
                <w:b/>
              </w:rPr>
            </w:pPr>
          </w:p>
        </w:tc>
        <w:tc>
          <w:tcPr>
            <w:tcW w:w="1559" w:type="dxa"/>
          </w:tcPr>
          <w:p w:rsidR="0070653E" w:rsidRPr="00C63583" w:rsidRDefault="0070653E" w:rsidP="006910DB">
            <w:pPr>
              <w:rPr>
                <w:b/>
              </w:rPr>
            </w:pPr>
          </w:p>
        </w:tc>
      </w:tr>
    </w:tbl>
    <w:p w:rsidR="0070653E" w:rsidRDefault="0070653E" w:rsidP="0070653E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caso de no efectuar ningún ofrecimiento, el puntaje por este factor será de cero (0) puntos.</w:t>
      </w:r>
    </w:p>
    <w:p w:rsidR="0070653E" w:rsidRPr="00F44320" w:rsidRDefault="0070653E" w:rsidP="0070653E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b/>
          <w:sz w:val="20"/>
          <w:szCs w:val="20"/>
        </w:rPr>
      </w:pPr>
      <w:r w:rsidRPr="00F44320">
        <w:rPr>
          <w:rFonts w:ascii="Arial" w:hAnsi="Arial" w:cs="Arial"/>
          <w:b/>
          <w:sz w:val="20"/>
          <w:szCs w:val="20"/>
        </w:rPr>
        <w:t>EMPLEADOS EN CONDICIONES DE DISCAPACIDAD</w:t>
      </w:r>
    </w:p>
    <w:p w:rsidR="0070653E" w:rsidRPr="00B60B6C" w:rsidRDefault="0070653E" w:rsidP="0070653E">
      <w:pPr>
        <w:ind w:left="709"/>
        <w:jc w:val="both"/>
        <w:rPr>
          <w:rFonts w:ascii="Arial" w:hAnsi="Arial" w:cs="Arial"/>
          <w:i/>
          <w:sz w:val="20"/>
          <w:szCs w:val="20"/>
        </w:rPr>
      </w:pPr>
      <w:r w:rsidRPr="00B60B6C">
        <w:rPr>
          <w:rFonts w:ascii="Arial" w:hAnsi="Arial" w:cs="Arial"/>
          <w:i/>
          <w:sz w:val="20"/>
          <w:szCs w:val="20"/>
          <w:highlight w:val="yellow"/>
        </w:rPr>
        <w:t>(Para efectos de desempate, utilice el siguiente numeral en caso de aportar certificación de la oficina de trabajo acreditando tener vinculado laboralmente, por lo menos un 10% de sus empleados en condiciones de discapacidad)</w:t>
      </w:r>
    </w:p>
    <w:p w:rsidR="0070653E" w:rsidRPr="00B60B6C" w:rsidRDefault="0070653E" w:rsidP="0070653E">
      <w:pPr>
        <w:pStyle w:val="MARITZA3"/>
        <w:tabs>
          <w:tab w:val="clear" w:pos="-720"/>
          <w:tab w:val="clear" w:pos="0"/>
          <w:tab w:val="left" w:pos="426"/>
        </w:tabs>
        <w:ind w:left="720" w:right="-91"/>
        <w:rPr>
          <w:rFonts w:ascii="Arial" w:hAnsi="Arial" w:cs="Arial"/>
          <w:lang w:val="es-CO"/>
        </w:rPr>
      </w:pPr>
      <w:r w:rsidRPr="00B60B6C">
        <w:rPr>
          <w:rFonts w:ascii="Arial" w:hAnsi="Arial" w:cs="Arial"/>
          <w:lang w:val="es-CO"/>
        </w:rPr>
        <w:lastRenderedPageBreak/>
        <w:t>Que en relación con el documento de la oficina del trabajo, en el que acreditamos tener vinculados laboralmente un mínimo del 10% de nuestros empleados en condición de discapacidad, certificamos que dicho personal se mantendrá por un lapso igual al de la duración del contrato.</w:t>
      </w:r>
    </w:p>
    <w:p w:rsidR="0070653E" w:rsidRPr="00B60B6C" w:rsidRDefault="0070653E" w:rsidP="0070653E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Nombre del proponente _______________________________________</w:t>
      </w:r>
    </w:p>
    <w:p w:rsidR="0070653E" w:rsidRPr="00B60B6C" w:rsidRDefault="0070653E" w:rsidP="0070653E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Nombre del Representante Legal _______________________________________</w:t>
      </w:r>
    </w:p>
    <w:p w:rsidR="0070653E" w:rsidRPr="00B60B6C" w:rsidRDefault="0070653E" w:rsidP="0070653E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C. C. No. _____________________ de _______________</w:t>
      </w:r>
    </w:p>
    <w:p w:rsidR="0070653E" w:rsidRPr="00B60B6C" w:rsidRDefault="0070653E" w:rsidP="0070653E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___________________________________________________</w:t>
      </w:r>
    </w:p>
    <w:p w:rsidR="00364EBB" w:rsidRPr="0070653E" w:rsidRDefault="0070653E" w:rsidP="0070653E">
      <w:pPr>
        <w:rPr>
          <w:szCs w:val="20"/>
        </w:rPr>
      </w:pPr>
      <w:r w:rsidRPr="00B60B6C">
        <w:rPr>
          <w:rFonts w:ascii="Arial" w:hAnsi="Arial" w:cs="Arial"/>
          <w:sz w:val="20"/>
          <w:szCs w:val="20"/>
        </w:rPr>
        <w:t>(Firma del proponente o de su Representante Legal</w:t>
      </w:r>
      <w:r w:rsidR="00514987">
        <w:rPr>
          <w:rFonts w:ascii="Arial" w:hAnsi="Arial" w:cs="Arial"/>
          <w:sz w:val="20"/>
          <w:szCs w:val="20"/>
        </w:rPr>
        <w:t>)</w:t>
      </w:r>
    </w:p>
    <w:sectPr w:rsidR="00364EBB" w:rsidRPr="0070653E" w:rsidSect="00A17E42">
      <w:headerReference w:type="default" r:id="rId8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7E3" w:rsidRDefault="00B367E3" w:rsidP="00A27CF8">
      <w:pPr>
        <w:spacing w:after="0" w:line="240" w:lineRule="auto"/>
      </w:pPr>
      <w:r>
        <w:separator/>
      </w:r>
    </w:p>
  </w:endnote>
  <w:endnote w:type="continuationSeparator" w:id="1">
    <w:p w:rsidR="00B367E3" w:rsidRDefault="00B367E3" w:rsidP="00A27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7E3" w:rsidRDefault="00B367E3" w:rsidP="00A27CF8">
      <w:pPr>
        <w:spacing w:after="0" w:line="240" w:lineRule="auto"/>
      </w:pPr>
      <w:r>
        <w:separator/>
      </w:r>
    </w:p>
  </w:footnote>
  <w:footnote w:type="continuationSeparator" w:id="1">
    <w:p w:rsidR="00B367E3" w:rsidRDefault="00B367E3" w:rsidP="00A27C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CF8" w:rsidRDefault="00A27CF8">
    <w:pPr>
      <w:pStyle w:val="Encabezado"/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1701"/>
      <w:gridCol w:w="4536"/>
      <w:gridCol w:w="2835"/>
    </w:tblGrid>
    <w:tr w:rsidR="00A27CF8" w:rsidRPr="0030028D" w:rsidTr="0093609E">
      <w:trPr>
        <w:trHeight w:val="227"/>
      </w:trPr>
      <w:tc>
        <w:tcPr>
          <w:tcW w:w="1701" w:type="dxa"/>
          <w:vMerge w:val="restart"/>
          <w:shd w:val="clear" w:color="auto" w:fill="auto"/>
        </w:tcPr>
        <w:p w:rsidR="00A27CF8" w:rsidRPr="0030028D" w:rsidRDefault="0093609E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  <w:r>
            <w:rPr>
              <w:noProof/>
              <w:lang w:eastAsia="es-CO"/>
            </w:rPr>
            <w:drawing>
              <wp:inline distT="0" distB="0" distL="0" distR="0">
                <wp:extent cx="971550" cy="828675"/>
                <wp:effectExtent l="0" t="0" r="0" b="9525"/>
                <wp:docPr id="3" name="Imagen 3" descr="Descripción: Logo Alcaldia Mayor de Bogotá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Descripción: Logo Alcaldia Mayor de Bogotá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vMerge w:val="restart"/>
          <w:shd w:val="clear" w:color="auto" w:fill="auto"/>
        </w:tcPr>
        <w:p w:rsidR="00A27CF8" w:rsidRPr="0030028D" w:rsidRDefault="00A27CF8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  <w:p w:rsidR="00A27CF8" w:rsidRPr="0030028D" w:rsidRDefault="00A27CF8" w:rsidP="00A27CF8">
          <w:pPr>
            <w:pStyle w:val="Encabezado"/>
            <w:jc w:val="center"/>
            <w:rPr>
              <w:rFonts w:ascii="Tahoma" w:hAnsi="Tahoma" w:cs="Tahoma"/>
              <w:sz w:val="20"/>
              <w:szCs w:val="20"/>
            </w:rPr>
          </w:pPr>
        </w:p>
        <w:p w:rsidR="00A27CF8" w:rsidRPr="0093609E" w:rsidRDefault="00A27CF8" w:rsidP="00A27CF8">
          <w:pPr>
            <w:pStyle w:val="Encabezado"/>
            <w:jc w:val="center"/>
            <w:rPr>
              <w:rFonts w:ascii="Tahoma" w:hAnsi="Tahoma" w:cs="Tahoma"/>
              <w:b/>
            </w:rPr>
          </w:pPr>
          <w:r w:rsidRPr="0093609E">
            <w:rPr>
              <w:rFonts w:ascii="Tahoma" w:hAnsi="Tahoma" w:cs="Tahoma"/>
              <w:b/>
            </w:rPr>
            <w:t>FACTORES PONDERABLES</w:t>
          </w:r>
        </w:p>
      </w:tc>
      <w:tc>
        <w:tcPr>
          <w:tcW w:w="2835" w:type="dxa"/>
          <w:shd w:val="clear" w:color="auto" w:fill="auto"/>
        </w:tcPr>
        <w:p w:rsidR="00A27CF8" w:rsidRPr="0093609E" w:rsidRDefault="005F07F8" w:rsidP="00B3761E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>
            <w:rPr>
              <w:rFonts w:ascii="Tahoma" w:hAnsi="Tahoma" w:cs="Tahoma"/>
              <w:b/>
              <w:sz w:val="18"/>
              <w:szCs w:val="18"/>
            </w:rPr>
            <w:t>Código:FOR-DE-21-12</w:t>
          </w:r>
        </w:p>
      </w:tc>
    </w:tr>
    <w:tr w:rsidR="00A27CF8" w:rsidRPr="0030028D" w:rsidTr="0093609E">
      <w:trPr>
        <w:trHeight w:val="227"/>
      </w:trPr>
      <w:tc>
        <w:tcPr>
          <w:tcW w:w="1701" w:type="dxa"/>
          <w:vMerge/>
          <w:shd w:val="clear" w:color="auto" w:fill="auto"/>
        </w:tcPr>
        <w:p w:rsidR="00A27CF8" w:rsidRPr="0030028D" w:rsidRDefault="00A27CF8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:rsidR="00A27CF8" w:rsidRPr="0030028D" w:rsidRDefault="00A27CF8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:rsidR="00A27CF8" w:rsidRPr="0093609E" w:rsidRDefault="00A27CF8" w:rsidP="00B3761E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 w:rsidRPr="0093609E">
            <w:rPr>
              <w:rFonts w:ascii="Tahoma" w:hAnsi="Tahoma" w:cs="Tahoma"/>
              <w:b/>
              <w:sz w:val="18"/>
              <w:szCs w:val="18"/>
            </w:rPr>
            <w:t>Versión:</w:t>
          </w:r>
        </w:p>
      </w:tc>
    </w:tr>
    <w:tr w:rsidR="00A27CF8" w:rsidRPr="0030028D" w:rsidTr="0093609E">
      <w:trPr>
        <w:trHeight w:val="227"/>
      </w:trPr>
      <w:tc>
        <w:tcPr>
          <w:tcW w:w="1701" w:type="dxa"/>
          <w:vMerge/>
          <w:shd w:val="clear" w:color="auto" w:fill="auto"/>
        </w:tcPr>
        <w:p w:rsidR="00A27CF8" w:rsidRPr="0030028D" w:rsidRDefault="00A27CF8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:rsidR="00A27CF8" w:rsidRPr="0030028D" w:rsidRDefault="00A27CF8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:rsidR="00A27CF8" w:rsidRPr="0093609E" w:rsidRDefault="00A27CF8" w:rsidP="00B3761E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 w:rsidRPr="0093609E">
            <w:rPr>
              <w:rFonts w:ascii="Tahoma" w:hAnsi="Tahoma" w:cs="Tahoma"/>
              <w:b/>
              <w:sz w:val="18"/>
              <w:szCs w:val="18"/>
            </w:rPr>
            <w:t>Vigente desde: 25/07/2017</w:t>
          </w:r>
        </w:p>
      </w:tc>
    </w:tr>
    <w:tr w:rsidR="00A27CF8" w:rsidRPr="0030028D" w:rsidTr="0093609E">
      <w:trPr>
        <w:trHeight w:val="227"/>
      </w:trPr>
      <w:tc>
        <w:tcPr>
          <w:tcW w:w="1701" w:type="dxa"/>
          <w:vMerge/>
          <w:shd w:val="clear" w:color="auto" w:fill="auto"/>
        </w:tcPr>
        <w:p w:rsidR="00A27CF8" w:rsidRPr="0030028D" w:rsidRDefault="00A27CF8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4536" w:type="dxa"/>
          <w:vMerge/>
          <w:shd w:val="clear" w:color="auto" w:fill="auto"/>
        </w:tcPr>
        <w:p w:rsidR="00A27CF8" w:rsidRPr="0030028D" w:rsidRDefault="00A27CF8" w:rsidP="00B3761E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2835" w:type="dxa"/>
          <w:shd w:val="clear" w:color="auto" w:fill="auto"/>
        </w:tcPr>
        <w:p w:rsidR="00A27CF8" w:rsidRPr="0093609E" w:rsidRDefault="0093609E" w:rsidP="00B3761E">
          <w:pPr>
            <w:pStyle w:val="Encabezado"/>
            <w:rPr>
              <w:rFonts w:ascii="Tahoma" w:hAnsi="Tahoma" w:cs="Tahoma"/>
              <w:b/>
              <w:sz w:val="18"/>
              <w:szCs w:val="18"/>
            </w:rPr>
          </w:pPr>
          <w:r w:rsidRPr="0093609E">
            <w:rPr>
              <w:rFonts w:ascii="Tahoma" w:hAnsi="Tahoma" w:cs="Tahoma"/>
              <w:b/>
              <w:sz w:val="18"/>
              <w:szCs w:val="18"/>
              <w:lang w:val="es-ES"/>
            </w:rPr>
            <w:t xml:space="preserve">Página </w:t>
          </w:r>
          <w:r w:rsidR="00867963" w:rsidRPr="0093609E">
            <w:rPr>
              <w:rFonts w:ascii="Tahoma" w:hAnsi="Tahoma" w:cs="Tahoma"/>
              <w:b/>
              <w:sz w:val="18"/>
              <w:szCs w:val="18"/>
            </w:rPr>
            <w:fldChar w:fldCharType="begin"/>
          </w:r>
          <w:r w:rsidRPr="0093609E">
            <w:rPr>
              <w:rFonts w:ascii="Tahoma" w:hAnsi="Tahoma" w:cs="Tahoma"/>
              <w:b/>
              <w:sz w:val="18"/>
              <w:szCs w:val="18"/>
            </w:rPr>
            <w:instrText>PAGE  \* Arabic  \* MERGEFORMAT</w:instrText>
          </w:r>
          <w:r w:rsidR="00867963" w:rsidRPr="0093609E">
            <w:rPr>
              <w:rFonts w:ascii="Tahoma" w:hAnsi="Tahoma" w:cs="Tahoma"/>
              <w:b/>
              <w:sz w:val="18"/>
              <w:szCs w:val="18"/>
            </w:rPr>
            <w:fldChar w:fldCharType="separate"/>
          </w:r>
          <w:r w:rsidR="00075987" w:rsidRPr="00075987">
            <w:rPr>
              <w:rFonts w:ascii="Tahoma" w:hAnsi="Tahoma" w:cs="Tahoma"/>
              <w:b/>
              <w:noProof/>
              <w:sz w:val="18"/>
              <w:szCs w:val="18"/>
              <w:lang w:val="es-ES"/>
            </w:rPr>
            <w:t>3</w:t>
          </w:r>
          <w:r w:rsidR="00867963" w:rsidRPr="0093609E">
            <w:rPr>
              <w:rFonts w:ascii="Tahoma" w:hAnsi="Tahoma" w:cs="Tahoma"/>
              <w:b/>
              <w:sz w:val="18"/>
              <w:szCs w:val="18"/>
            </w:rPr>
            <w:fldChar w:fldCharType="end"/>
          </w:r>
          <w:r w:rsidRPr="0093609E">
            <w:rPr>
              <w:rFonts w:ascii="Tahoma" w:hAnsi="Tahoma" w:cs="Tahoma"/>
              <w:b/>
              <w:sz w:val="18"/>
              <w:szCs w:val="18"/>
              <w:lang w:val="es-ES"/>
            </w:rPr>
            <w:t xml:space="preserve"> de </w:t>
          </w:r>
          <w:fldSimple w:instr="NUMPAGES  \* Arabic  \* MERGEFORMAT">
            <w:r w:rsidR="00075987" w:rsidRPr="00075987">
              <w:rPr>
                <w:rFonts w:ascii="Tahoma" w:hAnsi="Tahoma" w:cs="Tahoma"/>
                <w:b/>
                <w:noProof/>
                <w:sz w:val="18"/>
                <w:szCs w:val="18"/>
                <w:lang w:val="es-ES"/>
              </w:rPr>
              <w:t>3</w:t>
            </w:r>
          </w:fldSimple>
        </w:p>
      </w:tc>
    </w:tr>
  </w:tbl>
  <w:p w:rsidR="00A27CF8" w:rsidRDefault="00A27CF8">
    <w:pPr>
      <w:pStyle w:val="Encabezado"/>
    </w:pPr>
  </w:p>
  <w:p w:rsidR="00A27CF8" w:rsidRDefault="00A27CF8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36B1A"/>
    <w:multiLevelType w:val="hybridMultilevel"/>
    <w:tmpl w:val="50CC1562"/>
    <w:lvl w:ilvl="0" w:tplc="76DC77B2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AC5F5C"/>
    <w:multiLevelType w:val="hybridMultilevel"/>
    <w:tmpl w:val="CC86D5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63632264"/>
    <w:multiLevelType w:val="hybridMultilevel"/>
    <w:tmpl w:val="8DC094D4"/>
    <w:lvl w:ilvl="0" w:tplc="50BCD0AA">
      <w:start w:val="1"/>
      <w:numFmt w:val="upp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EA374F"/>
    <w:multiLevelType w:val="hybridMultilevel"/>
    <w:tmpl w:val="50CC1562"/>
    <w:lvl w:ilvl="0" w:tplc="76DC77B2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70210C"/>
    <w:multiLevelType w:val="hybridMultilevel"/>
    <w:tmpl w:val="81A2B42A"/>
    <w:lvl w:ilvl="0" w:tplc="F5127A68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446058"/>
    <w:rsid w:val="00032B15"/>
    <w:rsid w:val="00050BC4"/>
    <w:rsid w:val="00075987"/>
    <w:rsid w:val="000F2DD4"/>
    <w:rsid w:val="001226D6"/>
    <w:rsid w:val="00163BC8"/>
    <w:rsid w:val="001A06A0"/>
    <w:rsid w:val="001E4706"/>
    <w:rsid w:val="0021465B"/>
    <w:rsid w:val="0022490D"/>
    <w:rsid w:val="002D3537"/>
    <w:rsid w:val="00337B29"/>
    <w:rsid w:val="003869B1"/>
    <w:rsid w:val="00387223"/>
    <w:rsid w:val="003C4177"/>
    <w:rsid w:val="003D5443"/>
    <w:rsid w:val="00442A92"/>
    <w:rsid w:val="00446058"/>
    <w:rsid w:val="00471AB5"/>
    <w:rsid w:val="00471C58"/>
    <w:rsid w:val="004855B5"/>
    <w:rsid w:val="004D52E2"/>
    <w:rsid w:val="00504A60"/>
    <w:rsid w:val="00514987"/>
    <w:rsid w:val="00516229"/>
    <w:rsid w:val="00517CAF"/>
    <w:rsid w:val="005B0084"/>
    <w:rsid w:val="005D52CF"/>
    <w:rsid w:val="005F07F8"/>
    <w:rsid w:val="0066626B"/>
    <w:rsid w:val="006779E7"/>
    <w:rsid w:val="006A3AE2"/>
    <w:rsid w:val="006C04DF"/>
    <w:rsid w:val="006E1ED4"/>
    <w:rsid w:val="0070653E"/>
    <w:rsid w:val="00713E1D"/>
    <w:rsid w:val="007637A4"/>
    <w:rsid w:val="007F0A23"/>
    <w:rsid w:val="0080427D"/>
    <w:rsid w:val="008072D6"/>
    <w:rsid w:val="00812A35"/>
    <w:rsid w:val="00812BD3"/>
    <w:rsid w:val="008343EA"/>
    <w:rsid w:val="008404FD"/>
    <w:rsid w:val="00854614"/>
    <w:rsid w:val="00867963"/>
    <w:rsid w:val="00875CF9"/>
    <w:rsid w:val="0093609E"/>
    <w:rsid w:val="00A110A0"/>
    <w:rsid w:val="00A17E42"/>
    <w:rsid w:val="00A21FF2"/>
    <w:rsid w:val="00A27CF8"/>
    <w:rsid w:val="00A31E22"/>
    <w:rsid w:val="00AC636A"/>
    <w:rsid w:val="00AE048C"/>
    <w:rsid w:val="00AF61BF"/>
    <w:rsid w:val="00B0445A"/>
    <w:rsid w:val="00B11491"/>
    <w:rsid w:val="00B367E3"/>
    <w:rsid w:val="00B60B6C"/>
    <w:rsid w:val="00B76191"/>
    <w:rsid w:val="00C329D5"/>
    <w:rsid w:val="00C55410"/>
    <w:rsid w:val="00C63583"/>
    <w:rsid w:val="00C66102"/>
    <w:rsid w:val="00C84992"/>
    <w:rsid w:val="00C94F1B"/>
    <w:rsid w:val="00C96DEC"/>
    <w:rsid w:val="00CF6AA4"/>
    <w:rsid w:val="00D51A8E"/>
    <w:rsid w:val="00DB4CDE"/>
    <w:rsid w:val="00E13C46"/>
    <w:rsid w:val="00F02946"/>
    <w:rsid w:val="00F35C3A"/>
    <w:rsid w:val="00F36C25"/>
    <w:rsid w:val="00F44320"/>
    <w:rsid w:val="00F46F20"/>
    <w:rsid w:val="00F632E2"/>
    <w:rsid w:val="00FB7951"/>
    <w:rsid w:val="00FC35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53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2_CR,Viñeta 6,Párrafo de lista1,Tercera viñeta,Tercer nivel de viñeta"/>
    <w:basedOn w:val="Normal"/>
    <w:link w:val="PrrafodelistaCar"/>
    <w:uiPriority w:val="34"/>
    <w:qFormat/>
    <w:rsid w:val="0044605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F2D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2D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F2D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2D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2D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2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2DD4"/>
    <w:rPr>
      <w:rFonts w:ascii="Tahoma" w:hAnsi="Tahoma" w:cs="Tahoma"/>
      <w:sz w:val="16"/>
      <w:szCs w:val="16"/>
    </w:rPr>
  </w:style>
  <w:style w:type="paragraph" w:customStyle="1" w:styleId="MARITZA3">
    <w:name w:val="MARITZA3"/>
    <w:rsid w:val="00517CA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">
    <w:name w:val="Car Car1 Car"/>
    <w:basedOn w:val="Normal"/>
    <w:rsid w:val="00517CAF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MARITZA2">
    <w:name w:val="MARITZA2"/>
    <w:rsid w:val="004855B5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napToGrid w:val="0"/>
      <w:sz w:val="20"/>
      <w:szCs w:val="20"/>
      <w:lang w:val="es-ES" w:eastAsia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2_CR Car,Viñeta 6 Car"/>
    <w:link w:val="Prrafodelista"/>
    <w:uiPriority w:val="34"/>
    <w:locked/>
    <w:rsid w:val="004855B5"/>
  </w:style>
  <w:style w:type="paragraph" w:styleId="Encabezado">
    <w:name w:val="header"/>
    <w:basedOn w:val="Normal"/>
    <w:link w:val="EncabezadoCar"/>
    <w:uiPriority w:val="99"/>
    <w:unhideWhenUsed/>
    <w:rsid w:val="00A27C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7CF8"/>
  </w:style>
  <w:style w:type="paragraph" w:styleId="Piedepgina">
    <w:name w:val="footer"/>
    <w:basedOn w:val="Normal"/>
    <w:link w:val="PiedepginaCar"/>
    <w:uiPriority w:val="99"/>
    <w:unhideWhenUsed/>
    <w:rsid w:val="00A27C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7C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87B41-D2A3-4B70-9F02-E0809B5BA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518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Enrique Torres Navarrete</dc:creator>
  <cp:lastModifiedBy>Mmgiraldo</cp:lastModifiedBy>
  <cp:revision>22</cp:revision>
  <cp:lastPrinted>2017-10-04T20:12:00Z</cp:lastPrinted>
  <dcterms:created xsi:type="dcterms:W3CDTF">2017-04-19T21:00:00Z</dcterms:created>
  <dcterms:modified xsi:type="dcterms:W3CDTF">2018-04-25T16:20:00Z</dcterms:modified>
</cp:coreProperties>
</file>