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bottomFromText="200"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F0B63" w:rsidRPr="001F0B63" w14:paraId="60AFA5A1" w14:textId="77777777">
        <w:trPr>
          <w:trHeight w:val="127"/>
        </w:trPr>
        <w:tc>
          <w:tcPr>
            <w:tcW w:w="2235" w:type="dxa"/>
            <w:tcBorders>
              <w:top w:val="single" w:sz="4" w:space="0" w:color="auto"/>
              <w:left w:val="single" w:sz="4" w:space="0" w:color="auto"/>
              <w:bottom w:val="single" w:sz="4" w:space="0" w:color="auto"/>
              <w:right w:val="single" w:sz="4" w:space="0" w:color="auto"/>
            </w:tcBorders>
            <w:vAlign w:val="center"/>
            <w:hideMark/>
          </w:tcPr>
          <w:p w14:paraId="76AFED89" w14:textId="77777777" w:rsidR="001F0B63" w:rsidRPr="001F0B63" w:rsidRDefault="001F0B63" w:rsidP="001F0B63">
            <w:pPr>
              <w:rPr>
                <w:sz w:val="16"/>
                <w:szCs w:val="16"/>
              </w:rPr>
            </w:pPr>
            <w:r w:rsidRPr="001F0B63">
              <w:rPr>
                <w:sz w:val="16"/>
                <w:szCs w:val="16"/>
              </w:rPr>
              <w:t xml:space="preserve">Página </w:t>
            </w:r>
            <w:r w:rsidRPr="001F0B63">
              <w:rPr>
                <w:b/>
                <w:sz w:val="16"/>
                <w:szCs w:val="16"/>
              </w:rPr>
              <w:t>1</w:t>
            </w:r>
            <w:r w:rsidRPr="001F0B63">
              <w:rPr>
                <w:sz w:val="16"/>
                <w:szCs w:val="16"/>
              </w:rPr>
              <w:t xml:space="preserve"> de</w:t>
            </w:r>
            <w:r w:rsidRPr="001F0B63">
              <w:rPr>
                <w:b/>
                <w:sz w:val="16"/>
                <w:szCs w:val="16"/>
              </w:rPr>
              <w:t xml:space="preserve"> 1</w:t>
            </w:r>
          </w:p>
        </w:tc>
        <w:tc>
          <w:tcPr>
            <w:tcW w:w="5249" w:type="dxa"/>
            <w:vMerge w:val="restart"/>
            <w:tcBorders>
              <w:top w:val="single" w:sz="4" w:space="0" w:color="auto"/>
              <w:left w:val="single" w:sz="4" w:space="0" w:color="auto"/>
              <w:bottom w:val="single" w:sz="4" w:space="0" w:color="auto"/>
              <w:right w:val="single" w:sz="4" w:space="0" w:color="auto"/>
            </w:tcBorders>
            <w:vAlign w:val="center"/>
            <w:hideMark/>
          </w:tcPr>
          <w:p w14:paraId="563888B2" w14:textId="77777777" w:rsidR="001F0B63" w:rsidRPr="001F0B63" w:rsidRDefault="001F0B63" w:rsidP="001F0B63">
            <w:pPr>
              <w:jc w:val="center"/>
              <w:rPr>
                <w:b/>
                <w:sz w:val="16"/>
                <w:szCs w:val="16"/>
              </w:rPr>
            </w:pPr>
            <w:r w:rsidRPr="001F0B63">
              <w:rPr>
                <w:b/>
                <w:sz w:val="16"/>
                <w:szCs w:val="16"/>
              </w:rPr>
              <w:t>PROCESO ADQUIRIR BIENES Y SERVICIOS</w:t>
            </w:r>
          </w:p>
        </w:tc>
        <w:tc>
          <w:tcPr>
            <w:tcW w:w="1905" w:type="dxa"/>
            <w:vMerge w:val="restart"/>
            <w:tcBorders>
              <w:top w:val="single" w:sz="4" w:space="0" w:color="auto"/>
              <w:left w:val="single" w:sz="4" w:space="0" w:color="auto"/>
              <w:bottom w:val="single" w:sz="4" w:space="0" w:color="auto"/>
              <w:right w:val="single" w:sz="4" w:space="0" w:color="auto"/>
            </w:tcBorders>
          </w:tcPr>
          <w:p w14:paraId="51E0EC1B" w14:textId="77777777" w:rsidR="001F0B63" w:rsidRPr="001F0B63" w:rsidRDefault="001F0B63" w:rsidP="001F0B63">
            <w:pPr>
              <w:rPr>
                <w:sz w:val="16"/>
                <w:szCs w:val="16"/>
              </w:rPr>
            </w:pPr>
          </w:p>
          <w:p w14:paraId="3CCEA0AD" w14:textId="2BC312CC" w:rsidR="001F0B63" w:rsidRPr="001F0B63" w:rsidRDefault="001F0B63" w:rsidP="001F0B63">
            <w:pPr>
              <w:rPr>
                <w:sz w:val="16"/>
                <w:szCs w:val="16"/>
              </w:rPr>
            </w:pPr>
            <w:r w:rsidRPr="001F0B63">
              <w:rPr>
                <w:sz w:val="16"/>
                <w:szCs w:val="16"/>
              </w:rPr>
              <w:drawing>
                <wp:inline distT="0" distB="0" distL="0" distR="0" wp14:anchorId="4C2D089B" wp14:editId="2196A84B">
                  <wp:extent cx="666750" cy="619125"/>
                  <wp:effectExtent l="0" t="0" r="0" b="0"/>
                  <wp:docPr id="11747245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750" cy="619125"/>
                          </a:xfrm>
                          <a:prstGeom prst="rect">
                            <a:avLst/>
                          </a:prstGeom>
                          <a:noFill/>
                          <a:ln>
                            <a:noFill/>
                          </a:ln>
                        </pic:spPr>
                      </pic:pic>
                    </a:graphicData>
                  </a:graphic>
                </wp:inline>
              </w:drawing>
            </w:r>
          </w:p>
          <w:p w14:paraId="5DF6D0A8" w14:textId="77777777" w:rsidR="001F0B63" w:rsidRPr="001F0B63" w:rsidRDefault="001F0B63" w:rsidP="001F0B63">
            <w:pPr>
              <w:rPr>
                <w:sz w:val="16"/>
                <w:szCs w:val="16"/>
              </w:rPr>
            </w:pPr>
            <w:r w:rsidRPr="001F0B63">
              <w:rPr>
                <w:sz w:val="16"/>
                <w:szCs w:val="16"/>
              </w:rPr>
              <w:t>POLICÍA NACIONAL</w:t>
            </w:r>
          </w:p>
        </w:tc>
      </w:tr>
      <w:tr w:rsidR="001F0B63" w:rsidRPr="001F0B63" w14:paraId="0287EF74" w14:textId="77777777">
        <w:trPr>
          <w:trHeight w:val="132"/>
        </w:trPr>
        <w:tc>
          <w:tcPr>
            <w:tcW w:w="2235" w:type="dxa"/>
            <w:tcBorders>
              <w:top w:val="single" w:sz="4" w:space="0" w:color="auto"/>
              <w:left w:val="single" w:sz="4" w:space="0" w:color="auto"/>
              <w:bottom w:val="single" w:sz="4" w:space="0" w:color="auto"/>
              <w:right w:val="single" w:sz="4" w:space="0" w:color="auto"/>
            </w:tcBorders>
            <w:vAlign w:val="center"/>
            <w:hideMark/>
          </w:tcPr>
          <w:p w14:paraId="4D720135" w14:textId="77777777" w:rsidR="001F0B63" w:rsidRPr="001F0B63" w:rsidRDefault="001F0B63" w:rsidP="001F0B63">
            <w:pPr>
              <w:rPr>
                <w:b/>
                <w:sz w:val="16"/>
                <w:szCs w:val="16"/>
              </w:rPr>
            </w:pPr>
            <w:r w:rsidRPr="001F0B63">
              <w:rPr>
                <w:b/>
                <w:sz w:val="16"/>
                <w:szCs w:val="16"/>
              </w:rPr>
              <w:t>Código: 1LF-FR-0071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A5216D" w14:textId="77777777" w:rsidR="001F0B63" w:rsidRPr="001F0B63" w:rsidRDefault="001F0B63" w:rsidP="001F0B63">
            <w:pPr>
              <w:jc w:val="center"/>
              <w:rPr>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001DE7" w14:textId="77777777" w:rsidR="001F0B63" w:rsidRPr="001F0B63" w:rsidRDefault="001F0B63" w:rsidP="001F0B63">
            <w:pPr>
              <w:rPr>
                <w:sz w:val="16"/>
                <w:szCs w:val="16"/>
              </w:rPr>
            </w:pPr>
          </w:p>
        </w:tc>
      </w:tr>
      <w:tr w:rsidR="001F0B63" w:rsidRPr="001F0B63" w14:paraId="1B3B1D24" w14:textId="77777777">
        <w:trPr>
          <w:trHeight w:val="125"/>
        </w:trPr>
        <w:tc>
          <w:tcPr>
            <w:tcW w:w="2235" w:type="dxa"/>
            <w:tcBorders>
              <w:top w:val="single" w:sz="4" w:space="0" w:color="auto"/>
              <w:left w:val="single" w:sz="4" w:space="0" w:color="auto"/>
              <w:bottom w:val="single" w:sz="4" w:space="0" w:color="auto"/>
              <w:right w:val="single" w:sz="4" w:space="0" w:color="auto"/>
            </w:tcBorders>
            <w:vAlign w:val="center"/>
            <w:hideMark/>
          </w:tcPr>
          <w:p w14:paraId="33F9E206" w14:textId="77777777" w:rsidR="001F0B63" w:rsidRPr="001F0B63" w:rsidRDefault="001F0B63" w:rsidP="001F0B63">
            <w:pPr>
              <w:rPr>
                <w:b/>
                <w:sz w:val="16"/>
                <w:szCs w:val="16"/>
              </w:rPr>
            </w:pPr>
            <w:r w:rsidRPr="001F0B63">
              <w:rPr>
                <w:b/>
                <w:sz w:val="16"/>
                <w:szCs w:val="16"/>
              </w:rPr>
              <w:t>Fecha:  17-06-2024</w:t>
            </w:r>
          </w:p>
        </w:tc>
        <w:tc>
          <w:tcPr>
            <w:tcW w:w="5249" w:type="dxa"/>
            <w:vMerge w:val="restart"/>
            <w:tcBorders>
              <w:top w:val="single" w:sz="4" w:space="0" w:color="auto"/>
              <w:left w:val="single" w:sz="4" w:space="0" w:color="auto"/>
              <w:bottom w:val="single" w:sz="4" w:space="0" w:color="auto"/>
              <w:right w:val="single" w:sz="4" w:space="0" w:color="auto"/>
            </w:tcBorders>
            <w:vAlign w:val="center"/>
            <w:hideMark/>
          </w:tcPr>
          <w:p w14:paraId="1460D275" w14:textId="77777777" w:rsidR="001F0B63" w:rsidRPr="001F0B63" w:rsidRDefault="001F0B63" w:rsidP="001F0B63">
            <w:pPr>
              <w:jc w:val="center"/>
              <w:rPr>
                <w:b/>
                <w:sz w:val="16"/>
                <w:szCs w:val="16"/>
              </w:rPr>
            </w:pPr>
            <w:r w:rsidRPr="001F0B63">
              <w:rPr>
                <w:b/>
                <w:sz w:val="16"/>
                <w:szCs w:val="16"/>
              </w:rPr>
              <w:t>INVITACIÓN CONVOCATORIA CONTRATACION DIRECTA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76878D" w14:textId="77777777" w:rsidR="001F0B63" w:rsidRPr="001F0B63" w:rsidRDefault="001F0B63" w:rsidP="001F0B63">
            <w:pPr>
              <w:rPr>
                <w:sz w:val="16"/>
                <w:szCs w:val="16"/>
              </w:rPr>
            </w:pPr>
          </w:p>
        </w:tc>
      </w:tr>
      <w:tr w:rsidR="001F0B63" w:rsidRPr="001F0B63" w14:paraId="5E77CF69" w14:textId="77777777">
        <w:trPr>
          <w:trHeight w:val="130"/>
        </w:trPr>
        <w:tc>
          <w:tcPr>
            <w:tcW w:w="2235" w:type="dxa"/>
            <w:tcBorders>
              <w:top w:val="single" w:sz="4" w:space="0" w:color="auto"/>
              <w:left w:val="single" w:sz="4" w:space="0" w:color="auto"/>
              <w:bottom w:val="single" w:sz="4" w:space="0" w:color="auto"/>
              <w:right w:val="single" w:sz="4" w:space="0" w:color="auto"/>
            </w:tcBorders>
            <w:vAlign w:val="center"/>
            <w:hideMark/>
          </w:tcPr>
          <w:p w14:paraId="45D9BDA7" w14:textId="77777777" w:rsidR="001F0B63" w:rsidRPr="001F0B63" w:rsidRDefault="001F0B63" w:rsidP="001F0B63">
            <w:pPr>
              <w:rPr>
                <w:b/>
                <w:sz w:val="16"/>
                <w:szCs w:val="16"/>
              </w:rPr>
            </w:pPr>
            <w:r w:rsidRPr="001F0B63">
              <w:rPr>
                <w:b/>
                <w:sz w:val="16"/>
                <w:szCs w:val="16"/>
              </w:rPr>
              <w:t>Versión: 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4D85C3" w14:textId="77777777" w:rsidR="001F0B63" w:rsidRPr="001F0B63" w:rsidRDefault="001F0B63" w:rsidP="001F0B63">
            <w:pPr>
              <w:rPr>
                <w:b/>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11585E" w14:textId="77777777" w:rsidR="001F0B63" w:rsidRPr="001F0B63" w:rsidRDefault="001F0B63" w:rsidP="001F0B63">
            <w:pPr>
              <w:rPr>
                <w:sz w:val="16"/>
                <w:szCs w:val="16"/>
              </w:rPr>
            </w:pPr>
          </w:p>
        </w:tc>
      </w:tr>
    </w:tbl>
    <w:p w14:paraId="54BC001D" w14:textId="77777777" w:rsidR="00F467DC" w:rsidRDefault="00F467DC"/>
    <w:p w14:paraId="4B5D4987" w14:textId="4D4DCACD" w:rsidR="00EB62A7" w:rsidRDefault="00EB62A7" w:rsidP="00EB62A7">
      <w:pPr>
        <w:jc w:val="center"/>
        <w:rPr>
          <w:b/>
        </w:rPr>
      </w:pPr>
      <w:r w:rsidRPr="00F25C78">
        <w:rPr>
          <w:b/>
        </w:rPr>
        <w:t>FORMULARIO 1</w:t>
      </w:r>
    </w:p>
    <w:p w14:paraId="54DA9696" w14:textId="77777777" w:rsidR="00EB62A7" w:rsidRPr="00F25C78" w:rsidRDefault="00EB62A7" w:rsidP="00EB62A7">
      <w:pPr>
        <w:jc w:val="center"/>
        <w:rPr>
          <w:b/>
        </w:rPr>
      </w:pPr>
      <w:r w:rsidRPr="00F25C78">
        <w:rPr>
          <w:b/>
        </w:rPr>
        <w:t>CARTA DE PRESENTACIÓN DE LA PROPUESTA</w:t>
      </w:r>
    </w:p>
    <w:p w14:paraId="60CFCA76" w14:textId="47053BC9" w:rsidR="00EB62A7" w:rsidRDefault="00EB62A7" w:rsidP="00EB62A7">
      <w:pPr>
        <w:jc w:val="both"/>
      </w:pPr>
    </w:p>
    <w:p w14:paraId="2ED37B57" w14:textId="77777777" w:rsidR="00AB48C8" w:rsidRPr="00F25C78" w:rsidRDefault="00AB48C8" w:rsidP="00EB62A7">
      <w:pPr>
        <w:jc w:val="both"/>
      </w:pPr>
    </w:p>
    <w:p w14:paraId="1E970622" w14:textId="77777777" w:rsidR="00EB62A7" w:rsidRPr="00F25C78" w:rsidRDefault="00EB62A7" w:rsidP="00EB62A7">
      <w:pPr>
        <w:jc w:val="both"/>
      </w:pPr>
      <w:r w:rsidRPr="00F25C78">
        <w:t>Santa Marta D.T.C.H</w:t>
      </w:r>
    </w:p>
    <w:p w14:paraId="22D30418" w14:textId="77777777" w:rsidR="00EB62A7" w:rsidRPr="00F25C78" w:rsidRDefault="00EB62A7" w:rsidP="00EB62A7">
      <w:pPr>
        <w:jc w:val="both"/>
      </w:pPr>
    </w:p>
    <w:p w14:paraId="1450D9F9" w14:textId="77777777" w:rsidR="00EB62A7" w:rsidRPr="00F25C78" w:rsidRDefault="00EB62A7" w:rsidP="00EB62A7">
      <w:pPr>
        <w:jc w:val="both"/>
      </w:pPr>
      <w:r w:rsidRPr="00F25C78">
        <w:t>Señores</w:t>
      </w:r>
    </w:p>
    <w:p w14:paraId="7CC6E358" w14:textId="0879365D" w:rsidR="00EB62A7" w:rsidRPr="00F25C78" w:rsidRDefault="00EB62A7" w:rsidP="00EB62A7">
      <w:pPr>
        <w:jc w:val="both"/>
      </w:pPr>
      <w:r w:rsidRPr="00F25C78">
        <w:t xml:space="preserve">POLICÍA NACIONAL – </w:t>
      </w:r>
      <w:r w:rsidR="00C66837" w:rsidRPr="00F25C78">
        <w:t>POLICÍA</w:t>
      </w:r>
      <w:r w:rsidRPr="00F25C78">
        <w:t xml:space="preserve"> METROPOLITANA DE SANTA MARTA</w:t>
      </w:r>
    </w:p>
    <w:p w14:paraId="750CA884" w14:textId="77777777" w:rsidR="00EB62A7" w:rsidRPr="00F25C78" w:rsidRDefault="00EB62A7" w:rsidP="00EB62A7">
      <w:pPr>
        <w:jc w:val="both"/>
      </w:pPr>
      <w:r w:rsidRPr="00F25C78">
        <w:t>Ciudad.</w:t>
      </w:r>
    </w:p>
    <w:p w14:paraId="01A9D268" w14:textId="77777777" w:rsidR="00EB62A7" w:rsidRPr="00F25C78" w:rsidRDefault="00EB62A7" w:rsidP="00EB62A7">
      <w:pPr>
        <w:jc w:val="both"/>
      </w:pPr>
    </w:p>
    <w:p w14:paraId="6AF99C65" w14:textId="0523DA05" w:rsidR="00EB62A7" w:rsidRPr="00F25C78" w:rsidRDefault="00EB62A7" w:rsidP="00EB62A7">
      <w:pPr>
        <w:ind w:left="1134" w:hanging="1134"/>
        <w:jc w:val="both"/>
      </w:pPr>
      <w:r w:rsidRPr="00F25C78">
        <w:t xml:space="preserve">Referencia: </w:t>
      </w:r>
      <w:r w:rsidRPr="00F25C78">
        <w:tab/>
        <w:t xml:space="preserve">Presentación de propuesta para el Proceso de </w:t>
      </w:r>
      <w:r w:rsidR="001A6231">
        <w:t xml:space="preserve">Contratación </w:t>
      </w:r>
      <w:r w:rsidR="001A6231" w:rsidRPr="00F25C78">
        <w:t>PN</w:t>
      </w:r>
      <w:r w:rsidR="002C3CAA" w:rsidRPr="002C3CAA">
        <w:rPr>
          <w:b/>
          <w:color w:val="000000" w:themeColor="text1"/>
        </w:rPr>
        <w:t xml:space="preserve"> MESAN </w:t>
      </w:r>
      <w:r w:rsidR="001A6231">
        <w:rPr>
          <w:b/>
          <w:color w:val="000000" w:themeColor="text1"/>
        </w:rPr>
        <w:t>CD</w:t>
      </w:r>
      <w:r w:rsidR="002C3CAA" w:rsidRPr="002C3CAA">
        <w:rPr>
          <w:b/>
          <w:color w:val="000000" w:themeColor="text1"/>
        </w:rPr>
        <w:t xml:space="preserve"> </w:t>
      </w:r>
      <w:r w:rsidR="00C52C24">
        <w:rPr>
          <w:b/>
          <w:color w:val="000000" w:themeColor="text1"/>
        </w:rPr>
        <w:t>0</w:t>
      </w:r>
      <w:r w:rsidR="001A6231">
        <w:rPr>
          <w:b/>
          <w:color w:val="000000" w:themeColor="text1"/>
        </w:rPr>
        <w:t>89</w:t>
      </w:r>
      <w:r w:rsidR="002C3CAA" w:rsidRPr="002C3CAA">
        <w:rPr>
          <w:b/>
          <w:color w:val="000000" w:themeColor="text1"/>
        </w:rPr>
        <w:t xml:space="preserve"> – 202</w:t>
      </w:r>
      <w:r w:rsidR="00C52C24">
        <w:rPr>
          <w:b/>
          <w:color w:val="000000" w:themeColor="text1"/>
        </w:rPr>
        <w:t>5</w:t>
      </w:r>
      <w:r w:rsidRPr="008A799C">
        <w:rPr>
          <w:b/>
        </w:rPr>
        <w:t xml:space="preserve"> </w:t>
      </w:r>
      <w:r w:rsidR="00097F0B">
        <w:t xml:space="preserve">cuyo objeto es </w:t>
      </w:r>
      <w:r w:rsidR="00ED6319">
        <w:t>la</w:t>
      </w:r>
      <w:r w:rsidRPr="00F25C78">
        <w:t xml:space="preserve"> </w:t>
      </w:r>
      <w:r w:rsidRPr="00F25C78">
        <w:rPr>
          <w:b/>
        </w:rPr>
        <w:t>“</w:t>
      </w:r>
      <w:r w:rsidR="001A6231" w:rsidRPr="001A6231">
        <w:rPr>
          <w:b/>
          <w:spacing w:val="-6"/>
        </w:rPr>
        <w:t>SERVICIO DE MANTENIMIENTO PREVENTIVO Y/O CORRECTIVO AL SISTEMA DE PROTECCIÓN CONTR</w:t>
      </w:r>
      <w:r w:rsidR="001A6231">
        <w:rPr>
          <w:b/>
          <w:spacing w:val="-6"/>
        </w:rPr>
        <w:t xml:space="preserve">A </w:t>
      </w:r>
      <w:r w:rsidR="001A6231" w:rsidRPr="001A6231">
        <w:rPr>
          <w:b/>
          <w:spacing w:val="-6"/>
        </w:rPr>
        <w:t>INCENDIOS MEDIANTE AGUA NEBULIZADA DEL COMANDO DE POLICÍA METROPOLITANA DE SANTA MARTA</w:t>
      </w:r>
      <w:r w:rsidR="00CF071F">
        <w:rPr>
          <w:b/>
        </w:rPr>
        <w:t>”.</w:t>
      </w:r>
      <w:r w:rsidR="00C70776">
        <w:rPr>
          <w:b/>
        </w:rPr>
        <w:t xml:space="preserve"> </w:t>
      </w:r>
      <w:r w:rsidR="00A82BC3">
        <w:rPr>
          <w:b/>
        </w:rPr>
        <w:t xml:space="preserve"> </w:t>
      </w:r>
      <w:r w:rsidR="00ED6319">
        <w:rPr>
          <w:b/>
        </w:rPr>
        <w:t xml:space="preserve"> </w:t>
      </w:r>
      <w:r w:rsidR="00C66837">
        <w:rPr>
          <w:b/>
        </w:rPr>
        <w:t xml:space="preserve"> </w:t>
      </w:r>
      <w:r w:rsidR="008D618F">
        <w:rPr>
          <w:b/>
        </w:rPr>
        <w:t xml:space="preserve"> </w:t>
      </w:r>
      <w:r w:rsidR="00E927C2">
        <w:rPr>
          <w:b/>
        </w:rPr>
        <w:t xml:space="preserve"> </w:t>
      </w:r>
      <w:r w:rsidR="00624E0E">
        <w:rPr>
          <w:b/>
        </w:rPr>
        <w:t xml:space="preserve"> </w:t>
      </w:r>
      <w:r w:rsidR="0075547E">
        <w:rPr>
          <w:b/>
        </w:rPr>
        <w:t xml:space="preserve"> </w:t>
      </w:r>
      <w:r w:rsidR="004D7F6A">
        <w:rPr>
          <w:b/>
        </w:rPr>
        <w:t xml:space="preserve"> </w:t>
      </w:r>
      <w:r w:rsidR="00172481">
        <w:rPr>
          <w:b/>
        </w:rPr>
        <w:t xml:space="preserve"> </w:t>
      </w:r>
      <w:r w:rsidR="00DD6277">
        <w:rPr>
          <w:b/>
        </w:rPr>
        <w:t xml:space="preserve"> </w:t>
      </w:r>
      <w:r w:rsidR="00AF3B91">
        <w:rPr>
          <w:b/>
        </w:rPr>
        <w:t xml:space="preserve"> </w:t>
      </w:r>
      <w:r w:rsidR="00682E55">
        <w:rPr>
          <w:b/>
        </w:rPr>
        <w:t xml:space="preserve"> </w:t>
      </w:r>
      <w:r w:rsidR="00F802D6">
        <w:rPr>
          <w:b/>
        </w:rPr>
        <w:t xml:space="preserve"> </w:t>
      </w:r>
      <w:r w:rsidR="000F7C31">
        <w:rPr>
          <w:b/>
        </w:rPr>
        <w:t xml:space="preserve"> </w:t>
      </w:r>
      <w:r w:rsidR="00EC03A6">
        <w:rPr>
          <w:b/>
        </w:rPr>
        <w:t xml:space="preserve"> </w:t>
      </w:r>
      <w:r w:rsidR="00C848B9">
        <w:rPr>
          <w:b/>
        </w:rPr>
        <w:t xml:space="preserve"> </w:t>
      </w:r>
    </w:p>
    <w:p w14:paraId="04F1CCE0" w14:textId="77777777" w:rsidR="00EB62A7" w:rsidRPr="00F25C78" w:rsidRDefault="00EB62A7" w:rsidP="00EB62A7">
      <w:pPr>
        <w:jc w:val="both"/>
        <w:rPr>
          <w:b/>
          <w14:shadow w14:blurRad="50800" w14:dist="38100" w14:dir="2700000" w14:sx="100000" w14:sy="100000" w14:kx="0" w14:ky="0" w14:algn="tl">
            <w14:srgbClr w14:val="000000">
              <w14:alpha w14:val="60000"/>
            </w14:srgbClr>
          </w14:shadow>
        </w:rPr>
      </w:pPr>
    </w:p>
    <w:p w14:paraId="4B4D67E5" w14:textId="19B702C0" w:rsidR="00EB62A7" w:rsidRPr="00F25C78" w:rsidRDefault="00EB62A7" w:rsidP="00EB62A7">
      <w:pPr>
        <w:jc w:val="both"/>
      </w:pPr>
      <w:r w:rsidRPr="00F25C78">
        <w:t xml:space="preserve">Yo </w:t>
      </w:r>
      <w:r w:rsidRPr="00F25C78">
        <w:rPr>
          <w:color w:val="BFBFBF" w:themeColor="background1" w:themeShade="BF"/>
        </w:rPr>
        <w:t>(Nombre) (s) de la(s) persona(s) que está(n) suscribiendo la propuesta, identificado como aparece al pie de mi firma, obrando en calidad de (Calidad en la que actúa el(los) firmante(s) de la propuesta; si el(los) oferente(s) actúa(n) en su propio nombre, éste (éstos) deberá(n) suscribirlo.</w:t>
      </w:r>
      <w:r w:rsidRPr="00F25C78">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8B7A24" w:rsidRPr="00E927C2">
        <w:rPr>
          <w:b/>
        </w:rPr>
        <w:t xml:space="preserve">PN MESAN </w:t>
      </w:r>
      <w:r w:rsidR="001A6231">
        <w:rPr>
          <w:b/>
        </w:rPr>
        <w:t>CD</w:t>
      </w:r>
      <w:r w:rsidR="008B7A24" w:rsidRPr="00E927C2">
        <w:rPr>
          <w:b/>
        </w:rPr>
        <w:t xml:space="preserve"> </w:t>
      </w:r>
      <w:r w:rsidR="00C52C24">
        <w:rPr>
          <w:b/>
        </w:rPr>
        <w:t>0</w:t>
      </w:r>
      <w:r w:rsidR="001A6231">
        <w:rPr>
          <w:b/>
        </w:rPr>
        <w:t>89</w:t>
      </w:r>
      <w:r w:rsidR="00405838" w:rsidRPr="00E927C2">
        <w:rPr>
          <w:b/>
        </w:rPr>
        <w:t xml:space="preserve"> –</w:t>
      </w:r>
      <w:r w:rsidR="00682E55" w:rsidRPr="00E927C2">
        <w:rPr>
          <w:b/>
        </w:rPr>
        <w:t xml:space="preserve"> 202</w:t>
      </w:r>
      <w:r w:rsidR="00C52C24">
        <w:rPr>
          <w:b/>
        </w:rPr>
        <w:t>5</w:t>
      </w:r>
      <w:r w:rsidRPr="00E927C2">
        <w:t>, convocado por la Policía Metropolitana de Santa Ma</w:t>
      </w:r>
      <w:r w:rsidR="000A2F71" w:rsidRPr="00E927C2">
        <w:t xml:space="preserve">rta, cuyo objeto es </w:t>
      </w:r>
      <w:r w:rsidR="00E927C2" w:rsidRPr="00E927C2">
        <w:t>l</w:t>
      </w:r>
      <w:r w:rsidR="00ED6319">
        <w:t>a</w:t>
      </w:r>
      <w:r w:rsidRPr="00E927C2">
        <w:t xml:space="preserve"> </w:t>
      </w:r>
      <w:r w:rsidRPr="00E927C2">
        <w:rPr>
          <w:b/>
        </w:rPr>
        <w:t>“</w:t>
      </w:r>
      <w:r w:rsidR="001A6231" w:rsidRPr="001A6231">
        <w:rPr>
          <w:b/>
          <w:spacing w:val="-6"/>
        </w:rPr>
        <w:t>SERVICIO DE MANTENIMIENTO PREVENTIVO Y/O CORRECTIVO AL SISTEMA DE PROTECCIÓN CONTR</w:t>
      </w:r>
      <w:r w:rsidR="001A6231">
        <w:rPr>
          <w:b/>
          <w:spacing w:val="-6"/>
        </w:rPr>
        <w:t xml:space="preserve">A </w:t>
      </w:r>
      <w:r w:rsidR="001A6231" w:rsidRPr="001A6231">
        <w:rPr>
          <w:b/>
          <w:spacing w:val="-6"/>
        </w:rPr>
        <w:t>INCENDIOS MEDIANTE AGUA NEBULIZADA DEL COMANDO DE POLICÍA METROPOLITANA DE SANTA MARTA</w:t>
      </w:r>
      <w:r w:rsidRPr="00E927C2">
        <w:rPr>
          <w:b/>
        </w:rPr>
        <w:t xml:space="preserve">”, </w:t>
      </w:r>
      <w:r w:rsidRPr="00F25C78">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w:t>
      </w:r>
      <w:r w:rsidR="00A90DDB">
        <w:t>aciones técnicas y funcionales.</w:t>
      </w:r>
      <w:r w:rsidR="00EC03A6">
        <w:t xml:space="preserve"> </w:t>
      </w:r>
      <w:r w:rsidR="002C3CAA">
        <w:t xml:space="preserve"> </w:t>
      </w:r>
    </w:p>
    <w:p w14:paraId="739790B5" w14:textId="77777777" w:rsidR="00EB62A7" w:rsidRPr="00F25C78" w:rsidRDefault="00EB62A7" w:rsidP="00EB62A7">
      <w:pPr>
        <w:jc w:val="both"/>
      </w:pPr>
    </w:p>
    <w:p w14:paraId="18976BC3" w14:textId="77777777" w:rsidR="00EB62A7" w:rsidRPr="00F25C78" w:rsidRDefault="00EB62A7" w:rsidP="00EB62A7">
      <w:pPr>
        <w:jc w:val="both"/>
      </w:pPr>
      <w:r w:rsidRPr="00F25C78">
        <w:t>En relación con la propuesta que presento, manifiesto lo siguiente:</w:t>
      </w:r>
      <w:r w:rsidR="00A90DDB">
        <w:t xml:space="preserve"> </w:t>
      </w:r>
    </w:p>
    <w:p w14:paraId="040DE2FF" w14:textId="77777777" w:rsidR="00EB62A7" w:rsidRPr="00F25C78" w:rsidRDefault="00EB62A7" w:rsidP="00EB62A7">
      <w:pPr>
        <w:jc w:val="both"/>
      </w:pPr>
    </w:p>
    <w:p w14:paraId="23CA0B3C" w14:textId="18D1E125"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Que el proponente que represento conoce y acepta el contenido de la invitación y de sus Anexos y Formularios, así como el de cada un</w:t>
      </w:r>
      <w:r w:rsidR="00973752">
        <w:t>a</w:t>
      </w:r>
      <w:r w:rsidRPr="00F25C78">
        <w:t xml:space="preserve"> de l</w:t>
      </w:r>
      <w:r w:rsidR="00973752">
        <w:t>a</w:t>
      </w:r>
      <w:r w:rsidRPr="00F25C78">
        <w:t xml:space="preserve">s </w:t>
      </w:r>
      <w:r w:rsidR="00973752" w:rsidRPr="00F25C78">
        <w:t>adendas hech</w:t>
      </w:r>
      <w:r w:rsidR="00973752">
        <w:t>a</w:t>
      </w:r>
      <w:r w:rsidR="00973752" w:rsidRPr="00F25C78">
        <w:t>s</w:t>
      </w:r>
      <w:r w:rsidRPr="00F25C78">
        <w:t xml:space="preserve"> al mismo.</w:t>
      </w:r>
    </w:p>
    <w:p w14:paraId="191DB1EC" w14:textId="77777777"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Que la propuesta que presento es irrevocable e incondicional, y obliga insubordinadamente al proponente que represento.</w:t>
      </w:r>
    </w:p>
    <w:p w14:paraId="233F7C42" w14:textId="757C511B"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 xml:space="preserve">Que ni el representante legal </w:t>
      </w:r>
      <w:proofErr w:type="spellStart"/>
      <w:r w:rsidRPr="00F25C78">
        <w:t>ó</w:t>
      </w:r>
      <w:proofErr w:type="spellEnd"/>
      <w:r w:rsidRPr="00F25C78">
        <w:t xml:space="preserve"> apoderado del proponente, ni el proponente mismo, ni sus integrantes y directores nos encontramos incursos en ninguna de las causales de inhabilidad y/o </w:t>
      </w:r>
      <w:r w:rsidR="00973752" w:rsidRPr="00F25C78">
        <w:t>incompatibilidades determinadas</w:t>
      </w:r>
      <w:r w:rsidRPr="00F25C78">
        <w:t xml:space="preserve"> por la Constitución Política y la Ley aplicable.</w:t>
      </w:r>
    </w:p>
    <w:p w14:paraId="558EBB6E" w14:textId="77777777"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 xml:space="preserve">Declaramos bajo juramento, el que se entiende prestado por la suscripción de la presente carta de presentación de la propuesta, que hemos declarado únicamente la verdad en la </w:t>
      </w:r>
      <w:r w:rsidRPr="00F25C78">
        <w:lastRenderedPageBreak/>
        <w:t>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B9416D" w14:textId="77777777"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El CONTRATISTA se obliga a mantener indemne a la POLICIA NACIONAL de cualquier reclamación proveniente de terceros que tenga como causa sus actuaciones.</w:t>
      </w:r>
    </w:p>
    <w:p w14:paraId="610FE3F6" w14:textId="77777777"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Que me obligo a suministrar a solicitud de LA POLICÍA NACIONAL – POLICÍA METROPOLITANA DE SANTA MARTA cualquier información necesaria para la correcta evaluación de esta propuesta, dentro de los términos que al efecto determine esa entidad.</w:t>
      </w:r>
    </w:p>
    <w:p w14:paraId="39A94DC0" w14:textId="6AA7952A" w:rsidR="00EB62A7" w:rsidRPr="00F25C78" w:rsidRDefault="00EB62A7" w:rsidP="00EB62A7">
      <w:pPr>
        <w:pStyle w:val="Prrafodelista"/>
        <w:numPr>
          <w:ilvl w:val="0"/>
          <w:numId w:val="1"/>
        </w:numPr>
        <w:tabs>
          <w:tab w:val="left" w:pos="426"/>
        </w:tabs>
        <w:suppressAutoHyphens/>
        <w:autoSpaceDE/>
        <w:ind w:left="426" w:hanging="426"/>
        <w:jc w:val="both"/>
        <w:textAlignment w:val="baseline"/>
      </w:pPr>
      <w:r w:rsidRPr="00F25C78">
        <w:t>Que recibiremos notificaciones en la secretaría de su Despacho, o en la(s) siguiente(s) dirección(es): (</w:t>
      </w:r>
      <w:r w:rsidRPr="00F25C78">
        <w:rPr>
          <w:color w:val="BFBFBF" w:themeColor="background1" w:themeShade="BF"/>
        </w:rPr>
        <w:t>Dirección para notificaciones</w:t>
      </w:r>
      <w:r w:rsidRPr="00F25C78">
        <w:t>): Teléfono(s): (</w:t>
      </w:r>
      <w:r w:rsidRPr="00F25C78">
        <w:rPr>
          <w:color w:val="BFBFBF" w:themeColor="background1" w:themeShade="BF"/>
        </w:rPr>
        <w:t xml:space="preserve">número </w:t>
      </w:r>
      <w:r w:rsidR="00973752" w:rsidRPr="00F25C78">
        <w:rPr>
          <w:color w:val="BFBFBF" w:themeColor="background1" w:themeShade="BF"/>
        </w:rPr>
        <w:t>telefónico</w:t>
      </w:r>
      <w:r w:rsidR="00973752" w:rsidRPr="00F25C78">
        <w:t>) Fax</w:t>
      </w:r>
    </w:p>
    <w:p w14:paraId="2F18A27B" w14:textId="6F1340A8" w:rsidR="00EB62A7" w:rsidRPr="00F25C78" w:rsidRDefault="00EB62A7" w:rsidP="00EB62A7">
      <w:pPr>
        <w:pStyle w:val="Piedepgina"/>
        <w:numPr>
          <w:ilvl w:val="0"/>
          <w:numId w:val="1"/>
        </w:numPr>
        <w:tabs>
          <w:tab w:val="left" w:pos="426"/>
        </w:tabs>
        <w:suppressAutoHyphens/>
        <w:autoSpaceDE/>
        <w:ind w:left="426" w:hanging="426"/>
        <w:jc w:val="both"/>
        <w:textAlignment w:val="baseline"/>
      </w:pPr>
      <w:proofErr w:type="gramStart"/>
      <w:r w:rsidRPr="00F25C78">
        <w:t>Que</w:t>
      </w:r>
      <w:proofErr w:type="gramEnd"/>
      <w:r w:rsidR="00C848B9">
        <w:t xml:space="preserve"> </w:t>
      </w:r>
      <w:r w:rsidRPr="00F25C78">
        <w:t>en caso de resultar favorecidos en la adjudicación del proceso de selección y contratación, los pagos que se pacten dentro del contrato respectivo, deberán consignarse en la cuenta No. (</w:t>
      </w:r>
      <w:r w:rsidRPr="00F25C78">
        <w:rPr>
          <w:color w:val="BFBFBF" w:themeColor="background1" w:themeShade="BF"/>
        </w:rPr>
        <w:t xml:space="preserve">Indicar clase de cuenta, </w:t>
      </w:r>
      <w:r w:rsidR="00973752" w:rsidRPr="00F25C78">
        <w:rPr>
          <w:color w:val="BFBFBF" w:themeColor="background1" w:themeShade="BF"/>
        </w:rPr>
        <w:t>número, banco</w:t>
      </w:r>
      <w:r w:rsidRPr="00F25C78">
        <w:rPr>
          <w:color w:val="BFBFBF" w:themeColor="background1" w:themeShade="BF"/>
        </w:rPr>
        <w:t>, sucursal, ciudad, país y cualquier otro dato necesario</w:t>
      </w:r>
      <w:r w:rsidRPr="00F25C78">
        <w:t>).</w:t>
      </w:r>
    </w:p>
    <w:p w14:paraId="5F1E1974" w14:textId="02624BAB" w:rsidR="00EB62A7" w:rsidRPr="00F25C78" w:rsidRDefault="00EB62A7" w:rsidP="00EB62A7">
      <w:pPr>
        <w:pStyle w:val="Piedepgina"/>
        <w:numPr>
          <w:ilvl w:val="0"/>
          <w:numId w:val="1"/>
        </w:numPr>
        <w:tabs>
          <w:tab w:val="left" w:pos="426"/>
        </w:tabs>
        <w:suppressAutoHyphens/>
        <w:autoSpaceDE/>
        <w:ind w:left="426" w:hanging="426"/>
        <w:jc w:val="both"/>
        <w:textAlignment w:val="baseline"/>
      </w:pPr>
      <w:r w:rsidRPr="00F25C78">
        <w:t>Que no nos hallamos relacionados en el Boletín de</w:t>
      </w:r>
      <w:r w:rsidR="00466559">
        <w:t xml:space="preserve"> </w:t>
      </w:r>
      <w:proofErr w:type="gramStart"/>
      <w:r w:rsidR="00973752" w:rsidRPr="00F25C78">
        <w:t>Responsables</w:t>
      </w:r>
      <w:proofErr w:type="gramEnd"/>
      <w:r w:rsidR="00973752">
        <w:t xml:space="preserve"> </w:t>
      </w:r>
      <w:r w:rsidRPr="00F25C78">
        <w:t>Fiscales (artículo 60 Ley 610 de 2000).</w:t>
      </w:r>
    </w:p>
    <w:p w14:paraId="20C37001" w14:textId="69B2C54D" w:rsidR="00EB62A7" w:rsidRDefault="00EB62A7" w:rsidP="00EB62A7">
      <w:pPr>
        <w:pStyle w:val="Piedepgina"/>
        <w:numPr>
          <w:ilvl w:val="0"/>
          <w:numId w:val="1"/>
        </w:numPr>
        <w:tabs>
          <w:tab w:val="left" w:pos="426"/>
        </w:tabs>
        <w:suppressAutoHyphens/>
        <w:autoSpaceDE/>
        <w:ind w:left="426" w:hanging="426"/>
        <w:jc w:val="both"/>
        <w:textAlignment w:val="baseline"/>
      </w:pPr>
      <w:r w:rsidRPr="00F25C78">
        <w:t>Que la vigencia de la presente oferta es de sesenta (60) días calendario contados a partir de la presentación de la misma.</w:t>
      </w:r>
    </w:p>
    <w:p w14:paraId="698C9C72" w14:textId="74148006" w:rsidR="00EB62A7" w:rsidRPr="00E927C2" w:rsidRDefault="0075547E" w:rsidP="00EB62A7">
      <w:pPr>
        <w:pStyle w:val="Piedepgina"/>
        <w:numPr>
          <w:ilvl w:val="0"/>
          <w:numId w:val="1"/>
        </w:numPr>
        <w:jc w:val="both"/>
      </w:pPr>
      <w:r w:rsidRPr="00E927C2">
        <w:t xml:space="preserve"> </w:t>
      </w:r>
      <w:r w:rsidR="00ED6319" w:rsidRPr="00ED6319">
        <w:t>El plazo de ejecución del presente contrato será hasta 30 de junio de 2025 y/o hasta agotar el presupuesto total asignado, lo que primero ocurra contados a partir de la aprobación de la garantía única</w:t>
      </w:r>
      <w:r w:rsidR="00ED6319">
        <w:t>.</w:t>
      </w:r>
    </w:p>
    <w:p w14:paraId="525AB361" w14:textId="77777777" w:rsidR="00624E0E" w:rsidRDefault="00624E0E" w:rsidP="00EB62A7">
      <w:pPr>
        <w:pStyle w:val="Piedepgina"/>
        <w:jc w:val="both"/>
      </w:pPr>
    </w:p>
    <w:p w14:paraId="44DE22BA" w14:textId="77777777" w:rsidR="00F14DF5" w:rsidRDefault="00F14DF5" w:rsidP="00EB62A7">
      <w:pPr>
        <w:pStyle w:val="Piedepgina"/>
        <w:jc w:val="both"/>
      </w:pPr>
    </w:p>
    <w:p w14:paraId="71F20B0F" w14:textId="77777777" w:rsidR="00F14DF5" w:rsidRDefault="00F14DF5" w:rsidP="00EB62A7">
      <w:pPr>
        <w:pStyle w:val="Piedepgina"/>
        <w:jc w:val="both"/>
      </w:pPr>
    </w:p>
    <w:p w14:paraId="7CA074A4" w14:textId="77777777" w:rsidR="00EB62A7" w:rsidRPr="00F25C78" w:rsidRDefault="00EB62A7" w:rsidP="00EB62A7">
      <w:pPr>
        <w:jc w:val="both"/>
      </w:pPr>
      <w:r w:rsidRPr="00F25C78">
        <w:t>_______________________________</w:t>
      </w:r>
    </w:p>
    <w:p w14:paraId="32A7A0B4" w14:textId="77777777" w:rsidR="00EB62A7" w:rsidRPr="00F25C78" w:rsidRDefault="00EB62A7" w:rsidP="00EB62A7">
      <w:pPr>
        <w:jc w:val="both"/>
      </w:pPr>
      <w:r w:rsidRPr="00F25C78">
        <w:t>(Firma del representante legal)</w:t>
      </w:r>
    </w:p>
    <w:p w14:paraId="63CCED3C" w14:textId="77777777" w:rsidR="00EB62A7" w:rsidRDefault="00EB62A7"/>
    <w:p w14:paraId="47B5FA74" w14:textId="77777777" w:rsidR="00EB62A7" w:rsidRDefault="00EB62A7"/>
    <w:sectPr w:rsidR="00EB62A7" w:rsidSect="00DB7B88">
      <w:pgSz w:w="12240" w:h="15840"/>
      <w:pgMar w:top="62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821A5" w14:textId="77777777" w:rsidR="007A1366" w:rsidRDefault="007A1366" w:rsidP="00EB62A7">
      <w:r>
        <w:separator/>
      </w:r>
    </w:p>
  </w:endnote>
  <w:endnote w:type="continuationSeparator" w:id="0">
    <w:p w14:paraId="35AE7C04" w14:textId="77777777" w:rsidR="007A1366" w:rsidRDefault="007A1366" w:rsidP="00EB6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85550" w14:textId="77777777" w:rsidR="007A1366" w:rsidRDefault="007A1366" w:rsidP="00EB62A7">
      <w:r>
        <w:separator/>
      </w:r>
    </w:p>
  </w:footnote>
  <w:footnote w:type="continuationSeparator" w:id="0">
    <w:p w14:paraId="2F8379C8" w14:textId="77777777" w:rsidR="007A1366" w:rsidRDefault="007A1366" w:rsidP="00EB62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62463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62A7"/>
    <w:rsid w:val="00014B5A"/>
    <w:rsid w:val="00020D4D"/>
    <w:rsid w:val="00027CC5"/>
    <w:rsid w:val="00094E16"/>
    <w:rsid w:val="00097F0B"/>
    <w:rsid w:val="000A2F71"/>
    <w:rsid w:val="000F7C31"/>
    <w:rsid w:val="001037FB"/>
    <w:rsid w:val="00106892"/>
    <w:rsid w:val="0011228C"/>
    <w:rsid w:val="00121C25"/>
    <w:rsid w:val="00135DB9"/>
    <w:rsid w:val="00172481"/>
    <w:rsid w:val="001A6231"/>
    <w:rsid w:val="001C1276"/>
    <w:rsid w:val="001F0B63"/>
    <w:rsid w:val="00292FBC"/>
    <w:rsid w:val="002C3CAA"/>
    <w:rsid w:val="00323DA0"/>
    <w:rsid w:val="00366651"/>
    <w:rsid w:val="00392743"/>
    <w:rsid w:val="003E1945"/>
    <w:rsid w:val="00405838"/>
    <w:rsid w:val="00423B96"/>
    <w:rsid w:val="00466559"/>
    <w:rsid w:val="00493297"/>
    <w:rsid w:val="004D7F6A"/>
    <w:rsid w:val="00507ADD"/>
    <w:rsid w:val="00554CC9"/>
    <w:rsid w:val="00597E87"/>
    <w:rsid w:val="005A6C9E"/>
    <w:rsid w:val="00620505"/>
    <w:rsid w:val="00621D9D"/>
    <w:rsid w:val="00624E0E"/>
    <w:rsid w:val="00632572"/>
    <w:rsid w:val="00645D16"/>
    <w:rsid w:val="00660B20"/>
    <w:rsid w:val="00682E55"/>
    <w:rsid w:val="006E42CA"/>
    <w:rsid w:val="007061BF"/>
    <w:rsid w:val="00734B9A"/>
    <w:rsid w:val="0075547E"/>
    <w:rsid w:val="007649D2"/>
    <w:rsid w:val="007A1366"/>
    <w:rsid w:val="007D0F83"/>
    <w:rsid w:val="008260D7"/>
    <w:rsid w:val="008331B9"/>
    <w:rsid w:val="0087642B"/>
    <w:rsid w:val="00884245"/>
    <w:rsid w:val="008849BB"/>
    <w:rsid w:val="008A799C"/>
    <w:rsid w:val="008B7A24"/>
    <w:rsid w:val="008D53EF"/>
    <w:rsid w:val="008D618F"/>
    <w:rsid w:val="008D717F"/>
    <w:rsid w:val="008D7B83"/>
    <w:rsid w:val="00904D87"/>
    <w:rsid w:val="009260F6"/>
    <w:rsid w:val="00953D3F"/>
    <w:rsid w:val="00971264"/>
    <w:rsid w:val="00973752"/>
    <w:rsid w:val="009A5A83"/>
    <w:rsid w:val="009C0CCD"/>
    <w:rsid w:val="009D39A9"/>
    <w:rsid w:val="009F15A7"/>
    <w:rsid w:val="00A82BC3"/>
    <w:rsid w:val="00A90DDB"/>
    <w:rsid w:val="00AB48C8"/>
    <w:rsid w:val="00AB4967"/>
    <w:rsid w:val="00AC686D"/>
    <w:rsid w:val="00AF3B91"/>
    <w:rsid w:val="00B078FF"/>
    <w:rsid w:val="00BB5A7D"/>
    <w:rsid w:val="00BC7942"/>
    <w:rsid w:val="00BF7EDC"/>
    <w:rsid w:val="00C26175"/>
    <w:rsid w:val="00C52C24"/>
    <w:rsid w:val="00C66837"/>
    <w:rsid w:val="00C70776"/>
    <w:rsid w:val="00C848B9"/>
    <w:rsid w:val="00CC50B8"/>
    <w:rsid w:val="00CD49C9"/>
    <w:rsid w:val="00CF071F"/>
    <w:rsid w:val="00CF50D2"/>
    <w:rsid w:val="00CF5E53"/>
    <w:rsid w:val="00D173C4"/>
    <w:rsid w:val="00D32042"/>
    <w:rsid w:val="00D832BD"/>
    <w:rsid w:val="00D966F4"/>
    <w:rsid w:val="00DB7B88"/>
    <w:rsid w:val="00DC51BC"/>
    <w:rsid w:val="00DD6277"/>
    <w:rsid w:val="00E46109"/>
    <w:rsid w:val="00E927C2"/>
    <w:rsid w:val="00EA6B75"/>
    <w:rsid w:val="00EB62A7"/>
    <w:rsid w:val="00EC03A6"/>
    <w:rsid w:val="00EC23EF"/>
    <w:rsid w:val="00EC296D"/>
    <w:rsid w:val="00EC4072"/>
    <w:rsid w:val="00ED6319"/>
    <w:rsid w:val="00F0794C"/>
    <w:rsid w:val="00F14DF5"/>
    <w:rsid w:val="00F3261D"/>
    <w:rsid w:val="00F367DC"/>
    <w:rsid w:val="00F445ED"/>
    <w:rsid w:val="00F467DC"/>
    <w:rsid w:val="00F6629C"/>
    <w:rsid w:val="00F7277F"/>
    <w:rsid w:val="00F802D6"/>
    <w:rsid w:val="00FA16BD"/>
    <w:rsid w:val="00FB10C1"/>
    <w:rsid w:val="00FB2ECE"/>
    <w:rsid w:val="00FD392D"/>
    <w:rsid w:val="00FF23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5486"/>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2A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EB62A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EB62A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EB62A7"/>
    <w:rPr>
      <w:rFonts w:ascii="Tahoma" w:hAnsi="Tahoma" w:cs="Tahoma"/>
      <w:sz w:val="16"/>
      <w:szCs w:val="16"/>
    </w:rPr>
  </w:style>
  <w:style w:type="character" w:customStyle="1" w:styleId="TextodegloboCar">
    <w:name w:val="Texto de globo Car"/>
    <w:basedOn w:val="Fuentedeprrafopredeter"/>
    <w:link w:val="Textodeglobo"/>
    <w:uiPriority w:val="99"/>
    <w:semiHidden/>
    <w:rsid w:val="00EB62A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unhideWhenUsed/>
    <w:rsid w:val="00EB62A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B62A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EB62A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EB62A7"/>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810</Words>
  <Characters>4461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YORELIS JANETH NIETO GONZALEZ</cp:lastModifiedBy>
  <cp:revision>64</cp:revision>
  <cp:lastPrinted>2025-02-09T22:32:00Z</cp:lastPrinted>
  <dcterms:created xsi:type="dcterms:W3CDTF">2020-03-30T17:31:00Z</dcterms:created>
  <dcterms:modified xsi:type="dcterms:W3CDTF">2025-08-11T21:51:00Z</dcterms:modified>
</cp:coreProperties>
</file>