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19456" w14:textId="77777777" w:rsidR="00BD33D0" w:rsidRPr="00DD7EAB" w:rsidRDefault="00BD33D0" w:rsidP="00BD33D0">
      <w:pPr>
        <w:pStyle w:val="Ttulo2"/>
        <w:spacing w:before="0" w:line="240" w:lineRule="auto"/>
        <w:jc w:val="both"/>
        <w:rPr>
          <w:rFonts w:ascii="Arial Narrow" w:hAnsi="Arial Narrow" w:cs="Arial"/>
          <w:b w:val="0"/>
          <w:color w:val="auto"/>
          <w:sz w:val="22"/>
          <w:szCs w:val="22"/>
          <w:lang w:val="es-CO"/>
        </w:rPr>
      </w:pPr>
      <w:bookmarkStart w:id="0" w:name="_Toc33728370"/>
      <w:bookmarkStart w:id="1" w:name="_GoBack"/>
      <w:bookmarkEnd w:id="1"/>
    </w:p>
    <w:p w14:paraId="34545BC5" w14:textId="77777777" w:rsidR="00BD33D0" w:rsidRPr="006671B7" w:rsidRDefault="00BD33D0" w:rsidP="00C60DA6">
      <w:pPr>
        <w:pStyle w:val="Ttulo2"/>
        <w:spacing w:before="0" w:line="240" w:lineRule="auto"/>
        <w:jc w:val="center"/>
        <w:rPr>
          <w:rFonts w:ascii="Arial Narrow" w:hAnsi="Arial Narrow" w:cs="Arial"/>
          <w:bCs w:val="0"/>
          <w:color w:val="auto"/>
          <w:sz w:val="22"/>
          <w:szCs w:val="22"/>
          <w:lang w:val="es-CO"/>
        </w:rPr>
      </w:pPr>
      <w:r w:rsidRPr="006671B7">
        <w:rPr>
          <w:rFonts w:ascii="Arial Narrow" w:hAnsi="Arial Narrow" w:cs="Arial"/>
          <w:bCs w:val="0"/>
          <w:color w:val="auto"/>
          <w:sz w:val="22"/>
          <w:szCs w:val="22"/>
          <w:lang w:val="es-CO"/>
        </w:rPr>
        <w:t>ANEXO No. 1</w:t>
      </w:r>
      <w:bookmarkEnd w:id="0"/>
    </w:p>
    <w:p w14:paraId="235154B5" w14:textId="77777777" w:rsidR="00BD33D0" w:rsidRPr="006671B7" w:rsidRDefault="00BD33D0" w:rsidP="00C60DA6">
      <w:pPr>
        <w:spacing w:after="0" w:line="240" w:lineRule="auto"/>
        <w:jc w:val="center"/>
        <w:rPr>
          <w:rFonts w:ascii="Arial Narrow" w:hAnsi="Arial Narrow" w:cs="Arial"/>
          <w:b/>
          <w:spacing w:val="4"/>
        </w:rPr>
      </w:pPr>
      <w:r w:rsidRPr="006671B7">
        <w:rPr>
          <w:rFonts w:ascii="Arial Narrow" w:hAnsi="Arial Narrow" w:cs="Arial"/>
          <w:b/>
        </w:rPr>
        <w:t>FORMATO</w:t>
      </w:r>
      <w:r w:rsidRPr="006671B7">
        <w:rPr>
          <w:rFonts w:ascii="Arial Narrow" w:hAnsi="Arial Narrow" w:cs="Arial"/>
          <w:b/>
          <w:spacing w:val="4"/>
        </w:rPr>
        <w:t xml:space="preserve"> CARTA DE PRESENTACIÓN DE LA OFERTA</w:t>
      </w:r>
    </w:p>
    <w:p w14:paraId="56872408" w14:textId="77777777" w:rsidR="00BD33D0" w:rsidRPr="006671B7" w:rsidRDefault="00BD33D0" w:rsidP="00BD33D0">
      <w:pPr>
        <w:spacing w:after="0" w:line="240" w:lineRule="auto"/>
        <w:jc w:val="both"/>
        <w:rPr>
          <w:rFonts w:ascii="Arial Narrow" w:eastAsia="BatangChe" w:hAnsi="Arial Narrow" w:cs="Arial"/>
          <w:b/>
        </w:rPr>
      </w:pPr>
    </w:p>
    <w:p w14:paraId="4ED2E97E" w14:textId="61D21B97" w:rsidR="005E6A39" w:rsidRPr="006671B7" w:rsidRDefault="00BD33D0" w:rsidP="00BE3FC9">
      <w:pPr>
        <w:spacing w:after="0" w:line="240" w:lineRule="auto"/>
        <w:jc w:val="both"/>
        <w:rPr>
          <w:rFonts w:ascii="Arial Narrow" w:eastAsia="BatangChe" w:hAnsi="Arial Narrow" w:cs="Arial"/>
        </w:rPr>
      </w:pPr>
      <w:r w:rsidRPr="006671B7">
        <w:rPr>
          <w:rFonts w:ascii="Arial Narrow" w:eastAsia="BatangChe" w:hAnsi="Arial Narrow" w:cs="Arial"/>
        </w:rPr>
        <w:t>Bogotá</w:t>
      </w:r>
      <w:r w:rsidR="00A707CF" w:rsidRPr="006671B7">
        <w:rPr>
          <w:rFonts w:ascii="Arial Narrow" w:eastAsia="BatangChe" w:hAnsi="Arial Narrow" w:cs="Arial"/>
        </w:rPr>
        <w:t xml:space="preserve"> </w:t>
      </w:r>
      <w:r w:rsidRPr="006671B7">
        <w:rPr>
          <w:rFonts w:ascii="Arial Narrow" w:eastAsia="BatangChe" w:hAnsi="Arial Narrow" w:cs="Arial"/>
        </w:rPr>
        <w:t>D.C.</w:t>
      </w:r>
      <w:r w:rsidR="00A707CF" w:rsidRPr="006671B7">
        <w:rPr>
          <w:rFonts w:ascii="Arial Narrow" w:eastAsia="BatangChe" w:hAnsi="Arial Narrow" w:cs="Arial"/>
        </w:rPr>
        <w:t>,</w:t>
      </w:r>
      <w:r w:rsidR="00BE3FC9" w:rsidRPr="006671B7">
        <w:rPr>
          <w:rFonts w:ascii="Arial Narrow" w:eastAsia="BatangChe" w:hAnsi="Arial Narrow" w:cs="Arial"/>
        </w:rPr>
        <w:t xml:space="preserve"> </w:t>
      </w:r>
    </w:p>
    <w:p w14:paraId="1D0A43CF" w14:textId="0C5475E5" w:rsidR="00BE3FC9" w:rsidRPr="006671B7" w:rsidRDefault="00BE3FC9" w:rsidP="00BE3FC9">
      <w:pPr>
        <w:spacing w:after="0" w:line="240" w:lineRule="auto"/>
        <w:jc w:val="both"/>
        <w:rPr>
          <w:rFonts w:ascii="Arial Narrow" w:eastAsia="BatangChe" w:hAnsi="Arial Narrow" w:cs="Arial"/>
        </w:rPr>
      </w:pPr>
      <w:r w:rsidRPr="006671B7">
        <w:rPr>
          <w:rFonts w:ascii="Arial Narrow" w:eastAsia="BatangChe" w:hAnsi="Arial Narrow" w:cs="Arial"/>
        </w:rPr>
        <w:t>Fecha</w:t>
      </w:r>
    </w:p>
    <w:p w14:paraId="18BAD10B" w14:textId="77777777" w:rsidR="00C60DA6" w:rsidRPr="006671B7" w:rsidRDefault="00C60DA6" w:rsidP="00BD33D0">
      <w:pPr>
        <w:spacing w:after="0" w:line="240" w:lineRule="auto"/>
        <w:jc w:val="both"/>
        <w:rPr>
          <w:rFonts w:ascii="Arial Narrow" w:eastAsia="BatangChe" w:hAnsi="Arial Narrow" w:cs="Arial"/>
        </w:rPr>
      </w:pPr>
    </w:p>
    <w:p w14:paraId="51F25EAC" w14:textId="77777777" w:rsidR="00BD33D0" w:rsidRPr="006671B7" w:rsidRDefault="00BD33D0" w:rsidP="00BD33D0">
      <w:pPr>
        <w:spacing w:after="0" w:line="240" w:lineRule="auto"/>
        <w:jc w:val="both"/>
        <w:rPr>
          <w:rFonts w:ascii="Arial Narrow" w:eastAsia="BatangChe" w:hAnsi="Arial Narrow" w:cs="Arial"/>
        </w:rPr>
      </w:pPr>
      <w:r w:rsidRPr="006671B7">
        <w:rPr>
          <w:rFonts w:ascii="Arial Narrow" w:eastAsia="BatangChe" w:hAnsi="Arial Narrow" w:cs="Arial"/>
        </w:rPr>
        <w:t>Señores</w:t>
      </w:r>
    </w:p>
    <w:p w14:paraId="744C8DA7" w14:textId="77777777" w:rsidR="00BE3FC9" w:rsidRPr="006671B7" w:rsidRDefault="00BE3FC9" w:rsidP="00BE3FC9">
      <w:pPr>
        <w:spacing w:after="0" w:line="240" w:lineRule="auto"/>
        <w:jc w:val="both"/>
        <w:rPr>
          <w:rFonts w:ascii="Arial Narrow" w:eastAsia="BatangChe" w:hAnsi="Arial Narrow" w:cs="Arial"/>
          <w:b/>
        </w:rPr>
      </w:pPr>
      <w:r w:rsidRPr="006671B7">
        <w:rPr>
          <w:rFonts w:ascii="Arial Narrow" w:eastAsia="BatangChe" w:hAnsi="Arial Narrow" w:cs="Arial"/>
          <w:b/>
        </w:rPr>
        <w:t>FONDO ESPECIAL PARA LA ADMINISTRACIÓN DE BIENES DE LA FISCALÍA GENERAL DE LA NACIÓN</w:t>
      </w:r>
    </w:p>
    <w:p w14:paraId="1F33D190" w14:textId="77777777" w:rsidR="00BD33D0" w:rsidRPr="006671B7" w:rsidRDefault="00BD33D0" w:rsidP="00BD33D0">
      <w:pPr>
        <w:spacing w:after="0" w:line="240" w:lineRule="auto"/>
        <w:jc w:val="both"/>
        <w:rPr>
          <w:rFonts w:ascii="Arial Narrow" w:eastAsia="BatangChe" w:hAnsi="Arial Narrow" w:cs="Arial"/>
          <w:b/>
        </w:rPr>
      </w:pPr>
      <w:r w:rsidRPr="006671B7">
        <w:rPr>
          <w:rFonts w:ascii="Arial Narrow" w:eastAsia="BatangChe" w:hAnsi="Arial Narrow" w:cs="Arial"/>
        </w:rPr>
        <w:t>Ciudad</w:t>
      </w:r>
    </w:p>
    <w:p w14:paraId="21FB5576" w14:textId="77777777" w:rsidR="00BD33D0" w:rsidRPr="006671B7" w:rsidRDefault="00BD33D0" w:rsidP="00BD33D0">
      <w:pPr>
        <w:spacing w:after="0" w:line="240" w:lineRule="auto"/>
        <w:jc w:val="both"/>
        <w:rPr>
          <w:rFonts w:ascii="Arial Narrow" w:eastAsia="BatangChe" w:hAnsi="Arial Narrow" w:cs="Arial"/>
          <w:b/>
        </w:rPr>
      </w:pPr>
    </w:p>
    <w:p w14:paraId="420A42AB" w14:textId="5FFA475B" w:rsidR="00BD33D0" w:rsidRPr="006671B7" w:rsidRDefault="00BD33D0" w:rsidP="00BD33D0">
      <w:pPr>
        <w:spacing w:after="0" w:line="240" w:lineRule="auto"/>
        <w:ind w:firstLine="720"/>
        <w:jc w:val="both"/>
        <w:rPr>
          <w:rFonts w:ascii="Arial Narrow" w:hAnsi="Arial Narrow" w:cs="Arial"/>
          <w:b/>
        </w:rPr>
      </w:pPr>
      <w:r w:rsidRPr="006671B7">
        <w:rPr>
          <w:rFonts w:ascii="Arial Narrow" w:hAnsi="Arial Narrow" w:cs="Arial"/>
        </w:rPr>
        <w:t xml:space="preserve">Ref.: Proceso de Contratación - </w:t>
      </w:r>
      <w:r w:rsidR="00D57B86">
        <w:rPr>
          <w:rFonts w:ascii="Arial Narrow" w:hAnsi="Arial Narrow" w:cs="Arial"/>
          <w:b/>
          <w:bCs/>
        </w:rPr>
        <w:t>FEAB-EB-00</w:t>
      </w:r>
      <w:r w:rsidR="00CB4DBA">
        <w:rPr>
          <w:rFonts w:ascii="Arial Narrow" w:hAnsi="Arial Narrow" w:cs="Arial"/>
          <w:b/>
          <w:bCs/>
        </w:rPr>
        <w:t>05</w:t>
      </w:r>
      <w:r w:rsidR="00043ECC" w:rsidRPr="006671B7">
        <w:rPr>
          <w:rFonts w:ascii="Arial Narrow" w:hAnsi="Arial Narrow" w:cs="Arial"/>
          <w:b/>
          <w:bCs/>
        </w:rPr>
        <w:t>-202</w:t>
      </w:r>
      <w:r w:rsidR="00446BE9" w:rsidRPr="006671B7">
        <w:rPr>
          <w:rFonts w:ascii="Arial Narrow" w:hAnsi="Arial Narrow" w:cs="Arial"/>
          <w:b/>
          <w:bCs/>
        </w:rPr>
        <w:t>5</w:t>
      </w:r>
    </w:p>
    <w:p w14:paraId="1EAC79CF" w14:textId="77777777" w:rsidR="00BD33D0" w:rsidRPr="006671B7" w:rsidRDefault="00BD33D0" w:rsidP="00BD33D0">
      <w:pPr>
        <w:spacing w:after="0" w:line="240" w:lineRule="auto"/>
        <w:jc w:val="both"/>
        <w:rPr>
          <w:rFonts w:ascii="Arial Narrow" w:hAnsi="Arial Narrow" w:cs="Arial"/>
        </w:rPr>
      </w:pPr>
    </w:p>
    <w:p w14:paraId="34CE4851" w14:textId="4DACC399" w:rsidR="00446BE9" w:rsidRDefault="00BD33D0" w:rsidP="006671B7">
      <w:pPr>
        <w:tabs>
          <w:tab w:val="left" w:pos="0"/>
        </w:tabs>
        <w:jc w:val="both"/>
        <w:rPr>
          <w:rFonts w:ascii="Arial Narrow" w:hAnsi="Arial Narrow" w:cs="Tahoma"/>
          <w:b/>
          <w:bCs/>
        </w:rPr>
      </w:pPr>
      <w:r w:rsidRPr="006671B7">
        <w:rPr>
          <w:rFonts w:ascii="Arial Narrow" w:hAnsi="Arial Narrow" w:cs="Arial"/>
          <w:b/>
        </w:rPr>
        <w:t xml:space="preserve">OBJETO: </w:t>
      </w:r>
      <w:bookmarkStart w:id="2" w:name="_Hlk138345597"/>
      <w:r w:rsidR="005858FF" w:rsidRPr="006671B7">
        <w:rPr>
          <w:rFonts w:ascii="Arial Narrow" w:hAnsi="Arial Narrow" w:cs="Tahoma"/>
          <w:b/>
          <w:bCs/>
        </w:rPr>
        <w:t xml:space="preserve">REALIZAR LA ENAJENACIÓN DIRECTA A TRAVÉS DE SUBASTA PÚBLICA DE INMUEBLES PUESTOS A DISPOSICIÓN DEL FONDO ESPECIAL PARA LA ADMINISTRACIÓN DE BIENES DE LA FISCALÍA GENERAL DE LA NACIÓN POR ORDEN DE AUTORIDAD JUDICIAL COMPETENTE, QUE SE INDENTIFICAN A </w:t>
      </w:r>
      <w:r w:rsidR="005858FF" w:rsidRPr="00635CCD">
        <w:rPr>
          <w:rFonts w:ascii="Arial Narrow" w:hAnsi="Arial Narrow" w:cs="Tahoma"/>
          <w:b/>
          <w:bCs/>
        </w:rPr>
        <w:t>CONTINUACION:</w:t>
      </w:r>
      <w:bookmarkEnd w:id="2"/>
    </w:p>
    <w:tbl>
      <w:tblPr>
        <w:tblW w:w="0" w:type="auto"/>
        <w:jc w:val="center"/>
        <w:tblLayout w:type="fixed"/>
        <w:tblCellMar>
          <w:left w:w="70" w:type="dxa"/>
          <w:right w:w="70" w:type="dxa"/>
        </w:tblCellMar>
        <w:tblLook w:val="04A0" w:firstRow="1" w:lastRow="0" w:firstColumn="1" w:lastColumn="0" w:noHBand="0" w:noVBand="1"/>
      </w:tblPr>
      <w:tblGrid>
        <w:gridCol w:w="839"/>
        <w:gridCol w:w="1417"/>
        <w:gridCol w:w="1000"/>
        <w:gridCol w:w="843"/>
        <w:gridCol w:w="2552"/>
        <w:gridCol w:w="1472"/>
      </w:tblGrid>
      <w:tr w:rsidR="00334F1E" w:rsidRPr="00BD43BE" w14:paraId="166B40F3" w14:textId="77777777" w:rsidTr="00571B14">
        <w:trPr>
          <w:trHeight w:val="786"/>
          <w:jc w:val="center"/>
        </w:trPr>
        <w:tc>
          <w:tcPr>
            <w:tcW w:w="8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3EFFEB" w14:textId="77777777" w:rsidR="00334F1E" w:rsidRPr="00BD43BE" w:rsidRDefault="00334F1E" w:rsidP="00334F1E">
            <w:pPr>
              <w:jc w:val="center"/>
              <w:rPr>
                <w:rFonts w:ascii="Arial Narrow" w:hAnsi="Arial Narrow" w:cs="Tahoma"/>
                <w:b/>
                <w:bCs/>
                <w:sz w:val="17"/>
                <w:szCs w:val="17"/>
                <w:lang w:eastAsia="es-CO"/>
              </w:rPr>
            </w:pPr>
            <w:r w:rsidRPr="00BD43BE">
              <w:rPr>
                <w:rFonts w:ascii="Arial Narrow" w:hAnsi="Arial Narrow" w:cs="Tahoma"/>
                <w:b/>
                <w:bCs/>
                <w:sz w:val="17"/>
                <w:szCs w:val="17"/>
                <w:lang w:eastAsia="es-CO"/>
              </w:rPr>
              <w:t>TIPO DE INMUEBLE</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69ECC511" w14:textId="77777777" w:rsidR="00334F1E" w:rsidRPr="00BD43BE" w:rsidRDefault="00334F1E" w:rsidP="00334F1E">
            <w:pPr>
              <w:jc w:val="center"/>
              <w:rPr>
                <w:rFonts w:ascii="Arial Narrow" w:hAnsi="Arial Narrow" w:cs="Tahoma"/>
                <w:b/>
                <w:bCs/>
                <w:sz w:val="17"/>
                <w:szCs w:val="17"/>
                <w:lang w:eastAsia="es-CO"/>
              </w:rPr>
            </w:pPr>
            <w:r w:rsidRPr="00BD43BE">
              <w:rPr>
                <w:rFonts w:ascii="Arial Narrow" w:hAnsi="Arial Narrow" w:cs="Tahoma"/>
                <w:b/>
                <w:bCs/>
                <w:sz w:val="17"/>
                <w:szCs w:val="17"/>
                <w:lang w:eastAsia="es-CO"/>
              </w:rPr>
              <w:t>DIRECCIÓN DEL INMUEBLE</w:t>
            </w:r>
          </w:p>
        </w:tc>
        <w:tc>
          <w:tcPr>
            <w:tcW w:w="1000" w:type="dxa"/>
            <w:tcBorders>
              <w:top w:val="single" w:sz="4" w:space="0" w:color="auto"/>
              <w:left w:val="nil"/>
              <w:bottom w:val="single" w:sz="4" w:space="0" w:color="auto"/>
              <w:right w:val="single" w:sz="4" w:space="0" w:color="auto"/>
            </w:tcBorders>
            <w:shd w:val="clear" w:color="000000" w:fill="D9D9D9"/>
            <w:vAlign w:val="center"/>
            <w:hideMark/>
          </w:tcPr>
          <w:p w14:paraId="3B511031" w14:textId="77777777" w:rsidR="00334F1E" w:rsidRPr="00BD43BE" w:rsidRDefault="00334F1E" w:rsidP="00334F1E">
            <w:pPr>
              <w:jc w:val="center"/>
              <w:rPr>
                <w:rFonts w:ascii="Arial Narrow" w:hAnsi="Arial Narrow" w:cs="Tahoma"/>
                <w:b/>
                <w:bCs/>
                <w:sz w:val="17"/>
                <w:szCs w:val="17"/>
                <w:lang w:eastAsia="es-CO"/>
              </w:rPr>
            </w:pPr>
            <w:r w:rsidRPr="00BD43BE">
              <w:rPr>
                <w:rFonts w:ascii="Arial Narrow" w:hAnsi="Arial Narrow" w:cs="Tahoma"/>
                <w:b/>
                <w:bCs/>
                <w:sz w:val="17"/>
                <w:szCs w:val="17"/>
                <w:lang w:eastAsia="es-CO"/>
              </w:rPr>
              <w:t>MUNICIPIO</w:t>
            </w:r>
          </w:p>
        </w:tc>
        <w:tc>
          <w:tcPr>
            <w:tcW w:w="843" w:type="dxa"/>
            <w:tcBorders>
              <w:top w:val="single" w:sz="4" w:space="0" w:color="auto"/>
              <w:left w:val="nil"/>
              <w:bottom w:val="single" w:sz="4" w:space="0" w:color="auto"/>
              <w:right w:val="single" w:sz="4" w:space="0" w:color="auto"/>
            </w:tcBorders>
            <w:shd w:val="clear" w:color="000000" w:fill="D9D9D9"/>
            <w:vAlign w:val="center"/>
            <w:hideMark/>
          </w:tcPr>
          <w:p w14:paraId="2FE6FAAC" w14:textId="77777777" w:rsidR="00334F1E" w:rsidRPr="00BD43BE" w:rsidRDefault="00334F1E" w:rsidP="00334F1E">
            <w:pPr>
              <w:jc w:val="center"/>
              <w:rPr>
                <w:rFonts w:ascii="Arial Narrow" w:hAnsi="Arial Narrow" w:cs="Tahoma"/>
                <w:b/>
                <w:bCs/>
                <w:sz w:val="17"/>
                <w:szCs w:val="17"/>
                <w:lang w:eastAsia="es-CO"/>
              </w:rPr>
            </w:pPr>
            <w:r w:rsidRPr="00BD43BE">
              <w:rPr>
                <w:rFonts w:ascii="Arial Narrow" w:hAnsi="Arial Narrow" w:cs="Tahoma"/>
                <w:b/>
                <w:bCs/>
                <w:sz w:val="17"/>
                <w:szCs w:val="17"/>
                <w:lang w:eastAsia="es-CO"/>
              </w:rPr>
              <w:t>MATRÍCULA INMOBILIARIA</w:t>
            </w:r>
          </w:p>
        </w:tc>
        <w:tc>
          <w:tcPr>
            <w:tcW w:w="2552" w:type="dxa"/>
            <w:tcBorders>
              <w:top w:val="single" w:sz="4" w:space="0" w:color="auto"/>
              <w:left w:val="nil"/>
              <w:bottom w:val="single" w:sz="4" w:space="0" w:color="auto"/>
              <w:right w:val="single" w:sz="4" w:space="0" w:color="auto"/>
            </w:tcBorders>
            <w:shd w:val="clear" w:color="000000" w:fill="D9D9D9"/>
            <w:vAlign w:val="center"/>
            <w:hideMark/>
          </w:tcPr>
          <w:p w14:paraId="4B2B6E47" w14:textId="77777777" w:rsidR="00334F1E" w:rsidRPr="00BD43BE" w:rsidRDefault="00334F1E" w:rsidP="00334F1E">
            <w:pPr>
              <w:jc w:val="center"/>
              <w:rPr>
                <w:rFonts w:ascii="Arial Narrow" w:hAnsi="Arial Narrow" w:cs="Tahoma"/>
                <w:b/>
                <w:bCs/>
                <w:sz w:val="17"/>
                <w:szCs w:val="17"/>
                <w:lang w:eastAsia="es-CO"/>
              </w:rPr>
            </w:pPr>
            <w:r w:rsidRPr="00BD43BE">
              <w:rPr>
                <w:rFonts w:ascii="Arial Narrow" w:hAnsi="Arial Narrow" w:cs="Tahoma"/>
                <w:b/>
                <w:bCs/>
                <w:sz w:val="17"/>
                <w:szCs w:val="17"/>
                <w:lang w:eastAsia="es-CO"/>
              </w:rPr>
              <w:t>ÁREA DE TERRENO</w:t>
            </w:r>
            <w:r w:rsidRPr="00BD43BE">
              <w:rPr>
                <w:rFonts w:ascii="Arial Narrow" w:hAnsi="Arial Narrow" w:cs="Tahoma"/>
                <w:b/>
                <w:bCs/>
                <w:sz w:val="17"/>
                <w:szCs w:val="17"/>
                <w:lang w:eastAsia="es-CO"/>
              </w:rPr>
              <w:br/>
              <w:t>M2 /Ha</w:t>
            </w:r>
          </w:p>
        </w:tc>
        <w:tc>
          <w:tcPr>
            <w:tcW w:w="1472" w:type="dxa"/>
            <w:tcBorders>
              <w:top w:val="single" w:sz="4" w:space="0" w:color="auto"/>
              <w:left w:val="nil"/>
              <w:bottom w:val="single" w:sz="4" w:space="0" w:color="auto"/>
              <w:right w:val="single" w:sz="4" w:space="0" w:color="auto"/>
            </w:tcBorders>
            <w:shd w:val="clear" w:color="000000" w:fill="D9D9D9"/>
            <w:vAlign w:val="center"/>
            <w:hideMark/>
          </w:tcPr>
          <w:p w14:paraId="5C3272CE" w14:textId="18867583" w:rsidR="00334F1E" w:rsidRPr="00BD43BE" w:rsidRDefault="00334F1E" w:rsidP="00334F1E">
            <w:pPr>
              <w:jc w:val="center"/>
              <w:rPr>
                <w:rFonts w:ascii="Arial Narrow" w:hAnsi="Arial Narrow" w:cs="Tahoma"/>
                <w:b/>
                <w:bCs/>
                <w:sz w:val="17"/>
                <w:szCs w:val="17"/>
                <w:lang w:eastAsia="es-CO"/>
              </w:rPr>
            </w:pPr>
            <w:r w:rsidRPr="00635CCD">
              <w:rPr>
                <w:rFonts w:ascii="Arial Narrow" w:eastAsia="Times New Roman" w:hAnsi="Arial Narrow" w:cs="Tahoma"/>
                <w:b/>
                <w:bCs/>
                <w:sz w:val="17"/>
                <w:szCs w:val="17"/>
                <w:lang w:eastAsia="es-CO"/>
              </w:rPr>
              <w:t>SELECCIONE CON UNA X EL INMUEBLE DE SU INTERES</w:t>
            </w:r>
          </w:p>
        </w:tc>
      </w:tr>
      <w:tr w:rsidR="00072C9C" w:rsidRPr="0004327F" w14:paraId="6A4305D8" w14:textId="77777777" w:rsidTr="00571B14">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4FBE9B88" w14:textId="7C398E57"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CASA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E61A2E5" w14:textId="48F805A4"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Condominio Carina, Casa 18, Lote la Paz 2</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tcPr>
          <w:p w14:paraId="62B31A02" w14:textId="25F49031"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Chía - Cundinamarca</w:t>
            </w:r>
          </w:p>
        </w:tc>
        <w:tc>
          <w:tcPr>
            <w:tcW w:w="843" w:type="dxa"/>
            <w:tcBorders>
              <w:top w:val="single" w:sz="4" w:space="0" w:color="auto"/>
              <w:left w:val="single" w:sz="4" w:space="0" w:color="auto"/>
              <w:bottom w:val="single" w:sz="4" w:space="0" w:color="auto"/>
            </w:tcBorders>
            <w:shd w:val="clear" w:color="000000" w:fill="FFFFFF"/>
            <w:noWrap/>
            <w:vAlign w:val="center"/>
          </w:tcPr>
          <w:p w14:paraId="0BF9B15F" w14:textId="3C050307"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sz w:val="16"/>
                <w:szCs w:val="16"/>
                <w:lang w:eastAsia="es-CO"/>
              </w:rPr>
              <w:t>50N- 20048922</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tcPr>
          <w:p w14:paraId="068760D8" w14:textId="77777777" w:rsidR="00072C9C" w:rsidRPr="00CB4DBA" w:rsidRDefault="00072C9C" w:rsidP="00072C9C">
            <w:pPr>
              <w:rPr>
                <w:rFonts w:ascii="Arial Narrow" w:hAnsi="Arial Narrow" w:cs="Tahoma"/>
                <w:sz w:val="17"/>
                <w:szCs w:val="17"/>
                <w:lang w:val="pt-PT" w:eastAsia="es-CO"/>
              </w:rPr>
            </w:pPr>
            <w:r w:rsidRPr="00CB4DBA">
              <w:rPr>
                <w:rFonts w:ascii="Arial Narrow" w:hAnsi="Arial Narrow" w:cs="Tahoma"/>
                <w:sz w:val="17"/>
                <w:szCs w:val="17"/>
                <w:lang w:val="pt-PT" w:eastAsia="es-CO"/>
              </w:rPr>
              <w:t>Área Terreno: 2.059,29 M2</w:t>
            </w:r>
          </w:p>
          <w:p w14:paraId="40AA4D88" w14:textId="129ADFE4" w:rsidR="00072C9C" w:rsidRPr="00CB4DBA" w:rsidRDefault="00072C9C" w:rsidP="00072C9C">
            <w:pPr>
              <w:rPr>
                <w:rFonts w:ascii="Arial Narrow" w:hAnsi="Arial Narrow" w:cs="Tahoma"/>
                <w:sz w:val="17"/>
                <w:szCs w:val="17"/>
                <w:lang w:val="pt-PT" w:eastAsia="es-CO"/>
              </w:rPr>
            </w:pPr>
            <w:r w:rsidRPr="00CB4DBA">
              <w:rPr>
                <w:rFonts w:ascii="Arial Narrow" w:hAnsi="Arial Narrow" w:cs="Tahoma"/>
                <w:sz w:val="17"/>
                <w:szCs w:val="17"/>
                <w:lang w:val="pt-PT" w:eastAsia="es-CO"/>
              </w:rPr>
              <w:t>Área Construida: 600,00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06D318C" w14:textId="77777777" w:rsidR="00072C9C" w:rsidRPr="00CB4DBA" w:rsidRDefault="00072C9C" w:rsidP="00072C9C">
            <w:pPr>
              <w:jc w:val="center"/>
              <w:rPr>
                <w:rFonts w:ascii="Arial Narrow" w:hAnsi="Arial Narrow" w:cs="Tahoma"/>
                <w:color w:val="000000"/>
                <w:sz w:val="17"/>
                <w:szCs w:val="17"/>
                <w:lang w:val="pt-PT" w:eastAsia="es-CO"/>
              </w:rPr>
            </w:pPr>
          </w:p>
          <w:p w14:paraId="5812AB37" w14:textId="77777777" w:rsidR="00072C9C" w:rsidRPr="00CB4DBA" w:rsidRDefault="00072C9C" w:rsidP="00072C9C">
            <w:pPr>
              <w:jc w:val="center"/>
              <w:rPr>
                <w:rFonts w:ascii="Arial Narrow" w:hAnsi="Arial Narrow" w:cs="Tahoma"/>
                <w:color w:val="000000"/>
                <w:sz w:val="17"/>
                <w:szCs w:val="17"/>
                <w:lang w:val="pt-PT" w:eastAsia="es-CO"/>
              </w:rPr>
            </w:pPr>
          </w:p>
          <w:p w14:paraId="16523189" w14:textId="77777777" w:rsidR="00072C9C" w:rsidRPr="00CB4DBA" w:rsidRDefault="00072C9C" w:rsidP="00072C9C">
            <w:pPr>
              <w:jc w:val="center"/>
              <w:rPr>
                <w:rFonts w:ascii="Arial Narrow" w:hAnsi="Arial Narrow" w:cs="Tahoma"/>
                <w:sz w:val="17"/>
                <w:szCs w:val="17"/>
                <w:lang w:val="pt-PT" w:eastAsia="es-CO"/>
              </w:rPr>
            </w:pPr>
          </w:p>
        </w:tc>
      </w:tr>
      <w:tr w:rsidR="00072C9C" w:rsidRPr="00BD43BE" w14:paraId="143F39F6" w14:textId="77777777" w:rsidTr="00571B14">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5AC04CD6" w14:textId="0D560297"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CASA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E509658" w14:textId="2C76D865"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Calle 145 No 76-86 casa 57</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tcPr>
          <w:p w14:paraId="14A47754" w14:textId="69DA5E51"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Bogotá D.C.</w:t>
            </w:r>
          </w:p>
        </w:tc>
        <w:tc>
          <w:tcPr>
            <w:tcW w:w="843" w:type="dxa"/>
            <w:tcBorders>
              <w:top w:val="single" w:sz="4" w:space="0" w:color="auto"/>
              <w:left w:val="single" w:sz="4" w:space="0" w:color="auto"/>
              <w:bottom w:val="single" w:sz="4" w:space="0" w:color="auto"/>
            </w:tcBorders>
            <w:shd w:val="clear" w:color="000000" w:fill="FFFFFF"/>
            <w:noWrap/>
            <w:vAlign w:val="center"/>
          </w:tcPr>
          <w:p w14:paraId="04827E54" w14:textId="245836E7" w:rsidR="00072C9C" w:rsidRPr="00BD43BE" w:rsidRDefault="00072C9C" w:rsidP="00072C9C">
            <w:pPr>
              <w:jc w:val="center"/>
              <w:rPr>
                <w:rFonts w:ascii="Arial Narrow" w:hAnsi="Arial Narrow" w:cs="Tahoma"/>
                <w:sz w:val="17"/>
                <w:szCs w:val="17"/>
                <w:lang w:eastAsia="es-CO"/>
              </w:rPr>
            </w:pPr>
            <w:r w:rsidRPr="004935FF">
              <w:rPr>
                <w:rFonts w:ascii="Arial Narrow" w:hAnsi="Arial Narrow" w:cs="Tahoma"/>
                <w:sz w:val="16"/>
                <w:szCs w:val="16"/>
                <w:lang w:eastAsia="es-CO"/>
              </w:rPr>
              <w:t>50N-20150912</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tcPr>
          <w:p w14:paraId="1AF2597C" w14:textId="5032729D" w:rsidR="00072C9C" w:rsidRPr="00BD43BE" w:rsidRDefault="00072C9C" w:rsidP="00072C9C">
            <w:pPr>
              <w:rPr>
                <w:rFonts w:ascii="Arial Narrow" w:hAnsi="Arial Narrow" w:cs="Tahoma"/>
                <w:sz w:val="17"/>
                <w:szCs w:val="17"/>
                <w:lang w:eastAsia="es-CO"/>
              </w:rPr>
            </w:pPr>
            <w:r>
              <w:rPr>
                <w:rFonts w:ascii="Arial Narrow" w:hAnsi="Arial Narrow" w:cs="Tahoma"/>
                <w:sz w:val="17"/>
                <w:szCs w:val="17"/>
                <w:lang w:eastAsia="es-CO"/>
              </w:rPr>
              <w:t xml:space="preserve">Área privada: </w:t>
            </w:r>
            <w:r w:rsidRPr="00263D82">
              <w:rPr>
                <w:rFonts w:ascii="Arial Narrow" w:hAnsi="Arial Narrow" w:cs="Tahoma"/>
                <w:sz w:val="17"/>
                <w:szCs w:val="17"/>
                <w:lang w:eastAsia="es-CO"/>
              </w:rPr>
              <w:t>245,83</w:t>
            </w:r>
            <w:r w:rsidRPr="00506F68">
              <w:rPr>
                <w:rFonts w:ascii="Arial Narrow" w:hAnsi="Arial Narrow" w:cs="Tahoma"/>
                <w:sz w:val="17"/>
                <w:szCs w:val="17"/>
                <w:lang w:eastAsia="es-CO"/>
              </w:rPr>
              <w:t xml:space="preserve">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E5F9761" w14:textId="7956DEC1" w:rsidR="00072C9C" w:rsidRPr="00BD43BE" w:rsidRDefault="00072C9C" w:rsidP="00072C9C">
            <w:pPr>
              <w:rPr>
                <w:rFonts w:ascii="Arial Narrow" w:hAnsi="Arial Narrow" w:cs="Tahoma"/>
                <w:color w:val="000000"/>
                <w:sz w:val="17"/>
                <w:szCs w:val="17"/>
                <w:lang w:eastAsia="es-CO"/>
              </w:rPr>
            </w:pPr>
          </w:p>
        </w:tc>
      </w:tr>
      <w:tr w:rsidR="00072C9C" w:rsidRPr="00BD43BE" w14:paraId="2ADB505F" w14:textId="77777777" w:rsidTr="00571B14">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701C4E96" w14:textId="78E51426"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CASA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8FFD6D8" w14:textId="2BB9E0F2" w:rsidR="00072C9C" w:rsidRPr="00E1375F"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Calle 161 No 76-21</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tcPr>
          <w:p w14:paraId="59E1C3CE" w14:textId="7289AA59" w:rsidR="00072C9C" w:rsidRPr="00E1375F"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Bogotá D.C.</w:t>
            </w:r>
          </w:p>
        </w:tc>
        <w:tc>
          <w:tcPr>
            <w:tcW w:w="843" w:type="dxa"/>
            <w:tcBorders>
              <w:top w:val="single" w:sz="4" w:space="0" w:color="auto"/>
              <w:left w:val="single" w:sz="4" w:space="0" w:color="auto"/>
              <w:bottom w:val="single" w:sz="4" w:space="0" w:color="auto"/>
            </w:tcBorders>
            <w:shd w:val="clear" w:color="000000" w:fill="FFFFFF"/>
            <w:noWrap/>
            <w:vAlign w:val="center"/>
          </w:tcPr>
          <w:p w14:paraId="45219D89" w14:textId="2659067B" w:rsidR="00072C9C" w:rsidRPr="00BD43BE" w:rsidRDefault="00072C9C" w:rsidP="00072C9C">
            <w:pPr>
              <w:jc w:val="center"/>
              <w:rPr>
                <w:rFonts w:ascii="Arial Narrow" w:hAnsi="Arial Narrow" w:cs="Tahoma"/>
                <w:sz w:val="17"/>
                <w:szCs w:val="17"/>
                <w:lang w:eastAsia="es-CO"/>
              </w:rPr>
            </w:pPr>
            <w:r>
              <w:rPr>
                <w:rFonts w:ascii="Arial Narrow" w:hAnsi="Arial Narrow" w:cs="Tahoma"/>
                <w:sz w:val="16"/>
                <w:szCs w:val="16"/>
                <w:lang w:eastAsia="es-CO"/>
              </w:rPr>
              <w:t>50N-541897</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tcPr>
          <w:p w14:paraId="6F14008D" w14:textId="77777777" w:rsidR="00072C9C" w:rsidRPr="00F90D18" w:rsidRDefault="00072C9C" w:rsidP="00072C9C">
            <w:pPr>
              <w:rPr>
                <w:rFonts w:ascii="Arial Narrow" w:hAnsi="Arial Narrow" w:cs="Tahoma"/>
                <w:sz w:val="17"/>
                <w:szCs w:val="17"/>
                <w:lang w:eastAsia="es-CO"/>
              </w:rPr>
            </w:pPr>
            <w:r w:rsidRPr="00F90D18">
              <w:rPr>
                <w:rFonts w:ascii="Arial Narrow" w:hAnsi="Arial Narrow" w:cs="Tahoma"/>
                <w:sz w:val="17"/>
                <w:szCs w:val="17"/>
                <w:lang w:eastAsia="es-CO"/>
              </w:rPr>
              <w:t xml:space="preserve">Área del terreno: </w:t>
            </w:r>
            <w:r w:rsidRPr="00506F68">
              <w:rPr>
                <w:rFonts w:ascii="Arial Narrow" w:hAnsi="Arial Narrow" w:cs="Tahoma"/>
                <w:sz w:val="17"/>
                <w:szCs w:val="17"/>
                <w:lang w:eastAsia="es-CO"/>
              </w:rPr>
              <w:t>212, 66M2</w:t>
            </w:r>
          </w:p>
          <w:p w14:paraId="696D5DDB" w14:textId="6D661309" w:rsidR="00072C9C" w:rsidRPr="00BD43BE" w:rsidRDefault="00072C9C" w:rsidP="00072C9C">
            <w:pPr>
              <w:rPr>
                <w:rFonts w:ascii="Arial Narrow" w:hAnsi="Arial Narrow" w:cs="Tahoma"/>
                <w:sz w:val="17"/>
                <w:szCs w:val="17"/>
                <w:lang w:eastAsia="es-CO"/>
              </w:rPr>
            </w:pPr>
            <w:r w:rsidRPr="00F90D18">
              <w:rPr>
                <w:rFonts w:ascii="Arial Narrow" w:hAnsi="Arial Narrow" w:cs="Tahoma"/>
                <w:sz w:val="17"/>
                <w:szCs w:val="17"/>
                <w:lang w:eastAsia="es-CO"/>
              </w:rPr>
              <w:t>Área construida:</w:t>
            </w:r>
            <w:r>
              <w:t xml:space="preserve"> </w:t>
            </w:r>
            <w:r w:rsidRPr="00506F68">
              <w:rPr>
                <w:rFonts w:ascii="Arial Narrow" w:hAnsi="Arial Narrow" w:cs="Tahoma"/>
                <w:sz w:val="17"/>
                <w:szCs w:val="17"/>
                <w:lang w:eastAsia="es-CO"/>
              </w:rPr>
              <w:t>66,80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3B67CB7" w14:textId="14AC8CD9" w:rsidR="00072C9C" w:rsidRPr="00BD43BE" w:rsidRDefault="00072C9C" w:rsidP="00072C9C">
            <w:pPr>
              <w:rPr>
                <w:rFonts w:ascii="Arial Narrow" w:hAnsi="Arial Narrow" w:cs="Tahoma"/>
                <w:color w:val="000000"/>
                <w:sz w:val="17"/>
                <w:szCs w:val="17"/>
                <w:lang w:eastAsia="es-CO"/>
              </w:rPr>
            </w:pPr>
          </w:p>
        </w:tc>
      </w:tr>
      <w:tr w:rsidR="00072C9C" w:rsidRPr="00BD43BE" w14:paraId="2334DA50" w14:textId="77777777" w:rsidTr="00571B14">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39D5F81A" w14:textId="63D90588"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LOTE</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09BC1EE" w14:textId="3EBE5606"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Carrera 76 No 150-03</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tcPr>
          <w:p w14:paraId="526BA20C" w14:textId="6BE65E36"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Bogotá D.C.</w:t>
            </w:r>
          </w:p>
        </w:tc>
        <w:tc>
          <w:tcPr>
            <w:tcW w:w="843" w:type="dxa"/>
            <w:tcBorders>
              <w:top w:val="single" w:sz="4" w:space="0" w:color="auto"/>
              <w:left w:val="single" w:sz="4" w:space="0" w:color="auto"/>
              <w:bottom w:val="single" w:sz="4" w:space="0" w:color="auto"/>
            </w:tcBorders>
            <w:shd w:val="clear" w:color="000000" w:fill="FFFFFF"/>
            <w:noWrap/>
            <w:vAlign w:val="center"/>
          </w:tcPr>
          <w:p w14:paraId="0634975B" w14:textId="7E12CF3A" w:rsidR="00072C9C" w:rsidRPr="00BD43BE" w:rsidRDefault="00072C9C" w:rsidP="00072C9C">
            <w:pPr>
              <w:jc w:val="center"/>
              <w:rPr>
                <w:rFonts w:ascii="Arial Narrow" w:hAnsi="Arial Narrow" w:cs="Tahoma"/>
                <w:sz w:val="17"/>
                <w:szCs w:val="17"/>
                <w:lang w:eastAsia="es-CO"/>
              </w:rPr>
            </w:pPr>
            <w:r w:rsidRPr="004935FF">
              <w:rPr>
                <w:rFonts w:ascii="Arial Narrow" w:hAnsi="Arial Narrow" w:cs="Tahoma"/>
                <w:sz w:val="16"/>
                <w:szCs w:val="16"/>
                <w:lang w:eastAsia="es-CO"/>
              </w:rPr>
              <w:t>50N-542031</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tcPr>
          <w:p w14:paraId="02816341" w14:textId="0E8CE3E1" w:rsidR="00072C9C" w:rsidRPr="00BD43BE" w:rsidRDefault="00072C9C" w:rsidP="00072C9C">
            <w:pPr>
              <w:rPr>
                <w:rFonts w:ascii="Arial Narrow" w:hAnsi="Arial Narrow" w:cs="Tahoma"/>
                <w:sz w:val="17"/>
                <w:szCs w:val="17"/>
                <w:lang w:eastAsia="es-CO"/>
              </w:rPr>
            </w:pPr>
            <w:r w:rsidRPr="00F90D18">
              <w:rPr>
                <w:rFonts w:ascii="Arial Narrow" w:hAnsi="Arial Narrow" w:cs="Tahoma"/>
                <w:sz w:val="17"/>
                <w:szCs w:val="17"/>
                <w:lang w:eastAsia="es-CO"/>
              </w:rPr>
              <w:t xml:space="preserve">Área del terreno: </w:t>
            </w:r>
            <w:r w:rsidRPr="009545DC">
              <w:rPr>
                <w:rFonts w:ascii="Arial Narrow" w:hAnsi="Arial Narrow" w:cs="Tahoma"/>
                <w:sz w:val="17"/>
                <w:szCs w:val="17"/>
                <w:lang w:eastAsia="es-CO"/>
              </w:rPr>
              <w:t>264,32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C9725B" w14:textId="46B9C932" w:rsidR="00072C9C" w:rsidRPr="00BD43BE" w:rsidRDefault="00072C9C" w:rsidP="00072C9C">
            <w:pPr>
              <w:jc w:val="center"/>
              <w:rPr>
                <w:rFonts w:ascii="Arial Narrow" w:hAnsi="Arial Narrow" w:cs="Tahoma"/>
                <w:color w:val="000000"/>
                <w:sz w:val="17"/>
                <w:szCs w:val="17"/>
                <w:lang w:eastAsia="es-CO"/>
              </w:rPr>
            </w:pPr>
          </w:p>
        </w:tc>
      </w:tr>
      <w:tr w:rsidR="00072C9C" w:rsidRPr="00BD43BE" w14:paraId="75670D34" w14:textId="77777777" w:rsidTr="00571B14">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71ACA01F" w14:textId="787A7E55"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LOTE</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22232CE" w14:textId="4D1B0047"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Carrera 76 No 150-07</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tcPr>
          <w:p w14:paraId="1503DDCF" w14:textId="67F8A6D3"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Bogotá D.C.</w:t>
            </w:r>
          </w:p>
        </w:tc>
        <w:tc>
          <w:tcPr>
            <w:tcW w:w="843" w:type="dxa"/>
            <w:tcBorders>
              <w:top w:val="single" w:sz="4" w:space="0" w:color="auto"/>
              <w:left w:val="single" w:sz="4" w:space="0" w:color="auto"/>
              <w:bottom w:val="single" w:sz="4" w:space="0" w:color="auto"/>
            </w:tcBorders>
            <w:shd w:val="clear" w:color="000000" w:fill="FFFFFF"/>
            <w:noWrap/>
            <w:vAlign w:val="center"/>
          </w:tcPr>
          <w:p w14:paraId="506100ED" w14:textId="25216774" w:rsidR="00072C9C" w:rsidRPr="00BD43BE" w:rsidRDefault="00072C9C" w:rsidP="00072C9C">
            <w:pPr>
              <w:jc w:val="center"/>
              <w:rPr>
                <w:rFonts w:ascii="Arial Narrow" w:hAnsi="Arial Narrow" w:cs="Tahoma"/>
                <w:sz w:val="17"/>
                <w:szCs w:val="17"/>
                <w:lang w:eastAsia="es-CO"/>
              </w:rPr>
            </w:pPr>
            <w:r w:rsidRPr="004935FF">
              <w:rPr>
                <w:rFonts w:ascii="Arial Narrow" w:hAnsi="Arial Narrow" w:cs="Tahoma"/>
                <w:sz w:val="16"/>
                <w:szCs w:val="16"/>
                <w:lang w:eastAsia="es-CO"/>
              </w:rPr>
              <w:t>50N-541918</w:t>
            </w:r>
          </w:p>
        </w:tc>
        <w:tc>
          <w:tcPr>
            <w:tcW w:w="2552" w:type="dxa"/>
            <w:tcBorders>
              <w:top w:val="single" w:sz="4" w:space="0" w:color="auto"/>
              <w:left w:val="single" w:sz="4" w:space="0" w:color="auto"/>
              <w:bottom w:val="single" w:sz="4" w:space="0" w:color="auto"/>
              <w:right w:val="single" w:sz="4" w:space="0" w:color="auto"/>
            </w:tcBorders>
            <w:vAlign w:val="center"/>
          </w:tcPr>
          <w:p w14:paraId="40681250" w14:textId="084B6903" w:rsidR="00072C9C" w:rsidRPr="00BD43BE" w:rsidRDefault="00072C9C" w:rsidP="00072C9C">
            <w:pPr>
              <w:rPr>
                <w:rFonts w:ascii="Arial Narrow" w:hAnsi="Arial Narrow" w:cs="Tahoma"/>
                <w:sz w:val="17"/>
                <w:szCs w:val="17"/>
                <w:lang w:eastAsia="es-CO"/>
              </w:rPr>
            </w:pPr>
            <w:r w:rsidRPr="009545DC">
              <w:rPr>
                <w:rFonts w:ascii="Arial Narrow" w:hAnsi="Arial Narrow" w:cs="Tahoma"/>
                <w:sz w:val="17"/>
                <w:szCs w:val="17"/>
                <w:lang w:eastAsia="es-CO"/>
              </w:rPr>
              <w:t xml:space="preserve">Área </w:t>
            </w:r>
            <w:r>
              <w:rPr>
                <w:rFonts w:ascii="Arial Narrow" w:hAnsi="Arial Narrow" w:cs="Tahoma"/>
                <w:sz w:val="17"/>
                <w:szCs w:val="17"/>
                <w:lang w:eastAsia="es-CO"/>
              </w:rPr>
              <w:t xml:space="preserve">del </w:t>
            </w:r>
            <w:r w:rsidRPr="009545DC">
              <w:rPr>
                <w:rFonts w:ascii="Arial Narrow" w:hAnsi="Arial Narrow" w:cs="Tahoma"/>
                <w:sz w:val="17"/>
                <w:szCs w:val="17"/>
                <w:lang w:eastAsia="es-CO"/>
              </w:rPr>
              <w:t>terreno: 218,70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934FBD" w14:textId="24B056AC" w:rsidR="00072C9C" w:rsidRPr="00BD43BE" w:rsidRDefault="00072C9C" w:rsidP="00072C9C">
            <w:pPr>
              <w:rPr>
                <w:rFonts w:ascii="Arial Narrow" w:hAnsi="Arial Narrow" w:cs="Tahoma"/>
                <w:color w:val="000000"/>
                <w:sz w:val="17"/>
                <w:szCs w:val="17"/>
                <w:lang w:eastAsia="es-CO"/>
              </w:rPr>
            </w:pPr>
          </w:p>
        </w:tc>
      </w:tr>
      <w:tr w:rsidR="00072C9C" w:rsidRPr="00BD43BE" w14:paraId="1E5611CB" w14:textId="77777777" w:rsidTr="00571B14">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7AE6B99F" w14:textId="17BC84D2"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 xml:space="preserve">LOTE </w:t>
            </w:r>
            <w:r w:rsidRPr="004935FF">
              <w:rPr>
                <w:rFonts w:ascii="Arial Narrow" w:hAnsi="Arial Narrow"/>
                <w:sz w:val="16"/>
                <w:szCs w:val="16"/>
              </w:rPr>
              <w:t>EN CONDOMINIO</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A112F61" w14:textId="561AC7D9"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Conjunto Residencial Verdesol, Lote 16, Manzana F</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tcPr>
          <w:p w14:paraId="10537302" w14:textId="0F841D4A" w:rsidR="00072C9C" w:rsidRPr="00BD43BE" w:rsidRDefault="00072C9C" w:rsidP="00072C9C">
            <w:pPr>
              <w:jc w:val="center"/>
              <w:rPr>
                <w:rFonts w:ascii="Arial Narrow" w:hAnsi="Arial Narrow" w:cs="Tahoma"/>
                <w:color w:val="000000"/>
                <w:sz w:val="17"/>
                <w:szCs w:val="17"/>
                <w:lang w:eastAsia="es-CO"/>
              </w:rPr>
            </w:pPr>
            <w:r w:rsidRPr="004935FF">
              <w:rPr>
                <w:rFonts w:ascii="Arial Narrow" w:hAnsi="Arial Narrow" w:cs="Tahoma"/>
                <w:sz w:val="16"/>
                <w:szCs w:val="16"/>
              </w:rPr>
              <w:t>Melgar – Tolima</w:t>
            </w:r>
          </w:p>
        </w:tc>
        <w:tc>
          <w:tcPr>
            <w:tcW w:w="843" w:type="dxa"/>
            <w:tcBorders>
              <w:top w:val="single" w:sz="4" w:space="0" w:color="auto"/>
              <w:left w:val="single" w:sz="4" w:space="0" w:color="auto"/>
              <w:bottom w:val="single" w:sz="4" w:space="0" w:color="auto"/>
            </w:tcBorders>
            <w:shd w:val="clear" w:color="000000" w:fill="FFFFFF"/>
            <w:noWrap/>
            <w:vAlign w:val="center"/>
          </w:tcPr>
          <w:p w14:paraId="6C6FDFB4" w14:textId="566B9BC1" w:rsidR="00072C9C" w:rsidRPr="00BD43BE" w:rsidRDefault="00072C9C" w:rsidP="00072C9C">
            <w:pPr>
              <w:jc w:val="center"/>
              <w:rPr>
                <w:rFonts w:ascii="Arial Narrow" w:hAnsi="Arial Narrow" w:cs="Tahoma"/>
                <w:sz w:val="17"/>
                <w:szCs w:val="17"/>
                <w:lang w:eastAsia="es-CO"/>
              </w:rPr>
            </w:pPr>
            <w:r w:rsidRPr="004935FF">
              <w:rPr>
                <w:rFonts w:ascii="Arial Narrow" w:hAnsi="Arial Narrow" w:cs="Tahoma"/>
                <w:sz w:val="16"/>
                <w:szCs w:val="16"/>
                <w:lang w:eastAsia="es-CO"/>
              </w:rPr>
              <w:t>366-17908</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tcPr>
          <w:p w14:paraId="1AE5DD47" w14:textId="56CD59B5" w:rsidR="00072C9C" w:rsidRPr="00BD43BE" w:rsidRDefault="00072C9C" w:rsidP="00072C9C">
            <w:pPr>
              <w:rPr>
                <w:rFonts w:ascii="Arial Narrow" w:hAnsi="Arial Narrow" w:cs="Tahoma"/>
                <w:sz w:val="17"/>
                <w:szCs w:val="17"/>
                <w:lang w:eastAsia="es-CO"/>
              </w:rPr>
            </w:pPr>
            <w:r w:rsidRPr="0078686E">
              <w:rPr>
                <w:rFonts w:ascii="Arial Narrow" w:hAnsi="Arial Narrow" w:cs="Tahoma"/>
                <w:sz w:val="17"/>
                <w:szCs w:val="17"/>
                <w:lang w:eastAsia="es-CO"/>
              </w:rPr>
              <w:t>Área del terreno: 1.709,00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F669B05" w14:textId="33B43DB7" w:rsidR="00072C9C" w:rsidRPr="00BD43BE" w:rsidRDefault="00072C9C" w:rsidP="00072C9C">
            <w:pPr>
              <w:jc w:val="center"/>
              <w:rPr>
                <w:rFonts w:ascii="Arial Narrow" w:hAnsi="Arial Narrow" w:cs="Tahoma"/>
                <w:color w:val="000000"/>
                <w:sz w:val="17"/>
                <w:szCs w:val="17"/>
                <w:lang w:eastAsia="es-CO"/>
              </w:rPr>
            </w:pPr>
          </w:p>
        </w:tc>
      </w:tr>
    </w:tbl>
    <w:p w14:paraId="222A7B1E" w14:textId="77777777" w:rsidR="00B40D3A" w:rsidRDefault="00B40D3A" w:rsidP="00BD33D0">
      <w:pPr>
        <w:spacing w:after="0" w:line="240" w:lineRule="auto"/>
        <w:jc w:val="both"/>
        <w:rPr>
          <w:rFonts w:ascii="Arial Narrow" w:hAnsi="Arial Narrow" w:cs="Tahoma"/>
          <w:b/>
        </w:rPr>
      </w:pPr>
    </w:p>
    <w:p w14:paraId="47261F38" w14:textId="351E2C9B" w:rsidR="00BD33D0" w:rsidRPr="006671B7" w:rsidRDefault="00BD33D0" w:rsidP="00BD33D0">
      <w:pPr>
        <w:spacing w:after="0" w:line="240" w:lineRule="auto"/>
        <w:jc w:val="both"/>
        <w:rPr>
          <w:rFonts w:ascii="Arial Narrow" w:hAnsi="Arial Narrow" w:cs="Arial"/>
        </w:rPr>
      </w:pPr>
      <w:r w:rsidRPr="006671B7">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6671B7">
        <w:rPr>
          <w:rFonts w:ascii="Arial Narrow" w:hAnsi="Arial Narrow" w:cs="Arial"/>
          <w:shd w:val="clear" w:color="auto" w:fill="D9D9D9"/>
        </w:rPr>
        <w:t xml:space="preserve"> </w:t>
      </w:r>
      <w:r w:rsidRPr="006671B7">
        <w:rPr>
          <w:rFonts w:ascii="Arial Narrow" w:hAnsi="Arial Narrow" w:cs="Arial"/>
        </w:rPr>
        <w:t>presento oferta para el proceso de contratación de la referencia y hago las siguientes manifestaciones:</w:t>
      </w:r>
    </w:p>
    <w:p w14:paraId="1C889351" w14:textId="77777777" w:rsidR="00BD33D0" w:rsidRPr="006671B7" w:rsidRDefault="00BD33D0" w:rsidP="00BD33D0">
      <w:pPr>
        <w:spacing w:after="0" w:line="240" w:lineRule="auto"/>
        <w:jc w:val="both"/>
        <w:rPr>
          <w:rFonts w:ascii="Arial Narrow" w:hAnsi="Arial Narrow" w:cs="Arial"/>
        </w:rPr>
      </w:pPr>
    </w:p>
    <w:p w14:paraId="3E885A73" w14:textId="5DC1767C"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conozco y acepto los documentos del proceso, tuve la oportunidad de solicitar aclaraciones y modificac</w:t>
      </w:r>
      <w:r w:rsidR="00BE3FC9" w:rsidRPr="006671B7">
        <w:rPr>
          <w:rFonts w:ascii="Arial Narrow" w:hAnsi="Arial Narrow"/>
          <w:color w:val="auto"/>
          <w:sz w:val="22"/>
          <w:szCs w:val="22"/>
        </w:rPr>
        <w:t xml:space="preserve">iones a los mismos, y recibí del Fondo Especial para la Administración de Bienes de la FGN </w:t>
      </w:r>
      <w:r w:rsidRPr="006671B7">
        <w:rPr>
          <w:rFonts w:ascii="Arial Narrow" w:hAnsi="Arial Narrow"/>
          <w:color w:val="auto"/>
          <w:sz w:val="22"/>
          <w:szCs w:val="22"/>
        </w:rPr>
        <w:t xml:space="preserve">respuesta oportuna a cada una de las solicitudes. </w:t>
      </w:r>
    </w:p>
    <w:p w14:paraId="1002C752" w14:textId="77777777" w:rsidR="00BD33D0" w:rsidRPr="006671B7" w:rsidRDefault="00BD33D0" w:rsidP="00BD33D0">
      <w:pPr>
        <w:pStyle w:val="Default"/>
        <w:jc w:val="both"/>
        <w:rPr>
          <w:rFonts w:ascii="Arial Narrow" w:hAnsi="Arial Narrow"/>
          <w:color w:val="auto"/>
          <w:sz w:val="22"/>
          <w:szCs w:val="22"/>
        </w:rPr>
      </w:pPr>
    </w:p>
    <w:p w14:paraId="03028DD0" w14:textId="1600B97A" w:rsidR="00B40D3A" w:rsidRDefault="00BD33D0" w:rsidP="00B40D3A">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estoy autorizado para presentar la oferta en nombre del proponente y estoy autorizado para suscribir el contrato</w:t>
      </w:r>
      <w:r w:rsidR="00DC5145" w:rsidRPr="006671B7">
        <w:rPr>
          <w:rFonts w:ascii="Arial Narrow" w:hAnsi="Arial Narrow"/>
          <w:color w:val="auto"/>
          <w:sz w:val="22"/>
          <w:szCs w:val="22"/>
        </w:rPr>
        <w:t xml:space="preserve"> electrónico</w:t>
      </w:r>
      <w:r w:rsidRPr="006671B7">
        <w:rPr>
          <w:rFonts w:ascii="Arial Narrow" w:hAnsi="Arial Narrow"/>
          <w:color w:val="auto"/>
          <w:sz w:val="22"/>
          <w:szCs w:val="22"/>
        </w:rPr>
        <w:t xml:space="preserve"> si el proponente resulta adjudicatario del proceso de contratación de la referencia. </w:t>
      </w:r>
    </w:p>
    <w:p w14:paraId="34D84926" w14:textId="77777777" w:rsidR="00B40D3A" w:rsidRPr="00B40D3A" w:rsidRDefault="00B40D3A" w:rsidP="00B40D3A">
      <w:pPr>
        <w:rPr>
          <w:rFonts w:ascii="Arial Narrow" w:hAnsi="Arial Narrow"/>
        </w:rPr>
      </w:pPr>
    </w:p>
    <w:p w14:paraId="6451BEA7" w14:textId="31FAD38E"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la oferta económica ha sido elaborada de acuerdo con los documentos del proceso y hacen parte integral de la oferta.</w:t>
      </w:r>
    </w:p>
    <w:p w14:paraId="2F0BE60F" w14:textId="77777777" w:rsidR="00BD33D0" w:rsidRPr="006671B7" w:rsidRDefault="00BD33D0" w:rsidP="00BD33D0">
      <w:pPr>
        <w:pStyle w:val="Prrafodelista"/>
        <w:numPr>
          <w:ilvl w:val="0"/>
          <w:numId w:val="0"/>
        </w:numPr>
        <w:spacing w:after="0" w:line="240" w:lineRule="auto"/>
        <w:jc w:val="both"/>
        <w:rPr>
          <w:rFonts w:ascii="Arial Narrow" w:hAnsi="Arial Narrow" w:cs="Arial"/>
          <w:lang w:val="es-CO"/>
        </w:rPr>
      </w:pPr>
    </w:p>
    <w:p w14:paraId="76859BAC" w14:textId="77777777"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lastRenderedPageBreak/>
        <w:t>Que los documentos que presento con la oferta son ciertos y han sido expedidos por personas autorizadas para el efecto.</w:t>
      </w:r>
    </w:p>
    <w:p w14:paraId="7EB20799" w14:textId="77777777" w:rsidR="00BD33D0" w:rsidRPr="006671B7" w:rsidRDefault="00BD33D0" w:rsidP="00BD33D0">
      <w:pPr>
        <w:pStyle w:val="Prrafodelista"/>
        <w:numPr>
          <w:ilvl w:val="0"/>
          <w:numId w:val="0"/>
        </w:numPr>
        <w:spacing w:after="0" w:line="240" w:lineRule="auto"/>
        <w:jc w:val="both"/>
        <w:rPr>
          <w:rFonts w:ascii="Arial Narrow" w:hAnsi="Arial Narrow" w:cs="Arial"/>
          <w:lang w:val="es-CO"/>
        </w:rPr>
      </w:pPr>
    </w:p>
    <w:p w14:paraId="0EDA6B00" w14:textId="7E92B191"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del contrato y que, en consecuencia, de resultar adjudicatario no presentaré reclamos con ocasión del pago de tales gastos.</w:t>
      </w:r>
    </w:p>
    <w:p w14:paraId="6C47A08F" w14:textId="77777777" w:rsidR="00BD33D0" w:rsidRPr="006671B7" w:rsidRDefault="00BD33D0" w:rsidP="00BD33D0">
      <w:pPr>
        <w:pStyle w:val="Prrafodelista"/>
        <w:numPr>
          <w:ilvl w:val="0"/>
          <w:numId w:val="0"/>
        </w:numPr>
        <w:spacing w:after="0" w:line="240" w:lineRule="auto"/>
        <w:jc w:val="both"/>
        <w:rPr>
          <w:rFonts w:ascii="Arial Narrow" w:hAnsi="Arial Narrow" w:cs="Arial"/>
          <w:lang w:val="es-CO"/>
        </w:rPr>
      </w:pPr>
    </w:p>
    <w:p w14:paraId="3CA10DD8" w14:textId="5B5FE967" w:rsidR="00BD33D0" w:rsidRPr="006671B7" w:rsidRDefault="00BD33D0" w:rsidP="005D3ABC">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 xml:space="preserve">Que en caso de resultar adjudicatario, suscribiré el contrato </w:t>
      </w:r>
      <w:r w:rsidR="00DC5145" w:rsidRPr="006671B7">
        <w:rPr>
          <w:rFonts w:ascii="Arial Narrow" w:hAnsi="Arial Narrow"/>
          <w:color w:val="auto"/>
          <w:sz w:val="22"/>
          <w:szCs w:val="22"/>
        </w:rPr>
        <w:t xml:space="preserve">electrónico </w:t>
      </w:r>
      <w:r w:rsidRPr="006671B7">
        <w:rPr>
          <w:rFonts w:ascii="Arial Narrow" w:hAnsi="Arial Narrow"/>
          <w:color w:val="auto"/>
          <w:sz w:val="22"/>
          <w:szCs w:val="22"/>
        </w:rPr>
        <w:t>en la fecha prevista para el efecto en el cronograma del proceso.</w:t>
      </w:r>
    </w:p>
    <w:p w14:paraId="27B441F0" w14:textId="168A1A40" w:rsidR="00BD33D0" w:rsidRPr="006671B7" w:rsidRDefault="00BD33D0" w:rsidP="00BD33D0">
      <w:pPr>
        <w:pStyle w:val="Default"/>
        <w:jc w:val="both"/>
        <w:rPr>
          <w:rFonts w:ascii="Arial Narrow" w:hAnsi="Arial Narrow"/>
          <w:sz w:val="22"/>
          <w:szCs w:val="22"/>
        </w:rPr>
      </w:pPr>
    </w:p>
    <w:p w14:paraId="49525AC5" w14:textId="77777777"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77711573" w14:textId="77777777" w:rsidR="00BD33D0" w:rsidRPr="006671B7" w:rsidRDefault="00BD33D0" w:rsidP="00BD33D0">
      <w:pPr>
        <w:pStyle w:val="Prrafodelista"/>
        <w:numPr>
          <w:ilvl w:val="0"/>
          <w:numId w:val="0"/>
        </w:numPr>
        <w:spacing w:after="0" w:line="240" w:lineRule="auto"/>
        <w:jc w:val="both"/>
        <w:rPr>
          <w:rFonts w:ascii="Arial Narrow" w:hAnsi="Arial Narrow" w:cs="Arial"/>
          <w:lang w:val="es-CO"/>
        </w:rPr>
      </w:pPr>
    </w:p>
    <w:p w14:paraId="7C138F4E" w14:textId="3F2840D4"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no existe ninguna causal de inhabilidad, incompatibilidad y/o prohibición, de las señaladas en la Co</w:t>
      </w:r>
      <w:r w:rsidR="00A95094" w:rsidRPr="006671B7">
        <w:rPr>
          <w:rFonts w:ascii="Arial Narrow" w:hAnsi="Arial Narrow"/>
          <w:color w:val="auto"/>
          <w:sz w:val="22"/>
          <w:szCs w:val="22"/>
        </w:rPr>
        <w:t xml:space="preserve">nstitución Política, en la Ley </w:t>
      </w:r>
      <w:r w:rsidRPr="006671B7">
        <w:rPr>
          <w:rFonts w:ascii="Arial Narrow" w:hAnsi="Arial Narrow"/>
          <w:color w:val="auto"/>
          <w:sz w:val="22"/>
          <w:szCs w:val="22"/>
        </w:rPr>
        <w:t>y demás normas concordantes, que impidan la participación del oferente en el presente proceso de selección y en la celebración y ejecución del respectivo contrato.</w:t>
      </w:r>
    </w:p>
    <w:p w14:paraId="156DA39E" w14:textId="77777777" w:rsidR="00BD33D0" w:rsidRPr="006671B7" w:rsidRDefault="00BD33D0" w:rsidP="00BD33D0">
      <w:pPr>
        <w:pStyle w:val="Default"/>
        <w:jc w:val="both"/>
        <w:rPr>
          <w:rFonts w:ascii="Arial Narrow" w:hAnsi="Arial Narrow"/>
          <w:color w:val="auto"/>
          <w:sz w:val="22"/>
          <w:szCs w:val="22"/>
        </w:rPr>
      </w:pPr>
    </w:p>
    <w:p w14:paraId="2A2A96AD" w14:textId="77777777"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 xml:space="preserve">Que </w:t>
      </w:r>
      <w:r w:rsidRPr="006671B7">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EE3401E" w14:textId="77777777" w:rsidR="00BD33D0" w:rsidRPr="006671B7" w:rsidRDefault="00BD33D0" w:rsidP="00BD33D0">
      <w:pPr>
        <w:pStyle w:val="Prrafodelista"/>
        <w:numPr>
          <w:ilvl w:val="0"/>
          <w:numId w:val="0"/>
        </w:numPr>
        <w:spacing w:after="0" w:line="240" w:lineRule="auto"/>
        <w:jc w:val="both"/>
        <w:rPr>
          <w:rFonts w:ascii="Arial Narrow" w:hAnsi="Arial Narrow" w:cs="Arial"/>
          <w:lang w:val="es-CO"/>
        </w:rPr>
      </w:pPr>
    </w:p>
    <w:p w14:paraId="2F1F8D80" w14:textId="77777777"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eastAsia="Calibri" w:hAnsi="Arial Narrow"/>
          <w:color w:val="auto"/>
          <w:sz w:val="22"/>
          <w:szCs w:val="22"/>
        </w:rPr>
        <w:t xml:space="preserve"> Que la firma que represento no ha sido declarada administrativamente responsable de soborno trasnacional.</w:t>
      </w:r>
    </w:p>
    <w:p w14:paraId="68842FBB" w14:textId="77777777" w:rsidR="00BD33D0" w:rsidRPr="006671B7" w:rsidRDefault="00BD33D0" w:rsidP="00BD33D0">
      <w:pPr>
        <w:pStyle w:val="Default"/>
        <w:jc w:val="both"/>
        <w:rPr>
          <w:rFonts w:ascii="Arial Narrow" w:hAnsi="Arial Narrow"/>
          <w:color w:val="auto"/>
          <w:sz w:val="22"/>
          <w:szCs w:val="22"/>
        </w:rPr>
      </w:pPr>
    </w:p>
    <w:p w14:paraId="3227F6AC" w14:textId="46C078C3"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Me comprometo a informar de inmediato la presencia de inhabilidad o incompatibilidad sobreviniente para los fines pert</w:t>
      </w:r>
      <w:r w:rsidR="00131CA4" w:rsidRPr="006671B7">
        <w:rPr>
          <w:rFonts w:ascii="Arial Narrow" w:hAnsi="Arial Narrow"/>
          <w:color w:val="auto"/>
          <w:sz w:val="22"/>
          <w:szCs w:val="22"/>
        </w:rPr>
        <w:t>inentes</w:t>
      </w:r>
      <w:r w:rsidR="00DC5145" w:rsidRPr="006671B7">
        <w:rPr>
          <w:rFonts w:ascii="Arial Narrow" w:hAnsi="Arial Narrow"/>
          <w:color w:val="auto"/>
          <w:sz w:val="22"/>
          <w:szCs w:val="22"/>
        </w:rPr>
        <w:t>.</w:t>
      </w:r>
    </w:p>
    <w:p w14:paraId="422EE0E0" w14:textId="77777777" w:rsidR="00DC5145" w:rsidRPr="006671B7" w:rsidRDefault="00DC5145" w:rsidP="00DC5145">
      <w:pPr>
        <w:pStyle w:val="Default"/>
        <w:jc w:val="both"/>
        <w:rPr>
          <w:rFonts w:ascii="Arial Narrow" w:hAnsi="Arial Narrow"/>
          <w:color w:val="auto"/>
          <w:sz w:val="22"/>
          <w:szCs w:val="22"/>
        </w:rPr>
      </w:pPr>
    </w:p>
    <w:p w14:paraId="1B75DAA7" w14:textId="77777777" w:rsidR="00DC5145" w:rsidRPr="006671B7" w:rsidRDefault="00DC5145" w:rsidP="00DC5145">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4A0AEB89" w14:textId="77777777" w:rsidR="00BD33D0" w:rsidRPr="006671B7" w:rsidRDefault="00BD33D0" w:rsidP="00BD33D0">
      <w:pPr>
        <w:pStyle w:val="Prrafodelista"/>
        <w:numPr>
          <w:ilvl w:val="0"/>
          <w:numId w:val="0"/>
        </w:numPr>
        <w:spacing w:after="0" w:line="240" w:lineRule="auto"/>
        <w:jc w:val="both"/>
        <w:rPr>
          <w:rFonts w:ascii="Arial Narrow" w:hAnsi="Arial Narrow" w:cs="Arial"/>
          <w:lang w:val="es-CO"/>
        </w:rPr>
      </w:pPr>
    </w:p>
    <w:p w14:paraId="1FFAB572" w14:textId="77777777"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00FA59C" w14:textId="77777777" w:rsidR="00BD33D0" w:rsidRPr="006671B7" w:rsidRDefault="00BD33D0" w:rsidP="00BD33D0">
      <w:pPr>
        <w:pStyle w:val="Prrafodelista"/>
        <w:numPr>
          <w:ilvl w:val="0"/>
          <w:numId w:val="0"/>
        </w:numPr>
        <w:spacing w:after="0" w:line="240" w:lineRule="auto"/>
        <w:jc w:val="both"/>
        <w:rPr>
          <w:rFonts w:ascii="Arial Narrow" w:hAnsi="Arial Narrow" w:cs="Arial"/>
          <w:lang w:val="es-CO"/>
        </w:rPr>
      </w:pPr>
    </w:p>
    <w:p w14:paraId="235151A7" w14:textId="0A909C40" w:rsidR="00BD33D0" w:rsidRPr="006671B7" w:rsidRDefault="00BD33D0" w:rsidP="00BD33D0">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3296D3E" w14:textId="77777777" w:rsidR="001B35D3" w:rsidRPr="006671B7" w:rsidRDefault="001B35D3" w:rsidP="001B35D3">
      <w:pPr>
        <w:pStyle w:val="Prrafodelista"/>
        <w:numPr>
          <w:ilvl w:val="0"/>
          <w:numId w:val="0"/>
        </w:numPr>
        <w:spacing w:after="0"/>
        <w:ind w:left="720"/>
        <w:rPr>
          <w:rFonts w:ascii="Arial Narrow" w:hAnsi="Arial Narrow"/>
          <w:lang w:val="es-CO"/>
        </w:rPr>
      </w:pPr>
    </w:p>
    <w:p w14:paraId="475D907E" w14:textId="77777777" w:rsidR="001B35D3" w:rsidRPr="006671B7" w:rsidRDefault="001B35D3" w:rsidP="001B35D3">
      <w:pPr>
        <w:pStyle w:val="Default"/>
        <w:numPr>
          <w:ilvl w:val="0"/>
          <w:numId w:val="1"/>
        </w:numPr>
        <w:ind w:left="0"/>
        <w:jc w:val="both"/>
        <w:rPr>
          <w:rFonts w:ascii="Arial Narrow" w:hAnsi="Arial Narrow"/>
          <w:color w:val="auto"/>
          <w:sz w:val="22"/>
          <w:szCs w:val="22"/>
        </w:rPr>
      </w:pPr>
      <w:r w:rsidRPr="006671B7">
        <w:rPr>
          <w:rFonts w:ascii="Arial Narrow" w:hAnsi="Arial Narrow"/>
          <w:color w:val="auto"/>
          <w:sz w:val="22"/>
          <w:szCs w:val="22"/>
        </w:rPr>
        <w:t>La vigencia de esta propuesta es por el término de noventa (90) días calendario, contados desde la fecha de su presentación.</w:t>
      </w:r>
    </w:p>
    <w:p w14:paraId="01B63070" w14:textId="77777777" w:rsidR="00BD33D0" w:rsidRPr="006671B7" w:rsidRDefault="00BD33D0" w:rsidP="00BD33D0">
      <w:pPr>
        <w:pStyle w:val="Default"/>
        <w:jc w:val="both"/>
        <w:rPr>
          <w:rFonts w:ascii="Arial Narrow" w:hAnsi="Arial Narrow"/>
          <w:color w:val="auto"/>
          <w:sz w:val="22"/>
          <w:szCs w:val="22"/>
        </w:rPr>
      </w:pPr>
    </w:p>
    <w:p w14:paraId="0075E460" w14:textId="6B94AB09" w:rsidR="00BD33D0" w:rsidRPr="006671B7" w:rsidRDefault="00BD33D0" w:rsidP="00561991">
      <w:pPr>
        <w:pStyle w:val="Default"/>
        <w:jc w:val="both"/>
        <w:rPr>
          <w:rFonts w:ascii="Arial Narrow" w:hAnsi="Arial Narrow"/>
          <w:color w:val="auto"/>
          <w:sz w:val="22"/>
          <w:szCs w:val="22"/>
        </w:rPr>
      </w:pPr>
      <w:r w:rsidRPr="006671B7">
        <w:rPr>
          <w:rFonts w:ascii="Arial Narrow" w:hAnsi="Arial Narrow"/>
          <w:color w:val="auto"/>
          <w:sz w:val="22"/>
          <w:szCs w:val="22"/>
        </w:rPr>
        <w:t>Recibiré notificaciones en la siguiente dirección: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AD588F" w:rsidRPr="008A7651" w14:paraId="07DCCE8F" w14:textId="77777777" w:rsidTr="002E41F9">
        <w:tc>
          <w:tcPr>
            <w:tcW w:w="2500" w:type="pct"/>
          </w:tcPr>
          <w:p w14:paraId="45C6D778"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Persona de contacto</w:t>
            </w:r>
          </w:p>
        </w:tc>
        <w:tc>
          <w:tcPr>
            <w:tcW w:w="2500" w:type="pct"/>
          </w:tcPr>
          <w:p w14:paraId="7844F0F5"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3E47E8B5" w14:textId="77777777" w:rsidTr="002E41F9">
        <w:tc>
          <w:tcPr>
            <w:tcW w:w="2500" w:type="pct"/>
          </w:tcPr>
          <w:p w14:paraId="3CECF8A0"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Dirección</w:t>
            </w:r>
          </w:p>
        </w:tc>
        <w:tc>
          <w:tcPr>
            <w:tcW w:w="2500" w:type="pct"/>
          </w:tcPr>
          <w:p w14:paraId="6A0AE033"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29EB3F6B" w14:textId="77777777" w:rsidTr="002E41F9">
        <w:tc>
          <w:tcPr>
            <w:tcW w:w="2500" w:type="pct"/>
          </w:tcPr>
          <w:p w14:paraId="67B73BF9"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Número de teléfono</w:t>
            </w:r>
          </w:p>
        </w:tc>
        <w:tc>
          <w:tcPr>
            <w:tcW w:w="2500" w:type="pct"/>
          </w:tcPr>
          <w:p w14:paraId="7B849F96"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4A168885" w14:textId="77777777" w:rsidTr="002E41F9">
        <w:tc>
          <w:tcPr>
            <w:tcW w:w="2500" w:type="pct"/>
          </w:tcPr>
          <w:p w14:paraId="40ECC483"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Número de Celular</w:t>
            </w:r>
          </w:p>
        </w:tc>
        <w:tc>
          <w:tcPr>
            <w:tcW w:w="2500" w:type="pct"/>
          </w:tcPr>
          <w:p w14:paraId="563BAADB" w14:textId="77777777" w:rsidR="00BD33D0" w:rsidRPr="008A7651" w:rsidRDefault="00BD33D0" w:rsidP="002E41F9">
            <w:pPr>
              <w:spacing w:after="0" w:line="240" w:lineRule="auto"/>
              <w:jc w:val="both"/>
              <w:rPr>
                <w:rFonts w:ascii="Arial Narrow" w:hAnsi="Arial Narrow" w:cs="Arial"/>
                <w:sz w:val="18"/>
                <w:szCs w:val="18"/>
              </w:rPr>
            </w:pPr>
          </w:p>
        </w:tc>
      </w:tr>
      <w:tr w:rsidR="00BD33D0" w:rsidRPr="008A7651" w14:paraId="6B1077FE" w14:textId="77777777" w:rsidTr="002E41F9">
        <w:tc>
          <w:tcPr>
            <w:tcW w:w="2500" w:type="pct"/>
          </w:tcPr>
          <w:p w14:paraId="5D8044E9" w14:textId="77777777" w:rsidR="00BD33D0" w:rsidRPr="008A7651" w:rsidRDefault="00BD33D0" w:rsidP="002E41F9">
            <w:pPr>
              <w:pStyle w:val="Default"/>
              <w:jc w:val="both"/>
              <w:rPr>
                <w:rFonts w:ascii="Arial Narrow" w:hAnsi="Arial Narrow"/>
                <w:color w:val="auto"/>
                <w:sz w:val="18"/>
                <w:szCs w:val="18"/>
              </w:rPr>
            </w:pPr>
            <w:r w:rsidRPr="008A7651">
              <w:rPr>
                <w:rFonts w:ascii="Arial Narrow" w:hAnsi="Arial Narrow"/>
                <w:color w:val="auto"/>
                <w:sz w:val="18"/>
                <w:szCs w:val="18"/>
              </w:rPr>
              <w:t xml:space="preserve">e-mail </w:t>
            </w:r>
          </w:p>
        </w:tc>
        <w:tc>
          <w:tcPr>
            <w:tcW w:w="2500" w:type="pct"/>
          </w:tcPr>
          <w:p w14:paraId="1CE07C62" w14:textId="77777777" w:rsidR="00BD33D0" w:rsidRPr="008A7651" w:rsidRDefault="00BD33D0" w:rsidP="002E41F9">
            <w:pPr>
              <w:pStyle w:val="Default"/>
              <w:jc w:val="both"/>
              <w:rPr>
                <w:rFonts w:ascii="Arial Narrow" w:hAnsi="Arial Narrow"/>
                <w:color w:val="auto"/>
                <w:sz w:val="18"/>
                <w:szCs w:val="18"/>
              </w:rPr>
            </w:pPr>
          </w:p>
        </w:tc>
      </w:tr>
    </w:tbl>
    <w:p w14:paraId="71D8348C" w14:textId="77777777" w:rsidR="00BD33D0" w:rsidRPr="008A7651" w:rsidRDefault="00BD33D0" w:rsidP="00BD33D0">
      <w:pPr>
        <w:autoSpaceDE w:val="0"/>
        <w:autoSpaceDN w:val="0"/>
        <w:adjustRightInd w:val="0"/>
        <w:spacing w:after="0" w:line="240" w:lineRule="auto"/>
        <w:jc w:val="both"/>
        <w:rPr>
          <w:rFonts w:ascii="Arial Narrow" w:hAnsi="Arial Narrow" w:cs="Arial"/>
        </w:rPr>
      </w:pPr>
    </w:p>
    <w:p w14:paraId="0E64C0A5" w14:textId="11B76A1A" w:rsidR="00BD33D0" w:rsidRPr="006671B7" w:rsidRDefault="00BD33D0" w:rsidP="00BD33D0">
      <w:pPr>
        <w:autoSpaceDE w:val="0"/>
        <w:autoSpaceDN w:val="0"/>
        <w:adjustRightInd w:val="0"/>
        <w:spacing w:after="0" w:line="240" w:lineRule="auto"/>
        <w:jc w:val="both"/>
        <w:rPr>
          <w:rFonts w:ascii="Arial Narrow" w:hAnsi="Arial Narrow" w:cs="Arial"/>
        </w:rPr>
      </w:pPr>
      <w:r w:rsidRPr="006671B7">
        <w:rPr>
          <w:rFonts w:ascii="Arial Narrow" w:hAnsi="Arial Narrow" w:cs="Arial"/>
        </w:rPr>
        <w:t>Cordialmente,</w:t>
      </w:r>
    </w:p>
    <w:p w14:paraId="446E13E1" w14:textId="4DFD6D90" w:rsidR="00AD0F3C" w:rsidRPr="006671B7" w:rsidRDefault="00AD0F3C" w:rsidP="00BD33D0">
      <w:pPr>
        <w:autoSpaceDE w:val="0"/>
        <w:autoSpaceDN w:val="0"/>
        <w:adjustRightInd w:val="0"/>
        <w:spacing w:after="0" w:line="240" w:lineRule="auto"/>
        <w:jc w:val="both"/>
        <w:rPr>
          <w:rFonts w:ascii="Arial Narrow" w:hAnsi="Arial Narrow" w:cs="Arial"/>
        </w:rPr>
      </w:pPr>
    </w:p>
    <w:p w14:paraId="0E610A74" w14:textId="77777777" w:rsidR="00AD0F3C" w:rsidRPr="006671B7" w:rsidRDefault="00AD0F3C" w:rsidP="00BD33D0">
      <w:pPr>
        <w:autoSpaceDE w:val="0"/>
        <w:autoSpaceDN w:val="0"/>
        <w:adjustRightInd w:val="0"/>
        <w:spacing w:after="0" w:line="240" w:lineRule="auto"/>
        <w:jc w:val="both"/>
        <w:rPr>
          <w:rFonts w:ascii="Arial Narrow" w:hAnsi="Arial Narrow" w:cs="Arial"/>
        </w:rPr>
      </w:pPr>
    </w:p>
    <w:p w14:paraId="74FD70B2" w14:textId="77777777" w:rsidR="00BD33D0" w:rsidRPr="006671B7" w:rsidRDefault="00BD33D0" w:rsidP="00BD33D0">
      <w:pPr>
        <w:autoSpaceDE w:val="0"/>
        <w:autoSpaceDN w:val="0"/>
        <w:adjustRightInd w:val="0"/>
        <w:spacing w:after="0" w:line="240" w:lineRule="auto"/>
        <w:jc w:val="both"/>
        <w:rPr>
          <w:rFonts w:ascii="Arial Narrow" w:hAnsi="Arial Narrow" w:cs="Arial"/>
          <w:b/>
          <w:bCs/>
        </w:rPr>
      </w:pPr>
      <w:r w:rsidRPr="006671B7">
        <w:rPr>
          <w:rFonts w:ascii="Arial Narrow" w:hAnsi="Arial Narrow" w:cs="Arial"/>
          <w:b/>
          <w:bCs/>
        </w:rPr>
        <w:t>_______________________________</w:t>
      </w:r>
    </w:p>
    <w:p w14:paraId="39D94E7B" w14:textId="77777777" w:rsidR="00BD33D0" w:rsidRPr="006671B7" w:rsidRDefault="00BD33D0" w:rsidP="00BD33D0">
      <w:pPr>
        <w:autoSpaceDE w:val="0"/>
        <w:autoSpaceDN w:val="0"/>
        <w:adjustRightInd w:val="0"/>
        <w:spacing w:after="0" w:line="240" w:lineRule="auto"/>
        <w:jc w:val="both"/>
        <w:rPr>
          <w:rFonts w:ascii="Arial Narrow" w:hAnsi="Arial Narrow" w:cs="Arial"/>
        </w:rPr>
      </w:pPr>
      <w:r w:rsidRPr="006671B7">
        <w:rPr>
          <w:rFonts w:ascii="Arial Narrow" w:hAnsi="Arial Narrow" w:cs="Arial"/>
          <w:bCs/>
        </w:rPr>
        <w:t xml:space="preserve">Nombre y firma </w:t>
      </w:r>
      <w:r w:rsidRPr="006671B7">
        <w:rPr>
          <w:rFonts w:ascii="Arial Narrow" w:hAnsi="Arial Narrow" w:cs="Arial"/>
        </w:rPr>
        <w:t>del representante legal</w:t>
      </w:r>
    </w:p>
    <w:p w14:paraId="43CD28E2" w14:textId="77777777" w:rsidR="008A7651" w:rsidRPr="006671B7" w:rsidRDefault="008A7651" w:rsidP="001D5F90">
      <w:pPr>
        <w:pStyle w:val="Default"/>
        <w:jc w:val="both"/>
        <w:rPr>
          <w:rFonts w:ascii="Arial Narrow" w:hAnsi="Arial Narrow"/>
          <w:color w:val="FF0000"/>
          <w:w w:val="102"/>
          <w:sz w:val="22"/>
          <w:szCs w:val="22"/>
        </w:rPr>
      </w:pPr>
    </w:p>
    <w:p w14:paraId="254DE9C4" w14:textId="25A19B3D" w:rsidR="001D5F90" w:rsidRPr="006671B7" w:rsidRDefault="001D5F90" w:rsidP="001D5F90">
      <w:pPr>
        <w:pStyle w:val="Default"/>
        <w:jc w:val="both"/>
        <w:rPr>
          <w:rFonts w:ascii="Arial Narrow" w:hAnsi="Arial Narrow"/>
          <w:color w:val="FF0000"/>
          <w:w w:val="102"/>
          <w:sz w:val="22"/>
          <w:szCs w:val="22"/>
        </w:rPr>
      </w:pPr>
      <w:r w:rsidRPr="006671B7">
        <w:rPr>
          <w:rFonts w:ascii="Arial Narrow" w:hAnsi="Arial Narrow"/>
          <w:color w:val="FF0000"/>
          <w:w w:val="102"/>
          <w:sz w:val="22"/>
          <w:szCs w:val="22"/>
        </w:rPr>
        <w:t>Nota: En caso de presentar la oferta a través de apoderado, se deberá adjuntar en la oferta el poder debidamente otorgado con presentación personal ante notario tanto el apoderado como el poderdante.</w:t>
      </w:r>
    </w:p>
    <w:p w14:paraId="6547F0B6" w14:textId="77777777" w:rsidR="00022DC0" w:rsidRDefault="00022DC0" w:rsidP="001D5F90">
      <w:pPr>
        <w:pStyle w:val="Default"/>
        <w:jc w:val="both"/>
        <w:rPr>
          <w:rFonts w:ascii="Arial Narrow" w:hAnsi="Arial Narrow"/>
          <w:color w:val="FF0000"/>
          <w:w w:val="102"/>
          <w:sz w:val="22"/>
          <w:szCs w:val="22"/>
        </w:rPr>
      </w:pPr>
    </w:p>
    <w:p w14:paraId="17D88BCD" w14:textId="05304E09" w:rsidR="005D3ABC" w:rsidRDefault="005D3ABC" w:rsidP="001D5F90">
      <w:pPr>
        <w:pStyle w:val="Default"/>
        <w:jc w:val="both"/>
        <w:rPr>
          <w:rFonts w:ascii="Arial Narrow" w:hAnsi="Arial Narrow"/>
          <w:color w:val="FF0000"/>
          <w:w w:val="102"/>
          <w:sz w:val="22"/>
          <w:szCs w:val="22"/>
        </w:rPr>
      </w:pPr>
    </w:p>
    <w:p w14:paraId="1BF9B903" w14:textId="77777777" w:rsidR="00334F1E" w:rsidRDefault="00334F1E" w:rsidP="001D5F90">
      <w:pPr>
        <w:pStyle w:val="Default"/>
        <w:jc w:val="both"/>
        <w:rPr>
          <w:rFonts w:ascii="Arial Narrow" w:hAnsi="Arial Narrow"/>
          <w:color w:val="FF0000"/>
          <w:w w:val="102"/>
          <w:sz w:val="22"/>
          <w:szCs w:val="22"/>
        </w:rPr>
      </w:pPr>
    </w:p>
    <w:p w14:paraId="6B3B4F77" w14:textId="77777777" w:rsidR="00334F1E" w:rsidRDefault="00334F1E" w:rsidP="001D5F90">
      <w:pPr>
        <w:pStyle w:val="Default"/>
        <w:jc w:val="both"/>
        <w:rPr>
          <w:rFonts w:ascii="Arial Narrow" w:hAnsi="Arial Narrow"/>
          <w:color w:val="FF0000"/>
          <w:w w:val="102"/>
          <w:sz w:val="22"/>
          <w:szCs w:val="22"/>
        </w:rPr>
      </w:pPr>
    </w:p>
    <w:p w14:paraId="6A268A9E" w14:textId="77777777" w:rsidR="00334F1E" w:rsidRPr="008A7651" w:rsidRDefault="00334F1E" w:rsidP="001D5F90">
      <w:pPr>
        <w:pStyle w:val="Default"/>
        <w:jc w:val="both"/>
        <w:rPr>
          <w:rFonts w:ascii="Arial Narrow" w:hAnsi="Arial Narrow"/>
          <w:color w:val="FF0000"/>
          <w:w w:val="102"/>
          <w:sz w:val="22"/>
          <w:szCs w:val="22"/>
        </w:rPr>
      </w:pPr>
    </w:p>
    <w:p w14:paraId="63D349AB" w14:textId="4868038B" w:rsidR="00244979" w:rsidRPr="006671B7" w:rsidRDefault="00244979" w:rsidP="005A74FF">
      <w:pPr>
        <w:ind w:left="-426"/>
        <w:jc w:val="center"/>
        <w:rPr>
          <w:rFonts w:ascii="Arial Narrow" w:hAnsi="Arial Narrow" w:cs="Arial"/>
        </w:rPr>
      </w:pPr>
      <w:bookmarkStart w:id="3" w:name="_Toc33728371"/>
      <w:r w:rsidRPr="006671B7">
        <w:rPr>
          <w:rFonts w:ascii="Arial Narrow" w:eastAsia="BatangChe" w:hAnsi="Arial Narrow" w:cs="Arial"/>
          <w:b/>
        </w:rPr>
        <w:t xml:space="preserve">ANEXO 1.1 - </w:t>
      </w:r>
      <w:bookmarkStart w:id="4" w:name="_Hlk128642724"/>
      <w:r w:rsidRPr="006671B7">
        <w:rPr>
          <w:rFonts w:ascii="Arial Narrow" w:eastAsia="BatangChe" w:hAnsi="Arial Narrow" w:cs="Arial"/>
          <w:b/>
        </w:rPr>
        <w:t>MANIFESTACION DE INTERES</w:t>
      </w:r>
      <w:bookmarkEnd w:id="4"/>
    </w:p>
    <w:p w14:paraId="3BBDFF56" w14:textId="77777777" w:rsidR="00244979" w:rsidRPr="006671B7" w:rsidRDefault="00244979" w:rsidP="00244979">
      <w:pPr>
        <w:jc w:val="both"/>
        <w:rPr>
          <w:rFonts w:ascii="Arial Narrow" w:eastAsia="BatangChe" w:hAnsi="Arial Narrow" w:cs="Arial"/>
        </w:rPr>
      </w:pPr>
      <w:r w:rsidRPr="006671B7">
        <w:rPr>
          <w:rFonts w:ascii="Arial Narrow" w:eastAsia="BatangChe" w:hAnsi="Arial Narrow" w:cs="Arial"/>
        </w:rPr>
        <w:t>Bogotá, D.C.</w:t>
      </w:r>
    </w:p>
    <w:p w14:paraId="02F95465" w14:textId="77777777" w:rsidR="00244979" w:rsidRPr="006671B7" w:rsidRDefault="00244979" w:rsidP="00244979">
      <w:pPr>
        <w:jc w:val="both"/>
        <w:rPr>
          <w:rFonts w:ascii="Arial Narrow" w:eastAsia="BatangChe" w:hAnsi="Arial Narrow" w:cs="Arial"/>
        </w:rPr>
      </w:pPr>
      <w:r w:rsidRPr="006671B7">
        <w:rPr>
          <w:rFonts w:ascii="Arial Narrow" w:eastAsia="BatangChe" w:hAnsi="Arial Narrow" w:cs="Arial"/>
        </w:rPr>
        <w:t>Señores</w:t>
      </w:r>
    </w:p>
    <w:p w14:paraId="32276B7A" w14:textId="77777777" w:rsidR="00244979" w:rsidRPr="006671B7" w:rsidRDefault="00244979" w:rsidP="00244979">
      <w:pPr>
        <w:jc w:val="both"/>
        <w:rPr>
          <w:rFonts w:ascii="Arial Narrow" w:eastAsia="BatangChe" w:hAnsi="Arial Narrow" w:cs="Arial"/>
          <w:b/>
        </w:rPr>
      </w:pPr>
      <w:r w:rsidRPr="006671B7">
        <w:rPr>
          <w:rFonts w:ascii="Arial Narrow" w:eastAsia="BatangChe" w:hAnsi="Arial Narrow" w:cs="Arial"/>
          <w:b/>
        </w:rPr>
        <w:t>FONDO ESPECIAL PARA LA ADMINISTRACIÓN DE BIENES DE LA FISCALÍA GENERAL DE LA NACIÓN</w:t>
      </w:r>
    </w:p>
    <w:p w14:paraId="2D52F76C" w14:textId="77777777" w:rsidR="00244979" w:rsidRPr="006671B7" w:rsidRDefault="00244979" w:rsidP="00244979">
      <w:pPr>
        <w:jc w:val="both"/>
        <w:rPr>
          <w:rFonts w:ascii="Arial Narrow" w:eastAsia="BatangChe" w:hAnsi="Arial Narrow" w:cs="Arial"/>
          <w:b/>
        </w:rPr>
      </w:pPr>
      <w:r w:rsidRPr="006671B7">
        <w:rPr>
          <w:rFonts w:ascii="Arial Narrow" w:eastAsia="BatangChe" w:hAnsi="Arial Narrow" w:cs="Arial"/>
        </w:rPr>
        <w:t>Ciudad</w:t>
      </w:r>
    </w:p>
    <w:p w14:paraId="62236D93" w14:textId="7276303E" w:rsidR="00244979" w:rsidRPr="006671B7" w:rsidRDefault="00244979" w:rsidP="00244979">
      <w:pPr>
        <w:ind w:firstLine="720"/>
        <w:jc w:val="both"/>
        <w:rPr>
          <w:rFonts w:ascii="Arial Narrow" w:hAnsi="Arial Narrow" w:cs="Arial"/>
          <w:b/>
        </w:rPr>
      </w:pPr>
      <w:r w:rsidRPr="006671B7">
        <w:rPr>
          <w:rFonts w:ascii="Arial Narrow" w:hAnsi="Arial Narrow" w:cs="Arial"/>
        </w:rPr>
        <w:t xml:space="preserve">Ref.: Proceso de Contratación – </w:t>
      </w:r>
      <w:r w:rsidR="00D57B86">
        <w:rPr>
          <w:rFonts w:ascii="Arial Narrow" w:hAnsi="Arial Narrow" w:cs="Arial"/>
          <w:b/>
          <w:bCs/>
        </w:rPr>
        <w:t>FEAB-EB-00</w:t>
      </w:r>
      <w:r w:rsidR="00CB4DBA">
        <w:rPr>
          <w:rFonts w:ascii="Arial Narrow" w:hAnsi="Arial Narrow" w:cs="Arial"/>
          <w:b/>
          <w:bCs/>
        </w:rPr>
        <w:t>05</w:t>
      </w:r>
      <w:r w:rsidR="00D84CEB" w:rsidRPr="006671B7">
        <w:rPr>
          <w:rFonts w:ascii="Arial Narrow" w:hAnsi="Arial Narrow" w:cs="Arial"/>
          <w:b/>
          <w:bCs/>
        </w:rPr>
        <w:t>-202</w:t>
      </w:r>
      <w:r w:rsidR="00446BE9" w:rsidRPr="006671B7">
        <w:rPr>
          <w:rFonts w:ascii="Arial Narrow" w:hAnsi="Arial Narrow" w:cs="Arial"/>
          <w:b/>
          <w:bCs/>
        </w:rPr>
        <w:t>5</w:t>
      </w:r>
    </w:p>
    <w:p w14:paraId="0E368DEC" w14:textId="67C71261" w:rsidR="005858FF" w:rsidRPr="006671B7" w:rsidRDefault="00244979" w:rsidP="006671B7">
      <w:pPr>
        <w:tabs>
          <w:tab w:val="left" w:pos="0"/>
        </w:tabs>
        <w:jc w:val="both"/>
        <w:rPr>
          <w:rFonts w:ascii="Arial Narrow" w:hAnsi="Arial Narrow" w:cs="Tahoma"/>
          <w:b/>
        </w:rPr>
      </w:pPr>
      <w:r w:rsidRPr="006671B7">
        <w:rPr>
          <w:rFonts w:ascii="Arial Narrow" w:hAnsi="Arial Narrow" w:cs="Arial"/>
          <w:b/>
          <w:bCs/>
        </w:rPr>
        <w:t>OBJETO</w:t>
      </w:r>
      <w:r w:rsidR="00FE3549" w:rsidRPr="006671B7">
        <w:rPr>
          <w:rFonts w:ascii="Arial Narrow" w:hAnsi="Arial Narrow" w:cs="Arial"/>
          <w:b/>
          <w:bCs/>
        </w:rPr>
        <w:t>:</w:t>
      </w:r>
      <w:r w:rsidR="00FE3549" w:rsidRPr="006671B7">
        <w:rPr>
          <w:rFonts w:ascii="Arial Narrow" w:hAnsi="Arial Narrow" w:cs="Arial"/>
        </w:rPr>
        <w:t xml:space="preserve"> </w:t>
      </w:r>
      <w:r w:rsidR="005858FF" w:rsidRPr="006671B7">
        <w:rPr>
          <w:rFonts w:ascii="Arial Narrow" w:hAnsi="Arial Narrow" w:cs="Arial"/>
          <w:b/>
        </w:rPr>
        <w:t xml:space="preserve">OBJETO: </w:t>
      </w:r>
      <w:r w:rsidR="005858FF" w:rsidRPr="006671B7">
        <w:rPr>
          <w:rFonts w:ascii="Arial Narrow" w:hAnsi="Arial Narrow" w:cs="Tahoma"/>
          <w:b/>
          <w:bCs/>
        </w:rPr>
        <w:t>REALIZAR LA ENAJENACIÓN DIRECTA A TRAVÉS DE SUBASTA PÚBLICA DE INMUEBLES PUESTOS A DISPOSICIÓN DEL FONDO ESPECIAL PARA LA ADMINISTRACIÓN DE BIENES DE LA FISCALÍA GENERAL DE LA NACIÓN POR ORDEN DE AUTORIDAD JUDICIAL COMPETENTE, QUE SE INDENTIFICAN A CONTINUACION:</w:t>
      </w:r>
    </w:p>
    <w:tbl>
      <w:tblPr>
        <w:tblW w:w="0" w:type="auto"/>
        <w:jc w:val="center"/>
        <w:tblLayout w:type="fixed"/>
        <w:tblCellMar>
          <w:left w:w="70" w:type="dxa"/>
          <w:right w:w="70" w:type="dxa"/>
        </w:tblCellMar>
        <w:tblLook w:val="04A0" w:firstRow="1" w:lastRow="0" w:firstColumn="1" w:lastColumn="0" w:noHBand="0" w:noVBand="1"/>
      </w:tblPr>
      <w:tblGrid>
        <w:gridCol w:w="988"/>
        <w:gridCol w:w="1268"/>
        <w:gridCol w:w="993"/>
        <w:gridCol w:w="1141"/>
        <w:gridCol w:w="2261"/>
        <w:gridCol w:w="1472"/>
      </w:tblGrid>
      <w:tr w:rsidR="00334F1E" w:rsidRPr="00632DE0" w14:paraId="4FB3FB49" w14:textId="77777777" w:rsidTr="00632DE0">
        <w:trPr>
          <w:trHeight w:val="786"/>
          <w:jc w:val="center"/>
        </w:trPr>
        <w:tc>
          <w:tcPr>
            <w:tcW w:w="98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43EE33" w14:textId="77777777" w:rsidR="00334F1E" w:rsidRPr="00632DE0" w:rsidRDefault="00334F1E" w:rsidP="00334F1E">
            <w:pPr>
              <w:jc w:val="center"/>
              <w:rPr>
                <w:rFonts w:ascii="Arial Narrow" w:hAnsi="Arial Narrow" w:cs="Tahoma"/>
                <w:b/>
                <w:bCs/>
                <w:sz w:val="16"/>
                <w:szCs w:val="16"/>
                <w:lang w:eastAsia="es-CO"/>
              </w:rPr>
            </w:pPr>
            <w:r w:rsidRPr="00632DE0">
              <w:rPr>
                <w:rFonts w:ascii="Arial Narrow" w:hAnsi="Arial Narrow" w:cs="Tahoma"/>
                <w:b/>
                <w:bCs/>
                <w:sz w:val="16"/>
                <w:szCs w:val="16"/>
                <w:lang w:eastAsia="es-CO"/>
              </w:rPr>
              <w:t>TIPO DE INMUEBLE</w:t>
            </w:r>
          </w:p>
        </w:tc>
        <w:tc>
          <w:tcPr>
            <w:tcW w:w="1268" w:type="dxa"/>
            <w:tcBorders>
              <w:top w:val="single" w:sz="4" w:space="0" w:color="auto"/>
              <w:left w:val="nil"/>
              <w:bottom w:val="single" w:sz="4" w:space="0" w:color="auto"/>
              <w:right w:val="single" w:sz="4" w:space="0" w:color="auto"/>
            </w:tcBorders>
            <w:shd w:val="clear" w:color="000000" w:fill="D9D9D9"/>
            <w:vAlign w:val="center"/>
            <w:hideMark/>
          </w:tcPr>
          <w:p w14:paraId="0915EA8E" w14:textId="77777777" w:rsidR="00334F1E" w:rsidRPr="00632DE0" w:rsidRDefault="00334F1E" w:rsidP="00334F1E">
            <w:pPr>
              <w:jc w:val="center"/>
              <w:rPr>
                <w:rFonts w:ascii="Arial Narrow" w:hAnsi="Arial Narrow" w:cs="Tahoma"/>
                <w:b/>
                <w:bCs/>
                <w:sz w:val="16"/>
                <w:szCs w:val="16"/>
                <w:lang w:eastAsia="es-CO"/>
              </w:rPr>
            </w:pPr>
            <w:r w:rsidRPr="00632DE0">
              <w:rPr>
                <w:rFonts w:ascii="Arial Narrow" w:hAnsi="Arial Narrow" w:cs="Tahoma"/>
                <w:b/>
                <w:bCs/>
                <w:sz w:val="16"/>
                <w:szCs w:val="16"/>
                <w:lang w:eastAsia="es-CO"/>
              </w:rPr>
              <w:t>DIRECCIÓN DEL INMUEBLE</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28D3FCC4" w14:textId="77777777" w:rsidR="00334F1E" w:rsidRPr="00632DE0" w:rsidRDefault="00334F1E" w:rsidP="00334F1E">
            <w:pPr>
              <w:jc w:val="center"/>
              <w:rPr>
                <w:rFonts w:ascii="Arial Narrow" w:hAnsi="Arial Narrow" w:cs="Tahoma"/>
                <w:b/>
                <w:bCs/>
                <w:sz w:val="16"/>
                <w:szCs w:val="16"/>
                <w:lang w:eastAsia="es-CO"/>
              </w:rPr>
            </w:pPr>
            <w:r w:rsidRPr="00632DE0">
              <w:rPr>
                <w:rFonts w:ascii="Arial Narrow" w:hAnsi="Arial Narrow" w:cs="Tahoma"/>
                <w:b/>
                <w:bCs/>
                <w:sz w:val="16"/>
                <w:szCs w:val="16"/>
                <w:lang w:eastAsia="es-CO"/>
              </w:rPr>
              <w:t>MUNICIPIO</w:t>
            </w:r>
          </w:p>
        </w:tc>
        <w:tc>
          <w:tcPr>
            <w:tcW w:w="1141" w:type="dxa"/>
            <w:tcBorders>
              <w:top w:val="single" w:sz="4" w:space="0" w:color="auto"/>
              <w:left w:val="nil"/>
              <w:bottom w:val="single" w:sz="4" w:space="0" w:color="auto"/>
              <w:right w:val="single" w:sz="4" w:space="0" w:color="auto"/>
            </w:tcBorders>
            <w:shd w:val="clear" w:color="000000" w:fill="D9D9D9"/>
            <w:vAlign w:val="center"/>
            <w:hideMark/>
          </w:tcPr>
          <w:p w14:paraId="6794A100" w14:textId="77777777" w:rsidR="00334F1E" w:rsidRPr="00632DE0" w:rsidRDefault="00334F1E" w:rsidP="00334F1E">
            <w:pPr>
              <w:jc w:val="center"/>
              <w:rPr>
                <w:rFonts w:ascii="Arial Narrow" w:hAnsi="Arial Narrow" w:cs="Tahoma"/>
                <w:b/>
                <w:bCs/>
                <w:sz w:val="16"/>
                <w:szCs w:val="16"/>
                <w:lang w:eastAsia="es-CO"/>
              </w:rPr>
            </w:pPr>
            <w:r w:rsidRPr="00632DE0">
              <w:rPr>
                <w:rFonts w:ascii="Arial Narrow" w:hAnsi="Arial Narrow" w:cs="Tahoma"/>
                <w:b/>
                <w:bCs/>
                <w:sz w:val="16"/>
                <w:szCs w:val="16"/>
                <w:lang w:eastAsia="es-CO"/>
              </w:rPr>
              <w:t>MATRÍCULA INMOBILIARIA</w:t>
            </w:r>
          </w:p>
        </w:tc>
        <w:tc>
          <w:tcPr>
            <w:tcW w:w="2261" w:type="dxa"/>
            <w:tcBorders>
              <w:top w:val="single" w:sz="4" w:space="0" w:color="auto"/>
              <w:left w:val="nil"/>
              <w:bottom w:val="single" w:sz="4" w:space="0" w:color="auto"/>
              <w:right w:val="single" w:sz="4" w:space="0" w:color="auto"/>
            </w:tcBorders>
            <w:shd w:val="clear" w:color="000000" w:fill="D9D9D9"/>
            <w:vAlign w:val="center"/>
            <w:hideMark/>
          </w:tcPr>
          <w:p w14:paraId="4BF166E0" w14:textId="77777777" w:rsidR="00334F1E" w:rsidRPr="00632DE0" w:rsidRDefault="00334F1E" w:rsidP="00334F1E">
            <w:pPr>
              <w:jc w:val="center"/>
              <w:rPr>
                <w:rFonts w:ascii="Arial Narrow" w:hAnsi="Arial Narrow" w:cs="Tahoma"/>
                <w:b/>
                <w:bCs/>
                <w:sz w:val="16"/>
                <w:szCs w:val="16"/>
                <w:lang w:eastAsia="es-CO"/>
              </w:rPr>
            </w:pPr>
            <w:r w:rsidRPr="00632DE0">
              <w:rPr>
                <w:rFonts w:ascii="Arial Narrow" w:hAnsi="Arial Narrow" w:cs="Tahoma"/>
                <w:b/>
                <w:bCs/>
                <w:sz w:val="16"/>
                <w:szCs w:val="16"/>
                <w:lang w:eastAsia="es-CO"/>
              </w:rPr>
              <w:t>ÁREA DE TERRENO</w:t>
            </w:r>
            <w:r w:rsidRPr="00632DE0">
              <w:rPr>
                <w:rFonts w:ascii="Arial Narrow" w:hAnsi="Arial Narrow" w:cs="Tahoma"/>
                <w:b/>
                <w:bCs/>
                <w:sz w:val="16"/>
                <w:szCs w:val="16"/>
                <w:lang w:eastAsia="es-CO"/>
              </w:rPr>
              <w:br/>
              <w:t>M2 /Ha</w:t>
            </w:r>
          </w:p>
        </w:tc>
        <w:tc>
          <w:tcPr>
            <w:tcW w:w="1472" w:type="dxa"/>
            <w:tcBorders>
              <w:top w:val="single" w:sz="4" w:space="0" w:color="auto"/>
              <w:left w:val="nil"/>
              <w:bottom w:val="single" w:sz="4" w:space="0" w:color="auto"/>
              <w:right w:val="single" w:sz="4" w:space="0" w:color="auto"/>
            </w:tcBorders>
            <w:shd w:val="clear" w:color="000000" w:fill="D9D9D9"/>
            <w:vAlign w:val="center"/>
            <w:hideMark/>
          </w:tcPr>
          <w:p w14:paraId="07046C1B" w14:textId="77777777" w:rsidR="00334F1E" w:rsidRPr="00632DE0" w:rsidRDefault="00334F1E" w:rsidP="00334F1E">
            <w:pPr>
              <w:jc w:val="center"/>
              <w:rPr>
                <w:rFonts w:ascii="Arial Narrow" w:hAnsi="Arial Narrow" w:cs="Tahoma"/>
                <w:b/>
                <w:bCs/>
                <w:sz w:val="16"/>
                <w:szCs w:val="16"/>
                <w:lang w:eastAsia="es-CO"/>
              </w:rPr>
            </w:pPr>
            <w:r w:rsidRPr="00632DE0">
              <w:rPr>
                <w:rFonts w:ascii="Arial Narrow" w:eastAsia="Times New Roman" w:hAnsi="Arial Narrow" w:cs="Tahoma"/>
                <w:b/>
                <w:bCs/>
                <w:sz w:val="16"/>
                <w:szCs w:val="16"/>
                <w:lang w:eastAsia="es-CO"/>
              </w:rPr>
              <w:t>SELECCIONE CON UNA X EL INMUEBLE DE SU INTERES</w:t>
            </w:r>
          </w:p>
        </w:tc>
      </w:tr>
      <w:tr w:rsidR="006B0F59" w:rsidRPr="0004327F" w14:paraId="3BD7D507" w14:textId="77777777" w:rsidTr="00632DE0">
        <w:trPr>
          <w:trHeight w:val="860"/>
          <w:jc w:val="center"/>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tcPr>
          <w:p w14:paraId="46BBF131" w14:textId="53324C5B"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268" w:type="dxa"/>
            <w:tcBorders>
              <w:top w:val="single" w:sz="4" w:space="0" w:color="auto"/>
              <w:left w:val="single" w:sz="4" w:space="0" w:color="auto"/>
              <w:bottom w:val="single" w:sz="4" w:space="0" w:color="auto"/>
              <w:right w:val="single" w:sz="4" w:space="0" w:color="auto"/>
            </w:tcBorders>
            <w:shd w:val="clear" w:color="000000" w:fill="FFFFFF"/>
            <w:vAlign w:val="center"/>
          </w:tcPr>
          <w:p w14:paraId="3320BE31" w14:textId="0D98E128"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Condominio Carina, Casa 18, Lote la Paz 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A2D2C08" w14:textId="23691A61"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Chía - Cundinamarca</w:t>
            </w:r>
          </w:p>
        </w:tc>
        <w:tc>
          <w:tcPr>
            <w:tcW w:w="1141" w:type="dxa"/>
            <w:tcBorders>
              <w:top w:val="single" w:sz="4" w:space="0" w:color="auto"/>
              <w:left w:val="single" w:sz="4" w:space="0" w:color="auto"/>
              <w:bottom w:val="single" w:sz="4" w:space="0" w:color="auto"/>
            </w:tcBorders>
            <w:shd w:val="clear" w:color="000000" w:fill="FFFFFF"/>
            <w:noWrap/>
            <w:vAlign w:val="center"/>
          </w:tcPr>
          <w:p w14:paraId="01FED44D" w14:textId="4FA8BABB"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sz w:val="16"/>
                <w:szCs w:val="16"/>
                <w:lang w:eastAsia="es-CO"/>
              </w:rPr>
              <w:t>50N- 20048922</w:t>
            </w:r>
          </w:p>
        </w:tc>
        <w:tc>
          <w:tcPr>
            <w:tcW w:w="2261" w:type="dxa"/>
            <w:tcBorders>
              <w:top w:val="single" w:sz="4" w:space="0" w:color="auto"/>
              <w:left w:val="single" w:sz="4" w:space="0" w:color="auto"/>
              <w:bottom w:val="single" w:sz="4" w:space="0" w:color="auto"/>
              <w:right w:val="single" w:sz="4" w:space="0" w:color="auto"/>
            </w:tcBorders>
            <w:shd w:val="clear" w:color="000000" w:fill="FFFFFF"/>
            <w:vAlign w:val="center"/>
          </w:tcPr>
          <w:p w14:paraId="30ACAE2C" w14:textId="77777777" w:rsidR="006B0F59" w:rsidRPr="00CB4DBA" w:rsidRDefault="006B0F59" w:rsidP="006B0F59">
            <w:pPr>
              <w:rPr>
                <w:rFonts w:ascii="Arial Narrow" w:hAnsi="Arial Narrow" w:cs="Tahoma"/>
                <w:sz w:val="17"/>
                <w:szCs w:val="17"/>
                <w:lang w:val="pt-PT" w:eastAsia="es-CO"/>
              </w:rPr>
            </w:pPr>
            <w:r w:rsidRPr="00CB4DBA">
              <w:rPr>
                <w:rFonts w:ascii="Arial Narrow" w:hAnsi="Arial Narrow" w:cs="Tahoma"/>
                <w:sz w:val="17"/>
                <w:szCs w:val="17"/>
                <w:lang w:val="pt-PT" w:eastAsia="es-CO"/>
              </w:rPr>
              <w:t>Área Terreno: 2.059,29 M2</w:t>
            </w:r>
          </w:p>
          <w:p w14:paraId="697EE260" w14:textId="6BA2958A" w:rsidR="006B0F59" w:rsidRPr="00CB4DBA" w:rsidRDefault="006B0F59" w:rsidP="006B0F59">
            <w:pPr>
              <w:rPr>
                <w:rFonts w:ascii="Arial Narrow" w:hAnsi="Arial Narrow" w:cs="Tahoma"/>
                <w:sz w:val="16"/>
                <w:szCs w:val="16"/>
                <w:lang w:val="pt-PT" w:eastAsia="es-CO"/>
              </w:rPr>
            </w:pPr>
            <w:r w:rsidRPr="00CB4DBA">
              <w:rPr>
                <w:rFonts w:ascii="Arial Narrow" w:hAnsi="Arial Narrow" w:cs="Tahoma"/>
                <w:sz w:val="17"/>
                <w:szCs w:val="17"/>
                <w:lang w:val="pt-PT" w:eastAsia="es-CO"/>
              </w:rPr>
              <w:t>Área Construida: 600,00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3BF6866" w14:textId="77777777" w:rsidR="006B0F59" w:rsidRPr="00CB4DBA" w:rsidRDefault="006B0F59" w:rsidP="006B0F59">
            <w:pPr>
              <w:jc w:val="center"/>
              <w:rPr>
                <w:rFonts w:ascii="Arial Narrow" w:hAnsi="Arial Narrow" w:cs="Tahoma"/>
                <w:color w:val="000000"/>
                <w:sz w:val="16"/>
                <w:szCs w:val="16"/>
                <w:lang w:val="pt-PT" w:eastAsia="es-CO"/>
              </w:rPr>
            </w:pPr>
          </w:p>
          <w:p w14:paraId="2114DDA2" w14:textId="77777777" w:rsidR="006B0F59" w:rsidRPr="00CB4DBA" w:rsidRDefault="006B0F59" w:rsidP="006B0F59">
            <w:pPr>
              <w:jc w:val="center"/>
              <w:rPr>
                <w:rFonts w:ascii="Arial Narrow" w:hAnsi="Arial Narrow" w:cs="Tahoma"/>
                <w:color w:val="000000"/>
                <w:sz w:val="16"/>
                <w:szCs w:val="16"/>
                <w:lang w:val="pt-PT" w:eastAsia="es-CO"/>
              </w:rPr>
            </w:pPr>
          </w:p>
          <w:p w14:paraId="38875BC1" w14:textId="77777777" w:rsidR="006B0F59" w:rsidRPr="00CB4DBA" w:rsidRDefault="006B0F59" w:rsidP="006B0F59">
            <w:pPr>
              <w:jc w:val="center"/>
              <w:rPr>
                <w:rFonts w:ascii="Arial Narrow" w:hAnsi="Arial Narrow" w:cs="Tahoma"/>
                <w:sz w:val="16"/>
                <w:szCs w:val="16"/>
                <w:lang w:val="pt-PT" w:eastAsia="es-CO"/>
              </w:rPr>
            </w:pPr>
          </w:p>
        </w:tc>
      </w:tr>
      <w:tr w:rsidR="006B0F59" w:rsidRPr="00632DE0" w14:paraId="39A701D0" w14:textId="77777777" w:rsidTr="00632DE0">
        <w:trPr>
          <w:trHeight w:val="860"/>
          <w:jc w:val="center"/>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tcPr>
          <w:p w14:paraId="6214462E" w14:textId="6E98B733"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268" w:type="dxa"/>
            <w:tcBorders>
              <w:top w:val="single" w:sz="4" w:space="0" w:color="auto"/>
              <w:left w:val="single" w:sz="4" w:space="0" w:color="auto"/>
              <w:bottom w:val="single" w:sz="4" w:space="0" w:color="auto"/>
              <w:right w:val="single" w:sz="4" w:space="0" w:color="auto"/>
            </w:tcBorders>
            <w:shd w:val="clear" w:color="000000" w:fill="FFFFFF"/>
            <w:vAlign w:val="center"/>
          </w:tcPr>
          <w:p w14:paraId="3ED54E58" w14:textId="1F4B22F6"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Calle 145 No 76-86 casa 57</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82B5492" w14:textId="3FEB2F09"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141" w:type="dxa"/>
            <w:tcBorders>
              <w:top w:val="single" w:sz="4" w:space="0" w:color="auto"/>
              <w:left w:val="single" w:sz="4" w:space="0" w:color="auto"/>
              <w:bottom w:val="single" w:sz="4" w:space="0" w:color="auto"/>
            </w:tcBorders>
            <w:shd w:val="clear" w:color="000000" w:fill="FFFFFF"/>
            <w:noWrap/>
            <w:vAlign w:val="center"/>
          </w:tcPr>
          <w:p w14:paraId="51582D45" w14:textId="6F8216AF" w:rsidR="006B0F59" w:rsidRPr="00632DE0" w:rsidRDefault="006B0F59" w:rsidP="006B0F59">
            <w:pPr>
              <w:jc w:val="center"/>
              <w:rPr>
                <w:rFonts w:ascii="Arial Narrow" w:hAnsi="Arial Narrow" w:cs="Tahoma"/>
                <w:sz w:val="16"/>
                <w:szCs w:val="16"/>
                <w:lang w:eastAsia="es-CO"/>
              </w:rPr>
            </w:pPr>
            <w:r w:rsidRPr="004935FF">
              <w:rPr>
                <w:rFonts w:ascii="Arial Narrow" w:hAnsi="Arial Narrow" w:cs="Tahoma"/>
                <w:sz w:val="16"/>
                <w:szCs w:val="16"/>
                <w:lang w:eastAsia="es-CO"/>
              </w:rPr>
              <w:t>50N-20150912</w:t>
            </w:r>
          </w:p>
        </w:tc>
        <w:tc>
          <w:tcPr>
            <w:tcW w:w="2261" w:type="dxa"/>
            <w:tcBorders>
              <w:top w:val="single" w:sz="4" w:space="0" w:color="auto"/>
              <w:left w:val="single" w:sz="4" w:space="0" w:color="auto"/>
              <w:bottom w:val="single" w:sz="4" w:space="0" w:color="auto"/>
              <w:right w:val="single" w:sz="4" w:space="0" w:color="auto"/>
            </w:tcBorders>
            <w:shd w:val="clear" w:color="000000" w:fill="FFFFFF"/>
            <w:vAlign w:val="center"/>
          </w:tcPr>
          <w:p w14:paraId="59A677C0" w14:textId="35B85F7A" w:rsidR="006B0F59" w:rsidRPr="00632DE0" w:rsidRDefault="006B0F59" w:rsidP="006B0F59">
            <w:pPr>
              <w:rPr>
                <w:rFonts w:ascii="Arial Narrow" w:hAnsi="Arial Narrow" w:cs="Tahoma"/>
                <w:sz w:val="16"/>
                <w:szCs w:val="16"/>
                <w:lang w:eastAsia="es-CO"/>
              </w:rPr>
            </w:pPr>
            <w:r>
              <w:rPr>
                <w:rFonts w:ascii="Arial Narrow" w:hAnsi="Arial Narrow" w:cs="Tahoma"/>
                <w:sz w:val="17"/>
                <w:szCs w:val="17"/>
                <w:lang w:eastAsia="es-CO"/>
              </w:rPr>
              <w:t xml:space="preserve">Área privada: </w:t>
            </w:r>
            <w:r w:rsidRPr="00263D82">
              <w:rPr>
                <w:rFonts w:ascii="Arial Narrow" w:hAnsi="Arial Narrow" w:cs="Tahoma"/>
                <w:sz w:val="17"/>
                <w:szCs w:val="17"/>
                <w:lang w:eastAsia="es-CO"/>
              </w:rPr>
              <w:t>245,83</w:t>
            </w:r>
            <w:r w:rsidRPr="00506F68">
              <w:rPr>
                <w:rFonts w:ascii="Arial Narrow" w:hAnsi="Arial Narrow" w:cs="Tahoma"/>
                <w:sz w:val="17"/>
                <w:szCs w:val="17"/>
                <w:lang w:eastAsia="es-CO"/>
              </w:rPr>
              <w:t xml:space="preserve">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4CDC29" w14:textId="77777777" w:rsidR="006B0F59" w:rsidRPr="00632DE0" w:rsidRDefault="006B0F59" w:rsidP="006B0F59">
            <w:pPr>
              <w:rPr>
                <w:rFonts w:ascii="Arial Narrow" w:hAnsi="Arial Narrow" w:cs="Tahoma"/>
                <w:color w:val="000000"/>
                <w:sz w:val="16"/>
                <w:szCs w:val="16"/>
                <w:lang w:eastAsia="es-CO"/>
              </w:rPr>
            </w:pPr>
          </w:p>
        </w:tc>
      </w:tr>
      <w:tr w:rsidR="006B0F59" w:rsidRPr="00632DE0" w14:paraId="60511BD6" w14:textId="77777777" w:rsidTr="00632DE0">
        <w:trPr>
          <w:trHeight w:val="860"/>
          <w:jc w:val="center"/>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tcPr>
          <w:p w14:paraId="56FD5823" w14:textId="48FA44CD"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268" w:type="dxa"/>
            <w:tcBorders>
              <w:top w:val="single" w:sz="4" w:space="0" w:color="auto"/>
              <w:left w:val="single" w:sz="4" w:space="0" w:color="auto"/>
              <w:bottom w:val="single" w:sz="4" w:space="0" w:color="auto"/>
              <w:right w:val="single" w:sz="4" w:space="0" w:color="auto"/>
            </w:tcBorders>
            <w:shd w:val="clear" w:color="000000" w:fill="FFFFFF"/>
            <w:vAlign w:val="center"/>
          </w:tcPr>
          <w:p w14:paraId="502B0CCF" w14:textId="4165990A"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Calle 161 No 76-21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E972FBA" w14:textId="14399321"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141" w:type="dxa"/>
            <w:tcBorders>
              <w:top w:val="single" w:sz="4" w:space="0" w:color="auto"/>
              <w:left w:val="single" w:sz="4" w:space="0" w:color="auto"/>
              <w:bottom w:val="single" w:sz="4" w:space="0" w:color="auto"/>
            </w:tcBorders>
            <w:shd w:val="clear" w:color="000000" w:fill="FFFFFF"/>
            <w:noWrap/>
            <w:vAlign w:val="center"/>
          </w:tcPr>
          <w:p w14:paraId="290EB3D6" w14:textId="7FCE17D9" w:rsidR="006B0F59" w:rsidRPr="00632DE0" w:rsidRDefault="006B0F59" w:rsidP="006B0F59">
            <w:pPr>
              <w:jc w:val="center"/>
              <w:rPr>
                <w:rFonts w:ascii="Arial Narrow" w:hAnsi="Arial Narrow" w:cs="Tahoma"/>
                <w:sz w:val="16"/>
                <w:szCs w:val="16"/>
                <w:lang w:eastAsia="es-CO"/>
              </w:rPr>
            </w:pPr>
            <w:r>
              <w:rPr>
                <w:rFonts w:ascii="Arial Narrow" w:hAnsi="Arial Narrow" w:cs="Tahoma"/>
                <w:sz w:val="16"/>
                <w:szCs w:val="16"/>
                <w:lang w:eastAsia="es-CO"/>
              </w:rPr>
              <w:t>50N-541897</w:t>
            </w:r>
          </w:p>
        </w:tc>
        <w:tc>
          <w:tcPr>
            <w:tcW w:w="2261" w:type="dxa"/>
            <w:tcBorders>
              <w:top w:val="single" w:sz="4" w:space="0" w:color="auto"/>
              <w:left w:val="single" w:sz="4" w:space="0" w:color="auto"/>
              <w:bottom w:val="single" w:sz="4" w:space="0" w:color="auto"/>
              <w:right w:val="single" w:sz="4" w:space="0" w:color="auto"/>
            </w:tcBorders>
            <w:shd w:val="clear" w:color="000000" w:fill="FFFFFF"/>
            <w:vAlign w:val="center"/>
          </w:tcPr>
          <w:p w14:paraId="5E39AA71" w14:textId="77777777" w:rsidR="006B0F59" w:rsidRPr="00F90D18" w:rsidRDefault="006B0F59" w:rsidP="006B0F59">
            <w:pPr>
              <w:rPr>
                <w:rFonts w:ascii="Arial Narrow" w:hAnsi="Arial Narrow" w:cs="Tahoma"/>
                <w:sz w:val="17"/>
                <w:szCs w:val="17"/>
                <w:lang w:eastAsia="es-CO"/>
              </w:rPr>
            </w:pPr>
            <w:r w:rsidRPr="00F90D18">
              <w:rPr>
                <w:rFonts w:ascii="Arial Narrow" w:hAnsi="Arial Narrow" w:cs="Tahoma"/>
                <w:sz w:val="17"/>
                <w:szCs w:val="17"/>
                <w:lang w:eastAsia="es-CO"/>
              </w:rPr>
              <w:t xml:space="preserve">Área del terreno: </w:t>
            </w:r>
            <w:r w:rsidRPr="00506F68">
              <w:rPr>
                <w:rFonts w:ascii="Arial Narrow" w:hAnsi="Arial Narrow" w:cs="Tahoma"/>
                <w:sz w:val="17"/>
                <w:szCs w:val="17"/>
                <w:lang w:eastAsia="es-CO"/>
              </w:rPr>
              <w:t>212, 66M2</w:t>
            </w:r>
          </w:p>
          <w:p w14:paraId="35337E64" w14:textId="654CACC1" w:rsidR="006B0F59" w:rsidRPr="00632DE0" w:rsidRDefault="006B0F59" w:rsidP="006B0F59">
            <w:pPr>
              <w:rPr>
                <w:rFonts w:ascii="Arial Narrow" w:hAnsi="Arial Narrow" w:cs="Tahoma"/>
                <w:sz w:val="16"/>
                <w:szCs w:val="16"/>
                <w:lang w:eastAsia="es-CO"/>
              </w:rPr>
            </w:pPr>
            <w:r w:rsidRPr="00F90D18">
              <w:rPr>
                <w:rFonts w:ascii="Arial Narrow" w:hAnsi="Arial Narrow" w:cs="Tahoma"/>
                <w:sz w:val="17"/>
                <w:szCs w:val="17"/>
                <w:lang w:eastAsia="es-CO"/>
              </w:rPr>
              <w:t>Área construida:</w:t>
            </w:r>
            <w:r>
              <w:t xml:space="preserve"> </w:t>
            </w:r>
            <w:r w:rsidRPr="00506F68">
              <w:rPr>
                <w:rFonts w:ascii="Arial Narrow" w:hAnsi="Arial Narrow" w:cs="Tahoma"/>
                <w:sz w:val="17"/>
                <w:szCs w:val="17"/>
                <w:lang w:eastAsia="es-CO"/>
              </w:rPr>
              <w:t>66,80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8494E7" w14:textId="77777777" w:rsidR="006B0F59" w:rsidRPr="00632DE0" w:rsidRDefault="006B0F59" w:rsidP="006B0F59">
            <w:pPr>
              <w:rPr>
                <w:rFonts w:ascii="Arial Narrow" w:hAnsi="Arial Narrow" w:cs="Tahoma"/>
                <w:color w:val="000000"/>
                <w:sz w:val="16"/>
                <w:szCs w:val="16"/>
                <w:lang w:eastAsia="es-CO"/>
              </w:rPr>
            </w:pPr>
          </w:p>
        </w:tc>
      </w:tr>
      <w:tr w:rsidR="006B0F59" w:rsidRPr="00632DE0" w14:paraId="4568A38F" w14:textId="77777777" w:rsidTr="00632DE0">
        <w:trPr>
          <w:trHeight w:val="860"/>
          <w:jc w:val="center"/>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tcPr>
          <w:p w14:paraId="22A5CA3E" w14:textId="676810D6"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LOTE</w:t>
            </w:r>
          </w:p>
        </w:tc>
        <w:tc>
          <w:tcPr>
            <w:tcW w:w="1268" w:type="dxa"/>
            <w:tcBorders>
              <w:top w:val="single" w:sz="4" w:space="0" w:color="auto"/>
              <w:left w:val="single" w:sz="4" w:space="0" w:color="auto"/>
              <w:bottom w:val="single" w:sz="4" w:space="0" w:color="auto"/>
              <w:right w:val="single" w:sz="4" w:space="0" w:color="auto"/>
            </w:tcBorders>
            <w:shd w:val="clear" w:color="000000" w:fill="FFFFFF"/>
            <w:vAlign w:val="center"/>
          </w:tcPr>
          <w:p w14:paraId="4D4C7CC5" w14:textId="1CFD10B9"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Carrera 76 No 150-03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A5B8004" w14:textId="0079B616"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141" w:type="dxa"/>
            <w:tcBorders>
              <w:top w:val="single" w:sz="4" w:space="0" w:color="auto"/>
              <w:left w:val="single" w:sz="4" w:space="0" w:color="auto"/>
              <w:bottom w:val="single" w:sz="4" w:space="0" w:color="auto"/>
            </w:tcBorders>
            <w:shd w:val="clear" w:color="000000" w:fill="FFFFFF"/>
            <w:noWrap/>
            <w:vAlign w:val="center"/>
          </w:tcPr>
          <w:p w14:paraId="734AC2E3" w14:textId="54D5F4D8" w:rsidR="006B0F59" w:rsidRPr="00632DE0" w:rsidRDefault="006B0F59" w:rsidP="006B0F59">
            <w:pPr>
              <w:jc w:val="center"/>
              <w:rPr>
                <w:rFonts w:ascii="Arial Narrow" w:hAnsi="Arial Narrow" w:cs="Tahoma"/>
                <w:sz w:val="16"/>
                <w:szCs w:val="16"/>
                <w:lang w:eastAsia="es-CO"/>
              </w:rPr>
            </w:pPr>
            <w:r w:rsidRPr="004935FF">
              <w:rPr>
                <w:rFonts w:ascii="Arial Narrow" w:hAnsi="Arial Narrow" w:cs="Tahoma"/>
                <w:sz w:val="16"/>
                <w:szCs w:val="16"/>
                <w:lang w:eastAsia="es-CO"/>
              </w:rPr>
              <w:t>50N-542031</w:t>
            </w:r>
          </w:p>
        </w:tc>
        <w:tc>
          <w:tcPr>
            <w:tcW w:w="2261" w:type="dxa"/>
            <w:tcBorders>
              <w:top w:val="single" w:sz="4" w:space="0" w:color="auto"/>
              <w:left w:val="single" w:sz="4" w:space="0" w:color="auto"/>
              <w:bottom w:val="single" w:sz="4" w:space="0" w:color="auto"/>
              <w:right w:val="single" w:sz="4" w:space="0" w:color="auto"/>
            </w:tcBorders>
            <w:shd w:val="clear" w:color="000000" w:fill="FFFFFF"/>
            <w:vAlign w:val="center"/>
          </w:tcPr>
          <w:p w14:paraId="6791BC64" w14:textId="2F6C0361" w:rsidR="006B0F59" w:rsidRPr="00632DE0" w:rsidRDefault="006B0F59" w:rsidP="006B0F59">
            <w:pPr>
              <w:rPr>
                <w:rFonts w:ascii="Arial Narrow" w:hAnsi="Arial Narrow" w:cs="Tahoma"/>
                <w:sz w:val="16"/>
                <w:szCs w:val="16"/>
                <w:lang w:eastAsia="es-CO"/>
              </w:rPr>
            </w:pPr>
            <w:r w:rsidRPr="00F90D18">
              <w:rPr>
                <w:rFonts w:ascii="Arial Narrow" w:hAnsi="Arial Narrow" w:cs="Tahoma"/>
                <w:sz w:val="17"/>
                <w:szCs w:val="17"/>
                <w:lang w:eastAsia="es-CO"/>
              </w:rPr>
              <w:t xml:space="preserve">Área del terreno: </w:t>
            </w:r>
            <w:r w:rsidRPr="009545DC">
              <w:rPr>
                <w:rFonts w:ascii="Arial Narrow" w:hAnsi="Arial Narrow" w:cs="Tahoma"/>
                <w:sz w:val="17"/>
                <w:szCs w:val="17"/>
                <w:lang w:eastAsia="es-CO"/>
              </w:rPr>
              <w:t>264,32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CF53114" w14:textId="77777777" w:rsidR="006B0F59" w:rsidRPr="00632DE0" w:rsidRDefault="006B0F59" w:rsidP="006B0F59">
            <w:pPr>
              <w:jc w:val="center"/>
              <w:rPr>
                <w:rFonts w:ascii="Arial Narrow" w:hAnsi="Arial Narrow" w:cs="Tahoma"/>
                <w:color w:val="000000"/>
                <w:sz w:val="16"/>
                <w:szCs w:val="16"/>
                <w:lang w:eastAsia="es-CO"/>
              </w:rPr>
            </w:pPr>
          </w:p>
        </w:tc>
      </w:tr>
      <w:tr w:rsidR="006B0F59" w:rsidRPr="00632DE0" w14:paraId="00722C1B" w14:textId="77777777" w:rsidTr="00632DE0">
        <w:trPr>
          <w:trHeight w:val="860"/>
          <w:jc w:val="center"/>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tcPr>
          <w:p w14:paraId="5A576FE0" w14:textId="4E91CD63"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LOTE</w:t>
            </w:r>
          </w:p>
        </w:tc>
        <w:tc>
          <w:tcPr>
            <w:tcW w:w="1268" w:type="dxa"/>
            <w:tcBorders>
              <w:top w:val="single" w:sz="4" w:space="0" w:color="auto"/>
              <w:left w:val="single" w:sz="4" w:space="0" w:color="auto"/>
              <w:bottom w:val="single" w:sz="4" w:space="0" w:color="auto"/>
              <w:right w:val="single" w:sz="4" w:space="0" w:color="auto"/>
            </w:tcBorders>
            <w:shd w:val="clear" w:color="000000" w:fill="FFFFFF"/>
            <w:vAlign w:val="center"/>
          </w:tcPr>
          <w:p w14:paraId="2F1BEB3C" w14:textId="591B2C17"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Carrera 76 No 150-07</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D1C2D32" w14:textId="38FC0B17"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141" w:type="dxa"/>
            <w:tcBorders>
              <w:top w:val="single" w:sz="4" w:space="0" w:color="auto"/>
              <w:left w:val="single" w:sz="4" w:space="0" w:color="auto"/>
              <w:bottom w:val="single" w:sz="4" w:space="0" w:color="auto"/>
            </w:tcBorders>
            <w:shd w:val="clear" w:color="000000" w:fill="FFFFFF"/>
            <w:noWrap/>
            <w:vAlign w:val="center"/>
          </w:tcPr>
          <w:p w14:paraId="1CFEAD2F" w14:textId="614331BC" w:rsidR="006B0F59" w:rsidRPr="00632DE0" w:rsidRDefault="006B0F59" w:rsidP="006B0F59">
            <w:pPr>
              <w:jc w:val="center"/>
              <w:rPr>
                <w:rFonts w:ascii="Arial Narrow" w:hAnsi="Arial Narrow" w:cs="Tahoma"/>
                <w:sz w:val="16"/>
                <w:szCs w:val="16"/>
                <w:lang w:eastAsia="es-CO"/>
              </w:rPr>
            </w:pPr>
            <w:r w:rsidRPr="004935FF">
              <w:rPr>
                <w:rFonts w:ascii="Arial Narrow" w:hAnsi="Arial Narrow" w:cs="Tahoma"/>
                <w:sz w:val="16"/>
                <w:szCs w:val="16"/>
                <w:lang w:eastAsia="es-CO"/>
              </w:rPr>
              <w:t>50N-541918</w:t>
            </w:r>
          </w:p>
        </w:tc>
        <w:tc>
          <w:tcPr>
            <w:tcW w:w="2261" w:type="dxa"/>
            <w:tcBorders>
              <w:top w:val="single" w:sz="4" w:space="0" w:color="auto"/>
              <w:left w:val="single" w:sz="4" w:space="0" w:color="auto"/>
              <w:bottom w:val="single" w:sz="4" w:space="0" w:color="auto"/>
              <w:right w:val="single" w:sz="4" w:space="0" w:color="auto"/>
            </w:tcBorders>
            <w:vAlign w:val="center"/>
          </w:tcPr>
          <w:p w14:paraId="4D3C127A" w14:textId="28D6CEA3" w:rsidR="006B0F59" w:rsidRPr="00632DE0" w:rsidRDefault="006B0F59" w:rsidP="006B0F59">
            <w:pPr>
              <w:rPr>
                <w:rFonts w:ascii="Arial Narrow" w:hAnsi="Arial Narrow" w:cs="Tahoma"/>
                <w:sz w:val="16"/>
                <w:szCs w:val="16"/>
                <w:lang w:eastAsia="es-CO"/>
              </w:rPr>
            </w:pPr>
            <w:r w:rsidRPr="009545DC">
              <w:rPr>
                <w:rFonts w:ascii="Arial Narrow" w:hAnsi="Arial Narrow" w:cs="Tahoma"/>
                <w:sz w:val="17"/>
                <w:szCs w:val="17"/>
                <w:lang w:eastAsia="es-CO"/>
              </w:rPr>
              <w:t xml:space="preserve">Área </w:t>
            </w:r>
            <w:r>
              <w:rPr>
                <w:rFonts w:ascii="Arial Narrow" w:hAnsi="Arial Narrow" w:cs="Tahoma"/>
                <w:sz w:val="17"/>
                <w:szCs w:val="17"/>
                <w:lang w:eastAsia="es-CO"/>
              </w:rPr>
              <w:t xml:space="preserve">del </w:t>
            </w:r>
            <w:r w:rsidRPr="009545DC">
              <w:rPr>
                <w:rFonts w:ascii="Arial Narrow" w:hAnsi="Arial Narrow" w:cs="Tahoma"/>
                <w:sz w:val="17"/>
                <w:szCs w:val="17"/>
                <w:lang w:eastAsia="es-CO"/>
              </w:rPr>
              <w:t>terreno: 218,70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49DAFE9" w14:textId="77777777" w:rsidR="006B0F59" w:rsidRPr="00632DE0" w:rsidRDefault="006B0F59" w:rsidP="006B0F59">
            <w:pPr>
              <w:rPr>
                <w:rFonts w:ascii="Arial Narrow" w:hAnsi="Arial Narrow" w:cs="Tahoma"/>
                <w:color w:val="000000"/>
                <w:sz w:val="16"/>
                <w:szCs w:val="16"/>
                <w:lang w:eastAsia="es-CO"/>
              </w:rPr>
            </w:pPr>
          </w:p>
        </w:tc>
      </w:tr>
      <w:tr w:rsidR="006B0F59" w:rsidRPr="00632DE0" w14:paraId="48E2A94D" w14:textId="77777777" w:rsidTr="00632DE0">
        <w:trPr>
          <w:trHeight w:val="860"/>
          <w:jc w:val="center"/>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tcPr>
          <w:p w14:paraId="3712AC99" w14:textId="1B71ED5C"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 xml:space="preserve">LOTE </w:t>
            </w:r>
            <w:r w:rsidRPr="004935FF">
              <w:rPr>
                <w:rFonts w:ascii="Arial Narrow" w:hAnsi="Arial Narrow"/>
                <w:sz w:val="16"/>
                <w:szCs w:val="16"/>
              </w:rPr>
              <w:t>EN CONDOMINIO</w:t>
            </w:r>
          </w:p>
        </w:tc>
        <w:tc>
          <w:tcPr>
            <w:tcW w:w="1268" w:type="dxa"/>
            <w:tcBorders>
              <w:top w:val="single" w:sz="4" w:space="0" w:color="auto"/>
              <w:left w:val="single" w:sz="4" w:space="0" w:color="auto"/>
              <w:bottom w:val="single" w:sz="4" w:space="0" w:color="auto"/>
              <w:right w:val="single" w:sz="4" w:space="0" w:color="auto"/>
            </w:tcBorders>
            <w:shd w:val="clear" w:color="000000" w:fill="FFFFFF"/>
            <w:vAlign w:val="center"/>
          </w:tcPr>
          <w:p w14:paraId="225C7716" w14:textId="5E12852E"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Conjunto Residencial Verdesol, Lote 16, Manzana F</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051507F" w14:textId="27D7F0DF" w:rsidR="006B0F59" w:rsidRPr="00632DE0" w:rsidRDefault="006B0F59" w:rsidP="006B0F59">
            <w:pPr>
              <w:jc w:val="center"/>
              <w:rPr>
                <w:rFonts w:ascii="Arial Narrow" w:hAnsi="Arial Narrow" w:cs="Tahoma"/>
                <w:color w:val="000000"/>
                <w:sz w:val="16"/>
                <w:szCs w:val="16"/>
                <w:lang w:eastAsia="es-CO"/>
              </w:rPr>
            </w:pPr>
            <w:r w:rsidRPr="004935FF">
              <w:rPr>
                <w:rFonts w:ascii="Arial Narrow" w:hAnsi="Arial Narrow" w:cs="Tahoma"/>
                <w:sz w:val="16"/>
                <w:szCs w:val="16"/>
              </w:rPr>
              <w:t>Melgar – Tolima</w:t>
            </w:r>
          </w:p>
        </w:tc>
        <w:tc>
          <w:tcPr>
            <w:tcW w:w="1141" w:type="dxa"/>
            <w:tcBorders>
              <w:top w:val="single" w:sz="4" w:space="0" w:color="auto"/>
              <w:left w:val="single" w:sz="4" w:space="0" w:color="auto"/>
              <w:bottom w:val="single" w:sz="4" w:space="0" w:color="auto"/>
            </w:tcBorders>
            <w:shd w:val="clear" w:color="000000" w:fill="FFFFFF"/>
            <w:noWrap/>
            <w:vAlign w:val="center"/>
          </w:tcPr>
          <w:p w14:paraId="5A89F93E" w14:textId="1D7F247E" w:rsidR="006B0F59" w:rsidRPr="00632DE0" w:rsidRDefault="006B0F59" w:rsidP="006B0F59">
            <w:pPr>
              <w:jc w:val="center"/>
              <w:rPr>
                <w:rFonts w:ascii="Arial Narrow" w:hAnsi="Arial Narrow" w:cs="Tahoma"/>
                <w:sz w:val="16"/>
                <w:szCs w:val="16"/>
                <w:lang w:eastAsia="es-CO"/>
              </w:rPr>
            </w:pPr>
            <w:r w:rsidRPr="004935FF">
              <w:rPr>
                <w:rFonts w:ascii="Arial Narrow" w:hAnsi="Arial Narrow" w:cs="Tahoma"/>
                <w:sz w:val="16"/>
                <w:szCs w:val="16"/>
                <w:lang w:eastAsia="es-CO"/>
              </w:rPr>
              <w:t>366-17908</w:t>
            </w:r>
          </w:p>
        </w:tc>
        <w:tc>
          <w:tcPr>
            <w:tcW w:w="2261" w:type="dxa"/>
            <w:tcBorders>
              <w:top w:val="single" w:sz="4" w:space="0" w:color="auto"/>
              <w:left w:val="single" w:sz="4" w:space="0" w:color="auto"/>
              <w:bottom w:val="single" w:sz="4" w:space="0" w:color="auto"/>
              <w:right w:val="single" w:sz="4" w:space="0" w:color="auto"/>
            </w:tcBorders>
            <w:shd w:val="clear" w:color="000000" w:fill="FFFFFF"/>
            <w:vAlign w:val="center"/>
          </w:tcPr>
          <w:p w14:paraId="7A2BA8F2" w14:textId="6E1E44D4" w:rsidR="006B0F59" w:rsidRPr="00632DE0" w:rsidRDefault="006B0F59" w:rsidP="006B0F59">
            <w:pPr>
              <w:rPr>
                <w:rFonts w:ascii="Arial Narrow" w:hAnsi="Arial Narrow" w:cs="Tahoma"/>
                <w:sz w:val="16"/>
                <w:szCs w:val="16"/>
                <w:lang w:eastAsia="es-CO"/>
              </w:rPr>
            </w:pPr>
            <w:r w:rsidRPr="0078686E">
              <w:rPr>
                <w:rFonts w:ascii="Arial Narrow" w:hAnsi="Arial Narrow" w:cs="Tahoma"/>
                <w:sz w:val="17"/>
                <w:szCs w:val="17"/>
                <w:lang w:eastAsia="es-CO"/>
              </w:rPr>
              <w:t>Área del terreno: 1.709,00 M2</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7FD3B8E" w14:textId="77777777" w:rsidR="006B0F59" w:rsidRPr="00632DE0" w:rsidRDefault="006B0F59" w:rsidP="006B0F59">
            <w:pPr>
              <w:jc w:val="center"/>
              <w:rPr>
                <w:rFonts w:ascii="Arial Narrow" w:hAnsi="Arial Narrow" w:cs="Tahoma"/>
                <w:color w:val="000000"/>
                <w:sz w:val="16"/>
                <w:szCs w:val="16"/>
                <w:lang w:eastAsia="es-CO"/>
              </w:rPr>
            </w:pPr>
          </w:p>
        </w:tc>
      </w:tr>
    </w:tbl>
    <w:p w14:paraId="07DB7606" w14:textId="77777777" w:rsidR="00632DE0" w:rsidRDefault="00632DE0" w:rsidP="00190A14">
      <w:pPr>
        <w:jc w:val="both"/>
        <w:rPr>
          <w:rFonts w:ascii="Arial Narrow" w:hAnsi="Arial Narrow" w:cs="Arial"/>
        </w:rPr>
      </w:pPr>
    </w:p>
    <w:p w14:paraId="2ECC391C" w14:textId="24CBE1B9" w:rsidR="00E877C1" w:rsidRPr="001A162A" w:rsidRDefault="00244979" w:rsidP="00190A14">
      <w:pPr>
        <w:jc w:val="both"/>
        <w:rPr>
          <w:rFonts w:ascii="Arial Narrow" w:hAnsi="Arial Narrow"/>
          <w:b/>
          <w:color w:val="FF0000"/>
        </w:rPr>
      </w:pPr>
      <w:r w:rsidRPr="008A7651">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8A7651">
        <w:rPr>
          <w:rFonts w:ascii="Arial Narrow" w:hAnsi="Arial Narrow" w:cs="Arial"/>
          <w:shd w:val="clear" w:color="auto" w:fill="D9D9D9"/>
        </w:rPr>
        <w:t xml:space="preserve"> </w:t>
      </w:r>
      <w:r w:rsidRPr="008A7651">
        <w:rPr>
          <w:rFonts w:ascii="Arial Narrow" w:hAnsi="Arial Narrow" w:cs="Arial"/>
        </w:rPr>
        <w:t xml:space="preserve">presento manifestación de interés para </w:t>
      </w:r>
      <w:r w:rsidR="005A74FF" w:rsidRPr="008A7651">
        <w:rPr>
          <w:rFonts w:ascii="Arial Narrow" w:hAnsi="Arial Narrow" w:cs="Arial"/>
        </w:rPr>
        <w:t xml:space="preserve">PARTICIPAR EN EL PROCESO </w:t>
      </w:r>
      <w:r w:rsidR="00D57B86">
        <w:rPr>
          <w:rFonts w:ascii="Arial Narrow" w:hAnsi="Arial Narrow" w:cs="Arial"/>
          <w:b/>
          <w:bCs/>
        </w:rPr>
        <w:t>FEAB-EB-00</w:t>
      </w:r>
      <w:r w:rsidR="00904B01">
        <w:rPr>
          <w:rFonts w:ascii="Arial Narrow" w:hAnsi="Arial Narrow" w:cs="Arial"/>
          <w:b/>
          <w:bCs/>
        </w:rPr>
        <w:t>05</w:t>
      </w:r>
      <w:r w:rsidR="00D84CEB" w:rsidRPr="008A7651">
        <w:rPr>
          <w:rFonts w:ascii="Arial Narrow" w:hAnsi="Arial Narrow" w:cs="Arial"/>
          <w:b/>
          <w:bCs/>
        </w:rPr>
        <w:t>-202</w:t>
      </w:r>
      <w:r w:rsidR="00446BE9">
        <w:rPr>
          <w:rFonts w:ascii="Arial Narrow" w:hAnsi="Arial Narrow" w:cs="Arial"/>
          <w:b/>
          <w:bCs/>
        </w:rPr>
        <w:t>5</w:t>
      </w:r>
      <w:r w:rsidR="001C37FB">
        <w:rPr>
          <w:rFonts w:ascii="Arial Narrow" w:hAnsi="Arial Narrow" w:cs="Arial"/>
          <w:b/>
          <w:b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44979" w:rsidRPr="00632DE0" w14:paraId="10705F1E" w14:textId="77777777" w:rsidTr="004C1A97">
        <w:tc>
          <w:tcPr>
            <w:tcW w:w="2500" w:type="pct"/>
          </w:tcPr>
          <w:p w14:paraId="687DAE03" w14:textId="77777777" w:rsidR="00244979" w:rsidRPr="00632DE0" w:rsidRDefault="00244979" w:rsidP="006C062F">
            <w:pPr>
              <w:jc w:val="both"/>
              <w:rPr>
                <w:rFonts w:ascii="Arial Narrow" w:hAnsi="Arial Narrow" w:cs="Arial"/>
                <w:sz w:val="16"/>
                <w:szCs w:val="16"/>
              </w:rPr>
            </w:pPr>
            <w:r w:rsidRPr="00632DE0">
              <w:rPr>
                <w:rFonts w:ascii="Arial Narrow" w:hAnsi="Arial Narrow" w:cs="Arial"/>
                <w:sz w:val="16"/>
                <w:szCs w:val="16"/>
              </w:rPr>
              <w:t>Persona de contacto</w:t>
            </w:r>
          </w:p>
        </w:tc>
        <w:tc>
          <w:tcPr>
            <w:tcW w:w="2500" w:type="pct"/>
          </w:tcPr>
          <w:p w14:paraId="38899044" w14:textId="77777777" w:rsidR="00244979" w:rsidRPr="00632DE0" w:rsidRDefault="00244979" w:rsidP="004C1A97">
            <w:pPr>
              <w:jc w:val="both"/>
              <w:rPr>
                <w:rFonts w:ascii="Arial Narrow" w:hAnsi="Arial Narrow" w:cs="Arial"/>
                <w:sz w:val="16"/>
                <w:szCs w:val="16"/>
              </w:rPr>
            </w:pPr>
          </w:p>
        </w:tc>
      </w:tr>
      <w:tr w:rsidR="00244979" w:rsidRPr="00632DE0" w14:paraId="5CDBB4AF" w14:textId="77777777" w:rsidTr="004C1A97">
        <w:tc>
          <w:tcPr>
            <w:tcW w:w="2500" w:type="pct"/>
          </w:tcPr>
          <w:p w14:paraId="41FDB047" w14:textId="77777777" w:rsidR="00244979" w:rsidRPr="00632DE0" w:rsidRDefault="00244979" w:rsidP="006C062F">
            <w:pPr>
              <w:jc w:val="both"/>
              <w:rPr>
                <w:rFonts w:ascii="Arial Narrow" w:hAnsi="Arial Narrow" w:cs="Arial"/>
                <w:sz w:val="16"/>
                <w:szCs w:val="16"/>
              </w:rPr>
            </w:pPr>
            <w:r w:rsidRPr="00632DE0">
              <w:rPr>
                <w:rFonts w:ascii="Arial Narrow" w:hAnsi="Arial Narrow" w:cs="Arial"/>
                <w:sz w:val="16"/>
                <w:szCs w:val="16"/>
              </w:rPr>
              <w:t>Dirección</w:t>
            </w:r>
          </w:p>
        </w:tc>
        <w:tc>
          <w:tcPr>
            <w:tcW w:w="2500" w:type="pct"/>
          </w:tcPr>
          <w:p w14:paraId="3C607E57" w14:textId="77777777" w:rsidR="00244979" w:rsidRPr="00632DE0" w:rsidRDefault="00244979" w:rsidP="004C1A97">
            <w:pPr>
              <w:jc w:val="both"/>
              <w:rPr>
                <w:rFonts w:ascii="Arial Narrow" w:hAnsi="Arial Narrow" w:cs="Arial"/>
                <w:sz w:val="16"/>
                <w:szCs w:val="16"/>
              </w:rPr>
            </w:pPr>
          </w:p>
        </w:tc>
      </w:tr>
      <w:tr w:rsidR="00244979" w:rsidRPr="00632DE0" w14:paraId="32859951" w14:textId="77777777" w:rsidTr="004C1A97">
        <w:tc>
          <w:tcPr>
            <w:tcW w:w="2500" w:type="pct"/>
          </w:tcPr>
          <w:p w14:paraId="73AF78AF" w14:textId="77777777" w:rsidR="00244979" w:rsidRPr="00632DE0" w:rsidRDefault="00244979" w:rsidP="006C062F">
            <w:pPr>
              <w:widowControl w:val="0"/>
              <w:tabs>
                <w:tab w:val="left" w:pos="960"/>
                <w:tab w:val="right" w:leader="underscore" w:pos="8840"/>
              </w:tabs>
              <w:jc w:val="both"/>
              <w:rPr>
                <w:rFonts w:ascii="Arial Narrow" w:hAnsi="Arial Narrow" w:cs="Arial"/>
                <w:sz w:val="16"/>
                <w:szCs w:val="16"/>
              </w:rPr>
            </w:pPr>
            <w:r w:rsidRPr="00632DE0">
              <w:rPr>
                <w:rFonts w:ascii="Arial Narrow" w:hAnsi="Arial Narrow" w:cs="Arial"/>
                <w:sz w:val="16"/>
                <w:szCs w:val="16"/>
              </w:rPr>
              <w:t>Número de teléfono</w:t>
            </w:r>
          </w:p>
        </w:tc>
        <w:tc>
          <w:tcPr>
            <w:tcW w:w="2500" w:type="pct"/>
          </w:tcPr>
          <w:p w14:paraId="2DB5CCFC" w14:textId="77777777" w:rsidR="00244979" w:rsidRPr="00632DE0" w:rsidRDefault="00244979" w:rsidP="004C1A97">
            <w:pPr>
              <w:jc w:val="both"/>
              <w:rPr>
                <w:rFonts w:ascii="Arial Narrow" w:hAnsi="Arial Narrow" w:cs="Arial"/>
                <w:sz w:val="16"/>
                <w:szCs w:val="16"/>
              </w:rPr>
            </w:pPr>
          </w:p>
        </w:tc>
      </w:tr>
      <w:tr w:rsidR="00244979" w:rsidRPr="00632DE0" w14:paraId="38A21BC0" w14:textId="77777777" w:rsidTr="004C1A97">
        <w:tc>
          <w:tcPr>
            <w:tcW w:w="2500" w:type="pct"/>
          </w:tcPr>
          <w:p w14:paraId="4A5793FD" w14:textId="77777777" w:rsidR="00244979" w:rsidRPr="00632DE0" w:rsidRDefault="00244979" w:rsidP="006C062F">
            <w:pPr>
              <w:widowControl w:val="0"/>
              <w:tabs>
                <w:tab w:val="left" w:pos="960"/>
                <w:tab w:val="right" w:leader="underscore" w:pos="8840"/>
              </w:tabs>
              <w:jc w:val="both"/>
              <w:rPr>
                <w:rFonts w:ascii="Arial Narrow" w:hAnsi="Arial Narrow" w:cs="Arial"/>
                <w:sz w:val="16"/>
                <w:szCs w:val="16"/>
              </w:rPr>
            </w:pPr>
            <w:r w:rsidRPr="00632DE0">
              <w:rPr>
                <w:rFonts w:ascii="Arial Narrow" w:hAnsi="Arial Narrow" w:cs="Arial"/>
                <w:sz w:val="16"/>
                <w:szCs w:val="16"/>
              </w:rPr>
              <w:t>Número de Celular</w:t>
            </w:r>
          </w:p>
        </w:tc>
        <w:tc>
          <w:tcPr>
            <w:tcW w:w="2500" w:type="pct"/>
          </w:tcPr>
          <w:p w14:paraId="1CD52967" w14:textId="77777777" w:rsidR="00244979" w:rsidRPr="00632DE0" w:rsidRDefault="00244979" w:rsidP="004C1A97">
            <w:pPr>
              <w:jc w:val="both"/>
              <w:rPr>
                <w:rFonts w:ascii="Arial Narrow" w:hAnsi="Arial Narrow" w:cs="Arial"/>
                <w:sz w:val="16"/>
                <w:szCs w:val="16"/>
              </w:rPr>
            </w:pPr>
          </w:p>
        </w:tc>
      </w:tr>
      <w:tr w:rsidR="00244979" w:rsidRPr="00632DE0" w14:paraId="2F4050CF" w14:textId="77777777" w:rsidTr="004C1A97">
        <w:tc>
          <w:tcPr>
            <w:tcW w:w="2500" w:type="pct"/>
          </w:tcPr>
          <w:p w14:paraId="3E0F6B98" w14:textId="77777777" w:rsidR="00244979" w:rsidRPr="00632DE0" w:rsidRDefault="00244979" w:rsidP="006C062F">
            <w:pPr>
              <w:pStyle w:val="Default"/>
              <w:widowControl w:val="0"/>
              <w:tabs>
                <w:tab w:val="left" w:pos="960"/>
                <w:tab w:val="right" w:leader="underscore" w:pos="8840"/>
              </w:tabs>
              <w:jc w:val="both"/>
              <w:rPr>
                <w:rFonts w:ascii="Arial Narrow" w:hAnsi="Arial Narrow"/>
                <w:color w:val="auto"/>
                <w:sz w:val="16"/>
                <w:szCs w:val="16"/>
              </w:rPr>
            </w:pPr>
            <w:r w:rsidRPr="00632DE0">
              <w:rPr>
                <w:rFonts w:ascii="Arial Narrow" w:hAnsi="Arial Narrow"/>
                <w:color w:val="auto"/>
                <w:sz w:val="16"/>
                <w:szCs w:val="16"/>
              </w:rPr>
              <w:t xml:space="preserve">e-mail </w:t>
            </w:r>
          </w:p>
        </w:tc>
        <w:tc>
          <w:tcPr>
            <w:tcW w:w="2500" w:type="pct"/>
          </w:tcPr>
          <w:p w14:paraId="709F6DB3" w14:textId="77777777" w:rsidR="00244979" w:rsidRPr="00632DE0" w:rsidRDefault="00244979" w:rsidP="004C1A97">
            <w:pPr>
              <w:pStyle w:val="Default"/>
              <w:jc w:val="both"/>
              <w:rPr>
                <w:rFonts w:ascii="Arial Narrow" w:hAnsi="Arial Narrow"/>
                <w:color w:val="auto"/>
                <w:sz w:val="16"/>
                <w:szCs w:val="16"/>
              </w:rPr>
            </w:pPr>
          </w:p>
        </w:tc>
      </w:tr>
    </w:tbl>
    <w:p w14:paraId="4A3AF9CF" w14:textId="77777777" w:rsidR="00632DE0" w:rsidRDefault="00632DE0" w:rsidP="00244979">
      <w:pPr>
        <w:autoSpaceDE w:val="0"/>
        <w:autoSpaceDN w:val="0"/>
        <w:adjustRightInd w:val="0"/>
        <w:jc w:val="both"/>
        <w:rPr>
          <w:rFonts w:ascii="Arial Narrow" w:hAnsi="Arial Narrow" w:cs="Arial"/>
        </w:rPr>
      </w:pPr>
    </w:p>
    <w:p w14:paraId="3DAD9216" w14:textId="77777777" w:rsidR="00244979" w:rsidRPr="008A7651" w:rsidRDefault="00244979" w:rsidP="00244979">
      <w:pPr>
        <w:autoSpaceDE w:val="0"/>
        <w:autoSpaceDN w:val="0"/>
        <w:adjustRightInd w:val="0"/>
        <w:jc w:val="both"/>
        <w:rPr>
          <w:rFonts w:ascii="Arial Narrow" w:hAnsi="Arial Narrow" w:cs="Arial"/>
        </w:rPr>
      </w:pPr>
      <w:r w:rsidRPr="008A7651">
        <w:rPr>
          <w:rFonts w:ascii="Arial Narrow" w:hAnsi="Arial Narrow" w:cs="Arial"/>
        </w:rPr>
        <w:t>Cordialmente,</w:t>
      </w:r>
    </w:p>
    <w:p w14:paraId="2FDC4710" w14:textId="77777777" w:rsidR="006671B7" w:rsidRDefault="00244979" w:rsidP="00704FCD">
      <w:pPr>
        <w:autoSpaceDE w:val="0"/>
        <w:autoSpaceDN w:val="0"/>
        <w:adjustRightInd w:val="0"/>
        <w:jc w:val="both"/>
        <w:rPr>
          <w:rFonts w:ascii="Arial Narrow" w:hAnsi="Arial Narrow" w:cs="Arial"/>
          <w:b/>
          <w:bCs/>
        </w:rPr>
      </w:pPr>
      <w:r w:rsidRPr="008A7651">
        <w:rPr>
          <w:rFonts w:ascii="Arial Narrow" w:hAnsi="Arial Narrow" w:cs="Arial"/>
          <w:b/>
          <w:bCs/>
        </w:rPr>
        <w:t>_</w:t>
      </w:r>
      <w:r w:rsidR="006671B7">
        <w:rPr>
          <w:rFonts w:ascii="Arial Narrow" w:hAnsi="Arial Narrow" w:cs="Arial"/>
          <w:b/>
          <w:bCs/>
        </w:rPr>
        <w:t xml:space="preserve">______________________________ </w:t>
      </w:r>
    </w:p>
    <w:p w14:paraId="6BD2C4C4" w14:textId="2D7802A7" w:rsidR="00334F1E" w:rsidRPr="00A94368" w:rsidRDefault="00244979" w:rsidP="00704FCD">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00E877C1" w:rsidRPr="008A7651">
        <w:rPr>
          <w:rFonts w:ascii="Arial Narrow" w:hAnsi="Arial Narrow" w:cs="Arial"/>
        </w:rPr>
        <w:t>del representante lega</w:t>
      </w:r>
      <w:r w:rsidR="00B664AA">
        <w:rPr>
          <w:rFonts w:ascii="Arial Narrow" w:hAnsi="Arial Narrow" w:cs="Arial"/>
        </w:rPr>
        <w:t>l</w:t>
      </w:r>
    </w:p>
    <w:p w14:paraId="41F20798" w14:textId="6E8EB448" w:rsidR="00BD33D0" w:rsidRPr="008A7651" w:rsidRDefault="00BD33D0" w:rsidP="00B355D9">
      <w:pPr>
        <w:pStyle w:val="Ttulo2"/>
        <w:spacing w:before="0" w:line="240" w:lineRule="auto"/>
        <w:jc w:val="center"/>
        <w:rPr>
          <w:rFonts w:ascii="Arial Narrow" w:eastAsia="BatangChe" w:hAnsi="Arial Narrow" w:cs="Arial"/>
          <w:color w:val="auto"/>
          <w:sz w:val="22"/>
          <w:szCs w:val="22"/>
          <w:lang w:val="es-CO"/>
        </w:rPr>
      </w:pPr>
      <w:r w:rsidRPr="008A7651">
        <w:rPr>
          <w:rFonts w:ascii="Arial Narrow" w:eastAsia="BatangChe" w:hAnsi="Arial Narrow" w:cs="Arial"/>
          <w:color w:val="auto"/>
          <w:sz w:val="22"/>
          <w:szCs w:val="22"/>
          <w:lang w:val="es-CO"/>
        </w:rPr>
        <w:lastRenderedPageBreak/>
        <w:t>ANEXO No. 2</w:t>
      </w:r>
      <w:bookmarkEnd w:id="3"/>
    </w:p>
    <w:p w14:paraId="7D1A272F" w14:textId="77777777" w:rsidR="00BD33D0" w:rsidRPr="008A7651" w:rsidRDefault="00BD33D0" w:rsidP="00B355D9">
      <w:pPr>
        <w:spacing w:after="0" w:line="240" w:lineRule="auto"/>
        <w:jc w:val="center"/>
        <w:rPr>
          <w:rFonts w:ascii="Arial Narrow" w:eastAsia="BatangChe" w:hAnsi="Arial Narrow" w:cs="Arial"/>
          <w:b/>
        </w:rPr>
      </w:pPr>
      <w:r w:rsidRPr="008A7651">
        <w:rPr>
          <w:rFonts w:ascii="Arial Narrow" w:eastAsia="BatangChe" w:hAnsi="Arial Narrow" w:cs="Arial"/>
          <w:b/>
        </w:rPr>
        <w:t>COMPROMISO ANTICORRUPCIÓN</w:t>
      </w:r>
    </w:p>
    <w:p w14:paraId="6F5E3586" w14:textId="77777777" w:rsidR="00BD33D0" w:rsidRPr="008A7651" w:rsidRDefault="00BD33D0" w:rsidP="00B355D9">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23F79D4" w14:textId="77777777" w:rsidR="005A74FF" w:rsidRDefault="005A74FF" w:rsidP="00BD33D0">
      <w:pPr>
        <w:spacing w:after="0" w:line="240" w:lineRule="auto"/>
        <w:jc w:val="both"/>
        <w:rPr>
          <w:rFonts w:ascii="Arial Narrow" w:hAnsi="Arial Narrow" w:cs="Arial"/>
          <w:spacing w:val="4"/>
        </w:rPr>
      </w:pPr>
    </w:p>
    <w:p w14:paraId="2BD7C336" w14:textId="77777777" w:rsidR="00262270" w:rsidRDefault="00262270" w:rsidP="00BD33D0">
      <w:pPr>
        <w:spacing w:after="0" w:line="240" w:lineRule="auto"/>
        <w:jc w:val="both"/>
        <w:rPr>
          <w:rFonts w:ascii="Arial Narrow" w:hAnsi="Arial Narrow" w:cs="Arial"/>
          <w:spacing w:val="4"/>
        </w:rPr>
      </w:pPr>
    </w:p>
    <w:p w14:paraId="08658187" w14:textId="77777777" w:rsidR="00262270" w:rsidRPr="008A7651" w:rsidRDefault="00262270" w:rsidP="00BD33D0">
      <w:pPr>
        <w:spacing w:after="0" w:line="240" w:lineRule="auto"/>
        <w:jc w:val="both"/>
        <w:rPr>
          <w:rFonts w:ascii="Arial Narrow" w:hAnsi="Arial Narrow" w:cs="Arial"/>
          <w:spacing w:val="4"/>
        </w:rPr>
      </w:pPr>
    </w:p>
    <w:p w14:paraId="0C3854D6" w14:textId="467866BD"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Bogotá, D.C.</w:t>
      </w:r>
      <w:r w:rsidR="00AC7BA2" w:rsidRPr="008A7651">
        <w:rPr>
          <w:rFonts w:ascii="Arial Narrow" w:hAnsi="Arial Narrow" w:cs="Arial"/>
          <w:spacing w:val="4"/>
        </w:rPr>
        <w:t xml:space="preserve"> Fecha</w:t>
      </w:r>
    </w:p>
    <w:p w14:paraId="3E76E2DB" w14:textId="77777777" w:rsidR="00AC7BA2" w:rsidRPr="008A7651" w:rsidRDefault="00AC7BA2" w:rsidP="00BD33D0">
      <w:pPr>
        <w:spacing w:after="0" w:line="240" w:lineRule="auto"/>
        <w:jc w:val="both"/>
        <w:rPr>
          <w:rFonts w:ascii="Arial Narrow" w:hAnsi="Arial Narrow" w:cs="Arial"/>
          <w:spacing w:val="4"/>
        </w:rPr>
      </w:pPr>
    </w:p>
    <w:p w14:paraId="71E9D342" w14:textId="77777777" w:rsidR="00AC7BA2" w:rsidRPr="008A7651" w:rsidRDefault="00AC7BA2" w:rsidP="00BD33D0">
      <w:pPr>
        <w:spacing w:after="0" w:line="240" w:lineRule="auto"/>
        <w:jc w:val="both"/>
        <w:rPr>
          <w:rFonts w:ascii="Arial Narrow" w:hAnsi="Arial Narrow" w:cs="Arial"/>
          <w:spacing w:val="4"/>
        </w:rPr>
      </w:pPr>
    </w:p>
    <w:p w14:paraId="681B52A8" w14:textId="77777777"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Señores</w:t>
      </w:r>
    </w:p>
    <w:p w14:paraId="58B3E8AB" w14:textId="77777777" w:rsidR="00AC7BA2" w:rsidRPr="008A7651" w:rsidRDefault="00AC7BA2" w:rsidP="00BD33D0">
      <w:pPr>
        <w:spacing w:after="0" w:line="240" w:lineRule="auto"/>
        <w:jc w:val="both"/>
        <w:rPr>
          <w:rFonts w:ascii="Arial Narrow" w:hAnsi="Arial Narrow" w:cs="Arial"/>
          <w:spacing w:val="4"/>
        </w:rPr>
      </w:pPr>
      <w:r w:rsidRPr="008A7651">
        <w:rPr>
          <w:rFonts w:ascii="Arial Narrow" w:hAnsi="Arial Narrow" w:cs="Arial"/>
          <w:spacing w:val="4"/>
        </w:rPr>
        <w:t>FONDO ESPECIAL PARA LA ADMINISTRACIÓN DE BIENES DE LA FISCALÍA GENERAL DE LA NACIÓN</w:t>
      </w:r>
    </w:p>
    <w:p w14:paraId="37BF8011" w14:textId="08F1C749"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Ciudad</w:t>
      </w:r>
    </w:p>
    <w:p w14:paraId="48A0E351" w14:textId="77777777" w:rsidR="00BD33D0" w:rsidRPr="008A7651" w:rsidRDefault="00BD33D0" w:rsidP="00BD33D0">
      <w:pPr>
        <w:spacing w:after="0" w:line="240" w:lineRule="auto"/>
        <w:jc w:val="both"/>
        <w:rPr>
          <w:rFonts w:ascii="Arial Narrow" w:hAnsi="Arial Narrow" w:cs="Arial"/>
          <w:spacing w:val="4"/>
        </w:rPr>
      </w:pPr>
    </w:p>
    <w:p w14:paraId="5F3D7DC7" w14:textId="5BE17205"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Proceso de Contratación </w:t>
      </w:r>
      <w:r w:rsidR="00D57B86">
        <w:rPr>
          <w:rFonts w:ascii="Arial Narrow" w:eastAsia="BatangChe" w:hAnsi="Arial Narrow" w:cs="Arial"/>
          <w:b/>
          <w:bCs/>
        </w:rPr>
        <w:t>FEAB-EB-00</w:t>
      </w:r>
      <w:r w:rsidR="00904B01">
        <w:rPr>
          <w:rFonts w:ascii="Arial Narrow" w:eastAsia="BatangChe" w:hAnsi="Arial Narrow" w:cs="Arial"/>
          <w:b/>
          <w:bCs/>
        </w:rPr>
        <w:t>05-</w:t>
      </w:r>
      <w:r w:rsidR="0006194B">
        <w:rPr>
          <w:rFonts w:ascii="Arial Narrow" w:eastAsia="BatangChe" w:hAnsi="Arial Narrow" w:cs="Arial"/>
          <w:b/>
          <w:bCs/>
        </w:rPr>
        <w:t xml:space="preserve"> </w:t>
      </w:r>
      <w:r w:rsidR="00D84CEB" w:rsidRPr="008A7651">
        <w:rPr>
          <w:rFonts w:ascii="Arial Narrow" w:eastAsia="BatangChe" w:hAnsi="Arial Narrow" w:cs="Arial"/>
          <w:b/>
          <w:bCs/>
        </w:rPr>
        <w:t>202</w:t>
      </w:r>
      <w:r w:rsidR="00446BE9">
        <w:rPr>
          <w:rFonts w:ascii="Arial Narrow" w:eastAsia="BatangChe" w:hAnsi="Arial Narrow" w:cs="Arial"/>
          <w:b/>
          <w:bCs/>
        </w:rPr>
        <w:t>5</w:t>
      </w:r>
    </w:p>
    <w:p w14:paraId="550F35F3" w14:textId="77777777" w:rsidR="00BD33D0" w:rsidRPr="008A7651" w:rsidRDefault="00BD33D0" w:rsidP="00BD33D0">
      <w:pPr>
        <w:spacing w:after="0" w:line="240" w:lineRule="auto"/>
        <w:jc w:val="both"/>
        <w:rPr>
          <w:rFonts w:ascii="Arial Narrow" w:eastAsia="BatangChe" w:hAnsi="Arial Narrow" w:cs="Arial"/>
        </w:rPr>
      </w:pPr>
    </w:p>
    <w:p w14:paraId="43959261"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77777777" w:rsidR="00BD33D0" w:rsidRPr="008A7651" w:rsidRDefault="00BD33D0" w:rsidP="00BD33D0">
      <w:pPr>
        <w:spacing w:after="0" w:line="240" w:lineRule="auto"/>
        <w:jc w:val="both"/>
        <w:rPr>
          <w:rFonts w:ascii="Arial Narrow" w:eastAsia="BatangChe" w:hAnsi="Arial Narrow" w:cs="Arial"/>
        </w:rPr>
      </w:pPr>
    </w:p>
    <w:p w14:paraId="6F926E13" w14:textId="0AA7E32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1. Apoyamos la acción del Estado colombiano y </w:t>
      </w:r>
      <w:r w:rsidR="00AC7BA2" w:rsidRPr="008A7651">
        <w:rPr>
          <w:rFonts w:ascii="Arial Narrow" w:eastAsia="BatangChe" w:hAnsi="Arial Narrow" w:cs="Arial"/>
        </w:rPr>
        <w:t xml:space="preserve">del Fondo Especial para la Administración de bienes de la Fiscalía General de la Nación –FEAB </w:t>
      </w:r>
      <w:r w:rsidRPr="008A7651">
        <w:rPr>
          <w:rFonts w:ascii="Arial Narrow" w:eastAsia="BatangChe" w:hAnsi="Arial Narrow" w:cs="Arial"/>
        </w:rPr>
        <w:t xml:space="preserve">para fortalecer la transparencia y la rendición de cuentas de la administración pública. </w:t>
      </w:r>
    </w:p>
    <w:p w14:paraId="5F95B913" w14:textId="77777777" w:rsidR="00BD33D0" w:rsidRPr="008A7651" w:rsidRDefault="00BD33D0" w:rsidP="00BD33D0">
      <w:pPr>
        <w:spacing w:after="0" w:line="240" w:lineRule="auto"/>
        <w:jc w:val="both"/>
        <w:rPr>
          <w:rFonts w:ascii="Arial Narrow" w:eastAsia="BatangChe" w:hAnsi="Arial Narrow" w:cs="Arial"/>
        </w:rPr>
      </w:pPr>
    </w:p>
    <w:p w14:paraId="0DE9F695" w14:textId="70FD42F6"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2. No existe ninguna causal de inhabilidad, incompatibilidad y/o prohibición, de las señaladas en la Con</w:t>
      </w:r>
      <w:r w:rsidR="00AC3C58" w:rsidRPr="008A7651">
        <w:rPr>
          <w:rFonts w:ascii="Arial Narrow" w:eastAsia="BatangChe" w:hAnsi="Arial Narrow" w:cs="Arial"/>
        </w:rPr>
        <w:t xml:space="preserve">stitución Política, en la </w:t>
      </w:r>
      <w:r w:rsidR="008A3751" w:rsidRPr="008A7651">
        <w:rPr>
          <w:rFonts w:ascii="Arial Narrow" w:eastAsia="BatangChe" w:hAnsi="Arial Narrow" w:cs="Arial"/>
        </w:rPr>
        <w:t>Ley y</w:t>
      </w:r>
      <w:r w:rsidRPr="008A7651">
        <w:rPr>
          <w:rFonts w:ascii="Arial Narrow" w:eastAsia="BatangChe" w:hAnsi="Arial Narrow" w:cs="Arial"/>
        </w:rPr>
        <w:t xml:space="preserve"> demás normas concordantes, que impidan la participación en el presente proceso de selección y en la celebración y ejecución del respectivo contrato.</w:t>
      </w:r>
    </w:p>
    <w:p w14:paraId="63A55C16" w14:textId="77777777" w:rsidR="00BD33D0" w:rsidRPr="008A7651" w:rsidRDefault="00BD33D0" w:rsidP="00BD33D0">
      <w:pPr>
        <w:spacing w:after="0" w:line="240" w:lineRule="auto"/>
        <w:jc w:val="both"/>
        <w:rPr>
          <w:rFonts w:ascii="Arial Narrow" w:eastAsia="BatangChe" w:hAnsi="Arial Narrow" w:cs="Arial"/>
        </w:rPr>
      </w:pPr>
    </w:p>
    <w:p w14:paraId="59CAAD67"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8A7651" w:rsidRDefault="00BD33D0" w:rsidP="00BD33D0">
      <w:pPr>
        <w:spacing w:after="0" w:line="240" w:lineRule="auto"/>
        <w:jc w:val="both"/>
        <w:rPr>
          <w:rFonts w:ascii="Arial Narrow" w:eastAsia="BatangChe" w:hAnsi="Arial Narrow" w:cs="Arial"/>
        </w:rPr>
      </w:pPr>
    </w:p>
    <w:p w14:paraId="5FAE85E0"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8A7651" w:rsidRDefault="00BD33D0" w:rsidP="00BD33D0">
      <w:pPr>
        <w:spacing w:after="0" w:line="240" w:lineRule="auto"/>
        <w:jc w:val="both"/>
        <w:rPr>
          <w:rFonts w:ascii="Arial Narrow" w:eastAsia="BatangChe" w:hAnsi="Arial Narrow" w:cs="Arial"/>
        </w:rPr>
      </w:pPr>
    </w:p>
    <w:p w14:paraId="13B7A863"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8A7651" w:rsidRDefault="00BD33D0" w:rsidP="00BD33D0">
      <w:pPr>
        <w:spacing w:after="0" w:line="240" w:lineRule="auto"/>
        <w:jc w:val="both"/>
        <w:rPr>
          <w:rFonts w:ascii="Arial Narrow" w:eastAsia="BatangChe" w:hAnsi="Arial Narrow" w:cs="Arial"/>
        </w:rPr>
      </w:pPr>
    </w:p>
    <w:p w14:paraId="74958EE2"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8A7651" w:rsidRDefault="00BD33D0" w:rsidP="00BD33D0">
      <w:pPr>
        <w:spacing w:after="0" w:line="240" w:lineRule="auto"/>
        <w:jc w:val="both"/>
        <w:rPr>
          <w:rFonts w:ascii="Arial Narrow" w:eastAsia="BatangChe" w:hAnsi="Arial Narrow" w:cs="Arial"/>
        </w:rPr>
      </w:pPr>
    </w:p>
    <w:p w14:paraId="551388FB"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7. Conocemos las consecuencias derivadas del incumplimiento del presente compromiso anticorrupción. </w:t>
      </w:r>
    </w:p>
    <w:p w14:paraId="697AF0A1" w14:textId="77777777" w:rsidR="00BD33D0" w:rsidRPr="008A7651" w:rsidRDefault="00BD33D0" w:rsidP="00BD33D0">
      <w:pPr>
        <w:spacing w:after="0" w:line="240" w:lineRule="auto"/>
        <w:jc w:val="both"/>
        <w:rPr>
          <w:rFonts w:ascii="Arial Narrow" w:eastAsia="BatangChe" w:hAnsi="Arial Narrow" w:cs="Arial"/>
        </w:rPr>
      </w:pPr>
    </w:p>
    <w:p w14:paraId="2C6E3C76" w14:textId="77777777" w:rsidR="00BD33D0" w:rsidRPr="008A7651" w:rsidRDefault="00BD33D0" w:rsidP="00BD33D0">
      <w:pPr>
        <w:pStyle w:val="Default"/>
        <w:jc w:val="both"/>
        <w:rPr>
          <w:rFonts w:ascii="Arial Narrow" w:eastAsia="Calibri" w:hAnsi="Arial Narrow"/>
          <w:color w:val="auto"/>
          <w:sz w:val="22"/>
          <w:szCs w:val="22"/>
        </w:rPr>
      </w:pPr>
      <w:r w:rsidRPr="008A7651">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8A7651" w:rsidRDefault="00BD33D0" w:rsidP="00BD33D0">
      <w:pPr>
        <w:pStyle w:val="Default"/>
        <w:jc w:val="both"/>
        <w:rPr>
          <w:rFonts w:ascii="Arial Narrow" w:eastAsia="Calibri" w:hAnsi="Arial Narrow"/>
          <w:color w:val="auto"/>
          <w:sz w:val="22"/>
          <w:szCs w:val="22"/>
        </w:rPr>
      </w:pPr>
    </w:p>
    <w:p w14:paraId="04CFE65F" w14:textId="5D70B2BB" w:rsidR="00BD33D0" w:rsidRPr="008A7651" w:rsidRDefault="00BD33D0" w:rsidP="00BD33D0">
      <w:pPr>
        <w:pStyle w:val="Default"/>
        <w:jc w:val="both"/>
        <w:rPr>
          <w:rFonts w:ascii="Arial Narrow" w:hAnsi="Arial Narrow"/>
          <w:color w:val="auto"/>
          <w:sz w:val="22"/>
          <w:szCs w:val="22"/>
        </w:rPr>
      </w:pPr>
      <w:r w:rsidRPr="008A7651">
        <w:rPr>
          <w:rFonts w:ascii="Arial Narrow" w:eastAsia="Calibri" w:hAnsi="Arial Narrow"/>
          <w:color w:val="auto"/>
          <w:sz w:val="22"/>
          <w:szCs w:val="22"/>
        </w:rPr>
        <w:t xml:space="preserve">9. </w:t>
      </w:r>
      <w:r w:rsidRPr="008A7651">
        <w:rPr>
          <w:rFonts w:ascii="Arial Narrow" w:hAnsi="Arial Narrow"/>
          <w:color w:val="auto"/>
          <w:sz w:val="22"/>
          <w:szCs w:val="22"/>
        </w:rPr>
        <w:t>Nos comprometemos a informar de inmediato la presencia de inhabilidad o incompatibilidad sobrevinie</w:t>
      </w:r>
      <w:r w:rsidR="00131CA4" w:rsidRPr="008A7651">
        <w:rPr>
          <w:rFonts w:ascii="Arial Narrow" w:hAnsi="Arial Narrow"/>
          <w:color w:val="auto"/>
          <w:sz w:val="22"/>
          <w:szCs w:val="22"/>
        </w:rPr>
        <w:t>nte para los fines pertinentes.</w:t>
      </w:r>
    </w:p>
    <w:p w14:paraId="36C58050" w14:textId="77777777" w:rsidR="00BD33D0" w:rsidRPr="008A7651" w:rsidRDefault="00BD33D0" w:rsidP="00BD33D0">
      <w:pPr>
        <w:spacing w:after="0" w:line="240" w:lineRule="auto"/>
        <w:jc w:val="both"/>
        <w:rPr>
          <w:rFonts w:ascii="Arial Narrow" w:eastAsia="BatangChe" w:hAnsi="Arial Narrow" w:cs="Arial"/>
        </w:rPr>
      </w:pPr>
    </w:p>
    <w:p w14:paraId="51D84092"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8A7651" w:rsidRDefault="00BD33D0" w:rsidP="00BD33D0">
      <w:pPr>
        <w:spacing w:after="0" w:line="240" w:lineRule="auto"/>
        <w:jc w:val="both"/>
        <w:rPr>
          <w:rFonts w:ascii="Arial Narrow" w:eastAsia="BatangChe" w:hAnsi="Arial Narrow" w:cs="Arial"/>
        </w:rPr>
      </w:pPr>
    </w:p>
    <w:p w14:paraId="4C3B0FD4" w14:textId="77777777" w:rsidR="00BD33D0"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rPr>
        <w:t>Cordial saludo,</w:t>
      </w:r>
    </w:p>
    <w:p w14:paraId="226D9823" w14:textId="77777777" w:rsidR="00063F43" w:rsidRPr="008A7651" w:rsidRDefault="00063F43" w:rsidP="00BD33D0">
      <w:pPr>
        <w:autoSpaceDE w:val="0"/>
        <w:autoSpaceDN w:val="0"/>
        <w:adjustRightInd w:val="0"/>
        <w:spacing w:after="0" w:line="240" w:lineRule="auto"/>
        <w:jc w:val="both"/>
        <w:rPr>
          <w:rFonts w:ascii="Arial Narrow" w:hAnsi="Arial Narrow" w:cs="Arial"/>
        </w:rPr>
      </w:pPr>
    </w:p>
    <w:p w14:paraId="10DB09C4"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r w:rsidRPr="008A7651">
        <w:rPr>
          <w:rFonts w:ascii="Arial Narrow" w:hAnsi="Arial Narrow" w:cs="Arial"/>
          <w:b/>
          <w:bCs/>
        </w:rPr>
        <w:t>_______________________________</w:t>
      </w:r>
    </w:p>
    <w:p w14:paraId="61B494A1"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67B6D6FA" w14:textId="275C7F57" w:rsidR="00BD33D0" w:rsidRPr="008A7651" w:rsidRDefault="00BD33D0" w:rsidP="00BD33D0">
      <w:pPr>
        <w:jc w:val="both"/>
        <w:rPr>
          <w:rFonts w:ascii="Arial Narrow" w:hAnsi="Arial Narrow" w:cs="Arial"/>
          <w:u w:val="single"/>
        </w:rPr>
      </w:pPr>
    </w:p>
    <w:p w14:paraId="54BD51AD" w14:textId="77777777" w:rsidR="005E31FE" w:rsidRDefault="005E31FE" w:rsidP="00BD33D0">
      <w:pPr>
        <w:jc w:val="both"/>
        <w:rPr>
          <w:rFonts w:ascii="Arial Narrow" w:hAnsi="Arial Narrow" w:cs="Arial"/>
          <w:u w:val="single"/>
        </w:rPr>
      </w:pPr>
    </w:p>
    <w:p w14:paraId="5074DD85" w14:textId="77777777" w:rsidR="00262270" w:rsidRPr="008A7651" w:rsidRDefault="00262270" w:rsidP="00BD33D0">
      <w:pPr>
        <w:jc w:val="both"/>
        <w:rPr>
          <w:rFonts w:ascii="Arial Narrow" w:hAnsi="Arial Narrow" w:cs="Arial"/>
          <w:u w:val="single"/>
        </w:rPr>
      </w:pPr>
    </w:p>
    <w:p w14:paraId="1F7C611F" w14:textId="043705B5" w:rsidR="00E877C1" w:rsidRPr="008A7651" w:rsidRDefault="00E877C1" w:rsidP="00B355D9">
      <w:pPr>
        <w:pStyle w:val="Ttulo2"/>
        <w:spacing w:before="0" w:line="240" w:lineRule="auto"/>
        <w:jc w:val="center"/>
        <w:rPr>
          <w:rFonts w:ascii="Arial Narrow" w:hAnsi="Arial Narrow" w:cs="Arial"/>
          <w:bCs w:val="0"/>
          <w:color w:val="auto"/>
          <w:spacing w:val="4"/>
          <w:sz w:val="22"/>
          <w:szCs w:val="22"/>
          <w:u w:val="single"/>
          <w:lang w:val="es-CO"/>
        </w:rPr>
      </w:pPr>
      <w:bookmarkStart w:id="5" w:name="_Toc33728373"/>
      <w:r w:rsidRPr="008A7651">
        <w:rPr>
          <w:rFonts w:ascii="Arial Narrow" w:hAnsi="Arial Narrow" w:cs="Arial"/>
          <w:bCs w:val="0"/>
          <w:color w:val="auto"/>
          <w:spacing w:val="4"/>
          <w:sz w:val="22"/>
          <w:szCs w:val="22"/>
          <w:u w:val="single"/>
          <w:lang w:val="es-CO"/>
        </w:rPr>
        <w:lastRenderedPageBreak/>
        <w:t>ANEXO 3:</w:t>
      </w:r>
    </w:p>
    <w:p w14:paraId="02902EEF" w14:textId="147858BD" w:rsidR="00E877C1" w:rsidRPr="0094315B" w:rsidRDefault="000C5833" w:rsidP="0094315B">
      <w:pPr>
        <w:jc w:val="center"/>
        <w:rPr>
          <w:b/>
          <w:bCs/>
        </w:rPr>
      </w:pPr>
      <w:r w:rsidRPr="00A36980">
        <w:rPr>
          <w:rFonts w:ascii="Arial Narrow" w:hAnsi="Arial Narrow"/>
          <w:b/>
          <w:bCs/>
        </w:rPr>
        <w:t>ESPECIFICACIONES TÉCNICAS</w:t>
      </w:r>
    </w:p>
    <w:p w14:paraId="1EEE9A7E" w14:textId="26CAC257" w:rsidR="005858FF" w:rsidRPr="005858FF" w:rsidRDefault="005A74FF" w:rsidP="005858FF">
      <w:pPr>
        <w:jc w:val="center"/>
        <w:rPr>
          <w:rFonts w:ascii="Arial Narrow" w:hAnsi="Arial Narrow"/>
        </w:rPr>
      </w:pPr>
      <w:r w:rsidRPr="008A7651">
        <w:rPr>
          <w:rFonts w:ascii="Arial Narrow" w:hAnsi="Arial Narrow"/>
        </w:rPr>
        <w:t>ESPECIFICACIONES TÉCNICAS Y CONDICIONES DEL OFRECIMIENTO POR PARTE DEL FEAB</w:t>
      </w:r>
    </w:p>
    <w:tbl>
      <w:tblPr>
        <w:tblW w:w="0" w:type="auto"/>
        <w:jc w:val="center"/>
        <w:tblLayout w:type="fixed"/>
        <w:tblCellMar>
          <w:left w:w="70" w:type="dxa"/>
          <w:right w:w="70" w:type="dxa"/>
        </w:tblCellMar>
        <w:tblLook w:val="04A0" w:firstRow="1" w:lastRow="0" w:firstColumn="1" w:lastColumn="0" w:noHBand="0" w:noVBand="1"/>
      </w:tblPr>
      <w:tblGrid>
        <w:gridCol w:w="839"/>
        <w:gridCol w:w="1417"/>
        <w:gridCol w:w="993"/>
        <w:gridCol w:w="1708"/>
        <w:gridCol w:w="2409"/>
      </w:tblGrid>
      <w:tr w:rsidR="00334F1E" w:rsidRPr="00BD43BE" w14:paraId="36A382B9" w14:textId="77777777" w:rsidTr="00334F1E">
        <w:trPr>
          <w:trHeight w:val="786"/>
          <w:jc w:val="center"/>
        </w:trPr>
        <w:tc>
          <w:tcPr>
            <w:tcW w:w="8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D38805" w14:textId="77777777" w:rsidR="00334F1E" w:rsidRPr="00BD43BE" w:rsidRDefault="00334F1E" w:rsidP="00334F1E">
            <w:pPr>
              <w:jc w:val="center"/>
              <w:rPr>
                <w:rFonts w:ascii="Arial Narrow" w:hAnsi="Arial Narrow" w:cs="Tahoma"/>
                <w:b/>
                <w:bCs/>
                <w:sz w:val="17"/>
                <w:szCs w:val="17"/>
                <w:lang w:eastAsia="es-CO"/>
              </w:rPr>
            </w:pPr>
            <w:r w:rsidRPr="00BD43BE">
              <w:rPr>
                <w:rFonts w:ascii="Arial Narrow" w:hAnsi="Arial Narrow" w:cs="Tahoma"/>
                <w:b/>
                <w:bCs/>
                <w:sz w:val="17"/>
                <w:szCs w:val="17"/>
                <w:lang w:eastAsia="es-CO"/>
              </w:rPr>
              <w:t>TIPO DE INMUEBLE</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4115E230" w14:textId="77777777" w:rsidR="00334F1E" w:rsidRPr="00BD43BE" w:rsidRDefault="00334F1E" w:rsidP="00334F1E">
            <w:pPr>
              <w:jc w:val="center"/>
              <w:rPr>
                <w:rFonts w:ascii="Arial Narrow" w:hAnsi="Arial Narrow" w:cs="Tahoma"/>
                <w:b/>
                <w:bCs/>
                <w:sz w:val="17"/>
                <w:szCs w:val="17"/>
                <w:lang w:eastAsia="es-CO"/>
              </w:rPr>
            </w:pPr>
            <w:r w:rsidRPr="00BD43BE">
              <w:rPr>
                <w:rFonts w:ascii="Arial Narrow" w:hAnsi="Arial Narrow" w:cs="Tahoma"/>
                <w:b/>
                <w:bCs/>
                <w:sz w:val="17"/>
                <w:szCs w:val="17"/>
                <w:lang w:eastAsia="es-CO"/>
              </w:rPr>
              <w:t>DIRECCIÓN DEL INMUEBLE</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7F931204" w14:textId="77777777" w:rsidR="00334F1E" w:rsidRPr="00BD43BE" w:rsidRDefault="00334F1E" w:rsidP="00334F1E">
            <w:pPr>
              <w:jc w:val="center"/>
              <w:rPr>
                <w:rFonts w:ascii="Arial Narrow" w:hAnsi="Arial Narrow" w:cs="Tahoma"/>
                <w:b/>
                <w:bCs/>
                <w:sz w:val="17"/>
                <w:szCs w:val="17"/>
                <w:lang w:eastAsia="es-CO"/>
              </w:rPr>
            </w:pPr>
            <w:r w:rsidRPr="00BD43BE">
              <w:rPr>
                <w:rFonts w:ascii="Arial Narrow" w:hAnsi="Arial Narrow" w:cs="Tahoma"/>
                <w:b/>
                <w:bCs/>
                <w:sz w:val="17"/>
                <w:szCs w:val="17"/>
                <w:lang w:eastAsia="es-CO"/>
              </w:rPr>
              <w:t>MUNICIPIO</w:t>
            </w:r>
          </w:p>
        </w:tc>
        <w:tc>
          <w:tcPr>
            <w:tcW w:w="1708" w:type="dxa"/>
            <w:tcBorders>
              <w:top w:val="single" w:sz="4" w:space="0" w:color="auto"/>
              <w:left w:val="nil"/>
              <w:bottom w:val="single" w:sz="4" w:space="0" w:color="auto"/>
              <w:right w:val="single" w:sz="4" w:space="0" w:color="auto"/>
            </w:tcBorders>
            <w:shd w:val="clear" w:color="000000" w:fill="D9D9D9"/>
            <w:vAlign w:val="center"/>
            <w:hideMark/>
          </w:tcPr>
          <w:p w14:paraId="482727B4" w14:textId="77777777" w:rsidR="00334F1E" w:rsidRPr="000E091A" w:rsidRDefault="00334F1E" w:rsidP="00334F1E">
            <w:pPr>
              <w:jc w:val="center"/>
              <w:rPr>
                <w:rFonts w:ascii="Arial Narrow" w:hAnsi="Arial Narrow" w:cs="Tahoma"/>
                <w:b/>
                <w:bCs/>
                <w:sz w:val="17"/>
                <w:szCs w:val="17"/>
                <w:lang w:eastAsia="es-CO"/>
              </w:rPr>
            </w:pPr>
            <w:r w:rsidRPr="000E091A">
              <w:rPr>
                <w:rFonts w:ascii="Arial Narrow" w:hAnsi="Arial Narrow" w:cs="Tahoma"/>
                <w:b/>
                <w:bCs/>
                <w:sz w:val="17"/>
                <w:szCs w:val="17"/>
                <w:lang w:eastAsia="es-CO"/>
              </w:rPr>
              <w:t>MATRÍCULA INMOBILIARIA</w:t>
            </w:r>
          </w:p>
        </w:tc>
        <w:tc>
          <w:tcPr>
            <w:tcW w:w="2409" w:type="dxa"/>
            <w:tcBorders>
              <w:top w:val="single" w:sz="4" w:space="0" w:color="auto"/>
              <w:left w:val="nil"/>
              <w:bottom w:val="single" w:sz="4" w:space="0" w:color="auto"/>
              <w:right w:val="single" w:sz="4" w:space="0" w:color="auto"/>
            </w:tcBorders>
            <w:shd w:val="clear" w:color="000000" w:fill="D9D9D9"/>
            <w:vAlign w:val="center"/>
            <w:hideMark/>
          </w:tcPr>
          <w:p w14:paraId="212AEECC" w14:textId="77777777" w:rsidR="00334F1E" w:rsidRPr="000E091A" w:rsidRDefault="00334F1E" w:rsidP="00334F1E">
            <w:pPr>
              <w:jc w:val="center"/>
              <w:rPr>
                <w:rFonts w:ascii="Arial Narrow" w:hAnsi="Arial Narrow" w:cs="Tahoma"/>
                <w:b/>
                <w:bCs/>
                <w:sz w:val="17"/>
                <w:szCs w:val="17"/>
                <w:lang w:eastAsia="es-CO"/>
              </w:rPr>
            </w:pPr>
            <w:r w:rsidRPr="000E091A">
              <w:rPr>
                <w:rFonts w:ascii="Arial Narrow" w:hAnsi="Arial Narrow" w:cs="Tahoma"/>
                <w:b/>
                <w:bCs/>
                <w:sz w:val="17"/>
                <w:szCs w:val="17"/>
                <w:lang w:eastAsia="es-CO"/>
              </w:rPr>
              <w:t>ÁREA DE TERRENO</w:t>
            </w:r>
            <w:r w:rsidRPr="000E091A">
              <w:rPr>
                <w:rFonts w:ascii="Arial Narrow" w:hAnsi="Arial Narrow" w:cs="Tahoma"/>
                <w:b/>
                <w:bCs/>
                <w:sz w:val="17"/>
                <w:szCs w:val="17"/>
                <w:lang w:eastAsia="es-CO"/>
              </w:rPr>
              <w:br/>
              <w:t>M2 /Ha</w:t>
            </w:r>
          </w:p>
        </w:tc>
      </w:tr>
      <w:tr w:rsidR="00AD1D61" w:rsidRPr="0004327F" w14:paraId="6557AE27" w14:textId="77777777" w:rsidTr="00334F1E">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39DAC0FC" w14:textId="79FA3C21"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CASA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82A4BDB" w14:textId="5F7B8FE1"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Condominio Carina, Casa 18, Lote la Paz 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29ACCEE7" w14:textId="464F51C2"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Chía - Cundinamarca</w:t>
            </w:r>
          </w:p>
        </w:tc>
        <w:tc>
          <w:tcPr>
            <w:tcW w:w="1708" w:type="dxa"/>
            <w:tcBorders>
              <w:top w:val="single" w:sz="4" w:space="0" w:color="auto"/>
              <w:left w:val="single" w:sz="4" w:space="0" w:color="auto"/>
              <w:bottom w:val="single" w:sz="4" w:space="0" w:color="auto"/>
            </w:tcBorders>
            <w:shd w:val="clear" w:color="000000" w:fill="FFFFFF"/>
            <w:noWrap/>
            <w:vAlign w:val="center"/>
          </w:tcPr>
          <w:p w14:paraId="658A2C30" w14:textId="62168520" w:rsidR="00AD1D61" w:rsidRPr="000E091A" w:rsidRDefault="00AD1D61" w:rsidP="00AD1D61">
            <w:pPr>
              <w:jc w:val="center"/>
              <w:rPr>
                <w:rFonts w:ascii="Arial Narrow" w:hAnsi="Arial Narrow" w:cs="Tahoma"/>
                <w:color w:val="000000"/>
                <w:sz w:val="17"/>
                <w:szCs w:val="17"/>
                <w:lang w:eastAsia="es-CO"/>
              </w:rPr>
            </w:pPr>
            <w:r w:rsidRPr="000E091A">
              <w:rPr>
                <w:rFonts w:ascii="Arial Narrow" w:hAnsi="Arial Narrow" w:cs="Tahoma"/>
                <w:sz w:val="16"/>
                <w:szCs w:val="16"/>
                <w:lang w:eastAsia="es-CO"/>
              </w:rPr>
              <w:t>50N- 20048922</w:t>
            </w: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tcPr>
          <w:p w14:paraId="28B7A347" w14:textId="77777777" w:rsidR="00AD1D61" w:rsidRPr="00CB4DBA" w:rsidRDefault="00AD1D61" w:rsidP="00AD1D61">
            <w:pPr>
              <w:rPr>
                <w:rFonts w:ascii="Arial Narrow" w:hAnsi="Arial Narrow" w:cs="Tahoma"/>
                <w:sz w:val="17"/>
                <w:szCs w:val="17"/>
                <w:lang w:val="pt-PT" w:eastAsia="es-CO"/>
              </w:rPr>
            </w:pPr>
            <w:r w:rsidRPr="00CB4DBA">
              <w:rPr>
                <w:rFonts w:ascii="Arial Narrow" w:hAnsi="Arial Narrow" w:cs="Tahoma"/>
                <w:sz w:val="17"/>
                <w:szCs w:val="17"/>
                <w:lang w:val="pt-PT" w:eastAsia="es-CO"/>
              </w:rPr>
              <w:t>Área Terreno: 2.059,29 M2</w:t>
            </w:r>
          </w:p>
          <w:p w14:paraId="7D58852C" w14:textId="27FFB130" w:rsidR="00AD1D61" w:rsidRPr="00CB4DBA" w:rsidRDefault="00AD1D61" w:rsidP="00AD1D61">
            <w:pPr>
              <w:rPr>
                <w:rFonts w:ascii="Arial Narrow" w:hAnsi="Arial Narrow" w:cs="Tahoma"/>
                <w:sz w:val="17"/>
                <w:szCs w:val="17"/>
                <w:lang w:val="pt-PT" w:eastAsia="es-CO"/>
              </w:rPr>
            </w:pPr>
            <w:r w:rsidRPr="00CB4DBA">
              <w:rPr>
                <w:rFonts w:ascii="Arial Narrow" w:hAnsi="Arial Narrow" w:cs="Tahoma"/>
                <w:sz w:val="17"/>
                <w:szCs w:val="17"/>
                <w:lang w:val="pt-PT" w:eastAsia="es-CO"/>
              </w:rPr>
              <w:t>Área Construida: 600,00 M2</w:t>
            </w:r>
          </w:p>
        </w:tc>
      </w:tr>
      <w:tr w:rsidR="00AD1D61" w:rsidRPr="00BD43BE" w14:paraId="04046F9D" w14:textId="77777777" w:rsidTr="00334F1E">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6FC10DFE" w14:textId="706EA7AC"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CASA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C42C4D4" w14:textId="4923D1D3"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Calle 145 No 76-86 casa 57</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885E717" w14:textId="61E7FFEB"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Bogotá D.C.</w:t>
            </w:r>
          </w:p>
        </w:tc>
        <w:tc>
          <w:tcPr>
            <w:tcW w:w="1708" w:type="dxa"/>
            <w:tcBorders>
              <w:top w:val="single" w:sz="4" w:space="0" w:color="auto"/>
              <w:left w:val="single" w:sz="4" w:space="0" w:color="auto"/>
              <w:bottom w:val="single" w:sz="4" w:space="0" w:color="auto"/>
            </w:tcBorders>
            <w:shd w:val="clear" w:color="000000" w:fill="FFFFFF"/>
            <w:noWrap/>
            <w:vAlign w:val="center"/>
          </w:tcPr>
          <w:p w14:paraId="13FF0A51" w14:textId="06CE7E08" w:rsidR="00AD1D61" w:rsidRPr="00BD43BE" w:rsidRDefault="00AD1D61" w:rsidP="00AD1D61">
            <w:pPr>
              <w:jc w:val="center"/>
              <w:rPr>
                <w:rFonts w:ascii="Arial Narrow" w:hAnsi="Arial Narrow" w:cs="Tahoma"/>
                <w:sz w:val="17"/>
                <w:szCs w:val="17"/>
                <w:lang w:eastAsia="es-CO"/>
              </w:rPr>
            </w:pPr>
            <w:r w:rsidRPr="004935FF">
              <w:rPr>
                <w:rFonts w:ascii="Arial Narrow" w:hAnsi="Arial Narrow" w:cs="Tahoma"/>
                <w:sz w:val="16"/>
                <w:szCs w:val="16"/>
                <w:lang w:eastAsia="es-CO"/>
              </w:rPr>
              <w:t>50N-20150912</w:t>
            </w: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tcPr>
          <w:p w14:paraId="4FCD8E7D" w14:textId="7FF028FF" w:rsidR="00AD1D61" w:rsidRPr="00BD43BE" w:rsidRDefault="00AD1D61" w:rsidP="00AD1D61">
            <w:pPr>
              <w:rPr>
                <w:rFonts w:ascii="Arial Narrow" w:hAnsi="Arial Narrow" w:cs="Tahoma"/>
                <w:sz w:val="17"/>
                <w:szCs w:val="17"/>
                <w:lang w:eastAsia="es-CO"/>
              </w:rPr>
            </w:pPr>
            <w:r>
              <w:rPr>
                <w:rFonts w:ascii="Arial Narrow" w:hAnsi="Arial Narrow" w:cs="Tahoma"/>
                <w:sz w:val="17"/>
                <w:szCs w:val="17"/>
                <w:lang w:eastAsia="es-CO"/>
              </w:rPr>
              <w:t xml:space="preserve">Área privada: </w:t>
            </w:r>
            <w:r w:rsidRPr="00263D82">
              <w:rPr>
                <w:rFonts w:ascii="Arial Narrow" w:hAnsi="Arial Narrow" w:cs="Tahoma"/>
                <w:sz w:val="17"/>
                <w:szCs w:val="17"/>
                <w:lang w:eastAsia="es-CO"/>
              </w:rPr>
              <w:t>245,83</w:t>
            </w:r>
            <w:r w:rsidRPr="00506F68">
              <w:rPr>
                <w:rFonts w:ascii="Arial Narrow" w:hAnsi="Arial Narrow" w:cs="Tahoma"/>
                <w:sz w:val="17"/>
                <w:szCs w:val="17"/>
                <w:lang w:eastAsia="es-CO"/>
              </w:rPr>
              <w:t xml:space="preserve"> M2</w:t>
            </w:r>
          </w:p>
        </w:tc>
      </w:tr>
      <w:tr w:rsidR="00AD1D61" w:rsidRPr="00BD43BE" w14:paraId="7D66110E" w14:textId="77777777" w:rsidTr="00334F1E">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393A8592" w14:textId="4E3EE895"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CASA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522F9F9" w14:textId="272E49F5"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Calle 161 No 76-21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79DC8751" w14:textId="3D7A54C3"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Bogotá D.C.</w:t>
            </w:r>
          </w:p>
        </w:tc>
        <w:tc>
          <w:tcPr>
            <w:tcW w:w="1708" w:type="dxa"/>
            <w:tcBorders>
              <w:top w:val="single" w:sz="4" w:space="0" w:color="auto"/>
              <w:left w:val="single" w:sz="4" w:space="0" w:color="auto"/>
              <w:bottom w:val="single" w:sz="4" w:space="0" w:color="auto"/>
            </w:tcBorders>
            <w:shd w:val="clear" w:color="000000" w:fill="FFFFFF"/>
            <w:noWrap/>
            <w:vAlign w:val="center"/>
          </w:tcPr>
          <w:p w14:paraId="1C4021AB" w14:textId="19129688" w:rsidR="00AD1D61" w:rsidRPr="00BD43BE" w:rsidRDefault="00AD1D61" w:rsidP="00AD1D61">
            <w:pPr>
              <w:jc w:val="center"/>
              <w:rPr>
                <w:rFonts w:ascii="Arial Narrow" w:hAnsi="Arial Narrow" w:cs="Tahoma"/>
                <w:sz w:val="17"/>
                <w:szCs w:val="17"/>
                <w:lang w:eastAsia="es-CO"/>
              </w:rPr>
            </w:pPr>
            <w:r>
              <w:rPr>
                <w:rFonts w:ascii="Arial Narrow" w:hAnsi="Arial Narrow" w:cs="Tahoma"/>
                <w:sz w:val="16"/>
                <w:szCs w:val="16"/>
                <w:lang w:eastAsia="es-CO"/>
              </w:rPr>
              <w:t>50N-541897</w:t>
            </w: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tcPr>
          <w:p w14:paraId="1B0F9033" w14:textId="77777777" w:rsidR="00AD1D61" w:rsidRPr="00F90D18" w:rsidRDefault="00AD1D61" w:rsidP="00AD1D61">
            <w:pPr>
              <w:rPr>
                <w:rFonts w:ascii="Arial Narrow" w:hAnsi="Arial Narrow" w:cs="Tahoma"/>
                <w:sz w:val="17"/>
                <w:szCs w:val="17"/>
                <w:lang w:eastAsia="es-CO"/>
              </w:rPr>
            </w:pPr>
            <w:r w:rsidRPr="00F90D18">
              <w:rPr>
                <w:rFonts w:ascii="Arial Narrow" w:hAnsi="Arial Narrow" w:cs="Tahoma"/>
                <w:sz w:val="17"/>
                <w:szCs w:val="17"/>
                <w:lang w:eastAsia="es-CO"/>
              </w:rPr>
              <w:t xml:space="preserve">Área del terreno: </w:t>
            </w:r>
            <w:r w:rsidRPr="00506F68">
              <w:rPr>
                <w:rFonts w:ascii="Arial Narrow" w:hAnsi="Arial Narrow" w:cs="Tahoma"/>
                <w:sz w:val="17"/>
                <w:szCs w:val="17"/>
                <w:lang w:eastAsia="es-CO"/>
              </w:rPr>
              <w:t>212, 66M2</w:t>
            </w:r>
          </w:p>
          <w:p w14:paraId="4C043CB5" w14:textId="3F1BA77B" w:rsidR="00AD1D61" w:rsidRPr="00BD43BE" w:rsidRDefault="00AD1D61" w:rsidP="00AD1D61">
            <w:pPr>
              <w:rPr>
                <w:rFonts w:ascii="Arial Narrow" w:hAnsi="Arial Narrow" w:cs="Tahoma"/>
                <w:sz w:val="17"/>
                <w:szCs w:val="17"/>
                <w:lang w:eastAsia="es-CO"/>
              </w:rPr>
            </w:pPr>
            <w:r w:rsidRPr="00F90D18">
              <w:rPr>
                <w:rFonts w:ascii="Arial Narrow" w:hAnsi="Arial Narrow" w:cs="Tahoma"/>
                <w:sz w:val="17"/>
                <w:szCs w:val="17"/>
                <w:lang w:eastAsia="es-CO"/>
              </w:rPr>
              <w:t>Área construida:</w:t>
            </w:r>
            <w:r>
              <w:t xml:space="preserve"> </w:t>
            </w:r>
            <w:r w:rsidRPr="00506F68">
              <w:rPr>
                <w:rFonts w:ascii="Arial Narrow" w:hAnsi="Arial Narrow" w:cs="Tahoma"/>
                <w:sz w:val="17"/>
                <w:szCs w:val="17"/>
                <w:lang w:eastAsia="es-CO"/>
              </w:rPr>
              <w:t>66,80 M2</w:t>
            </w:r>
          </w:p>
        </w:tc>
      </w:tr>
      <w:tr w:rsidR="00AD1D61" w:rsidRPr="00BD43BE" w14:paraId="22FF0B33" w14:textId="77777777" w:rsidTr="00334F1E">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4FA95439" w14:textId="33F07DB6"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LOTE</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E10FE94" w14:textId="02A285E4"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Carrera 76 No 150-03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D032E82" w14:textId="3699EF23"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Bogotá D.C.</w:t>
            </w:r>
          </w:p>
        </w:tc>
        <w:tc>
          <w:tcPr>
            <w:tcW w:w="1708" w:type="dxa"/>
            <w:tcBorders>
              <w:top w:val="single" w:sz="4" w:space="0" w:color="auto"/>
              <w:left w:val="single" w:sz="4" w:space="0" w:color="auto"/>
              <w:bottom w:val="single" w:sz="4" w:space="0" w:color="auto"/>
            </w:tcBorders>
            <w:shd w:val="clear" w:color="000000" w:fill="FFFFFF"/>
            <w:noWrap/>
            <w:vAlign w:val="center"/>
          </w:tcPr>
          <w:p w14:paraId="5E1C1AA6" w14:textId="717B4776" w:rsidR="00AD1D61" w:rsidRPr="00BD43BE" w:rsidRDefault="00AD1D61" w:rsidP="00AD1D61">
            <w:pPr>
              <w:jc w:val="center"/>
              <w:rPr>
                <w:rFonts w:ascii="Arial Narrow" w:hAnsi="Arial Narrow" w:cs="Tahoma"/>
                <w:sz w:val="17"/>
                <w:szCs w:val="17"/>
                <w:lang w:eastAsia="es-CO"/>
              </w:rPr>
            </w:pPr>
            <w:r w:rsidRPr="004935FF">
              <w:rPr>
                <w:rFonts w:ascii="Arial Narrow" w:hAnsi="Arial Narrow" w:cs="Tahoma"/>
                <w:sz w:val="16"/>
                <w:szCs w:val="16"/>
                <w:lang w:eastAsia="es-CO"/>
              </w:rPr>
              <w:t>50N-542031</w:t>
            </w: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tcPr>
          <w:p w14:paraId="1DE9D37B" w14:textId="64A4B734" w:rsidR="00AD1D61" w:rsidRPr="00BD43BE" w:rsidRDefault="00AD1D61" w:rsidP="00AD1D61">
            <w:pPr>
              <w:rPr>
                <w:rFonts w:ascii="Arial Narrow" w:hAnsi="Arial Narrow" w:cs="Tahoma"/>
                <w:sz w:val="17"/>
                <w:szCs w:val="17"/>
                <w:lang w:eastAsia="es-CO"/>
              </w:rPr>
            </w:pPr>
            <w:r w:rsidRPr="00F90D18">
              <w:rPr>
                <w:rFonts w:ascii="Arial Narrow" w:hAnsi="Arial Narrow" w:cs="Tahoma"/>
                <w:sz w:val="17"/>
                <w:szCs w:val="17"/>
                <w:lang w:eastAsia="es-CO"/>
              </w:rPr>
              <w:t xml:space="preserve">Área del terreno: </w:t>
            </w:r>
            <w:r w:rsidRPr="009545DC">
              <w:rPr>
                <w:rFonts w:ascii="Arial Narrow" w:hAnsi="Arial Narrow" w:cs="Tahoma"/>
                <w:sz w:val="17"/>
                <w:szCs w:val="17"/>
                <w:lang w:eastAsia="es-CO"/>
              </w:rPr>
              <w:t>264,32 M2</w:t>
            </w:r>
          </w:p>
        </w:tc>
      </w:tr>
      <w:tr w:rsidR="00AD1D61" w:rsidRPr="00BD43BE" w14:paraId="72CFD0F2" w14:textId="77777777" w:rsidTr="00506F68">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2D5D762D" w14:textId="14C76B5E"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LOTE</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E84AC2C" w14:textId="4E13EA9D"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Carrera 76 No 150-07</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42CE0B0C" w14:textId="771DC51E"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Bogotá D.C.</w:t>
            </w:r>
          </w:p>
        </w:tc>
        <w:tc>
          <w:tcPr>
            <w:tcW w:w="1708" w:type="dxa"/>
            <w:tcBorders>
              <w:top w:val="single" w:sz="4" w:space="0" w:color="auto"/>
              <w:left w:val="single" w:sz="4" w:space="0" w:color="auto"/>
              <w:bottom w:val="single" w:sz="4" w:space="0" w:color="auto"/>
            </w:tcBorders>
            <w:shd w:val="clear" w:color="000000" w:fill="FFFFFF"/>
            <w:noWrap/>
            <w:vAlign w:val="center"/>
          </w:tcPr>
          <w:p w14:paraId="758A96F6" w14:textId="05C2FF70" w:rsidR="00AD1D61" w:rsidRPr="00BD43BE" w:rsidRDefault="00AD1D61" w:rsidP="00AD1D61">
            <w:pPr>
              <w:jc w:val="center"/>
              <w:rPr>
                <w:rFonts w:ascii="Arial Narrow" w:hAnsi="Arial Narrow" w:cs="Tahoma"/>
                <w:sz w:val="17"/>
                <w:szCs w:val="17"/>
                <w:lang w:eastAsia="es-CO"/>
              </w:rPr>
            </w:pPr>
            <w:r w:rsidRPr="004935FF">
              <w:rPr>
                <w:rFonts w:ascii="Arial Narrow" w:hAnsi="Arial Narrow" w:cs="Tahoma"/>
                <w:sz w:val="16"/>
                <w:szCs w:val="16"/>
                <w:lang w:eastAsia="es-CO"/>
              </w:rPr>
              <w:t>50N-541918</w:t>
            </w:r>
          </w:p>
        </w:tc>
        <w:tc>
          <w:tcPr>
            <w:tcW w:w="2409" w:type="dxa"/>
            <w:tcBorders>
              <w:top w:val="single" w:sz="4" w:space="0" w:color="auto"/>
              <w:left w:val="single" w:sz="4" w:space="0" w:color="auto"/>
              <w:bottom w:val="single" w:sz="4" w:space="0" w:color="auto"/>
              <w:right w:val="single" w:sz="4" w:space="0" w:color="auto"/>
            </w:tcBorders>
            <w:vAlign w:val="center"/>
          </w:tcPr>
          <w:p w14:paraId="588F97DA" w14:textId="1317F62B" w:rsidR="00AD1D61" w:rsidRPr="00BD43BE" w:rsidRDefault="00AD1D61" w:rsidP="00AD1D61">
            <w:pPr>
              <w:rPr>
                <w:rFonts w:ascii="Arial Narrow" w:hAnsi="Arial Narrow" w:cs="Tahoma"/>
                <w:sz w:val="17"/>
                <w:szCs w:val="17"/>
                <w:lang w:eastAsia="es-CO"/>
              </w:rPr>
            </w:pPr>
            <w:r w:rsidRPr="009545DC">
              <w:rPr>
                <w:rFonts w:ascii="Arial Narrow" w:hAnsi="Arial Narrow" w:cs="Tahoma"/>
                <w:sz w:val="17"/>
                <w:szCs w:val="17"/>
                <w:lang w:eastAsia="es-CO"/>
              </w:rPr>
              <w:t xml:space="preserve">Área </w:t>
            </w:r>
            <w:r>
              <w:rPr>
                <w:rFonts w:ascii="Arial Narrow" w:hAnsi="Arial Narrow" w:cs="Tahoma"/>
                <w:sz w:val="17"/>
                <w:szCs w:val="17"/>
                <w:lang w:eastAsia="es-CO"/>
              </w:rPr>
              <w:t xml:space="preserve">del </w:t>
            </w:r>
            <w:r w:rsidRPr="009545DC">
              <w:rPr>
                <w:rFonts w:ascii="Arial Narrow" w:hAnsi="Arial Narrow" w:cs="Tahoma"/>
                <w:sz w:val="17"/>
                <w:szCs w:val="17"/>
                <w:lang w:eastAsia="es-CO"/>
              </w:rPr>
              <w:t>terreno: 218,70 M2</w:t>
            </w:r>
          </w:p>
        </w:tc>
      </w:tr>
      <w:tr w:rsidR="00AD1D61" w:rsidRPr="00BD43BE" w14:paraId="05D3C719" w14:textId="77777777" w:rsidTr="00334F1E">
        <w:trPr>
          <w:trHeight w:val="860"/>
          <w:jc w:val="center"/>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tcPr>
          <w:p w14:paraId="7AEA3559" w14:textId="10F9122B"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 xml:space="preserve">LOTE </w:t>
            </w:r>
            <w:r w:rsidRPr="004935FF">
              <w:rPr>
                <w:rFonts w:ascii="Arial Narrow" w:hAnsi="Arial Narrow"/>
                <w:sz w:val="16"/>
                <w:szCs w:val="16"/>
              </w:rPr>
              <w:t>EN CONDOMINIO</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60D87CE" w14:textId="6D227AD4"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color w:val="000000"/>
                <w:sz w:val="16"/>
                <w:szCs w:val="16"/>
                <w:lang w:eastAsia="es-CO"/>
              </w:rPr>
              <w:t>Conjunto Residencial Verdesol, Lote 16, Manzana F</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01F8FAD" w14:textId="474ACD3B" w:rsidR="00AD1D61" w:rsidRPr="00BD43BE" w:rsidRDefault="00AD1D61" w:rsidP="00AD1D61">
            <w:pPr>
              <w:jc w:val="center"/>
              <w:rPr>
                <w:rFonts w:ascii="Arial Narrow" w:hAnsi="Arial Narrow" w:cs="Tahoma"/>
                <w:color w:val="000000"/>
                <w:sz w:val="17"/>
                <w:szCs w:val="17"/>
                <w:lang w:eastAsia="es-CO"/>
              </w:rPr>
            </w:pPr>
            <w:r w:rsidRPr="004935FF">
              <w:rPr>
                <w:rFonts w:ascii="Arial Narrow" w:hAnsi="Arial Narrow" w:cs="Tahoma"/>
                <w:sz w:val="16"/>
                <w:szCs w:val="16"/>
              </w:rPr>
              <w:t>Melgar – Tolima</w:t>
            </w:r>
          </w:p>
        </w:tc>
        <w:tc>
          <w:tcPr>
            <w:tcW w:w="1708" w:type="dxa"/>
            <w:tcBorders>
              <w:top w:val="single" w:sz="4" w:space="0" w:color="auto"/>
              <w:left w:val="single" w:sz="4" w:space="0" w:color="auto"/>
              <w:bottom w:val="single" w:sz="4" w:space="0" w:color="auto"/>
            </w:tcBorders>
            <w:shd w:val="clear" w:color="000000" w:fill="FFFFFF"/>
            <w:noWrap/>
            <w:vAlign w:val="center"/>
          </w:tcPr>
          <w:p w14:paraId="65D7AF45" w14:textId="4E614779" w:rsidR="00AD1D61" w:rsidRPr="00BD43BE" w:rsidRDefault="00AD1D61" w:rsidP="00AD1D61">
            <w:pPr>
              <w:jc w:val="center"/>
              <w:rPr>
                <w:rFonts w:ascii="Arial Narrow" w:hAnsi="Arial Narrow" w:cs="Tahoma"/>
                <w:sz w:val="17"/>
                <w:szCs w:val="17"/>
                <w:lang w:eastAsia="es-CO"/>
              </w:rPr>
            </w:pPr>
            <w:r w:rsidRPr="004935FF">
              <w:rPr>
                <w:rFonts w:ascii="Arial Narrow" w:hAnsi="Arial Narrow" w:cs="Tahoma"/>
                <w:sz w:val="16"/>
                <w:szCs w:val="16"/>
                <w:lang w:eastAsia="es-CO"/>
              </w:rPr>
              <w:t>366-17908</w:t>
            </w: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tcPr>
          <w:p w14:paraId="2A60C943" w14:textId="5C1B2AD4" w:rsidR="00AD1D61" w:rsidRPr="00BD43BE" w:rsidRDefault="00AD1D61" w:rsidP="00AD1D61">
            <w:pPr>
              <w:rPr>
                <w:rFonts w:ascii="Arial Narrow" w:hAnsi="Arial Narrow" w:cs="Tahoma"/>
                <w:sz w:val="17"/>
                <w:szCs w:val="17"/>
                <w:lang w:eastAsia="es-CO"/>
              </w:rPr>
            </w:pPr>
            <w:r w:rsidRPr="00263D82">
              <w:rPr>
                <w:rFonts w:ascii="Arial Narrow" w:hAnsi="Arial Narrow" w:cs="Tahoma"/>
                <w:sz w:val="17"/>
                <w:szCs w:val="17"/>
                <w:lang w:eastAsia="es-CO"/>
              </w:rPr>
              <w:t>Área del terreno: 1.709,00 M2</w:t>
            </w:r>
          </w:p>
        </w:tc>
      </w:tr>
    </w:tbl>
    <w:p w14:paraId="3176BBC9" w14:textId="77777777" w:rsidR="0094315B" w:rsidRPr="00781520" w:rsidRDefault="0094315B" w:rsidP="0094315B">
      <w:pPr>
        <w:rPr>
          <w:rFonts w:ascii="Arial Narrow" w:hAnsi="Arial Narrow"/>
          <w:b/>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4183"/>
        <w:gridCol w:w="5103"/>
      </w:tblGrid>
      <w:tr w:rsidR="0094315B" w:rsidRPr="005C39FF" w14:paraId="27B15786" w14:textId="77777777" w:rsidTr="0094315B">
        <w:trPr>
          <w:trHeight w:val="510"/>
        </w:trPr>
        <w:tc>
          <w:tcPr>
            <w:tcW w:w="495" w:type="dxa"/>
            <w:shd w:val="clear" w:color="000000" w:fill="A6A6A6"/>
            <w:vAlign w:val="center"/>
            <w:hideMark/>
          </w:tcPr>
          <w:p w14:paraId="330EDDBF"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No.</w:t>
            </w:r>
          </w:p>
        </w:tc>
        <w:tc>
          <w:tcPr>
            <w:tcW w:w="4183" w:type="dxa"/>
            <w:shd w:val="clear" w:color="000000" w:fill="A6A6A6"/>
            <w:vAlign w:val="center"/>
            <w:hideMark/>
          </w:tcPr>
          <w:p w14:paraId="5C5DA60D"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CARACTERISTICAS</w:t>
            </w:r>
          </w:p>
        </w:tc>
        <w:tc>
          <w:tcPr>
            <w:tcW w:w="5103" w:type="dxa"/>
            <w:shd w:val="clear" w:color="000000" w:fill="A6A6A6"/>
            <w:vAlign w:val="center"/>
            <w:hideMark/>
          </w:tcPr>
          <w:p w14:paraId="0FB82D5F"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DATOS</w:t>
            </w:r>
          </w:p>
        </w:tc>
      </w:tr>
      <w:tr w:rsidR="0094315B" w:rsidRPr="005C39FF" w14:paraId="3871E5D6" w14:textId="77777777" w:rsidTr="0094315B">
        <w:trPr>
          <w:trHeight w:val="330"/>
        </w:trPr>
        <w:tc>
          <w:tcPr>
            <w:tcW w:w="495" w:type="dxa"/>
            <w:shd w:val="clear" w:color="000000" w:fill="FFFFFF"/>
            <w:vAlign w:val="center"/>
          </w:tcPr>
          <w:p w14:paraId="59778A7E"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1</w:t>
            </w:r>
          </w:p>
        </w:tc>
        <w:tc>
          <w:tcPr>
            <w:tcW w:w="4183" w:type="dxa"/>
            <w:shd w:val="clear" w:color="000000" w:fill="FFFFFF"/>
            <w:vAlign w:val="center"/>
          </w:tcPr>
          <w:p w14:paraId="5A08E34E" w14:textId="77777777" w:rsidR="0094315B" w:rsidRPr="005C39FF" w:rsidRDefault="0094315B" w:rsidP="005858FF">
            <w:pPr>
              <w:rPr>
                <w:rFonts w:ascii="Arial Narrow" w:hAnsi="Arial Narrow" w:cs="Arial"/>
                <w:color w:val="000000"/>
                <w:lang w:eastAsia="es-CO"/>
              </w:rPr>
            </w:pPr>
            <w:r w:rsidRPr="005C39FF">
              <w:rPr>
                <w:rFonts w:ascii="Arial Narrow" w:hAnsi="Arial Narrow" w:cs="Arial"/>
                <w:color w:val="000000"/>
                <w:lang w:eastAsia="es-CO"/>
              </w:rPr>
              <w:t>Titularidad</w:t>
            </w:r>
          </w:p>
        </w:tc>
        <w:tc>
          <w:tcPr>
            <w:tcW w:w="5103" w:type="dxa"/>
            <w:shd w:val="clear" w:color="000000" w:fill="FFFFFF"/>
            <w:vAlign w:val="center"/>
          </w:tcPr>
          <w:p w14:paraId="6C0F6790" w14:textId="77777777" w:rsidR="0094315B" w:rsidRDefault="005F7B45" w:rsidP="005858FF">
            <w:pPr>
              <w:rPr>
                <w:rFonts w:ascii="Arial Narrow" w:hAnsi="Arial Narrow" w:cs="Arial"/>
                <w:bCs/>
                <w:color w:val="000000"/>
                <w:lang w:eastAsia="es-CO"/>
              </w:rPr>
            </w:pPr>
            <w:r w:rsidRPr="0086186F">
              <w:rPr>
                <w:rFonts w:ascii="Arial Narrow" w:hAnsi="Arial Narrow" w:cs="Arial"/>
                <w:bCs/>
                <w:color w:val="000000"/>
                <w:lang w:eastAsia="es-CO"/>
              </w:rPr>
              <w:t xml:space="preserve">Inmueble 1, 2, </w:t>
            </w:r>
            <w:r w:rsidRPr="008B71EB">
              <w:rPr>
                <w:rFonts w:ascii="Arial Narrow" w:hAnsi="Arial Narrow" w:cs="Arial"/>
                <w:bCs/>
                <w:color w:val="000000"/>
                <w:lang w:eastAsia="es-CO"/>
              </w:rPr>
              <w:t>3, 4,</w:t>
            </w:r>
            <w:r w:rsidR="005858FF" w:rsidRPr="008B71EB">
              <w:rPr>
                <w:rFonts w:ascii="Arial Narrow" w:hAnsi="Arial Narrow" w:cs="Arial"/>
                <w:bCs/>
                <w:color w:val="000000"/>
                <w:lang w:eastAsia="es-CO"/>
              </w:rPr>
              <w:t xml:space="preserve"> 5:</w:t>
            </w:r>
            <w:r w:rsidR="00AE06C0" w:rsidRPr="008B71EB">
              <w:rPr>
                <w:rFonts w:ascii="Arial Narrow" w:hAnsi="Arial Narrow" w:cs="Arial"/>
                <w:bCs/>
                <w:color w:val="000000"/>
                <w:lang w:eastAsia="es-CO"/>
              </w:rPr>
              <w:t xml:space="preserve"> </w:t>
            </w:r>
            <w:r w:rsidR="005858FF" w:rsidRPr="008B71EB">
              <w:rPr>
                <w:rFonts w:ascii="Arial Narrow" w:hAnsi="Arial Narrow" w:cs="Arial"/>
                <w:bCs/>
                <w:color w:val="000000"/>
                <w:lang w:eastAsia="es-CO"/>
              </w:rPr>
              <w:t xml:space="preserve"> Fiscalía General de la Nación</w:t>
            </w:r>
          </w:p>
          <w:p w14:paraId="220517E1" w14:textId="25672738" w:rsidR="008B71EB" w:rsidRPr="0086186F" w:rsidRDefault="008B71EB" w:rsidP="008B71EB">
            <w:pPr>
              <w:jc w:val="both"/>
              <w:rPr>
                <w:rFonts w:ascii="Arial Narrow" w:hAnsi="Arial Narrow" w:cs="Arial"/>
                <w:bCs/>
                <w:color w:val="000000"/>
                <w:lang w:eastAsia="es-CO"/>
              </w:rPr>
            </w:pPr>
            <w:r w:rsidRPr="0086186F">
              <w:rPr>
                <w:rFonts w:ascii="Arial Narrow" w:hAnsi="Arial Narrow" w:cs="Arial"/>
                <w:bCs/>
                <w:color w:val="000000"/>
                <w:lang w:eastAsia="es-CO"/>
              </w:rPr>
              <w:t>Inmueble</w:t>
            </w:r>
            <w:r>
              <w:rPr>
                <w:rFonts w:ascii="Arial Narrow" w:hAnsi="Arial Narrow" w:cs="Arial"/>
                <w:bCs/>
                <w:color w:val="000000"/>
                <w:lang w:eastAsia="es-CO"/>
              </w:rPr>
              <w:t xml:space="preserve"> 6:</w:t>
            </w:r>
            <w:r>
              <w:t xml:space="preserve"> </w:t>
            </w:r>
            <w:r w:rsidRPr="008B71EB">
              <w:rPr>
                <w:rFonts w:ascii="Arial Narrow" w:hAnsi="Arial Narrow" w:cs="Arial"/>
                <w:bCs/>
                <w:color w:val="000000"/>
                <w:lang w:eastAsia="es-CO"/>
              </w:rPr>
              <w:t>FONDO ESPECIAL PARA LA ADMINISTRACION DE BIENES DE LA FISCALIA GENERAL DE LA NACION</w:t>
            </w:r>
          </w:p>
        </w:tc>
      </w:tr>
      <w:tr w:rsidR="0094315B" w:rsidRPr="005C39FF" w14:paraId="737A4850" w14:textId="77777777" w:rsidTr="0094315B">
        <w:trPr>
          <w:trHeight w:val="330"/>
        </w:trPr>
        <w:tc>
          <w:tcPr>
            <w:tcW w:w="495" w:type="dxa"/>
            <w:shd w:val="clear" w:color="000000" w:fill="FFFFFF"/>
            <w:vAlign w:val="center"/>
            <w:hideMark/>
          </w:tcPr>
          <w:p w14:paraId="048B0715" w14:textId="77777777" w:rsidR="0094315B" w:rsidRPr="005C39FF" w:rsidRDefault="0094315B" w:rsidP="005858FF">
            <w:pPr>
              <w:rPr>
                <w:rFonts w:ascii="Arial Narrow" w:hAnsi="Arial Narrow" w:cs="Arial"/>
                <w:b/>
                <w:bCs/>
                <w:color w:val="000000"/>
                <w:lang w:eastAsia="es-CO"/>
              </w:rPr>
            </w:pPr>
            <w:r w:rsidRPr="005C39FF">
              <w:rPr>
                <w:rFonts w:ascii="Arial Narrow" w:hAnsi="Arial Narrow" w:cs="Arial"/>
                <w:b/>
                <w:bCs/>
                <w:color w:val="000000"/>
                <w:lang w:eastAsia="es-CO"/>
              </w:rPr>
              <w:t xml:space="preserve">  2</w:t>
            </w:r>
          </w:p>
        </w:tc>
        <w:tc>
          <w:tcPr>
            <w:tcW w:w="4183" w:type="dxa"/>
            <w:shd w:val="clear" w:color="000000" w:fill="FFFFFF"/>
            <w:vAlign w:val="center"/>
            <w:hideMark/>
          </w:tcPr>
          <w:p w14:paraId="649B56EA" w14:textId="41562090" w:rsidR="0094315B" w:rsidRPr="005C39FF" w:rsidRDefault="0022564D" w:rsidP="005858FF">
            <w:pPr>
              <w:rPr>
                <w:rFonts w:ascii="Arial Narrow" w:hAnsi="Arial Narrow" w:cs="Arial"/>
                <w:color w:val="000000"/>
                <w:lang w:eastAsia="es-CO"/>
              </w:rPr>
            </w:pPr>
            <w:r w:rsidRPr="005C39FF">
              <w:rPr>
                <w:rFonts w:ascii="Arial Narrow" w:hAnsi="Arial Narrow" w:cs="Arial"/>
                <w:color w:val="000000"/>
                <w:lang w:eastAsia="es-CO"/>
              </w:rPr>
              <w:t xml:space="preserve">Dirección </w:t>
            </w:r>
          </w:p>
        </w:tc>
        <w:tc>
          <w:tcPr>
            <w:tcW w:w="5103" w:type="dxa"/>
            <w:shd w:val="clear" w:color="000000" w:fill="FFFFFF"/>
            <w:vAlign w:val="center"/>
            <w:hideMark/>
          </w:tcPr>
          <w:p w14:paraId="4C43F3B4" w14:textId="2AFC0987" w:rsidR="0094315B" w:rsidRPr="0086186F" w:rsidRDefault="005858FF" w:rsidP="0022564D">
            <w:pPr>
              <w:rPr>
                <w:rFonts w:ascii="Arial Narrow" w:hAnsi="Arial Narrow" w:cs="Arial"/>
                <w:bCs/>
                <w:color w:val="000000"/>
                <w:lang w:eastAsia="es-CO"/>
              </w:rPr>
            </w:pPr>
            <w:r w:rsidRPr="0086186F">
              <w:rPr>
                <w:rFonts w:ascii="Arial Narrow" w:hAnsi="Arial Narrow" w:cs="Arial"/>
                <w:bCs/>
                <w:color w:val="000000"/>
                <w:lang w:eastAsia="es-CO"/>
              </w:rPr>
              <w:t xml:space="preserve">Inmueble 1: </w:t>
            </w:r>
            <w:r w:rsidR="0086186F" w:rsidRPr="0086186F">
              <w:rPr>
                <w:rFonts w:ascii="Arial Narrow" w:hAnsi="Arial Narrow" w:cs="Arial"/>
                <w:bCs/>
                <w:color w:val="000000"/>
                <w:lang w:eastAsia="es-CO"/>
              </w:rPr>
              <w:t>Condominio Carina, Casa 18, Lote la Paz 2</w:t>
            </w:r>
          </w:p>
          <w:p w14:paraId="52C44B7C" w14:textId="29090707" w:rsidR="005858FF" w:rsidRPr="0086186F" w:rsidRDefault="005858FF" w:rsidP="0022564D">
            <w:pPr>
              <w:rPr>
                <w:rFonts w:ascii="Arial Narrow" w:hAnsi="Arial Narrow" w:cs="Tahoma"/>
              </w:rPr>
            </w:pPr>
            <w:r w:rsidRPr="0086186F">
              <w:rPr>
                <w:rFonts w:ascii="Arial Narrow" w:hAnsi="Arial Narrow" w:cs="Arial"/>
                <w:bCs/>
                <w:color w:val="000000"/>
                <w:lang w:eastAsia="es-CO"/>
              </w:rPr>
              <w:t xml:space="preserve">Inmueble 2: </w:t>
            </w:r>
            <w:r w:rsidR="0086186F" w:rsidRPr="0086186F">
              <w:rPr>
                <w:rFonts w:ascii="Arial Narrow" w:hAnsi="Arial Narrow" w:cs="Arial"/>
                <w:bCs/>
                <w:color w:val="000000"/>
                <w:lang w:eastAsia="es-CO"/>
              </w:rPr>
              <w:t>Calle 145 No 76-86, Casa 57</w:t>
            </w:r>
          </w:p>
          <w:p w14:paraId="198C4B5D" w14:textId="712B7FD1" w:rsidR="005858FF" w:rsidRPr="0086186F" w:rsidRDefault="005858FF" w:rsidP="0022564D">
            <w:pPr>
              <w:rPr>
                <w:rFonts w:ascii="Arial Narrow" w:hAnsi="Arial Narrow" w:cs="Tahoma"/>
              </w:rPr>
            </w:pPr>
            <w:r w:rsidRPr="0086186F">
              <w:rPr>
                <w:rFonts w:ascii="Arial Narrow" w:hAnsi="Arial Narrow" w:cs="Arial"/>
                <w:bCs/>
                <w:color w:val="000000"/>
                <w:lang w:eastAsia="es-CO"/>
              </w:rPr>
              <w:t>Inmueble 3:</w:t>
            </w:r>
            <w:r w:rsidRPr="0086186F">
              <w:rPr>
                <w:rFonts w:ascii="Arial Narrow" w:hAnsi="Arial Narrow"/>
              </w:rPr>
              <w:t xml:space="preserve"> </w:t>
            </w:r>
            <w:r w:rsidR="0086186F" w:rsidRPr="0086186F">
              <w:rPr>
                <w:rFonts w:ascii="Arial Narrow" w:hAnsi="Arial Narrow"/>
              </w:rPr>
              <w:t>Calle 161 No 76-21</w:t>
            </w:r>
          </w:p>
          <w:p w14:paraId="4C726C26" w14:textId="2C9E7E57" w:rsidR="005858FF" w:rsidRPr="0086186F" w:rsidRDefault="005858FF" w:rsidP="0022564D">
            <w:pPr>
              <w:rPr>
                <w:rFonts w:ascii="Arial Narrow" w:hAnsi="Arial Narrow" w:cs="Tahoma"/>
                <w:color w:val="000000"/>
                <w:lang w:eastAsia="es-CO"/>
              </w:rPr>
            </w:pPr>
            <w:r w:rsidRPr="0086186F">
              <w:rPr>
                <w:rFonts w:ascii="Arial Narrow" w:hAnsi="Arial Narrow" w:cs="Arial"/>
                <w:bCs/>
                <w:color w:val="000000"/>
                <w:lang w:eastAsia="es-CO"/>
              </w:rPr>
              <w:t>Inmueble 4:</w:t>
            </w:r>
            <w:r w:rsidRPr="0086186F">
              <w:rPr>
                <w:rFonts w:ascii="Arial Narrow" w:hAnsi="Arial Narrow"/>
              </w:rPr>
              <w:t xml:space="preserve"> </w:t>
            </w:r>
            <w:r w:rsidR="0086186F" w:rsidRPr="0086186F">
              <w:rPr>
                <w:rFonts w:ascii="Arial Narrow" w:hAnsi="Arial Narrow"/>
              </w:rPr>
              <w:t>Carrera 76 No 150-03</w:t>
            </w:r>
          </w:p>
          <w:p w14:paraId="6C4BFB25" w14:textId="52674F12" w:rsidR="005858FF" w:rsidRPr="0086186F" w:rsidRDefault="005858FF" w:rsidP="00F5785E">
            <w:pPr>
              <w:rPr>
                <w:rFonts w:ascii="Arial Narrow" w:hAnsi="Arial Narrow"/>
              </w:rPr>
            </w:pPr>
            <w:r w:rsidRPr="0086186F">
              <w:rPr>
                <w:rFonts w:ascii="Arial Narrow" w:hAnsi="Arial Narrow" w:cs="Arial"/>
                <w:bCs/>
                <w:color w:val="000000"/>
                <w:lang w:eastAsia="es-CO"/>
              </w:rPr>
              <w:t>Inmueble 5:</w:t>
            </w:r>
            <w:r w:rsidRPr="0086186F">
              <w:rPr>
                <w:rFonts w:ascii="Arial Narrow" w:hAnsi="Arial Narrow"/>
              </w:rPr>
              <w:t xml:space="preserve"> </w:t>
            </w:r>
            <w:r w:rsidR="0086186F" w:rsidRPr="0086186F">
              <w:rPr>
                <w:rFonts w:ascii="Arial Narrow" w:hAnsi="Arial Narrow"/>
              </w:rPr>
              <w:t>Carrera 76 No 150-07</w:t>
            </w:r>
          </w:p>
          <w:p w14:paraId="3662483E" w14:textId="1D355DAB" w:rsidR="005F7B45" w:rsidRPr="0086186F" w:rsidRDefault="005F7B45" w:rsidP="00B929E9">
            <w:pPr>
              <w:rPr>
                <w:rFonts w:ascii="Arial Narrow" w:hAnsi="Arial Narrow" w:cs="Arial"/>
                <w:bCs/>
                <w:color w:val="000000"/>
                <w:lang w:eastAsia="es-CO"/>
              </w:rPr>
            </w:pPr>
            <w:r w:rsidRPr="00EA499C">
              <w:rPr>
                <w:rFonts w:ascii="Arial Narrow" w:hAnsi="Arial Narrow" w:cs="Arial"/>
                <w:bCs/>
                <w:color w:val="000000"/>
                <w:lang w:eastAsia="es-CO"/>
              </w:rPr>
              <w:t>Inmueble 6:</w:t>
            </w:r>
            <w:r w:rsidR="00D72BAD" w:rsidRPr="00EA499C">
              <w:rPr>
                <w:rFonts w:ascii="Arial Narrow" w:hAnsi="Arial Narrow"/>
              </w:rPr>
              <w:t xml:space="preserve"> </w:t>
            </w:r>
            <w:r w:rsidR="0086186F" w:rsidRPr="00EA499C">
              <w:rPr>
                <w:rFonts w:ascii="Arial Narrow" w:hAnsi="Arial Narrow"/>
              </w:rPr>
              <w:t>Conjunto Residencial Verdesol, Lote 16, Manzana F</w:t>
            </w:r>
          </w:p>
        </w:tc>
      </w:tr>
      <w:tr w:rsidR="0094315B" w:rsidRPr="005C39FF" w14:paraId="2818A3B3" w14:textId="77777777" w:rsidTr="0094315B">
        <w:trPr>
          <w:trHeight w:val="330"/>
        </w:trPr>
        <w:tc>
          <w:tcPr>
            <w:tcW w:w="495" w:type="dxa"/>
            <w:shd w:val="clear" w:color="000000" w:fill="FFFFFF"/>
            <w:vAlign w:val="center"/>
            <w:hideMark/>
          </w:tcPr>
          <w:p w14:paraId="35352471"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3</w:t>
            </w:r>
          </w:p>
        </w:tc>
        <w:tc>
          <w:tcPr>
            <w:tcW w:w="4183" w:type="dxa"/>
            <w:shd w:val="clear" w:color="000000" w:fill="FFFFFF"/>
            <w:vAlign w:val="center"/>
            <w:hideMark/>
          </w:tcPr>
          <w:p w14:paraId="52C3D4CC" w14:textId="392DD75B" w:rsidR="0094315B" w:rsidRPr="005C39FF" w:rsidRDefault="0022564D" w:rsidP="005858FF">
            <w:pPr>
              <w:rPr>
                <w:rFonts w:ascii="Arial Narrow" w:hAnsi="Arial Narrow" w:cs="Arial"/>
                <w:color w:val="000000"/>
                <w:lang w:eastAsia="es-CO"/>
              </w:rPr>
            </w:pPr>
            <w:r w:rsidRPr="005C39FF">
              <w:rPr>
                <w:rFonts w:ascii="Arial Narrow" w:hAnsi="Arial Narrow" w:cs="Arial"/>
                <w:color w:val="000000"/>
                <w:lang w:eastAsia="es-CO"/>
              </w:rPr>
              <w:t>Ubicación del bien</w:t>
            </w:r>
          </w:p>
        </w:tc>
        <w:tc>
          <w:tcPr>
            <w:tcW w:w="5103" w:type="dxa"/>
            <w:shd w:val="clear" w:color="000000" w:fill="FFFFFF"/>
            <w:vAlign w:val="center"/>
            <w:hideMark/>
          </w:tcPr>
          <w:p w14:paraId="24765ADB" w14:textId="21FF4263" w:rsidR="005858FF" w:rsidRPr="005C39FF" w:rsidRDefault="005858FF" w:rsidP="005858FF">
            <w:pPr>
              <w:rPr>
                <w:rFonts w:ascii="Arial Narrow" w:hAnsi="Arial Narrow" w:cs="Arial"/>
                <w:bCs/>
                <w:color w:val="000000"/>
                <w:lang w:eastAsia="es-CO"/>
              </w:rPr>
            </w:pPr>
            <w:r w:rsidRPr="005C39FF">
              <w:rPr>
                <w:rFonts w:ascii="Arial Narrow" w:hAnsi="Arial Narrow" w:cs="Arial"/>
                <w:bCs/>
                <w:color w:val="000000"/>
                <w:lang w:eastAsia="es-CO"/>
              </w:rPr>
              <w:t xml:space="preserve">Inmueble 1: </w:t>
            </w:r>
            <w:r w:rsidR="0086186F" w:rsidRPr="0086186F">
              <w:rPr>
                <w:rFonts w:ascii="Arial Narrow" w:hAnsi="Arial Narrow" w:cs="Arial"/>
                <w:bCs/>
                <w:color w:val="000000"/>
                <w:lang w:eastAsia="es-CO"/>
              </w:rPr>
              <w:t>Chía - Cundinamarca</w:t>
            </w:r>
          </w:p>
          <w:p w14:paraId="065EFC43" w14:textId="475ED0DD" w:rsidR="005F7B45" w:rsidRPr="005C39FF" w:rsidRDefault="005F7B45" w:rsidP="005F7B45">
            <w:pPr>
              <w:rPr>
                <w:rFonts w:ascii="Arial Narrow" w:hAnsi="Arial Narrow" w:cs="Tahoma"/>
              </w:rPr>
            </w:pPr>
            <w:r w:rsidRPr="005C39FF">
              <w:rPr>
                <w:rFonts w:ascii="Arial Narrow" w:hAnsi="Arial Narrow" w:cs="Arial"/>
                <w:bCs/>
                <w:color w:val="000000"/>
                <w:lang w:eastAsia="es-CO"/>
              </w:rPr>
              <w:t xml:space="preserve">Inmueble 2: </w:t>
            </w:r>
            <w:r w:rsidR="0086186F" w:rsidRPr="0086186F">
              <w:rPr>
                <w:rFonts w:ascii="Arial Narrow" w:hAnsi="Arial Narrow" w:cs="Arial"/>
                <w:bCs/>
                <w:color w:val="000000"/>
                <w:lang w:eastAsia="es-CO"/>
              </w:rPr>
              <w:t>Bogotá D.C.</w:t>
            </w:r>
          </w:p>
          <w:p w14:paraId="0500489F" w14:textId="7FD407A6" w:rsidR="005F7B45" w:rsidRPr="005C39FF" w:rsidRDefault="005F7B45" w:rsidP="005F7B45">
            <w:pPr>
              <w:rPr>
                <w:rFonts w:ascii="Arial Narrow" w:hAnsi="Arial Narrow" w:cs="Tahoma"/>
              </w:rPr>
            </w:pPr>
            <w:r w:rsidRPr="005C39FF">
              <w:rPr>
                <w:rFonts w:ascii="Arial Narrow" w:hAnsi="Arial Narrow" w:cs="Arial"/>
                <w:bCs/>
                <w:color w:val="000000"/>
                <w:lang w:eastAsia="es-CO"/>
              </w:rPr>
              <w:t>Inmueble 3:</w:t>
            </w:r>
            <w:r w:rsidRPr="005C39FF">
              <w:rPr>
                <w:rFonts w:ascii="Arial Narrow" w:hAnsi="Arial Narrow"/>
              </w:rPr>
              <w:t xml:space="preserve"> </w:t>
            </w:r>
            <w:r w:rsidR="0086186F" w:rsidRPr="0086186F">
              <w:rPr>
                <w:rFonts w:ascii="Arial Narrow" w:hAnsi="Arial Narrow"/>
              </w:rPr>
              <w:t>Bogotá D.C.</w:t>
            </w:r>
          </w:p>
          <w:p w14:paraId="76EEAAAA" w14:textId="61FBBAD9" w:rsidR="005F7B45" w:rsidRPr="005C39FF" w:rsidRDefault="005F7B45" w:rsidP="005F7B45">
            <w:pPr>
              <w:rPr>
                <w:rFonts w:ascii="Arial Narrow" w:hAnsi="Arial Narrow" w:cs="Tahoma"/>
                <w:color w:val="000000"/>
                <w:lang w:eastAsia="es-CO"/>
              </w:rPr>
            </w:pPr>
            <w:r w:rsidRPr="005C39FF">
              <w:rPr>
                <w:rFonts w:ascii="Arial Narrow" w:hAnsi="Arial Narrow" w:cs="Arial"/>
                <w:bCs/>
                <w:color w:val="000000"/>
                <w:lang w:eastAsia="es-CO"/>
              </w:rPr>
              <w:t>Inmueble 4:</w:t>
            </w:r>
            <w:r w:rsidRPr="005C39FF">
              <w:rPr>
                <w:rFonts w:ascii="Arial Narrow" w:hAnsi="Arial Narrow"/>
              </w:rPr>
              <w:t xml:space="preserve"> </w:t>
            </w:r>
            <w:r w:rsidR="0086186F" w:rsidRPr="0086186F">
              <w:rPr>
                <w:rFonts w:ascii="Arial Narrow" w:hAnsi="Arial Narrow"/>
              </w:rPr>
              <w:t>Bogotá D.C.</w:t>
            </w:r>
          </w:p>
          <w:p w14:paraId="3D1630B9" w14:textId="1597801C" w:rsidR="005F7B45" w:rsidRPr="005C39FF" w:rsidRDefault="005F7B45" w:rsidP="005F7B45">
            <w:pPr>
              <w:rPr>
                <w:rFonts w:ascii="Arial Narrow" w:hAnsi="Arial Narrow"/>
              </w:rPr>
            </w:pPr>
            <w:r w:rsidRPr="005C39FF">
              <w:rPr>
                <w:rFonts w:ascii="Arial Narrow" w:hAnsi="Arial Narrow" w:cs="Arial"/>
                <w:bCs/>
                <w:color w:val="000000"/>
                <w:lang w:eastAsia="es-CO"/>
              </w:rPr>
              <w:t>Inmueble 5:</w:t>
            </w:r>
            <w:r w:rsidRPr="005C39FF">
              <w:rPr>
                <w:rFonts w:ascii="Arial Narrow" w:hAnsi="Arial Narrow"/>
              </w:rPr>
              <w:t xml:space="preserve"> </w:t>
            </w:r>
            <w:r w:rsidR="0086186F" w:rsidRPr="0086186F">
              <w:rPr>
                <w:rFonts w:ascii="Arial Narrow" w:hAnsi="Arial Narrow"/>
              </w:rPr>
              <w:t>Bogotá D.C.</w:t>
            </w:r>
          </w:p>
          <w:p w14:paraId="3DC77678" w14:textId="2ACCC315" w:rsidR="0094315B" w:rsidRPr="005174EA" w:rsidRDefault="005F7B45" w:rsidP="00B929E9">
            <w:pPr>
              <w:rPr>
                <w:rFonts w:ascii="Arial Narrow" w:hAnsi="Arial Narrow"/>
              </w:rPr>
            </w:pPr>
            <w:r w:rsidRPr="005C39FF">
              <w:rPr>
                <w:rFonts w:ascii="Arial Narrow" w:hAnsi="Arial Narrow" w:cs="Arial"/>
                <w:bCs/>
                <w:color w:val="000000"/>
                <w:lang w:eastAsia="es-CO"/>
              </w:rPr>
              <w:t>Inmueble 6:</w:t>
            </w:r>
            <w:r w:rsidR="000E1378" w:rsidRPr="00BF1C1B">
              <w:rPr>
                <w:rFonts w:ascii="Arial Narrow" w:hAnsi="Arial Narrow"/>
              </w:rPr>
              <w:t xml:space="preserve"> </w:t>
            </w:r>
            <w:r w:rsidR="0086186F" w:rsidRPr="0086186F">
              <w:rPr>
                <w:rFonts w:ascii="Arial Narrow" w:hAnsi="Arial Narrow"/>
              </w:rPr>
              <w:t>Melgar – Tolima</w:t>
            </w:r>
          </w:p>
        </w:tc>
      </w:tr>
      <w:tr w:rsidR="0094315B" w:rsidRPr="005C39FF" w14:paraId="6A1FC9D4" w14:textId="77777777" w:rsidTr="0094315B">
        <w:trPr>
          <w:trHeight w:val="330"/>
        </w:trPr>
        <w:tc>
          <w:tcPr>
            <w:tcW w:w="495" w:type="dxa"/>
            <w:shd w:val="clear" w:color="000000" w:fill="FFFFFF"/>
            <w:vAlign w:val="center"/>
            <w:hideMark/>
          </w:tcPr>
          <w:p w14:paraId="544CD627"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4</w:t>
            </w:r>
          </w:p>
        </w:tc>
        <w:tc>
          <w:tcPr>
            <w:tcW w:w="4183" w:type="dxa"/>
            <w:shd w:val="clear" w:color="000000" w:fill="FFFFFF"/>
            <w:vAlign w:val="center"/>
            <w:hideMark/>
          </w:tcPr>
          <w:p w14:paraId="22C084FD" w14:textId="77777777" w:rsidR="0094315B" w:rsidRPr="005C39FF" w:rsidRDefault="0094315B" w:rsidP="005858FF">
            <w:pPr>
              <w:rPr>
                <w:rFonts w:ascii="Arial Narrow" w:hAnsi="Arial Narrow" w:cs="Arial"/>
                <w:color w:val="000000"/>
                <w:lang w:eastAsia="es-CO"/>
              </w:rPr>
            </w:pPr>
            <w:r w:rsidRPr="005C39FF">
              <w:rPr>
                <w:rFonts w:ascii="Arial Narrow" w:hAnsi="Arial Narrow" w:cs="Arial"/>
                <w:color w:val="000000"/>
                <w:lang w:eastAsia="es-CO"/>
              </w:rPr>
              <w:t>Tipo de bien</w:t>
            </w:r>
          </w:p>
        </w:tc>
        <w:tc>
          <w:tcPr>
            <w:tcW w:w="5103" w:type="dxa"/>
            <w:shd w:val="clear" w:color="000000" w:fill="FFFFFF"/>
            <w:vAlign w:val="center"/>
            <w:hideMark/>
          </w:tcPr>
          <w:p w14:paraId="598DA8F2" w14:textId="2B8CCDDC" w:rsidR="000900F6" w:rsidRPr="005C39FF" w:rsidRDefault="000900F6" w:rsidP="000900F6">
            <w:pPr>
              <w:jc w:val="both"/>
              <w:rPr>
                <w:rFonts w:ascii="Arial Narrow" w:hAnsi="Arial Narrow" w:cs="Arial"/>
                <w:bCs/>
                <w:color w:val="000000"/>
                <w:lang w:eastAsia="es-CO"/>
              </w:rPr>
            </w:pPr>
            <w:r w:rsidRPr="005C39FF">
              <w:rPr>
                <w:rFonts w:ascii="Arial Narrow" w:hAnsi="Arial Narrow" w:cs="Arial"/>
                <w:bCs/>
                <w:color w:val="000000"/>
                <w:lang w:eastAsia="es-CO"/>
              </w:rPr>
              <w:t>Inmueble 1: CASA</w:t>
            </w:r>
          </w:p>
          <w:p w14:paraId="1C695B64" w14:textId="7BE845AA" w:rsidR="005F7B45" w:rsidRPr="005C39FF" w:rsidRDefault="005F7B45" w:rsidP="005F7B45">
            <w:pPr>
              <w:rPr>
                <w:rFonts w:ascii="Arial Narrow" w:hAnsi="Arial Narrow" w:cs="Tahoma"/>
              </w:rPr>
            </w:pPr>
            <w:r w:rsidRPr="005C39FF">
              <w:rPr>
                <w:rFonts w:ascii="Arial Narrow" w:hAnsi="Arial Narrow" w:cs="Arial"/>
                <w:bCs/>
                <w:color w:val="000000"/>
                <w:lang w:eastAsia="es-CO"/>
              </w:rPr>
              <w:lastRenderedPageBreak/>
              <w:t xml:space="preserve">Inmueble 2: </w:t>
            </w:r>
            <w:r w:rsidR="007C6FE3" w:rsidRPr="007C6FE3">
              <w:rPr>
                <w:rFonts w:ascii="Arial Narrow" w:hAnsi="Arial Narrow" w:cs="Arial"/>
                <w:bCs/>
                <w:color w:val="000000"/>
                <w:lang w:eastAsia="es-CO"/>
              </w:rPr>
              <w:t>CASA</w:t>
            </w:r>
          </w:p>
          <w:p w14:paraId="10E3C327" w14:textId="4639E99C" w:rsidR="005F7B45" w:rsidRPr="005C39FF" w:rsidRDefault="005F7B45" w:rsidP="005F7B45">
            <w:pPr>
              <w:rPr>
                <w:rFonts w:ascii="Arial Narrow" w:hAnsi="Arial Narrow" w:cs="Tahoma"/>
              </w:rPr>
            </w:pPr>
            <w:r w:rsidRPr="00EA499C">
              <w:rPr>
                <w:rFonts w:ascii="Arial Narrow" w:hAnsi="Arial Narrow" w:cs="Arial"/>
                <w:bCs/>
                <w:color w:val="000000"/>
                <w:lang w:eastAsia="es-CO"/>
              </w:rPr>
              <w:t>Inmueble 3:</w:t>
            </w:r>
            <w:r w:rsidRPr="00EA499C">
              <w:rPr>
                <w:rFonts w:ascii="Arial Narrow" w:hAnsi="Arial Narrow"/>
              </w:rPr>
              <w:t xml:space="preserve"> </w:t>
            </w:r>
            <w:r w:rsidR="007C6FE3" w:rsidRPr="00EA499C">
              <w:rPr>
                <w:rFonts w:ascii="Arial Narrow" w:hAnsi="Arial Narrow"/>
              </w:rPr>
              <w:t>CASA</w:t>
            </w:r>
          </w:p>
          <w:p w14:paraId="0CC26F03" w14:textId="3869350F" w:rsidR="005F7B45" w:rsidRPr="005C39FF" w:rsidRDefault="005F7B45" w:rsidP="005F7B45">
            <w:pPr>
              <w:rPr>
                <w:rFonts w:ascii="Arial Narrow" w:hAnsi="Arial Narrow" w:cs="Tahoma"/>
                <w:color w:val="000000"/>
                <w:lang w:eastAsia="es-CO"/>
              </w:rPr>
            </w:pPr>
            <w:r w:rsidRPr="005C39FF">
              <w:rPr>
                <w:rFonts w:ascii="Arial Narrow" w:hAnsi="Arial Narrow" w:cs="Arial"/>
                <w:bCs/>
                <w:color w:val="000000"/>
                <w:lang w:eastAsia="es-CO"/>
              </w:rPr>
              <w:t>Inmueble 4:</w:t>
            </w:r>
            <w:r w:rsidRPr="005C39FF">
              <w:rPr>
                <w:rFonts w:ascii="Arial Narrow" w:hAnsi="Arial Narrow"/>
              </w:rPr>
              <w:t xml:space="preserve"> </w:t>
            </w:r>
            <w:r w:rsidR="007A3400" w:rsidRPr="007A3400">
              <w:rPr>
                <w:rFonts w:ascii="Arial Narrow" w:hAnsi="Arial Narrow"/>
              </w:rPr>
              <w:t>LOTE</w:t>
            </w:r>
          </w:p>
          <w:p w14:paraId="1A297047" w14:textId="5D337060" w:rsidR="005F7B45" w:rsidRPr="005C39FF" w:rsidRDefault="005F7B45" w:rsidP="005F7B45">
            <w:pPr>
              <w:rPr>
                <w:rFonts w:ascii="Arial Narrow" w:hAnsi="Arial Narrow"/>
              </w:rPr>
            </w:pPr>
            <w:r w:rsidRPr="005C39FF">
              <w:rPr>
                <w:rFonts w:ascii="Arial Narrow" w:hAnsi="Arial Narrow" w:cs="Arial"/>
                <w:bCs/>
                <w:color w:val="000000"/>
                <w:lang w:eastAsia="es-CO"/>
              </w:rPr>
              <w:t>Inmueble 5:</w:t>
            </w:r>
            <w:r w:rsidRPr="005C39FF">
              <w:rPr>
                <w:rFonts w:ascii="Arial Narrow" w:hAnsi="Arial Narrow"/>
              </w:rPr>
              <w:t xml:space="preserve"> </w:t>
            </w:r>
            <w:r w:rsidR="007A3400" w:rsidRPr="007A3400">
              <w:rPr>
                <w:rFonts w:ascii="Arial Narrow" w:hAnsi="Arial Narrow"/>
              </w:rPr>
              <w:t>LOTE</w:t>
            </w:r>
          </w:p>
          <w:p w14:paraId="4EBAAA30" w14:textId="3EAD6426" w:rsidR="0094315B" w:rsidRPr="005C39FF" w:rsidRDefault="005F7B45" w:rsidP="007A3400">
            <w:pPr>
              <w:rPr>
                <w:rFonts w:ascii="Arial Narrow" w:hAnsi="Arial Narrow" w:cs="Arial"/>
                <w:bCs/>
                <w:color w:val="000000"/>
                <w:lang w:eastAsia="es-CO"/>
              </w:rPr>
            </w:pPr>
            <w:r w:rsidRPr="005C39FF">
              <w:rPr>
                <w:rFonts w:ascii="Arial Narrow" w:hAnsi="Arial Narrow" w:cs="Arial"/>
                <w:bCs/>
                <w:color w:val="000000"/>
                <w:lang w:eastAsia="es-CO"/>
              </w:rPr>
              <w:t>Inmueble 6:</w:t>
            </w:r>
            <w:r w:rsidR="000E1378" w:rsidRPr="00977B83">
              <w:rPr>
                <w:rFonts w:ascii="Arial Narrow" w:hAnsi="Arial Narrow"/>
              </w:rPr>
              <w:t xml:space="preserve"> </w:t>
            </w:r>
            <w:r w:rsidR="007A3400" w:rsidRPr="007A3400">
              <w:rPr>
                <w:rFonts w:ascii="Arial Narrow" w:hAnsi="Arial Narrow"/>
              </w:rPr>
              <w:t>LOTE EN CONDOMINIO</w:t>
            </w:r>
          </w:p>
        </w:tc>
      </w:tr>
      <w:tr w:rsidR="0094315B" w:rsidRPr="005C39FF" w14:paraId="535BC3B0" w14:textId="77777777" w:rsidTr="0094315B">
        <w:trPr>
          <w:trHeight w:val="495"/>
        </w:trPr>
        <w:tc>
          <w:tcPr>
            <w:tcW w:w="495" w:type="dxa"/>
            <w:shd w:val="clear" w:color="000000" w:fill="FFFFFF"/>
            <w:vAlign w:val="center"/>
            <w:hideMark/>
          </w:tcPr>
          <w:p w14:paraId="608EB46A"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lastRenderedPageBreak/>
              <w:t>5</w:t>
            </w:r>
          </w:p>
        </w:tc>
        <w:tc>
          <w:tcPr>
            <w:tcW w:w="4183" w:type="dxa"/>
            <w:shd w:val="clear" w:color="000000" w:fill="FFFFFF"/>
            <w:vAlign w:val="center"/>
            <w:hideMark/>
          </w:tcPr>
          <w:p w14:paraId="5DAC1DA6" w14:textId="3E57FCD6" w:rsidR="0094315B" w:rsidRPr="005549FA" w:rsidRDefault="0094315B" w:rsidP="005858FF">
            <w:pPr>
              <w:rPr>
                <w:rFonts w:ascii="Arial Narrow" w:hAnsi="Arial Narrow" w:cs="Arial"/>
                <w:color w:val="000000"/>
                <w:lang w:eastAsia="es-CO"/>
              </w:rPr>
            </w:pPr>
            <w:r w:rsidRPr="005549FA">
              <w:rPr>
                <w:rFonts w:ascii="Arial Narrow" w:hAnsi="Arial Narrow" w:cs="Arial"/>
                <w:color w:val="000000"/>
                <w:lang w:eastAsia="es-CO"/>
              </w:rPr>
              <w:t>Matricula inmobiliaria</w:t>
            </w:r>
          </w:p>
        </w:tc>
        <w:tc>
          <w:tcPr>
            <w:tcW w:w="5103" w:type="dxa"/>
            <w:shd w:val="clear" w:color="000000" w:fill="FFFFFF"/>
            <w:vAlign w:val="center"/>
            <w:hideMark/>
          </w:tcPr>
          <w:p w14:paraId="616094F6" w14:textId="139B81C9" w:rsidR="000900F6" w:rsidRPr="005549FA" w:rsidRDefault="000900F6" w:rsidP="000900F6">
            <w:pPr>
              <w:jc w:val="both"/>
              <w:rPr>
                <w:rFonts w:ascii="Arial Narrow" w:hAnsi="Arial Narrow" w:cs="Arial"/>
                <w:bCs/>
                <w:color w:val="000000"/>
                <w:lang w:eastAsia="es-CO"/>
              </w:rPr>
            </w:pPr>
            <w:r w:rsidRPr="005549FA">
              <w:rPr>
                <w:rFonts w:ascii="Arial Narrow" w:hAnsi="Arial Narrow" w:cs="Arial"/>
                <w:bCs/>
                <w:color w:val="000000"/>
                <w:lang w:eastAsia="es-CO"/>
              </w:rPr>
              <w:t xml:space="preserve">Inmueble 1: </w:t>
            </w:r>
            <w:r w:rsidR="0090089D" w:rsidRPr="0090089D">
              <w:rPr>
                <w:rFonts w:ascii="Arial Narrow" w:hAnsi="Arial Narrow" w:cs="Arial"/>
                <w:bCs/>
                <w:color w:val="000000"/>
                <w:lang w:eastAsia="es-CO"/>
              </w:rPr>
              <w:t>50N- 20048922</w:t>
            </w:r>
          </w:p>
          <w:p w14:paraId="08D19353" w14:textId="48EFD59C" w:rsidR="005F7B45" w:rsidRPr="005549FA" w:rsidRDefault="005F7B45" w:rsidP="005F7B45">
            <w:pPr>
              <w:rPr>
                <w:rFonts w:ascii="Arial Narrow" w:hAnsi="Arial Narrow" w:cs="Tahoma"/>
              </w:rPr>
            </w:pPr>
            <w:r w:rsidRPr="005549FA">
              <w:rPr>
                <w:rFonts w:ascii="Arial Narrow" w:hAnsi="Arial Narrow" w:cs="Arial"/>
                <w:bCs/>
                <w:color w:val="000000"/>
                <w:lang w:eastAsia="es-CO"/>
              </w:rPr>
              <w:t xml:space="preserve">Inmueble 2: </w:t>
            </w:r>
            <w:r w:rsidR="007E6902">
              <w:rPr>
                <w:rFonts w:ascii="Arial Narrow" w:hAnsi="Arial Narrow" w:cs="Arial"/>
                <w:bCs/>
                <w:color w:val="000000"/>
                <w:lang w:eastAsia="es-CO"/>
              </w:rPr>
              <w:t>50N-20150912</w:t>
            </w:r>
          </w:p>
          <w:p w14:paraId="6B0D93D8" w14:textId="71AB2C99" w:rsidR="005F7B45" w:rsidRPr="005549FA" w:rsidRDefault="005F7B45" w:rsidP="005F7B45">
            <w:pPr>
              <w:rPr>
                <w:rFonts w:ascii="Arial Narrow" w:hAnsi="Arial Narrow" w:cs="Tahoma"/>
              </w:rPr>
            </w:pPr>
            <w:r w:rsidRPr="00516B8C">
              <w:rPr>
                <w:rFonts w:ascii="Arial Narrow" w:hAnsi="Arial Narrow" w:cs="Arial"/>
                <w:bCs/>
                <w:color w:val="000000"/>
                <w:lang w:eastAsia="es-CO"/>
              </w:rPr>
              <w:t>Inmueble 3:</w:t>
            </w:r>
            <w:r w:rsidR="0070227A" w:rsidRPr="00516B8C">
              <w:rPr>
                <w:rFonts w:ascii="Arial Narrow" w:hAnsi="Arial Narrow"/>
              </w:rPr>
              <w:t xml:space="preserve"> </w:t>
            </w:r>
            <w:r w:rsidR="00516B8C" w:rsidRPr="00516B8C">
              <w:rPr>
                <w:rFonts w:ascii="Arial Narrow" w:hAnsi="Arial Narrow"/>
              </w:rPr>
              <w:t>50N-541897</w:t>
            </w:r>
          </w:p>
          <w:p w14:paraId="02EDA442" w14:textId="204B2675" w:rsidR="005F7B45" w:rsidRPr="005549FA" w:rsidRDefault="005F7B45" w:rsidP="005F7B45">
            <w:pPr>
              <w:rPr>
                <w:rFonts w:ascii="Arial Narrow" w:hAnsi="Arial Narrow" w:cs="Tahoma"/>
                <w:color w:val="000000"/>
                <w:lang w:eastAsia="es-CO"/>
              </w:rPr>
            </w:pPr>
            <w:r w:rsidRPr="005549FA">
              <w:rPr>
                <w:rFonts w:ascii="Arial Narrow" w:hAnsi="Arial Narrow" w:cs="Arial"/>
                <w:bCs/>
                <w:color w:val="000000"/>
                <w:lang w:eastAsia="es-CO"/>
              </w:rPr>
              <w:t>Inmueble 4:</w:t>
            </w:r>
            <w:r w:rsidRPr="005549FA">
              <w:rPr>
                <w:rFonts w:ascii="Arial Narrow" w:hAnsi="Arial Narrow"/>
              </w:rPr>
              <w:t xml:space="preserve"> </w:t>
            </w:r>
            <w:r w:rsidR="0090089D" w:rsidRPr="0090089D">
              <w:rPr>
                <w:rFonts w:ascii="Arial Narrow" w:hAnsi="Arial Narrow"/>
              </w:rPr>
              <w:t>50N-542031</w:t>
            </w:r>
          </w:p>
          <w:p w14:paraId="71C322E8" w14:textId="3201AEAF" w:rsidR="005F7B45" w:rsidRPr="005549FA" w:rsidRDefault="005F7B45" w:rsidP="005F7B45">
            <w:pPr>
              <w:rPr>
                <w:rFonts w:ascii="Arial Narrow" w:hAnsi="Arial Narrow"/>
              </w:rPr>
            </w:pPr>
            <w:r w:rsidRPr="005549FA">
              <w:rPr>
                <w:rFonts w:ascii="Arial Narrow" w:hAnsi="Arial Narrow" w:cs="Arial"/>
                <w:bCs/>
                <w:color w:val="000000"/>
                <w:lang w:eastAsia="es-CO"/>
              </w:rPr>
              <w:t>Inmueble 5:</w:t>
            </w:r>
            <w:r w:rsidRPr="005549FA">
              <w:rPr>
                <w:rFonts w:ascii="Arial Narrow" w:hAnsi="Arial Narrow"/>
              </w:rPr>
              <w:t xml:space="preserve"> </w:t>
            </w:r>
            <w:r w:rsidR="0090089D" w:rsidRPr="0090089D">
              <w:rPr>
                <w:rFonts w:ascii="Arial Narrow" w:hAnsi="Arial Narrow"/>
              </w:rPr>
              <w:t>50N-541918</w:t>
            </w:r>
          </w:p>
          <w:p w14:paraId="2EFA4CA9" w14:textId="379CF055" w:rsidR="0094315B" w:rsidRPr="00EA499C" w:rsidRDefault="005F7B45" w:rsidP="0094109C">
            <w:pPr>
              <w:rPr>
                <w:rFonts w:ascii="Arial Narrow" w:hAnsi="Arial Narrow" w:cs="Arial"/>
                <w:bCs/>
                <w:color w:val="000000"/>
                <w:lang w:eastAsia="es-CO"/>
              </w:rPr>
            </w:pPr>
            <w:r w:rsidRPr="00EA499C">
              <w:rPr>
                <w:rFonts w:ascii="Arial Narrow" w:hAnsi="Arial Narrow" w:cs="Arial"/>
                <w:bCs/>
                <w:color w:val="000000"/>
                <w:lang w:eastAsia="es-CO"/>
              </w:rPr>
              <w:t>Inmueble 6:</w:t>
            </w:r>
            <w:r w:rsidR="000E1378" w:rsidRPr="00EA499C">
              <w:rPr>
                <w:rFonts w:ascii="Arial Narrow" w:hAnsi="Arial Narrow"/>
              </w:rPr>
              <w:t xml:space="preserve"> </w:t>
            </w:r>
            <w:r w:rsidR="00EA499C" w:rsidRPr="00EA499C">
              <w:rPr>
                <w:rFonts w:ascii="Arial Narrow" w:hAnsi="Arial Narrow"/>
              </w:rPr>
              <w:t>366-17908</w:t>
            </w:r>
          </w:p>
        </w:tc>
      </w:tr>
      <w:tr w:rsidR="0094315B" w:rsidRPr="005C39FF" w14:paraId="173C9275" w14:textId="77777777" w:rsidTr="0094315B">
        <w:trPr>
          <w:trHeight w:val="330"/>
        </w:trPr>
        <w:tc>
          <w:tcPr>
            <w:tcW w:w="495" w:type="dxa"/>
            <w:shd w:val="clear" w:color="000000" w:fill="FFFFFF"/>
            <w:vAlign w:val="center"/>
            <w:hideMark/>
          </w:tcPr>
          <w:p w14:paraId="026F1E0B"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6</w:t>
            </w:r>
          </w:p>
        </w:tc>
        <w:tc>
          <w:tcPr>
            <w:tcW w:w="4183" w:type="dxa"/>
            <w:shd w:val="clear" w:color="000000" w:fill="FFFFFF"/>
            <w:vAlign w:val="center"/>
            <w:hideMark/>
          </w:tcPr>
          <w:p w14:paraId="7BE03D12" w14:textId="77777777" w:rsidR="0094315B" w:rsidRPr="005C39FF" w:rsidRDefault="0094315B" w:rsidP="005858FF">
            <w:pPr>
              <w:rPr>
                <w:rFonts w:ascii="Arial Narrow" w:hAnsi="Arial Narrow" w:cs="Arial"/>
                <w:color w:val="000000"/>
                <w:lang w:eastAsia="es-CO"/>
              </w:rPr>
            </w:pPr>
            <w:r w:rsidRPr="005C39FF">
              <w:rPr>
                <w:rFonts w:ascii="Arial Narrow" w:hAnsi="Arial Narrow" w:cs="Arial"/>
                <w:color w:val="000000"/>
                <w:lang w:eastAsia="es-CO"/>
              </w:rPr>
              <w:t>Cédula catastral</w:t>
            </w:r>
          </w:p>
        </w:tc>
        <w:tc>
          <w:tcPr>
            <w:tcW w:w="5103" w:type="dxa"/>
            <w:shd w:val="clear" w:color="000000" w:fill="FFFFFF"/>
            <w:vAlign w:val="center"/>
            <w:hideMark/>
          </w:tcPr>
          <w:p w14:paraId="5A39B891" w14:textId="7A9FBF73" w:rsidR="000900F6" w:rsidRPr="000E091A" w:rsidRDefault="00A77EB4" w:rsidP="000900F6">
            <w:pPr>
              <w:jc w:val="both"/>
              <w:rPr>
                <w:rFonts w:ascii="Arial Narrow" w:hAnsi="Arial Narrow" w:cs="Arial"/>
                <w:bCs/>
                <w:color w:val="000000"/>
                <w:lang w:eastAsia="es-CO"/>
              </w:rPr>
            </w:pPr>
            <w:r w:rsidRPr="000E091A">
              <w:rPr>
                <w:rFonts w:ascii="Arial Narrow" w:hAnsi="Arial Narrow" w:cs="Arial"/>
                <w:bCs/>
                <w:color w:val="000000"/>
                <w:lang w:eastAsia="es-CO"/>
              </w:rPr>
              <w:t xml:space="preserve">Inmueble 1: </w:t>
            </w:r>
            <w:r w:rsidR="00520263" w:rsidRPr="000E091A">
              <w:rPr>
                <w:rFonts w:ascii="Arial Narrow" w:hAnsi="Arial Narrow" w:cs="Arial"/>
                <w:bCs/>
                <w:color w:val="000000"/>
                <w:lang w:eastAsia="es-CO"/>
              </w:rPr>
              <w:t>251750000000000050801800000642</w:t>
            </w:r>
          </w:p>
          <w:p w14:paraId="48BDF2A9" w14:textId="76D32F82" w:rsidR="005F7B45" w:rsidRPr="000E091A" w:rsidRDefault="005F7B45" w:rsidP="005F7B45">
            <w:pPr>
              <w:rPr>
                <w:rFonts w:ascii="Arial Narrow" w:hAnsi="Arial Narrow" w:cs="Tahoma"/>
              </w:rPr>
            </w:pPr>
            <w:r w:rsidRPr="000E091A">
              <w:rPr>
                <w:rFonts w:ascii="Arial Narrow" w:hAnsi="Arial Narrow" w:cs="Arial"/>
                <w:bCs/>
                <w:color w:val="000000"/>
                <w:lang w:eastAsia="es-CO"/>
              </w:rPr>
              <w:t xml:space="preserve">Inmueble 2: </w:t>
            </w:r>
            <w:r w:rsidR="00A847E1" w:rsidRPr="000E091A">
              <w:rPr>
                <w:rFonts w:ascii="Arial Narrow" w:hAnsi="Arial Narrow" w:cs="Arial"/>
                <w:bCs/>
                <w:color w:val="000000"/>
                <w:lang w:eastAsia="es-CO"/>
              </w:rPr>
              <w:t>D140 T66 1 57</w:t>
            </w:r>
          </w:p>
          <w:p w14:paraId="3A131284" w14:textId="7048AA1D" w:rsidR="005F7B45" w:rsidRPr="000E091A" w:rsidRDefault="005F7B45" w:rsidP="005F7B45">
            <w:pPr>
              <w:rPr>
                <w:rFonts w:ascii="Arial Narrow" w:hAnsi="Arial Narrow" w:cs="Tahoma"/>
              </w:rPr>
            </w:pPr>
            <w:r w:rsidRPr="000E091A">
              <w:rPr>
                <w:rFonts w:ascii="Arial Narrow" w:hAnsi="Arial Narrow" w:cs="Arial"/>
                <w:bCs/>
                <w:color w:val="000000"/>
                <w:lang w:eastAsia="es-CO"/>
              </w:rPr>
              <w:t>Inmueble 3:</w:t>
            </w:r>
            <w:r w:rsidRPr="000E091A">
              <w:rPr>
                <w:rFonts w:ascii="Arial Narrow" w:hAnsi="Arial Narrow"/>
              </w:rPr>
              <w:t xml:space="preserve"> </w:t>
            </w:r>
            <w:r w:rsidR="00A847E1" w:rsidRPr="000E091A">
              <w:rPr>
                <w:rFonts w:ascii="Arial Narrow" w:hAnsi="Arial Narrow"/>
              </w:rPr>
              <w:t>SB 16092</w:t>
            </w:r>
          </w:p>
          <w:p w14:paraId="08BA129F" w14:textId="4E085771" w:rsidR="005F7B45" w:rsidRPr="000E091A" w:rsidRDefault="005F7B45" w:rsidP="005F7B45">
            <w:pPr>
              <w:rPr>
                <w:rFonts w:ascii="Arial Narrow" w:hAnsi="Arial Narrow" w:cs="Tahoma"/>
                <w:color w:val="000000"/>
                <w:lang w:eastAsia="es-CO"/>
              </w:rPr>
            </w:pPr>
            <w:r w:rsidRPr="000E091A">
              <w:rPr>
                <w:rFonts w:ascii="Arial Narrow" w:hAnsi="Arial Narrow" w:cs="Arial"/>
                <w:bCs/>
                <w:color w:val="000000"/>
                <w:lang w:eastAsia="es-CO"/>
              </w:rPr>
              <w:t>Inmueble 4:</w:t>
            </w:r>
            <w:r w:rsidRPr="000E091A">
              <w:rPr>
                <w:rFonts w:ascii="Arial Narrow" w:hAnsi="Arial Narrow"/>
              </w:rPr>
              <w:t xml:space="preserve"> </w:t>
            </w:r>
            <w:r w:rsidR="00A847E1" w:rsidRPr="000E091A">
              <w:rPr>
                <w:rFonts w:ascii="Arial Narrow" w:hAnsi="Arial Narrow"/>
              </w:rPr>
              <w:t>SB 16094</w:t>
            </w:r>
          </w:p>
          <w:p w14:paraId="656907DF" w14:textId="777F78F6" w:rsidR="005F7B45" w:rsidRPr="000E091A" w:rsidRDefault="005F7B45" w:rsidP="005F7B45">
            <w:pPr>
              <w:rPr>
                <w:rFonts w:ascii="Arial Narrow" w:hAnsi="Arial Narrow"/>
              </w:rPr>
            </w:pPr>
            <w:r w:rsidRPr="000E091A">
              <w:rPr>
                <w:rFonts w:ascii="Arial Narrow" w:hAnsi="Arial Narrow" w:cs="Arial"/>
                <w:bCs/>
                <w:color w:val="000000"/>
                <w:lang w:eastAsia="es-CO"/>
              </w:rPr>
              <w:t>Inmueble 5:</w:t>
            </w:r>
            <w:r w:rsidRPr="000E091A">
              <w:rPr>
                <w:rFonts w:ascii="Arial Narrow" w:hAnsi="Arial Narrow"/>
              </w:rPr>
              <w:t xml:space="preserve"> </w:t>
            </w:r>
            <w:r w:rsidR="00122E10" w:rsidRPr="000E091A">
              <w:rPr>
                <w:rFonts w:ascii="Arial Narrow" w:hAnsi="Arial Narrow"/>
              </w:rPr>
              <w:t>SB 16093</w:t>
            </w:r>
          </w:p>
          <w:p w14:paraId="6493DAC5" w14:textId="7C2F6B1B" w:rsidR="00EF293D" w:rsidRPr="000E091A" w:rsidRDefault="005F7B45" w:rsidP="00A77EB4">
            <w:pPr>
              <w:rPr>
                <w:rFonts w:ascii="Arial Narrow" w:hAnsi="Arial Narrow" w:cs="Arial"/>
                <w:bCs/>
                <w:color w:val="000000"/>
                <w:lang w:eastAsia="es-CO"/>
              </w:rPr>
            </w:pPr>
            <w:r w:rsidRPr="000E091A">
              <w:rPr>
                <w:rFonts w:ascii="Arial Narrow" w:hAnsi="Arial Narrow" w:cs="Arial"/>
                <w:bCs/>
                <w:color w:val="000000"/>
                <w:lang w:eastAsia="es-CO"/>
              </w:rPr>
              <w:t>Inmueble 6:</w:t>
            </w:r>
            <w:r w:rsidR="002637EF" w:rsidRPr="000E091A">
              <w:rPr>
                <w:rFonts w:ascii="Arial Narrow" w:hAnsi="Arial Narrow"/>
              </w:rPr>
              <w:t xml:space="preserve"> </w:t>
            </w:r>
            <w:r w:rsidR="00EA499C" w:rsidRPr="000E091A">
              <w:rPr>
                <w:rFonts w:ascii="Arial Narrow" w:hAnsi="Arial Narrow"/>
              </w:rPr>
              <w:t>734490101000001600801800000120</w:t>
            </w:r>
          </w:p>
        </w:tc>
      </w:tr>
      <w:tr w:rsidR="0094315B" w:rsidRPr="005C39FF" w14:paraId="7513A3C4" w14:textId="77777777" w:rsidTr="001E7F11">
        <w:trPr>
          <w:trHeight w:val="3295"/>
        </w:trPr>
        <w:tc>
          <w:tcPr>
            <w:tcW w:w="495" w:type="dxa"/>
            <w:shd w:val="clear" w:color="000000" w:fill="FFFFFF"/>
            <w:vAlign w:val="center"/>
            <w:hideMark/>
          </w:tcPr>
          <w:p w14:paraId="09CB52A5"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7</w:t>
            </w:r>
          </w:p>
        </w:tc>
        <w:tc>
          <w:tcPr>
            <w:tcW w:w="4183" w:type="dxa"/>
            <w:shd w:val="clear" w:color="000000" w:fill="FFFFFF"/>
            <w:vAlign w:val="center"/>
            <w:hideMark/>
          </w:tcPr>
          <w:p w14:paraId="582E4A00" w14:textId="09929A1F" w:rsidR="0094315B" w:rsidRPr="00E71263" w:rsidRDefault="0094315B" w:rsidP="005858FF">
            <w:pPr>
              <w:rPr>
                <w:rFonts w:ascii="Arial Narrow" w:hAnsi="Arial Narrow" w:cs="Arial"/>
                <w:color w:val="000000"/>
                <w:lang w:eastAsia="es-CO"/>
              </w:rPr>
            </w:pPr>
            <w:r w:rsidRPr="00E71263">
              <w:rPr>
                <w:rFonts w:ascii="Arial Narrow" w:hAnsi="Arial Narrow" w:cs="Arial"/>
                <w:color w:val="000000"/>
                <w:lang w:eastAsia="es-CO"/>
              </w:rPr>
              <w:t xml:space="preserve">Área </w:t>
            </w:r>
            <w:r w:rsidR="00EF293D" w:rsidRPr="00E71263">
              <w:rPr>
                <w:rFonts w:ascii="Arial Narrow" w:hAnsi="Arial Narrow" w:cs="Arial"/>
                <w:color w:val="000000"/>
                <w:lang w:eastAsia="es-CO"/>
              </w:rPr>
              <w:t>inmueble</w:t>
            </w:r>
          </w:p>
        </w:tc>
        <w:tc>
          <w:tcPr>
            <w:tcW w:w="5103" w:type="dxa"/>
            <w:shd w:val="clear" w:color="000000" w:fill="FFFFFF"/>
            <w:vAlign w:val="center"/>
            <w:hideMark/>
          </w:tcPr>
          <w:p w14:paraId="4D4482BC" w14:textId="77777777" w:rsidR="00E71263" w:rsidRPr="000E091A" w:rsidRDefault="000900F6" w:rsidP="00E71263">
            <w:pPr>
              <w:rPr>
                <w:rFonts w:ascii="Arial Narrow" w:hAnsi="Arial Narrow" w:cs="Tahoma"/>
                <w:lang w:eastAsia="es-CO"/>
              </w:rPr>
            </w:pPr>
            <w:r w:rsidRPr="000E091A">
              <w:rPr>
                <w:rFonts w:ascii="Arial Narrow" w:hAnsi="Arial Narrow" w:cs="Arial"/>
                <w:bCs/>
                <w:color w:val="000000"/>
                <w:lang w:eastAsia="es-CO"/>
              </w:rPr>
              <w:t xml:space="preserve">Inmueble 1: </w:t>
            </w:r>
            <w:r w:rsidR="00E71263" w:rsidRPr="000E091A">
              <w:rPr>
                <w:rFonts w:ascii="Arial Narrow" w:hAnsi="Arial Narrow" w:cs="Tahoma"/>
                <w:lang w:eastAsia="es-CO"/>
              </w:rPr>
              <w:t>Área Terreno: 2.059,29 M2</w:t>
            </w:r>
          </w:p>
          <w:p w14:paraId="690A1D7A" w14:textId="303B7663" w:rsidR="00E71263" w:rsidRPr="000E091A" w:rsidRDefault="00E71263" w:rsidP="00E71263">
            <w:pPr>
              <w:jc w:val="both"/>
              <w:rPr>
                <w:rFonts w:ascii="Arial Narrow" w:hAnsi="Arial Narrow" w:cs="Tahoma"/>
                <w:lang w:eastAsia="es-CO"/>
              </w:rPr>
            </w:pPr>
            <w:r w:rsidRPr="000E091A">
              <w:rPr>
                <w:rFonts w:ascii="Arial Narrow" w:hAnsi="Arial Narrow" w:cs="Tahoma"/>
                <w:lang w:eastAsia="es-CO"/>
              </w:rPr>
              <w:t xml:space="preserve">                    Área Construida: 600,00 M2</w:t>
            </w:r>
          </w:p>
          <w:p w14:paraId="4419B2E1" w14:textId="53344EE0" w:rsidR="00E71263" w:rsidRPr="000E091A" w:rsidRDefault="005F7B45" w:rsidP="00E71263">
            <w:pPr>
              <w:rPr>
                <w:rFonts w:ascii="Arial Narrow" w:hAnsi="Arial Narrow" w:cs="Tahoma"/>
                <w:lang w:eastAsia="es-CO"/>
              </w:rPr>
            </w:pPr>
            <w:r w:rsidRPr="000E091A">
              <w:rPr>
                <w:rFonts w:ascii="Arial Narrow" w:hAnsi="Arial Narrow" w:cs="Arial"/>
                <w:bCs/>
                <w:color w:val="000000"/>
                <w:lang w:eastAsia="es-CO"/>
              </w:rPr>
              <w:t xml:space="preserve">Inmueble 2: </w:t>
            </w:r>
            <w:r w:rsidR="00E71263" w:rsidRPr="000E091A">
              <w:rPr>
                <w:rFonts w:ascii="Arial Narrow" w:hAnsi="Arial Narrow" w:cs="Tahoma"/>
                <w:lang w:eastAsia="es-CO"/>
              </w:rPr>
              <w:t xml:space="preserve">Área privada: </w:t>
            </w:r>
            <w:r w:rsidR="00EA499C" w:rsidRPr="000E091A">
              <w:rPr>
                <w:rFonts w:ascii="Arial Narrow" w:hAnsi="Arial Narrow" w:cs="Tahoma"/>
                <w:lang w:eastAsia="es-CO"/>
              </w:rPr>
              <w:t>245,83 M2</w:t>
            </w:r>
          </w:p>
          <w:p w14:paraId="750DBEAE" w14:textId="77777777" w:rsidR="00E71263" w:rsidRPr="000E091A" w:rsidRDefault="005F7B45" w:rsidP="00E71263">
            <w:pPr>
              <w:rPr>
                <w:rFonts w:ascii="Arial Narrow" w:hAnsi="Arial Narrow"/>
              </w:rPr>
            </w:pPr>
            <w:r w:rsidRPr="000E091A">
              <w:rPr>
                <w:rFonts w:ascii="Arial Narrow" w:hAnsi="Arial Narrow" w:cs="Arial"/>
                <w:bCs/>
                <w:color w:val="000000"/>
                <w:lang w:eastAsia="es-CO"/>
              </w:rPr>
              <w:t>Inmueble 3:</w:t>
            </w:r>
            <w:r w:rsidRPr="000E091A">
              <w:rPr>
                <w:rFonts w:ascii="Arial Narrow" w:hAnsi="Arial Narrow"/>
              </w:rPr>
              <w:t xml:space="preserve"> </w:t>
            </w:r>
            <w:r w:rsidR="00E71263" w:rsidRPr="000E091A">
              <w:rPr>
                <w:rFonts w:ascii="Arial Narrow" w:hAnsi="Arial Narrow"/>
              </w:rPr>
              <w:t>Área del terreno: 212, 66M2</w:t>
            </w:r>
          </w:p>
          <w:p w14:paraId="28F0283F" w14:textId="4B0C5F28" w:rsidR="00E71263" w:rsidRPr="000E091A" w:rsidRDefault="00E71263" w:rsidP="00E71263">
            <w:pPr>
              <w:rPr>
                <w:rFonts w:ascii="Arial Narrow" w:hAnsi="Arial Narrow"/>
              </w:rPr>
            </w:pPr>
            <w:r w:rsidRPr="000E091A">
              <w:rPr>
                <w:rFonts w:ascii="Arial Narrow" w:hAnsi="Arial Narrow"/>
              </w:rPr>
              <w:t xml:space="preserve">                    Área construida: 66,80 M2</w:t>
            </w:r>
          </w:p>
          <w:p w14:paraId="68A673F8" w14:textId="22D47154" w:rsidR="005F7B45" w:rsidRPr="000E091A" w:rsidRDefault="005F7B45" w:rsidP="00E71263">
            <w:pPr>
              <w:rPr>
                <w:rFonts w:ascii="Arial Narrow" w:hAnsi="Arial Narrow" w:cs="Tahoma"/>
                <w:color w:val="000000"/>
                <w:lang w:eastAsia="es-CO"/>
              </w:rPr>
            </w:pPr>
            <w:r w:rsidRPr="000E091A">
              <w:rPr>
                <w:rFonts w:ascii="Arial Narrow" w:hAnsi="Arial Narrow" w:cs="Arial"/>
                <w:bCs/>
                <w:color w:val="000000"/>
                <w:lang w:eastAsia="es-CO"/>
              </w:rPr>
              <w:t>Inmueble 4:</w:t>
            </w:r>
            <w:r w:rsidRPr="000E091A">
              <w:rPr>
                <w:rFonts w:ascii="Arial Narrow" w:hAnsi="Arial Narrow"/>
              </w:rPr>
              <w:t xml:space="preserve"> </w:t>
            </w:r>
            <w:r w:rsidR="00E71263" w:rsidRPr="000E091A">
              <w:rPr>
                <w:rFonts w:ascii="Arial Narrow" w:hAnsi="Arial Narrow" w:cs="Tahoma"/>
                <w:lang w:eastAsia="es-CO"/>
              </w:rPr>
              <w:t>Área del terreno: 264,32 M2</w:t>
            </w:r>
          </w:p>
          <w:p w14:paraId="348DC3AA" w14:textId="38B814B1" w:rsidR="00645110" w:rsidRPr="000E091A" w:rsidRDefault="005F7B45" w:rsidP="00645110">
            <w:pPr>
              <w:rPr>
                <w:rFonts w:ascii="Arial Narrow" w:hAnsi="Arial Narrow" w:cs="Tahoma"/>
                <w:lang w:eastAsia="es-CO"/>
              </w:rPr>
            </w:pPr>
            <w:r w:rsidRPr="000E091A">
              <w:rPr>
                <w:rFonts w:ascii="Arial Narrow" w:hAnsi="Arial Narrow" w:cs="Arial"/>
                <w:bCs/>
                <w:color w:val="000000"/>
                <w:lang w:eastAsia="es-CO"/>
              </w:rPr>
              <w:t>Inmueble 5:</w:t>
            </w:r>
            <w:r w:rsidRPr="000E091A">
              <w:rPr>
                <w:rFonts w:ascii="Arial Narrow" w:hAnsi="Arial Narrow"/>
              </w:rPr>
              <w:t xml:space="preserve"> </w:t>
            </w:r>
            <w:r w:rsidR="00E71263" w:rsidRPr="000E091A">
              <w:rPr>
                <w:rFonts w:ascii="Arial Narrow" w:hAnsi="Arial Narrow"/>
              </w:rPr>
              <w:t>Área del terreno: 218,70 M2</w:t>
            </w:r>
          </w:p>
          <w:p w14:paraId="02D9B579" w14:textId="782FDEB0" w:rsidR="0094315B" w:rsidRPr="000E091A" w:rsidRDefault="005174EA" w:rsidP="00E71263">
            <w:pPr>
              <w:rPr>
                <w:rFonts w:ascii="Arial Narrow" w:hAnsi="Arial Narrow" w:cs="Tahoma"/>
                <w:lang w:eastAsia="es-CO"/>
              </w:rPr>
            </w:pPr>
            <w:r w:rsidRPr="000E091A">
              <w:rPr>
                <w:rFonts w:ascii="Arial Narrow" w:hAnsi="Arial Narrow" w:cs="Arial"/>
                <w:bCs/>
                <w:color w:val="000000"/>
                <w:lang w:eastAsia="es-CO"/>
              </w:rPr>
              <w:t>Inmueble 6:</w:t>
            </w:r>
            <w:r w:rsidRPr="000E091A">
              <w:rPr>
                <w:rFonts w:ascii="Arial Narrow" w:hAnsi="Arial Narrow"/>
              </w:rPr>
              <w:t xml:space="preserve"> </w:t>
            </w:r>
            <w:r w:rsidR="00EA499C" w:rsidRPr="000E091A">
              <w:rPr>
                <w:rFonts w:ascii="Arial Narrow" w:hAnsi="Arial Narrow"/>
              </w:rPr>
              <w:t>Área del terreno: 1.709,00 M2</w:t>
            </w:r>
          </w:p>
        </w:tc>
      </w:tr>
      <w:tr w:rsidR="0094315B" w:rsidRPr="005C39FF" w14:paraId="5CBC5005" w14:textId="77777777" w:rsidTr="0094315B">
        <w:trPr>
          <w:trHeight w:val="1395"/>
        </w:trPr>
        <w:tc>
          <w:tcPr>
            <w:tcW w:w="495" w:type="dxa"/>
            <w:shd w:val="clear" w:color="000000" w:fill="FFFFFF"/>
            <w:vAlign w:val="center"/>
            <w:hideMark/>
          </w:tcPr>
          <w:p w14:paraId="6054C1A3"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9</w:t>
            </w:r>
          </w:p>
        </w:tc>
        <w:tc>
          <w:tcPr>
            <w:tcW w:w="4183" w:type="dxa"/>
            <w:shd w:val="clear" w:color="000000" w:fill="FFFFFF"/>
            <w:vAlign w:val="center"/>
            <w:hideMark/>
          </w:tcPr>
          <w:p w14:paraId="2E95821A" w14:textId="77777777" w:rsidR="0094315B" w:rsidRPr="008B71EB" w:rsidRDefault="0094315B" w:rsidP="005858FF">
            <w:pPr>
              <w:rPr>
                <w:rFonts w:ascii="Arial Narrow" w:hAnsi="Arial Narrow" w:cs="Arial"/>
                <w:color w:val="000000"/>
                <w:lang w:eastAsia="es-CO"/>
              </w:rPr>
            </w:pPr>
            <w:r w:rsidRPr="008B71EB">
              <w:rPr>
                <w:rFonts w:ascii="Arial Narrow" w:hAnsi="Arial Narrow" w:cs="Arial"/>
                <w:color w:val="000000"/>
                <w:lang w:eastAsia="es-CO"/>
              </w:rPr>
              <w:t>Existencia de gravámenes (deudas o afectaciones de carácter jurídico administrativo o técnico que limiten el goce del derecho de dominio o su transferencia)</w:t>
            </w:r>
          </w:p>
        </w:tc>
        <w:tc>
          <w:tcPr>
            <w:tcW w:w="5103" w:type="dxa"/>
            <w:shd w:val="clear" w:color="000000" w:fill="FFFFFF"/>
            <w:vAlign w:val="center"/>
            <w:hideMark/>
          </w:tcPr>
          <w:p w14:paraId="2682E6AB" w14:textId="51AB8B44" w:rsidR="009E0E8E" w:rsidRPr="008B71EB" w:rsidRDefault="005F7B45" w:rsidP="005858FF">
            <w:pPr>
              <w:jc w:val="both"/>
              <w:rPr>
                <w:rFonts w:ascii="Arial Narrow" w:hAnsi="Arial Narrow" w:cs="Arial"/>
                <w:bCs/>
                <w:color w:val="000000"/>
                <w:lang w:eastAsia="es-CO"/>
              </w:rPr>
            </w:pPr>
            <w:r w:rsidRPr="008B71EB">
              <w:rPr>
                <w:rFonts w:ascii="Arial Narrow" w:hAnsi="Arial Narrow" w:cs="Arial"/>
                <w:bCs/>
                <w:color w:val="000000"/>
                <w:lang w:eastAsia="es-CO"/>
              </w:rPr>
              <w:t xml:space="preserve">Inmueble 1, 2, 3, 4, </w:t>
            </w:r>
            <w:r w:rsidR="009E0E8E" w:rsidRPr="008B71EB">
              <w:rPr>
                <w:rFonts w:ascii="Arial Narrow" w:hAnsi="Arial Narrow" w:cs="Arial"/>
                <w:bCs/>
                <w:color w:val="000000"/>
                <w:lang w:eastAsia="es-CO"/>
              </w:rPr>
              <w:t>5</w:t>
            </w:r>
            <w:r w:rsidR="005174EA" w:rsidRPr="008B71EB">
              <w:rPr>
                <w:rFonts w:ascii="Arial Narrow" w:hAnsi="Arial Narrow" w:cs="Arial"/>
                <w:bCs/>
                <w:color w:val="000000"/>
                <w:lang w:eastAsia="es-CO"/>
              </w:rPr>
              <w:t xml:space="preserve"> y 6</w:t>
            </w:r>
            <w:r w:rsidR="009E0E8E" w:rsidRPr="008B71EB">
              <w:rPr>
                <w:rFonts w:ascii="Arial Narrow" w:hAnsi="Arial Narrow" w:cs="Arial"/>
                <w:bCs/>
                <w:color w:val="000000"/>
                <w:lang w:eastAsia="es-CO"/>
              </w:rPr>
              <w:t xml:space="preserve">: </w:t>
            </w:r>
          </w:p>
          <w:p w14:paraId="38ACEAE6" w14:textId="06D803F5" w:rsidR="0094315B" w:rsidRPr="008B71EB" w:rsidRDefault="0094315B" w:rsidP="005858FF">
            <w:pPr>
              <w:jc w:val="both"/>
              <w:rPr>
                <w:rFonts w:ascii="Arial Narrow" w:hAnsi="Arial Narrow" w:cs="Arial"/>
                <w:b/>
                <w:bCs/>
                <w:color w:val="000000"/>
                <w:lang w:eastAsia="es-CO"/>
              </w:rPr>
            </w:pPr>
            <w:r w:rsidRPr="008B71EB">
              <w:rPr>
                <w:rFonts w:ascii="Arial Narrow" w:hAnsi="Arial Narrow" w:cs="Arial"/>
                <w:bCs/>
                <w:noProof/>
                <w:lang w:eastAsia="es-CO"/>
              </w:rPr>
              <mc:AlternateContent>
                <mc:Choice Requires="wps">
                  <w:drawing>
                    <wp:anchor distT="0" distB="0" distL="114300" distR="114300" simplePos="0" relativeHeight="251659264" behindDoc="0" locked="0" layoutInCell="1" allowOverlap="1" wp14:anchorId="098CB62A" wp14:editId="763510BE">
                      <wp:simplePos x="0" y="0"/>
                      <wp:positionH relativeFrom="column">
                        <wp:posOffset>394970</wp:posOffset>
                      </wp:positionH>
                      <wp:positionV relativeFrom="paragraph">
                        <wp:posOffset>7620</wp:posOffset>
                      </wp:positionV>
                      <wp:extent cx="317500" cy="314325"/>
                      <wp:effectExtent l="0" t="0" r="25400" b="28575"/>
                      <wp:wrapNone/>
                      <wp:docPr id="916649779" name="Cuadro de texto 916649779"/>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762A24" w14:textId="1E164E4A" w:rsidR="00AA22F2" w:rsidRPr="00F44E8D" w:rsidRDefault="00AA22F2" w:rsidP="0094315B">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8CB62A" id="_x0000_t202" coordsize="21600,21600" o:spt="202" path="m,l,21600r21600,l21600,xe">
                      <v:stroke joinstyle="miter"/>
                      <v:path gradientshapeok="t" o:connecttype="rect"/>
                    </v:shapetype>
                    <v:shape id="Cuadro de texto 916649779" o:spid="_x0000_s1026" type="#_x0000_t202" style="position:absolute;left:0;text-align:left;margin-left:31.1pt;margin-top:.6pt;width:25pt;height:24.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" fillcolor="white [3201]" strokeweight=".5pt">
                      <v:textbox inset="0,0,0,0">
                        <w:txbxContent>
                          <w:p w14:paraId="3A762A24" w14:textId="1E164E4A" w:rsidR="00AA22F2" w:rsidRPr="00F44E8D" w:rsidRDefault="00AA22F2" w:rsidP="0094315B">
                            <w:pPr>
                              <w:jc w:val="center"/>
                            </w:pPr>
                            <w:r>
                              <w:t>X</w:t>
                            </w:r>
                          </w:p>
                        </w:txbxContent>
                      </v:textbox>
                    </v:shape>
                  </w:pict>
                </mc:Fallback>
              </mc:AlternateContent>
            </w:r>
            <w:r w:rsidRPr="008B71EB">
              <w:rPr>
                <w:rFonts w:ascii="Arial Narrow" w:hAnsi="Arial Narrow" w:cs="Arial"/>
                <w:bCs/>
                <w:noProof/>
                <w:lang w:eastAsia="es-CO"/>
              </w:rPr>
              <mc:AlternateContent>
                <mc:Choice Requires="wps">
                  <w:drawing>
                    <wp:anchor distT="0" distB="0" distL="114300" distR="114300" simplePos="0" relativeHeight="251660288" behindDoc="0" locked="0" layoutInCell="1" allowOverlap="1" wp14:anchorId="6CD03EA9" wp14:editId="0C00BA21">
                      <wp:simplePos x="0" y="0"/>
                      <wp:positionH relativeFrom="column">
                        <wp:posOffset>1454150</wp:posOffset>
                      </wp:positionH>
                      <wp:positionV relativeFrom="paragraph">
                        <wp:posOffset>-55880</wp:posOffset>
                      </wp:positionV>
                      <wp:extent cx="317500" cy="314325"/>
                      <wp:effectExtent l="0" t="0" r="25400" b="28575"/>
                      <wp:wrapNone/>
                      <wp:docPr id="1" name="Cuadro de texto 1"/>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3B7082" w14:textId="77777777" w:rsidR="00AA22F2" w:rsidRDefault="00AA22F2" w:rsidP="0094315B">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D03EA9" id="Cuadro de texto 1" o:spid="_x0000_s1027" type="#_x0000_t202" style="position:absolute;left:0;text-align:left;margin-left:114.5pt;margin-top:-4.4pt;width:25pt;height:24.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" fillcolor="white [3201]" strokeweight=".5pt">
                      <v:textbox inset="0,0,0,0">
                        <w:txbxContent>
                          <w:p w14:paraId="623B7082" w14:textId="77777777" w:rsidR="00AA22F2" w:rsidRDefault="00AA22F2" w:rsidP="0094315B">
                            <w:pPr>
                              <w:jc w:val="center"/>
                            </w:pPr>
                          </w:p>
                        </w:txbxContent>
                      </v:textbox>
                    </v:shape>
                  </w:pict>
                </mc:Fallback>
              </mc:AlternateContent>
            </w:r>
            <w:r w:rsidRPr="008B71EB">
              <w:rPr>
                <w:rFonts w:ascii="Arial Narrow" w:hAnsi="Arial Narrow" w:cs="Arial"/>
                <w:b/>
                <w:bCs/>
                <w:color w:val="000000"/>
                <w:lang w:eastAsia="es-CO"/>
              </w:rPr>
              <w:t> </w:t>
            </w:r>
            <w:r w:rsidRPr="008B71EB">
              <w:rPr>
                <w:rFonts w:ascii="Arial Narrow" w:hAnsi="Arial Narrow" w:cs="Arial"/>
                <w:bCs/>
              </w:rPr>
              <w:t xml:space="preserve">NO                  SÍ          </w:t>
            </w:r>
          </w:p>
        </w:tc>
      </w:tr>
      <w:tr w:rsidR="0094315B" w:rsidRPr="005C39FF" w14:paraId="5912E00C" w14:textId="77777777" w:rsidTr="007A08E1">
        <w:trPr>
          <w:trHeight w:val="590"/>
        </w:trPr>
        <w:tc>
          <w:tcPr>
            <w:tcW w:w="495" w:type="dxa"/>
            <w:shd w:val="clear" w:color="000000" w:fill="FFFFFF"/>
            <w:vAlign w:val="center"/>
          </w:tcPr>
          <w:p w14:paraId="3F56C12F"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10</w:t>
            </w:r>
          </w:p>
        </w:tc>
        <w:tc>
          <w:tcPr>
            <w:tcW w:w="4183" w:type="dxa"/>
            <w:shd w:val="clear" w:color="000000" w:fill="FFFFFF"/>
            <w:vAlign w:val="center"/>
          </w:tcPr>
          <w:p w14:paraId="7E3DFB17" w14:textId="77777777" w:rsidR="0094315B" w:rsidRPr="005C39FF" w:rsidRDefault="0094315B" w:rsidP="005858FF">
            <w:pPr>
              <w:rPr>
                <w:rFonts w:ascii="Arial Narrow" w:hAnsi="Arial Narrow" w:cs="Arial"/>
                <w:color w:val="000000"/>
                <w:lang w:eastAsia="es-CO"/>
              </w:rPr>
            </w:pPr>
            <w:r w:rsidRPr="005C39FF">
              <w:rPr>
                <w:rFonts w:ascii="Arial Narrow" w:hAnsi="Arial Narrow" w:cs="Arial"/>
                <w:color w:val="000000"/>
                <w:lang w:eastAsia="es-CO"/>
              </w:rPr>
              <w:t>Servicios Públicos:</w:t>
            </w:r>
          </w:p>
          <w:p w14:paraId="087C2BA1" w14:textId="376352B3" w:rsidR="0094315B" w:rsidRPr="005C39FF" w:rsidRDefault="00697D49" w:rsidP="003F445F">
            <w:pPr>
              <w:jc w:val="both"/>
              <w:rPr>
                <w:rFonts w:ascii="Arial Narrow" w:hAnsi="Arial Narrow" w:cs="Arial"/>
                <w:bCs/>
                <w:noProof/>
                <w:lang w:eastAsia="es-CO"/>
              </w:rPr>
            </w:pPr>
            <w:r>
              <w:rPr>
                <w:rFonts w:ascii="Arial Narrow" w:hAnsi="Arial Narrow" w:cs="Arial"/>
                <w:bCs/>
                <w:noProof/>
                <w:lang w:eastAsia="es-CO"/>
              </w:rPr>
              <w:t>Energia</w:t>
            </w:r>
            <w:r w:rsidR="0094315B" w:rsidRPr="005C39FF">
              <w:rPr>
                <w:rFonts w:ascii="Arial Narrow" w:hAnsi="Arial Narrow" w:cs="Arial"/>
                <w:bCs/>
                <w:noProof/>
                <w:lang w:eastAsia="es-CO"/>
              </w:rPr>
              <w:t xml:space="preserve">:                      </w:t>
            </w:r>
          </w:p>
        </w:tc>
        <w:tc>
          <w:tcPr>
            <w:tcW w:w="5103" w:type="dxa"/>
            <w:vAlign w:val="center"/>
          </w:tcPr>
          <w:p w14:paraId="0FA6E9D7" w14:textId="7EC120F6" w:rsidR="000900F6" w:rsidRPr="007A08E1" w:rsidRDefault="000900F6" w:rsidP="000900F6">
            <w:pPr>
              <w:jc w:val="both"/>
              <w:rPr>
                <w:rFonts w:ascii="Arial Narrow" w:hAnsi="Arial Narrow" w:cs="Arial"/>
                <w:bCs/>
                <w:color w:val="000000"/>
                <w:lang w:eastAsia="es-CO"/>
              </w:rPr>
            </w:pPr>
            <w:r w:rsidRPr="007A08E1">
              <w:rPr>
                <w:rFonts w:ascii="Arial Narrow" w:hAnsi="Arial Narrow" w:cs="Arial"/>
                <w:bCs/>
                <w:color w:val="000000"/>
                <w:lang w:eastAsia="es-CO"/>
              </w:rPr>
              <w:t>Inmueble 1: SI</w:t>
            </w:r>
          </w:p>
          <w:p w14:paraId="5974DD9A" w14:textId="076973A2" w:rsidR="005F7B45" w:rsidRPr="007A08E1" w:rsidRDefault="005F7B45" w:rsidP="005F7B45">
            <w:pPr>
              <w:rPr>
                <w:rFonts w:ascii="Arial Narrow" w:hAnsi="Arial Narrow" w:cs="Tahoma"/>
              </w:rPr>
            </w:pPr>
            <w:r w:rsidRPr="007A08E1">
              <w:rPr>
                <w:rFonts w:ascii="Arial Narrow" w:hAnsi="Arial Narrow" w:cs="Arial"/>
                <w:bCs/>
                <w:color w:val="000000"/>
                <w:lang w:eastAsia="es-CO"/>
              </w:rPr>
              <w:t xml:space="preserve">Inmueble 2: </w:t>
            </w:r>
            <w:r w:rsidR="007A08E1" w:rsidRPr="007A08E1">
              <w:rPr>
                <w:rFonts w:ascii="Arial Narrow" w:hAnsi="Arial Narrow" w:cs="Arial"/>
                <w:bCs/>
                <w:color w:val="000000"/>
                <w:lang w:eastAsia="es-CO"/>
              </w:rPr>
              <w:t>SI</w:t>
            </w:r>
          </w:p>
          <w:p w14:paraId="73663C07" w14:textId="2EBA9FB2" w:rsidR="005F7B45" w:rsidRPr="007A08E1" w:rsidRDefault="005F7B45" w:rsidP="005F7B45">
            <w:pPr>
              <w:rPr>
                <w:rFonts w:ascii="Arial Narrow" w:hAnsi="Arial Narrow" w:cs="Tahoma"/>
              </w:rPr>
            </w:pPr>
            <w:r w:rsidRPr="007A08E1">
              <w:rPr>
                <w:rFonts w:ascii="Arial Narrow" w:hAnsi="Arial Narrow" w:cs="Arial"/>
                <w:bCs/>
                <w:color w:val="000000"/>
                <w:lang w:eastAsia="es-CO"/>
              </w:rPr>
              <w:t>Inmueble 3:</w:t>
            </w:r>
            <w:r w:rsidRPr="007A08E1">
              <w:rPr>
                <w:rFonts w:ascii="Arial Narrow" w:hAnsi="Arial Narrow"/>
              </w:rPr>
              <w:t xml:space="preserve"> </w:t>
            </w:r>
            <w:r w:rsidR="007A08E1" w:rsidRPr="007A08E1">
              <w:rPr>
                <w:rFonts w:ascii="Arial Narrow" w:hAnsi="Arial Narrow"/>
              </w:rPr>
              <w:t>SI</w:t>
            </w:r>
          </w:p>
          <w:p w14:paraId="3419C5A4" w14:textId="387C95F1" w:rsidR="005F7B45" w:rsidRPr="007A08E1" w:rsidRDefault="005F7B45" w:rsidP="005F7B45">
            <w:pPr>
              <w:rPr>
                <w:rFonts w:ascii="Arial Narrow" w:hAnsi="Arial Narrow" w:cs="Tahoma"/>
                <w:color w:val="000000"/>
                <w:lang w:eastAsia="es-CO"/>
              </w:rPr>
            </w:pPr>
            <w:r w:rsidRPr="007A08E1">
              <w:rPr>
                <w:rFonts w:ascii="Arial Narrow" w:hAnsi="Arial Narrow" w:cs="Arial"/>
                <w:bCs/>
                <w:color w:val="000000"/>
                <w:lang w:eastAsia="es-CO"/>
              </w:rPr>
              <w:t>Inmueble 4:</w:t>
            </w:r>
            <w:r w:rsidRPr="007A08E1">
              <w:rPr>
                <w:rFonts w:ascii="Arial Narrow" w:hAnsi="Arial Narrow"/>
              </w:rPr>
              <w:t xml:space="preserve"> </w:t>
            </w:r>
            <w:r w:rsidR="000F7FA3" w:rsidRPr="007A08E1">
              <w:rPr>
                <w:rFonts w:ascii="Arial Narrow" w:hAnsi="Arial Narrow"/>
              </w:rPr>
              <w:t>NO</w:t>
            </w:r>
          </w:p>
          <w:p w14:paraId="5BBFEA09" w14:textId="3FA3DAA3" w:rsidR="005F7B45" w:rsidRPr="007A08E1" w:rsidRDefault="005F7B45" w:rsidP="005F7B45">
            <w:pPr>
              <w:rPr>
                <w:rFonts w:ascii="Arial Narrow" w:hAnsi="Arial Narrow"/>
              </w:rPr>
            </w:pPr>
            <w:r w:rsidRPr="007A08E1">
              <w:rPr>
                <w:rFonts w:ascii="Arial Narrow" w:hAnsi="Arial Narrow" w:cs="Arial"/>
                <w:bCs/>
                <w:color w:val="000000"/>
                <w:lang w:eastAsia="es-CO"/>
              </w:rPr>
              <w:t>Inmueble 5:</w:t>
            </w:r>
            <w:r w:rsidRPr="007A08E1">
              <w:rPr>
                <w:rFonts w:ascii="Arial Narrow" w:hAnsi="Arial Narrow"/>
              </w:rPr>
              <w:t xml:space="preserve"> </w:t>
            </w:r>
            <w:r w:rsidR="0091375C" w:rsidRPr="007A08E1">
              <w:rPr>
                <w:rFonts w:ascii="Arial Narrow" w:hAnsi="Arial Narrow"/>
              </w:rPr>
              <w:t>NO</w:t>
            </w:r>
          </w:p>
          <w:p w14:paraId="1EA27297" w14:textId="57F24F2D" w:rsidR="0094315B" w:rsidRPr="00D61555" w:rsidRDefault="005F7B45" w:rsidP="005174EA">
            <w:pPr>
              <w:rPr>
                <w:rFonts w:ascii="Arial Narrow" w:hAnsi="Arial Narrow" w:cs="Arial"/>
                <w:bCs/>
                <w:color w:val="000000"/>
                <w:highlight w:val="yellow"/>
                <w:lang w:eastAsia="es-CO"/>
              </w:rPr>
            </w:pPr>
            <w:r w:rsidRPr="007A08E1">
              <w:rPr>
                <w:rFonts w:ascii="Arial Narrow" w:hAnsi="Arial Narrow" w:cs="Arial"/>
                <w:bCs/>
                <w:color w:val="000000"/>
                <w:lang w:eastAsia="es-CO"/>
              </w:rPr>
              <w:t>Inmueble 6:</w:t>
            </w:r>
            <w:r w:rsidR="002637EF" w:rsidRPr="007A08E1">
              <w:rPr>
                <w:rFonts w:ascii="Arial Narrow" w:hAnsi="Arial Narrow"/>
              </w:rPr>
              <w:t xml:space="preserve"> NO</w:t>
            </w:r>
          </w:p>
        </w:tc>
      </w:tr>
      <w:tr w:rsidR="0094315B" w:rsidRPr="005C39FF" w14:paraId="4E043198" w14:textId="77777777" w:rsidTr="0094315B">
        <w:trPr>
          <w:trHeight w:val="421"/>
        </w:trPr>
        <w:tc>
          <w:tcPr>
            <w:tcW w:w="495" w:type="dxa"/>
            <w:shd w:val="clear" w:color="000000" w:fill="FFFFFF"/>
            <w:vAlign w:val="center"/>
          </w:tcPr>
          <w:p w14:paraId="442A1A5B"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lastRenderedPageBreak/>
              <w:t>11</w:t>
            </w:r>
          </w:p>
        </w:tc>
        <w:tc>
          <w:tcPr>
            <w:tcW w:w="4183" w:type="dxa"/>
            <w:shd w:val="clear" w:color="000000" w:fill="FFFFFF"/>
            <w:vAlign w:val="center"/>
          </w:tcPr>
          <w:p w14:paraId="60715681" w14:textId="56F33EDE" w:rsidR="0094315B" w:rsidRPr="005C39FF" w:rsidRDefault="00697D49" w:rsidP="003F445F">
            <w:pPr>
              <w:jc w:val="both"/>
              <w:rPr>
                <w:rFonts w:ascii="Arial Narrow" w:hAnsi="Arial Narrow" w:cs="Arial"/>
                <w:bCs/>
                <w:noProof/>
                <w:lang w:eastAsia="es-CO"/>
              </w:rPr>
            </w:pPr>
            <w:r>
              <w:rPr>
                <w:rFonts w:ascii="Arial Narrow" w:hAnsi="Arial Narrow" w:cs="Arial"/>
                <w:bCs/>
                <w:noProof/>
                <w:lang w:eastAsia="es-CO"/>
              </w:rPr>
              <w:t>Acueducto y alcantarillado</w:t>
            </w:r>
            <w:r w:rsidR="0094315B" w:rsidRPr="005C39FF">
              <w:rPr>
                <w:rFonts w:ascii="Arial Narrow" w:hAnsi="Arial Narrow" w:cs="Arial"/>
                <w:bCs/>
                <w:noProof/>
                <w:lang w:eastAsia="es-CO"/>
              </w:rPr>
              <w:t>:</w:t>
            </w:r>
          </w:p>
        </w:tc>
        <w:tc>
          <w:tcPr>
            <w:tcW w:w="5103" w:type="dxa"/>
            <w:shd w:val="clear" w:color="000000" w:fill="FFFFFF"/>
            <w:vAlign w:val="center"/>
          </w:tcPr>
          <w:p w14:paraId="11F945EF" w14:textId="77777777" w:rsidR="000900F6" w:rsidRPr="007A08E1" w:rsidRDefault="000900F6" w:rsidP="000900F6">
            <w:pPr>
              <w:jc w:val="both"/>
              <w:rPr>
                <w:rFonts w:ascii="Arial Narrow" w:hAnsi="Arial Narrow" w:cs="Arial"/>
                <w:bCs/>
                <w:color w:val="000000"/>
                <w:lang w:eastAsia="es-CO"/>
              </w:rPr>
            </w:pPr>
            <w:r w:rsidRPr="007A08E1">
              <w:rPr>
                <w:rFonts w:ascii="Arial Narrow" w:hAnsi="Arial Narrow" w:cs="Arial"/>
                <w:bCs/>
                <w:color w:val="000000"/>
                <w:lang w:eastAsia="es-CO"/>
              </w:rPr>
              <w:t>Inmueble 1: SI</w:t>
            </w:r>
          </w:p>
          <w:p w14:paraId="476E1C8F" w14:textId="3930C384" w:rsidR="005F7B45" w:rsidRPr="007A08E1" w:rsidRDefault="005F7B45" w:rsidP="005F7B45">
            <w:pPr>
              <w:rPr>
                <w:rFonts w:ascii="Arial Narrow" w:hAnsi="Arial Narrow" w:cs="Tahoma"/>
              </w:rPr>
            </w:pPr>
            <w:r w:rsidRPr="007A08E1">
              <w:rPr>
                <w:rFonts w:ascii="Arial Narrow" w:hAnsi="Arial Narrow" w:cs="Arial"/>
                <w:bCs/>
                <w:color w:val="000000"/>
                <w:lang w:eastAsia="es-CO"/>
              </w:rPr>
              <w:t xml:space="preserve">Inmueble 2: </w:t>
            </w:r>
            <w:r w:rsidR="007A08E1" w:rsidRPr="007A08E1">
              <w:rPr>
                <w:rFonts w:ascii="Arial Narrow" w:hAnsi="Arial Narrow" w:cs="Arial"/>
                <w:bCs/>
                <w:color w:val="000000"/>
                <w:lang w:eastAsia="es-CO"/>
              </w:rPr>
              <w:t>SI</w:t>
            </w:r>
          </w:p>
          <w:p w14:paraId="664A6566" w14:textId="4C07EAD7" w:rsidR="005F7B45" w:rsidRPr="007A08E1" w:rsidRDefault="005F7B45" w:rsidP="005F7B45">
            <w:pPr>
              <w:rPr>
                <w:rFonts w:ascii="Arial Narrow" w:hAnsi="Arial Narrow" w:cs="Tahoma"/>
              </w:rPr>
            </w:pPr>
            <w:r w:rsidRPr="007A08E1">
              <w:rPr>
                <w:rFonts w:ascii="Arial Narrow" w:hAnsi="Arial Narrow" w:cs="Arial"/>
                <w:bCs/>
                <w:color w:val="000000"/>
                <w:lang w:eastAsia="es-CO"/>
              </w:rPr>
              <w:t>Inmueble 3:</w:t>
            </w:r>
            <w:r w:rsidRPr="007A08E1">
              <w:rPr>
                <w:rFonts w:ascii="Arial Narrow" w:hAnsi="Arial Narrow"/>
              </w:rPr>
              <w:t xml:space="preserve"> </w:t>
            </w:r>
            <w:r w:rsidR="007A08E1" w:rsidRPr="007A08E1">
              <w:rPr>
                <w:rFonts w:ascii="Arial Narrow" w:hAnsi="Arial Narrow"/>
              </w:rPr>
              <w:t>SI</w:t>
            </w:r>
          </w:p>
          <w:p w14:paraId="4F20F6E2" w14:textId="1E910B21" w:rsidR="005F7B45" w:rsidRPr="007A08E1" w:rsidRDefault="005F7B45" w:rsidP="005F7B45">
            <w:pPr>
              <w:rPr>
                <w:rFonts w:ascii="Arial Narrow" w:hAnsi="Arial Narrow" w:cs="Tahoma"/>
                <w:color w:val="000000"/>
                <w:lang w:eastAsia="es-CO"/>
              </w:rPr>
            </w:pPr>
            <w:r w:rsidRPr="007A08E1">
              <w:rPr>
                <w:rFonts w:ascii="Arial Narrow" w:hAnsi="Arial Narrow" w:cs="Arial"/>
                <w:bCs/>
                <w:color w:val="000000"/>
                <w:lang w:eastAsia="es-CO"/>
              </w:rPr>
              <w:t>Inmueble 4:</w:t>
            </w:r>
            <w:r w:rsidRPr="007A08E1">
              <w:rPr>
                <w:rFonts w:ascii="Arial Narrow" w:hAnsi="Arial Narrow"/>
              </w:rPr>
              <w:t xml:space="preserve"> </w:t>
            </w:r>
            <w:r w:rsidR="000F7FA3" w:rsidRPr="007A08E1">
              <w:rPr>
                <w:rFonts w:ascii="Arial Narrow" w:hAnsi="Arial Narrow"/>
              </w:rPr>
              <w:t>NO</w:t>
            </w:r>
          </w:p>
          <w:p w14:paraId="3EAC2D78" w14:textId="0C0782A6" w:rsidR="005F7B45" w:rsidRPr="007A08E1" w:rsidRDefault="005F7B45" w:rsidP="005F7B45">
            <w:pPr>
              <w:rPr>
                <w:rFonts w:ascii="Arial Narrow" w:hAnsi="Arial Narrow"/>
              </w:rPr>
            </w:pPr>
            <w:r w:rsidRPr="007A08E1">
              <w:rPr>
                <w:rFonts w:ascii="Arial Narrow" w:hAnsi="Arial Narrow" w:cs="Arial"/>
                <w:bCs/>
                <w:color w:val="000000"/>
                <w:lang w:eastAsia="es-CO"/>
              </w:rPr>
              <w:t>Inmueble 5:</w:t>
            </w:r>
            <w:r w:rsidRPr="007A08E1">
              <w:rPr>
                <w:rFonts w:ascii="Arial Narrow" w:hAnsi="Arial Narrow"/>
              </w:rPr>
              <w:t xml:space="preserve"> </w:t>
            </w:r>
            <w:r w:rsidR="0091375C" w:rsidRPr="007A08E1">
              <w:rPr>
                <w:rFonts w:ascii="Arial Narrow" w:hAnsi="Arial Narrow"/>
              </w:rPr>
              <w:t>NO</w:t>
            </w:r>
          </w:p>
          <w:p w14:paraId="77107923" w14:textId="3E29CD08" w:rsidR="0094315B" w:rsidRPr="00D61555" w:rsidRDefault="005F7B45" w:rsidP="005174EA">
            <w:pPr>
              <w:rPr>
                <w:rFonts w:ascii="Arial Narrow" w:hAnsi="Arial Narrow" w:cs="Arial"/>
                <w:bCs/>
                <w:color w:val="000000"/>
                <w:highlight w:val="yellow"/>
                <w:lang w:eastAsia="es-CO"/>
              </w:rPr>
            </w:pPr>
            <w:r w:rsidRPr="007A08E1">
              <w:rPr>
                <w:rFonts w:ascii="Arial Narrow" w:hAnsi="Arial Narrow" w:cs="Arial"/>
                <w:bCs/>
                <w:color w:val="000000"/>
                <w:lang w:eastAsia="es-CO"/>
              </w:rPr>
              <w:t>Inmueble 6:</w:t>
            </w:r>
            <w:r w:rsidR="002637EF" w:rsidRPr="007A08E1">
              <w:rPr>
                <w:rFonts w:ascii="Arial Narrow" w:hAnsi="Arial Narrow"/>
              </w:rPr>
              <w:t xml:space="preserve"> NO</w:t>
            </w:r>
          </w:p>
        </w:tc>
      </w:tr>
      <w:tr w:rsidR="0094315B" w:rsidRPr="005C39FF" w14:paraId="300C2A1E" w14:textId="77777777" w:rsidTr="0094315B">
        <w:trPr>
          <w:trHeight w:val="426"/>
        </w:trPr>
        <w:tc>
          <w:tcPr>
            <w:tcW w:w="495" w:type="dxa"/>
            <w:shd w:val="clear" w:color="000000" w:fill="FFFFFF"/>
            <w:vAlign w:val="center"/>
          </w:tcPr>
          <w:p w14:paraId="11EF740E"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12</w:t>
            </w:r>
          </w:p>
        </w:tc>
        <w:tc>
          <w:tcPr>
            <w:tcW w:w="4183" w:type="dxa"/>
            <w:shd w:val="clear" w:color="000000" w:fill="FFFFFF"/>
            <w:vAlign w:val="center"/>
          </w:tcPr>
          <w:p w14:paraId="2A43FCC7" w14:textId="77777777" w:rsidR="0094315B" w:rsidRPr="007A08E1" w:rsidRDefault="0094315B" w:rsidP="005858FF">
            <w:pPr>
              <w:rPr>
                <w:rFonts w:ascii="Arial Narrow" w:hAnsi="Arial Narrow" w:cs="Arial"/>
                <w:color w:val="000000"/>
                <w:lang w:eastAsia="es-CO"/>
              </w:rPr>
            </w:pPr>
            <w:r w:rsidRPr="007A08E1">
              <w:rPr>
                <w:rFonts w:ascii="Arial Narrow" w:hAnsi="Arial Narrow" w:cs="Arial"/>
                <w:bCs/>
                <w:noProof/>
                <w:lang w:eastAsia="es-CO"/>
              </w:rPr>
              <w:t>Gas natural :</w:t>
            </w:r>
          </w:p>
        </w:tc>
        <w:tc>
          <w:tcPr>
            <w:tcW w:w="5103" w:type="dxa"/>
            <w:shd w:val="clear" w:color="000000" w:fill="FFFFFF"/>
            <w:vAlign w:val="center"/>
          </w:tcPr>
          <w:p w14:paraId="32A0862D" w14:textId="16069542" w:rsidR="000900F6" w:rsidRPr="007A08E1" w:rsidRDefault="000900F6" w:rsidP="000900F6">
            <w:pPr>
              <w:jc w:val="both"/>
              <w:rPr>
                <w:rFonts w:ascii="Arial Narrow" w:hAnsi="Arial Narrow" w:cs="Arial"/>
                <w:bCs/>
                <w:color w:val="000000"/>
                <w:lang w:eastAsia="es-CO"/>
              </w:rPr>
            </w:pPr>
            <w:r w:rsidRPr="007A08E1">
              <w:rPr>
                <w:rFonts w:ascii="Arial Narrow" w:hAnsi="Arial Narrow" w:cs="Arial"/>
                <w:bCs/>
                <w:color w:val="000000"/>
                <w:lang w:eastAsia="es-CO"/>
              </w:rPr>
              <w:t>Inmueble 1: NO</w:t>
            </w:r>
          </w:p>
          <w:p w14:paraId="77913942" w14:textId="1B44C4A9" w:rsidR="005F7B45" w:rsidRPr="007A08E1" w:rsidRDefault="005F7B45" w:rsidP="005F7B45">
            <w:pPr>
              <w:rPr>
                <w:rFonts w:ascii="Arial Narrow" w:hAnsi="Arial Narrow" w:cs="Tahoma"/>
              </w:rPr>
            </w:pPr>
            <w:r w:rsidRPr="007A08E1">
              <w:rPr>
                <w:rFonts w:ascii="Arial Narrow" w:hAnsi="Arial Narrow" w:cs="Arial"/>
                <w:bCs/>
                <w:color w:val="000000"/>
                <w:lang w:eastAsia="es-CO"/>
              </w:rPr>
              <w:t xml:space="preserve">Inmueble 2: </w:t>
            </w:r>
            <w:r w:rsidR="007A08E1" w:rsidRPr="007A08E1">
              <w:rPr>
                <w:rFonts w:ascii="Arial Narrow" w:hAnsi="Arial Narrow" w:cs="Arial"/>
                <w:bCs/>
                <w:color w:val="000000"/>
                <w:lang w:eastAsia="es-CO"/>
              </w:rPr>
              <w:t>SI</w:t>
            </w:r>
          </w:p>
          <w:p w14:paraId="194E9B94" w14:textId="631FE645" w:rsidR="005F7B45" w:rsidRPr="007A08E1" w:rsidRDefault="005F7B45" w:rsidP="005F7B45">
            <w:pPr>
              <w:rPr>
                <w:rFonts w:ascii="Arial Narrow" w:hAnsi="Arial Narrow" w:cs="Tahoma"/>
              </w:rPr>
            </w:pPr>
            <w:r w:rsidRPr="007A08E1">
              <w:rPr>
                <w:rFonts w:ascii="Arial Narrow" w:hAnsi="Arial Narrow" w:cs="Arial"/>
                <w:bCs/>
                <w:color w:val="000000"/>
                <w:lang w:eastAsia="es-CO"/>
              </w:rPr>
              <w:t>Inmueble 3:</w:t>
            </w:r>
            <w:r w:rsidRPr="007A08E1">
              <w:rPr>
                <w:rFonts w:ascii="Arial Narrow" w:hAnsi="Arial Narrow"/>
              </w:rPr>
              <w:t xml:space="preserve"> </w:t>
            </w:r>
            <w:r w:rsidR="0070227A" w:rsidRPr="007A08E1">
              <w:rPr>
                <w:rFonts w:ascii="Arial Narrow" w:hAnsi="Arial Narrow"/>
              </w:rPr>
              <w:t>NO</w:t>
            </w:r>
          </w:p>
          <w:p w14:paraId="77B34751" w14:textId="3D64BCE4" w:rsidR="005F7B45" w:rsidRPr="007A08E1" w:rsidRDefault="005F7B45" w:rsidP="005F7B45">
            <w:pPr>
              <w:rPr>
                <w:rFonts w:ascii="Arial Narrow" w:hAnsi="Arial Narrow" w:cs="Tahoma"/>
                <w:color w:val="000000"/>
                <w:lang w:eastAsia="es-CO"/>
              </w:rPr>
            </w:pPr>
            <w:r w:rsidRPr="007A08E1">
              <w:rPr>
                <w:rFonts w:ascii="Arial Narrow" w:hAnsi="Arial Narrow" w:cs="Arial"/>
                <w:bCs/>
                <w:color w:val="000000"/>
                <w:lang w:eastAsia="es-CO"/>
              </w:rPr>
              <w:t>Inmueble 4:</w:t>
            </w:r>
            <w:r w:rsidRPr="007A08E1">
              <w:rPr>
                <w:rFonts w:ascii="Arial Narrow" w:hAnsi="Arial Narrow"/>
              </w:rPr>
              <w:t xml:space="preserve"> </w:t>
            </w:r>
            <w:r w:rsidR="000F7FA3" w:rsidRPr="007A08E1">
              <w:rPr>
                <w:rFonts w:ascii="Arial Narrow" w:hAnsi="Arial Narrow"/>
              </w:rPr>
              <w:t>NO</w:t>
            </w:r>
          </w:p>
          <w:p w14:paraId="33C3E45D" w14:textId="172BCF35" w:rsidR="005F7B45" w:rsidRPr="007A08E1" w:rsidRDefault="005F7B45" w:rsidP="005F7B45">
            <w:pPr>
              <w:rPr>
                <w:rFonts w:ascii="Arial Narrow" w:hAnsi="Arial Narrow"/>
              </w:rPr>
            </w:pPr>
            <w:r w:rsidRPr="007A08E1">
              <w:rPr>
                <w:rFonts w:ascii="Arial Narrow" w:hAnsi="Arial Narrow" w:cs="Arial"/>
                <w:bCs/>
                <w:color w:val="000000"/>
                <w:lang w:eastAsia="es-CO"/>
              </w:rPr>
              <w:t>Inmueble 5:</w:t>
            </w:r>
            <w:r w:rsidRPr="007A08E1">
              <w:rPr>
                <w:rFonts w:ascii="Arial Narrow" w:hAnsi="Arial Narrow"/>
              </w:rPr>
              <w:t xml:space="preserve"> </w:t>
            </w:r>
            <w:r w:rsidR="0091375C" w:rsidRPr="007A08E1">
              <w:rPr>
                <w:rFonts w:ascii="Arial Narrow" w:hAnsi="Arial Narrow"/>
              </w:rPr>
              <w:t>NO</w:t>
            </w:r>
          </w:p>
          <w:p w14:paraId="0D4520E8" w14:textId="20374497" w:rsidR="0094315B" w:rsidRPr="007A08E1" w:rsidRDefault="005F7B45" w:rsidP="005174EA">
            <w:pPr>
              <w:rPr>
                <w:rFonts w:ascii="Arial Narrow" w:hAnsi="Arial Narrow" w:cs="Arial"/>
                <w:bCs/>
                <w:color w:val="000000"/>
                <w:lang w:eastAsia="es-CO"/>
              </w:rPr>
            </w:pPr>
            <w:r w:rsidRPr="007A08E1">
              <w:rPr>
                <w:rFonts w:ascii="Arial Narrow" w:hAnsi="Arial Narrow" w:cs="Arial"/>
                <w:bCs/>
                <w:color w:val="000000"/>
                <w:lang w:eastAsia="es-CO"/>
              </w:rPr>
              <w:t>Inmueble 6:</w:t>
            </w:r>
            <w:r w:rsidR="002637EF" w:rsidRPr="007A08E1">
              <w:rPr>
                <w:rFonts w:ascii="Arial Narrow" w:hAnsi="Arial Narrow"/>
              </w:rPr>
              <w:t xml:space="preserve"> NO</w:t>
            </w:r>
          </w:p>
        </w:tc>
      </w:tr>
      <w:tr w:rsidR="0094315B" w:rsidRPr="005C39FF" w14:paraId="18F0DF7D" w14:textId="77777777" w:rsidTr="0094315B">
        <w:trPr>
          <w:trHeight w:val="426"/>
        </w:trPr>
        <w:tc>
          <w:tcPr>
            <w:tcW w:w="495" w:type="dxa"/>
            <w:shd w:val="clear" w:color="000000" w:fill="FFFFFF"/>
            <w:vAlign w:val="center"/>
          </w:tcPr>
          <w:p w14:paraId="5DB87F76"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13</w:t>
            </w:r>
          </w:p>
        </w:tc>
        <w:tc>
          <w:tcPr>
            <w:tcW w:w="4183" w:type="dxa"/>
            <w:shd w:val="clear" w:color="000000" w:fill="FFFFFF"/>
            <w:vAlign w:val="center"/>
          </w:tcPr>
          <w:p w14:paraId="09FEC569" w14:textId="77777777" w:rsidR="0094315B" w:rsidRPr="007A08E1" w:rsidRDefault="0094315B" w:rsidP="005858FF">
            <w:pPr>
              <w:rPr>
                <w:rFonts w:ascii="Arial Narrow" w:hAnsi="Arial Narrow" w:cs="Arial"/>
                <w:bCs/>
                <w:noProof/>
                <w:lang w:eastAsia="es-CO"/>
              </w:rPr>
            </w:pPr>
            <w:r w:rsidRPr="007A08E1">
              <w:rPr>
                <w:rFonts w:ascii="Arial Narrow" w:hAnsi="Arial Narrow" w:cs="Arial"/>
                <w:bCs/>
                <w:noProof/>
                <w:lang w:eastAsia="es-CO"/>
              </w:rPr>
              <w:t>Cuota Aministración :</w:t>
            </w:r>
          </w:p>
        </w:tc>
        <w:tc>
          <w:tcPr>
            <w:tcW w:w="5103" w:type="dxa"/>
            <w:shd w:val="clear" w:color="000000" w:fill="FFFFFF"/>
            <w:vAlign w:val="center"/>
          </w:tcPr>
          <w:p w14:paraId="38EBB0AD" w14:textId="31937E14" w:rsidR="000900F6" w:rsidRPr="007A08E1" w:rsidRDefault="007A08E1" w:rsidP="000900F6">
            <w:pPr>
              <w:jc w:val="both"/>
              <w:rPr>
                <w:rFonts w:ascii="Arial Narrow" w:hAnsi="Arial Narrow" w:cs="Arial"/>
                <w:bCs/>
                <w:color w:val="000000"/>
                <w:lang w:eastAsia="es-CO"/>
              </w:rPr>
            </w:pPr>
            <w:r w:rsidRPr="007A08E1">
              <w:rPr>
                <w:rFonts w:ascii="Arial Narrow" w:hAnsi="Arial Narrow" w:cs="Arial"/>
                <w:bCs/>
                <w:color w:val="000000"/>
                <w:lang w:eastAsia="es-CO"/>
              </w:rPr>
              <w:t>Inmueble 1: SI</w:t>
            </w:r>
          </w:p>
          <w:p w14:paraId="6F7805BB" w14:textId="5844D8D1" w:rsidR="005F7B45" w:rsidRPr="007A08E1" w:rsidRDefault="005F7B45" w:rsidP="005F7B45">
            <w:pPr>
              <w:rPr>
                <w:rFonts w:ascii="Arial Narrow" w:hAnsi="Arial Narrow" w:cs="Tahoma"/>
              </w:rPr>
            </w:pPr>
            <w:r w:rsidRPr="007A08E1">
              <w:rPr>
                <w:rFonts w:ascii="Arial Narrow" w:hAnsi="Arial Narrow" w:cs="Arial"/>
                <w:bCs/>
                <w:color w:val="000000"/>
                <w:lang w:eastAsia="es-CO"/>
              </w:rPr>
              <w:t xml:space="preserve">Inmueble 2: </w:t>
            </w:r>
            <w:r w:rsidR="007A08E1" w:rsidRPr="007A08E1">
              <w:rPr>
                <w:rFonts w:ascii="Arial Narrow" w:hAnsi="Arial Narrow" w:cs="Arial"/>
                <w:bCs/>
                <w:color w:val="000000"/>
                <w:lang w:eastAsia="es-CO"/>
              </w:rPr>
              <w:t>SI</w:t>
            </w:r>
          </w:p>
          <w:p w14:paraId="6A80D064" w14:textId="59D1CB32" w:rsidR="005F7B45" w:rsidRPr="007A08E1" w:rsidRDefault="005F7B45" w:rsidP="005F7B45">
            <w:pPr>
              <w:rPr>
                <w:rFonts w:ascii="Arial Narrow" w:hAnsi="Arial Narrow" w:cs="Tahoma"/>
              </w:rPr>
            </w:pPr>
            <w:r w:rsidRPr="007A08E1">
              <w:rPr>
                <w:rFonts w:ascii="Arial Narrow" w:hAnsi="Arial Narrow" w:cs="Arial"/>
                <w:bCs/>
                <w:color w:val="000000"/>
                <w:lang w:eastAsia="es-CO"/>
              </w:rPr>
              <w:t>Inmueble 3:</w:t>
            </w:r>
            <w:r w:rsidRPr="007A08E1">
              <w:rPr>
                <w:rFonts w:ascii="Arial Narrow" w:hAnsi="Arial Narrow"/>
              </w:rPr>
              <w:t xml:space="preserve"> </w:t>
            </w:r>
            <w:r w:rsidR="0070227A" w:rsidRPr="007A08E1">
              <w:rPr>
                <w:rFonts w:ascii="Arial Narrow" w:hAnsi="Arial Narrow"/>
              </w:rPr>
              <w:t>NO</w:t>
            </w:r>
          </w:p>
          <w:p w14:paraId="6AC77719" w14:textId="5CAF50BE" w:rsidR="005F7B45" w:rsidRPr="007A08E1" w:rsidRDefault="005F7B45" w:rsidP="005F7B45">
            <w:pPr>
              <w:rPr>
                <w:rFonts w:ascii="Arial Narrow" w:hAnsi="Arial Narrow" w:cs="Tahoma"/>
                <w:color w:val="000000"/>
                <w:lang w:eastAsia="es-CO"/>
              </w:rPr>
            </w:pPr>
            <w:r w:rsidRPr="007A08E1">
              <w:rPr>
                <w:rFonts w:ascii="Arial Narrow" w:hAnsi="Arial Narrow" w:cs="Arial"/>
                <w:bCs/>
                <w:color w:val="000000"/>
                <w:lang w:eastAsia="es-CO"/>
              </w:rPr>
              <w:t>Inmueble 4:</w:t>
            </w:r>
            <w:r w:rsidRPr="007A08E1">
              <w:rPr>
                <w:rFonts w:ascii="Arial Narrow" w:hAnsi="Arial Narrow"/>
              </w:rPr>
              <w:t xml:space="preserve"> </w:t>
            </w:r>
            <w:r w:rsidR="000F7FA3" w:rsidRPr="007A08E1">
              <w:rPr>
                <w:rFonts w:ascii="Arial Narrow" w:hAnsi="Arial Narrow"/>
              </w:rPr>
              <w:t>NO</w:t>
            </w:r>
          </w:p>
          <w:p w14:paraId="0130F412" w14:textId="3D4E745C" w:rsidR="005F7B45" w:rsidRPr="007A08E1" w:rsidRDefault="005F7B45" w:rsidP="005F7B45">
            <w:pPr>
              <w:rPr>
                <w:rFonts w:ascii="Arial Narrow" w:hAnsi="Arial Narrow"/>
              </w:rPr>
            </w:pPr>
            <w:r w:rsidRPr="007A08E1">
              <w:rPr>
                <w:rFonts w:ascii="Arial Narrow" w:hAnsi="Arial Narrow" w:cs="Arial"/>
                <w:bCs/>
                <w:color w:val="000000"/>
                <w:lang w:eastAsia="es-CO"/>
              </w:rPr>
              <w:t>Inmueble 5:</w:t>
            </w:r>
            <w:r w:rsidRPr="007A08E1">
              <w:rPr>
                <w:rFonts w:ascii="Arial Narrow" w:hAnsi="Arial Narrow"/>
              </w:rPr>
              <w:t xml:space="preserve"> </w:t>
            </w:r>
            <w:r w:rsidR="0091375C" w:rsidRPr="007A08E1">
              <w:rPr>
                <w:rFonts w:ascii="Arial Narrow" w:hAnsi="Arial Narrow"/>
              </w:rPr>
              <w:t>NO</w:t>
            </w:r>
          </w:p>
          <w:p w14:paraId="0DE80412" w14:textId="0DD96A32" w:rsidR="0094315B" w:rsidRPr="007A08E1" w:rsidRDefault="005F7B45" w:rsidP="005174EA">
            <w:pPr>
              <w:rPr>
                <w:rFonts w:ascii="Arial Narrow" w:hAnsi="Arial Narrow" w:cs="Arial"/>
                <w:bCs/>
                <w:color w:val="000000"/>
                <w:lang w:eastAsia="es-CO"/>
              </w:rPr>
            </w:pPr>
            <w:r w:rsidRPr="007A08E1">
              <w:rPr>
                <w:rFonts w:ascii="Arial Narrow" w:hAnsi="Arial Narrow" w:cs="Arial"/>
                <w:bCs/>
                <w:color w:val="000000"/>
                <w:lang w:eastAsia="es-CO"/>
              </w:rPr>
              <w:t>Inmueble 6:</w:t>
            </w:r>
            <w:r w:rsidR="002637EF" w:rsidRPr="007A08E1">
              <w:rPr>
                <w:rFonts w:ascii="Arial Narrow" w:hAnsi="Arial Narrow"/>
              </w:rPr>
              <w:t xml:space="preserve"> NO</w:t>
            </w:r>
          </w:p>
        </w:tc>
      </w:tr>
      <w:tr w:rsidR="0094315B" w:rsidRPr="005C39FF" w14:paraId="212CDAF5" w14:textId="77777777" w:rsidTr="003F445F">
        <w:trPr>
          <w:trHeight w:val="1529"/>
        </w:trPr>
        <w:tc>
          <w:tcPr>
            <w:tcW w:w="495" w:type="dxa"/>
            <w:shd w:val="clear" w:color="000000" w:fill="FFFFFF"/>
            <w:vAlign w:val="center"/>
            <w:hideMark/>
          </w:tcPr>
          <w:p w14:paraId="6BBA73AF"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14</w:t>
            </w:r>
          </w:p>
        </w:tc>
        <w:tc>
          <w:tcPr>
            <w:tcW w:w="4183" w:type="dxa"/>
            <w:shd w:val="clear" w:color="000000" w:fill="FFFFFF"/>
            <w:vAlign w:val="center"/>
            <w:hideMark/>
          </w:tcPr>
          <w:p w14:paraId="6AF4E008" w14:textId="77777777" w:rsidR="0094315B" w:rsidRPr="005C39FF" w:rsidRDefault="0094315B" w:rsidP="005858FF">
            <w:pPr>
              <w:rPr>
                <w:rFonts w:ascii="Arial Narrow" w:hAnsi="Arial Narrow" w:cs="Arial"/>
                <w:color w:val="000000"/>
                <w:lang w:eastAsia="es-CO"/>
              </w:rPr>
            </w:pPr>
            <w:r w:rsidRPr="005C39FF">
              <w:rPr>
                <w:rFonts w:ascii="Arial Narrow" w:hAnsi="Arial Narrow" w:cs="Arial"/>
                <w:color w:val="000000"/>
                <w:lang w:eastAsia="es-CO"/>
              </w:rPr>
              <w:t>Existencia de contratos que afecten o limiten el uso</w:t>
            </w:r>
          </w:p>
        </w:tc>
        <w:tc>
          <w:tcPr>
            <w:tcW w:w="5103" w:type="dxa"/>
            <w:noWrap/>
            <w:vAlign w:val="center"/>
            <w:hideMark/>
          </w:tcPr>
          <w:p w14:paraId="4F437CA1" w14:textId="6B5132A4" w:rsidR="0094315B" w:rsidRPr="005C39FF" w:rsidRDefault="000900F6" w:rsidP="005858FF">
            <w:pPr>
              <w:rPr>
                <w:rFonts w:ascii="Arial Narrow" w:hAnsi="Arial Narrow" w:cs="Arial"/>
                <w:bCs/>
              </w:rPr>
            </w:pPr>
            <w:r w:rsidRPr="005C39FF">
              <w:rPr>
                <w:rFonts w:ascii="Arial Narrow" w:hAnsi="Arial Narrow" w:cs="Arial"/>
                <w:bCs/>
                <w:color w:val="000000"/>
                <w:lang w:eastAsia="es-CO"/>
              </w:rPr>
              <w:t xml:space="preserve">Inmueble </w:t>
            </w:r>
            <w:r w:rsidR="005F7B45" w:rsidRPr="005C39FF">
              <w:rPr>
                <w:rFonts w:ascii="Arial Narrow" w:hAnsi="Arial Narrow" w:cs="Arial"/>
                <w:bCs/>
                <w:color w:val="000000"/>
                <w:lang w:eastAsia="es-CO"/>
              </w:rPr>
              <w:t>1, 2, 3, 4</w:t>
            </w:r>
            <w:r w:rsidR="0094315B" w:rsidRPr="005C39FF">
              <w:rPr>
                <w:rFonts w:ascii="Arial Narrow" w:hAnsi="Arial Narrow" w:cs="Arial"/>
                <w:bCs/>
                <w:noProof/>
                <w:lang w:eastAsia="es-CO"/>
              </w:rPr>
              <mc:AlternateContent>
                <mc:Choice Requires="wps">
                  <w:drawing>
                    <wp:anchor distT="0" distB="0" distL="114300" distR="114300" simplePos="0" relativeHeight="251662336" behindDoc="0" locked="0" layoutInCell="1" allowOverlap="1" wp14:anchorId="12F14AA6" wp14:editId="4DC980CB">
                      <wp:simplePos x="0" y="0"/>
                      <wp:positionH relativeFrom="column">
                        <wp:posOffset>1463675</wp:posOffset>
                      </wp:positionH>
                      <wp:positionV relativeFrom="paragraph">
                        <wp:posOffset>161925</wp:posOffset>
                      </wp:positionV>
                      <wp:extent cx="317500" cy="314325"/>
                      <wp:effectExtent l="0" t="0" r="25400" b="28575"/>
                      <wp:wrapNone/>
                      <wp:docPr id="6" name="Cuadro de texto 6"/>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58055E" w14:textId="77777777" w:rsidR="00AA22F2" w:rsidRPr="00F44E8D" w:rsidRDefault="00AA22F2" w:rsidP="0094315B">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F14AA6" id="Cuadro de texto 6" o:spid="_x0000_s1028" type="#_x0000_t202" style="position:absolute;margin-left:115.25pt;margin-top:12.75pt;width:25pt;height:24.7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" fillcolor="white [3201]" strokeweight=".5pt">
                      <v:textbox inset="0,0,0,0">
                        <w:txbxContent>
                          <w:p w14:paraId="1D58055E" w14:textId="77777777" w:rsidR="00AA22F2" w:rsidRPr="00F44E8D" w:rsidRDefault="00AA22F2" w:rsidP="0094315B">
                            <w:pPr>
                              <w:jc w:val="center"/>
                            </w:pPr>
                          </w:p>
                        </w:txbxContent>
                      </v:textbox>
                    </v:shape>
                  </w:pict>
                </mc:Fallback>
              </mc:AlternateContent>
            </w:r>
            <w:r w:rsidR="0094315B" w:rsidRPr="005C39FF">
              <w:rPr>
                <w:rFonts w:ascii="Arial Narrow" w:hAnsi="Arial Narrow" w:cs="Arial"/>
                <w:bCs/>
                <w:noProof/>
                <w:lang w:eastAsia="es-CO"/>
              </w:rPr>
              <mc:AlternateContent>
                <mc:Choice Requires="wps">
                  <w:drawing>
                    <wp:anchor distT="0" distB="0" distL="114300" distR="114300" simplePos="0" relativeHeight="251661312" behindDoc="0" locked="0" layoutInCell="1" allowOverlap="1" wp14:anchorId="465ED851" wp14:editId="3F9D7CD5">
                      <wp:simplePos x="0" y="0"/>
                      <wp:positionH relativeFrom="column">
                        <wp:posOffset>463550</wp:posOffset>
                      </wp:positionH>
                      <wp:positionV relativeFrom="paragraph">
                        <wp:posOffset>161925</wp:posOffset>
                      </wp:positionV>
                      <wp:extent cx="317500" cy="314325"/>
                      <wp:effectExtent l="0" t="0" r="25400" b="28575"/>
                      <wp:wrapNone/>
                      <wp:docPr id="5" name="Cuadro de texto 5"/>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D2AE54" w14:textId="447813B9" w:rsidR="00AA22F2" w:rsidRPr="00641FAC" w:rsidRDefault="00AA22F2" w:rsidP="0094315B">
                                  <w:pPr>
                                    <w:jc w:val="center"/>
                                    <w:rPr>
                                      <w:lang w:val="es-MX"/>
                                    </w:rPr>
                                  </w:pPr>
                                  <w:r>
                                    <w:rPr>
                                      <w:lang w:val="es-MX"/>
                                    </w:rP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5ED851" id="Cuadro de texto 5" o:spid="_x0000_s1029" type="#_x0000_t202" style="position:absolute;margin-left:36.5pt;margin-top:12.75pt;width:25pt;height:24.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" fillcolor="white [3201]" strokeweight=".5pt">
                      <v:textbox inset="0,0,0,0">
                        <w:txbxContent>
                          <w:p w14:paraId="54D2AE54" w14:textId="447813B9" w:rsidR="00AA22F2" w:rsidRPr="00641FAC" w:rsidRDefault="00AA22F2" w:rsidP="0094315B">
                            <w:pPr>
                              <w:jc w:val="center"/>
                              <w:rPr>
                                <w:lang w:val="es-MX"/>
                              </w:rPr>
                            </w:pPr>
                            <w:r>
                              <w:rPr>
                                <w:lang w:val="es-MX"/>
                              </w:rPr>
                              <w:t>X</w:t>
                            </w:r>
                          </w:p>
                        </w:txbxContent>
                      </v:textbox>
                    </v:shape>
                  </w:pict>
                </mc:Fallback>
              </mc:AlternateContent>
            </w:r>
            <w:r w:rsidR="005174EA">
              <w:rPr>
                <w:rFonts w:ascii="Arial Narrow" w:hAnsi="Arial Narrow" w:cs="Arial"/>
                <w:bCs/>
                <w:color w:val="000000"/>
                <w:lang w:eastAsia="es-CO"/>
              </w:rPr>
              <w:t>, 5 y 6</w:t>
            </w:r>
          </w:p>
          <w:p w14:paraId="4E59685B" w14:textId="7818686D" w:rsidR="0094315B" w:rsidRPr="005C39FF" w:rsidRDefault="0094315B" w:rsidP="005858FF">
            <w:pPr>
              <w:rPr>
                <w:rFonts w:ascii="Arial Narrow" w:hAnsi="Arial Narrow" w:cs="Arial"/>
                <w:bCs/>
              </w:rPr>
            </w:pPr>
            <w:r w:rsidRPr="005C39FF">
              <w:rPr>
                <w:rFonts w:ascii="Arial Narrow" w:hAnsi="Arial Narrow" w:cs="Arial"/>
                <w:bCs/>
              </w:rPr>
              <w:t xml:space="preserve">NO                    SÍ </w:t>
            </w:r>
          </w:p>
          <w:p w14:paraId="0352F926" w14:textId="4D9974E0" w:rsidR="0094315B" w:rsidRPr="005C39FF" w:rsidRDefault="003C2F46" w:rsidP="005858FF">
            <w:pPr>
              <w:rPr>
                <w:rFonts w:ascii="Arial Narrow" w:hAnsi="Arial Narrow" w:cs="Arial"/>
                <w:bCs/>
              </w:rPr>
            </w:pPr>
            <w:r w:rsidRPr="005C39FF">
              <w:rPr>
                <w:rFonts w:ascii="Arial Narrow" w:hAnsi="Arial Narrow" w:cs="Arial"/>
                <w:bCs/>
              </w:rPr>
              <w:t xml:space="preserve">Cual: </w:t>
            </w:r>
          </w:p>
        </w:tc>
      </w:tr>
      <w:tr w:rsidR="0094315B" w:rsidRPr="005C39FF" w14:paraId="68DE0A3B" w14:textId="77777777" w:rsidTr="0094315B">
        <w:trPr>
          <w:trHeight w:val="601"/>
        </w:trPr>
        <w:tc>
          <w:tcPr>
            <w:tcW w:w="495" w:type="dxa"/>
            <w:shd w:val="clear" w:color="000000" w:fill="FFFFFF"/>
            <w:vAlign w:val="center"/>
            <w:hideMark/>
          </w:tcPr>
          <w:p w14:paraId="50D8ACAA"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15</w:t>
            </w:r>
          </w:p>
        </w:tc>
        <w:tc>
          <w:tcPr>
            <w:tcW w:w="4183" w:type="dxa"/>
            <w:shd w:val="clear" w:color="000000" w:fill="FFFFFF"/>
            <w:vAlign w:val="center"/>
            <w:hideMark/>
          </w:tcPr>
          <w:p w14:paraId="2364E76D" w14:textId="77777777" w:rsidR="0094315B" w:rsidRPr="00313350" w:rsidRDefault="0094315B" w:rsidP="005858FF">
            <w:pPr>
              <w:rPr>
                <w:rFonts w:ascii="Arial Narrow" w:hAnsi="Arial Narrow" w:cs="Arial"/>
                <w:color w:val="000000"/>
                <w:lang w:eastAsia="es-CO"/>
              </w:rPr>
            </w:pPr>
            <w:r w:rsidRPr="00313350">
              <w:rPr>
                <w:rFonts w:ascii="Arial Narrow" w:hAnsi="Arial Narrow" w:cs="Arial"/>
                <w:color w:val="000000"/>
                <w:lang w:eastAsia="es-CO"/>
              </w:rPr>
              <w:t xml:space="preserve">Identificación del estado de ocupación del inmueble </w:t>
            </w:r>
          </w:p>
        </w:tc>
        <w:tc>
          <w:tcPr>
            <w:tcW w:w="5103" w:type="dxa"/>
            <w:noWrap/>
            <w:vAlign w:val="center"/>
            <w:hideMark/>
          </w:tcPr>
          <w:p w14:paraId="710F0920" w14:textId="49C46903" w:rsidR="005C39FF" w:rsidRPr="00313350" w:rsidRDefault="008B71EB" w:rsidP="008B71EB">
            <w:pPr>
              <w:rPr>
                <w:rFonts w:ascii="Arial Narrow" w:hAnsi="Arial Narrow" w:cs="Arial"/>
                <w:color w:val="000000"/>
                <w:lang w:eastAsia="es-CO"/>
              </w:rPr>
            </w:pPr>
            <w:r w:rsidRPr="00313350">
              <w:rPr>
                <w:rFonts w:ascii="Arial Narrow" w:hAnsi="Arial Narrow" w:cs="Arial"/>
                <w:bCs/>
                <w:color w:val="000000"/>
                <w:lang w:eastAsia="es-CO"/>
              </w:rPr>
              <w:t>Inmueble 1, 2, 3, 4, 5 Y 6</w:t>
            </w:r>
            <w:r w:rsidR="000900F6" w:rsidRPr="00313350">
              <w:rPr>
                <w:rFonts w:ascii="Arial Narrow" w:hAnsi="Arial Narrow" w:cs="Arial"/>
                <w:bCs/>
                <w:color w:val="000000"/>
                <w:lang w:eastAsia="es-CO"/>
              </w:rPr>
              <w:t xml:space="preserve">: </w:t>
            </w:r>
            <w:r w:rsidR="00BC3D57" w:rsidRPr="00313350">
              <w:rPr>
                <w:rFonts w:ascii="Arial Narrow" w:hAnsi="Arial Narrow" w:cs="Arial"/>
                <w:color w:val="000000"/>
                <w:lang w:eastAsia="es-CO"/>
              </w:rPr>
              <w:t>Desocupados</w:t>
            </w:r>
          </w:p>
        </w:tc>
      </w:tr>
      <w:tr w:rsidR="0094315B" w:rsidRPr="005C39FF" w14:paraId="6EDF10DF" w14:textId="77777777" w:rsidTr="0094315B">
        <w:trPr>
          <w:trHeight w:val="300"/>
        </w:trPr>
        <w:tc>
          <w:tcPr>
            <w:tcW w:w="495" w:type="dxa"/>
            <w:shd w:val="clear" w:color="000000" w:fill="FFFFFF"/>
            <w:vAlign w:val="center"/>
            <w:hideMark/>
          </w:tcPr>
          <w:p w14:paraId="293B7225"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t>16</w:t>
            </w:r>
          </w:p>
        </w:tc>
        <w:tc>
          <w:tcPr>
            <w:tcW w:w="4183" w:type="dxa"/>
            <w:shd w:val="clear" w:color="000000" w:fill="FFFFFF"/>
            <w:vAlign w:val="center"/>
            <w:hideMark/>
          </w:tcPr>
          <w:p w14:paraId="6896C0D1" w14:textId="77777777" w:rsidR="0094315B" w:rsidRPr="005C39FF" w:rsidRDefault="0094315B" w:rsidP="005858FF">
            <w:pPr>
              <w:rPr>
                <w:rFonts w:ascii="Arial Narrow" w:hAnsi="Arial Narrow" w:cs="Arial"/>
                <w:color w:val="000000"/>
                <w:lang w:eastAsia="es-CO"/>
              </w:rPr>
            </w:pPr>
            <w:r w:rsidRPr="005C39FF">
              <w:rPr>
                <w:rFonts w:ascii="Arial Narrow" w:hAnsi="Arial Narrow" w:cs="Arial"/>
                <w:color w:val="000000"/>
                <w:lang w:eastAsia="es-CO"/>
              </w:rPr>
              <w:t>Título de adquisición</w:t>
            </w:r>
          </w:p>
        </w:tc>
        <w:tc>
          <w:tcPr>
            <w:tcW w:w="5103" w:type="dxa"/>
            <w:noWrap/>
            <w:vAlign w:val="center"/>
            <w:hideMark/>
          </w:tcPr>
          <w:p w14:paraId="2A0451AF" w14:textId="2DF4EC33" w:rsidR="000900F6" w:rsidRPr="005C39FF" w:rsidRDefault="000900F6" w:rsidP="008C444D">
            <w:pPr>
              <w:jc w:val="both"/>
              <w:rPr>
                <w:rFonts w:ascii="Arial Narrow" w:hAnsi="Arial Narrow" w:cs="Arial"/>
                <w:bCs/>
                <w:color w:val="000000"/>
                <w:lang w:eastAsia="es-CO"/>
              </w:rPr>
            </w:pPr>
            <w:r w:rsidRPr="005C39FF">
              <w:rPr>
                <w:rFonts w:ascii="Arial Narrow" w:hAnsi="Arial Narrow" w:cs="Arial"/>
                <w:bCs/>
                <w:color w:val="000000"/>
                <w:lang w:eastAsia="es-CO"/>
              </w:rPr>
              <w:t>Inmueble 1:</w:t>
            </w:r>
            <w:r w:rsidRPr="005C39FF">
              <w:rPr>
                <w:rFonts w:ascii="Arial Narrow" w:hAnsi="Arial Narrow" w:cs="Arial"/>
                <w:color w:val="000000"/>
                <w:lang w:eastAsia="es-CO"/>
              </w:rPr>
              <w:t xml:space="preserve"> </w:t>
            </w:r>
            <w:r w:rsidR="005174EA" w:rsidRPr="005174EA">
              <w:rPr>
                <w:rFonts w:ascii="Arial Narrow" w:hAnsi="Arial Narrow" w:cs="Arial"/>
                <w:color w:val="000000"/>
                <w:lang w:eastAsia="es-CO"/>
              </w:rPr>
              <w:t>Sentencia del Juzgado Octavo Penal del Circuito Especializado de Bogotá D.C., con Radicado No 08-2013-126 de fecha diez (10) de septiembre de 2013, decretando el comiso.</w:t>
            </w:r>
          </w:p>
          <w:p w14:paraId="34740251" w14:textId="4C49CA49" w:rsidR="005F7B45" w:rsidRPr="005C39FF" w:rsidRDefault="005F7B45" w:rsidP="008C444D">
            <w:pPr>
              <w:jc w:val="both"/>
              <w:rPr>
                <w:rFonts w:ascii="Arial Narrow" w:hAnsi="Arial Narrow" w:cs="Tahoma"/>
              </w:rPr>
            </w:pPr>
            <w:r w:rsidRPr="005C39FF">
              <w:rPr>
                <w:rFonts w:ascii="Arial Narrow" w:hAnsi="Arial Narrow" w:cs="Arial"/>
                <w:bCs/>
                <w:color w:val="000000"/>
                <w:lang w:eastAsia="es-CO"/>
              </w:rPr>
              <w:t xml:space="preserve">Inmueble 2: </w:t>
            </w:r>
            <w:r w:rsidR="005174EA" w:rsidRPr="005174EA">
              <w:rPr>
                <w:rFonts w:ascii="Arial Narrow" w:hAnsi="Arial Narrow" w:cs="Arial"/>
                <w:bCs/>
                <w:color w:val="000000"/>
                <w:lang w:eastAsia="es-CO"/>
              </w:rPr>
              <w:t>Sentencia del Juzgado Octavo Penal del Circuito Especializado de Bogotá D.C., con Radicado No 08-2013-126 de fecha diez (10) de septiembre de 2013, decretando el comiso.</w:t>
            </w:r>
          </w:p>
          <w:p w14:paraId="6189B3AB" w14:textId="418CD9E3" w:rsidR="005F7B45" w:rsidRPr="005C39FF" w:rsidRDefault="005F7B45" w:rsidP="008C444D">
            <w:pPr>
              <w:jc w:val="both"/>
              <w:rPr>
                <w:rFonts w:ascii="Arial Narrow" w:hAnsi="Arial Narrow" w:cs="Tahoma"/>
              </w:rPr>
            </w:pPr>
            <w:r w:rsidRPr="005C39FF">
              <w:rPr>
                <w:rFonts w:ascii="Arial Narrow" w:hAnsi="Arial Narrow" w:cs="Arial"/>
                <w:bCs/>
                <w:color w:val="000000"/>
                <w:lang w:eastAsia="es-CO"/>
              </w:rPr>
              <w:t>Inmueble 3:</w:t>
            </w:r>
            <w:r w:rsidRPr="005C39FF">
              <w:rPr>
                <w:rFonts w:ascii="Arial Narrow" w:hAnsi="Arial Narrow"/>
              </w:rPr>
              <w:t xml:space="preserve"> </w:t>
            </w:r>
            <w:r w:rsidR="005174EA" w:rsidRPr="005174EA">
              <w:rPr>
                <w:rFonts w:ascii="Arial Narrow" w:hAnsi="Arial Narrow"/>
              </w:rPr>
              <w:t>Sentencia del Juzgado Octavo Penal del Circuito Especializado de Bogotá D.C., con Radicado No 08-2013-126 de fecha diez (10) de septiembre de 2013, decretando el comiso.</w:t>
            </w:r>
          </w:p>
          <w:p w14:paraId="7ABE8394" w14:textId="1CE826DA" w:rsidR="005F7B45" w:rsidRPr="005C39FF" w:rsidRDefault="005F7B45" w:rsidP="008C444D">
            <w:pPr>
              <w:jc w:val="both"/>
              <w:rPr>
                <w:rFonts w:ascii="Arial Narrow" w:hAnsi="Arial Narrow" w:cs="Tahoma"/>
                <w:color w:val="000000"/>
                <w:lang w:eastAsia="es-CO"/>
              </w:rPr>
            </w:pPr>
            <w:r w:rsidRPr="005C39FF">
              <w:rPr>
                <w:rFonts w:ascii="Arial Narrow" w:hAnsi="Arial Narrow" w:cs="Arial"/>
                <w:bCs/>
                <w:color w:val="000000"/>
                <w:lang w:eastAsia="es-CO"/>
              </w:rPr>
              <w:t>Inmueble 4:</w:t>
            </w:r>
            <w:r w:rsidRPr="005C39FF">
              <w:rPr>
                <w:rFonts w:ascii="Arial Narrow" w:hAnsi="Arial Narrow"/>
              </w:rPr>
              <w:t xml:space="preserve"> </w:t>
            </w:r>
            <w:r w:rsidR="005174EA" w:rsidRPr="005174EA">
              <w:rPr>
                <w:rFonts w:ascii="Arial Narrow" w:hAnsi="Arial Narrow"/>
              </w:rPr>
              <w:t>Sentencia del Juzgado Octavo Penal del Circuito Especializado de Bogotá D.C., con Radicado No 08-2013-126 de fecha diez (10) de septiembre de 2013, decretando el comiso.</w:t>
            </w:r>
          </w:p>
          <w:p w14:paraId="79CACA82" w14:textId="4FF0347D" w:rsidR="005F7B45" w:rsidRPr="005C39FF" w:rsidRDefault="005F7B45" w:rsidP="008C444D">
            <w:pPr>
              <w:jc w:val="both"/>
              <w:rPr>
                <w:rFonts w:ascii="Arial Narrow" w:hAnsi="Arial Narrow"/>
              </w:rPr>
            </w:pPr>
            <w:r w:rsidRPr="005C39FF">
              <w:rPr>
                <w:rFonts w:ascii="Arial Narrow" w:hAnsi="Arial Narrow" w:cs="Arial"/>
                <w:bCs/>
                <w:color w:val="000000"/>
                <w:lang w:eastAsia="es-CO"/>
              </w:rPr>
              <w:lastRenderedPageBreak/>
              <w:t>Inmueble 5:</w:t>
            </w:r>
            <w:r w:rsidRPr="005C39FF">
              <w:rPr>
                <w:rFonts w:ascii="Arial Narrow" w:hAnsi="Arial Narrow"/>
              </w:rPr>
              <w:t xml:space="preserve"> </w:t>
            </w:r>
            <w:r w:rsidR="005174EA" w:rsidRPr="005174EA">
              <w:rPr>
                <w:rFonts w:ascii="Arial Narrow" w:hAnsi="Arial Narrow"/>
              </w:rPr>
              <w:t>Sentencia del Juzgado Octavo Penal del Circuito Especializado de Bogotá D.C., con Radicado No 08-2013-126 de fecha diez (10) de septiembre de 2013, decretando el comiso.</w:t>
            </w:r>
          </w:p>
          <w:p w14:paraId="36E79F82" w14:textId="5F5E2A20" w:rsidR="0094315B" w:rsidRPr="005174EA" w:rsidRDefault="005F7B45" w:rsidP="008C444D">
            <w:pPr>
              <w:jc w:val="both"/>
              <w:rPr>
                <w:rFonts w:ascii="Arial Narrow" w:hAnsi="Arial Narrow" w:cs="Arial"/>
                <w:bCs/>
                <w:color w:val="000000"/>
                <w:lang w:eastAsia="es-CO"/>
              </w:rPr>
            </w:pPr>
            <w:r w:rsidRPr="005C39FF">
              <w:rPr>
                <w:rFonts w:ascii="Arial Narrow" w:hAnsi="Arial Narrow" w:cs="Arial"/>
                <w:bCs/>
                <w:color w:val="000000"/>
                <w:lang w:eastAsia="es-CO"/>
              </w:rPr>
              <w:t>Inmueble 6:</w:t>
            </w:r>
            <w:r w:rsidR="002637EF" w:rsidRPr="0091375C">
              <w:rPr>
                <w:rFonts w:ascii="Arial Narrow" w:hAnsi="Arial Narrow"/>
              </w:rPr>
              <w:t xml:space="preserve"> </w:t>
            </w:r>
            <w:r w:rsidR="005174EA" w:rsidRPr="005174EA">
              <w:rPr>
                <w:rFonts w:ascii="Arial Narrow" w:hAnsi="Arial Narrow"/>
              </w:rPr>
              <w:t>Sentencia de la Corte Suprema de Justicia, Sala de Casación Penal de fecha 17 de junio de 2015 y de fecha 29 de julio de 2015, procedente del Tribunal Superior del Distrito Judicial de Bogotá, Sala de Extinción de Dominio, Lavado de Activos y Enriquecimiento ilícito. Radicación No 110010704001200900073 05 (comiso de los bienes), procedente del Juzgado Primero Penal del Circuito Especializado del 26 de junio de 2012.</w:t>
            </w:r>
          </w:p>
        </w:tc>
      </w:tr>
      <w:tr w:rsidR="0094315B" w:rsidRPr="005C39FF" w14:paraId="52A5AC05" w14:textId="77777777" w:rsidTr="00B42AD5">
        <w:trPr>
          <w:trHeight w:val="3811"/>
        </w:trPr>
        <w:tc>
          <w:tcPr>
            <w:tcW w:w="495" w:type="dxa"/>
            <w:shd w:val="clear" w:color="000000" w:fill="FFFFFF"/>
            <w:vAlign w:val="center"/>
            <w:hideMark/>
          </w:tcPr>
          <w:p w14:paraId="7E972242" w14:textId="77777777" w:rsidR="0094315B" w:rsidRPr="005C39FF" w:rsidRDefault="0094315B" w:rsidP="005858FF">
            <w:pPr>
              <w:jc w:val="center"/>
              <w:rPr>
                <w:rFonts w:ascii="Arial Narrow" w:hAnsi="Arial Narrow" w:cs="Arial"/>
                <w:b/>
                <w:bCs/>
                <w:color w:val="000000"/>
                <w:lang w:eastAsia="es-CO"/>
              </w:rPr>
            </w:pPr>
            <w:r w:rsidRPr="005C39FF">
              <w:rPr>
                <w:rFonts w:ascii="Arial Narrow" w:hAnsi="Arial Narrow" w:cs="Arial"/>
                <w:b/>
                <w:bCs/>
                <w:color w:val="000000"/>
                <w:lang w:eastAsia="es-CO"/>
              </w:rPr>
              <w:lastRenderedPageBreak/>
              <w:t>17</w:t>
            </w:r>
          </w:p>
        </w:tc>
        <w:tc>
          <w:tcPr>
            <w:tcW w:w="4183" w:type="dxa"/>
            <w:shd w:val="clear" w:color="000000" w:fill="FFFFFF"/>
            <w:vAlign w:val="center"/>
            <w:hideMark/>
          </w:tcPr>
          <w:p w14:paraId="070A49DF" w14:textId="77777777" w:rsidR="0094315B" w:rsidRPr="005C39FF" w:rsidRDefault="0094315B" w:rsidP="005858FF">
            <w:pPr>
              <w:rPr>
                <w:rFonts w:ascii="Arial Narrow" w:hAnsi="Arial Narrow" w:cs="Arial"/>
                <w:color w:val="000000"/>
                <w:lang w:eastAsia="es-CO"/>
              </w:rPr>
            </w:pPr>
            <w:r w:rsidRPr="005C39FF">
              <w:rPr>
                <w:rFonts w:ascii="Arial Narrow" w:hAnsi="Arial Narrow" w:cs="Arial"/>
                <w:color w:val="000000"/>
                <w:lang w:eastAsia="es-CO"/>
              </w:rPr>
              <w:t>Modo de adquisición (Inscripción en la oficina registro de instrumentos públicos)</w:t>
            </w:r>
          </w:p>
        </w:tc>
        <w:tc>
          <w:tcPr>
            <w:tcW w:w="5103" w:type="dxa"/>
            <w:noWrap/>
            <w:vAlign w:val="center"/>
            <w:hideMark/>
          </w:tcPr>
          <w:p w14:paraId="5D936284" w14:textId="1D84BA19" w:rsidR="009E0E8E" w:rsidRPr="00516B8C" w:rsidRDefault="00095073" w:rsidP="009E0E8E">
            <w:pPr>
              <w:jc w:val="both"/>
              <w:rPr>
                <w:rFonts w:ascii="Arial Narrow" w:hAnsi="Arial Narrow" w:cs="Arial"/>
                <w:bCs/>
                <w:color w:val="000000"/>
                <w:lang w:eastAsia="es-CO"/>
              </w:rPr>
            </w:pPr>
            <w:r w:rsidRPr="00516B8C">
              <w:rPr>
                <w:rFonts w:ascii="Arial Narrow" w:hAnsi="Arial Narrow" w:cs="Arial"/>
                <w:bCs/>
                <w:color w:val="000000"/>
                <w:lang w:eastAsia="es-CO"/>
              </w:rPr>
              <w:t>Inmueble 1</w:t>
            </w:r>
            <w:r w:rsidR="009E0E8E" w:rsidRPr="00516B8C">
              <w:rPr>
                <w:rFonts w:ascii="Arial Narrow" w:hAnsi="Arial Narrow" w:cs="Arial"/>
                <w:color w:val="000000"/>
                <w:lang w:eastAsia="es-CO"/>
              </w:rPr>
              <w:t xml:space="preserve">: Anotación No </w:t>
            </w:r>
            <w:r w:rsidR="00516B8C" w:rsidRPr="00516B8C">
              <w:rPr>
                <w:rFonts w:ascii="Arial Narrow" w:hAnsi="Arial Narrow" w:cs="Arial"/>
                <w:color w:val="000000"/>
                <w:lang w:eastAsia="es-CO"/>
              </w:rPr>
              <w:t>12 Fecha: 18-06-2014</w:t>
            </w:r>
          </w:p>
          <w:p w14:paraId="5B32C06F" w14:textId="647577F7" w:rsidR="005F7B45" w:rsidRPr="00DF2C83" w:rsidRDefault="005F7B45" w:rsidP="005F7B45">
            <w:pPr>
              <w:rPr>
                <w:rFonts w:ascii="Arial Narrow" w:hAnsi="Arial Narrow" w:cs="Tahoma"/>
              </w:rPr>
            </w:pPr>
            <w:r w:rsidRPr="00DF2C83">
              <w:rPr>
                <w:rFonts w:ascii="Arial Narrow" w:hAnsi="Arial Narrow" w:cs="Arial"/>
                <w:bCs/>
                <w:color w:val="000000"/>
                <w:lang w:eastAsia="es-CO"/>
              </w:rPr>
              <w:t xml:space="preserve">Inmueble 2: </w:t>
            </w:r>
            <w:r w:rsidR="00D61555" w:rsidRPr="00DF2C83">
              <w:rPr>
                <w:rFonts w:ascii="Arial Narrow" w:hAnsi="Arial Narrow" w:cs="Arial"/>
                <w:color w:val="000000"/>
                <w:lang w:eastAsia="es-CO"/>
              </w:rPr>
              <w:t xml:space="preserve">Anotación No </w:t>
            </w:r>
            <w:r w:rsidR="00DF2C83" w:rsidRPr="00DF2C83">
              <w:rPr>
                <w:rFonts w:ascii="Arial Narrow" w:hAnsi="Arial Narrow" w:cs="Arial"/>
                <w:color w:val="000000"/>
                <w:lang w:eastAsia="es-CO"/>
              </w:rPr>
              <w:t>11 Fecha: 05-12-2013</w:t>
            </w:r>
          </w:p>
          <w:p w14:paraId="450D5723" w14:textId="343635DD" w:rsidR="005F7B45" w:rsidRPr="00516B8C" w:rsidRDefault="005F7B45" w:rsidP="005F7B45">
            <w:pPr>
              <w:rPr>
                <w:rFonts w:ascii="Arial Narrow" w:hAnsi="Arial Narrow" w:cs="Tahoma"/>
              </w:rPr>
            </w:pPr>
            <w:r w:rsidRPr="00516B8C">
              <w:rPr>
                <w:rFonts w:ascii="Arial Narrow" w:hAnsi="Arial Narrow" w:cs="Arial"/>
                <w:bCs/>
                <w:color w:val="000000"/>
                <w:lang w:eastAsia="es-CO"/>
              </w:rPr>
              <w:t>Inmueble 3:</w:t>
            </w:r>
            <w:r w:rsidRPr="00516B8C">
              <w:rPr>
                <w:rFonts w:ascii="Arial Narrow" w:hAnsi="Arial Narrow"/>
              </w:rPr>
              <w:t xml:space="preserve"> </w:t>
            </w:r>
            <w:r w:rsidR="00D61555" w:rsidRPr="00516B8C">
              <w:rPr>
                <w:rFonts w:ascii="Arial Narrow" w:hAnsi="Arial Narrow" w:cs="Arial"/>
                <w:color w:val="000000"/>
                <w:lang w:eastAsia="es-CO"/>
              </w:rPr>
              <w:t xml:space="preserve">Anotación No </w:t>
            </w:r>
            <w:r w:rsidR="00516B8C" w:rsidRPr="00516B8C">
              <w:rPr>
                <w:rFonts w:ascii="Arial Narrow" w:hAnsi="Arial Narrow" w:cs="Arial"/>
                <w:color w:val="000000"/>
                <w:lang w:eastAsia="es-CO"/>
              </w:rPr>
              <w:t>6 Fecha: 05-12-2013</w:t>
            </w:r>
          </w:p>
          <w:p w14:paraId="59E5F7ED" w14:textId="2B6027C5" w:rsidR="00516B8C" w:rsidRPr="00516B8C" w:rsidRDefault="005F7B45" w:rsidP="005F7B45">
            <w:pPr>
              <w:rPr>
                <w:rFonts w:ascii="Arial Narrow" w:hAnsi="Arial Narrow" w:cs="Arial"/>
                <w:color w:val="000000"/>
                <w:lang w:eastAsia="es-CO"/>
              </w:rPr>
            </w:pPr>
            <w:r w:rsidRPr="00516B8C">
              <w:rPr>
                <w:rFonts w:ascii="Arial Narrow" w:hAnsi="Arial Narrow" w:cs="Arial"/>
                <w:bCs/>
                <w:color w:val="000000"/>
                <w:lang w:eastAsia="es-CO"/>
              </w:rPr>
              <w:t>Inmueble 4:</w:t>
            </w:r>
            <w:r w:rsidRPr="00516B8C">
              <w:rPr>
                <w:rFonts w:ascii="Arial Narrow" w:hAnsi="Arial Narrow"/>
              </w:rPr>
              <w:t xml:space="preserve"> </w:t>
            </w:r>
            <w:r w:rsidR="00D61555" w:rsidRPr="00516B8C">
              <w:rPr>
                <w:rFonts w:ascii="Arial Narrow" w:hAnsi="Arial Narrow" w:cs="Arial"/>
                <w:color w:val="000000"/>
                <w:lang w:eastAsia="es-CO"/>
              </w:rPr>
              <w:t xml:space="preserve">Anotación No </w:t>
            </w:r>
            <w:r w:rsidR="00516B8C" w:rsidRPr="00516B8C">
              <w:rPr>
                <w:rFonts w:ascii="Arial Narrow" w:hAnsi="Arial Narrow" w:cs="Arial"/>
                <w:color w:val="000000"/>
                <w:lang w:eastAsia="es-CO"/>
              </w:rPr>
              <w:t>5 Fecha: 05-12-2013</w:t>
            </w:r>
          </w:p>
          <w:p w14:paraId="1AFEB47E" w14:textId="08BD20D0" w:rsidR="005F7B45" w:rsidRPr="00516B8C" w:rsidRDefault="005F7B45" w:rsidP="005F7B45">
            <w:pPr>
              <w:rPr>
                <w:rFonts w:ascii="Arial Narrow" w:hAnsi="Arial Narrow"/>
              </w:rPr>
            </w:pPr>
            <w:r w:rsidRPr="00516B8C">
              <w:rPr>
                <w:rFonts w:ascii="Arial Narrow" w:hAnsi="Arial Narrow" w:cs="Arial"/>
                <w:bCs/>
                <w:color w:val="000000"/>
                <w:lang w:eastAsia="es-CO"/>
              </w:rPr>
              <w:t>Inmueble 5:</w:t>
            </w:r>
            <w:r w:rsidRPr="00516B8C">
              <w:rPr>
                <w:rFonts w:ascii="Arial Narrow" w:hAnsi="Arial Narrow"/>
              </w:rPr>
              <w:t xml:space="preserve"> </w:t>
            </w:r>
            <w:r w:rsidR="00D61555" w:rsidRPr="00516B8C">
              <w:rPr>
                <w:rFonts w:ascii="Arial Narrow" w:hAnsi="Arial Narrow" w:cs="Arial"/>
                <w:color w:val="000000"/>
                <w:lang w:eastAsia="es-CO"/>
              </w:rPr>
              <w:t xml:space="preserve">Anotación No </w:t>
            </w:r>
            <w:r w:rsidR="00516B8C" w:rsidRPr="00516B8C">
              <w:rPr>
                <w:rFonts w:ascii="Arial Narrow" w:hAnsi="Arial Narrow" w:cs="Arial"/>
                <w:color w:val="000000"/>
                <w:lang w:eastAsia="es-CO"/>
              </w:rPr>
              <w:t>5 Fecha: 05-12-2013</w:t>
            </w:r>
          </w:p>
          <w:p w14:paraId="6A04BBCE" w14:textId="62D74C2C" w:rsidR="008C444D" w:rsidRPr="005C39FF" w:rsidRDefault="005F7B45" w:rsidP="00B42AD5">
            <w:pPr>
              <w:jc w:val="both"/>
              <w:rPr>
                <w:rFonts w:ascii="Arial Narrow" w:hAnsi="Arial Narrow" w:cs="Arial"/>
                <w:bCs/>
                <w:color w:val="000000"/>
                <w:lang w:eastAsia="es-CO"/>
              </w:rPr>
            </w:pPr>
            <w:r w:rsidRPr="00B42AD5">
              <w:rPr>
                <w:rFonts w:ascii="Arial Narrow" w:hAnsi="Arial Narrow" w:cs="Arial"/>
                <w:bCs/>
                <w:color w:val="000000"/>
                <w:lang w:eastAsia="es-CO"/>
              </w:rPr>
              <w:t>Inmueble 6:</w:t>
            </w:r>
            <w:r w:rsidR="002637EF" w:rsidRPr="00B42AD5">
              <w:rPr>
                <w:rFonts w:ascii="Arial Narrow" w:hAnsi="Arial Narrow" w:cs="Arial"/>
                <w:color w:val="000000"/>
                <w:lang w:eastAsia="es-CO"/>
              </w:rPr>
              <w:t xml:space="preserve"> </w:t>
            </w:r>
            <w:r w:rsidR="00D61555" w:rsidRPr="00B42AD5">
              <w:rPr>
                <w:rFonts w:ascii="Arial Narrow" w:hAnsi="Arial Narrow" w:cs="Arial"/>
                <w:color w:val="000000"/>
                <w:lang w:eastAsia="es-CO"/>
              </w:rPr>
              <w:t xml:space="preserve">Anotación No </w:t>
            </w:r>
            <w:r w:rsidR="00B42AD5" w:rsidRPr="00B42AD5">
              <w:rPr>
                <w:rFonts w:ascii="Arial Narrow" w:hAnsi="Arial Narrow" w:cs="Arial"/>
                <w:color w:val="000000"/>
                <w:lang w:eastAsia="es-CO"/>
              </w:rPr>
              <w:t>11 Fecha: 11-10-2017</w:t>
            </w:r>
            <w:r w:rsidR="00B42AD5">
              <w:rPr>
                <w:rFonts w:ascii="Arial Narrow" w:hAnsi="Arial Narrow" w:cs="Arial"/>
                <w:color w:val="000000"/>
                <w:lang w:eastAsia="es-CO"/>
              </w:rPr>
              <w:t>- ACLARACIÓN. ANOTACIÓN No 14, se aclara que el bien inmueble 6 estuvo en algún punto bajo la administración de la SAE, la anotación es informando que se removió el depositario que alguna vez tuvieron. Por otro lado, la ANOTACIÓN No 12, se aclara que antes la figura jurídica se llamaba “comiso especial” por tal razón cancelan la mencionada (anotación No 8).</w:t>
            </w:r>
          </w:p>
        </w:tc>
      </w:tr>
    </w:tbl>
    <w:p w14:paraId="7603178A" w14:textId="77777777" w:rsidR="002637EF" w:rsidRDefault="002637EF" w:rsidP="0094315B">
      <w:pPr>
        <w:rPr>
          <w:rFonts w:ascii="Arial Narrow" w:hAnsi="Arial Narrow"/>
          <w:b/>
        </w:rPr>
      </w:pPr>
    </w:p>
    <w:p w14:paraId="4499997D" w14:textId="0CB1F842" w:rsidR="0094315B" w:rsidRDefault="0094315B" w:rsidP="0094315B">
      <w:pPr>
        <w:rPr>
          <w:rFonts w:ascii="Arial Narrow" w:hAnsi="Arial Narrow"/>
          <w:b/>
        </w:rPr>
      </w:pPr>
      <w:r>
        <w:rPr>
          <w:rFonts w:ascii="Arial Narrow" w:hAnsi="Arial Narrow"/>
          <w:b/>
        </w:rPr>
        <w:t xml:space="preserve">ANEXO FOTOGRAFICO </w:t>
      </w:r>
    </w:p>
    <w:p w14:paraId="06386D3F" w14:textId="773DE156" w:rsidR="000900F6" w:rsidRPr="009E0E8E" w:rsidRDefault="000900F6" w:rsidP="0094315B">
      <w:pPr>
        <w:rPr>
          <w:rFonts w:ascii="Arial Narrow" w:hAnsi="Arial Narrow"/>
          <w:b/>
          <w:u w:val="single"/>
        </w:rPr>
      </w:pPr>
      <w:r w:rsidRPr="009E0E8E">
        <w:rPr>
          <w:rFonts w:ascii="Arial Narrow" w:hAnsi="Arial Narrow"/>
          <w:b/>
          <w:u w:val="single"/>
        </w:rPr>
        <w:t>INMUEBLE 1</w:t>
      </w:r>
    </w:p>
    <w:p w14:paraId="0E6134C1" w14:textId="4E66B543" w:rsidR="0094315B" w:rsidRDefault="0094315B" w:rsidP="0094315B">
      <w:pPr>
        <w:rPr>
          <w:rFonts w:ascii="Arial Narrow" w:hAnsi="Arial Narrow"/>
          <w:b/>
          <w:noProof/>
          <w:lang w:eastAsia="es-CO"/>
        </w:rPr>
      </w:pPr>
      <w:r>
        <w:rPr>
          <w:rFonts w:ascii="Arial Narrow" w:hAnsi="Arial Narrow"/>
          <w:b/>
          <w:noProof/>
        </w:rPr>
        <w:t xml:space="preserve">    </w:t>
      </w:r>
      <w:r w:rsidR="00446BE9">
        <w:rPr>
          <w:rFonts w:ascii="Arial Narrow" w:hAnsi="Arial Narrow"/>
          <w:b/>
        </w:rPr>
        <w:t xml:space="preserve">   </w:t>
      </w:r>
      <w:r w:rsidR="00F6424F" w:rsidRPr="00F6424F">
        <w:rPr>
          <w:rFonts w:ascii="Arial Narrow" w:hAnsi="Arial Narrow"/>
          <w:b/>
          <w:noProof/>
          <w:lang w:eastAsia="es-CO"/>
        </w:rPr>
        <w:drawing>
          <wp:inline distT="0" distB="0" distL="0" distR="0" wp14:anchorId="5544A27B" wp14:editId="1CC7C7BD">
            <wp:extent cx="5971540" cy="32766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1540" cy="3276600"/>
                    </a:xfrm>
                    <a:prstGeom prst="rect">
                      <a:avLst/>
                    </a:prstGeom>
                  </pic:spPr>
                </pic:pic>
              </a:graphicData>
            </a:graphic>
          </wp:inline>
        </w:drawing>
      </w:r>
    </w:p>
    <w:p w14:paraId="7689731A" w14:textId="6B0D32EA" w:rsidR="00F6424F" w:rsidRDefault="00F6424F" w:rsidP="0094315B">
      <w:pPr>
        <w:rPr>
          <w:rFonts w:ascii="Arial Narrow" w:hAnsi="Arial Narrow"/>
          <w:b/>
          <w:sz w:val="24"/>
          <w:szCs w:val="24"/>
          <w:u w:val="single"/>
        </w:rPr>
      </w:pPr>
      <w:r w:rsidRPr="00F6424F">
        <w:rPr>
          <w:rFonts w:ascii="Arial Narrow" w:hAnsi="Arial Narrow"/>
          <w:b/>
          <w:noProof/>
          <w:sz w:val="24"/>
          <w:szCs w:val="24"/>
          <w:u w:val="single"/>
          <w:lang w:eastAsia="es-CO"/>
        </w:rPr>
        <w:lastRenderedPageBreak/>
        <w:drawing>
          <wp:inline distT="0" distB="0" distL="0" distR="0" wp14:anchorId="746723FB" wp14:editId="415D7249">
            <wp:extent cx="5838825" cy="47910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49930" cy="4800187"/>
                    </a:xfrm>
                    <a:prstGeom prst="rect">
                      <a:avLst/>
                    </a:prstGeom>
                  </pic:spPr>
                </pic:pic>
              </a:graphicData>
            </a:graphic>
          </wp:inline>
        </w:drawing>
      </w:r>
    </w:p>
    <w:p w14:paraId="2E048244" w14:textId="60E0A928" w:rsidR="00F6424F" w:rsidRDefault="00F6424F" w:rsidP="0094315B">
      <w:pPr>
        <w:rPr>
          <w:rFonts w:ascii="Arial Narrow" w:hAnsi="Arial Narrow"/>
          <w:b/>
          <w:sz w:val="24"/>
          <w:szCs w:val="24"/>
          <w:u w:val="single"/>
        </w:rPr>
      </w:pPr>
      <w:r w:rsidRPr="00F6424F">
        <w:rPr>
          <w:rFonts w:ascii="Arial Narrow" w:hAnsi="Arial Narrow"/>
          <w:b/>
          <w:noProof/>
          <w:sz w:val="24"/>
          <w:szCs w:val="24"/>
          <w:u w:val="single"/>
          <w:lang w:eastAsia="es-CO"/>
        </w:rPr>
        <w:drawing>
          <wp:inline distT="0" distB="0" distL="0" distR="0" wp14:anchorId="7A234656" wp14:editId="094C1B4C">
            <wp:extent cx="5838825" cy="448627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44233" cy="4490430"/>
                    </a:xfrm>
                    <a:prstGeom prst="rect">
                      <a:avLst/>
                    </a:prstGeom>
                  </pic:spPr>
                </pic:pic>
              </a:graphicData>
            </a:graphic>
          </wp:inline>
        </w:drawing>
      </w:r>
    </w:p>
    <w:p w14:paraId="784F140C" w14:textId="494F86E2" w:rsidR="009E0E8E" w:rsidRPr="005F7B45" w:rsidRDefault="005F7B45" w:rsidP="0094315B">
      <w:pPr>
        <w:rPr>
          <w:rFonts w:ascii="Arial Narrow" w:hAnsi="Arial Narrow"/>
          <w:b/>
        </w:rPr>
      </w:pPr>
      <w:r w:rsidRPr="005F7B45">
        <w:rPr>
          <w:rFonts w:ascii="Arial Narrow" w:hAnsi="Arial Narrow"/>
          <w:b/>
          <w:sz w:val="24"/>
          <w:szCs w:val="24"/>
          <w:u w:val="single"/>
        </w:rPr>
        <w:lastRenderedPageBreak/>
        <w:t>INMUEBLE 2</w:t>
      </w:r>
    </w:p>
    <w:p w14:paraId="61FCF1D4" w14:textId="31DC73DE" w:rsidR="00B13E15" w:rsidRDefault="00B13E15" w:rsidP="0094315B">
      <w:pPr>
        <w:rPr>
          <w:rFonts w:ascii="Arial Narrow" w:hAnsi="Arial Narrow"/>
          <w:b/>
          <w:sz w:val="24"/>
          <w:szCs w:val="24"/>
          <w:u w:val="single"/>
        </w:rPr>
      </w:pPr>
      <w:r w:rsidRPr="00B13E15">
        <w:rPr>
          <w:rFonts w:ascii="Arial Narrow" w:hAnsi="Arial Narrow"/>
          <w:b/>
          <w:noProof/>
          <w:sz w:val="24"/>
          <w:szCs w:val="24"/>
          <w:u w:val="single"/>
          <w:lang w:eastAsia="es-CO"/>
        </w:rPr>
        <w:drawing>
          <wp:inline distT="0" distB="0" distL="0" distR="0" wp14:anchorId="5448DF1E" wp14:editId="759C556D">
            <wp:extent cx="5810250" cy="39052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15434" cy="3908734"/>
                    </a:xfrm>
                    <a:prstGeom prst="rect">
                      <a:avLst/>
                    </a:prstGeom>
                  </pic:spPr>
                </pic:pic>
              </a:graphicData>
            </a:graphic>
          </wp:inline>
        </w:drawing>
      </w:r>
    </w:p>
    <w:p w14:paraId="0986232C" w14:textId="77777777" w:rsidR="00B13E15" w:rsidRDefault="00B13E15" w:rsidP="0094315B">
      <w:pPr>
        <w:rPr>
          <w:rFonts w:ascii="Arial Narrow" w:hAnsi="Arial Narrow"/>
          <w:b/>
          <w:sz w:val="24"/>
          <w:szCs w:val="24"/>
          <w:u w:val="single"/>
        </w:rPr>
      </w:pPr>
      <w:r w:rsidRPr="00B13E15">
        <w:rPr>
          <w:rFonts w:ascii="Arial Narrow" w:hAnsi="Arial Narrow"/>
          <w:b/>
          <w:noProof/>
          <w:sz w:val="24"/>
          <w:szCs w:val="24"/>
          <w:u w:val="single"/>
          <w:lang w:eastAsia="es-CO"/>
        </w:rPr>
        <w:drawing>
          <wp:inline distT="0" distB="0" distL="0" distR="0" wp14:anchorId="5BFFE543" wp14:editId="160FF04C">
            <wp:extent cx="5771515" cy="4419600"/>
            <wp:effectExtent l="0" t="0" r="63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80351" cy="4426366"/>
                    </a:xfrm>
                    <a:prstGeom prst="rect">
                      <a:avLst/>
                    </a:prstGeom>
                  </pic:spPr>
                </pic:pic>
              </a:graphicData>
            </a:graphic>
          </wp:inline>
        </w:drawing>
      </w:r>
      <w:r w:rsidRPr="00B13E15">
        <w:rPr>
          <w:rFonts w:ascii="Arial Narrow" w:hAnsi="Arial Narrow"/>
          <w:b/>
          <w:sz w:val="24"/>
          <w:szCs w:val="24"/>
          <w:u w:val="single"/>
        </w:rPr>
        <w:t xml:space="preserve"> </w:t>
      </w:r>
    </w:p>
    <w:p w14:paraId="6E906D58" w14:textId="77777777" w:rsidR="00B13E15" w:rsidRDefault="00B13E15" w:rsidP="0094315B">
      <w:pPr>
        <w:rPr>
          <w:rFonts w:ascii="Arial Narrow" w:hAnsi="Arial Narrow"/>
          <w:b/>
          <w:sz w:val="24"/>
          <w:szCs w:val="24"/>
          <w:u w:val="single"/>
        </w:rPr>
      </w:pPr>
    </w:p>
    <w:p w14:paraId="39B888A8" w14:textId="6FD3FED0" w:rsidR="003022CD" w:rsidRDefault="00B13E15" w:rsidP="0094315B">
      <w:pPr>
        <w:rPr>
          <w:rFonts w:ascii="Arial Narrow" w:hAnsi="Arial Narrow"/>
          <w:b/>
          <w:sz w:val="24"/>
          <w:szCs w:val="24"/>
          <w:u w:val="single"/>
        </w:rPr>
      </w:pPr>
      <w:r w:rsidRPr="00B13E15">
        <w:rPr>
          <w:rFonts w:ascii="Arial Narrow" w:hAnsi="Arial Narrow"/>
          <w:b/>
          <w:noProof/>
          <w:sz w:val="24"/>
          <w:szCs w:val="24"/>
          <w:u w:val="single"/>
          <w:lang w:eastAsia="es-CO"/>
        </w:rPr>
        <w:lastRenderedPageBreak/>
        <w:drawing>
          <wp:inline distT="0" distB="0" distL="0" distR="0" wp14:anchorId="29332A07" wp14:editId="38A7FC3A">
            <wp:extent cx="5724525" cy="41814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0936" cy="4186158"/>
                    </a:xfrm>
                    <a:prstGeom prst="rect">
                      <a:avLst/>
                    </a:prstGeom>
                  </pic:spPr>
                </pic:pic>
              </a:graphicData>
            </a:graphic>
          </wp:inline>
        </w:drawing>
      </w:r>
      <w:r w:rsidRPr="00B13E15">
        <w:rPr>
          <w:rFonts w:ascii="Arial Narrow" w:hAnsi="Arial Narrow"/>
          <w:b/>
          <w:sz w:val="24"/>
          <w:szCs w:val="24"/>
          <w:u w:val="single"/>
        </w:rPr>
        <w:t xml:space="preserve"> </w:t>
      </w:r>
      <w:r w:rsidR="005F7B45" w:rsidRPr="005F7B45">
        <w:rPr>
          <w:rFonts w:ascii="Arial Narrow" w:hAnsi="Arial Narrow"/>
          <w:b/>
          <w:sz w:val="24"/>
          <w:szCs w:val="24"/>
          <w:u w:val="single"/>
        </w:rPr>
        <w:t>INMUEBLE 3</w:t>
      </w:r>
    </w:p>
    <w:p w14:paraId="06A8D3FD" w14:textId="27DA2935" w:rsidR="005F7B45" w:rsidRDefault="00B13E15" w:rsidP="0094315B">
      <w:pPr>
        <w:rPr>
          <w:rFonts w:ascii="Arial Narrow" w:hAnsi="Arial Narrow"/>
          <w:b/>
          <w:sz w:val="24"/>
          <w:szCs w:val="24"/>
          <w:u w:val="single"/>
        </w:rPr>
      </w:pPr>
      <w:r w:rsidRPr="00B13E15">
        <w:rPr>
          <w:rFonts w:ascii="Arial Narrow" w:hAnsi="Arial Narrow"/>
          <w:b/>
          <w:noProof/>
          <w:sz w:val="24"/>
          <w:szCs w:val="24"/>
          <w:u w:val="single"/>
          <w:lang w:eastAsia="es-CO"/>
        </w:rPr>
        <w:drawing>
          <wp:inline distT="0" distB="0" distL="0" distR="0" wp14:anchorId="776BA633" wp14:editId="6B2777F1">
            <wp:extent cx="5820410" cy="4914900"/>
            <wp:effectExtent l="0" t="0" r="889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20589" cy="4915051"/>
                    </a:xfrm>
                    <a:prstGeom prst="rect">
                      <a:avLst/>
                    </a:prstGeom>
                  </pic:spPr>
                </pic:pic>
              </a:graphicData>
            </a:graphic>
          </wp:inline>
        </w:drawing>
      </w:r>
    </w:p>
    <w:p w14:paraId="2BE2D5E4" w14:textId="30AD508D" w:rsidR="00B13E15" w:rsidRDefault="00B13E15" w:rsidP="0094315B">
      <w:pPr>
        <w:rPr>
          <w:rFonts w:ascii="Arial Narrow" w:hAnsi="Arial Narrow"/>
          <w:b/>
          <w:sz w:val="24"/>
          <w:szCs w:val="24"/>
          <w:u w:val="single"/>
        </w:rPr>
      </w:pPr>
      <w:r w:rsidRPr="00B13E15">
        <w:rPr>
          <w:rFonts w:ascii="Arial Narrow" w:hAnsi="Arial Narrow"/>
          <w:b/>
          <w:noProof/>
          <w:sz w:val="24"/>
          <w:szCs w:val="24"/>
          <w:u w:val="single"/>
          <w:lang w:eastAsia="es-CO"/>
        </w:rPr>
        <w:lastRenderedPageBreak/>
        <w:drawing>
          <wp:inline distT="0" distB="0" distL="0" distR="0" wp14:anchorId="1FBDD6F8" wp14:editId="7950A5F6">
            <wp:extent cx="6210300" cy="42100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11170" cy="4210640"/>
                    </a:xfrm>
                    <a:prstGeom prst="rect">
                      <a:avLst/>
                    </a:prstGeom>
                  </pic:spPr>
                </pic:pic>
              </a:graphicData>
            </a:graphic>
          </wp:inline>
        </w:drawing>
      </w:r>
    </w:p>
    <w:p w14:paraId="1842DCDC" w14:textId="49E3B868" w:rsidR="0097005B" w:rsidRDefault="005F7B45" w:rsidP="0094315B">
      <w:pPr>
        <w:rPr>
          <w:rFonts w:ascii="Arial Narrow" w:hAnsi="Arial Narrow"/>
          <w:b/>
          <w:sz w:val="24"/>
          <w:szCs w:val="24"/>
          <w:u w:val="single"/>
        </w:rPr>
      </w:pPr>
      <w:r w:rsidRPr="005F7B45">
        <w:rPr>
          <w:rFonts w:ascii="Arial Narrow" w:hAnsi="Arial Narrow"/>
          <w:b/>
          <w:sz w:val="24"/>
          <w:szCs w:val="24"/>
          <w:u w:val="single"/>
        </w:rPr>
        <w:t>INMUEBLE 4</w:t>
      </w:r>
    </w:p>
    <w:p w14:paraId="0B601DE1" w14:textId="01D6F968" w:rsidR="003022CD" w:rsidRDefault="00B13E15" w:rsidP="0094315B">
      <w:pPr>
        <w:rPr>
          <w:rFonts w:ascii="Arial Narrow" w:hAnsi="Arial Narrow"/>
          <w:b/>
          <w:sz w:val="24"/>
          <w:szCs w:val="24"/>
          <w:u w:val="single"/>
        </w:rPr>
      </w:pPr>
      <w:r w:rsidRPr="00B13E15">
        <w:rPr>
          <w:rFonts w:ascii="Arial Narrow" w:hAnsi="Arial Narrow"/>
          <w:b/>
          <w:noProof/>
          <w:sz w:val="24"/>
          <w:szCs w:val="24"/>
          <w:u w:val="single"/>
          <w:lang w:eastAsia="es-CO"/>
        </w:rPr>
        <w:drawing>
          <wp:inline distT="0" distB="0" distL="0" distR="0" wp14:anchorId="2F2ABFC2" wp14:editId="4FC368D8">
            <wp:extent cx="5725160" cy="4752975"/>
            <wp:effectExtent l="0" t="0" r="889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5329" cy="4753115"/>
                    </a:xfrm>
                    <a:prstGeom prst="rect">
                      <a:avLst/>
                    </a:prstGeom>
                  </pic:spPr>
                </pic:pic>
              </a:graphicData>
            </a:graphic>
          </wp:inline>
        </w:drawing>
      </w:r>
    </w:p>
    <w:p w14:paraId="2EB17EA3" w14:textId="65A44238" w:rsidR="009E0E8E" w:rsidRDefault="005F7B45" w:rsidP="0094315B">
      <w:pPr>
        <w:rPr>
          <w:rFonts w:ascii="Arial Narrow" w:hAnsi="Arial Narrow"/>
          <w:b/>
          <w:sz w:val="24"/>
          <w:szCs w:val="24"/>
          <w:u w:val="single"/>
        </w:rPr>
      </w:pPr>
      <w:r w:rsidRPr="005F7B45">
        <w:rPr>
          <w:rFonts w:ascii="Arial Narrow" w:hAnsi="Arial Narrow"/>
          <w:b/>
          <w:sz w:val="24"/>
          <w:szCs w:val="24"/>
          <w:u w:val="single"/>
        </w:rPr>
        <w:lastRenderedPageBreak/>
        <w:t>INMUEBLE 5</w:t>
      </w:r>
    </w:p>
    <w:p w14:paraId="36BA801B" w14:textId="755EFF59" w:rsidR="003022CD" w:rsidRDefault="00B13E15" w:rsidP="005F7B45">
      <w:pPr>
        <w:rPr>
          <w:rFonts w:ascii="Arial Narrow" w:hAnsi="Arial Narrow" w:cs="Arial"/>
          <w:b/>
          <w:bCs/>
          <w:color w:val="000000"/>
          <w:sz w:val="24"/>
          <w:szCs w:val="24"/>
          <w:u w:val="single"/>
          <w:lang w:eastAsia="es-CO"/>
        </w:rPr>
      </w:pPr>
      <w:r w:rsidRPr="00B13E15">
        <w:rPr>
          <w:rFonts w:ascii="Arial Narrow" w:hAnsi="Arial Narrow" w:cs="Arial"/>
          <w:b/>
          <w:bCs/>
          <w:noProof/>
          <w:color w:val="000000"/>
          <w:sz w:val="24"/>
          <w:szCs w:val="24"/>
          <w:u w:val="single"/>
          <w:lang w:eastAsia="es-CO"/>
        </w:rPr>
        <w:drawing>
          <wp:inline distT="0" distB="0" distL="0" distR="0" wp14:anchorId="5876EAFF" wp14:editId="630A8BC6">
            <wp:extent cx="5706110" cy="4057650"/>
            <wp:effectExtent l="0" t="0" r="889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06273" cy="4057766"/>
                    </a:xfrm>
                    <a:prstGeom prst="rect">
                      <a:avLst/>
                    </a:prstGeom>
                  </pic:spPr>
                </pic:pic>
              </a:graphicData>
            </a:graphic>
          </wp:inline>
        </w:drawing>
      </w:r>
    </w:p>
    <w:p w14:paraId="47EAD801" w14:textId="0FE448B7" w:rsidR="005F7B45" w:rsidRDefault="005F7B45" w:rsidP="005F7B45">
      <w:pPr>
        <w:rPr>
          <w:rFonts w:ascii="Arial Narrow" w:hAnsi="Arial Narrow" w:cs="Arial"/>
          <w:b/>
          <w:bCs/>
          <w:color w:val="000000"/>
          <w:sz w:val="24"/>
          <w:szCs w:val="24"/>
          <w:u w:val="single"/>
          <w:lang w:eastAsia="es-CO"/>
        </w:rPr>
      </w:pPr>
      <w:r w:rsidRPr="00764A9F">
        <w:rPr>
          <w:rFonts w:ascii="Arial Narrow" w:hAnsi="Arial Narrow" w:cs="Arial"/>
          <w:b/>
          <w:bCs/>
          <w:color w:val="000000"/>
          <w:sz w:val="24"/>
          <w:szCs w:val="24"/>
          <w:u w:val="single"/>
          <w:lang w:eastAsia="es-CO"/>
        </w:rPr>
        <w:t>INMUEBLE 6</w:t>
      </w:r>
    </w:p>
    <w:p w14:paraId="5FFDAA2D" w14:textId="06DDA0CA" w:rsidR="003022CD" w:rsidRDefault="00764A9F" w:rsidP="005F7B45">
      <w:pPr>
        <w:rPr>
          <w:rFonts w:ascii="Arial Narrow" w:hAnsi="Arial Narrow" w:cs="Arial"/>
          <w:b/>
          <w:bCs/>
          <w:color w:val="000000"/>
          <w:sz w:val="24"/>
          <w:szCs w:val="24"/>
          <w:u w:val="single"/>
          <w:lang w:eastAsia="es-CO"/>
        </w:rPr>
      </w:pPr>
      <w:r w:rsidRPr="00227CAD">
        <w:rPr>
          <w:rFonts w:ascii="Arial Narrow" w:hAnsi="Arial Narrow" w:cs="Arial"/>
          <w:b/>
          <w:bCs/>
          <w:noProof/>
          <w:color w:val="000000"/>
          <w:sz w:val="24"/>
          <w:szCs w:val="24"/>
          <w:u w:val="single"/>
          <w:lang w:eastAsia="es-CO"/>
        </w:rPr>
        <w:drawing>
          <wp:inline distT="0" distB="0" distL="0" distR="0" wp14:anchorId="7F6E08F8" wp14:editId="2D7B46D8">
            <wp:extent cx="5867400" cy="2752725"/>
            <wp:effectExtent l="0" t="0" r="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68228" cy="2753113"/>
                    </a:xfrm>
                    <a:prstGeom prst="rect">
                      <a:avLst/>
                    </a:prstGeom>
                  </pic:spPr>
                </pic:pic>
              </a:graphicData>
            </a:graphic>
          </wp:inline>
        </w:drawing>
      </w:r>
    </w:p>
    <w:p w14:paraId="4AD252C8" w14:textId="6791D688" w:rsidR="009E0ADF" w:rsidRPr="005F7B45" w:rsidRDefault="009E0ADF" w:rsidP="005F7B45">
      <w:pPr>
        <w:rPr>
          <w:rFonts w:ascii="Arial Narrow" w:hAnsi="Arial Narrow"/>
          <w:b/>
          <w:sz w:val="24"/>
          <w:szCs w:val="24"/>
          <w:u w:val="single"/>
        </w:rPr>
      </w:pPr>
    </w:p>
    <w:p w14:paraId="6A53F5F9" w14:textId="60E002D6" w:rsidR="009E0E8E" w:rsidRDefault="009E0E8E" w:rsidP="0094315B">
      <w:pPr>
        <w:rPr>
          <w:rFonts w:ascii="Arial Narrow" w:hAnsi="Arial Narrow"/>
          <w:b/>
        </w:rPr>
      </w:pPr>
    </w:p>
    <w:p w14:paraId="32104B97" w14:textId="77777777" w:rsidR="009E0E8E" w:rsidRDefault="009E0E8E" w:rsidP="0094315B">
      <w:pPr>
        <w:rPr>
          <w:rFonts w:ascii="Arial Narrow" w:hAnsi="Arial Narrow"/>
          <w:b/>
        </w:rPr>
      </w:pPr>
    </w:p>
    <w:p w14:paraId="22B36C5B" w14:textId="289086BC" w:rsidR="005174EA" w:rsidRDefault="005174EA" w:rsidP="0094315B">
      <w:pPr>
        <w:rPr>
          <w:rFonts w:ascii="Arial Narrow" w:hAnsi="Arial Narrow"/>
          <w:b/>
        </w:rPr>
      </w:pPr>
    </w:p>
    <w:p w14:paraId="4B8D932B" w14:textId="77777777" w:rsidR="005174EA" w:rsidRDefault="005174EA" w:rsidP="0094315B">
      <w:pPr>
        <w:rPr>
          <w:rFonts w:ascii="Arial Narrow" w:hAnsi="Arial Narrow"/>
          <w:b/>
        </w:rPr>
      </w:pPr>
    </w:p>
    <w:p w14:paraId="1153AD4B" w14:textId="77777777" w:rsidR="005174EA" w:rsidRDefault="005174EA" w:rsidP="0094315B">
      <w:pPr>
        <w:rPr>
          <w:rFonts w:ascii="Arial Narrow" w:hAnsi="Arial Narrow"/>
          <w:b/>
        </w:rPr>
      </w:pPr>
    </w:p>
    <w:p w14:paraId="24045080" w14:textId="77777777" w:rsidR="009E0E8E" w:rsidRDefault="009E0E8E" w:rsidP="0094315B">
      <w:pPr>
        <w:rPr>
          <w:rFonts w:ascii="Arial Narrow" w:hAnsi="Arial Narrow"/>
          <w:b/>
        </w:rPr>
      </w:pPr>
    </w:p>
    <w:p w14:paraId="2174053E" w14:textId="0CC1051A" w:rsidR="009E0E8E" w:rsidRPr="000233E7" w:rsidRDefault="009E0E8E" w:rsidP="0094315B">
      <w:pPr>
        <w:rPr>
          <w:rFonts w:ascii="Arial Narrow" w:hAnsi="Arial Narrow"/>
          <w:b/>
          <w:u w:val="single"/>
        </w:rPr>
      </w:pPr>
      <w:r w:rsidRPr="000233E7">
        <w:rPr>
          <w:rFonts w:ascii="Arial Narrow" w:hAnsi="Arial Narrow"/>
          <w:b/>
          <w:u w:val="single"/>
        </w:rPr>
        <w:lastRenderedPageBreak/>
        <w:t>LOCALIZACIÓN</w:t>
      </w:r>
    </w:p>
    <w:p w14:paraId="77ADEC50" w14:textId="0022574A" w:rsidR="000900F6" w:rsidRPr="000233E7" w:rsidRDefault="000900F6" w:rsidP="0094315B">
      <w:pPr>
        <w:rPr>
          <w:rFonts w:ascii="Arial Narrow" w:hAnsi="Arial Narrow"/>
          <w:b/>
          <w:u w:val="single"/>
        </w:rPr>
      </w:pPr>
      <w:r w:rsidRPr="000233E7">
        <w:rPr>
          <w:rFonts w:ascii="Arial Narrow" w:hAnsi="Arial Narrow"/>
          <w:b/>
          <w:u w:val="single"/>
        </w:rPr>
        <w:t>INMUEBLE 1</w:t>
      </w:r>
    </w:p>
    <w:p w14:paraId="274C0DD9" w14:textId="098E41A5" w:rsidR="0097005B" w:rsidRPr="005F41DA" w:rsidRDefault="00BA3ACB" w:rsidP="0097005B">
      <w:pPr>
        <w:rPr>
          <w:rFonts w:ascii="Arial Narrow" w:hAnsi="Arial Narrow"/>
          <w:b/>
          <w:noProof/>
          <w:color w:val="0070C0"/>
          <w:lang w:eastAsia="es-CO"/>
        </w:rPr>
      </w:pPr>
      <w:r w:rsidRPr="00BA3ACB">
        <w:rPr>
          <w:rFonts w:ascii="Arial Narrow" w:hAnsi="Arial Narrow"/>
          <w:b/>
          <w:noProof/>
          <w:color w:val="0070C0"/>
          <w:lang w:eastAsia="es-CO"/>
        </w:rPr>
        <w:drawing>
          <wp:inline distT="0" distB="0" distL="0" distR="0" wp14:anchorId="31790579" wp14:editId="54C1B3CC">
            <wp:extent cx="3257550" cy="43243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58016" cy="4324969"/>
                    </a:xfrm>
                    <a:prstGeom prst="rect">
                      <a:avLst/>
                    </a:prstGeom>
                  </pic:spPr>
                </pic:pic>
              </a:graphicData>
            </a:graphic>
          </wp:inline>
        </w:drawing>
      </w:r>
    </w:p>
    <w:p w14:paraId="38AA82D1" w14:textId="00BA05D9" w:rsidR="0097005B" w:rsidRDefault="005F7B45" w:rsidP="005F7B45">
      <w:pPr>
        <w:rPr>
          <w:rFonts w:ascii="Arial Narrow" w:hAnsi="Arial Narrow"/>
          <w:b/>
          <w:u w:val="single"/>
        </w:rPr>
      </w:pPr>
      <w:r>
        <w:rPr>
          <w:rFonts w:ascii="Arial Narrow" w:hAnsi="Arial Narrow"/>
          <w:b/>
          <w:u w:val="single"/>
        </w:rPr>
        <w:t>INMUEBLE 2</w:t>
      </w:r>
    </w:p>
    <w:p w14:paraId="0538DBA8" w14:textId="1419BA9D" w:rsidR="005F41DA" w:rsidRPr="005F7B45" w:rsidRDefault="00BA3ACB" w:rsidP="005F7B45">
      <w:pPr>
        <w:rPr>
          <w:rFonts w:ascii="Arial Narrow" w:hAnsi="Arial Narrow"/>
          <w:b/>
          <w:u w:val="single"/>
        </w:rPr>
      </w:pPr>
      <w:r w:rsidRPr="00BA3ACB">
        <w:rPr>
          <w:rFonts w:ascii="Arial Narrow" w:hAnsi="Arial Narrow"/>
          <w:b/>
          <w:noProof/>
          <w:u w:val="single"/>
          <w:lang w:eastAsia="es-CO"/>
        </w:rPr>
        <w:drawing>
          <wp:inline distT="0" distB="0" distL="0" distR="0" wp14:anchorId="3A18D43B" wp14:editId="20E7A0AC">
            <wp:extent cx="3324225" cy="4267200"/>
            <wp:effectExtent l="0" t="0" r="952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24691" cy="4267798"/>
                    </a:xfrm>
                    <a:prstGeom prst="rect">
                      <a:avLst/>
                    </a:prstGeom>
                  </pic:spPr>
                </pic:pic>
              </a:graphicData>
            </a:graphic>
          </wp:inline>
        </w:drawing>
      </w:r>
    </w:p>
    <w:p w14:paraId="2D5498EA" w14:textId="43D5EB8B" w:rsidR="009E0E8E" w:rsidRDefault="005F7B45" w:rsidP="0097005B">
      <w:pPr>
        <w:rPr>
          <w:rFonts w:ascii="Arial Narrow" w:hAnsi="Arial Narrow"/>
          <w:b/>
          <w:u w:val="single"/>
        </w:rPr>
      </w:pPr>
      <w:r>
        <w:rPr>
          <w:rFonts w:ascii="Arial Narrow" w:hAnsi="Arial Narrow"/>
          <w:b/>
          <w:u w:val="single"/>
        </w:rPr>
        <w:lastRenderedPageBreak/>
        <w:t>INMUEBLE 3</w:t>
      </w:r>
    </w:p>
    <w:p w14:paraId="0F24F289" w14:textId="2DE5A7C9" w:rsidR="005F41DA" w:rsidRPr="005F7B45" w:rsidRDefault="00BA3ACB" w:rsidP="0097005B">
      <w:pPr>
        <w:rPr>
          <w:rFonts w:ascii="Arial Narrow" w:hAnsi="Arial Narrow"/>
          <w:b/>
          <w:u w:val="single"/>
        </w:rPr>
      </w:pPr>
      <w:r w:rsidRPr="00BA3ACB">
        <w:rPr>
          <w:rFonts w:ascii="Arial Narrow" w:hAnsi="Arial Narrow"/>
          <w:b/>
          <w:noProof/>
          <w:u w:val="single"/>
          <w:lang w:eastAsia="es-CO"/>
        </w:rPr>
        <w:drawing>
          <wp:inline distT="0" distB="0" distL="0" distR="0" wp14:anchorId="5E62A5A8" wp14:editId="2B712FCC">
            <wp:extent cx="3352800" cy="3933825"/>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53270" cy="3934377"/>
                    </a:xfrm>
                    <a:prstGeom prst="rect">
                      <a:avLst/>
                    </a:prstGeom>
                  </pic:spPr>
                </pic:pic>
              </a:graphicData>
            </a:graphic>
          </wp:inline>
        </w:drawing>
      </w:r>
    </w:p>
    <w:p w14:paraId="4FA28F89" w14:textId="4463CDAB" w:rsidR="0097005B" w:rsidRDefault="005F7B45" w:rsidP="005F7B45">
      <w:pPr>
        <w:rPr>
          <w:rFonts w:ascii="Arial Narrow" w:hAnsi="Arial Narrow"/>
          <w:b/>
          <w:u w:val="single"/>
        </w:rPr>
      </w:pPr>
      <w:r>
        <w:rPr>
          <w:rFonts w:ascii="Arial Narrow" w:hAnsi="Arial Narrow"/>
          <w:b/>
          <w:u w:val="single"/>
        </w:rPr>
        <w:t>INMUEBLE 4</w:t>
      </w:r>
    </w:p>
    <w:p w14:paraId="01D4E083" w14:textId="55DBFC89" w:rsidR="005F41DA" w:rsidRPr="005F7B45" w:rsidRDefault="00BA3ACB" w:rsidP="005F7B45">
      <w:pPr>
        <w:rPr>
          <w:rFonts w:ascii="Arial Narrow" w:hAnsi="Arial Narrow"/>
          <w:b/>
          <w:u w:val="single"/>
        </w:rPr>
      </w:pPr>
      <w:r w:rsidRPr="00BA3ACB">
        <w:rPr>
          <w:rFonts w:ascii="Arial Narrow" w:hAnsi="Arial Narrow"/>
          <w:b/>
          <w:noProof/>
          <w:u w:val="single"/>
          <w:lang w:eastAsia="es-CO"/>
        </w:rPr>
        <w:drawing>
          <wp:inline distT="0" distB="0" distL="0" distR="0" wp14:anchorId="73740788" wp14:editId="4B723A2D">
            <wp:extent cx="5953125" cy="393382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57178" cy="3936503"/>
                    </a:xfrm>
                    <a:prstGeom prst="rect">
                      <a:avLst/>
                    </a:prstGeom>
                  </pic:spPr>
                </pic:pic>
              </a:graphicData>
            </a:graphic>
          </wp:inline>
        </w:drawing>
      </w:r>
    </w:p>
    <w:p w14:paraId="30437F79" w14:textId="77777777" w:rsidR="00764A9F" w:rsidRDefault="00764A9F" w:rsidP="009E0E8E">
      <w:pPr>
        <w:rPr>
          <w:rFonts w:ascii="Arial Narrow" w:hAnsi="Arial Narrow"/>
          <w:b/>
          <w:u w:val="single"/>
        </w:rPr>
      </w:pPr>
    </w:p>
    <w:p w14:paraId="287E210C" w14:textId="77777777" w:rsidR="00764A9F" w:rsidRDefault="00764A9F" w:rsidP="009E0E8E">
      <w:pPr>
        <w:rPr>
          <w:rFonts w:ascii="Arial Narrow" w:hAnsi="Arial Narrow"/>
          <w:b/>
          <w:u w:val="single"/>
        </w:rPr>
      </w:pPr>
    </w:p>
    <w:p w14:paraId="09C685E8" w14:textId="77777777" w:rsidR="00764A9F" w:rsidRDefault="00764A9F" w:rsidP="009E0E8E">
      <w:pPr>
        <w:rPr>
          <w:rFonts w:ascii="Arial Narrow" w:hAnsi="Arial Narrow"/>
          <w:b/>
          <w:u w:val="single"/>
        </w:rPr>
      </w:pPr>
    </w:p>
    <w:p w14:paraId="2E81B829" w14:textId="4F670AA8" w:rsidR="009E0E8E" w:rsidRDefault="009E0E8E" w:rsidP="009E0E8E">
      <w:pPr>
        <w:rPr>
          <w:rFonts w:ascii="Arial Narrow" w:hAnsi="Arial Narrow"/>
          <w:b/>
          <w:u w:val="single"/>
        </w:rPr>
      </w:pPr>
      <w:r w:rsidRPr="000233E7">
        <w:rPr>
          <w:rFonts w:ascii="Arial Narrow" w:hAnsi="Arial Narrow"/>
          <w:b/>
          <w:u w:val="single"/>
        </w:rPr>
        <w:lastRenderedPageBreak/>
        <w:t>INMUEBLE 5</w:t>
      </w:r>
    </w:p>
    <w:p w14:paraId="21954C29" w14:textId="4A37C593" w:rsidR="00F16554" w:rsidRDefault="00BA3ACB" w:rsidP="009E0E8E">
      <w:pPr>
        <w:rPr>
          <w:rFonts w:ascii="Arial Narrow" w:hAnsi="Arial Narrow"/>
          <w:b/>
          <w:u w:val="single"/>
        </w:rPr>
      </w:pPr>
      <w:r w:rsidRPr="00BA3ACB">
        <w:rPr>
          <w:rFonts w:ascii="Arial Narrow" w:hAnsi="Arial Narrow"/>
          <w:b/>
          <w:noProof/>
          <w:u w:val="single"/>
          <w:lang w:eastAsia="es-CO"/>
        </w:rPr>
        <w:drawing>
          <wp:inline distT="0" distB="0" distL="0" distR="0" wp14:anchorId="58A378C2" wp14:editId="3F2EE928">
            <wp:extent cx="5867400" cy="2962275"/>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76890" cy="2967066"/>
                    </a:xfrm>
                    <a:prstGeom prst="rect">
                      <a:avLst/>
                    </a:prstGeom>
                  </pic:spPr>
                </pic:pic>
              </a:graphicData>
            </a:graphic>
          </wp:inline>
        </w:drawing>
      </w:r>
    </w:p>
    <w:p w14:paraId="08D5B5D1" w14:textId="77777777" w:rsidR="005F7B45" w:rsidRDefault="005F7B45" w:rsidP="005F7B45">
      <w:pPr>
        <w:rPr>
          <w:rFonts w:ascii="Arial Narrow" w:hAnsi="Arial Narrow" w:cs="Arial"/>
          <w:b/>
          <w:bCs/>
          <w:color w:val="000000"/>
          <w:sz w:val="24"/>
          <w:szCs w:val="24"/>
          <w:u w:val="single"/>
          <w:lang w:eastAsia="es-CO"/>
        </w:rPr>
      </w:pPr>
      <w:r w:rsidRPr="00227CAD">
        <w:rPr>
          <w:rFonts w:ascii="Arial Narrow" w:hAnsi="Arial Narrow" w:cs="Arial"/>
          <w:b/>
          <w:bCs/>
          <w:color w:val="000000"/>
          <w:sz w:val="24"/>
          <w:szCs w:val="24"/>
          <w:u w:val="single"/>
          <w:lang w:eastAsia="es-CO"/>
        </w:rPr>
        <w:t>INMUEBLE 6</w:t>
      </w:r>
    </w:p>
    <w:p w14:paraId="2A695390" w14:textId="05B38CBC" w:rsidR="0097005B" w:rsidRPr="00764A9F" w:rsidRDefault="00764A9F" w:rsidP="00764A9F">
      <w:pPr>
        <w:rPr>
          <w:rFonts w:ascii="Arial Narrow" w:hAnsi="Arial Narrow" w:cs="Arial"/>
          <w:b/>
          <w:bCs/>
          <w:color w:val="000000"/>
          <w:sz w:val="24"/>
          <w:szCs w:val="24"/>
          <w:u w:val="single"/>
          <w:lang w:eastAsia="es-CO"/>
        </w:rPr>
      </w:pPr>
      <w:r w:rsidRPr="00764A9F">
        <w:rPr>
          <w:rFonts w:ascii="Arial Narrow" w:hAnsi="Arial Narrow" w:cs="Arial"/>
          <w:b/>
          <w:bCs/>
          <w:noProof/>
          <w:color w:val="000000"/>
          <w:sz w:val="24"/>
          <w:szCs w:val="24"/>
          <w:u w:val="single"/>
          <w:lang w:eastAsia="es-CO"/>
        </w:rPr>
        <w:drawing>
          <wp:inline distT="0" distB="0" distL="0" distR="0" wp14:anchorId="2A7DF8F1" wp14:editId="303584E6">
            <wp:extent cx="2838450" cy="35052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38853" cy="3505698"/>
                    </a:xfrm>
                    <a:prstGeom prst="rect">
                      <a:avLst/>
                    </a:prstGeom>
                  </pic:spPr>
                </pic:pic>
              </a:graphicData>
            </a:graphic>
          </wp:inline>
        </w:drawing>
      </w:r>
    </w:p>
    <w:p w14:paraId="55444779" w14:textId="2441BE95" w:rsidR="00E877C1" w:rsidRPr="00D61258" w:rsidRDefault="00D61258" w:rsidP="00D61258">
      <w:pPr>
        <w:jc w:val="both"/>
        <w:rPr>
          <w:rFonts w:ascii="Arial Narrow" w:hAnsi="Arial Narrow"/>
          <w:color w:val="FF0000"/>
        </w:rPr>
      </w:pPr>
      <w:r>
        <w:rPr>
          <w:rFonts w:ascii="Arial Narrow" w:hAnsi="Arial Narrow"/>
          <w:color w:val="FF0000"/>
        </w:rPr>
        <w:t>M</w:t>
      </w:r>
      <w:r w:rsidR="00660CF2" w:rsidRPr="008A7651">
        <w:rPr>
          <w:rFonts w:ascii="Arial Narrow" w:hAnsi="Arial Narrow"/>
          <w:color w:val="FF0000"/>
        </w:rPr>
        <w:t xml:space="preserve">ANIFESTACIÓN: </w:t>
      </w:r>
      <w:r w:rsidR="006B12F7" w:rsidRPr="008A7651">
        <w:rPr>
          <w:rFonts w:ascii="Arial Narrow" w:hAnsi="Arial Narrow"/>
          <w:color w:val="FF0000"/>
        </w:rPr>
        <w:t>DE ACUERDO CON</w:t>
      </w:r>
      <w:r w:rsidR="00660CF2" w:rsidRPr="008A7651">
        <w:rPr>
          <w:rFonts w:ascii="Arial Narrow" w:hAnsi="Arial Narrow"/>
          <w:color w:val="FF0000"/>
        </w:rPr>
        <w:t xml:space="preserve"> LO ANTERIOR, MANIFIESTO QUE TEN</w:t>
      </w:r>
      <w:r w:rsidR="00DB711E">
        <w:rPr>
          <w:rFonts w:ascii="Arial Narrow" w:hAnsi="Arial Narrow"/>
          <w:color w:val="FF0000"/>
        </w:rPr>
        <w:t>G</w:t>
      </w:r>
      <w:r w:rsidR="00660CF2" w:rsidRPr="008A7651">
        <w:rPr>
          <w:rFonts w:ascii="Arial Narrow" w:hAnsi="Arial Narrow"/>
          <w:color w:val="FF0000"/>
        </w:rPr>
        <w:t>O CONOCIMIENTO DE LA MENCIONADA FICHA TÉCNICA QUE INTEGRA</w:t>
      </w:r>
      <w:r w:rsidR="008A7651">
        <w:rPr>
          <w:rFonts w:ascii="Arial Narrow" w:hAnsi="Arial Narrow"/>
          <w:color w:val="FF0000"/>
        </w:rPr>
        <w:t xml:space="preserve"> EL PRESENTE PROCESO</w:t>
      </w:r>
      <w:r w:rsidR="00660CF2" w:rsidRPr="008A7651">
        <w:rPr>
          <w:rFonts w:ascii="Arial Narrow" w:hAnsi="Arial Narrow"/>
          <w:color w:val="FF0000"/>
        </w:rPr>
        <w:t>, LAS CUALES SE ENCUENTRAN PUBLICADAS EN EL SECOP II, Y POR TANTO ACEPTO LAS CONDICIONES DE ENAJENACIÓN Y DEMÁS ASPECTOS QUE SE ENCUENTRAN ESTABLECIDOS EN EL PLIEGO DE CONDICIONES Y DOCUMENTOS QUE LO INTEGRAN.</w:t>
      </w:r>
    </w:p>
    <w:p w14:paraId="48E2E142" w14:textId="77777777" w:rsidR="00E877C1" w:rsidRPr="008A7651" w:rsidRDefault="00E877C1" w:rsidP="00E877C1">
      <w:pPr>
        <w:rPr>
          <w:rFonts w:ascii="Arial Narrow" w:hAnsi="Arial Narrow"/>
        </w:rPr>
      </w:pPr>
      <w:r w:rsidRPr="008A7651">
        <w:rPr>
          <w:rFonts w:ascii="Arial Narrow" w:hAnsi="Arial Narrow"/>
        </w:rPr>
        <w:t xml:space="preserve">En constancia de lo anterior firmo este documento a los [Insertar información] días del mes de [Insertar información] de [Insertar información]. </w:t>
      </w:r>
    </w:p>
    <w:p w14:paraId="6D3DA444" w14:textId="3728C98C" w:rsidR="00E877C1" w:rsidRPr="008A7651" w:rsidRDefault="00E877C1" w:rsidP="00E877C1">
      <w:pPr>
        <w:rPr>
          <w:rFonts w:ascii="Arial Narrow" w:hAnsi="Arial Narrow"/>
        </w:rPr>
      </w:pPr>
      <w:r w:rsidRPr="008A7651">
        <w:rPr>
          <w:rFonts w:ascii="Arial Narrow" w:hAnsi="Arial Narrow"/>
        </w:rPr>
        <w:t>Cordialmente,</w:t>
      </w:r>
    </w:p>
    <w:p w14:paraId="04DFE4EF" w14:textId="77777777" w:rsidR="00E877C1" w:rsidRPr="008A7651" w:rsidRDefault="00E877C1" w:rsidP="00E877C1">
      <w:pPr>
        <w:rPr>
          <w:rFonts w:ascii="Arial Narrow" w:hAnsi="Arial Narrow"/>
        </w:rPr>
      </w:pPr>
      <w:r w:rsidRPr="008A7651">
        <w:rPr>
          <w:rFonts w:ascii="Arial Narrow" w:hAnsi="Arial Narrow"/>
        </w:rPr>
        <w:t xml:space="preserve">______________________________ </w:t>
      </w:r>
    </w:p>
    <w:p w14:paraId="3CDBB99E" w14:textId="542ABCAC" w:rsidR="00134BE4" w:rsidRPr="008A7651" w:rsidRDefault="00E877C1" w:rsidP="00E877C1">
      <w:pPr>
        <w:rPr>
          <w:rFonts w:ascii="Arial Narrow" w:hAnsi="Arial Narrow"/>
        </w:rPr>
      </w:pPr>
      <w:r w:rsidRPr="008A7651">
        <w:rPr>
          <w:rFonts w:ascii="Arial Narrow" w:hAnsi="Arial Narrow"/>
        </w:rPr>
        <w:t>Nombre y firma del representante legal</w:t>
      </w:r>
    </w:p>
    <w:p w14:paraId="6066823A" w14:textId="5B01BFF5" w:rsidR="00F51DD3" w:rsidRPr="00CB4DBA" w:rsidRDefault="00BD33D0" w:rsidP="00B355D9">
      <w:pPr>
        <w:pStyle w:val="Ttulo2"/>
        <w:spacing w:before="0" w:line="240" w:lineRule="auto"/>
        <w:jc w:val="center"/>
        <w:rPr>
          <w:rFonts w:ascii="Arial Narrow" w:hAnsi="Arial Narrow" w:cs="Arial"/>
          <w:bCs w:val="0"/>
          <w:color w:val="auto"/>
          <w:spacing w:val="4"/>
          <w:sz w:val="22"/>
          <w:szCs w:val="22"/>
          <w:u w:val="single"/>
          <w:lang w:val="pt-PT"/>
        </w:rPr>
      </w:pPr>
      <w:r w:rsidRPr="00CB4DBA">
        <w:rPr>
          <w:rFonts w:ascii="Arial Narrow" w:hAnsi="Arial Narrow" w:cs="Arial"/>
          <w:bCs w:val="0"/>
          <w:color w:val="auto"/>
          <w:spacing w:val="4"/>
          <w:sz w:val="22"/>
          <w:szCs w:val="22"/>
          <w:u w:val="single"/>
          <w:lang w:val="pt-PT"/>
        </w:rPr>
        <w:lastRenderedPageBreak/>
        <w:t>ANEXO NO</w:t>
      </w:r>
      <w:r w:rsidR="00D93957" w:rsidRPr="00CB4DBA">
        <w:rPr>
          <w:rFonts w:ascii="Arial Narrow" w:hAnsi="Arial Narrow" w:cs="Arial"/>
          <w:bCs w:val="0"/>
          <w:color w:val="auto"/>
          <w:spacing w:val="4"/>
          <w:sz w:val="22"/>
          <w:szCs w:val="22"/>
          <w:u w:val="single"/>
          <w:lang w:val="pt-PT"/>
        </w:rPr>
        <w:t xml:space="preserve"> 4</w:t>
      </w:r>
      <w:r w:rsidRPr="00CB4DBA">
        <w:rPr>
          <w:rFonts w:ascii="Arial Narrow" w:hAnsi="Arial Narrow" w:cs="Arial"/>
          <w:bCs w:val="0"/>
          <w:color w:val="auto"/>
          <w:spacing w:val="4"/>
          <w:sz w:val="22"/>
          <w:szCs w:val="22"/>
          <w:u w:val="single"/>
          <w:lang w:val="pt-PT"/>
        </w:rPr>
        <w:t xml:space="preserve">. </w:t>
      </w:r>
    </w:p>
    <w:p w14:paraId="058F7B4C" w14:textId="77777777" w:rsidR="00F51DD3" w:rsidRPr="00CB4DBA" w:rsidRDefault="00F51DD3" w:rsidP="00B355D9">
      <w:pPr>
        <w:pStyle w:val="Ttulo2"/>
        <w:spacing w:before="0" w:line="240" w:lineRule="auto"/>
        <w:jc w:val="center"/>
        <w:rPr>
          <w:rFonts w:ascii="Arial Narrow" w:hAnsi="Arial Narrow" w:cs="Arial"/>
          <w:bCs w:val="0"/>
          <w:color w:val="auto"/>
          <w:spacing w:val="4"/>
          <w:sz w:val="22"/>
          <w:szCs w:val="22"/>
          <w:u w:val="single"/>
          <w:lang w:val="pt-PT"/>
        </w:rPr>
      </w:pPr>
    </w:p>
    <w:p w14:paraId="01C12389" w14:textId="77777777" w:rsidR="0094315B" w:rsidRPr="00CB4DBA" w:rsidRDefault="00BD33D0" w:rsidP="0094315B">
      <w:pPr>
        <w:pStyle w:val="Ttulo2"/>
        <w:spacing w:before="0" w:line="240" w:lineRule="auto"/>
        <w:jc w:val="center"/>
        <w:rPr>
          <w:rFonts w:ascii="Arial Narrow" w:hAnsi="Arial Narrow" w:cs="Arial"/>
          <w:bCs w:val="0"/>
          <w:color w:val="auto"/>
          <w:spacing w:val="4"/>
          <w:sz w:val="22"/>
          <w:szCs w:val="22"/>
          <w:u w:val="single"/>
          <w:lang w:val="pt-PT"/>
        </w:rPr>
      </w:pPr>
      <w:r w:rsidRPr="00CB4DBA">
        <w:rPr>
          <w:rFonts w:ascii="Arial Narrow" w:hAnsi="Arial Narrow" w:cs="Arial"/>
          <w:bCs w:val="0"/>
          <w:color w:val="auto"/>
          <w:spacing w:val="4"/>
          <w:sz w:val="22"/>
          <w:szCs w:val="22"/>
          <w:u w:val="single"/>
          <w:lang w:val="pt-PT"/>
        </w:rPr>
        <w:t xml:space="preserve">FORMATO DE OFERTA ECONÓMICA </w:t>
      </w:r>
      <w:bookmarkEnd w:id="5"/>
    </w:p>
    <w:p w14:paraId="78049C77" w14:textId="77777777" w:rsidR="0094315B" w:rsidRPr="00CB4DBA" w:rsidRDefault="0094315B" w:rsidP="0094315B">
      <w:pPr>
        <w:pStyle w:val="Ttulo2"/>
        <w:spacing w:before="0" w:line="240" w:lineRule="auto"/>
        <w:jc w:val="center"/>
        <w:rPr>
          <w:rFonts w:ascii="Arial Narrow" w:hAnsi="Arial Narrow" w:cs="Arial"/>
          <w:bCs w:val="0"/>
          <w:color w:val="auto"/>
          <w:spacing w:val="4"/>
          <w:sz w:val="22"/>
          <w:szCs w:val="22"/>
          <w:u w:val="single"/>
          <w:lang w:val="pt-PT"/>
        </w:rPr>
      </w:pPr>
    </w:p>
    <w:p w14:paraId="6122D9AE" w14:textId="697CE907" w:rsidR="00E877C1" w:rsidRPr="0094315B" w:rsidRDefault="00E877C1" w:rsidP="0094315B">
      <w:pPr>
        <w:pStyle w:val="Ttulo2"/>
        <w:spacing w:before="0" w:line="240" w:lineRule="auto"/>
        <w:jc w:val="center"/>
        <w:rPr>
          <w:rFonts w:ascii="Arial Narrow" w:hAnsi="Arial Narrow" w:cs="Arial"/>
          <w:bCs w:val="0"/>
          <w:color w:val="auto"/>
          <w:spacing w:val="4"/>
          <w:sz w:val="22"/>
          <w:szCs w:val="22"/>
          <w:u w:val="single"/>
          <w:lang w:val="es-CO"/>
        </w:rPr>
      </w:pPr>
      <w:r w:rsidRPr="0094315B">
        <w:rPr>
          <w:rFonts w:ascii="Arial Narrow" w:hAnsi="Arial Narrow"/>
          <w:color w:val="auto"/>
        </w:rPr>
        <w:t xml:space="preserve">DILIGENCIAR EL FORMATO DE OFERTA ECONÓMICA: </w:t>
      </w:r>
    </w:p>
    <w:tbl>
      <w:tblPr>
        <w:tblW w:w="10417" w:type="dxa"/>
        <w:jc w:val="center"/>
        <w:tblLayout w:type="fixed"/>
        <w:tblCellMar>
          <w:left w:w="70" w:type="dxa"/>
          <w:right w:w="70" w:type="dxa"/>
        </w:tblCellMar>
        <w:tblLook w:val="04A0" w:firstRow="1" w:lastRow="0" w:firstColumn="1" w:lastColumn="0" w:noHBand="0" w:noVBand="1"/>
      </w:tblPr>
      <w:tblGrid>
        <w:gridCol w:w="471"/>
        <w:gridCol w:w="1367"/>
        <w:gridCol w:w="1290"/>
        <w:gridCol w:w="1086"/>
        <w:gridCol w:w="1225"/>
        <w:gridCol w:w="1332"/>
        <w:gridCol w:w="1823"/>
        <w:gridCol w:w="1823"/>
      </w:tblGrid>
      <w:tr w:rsidR="00D61258" w:rsidRPr="009A76A6" w14:paraId="01CFC2BE" w14:textId="03EB58A2" w:rsidTr="00EC0334">
        <w:trPr>
          <w:trHeight w:val="786"/>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C43072" w14:textId="77777777" w:rsidR="00D61258" w:rsidRPr="009A76A6" w:rsidRDefault="00D61258" w:rsidP="00D61258">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N</w:t>
            </w:r>
          </w:p>
        </w:tc>
        <w:tc>
          <w:tcPr>
            <w:tcW w:w="1367" w:type="dxa"/>
            <w:tcBorders>
              <w:top w:val="single" w:sz="4" w:space="0" w:color="auto"/>
              <w:left w:val="nil"/>
              <w:bottom w:val="single" w:sz="4" w:space="0" w:color="auto"/>
              <w:right w:val="single" w:sz="4" w:space="0" w:color="auto"/>
            </w:tcBorders>
            <w:shd w:val="clear" w:color="000000" w:fill="D9D9D9"/>
            <w:vAlign w:val="center"/>
            <w:hideMark/>
          </w:tcPr>
          <w:p w14:paraId="66833EE2" w14:textId="77777777" w:rsidR="00D61258" w:rsidRPr="009A76A6" w:rsidRDefault="00D61258" w:rsidP="00D61258">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 xml:space="preserve">TIPO DE INMUEBLE </w:t>
            </w:r>
          </w:p>
        </w:tc>
        <w:tc>
          <w:tcPr>
            <w:tcW w:w="1290" w:type="dxa"/>
            <w:tcBorders>
              <w:top w:val="single" w:sz="4" w:space="0" w:color="auto"/>
              <w:left w:val="nil"/>
              <w:bottom w:val="single" w:sz="4" w:space="0" w:color="auto"/>
              <w:right w:val="single" w:sz="4" w:space="0" w:color="auto"/>
            </w:tcBorders>
            <w:shd w:val="clear" w:color="000000" w:fill="D9D9D9"/>
            <w:vAlign w:val="center"/>
            <w:hideMark/>
          </w:tcPr>
          <w:p w14:paraId="54104A27" w14:textId="77777777" w:rsidR="00D61258" w:rsidRPr="009A76A6" w:rsidRDefault="00D61258" w:rsidP="00D61258">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 xml:space="preserve">DIRECCIÓN DEL INMUEBLE </w:t>
            </w:r>
          </w:p>
        </w:tc>
        <w:tc>
          <w:tcPr>
            <w:tcW w:w="1086" w:type="dxa"/>
            <w:tcBorders>
              <w:top w:val="single" w:sz="4" w:space="0" w:color="auto"/>
              <w:left w:val="nil"/>
              <w:bottom w:val="single" w:sz="4" w:space="0" w:color="auto"/>
              <w:right w:val="single" w:sz="4" w:space="0" w:color="auto"/>
            </w:tcBorders>
            <w:shd w:val="clear" w:color="000000" w:fill="D9D9D9"/>
            <w:vAlign w:val="center"/>
            <w:hideMark/>
          </w:tcPr>
          <w:p w14:paraId="0FF9A325" w14:textId="77777777" w:rsidR="00D61258" w:rsidRPr="009A76A6" w:rsidRDefault="00D61258" w:rsidP="00D61258">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 xml:space="preserve">MUNICIPIO </w:t>
            </w:r>
          </w:p>
        </w:tc>
        <w:tc>
          <w:tcPr>
            <w:tcW w:w="1225" w:type="dxa"/>
            <w:tcBorders>
              <w:top w:val="single" w:sz="4" w:space="0" w:color="auto"/>
              <w:left w:val="nil"/>
              <w:bottom w:val="single" w:sz="4" w:space="0" w:color="auto"/>
              <w:right w:val="single" w:sz="4" w:space="0" w:color="auto"/>
            </w:tcBorders>
            <w:shd w:val="clear" w:color="000000" w:fill="D9D9D9"/>
            <w:vAlign w:val="center"/>
            <w:hideMark/>
          </w:tcPr>
          <w:p w14:paraId="76F48846" w14:textId="77777777" w:rsidR="00D61258" w:rsidRPr="009A76A6" w:rsidRDefault="00D61258" w:rsidP="00D61258">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 xml:space="preserve">MATRÍCULA INMOBILIARIA </w:t>
            </w:r>
          </w:p>
        </w:tc>
        <w:tc>
          <w:tcPr>
            <w:tcW w:w="1332" w:type="dxa"/>
            <w:tcBorders>
              <w:top w:val="single" w:sz="4" w:space="0" w:color="auto"/>
              <w:left w:val="nil"/>
              <w:bottom w:val="single" w:sz="4" w:space="0" w:color="auto"/>
              <w:right w:val="single" w:sz="4" w:space="0" w:color="auto"/>
            </w:tcBorders>
            <w:shd w:val="clear" w:color="000000" w:fill="D9D9D9"/>
            <w:vAlign w:val="center"/>
            <w:hideMark/>
          </w:tcPr>
          <w:p w14:paraId="1E1CCA5C" w14:textId="296E640F" w:rsidR="00D61258" w:rsidRPr="009A76A6" w:rsidRDefault="00D61258" w:rsidP="00D61258">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ÁREA DE TERRENO</w:t>
            </w:r>
          </w:p>
        </w:tc>
        <w:tc>
          <w:tcPr>
            <w:tcW w:w="1823" w:type="dxa"/>
            <w:tcBorders>
              <w:top w:val="single" w:sz="4" w:space="0" w:color="auto"/>
              <w:left w:val="nil"/>
              <w:bottom w:val="single" w:sz="4" w:space="0" w:color="auto"/>
              <w:right w:val="single" w:sz="4" w:space="0" w:color="auto"/>
            </w:tcBorders>
            <w:shd w:val="clear" w:color="000000" w:fill="D9D9D9"/>
            <w:vAlign w:val="center"/>
            <w:hideMark/>
          </w:tcPr>
          <w:p w14:paraId="518BF8AC" w14:textId="048EC68A" w:rsidR="00D61258" w:rsidRPr="009A76A6" w:rsidRDefault="00D61258" w:rsidP="00D61258">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 xml:space="preserve"> VALOR </w:t>
            </w:r>
            <w:r w:rsidR="001132F6" w:rsidRPr="009A76A6">
              <w:rPr>
                <w:rFonts w:ascii="Arial Narrow" w:hAnsi="Arial Narrow" w:cs="Tahoma"/>
                <w:b/>
                <w:bCs/>
                <w:sz w:val="17"/>
                <w:szCs w:val="17"/>
                <w:lang w:eastAsia="es-CO"/>
              </w:rPr>
              <w:t xml:space="preserve">TOTAL </w:t>
            </w:r>
            <w:r w:rsidRPr="009A76A6">
              <w:rPr>
                <w:rFonts w:ascii="Arial Narrow" w:hAnsi="Arial Narrow" w:cs="Tahoma"/>
                <w:b/>
                <w:bCs/>
                <w:sz w:val="17"/>
                <w:szCs w:val="17"/>
                <w:lang w:eastAsia="es-CO"/>
              </w:rPr>
              <w:t xml:space="preserve">DEL INMUEBLE </w:t>
            </w:r>
          </w:p>
        </w:tc>
        <w:tc>
          <w:tcPr>
            <w:tcW w:w="1823" w:type="dxa"/>
            <w:tcBorders>
              <w:top w:val="single" w:sz="4" w:space="0" w:color="auto"/>
              <w:left w:val="nil"/>
              <w:bottom w:val="single" w:sz="4" w:space="0" w:color="auto"/>
              <w:right w:val="single" w:sz="4" w:space="0" w:color="auto"/>
            </w:tcBorders>
            <w:shd w:val="clear" w:color="000000" w:fill="D9D9D9"/>
          </w:tcPr>
          <w:p w14:paraId="76B3F206" w14:textId="27A9A3CA" w:rsidR="00D61258" w:rsidRPr="009A76A6" w:rsidRDefault="00D61258" w:rsidP="00D61258">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VALOR</w:t>
            </w:r>
            <w:r w:rsidRPr="009A76A6">
              <w:rPr>
                <w:rFonts w:ascii="Arial Narrow" w:hAnsi="Arial Narrow" w:cs="Tahoma"/>
                <w:b/>
                <w:bCs/>
                <w:sz w:val="17"/>
                <w:szCs w:val="17"/>
                <w:lang w:eastAsia="es-CO"/>
              </w:rPr>
              <w:br/>
              <w:t>OFERTADO</w:t>
            </w:r>
          </w:p>
        </w:tc>
      </w:tr>
      <w:tr w:rsidR="007E6902" w:rsidRPr="009A76A6" w14:paraId="04249AAC" w14:textId="7058D2B4" w:rsidTr="00AA22F2">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6EA7DA" w14:textId="77777777" w:rsidR="007E6902" w:rsidRPr="009A76A6" w:rsidRDefault="007E6902" w:rsidP="007E6902">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1</w:t>
            </w:r>
          </w:p>
        </w:tc>
        <w:tc>
          <w:tcPr>
            <w:tcW w:w="1367" w:type="dxa"/>
            <w:tcBorders>
              <w:top w:val="single" w:sz="4" w:space="0" w:color="auto"/>
              <w:left w:val="single" w:sz="4" w:space="0" w:color="auto"/>
              <w:bottom w:val="single" w:sz="4" w:space="0" w:color="auto"/>
              <w:right w:val="single" w:sz="4" w:space="0" w:color="auto"/>
            </w:tcBorders>
            <w:shd w:val="clear" w:color="000000" w:fill="FFFFFF"/>
            <w:vAlign w:val="center"/>
          </w:tcPr>
          <w:p w14:paraId="222A0BD9" w14:textId="294287EA"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color w:val="000000"/>
                <w:sz w:val="17"/>
                <w:szCs w:val="17"/>
                <w:lang w:eastAsia="es-CO"/>
              </w:rPr>
              <w:t>CASA</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tcPr>
          <w:p w14:paraId="42155069" w14:textId="53CB1C6B"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Condominio Carina, Casa 18, Lote la Paz 2</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46BA980C" w14:textId="60BEA922" w:rsidR="007E6902" w:rsidRPr="000E091A" w:rsidRDefault="007E6902" w:rsidP="007E6902">
            <w:pPr>
              <w:jc w:val="center"/>
              <w:rPr>
                <w:rFonts w:ascii="Arial Narrow" w:hAnsi="Arial Narrow" w:cs="Tahoma"/>
                <w:color w:val="000000"/>
                <w:sz w:val="17"/>
                <w:szCs w:val="17"/>
                <w:lang w:eastAsia="es-CO"/>
              </w:rPr>
            </w:pPr>
            <w:r w:rsidRPr="000E091A">
              <w:rPr>
                <w:rFonts w:ascii="Arial Narrow" w:hAnsi="Arial Narrow" w:cs="Tahoma"/>
                <w:color w:val="000000"/>
                <w:sz w:val="17"/>
                <w:szCs w:val="17"/>
                <w:lang w:eastAsia="es-CO"/>
              </w:rPr>
              <w:t>Chía - Cundinamarca</w:t>
            </w:r>
          </w:p>
        </w:tc>
        <w:tc>
          <w:tcPr>
            <w:tcW w:w="1225" w:type="dxa"/>
            <w:tcBorders>
              <w:top w:val="single" w:sz="4" w:space="0" w:color="auto"/>
              <w:left w:val="single" w:sz="4" w:space="0" w:color="auto"/>
              <w:bottom w:val="single" w:sz="4" w:space="0" w:color="auto"/>
            </w:tcBorders>
            <w:shd w:val="clear" w:color="000000" w:fill="FFFFFF"/>
            <w:noWrap/>
            <w:vAlign w:val="center"/>
          </w:tcPr>
          <w:p w14:paraId="7F67DE45" w14:textId="6AAEFC74" w:rsidR="007E6902" w:rsidRPr="000E091A" w:rsidRDefault="007E6902" w:rsidP="007E6902">
            <w:pPr>
              <w:jc w:val="center"/>
              <w:rPr>
                <w:rFonts w:ascii="Arial Narrow" w:hAnsi="Arial Narrow" w:cs="Tahoma"/>
                <w:color w:val="000000"/>
                <w:sz w:val="17"/>
                <w:szCs w:val="17"/>
                <w:lang w:eastAsia="es-CO"/>
              </w:rPr>
            </w:pPr>
            <w:r w:rsidRPr="000E091A">
              <w:rPr>
                <w:rFonts w:ascii="Arial Narrow" w:hAnsi="Arial Narrow" w:cs="Tahoma"/>
                <w:sz w:val="17"/>
                <w:szCs w:val="17"/>
                <w:lang w:eastAsia="es-CO"/>
              </w:rPr>
              <w:t>50N- 20048922</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7E67B5BE" w14:textId="77777777" w:rsidR="007E6902" w:rsidRPr="00CB4DBA" w:rsidRDefault="007E6902" w:rsidP="007E6902">
            <w:pPr>
              <w:rPr>
                <w:rFonts w:ascii="Arial Narrow" w:hAnsi="Arial Narrow" w:cs="Tahoma"/>
                <w:sz w:val="17"/>
                <w:szCs w:val="17"/>
                <w:lang w:val="pt-PT" w:eastAsia="es-CO"/>
              </w:rPr>
            </w:pPr>
            <w:r w:rsidRPr="00CB4DBA">
              <w:rPr>
                <w:rFonts w:ascii="Arial Narrow" w:hAnsi="Arial Narrow" w:cs="Tahoma"/>
                <w:sz w:val="17"/>
                <w:szCs w:val="17"/>
                <w:lang w:val="pt-PT" w:eastAsia="es-CO"/>
              </w:rPr>
              <w:t>Área Terreno: 2.059,29 M2</w:t>
            </w:r>
          </w:p>
          <w:p w14:paraId="34002F8A" w14:textId="77777777" w:rsidR="009A76A6" w:rsidRPr="000E091A" w:rsidRDefault="007E6902" w:rsidP="009A76A6">
            <w:pPr>
              <w:pStyle w:val="Sinespaciado"/>
              <w:rPr>
                <w:rFonts w:ascii="Arial Narrow" w:hAnsi="Arial Narrow"/>
                <w:sz w:val="17"/>
                <w:szCs w:val="17"/>
              </w:rPr>
            </w:pPr>
            <w:r w:rsidRPr="000E091A">
              <w:rPr>
                <w:rFonts w:ascii="Arial Narrow" w:hAnsi="Arial Narrow"/>
                <w:sz w:val="17"/>
                <w:szCs w:val="17"/>
              </w:rPr>
              <w:t>Área Construida</w:t>
            </w:r>
            <w:r w:rsidR="009A76A6" w:rsidRPr="000E091A">
              <w:rPr>
                <w:rFonts w:ascii="Arial Narrow" w:hAnsi="Arial Narrow"/>
                <w:sz w:val="17"/>
                <w:szCs w:val="17"/>
              </w:rPr>
              <w:t>:</w:t>
            </w:r>
          </w:p>
          <w:p w14:paraId="4EC6FC12" w14:textId="062C926F" w:rsidR="007E6902" w:rsidRPr="000E091A" w:rsidRDefault="007E6902" w:rsidP="009A76A6">
            <w:pPr>
              <w:pStyle w:val="Sinespaciado"/>
              <w:rPr>
                <w:rFonts w:ascii="Arial Narrow" w:hAnsi="Arial Narrow"/>
                <w:sz w:val="17"/>
                <w:szCs w:val="17"/>
              </w:rPr>
            </w:pPr>
            <w:r w:rsidRPr="000E091A">
              <w:rPr>
                <w:rFonts w:ascii="Arial Narrow" w:hAnsi="Arial Narrow"/>
                <w:sz w:val="17"/>
                <w:szCs w:val="17"/>
              </w:rPr>
              <w:t>600,00 M2</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3E73481" w14:textId="77777777" w:rsidR="007E6902" w:rsidRPr="000E091A" w:rsidRDefault="007E6902" w:rsidP="007E6902">
            <w:pPr>
              <w:jc w:val="center"/>
              <w:rPr>
                <w:rFonts w:ascii="Arial Narrow" w:hAnsi="Arial Narrow" w:cs="Tahoma"/>
                <w:color w:val="000000"/>
                <w:sz w:val="17"/>
                <w:szCs w:val="17"/>
                <w:lang w:eastAsia="es-CO"/>
              </w:rPr>
            </w:pPr>
          </w:p>
          <w:p w14:paraId="47D602D1" w14:textId="77777777" w:rsidR="007E6902" w:rsidRPr="000E091A" w:rsidRDefault="007E6902" w:rsidP="007E6902">
            <w:pPr>
              <w:jc w:val="center"/>
              <w:rPr>
                <w:rFonts w:ascii="Arial Narrow" w:hAnsi="Arial Narrow" w:cs="Tahoma"/>
                <w:color w:val="000000"/>
                <w:sz w:val="17"/>
                <w:szCs w:val="17"/>
                <w:lang w:eastAsia="es-CO"/>
              </w:rPr>
            </w:pPr>
          </w:p>
          <w:p w14:paraId="7836F07A" w14:textId="7C87EEA0" w:rsidR="007E6902" w:rsidRPr="000E091A" w:rsidRDefault="007E6902" w:rsidP="007E6902">
            <w:pPr>
              <w:jc w:val="center"/>
              <w:rPr>
                <w:rFonts w:ascii="Arial Narrow" w:hAnsi="Arial Narrow" w:cs="Tahoma"/>
                <w:sz w:val="17"/>
                <w:szCs w:val="17"/>
                <w:lang w:eastAsia="es-CO"/>
              </w:rPr>
            </w:pPr>
            <w:r w:rsidRPr="000E091A">
              <w:rPr>
                <w:rFonts w:ascii="Arial Narrow" w:hAnsi="Arial Narrow" w:cs="Tahoma"/>
                <w:bCs/>
                <w:sz w:val="17"/>
                <w:szCs w:val="17"/>
              </w:rPr>
              <w:t>$3.218.400.000</w:t>
            </w:r>
          </w:p>
          <w:p w14:paraId="42C113E2" w14:textId="70C7968B" w:rsidR="007E6902" w:rsidRPr="000E091A" w:rsidRDefault="007E6902" w:rsidP="007E6902">
            <w:pPr>
              <w:jc w:val="center"/>
              <w:rPr>
                <w:rFonts w:ascii="Arial Narrow" w:hAnsi="Arial Narrow" w:cs="Tahoma"/>
                <w:sz w:val="17"/>
                <w:szCs w:val="17"/>
                <w:lang w:eastAsia="es-CO"/>
              </w:rPr>
            </w:pP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1A982D6B" w14:textId="77777777" w:rsidR="007E6902" w:rsidRPr="000E091A" w:rsidRDefault="007E6902" w:rsidP="007E6902">
            <w:pPr>
              <w:jc w:val="right"/>
              <w:rPr>
                <w:rFonts w:ascii="Arial Narrow" w:hAnsi="Arial Narrow" w:cs="Tahoma"/>
                <w:color w:val="000000"/>
                <w:sz w:val="17"/>
                <w:szCs w:val="17"/>
                <w:lang w:eastAsia="es-CO"/>
              </w:rPr>
            </w:pPr>
          </w:p>
        </w:tc>
      </w:tr>
      <w:tr w:rsidR="007E6902" w:rsidRPr="009A76A6" w14:paraId="508D31BD" w14:textId="77777777" w:rsidTr="00AA22F2">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7E101B27" w14:textId="69009DFF" w:rsidR="007E6902" w:rsidRPr="009A76A6" w:rsidRDefault="007E6902" w:rsidP="007E6902">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2</w:t>
            </w:r>
          </w:p>
        </w:tc>
        <w:tc>
          <w:tcPr>
            <w:tcW w:w="1367" w:type="dxa"/>
            <w:tcBorders>
              <w:top w:val="single" w:sz="4" w:space="0" w:color="auto"/>
              <w:left w:val="single" w:sz="4" w:space="0" w:color="auto"/>
              <w:bottom w:val="single" w:sz="4" w:space="0" w:color="auto"/>
              <w:right w:val="single" w:sz="4" w:space="0" w:color="auto"/>
            </w:tcBorders>
            <w:shd w:val="clear" w:color="000000" w:fill="FFFFFF"/>
            <w:vAlign w:val="center"/>
          </w:tcPr>
          <w:p w14:paraId="4AEEA4A3" w14:textId="6B42A420"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color w:val="000000"/>
                <w:sz w:val="17"/>
                <w:szCs w:val="17"/>
                <w:lang w:eastAsia="es-CO"/>
              </w:rPr>
              <w:t>CASA</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tcPr>
          <w:p w14:paraId="402ECE04" w14:textId="5AD5DDA4"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Calle 145 No 76-86 casa 57</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5EA25042" w14:textId="213B9E6C"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Bogotá D.C.</w:t>
            </w:r>
          </w:p>
        </w:tc>
        <w:tc>
          <w:tcPr>
            <w:tcW w:w="1225" w:type="dxa"/>
            <w:tcBorders>
              <w:top w:val="single" w:sz="4" w:space="0" w:color="auto"/>
              <w:left w:val="single" w:sz="4" w:space="0" w:color="auto"/>
              <w:bottom w:val="single" w:sz="4" w:space="0" w:color="auto"/>
            </w:tcBorders>
            <w:shd w:val="clear" w:color="000000" w:fill="FFFFFF"/>
            <w:noWrap/>
            <w:vAlign w:val="center"/>
          </w:tcPr>
          <w:p w14:paraId="13EDE7E5" w14:textId="3D50ACA6" w:rsidR="007E6902" w:rsidRPr="009A76A6" w:rsidRDefault="007E6902" w:rsidP="007E6902">
            <w:pPr>
              <w:jc w:val="center"/>
              <w:rPr>
                <w:rFonts w:ascii="Arial Narrow" w:hAnsi="Arial Narrow" w:cs="Tahoma"/>
                <w:sz w:val="17"/>
                <w:szCs w:val="17"/>
                <w:highlight w:val="yellow"/>
                <w:lang w:eastAsia="es-CO"/>
              </w:rPr>
            </w:pPr>
            <w:r w:rsidRPr="009A76A6">
              <w:rPr>
                <w:rFonts w:ascii="Arial Narrow" w:hAnsi="Arial Narrow" w:cs="Tahoma"/>
                <w:sz w:val="17"/>
                <w:szCs w:val="17"/>
                <w:lang w:eastAsia="es-CO"/>
              </w:rPr>
              <w:t>50N-20150912</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28E5EF98" w14:textId="5ADEE590" w:rsidR="007E6902" w:rsidRPr="009A76A6" w:rsidRDefault="007E6902" w:rsidP="007E6902">
            <w:pPr>
              <w:rPr>
                <w:rFonts w:ascii="Arial Narrow" w:hAnsi="Arial Narrow" w:cs="Tahoma"/>
                <w:sz w:val="17"/>
                <w:szCs w:val="17"/>
                <w:highlight w:val="yellow"/>
                <w:lang w:eastAsia="es-CO"/>
              </w:rPr>
            </w:pPr>
            <w:r w:rsidRPr="009A76A6">
              <w:rPr>
                <w:rFonts w:ascii="Arial Narrow" w:hAnsi="Arial Narrow" w:cs="Tahoma"/>
                <w:sz w:val="17"/>
                <w:szCs w:val="17"/>
                <w:lang w:eastAsia="es-CO"/>
              </w:rPr>
              <w:t>Área privada: 245,83 M2</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82564ED" w14:textId="4CAE1D97" w:rsidR="007E6902" w:rsidRPr="009A76A6" w:rsidRDefault="007E6902" w:rsidP="007E6902">
            <w:pPr>
              <w:jc w:val="center"/>
              <w:rPr>
                <w:rFonts w:ascii="Arial Narrow" w:hAnsi="Arial Narrow" w:cs="Tahoma"/>
                <w:sz w:val="17"/>
                <w:szCs w:val="17"/>
                <w:highlight w:val="yellow"/>
                <w:lang w:eastAsia="es-CO"/>
              </w:rPr>
            </w:pPr>
            <w:r w:rsidRPr="009A76A6">
              <w:rPr>
                <w:rFonts w:ascii="Arial Narrow" w:hAnsi="Arial Narrow" w:cs="Tahoma"/>
                <w:color w:val="000000"/>
                <w:sz w:val="17"/>
                <w:szCs w:val="17"/>
                <w:lang w:eastAsia="es-CO"/>
              </w:rPr>
              <w:t>$1.112.380.750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6D9D8F3E" w14:textId="77777777" w:rsidR="007E6902" w:rsidRPr="009A76A6" w:rsidRDefault="007E6902" w:rsidP="007E6902">
            <w:pPr>
              <w:jc w:val="right"/>
              <w:rPr>
                <w:rFonts w:ascii="Arial Narrow" w:hAnsi="Arial Narrow" w:cs="Tahoma"/>
                <w:color w:val="000000"/>
                <w:sz w:val="17"/>
                <w:szCs w:val="17"/>
                <w:highlight w:val="yellow"/>
                <w:lang w:eastAsia="es-CO"/>
              </w:rPr>
            </w:pPr>
          </w:p>
        </w:tc>
      </w:tr>
      <w:tr w:rsidR="007E6902" w:rsidRPr="009A76A6" w14:paraId="1980E8F2" w14:textId="77777777" w:rsidTr="00AA22F2">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B39E219" w14:textId="57BA2517" w:rsidR="007E6902" w:rsidRPr="009A76A6" w:rsidRDefault="007E6902" w:rsidP="007E6902">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3</w:t>
            </w:r>
          </w:p>
        </w:tc>
        <w:tc>
          <w:tcPr>
            <w:tcW w:w="1367" w:type="dxa"/>
            <w:tcBorders>
              <w:top w:val="single" w:sz="4" w:space="0" w:color="auto"/>
              <w:left w:val="single" w:sz="4" w:space="0" w:color="auto"/>
              <w:bottom w:val="single" w:sz="4" w:space="0" w:color="auto"/>
              <w:right w:val="single" w:sz="4" w:space="0" w:color="auto"/>
            </w:tcBorders>
            <w:shd w:val="clear" w:color="000000" w:fill="FFFFFF"/>
            <w:vAlign w:val="center"/>
          </w:tcPr>
          <w:p w14:paraId="26A3BF83" w14:textId="193A352B"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color w:val="000000"/>
                <w:sz w:val="17"/>
                <w:szCs w:val="17"/>
                <w:lang w:eastAsia="es-CO"/>
              </w:rPr>
              <w:t>CASA</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tcPr>
          <w:p w14:paraId="72F6C3C0" w14:textId="1B9C9BA7"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Calle 161 No 76-21</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7FC0A1AB" w14:textId="052346F5"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Bogotá D.C.</w:t>
            </w:r>
          </w:p>
        </w:tc>
        <w:tc>
          <w:tcPr>
            <w:tcW w:w="1225" w:type="dxa"/>
            <w:tcBorders>
              <w:top w:val="single" w:sz="4" w:space="0" w:color="auto"/>
              <w:left w:val="single" w:sz="4" w:space="0" w:color="auto"/>
              <w:bottom w:val="single" w:sz="4" w:space="0" w:color="auto"/>
            </w:tcBorders>
            <w:shd w:val="clear" w:color="000000" w:fill="FFFFFF"/>
            <w:noWrap/>
            <w:vAlign w:val="center"/>
          </w:tcPr>
          <w:p w14:paraId="1C072651" w14:textId="3565E8F7" w:rsidR="007E6902" w:rsidRPr="009A76A6" w:rsidRDefault="007E6902" w:rsidP="007E6902">
            <w:pPr>
              <w:jc w:val="center"/>
              <w:rPr>
                <w:rFonts w:ascii="Arial Narrow" w:hAnsi="Arial Narrow" w:cs="Tahoma"/>
                <w:sz w:val="17"/>
                <w:szCs w:val="17"/>
                <w:highlight w:val="yellow"/>
                <w:lang w:eastAsia="es-CO"/>
              </w:rPr>
            </w:pPr>
            <w:r w:rsidRPr="009A76A6">
              <w:rPr>
                <w:rFonts w:ascii="Arial Narrow" w:hAnsi="Arial Narrow" w:cs="Tahoma"/>
                <w:sz w:val="17"/>
                <w:szCs w:val="17"/>
                <w:lang w:eastAsia="es-CO"/>
              </w:rPr>
              <w:t>50N-541897</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06BCD363" w14:textId="77777777" w:rsidR="007E6902" w:rsidRPr="009A76A6" w:rsidRDefault="007E6902" w:rsidP="007E6902">
            <w:pPr>
              <w:rPr>
                <w:rFonts w:ascii="Arial Narrow" w:hAnsi="Arial Narrow" w:cs="Tahoma"/>
                <w:sz w:val="17"/>
                <w:szCs w:val="17"/>
                <w:lang w:eastAsia="es-CO"/>
              </w:rPr>
            </w:pPr>
            <w:r w:rsidRPr="009A76A6">
              <w:rPr>
                <w:rFonts w:ascii="Arial Narrow" w:hAnsi="Arial Narrow" w:cs="Tahoma"/>
                <w:sz w:val="17"/>
                <w:szCs w:val="17"/>
                <w:lang w:eastAsia="es-CO"/>
              </w:rPr>
              <w:t>Área del terreno: 212, 66M2</w:t>
            </w:r>
          </w:p>
          <w:p w14:paraId="5955BB61" w14:textId="150631A4" w:rsidR="007E6902" w:rsidRPr="009A76A6" w:rsidRDefault="007E6902" w:rsidP="007E6902">
            <w:pPr>
              <w:rPr>
                <w:rFonts w:ascii="Arial Narrow" w:hAnsi="Arial Narrow" w:cs="Tahoma"/>
                <w:sz w:val="17"/>
                <w:szCs w:val="17"/>
                <w:highlight w:val="yellow"/>
                <w:lang w:eastAsia="es-CO"/>
              </w:rPr>
            </w:pPr>
            <w:r w:rsidRPr="009A76A6">
              <w:rPr>
                <w:rFonts w:ascii="Arial Narrow" w:hAnsi="Arial Narrow" w:cs="Tahoma"/>
                <w:sz w:val="17"/>
                <w:szCs w:val="17"/>
                <w:lang w:eastAsia="es-CO"/>
              </w:rPr>
              <w:t>Área construida:</w:t>
            </w:r>
            <w:r w:rsidRPr="009A76A6">
              <w:rPr>
                <w:rFonts w:ascii="Arial Narrow" w:hAnsi="Arial Narrow"/>
                <w:sz w:val="17"/>
                <w:szCs w:val="17"/>
              </w:rPr>
              <w:t xml:space="preserve"> </w:t>
            </w:r>
            <w:r w:rsidRPr="009A76A6">
              <w:rPr>
                <w:rFonts w:ascii="Arial Narrow" w:hAnsi="Arial Narrow" w:cs="Tahoma"/>
                <w:sz w:val="17"/>
                <w:szCs w:val="17"/>
                <w:lang w:eastAsia="es-CO"/>
              </w:rPr>
              <w:t>66,80 M2</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025CCB" w14:textId="5E3FF11A" w:rsidR="007E6902" w:rsidRPr="009A76A6" w:rsidRDefault="007E6902" w:rsidP="007E6902">
            <w:pPr>
              <w:jc w:val="center"/>
              <w:rPr>
                <w:rFonts w:ascii="Arial Narrow" w:hAnsi="Arial Narrow" w:cs="Tahoma"/>
                <w:sz w:val="17"/>
                <w:szCs w:val="17"/>
                <w:highlight w:val="yellow"/>
                <w:lang w:eastAsia="es-CO"/>
              </w:rPr>
            </w:pPr>
            <w:r w:rsidRPr="009A76A6">
              <w:rPr>
                <w:rFonts w:ascii="Arial Narrow" w:hAnsi="Arial Narrow" w:cs="Tahoma"/>
                <w:color w:val="000000"/>
                <w:sz w:val="17"/>
                <w:szCs w:val="17"/>
                <w:lang w:eastAsia="es-CO"/>
              </w:rPr>
              <w:t>$258.110.000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7AAEA871" w14:textId="77777777" w:rsidR="007E6902" w:rsidRPr="009A76A6" w:rsidRDefault="007E6902" w:rsidP="007E6902">
            <w:pPr>
              <w:jc w:val="right"/>
              <w:rPr>
                <w:rFonts w:ascii="Arial Narrow" w:hAnsi="Arial Narrow" w:cs="Tahoma"/>
                <w:color w:val="000000"/>
                <w:sz w:val="17"/>
                <w:szCs w:val="17"/>
                <w:highlight w:val="yellow"/>
                <w:lang w:eastAsia="es-CO"/>
              </w:rPr>
            </w:pPr>
          </w:p>
        </w:tc>
      </w:tr>
      <w:tr w:rsidR="007E6902" w:rsidRPr="009A76A6" w14:paraId="281DB1B0" w14:textId="77777777" w:rsidTr="00AA22F2">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A17824D" w14:textId="1B2DBAF3" w:rsidR="007E6902" w:rsidRPr="009A76A6" w:rsidRDefault="007E6902" w:rsidP="007E6902">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4</w:t>
            </w:r>
          </w:p>
        </w:tc>
        <w:tc>
          <w:tcPr>
            <w:tcW w:w="1367" w:type="dxa"/>
            <w:tcBorders>
              <w:top w:val="single" w:sz="4" w:space="0" w:color="auto"/>
              <w:left w:val="single" w:sz="4" w:space="0" w:color="auto"/>
              <w:bottom w:val="single" w:sz="4" w:space="0" w:color="auto"/>
              <w:right w:val="single" w:sz="4" w:space="0" w:color="auto"/>
            </w:tcBorders>
            <w:shd w:val="clear" w:color="000000" w:fill="FFFFFF"/>
            <w:vAlign w:val="center"/>
          </w:tcPr>
          <w:p w14:paraId="22EEC261" w14:textId="22E65465"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color w:val="000000"/>
                <w:sz w:val="17"/>
                <w:szCs w:val="17"/>
                <w:lang w:eastAsia="es-CO"/>
              </w:rPr>
              <w:t>LOTE</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tcPr>
          <w:p w14:paraId="3CA3C720" w14:textId="39AC9D4C"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Carrera 76 No 150-03</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721ADFD4" w14:textId="64681E1B"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Bogotá D.C.</w:t>
            </w:r>
          </w:p>
        </w:tc>
        <w:tc>
          <w:tcPr>
            <w:tcW w:w="1225" w:type="dxa"/>
            <w:tcBorders>
              <w:top w:val="single" w:sz="4" w:space="0" w:color="auto"/>
              <w:left w:val="single" w:sz="4" w:space="0" w:color="auto"/>
              <w:bottom w:val="single" w:sz="4" w:space="0" w:color="auto"/>
            </w:tcBorders>
            <w:shd w:val="clear" w:color="000000" w:fill="FFFFFF"/>
            <w:noWrap/>
            <w:vAlign w:val="center"/>
          </w:tcPr>
          <w:p w14:paraId="0C09B39E" w14:textId="0CA47D82" w:rsidR="007E6902" w:rsidRPr="009A76A6" w:rsidRDefault="007E6902" w:rsidP="007E6902">
            <w:pPr>
              <w:jc w:val="center"/>
              <w:rPr>
                <w:rFonts w:ascii="Arial Narrow" w:hAnsi="Arial Narrow" w:cs="Tahoma"/>
                <w:sz w:val="17"/>
                <w:szCs w:val="17"/>
                <w:highlight w:val="yellow"/>
                <w:lang w:eastAsia="es-CO"/>
              </w:rPr>
            </w:pPr>
            <w:r w:rsidRPr="009A76A6">
              <w:rPr>
                <w:rFonts w:ascii="Arial Narrow" w:hAnsi="Arial Narrow" w:cs="Tahoma"/>
                <w:sz w:val="17"/>
                <w:szCs w:val="17"/>
                <w:lang w:eastAsia="es-CO"/>
              </w:rPr>
              <w:t>50N-542031</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6B3C6194" w14:textId="4C585991" w:rsidR="007E6902" w:rsidRPr="009A76A6" w:rsidRDefault="007E6902" w:rsidP="007E6902">
            <w:pPr>
              <w:rPr>
                <w:rFonts w:ascii="Arial Narrow" w:hAnsi="Arial Narrow" w:cs="Tahoma"/>
                <w:sz w:val="17"/>
                <w:szCs w:val="17"/>
                <w:highlight w:val="yellow"/>
                <w:lang w:eastAsia="es-CO"/>
              </w:rPr>
            </w:pPr>
            <w:r w:rsidRPr="009A76A6">
              <w:rPr>
                <w:rFonts w:ascii="Arial Narrow" w:hAnsi="Arial Narrow" w:cs="Tahoma"/>
                <w:sz w:val="17"/>
                <w:szCs w:val="17"/>
                <w:lang w:eastAsia="es-CO"/>
              </w:rPr>
              <w:t>Área del terreno: 264,32 M2</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67858EA" w14:textId="6B68E360" w:rsidR="007E6902" w:rsidRPr="009A76A6" w:rsidRDefault="007E6902" w:rsidP="007E6902">
            <w:pPr>
              <w:jc w:val="center"/>
              <w:rPr>
                <w:rFonts w:ascii="Arial Narrow" w:hAnsi="Arial Narrow" w:cs="Tahoma"/>
                <w:sz w:val="17"/>
                <w:szCs w:val="17"/>
                <w:highlight w:val="yellow"/>
                <w:lang w:eastAsia="es-CO"/>
              </w:rPr>
            </w:pPr>
            <w:r w:rsidRPr="009A76A6">
              <w:rPr>
                <w:rFonts w:ascii="Arial Narrow" w:hAnsi="Arial Narrow" w:cs="Tahoma"/>
                <w:color w:val="000000"/>
                <w:sz w:val="17"/>
                <w:szCs w:val="17"/>
                <w:lang w:eastAsia="es-CO"/>
              </w:rPr>
              <w:t>$252.426.000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51F7BD15" w14:textId="77777777" w:rsidR="007E6902" w:rsidRPr="009A76A6" w:rsidRDefault="007E6902" w:rsidP="007E6902">
            <w:pPr>
              <w:jc w:val="right"/>
              <w:rPr>
                <w:rFonts w:ascii="Arial Narrow" w:hAnsi="Arial Narrow" w:cs="Tahoma"/>
                <w:color w:val="000000"/>
                <w:sz w:val="17"/>
                <w:szCs w:val="17"/>
                <w:highlight w:val="yellow"/>
                <w:lang w:eastAsia="es-CO"/>
              </w:rPr>
            </w:pPr>
          </w:p>
        </w:tc>
      </w:tr>
      <w:tr w:rsidR="007E6902" w:rsidRPr="009A76A6" w14:paraId="67E17C2C" w14:textId="77777777" w:rsidTr="00AA22F2">
        <w:trPr>
          <w:trHeight w:val="814"/>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A66F59D" w14:textId="4469BCB7" w:rsidR="007E6902" w:rsidRPr="009A76A6" w:rsidRDefault="007E6902" w:rsidP="007E6902">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5</w:t>
            </w:r>
          </w:p>
        </w:tc>
        <w:tc>
          <w:tcPr>
            <w:tcW w:w="1367" w:type="dxa"/>
            <w:tcBorders>
              <w:top w:val="single" w:sz="4" w:space="0" w:color="auto"/>
              <w:left w:val="single" w:sz="4" w:space="0" w:color="auto"/>
              <w:bottom w:val="single" w:sz="4" w:space="0" w:color="auto"/>
              <w:right w:val="single" w:sz="4" w:space="0" w:color="auto"/>
            </w:tcBorders>
            <w:shd w:val="clear" w:color="000000" w:fill="FFFFFF"/>
            <w:vAlign w:val="center"/>
          </w:tcPr>
          <w:p w14:paraId="0AE979DB" w14:textId="5E74968B"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color w:val="000000"/>
                <w:sz w:val="17"/>
                <w:szCs w:val="17"/>
                <w:lang w:eastAsia="es-CO"/>
              </w:rPr>
              <w:t>LOTE</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tcPr>
          <w:p w14:paraId="39F476AA" w14:textId="1D016A73"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Carrera 76 No 150-07</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727922C2" w14:textId="515AF36B" w:rsidR="007E6902" w:rsidRPr="009A76A6" w:rsidRDefault="007E6902" w:rsidP="007E6902">
            <w:pPr>
              <w:jc w:val="center"/>
              <w:rPr>
                <w:rFonts w:ascii="Arial Narrow" w:hAnsi="Arial Narrow" w:cs="Tahoma"/>
                <w:color w:val="000000"/>
                <w:sz w:val="17"/>
                <w:szCs w:val="17"/>
                <w:highlight w:val="yellow"/>
                <w:lang w:eastAsia="es-CO"/>
              </w:rPr>
            </w:pPr>
            <w:r w:rsidRPr="009A76A6">
              <w:rPr>
                <w:rFonts w:ascii="Arial Narrow" w:hAnsi="Arial Narrow" w:cs="Tahoma"/>
                <w:color w:val="000000"/>
                <w:sz w:val="17"/>
                <w:szCs w:val="17"/>
                <w:lang w:eastAsia="es-CO"/>
              </w:rPr>
              <w:t>Bogotá D.C.</w:t>
            </w:r>
          </w:p>
        </w:tc>
        <w:tc>
          <w:tcPr>
            <w:tcW w:w="1225" w:type="dxa"/>
            <w:tcBorders>
              <w:top w:val="single" w:sz="4" w:space="0" w:color="auto"/>
              <w:left w:val="single" w:sz="4" w:space="0" w:color="auto"/>
              <w:bottom w:val="single" w:sz="4" w:space="0" w:color="auto"/>
            </w:tcBorders>
            <w:shd w:val="clear" w:color="000000" w:fill="FFFFFF"/>
            <w:noWrap/>
            <w:vAlign w:val="center"/>
          </w:tcPr>
          <w:p w14:paraId="2C3765DD" w14:textId="114139F2" w:rsidR="007E6902" w:rsidRPr="009A76A6" w:rsidRDefault="007E6902" w:rsidP="007E6902">
            <w:pPr>
              <w:jc w:val="center"/>
              <w:rPr>
                <w:rFonts w:ascii="Arial Narrow" w:hAnsi="Arial Narrow" w:cs="Tahoma"/>
                <w:sz w:val="17"/>
                <w:szCs w:val="17"/>
                <w:highlight w:val="yellow"/>
                <w:lang w:eastAsia="es-CO"/>
              </w:rPr>
            </w:pPr>
            <w:r w:rsidRPr="009A76A6">
              <w:rPr>
                <w:rFonts w:ascii="Arial Narrow" w:hAnsi="Arial Narrow" w:cs="Tahoma"/>
                <w:sz w:val="17"/>
                <w:szCs w:val="17"/>
                <w:lang w:eastAsia="es-CO"/>
              </w:rPr>
              <w:t>50N-541918</w:t>
            </w:r>
          </w:p>
        </w:tc>
        <w:tc>
          <w:tcPr>
            <w:tcW w:w="1332" w:type="dxa"/>
            <w:tcBorders>
              <w:top w:val="single" w:sz="4" w:space="0" w:color="auto"/>
              <w:left w:val="single" w:sz="4" w:space="0" w:color="auto"/>
              <w:bottom w:val="single" w:sz="4" w:space="0" w:color="auto"/>
              <w:right w:val="single" w:sz="4" w:space="0" w:color="auto"/>
            </w:tcBorders>
            <w:vAlign w:val="center"/>
          </w:tcPr>
          <w:p w14:paraId="644B8CA6" w14:textId="2DC41651" w:rsidR="007E6902" w:rsidRPr="009A76A6" w:rsidRDefault="007E6902" w:rsidP="007E6902">
            <w:pPr>
              <w:rPr>
                <w:rFonts w:ascii="Arial Narrow" w:hAnsi="Arial Narrow" w:cs="Tahoma"/>
                <w:sz w:val="17"/>
                <w:szCs w:val="17"/>
                <w:highlight w:val="yellow"/>
                <w:lang w:eastAsia="es-CO"/>
              </w:rPr>
            </w:pPr>
            <w:r w:rsidRPr="009A76A6">
              <w:rPr>
                <w:rFonts w:ascii="Arial Narrow" w:hAnsi="Arial Narrow" w:cs="Tahoma"/>
                <w:sz w:val="17"/>
                <w:szCs w:val="17"/>
                <w:lang w:eastAsia="es-CO"/>
              </w:rPr>
              <w:t>Área del terreno: 218,70 M2</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15FB371" w14:textId="59999B31" w:rsidR="007E6902" w:rsidRPr="009A76A6" w:rsidRDefault="007E6902" w:rsidP="007E6902">
            <w:pPr>
              <w:jc w:val="center"/>
              <w:rPr>
                <w:rFonts w:ascii="Arial Narrow" w:hAnsi="Arial Narrow" w:cs="Tahoma"/>
                <w:sz w:val="17"/>
                <w:szCs w:val="17"/>
                <w:highlight w:val="yellow"/>
                <w:lang w:eastAsia="es-CO"/>
              </w:rPr>
            </w:pPr>
            <w:r w:rsidRPr="009A76A6">
              <w:rPr>
                <w:rFonts w:ascii="Arial Narrow" w:hAnsi="Arial Narrow" w:cs="Tahoma"/>
                <w:color w:val="000000"/>
                <w:sz w:val="17"/>
                <w:szCs w:val="17"/>
                <w:lang w:eastAsia="es-CO"/>
              </w:rPr>
              <w:t>$208.859.000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0F73C88D" w14:textId="77777777" w:rsidR="007E6902" w:rsidRPr="009A76A6" w:rsidRDefault="007E6902" w:rsidP="007E6902">
            <w:pPr>
              <w:jc w:val="right"/>
              <w:rPr>
                <w:rFonts w:ascii="Arial Narrow" w:hAnsi="Arial Narrow" w:cs="Tahoma"/>
                <w:color w:val="000000"/>
                <w:sz w:val="17"/>
                <w:szCs w:val="17"/>
                <w:highlight w:val="yellow"/>
                <w:lang w:eastAsia="es-CO"/>
              </w:rPr>
            </w:pPr>
          </w:p>
        </w:tc>
      </w:tr>
      <w:tr w:rsidR="007E6902" w:rsidRPr="009A76A6" w14:paraId="75A927CB" w14:textId="77777777" w:rsidTr="00AA22F2">
        <w:trPr>
          <w:trHeight w:val="814"/>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084571E5" w14:textId="27799A6A" w:rsidR="007E6902" w:rsidRPr="009A76A6" w:rsidRDefault="007E6902" w:rsidP="007E6902">
            <w:pPr>
              <w:jc w:val="center"/>
              <w:rPr>
                <w:rFonts w:ascii="Arial Narrow" w:hAnsi="Arial Narrow" w:cs="Tahoma"/>
                <w:b/>
                <w:bCs/>
                <w:sz w:val="17"/>
                <w:szCs w:val="17"/>
                <w:lang w:eastAsia="es-CO"/>
              </w:rPr>
            </w:pPr>
            <w:r w:rsidRPr="009A76A6">
              <w:rPr>
                <w:rFonts w:ascii="Arial Narrow" w:hAnsi="Arial Narrow" w:cs="Tahoma"/>
                <w:b/>
                <w:bCs/>
                <w:sz w:val="17"/>
                <w:szCs w:val="17"/>
                <w:lang w:eastAsia="es-CO"/>
              </w:rPr>
              <w:t>6</w:t>
            </w:r>
          </w:p>
        </w:tc>
        <w:tc>
          <w:tcPr>
            <w:tcW w:w="1367" w:type="dxa"/>
            <w:tcBorders>
              <w:top w:val="single" w:sz="4" w:space="0" w:color="auto"/>
              <w:left w:val="single" w:sz="4" w:space="0" w:color="auto"/>
              <w:bottom w:val="single" w:sz="4" w:space="0" w:color="auto"/>
              <w:right w:val="single" w:sz="4" w:space="0" w:color="auto"/>
            </w:tcBorders>
            <w:shd w:val="clear" w:color="000000" w:fill="FFFFFF"/>
            <w:vAlign w:val="center"/>
          </w:tcPr>
          <w:p w14:paraId="6B2F0D65" w14:textId="7E72209D"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color w:val="000000"/>
                <w:sz w:val="17"/>
                <w:szCs w:val="17"/>
                <w:lang w:eastAsia="es-CO"/>
              </w:rPr>
              <w:t xml:space="preserve">LOTE </w:t>
            </w:r>
            <w:r w:rsidRPr="009A76A6">
              <w:rPr>
                <w:rFonts w:ascii="Arial Narrow" w:hAnsi="Arial Narrow"/>
                <w:sz w:val="17"/>
                <w:szCs w:val="17"/>
              </w:rPr>
              <w:t>EN CONDOMINIO</w:t>
            </w: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tcPr>
          <w:p w14:paraId="0721C62B" w14:textId="4A66FA83"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color w:val="000000"/>
                <w:sz w:val="17"/>
                <w:szCs w:val="17"/>
                <w:lang w:eastAsia="es-CO"/>
              </w:rPr>
              <w:t>Conjunto Residencial Verdesol, Lote 16, Manzana F</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35BC1772" w14:textId="4221E968"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sz w:val="17"/>
                <w:szCs w:val="17"/>
              </w:rPr>
              <w:t>Melgar – Tolima</w:t>
            </w:r>
          </w:p>
        </w:tc>
        <w:tc>
          <w:tcPr>
            <w:tcW w:w="1225" w:type="dxa"/>
            <w:tcBorders>
              <w:top w:val="single" w:sz="4" w:space="0" w:color="auto"/>
              <w:left w:val="single" w:sz="4" w:space="0" w:color="auto"/>
              <w:bottom w:val="single" w:sz="4" w:space="0" w:color="auto"/>
            </w:tcBorders>
            <w:shd w:val="clear" w:color="000000" w:fill="FFFFFF"/>
            <w:noWrap/>
            <w:vAlign w:val="center"/>
          </w:tcPr>
          <w:p w14:paraId="0BDC3042" w14:textId="77EE7C92" w:rsidR="007E6902" w:rsidRPr="009A76A6" w:rsidRDefault="007E6902" w:rsidP="007E6902">
            <w:pPr>
              <w:jc w:val="center"/>
              <w:rPr>
                <w:rFonts w:ascii="Arial Narrow" w:hAnsi="Arial Narrow" w:cs="Tahoma"/>
                <w:sz w:val="17"/>
                <w:szCs w:val="17"/>
                <w:lang w:eastAsia="es-CO"/>
              </w:rPr>
            </w:pPr>
            <w:r w:rsidRPr="009A76A6">
              <w:rPr>
                <w:rFonts w:ascii="Arial Narrow" w:hAnsi="Arial Narrow" w:cs="Tahoma"/>
                <w:sz w:val="17"/>
                <w:szCs w:val="17"/>
                <w:lang w:eastAsia="es-CO"/>
              </w:rPr>
              <w:t>366-17908</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1933FE2A" w14:textId="4BA112B5" w:rsidR="007E6902" w:rsidRPr="009A76A6" w:rsidRDefault="007E6902" w:rsidP="007E6902">
            <w:pPr>
              <w:rPr>
                <w:rFonts w:ascii="Arial Narrow" w:hAnsi="Arial Narrow" w:cs="Tahoma"/>
                <w:sz w:val="17"/>
                <w:szCs w:val="17"/>
                <w:lang w:eastAsia="es-CO"/>
              </w:rPr>
            </w:pPr>
            <w:r w:rsidRPr="009A76A6">
              <w:rPr>
                <w:rFonts w:ascii="Arial Narrow" w:hAnsi="Arial Narrow" w:cs="Tahoma"/>
                <w:sz w:val="17"/>
                <w:szCs w:val="17"/>
                <w:lang w:eastAsia="es-CO"/>
              </w:rPr>
              <w:t>Área del terreno: 1.709,00 M2</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AAA4ED8" w14:textId="19A55999" w:rsidR="007E6902" w:rsidRPr="009A76A6" w:rsidRDefault="007E6902" w:rsidP="007E6902">
            <w:pPr>
              <w:jc w:val="center"/>
              <w:rPr>
                <w:rFonts w:ascii="Arial Narrow" w:hAnsi="Arial Narrow" w:cs="Tahoma"/>
                <w:color w:val="000000"/>
                <w:sz w:val="17"/>
                <w:szCs w:val="17"/>
                <w:lang w:eastAsia="es-CO"/>
              </w:rPr>
            </w:pPr>
            <w:r w:rsidRPr="009A76A6">
              <w:rPr>
                <w:rFonts w:ascii="Arial Narrow" w:hAnsi="Arial Narrow" w:cs="Tahoma"/>
                <w:color w:val="000000"/>
                <w:sz w:val="17"/>
                <w:szCs w:val="17"/>
                <w:lang w:eastAsia="es-CO"/>
              </w:rPr>
              <w:t>$446.049.000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729FC082" w14:textId="77777777" w:rsidR="007E6902" w:rsidRPr="009A76A6" w:rsidRDefault="007E6902" w:rsidP="007E6902">
            <w:pPr>
              <w:jc w:val="right"/>
              <w:rPr>
                <w:rFonts w:ascii="Arial Narrow" w:hAnsi="Arial Narrow" w:cs="Tahoma"/>
                <w:color w:val="000000"/>
                <w:sz w:val="17"/>
                <w:szCs w:val="17"/>
                <w:highlight w:val="yellow"/>
                <w:lang w:eastAsia="es-CO"/>
              </w:rPr>
            </w:pPr>
          </w:p>
        </w:tc>
      </w:tr>
    </w:tbl>
    <w:p w14:paraId="6BC313FE" w14:textId="77777777" w:rsidR="00C9116E" w:rsidRPr="008A7651" w:rsidRDefault="00C9116E" w:rsidP="00F72251">
      <w:pPr>
        <w:jc w:val="both"/>
        <w:rPr>
          <w:rFonts w:ascii="Arial Narrow" w:hAnsi="Arial Narrow"/>
        </w:rPr>
      </w:pPr>
    </w:p>
    <w:p w14:paraId="74CDF436" w14:textId="2F6CBD42" w:rsidR="004D5441" w:rsidRPr="008A7651" w:rsidRDefault="004D5441" w:rsidP="004D5441">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0AAE5C04" w14:textId="393F7AC4" w:rsidR="006C20F3" w:rsidRPr="008A7651" w:rsidRDefault="006C20F3" w:rsidP="00BD33D0">
      <w:pPr>
        <w:spacing w:after="0" w:line="240" w:lineRule="auto"/>
        <w:jc w:val="both"/>
        <w:rPr>
          <w:rFonts w:ascii="Arial Narrow" w:hAnsi="Arial Narrow" w:cs="Arial"/>
          <w:b/>
          <w:bCs/>
          <w:spacing w:val="4"/>
        </w:rPr>
      </w:pPr>
    </w:p>
    <w:p w14:paraId="635BD978" w14:textId="77777777" w:rsidR="006C20F3" w:rsidRPr="008A7651" w:rsidRDefault="006C20F3" w:rsidP="006C20F3">
      <w:pPr>
        <w:autoSpaceDE w:val="0"/>
        <w:autoSpaceDN w:val="0"/>
        <w:adjustRightInd w:val="0"/>
        <w:jc w:val="both"/>
        <w:rPr>
          <w:rFonts w:ascii="Arial Narrow" w:hAnsi="Arial Narrow" w:cs="Arial"/>
        </w:rPr>
      </w:pPr>
      <w:r w:rsidRPr="008A7651">
        <w:rPr>
          <w:rFonts w:ascii="Arial Narrow" w:hAnsi="Arial Narrow" w:cs="Arial"/>
        </w:rPr>
        <w:t>Cordialmente,</w:t>
      </w:r>
    </w:p>
    <w:p w14:paraId="55B2CA34" w14:textId="77777777" w:rsidR="006C20F3" w:rsidRPr="008A7651" w:rsidRDefault="006C20F3" w:rsidP="006C20F3">
      <w:pPr>
        <w:autoSpaceDE w:val="0"/>
        <w:autoSpaceDN w:val="0"/>
        <w:adjustRightInd w:val="0"/>
        <w:jc w:val="both"/>
        <w:rPr>
          <w:rFonts w:ascii="Arial Narrow" w:hAnsi="Arial Narrow" w:cs="Arial"/>
          <w:b/>
          <w:bCs/>
        </w:rPr>
      </w:pPr>
      <w:r w:rsidRPr="008A7651">
        <w:rPr>
          <w:rFonts w:ascii="Arial Narrow" w:hAnsi="Arial Narrow" w:cs="Arial"/>
          <w:b/>
          <w:bCs/>
        </w:rPr>
        <w:t xml:space="preserve">_______________________________ </w:t>
      </w:r>
    </w:p>
    <w:p w14:paraId="4703FF29" w14:textId="77777777" w:rsidR="006C20F3" w:rsidRPr="008A7651" w:rsidRDefault="006C20F3" w:rsidP="006C20F3">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445BD128" w14:textId="77777777" w:rsidR="00BD33D0" w:rsidRPr="008A7651" w:rsidRDefault="00BD33D0" w:rsidP="00BD33D0">
      <w:pPr>
        <w:spacing w:after="0" w:line="240" w:lineRule="auto"/>
        <w:jc w:val="both"/>
        <w:rPr>
          <w:rFonts w:ascii="Arial Narrow" w:hAnsi="Arial Narrow" w:cs="Arial"/>
          <w:b/>
          <w:bCs/>
          <w:spacing w:val="4"/>
        </w:rPr>
      </w:pPr>
    </w:p>
    <w:p w14:paraId="46BE446C" w14:textId="4A1A8F65" w:rsidR="00572D2F" w:rsidRPr="008A7651" w:rsidRDefault="00572D2F" w:rsidP="00572D2F">
      <w:pPr>
        <w:jc w:val="both"/>
        <w:rPr>
          <w:rFonts w:ascii="Arial Narrow" w:hAnsi="Arial Narrow" w:cs="Calibri"/>
          <w:shd w:val="clear" w:color="auto" w:fill="FFFFFF"/>
        </w:rPr>
      </w:pPr>
      <w:r w:rsidRPr="008A7651">
        <w:rPr>
          <w:rFonts w:ascii="Arial Narrow" w:hAnsi="Arial Narrow" w:cs="Calibri"/>
          <w:shd w:val="clear" w:color="auto" w:fill="FFFFFF"/>
        </w:rPr>
        <w:t>NOTA 1: tenga en cuenta que el mejoramiento de oferta debe ser al alza.</w:t>
      </w:r>
    </w:p>
    <w:p w14:paraId="56015A37" w14:textId="32A56B33" w:rsidR="00F25578" w:rsidRPr="008A7651" w:rsidRDefault="00E877C1" w:rsidP="00BD33D0">
      <w:pPr>
        <w:spacing w:after="0" w:line="240" w:lineRule="auto"/>
        <w:jc w:val="both"/>
        <w:rPr>
          <w:rFonts w:ascii="Arial Narrow" w:hAnsi="Arial Narrow"/>
        </w:rPr>
      </w:pPr>
      <w:r w:rsidRPr="008A7651">
        <w:rPr>
          <w:rFonts w:ascii="Arial Narrow" w:hAnsi="Arial Narrow"/>
        </w:rPr>
        <w:t xml:space="preserve">NOTA 2: INGRESE EN EL SECOP II, como oferta económica en la sección del cuestionario subsección solicitud de oferta económica, el número 1, toda vez que la plataforma no permite avanzar si se registra cero o se deja el campo vacío. (POR NINGUN MOTIVO INCLUYA EN ESTE CAMPO EL VALOR CORRESPONDIENTE A SU OFERTA ECONOMICA POR CUANTO ESTA SE HARÁ PÚBLICA SOLO AL MOMENTO DE LA APERTURA DE SOBRES ECONÓMICO PREVIO AL EVENTO DE SUBASTA EL DÍA INDICADO EN EL CRONOGRAMA DEL PROCESO). Para la presentación de la propuesta económica se deberá diligenciar el anexo 4. </w:t>
      </w:r>
    </w:p>
    <w:p w14:paraId="414B1D3E" w14:textId="77777777" w:rsidR="00F25578" w:rsidRPr="008A7651" w:rsidRDefault="00F25578" w:rsidP="00BD33D0">
      <w:pPr>
        <w:spacing w:after="0" w:line="240" w:lineRule="auto"/>
        <w:jc w:val="both"/>
        <w:rPr>
          <w:rFonts w:ascii="Arial Narrow" w:hAnsi="Arial Narrow"/>
        </w:rPr>
      </w:pPr>
    </w:p>
    <w:p w14:paraId="18B7FF52" w14:textId="0780591A" w:rsidR="0094315B" w:rsidRDefault="006400AC" w:rsidP="00BD33D0">
      <w:pPr>
        <w:spacing w:after="0" w:line="240" w:lineRule="auto"/>
        <w:jc w:val="both"/>
        <w:rPr>
          <w:rFonts w:ascii="Arial Narrow" w:hAnsi="Arial Narrow"/>
        </w:rPr>
      </w:pPr>
      <w:r w:rsidRPr="008A7651">
        <w:rPr>
          <w:rFonts w:ascii="Arial Narrow" w:hAnsi="Arial Narrow"/>
        </w:rPr>
        <w:t>Así</w:t>
      </w:r>
      <w:r w:rsidR="007729F1">
        <w:rPr>
          <w:rFonts w:ascii="Arial Narrow" w:hAnsi="Arial Narrow"/>
        </w:rPr>
        <w:t xml:space="preserve"> mismo, deberán remitir el archi</w:t>
      </w:r>
      <w:r w:rsidR="00E877C1" w:rsidRPr="008A7651">
        <w:rPr>
          <w:rFonts w:ascii="Arial Narrow" w:hAnsi="Arial Narrow"/>
        </w:rPr>
        <w:t xml:space="preserve">vo que contiene el anexo de propuesta económica con una contraseña, con el fin de que el mismo solo pueda </w:t>
      </w:r>
      <w:r w:rsidR="008B1C9D" w:rsidRPr="008A7651">
        <w:rPr>
          <w:rFonts w:ascii="Arial Narrow" w:hAnsi="Arial Narrow"/>
        </w:rPr>
        <w:t xml:space="preserve">apertura </w:t>
      </w:r>
      <w:r w:rsidR="00E877C1" w:rsidRPr="008A7651">
        <w:rPr>
          <w:rFonts w:ascii="Arial Narrow" w:hAnsi="Arial Narrow"/>
        </w:rPr>
        <w:t>y darse a conocer solo hasta la fecha indicada en el cronograma del presente proceso. Adicionalmente deberá solicitar a FEAB la respectiva confidencialidad a efectos de que el mismo no sea publicado en la fecha de cierre.</w:t>
      </w:r>
    </w:p>
    <w:p w14:paraId="20DD3AAC" w14:textId="77777777" w:rsidR="00645110" w:rsidRDefault="00645110" w:rsidP="00BD33D0">
      <w:pPr>
        <w:spacing w:after="0" w:line="240" w:lineRule="auto"/>
        <w:jc w:val="both"/>
        <w:rPr>
          <w:rFonts w:ascii="Arial Narrow" w:hAnsi="Arial Narrow"/>
        </w:rPr>
      </w:pPr>
    </w:p>
    <w:p w14:paraId="353F99DE" w14:textId="77777777" w:rsidR="00645110" w:rsidRPr="006671B7" w:rsidRDefault="00645110" w:rsidP="00BD33D0">
      <w:pPr>
        <w:spacing w:after="0" w:line="240" w:lineRule="auto"/>
        <w:jc w:val="both"/>
        <w:rPr>
          <w:rFonts w:ascii="Arial Narrow" w:hAnsi="Arial Narrow" w:cs="Arial"/>
          <w:b/>
          <w:bCs/>
          <w:spacing w:val="4"/>
        </w:rPr>
      </w:pPr>
    </w:p>
    <w:p w14:paraId="09CEF5DC" w14:textId="77777777" w:rsidR="002A767A" w:rsidRPr="008A7651" w:rsidRDefault="00BF2513" w:rsidP="002A767A">
      <w:pPr>
        <w:pStyle w:val="Ttulo2"/>
        <w:spacing w:before="0" w:line="240" w:lineRule="auto"/>
        <w:jc w:val="center"/>
        <w:rPr>
          <w:rFonts w:ascii="Arial Narrow" w:hAnsi="Arial Narrow" w:cs="Arial"/>
          <w:bCs w:val="0"/>
          <w:color w:val="auto"/>
          <w:spacing w:val="4"/>
          <w:sz w:val="22"/>
          <w:szCs w:val="22"/>
          <w:lang w:val="es-CO"/>
        </w:rPr>
      </w:pPr>
      <w:r w:rsidRPr="008A7651">
        <w:rPr>
          <w:rFonts w:ascii="Arial Narrow" w:hAnsi="Arial Narrow" w:cs="Arial"/>
          <w:bCs w:val="0"/>
          <w:color w:val="auto"/>
          <w:spacing w:val="4"/>
          <w:sz w:val="22"/>
          <w:szCs w:val="22"/>
          <w:lang w:val="es-CO"/>
        </w:rPr>
        <w:lastRenderedPageBreak/>
        <w:t>ANEXO NO. 5</w:t>
      </w:r>
    </w:p>
    <w:p w14:paraId="62FA6C47" w14:textId="75FD6683" w:rsidR="00BD33D0" w:rsidRPr="008A7651" w:rsidRDefault="00BD33D0" w:rsidP="00B355D9">
      <w:pPr>
        <w:pStyle w:val="Ttulo2"/>
        <w:spacing w:before="0" w:line="240" w:lineRule="auto"/>
        <w:jc w:val="center"/>
        <w:rPr>
          <w:rFonts w:ascii="Arial Narrow" w:hAnsi="Arial Narrow" w:cs="Arial"/>
          <w:color w:val="auto"/>
          <w:spacing w:val="4"/>
          <w:sz w:val="22"/>
          <w:szCs w:val="22"/>
          <w:lang w:val="es-CO"/>
        </w:rPr>
      </w:pPr>
    </w:p>
    <w:p w14:paraId="3C18CC07" w14:textId="77777777" w:rsidR="00BD33D0" w:rsidRPr="008A7651" w:rsidRDefault="00BD33D0" w:rsidP="00B355D9">
      <w:pPr>
        <w:pStyle w:val="Ttulo2Pliego"/>
        <w:spacing w:before="0" w:line="240" w:lineRule="auto"/>
        <w:jc w:val="center"/>
        <w:rPr>
          <w:rFonts w:ascii="Arial Narrow" w:hAnsi="Arial Narrow" w:cs="Arial"/>
          <w:sz w:val="22"/>
          <w:szCs w:val="22"/>
        </w:rPr>
      </w:pPr>
      <w:r w:rsidRPr="008A7651">
        <w:rPr>
          <w:rFonts w:ascii="Arial Narrow" w:hAnsi="Arial Narrow" w:cs="Arial"/>
          <w:sz w:val="22"/>
          <w:szCs w:val="22"/>
        </w:rPr>
        <w:t>FORMATO UNIONES TEMPORALES O CONSORCIOS</w:t>
      </w:r>
    </w:p>
    <w:p w14:paraId="30B0E32A" w14:textId="77777777" w:rsidR="00BD33D0" w:rsidRPr="008A7651" w:rsidRDefault="00BD33D0" w:rsidP="00BD33D0">
      <w:pPr>
        <w:jc w:val="both"/>
        <w:rPr>
          <w:rFonts w:ascii="Arial Narrow" w:hAnsi="Arial Narrow" w:cs="Arial"/>
        </w:rPr>
      </w:pPr>
      <w:bookmarkStart w:id="6" w:name="_Toc196651836"/>
      <w:bookmarkStart w:id="7" w:name="_Toc196022414"/>
    </w:p>
    <w:p w14:paraId="0D078A7E"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8A7651">
        <w:rPr>
          <w:rFonts w:ascii="Arial Narrow" w:hAnsi="Arial Narrow" w:cs="Arial"/>
        </w:rPr>
        <w:softHyphen/>
      </w:r>
      <w:r w:rsidRPr="008A7651">
        <w:rPr>
          <w:rFonts w:ascii="Arial Narrow" w:hAnsi="Arial Narrow" w:cs="Arial"/>
        </w:rPr>
        <w:softHyphen/>
      </w:r>
      <w:r w:rsidRPr="008A7651">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68105D32" w14:textId="3D99F89E" w:rsidR="00BD33D0" w:rsidRPr="008A7651" w:rsidRDefault="00BD33D0" w:rsidP="00BD33D0">
      <w:pPr>
        <w:jc w:val="both"/>
        <w:rPr>
          <w:rFonts w:ascii="Arial Narrow" w:hAnsi="Arial Narrow" w:cs="Arial"/>
          <w:b/>
          <w:bCs/>
        </w:rPr>
      </w:pPr>
      <w:r w:rsidRPr="008A7651">
        <w:rPr>
          <w:rFonts w:ascii="Arial Narrow" w:hAnsi="Arial Narrow" w:cs="Arial"/>
        </w:rPr>
        <w:t xml:space="preserve">PRIMERA.- OBJETO Y ALCANCE: El objeto de la UNIÓN TEMPORAL O CONSORCIO (especificar si se trata de unión temporal o consorcio) consiste </w:t>
      </w:r>
      <w:r w:rsidR="004F6246" w:rsidRPr="008A7651">
        <w:rPr>
          <w:rFonts w:ascii="Arial Narrow" w:hAnsi="Arial Narrow" w:cs="Arial"/>
        </w:rPr>
        <w:t>en la presentación conjunta a l Fondo Especial para la Administración de Bienes de la</w:t>
      </w:r>
      <w:r w:rsidRPr="008A7651">
        <w:rPr>
          <w:rFonts w:ascii="Arial Narrow" w:hAnsi="Arial Narrow" w:cs="Arial"/>
        </w:rPr>
        <w:t xml:space="preserve"> Fiscalía General de la Nación, de una propuesta para la adjudicación, celebración y ejecución del contrato del Proceso </w:t>
      </w:r>
      <w:r w:rsidR="00D57B86">
        <w:rPr>
          <w:rFonts w:ascii="Arial Narrow" w:hAnsi="Arial Narrow" w:cs="Arial"/>
        </w:rPr>
        <w:t>FEAB-EB-00xx</w:t>
      </w:r>
      <w:r w:rsidR="004B1492" w:rsidRPr="008A7651">
        <w:rPr>
          <w:rFonts w:ascii="Arial Narrow" w:hAnsi="Arial Narrow" w:cs="Arial"/>
        </w:rPr>
        <w:t>-202</w:t>
      </w:r>
      <w:r w:rsidR="00EC0334">
        <w:rPr>
          <w:rFonts w:ascii="Arial Narrow" w:hAnsi="Arial Narrow" w:cs="Arial"/>
        </w:rPr>
        <w:t>5</w:t>
      </w:r>
      <w:r w:rsidR="004B1492" w:rsidRPr="008A7651">
        <w:rPr>
          <w:rFonts w:ascii="Arial Narrow" w:hAnsi="Arial Narrow" w:cs="Arial"/>
        </w:rPr>
        <w:t xml:space="preserve"> </w:t>
      </w:r>
      <w:r w:rsidRPr="008A7651">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558DA23" w14:textId="7811FB35" w:rsidR="00BD33D0" w:rsidRPr="008A7651" w:rsidRDefault="00BD33D0" w:rsidP="00BD33D0">
      <w:pPr>
        <w:jc w:val="both"/>
        <w:rPr>
          <w:rFonts w:ascii="Arial Narrow" w:hAnsi="Arial Narrow" w:cs="Arial"/>
        </w:rPr>
      </w:pPr>
      <w:r w:rsidRPr="008A7651">
        <w:rPr>
          <w:rFonts w:ascii="Arial Narrow" w:hAnsi="Arial Narrow" w:cs="Arial"/>
        </w:rPr>
        <w:t xml:space="preserve">SEGUNDA. NOMBRE Y </w:t>
      </w:r>
      <w:r w:rsidR="000D6C99" w:rsidRPr="008A7651">
        <w:rPr>
          <w:rFonts w:ascii="Arial Narrow" w:hAnsi="Arial Narrow" w:cs="Arial"/>
        </w:rPr>
        <w:t>DOMICILIO. -</w:t>
      </w:r>
      <w:r w:rsidRPr="008A7651">
        <w:rPr>
          <w:rFonts w:ascii="Arial Narrow" w:hAnsi="Arial Narrow" w:cs="Arial"/>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FEED2CC" w14:textId="0AE3D288" w:rsidR="00BD33D0" w:rsidRPr="008A7651" w:rsidRDefault="00BD33D0" w:rsidP="00BD33D0">
      <w:pPr>
        <w:jc w:val="both"/>
        <w:rPr>
          <w:rFonts w:ascii="Arial Narrow" w:hAnsi="Arial Narrow" w:cs="Arial"/>
        </w:rPr>
      </w:pPr>
      <w:r w:rsidRPr="008A7651">
        <w:rPr>
          <w:rFonts w:ascii="Arial Narrow" w:hAnsi="Arial Narrow" w:cs="Arial"/>
        </w:rPr>
        <w:t>TERCERA: TÉRMINOS Y EXTENSIÓN DE LA PARTICIPACIÓN DE ACUERDO CON LA LEY- (esta cláusula no aplica para los Consorcios) La participación de cada una de las partes que conforman el cien por ciento (100%), de la UNIÓN TEMPORAL no podrán ser modificados s</w:t>
      </w:r>
      <w:r w:rsidR="004D4F64" w:rsidRPr="008A7651">
        <w:rPr>
          <w:rFonts w:ascii="Arial Narrow" w:hAnsi="Arial Narrow" w:cs="Arial"/>
        </w:rPr>
        <w:t>in el consentimiento previo del FEAB</w:t>
      </w:r>
      <w:r w:rsidRPr="008A7651">
        <w:rPr>
          <w:rFonts w:ascii="Arial Narrow" w:hAnsi="Arial Narrow" w:cs="Arial"/>
        </w:rPr>
        <w:t xml:space="preserve">, y serán distribuidas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8A7651"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 xml:space="preserve">LABOR A </w:t>
            </w:r>
            <w:r w:rsidRPr="008A7651">
              <w:rPr>
                <w:rFonts w:ascii="Arial Narrow" w:hAnsi="Arial Narrow" w:cs="Arial"/>
                <w:b/>
                <w:bCs/>
                <w:sz w:val="18"/>
              </w:rPr>
              <w:br/>
              <w:t xml:space="preserve">DESARROLLAR EN LA </w:t>
            </w:r>
            <w:r w:rsidRPr="008A7651">
              <w:rPr>
                <w:rFonts w:ascii="Arial Narrow" w:hAnsi="Arial Narrow" w:cs="Arial"/>
                <w:b/>
                <w:bCs/>
                <w:sz w:val="18"/>
              </w:rPr>
              <w:br/>
              <w:t xml:space="preserve">EJECUCIÓN DEL </w:t>
            </w:r>
            <w:r w:rsidRPr="008A7651">
              <w:rPr>
                <w:rFonts w:ascii="Arial Narrow" w:hAnsi="Arial Narrow" w:cs="Arial"/>
                <w:b/>
                <w:bCs/>
                <w:sz w:val="18"/>
              </w:rPr>
              <w:br/>
              <w:t>CONTRATO</w:t>
            </w:r>
          </w:p>
        </w:tc>
      </w:tr>
      <w:tr w:rsidR="00AD588F" w:rsidRPr="008A7651"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8A7651"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8A7651"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8A7651" w:rsidRDefault="00BD33D0" w:rsidP="002E41F9">
            <w:pPr>
              <w:jc w:val="both"/>
              <w:rPr>
                <w:rFonts w:ascii="Arial Narrow" w:hAnsi="Arial Narrow" w:cs="Arial"/>
                <w:sz w:val="18"/>
              </w:rPr>
            </w:pPr>
          </w:p>
        </w:tc>
      </w:tr>
      <w:tr w:rsidR="00BD33D0" w:rsidRPr="008A7651"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8A7651"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8A7651"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8A7651" w:rsidRDefault="00BD33D0" w:rsidP="002E41F9">
            <w:pPr>
              <w:jc w:val="both"/>
              <w:rPr>
                <w:rFonts w:ascii="Arial Narrow" w:hAnsi="Arial Narrow" w:cs="Arial"/>
                <w:sz w:val="18"/>
              </w:rPr>
            </w:pPr>
          </w:p>
        </w:tc>
      </w:tr>
    </w:tbl>
    <w:p w14:paraId="23F3BC8E" w14:textId="77777777" w:rsidR="00BD33D0" w:rsidRPr="008A7651" w:rsidRDefault="00BD33D0" w:rsidP="00BD33D0">
      <w:pPr>
        <w:jc w:val="both"/>
        <w:rPr>
          <w:rFonts w:ascii="Arial Narrow" w:hAnsi="Arial Narrow" w:cs="Arial"/>
        </w:rPr>
      </w:pPr>
    </w:p>
    <w:p w14:paraId="589559DE" w14:textId="0318CA9F" w:rsidR="00BD33D0" w:rsidRPr="008A7651" w:rsidRDefault="00BD33D0" w:rsidP="00BD33D0">
      <w:pPr>
        <w:jc w:val="both"/>
        <w:rPr>
          <w:rFonts w:ascii="Arial Narrow" w:hAnsi="Arial Narrow" w:cs="Arial"/>
        </w:rPr>
      </w:pPr>
      <w:r w:rsidRPr="008A7651">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w:t>
      </w:r>
      <w:r w:rsidR="004743A5" w:rsidRPr="008A7651">
        <w:rPr>
          <w:rFonts w:ascii="Arial Narrow" w:hAnsi="Arial Narrow" w:cs="Arial"/>
        </w:rPr>
        <w:t>el FEAB</w:t>
      </w:r>
      <w:r w:rsidRPr="008A7651">
        <w:rPr>
          <w:rFonts w:ascii="Arial Narrow" w:hAnsi="Arial Narrow" w:cs="Arial"/>
        </w:rPr>
        <w:t>. (En caso de Uniones Temporales) Las sanciones por el incumplimiento de las obligaciones derivadas de la propuesta y del contrato se impondrán de acuerdo con la participación en la ejecución de cada uno de los miembros de la UNIÓN TEMPORAL</w:t>
      </w:r>
      <w:r w:rsidR="00EE5114" w:rsidRPr="008A7651">
        <w:rPr>
          <w:rFonts w:ascii="Arial Narrow" w:hAnsi="Arial Narrow" w:cs="Arial"/>
        </w:rPr>
        <w:t>. (En caso de Consorcios)</w:t>
      </w:r>
      <w:r w:rsidRPr="008A7651">
        <w:rPr>
          <w:rFonts w:ascii="Arial Narrow" w:hAnsi="Arial Narrow" w:cs="Arial"/>
        </w:rPr>
        <w:t xml:space="preserve"> Las actuaciones, hechos y omisiones que se presenten en desarrollo de la propuesta y del contrato, afectarán a todos los miembros que conforman el CONSORCIO. </w:t>
      </w:r>
    </w:p>
    <w:p w14:paraId="121CDAE4" w14:textId="4A385AED" w:rsidR="005E31FE" w:rsidRPr="008A7651" w:rsidRDefault="00BD33D0" w:rsidP="005E31FE">
      <w:pPr>
        <w:spacing w:after="0"/>
        <w:jc w:val="both"/>
        <w:rPr>
          <w:rFonts w:ascii="Arial Narrow" w:hAnsi="Arial Narrow" w:cs="Arial"/>
        </w:rPr>
      </w:pPr>
      <w:r w:rsidRPr="008A7651">
        <w:rPr>
          <w:rFonts w:ascii="Arial Narrow" w:hAnsi="Arial Narrow" w:cs="Arial"/>
        </w:rPr>
        <w:t xml:space="preserve">QUINTA: </w:t>
      </w:r>
      <w:r w:rsidR="00B664AA" w:rsidRPr="008A7651">
        <w:rPr>
          <w:rFonts w:ascii="Arial Narrow" w:hAnsi="Arial Narrow" w:cs="Arial"/>
        </w:rPr>
        <w:t>DURACIÓN. -</w:t>
      </w:r>
      <w:r w:rsidRPr="008A7651">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w:t>
      </w:r>
      <w:r w:rsidRPr="008A7651">
        <w:rPr>
          <w:rFonts w:ascii="Arial Narrow" w:hAnsi="Arial Narrow" w:cs="Arial"/>
        </w:rPr>
        <w:lastRenderedPageBreak/>
        <w:t xml:space="preserve">(especificar si se trata de unión temporal o consorcio) durará todo el término necesario para atender las garantías prestadas. </w:t>
      </w:r>
    </w:p>
    <w:p w14:paraId="3E9EC1CF" w14:textId="78062595" w:rsidR="00BD33D0" w:rsidRPr="008A7651" w:rsidRDefault="00BD33D0" w:rsidP="005E31FE">
      <w:pPr>
        <w:spacing w:after="0"/>
        <w:jc w:val="both"/>
        <w:rPr>
          <w:rFonts w:ascii="Arial Narrow" w:hAnsi="Arial Narrow" w:cs="Arial"/>
        </w:rPr>
      </w:pPr>
      <w:r w:rsidRPr="008A7651">
        <w:rPr>
          <w:rFonts w:ascii="Arial Narrow" w:hAnsi="Arial Narrow" w:cs="Arial"/>
        </w:rPr>
        <w:br/>
        <w:t xml:space="preserve">SEXTA: </w:t>
      </w:r>
      <w:r w:rsidR="000F5B8F" w:rsidRPr="008A7651">
        <w:rPr>
          <w:rFonts w:ascii="Arial Narrow" w:hAnsi="Arial Narrow" w:cs="Arial"/>
        </w:rPr>
        <w:t>CESIÓN. -</w:t>
      </w:r>
      <w:r w:rsidRPr="008A7651">
        <w:rPr>
          <w:rFonts w:ascii="Arial Narrow" w:hAnsi="Arial Narrow" w:cs="Arial"/>
        </w:rPr>
        <w:t xml:space="preserve"> Debe tenerse en cuenta que no podrá haber cesión de la participación de los integrantes del consorcio o unión temporal entre ellos. Cuando se trate de cesión a un tercero se re</w:t>
      </w:r>
      <w:r w:rsidR="00000D32" w:rsidRPr="008A7651">
        <w:rPr>
          <w:rFonts w:ascii="Arial Narrow" w:hAnsi="Arial Narrow" w:cs="Arial"/>
        </w:rPr>
        <w:t>querirá aprobación escrita del Fondo Especial para la Administración de Bienes de la</w:t>
      </w:r>
      <w:r w:rsidRPr="008A7651">
        <w:rPr>
          <w:rFonts w:ascii="Arial Narrow" w:hAnsi="Arial Narrow" w:cs="Arial"/>
        </w:rPr>
        <w:t xml:space="preserve"> Fiscalía General de la Nación. En caso de aceptarse la cesión por parte </w:t>
      </w:r>
      <w:r w:rsidR="000F5B8F" w:rsidRPr="008A7651">
        <w:rPr>
          <w:rFonts w:ascii="Arial Narrow" w:hAnsi="Arial Narrow" w:cs="Arial"/>
        </w:rPr>
        <w:t>del FEAB</w:t>
      </w:r>
      <w:r w:rsidRPr="008A7651">
        <w:rPr>
          <w:rFonts w:ascii="Arial Narrow" w:hAnsi="Arial Narrow" w:cs="Arial"/>
        </w:rPr>
        <w:t xml:space="preserve"> el cesionario deberá tener las mismas o mejores calidades que el cedente. </w:t>
      </w:r>
    </w:p>
    <w:p w14:paraId="58E21855"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5F7E5D49" w14:textId="77777777" w:rsidR="00BD33D0" w:rsidRPr="008A7651" w:rsidRDefault="00BD33D0" w:rsidP="00BD33D0">
      <w:pPr>
        <w:jc w:val="both"/>
        <w:rPr>
          <w:rFonts w:ascii="Arial Narrow" w:hAnsi="Arial Narrow" w:cs="Arial"/>
        </w:rPr>
      </w:pPr>
      <w:r w:rsidRPr="008A7651">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7BCABC4E"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Para constancia y aprobación, el presente documento se firma en la ciudad de ____ a los ____ días del mes de ____________ de </w:t>
      </w:r>
      <w:r w:rsidRPr="008A7651">
        <w:rPr>
          <w:rFonts w:ascii="Arial Narrow" w:hAnsi="Arial Narrow" w:cs="Arial"/>
          <w:b/>
          <w:bCs/>
        </w:rPr>
        <w:t>(INDICAR EL AÑO),</w:t>
      </w:r>
      <w:r w:rsidRPr="008A7651">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8A7651"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8A7651" w:rsidRDefault="00BD33D0" w:rsidP="002E41F9">
            <w:pPr>
              <w:jc w:val="both"/>
              <w:rPr>
                <w:rFonts w:ascii="Arial Narrow" w:hAnsi="Arial Narrow" w:cs="Arial"/>
              </w:rPr>
            </w:pPr>
          </w:p>
          <w:p w14:paraId="12D41320" w14:textId="77777777" w:rsidR="00BD33D0" w:rsidRPr="008A7651" w:rsidRDefault="00BD33D0" w:rsidP="002E41F9">
            <w:pPr>
              <w:jc w:val="both"/>
              <w:rPr>
                <w:rFonts w:ascii="Arial Narrow" w:hAnsi="Arial Narrow" w:cs="Arial"/>
              </w:rPr>
            </w:pPr>
            <w:r w:rsidRPr="008A7651">
              <w:rPr>
                <w:rFonts w:ascii="Arial Narrow" w:hAnsi="Arial Narrow" w:cs="Arial"/>
              </w:rPr>
              <w:t>_______________________</w:t>
            </w:r>
            <w:r w:rsidRPr="008A7651">
              <w:rPr>
                <w:rFonts w:ascii="Arial Narrow" w:hAnsi="Arial Narrow" w:cs="Arial"/>
              </w:rPr>
              <w:br/>
              <w:t xml:space="preserve">Nombre </w:t>
            </w:r>
            <w:r w:rsidRPr="008A7651">
              <w:rPr>
                <w:rFonts w:ascii="Arial Narrow" w:hAnsi="Arial Narrow" w:cs="Arial"/>
              </w:rPr>
              <w:br/>
              <w:t xml:space="preserve">CC </w:t>
            </w:r>
            <w:r w:rsidRPr="008A7651">
              <w:rPr>
                <w:rFonts w:ascii="Arial Narrow" w:hAnsi="Arial Narrow" w:cs="Arial"/>
              </w:rPr>
              <w:br/>
              <w:t>Representante Legal</w:t>
            </w:r>
          </w:p>
          <w:p w14:paraId="6CEE6473" w14:textId="77777777" w:rsidR="00BD33D0" w:rsidRPr="008A7651" w:rsidRDefault="00BD33D0" w:rsidP="002E41F9">
            <w:pPr>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br/>
              <w:t>Dirección:</w:t>
            </w:r>
          </w:p>
          <w:p w14:paraId="109087F7" w14:textId="77777777" w:rsidR="00BD33D0" w:rsidRPr="008A7651" w:rsidRDefault="00BD33D0" w:rsidP="002E41F9">
            <w:pPr>
              <w:spacing w:after="240"/>
              <w:jc w:val="both"/>
              <w:rPr>
                <w:rFonts w:ascii="Arial Narrow" w:hAnsi="Arial Narrow" w:cs="Arial"/>
              </w:rPr>
            </w:pPr>
            <w:r w:rsidRPr="008A7651">
              <w:rPr>
                <w:rFonts w:ascii="Arial Narrow" w:hAnsi="Arial Narrow" w:cs="Arial"/>
              </w:rPr>
              <w:t xml:space="preserve">Teléfono: </w:t>
            </w:r>
          </w:p>
          <w:p w14:paraId="13BCCFB2" w14:textId="77777777" w:rsidR="00BD33D0" w:rsidRPr="008A7651" w:rsidRDefault="00BD33D0" w:rsidP="002E41F9">
            <w:pPr>
              <w:jc w:val="both"/>
              <w:rPr>
                <w:rFonts w:ascii="Arial Narrow" w:hAnsi="Arial Narrow" w:cs="Arial"/>
              </w:rPr>
            </w:pPr>
          </w:p>
          <w:p w14:paraId="4D78A5A6" w14:textId="77777777" w:rsidR="00B355D9" w:rsidRPr="008A7651" w:rsidRDefault="00B355D9" w:rsidP="002E41F9">
            <w:pPr>
              <w:jc w:val="both"/>
              <w:rPr>
                <w:rFonts w:ascii="Arial Narrow" w:hAnsi="Arial Narrow" w:cs="Arial"/>
              </w:rPr>
            </w:pPr>
          </w:p>
          <w:p w14:paraId="0FEDD323" w14:textId="77777777" w:rsidR="00B355D9" w:rsidRPr="008A7651" w:rsidRDefault="00B355D9" w:rsidP="002E41F9">
            <w:pPr>
              <w:jc w:val="both"/>
              <w:rPr>
                <w:rFonts w:ascii="Arial Narrow" w:hAnsi="Arial Narrow" w:cs="Arial"/>
              </w:rPr>
            </w:pPr>
            <w:r w:rsidRPr="008A7651">
              <w:rPr>
                <w:rFonts w:ascii="Arial Narrow" w:hAnsi="Arial Narrow" w:cs="Arial"/>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A69D169" w14:textId="77777777" w:rsidR="00BD33D0" w:rsidRPr="008A7651" w:rsidRDefault="00BD33D0" w:rsidP="005E31FE">
            <w:pPr>
              <w:ind w:firstLine="708"/>
              <w:rPr>
                <w:rFonts w:ascii="Arial Narrow" w:hAnsi="Arial Narrow" w:cs="Arial"/>
              </w:rPr>
            </w:pPr>
          </w:p>
        </w:tc>
      </w:tr>
    </w:tbl>
    <w:p w14:paraId="246DAD8F" w14:textId="77777777" w:rsidR="00BD33D0" w:rsidRPr="008A7651" w:rsidRDefault="00BD33D0" w:rsidP="00BD33D0">
      <w:pPr>
        <w:jc w:val="both"/>
        <w:rPr>
          <w:rFonts w:ascii="Arial Narrow" w:hAnsi="Arial Narrow" w:cs="Arial"/>
          <w:b/>
          <w:u w:val="single"/>
        </w:rPr>
      </w:pPr>
    </w:p>
    <w:p w14:paraId="5B4F128C" w14:textId="4184CC47" w:rsidR="00E84361" w:rsidRDefault="00E84361" w:rsidP="00BD33D0">
      <w:pPr>
        <w:jc w:val="both"/>
        <w:rPr>
          <w:rFonts w:ascii="Arial Narrow" w:hAnsi="Arial Narrow" w:cs="Arial"/>
        </w:rPr>
      </w:pPr>
    </w:p>
    <w:p w14:paraId="3198A46B" w14:textId="77777777" w:rsidR="001D1B8D" w:rsidRDefault="001D1B8D" w:rsidP="00BD33D0">
      <w:pPr>
        <w:jc w:val="both"/>
        <w:rPr>
          <w:rFonts w:ascii="Arial Narrow" w:hAnsi="Arial Narrow" w:cs="Arial"/>
        </w:rPr>
      </w:pPr>
    </w:p>
    <w:p w14:paraId="47E85D89" w14:textId="77777777" w:rsidR="001D1B8D" w:rsidRDefault="001D1B8D" w:rsidP="00BD33D0">
      <w:pPr>
        <w:jc w:val="both"/>
        <w:rPr>
          <w:rFonts w:ascii="Arial Narrow" w:hAnsi="Arial Narrow" w:cs="Arial"/>
        </w:rPr>
      </w:pPr>
    </w:p>
    <w:p w14:paraId="3859213E" w14:textId="77777777" w:rsidR="001D1B8D" w:rsidRDefault="001D1B8D" w:rsidP="00BD33D0">
      <w:pPr>
        <w:jc w:val="both"/>
        <w:rPr>
          <w:rFonts w:ascii="Arial Narrow" w:hAnsi="Arial Narrow" w:cs="Arial"/>
        </w:rPr>
      </w:pPr>
    </w:p>
    <w:p w14:paraId="4E5D2482" w14:textId="77777777" w:rsidR="001D1B8D" w:rsidRPr="008A7651" w:rsidRDefault="001D1B8D" w:rsidP="00BD33D0">
      <w:pPr>
        <w:jc w:val="both"/>
        <w:rPr>
          <w:rFonts w:ascii="Arial Narrow" w:hAnsi="Arial Narrow" w:cs="Arial"/>
        </w:rPr>
      </w:pPr>
    </w:p>
    <w:p w14:paraId="03877CAC" w14:textId="77777777" w:rsidR="00E84361" w:rsidRPr="008A7651" w:rsidRDefault="00E84361" w:rsidP="00BD33D0">
      <w:pPr>
        <w:jc w:val="both"/>
        <w:rPr>
          <w:rFonts w:ascii="Arial Narrow" w:hAnsi="Arial Narrow" w:cs="Arial"/>
        </w:rPr>
      </w:pPr>
    </w:p>
    <w:p w14:paraId="2C789066" w14:textId="77777777" w:rsidR="00D923D8" w:rsidRPr="008A7651" w:rsidRDefault="00D923D8" w:rsidP="00BD33D0">
      <w:pPr>
        <w:jc w:val="both"/>
        <w:rPr>
          <w:rFonts w:ascii="Arial Narrow" w:hAnsi="Arial Narrow" w:cs="Arial"/>
        </w:rPr>
      </w:pPr>
    </w:p>
    <w:p w14:paraId="40969014" w14:textId="0608E001" w:rsidR="00BD33D0" w:rsidRPr="008A7651" w:rsidRDefault="00BD33D0" w:rsidP="002A767A">
      <w:pPr>
        <w:pStyle w:val="Ttulo3"/>
        <w:jc w:val="center"/>
        <w:rPr>
          <w:rFonts w:ascii="Arial Narrow" w:hAnsi="Arial Narrow" w:cs="Arial"/>
          <w:lang w:val="es-CO"/>
        </w:rPr>
      </w:pPr>
      <w:bookmarkStart w:id="8" w:name="_Toc33728376"/>
      <w:r w:rsidRPr="008A7651">
        <w:rPr>
          <w:rFonts w:ascii="Arial Narrow" w:hAnsi="Arial Narrow" w:cs="Arial"/>
          <w:color w:val="auto"/>
          <w:spacing w:val="4"/>
          <w:lang w:val="es-CO"/>
        </w:rPr>
        <w:lastRenderedPageBreak/>
        <w:t>ANEXO N</w:t>
      </w:r>
      <w:r w:rsidR="003407DC">
        <w:rPr>
          <w:rFonts w:ascii="Arial Narrow" w:hAnsi="Arial Narrow" w:cs="Arial"/>
          <w:color w:val="auto"/>
          <w:spacing w:val="4"/>
          <w:lang w:val="es-CO"/>
        </w:rPr>
        <w:t>o</w:t>
      </w:r>
      <w:r w:rsidRPr="008A7651">
        <w:rPr>
          <w:rFonts w:ascii="Arial Narrow" w:hAnsi="Arial Narrow" w:cs="Arial"/>
          <w:color w:val="auto"/>
          <w:spacing w:val="4"/>
          <w:lang w:val="es-CO"/>
        </w:rPr>
        <w:t xml:space="preserve">. </w:t>
      </w:r>
      <w:bookmarkEnd w:id="8"/>
      <w:r w:rsidR="002A767A" w:rsidRPr="008A7651">
        <w:rPr>
          <w:rFonts w:ascii="Arial Narrow" w:hAnsi="Arial Narrow" w:cs="Arial"/>
          <w:color w:val="auto"/>
          <w:lang w:val="es-CO"/>
        </w:rPr>
        <w:t>6</w:t>
      </w:r>
    </w:p>
    <w:bookmarkEnd w:id="6"/>
    <w:bookmarkEnd w:id="7"/>
    <w:p w14:paraId="7D150C45" w14:textId="3AF5A473" w:rsidR="00BD33D0" w:rsidRPr="008A7651" w:rsidRDefault="00BD33D0" w:rsidP="00951223">
      <w:pPr>
        <w:spacing w:after="0" w:line="240" w:lineRule="auto"/>
        <w:jc w:val="center"/>
        <w:rPr>
          <w:rFonts w:ascii="Arial Narrow" w:hAnsi="Arial Narrow" w:cs="Arial"/>
          <w:b/>
        </w:rPr>
      </w:pPr>
    </w:p>
    <w:p w14:paraId="2F3EFF37" w14:textId="77777777" w:rsidR="007367DF" w:rsidRPr="008A7651" w:rsidRDefault="007367DF" w:rsidP="007367DF">
      <w:pPr>
        <w:spacing w:after="0" w:line="240" w:lineRule="auto"/>
        <w:jc w:val="center"/>
        <w:rPr>
          <w:rFonts w:ascii="Arial Narrow" w:hAnsi="Arial Narrow" w:cs="Arial"/>
          <w:b/>
          <w:bCs/>
        </w:rPr>
      </w:pPr>
      <w:bookmarkStart w:id="9" w:name="_Toc414440498"/>
      <w:bookmarkStart w:id="10" w:name="_Toc33728377"/>
      <w:r w:rsidRPr="008A7651">
        <w:rPr>
          <w:rFonts w:ascii="Arial Narrow" w:hAnsi="Arial Narrow" w:cs="Arial"/>
          <w:b/>
          <w:bCs/>
        </w:rPr>
        <w:t>CERTIFICADO DE PARTICIPACIÓN INDEPENDIENTE DEL PROPONENTE</w:t>
      </w:r>
    </w:p>
    <w:p w14:paraId="1ED1BD86" w14:textId="77777777" w:rsidR="007367DF" w:rsidRPr="008A7651" w:rsidRDefault="007367DF" w:rsidP="007367DF">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6F606E4E" w14:textId="77777777" w:rsidR="007367DF" w:rsidRPr="008A7651" w:rsidRDefault="007367DF" w:rsidP="007367DF">
      <w:pPr>
        <w:spacing w:after="0" w:line="240" w:lineRule="auto"/>
        <w:jc w:val="both"/>
        <w:rPr>
          <w:rFonts w:ascii="Arial Narrow" w:eastAsia="BatangChe" w:hAnsi="Arial Narrow" w:cs="Arial"/>
          <w:b/>
        </w:rPr>
      </w:pPr>
    </w:p>
    <w:p w14:paraId="6174A21E" w14:textId="21C9B2D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___________________, identificado con cédula de ciudadanía No ___________ en calidad de representante legal de _______________ identificada con Nit. _____________ en mi calidad de proponente dentro del proceso de selección </w:t>
      </w:r>
      <w:r w:rsidR="00D57B86">
        <w:rPr>
          <w:rFonts w:ascii="Arial Narrow" w:hAnsi="Arial Narrow" w:cs="Arial"/>
          <w:b/>
          <w:bCs/>
        </w:rPr>
        <w:t>FEAB-EB-00</w:t>
      </w:r>
      <w:r w:rsidR="00F80FD7">
        <w:rPr>
          <w:rFonts w:ascii="Arial Narrow" w:hAnsi="Arial Narrow" w:cs="Arial"/>
          <w:b/>
          <w:bCs/>
        </w:rPr>
        <w:t>05</w:t>
      </w:r>
      <w:r w:rsidR="006E1008">
        <w:rPr>
          <w:rFonts w:ascii="Arial Narrow" w:hAnsi="Arial Narrow" w:cs="Arial"/>
          <w:b/>
          <w:bCs/>
        </w:rPr>
        <w:t>-</w:t>
      </w:r>
      <w:r w:rsidR="004B1492" w:rsidRPr="008A7651">
        <w:rPr>
          <w:rFonts w:ascii="Arial Narrow" w:hAnsi="Arial Narrow" w:cs="Arial"/>
          <w:b/>
          <w:bCs/>
        </w:rPr>
        <w:t>202</w:t>
      </w:r>
      <w:r w:rsidR="00EC0334">
        <w:rPr>
          <w:rFonts w:ascii="Arial Narrow" w:hAnsi="Arial Narrow" w:cs="Arial"/>
          <w:b/>
          <w:bCs/>
        </w:rPr>
        <w:t>5</w:t>
      </w:r>
      <w:r w:rsidR="004B1492" w:rsidRPr="008A7651">
        <w:rPr>
          <w:rFonts w:ascii="Arial Narrow" w:hAnsi="Arial Narrow" w:cs="Arial"/>
        </w:rPr>
        <w:t xml:space="preserve"> </w:t>
      </w:r>
      <w:r w:rsidRPr="008A7651">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8A7651" w:rsidRDefault="007367DF" w:rsidP="007367DF">
      <w:pPr>
        <w:spacing w:after="0" w:line="240" w:lineRule="auto"/>
        <w:jc w:val="both"/>
        <w:rPr>
          <w:rFonts w:ascii="Arial Narrow" w:hAnsi="Arial Narrow" w:cs="Arial"/>
        </w:rPr>
      </w:pPr>
    </w:p>
    <w:p w14:paraId="021AC9AE"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8A7651" w:rsidRDefault="007367DF" w:rsidP="007367DF">
      <w:pPr>
        <w:spacing w:after="0" w:line="240" w:lineRule="auto"/>
        <w:jc w:val="both"/>
        <w:rPr>
          <w:rFonts w:ascii="Arial Narrow" w:hAnsi="Arial Narrow" w:cs="Arial"/>
        </w:rPr>
      </w:pPr>
    </w:p>
    <w:p w14:paraId="1EC0289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8A7651" w:rsidRDefault="007367DF" w:rsidP="007367DF">
      <w:pPr>
        <w:spacing w:after="0" w:line="240" w:lineRule="auto"/>
        <w:jc w:val="both"/>
        <w:rPr>
          <w:rFonts w:ascii="Arial Narrow" w:hAnsi="Arial Narrow" w:cs="Arial"/>
        </w:rPr>
      </w:pPr>
    </w:p>
    <w:p w14:paraId="1AE39AE9" w14:textId="00D77586"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No hemos tenido comunicación con otro competidor sobre aspectos del proceso de contratación adelantado por </w:t>
      </w:r>
      <w:r w:rsidR="00131CA4" w:rsidRPr="008A7651">
        <w:rPr>
          <w:rFonts w:ascii="Arial Narrow" w:hAnsi="Arial Narrow" w:cs="Arial"/>
        </w:rPr>
        <w:t>el Fondo Especial para la Administración de Bienes de la FGN</w:t>
      </w:r>
      <w:r w:rsidRPr="008A7651">
        <w:rPr>
          <w:rFonts w:ascii="Arial Narrow" w:hAnsi="Arial Narrow" w:cs="Arial"/>
        </w:rPr>
        <w:t xml:space="preserve">. </w:t>
      </w:r>
    </w:p>
    <w:p w14:paraId="28BA8EB3" w14:textId="77777777" w:rsidR="007367DF" w:rsidRPr="008A7651" w:rsidRDefault="007367DF" w:rsidP="007367DF">
      <w:pPr>
        <w:spacing w:after="0" w:line="240" w:lineRule="auto"/>
        <w:jc w:val="both"/>
        <w:rPr>
          <w:rFonts w:ascii="Arial Narrow" w:hAnsi="Arial Narrow" w:cs="Arial"/>
        </w:rPr>
      </w:pPr>
    </w:p>
    <w:p w14:paraId="1801296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 hemos revelado los términos de nuestra oferta ni nuestro interés en participar en el proceso a algún competidor.</w:t>
      </w:r>
    </w:p>
    <w:p w14:paraId="7F9DBC4A" w14:textId="77777777" w:rsidR="007367DF" w:rsidRPr="008A7651" w:rsidRDefault="007367DF" w:rsidP="007367DF">
      <w:pPr>
        <w:spacing w:after="0" w:line="240" w:lineRule="auto"/>
        <w:jc w:val="both"/>
        <w:rPr>
          <w:rFonts w:ascii="Arial Narrow" w:hAnsi="Arial Narrow" w:cs="Arial"/>
        </w:rPr>
      </w:pPr>
    </w:p>
    <w:p w14:paraId="614D505A" w14:textId="45E5FA5B"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No hemos invitado a otra empresa para hacer una oferta, o dejar de hacer una oferta, con el fin de restringir la competencia dentro del proceso de contratación adelantado por </w:t>
      </w:r>
      <w:r w:rsidR="00D5390F" w:rsidRPr="008A7651">
        <w:rPr>
          <w:rFonts w:ascii="Arial Narrow" w:hAnsi="Arial Narrow" w:cs="Arial"/>
        </w:rPr>
        <w:t>el Fondo Especial para la Administración de Bienes de la FGN</w:t>
      </w:r>
      <w:r w:rsidRPr="008A7651">
        <w:rPr>
          <w:rFonts w:ascii="Arial Narrow" w:hAnsi="Arial Narrow" w:cs="Arial"/>
        </w:rPr>
        <w:t>.</w:t>
      </w:r>
    </w:p>
    <w:p w14:paraId="6E107511" w14:textId="77777777" w:rsidR="007367DF" w:rsidRPr="008A7651" w:rsidRDefault="007367DF" w:rsidP="007367DF">
      <w:pPr>
        <w:spacing w:after="0" w:line="240" w:lineRule="auto"/>
        <w:jc w:val="both"/>
        <w:rPr>
          <w:rFonts w:ascii="Arial Narrow" w:hAnsi="Arial Narrow" w:cs="Arial"/>
        </w:rPr>
      </w:pPr>
    </w:p>
    <w:p w14:paraId="08680E5B" w14:textId="684856A2"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Que en el evento de conocer que en relación con el proceso de selección adelantado por</w:t>
      </w:r>
      <w:r w:rsidR="00604046" w:rsidRPr="008A7651">
        <w:rPr>
          <w:rFonts w:ascii="Arial Narrow" w:hAnsi="Arial Narrow" w:cs="Arial"/>
        </w:rPr>
        <w:t xml:space="preserve"> el Fondo Especial para la Administración de</w:t>
      </w:r>
      <w:r w:rsidRPr="008A7651">
        <w:rPr>
          <w:rFonts w:ascii="Arial Narrow" w:hAnsi="Arial Narrow" w:cs="Arial"/>
        </w:rPr>
        <w:t xml:space="preserve">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8A7651" w:rsidRDefault="007367DF" w:rsidP="007367DF">
      <w:pPr>
        <w:spacing w:after="0" w:line="240" w:lineRule="auto"/>
        <w:jc w:val="both"/>
        <w:rPr>
          <w:rFonts w:ascii="Arial Narrow" w:hAnsi="Arial Narrow" w:cs="Arial"/>
        </w:rPr>
      </w:pPr>
    </w:p>
    <w:p w14:paraId="3B5A0B9D" w14:textId="4B1C638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w:t>
      </w:r>
      <w:r w:rsidR="00F12AB0" w:rsidRPr="008A7651">
        <w:rPr>
          <w:rFonts w:ascii="Arial Narrow" w:hAnsi="Arial Narrow" w:cs="Arial"/>
        </w:rPr>
        <w:t>en los principios de la función pública y la contratación estatal.</w:t>
      </w:r>
    </w:p>
    <w:p w14:paraId="087C5922" w14:textId="77777777" w:rsidR="007367DF" w:rsidRPr="008A7651" w:rsidRDefault="007367DF" w:rsidP="007367DF">
      <w:pPr>
        <w:spacing w:after="0" w:line="240" w:lineRule="auto"/>
        <w:jc w:val="both"/>
        <w:rPr>
          <w:rFonts w:ascii="Arial Narrow" w:hAnsi="Arial Narrow" w:cs="Arial"/>
        </w:rPr>
      </w:pPr>
    </w:p>
    <w:p w14:paraId="257431B0"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8A7651" w:rsidRDefault="007367DF" w:rsidP="007367DF">
      <w:pPr>
        <w:spacing w:after="0" w:line="240" w:lineRule="auto"/>
        <w:jc w:val="both"/>
        <w:rPr>
          <w:rFonts w:ascii="Arial Narrow" w:hAnsi="Arial Narrow" w:cs="Arial"/>
        </w:rPr>
      </w:pPr>
    </w:p>
    <w:p w14:paraId="084DE8B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8A7651" w:rsidRDefault="007367DF" w:rsidP="007367DF">
      <w:pPr>
        <w:spacing w:after="0" w:line="240" w:lineRule="auto"/>
        <w:jc w:val="both"/>
        <w:rPr>
          <w:rFonts w:ascii="Arial Narrow" w:hAnsi="Arial Narrow" w:cs="Arial"/>
        </w:rPr>
      </w:pPr>
    </w:p>
    <w:p w14:paraId="253B718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8A7651" w:rsidRDefault="007367DF" w:rsidP="007367DF">
      <w:pPr>
        <w:spacing w:after="0" w:line="240" w:lineRule="auto"/>
        <w:jc w:val="both"/>
        <w:rPr>
          <w:rFonts w:ascii="Arial Narrow" w:hAnsi="Arial Narrow" w:cs="Arial"/>
        </w:rPr>
      </w:pPr>
    </w:p>
    <w:p w14:paraId="60D0001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8A7651" w:rsidRDefault="007367DF" w:rsidP="007367DF">
      <w:pPr>
        <w:spacing w:after="0" w:line="240" w:lineRule="auto"/>
        <w:jc w:val="both"/>
        <w:rPr>
          <w:rFonts w:ascii="Arial Narrow" w:hAnsi="Arial Narrow" w:cs="Arial"/>
        </w:rPr>
      </w:pPr>
    </w:p>
    <w:p w14:paraId="07ECC81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8A7651" w:rsidRDefault="007367DF" w:rsidP="007367DF">
      <w:pPr>
        <w:spacing w:after="0" w:line="240" w:lineRule="auto"/>
        <w:jc w:val="both"/>
        <w:rPr>
          <w:rFonts w:ascii="Arial Narrow" w:hAnsi="Arial Narrow" w:cs="Arial"/>
        </w:rPr>
      </w:pPr>
    </w:p>
    <w:p w14:paraId="088E920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8A7651" w:rsidRDefault="007367DF" w:rsidP="007367DF">
      <w:pPr>
        <w:spacing w:after="0" w:line="240" w:lineRule="auto"/>
        <w:jc w:val="both"/>
        <w:rPr>
          <w:rFonts w:ascii="Arial Narrow" w:hAnsi="Arial Narrow" w:cs="Arial"/>
        </w:rPr>
      </w:pPr>
    </w:p>
    <w:p w14:paraId="58E0D43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 y fecha____________________________</w:t>
      </w:r>
    </w:p>
    <w:p w14:paraId="443A7595" w14:textId="77777777" w:rsidR="007367DF" w:rsidRPr="008A7651" w:rsidRDefault="007367DF" w:rsidP="007367DF">
      <w:pPr>
        <w:spacing w:after="0" w:line="240" w:lineRule="auto"/>
        <w:jc w:val="both"/>
        <w:rPr>
          <w:rFonts w:ascii="Arial Narrow" w:hAnsi="Arial Narrow" w:cs="Arial"/>
        </w:rPr>
      </w:pPr>
    </w:p>
    <w:p w14:paraId="11BDBE08"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Nombre del proponente:</w:t>
      </w:r>
    </w:p>
    <w:p w14:paraId="372FF7C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Dirección:</w:t>
      </w:r>
    </w:p>
    <w:p w14:paraId="4641299E"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w:t>
      </w:r>
    </w:p>
    <w:p w14:paraId="4CE65F33"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Teléfono:                         fax:</w:t>
      </w:r>
    </w:p>
    <w:p w14:paraId="3CDF085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Correo electrónico:</w:t>
      </w:r>
    </w:p>
    <w:p w14:paraId="534F98C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2FA57D83"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7ACCD54A"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  </w:t>
      </w:r>
    </w:p>
    <w:p w14:paraId="1F1F7BC2" w14:textId="77777777" w:rsidR="007367DF" w:rsidRPr="008A7651" w:rsidRDefault="007367DF" w:rsidP="007367DF">
      <w:pPr>
        <w:spacing w:after="0" w:line="240" w:lineRule="auto"/>
        <w:jc w:val="both"/>
        <w:rPr>
          <w:rFonts w:ascii="Arial Narrow" w:hAnsi="Arial Narrow" w:cs="Arial"/>
        </w:rPr>
      </w:pPr>
    </w:p>
    <w:p w14:paraId="2B591DF8"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58AA646" w14:textId="77777777" w:rsidR="00E84361" w:rsidRPr="008A7651" w:rsidRDefault="00E84361" w:rsidP="00E84361">
      <w:pPr>
        <w:rPr>
          <w:rFonts w:ascii="Arial Narrow" w:hAnsi="Arial Narrow"/>
        </w:rPr>
      </w:pPr>
    </w:p>
    <w:p w14:paraId="73199E26" w14:textId="1A924D88" w:rsidR="00E84361" w:rsidRPr="008A7651" w:rsidRDefault="00E84361" w:rsidP="00E84361">
      <w:pPr>
        <w:rPr>
          <w:rFonts w:ascii="Arial Narrow" w:hAnsi="Arial Narrow"/>
        </w:rPr>
      </w:pPr>
    </w:p>
    <w:p w14:paraId="79B50A6F" w14:textId="77777777" w:rsidR="00DC6F49" w:rsidRPr="008A7651" w:rsidRDefault="00DC6F49" w:rsidP="00E84361">
      <w:pPr>
        <w:rPr>
          <w:rFonts w:ascii="Arial Narrow" w:hAnsi="Arial Narrow"/>
        </w:rPr>
      </w:pPr>
    </w:p>
    <w:p w14:paraId="4FE742A3" w14:textId="51868DB5" w:rsidR="00035CCD" w:rsidRPr="008A7651" w:rsidRDefault="00035CCD" w:rsidP="007367DF">
      <w:pPr>
        <w:rPr>
          <w:rFonts w:ascii="Arial Narrow" w:hAnsi="Arial Narrow"/>
        </w:rPr>
      </w:pPr>
    </w:p>
    <w:p w14:paraId="31F744E0" w14:textId="64FE7E81" w:rsidR="00035CCD" w:rsidRPr="008A7651" w:rsidRDefault="00035CCD" w:rsidP="007367DF">
      <w:pPr>
        <w:rPr>
          <w:rFonts w:ascii="Arial Narrow" w:hAnsi="Arial Narrow"/>
        </w:rPr>
      </w:pPr>
    </w:p>
    <w:p w14:paraId="3E570C1D" w14:textId="77777777" w:rsidR="00D923D8" w:rsidRPr="008A7651" w:rsidRDefault="00D923D8" w:rsidP="007367DF">
      <w:pPr>
        <w:rPr>
          <w:rFonts w:ascii="Arial Narrow" w:hAnsi="Arial Narrow"/>
        </w:rPr>
      </w:pPr>
    </w:p>
    <w:p w14:paraId="0E9682B3" w14:textId="3F20C3CD" w:rsidR="00377B39" w:rsidRDefault="00377B39" w:rsidP="007367DF">
      <w:pPr>
        <w:rPr>
          <w:rFonts w:ascii="Arial Narrow" w:hAnsi="Arial Narrow"/>
        </w:rPr>
      </w:pPr>
    </w:p>
    <w:p w14:paraId="0CA6DF2B" w14:textId="77777777" w:rsidR="00D51451" w:rsidRDefault="00D51451" w:rsidP="007367DF">
      <w:pPr>
        <w:rPr>
          <w:rFonts w:ascii="Arial Narrow" w:hAnsi="Arial Narrow"/>
        </w:rPr>
      </w:pPr>
    </w:p>
    <w:p w14:paraId="78CC3DD3" w14:textId="77777777" w:rsidR="00D51451" w:rsidRDefault="00D51451" w:rsidP="007367DF">
      <w:pPr>
        <w:rPr>
          <w:rFonts w:ascii="Arial Narrow" w:hAnsi="Arial Narrow"/>
        </w:rPr>
      </w:pPr>
    </w:p>
    <w:p w14:paraId="4E6CB340" w14:textId="77777777" w:rsidR="00D51451" w:rsidRDefault="00D51451" w:rsidP="007367DF">
      <w:pPr>
        <w:rPr>
          <w:rFonts w:ascii="Arial Narrow" w:hAnsi="Arial Narrow"/>
        </w:rPr>
      </w:pPr>
    </w:p>
    <w:p w14:paraId="6AF4EEE4" w14:textId="77777777" w:rsidR="00D82973" w:rsidRDefault="00D82973" w:rsidP="007367DF">
      <w:pPr>
        <w:rPr>
          <w:rFonts w:ascii="Arial Narrow" w:hAnsi="Arial Narrow"/>
        </w:rPr>
      </w:pPr>
    </w:p>
    <w:p w14:paraId="5BCB3F53" w14:textId="77777777" w:rsidR="00D82973" w:rsidRDefault="00D82973" w:rsidP="007367DF">
      <w:pPr>
        <w:rPr>
          <w:rFonts w:ascii="Arial Narrow" w:hAnsi="Arial Narrow"/>
        </w:rPr>
      </w:pPr>
    </w:p>
    <w:p w14:paraId="071CDB5F" w14:textId="0533465A" w:rsidR="007367DF" w:rsidRPr="008A7651" w:rsidRDefault="00C33CAF" w:rsidP="007367DF">
      <w:pPr>
        <w:jc w:val="center"/>
        <w:rPr>
          <w:rFonts w:ascii="Arial Narrow" w:hAnsi="Arial Narrow" w:cs="Arial"/>
          <w:b/>
        </w:rPr>
      </w:pPr>
      <w:r w:rsidRPr="008A7651">
        <w:rPr>
          <w:rFonts w:ascii="Arial Narrow" w:hAnsi="Arial Narrow" w:cs="Arial"/>
          <w:b/>
          <w:bCs/>
        </w:rPr>
        <w:lastRenderedPageBreak/>
        <w:t xml:space="preserve">ANEXO No. </w:t>
      </w:r>
      <w:r w:rsidR="00DC6F49" w:rsidRPr="008A7651">
        <w:rPr>
          <w:rFonts w:ascii="Arial Narrow" w:hAnsi="Arial Narrow" w:cs="Arial"/>
          <w:b/>
          <w:bCs/>
        </w:rPr>
        <w:t>7</w:t>
      </w:r>
    </w:p>
    <w:p w14:paraId="791871CC" w14:textId="661A23FB" w:rsidR="007367DF" w:rsidRPr="008A7651" w:rsidRDefault="007367DF" w:rsidP="007367DF">
      <w:pPr>
        <w:jc w:val="center"/>
        <w:rPr>
          <w:rFonts w:ascii="Arial Narrow" w:hAnsi="Arial Narrow" w:cs="Arial"/>
          <w:b/>
        </w:rPr>
      </w:pPr>
      <w:r w:rsidRPr="008A7651">
        <w:rPr>
          <w:rFonts w:ascii="Arial Narrow" w:hAnsi="Arial Narrow" w:cs="Arial"/>
          <w:b/>
        </w:rPr>
        <w:t>DECLARACIÓN ORIGEN DE FONDOS</w:t>
      </w:r>
      <w:r w:rsidR="00035CCD" w:rsidRPr="008A7651">
        <w:rPr>
          <w:rFonts w:ascii="Arial Narrow" w:hAnsi="Arial Narrow" w:cs="Arial"/>
          <w:b/>
        </w:rPr>
        <w:t xml:space="preserve">- Y DE RECURSOS QUE </w:t>
      </w:r>
      <w:r w:rsidR="00035CCD" w:rsidRPr="008A7651">
        <w:rPr>
          <w:rFonts w:ascii="Arial Narrow" w:hAnsi="Arial Narrow" w:cs="Arial"/>
          <w:b/>
          <w:shd w:val="clear" w:color="auto" w:fill="FFFFFF"/>
        </w:rPr>
        <w:t>UTI</w:t>
      </w:r>
      <w:r w:rsidR="00035CCD" w:rsidRPr="008A7651">
        <w:rPr>
          <w:rFonts w:ascii="Arial Narrow" w:hAnsi="Arial Narrow" w:cs="Arial"/>
          <w:b/>
          <w:shd w:val="clear" w:color="auto" w:fill="FFFFFF"/>
        </w:rPr>
        <w:softHyphen/>
        <w:t>LIZARÁ PARA LA COMPRA DE LOS BIENES OBJETO DE ENAJENACIÓN</w:t>
      </w:r>
    </w:p>
    <w:p w14:paraId="39D29858" w14:textId="77777777" w:rsidR="007367DF" w:rsidRPr="008A7651" w:rsidRDefault="007367DF" w:rsidP="007367DF">
      <w:pPr>
        <w:spacing w:after="0" w:line="240" w:lineRule="auto"/>
        <w:jc w:val="both"/>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F2B3DE9" w14:textId="77777777" w:rsidR="007367DF" w:rsidRPr="008A7651" w:rsidRDefault="007367DF" w:rsidP="007367DF">
      <w:pPr>
        <w:spacing w:after="0" w:line="240" w:lineRule="auto"/>
        <w:jc w:val="both"/>
        <w:rPr>
          <w:rFonts w:ascii="Arial Narrow" w:eastAsia="BatangChe" w:hAnsi="Arial Narrow" w:cs="Arial"/>
          <w:b/>
        </w:rPr>
      </w:pPr>
    </w:p>
    <w:p w14:paraId="3C848916" w14:textId="7A3ABC35" w:rsidR="007367DF" w:rsidRPr="008A7651" w:rsidRDefault="007367DF" w:rsidP="007367DF">
      <w:pPr>
        <w:autoSpaceDE w:val="0"/>
        <w:autoSpaceDN w:val="0"/>
        <w:adjustRightInd w:val="0"/>
        <w:spacing w:after="0" w:line="240" w:lineRule="auto"/>
        <w:jc w:val="both"/>
        <w:rPr>
          <w:rFonts w:ascii="Arial Narrow" w:hAnsi="Arial Narrow" w:cs="Arial"/>
        </w:rPr>
      </w:pPr>
      <w:r w:rsidRPr="008A7651">
        <w:rPr>
          <w:rFonts w:ascii="Arial Narrow" w:hAnsi="Arial Narrow" w:cs="Arial"/>
        </w:rPr>
        <w:t>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8A7651">
        <w:rPr>
          <w:rFonts w:ascii="Arial Narrow" w:hAnsi="Arial Narrow" w:cs="Arial"/>
          <w:b/>
        </w:rPr>
        <w:t xml:space="preserve">, </w:t>
      </w:r>
      <w:r w:rsidRPr="008A7651">
        <w:rPr>
          <w:rStyle w:val="Textoennegrita"/>
          <w:rFonts w:ascii="Arial Narrow" w:hAnsi="Arial Narrow" w:cs="Arial"/>
          <w:b w:val="0"/>
        </w:rPr>
        <w:t xml:space="preserve">Ley 1474 De 2011 </w:t>
      </w:r>
      <w:r w:rsidRPr="008A7651">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8A7651" w:rsidRDefault="007367DF" w:rsidP="007367DF">
      <w:pPr>
        <w:autoSpaceDE w:val="0"/>
        <w:autoSpaceDN w:val="0"/>
        <w:adjustRightInd w:val="0"/>
        <w:spacing w:after="0" w:line="240" w:lineRule="auto"/>
        <w:jc w:val="both"/>
        <w:rPr>
          <w:rFonts w:ascii="Arial Narrow" w:hAnsi="Arial Narrow" w:cs="Arial"/>
        </w:rPr>
      </w:pPr>
      <w:r w:rsidRPr="008A7651">
        <w:rPr>
          <w:rFonts w:ascii="Arial Narrow" w:hAnsi="Arial Narrow" w:cs="Arial"/>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51A84E81" w14:textId="47640646"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Nombre del proponente:</w:t>
      </w:r>
    </w:p>
    <w:p w14:paraId="40D89D94"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Dirección:</w:t>
      </w:r>
    </w:p>
    <w:p w14:paraId="51221420"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w:t>
      </w:r>
    </w:p>
    <w:p w14:paraId="236AF5E7"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Teléfono:                         fax:</w:t>
      </w:r>
    </w:p>
    <w:p w14:paraId="5968766F"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Correo electrónico:</w:t>
      </w:r>
    </w:p>
    <w:p w14:paraId="1794602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tab/>
      </w:r>
    </w:p>
    <w:p w14:paraId="3239C49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6D37711A"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02FADEA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  </w:t>
      </w:r>
    </w:p>
    <w:p w14:paraId="6D3C1E81" w14:textId="77777777" w:rsidR="007367DF" w:rsidRPr="008A7651" w:rsidRDefault="007367DF" w:rsidP="007367DF">
      <w:pPr>
        <w:spacing w:after="0" w:line="240" w:lineRule="auto"/>
        <w:jc w:val="both"/>
        <w:rPr>
          <w:rFonts w:ascii="Arial Narrow" w:hAnsi="Arial Narrow" w:cs="Arial"/>
        </w:rPr>
      </w:pPr>
    </w:p>
    <w:p w14:paraId="366B2E68"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26C41EFE" w14:textId="26AE9F35" w:rsidR="007367DF" w:rsidRPr="008A7651" w:rsidRDefault="007367DF" w:rsidP="007367DF">
      <w:pPr>
        <w:autoSpaceDE w:val="0"/>
        <w:autoSpaceDN w:val="0"/>
        <w:adjustRightInd w:val="0"/>
        <w:spacing w:after="0" w:line="240" w:lineRule="auto"/>
        <w:jc w:val="both"/>
        <w:rPr>
          <w:rFonts w:ascii="Arial Narrow" w:hAnsi="Arial Narrow" w:cs="Arial"/>
        </w:rPr>
      </w:pPr>
    </w:p>
    <w:p w14:paraId="141E8135" w14:textId="77777777" w:rsidR="00353992" w:rsidRPr="008A7651" w:rsidRDefault="00353992" w:rsidP="007367DF">
      <w:pPr>
        <w:autoSpaceDE w:val="0"/>
        <w:autoSpaceDN w:val="0"/>
        <w:adjustRightInd w:val="0"/>
        <w:spacing w:after="0" w:line="240" w:lineRule="auto"/>
        <w:jc w:val="both"/>
        <w:rPr>
          <w:rFonts w:ascii="Arial Narrow" w:hAnsi="Arial Narrow" w:cs="Arial"/>
        </w:rPr>
      </w:pPr>
    </w:p>
    <w:p w14:paraId="4CE5AFAB"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6C79C3FC" w14:textId="3DE5C101" w:rsidR="00F51DD3" w:rsidRPr="008A7651" w:rsidRDefault="00F51DD3" w:rsidP="007367DF">
      <w:pPr>
        <w:autoSpaceDE w:val="0"/>
        <w:autoSpaceDN w:val="0"/>
        <w:adjustRightInd w:val="0"/>
        <w:spacing w:after="0" w:line="240" w:lineRule="auto"/>
        <w:jc w:val="both"/>
        <w:rPr>
          <w:rFonts w:ascii="Arial Narrow" w:hAnsi="Arial Narrow" w:cs="Arial"/>
        </w:rPr>
      </w:pPr>
    </w:p>
    <w:p w14:paraId="322A0DD8" w14:textId="0150949E" w:rsidR="00035CCD" w:rsidRPr="008A7651" w:rsidRDefault="00035CCD" w:rsidP="007367DF">
      <w:pPr>
        <w:autoSpaceDE w:val="0"/>
        <w:autoSpaceDN w:val="0"/>
        <w:adjustRightInd w:val="0"/>
        <w:spacing w:after="0" w:line="240" w:lineRule="auto"/>
        <w:jc w:val="both"/>
        <w:rPr>
          <w:rFonts w:ascii="Arial Narrow" w:hAnsi="Arial Narrow" w:cs="Arial"/>
        </w:rPr>
      </w:pPr>
    </w:p>
    <w:p w14:paraId="0B6221BB" w14:textId="526B7066" w:rsidR="00035CCD" w:rsidRPr="008A7651" w:rsidRDefault="00035CCD" w:rsidP="007367DF">
      <w:pPr>
        <w:autoSpaceDE w:val="0"/>
        <w:autoSpaceDN w:val="0"/>
        <w:adjustRightInd w:val="0"/>
        <w:spacing w:after="0" w:line="240" w:lineRule="auto"/>
        <w:jc w:val="both"/>
        <w:rPr>
          <w:rFonts w:ascii="Arial Narrow" w:hAnsi="Arial Narrow" w:cs="Arial"/>
        </w:rPr>
      </w:pPr>
    </w:p>
    <w:p w14:paraId="7EC3D9A2" w14:textId="4AFB80D7" w:rsidR="00035CCD" w:rsidRPr="008A7651" w:rsidRDefault="00035CCD" w:rsidP="007367DF">
      <w:pPr>
        <w:autoSpaceDE w:val="0"/>
        <w:autoSpaceDN w:val="0"/>
        <w:adjustRightInd w:val="0"/>
        <w:spacing w:after="0" w:line="240" w:lineRule="auto"/>
        <w:jc w:val="both"/>
        <w:rPr>
          <w:rFonts w:ascii="Arial Narrow" w:hAnsi="Arial Narrow" w:cs="Arial"/>
        </w:rPr>
      </w:pPr>
    </w:p>
    <w:p w14:paraId="2D8A97B7" w14:textId="08CB8BC7" w:rsidR="00035CCD" w:rsidRPr="008A7651" w:rsidRDefault="00035CCD" w:rsidP="007367DF">
      <w:pPr>
        <w:autoSpaceDE w:val="0"/>
        <w:autoSpaceDN w:val="0"/>
        <w:adjustRightInd w:val="0"/>
        <w:spacing w:after="0" w:line="240" w:lineRule="auto"/>
        <w:jc w:val="both"/>
        <w:rPr>
          <w:rFonts w:ascii="Arial Narrow" w:hAnsi="Arial Narrow" w:cs="Arial"/>
        </w:rPr>
      </w:pPr>
    </w:p>
    <w:p w14:paraId="03BDF51D" w14:textId="5E3CD1D1" w:rsidR="00035CCD" w:rsidRPr="008A7651" w:rsidRDefault="00035CCD" w:rsidP="007367DF">
      <w:pPr>
        <w:autoSpaceDE w:val="0"/>
        <w:autoSpaceDN w:val="0"/>
        <w:adjustRightInd w:val="0"/>
        <w:spacing w:after="0" w:line="240" w:lineRule="auto"/>
        <w:jc w:val="both"/>
        <w:rPr>
          <w:rFonts w:ascii="Arial Narrow" w:hAnsi="Arial Narrow" w:cs="Arial"/>
        </w:rPr>
      </w:pPr>
    </w:p>
    <w:p w14:paraId="5E4A23B4" w14:textId="0FD2F187" w:rsidR="00035CCD" w:rsidRPr="008A7651" w:rsidRDefault="00035CCD" w:rsidP="007367DF">
      <w:pPr>
        <w:autoSpaceDE w:val="0"/>
        <w:autoSpaceDN w:val="0"/>
        <w:adjustRightInd w:val="0"/>
        <w:spacing w:after="0" w:line="240" w:lineRule="auto"/>
        <w:jc w:val="both"/>
        <w:rPr>
          <w:rFonts w:ascii="Arial Narrow" w:hAnsi="Arial Narrow" w:cs="Arial"/>
        </w:rPr>
      </w:pPr>
    </w:p>
    <w:p w14:paraId="2A886F62" w14:textId="493F0E7B" w:rsidR="00035CCD" w:rsidRPr="008A7651" w:rsidRDefault="00035CCD" w:rsidP="007367DF">
      <w:pPr>
        <w:autoSpaceDE w:val="0"/>
        <w:autoSpaceDN w:val="0"/>
        <w:adjustRightInd w:val="0"/>
        <w:spacing w:after="0" w:line="240" w:lineRule="auto"/>
        <w:jc w:val="both"/>
        <w:rPr>
          <w:rFonts w:ascii="Arial Narrow" w:hAnsi="Arial Narrow" w:cs="Arial"/>
        </w:rPr>
      </w:pPr>
    </w:p>
    <w:p w14:paraId="131B6305" w14:textId="1B1EA7B1" w:rsidR="00035CCD" w:rsidRDefault="00035CCD" w:rsidP="007367DF">
      <w:pPr>
        <w:autoSpaceDE w:val="0"/>
        <w:autoSpaceDN w:val="0"/>
        <w:adjustRightInd w:val="0"/>
        <w:spacing w:after="0" w:line="240" w:lineRule="auto"/>
        <w:jc w:val="both"/>
        <w:rPr>
          <w:rFonts w:ascii="Arial Narrow" w:hAnsi="Arial Narrow" w:cs="Arial"/>
        </w:rPr>
      </w:pPr>
    </w:p>
    <w:p w14:paraId="2F76F120" w14:textId="77777777" w:rsidR="006F673B" w:rsidRDefault="006F673B" w:rsidP="007367DF">
      <w:pPr>
        <w:autoSpaceDE w:val="0"/>
        <w:autoSpaceDN w:val="0"/>
        <w:adjustRightInd w:val="0"/>
        <w:spacing w:after="0" w:line="240" w:lineRule="auto"/>
        <w:jc w:val="both"/>
        <w:rPr>
          <w:rFonts w:ascii="Arial Narrow" w:hAnsi="Arial Narrow" w:cs="Arial"/>
        </w:rPr>
      </w:pPr>
    </w:p>
    <w:p w14:paraId="010D1E9D" w14:textId="77777777" w:rsidR="006F673B" w:rsidRDefault="006F673B" w:rsidP="007367DF">
      <w:pPr>
        <w:autoSpaceDE w:val="0"/>
        <w:autoSpaceDN w:val="0"/>
        <w:adjustRightInd w:val="0"/>
        <w:spacing w:after="0" w:line="240" w:lineRule="auto"/>
        <w:jc w:val="both"/>
        <w:rPr>
          <w:rFonts w:ascii="Arial Narrow" w:hAnsi="Arial Narrow" w:cs="Arial"/>
        </w:rPr>
      </w:pPr>
    </w:p>
    <w:p w14:paraId="3B2571CC" w14:textId="77777777" w:rsidR="00D51451" w:rsidRDefault="00D51451" w:rsidP="007367DF">
      <w:pPr>
        <w:autoSpaceDE w:val="0"/>
        <w:autoSpaceDN w:val="0"/>
        <w:adjustRightInd w:val="0"/>
        <w:spacing w:after="0" w:line="240" w:lineRule="auto"/>
        <w:jc w:val="both"/>
        <w:rPr>
          <w:rFonts w:ascii="Arial Narrow" w:hAnsi="Arial Narrow" w:cs="Arial"/>
        </w:rPr>
      </w:pPr>
    </w:p>
    <w:p w14:paraId="268B66E4" w14:textId="77777777" w:rsidR="00D51451" w:rsidRDefault="00D51451" w:rsidP="007367DF">
      <w:pPr>
        <w:autoSpaceDE w:val="0"/>
        <w:autoSpaceDN w:val="0"/>
        <w:adjustRightInd w:val="0"/>
        <w:spacing w:after="0" w:line="240" w:lineRule="auto"/>
        <w:jc w:val="both"/>
        <w:rPr>
          <w:rFonts w:ascii="Arial Narrow" w:hAnsi="Arial Narrow" w:cs="Arial"/>
        </w:rPr>
      </w:pPr>
    </w:p>
    <w:p w14:paraId="34B2895E" w14:textId="77777777" w:rsidR="00886086" w:rsidRDefault="00886086" w:rsidP="007367DF">
      <w:pPr>
        <w:autoSpaceDE w:val="0"/>
        <w:autoSpaceDN w:val="0"/>
        <w:adjustRightInd w:val="0"/>
        <w:spacing w:after="0" w:line="240" w:lineRule="auto"/>
        <w:jc w:val="both"/>
        <w:rPr>
          <w:rFonts w:ascii="Arial Narrow" w:hAnsi="Arial Narrow" w:cs="Arial"/>
        </w:rPr>
      </w:pPr>
    </w:p>
    <w:p w14:paraId="404CAD6C" w14:textId="77777777" w:rsidR="00886086" w:rsidRPr="008A7651" w:rsidRDefault="00886086" w:rsidP="007367DF">
      <w:pPr>
        <w:autoSpaceDE w:val="0"/>
        <w:autoSpaceDN w:val="0"/>
        <w:adjustRightInd w:val="0"/>
        <w:spacing w:after="0" w:line="240" w:lineRule="auto"/>
        <w:jc w:val="both"/>
        <w:rPr>
          <w:rFonts w:ascii="Arial Narrow" w:hAnsi="Arial Narrow" w:cs="Arial"/>
        </w:rPr>
      </w:pPr>
    </w:p>
    <w:p w14:paraId="0213DF3C" w14:textId="4F67C189" w:rsidR="00DC6F49" w:rsidRPr="008A7651" w:rsidRDefault="00DC6F49" w:rsidP="007367DF">
      <w:pPr>
        <w:autoSpaceDE w:val="0"/>
        <w:autoSpaceDN w:val="0"/>
        <w:adjustRightInd w:val="0"/>
        <w:spacing w:after="0" w:line="240" w:lineRule="auto"/>
        <w:jc w:val="both"/>
        <w:rPr>
          <w:rFonts w:ascii="Arial Narrow" w:hAnsi="Arial Narrow" w:cs="Arial"/>
        </w:rPr>
      </w:pPr>
    </w:p>
    <w:bookmarkEnd w:id="9"/>
    <w:bookmarkEnd w:id="10"/>
    <w:p w14:paraId="79073021" w14:textId="7E2C6BA4" w:rsidR="00C00531" w:rsidRPr="0004327F" w:rsidRDefault="00C00531" w:rsidP="00C00531">
      <w:pPr>
        <w:jc w:val="center"/>
        <w:rPr>
          <w:rFonts w:ascii="Arial Narrow" w:hAnsi="Arial Narrow"/>
          <w:b/>
        </w:rPr>
      </w:pPr>
      <w:r w:rsidRPr="0004327F">
        <w:rPr>
          <w:rFonts w:ascii="Arial Narrow" w:hAnsi="Arial Narrow"/>
          <w:b/>
        </w:rPr>
        <w:lastRenderedPageBreak/>
        <w:t xml:space="preserve">ANEXO </w:t>
      </w:r>
      <w:r w:rsidR="00C0147C" w:rsidRPr="0004327F">
        <w:rPr>
          <w:rFonts w:ascii="Arial Narrow" w:hAnsi="Arial Narrow"/>
          <w:b/>
        </w:rPr>
        <w:t>8</w:t>
      </w:r>
    </w:p>
    <w:p w14:paraId="537C66DA" w14:textId="04F645DD" w:rsidR="002A3D66" w:rsidRPr="00490A34" w:rsidRDefault="002A3D66" w:rsidP="002A3D66">
      <w:pPr>
        <w:jc w:val="center"/>
        <w:rPr>
          <w:rFonts w:ascii="Arial Narrow" w:hAnsi="Arial Narrow"/>
          <w:b/>
        </w:rPr>
      </w:pPr>
      <w:r w:rsidRPr="00490A34">
        <w:rPr>
          <w:rFonts w:ascii="Arial Narrow" w:hAnsi="Arial Narrow"/>
          <w:b/>
        </w:rPr>
        <w:t xml:space="preserve">PROCEDIMIENTO DE SUBASTA PÚBLICA </w:t>
      </w:r>
      <w:r w:rsidR="00C0147C" w:rsidRPr="00490A34">
        <w:rPr>
          <w:rFonts w:ascii="Arial Narrow" w:hAnsi="Arial Narrow"/>
          <w:b/>
        </w:rPr>
        <w:t xml:space="preserve">– </w:t>
      </w:r>
      <w:r w:rsidR="005A149D">
        <w:rPr>
          <w:rFonts w:ascii="Arial Narrow" w:hAnsi="Arial Narrow"/>
          <w:b/>
        </w:rPr>
        <w:t>TEAMS</w:t>
      </w:r>
    </w:p>
    <w:p w14:paraId="6682A311" w14:textId="7A0B7851" w:rsidR="002A3D66" w:rsidRPr="008A7651" w:rsidRDefault="002A3D66" w:rsidP="002A3D66">
      <w:pPr>
        <w:jc w:val="both"/>
        <w:rPr>
          <w:rFonts w:ascii="Arial Narrow" w:hAnsi="Arial Narrow" w:cs="Arial"/>
          <w:lang w:eastAsia="es-CO"/>
        </w:rPr>
      </w:pPr>
      <w:r w:rsidRPr="008A7651">
        <w:rPr>
          <w:rFonts w:ascii="Arial Narrow" w:hAnsi="Arial Narrow" w:cs="Arial"/>
          <w:lang w:eastAsia="es-CO"/>
        </w:rPr>
        <w:t>Sólo los proponentes habilitados podrán participar en la subasta pública - Virtual, evento que se llevará a cabo en la fecha y hora señalada en el cronograma de actividades del proceso de enajenación</w:t>
      </w:r>
      <w:r w:rsidR="00C0147C">
        <w:rPr>
          <w:rFonts w:ascii="Arial Narrow" w:hAnsi="Arial Narrow" w:cs="Arial"/>
          <w:lang w:eastAsia="es-CO"/>
        </w:rPr>
        <w:t xml:space="preserve"> a través de la plataforma</w:t>
      </w:r>
      <w:r w:rsidR="00A77DC9">
        <w:rPr>
          <w:rFonts w:ascii="Arial Narrow" w:hAnsi="Arial Narrow" w:cs="Arial"/>
          <w:lang w:eastAsia="es-CO"/>
        </w:rPr>
        <w:t xml:space="preserve"> </w:t>
      </w:r>
      <w:r w:rsidR="0004327F">
        <w:rPr>
          <w:rFonts w:ascii="Arial Narrow" w:hAnsi="Arial Narrow" w:cs="Arial"/>
          <w:lang w:eastAsia="es-CO"/>
        </w:rPr>
        <w:t>TEAMS</w:t>
      </w:r>
      <w:r w:rsidR="00C0147C">
        <w:rPr>
          <w:rFonts w:ascii="Arial Narrow" w:hAnsi="Arial Narrow" w:cs="Arial"/>
          <w:lang w:eastAsia="es-CO"/>
        </w:rPr>
        <w:t>.</w:t>
      </w:r>
    </w:p>
    <w:p w14:paraId="3CB6B644" w14:textId="3560E30B" w:rsidR="002A3D66" w:rsidRPr="008A7651" w:rsidRDefault="002A3D66" w:rsidP="002A3D66">
      <w:pPr>
        <w:jc w:val="both"/>
        <w:rPr>
          <w:rStyle w:val="normaltextrun"/>
          <w:rFonts w:ascii="Arial Narrow" w:hAnsi="Arial Narrow" w:cs="Segoe UI"/>
        </w:rPr>
      </w:pPr>
      <w:r w:rsidRPr="008A7651">
        <w:rPr>
          <w:rStyle w:val="normaltextrun"/>
          <w:rFonts w:ascii="Arial Narrow" w:hAnsi="Arial Narrow"/>
        </w:rPr>
        <w:t>La adjudicación del presente proceso se hará </w:t>
      </w:r>
      <w:r w:rsidRPr="008A7651">
        <w:rPr>
          <w:rStyle w:val="normaltextrun"/>
          <w:rFonts w:ascii="Arial Narrow" w:hAnsi="Arial Narrow" w:cs="Segoe UI"/>
        </w:rPr>
        <w:t xml:space="preserve">al participante que haya ofertado el mayor VALOR </w:t>
      </w:r>
      <w:r w:rsidR="00D923D8" w:rsidRPr="008A7651">
        <w:rPr>
          <w:rStyle w:val="normaltextrun"/>
          <w:rFonts w:ascii="Arial Narrow" w:hAnsi="Arial Narrow" w:cs="Segoe UI"/>
        </w:rPr>
        <w:t>del inmueble objeto</w:t>
      </w:r>
      <w:r w:rsidRPr="008A7651">
        <w:rPr>
          <w:rStyle w:val="normaltextrun"/>
          <w:rFonts w:ascii="Arial Narrow" w:hAnsi="Arial Narrow" w:cs="Segoe UI"/>
        </w:rPr>
        <w:t xml:space="preserve"> de enajenación. </w:t>
      </w:r>
    </w:p>
    <w:p w14:paraId="2501EDD2" w14:textId="7E577B8D"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El evento de Subasta Pública – virtual se realizará mediante video llamada – conferencia que se realizará a través de la aplicación</w:t>
      </w:r>
      <w:r w:rsidR="00A77DC9" w:rsidRPr="00A77DC9">
        <w:rPr>
          <w:rFonts w:ascii="Arial Narrow" w:hAnsi="Arial Narrow" w:cs="Arial"/>
          <w:lang w:eastAsia="es-CO"/>
        </w:rPr>
        <w:t xml:space="preserve"> </w:t>
      </w:r>
      <w:r w:rsidR="0004327F">
        <w:rPr>
          <w:rFonts w:ascii="Arial Narrow" w:hAnsi="Arial Narrow" w:cs="Arial"/>
          <w:b/>
          <w:u w:val="single"/>
          <w:lang w:eastAsia="es-CO"/>
        </w:rPr>
        <w:t xml:space="preserve">TEAMS </w:t>
      </w:r>
      <w:r w:rsidRPr="008A7651">
        <w:rPr>
          <w:rFonts w:ascii="Arial Narrow" w:hAnsi="Arial Narrow" w:cs="Arial"/>
          <w:b/>
          <w:bCs/>
          <w:u w:val="single"/>
          <w:lang w:eastAsia="es-CO"/>
        </w:rPr>
        <w:t xml:space="preserve">, </w:t>
      </w:r>
      <w:r w:rsidRPr="008A7651">
        <w:rPr>
          <w:rFonts w:ascii="Arial Narrow" w:hAnsi="Arial Narrow" w:cs="Arial"/>
          <w:u w:val="single"/>
          <w:lang w:eastAsia="es-CO"/>
        </w:rPr>
        <w:t>para lo cual, los oferentes deberán indicar en la carta de presentación de la oferta el correo electrónico y número de teléfono con el cual participará en la conferencia.</w:t>
      </w:r>
    </w:p>
    <w:p w14:paraId="560D65CF" w14:textId="7D2BCDA6"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El proponente deberá contar con un computador (de preferencia) o celular (opcional) para la videoconferencia en el cual deberá descargar la aplicación </w:t>
      </w:r>
      <w:r w:rsidR="00C41E6C">
        <w:rPr>
          <w:rFonts w:ascii="Arial Narrow" w:hAnsi="Arial Narrow" w:cs="Arial"/>
          <w:b/>
          <w:u w:val="single"/>
          <w:lang w:eastAsia="es-CO"/>
        </w:rPr>
        <w:t>TEAMS</w:t>
      </w:r>
      <w:r w:rsidR="0004327F">
        <w:rPr>
          <w:rFonts w:ascii="Arial Narrow" w:hAnsi="Arial Narrow" w:cs="Arial"/>
          <w:b/>
          <w:u w:val="single"/>
          <w:lang w:eastAsia="es-CO"/>
        </w:rPr>
        <w:t xml:space="preserve"> </w:t>
      </w:r>
      <w:r w:rsidRPr="008A7651">
        <w:rPr>
          <w:rFonts w:ascii="Arial Narrow" w:hAnsi="Arial Narrow" w:cs="Arial"/>
          <w:u w:val="single"/>
          <w:lang w:eastAsia="es-CO"/>
        </w:rPr>
        <w:t>Se recomienda a los proponentes que en caso de conectarse a través de una red wifi esta cuente con mínimo 10 MG de velocidad.</w:t>
      </w:r>
    </w:p>
    <w:p w14:paraId="5B078BD7"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Es importante precisar, que a la video-conferencia únicamente se permitirá la conexión de un usuario autorizado por proponente, de acuerdo con lo antes señalado. </w:t>
      </w:r>
    </w:p>
    <w:p w14:paraId="4B8CA88C" w14:textId="6DB53C54"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Teniendo en cuenta que los lances se realizarán a través de la Sección de mensajes </w:t>
      </w:r>
      <w:r w:rsidRPr="008A7651">
        <w:rPr>
          <w:rFonts w:ascii="Arial Narrow" w:hAnsi="Arial Narrow" w:cs="Arial"/>
          <w:iCs/>
          <w:u w:val="single"/>
        </w:rPr>
        <w:t xml:space="preserve">en SECOP II </w:t>
      </w:r>
      <w:r w:rsidRPr="008A7651">
        <w:rPr>
          <w:rFonts w:ascii="Arial Narrow" w:hAnsi="Arial Narrow" w:cs="Arial"/>
          <w:u w:val="single"/>
        </w:rPr>
        <w:t xml:space="preserve">del </w:t>
      </w:r>
      <w:r w:rsidRPr="008A7651">
        <w:rPr>
          <w:rFonts w:ascii="Arial Narrow" w:hAnsi="Arial Narrow" w:cs="Arial"/>
          <w:b/>
          <w:u w:val="single"/>
        </w:rPr>
        <w:t>proceso de enajenación No.</w:t>
      </w:r>
      <w:r w:rsidR="00E934C2" w:rsidRPr="008A7651">
        <w:t xml:space="preserve"> </w:t>
      </w:r>
      <w:r w:rsidR="00D57B86">
        <w:rPr>
          <w:rFonts w:ascii="Arial Narrow" w:hAnsi="Arial Narrow" w:cs="Arial"/>
          <w:b/>
          <w:u w:val="single"/>
        </w:rPr>
        <w:t>FEAB-EB-00</w:t>
      </w:r>
      <w:r w:rsidR="0004327F">
        <w:rPr>
          <w:rFonts w:ascii="Arial Narrow" w:hAnsi="Arial Narrow" w:cs="Arial"/>
          <w:b/>
          <w:u w:val="single"/>
        </w:rPr>
        <w:t>05</w:t>
      </w:r>
      <w:r w:rsidR="00E934C2" w:rsidRPr="008A7651">
        <w:rPr>
          <w:rFonts w:ascii="Arial Narrow" w:hAnsi="Arial Narrow" w:cs="Arial"/>
          <w:b/>
          <w:u w:val="single"/>
        </w:rPr>
        <w:t>-202</w:t>
      </w:r>
      <w:r w:rsidR="00EC0334">
        <w:rPr>
          <w:rFonts w:ascii="Arial Narrow" w:hAnsi="Arial Narrow" w:cs="Arial"/>
          <w:b/>
          <w:u w:val="single"/>
        </w:rPr>
        <w:t>5</w:t>
      </w:r>
      <w:r w:rsidRPr="008A7651">
        <w:rPr>
          <w:rFonts w:ascii="Arial Narrow" w:hAnsi="Arial Narrow" w:cs="Arial"/>
          <w:u w:val="single"/>
        </w:rPr>
        <w:t>, el proponente deberá disponer de un dispositivo (computador – celular) que le permita, de una parte, participar en la video-conferencia, y de otra, realizar los lances en la plataforma SECOP II.</w:t>
      </w:r>
    </w:p>
    <w:p w14:paraId="6E2ADCD9"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En el evento en que se presenten fallas tecnológicas durante la realización de la audiencia, la Entidad procederá inmediatamente a ponerse en contacto con el oferente que presente la falla, a través del número telefónico de contacto reportado en la carta de presentación de la oferta o mensaje a través del SECOP II, de lo cual se dejará constancia en el acta de la respectiva audiencia.</w:t>
      </w:r>
    </w:p>
    <w:p w14:paraId="7D675070" w14:textId="74E4C3E4"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Durante el desarrollo de la audiencia (videoconferencia) solamente deberá activar el micrófono y la cámara la persona autorizada para intervenir en la misma, previo el uso de la opción de “levantar la mano” que tiene la herramienta </w:t>
      </w:r>
      <w:r w:rsidR="00C41E6C">
        <w:rPr>
          <w:rFonts w:ascii="Arial Narrow" w:hAnsi="Arial Narrow" w:cs="Arial"/>
          <w:u w:val="single"/>
          <w:lang w:eastAsia="es-CO"/>
        </w:rPr>
        <w:t>TEAMS</w:t>
      </w:r>
      <w:r w:rsidRPr="008A7651">
        <w:rPr>
          <w:rFonts w:ascii="Arial Narrow" w:hAnsi="Arial Narrow" w:cs="Arial"/>
          <w:u w:val="single"/>
          <w:lang w:eastAsia="es-CO"/>
        </w:rPr>
        <w:t>y haberse concedido el uso de la palabra por parte de la Entidad, de lo contrario tanto el micrófono como las cámaras deben permanecer inactivas para evitar interrupciones y mejorar la comunicación.</w:t>
      </w:r>
    </w:p>
    <w:p w14:paraId="4B910394" w14:textId="5CD84951" w:rsidR="002A3D66" w:rsidRPr="008A7651" w:rsidRDefault="002A3D66" w:rsidP="002A3D66">
      <w:pPr>
        <w:pStyle w:val="Prrafodelista"/>
        <w:numPr>
          <w:ilvl w:val="0"/>
          <w:numId w:val="9"/>
        </w:numPr>
        <w:jc w:val="both"/>
        <w:rPr>
          <w:rStyle w:val="normaltextrun"/>
          <w:rFonts w:ascii="Arial Narrow" w:hAnsi="Arial Narrow" w:cs="Arial"/>
          <w:lang w:val="es-CO"/>
        </w:rPr>
      </w:pPr>
      <w:r w:rsidRPr="008A7651">
        <w:rPr>
          <w:rFonts w:ascii="Arial Narrow" w:hAnsi="Arial Narrow" w:cs="Arial"/>
          <w:lang w:val="es-CO"/>
        </w:rPr>
        <w:t xml:space="preserve">El evento de subasta se desarrollará en audiencia pública - virtual a través de la aplicación </w:t>
      </w:r>
      <w:r w:rsidR="00C41E6C">
        <w:rPr>
          <w:rFonts w:ascii="Arial Narrow" w:hAnsi="Arial Narrow" w:cs="Arial"/>
          <w:b/>
          <w:lang w:eastAsia="es-CO"/>
        </w:rPr>
        <w:t>TEAMS</w:t>
      </w:r>
      <w:r w:rsidR="0004327F">
        <w:rPr>
          <w:rFonts w:ascii="Arial Narrow" w:hAnsi="Arial Narrow" w:cs="Arial"/>
          <w:b/>
          <w:lang w:eastAsia="es-CO"/>
        </w:rPr>
        <w:t xml:space="preserve"> </w:t>
      </w:r>
      <w:r w:rsidRPr="008A7651">
        <w:rPr>
          <w:rFonts w:ascii="Arial Narrow" w:hAnsi="Arial Narrow" w:cs="Arial"/>
          <w:lang w:val="es-CO"/>
        </w:rPr>
        <w:t>bajo las siguientes reglas: </w:t>
      </w:r>
    </w:p>
    <w:p w14:paraId="15431085" w14:textId="77777777" w:rsidR="002A3D66" w:rsidRPr="008A7651" w:rsidRDefault="002A3D66" w:rsidP="002A3D66">
      <w:pPr>
        <w:pStyle w:val="Textonotapie"/>
        <w:jc w:val="both"/>
        <w:rPr>
          <w:rFonts w:ascii="Arial Narrow" w:hAnsi="Arial Narrow" w:cs="Arial"/>
          <w:b/>
          <w:sz w:val="22"/>
          <w:szCs w:val="22"/>
          <w:u w:val="single"/>
          <w:lang w:val="es-CO" w:eastAsia="es-CO"/>
        </w:rPr>
      </w:pPr>
      <w:r w:rsidRPr="008A7651">
        <w:rPr>
          <w:rFonts w:ascii="Arial Narrow" w:hAnsi="Arial Narrow" w:cs="Arial"/>
          <w:b/>
          <w:sz w:val="22"/>
          <w:szCs w:val="22"/>
          <w:u w:val="single"/>
          <w:lang w:val="es-CO" w:eastAsia="es-CO"/>
        </w:rPr>
        <w:t>Para la audiencia de subasta Pública – virtual se seguirá el siguiente procedimiento:</w:t>
      </w:r>
    </w:p>
    <w:p w14:paraId="48DD8A4B" w14:textId="77777777" w:rsidR="002A3D66" w:rsidRPr="008A7651" w:rsidRDefault="002A3D66" w:rsidP="002A3D66">
      <w:pPr>
        <w:pStyle w:val="Textonotapie"/>
        <w:jc w:val="both"/>
        <w:rPr>
          <w:rFonts w:ascii="Arial Narrow" w:hAnsi="Arial Narrow" w:cs="Arial"/>
          <w:b/>
          <w:sz w:val="22"/>
          <w:szCs w:val="22"/>
          <w:u w:val="single"/>
          <w:lang w:val="es-CO" w:eastAsia="es-CO"/>
        </w:rPr>
      </w:pPr>
    </w:p>
    <w:p w14:paraId="760F4020"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r w:rsidRPr="008A7651">
        <w:rPr>
          <w:rStyle w:val="nfasis"/>
          <w:rFonts w:ascii="Arial Narrow" w:hAnsi="Arial Narrow" w:cs="Arial"/>
          <w:b/>
          <w:bCs/>
          <w:sz w:val="22"/>
          <w:szCs w:val="22"/>
          <w:u w:val="single"/>
          <w:shd w:val="clear" w:color="auto" w:fill="FFFFFF"/>
          <w:lang w:val="es-CO"/>
        </w:rPr>
        <w:t>Enajenación directa a través de subasta pública.</w:t>
      </w:r>
      <w:r w:rsidRPr="008A7651">
        <w:rPr>
          <w:rStyle w:val="nfasis"/>
          <w:rFonts w:ascii="Arial Narrow" w:hAnsi="Arial Narrow" w:cs="Arial"/>
          <w:b/>
          <w:sz w:val="22"/>
          <w:szCs w:val="22"/>
          <w:u w:val="single"/>
          <w:shd w:val="clear" w:color="auto" w:fill="FFFFFF"/>
          <w:lang w:val="es-CO"/>
        </w:rPr>
        <w:t> </w:t>
      </w:r>
      <w:r w:rsidRPr="008A7651">
        <w:rPr>
          <w:rFonts w:ascii="Arial Narrow" w:hAnsi="Arial Narrow" w:cs="Arial"/>
          <w:b/>
          <w:sz w:val="22"/>
          <w:szCs w:val="22"/>
          <w:u w:val="single"/>
          <w:shd w:val="clear" w:color="auto" w:fill="FFFFFF"/>
          <w:lang w:val="es-CO"/>
        </w:rPr>
        <w:t xml:space="preserve">La Entidad Estatal que enajene bienes con el mecanismo de subasta pública debe adjudicarlo al oferente que haya ofrecido el mayor valor a pagar por los bienes objeto de enajenación y en consecuencia, el Margen Mínimo debe ser al alza. </w:t>
      </w:r>
    </w:p>
    <w:p w14:paraId="421C0682"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48327EDF"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5439FC17" w14:textId="03AF709D"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b/>
          <w:sz w:val="22"/>
          <w:szCs w:val="22"/>
          <w:lang w:val="es-MX"/>
        </w:rPr>
        <w:t>MÁRGEN MÍNIMOS</w:t>
      </w:r>
      <w:r w:rsidR="00E934C2" w:rsidRPr="008A7651">
        <w:rPr>
          <w:rFonts w:ascii="Arial Narrow" w:hAnsi="Arial Narrow" w:cs="Arial"/>
          <w:b/>
          <w:sz w:val="22"/>
          <w:szCs w:val="22"/>
          <w:lang w:val="es-MX"/>
        </w:rPr>
        <w:t xml:space="preserve"> </w:t>
      </w:r>
      <w:r w:rsidRPr="008A7651">
        <w:rPr>
          <w:rFonts w:ascii="Arial Narrow" w:hAnsi="Arial Narrow" w:cs="Arial"/>
          <w:b/>
          <w:sz w:val="22"/>
          <w:szCs w:val="22"/>
          <w:lang w:val="es-MX"/>
        </w:rPr>
        <w:t xml:space="preserve">DE LOS LANCES AL ALZA </w:t>
      </w:r>
    </w:p>
    <w:p w14:paraId="4F88D858" w14:textId="77777777" w:rsidR="002A3D66" w:rsidRPr="008A7651" w:rsidRDefault="002A3D66" w:rsidP="002A3D66">
      <w:pPr>
        <w:pStyle w:val="Textonotapie"/>
        <w:jc w:val="both"/>
        <w:rPr>
          <w:rFonts w:ascii="Arial Narrow" w:hAnsi="Arial Narrow" w:cs="Arial"/>
          <w:sz w:val="22"/>
          <w:szCs w:val="22"/>
          <w:lang w:val="es-CO"/>
        </w:rPr>
      </w:pPr>
    </w:p>
    <w:p w14:paraId="4FE08794" w14:textId="08DD3B2B"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b/>
          <w:bCs/>
          <w:sz w:val="22"/>
          <w:szCs w:val="22"/>
          <w:lang w:val="es-CO"/>
        </w:rPr>
        <w:t xml:space="preserve">RANGO: Se establece como rango de lance </w:t>
      </w:r>
      <w:r w:rsidRPr="00D33B8B">
        <w:rPr>
          <w:rFonts w:ascii="Arial Narrow" w:hAnsi="Arial Narrow" w:cs="Arial"/>
          <w:b/>
          <w:bCs/>
          <w:sz w:val="22"/>
          <w:szCs w:val="22"/>
          <w:lang w:val="es-CO"/>
        </w:rPr>
        <w:t xml:space="preserve">mínimo </w:t>
      </w:r>
      <w:r w:rsidR="00D33B8B" w:rsidRPr="00D33B8B">
        <w:rPr>
          <w:rFonts w:ascii="Arial Narrow" w:hAnsi="Arial Narrow" w:cs="Arial"/>
          <w:b/>
          <w:bCs/>
          <w:sz w:val="22"/>
          <w:szCs w:val="22"/>
          <w:lang w:val="es-CO"/>
        </w:rPr>
        <w:t>2%</w:t>
      </w:r>
    </w:p>
    <w:p w14:paraId="73BE09E9" w14:textId="77777777" w:rsidR="002A3D66" w:rsidRPr="008A7651" w:rsidRDefault="002A3D66" w:rsidP="002A3D66">
      <w:pPr>
        <w:pStyle w:val="Textonotapie"/>
        <w:jc w:val="both"/>
        <w:rPr>
          <w:rFonts w:ascii="Arial Narrow" w:hAnsi="Arial Narrow" w:cs="Arial"/>
          <w:sz w:val="22"/>
          <w:szCs w:val="22"/>
          <w:lang w:val="es-CO"/>
        </w:rPr>
      </w:pPr>
    </w:p>
    <w:p w14:paraId="5C8F24FB" w14:textId="77777777"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sz w:val="22"/>
          <w:szCs w:val="22"/>
          <w:lang w:val="es-CO"/>
        </w:rPr>
        <w:t>Sólo se tendrán como válidos los lances que sean iguales o excedan a este margen.</w:t>
      </w:r>
    </w:p>
    <w:p w14:paraId="7A8A9C67"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329F18D9"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1C89195F" w14:textId="77777777" w:rsidR="002A3D66" w:rsidRPr="008A7651" w:rsidRDefault="002A3D66" w:rsidP="002A3D66">
      <w:pPr>
        <w:pStyle w:val="NormalWeb"/>
        <w:numPr>
          <w:ilvl w:val="1"/>
          <w:numId w:val="9"/>
        </w:numPr>
        <w:shd w:val="clear" w:color="auto" w:fill="FFFFFF"/>
        <w:spacing w:before="0" w:beforeAutospacing="0" w:after="150" w:afterAutospacing="0"/>
        <w:jc w:val="both"/>
        <w:rPr>
          <w:rFonts w:ascii="Arial Narrow" w:hAnsi="Arial Narrow" w:cs="Arial"/>
          <w:i/>
          <w:sz w:val="22"/>
          <w:szCs w:val="22"/>
        </w:rPr>
      </w:pPr>
      <w:r w:rsidRPr="008A7651">
        <w:rPr>
          <w:rStyle w:val="nfasis"/>
          <w:rFonts w:ascii="Arial Narrow" w:hAnsi="Arial Narrow" w:cs="Arial"/>
          <w:b/>
          <w:bCs/>
          <w:sz w:val="22"/>
          <w:szCs w:val="22"/>
        </w:rPr>
        <w:t>Procedimiento para la subasta Pública.</w:t>
      </w:r>
      <w:r w:rsidRPr="008A7651">
        <w:rPr>
          <w:rStyle w:val="nfasis"/>
          <w:rFonts w:ascii="Arial Narrow" w:hAnsi="Arial Narrow" w:cs="Arial"/>
          <w:sz w:val="22"/>
          <w:szCs w:val="22"/>
        </w:rPr>
        <w:t> </w:t>
      </w:r>
      <w:r w:rsidRPr="008A7651">
        <w:rPr>
          <w:rFonts w:ascii="Arial Narrow" w:hAnsi="Arial Narrow" w:cs="Arial"/>
          <w:i/>
          <w:sz w:val="22"/>
          <w:szCs w:val="22"/>
        </w:rPr>
        <w:t>Además de las reglas generales previstas en la ley las siguientes reglas son aplicables a la subasta pública para la enajenación de bienes del Estado:</w:t>
      </w:r>
    </w:p>
    <w:p w14:paraId="529F1180"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 xml:space="preserve">“1.    Los pliegos de condiciones deben indicar: a) la fecha y hora de inicio de la subasta; b) la periodicidad de los Lances; </w:t>
      </w:r>
    </w:p>
    <w:p w14:paraId="3B6F39FC"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2.    La oferta debe contener dos partes, la primera en la cual el interesado acredite su capacidad de participar en el Proceso de enajenación y acredite; y la segunda parte debe contener el precio inicial propuesto por el oferente.</w:t>
      </w:r>
    </w:p>
    <w:p w14:paraId="35105443"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3.    La Entidad Estatal debe publicar un informe de habilitación de los oferentes, en el cual debe indicar cuales son los oferentes que se encuentran habilitados, para participar en el evento de subasta pública</w:t>
      </w:r>
    </w:p>
    <w:p w14:paraId="4E7D4E67"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lastRenderedPageBreak/>
        <w:t>4.    Hay subasta siempre que haya como mínimo dos oferentes habilitados.</w:t>
      </w:r>
    </w:p>
    <w:p w14:paraId="3835AADF"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5.    Si en el Proceso de Contratación se presenta un único oferente que cumpla con los requisitos técnicos habilitantes adicionales y está habilitado, la Entidad Estatal puede adjudicarle el contrato al único oferente si el valor de la oferta es igual o mayor al valor total del avalúo comercial del inmueble objeto de enajenación, caso en el cual no hay lugar a la subasta (…)”</w:t>
      </w:r>
    </w:p>
    <w:p w14:paraId="7DE90499"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6.    La subasta debe iniciar con el precio más alto indicado por los oferentes y en consecuencia, solamente serán válidos los Lances efectuados durante la subasta pública en los cuales la oferta sea mejorada donde el margen mínimo sea al alza.</w:t>
      </w:r>
    </w:p>
    <w:p w14:paraId="6F626EBF"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7.    Si los oferentes no presentan Lances durante la subasta, la Entidad Estatal debe adjudicar el contrato al oferente que haya presentado el precio inicial más alto.</w:t>
      </w:r>
    </w:p>
    <w:p w14:paraId="2E3F7752"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8.    Al terminar la presentación de cada Lance, la Entidad Estatal debe informar el valor del Lance más alto.</w:t>
      </w:r>
    </w:p>
    <w:p w14:paraId="53D147D9" w14:textId="30AFC5A4" w:rsidR="002A3D66" w:rsidRPr="008A7651" w:rsidRDefault="002A3D66" w:rsidP="002A3D66">
      <w:pPr>
        <w:tabs>
          <w:tab w:val="left" w:pos="0"/>
        </w:tabs>
        <w:jc w:val="both"/>
        <w:rPr>
          <w:rFonts w:ascii="Arial Narrow" w:hAnsi="Arial Narrow" w:cs="Arial"/>
          <w:i/>
        </w:rPr>
      </w:pPr>
      <w:r w:rsidRPr="008A7651">
        <w:rPr>
          <w:rFonts w:ascii="Arial Narrow" w:hAnsi="Arial Narrow" w:cs="Arial"/>
          <w:i/>
        </w:rPr>
        <w:t>9.    Si al terminar la subasta pública hay empate, la Entidad dará aplicación a lo señalado en el pliego de condiciones.</w:t>
      </w:r>
      <w:r w:rsidR="005C2BCB">
        <w:rPr>
          <w:rFonts w:ascii="Arial Narrow" w:hAnsi="Arial Narrow" w:cs="Arial"/>
          <w:i/>
        </w:rPr>
        <w:t>”</w:t>
      </w:r>
    </w:p>
    <w:p w14:paraId="1EBE3F7A" w14:textId="43E7AC1F" w:rsidR="002A3D66" w:rsidRPr="005C2BCB" w:rsidRDefault="005C2BCB" w:rsidP="002A3D66">
      <w:pPr>
        <w:tabs>
          <w:tab w:val="left" w:pos="0"/>
        </w:tabs>
        <w:jc w:val="both"/>
        <w:rPr>
          <w:rFonts w:ascii="Arial Narrow" w:hAnsi="Arial Narrow" w:cs="Arial"/>
          <w:bCs/>
          <w:lang w:eastAsia="es-ES"/>
        </w:rPr>
      </w:pPr>
      <w:r w:rsidRPr="005C2BCB">
        <w:rPr>
          <w:rFonts w:ascii="Arial Narrow" w:hAnsi="Arial Narrow" w:cs="Arial"/>
          <w:bCs/>
          <w:lang w:eastAsia="es-ES"/>
        </w:rPr>
        <w:t>De acuerdo con lo señalado se establece el siguiente procedimiento:</w:t>
      </w:r>
    </w:p>
    <w:p w14:paraId="0395F787" w14:textId="77777777" w:rsidR="002A3D66" w:rsidRPr="008A7651" w:rsidRDefault="002A3D66" w:rsidP="002A3D66">
      <w:pPr>
        <w:tabs>
          <w:tab w:val="left" w:pos="0"/>
        </w:tabs>
        <w:jc w:val="both"/>
        <w:rPr>
          <w:rFonts w:ascii="Arial Narrow" w:hAnsi="Arial Narrow" w:cs="Arial"/>
          <w:b/>
          <w:lang w:eastAsia="es-ES"/>
        </w:rPr>
      </w:pPr>
      <w:r w:rsidRPr="008A7651">
        <w:rPr>
          <w:rFonts w:ascii="Arial Narrow" w:hAnsi="Arial Narrow" w:cs="Arial"/>
          <w:b/>
          <w:lang w:eastAsia="es-ES"/>
        </w:rPr>
        <w:t xml:space="preserve">PROCEDIMIENTO DE SUBASTA </w:t>
      </w:r>
    </w:p>
    <w:p w14:paraId="28F596F7" w14:textId="77777777" w:rsidR="002A3D66" w:rsidRPr="008A7651" w:rsidRDefault="002A3D66" w:rsidP="002A3D66">
      <w:pPr>
        <w:tabs>
          <w:tab w:val="left" w:pos="6804"/>
        </w:tabs>
        <w:ind w:right="28"/>
        <w:jc w:val="both"/>
        <w:rPr>
          <w:rFonts w:ascii="Arial Narrow" w:hAnsi="Arial Narrow"/>
        </w:rPr>
      </w:pPr>
      <w:r w:rsidRPr="008A7651">
        <w:rPr>
          <w:rFonts w:ascii="Arial Narrow" w:hAnsi="Arial Narrow"/>
        </w:rPr>
        <w:t>Previo al inicio de la audiencia un Servidor de la Subdirección de Gestión Contractual de la FGN, verificará la identificación de quien asiste a la audiencia de subasta pública. En caso de apoderado, deberá allegar el poder respectivo autenticado a través de mensaje en la plataforma SECOP II como mínimo una hora antes (del inicio de la audiencia de subasta pública) en el cual se determine que está ampliamente facultado para participar en la audiencia, realizar lances para mejorar la oferta económica inicial dentro de la subasta y con la facultad para negociar en los términos de los numerales 4, 5, 6 y 7 entre otros del procedimiento anterior dicho poder se debe presentar con las formalidades que establece la ley para este tipo de documentos, es decir con presentación personal.</w:t>
      </w:r>
    </w:p>
    <w:p w14:paraId="70AD587F" w14:textId="77777777" w:rsidR="002A3D66" w:rsidRPr="008A7651" w:rsidRDefault="002A3D66" w:rsidP="002A3D66">
      <w:pPr>
        <w:tabs>
          <w:tab w:val="left" w:pos="6804"/>
        </w:tabs>
        <w:ind w:right="28"/>
        <w:jc w:val="both"/>
        <w:rPr>
          <w:rFonts w:ascii="Arial Narrow" w:hAnsi="Arial Narrow"/>
        </w:rPr>
      </w:pPr>
      <w:r w:rsidRPr="008A7651">
        <w:rPr>
          <w:rFonts w:ascii="Arial Narrow" w:hAnsi="Arial Narrow"/>
        </w:rPr>
        <w:t>El poder puede ser otorgado en audiencia.</w:t>
      </w:r>
    </w:p>
    <w:p w14:paraId="4528E703" w14:textId="77777777" w:rsidR="002A3D66" w:rsidRPr="008A7651" w:rsidRDefault="002A3D66" w:rsidP="002A3D66">
      <w:pPr>
        <w:suppressAutoHyphens/>
        <w:autoSpaceDE w:val="0"/>
        <w:spacing w:after="0" w:line="240" w:lineRule="auto"/>
        <w:jc w:val="both"/>
        <w:rPr>
          <w:rFonts w:ascii="Arial Narrow" w:eastAsia="Times New Roman" w:hAnsi="Arial Narrow" w:cs="Arial"/>
          <w:shd w:val="clear" w:color="auto" w:fill="00FFFF"/>
          <w:lang w:eastAsia="es-ES"/>
        </w:rPr>
      </w:pPr>
    </w:p>
    <w:p w14:paraId="4D334710" w14:textId="77777777" w:rsidR="002A3D66" w:rsidRPr="008A7651" w:rsidRDefault="002A3D66" w:rsidP="002A3D66">
      <w:pPr>
        <w:pStyle w:val="Prrafodelista"/>
        <w:keepNext/>
        <w:numPr>
          <w:ilvl w:val="1"/>
          <w:numId w:val="9"/>
        </w:numPr>
        <w:tabs>
          <w:tab w:val="num" w:pos="720"/>
          <w:tab w:val="left" w:pos="1248"/>
        </w:tabs>
        <w:suppressAutoHyphens/>
        <w:overflowPunct w:val="0"/>
        <w:autoSpaceDE w:val="0"/>
        <w:spacing w:before="60" w:after="60" w:line="240" w:lineRule="auto"/>
        <w:textAlignment w:val="baseline"/>
        <w:outlineLvl w:val="2"/>
        <w:rPr>
          <w:rFonts w:ascii="Arial Narrow" w:hAnsi="Arial Narrow" w:cs="Arial"/>
          <w:b/>
          <w:lang w:val="es-CO" w:eastAsia="es-ES"/>
        </w:rPr>
      </w:pPr>
      <w:bookmarkStart w:id="11" w:name="_Toc7679756"/>
      <w:bookmarkStart w:id="12" w:name="_Toc11178334"/>
      <w:bookmarkStart w:id="13" w:name="_Toc11415795"/>
      <w:bookmarkStart w:id="14" w:name="_Toc13134321"/>
      <w:r w:rsidRPr="008A7651">
        <w:rPr>
          <w:rFonts w:ascii="Arial Narrow" w:hAnsi="Arial Narrow" w:cs="Arial"/>
          <w:b/>
          <w:lang w:val="es-CO" w:eastAsia="es-ES"/>
        </w:rPr>
        <w:t>Apertura de la Propuesta Económica</w:t>
      </w:r>
      <w:bookmarkEnd w:id="11"/>
      <w:bookmarkEnd w:id="12"/>
      <w:bookmarkEnd w:id="13"/>
      <w:bookmarkEnd w:id="14"/>
      <w:r w:rsidRPr="008A7651">
        <w:rPr>
          <w:rFonts w:ascii="Arial Narrow" w:hAnsi="Arial Narrow" w:cs="Arial"/>
          <w:b/>
          <w:lang w:val="es-CO" w:eastAsia="es-ES"/>
        </w:rPr>
        <w:t xml:space="preserve"> </w:t>
      </w:r>
    </w:p>
    <w:p w14:paraId="433A1D02" w14:textId="77777777" w:rsidR="002A3D66" w:rsidRPr="008A7651" w:rsidRDefault="002A3D66" w:rsidP="002A3D66">
      <w:pPr>
        <w:pStyle w:val="Prrafodelista"/>
        <w:keepNext/>
        <w:numPr>
          <w:ilvl w:val="0"/>
          <w:numId w:val="0"/>
        </w:numPr>
        <w:tabs>
          <w:tab w:val="left" w:pos="1248"/>
        </w:tabs>
        <w:suppressAutoHyphens/>
        <w:overflowPunct w:val="0"/>
        <w:autoSpaceDE w:val="0"/>
        <w:spacing w:before="60" w:after="60" w:line="240" w:lineRule="auto"/>
        <w:ind w:left="720"/>
        <w:textAlignment w:val="baseline"/>
        <w:outlineLvl w:val="2"/>
        <w:rPr>
          <w:rFonts w:ascii="Arial Narrow" w:hAnsi="Arial Narrow" w:cs="Arial"/>
          <w:b/>
          <w:lang w:val="es-CO" w:eastAsia="es-ES"/>
        </w:rPr>
      </w:pPr>
    </w:p>
    <w:p w14:paraId="2777BAA8" w14:textId="250F3F10" w:rsidR="002A3D66" w:rsidRPr="008A7651" w:rsidRDefault="002A3D66" w:rsidP="002A3D66">
      <w:pPr>
        <w:pStyle w:val="Prrafodelista"/>
        <w:numPr>
          <w:ilvl w:val="0"/>
          <w:numId w:val="7"/>
        </w:numPr>
        <w:spacing w:after="0" w:line="259" w:lineRule="auto"/>
        <w:jc w:val="both"/>
        <w:rPr>
          <w:rFonts w:ascii="Arial Narrow" w:hAnsi="Arial Narrow" w:cs="Arial"/>
          <w:lang w:val="es-CO" w:eastAsia="es-CO"/>
        </w:rPr>
      </w:pPr>
      <w:r w:rsidRPr="008A7651">
        <w:rPr>
          <w:rFonts w:ascii="Arial Narrow" w:hAnsi="Arial Narrow"/>
          <w:lang w:val="es-CO"/>
        </w:rPr>
        <w:t xml:space="preserve">Se instalará la audiencia de subasta, la cual será presidida por la Subdirectora de Gestión Contractual o quien por este designe. </w:t>
      </w:r>
    </w:p>
    <w:p w14:paraId="54F31623" w14:textId="77777777" w:rsidR="00E934C2" w:rsidRPr="008A7651" w:rsidRDefault="00E934C2" w:rsidP="00E934C2">
      <w:pPr>
        <w:pStyle w:val="Prrafodelista"/>
        <w:numPr>
          <w:ilvl w:val="0"/>
          <w:numId w:val="0"/>
        </w:numPr>
        <w:spacing w:after="0" w:line="259" w:lineRule="auto"/>
        <w:ind w:left="720"/>
        <w:jc w:val="both"/>
        <w:rPr>
          <w:rFonts w:ascii="Arial Narrow" w:hAnsi="Arial Narrow" w:cs="Arial"/>
          <w:lang w:val="es-CO" w:eastAsia="es-CO"/>
        </w:rPr>
      </w:pPr>
    </w:p>
    <w:p w14:paraId="37408C35" w14:textId="5337D725" w:rsidR="002A3D66" w:rsidRPr="008A7651" w:rsidRDefault="002A3D66" w:rsidP="002A3D66">
      <w:pPr>
        <w:numPr>
          <w:ilvl w:val="0"/>
          <w:numId w:val="7"/>
        </w:numPr>
        <w:spacing w:after="0" w:line="240" w:lineRule="auto"/>
        <w:jc w:val="both"/>
        <w:rPr>
          <w:rFonts w:ascii="Arial Narrow" w:hAnsi="Arial Narrow" w:cs="Arial"/>
        </w:rPr>
      </w:pPr>
      <w:r w:rsidRPr="008A7651">
        <w:rPr>
          <w:rFonts w:ascii="Arial Narrow" w:hAnsi="Arial Narrow" w:cs="Arial"/>
        </w:rPr>
        <w:t>Se dará lectura de la reglamentación que regirá la audiencia de subasta.</w:t>
      </w:r>
    </w:p>
    <w:p w14:paraId="20457E69" w14:textId="77777777" w:rsidR="00E934C2" w:rsidRPr="008A7651" w:rsidRDefault="00E934C2" w:rsidP="00E934C2">
      <w:pPr>
        <w:spacing w:after="0" w:line="240" w:lineRule="auto"/>
        <w:ind w:left="720"/>
        <w:jc w:val="both"/>
        <w:rPr>
          <w:rFonts w:ascii="Arial Narrow" w:hAnsi="Arial Narrow" w:cs="Arial"/>
        </w:rPr>
      </w:pPr>
    </w:p>
    <w:p w14:paraId="424FAA8A" w14:textId="13815C18" w:rsidR="002A3D66" w:rsidRPr="008A7651" w:rsidRDefault="002A3D66" w:rsidP="002A3D66">
      <w:pPr>
        <w:pStyle w:val="Prrafodelista"/>
        <w:numPr>
          <w:ilvl w:val="0"/>
          <w:numId w:val="7"/>
        </w:numPr>
        <w:spacing w:after="160" w:line="259" w:lineRule="auto"/>
        <w:jc w:val="both"/>
        <w:rPr>
          <w:rFonts w:ascii="Arial Narrow" w:hAnsi="Arial Narrow" w:cs="Arial"/>
          <w:lang w:val="es-CO" w:eastAsia="es-CO"/>
        </w:rPr>
      </w:pPr>
      <w:r w:rsidRPr="008A7651">
        <w:rPr>
          <w:rFonts w:ascii="Arial Narrow" w:hAnsi="Arial Narrow"/>
          <w:lang w:val="es-CO"/>
        </w:rPr>
        <w:t>Se dará la palabra a los participantes, quienes podrán intervenir de acuerdo al orden de llegada a la audiencia, de acuerdo con el registro de asistencia, si tuviesen dudas respecto al procedimiento de subasta presencial.</w:t>
      </w:r>
    </w:p>
    <w:p w14:paraId="64B6C887" w14:textId="77777777" w:rsidR="00E934C2" w:rsidRPr="008A7651" w:rsidRDefault="00E934C2" w:rsidP="00E934C2">
      <w:pPr>
        <w:pStyle w:val="Prrafodelista"/>
        <w:numPr>
          <w:ilvl w:val="0"/>
          <w:numId w:val="0"/>
        </w:numPr>
        <w:spacing w:after="160" w:line="259" w:lineRule="auto"/>
        <w:ind w:left="720"/>
        <w:jc w:val="both"/>
        <w:rPr>
          <w:rFonts w:ascii="Arial Narrow" w:hAnsi="Arial Narrow" w:cs="Arial"/>
          <w:lang w:val="es-CO" w:eastAsia="es-CO"/>
        </w:rPr>
      </w:pPr>
    </w:p>
    <w:p w14:paraId="054E4F72" w14:textId="00C4A883"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 xml:space="preserve">Teniendo en cuenta que el anexo que contiene la propuesta </w:t>
      </w:r>
      <w:r w:rsidR="00E934C2" w:rsidRPr="008A7651">
        <w:rPr>
          <w:rFonts w:ascii="Arial Narrow" w:hAnsi="Arial Narrow" w:cs="Arial"/>
          <w:lang w:val="es-CO" w:eastAsia="es-ES"/>
        </w:rPr>
        <w:t>económica</w:t>
      </w:r>
      <w:r w:rsidRPr="008A7651">
        <w:rPr>
          <w:rFonts w:ascii="Arial Narrow" w:hAnsi="Arial Narrow" w:cs="Arial"/>
          <w:lang w:val="es-CO" w:eastAsia="es-ES"/>
        </w:rPr>
        <w:t xml:space="preserve"> solo será aperturado en la audiencia de subasta pública, y el mismo debe tener una clave para acceder a la información; los oferentes habilitados deberán enviar a través de la sección mensajes de la plataforma SECOP II, la respectiva contraseña para acceder al archivo.</w:t>
      </w:r>
    </w:p>
    <w:p w14:paraId="68A2DF27"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84A7DB1" w14:textId="6411553A"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Durante el desarrollo de la audiencia, la Subdirec</w:t>
      </w:r>
      <w:r w:rsidR="005C2BCB">
        <w:rPr>
          <w:rFonts w:ascii="Arial Narrow" w:hAnsi="Arial Narrow" w:cs="Arial"/>
          <w:lang w:val="es-CO" w:eastAsia="es-ES"/>
        </w:rPr>
        <w:t>ción</w:t>
      </w:r>
      <w:r w:rsidRPr="008A7651">
        <w:rPr>
          <w:rFonts w:ascii="Arial Narrow" w:hAnsi="Arial Narrow" w:cs="Arial"/>
          <w:lang w:val="es-CO" w:eastAsia="es-ES"/>
        </w:rPr>
        <w:t xml:space="preserve"> informará a los asistentes el momento en que deben enviar el mensaje que contiene la clave de acceso al archivo que contiene la propuesta económica, y los proponentes contaran con un tiempo máximo de </w:t>
      </w:r>
      <w:r w:rsidR="00E934C2" w:rsidRPr="008A7651">
        <w:rPr>
          <w:rFonts w:ascii="Arial Narrow" w:hAnsi="Arial Narrow" w:cs="Arial"/>
          <w:lang w:val="es-CO" w:eastAsia="es-ES"/>
        </w:rPr>
        <w:t>tres (</w:t>
      </w:r>
      <w:r w:rsidRPr="008A7651">
        <w:rPr>
          <w:rFonts w:ascii="Arial Narrow" w:hAnsi="Arial Narrow" w:cs="Arial"/>
          <w:lang w:val="es-CO" w:eastAsia="es-ES"/>
        </w:rPr>
        <w:t>3) minutos para el envío del mensaje y poder continuar con el desarrollo de la audiencia</w:t>
      </w:r>
      <w:r w:rsidR="005C2BCB">
        <w:rPr>
          <w:rFonts w:ascii="Arial Narrow" w:hAnsi="Arial Narrow" w:cs="Arial"/>
          <w:lang w:val="es-CO" w:eastAsia="es-ES"/>
        </w:rPr>
        <w:t xml:space="preserve"> una vez se indique.</w:t>
      </w:r>
    </w:p>
    <w:p w14:paraId="027696D9"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4CC4A865" w14:textId="137130C1"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t>A continuación, La ENTIDAD procederá a abrir los sobres que contienen la propuesta inicial de precio de los proponentes habilitados antes de la diligencia de subasta para que los evaluadores del comité verifiquen dichas propuestas y determinen el precio de arranque, constatando que el valor inicial de la propuesta no sea inferior al valor DE VENTA e igualmente que haya manifestado interés de presentar oferta económica.</w:t>
      </w:r>
    </w:p>
    <w:p w14:paraId="78681C53"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F7D1444" w14:textId="413E8BFB"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El precio de arranque será comunicado a los proveedores a través de un mensaje público en la plataforma de SECOP II.</w:t>
      </w:r>
    </w:p>
    <w:p w14:paraId="178CE671"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6C7F4BEB"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lastRenderedPageBreak/>
        <w:t>Para que el evento de subasta pueda llevarse a cabo deberán resultar habilitados para presentar lances de precio por lo menos dos (2) proponentes.</w:t>
      </w:r>
    </w:p>
    <w:p w14:paraId="6A9060B1"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3FDA5CEA"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 xml:space="preserve">La subasta iniciará con el precio más alto indicado por los oferentes y, en consecuencia, solamente serán válidos los Lances efectuados durante la subasta pública, en los cuales la oferta sea mejorada donde el Margen Mínimo sea al alza. </w:t>
      </w:r>
    </w:p>
    <w:p w14:paraId="372B4517" w14:textId="77777777" w:rsidR="002A3D66" w:rsidRPr="008A7651" w:rsidRDefault="002A3D66" w:rsidP="002A3D66">
      <w:pPr>
        <w:pStyle w:val="Prrafodelista"/>
        <w:numPr>
          <w:ilvl w:val="0"/>
          <w:numId w:val="0"/>
        </w:numPr>
        <w:ind w:left="720"/>
        <w:rPr>
          <w:rFonts w:ascii="Arial Narrow" w:hAnsi="Arial Narrow"/>
          <w:lang w:val="es-CO"/>
        </w:rPr>
      </w:pPr>
    </w:p>
    <w:p w14:paraId="12065328" w14:textId="23E5FBA1" w:rsidR="002A3D66" w:rsidRPr="008411D7"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t xml:space="preserve">La Entidad </w:t>
      </w:r>
      <w:r w:rsidRPr="008411D7">
        <w:rPr>
          <w:rFonts w:ascii="Arial Narrow" w:hAnsi="Arial Narrow"/>
          <w:lang w:val="es-CO"/>
        </w:rPr>
        <w:t>otorgará a los proponentes un término común de TRES (3) minutos para hacer un lance que mejore la oferta inicial de precio a que se refiere el NUMERAL 5 a través de la Sección de mensajes en SECOP II del proceso de enajenación No.</w:t>
      </w:r>
      <w:r w:rsidR="00E934C2" w:rsidRPr="008411D7">
        <w:rPr>
          <w:lang w:val="es-CO"/>
        </w:rPr>
        <w:t xml:space="preserve"> </w:t>
      </w:r>
      <w:r w:rsidR="00EC0334" w:rsidRPr="008411D7">
        <w:rPr>
          <w:rFonts w:ascii="Arial Narrow" w:hAnsi="Arial Narrow"/>
          <w:b/>
          <w:bCs/>
          <w:lang w:val="es-CO"/>
        </w:rPr>
        <w:t>FEAB-EB-00XX</w:t>
      </w:r>
      <w:r w:rsidR="00E934C2" w:rsidRPr="008411D7">
        <w:rPr>
          <w:rFonts w:ascii="Arial Narrow" w:hAnsi="Arial Narrow"/>
          <w:b/>
          <w:bCs/>
          <w:lang w:val="es-CO"/>
        </w:rPr>
        <w:t>-202</w:t>
      </w:r>
      <w:r w:rsidR="00EC0334" w:rsidRPr="008411D7">
        <w:rPr>
          <w:rFonts w:ascii="Arial Narrow" w:hAnsi="Arial Narrow"/>
          <w:b/>
          <w:bCs/>
          <w:lang w:val="es-CO"/>
        </w:rPr>
        <w:t>5</w:t>
      </w:r>
      <w:r w:rsidRPr="008411D7">
        <w:rPr>
          <w:rFonts w:ascii="Arial Narrow" w:hAnsi="Arial Narrow"/>
          <w:lang w:val="es-CO"/>
        </w:rPr>
        <w:t>. Para efectos de determinar si el lance fue realizado dentro del término antes anotado, se verificará la hora de recibido de acuerdo con lo señalado en la plataforma SECOP II y en el contenido del mensaje, consignar únicamente el nuevo valor de la oferta o la expresión clara e inequívoca de que no se hará ningún lance que mejore el valor ofertado.</w:t>
      </w:r>
    </w:p>
    <w:p w14:paraId="17B0EA2B" w14:textId="77777777" w:rsidR="002A3D66" w:rsidRPr="008411D7"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791435C8" w14:textId="77777777" w:rsidR="002A3D66" w:rsidRPr="008411D7"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En el caso que un proponente no haga lance durante el tiempo establecido, se entenderá que su oferta económica inicial o lance inmediatamente anterior, es su oferta económica definitiva, es decir, serán tomados como lances inválidos si posteriormente realiza lances.</w:t>
      </w:r>
    </w:p>
    <w:p w14:paraId="17602269" w14:textId="77777777" w:rsidR="002A3D66" w:rsidRPr="008411D7" w:rsidRDefault="002A3D66" w:rsidP="002A3D66">
      <w:pPr>
        <w:pStyle w:val="Prrafodelista"/>
        <w:numPr>
          <w:ilvl w:val="0"/>
          <w:numId w:val="0"/>
        </w:numPr>
        <w:ind w:left="720"/>
        <w:rPr>
          <w:rFonts w:ascii="Arial Narrow" w:hAnsi="Arial Narrow" w:cs="Arial"/>
          <w:b/>
          <w:lang w:val="es-CO" w:eastAsia="es-ES"/>
        </w:rPr>
      </w:pPr>
    </w:p>
    <w:p w14:paraId="5E14C739" w14:textId="77777777" w:rsidR="002A3D66" w:rsidRPr="008411D7"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Los proponentes que no presentaron un lance en determinado turno no podrán seguir presentando posturas económicas.</w:t>
      </w:r>
    </w:p>
    <w:p w14:paraId="5E2BAE92" w14:textId="77777777" w:rsidR="002A3D66" w:rsidRPr="008411D7"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CD50136" w14:textId="77777777" w:rsidR="002A3D66" w:rsidRPr="008411D7"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r w:rsidRPr="008411D7">
        <w:rPr>
          <w:rFonts w:ascii="Arial Narrow" w:hAnsi="Arial Narrow" w:cs="Arial"/>
          <w:b/>
          <w:lang w:val="es-CO" w:eastAsia="es-ES"/>
        </w:rPr>
        <w:t>Ejemplo: El oferente A, en el lance número dos (2) no presenta ofrecimiento y dentro del término otorgado para presentar el lance tres (3) presenta mejora, este será tenido en cuenta como no valido.</w:t>
      </w:r>
    </w:p>
    <w:p w14:paraId="229C5D38" w14:textId="77777777" w:rsidR="002A3D66" w:rsidRPr="008411D7" w:rsidRDefault="002A3D66" w:rsidP="002A3D66">
      <w:pPr>
        <w:suppressAutoHyphens/>
        <w:autoSpaceDE w:val="0"/>
        <w:spacing w:after="0" w:line="240" w:lineRule="auto"/>
        <w:ind w:left="360"/>
        <w:jc w:val="both"/>
        <w:rPr>
          <w:rFonts w:ascii="Arial Narrow" w:hAnsi="Arial Narrow" w:cs="Arial"/>
          <w:b/>
          <w:lang w:eastAsia="es-ES"/>
        </w:rPr>
      </w:pPr>
    </w:p>
    <w:p w14:paraId="63B0F6B2" w14:textId="03411EBF" w:rsidR="002A3D66" w:rsidRPr="008411D7"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 xml:space="preserve">Finalizado el tiempo para realizar cada lance, La Entidad registrará los lances y los ordenará ascendentemente. Con base en este orden, dará a conocer únicamente el mejor valor ofertado en cada lance, a través de </w:t>
      </w:r>
      <w:r w:rsidRPr="008411D7">
        <w:rPr>
          <w:rFonts w:ascii="Arial Narrow" w:hAnsi="Arial Narrow" w:cs="Arial"/>
          <w:lang w:val="es-CO"/>
        </w:rPr>
        <w:t xml:space="preserve">la Sección de mensajes en SECOP II del </w:t>
      </w:r>
      <w:r w:rsidRPr="008411D7">
        <w:rPr>
          <w:rFonts w:ascii="Arial Narrow" w:hAnsi="Arial Narrow" w:cs="Arial"/>
          <w:b/>
          <w:u w:val="single"/>
          <w:lang w:val="es-CO"/>
        </w:rPr>
        <w:t>proceso de enajenación No.</w:t>
      </w:r>
      <w:r w:rsidR="00E934C2" w:rsidRPr="008411D7">
        <w:rPr>
          <w:lang w:val="es-CO"/>
        </w:rPr>
        <w:t xml:space="preserve"> </w:t>
      </w:r>
      <w:r w:rsidR="00EC0334" w:rsidRPr="008411D7">
        <w:rPr>
          <w:rFonts w:ascii="Arial Narrow" w:hAnsi="Arial Narrow" w:cs="Arial"/>
          <w:b/>
          <w:u w:val="single"/>
          <w:lang w:val="es-CO"/>
        </w:rPr>
        <w:t>FEAB-EB-00XX</w:t>
      </w:r>
      <w:r w:rsidR="00E934C2" w:rsidRPr="008411D7">
        <w:rPr>
          <w:rFonts w:ascii="Arial Narrow" w:hAnsi="Arial Narrow" w:cs="Arial"/>
          <w:b/>
          <w:u w:val="single"/>
          <w:lang w:val="es-CO"/>
        </w:rPr>
        <w:t>-202</w:t>
      </w:r>
      <w:r w:rsidR="00EC0334" w:rsidRPr="008411D7">
        <w:rPr>
          <w:rFonts w:ascii="Arial Narrow" w:hAnsi="Arial Narrow" w:cs="Arial"/>
          <w:b/>
          <w:u w:val="single"/>
          <w:lang w:val="es-CO"/>
        </w:rPr>
        <w:t>5</w:t>
      </w:r>
      <w:r w:rsidRPr="008411D7">
        <w:rPr>
          <w:rFonts w:ascii="Arial Narrow" w:hAnsi="Arial Narrow" w:cs="Arial"/>
          <w:lang w:val="es-CO"/>
        </w:rPr>
        <w:t xml:space="preserve">. </w:t>
      </w:r>
    </w:p>
    <w:p w14:paraId="50AEE3D4" w14:textId="77777777" w:rsidR="002A3D66" w:rsidRPr="008411D7" w:rsidRDefault="002A3D66" w:rsidP="00E934C2">
      <w:pPr>
        <w:suppressAutoHyphens/>
        <w:autoSpaceDE w:val="0"/>
        <w:spacing w:after="0" w:line="240" w:lineRule="auto"/>
        <w:jc w:val="both"/>
        <w:rPr>
          <w:rFonts w:ascii="Arial Narrow" w:hAnsi="Arial Narrow" w:cs="Arial"/>
          <w:b/>
          <w:lang w:eastAsia="es-ES"/>
        </w:rPr>
      </w:pPr>
    </w:p>
    <w:p w14:paraId="60672AE8" w14:textId="77777777" w:rsidR="002A3D66" w:rsidRPr="008411D7"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 xml:space="preserve">Toda oferta posterior anula la anterior del mismo proponente, de tal forma que al final del proceso la última oferta que se toma de cada proponente se constituirá como la oferta económica definitiva. </w:t>
      </w:r>
    </w:p>
    <w:p w14:paraId="70E5FFE3" w14:textId="77777777" w:rsidR="002A3D66" w:rsidRPr="008411D7" w:rsidRDefault="002A3D66" w:rsidP="002A3D66">
      <w:pPr>
        <w:suppressAutoHyphens/>
        <w:autoSpaceDE w:val="0"/>
        <w:spacing w:after="0" w:line="240" w:lineRule="auto"/>
        <w:ind w:left="720"/>
        <w:jc w:val="both"/>
        <w:rPr>
          <w:rFonts w:ascii="Arial Narrow" w:hAnsi="Arial Narrow" w:cs="Arial"/>
          <w:b/>
          <w:lang w:eastAsia="es-ES"/>
        </w:rPr>
      </w:pPr>
    </w:p>
    <w:p w14:paraId="4296A019" w14:textId="36BE0AF2" w:rsidR="002A3D66" w:rsidRPr="008411D7"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 xml:space="preserve">La entidad repetirá el procedimiento descrito en los anteriores numerales, en las rondas que sean necesarias, </w:t>
      </w:r>
      <w:r w:rsidRPr="008411D7">
        <w:rPr>
          <w:rFonts w:ascii="Arial Narrow" w:hAnsi="Arial Narrow"/>
          <w:b/>
          <w:bCs/>
          <w:u w:val="single"/>
          <w:lang w:val="es-CO"/>
        </w:rPr>
        <w:t>hasta que no se reciba oferta alguna</w:t>
      </w:r>
      <w:r w:rsidR="00854C51" w:rsidRPr="008411D7">
        <w:rPr>
          <w:rFonts w:ascii="Arial Narrow" w:hAnsi="Arial Narrow"/>
          <w:b/>
          <w:bCs/>
          <w:u w:val="single"/>
          <w:lang w:val="es-CO"/>
        </w:rPr>
        <w:t xml:space="preserve">, </w:t>
      </w:r>
      <w:r w:rsidR="00755290" w:rsidRPr="008411D7">
        <w:rPr>
          <w:rFonts w:ascii="Arial Narrow" w:hAnsi="Arial Narrow"/>
          <w:b/>
          <w:bCs/>
          <w:u w:val="single"/>
          <w:lang w:val="es-CO"/>
        </w:rPr>
        <w:t xml:space="preserve">o la manifestación expresa de no presentar lances (a través de mensaje en el SECOP II) </w:t>
      </w:r>
      <w:r w:rsidR="00854C51" w:rsidRPr="008411D7">
        <w:rPr>
          <w:rFonts w:ascii="Arial Narrow" w:hAnsi="Arial Narrow"/>
          <w:b/>
          <w:bCs/>
          <w:u w:val="single"/>
          <w:lang w:val="es-CO"/>
        </w:rPr>
        <w:t xml:space="preserve">evento en </w:t>
      </w:r>
      <w:r w:rsidR="00755290" w:rsidRPr="008411D7">
        <w:rPr>
          <w:rFonts w:ascii="Arial Narrow" w:hAnsi="Arial Narrow"/>
          <w:b/>
          <w:bCs/>
          <w:u w:val="single"/>
          <w:lang w:val="es-CO"/>
        </w:rPr>
        <w:t xml:space="preserve">el cual, </w:t>
      </w:r>
      <w:r w:rsidR="00854C51" w:rsidRPr="008411D7">
        <w:rPr>
          <w:rFonts w:ascii="Arial Narrow" w:hAnsi="Arial Narrow"/>
          <w:b/>
          <w:bCs/>
          <w:u w:val="single"/>
          <w:lang w:val="es-CO"/>
        </w:rPr>
        <w:t>se termina</w:t>
      </w:r>
      <w:r w:rsidR="00755290" w:rsidRPr="008411D7">
        <w:rPr>
          <w:rFonts w:ascii="Arial Narrow" w:hAnsi="Arial Narrow"/>
          <w:b/>
          <w:bCs/>
          <w:u w:val="single"/>
          <w:lang w:val="es-CO"/>
        </w:rPr>
        <w:t xml:space="preserve">ra formalmente </w:t>
      </w:r>
      <w:r w:rsidR="00854C51" w:rsidRPr="008411D7">
        <w:rPr>
          <w:rFonts w:ascii="Arial Narrow" w:hAnsi="Arial Narrow"/>
          <w:b/>
          <w:bCs/>
          <w:u w:val="single"/>
          <w:lang w:val="es-CO"/>
        </w:rPr>
        <w:t>la subasta</w:t>
      </w:r>
    </w:p>
    <w:p w14:paraId="2788CA02"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5BA69EB"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rPr>
        <w:t>Cuando no haya más lances de precio y exista empate, se verificará lo determinado en el documento complementario al pliego de condiciones.</w:t>
      </w:r>
    </w:p>
    <w:p w14:paraId="1B7E493F" w14:textId="77777777" w:rsidR="002A3D66" w:rsidRPr="008A7651" w:rsidRDefault="002A3D66" w:rsidP="002A3D66">
      <w:pPr>
        <w:suppressAutoHyphens/>
        <w:autoSpaceDE w:val="0"/>
        <w:spacing w:after="0" w:line="240" w:lineRule="auto"/>
        <w:jc w:val="both"/>
        <w:rPr>
          <w:rFonts w:ascii="Arial Narrow" w:eastAsia="Times New Roman" w:hAnsi="Arial Narrow" w:cs="Arial"/>
          <w:b/>
          <w:lang w:eastAsia="es-ES"/>
        </w:rPr>
      </w:pPr>
    </w:p>
    <w:p w14:paraId="56CCA670"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solo un oferente resultare habilitado para participar en la subasta, la entidad adjudicará al proponente habilitado, siempre que su oferta sea IGUAL O superior al valor base indicado en el Pliego de Condiciones.</w:t>
      </w:r>
    </w:p>
    <w:p w14:paraId="041A0B81" w14:textId="77777777" w:rsidR="002A3D66" w:rsidRPr="008A7651" w:rsidRDefault="002A3D66" w:rsidP="002A3D66">
      <w:pPr>
        <w:pStyle w:val="Prrafodelista"/>
        <w:numPr>
          <w:ilvl w:val="0"/>
          <w:numId w:val="0"/>
        </w:numPr>
        <w:ind w:left="720"/>
        <w:rPr>
          <w:rFonts w:ascii="Arial Narrow" w:hAnsi="Arial Narrow"/>
          <w:lang w:val="es-CO"/>
        </w:rPr>
      </w:pPr>
    </w:p>
    <w:p w14:paraId="76380E2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después de iniciada la audiencia de subasta ingresa al evento un proponente habilitado, podrá participar, siempre y cuando haya acreditado su identificación y realice el lance antes de recibirse los mensajes a través del SECOP II del respectivo lance.</w:t>
      </w:r>
    </w:p>
    <w:p w14:paraId="5F83FA82" w14:textId="77777777" w:rsidR="002A3D66" w:rsidRPr="008A7651" w:rsidRDefault="002A3D66" w:rsidP="002A3D66">
      <w:pPr>
        <w:suppressAutoHyphens/>
        <w:autoSpaceDE w:val="0"/>
        <w:spacing w:after="0" w:line="240" w:lineRule="auto"/>
        <w:ind w:left="720"/>
        <w:jc w:val="both"/>
        <w:rPr>
          <w:rFonts w:ascii="Arial Narrow" w:hAnsi="Arial Narrow" w:cs="Arial"/>
          <w:b/>
          <w:lang w:eastAsia="es-ES"/>
        </w:rPr>
      </w:pPr>
    </w:p>
    <w:p w14:paraId="652E2F4E"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eastAsia="es-CO"/>
        </w:rPr>
        <w:t>Una vez adjudicado el contrato, la entidad hará público el resultado del certamen incluyendo la identidad de los proponentes la posición que ocuparon, todo lo cual quedara consignado en acta.</w:t>
      </w:r>
    </w:p>
    <w:p w14:paraId="11788CED" w14:textId="77777777" w:rsidR="008E2B8B" w:rsidRPr="00C31197" w:rsidRDefault="008E2B8B" w:rsidP="008E2B8B">
      <w:pPr>
        <w:suppressAutoHyphens/>
        <w:autoSpaceDE w:val="0"/>
        <w:spacing w:after="0" w:line="240" w:lineRule="auto"/>
        <w:jc w:val="both"/>
        <w:rPr>
          <w:rFonts w:ascii="Arial Narrow" w:eastAsia="Times New Roman" w:hAnsi="Arial Narrow" w:cs="Arial"/>
          <w:b/>
          <w:lang w:eastAsia="es-ES"/>
        </w:rPr>
      </w:pPr>
    </w:p>
    <w:p w14:paraId="0A7C0378" w14:textId="76406A96" w:rsidR="008E2B8B" w:rsidRDefault="00AD3C5C" w:rsidP="002A20A0">
      <w:pPr>
        <w:rPr>
          <w:rFonts w:ascii="Arial Narrow" w:hAnsi="Arial Narrow"/>
          <w:bCs/>
        </w:rPr>
      </w:pPr>
      <w:r>
        <w:rPr>
          <w:rFonts w:ascii="Arial Narrow" w:hAnsi="Arial Narrow"/>
          <w:b/>
        </w:rPr>
        <w:t xml:space="preserve">NOTA: </w:t>
      </w:r>
      <w:r w:rsidR="00AB4843" w:rsidRPr="00854C51">
        <w:rPr>
          <w:rFonts w:ascii="Arial Narrow" w:hAnsi="Arial Narrow"/>
          <w:bCs/>
        </w:rPr>
        <w:t xml:space="preserve">La entidad mantendrá en reserva la identificación de quienes presentan el lance, por esta razón solo dará a conocer el “valor” objeto de mejora. De esta manera si algún participante </w:t>
      </w:r>
      <w:r w:rsidR="00854C51" w:rsidRPr="00854C51">
        <w:rPr>
          <w:rFonts w:ascii="Arial Narrow" w:hAnsi="Arial Narrow"/>
          <w:bCs/>
        </w:rPr>
        <w:t>voluntariamente</w:t>
      </w:r>
      <w:r w:rsidR="00AB4843" w:rsidRPr="00854C51">
        <w:rPr>
          <w:rFonts w:ascii="Arial Narrow" w:hAnsi="Arial Narrow"/>
          <w:bCs/>
        </w:rPr>
        <w:t xml:space="preserve"> se retira, el evento </w:t>
      </w:r>
      <w:r w:rsidR="00854C51" w:rsidRPr="00854C51">
        <w:rPr>
          <w:rFonts w:ascii="Arial Narrow" w:hAnsi="Arial Narrow"/>
          <w:bCs/>
        </w:rPr>
        <w:t>continuará</w:t>
      </w:r>
      <w:r w:rsidR="00AB4843" w:rsidRPr="00854C51">
        <w:rPr>
          <w:rFonts w:ascii="Arial Narrow" w:hAnsi="Arial Narrow"/>
          <w:bCs/>
        </w:rPr>
        <w:t xml:space="preserve"> </w:t>
      </w:r>
      <w:r w:rsidR="00854C51" w:rsidRPr="00854C51">
        <w:rPr>
          <w:rFonts w:ascii="Arial Narrow" w:hAnsi="Arial Narrow"/>
          <w:bCs/>
        </w:rPr>
        <w:t>inclusive</w:t>
      </w:r>
      <w:r w:rsidR="00AB4843" w:rsidRPr="00854C51">
        <w:rPr>
          <w:rFonts w:ascii="Arial Narrow" w:hAnsi="Arial Narrow"/>
          <w:bCs/>
        </w:rPr>
        <w:t xml:space="preserve"> con </w:t>
      </w:r>
      <w:r w:rsidR="00854C51">
        <w:rPr>
          <w:rFonts w:ascii="Arial Narrow" w:hAnsi="Arial Narrow"/>
          <w:bCs/>
        </w:rPr>
        <w:t>“</w:t>
      </w:r>
      <w:r w:rsidR="00AB4843" w:rsidRPr="00854C51">
        <w:rPr>
          <w:rFonts w:ascii="Arial Narrow" w:hAnsi="Arial Narrow"/>
          <w:b/>
        </w:rPr>
        <w:t>un solo</w:t>
      </w:r>
      <w:r w:rsidR="00854C51" w:rsidRPr="00854C51">
        <w:rPr>
          <w:rFonts w:ascii="Arial Narrow" w:hAnsi="Arial Narrow"/>
          <w:b/>
        </w:rPr>
        <w:t>”</w:t>
      </w:r>
      <w:r w:rsidR="00AB4843" w:rsidRPr="00854C51">
        <w:rPr>
          <w:rFonts w:ascii="Arial Narrow" w:hAnsi="Arial Narrow"/>
          <w:bCs/>
        </w:rPr>
        <w:t xml:space="preserve"> participante hasta que no se reciba </w:t>
      </w:r>
      <w:r w:rsidR="00854C51" w:rsidRPr="00854C51">
        <w:rPr>
          <w:rFonts w:ascii="Arial Narrow" w:hAnsi="Arial Narrow"/>
          <w:bCs/>
        </w:rPr>
        <w:t>ningún</w:t>
      </w:r>
      <w:r w:rsidR="00AB4843" w:rsidRPr="00854C51">
        <w:rPr>
          <w:rFonts w:ascii="Arial Narrow" w:hAnsi="Arial Narrow"/>
          <w:bCs/>
        </w:rPr>
        <w:t xml:space="preserve"> lance de </w:t>
      </w:r>
      <w:r w:rsidR="00854C51" w:rsidRPr="00854C51">
        <w:rPr>
          <w:rFonts w:ascii="Arial Narrow" w:hAnsi="Arial Narrow"/>
          <w:bCs/>
        </w:rPr>
        <w:t>mejora</w:t>
      </w:r>
      <w:r w:rsidR="00AB4843" w:rsidRPr="00854C51">
        <w:rPr>
          <w:rFonts w:ascii="Arial Narrow" w:hAnsi="Arial Narrow"/>
          <w:bCs/>
        </w:rPr>
        <w:t>.</w:t>
      </w:r>
    </w:p>
    <w:p w14:paraId="60A3C1B9" w14:textId="49A53DE1" w:rsidR="00755290" w:rsidRPr="00C31197" w:rsidRDefault="00755290" w:rsidP="002A20A0">
      <w:pPr>
        <w:rPr>
          <w:rFonts w:ascii="Arial Narrow" w:hAnsi="Arial Narrow"/>
          <w:b/>
        </w:rPr>
      </w:pPr>
    </w:p>
    <w:p w14:paraId="529DB5E2" w14:textId="77777777" w:rsidR="008E2B8B" w:rsidRPr="00C31197" w:rsidRDefault="008E2B8B" w:rsidP="00C00531">
      <w:pPr>
        <w:jc w:val="center"/>
        <w:rPr>
          <w:rFonts w:ascii="Arial Narrow" w:hAnsi="Arial Narrow"/>
          <w:b/>
        </w:rPr>
      </w:pPr>
    </w:p>
    <w:sectPr w:rsidR="008E2B8B" w:rsidRPr="00C31197" w:rsidSect="00B40D3A">
      <w:headerReference w:type="even" r:id="rId25"/>
      <w:headerReference w:type="default" r:id="rId26"/>
      <w:footerReference w:type="default" r:id="rId27"/>
      <w:headerReference w:type="first" r:id="rId28"/>
      <w:pgSz w:w="12242" w:h="19442" w:code="268"/>
      <w:pgMar w:top="1418" w:right="1418" w:bottom="1418" w:left="1418" w:header="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89F4F1" w14:textId="77777777" w:rsidR="00014739" w:rsidRDefault="00014739" w:rsidP="00BD33D0">
      <w:pPr>
        <w:spacing w:after="0" w:line="240" w:lineRule="auto"/>
      </w:pPr>
      <w:r>
        <w:separator/>
      </w:r>
    </w:p>
  </w:endnote>
  <w:endnote w:type="continuationSeparator" w:id="0">
    <w:p w14:paraId="0760C6E8" w14:textId="77777777" w:rsidR="00014739" w:rsidRDefault="0001473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AA22F2" w:rsidRPr="005414A8" w14:paraId="1BB18A99" w14:textId="77777777" w:rsidTr="002E41F9">
      <w:tc>
        <w:tcPr>
          <w:tcW w:w="918" w:type="dxa"/>
        </w:tcPr>
        <w:p w14:paraId="5D41B16E" w14:textId="122BCDBC" w:rsidR="00AA22F2" w:rsidRPr="008070D8" w:rsidRDefault="00AA22F2">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1128E" w:rsidRPr="0061128E">
            <w:rPr>
              <w:b/>
              <w:bCs/>
              <w:noProof/>
              <w:color w:val="4F81BD"/>
              <w:sz w:val="32"/>
              <w:szCs w:val="32"/>
              <w:lang w:val="es-ES"/>
            </w:rPr>
            <w:t>4</w:t>
          </w:r>
          <w:r w:rsidRPr="008070D8">
            <w:rPr>
              <w:b/>
              <w:bCs/>
              <w:color w:val="4F81BD"/>
              <w:sz w:val="32"/>
              <w:szCs w:val="32"/>
            </w:rPr>
            <w:fldChar w:fldCharType="end"/>
          </w:r>
        </w:p>
      </w:tc>
      <w:tc>
        <w:tcPr>
          <w:tcW w:w="7938" w:type="dxa"/>
        </w:tcPr>
        <w:p w14:paraId="3C40C425" w14:textId="77777777" w:rsidR="00AA22F2" w:rsidRDefault="00AA22F2">
          <w:pPr>
            <w:pStyle w:val="Piedepgina"/>
          </w:pPr>
        </w:p>
      </w:tc>
    </w:tr>
  </w:tbl>
  <w:p w14:paraId="051ECA2E" w14:textId="77777777" w:rsidR="00AA22F2" w:rsidRDefault="00AA22F2" w:rsidP="002E41F9">
    <w:pPr>
      <w:pStyle w:val="Prrafodelista"/>
      <w:numPr>
        <w:ilvl w:val="0"/>
        <w:numId w:val="0"/>
      </w:numPr>
      <w:ind w:left="720"/>
    </w:pPr>
  </w:p>
  <w:p w14:paraId="093EFBD7" w14:textId="77777777" w:rsidR="00AA22F2" w:rsidRDefault="00AA22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6D788C" w14:textId="77777777" w:rsidR="00014739" w:rsidRDefault="00014739" w:rsidP="00BD33D0">
      <w:pPr>
        <w:spacing w:after="0" w:line="240" w:lineRule="auto"/>
      </w:pPr>
      <w:r>
        <w:separator/>
      </w:r>
    </w:p>
  </w:footnote>
  <w:footnote w:type="continuationSeparator" w:id="0">
    <w:p w14:paraId="12E85E0F" w14:textId="77777777" w:rsidR="00014739" w:rsidRDefault="0001473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3FBF" w14:textId="77777777" w:rsidR="00AA22F2" w:rsidRDefault="00014739">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A22F2">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AA22F2" w:rsidRDefault="00AA22F2"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FBDA48" id="_x0000_t202" coordsize="21600,21600" o:spt="202" path="m,l,21600r21600,l21600,xe">
              <v:stroke joinstyle="miter"/>
              <v:path gradientshapeok="t" o:connecttype="rect"/>
            </v:shapetype>
            <v:shape id="Cuadro de texto 4" o:spid="_x0000_s1030"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AA22F2" w:rsidRDefault="00AA22F2"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AA22F2">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AA22F2" w:rsidRDefault="00AA22F2"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FD1642" id="Cuadro de texto 2" o:spid="_x0000_s1031"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AA22F2" w:rsidRDefault="00AA22F2"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AA22F2">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AA22F2" w:rsidRDefault="00AA22F2"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E438EE" id="Cuadro de texto 3" o:spid="_x0000_s1032"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AA22F2" w:rsidRDefault="00AA22F2"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2D39E" w14:textId="254BFAB1" w:rsidR="00AA22F2" w:rsidRDefault="0001473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AB07523" w14:textId="77777777" w:rsidR="00AA22F2" w:rsidRDefault="00AA22F2"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E8AABD6" w14:textId="77777777" w:rsidR="00AA22F2" w:rsidRDefault="00AA22F2"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08EF0EC8" w14:textId="77777777" w:rsidR="00AA22F2" w:rsidRDefault="00AA22F2"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616C08F" w14:textId="77777777" w:rsidR="00AA22F2" w:rsidRDefault="00AA22F2"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41E606BD" w14:textId="77777777" w:rsidR="00AA22F2" w:rsidRDefault="00AA22F2"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309D63DE" w14:textId="77777777" w:rsidR="00AA22F2" w:rsidRDefault="00AA22F2"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210D0202" w14:textId="77777777" w:rsidR="00AA22F2" w:rsidRDefault="00AA22F2" w:rsidP="002E41F9">
    <w:pPr>
      <w:widowControl w:val="0"/>
      <w:autoSpaceDE w:val="0"/>
      <w:autoSpaceDN w:val="0"/>
      <w:adjustRightInd w:val="0"/>
      <w:spacing w:after="0" w:line="240" w:lineRule="auto"/>
      <w:ind w:left="3975"/>
      <w:rPr>
        <w:rFonts w:ascii="Times New Roman" w:hAnsi="Times New Roman"/>
        <w:color w:val="000000"/>
        <w:sz w:val="20"/>
        <w:szCs w:val="20"/>
      </w:rPr>
    </w:pPr>
  </w:p>
  <w:p w14:paraId="2D1D25B2" w14:textId="77777777" w:rsidR="00AA22F2" w:rsidRDefault="00AA22F2" w:rsidP="002E41F9">
    <w:pPr>
      <w:widowControl w:val="0"/>
      <w:autoSpaceDE w:val="0"/>
      <w:autoSpaceDN w:val="0"/>
      <w:adjustRightInd w:val="0"/>
      <w:spacing w:before="4" w:after="0" w:line="100" w:lineRule="exact"/>
      <w:rPr>
        <w:rFonts w:ascii="Times New Roman" w:hAnsi="Times New Roman"/>
        <w:color w:val="000000"/>
        <w:sz w:val="10"/>
        <w:szCs w:val="10"/>
      </w:rPr>
    </w:pPr>
  </w:p>
  <w:p w14:paraId="3C60502D" w14:textId="77777777" w:rsidR="00AA22F2" w:rsidRDefault="00AA22F2" w:rsidP="002E41F9">
    <w:pPr>
      <w:widowControl w:val="0"/>
      <w:autoSpaceDE w:val="0"/>
      <w:autoSpaceDN w:val="0"/>
      <w:adjustRightInd w:val="0"/>
      <w:spacing w:before="4" w:after="0" w:line="100" w:lineRule="exact"/>
      <w:rPr>
        <w:rFonts w:ascii="Times New Roman" w:hAnsi="Times New Roman"/>
        <w:color w:val="000000"/>
        <w:sz w:val="10"/>
        <w:szCs w:val="10"/>
      </w:rPr>
    </w:pPr>
  </w:p>
  <w:p w14:paraId="55F0ADF5" w14:textId="77777777" w:rsidR="00AA22F2" w:rsidRDefault="00AA22F2" w:rsidP="002E41F9">
    <w:pPr>
      <w:widowControl w:val="0"/>
      <w:autoSpaceDE w:val="0"/>
      <w:autoSpaceDN w:val="0"/>
      <w:adjustRightInd w:val="0"/>
      <w:spacing w:before="4" w:after="0" w:line="100" w:lineRule="exact"/>
      <w:rPr>
        <w:rFonts w:ascii="Times New Roman" w:hAnsi="Times New Roman"/>
        <w:color w:val="000000"/>
        <w:sz w:val="10"/>
        <w:szCs w:val="10"/>
      </w:rPr>
    </w:pPr>
  </w:p>
  <w:p w14:paraId="0D4E6128" w14:textId="77777777" w:rsidR="00AA22F2" w:rsidRDefault="00AA22F2"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AA22F2" w:rsidRDefault="00AA22F2"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7F35B059" w:rsidR="00AA22F2" w:rsidRPr="00043ECC" w:rsidRDefault="00AA22F2" w:rsidP="002E41F9">
    <w:pPr>
      <w:jc w:val="center"/>
      <w:outlineLvl w:val="0"/>
      <w:rPr>
        <w:rFonts w:ascii="Arial Narrow" w:hAnsi="Arial Narrow" w:cs="Arial"/>
        <w:color w:val="FF0000"/>
        <w:lang w:val="es-ES"/>
      </w:rPr>
    </w:pPr>
    <w:r w:rsidRPr="00043ECC">
      <w:rPr>
        <w:rFonts w:ascii="Arial Narrow" w:hAnsi="Arial Narrow" w:cs="Arial"/>
        <w:b/>
        <w:bCs/>
        <w:color w:val="000000"/>
        <w:lang w:val="es-ES"/>
      </w:rPr>
      <w:t xml:space="preserve">NUMERO DE </w:t>
    </w:r>
    <w:r w:rsidRPr="00043ECC">
      <w:rPr>
        <w:rFonts w:ascii="Arial Narrow" w:hAnsi="Arial Narrow" w:cs="Arial"/>
        <w:b/>
        <w:bCs/>
        <w:lang w:val="es-ES"/>
      </w:rPr>
      <w:t>PROCESO</w:t>
    </w:r>
    <w:r w:rsidRPr="00043ECC">
      <w:rPr>
        <w:rFonts w:ascii="Arial Narrow" w:hAnsi="Arial Narrow" w:cs="Arial"/>
        <w:b/>
        <w:bCs/>
        <w:spacing w:val="10"/>
        <w:lang w:val="es-ES"/>
      </w:rPr>
      <w:t xml:space="preserve"> </w:t>
    </w:r>
    <w:bookmarkStart w:id="15" w:name="_Hlk104990209"/>
    <w:r w:rsidRPr="000233E7">
      <w:rPr>
        <w:rFonts w:ascii="Arial Narrow" w:hAnsi="Arial Narrow" w:cs="Arial"/>
        <w:b/>
        <w:bCs/>
        <w:color w:val="000000"/>
        <w:lang w:val="es-ES"/>
      </w:rPr>
      <w:t>FEAB-EB-00</w:t>
    </w:r>
    <w:r w:rsidR="00CB4DBA">
      <w:rPr>
        <w:rFonts w:ascii="Arial Narrow" w:hAnsi="Arial Narrow" w:cs="Arial"/>
        <w:b/>
        <w:bCs/>
        <w:color w:val="000000"/>
        <w:lang w:val="es-ES"/>
      </w:rPr>
      <w:t>05</w:t>
    </w:r>
    <w:r w:rsidRPr="000233E7">
      <w:rPr>
        <w:rFonts w:ascii="Arial Narrow" w:hAnsi="Arial Narrow" w:cs="Arial"/>
        <w:b/>
        <w:bCs/>
        <w:color w:val="000000"/>
        <w:lang w:val="es-ES"/>
      </w:rPr>
      <w:t>-202</w:t>
    </w:r>
    <w:bookmarkEnd w:id="15"/>
    <w:r w:rsidRPr="000233E7">
      <w:rPr>
        <w:rFonts w:ascii="Arial Narrow" w:hAnsi="Arial Narrow" w:cs="Arial"/>
        <w:b/>
        <w:bCs/>
        <w:color w:val="000000"/>
        <w:lang w:val="es-ES"/>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98628" w14:textId="77777777" w:rsidR="00AA22F2" w:rsidRDefault="00014739">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F37550F"/>
    <w:multiLevelType w:val="hybridMultilevel"/>
    <w:tmpl w:val="70D04E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3D5176"/>
    <w:multiLevelType w:val="hybridMultilevel"/>
    <w:tmpl w:val="E4BC9FC6"/>
    <w:lvl w:ilvl="0" w:tplc="639813CC">
      <w:start w:val="1"/>
      <w:numFmt w:val="decimal"/>
      <w:lvlText w:val="%1."/>
      <w:lvlJc w:val="left"/>
      <w:pPr>
        <w:ind w:left="720" w:hanging="360"/>
      </w:pPr>
      <w:rPr>
        <w:rFonts w:ascii="Calibri" w:hAnsi="Calibri"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5CC1B63"/>
    <w:multiLevelType w:val="hybridMultilevel"/>
    <w:tmpl w:val="2182011E"/>
    <w:lvl w:ilvl="0" w:tplc="1F823296">
      <w:start w:val="1"/>
      <w:numFmt w:val="decimal"/>
      <w:lvlText w:val="%1."/>
      <w:lvlJc w:val="left"/>
      <w:pPr>
        <w:ind w:left="720" w:hanging="360"/>
      </w:pPr>
      <w:rPr>
        <w:rFonts w:ascii="Arial Narrow" w:hAnsi="Arial Narrow"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869658B"/>
    <w:multiLevelType w:val="multilevel"/>
    <w:tmpl w:val="BDA881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72A5068D"/>
    <w:multiLevelType w:val="multilevel"/>
    <w:tmpl w:val="0436CDCA"/>
    <w:lvl w:ilvl="0">
      <w:start w:val="1"/>
      <w:numFmt w:val="decimal"/>
      <w:lvlText w:val="%1."/>
      <w:lvlJc w:val="left"/>
      <w:pPr>
        <w:ind w:left="417" w:hanging="360"/>
      </w:pPr>
      <w:rPr>
        <w:rFonts w:hint="default"/>
      </w:rPr>
    </w:lvl>
    <w:lvl w:ilvl="1">
      <w:start w:val="2"/>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497" w:hanging="1440"/>
      </w:pPr>
      <w:rPr>
        <w:rFonts w:hint="default"/>
      </w:rPr>
    </w:lvl>
  </w:abstractNum>
  <w:abstractNum w:abstractNumId="9">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0">
    <w:nsid w:val="7C6C02EA"/>
    <w:multiLevelType w:val="hybridMultilevel"/>
    <w:tmpl w:val="377019B6"/>
    <w:lvl w:ilvl="0" w:tplc="16F61FDA">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0"/>
  </w:num>
  <w:num w:numId="7">
    <w:abstractNumId w:val="5"/>
  </w:num>
  <w:num w:numId="8">
    <w:abstractNumId w:val="8"/>
  </w:num>
  <w:num w:numId="9">
    <w:abstractNumId w:val="6"/>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0D32"/>
    <w:rsid w:val="000027A0"/>
    <w:rsid w:val="00002BD1"/>
    <w:rsid w:val="000056F0"/>
    <w:rsid w:val="00006C2E"/>
    <w:rsid w:val="0001164B"/>
    <w:rsid w:val="00012671"/>
    <w:rsid w:val="00014739"/>
    <w:rsid w:val="00022DC0"/>
    <w:rsid w:val="000233E7"/>
    <w:rsid w:val="00027425"/>
    <w:rsid w:val="00027C26"/>
    <w:rsid w:val="00035CCD"/>
    <w:rsid w:val="0003632B"/>
    <w:rsid w:val="0004327F"/>
    <w:rsid w:val="00043DD8"/>
    <w:rsid w:val="00043ECC"/>
    <w:rsid w:val="00045227"/>
    <w:rsid w:val="000504FE"/>
    <w:rsid w:val="00052446"/>
    <w:rsid w:val="00054A33"/>
    <w:rsid w:val="0006194B"/>
    <w:rsid w:val="00063F43"/>
    <w:rsid w:val="00065438"/>
    <w:rsid w:val="0007096A"/>
    <w:rsid w:val="00072C9C"/>
    <w:rsid w:val="00085247"/>
    <w:rsid w:val="000900F6"/>
    <w:rsid w:val="00091928"/>
    <w:rsid w:val="00095073"/>
    <w:rsid w:val="000A03D1"/>
    <w:rsid w:val="000B2E90"/>
    <w:rsid w:val="000C1A08"/>
    <w:rsid w:val="000C2A66"/>
    <w:rsid w:val="000C3AB2"/>
    <w:rsid w:val="000C5833"/>
    <w:rsid w:val="000C6950"/>
    <w:rsid w:val="000D1B1A"/>
    <w:rsid w:val="000D57D3"/>
    <w:rsid w:val="000D6C99"/>
    <w:rsid w:val="000E091A"/>
    <w:rsid w:val="000E1378"/>
    <w:rsid w:val="000F5B8F"/>
    <w:rsid w:val="000F6D5F"/>
    <w:rsid w:val="000F7FA3"/>
    <w:rsid w:val="00106229"/>
    <w:rsid w:val="00110F68"/>
    <w:rsid w:val="001132F6"/>
    <w:rsid w:val="001147E6"/>
    <w:rsid w:val="00122E10"/>
    <w:rsid w:val="001237D6"/>
    <w:rsid w:val="001301A4"/>
    <w:rsid w:val="00130226"/>
    <w:rsid w:val="00131CA4"/>
    <w:rsid w:val="00131D0B"/>
    <w:rsid w:val="00131E98"/>
    <w:rsid w:val="00134BE4"/>
    <w:rsid w:val="00136C47"/>
    <w:rsid w:val="00137699"/>
    <w:rsid w:val="00140F05"/>
    <w:rsid w:val="001427D9"/>
    <w:rsid w:val="001442A1"/>
    <w:rsid w:val="001450D3"/>
    <w:rsid w:val="001517C7"/>
    <w:rsid w:val="00153B1A"/>
    <w:rsid w:val="001548E8"/>
    <w:rsid w:val="00165959"/>
    <w:rsid w:val="00171002"/>
    <w:rsid w:val="001726B8"/>
    <w:rsid w:val="00190A14"/>
    <w:rsid w:val="0019524F"/>
    <w:rsid w:val="0019691A"/>
    <w:rsid w:val="001A162A"/>
    <w:rsid w:val="001A3E0D"/>
    <w:rsid w:val="001B35D3"/>
    <w:rsid w:val="001B404D"/>
    <w:rsid w:val="001C37FB"/>
    <w:rsid w:val="001C4993"/>
    <w:rsid w:val="001C646C"/>
    <w:rsid w:val="001C6548"/>
    <w:rsid w:val="001D1B8D"/>
    <w:rsid w:val="001D31D1"/>
    <w:rsid w:val="001D531A"/>
    <w:rsid w:val="001D5F90"/>
    <w:rsid w:val="001D688B"/>
    <w:rsid w:val="001E0038"/>
    <w:rsid w:val="001E36B5"/>
    <w:rsid w:val="001E415B"/>
    <w:rsid w:val="001E7167"/>
    <w:rsid w:val="001E7F11"/>
    <w:rsid w:val="001F25C5"/>
    <w:rsid w:val="001F2C1D"/>
    <w:rsid w:val="001F38B7"/>
    <w:rsid w:val="001F4EDE"/>
    <w:rsid w:val="001F71CD"/>
    <w:rsid w:val="002045B0"/>
    <w:rsid w:val="00212EFE"/>
    <w:rsid w:val="0021480B"/>
    <w:rsid w:val="002153C8"/>
    <w:rsid w:val="00220361"/>
    <w:rsid w:val="002227D5"/>
    <w:rsid w:val="0022564D"/>
    <w:rsid w:val="00227CAD"/>
    <w:rsid w:val="00230C47"/>
    <w:rsid w:val="002409B3"/>
    <w:rsid w:val="00242498"/>
    <w:rsid w:val="00244979"/>
    <w:rsid w:val="002477A3"/>
    <w:rsid w:val="00250AD6"/>
    <w:rsid w:val="00262270"/>
    <w:rsid w:val="002637EF"/>
    <w:rsid w:val="0026594E"/>
    <w:rsid w:val="00275F93"/>
    <w:rsid w:val="00281039"/>
    <w:rsid w:val="00283862"/>
    <w:rsid w:val="002853AF"/>
    <w:rsid w:val="00292730"/>
    <w:rsid w:val="00296EDF"/>
    <w:rsid w:val="002975BE"/>
    <w:rsid w:val="002975FF"/>
    <w:rsid w:val="002A20A0"/>
    <w:rsid w:val="002A3D66"/>
    <w:rsid w:val="002A74FE"/>
    <w:rsid w:val="002A767A"/>
    <w:rsid w:val="002B018E"/>
    <w:rsid w:val="002B1A02"/>
    <w:rsid w:val="002B1FE7"/>
    <w:rsid w:val="002C04F8"/>
    <w:rsid w:val="002C39C1"/>
    <w:rsid w:val="002D022F"/>
    <w:rsid w:val="002D1290"/>
    <w:rsid w:val="002D15B7"/>
    <w:rsid w:val="002E41F9"/>
    <w:rsid w:val="002F006B"/>
    <w:rsid w:val="002F2B3D"/>
    <w:rsid w:val="003022CD"/>
    <w:rsid w:val="003035F6"/>
    <w:rsid w:val="003036DF"/>
    <w:rsid w:val="003047DB"/>
    <w:rsid w:val="00310CDD"/>
    <w:rsid w:val="00313350"/>
    <w:rsid w:val="0031434F"/>
    <w:rsid w:val="0032039F"/>
    <w:rsid w:val="00320748"/>
    <w:rsid w:val="003218B8"/>
    <w:rsid w:val="0032342C"/>
    <w:rsid w:val="003236FE"/>
    <w:rsid w:val="00324164"/>
    <w:rsid w:val="003243CA"/>
    <w:rsid w:val="00334236"/>
    <w:rsid w:val="00334F1E"/>
    <w:rsid w:val="003407DC"/>
    <w:rsid w:val="003410D7"/>
    <w:rsid w:val="00350300"/>
    <w:rsid w:val="003523B4"/>
    <w:rsid w:val="00353992"/>
    <w:rsid w:val="00361EC6"/>
    <w:rsid w:val="0036263C"/>
    <w:rsid w:val="00362BF7"/>
    <w:rsid w:val="00373158"/>
    <w:rsid w:val="00377B39"/>
    <w:rsid w:val="00382D4E"/>
    <w:rsid w:val="00382FFA"/>
    <w:rsid w:val="003859B1"/>
    <w:rsid w:val="00387DD4"/>
    <w:rsid w:val="00392F49"/>
    <w:rsid w:val="00395B65"/>
    <w:rsid w:val="003B59A0"/>
    <w:rsid w:val="003B7756"/>
    <w:rsid w:val="003C0096"/>
    <w:rsid w:val="003C009F"/>
    <w:rsid w:val="003C15B1"/>
    <w:rsid w:val="003C1BE5"/>
    <w:rsid w:val="003C2F46"/>
    <w:rsid w:val="003C3FC2"/>
    <w:rsid w:val="003C4D5D"/>
    <w:rsid w:val="003C523F"/>
    <w:rsid w:val="003D0544"/>
    <w:rsid w:val="003E1D80"/>
    <w:rsid w:val="003E3C60"/>
    <w:rsid w:val="003E71B5"/>
    <w:rsid w:val="003F3596"/>
    <w:rsid w:val="003F445F"/>
    <w:rsid w:val="003F5A59"/>
    <w:rsid w:val="003F7AFB"/>
    <w:rsid w:val="004069D7"/>
    <w:rsid w:val="00414B56"/>
    <w:rsid w:val="004238B4"/>
    <w:rsid w:val="00425211"/>
    <w:rsid w:val="00427394"/>
    <w:rsid w:val="004379A2"/>
    <w:rsid w:val="00442E4F"/>
    <w:rsid w:val="004446D8"/>
    <w:rsid w:val="00446BE9"/>
    <w:rsid w:val="00451350"/>
    <w:rsid w:val="00452CA2"/>
    <w:rsid w:val="00461BF4"/>
    <w:rsid w:val="00464B26"/>
    <w:rsid w:val="00465BFF"/>
    <w:rsid w:val="00472BEB"/>
    <w:rsid w:val="004743A5"/>
    <w:rsid w:val="00483584"/>
    <w:rsid w:val="00485C80"/>
    <w:rsid w:val="00490A34"/>
    <w:rsid w:val="00491256"/>
    <w:rsid w:val="00494BAB"/>
    <w:rsid w:val="004A58CF"/>
    <w:rsid w:val="004A7B8B"/>
    <w:rsid w:val="004B1492"/>
    <w:rsid w:val="004B5287"/>
    <w:rsid w:val="004B74D1"/>
    <w:rsid w:val="004C1A97"/>
    <w:rsid w:val="004C70E8"/>
    <w:rsid w:val="004D4F64"/>
    <w:rsid w:val="004D5441"/>
    <w:rsid w:val="004E138A"/>
    <w:rsid w:val="004F151A"/>
    <w:rsid w:val="004F456B"/>
    <w:rsid w:val="004F5D3D"/>
    <w:rsid w:val="004F6246"/>
    <w:rsid w:val="0050175E"/>
    <w:rsid w:val="00502C04"/>
    <w:rsid w:val="00506F68"/>
    <w:rsid w:val="00513BA8"/>
    <w:rsid w:val="00516B8C"/>
    <w:rsid w:val="005174EA"/>
    <w:rsid w:val="00517FBF"/>
    <w:rsid w:val="00520263"/>
    <w:rsid w:val="00530A6F"/>
    <w:rsid w:val="00537595"/>
    <w:rsid w:val="005549FA"/>
    <w:rsid w:val="00561991"/>
    <w:rsid w:val="00571B05"/>
    <w:rsid w:val="00571B14"/>
    <w:rsid w:val="00572D2F"/>
    <w:rsid w:val="005807C0"/>
    <w:rsid w:val="005858FF"/>
    <w:rsid w:val="00597D14"/>
    <w:rsid w:val="005A149D"/>
    <w:rsid w:val="005A5970"/>
    <w:rsid w:val="005A74FF"/>
    <w:rsid w:val="005B134A"/>
    <w:rsid w:val="005B25ED"/>
    <w:rsid w:val="005B6473"/>
    <w:rsid w:val="005B7798"/>
    <w:rsid w:val="005C0E3E"/>
    <w:rsid w:val="005C2BCB"/>
    <w:rsid w:val="005C39FF"/>
    <w:rsid w:val="005C7DDF"/>
    <w:rsid w:val="005D3ABC"/>
    <w:rsid w:val="005D73F9"/>
    <w:rsid w:val="005E31FE"/>
    <w:rsid w:val="005E6A39"/>
    <w:rsid w:val="005E6A9E"/>
    <w:rsid w:val="005F075C"/>
    <w:rsid w:val="005F31BA"/>
    <w:rsid w:val="005F41DA"/>
    <w:rsid w:val="005F4F35"/>
    <w:rsid w:val="005F7B45"/>
    <w:rsid w:val="00601DB7"/>
    <w:rsid w:val="00604046"/>
    <w:rsid w:val="00610EFC"/>
    <w:rsid w:val="0061128E"/>
    <w:rsid w:val="00632DE0"/>
    <w:rsid w:val="00635CCD"/>
    <w:rsid w:val="00636320"/>
    <w:rsid w:val="00637929"/>
    <w:rsid w:val="006400AC"/>
    <w:rsid w:val="0064147D"/>
    <w:rsid w:val="00644564"/>
    <w:rsid w:val="00645110"/>
    <w:rsid w:val="0064549E"/>
    <w:rsid w:val="00652DEE"/>
    <w:rsid w:val="00654EC9"/>
    <w:rsid w:val="00654ECA"/>
    <w:rsid w:val="00655DD5"/>
    <w:rsid w:val="00660CF2"/>
    <w:rsid w:val="00664C7C"/>
    <w:rsid w:val="006671B7"/>
    <w:rsid w:val="006672FA"/>
    <w:rsid w:val="0067780F"/>
    <w:rsid w:val="006870CD"/>
    <w:rsid w:val="00697D49"/>
    <w:rsid w:val="006A21D7"/>
    <w:rsid w:val="006B0F59"/>
    <w:rsid w:val="006B12F7"/>
    <w:rsid w:val="006B67A0"/>
    <w:rsid w:val="006B6E42"/>
    <w:rsid w:val="006B7D38"/>
    <w:rsid w:val="006C062F"/>
    <w:rsid w:val="006C20F3"/>
    <w:rsid w:val="006D52C5"/>
    <w:rsid w:val="006D66F9"/>
    <w:rsid w:val="006D6E56"/>
    <w:rsid w:val="006E079A"/>
    <w:rsid w:val="006E1008"/>
    <w:rsid w:val="006E4177"/>
    <w:rsid w:val="006E5EF5"/>
    <w:rsid w:val="006F51F1"/>
    <w:rsid w:val="006F5986"/>
    <w:rsid w:val="006F673B"/>
    <w:rsid w:val="00701DA5"/>
    <w:rsid w:val="0070227A"/>
    <w:rsid w:val="00704FCD"/>
    <w:rsid w:val="0071037E"/>
    <w:rsid w:val="00721EDB"/>
    <w:rsid w:val="0073164F"/>
    <w:rsid w:val="0073183A"/>
    <w:rsid w:val="00733C39"/>
    <w:rsid w:val="00734F7E"/>
    <w:rsid w:val="007367DF"/>
    <w:rsid w:val="00737273"/>
    <w:rsid w:val="0074511C"/>
    <w:rsid w:val="00745319"/>
    <w:rsid w:val="00745B47"/>
    <w:rsid w:val="007460EB"/>
    <w:rsid w:val="00752B8F"/>
    <w:rsid w:val="007542FC"/>
    <w:rsid w:val="007550C8"/>
    <w:rsid w:val="00755290"/>
    <w:rsid w:val="00760219"/>
    <w:rsid w:val="00763FDF"/>
    <w:rsid w:val="00764A9F"/>
    <w:rsid w:val="00766614"/>
    <w:rsid w:val="00767E97"/>
    <w:rsid w:val="00770AC8"/>
    <w:rsid w:val="007729F1"/>
    <w:rsid w:val="007764B5"/>
    <w:rsid w:val="00782F8B"/>
    <w:rsid w:val="0078686E"/>
    <w:rsid w:val="007959F9"/>
    <w:rsid w:val="007A0251"/>
    <w:rsid w:val="007A08E1"/>
    <w:rsid w:val="007A192B"/>
    <w:rsid w:val="007A3400"/>
    <w:rsid w:val="007C23EB"/>
    <w:rsid w:val="007C34C2"/>
    <w:rsid w:val="007C6756"/>
    <w:rsid w:val="007C6FE3"/>
    <w:rsid w:val="007D4186"/>
    <w:rsid w:val="007D4F6E"/>
    <w:rsid w:val="007D75C4"/>
    <w:rsid w:val="007E0DE7"/>
    <w:rsid w:val="007E6902"/>
    <w:rsid w:val="007F1703"/>
    <w:rsid w:val="007F37BD"/>
    <w:rsid w:val="007F5F39"/>
    <w:rsid w:val="00801E93"/>
    <w:rsid w:val="00816AFF"/>
    <w:rsid w:val="00821A65"/>
    <w:rsid w:val="00826B4F"/>
    <w:rsid w:val="008301AC"/>
    <w:rsid w:val="00833268"/>
    <w:rsid w:val="00835981"/>
    <w:rsid w:val="008411D7"/>
    <w:rsid w:val="008411D8"/>
    <w:rsid w:val="0084142A"/>
    <w:rsid w:val="0084519A"/>
    <w:rsid w:val="008475E2"/>
    <w:rsid w:val="008519A0"/>
    <w:rsid w:val="00852800"/>
    <w:rsid w:val="00853657"/>
    <w:rsid w:val="00854C51"/>
    <w:rsid w:val="00855F5C"/>
    <w:rsid w:val="0086186F"/>
    <w:rsid w:val="008630BF"/>
    <w:rsid w:val="008733BD"/>
    <w:rsid w:val="0087412D"/>
    <w:rsid w:val="00886086"/>
    <w:rsid w:val="00890275"/>
    <w:rsid w:val="008934A6"/>
    <w:rsid w:val="008A3751"/>
    <w:rsid w:val="008A7651"/>
    <w:rsid w:val="008B1C9D"/>
    <w:rsid w:val="008B353A"/>
    <w:rsid w:val="008B640E"/>
    <w:rsid w:val="008B71EB"/>
    <w:rsid w:val="008B750B"/>
    <w:rsid w:val="008B7594"/>
    <w:rsid w:val="008C0A1B"/>
    <w:rsid w:val="008C200A"/>
    <w:rsid w:val="008C444D"/>
    <w:rsid w:val="008D4C86"/>
    <w:rsid w:val="008E2B8B"/>
    <w:rsid w:val="008E5CA8"/>
    <w:rsid w:val="008E5D54"/>
    <w:rsid w:val="008E6FEB"/>
    <w:rsid w:val="008F69CC"/>
    <w:rsid w:val="0090089D"/>
    <w:rsid w:val="00904B01"/>
    <w:rsid w:val="00905DE1"/>
    <w:rsid w:val="009112C8"/>
    <w:rsid w:val="009124FE"/>
    <w:rsid w:val="0091375C"/>
    <w:rsid w:val="0091483A"/>
    <w:rsid w:val="0091589C"/>
    <w:rsid w:val="00922A8B"/>
    <w:rsid w:val="00922CD8"/>
    <w:rsid w:val="0093199E"/>
    <w:rsid w:val="009345F5"/>
    <w:rsid w:val="00936A96"/>
    <w:rsid w:val="0094109C"/>
    <w:rsid w:val="0094315B"/>
    <w:rsid w:val="00951223"/>
    <w:rsid w:val="009545DC"/>
    <w:rsid w:val="009550CC"/>
    <w:rsid w:val="00965163"/>
    <w:rsid w:val="009675A9"/>
    <w:rsid w:val="0097005B"/>
    <w:rsid w:val="00977B83"/>
    <w:rsid w:val="00985693"/>
    <w:rsid w:val="00986457"/>
    <w:rsid w:val="00986D34"/>
    <w:rsid w:val="0099074A"/>
    <w:rsid w:val="009A51A3"/>
    <w:rsid w:val="009A66CE"/>
    <w:rsid w:val="009A76A6"/>
    <w:rsid w:val="009A7897"/>
    <w:rsid w:val="009D4F4A"/>
    <w:rsid w:val="009E062F"/>
    <w:rsid w:val="009E0ADF"/>
    <w:rsid w:val="009E0E8E"/>
    <w:rsid w:val="009F1B41"/>
    <w:rsid w:val="00A02558"/>
    <w:rsid w:val="00A04DDC"/>
    <w:rsid w:val="00A071B5"/>
    <w:rsid w:val="00A07EEF"/>
    <w:rsid w:val="00A231E3"/>
    <w:rsid w:val="00A32051"/>
    <w:rsid w:val="00A35B39"/>
    <w:rsid w:val="00A36980"/>
    <w:rsid w:val="00A36B00"/>
    <w:rsid w:val="00A43EE9"/>
    <w:rsid w:val="00A4428A"/>
    <w:rsid w:val="00A50BA4"/>
    <w:rsid w:val="00A5151B"/>
    <w:rsid w:val="00A51CEE"/>
    <w:rsid w:val="00A56561"/>
    <w:rsid w:val="00A66395"/>
    <w:rsid w:val="00A707CF"/>
    <w:rsid w:val="00A77DC9"/>
    <w:rsid w:val="00A77EB4"/>
    <w:rsid w:val="00A825E5"/>
    <w:rsid w:val="00A847E1"/>
    <w:rsid w:val="00A8489F"/>
    <w:rsid w:val="00A90831"/>
    <w:rsid w:val="00A90FB4"/>
    <w:rsid w:val="00A922D1"/>
    <w:rsid w:val="00A93E9D"/>
    <w:rsid w:val="00A94368"/>
    <w:rsid w:val="00A95094"/>
    <w:rsid w:val="00A97887"/>
    <w:rsid w:val="00AA0287"/>
    <w:rsid w:val="00AA22F2"/>
    <w:rsid w:val="00AA7C3B"/>
    <w:rsid w:val="00AB4843"/>
    <w:rsid w:val="00AB4C04"/>
    <w:rsid w:val="00AB5CF2"/>
    <w:rsid w:val="00AC3C58"/>
    <w:rsid w:val="00AC79F3"/>
    <w:rsid w:val="00AC7BA2"/>
    <w:rsid w:val="00AD0D68"/>
    <w:rsid w:val="00AD0F3C"/>
    <w:rsid w:val="00AD1D61"/>
    <w:rsid w:val="00AD3C5C"/>
    <w:rsid w:val="00AD588F"/>
    <w:rsid w:val="00AD794B"/>
    <w:rsid w:val="00AE06C0"/>
    <w:rsid w:val="00AE1837"/>
    <w:rsid w:val="00AE51FC"/>
    <w:rsid w:val="00AE6E4B"/>
    <w:rsid w:val="00AF3CE8"/>
    <w:rsid w:val="00AF4A53"/>
    <w:rsid w:val="00AF624E"/>
    <w:rsid w:val="00B03EEB"/>
    <w:rsid w:val="00B068FE"/>
    <w:rsid w:val="00B13E15"/>
    <w:rsid w:val="00B1459C"/>
    <w:rsid w:val="00B163DB"/>
    <w:rsid w:val="00B16E11"/>
    <w:rsid w:val="00B2355F"/>
    <w:rsid w:val="00B30D3F"/>
    <w:rsid w:val="00B355D9"/>
    <w:rsid w:val="00B40D3A"/>
    <w:rsid w:val="00B42AD5"/>
    <w:rsid w:val="00B44713"/>
    <w:rsid w:val="00B46EAD"/>
    <w:rsid w:val="00B65710"/>
    <w:rsid w:val="00B664AA"/>
    <w:rsid w:val="00B67630"/>
    <w:rsid w:val="00B72349"/>
    <w:rsid w:val="00B72A28"/>
    <w:rsid w:val="00B7402B"/>
    <w:rsid w:val="00B8492A"/>
    <w:rsid w:val="00B84C60"/>
    <w:rsid w:val="00B8740F"/>
    <w:rsid w:val="00B929E9"/>
    <w:rsid w:val="00B94EE0"/>
    <w:rsid w:val="00B94F7B"/>
    <w:rsid w:val="00B975EE"/>
    <w:rsid w:val="00BA05A9"/>
    <w:rsid w:val="00BA3ACB"/>
    <w:rsid w:val="00BA7182"/>
    <w:rsid w:val="00BB0D3E"/>
    <w:rsid w:val="00BB0EAD"/>
    <w:rsid w:val="00BB1FFB"/>
    <w:rsid w:val="00BB7D1A"/>
    <w:rsid w:val="00BC3D57"/>
    <w:rsid w:val="00BC4709"/>
    <w:rsid w:val="00BD0A92"/>
    <w:rsid w:val="00BD33D0"/>
    <w:rsid w:val="00BE070C"/>
    <w:rsid w:val="00BE3FC9"/>
    <w:rsid w:val="00BE4189"/>
    <w:rsid w:val="00BF1C1B"/>
    <w:rsid w:val="00BF2513"/>
    <w:rsid w:val="00C00531"/>
    <w:rsid w:val="00C0147C"/>
    <w:rsid w:val="00C054A7"/>
    <w:rsid w:val="00C056A2"/>
    <w:rsid w:val="00C200F3"/>
    <w:rsid w:val="00C220D2"/>
    <w:rsid w:val="00C31197"/>
    <w:rsid w:val="00C311B3"/>
    <w:rsid w:val="00C324A8"/>
    <w:rsid w:val="00C3374F"/>
    <w:rsid w:val="00C33CAF"/>
    <w:rsid w:val="00C41E6C"/>
    <w:rsid w:val="00C52E26"/>
    <w:rsid w:val="00C534E2"/>
    <w:rsid w:val="00C60DA6"/>
    <w:rsid w:val="00C61710"/>
    <w:rsid w:val="00C66696"/>
    <w:rsid w:val="00C66C6F"/>
    <w:rsid w:val="00C711CB"/>
    <w:rsid w:val="00C83EC3"/>
    <w:rsid w:val="00C9116E"/>
    <w:rsid w:val="00C91D53"/>
    <w:rsid w:val="00C93D1B"/>
    <w:rsid w:val="00C96523"/>
    <w:rsid w:val="00C97C8F"/>
    <w:rsid w:val="00CA0410"/>
    <w:rsid w:val="00CB4329"/>
    <w:rsid w:val="00CB4DBA"/>
    <w:rsid w:val="00CC46AB"/>
    <w:rsid w:val="00CC4BD7"/>
    <w:rsid w:val="00CD0779"/>
    <w:rsid w:val="00CD3282"/>
    <w:rsid w:val="00CF1BD8"/>
    <w:rsid w:val="00D02E63"/>
    <w:rsid w:val="00D05370"/>
    <w:rsid w:val="00D06A2E"/>
    <w:rsid w:val="00D12C36"/>
    <w:rsid w:val="00D27EBE"/>
    <w:rsid w:val="00D30909"/>
    <w:rsid w:val="00D33B8B"/>
    <w:rsid w:val="00D36074"/>
    <w:rsid w:val="00D40484"/>
    <w:rsid w:val="00D40887"/>
    <w:rsid w:val="00D41FA1"/>
    <w:rsid w:val="00D44C86"/>
    <w:rsid w:val="00D51451"/>
    <w:rsid w:val="00D5390F"/>
    <w:rsid w:val="00D5473A"/>
    <w:rsid w:val="00D55D04"/>
    <w:rsid w:val="00D57B86"/>
    <w:rsid w:val="00D60588"/>
    <w:rsid w:val="00D61258"/>
    <w:rsid w:val="00D61555"/>
    <w:rsid w:val="00D617E3"/>
    <w:rsid w:val="00D63314"/>
    <w:rsid w:val="00D66B0F"/>
    <w:rsid w:val="00D7055F"/>
    <w:rsid w:val="00D70A35"/>
    <w:rsid w:val="00D71FEE"/>
    <w:rsid w:val="00D72BAD"/>
    <w:rsid w:val="00D76C29"/>
    <w:rsid w:val="00D82298"/>
    <w:rsid w:val="00D82973"/>
    <w:rsid w:val="00D83C84"/>
    <w:rsid w:val="00D84CEB"/>
    <w:rsid w:val="00D90F09"/>
    <w:rsid w:val="00D923D8"/>
    <w:rsid w:val="00D93957"/>
    <w:rsid w:val="00D9709A"/>
    <w:rsid w:val="00DA64E3"/>
    <w:rsid w:val="00DB711E"/>
    <w:rsid w:val="00DC3664"/>
    <w:rsid w:val="00DC43B0"/>
    <w:rsid w:val="00DC4D4D"/>
    <w:rsid w:val="00DC5145"/>
    <w:rsid w:val="00DC6F49"/>
    <w:rsid w:val="00DD2D9E"/>
    <w:rsid w:val="00DD5D74"/>
    <w:rsid w:val="00DD7EAB"/>
    <w:rsid w:val="00DE4701"/>
    <w:rsid w:val="00DE7851"/>
    <w:rsid w:val="00DF2C83"/>
    <w:rsid w:val="00DF31A9"/>
    <w:rsid w:val="00E1375F"/>
    <w:rsid w:val="00E16F56"/>
    <w:rsid w:val="00E215DE"/>
    <w:rsid w:val="00E276C9"/>
    <w:rsid w:val="00E41AEC"/>
    <w:rsid w:val="00E43A5C"/>
    <w:rsid w:val="00E5544A"/>
    <w:rsid w:val="00E57B8F"/>
    <w:rsid w:val="00E63A32"/>
    <w:rsid w:val="00E64DB4"/>
    <w:rsid w:val="00E70AB4"/>
    <w:rsid w:val="00E71130"/>
    <w:rsid w:val="00E71263"/>
    <w:rsid w:val="00E72366"/>
    <w:rsid w:val="00E74FA3"/>
    <w:rsid w:val="00E76F11"/>
    <w:rsid w:val="00E84361"/>
    <w:rsid w:val="00E877C1"/>
    <w:rsid w:val="00E87A99"/>
    <w:rsid w:val="00E87FB8"/>
    <w:rsid w:val="00E928E1"/>
    <w:rsid w:val="00E934C2"/>
    <w:rsid w:val="00E94BF8"/>
    <w:rsid w:val="00EA0071"/>
    <w:rsid w:val="00EA420E"/>
    <w:rsid w:val="00EA499C"/>
    <w:rsid w:val="00EA6F4C"/>
    <w:rsid w:val="00EB3EC8"/>
    <w:rsid w:val="00EB49DE"/>
    <w:rsid w:val="00EB5506"/>
    <w:rsid w:val="00EB64D0"/>
    <w:rsid w:val="00EC0334"/>
    <w:rsid w:val="00EC222C"/>
    <w:rsid w:val="00EC4114"/>
    <w:rsid w:val="00ED0F28"/>
    <w:rsid w:val="00ED3D13"/>
    <w:rsid w:val="00ED5A4C"/>
    <w:rsid w:val="00EE0636"/>
    <w:rsid w:val="00EE39E7"/>
    <w:rsid w:val="00EE5114"/>
    <w:rsid w:val="00EF293D"/>
    <w:rsid w:val="00F042EA"/>
    <w:rsid w:val="00F05D3B"/>
    <w:rsid w:val="00F12AB0"/>
    <w:rsid w:val="00F14633"/>
    <w:rsid w:val="00F16554"/>
    <w:rsid w:val="00F21A98"/>
    <w:rsid w:val="00F25578"/>
    <w:rsid w:val="00F269C0"/>
    <w:rsid w:val="00F307B6"/>
    <w:rsid w:val="00F335EE"/>
    <w:rsid w:val="00F3445D"/>
    <w:rsid w:val="00F350BC"/>
    <w:rsid w:val="00F355F5"/>
    <w:rsid w:val="00F40C49"/>
    <w:rsid w:val="00F51DD3"/>
    <w:rsid w:val="00F54E91"/>
    <w:rsid w:val="00F5785E"/>
    <w:rsid w:val="00F6424F"/>
    <w:rsid w:val="00F72251"/>
    <w:rsid w:val="00F7694A"/>
    <w:rsid w:val="00F80FD7"/>
    <w:rsid w:val="00F826CB"/>
    <w:rsid w:val="00F831F2"/>
    <w:rsid w:val="00F84843"/>
    <w:rsid w:val="00F860D4"/>
    <w:rsid w:val="00F94B0B"/>
    <w:rsid w:val="00FA0E8D"/>
    <w:rsid w:val="00FA793A"/>
    <w:rsid w:val="00FB26C2"/>
    <w:rsid w:val="00FB4A52"/>
    <w:rsid w:val="00FC3B9F"/>
    <w:rsid w:val="00FD0574"/>
    <w:rsid w:val="00FD339B"/>
    <w:rsid w:val="00FD5A09"/>
    <w:rsid w:val="00FD6C51"/>
    <w:rsid w:val="00FE3549"/>
    <w:rsid w:val="00FF0A38"/>
    <w:rsid w:val="00FF4B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110916"/>
  <w15:docId w15:val="{44E1C4A3-D70E-46BE-995C-9460C5D9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98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semiHidden/>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character" w:styleId="Hipervnculo">
    <w:name w:val="Hyperlink"/>
    <w:uiPriority w:val="99"/>
    <w:unhideWhenUsed/>
    <w:rsid w:val="00C91D53"/>
    <w:rPr>
      <w:color w:val="0000FF"/>
      <w:u w:val="single"/>
    </w:rPr>
  </w:style>
  <w:style w:type="table" w:styleId="Tablaconcuadrcula">
    <w:name w:val="Table Grid"/>
    <w:basedOn w:val="Tablanormal"/>
    <w:uiPriority w:val="39"/>
    <w:rsid w:val="005619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qFormat/>
    <w:rsid w:val="00C00531"/>
    <w:pPr>
      <w:widowControl w:val="0"/>
      <w:suppressAutoHyphens/>
      <w:autoSpaceDE w:val="0"/>
      <w:spacing w:after="0" w:line="240" w:lineRule="auto"/>
    </w:pPr>
    <w:rPr>
      <w:rFonts w:ascii="Arial" w:eastAsia="Arial" w:hAnsi="Arial" w:cs="Arial"/>
      <w:sz w:val="20"/>
      <w:szCs w:val="20"/>
      <w:lang w:val="en-US" w:eastAsia="ar-SA"/>
    </w:rPr>
  </w:style>
  <w:style w:type="character" w:styleId="nfasis">
    <w:name w:val="Emphasis"/>
    <w:basedOn w:val="Fuentedeprrafopredeter"/>
    <w:uiPriority w:val="20"/>
    <w:qFormat/>
    <w:rsid w:val="00C00531"/>
    <w:rPr>
      <w:i/>
      <w:iCs/>
    </w:rPr>
  </w:style>
  <w:style w:type="character" w:customStyle="1" w:styleId="normaltextrun">
    <w:name w:val="normaltextrun"/>
    <w:basedOn w:val="Fuentedeprrafopredeter"/>
    <w:rsid w:val="00C00531"/>
  </w:style>
  <w:style w:type="table" w:customStyle="1" w:styleId="NormalTable0">
    <w:name w:val="Normal Table0"/>
    <w:uiPriority w:val="2"/>
    <w:semiHidden/>
    <w:unhideWhenUsed/>
    <w:qFormat/>
    <w:rsid w:val="006E41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4177"/>
    <w:pPr>
      <w:widowControl w:val="0"/>
      <w:autoSpaceDE w:val="0"/>
      <w:autoSpaceDN w:val="0"/>
      <w:spacing w:after="0" w:line="240" w:lineRule="auto"/>
    </w:pPr>
    <w:rPr>
      <w:rFonts w:ascii="Arial Narrow" w:eastAsia="Arial Narrow" w:hAnsi="Arial Narrow" w:cs="Arial Narrow"/>
      <w:lang w:val="es-ES"/>
    </w:rPr>
  </w:style>
  <w:style w:type="paragraph" w:customStyle="1" w:styleId="paragraph">
    <w:name w:val="paragraph"/>
    <w:basedOn w:val="Normal"/>
    <w:rsid w:val="00C311B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C3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37696">
      <w:bodyDiv w:val="1"/>
      <w:marLeft w:val="0"/>
      <w:marRight w:val="0"/>
      <w:marTop w:val="0"/>
      <w:marBottom w:val="0"/>
      <w:divBdr>
        <w:top w:val="none" w:sz="0" w:space="0" w:color="auto"/>
        <w:left w:val="none" w:sz="0" w:space="0" w:color="auto"/>
        <w:bottom w:val="none" w:sz="0" w:space="0" w:color="auto"/>
        <w:right w:val="none" w:sz="0" w:space="0" w:color="auto"/>
      </w:divBdr>
    </w:div>
    <w:div w:id="119691579">
      <w:bodyDiv w:val="1"/>
      <w:marLeft w:val="0"/>
      <w:marRight w:val="0"/>
      <w:marTop w:val="0"/>
      <w:marBottom w:val="0"/>
      <w:divBdr>
        <w:top w:val="none" w:sz="0" w:space="0" w:color="auto"/>
        <w:left w:val="none" w:sz="0" w:space="0" w:color="auto"/>
        <w:bottom w:val="none" w:sz="0" w:space="0" w:color="auto"/>
        <w:right w:val="none" w:sz="0" w:space="0" w:color="auto"/>
      </w:divBdr>
    </w:div>
    <w:div w:id="305088181">
      <w:bodyDiv w:val="1"/>
      <w:marLeft w:val="0"/>
      <w:marRight w:val="0"/>
      <w:marTop w:val="0"/>
      <w:marBottom w:val="0"/>
      <w:divBdr>
        <w:top w:val="none" w:sz="0" w:space="0" w:color="auto"/>
        <w:left w:val="none" w:sz="0" w:space="0" w:color="auto"/>
        <w:bottom w:val="none" w:sz="0" w:space="0" w:color="auto"/>
        <w:right w:val="none" w:sz="0" w:space="0" w:color="auto"/>
      </w:divBdr>
    </w:div>
    <w:div w:id="317853431">
      <w:bodyDiv w:val="1"/>
      <w:marLeft w:val="0"/>
      <w:marRight w:val="0"/>
      <w:marTop w:val="0"/>
      <w:marBottom w:val="0"/>
      <w:divBdr>
        <w:top w:val="none" w:sz="0" w:space="0" w:color="auto"/>
        <w:left w:val="none" w:sz="0" w:space="0" w:color="auto"/>
        <w:bottom w:val="none" w:sz="0" w:space="0" w:color="auto"/>
        <w:right w:val="none" w:sz="0" w:space="0" w:color="auto"/>
      </w:divBdr>
    </w:div>
    <w:div w:id="355352812">
      <w:bodyDiv w:val="1"/>
      <w:marLeft w:val="0"/>
      <w:marRight w:val="0"/>
      <w:marTop w:val="0"/>
      <w:marBottom w:val="0"/>
      <w:divBdr>
        <w:top w:val="none" w:sz="0" w:space="0" w:color="auto"/>
        <w:left w:val="none" w:sz="0" w:space="0" w:color="auto"/>
        <w:bottom w:val="none" w:sz="0" w:space="0" w:color="auto"/>
        <w:right w:val="none" w:sz="0" w:space="0" w:color="auto"/>
      </w:divBdr>
    </w:div>
    <w:div w:id="749736043">
      <w:bodyDiv w:val="1"/>
      <w:marLeft w:val="0"/>
      <w:marRight w:val="0"/>
      <w:marTop w:val="0"/>
      <w:marBottom w:val="0"/>
      <w:divBdr>
        <w:top w:val="none" w:sz="0" w:space="0" w:color="auto"/>
        <w:left w:val="none" w:sz="0" w:space="0" w:color="auto"/>
        <w:bottom w:val="none" w:sz="0" w:space="0" w:color="auto"/>
        <w:right w:val="none" w:sz="0" w:space="0" w:color="auto"/>
      </w:divBdr>
    </w:div>
    <w:div w:id="755203789">
      <w:bodyDiv w:val="1"/>
      <w:marLeft w:val="0"/>
      <w:marRight w:val="0"/>
      <w:marTop w:val="0"/>
      <w:marBottom w:val="0"/>
      <w:divBdr>
        <w:top w:val="none" w:sz="0" w:space="0" w:color="auto"/>
        <w:left w:val="none" w:sz="0" w:space="0" w:color="auto"/>
        <w:bottom w:val="none" w:sz="0" w:space="0" w:color="auto"/>
        <w:right w:val="none" w:sz="0" w:space="0" w:color="auto"/>
      </w:divBdr>
    </w:div>
    <w:div w:id="934366729">
      <w:bodyDiv w:val="1"/>
      <w:marLeft w:val="0"/>
      <w:marRight w:val="0"/>
      <w:marTop w:val="0"/>
      <w:marBottom w:val="0"/>
      <w:divBdr>
        <w:top w:val="none" w:sz="0" w:space="0" w:color="auto"/>
        <w:left w:val="none" w:sz="0" w:space="0" w:color="auto"/>
        <w:bottom w:val="none" w:sz="0" w:space="0" w:color="auto"/>
        <w:right w:val="none" w:sz="0" w:space="0" w:color="auto"/>
      </w:divBdr>
    </w:div>
    <w:div w:id="984547595">
      <w:bodyDiv w:val="1"/>
      <w:marLeft w:val="0"/>
      <w:marRight w:val="0"/>
      <w:marTop w:val="0"/>
      <w:marBottom w:val="0"/>
      <w:divBdr>
        <w:top w:val="none" w:sz="0" w:space="0" w:color="auto"/>
        <w:left w:val="none" w:sz="0" w:space="0" w:color="auto"/>
        <w:bottom w:val="none" w:sz="0" w:space="0" w:color="auto"/>
        <w:right w:val="none" w:sz="0" w:space="0" w:color="auto"/>
      </w:divBdr>
    </w:div>
    <w:div w:id="1029070686">
      <w:bodyDiv w:val="1"/>
      <w:marLeft w:val="0"/>
      <w:marRight w:val="0"/>
      <w:marTop w:val="0"/>
      <w:marBottom w:val="0"/>
      <w:divBdr>
        <w:top w:val="none" w:sz="0" w:space="0" w:color="auto"/>
        <w:left w:val="none" w:sz="0" w:space="0" w:color="auto"/>
        <w:bottom w:val="none" w:sz="0" w:space="0" w:color="auto"/>
        <w:right w:val="none" w:sz="0" w:space="0" w:color="auto"/>
      </w:divBdr>
      <w:divsChild>
        <w:div w:id="1279406758">
          <w:marLeft w:val="0"/>
          <w:marRight w:val="0"/>
          <w:marTop w:val="0"/>
          <w:marBottom w:val="0"/>
          <w:divBdr>
            <w:top w:val="none" w:sz="0" w:space="0" w:color="auto"/>
            <w:left w:val="none" w:sz="0" w:space="0" w:color="auto"/>
            <w:bottom w:val="none" w:sz="0" w:space="0" w:color="auto"/>
            <w:right w:val="none" w:sz="0" w:space="0" w:color="auto"/>
          </w:divBdr>
        </w:div>
        <w:div w:id="75709299">
          <w:marLeft w:val="0"/>
          <w:marRight w:val="0"/>
          <w:marTop w:val="0"/>
          <w:marBottom w:val="0"/>
          <w:divBdr>
            <w:top w:val="none" w:sz="0" w:space="0" w:color="auto"/>
            <w:left w:val="none" w:sz="0" w:space="0" w:color="auto"/>
            <w:bottom w:val="none" w:sz="0" w:space="0" w:color="auto"/>
            <w:right w:val="none" w:sz="0" w:space="0" w:color="auto"/>
          </w:divBdr>
          <w:divsChild>
            <w:div w:id="53042509">
              <w:marLeft w:val="-75"/>
              <w:marRight w:val="0"/>
              <w:marTop w:val="30"/>
              <w:marBottom w:val="30"/>
              <w:divBdr>
                <w:top w:val="none" w:sz="0" w:space="0" w:color="auto"/>
                <w:left w:val="none" w:sz="0" w:space="0" w:color="auto"/>
                <w:bottom w:val="none" w:sz="0" w:space="0" w:color="auto"/>
                <w:right w:val="none" w:sz="0" w:space="0" w:color="auto"/>
              </w:divBdr>
              <w:divsChild>
                <w:div w:id="121844658">
                  <w:marLeft w:val="0"/>
                  <w:marRight w:val="0"/>
                  <w:marTop w:val="0"/>
                  <w:marBottom w:val="0"/>
                  <w:divBdr>
                    <w:top w:val="none" w:sz="0" w:space="0" w:color="auto"/>
                    <w:left w:val="none" w:sz="0" w:space="0" w:color="auto"/>
                    <w:bottom w:val="none" w:sz="0" w:space="0" w:color="auto"/>
                    <w:right w:val="none" w:sz="0" w:space="0" w:color="auto"/>
                  </w:divBdr>
                  <w:divsChild>
                    <w:div w:id="376588527">
                      <w:marLeft w:val="0"/>
                      <w:marRight w:val="0"/>
                      <w:marTop w:val="0"/>
                      <w:marBottom w:val="0"/>
                      <w:divBdr>
                        <w:top w:val="none" w:sz="0" w:space="0" w:color="auto"/>
                        <w:left w:val="none" w:sz="0" w:space="0" w:color="auto"/>
                        <w:bottom w:val="none" w:sz="0" w:space="0" w:color="auto"/>
                        <w:right w:val="none" w:sz="0" w:space="0" w:color="auto"/>
                      </w:divBdr>
                    </w:div>
                  </w:divsChild>
                </w:div>
                <w:div w:id="311565718">
                  <w:marLeft w:val="0"/>
                  <w:marRight w:val="0"/>
                  <w:marTop w:val="0"/>
                  <w:marBottom w:val="0"/>
                  <w:divBdr>
                    <w:top w:val="none" w:sz="0" w:space="0" w:color="auto"/>
                    <w:left w:val="none" w:sz="0" w:space="0" w:color="auto"/>
                    <w:bottom w:val="none" w:sz="0" w:space="0" w:color="auto"/>
                    <w:right w:val="none" w:sz="0" w:space="0" w:color="auto"/>
                  </w:divBdr>
                  <w:divsChild>
                    <w:div w:id="1049036844">
                      <w:marLeft w:val="0"/>
                      <w:marRight w:val="0"/>
                      <w:marTop w:val="0"/>
                      <w:marBottom w:val="0"/>
                      <w:divBdr>
                        <w:top w:val="none" w:sz="0" w:space="0" w:color="auto"/>
                        <w:left w:val="none" w:sz="0" w:space="0" w:color="auto"/>
                        <w:bottom w:val="none" w:sz="0" w:space="0" w:color="auto"/>
                        <w:right w:val="none" w:sz="0" w:space="0" w:color="auto"/>
                      </w:divBdr>
                    </w:div>
                  </w:divsChild>
                </w:div>
                <w:div w:id="1483933608">
                  <w:marLeft w:val="0"/>
                  <w:marRight w:val="0"/>
                  <w:marTop w:val="0"/>
                  <w:marBottom w:val="0"/>
                  <w:divBdr>
                    <w:top w:val="none" w:sz="0" w:space="0" w:color="auto"/>
                    <w:left w:val="none" w:sz="0" w:space="0" w:color="auto"/>
                    <w:bottom w:val="none" w:sz="0" w:space="0" w:color="auto"/>
                    <w:right w:val="none" w:sz="0" w:space="0" w:color="auto"/>
                  </w:divBdr>
                  <w:divsChild>
                    <w:div w:id="617031315">
                      <w:marLeft w:val="0"/>
                      <w:marRight w:val="0"/>
                      <w:marTop w:val="0"/>
                      <w:marBottom w:val="0"/>
                      <w:divBdr>
                        <w:top w:val="none" w:sz="0" w:space="0" w:color="auto"/>
                        <w:left w:val="none" w:sz="0" w:space="0" w:color="auto"/>
                        <w:bottom w:val="none" w:sz="0" w:space="0" w:color="auto"/>
                        <w:right w:val="none" w:sz="0" w:space="0" w:color="auto"/>
                      </w:divBdr>
                    </w:div>
                  </w:divsChild>
                </w:div>
                <w:div w:id="798450627">
                  <w:marLeft w:val="0"/>
                  <w:marRight w:val="0"/>
                  <w:marTop w:val="0"/>
                  <w:marBottom w:val="0"/>
                  <w:divBdr>
                    <w:top w:val="none" w:sz="0" w:space="0" w:color="auto"/>
                    <w:left w:val="none" w:sz="0" w:space="0" w:color="auto"/>
                    <w:bottom w:val="none" w:sz="0" w:space="0" w:color="auto"/>
                    <w:right w:val="none" w:sz="0" w:space="0" w:color="auto"/>
                  </w:divBdr>
                  <w:divsChild>
                    <w:div w:id="861212497">
                      <w:marLeft w:val="0"/>
                      <w:marRight w:val="0"/>
                      <w:marTop w:val="0"/>
                      <w:marBottom w:val="0"/>
                      <w:divBdr>
                        <w:top w:val="none" w:sz="0" w:space="0" w:color="auto"/>
                        <w:left w:val="none" w:sz="0" w:space="0" w:color="auto"/>
                        <w:bottom w:val="none" w:sz="0" w:space="0" w:color="auto"/>
                        <w:right w:val="none" w:sz="0" w:space="0" w:color="auto"/>
                      </w:divBdr>
                    </w:div>
                  </w:divsChild>
                </w:div>
                <w:div w:id="497774165">
                  <w:marLeft w:val="0"/>
                  <w:marRight w:val="0"/>
                  <w:marTop w:val="0"/>
                  <w:marBottom w:val="0"/>
                  <w:divBdr>
                    <w:top w:val="none" w:sz="0" w:space="0" w:color="auto"/>
                    <w:left w:val="none" w:sz="0" w:space="0" w:color="auto"/>
                    <w:bottom w:val="none" w:sz="0" w:space="0" w:color="auto"/>
                    <w:right w:val="none" w:sz="0" w:space="0" w:color="auto"/>
                  </w:divBdr>
                  <w:divsChild>
                    <w:div w:id="1710295181">
                      <w:marLeft w:val="0"/>
                      <w:marRight w:val="0"/>
                      <w:marTop w:val="0"/>
                      <w:marBottom w:val="0"/>
                      <w:divBdr>
                        <w:top w:val="none" w:sz="0" w:space="0" w:color="auto"/>
                        <w:left w:val="none" w:sz="0" w:space="0" w:color="auto"/>
                        <w:bottom w:val="none" w:sz="0" w:space="0" w:color="auto"/>
                        <w:right w:val="none" w:sz="0" w:space="0" w:color="auto"/>
                      </w:divBdr>
                    </w:div>
                  </w:divsChild>
                </w:div>
                <w:div w:id="1102339479">
                  <w:marLeft w:val="0"/>
                  <w:marRight w:val="0"/>
                  <w:marTop w:val="0"/>
                  <w:marBottom w:val="0"/>
                  <w:divBdr>
                    <w:top w:val="none" w:sz="0" w:space="0" w:color="auto"/>
                    <w:left w:val="none" w:sz="0" w:space="0" w:color="auto"/>
                    <w:bottom w:val="none" w:sz="0" w:space="0" w:color="auto"/>
                    <w:right w:val="none" w:sz="0" w:space="0" w:color="auto"/>
                  </w:divBdr>
                  <w:divsChild>
                    <w:div w:id="1467703007">
                      <w:marLeft w:val="0"/>
                      <w:marRight w:val="0"/>
                      <w:marTop w:val="0"/>
                      <w:marBottom w:val="0"/>
                      <w:divBdr>
                        <w:top w:val="none" w:sz="0" w:space="0" w:color="auto"/>
                        <w:left w:val="none" w:sz="0" w:space="0" w:color="auto"/>
                        <w:bottom w:val="none" w:sz="0" w:space="0" w:color="auto"/>
                        <w:right w:val="none" w:sz="0" w:space="0" w:color="auto"/>
                      </w:divBdr>
                    </w:div>
                  </w:divsChild>
                </w:div>
                <w:div w:id="1303003232">
                  <w:marLeft w:val="0"/>
                  <w:marRight w:val="0"/>
                  <w:marTop w:val="0"/>
                  <w:marBottom w:val="0"/>
                  <w:divBdr>
                    <w:top w:val="none" w:sz="0" w:space="0" w:color="auto"/>
                    <w:left w:val="none" w:sz="0" w:space="0" w:color="auto"/>
                    <w:bottom w:val="none" w:sz="0" w:space="0" w:color="auto"/>
                    <w:right w:val="none" w:sz="0" w:space="0" w:color="auto"/>
                  </w:divBdr>
                  <w:divsChild>
                    <w:div w:id="2060855714">
                      <w:marLeft w:val="0"/>
                      <w:marRight w:val="0"/>
                      <w:marTop w:val="0"/>
                      <w:marBottom w:val="0"/>
                      <w:divBdr>
                        <w:top w:val="none" w:sz="0" w:space="0" w:color="auto"/>
                        <w:left w:val="none" w:sz="0" w:space="0" w:color="auto"/>
                        <w:bottom w:val="none" w:sz="0" w:space="0" w:color="auto"/>
                        <w:right w:val="none" w:sz="0" w:space="0" w:color="auto"/>
                      </w:divBdr>
                    </w:div>
                  </w:divsChild>
                </w:div>
                <w:div w:id="1111242148">
                  <w:marLeft w:val="0"/>
                  <w:marRight w:val="0"/>
                  <w:marTop w:val="0"/>
                  <w:marBottom w:val="0"/>
                  <w:divBdr>
                    <w:top w:val="none" w:sz="0" w:space="0" w:color="auto"/>
                    <w:left w:val="none" w:sz="0" w:space="0" w:color="auto"/>
                    <w:bottom w:val="none" w:sz="0" w:space="0" w:color="auto"/>
                    <w:right w:val="none" w:sz="0" w:space="0" w:color="auto"/>
                  </w:divBdr>
                  <w:divsChild>
                    <w:div w:id="1128940026">
                      <w:marLeft w:val="0"/>
                      <w:marRight w:val="0"/>
                      <w:marTop w:val="0"/>
                      <w:marBottom w:val="0"/>
                      <w:divBdr>
                        <w:top w:val="none" w:sz="0" w:space="0" w:color="auto"/>
                        <w:left w:val="none" w:sz="0" w:space="0" w:color="auto"/>
                        <w:bottom w:val="none" w:sz="0" w:space="0" w:color="auto"/>
                        <w:right w:val="none" w:sz="0" w:space="0" w:color="auto"/>
                      </w:divBdr>
                    </w:div>
                  </w:divsChild>
                </w:div>
                <w:div w:id="515047637">
                  <w:marLeft w:val="0"/>
                  <w:marRight w:val="0"/>
                  <w:marTop w:val="0"/>
                  <w:marBottom w:val="0"/>
                  <w:divBdr>
                    <w:top w:val="none" w:sz="0" w:space="0" w:color="auto"/>
                    <w:left w:val="none" w:sz="0" w:space="0" w:color="auto"/>
                    <w:bottom w:val="none" w:sz="0" w:space="0" w:color="auto"/>
                    <w:right w:val="none" w:sz="0" w:space="0" w:color="auto"/>
                  </w:divBdr>
                  <w:divsChild>
                    <w:div w:id="2058580460">
                      <w:marLeft w:val="0"/>
                      <w:marRight w:val="0"/>
                      <w:marTop w:val="0"/>
                      <w:marBottom w:val="0"/>
                      <w:divBdr>
                        <w:top w:val="none" w:sz="0" w:space="0" w:color="auto"/>
                        <w:left w:val="none" w:sz="0" w:space="0" w:color="auto"/>
                        <w:bottom w:val="none" w:sz="0" w:space="0" w:color="auto"/>
                        <w:right w:val="none" w:sz="0" w:space="0" w:color="auto"/>
                      </w:divBdr>
                    </w:div>
                  </w:divsChild>
                </w:div>
                <w:div w:id="1430388825">
                  <w:marLeft w:val="0"/>
                  <w:marRight w:val="0"/>
                  <w:marTop w:val="0"/>
                  <w:marBottom w:val="0"/>
                  <w:divBdr>
                    <w:top w:val="none" w:sz="0" w:space="0" w:color="auto"/>
                    <w:left w:val="none" w:sz="0" w:space="0" w:color="auto"/>
                    <w:bottom w:val="none" w:sz="0" w:space="0" w:color="auto"/>
                    <w:right w:val="none" w:sz="0" w:space="0" w:color="auto"/>
                  </w:divBdr>
                  <w:divsChild>
                    <w:div w:id="2063210897">
                      <w:marLeft w:val="0"/>
                      <w:marRight w:val="0"/>
                      <w:marTop w:val="0"/>
                      <w:marBottom w:val="0"/>
                      <w:divBdr>
                        <w:top w:val="none" w:sz="0" w:space="0" w:color="auto"/>
                        <w:left w:val="none" w:sz="0" w:space="0" w:color="auto"/>
                        <w:bottom w:val="none" w:sz="0" w:space="0" w:color="auto"/>
                        <w:right w:val="none" w:sz="0" w:space="0" w:color="auto"/>
                      </w:divBdr>
                    </w:div>
                  </w:divsChild>
                </w:div>
                <w:div w:id="1423181160">
                  <w:marLeft w:val="0"/>
                  <w:marRight w:val="0"/>
                  <w:marTop w:val="0"/>
                  <w:marBottom w:val="0"/>
                  <w:divBdr>
                    <w:top w:val="none" w:sz="0" w:space="0" w:color="auto"/>
                    <w:left w:val="none" w:sz="0" w:space="0" w:color="auto"/>
                    <w:bottom w:val="none" w:sz="0" w:space="0" w:color="auto"/>
                    <w:right w:val="none" w:sz="0" w:space="0" w:color="auto"/>
                  </w:divBdr>
                  <w:divsChild>
                    <w:div w:id="1406099828">
                      <w:marLeft w:val="0"/>
                      <w:marRight w:val="0"/>
                      <w:marTop w:val="0"/>
                      <w:marBottom w:val="0"/>
                      <w:divBdr>
                        <w:top w:val="none" w:sz="0" w:space="0" w:color="auto"/>
                        <w:left w:val="none" w:sz="0" w:space="0" w:color="auto"/>
                        <w:bottom w:val="none" w:sz="0" w:space="0" w:color="auto"/>
                        <w:right w:val="none" w:sz="0" w:space="0" w:color="auto"/>
                      </w:divBdr>
                    </w:div>
                  </w:divsChild>
                </w:div>
                <w:div w:id="1074009699">
                  <w:marLeft w:val="0"/>
                  <w:marRight w:val="0"/>
                  <w:marTop w:val="0"/>
                  <w:marBottom w:val="0"/>
                  <w:divBdr>
                    <w:top w:val="none" w:sz="0" w:space="0" w:color="auto"/>
                    <w:left w:val="none" w:sz="0" w:space="0" w:color="auto"/>
                    <w:bottom w:val="none" w:sz="0" w:space="0" w:color="auto"/>
                    <w:right w:val="none" w:sz="0" w:space="0" w:color="auto"/>
                  </w:divBdr>
                  <w:divsChild>
                    <w:div w:id="1567373791">
                      <w:marLeft w:val="0"/>
                      <w:marRight w:val="0"/>
                      <w:marTop w:val="0"/>
                      <w:marBottom w:val="0"/>
                      <w:divBdr>
                        <w:top w:val="none" w:sz="0" w:space="0" w:color="auto"/>
                        <w:left w:val="none" w:sz="0" w:space="0" w:color="auto"/>
                        <w:bottom w:val="none" w:sz="0" w:space="0" w:color="auto"/>
                        <w:right w:val="none" w:sz="0" w:space="0" w:color="auto"/>
                      </w:divBdr>
                    </w:div>
                  </w:divsChild>
                </w:div>
                <w:div w:id="1406226518">
                  <w:marLeft w:val="0"/>
                  <w:marRight w:val="0"/>
                  <w:marTop w:val="0"/>
                  <w:marBottom w:val="0"/>
                  <w:divBdr>
                    <w:top w:val="none" w:sz="0" w:space="0" w:color="auto"/>
                    <w:left w:val="none" w:sz="0" w:space="0" w:color="auto"/>
                    <w:bottom w:val="none" w:sz="0" w:space="0" w:color="auto"/>
                    <w:right w:val="none" w:sz="0" w:space="0" w:color="auto"/>
                  </w:divBdr>
                  <w:divsChild>
                    <w:div w:id="1557735806">
                      <w:marLeft w:val="0"/>
                      <w:marRight w:val="0"/>
                      <w:marTop w:val="0"/>
                      <w:marBottom w:val="0"/>
                      <w:divBdr>
                        <w:top w:val="none" w:sz="0" w:space="0" w:color="auto"/>
                        <w:left w:val="none" w:sz="0" w:space="0" w:color="auto"/>
                        <w:bottom w:val="none" w:sz="0" w:space="0" w:color="auto"/>
                        <w:right w:val="none" w:sz="0" w:space="0" w:color="auto"/>
                      </w:divBdr>
                    </w:div>
                  </w:divsChild>
                </w:div>
                <w:div w:id="875430756">
                  <w:marLeft w:val="0"/>
                  <w:marRight w:val="0"/>
                  <w:marTop w:val="0"/>
                  <w:marBottom w:val="0"/>
                  <w:divBdr>
                    <w:top w:val="none" w:sz="0" w:space="0" w:color="auto"/>
                    <w:left w:val="none" w:sz="0" w:space="0" w:color="auto"/>
                    <w:bottom w:val="none" w:sz="0" w:space="0" w:color="auto"/>
                    <w:right w:val="none" w:sz="0" w:space="0" w:color="auto"/>
                  </w:divBdr>
                  <w:divsChild>
                    <w:div w:id="121660084">
                      <w:marLeft w:val="0"/>
                      <w:marRight w:val="0"/>
                      <w:marTop w:val="0"/>
                      <w:marBottom w:val="0"/>
                      <w:divBdr>
                        <w:top w:val="none" w:sz="0" w:space="0" w:color="auto"/>
                        <w:left w:val="none" w:sz="0" w:space="0" w:color="auto"/>
                        <w:bottom w:val="none" w:sz="0" w:space="0" w:color="auto"/>
                        <w:right w:val="none" w:sz="0" w:space="0" w:color="auto"/>
                      </w:divBdr>
                    </w:div>
                  </w:divsChild>
                </w:div>
                <w:div w:id="707223479">
                  <w:marLeft w:val="0"/>
                  <w:marRight w:val="0"/>
                  <w:marTop w:val="0"/>
                  <w:marBottom w:val="0"/>
                  <w:divBdr>
                    <w:top w:val="none" w:sz="0" w:space="0" w:color="auto"/>
                    <w:left w:val="none" w:sz="0" w:space="0" w:color="auto"/>
                    <w:bottom w:val="none" w:sz="0" w:space="0" w:color="auto"/>
                    <w:right w:val="none" w:sz="0" w:space="0" w:color="auto"/>
                  </w:divBdr>
                  <w:divsChild>
                    <w:div w:id="586840560">
                      <w:marLeft w:val="0"/>
                      <w:marRight w:val="0"/>
                      <w:marTop w:val="0"/>
                      <w:marBottom w:val="0"/>
                      <w:divBdr>
                        <w:top w:val="none" w:sz="0" w:space="0" w:color="auto"/>
                        <w:left w:val="none" w:sz="0" w:space="0" w:color="auto"/>
                        <w:bottom w:val="none" w:sz="0" w:space="0" w:color="auto"/>
                        <w:right w:val="none" w:sz="0" w:space="0" w:color="auto"/>
                      </w:divBdr>
                    </w:div>
                  </w:divsChild>
                </w:div>
                <w:div w:id="178740352">
                  <w:marLeft w:val="0"/>
                  <w:marRight w:val="0"/>
                  <w:marTop w:val="0"/>
                  <w:marBottom w:val="0"/>
                  <w:divBdr>
                    <w:top w:val="none" w:sz="0" w:space="0" w:color="auto"/>
                    <w:left w:val="none" w:sz="0" w:space="0" w:color="auto"/>
                    <w:bottom w:val="none" w:sz="0" w:space="0" w:color="auto"/>
                    <w:right w:val="none" w:sz="0" w:space="0" w:color="auto"/>
                  </w:divBdr>
                  <w:divsChild>
                    <w:div w:id="340788518">
                      <w:marLeft w:val="0"/>
                      <w:marRight w:val="0"/>
                      <w:marTop w:val="0"/>
                      <w:marBottom w:val="0"/>
                      <w:divBdr>
                        <w:top w:val="none" w:sz="0" w:space="0" w:color="auto"/>
                        <w:left w:val="none" w:sz="0" w:space="0" w:color="auto"/>
                        <w:bottom w:val="none" w:sz="0" w:space="0" w:color="auto"/>
                        <w:right w:val="none" w:sz="0" w:space="0" w:color="auto"/>
                      </w:divBdr>
                    </w:div>
                  </w:divsChild>
                </w:div>
                <w:div w:id="1205488316">
                  <w:marLeft w:val="0"/>
                  <w:marRight w:val="0"/>
                  <w:marTop w:val="0"/>
                  <w:marBottom w:val="0"/>
                  <w:divBdr>
                    <w:top w:val="none" w:sz="0" w:space="0" w:color="auto"/>
                    <w:left w:val="none" w:sz="0" w:space="0" w:color="auto"/>
                    <w:bottom w:val="none" w:sz="0" w:space="0" w:color="auto"/>
                    <w:right w:val="none" w:sz="0" w:space="0" w:color="auto"/>
                  </w:divBdr>
                  <w:divsChild>
                    <w:div w:id="812136704">
                      <w:marLeft w:val="0"/>
                      <w:marRight w:val="0"/>
                      <w:marTop w:val="0"/>
                      <w:marBottom w:val="0"/>
                      <w:divBdr>
                        <w:top w:val="none" w:sz="0" w:space="0" w:color="auto"/>
                        <w:left w:val="none" w:sz="0" w:space="0" w:color="auto"/>
                        <w:bottom w:val="none" w:sz="0" w:space="0" w:color="auto"/>
                        <w:right w:val="none" w:sz="0" w:space="0" w:color="auto"/>
                      </w:divBdr>
                    </w:div>
                  </w:divsChild>
                </w:div>
                <w:div w:id="61418314">
                  <w:marLeft w:val="0"/>
                  <w:marRight w:val="0"/>
                  <w:marTop w:val="0"/>
                  <w:marBottom w:val="0"/>
                  <w:divBdr>
                    <w:top w:val="none" w:sz="0" w:space="0" w:color="auto"/>
                    <w:left w:val="none" w:sz="0" w:space="0" w:color="auto"/>
                    <w:bottom w:val="none" w:sz="0" w:space="0" w:color="auto"/>
                    <w:right w:val="none" w:sz="0" w:space="0" w:color="auto"/>
                  </w:divBdr>
                  <w:divsChild>
                    <w:div w:id="542864125">
                      <w:marLeft w:val="0"/>
                      <w:marRight w:val="0"/>
                      <w:marTop w:val="0"/>
                      <w:marBottom w:val="0"/>
                      <w:divBdr>
                        <w:top w:val="none" w:sz="0" w:space="0" w:color="auto"/>
                        <w:left w:val="none" w:sz="0" w:space="0" w:color="auto"/>
                        <w:bottom w:val="none" w:sz="0" w:space="0" w:color="auto"/>
                        <w:right w:val="none" w:sz="0" w:space="0" w:color="auto"/>
                      </w:divBdr>
                    </w:div>
                  </w:divsChild>
                </w:div>
                <w:div w:id="627971262">
                  <w:marLeft w:val="0"/>
                  <w:marRight w:val="0"/>
                  <w:marTop w:val="0"/>
                  <w:marBottom w:val="0"/>
                  <w:divBdr>
                    <w:top w:val="none" w:sz="0" w:space="0" w:color="auto"/>
                    <w:left w:val="none" w:sz="0" w:space="0" w:color="auto"/>
                    <w:bottom w:val="none" w:sz="0" w:space="0" w:color="auto"/>
                    <w:right w:val="none" w:sz="0" w:space="0" w:color="auto"/>
                  </w:divBdr>
                  <w:divsChild>
                    <w:div w:id="1509712907">
                      <w:marLeft w:val="0"/>
                      <w:marRight w:val="0"/>
                      <w:marTop w:val="0"/>
                      <w:marBottom w:val="0"/>
                      <w:divBdr>
                        <w:top w:val="none" w:sz="0" w:space="0" w:color="auto"/>
                        <w:left w:val="none" w:sz="0" w:space="0" w:color="auto"/>
                        <w:bottom w:val="none" w:sz="0" w:space="0" w:color="auto"/>
                        <w:right w:val="none" w:sz="0" w:space="0" w:color="auto"/>
                      </w:divBdr>
                    </w:div>
                  </w:divsChild>
                </w:div>
                <w:div w:id="1975330049">
                  <w:marLeft w:val="0"/>
                  <w:marRight w:val="0"/>
                  <w:marTop w:val="0"/>
                  <w:marBottom w:val="0"/>
                  <w:divBdr>
                    <w:top w:val="none" w:sz="0" w:space="0" w:color="auto"/>
                    <w:left w:val="none" w:sz="0" w:space="0" w:color="auto"/>
                    <w:bottom w:val="none" w:sz="0" w:space="0" w:color="auto"/>
                    <w:right w:val="none" w:sz="0" w:space="0" w:color="auto"/>
                  </w:divBdr>
                  <w:divsChild>
                    <w:div w:id="1535967852">
                      <w:marLeft w:val="0"/>
                      <w:marRight w:val="0"/>
                      <w:marTop w:val="0"/>
                      <w:marBottom w:val="0"/>
                      <w:divBdr>
                        <w:top w:val="none" w:sz="0" w:space="0" w:color="auto"/>
                        <w:left w:val="none" w:sz="0" w:space="0" w:color="auto"/>
                        <w:bottom w:val="none" w:sz="0" w:space="0" w:color="auto"/>
                        <w:right w:val="none" w:sz="0" w:space="0" w:color="auto"/>
                      </w:divBdr>
                    </w:div>
                  </w:divsChild>
                </w:div>
                <w:div w:id="1515995749">
                  <w:marLeft w:val="0"/>
                  <w:marRight w:val="0"/>
                  <w:marTop w:val="0"/>
                  <w:marBottom w:val="0"/>
                  <w:divBdr>
                    <w:top w:val="none" w:sz="0" w:space="0" w:color="auto"/>
                    <w:left w:val="none" w:sz="0" w:space="0" w:color="auto"/>
                    <w:bottom w:val="none" w:sz="0" w:space="0" w:color="auto"/>
                    <w:right w:val="none" w:sz="0" w:space="0" w:color="auto"/>
                  </w:divBdr>
                  <w:divsChild>
                    <w:div w:id="943422869">
                      <w:marLeft w:val="0"/>
                      <w:marRight w:val="0"/>
                      <w:marTop w:val="0"/>
                      <w:marBottom w:val="0"/>
                      <w:divBdr>
                        <w:top w:val="none" w:sz="0" w:space="0" w:color="auto"/>
                        <w:left w:val="none" w:sz="0" w:space="0" w:color="auto"/>
                        <w:bottom w:val="none" w:sz="0" w:space="0" w:color="auto"/>
                        <w:right w:val="none" w:sz="0" w:space="0" w:color="auto"/>
                      </w:divBdr>
                    </w:div>
                  </w:divsChild>
                </w:div>
                <w:div w:id="4403259">
                  <w:marLeft w:val="0"/>
                  <w:marRight w:val="0"/>
                  <w:marTop w:val="0"/>
                  <w:marBottom w:val="0"/>
                  <w:divBdr>
                    <w:top w:val="none" w:sz="0" w:space="0" w:color="auto"/>
                    <w:left w:val="none" w:sz="0" w:space="0" w:color="auto"/>
                    <w:bottom w:val="none" w:sz="0" w:space="0" w:color="auto"/>
                    <w:right w:val="none" w:sz="0" w:space="0" w:color="auto"/>
                  </w:divBdr>
                  <w:divsChild>
                    <w:div w:id="955595767">
                      <w:marLeft w:val="0"/>
                      <w:marRight w:val="0"/>
                      <w:marTop w:val="0"/>
                      <w:marBottom w:val="0"/>
                      <w:divBdr>
                        <w:top w:val="none" w:sz="0" w:space="0" w:color="auto"/>
                        <w:left w:val="none" w:sz="0" w:space="0" w:color="auto"/>
                        <w:bottom w:val="none" w:sz="0" w:space="0" w:color="auto"/>
                        <w:right w:val="none" w:sz="0" w:space="0" w:color="auto"/>
                      </w:divBdr>
                    </w:div>
                  </w:divsChild>
                </w:div>
                <w:div w:id="888759067">
                  <w:marLeft w:val="0"/>
                  <w:marRight w:val="0"/>
                  <w:marTop w:val="0"/>
                  <w:marBottom w:val="0"/>
                  <w:divBdr>
                    <w:top w:val="none" w:sz="0" w:space="0" w:color="auto"/>
                    <w:left w:val="none" w:sz="0" w:space="0" w:color="auto"/>
                    <w:bottom w:val="none" w:sz="0" w:space="0" w:color="auto"/>
                    <w:right w:val="none" w:sz="0" w:space="0" w:color="auto"/>
                  </w:divBdr>
                  <w:divsChild>
                    <w:div w:id="1761635690">
                      <w:marLeft w:val="0"/>
                      <w:marRight w:val="0"/>
                      <w:marTop w:val="0"/>
                      <w:marBottom w:val="0"/>
                      <w:divBdr>
                        <w:top w:val="none" w:sz="0" w:space="0" w:color="auto"/>
                        <w:left w:val="none" w:sz="0" w:space="0" w:color="auto"/>
                        <w:bottom w:val="none" w:sz="0" w:space="0" w:color="auto"/>
                        <w:right w:val="none" w:sz="0" w:space="0" w:color="auto"/>
                      </w:divBdr>
                    </w:div>
                  </w:divsChild>
                </w:div>
                <w:div w:id="1295411287">
                  <w:marLeft w:val="0"/>
                  <w:marRight w:val="0"/>
                  <w:marTop w:val="0"/>
                  <w:marBottom w:val="0"/>
                  <w:divBdr>
                    <w:top w:val="none" w:sz="0" w:space="0" w:color="auto"/>
                    <w:left w:val="none" w:sz="0" w:space="0" w:color="auto"/>
                    <w:bottom w:val="none" w:sz="0" w:space="0" w:color="auto"/>
                    <w:right w:val="none" w:sz="0" w:space="0" w:color="auto"/>
                  </w:divBdr>
                  <w:divsChild>
                    <w:div w:id="505242736">
                      <w:marLeft w:val="0"/>
                      <w:marRight w:val="0"/>
                      <w:marTop w:val="0"/>
                      <w:marBottom w:val="0"/>
                      <w:divBdr>
                        <w:top w:val="none" w:sz="0" w:space="0" w:color="auto"/>
                        <w:left w:val="none" w:sz="0" w:space="0" w:color="auto"/>
                        <w:bottom w:val="none" w:sz="0" w:space="0" w:color="auto"/>
                        <w:right w:val="none" w:sz="0" w:space="0" w:color="auto"/>
                      </w:divBdr>
                    </w:div>
                  </w:divsChild>
                </w:div>
                <w:div w:id="833689986">
                  <w:marLeft w:val="0"/>
                  <w:marRight w:val="0"/>
                  <w:marTop w:val="0"/>
                  <w:marBottom w:val="0"/>
                  <w:divBdr>
                    <w:top w:val="none" w:sz="0" w:space="0" w:color="auto"/>
                    <w:left w:val="none" w:sz="0" w:space="0" w:color="auto"/>
                    <w:bottom w:val="none" w:sz="0" w:space="0" w:color="auto"/>
                    <w:right w:val="none" w:sz="0" w:space="0" w:color="auto"/>
                  </w:divBdr>
                  <w:divsChild>
                    <w:div w:id="2120174061">
                      <w:marLeft w:val="0"/>
                      <w:marRight w:val="0"/>
                      <w:marTop w:val="0"/>
                      <w:marBottom w:val="0"/>
                      <w:divBdr>
                        <w:top w:val="none" w:sz="0" w:space="0" w:color="auto"/>
                        <w:left w:val="none" w:sz="0" w:space="0" w:color="auto"/>
                        <w:bottom w:val="none" w:sz="0" w:space="0" w:color="auto"/>
                        <w:right w:val="none" w:sz="0" w:space="0" w:color="auto"/>
                      </w:divBdr>
                    </w:div>
                  </w:divsChild>
                </w:div>
                <w:div w:id="936718398">
                  <w:marLeft w:val="0"/>
                  <w:marRight w:val="0"/>
                  <w:marTop w:val="0"/>
                  <w:marBottom w:val="0"/>
                  <w:divBdr>
                    <w:top w:val="none" w:sz="0" w:space="0" w:color="auto"/>
                    <w:left w:val="none" w:sz="0" w:space="0" w:color="auto"/>
                    <w:bottom w:val="none" w:sz="0" w:space="0" w:color="auto"/>
                    <w:right w:val="none" w:sz="0" w:space="0" w:color="auto"/>
                  </w:divBdr>
                  <w:divsChild>
                    <w:div w:id="337074794">
                      <w:marLeft w:val="0"/>
                      <w:marRight w:val="0"/>
                      <w:marTop w:val="0"/>
                      <w:marBottom w:val="0"/>
                      <w:divBdr>
                        <w:top w:val="none" w:sz="0" w:space="0" w:color="auto"/>
                        <w:left w:val="none" w:sz="0" w:space="0" w:color="auto"/>
                        <w:bottom w:val="none" w:sz="0" w:space="0" w:color="auto"/>
                        <w:right w:val="none" w:sz="0" w:space="0" w:color="auto"/>
                      </w:divBdr>
                    </w:div>
                  </w:divsChild>
                </w:div>
                <w:div w:id="1421488449">
                  <w:marLeft w:val="0"/>
                  <w:marRight w:val="0"/>
                  <w:marTop w:val="0"/>
                  <w:marBottom w:val="0"/>
                  <w:divBdr>
                    <w:top w:val="none" w:sz="0" w:space="0" w:color="auto"/>
                    <w:left w:val="none" w:sz="0" w:space="0" w:color="auto"/>
                    <w:bottom w:val="none" w:sz="0" w:space="0" w:color="auto"/>
                    <w:right w:val="none" w:sz="0" w:space="0" w:color="auto"/>
                  </w:divBdr>
                  <w:divsChild>
                    <w:div w:id="1499150612">
                      <w:marLeft w:val="0"/>
                      <w:marRight w:val="0"/>
                      <w:marTop w:val="0"/>
                      <w:marBottom w:val="0"/>
                      <w:divBdr>
                        <w:top w:val="none" w:sz="0" w:space="0" w:color="auto"/>
                        <w:left w:val="none" w:sz="0" w:space="0" w:color="auto"/>
                        <w:bottom w:val="none" w:sz="0" w:space="0" w:color="auto"/>
                        <w:right w:val="none" w:sz="0" w:space="0" w:color="auto"/>
                      </w:divBdr>
                    </w:div>
                  </w:divsChild>
                </w:div>
                <w:div w:id="699625678">
                  <w:marLeft w:val="0"/>
                  <w:marRight w:val="0"/>
                  <w:marTop w:val="0"/>
                  <w:marBottom w:val="0"/>
                  <w:divBdr>
                    <w:top w:val="none" w:sz="0" w:space="0" w:color="auto"/>
                    <w:left w:val="none" w:sz="0" w:space="0" w:color="auto"/>
                    <w:bottom w:val="none" w:sz="0" w:space="0" w:color="auto"/>
                    <w:right w:val="none" w:sz="0" w:space="0" w:color="auto"/>
                  </w:divBdr>
                  <w:divsChild>
                    <w:div w:id="362480675">
                      <w:marLeft w:val="0"/>
                      <w:marRight w:val="0"/>
                      <w:marTop w:val="0"/>
                      <w:marBottom w:val="0"/>
                      <w:divBdr>
                        <w:top w:val="none" w:sz="0" w:space="0" w:color="auto"/>
                        <w:left w:val="none" w:sz="0" w:space="0" w:color="auto"/>
                        <w:bottom w:val="none" w:sz="0" w:space="0" w:color="auto"/>
                        <w:right w:val="none" w:sz="0" w:space="0" w:color="auto"/>
                      </w:divBdr>
                    </w:div>
                  </w:divsChild>
                </w:div>
                <w:div w:id="70397040">
                  <w:marLeft w:val="0"/>
                  <w:marRight w:val="0"/>
                  <w:marTop w:val="0"/>
                  <w:marBottom w:val="0"/>
                  <w:divBdr>
                    <w:top w:val="none" w:sz="0" w:space="0" w:color="auto"/>
                    <w:left w:val="none" w:sz="0" w:space="0" w:color="auto"/>
                    <w:bottom w:val="none" w:sz="0" w:space="0" w:color="auto"/>
                    <w:right w:val="none" w:sz="0" w:space="0" w:color="auto"/>
                  </w:divBdr>
                  <w:divsChild>
                    <w:div w:id="1114708361">
                      <w:marLeft w:val="0"/>
                      <w:marRight w:val="0"/>
                      <w:marTop w:val="0"/>
                      <w:marBottom w:val="0"/>
                      <w:divBdr>
                        <w:top w:val="none" w:sz="0" w:space="0" w:color="auto"/>
                        <w:left w:val="none" w:sz="0" w:space="0" w:color="auto"/>
                        <w:bottom w:val="none" w:sz="0" w:space="0" w:color="auto"/>
                        <w:right w:val="none" w:sz="0" w:space="0" w:color="auto"/>
                      </w:divBdr>
                    </w:div>
                    <w:div w:id="963727979">
                      <w:marLeft w:val="0"/>
                      <w:marRight w:val="0"/>
                      <w:marTop w:val="0"/>
                      <w:marBottom w:val="0"/>
                      <w:divBdr>
                        <w:top w:val="none" w:sz="0" w:space="0" w:color="auto"/>
                        <w:left w:val="none" w:sz="0" w:space="0" w:color="auto"/>
                        <w:bottom w:val="none" w:sz="0" w:space="0" w:color="auto"/>
                        <w:right w:val="none" w:sz="0" w:space="0" w:color="auto"/>
                      </w:divBdr>
                    </w:div>
                  </w:divsChild>
                </w:div>
                <w:div w:id="346567961">
                  <w:marLeft w:val="0"/>
                  <w:marRight w:val="0"/>
                  <w:marTop w:val="0"/>
                  <w:marBottom w:val="0"/>
                  <w:divBdr>
                    <w:top w:val="none" w:sz="0" w:space="0" w:color="auto"/>
                    <w:left w:val="none" w:sz="0" w:space="0" w:color="auto"/>
                    <w:bottom w:val="none" w:sz="0" w:space="0" w:color="auto"/>
                    <w:right w:val="none" w:sz="0" w:space="0" w:color="auto"/>
                  </w:divBdr>
                  <w:divsChild>
                    <w:div w:id="1257321529">
                      <w:marLeft w:val="0"/>
                      <w:marRight w:val="0"/>
                      <w:marTop w:val="0"/>
                      <w:marBottom w:val="0"/>
                      <w:divBdr>
                        <w:top w:val="none" w:sz="0" w:space="0" w:color="auto"/>
                        <w:left w:val="none" w:sz="0" w:space="0" w:color="auto"/>
                        <w:bottom w:val="none" w:sz="0" w:space="0" w:color="auto"/>
                        <w:right w:val="none" w:sz="0" w:space="0" w:color="auto"/>
                      </w:divBdr>
                    </w:div>
                  </w:divsChild>
                </w:div>
                <w:div w:id="1747722978">
                  <w:marLeft w:val="0"/>
                  <w:marRight w:val="0"/>
                  <w:marTop w:val="0"/>
                  <w:marBottom w:val="0"/>
                  <w:divBdr>
                    <w:top w:val="none" w:sz="0" w:space="0" w:color="auto"/>
                    <w:left w:val="none" w:sz="0" w:space="0" w:color="auto"/>
                    <w:bottom w:val="none" w:sz="0" w:space="0" w:color="auto"/>
                    <w:right w:val="none" w:sz="0" w:space="0" w:color="auto"/>
                  </w:divBdr>
                  <w:divsChild>
                    <w:div w:id="207842478">
                      <w:marLeft w:val="0"/>
                      <w:marRight w:val="0"/>
                      <w:marTop w:val="0"/>
                      <w:marBottom w:val="0"/>
                      <w:divBdr>
                        <w:top w:val="none" w:sz="0" w:space="0" w:color="auto"/>
                        <w:left w:val="none" w:sz="0" w:space="0" w:color="auto"/>
                        <w:bottom w:val="none" w:sz="0" w:space="0" w:color="auto"/>
                        <w:right w:val="none" w:sz="0" w:space="0" w:color="auto"/>
                      </w:divBdr>
                    </w:div>
                  </w:divsChild>
                </w:div>
                <w:div w:id="1867983663">
                  <w:marLeft w:val="0"/>
                  <w:marRight w:val="0"/>
                  <w:marTop w:val="0"/>
                  <w:marBottom w:val="0"/>
                  <w:divBdr>
                    <w:top w:val="none" w:sz="0" w:space="0" w:color="auto"/>
                    <w:left w:val="none" w:sz="0" w:space="0" w:color="auto"/>
                    <w:bottom w:val="none" w:sz="0" w:space="0" w:color="auto"/>
                    <w:right w:val="none" w:sz="0" w:space="0" w:color="auto"/>
                  </w:divBdr>
                  <w:divsChild>
                    <w:div w:id="1461000048">
                      <w:marLeft w:val="0"/>
                      <w:marRight w:val="0"/>
                      <w:marTop w:val="0"/>
                      <w:marBottom w:val="0"/>
                      <w:divBdr>
                        <w:top w:val="none" w:sz="0" w:space="0" w:color="auto"/>
                        <w:left w:val="none" w:sz="0" w:space="0" w:color="auto"/>
                        <w:bottom w:val="none" w:sz="0" w:space="0" w:color="auto"/>
                        <w:right w:val="none" w:sz="0" w:space="0" w:color="auto"/>
                      </w:divBdr>
                    </w:div>
                    <w:div w:id="536504043">
                      <w:marLeft w:val="0"/>
                      <w:marRight w:val="0"/>
                      <w:marTop w:val="0"/>
                      <w:marBottom w:val="0"/>
                      <w:divBdr>
                        <w:top w:val="none" w:sz="0" w:space="0" w:color="auto"/>
                        <w:left w:val="none" w:sz="0" w:space="0" w:color="auto"/>
                        <w:bottom w:val="none" w:sz="0" w:space="0" w:color="auto"/>
                        <w:right w:val="none" w:sz="0" w:space="0" w:color="auto"/>
                      </w:divBdr>
                    </w:div>
                  </w:divsChild>
                </w:div>
                <w:div w:id="1544245300">
                  <w:marLeft w:val="0"/>
                  <w:marRight w:val="0"/>
                  <w:marTop w:val="0"/>
                  <w:marBottom w:val="0"/>
                  <w:divBdr>
                    <w:top w:val="none" w:sz="0" w:space="0" w:color="auto"/>
                    <w:left w:val="none" w:sz="0" w:space="0" w:color="auto"/>
                    <w:bottom w:val="none" w:sz="0" w:space="0" w:color="auto"/>
                    <w:right w:val="none" w:sz="0" w:space="0" w:color="auto"/>
                  </w:divBdr>
                  <w:divsChild>
                    <w:div w:id="1059010459">
                      <w:marLeft w:val="0"/>
                      <w:marRight w:val="0"/>
                      <w:marTop w:val="0"/>
                      <w:marBottom w:val="0"/>
                      <w:divBdr>
                        <w:top w:val="none" w:sz="0" w:space="0" w:color="auto"/>
                        <w:left w:val="none" w:sz="0" w:space="0" w:color="auto"/>
                        <w:bottom w:val="none" w:sz="0" w:space="0" w:color="auto"/>
                        <w:right w:val="none" w:sz="0" w:space="0" w:color="auto"/>
                      </w:divBdr>
                    </w:div>
                  </w:divsChild>
                </w:div>
                <w:div w:id="1331450319">
                  <w:marLeft w:val="0"/>
                  <w:marRight w:val="0"/>
                  <w:marTop w:val="0"/>
                  <w:marBottom w:val="0"/>
                  <w:divBdr>
                    <w:top w:val="none" w:sz="0" w:space="0" w:color="auto"/>
                    <w:left w:val="none" w:sz="0" w:space="0" w:color="auto"/>
                    <w:bottom w:val="none" w:sz="0" w:space="0" w:color="auto"/>
                    <w:right w:val="none" w:sz="0" w:space="0" w:color="auto"/>
                  </w:divBdr>
                  <w:divsChild>
                    <w:div w:id="2029601422">
                      <w:marLeft w:val="0"/>
                      <w:marRight w:val="0"/>
                      <w:marTop w:val="0"/>
                      <w:marBottom w:val="0"/>
                      <w:divBdr>
                        <w:top w:val="none" w:sz="0" w:space="0" w:color="auto"/>
                        <w:left w:val="none" w:sz="0" w:space="0" w:color="auto"/>
                        <w:bottom w:val="none" w:sz="0" w:space="0" w:color="auto"/>
                        <w:right w:val="none" w:sz="0" w:space="0" w:color="auto"/>
                      </w:divBdr>
                    </w:div>
                  </w:divsChild>
                </w:div>
                <w:div w:id="1434664352">
                  <w:marLeft w:val="0"/>
                  <w:marRight w:val="0"/>
                  <w:marTop w:val="0"/>
                  <w:marBottom w:val="0"/>
                  <w:divBdr>
                    <w:top w:val="none" w:sz="0" w:space="0" w:color="auto"/>
                    <w:left w:val="none" w:sz="0" w:space="0" w:color="auto"/>
                    <w:bottom w:val="none" w:sz="0" w:space="0" w:color="auto"/>
                    <w:right w:val="none" w:sz="0" w:space="0" w:color="auto"/>
                  </w:divBdr>
                  <w:divsChild>
                    <w:div w:id="2142115744">
                      <w:marLeft w:val="0"/>
                      <w:marRight w:val="0"/>
                      <w:marTop w:val="0"/>
                      <w:marBottom w:val="0"/>
                      <w:divBdr>
                        <w:top w:val="none" w:sz="0" w:space="0" w:color="auto"/>
                        <w:left w:val="none" w:sz="0" w:space="0" w:color="auto"/>
                        <w:bottom w:val="none" w:sz="0" w:space="0" w:color="auto"/>
                        <w:right w:val="none" w:sz="0" w:space="0" w:color="auto"/>
                      </w:divBdr>
                    </w:div>
                  </w:divsChild>
                </w:div>
                <w:div w:id="738989197">
                  <w:marLeft w:val="0"/>
                  <w:marRight w:val="0"/>
                  <w:marTop w:val="0"/>
                  <w:marBottom w:val="0"/>
                  <w:divBdr>
                    <w:top w:val="none" w:sz="0" w:space="0" w:color="auto"/>
                    <w:left w:val="none" w:sz="0" w:space="0" w:color="auto"/>
                    <w:bottom w:val="none" w:sz="0" w:space="0" w:color="auto"/>
                    <w:right w:val="none" w:sz="0" w:space="0" w:color="auto"/>
                  </w:divBdr>
                  <w:divsChild>
                    <w:div w:id="1247686547">
                      <w:marLeft w:val="0"/>
                      <w:marRight w:val="0"/>
                      <w:marTop w:val="0"/>
                      <w:marBottom w:val="0"/>
                      <w:divBdr>
                        <w:top w:val="none" w:sz="0" w:space="0" w:color="auto"/>
                        <w:left w:val="none" w:sz="0" w:space="0" w:color="auto"/>
                        <w:bottom w:val="none" w:sz="0" w:space="0" w:color="auto"/>
                        <w:right w:val="none" w:sz="0" w:space="0" w:color="auto"/>
                      </w:divBdr>
                    </w:div>
                  </w:divsChild>
                </w:div>
                <w:div w:id="1346709151">
                  <w:marLeft w:val="0"/>
                  <w:marRight w:val="0"/>
                  <w:marTop w:val="0"/>
                  <w:marBottom w:val="0"/>
                  <w:divBdr>
                    <w:top w:val="none" w:sz="0" w:space="0" w:color="auto"/>
                    <w:left w:val="none" w:sz="0" w:space="0" w:color="auto"/>
                    <w:bottom w:val="none" w:sz="0" w:space="0" w:color="auto"/>
                    <w:right w:val="none" w:sz="0" w:space="0" w:color="auto"/>
                  </w:divBdr>
                  <w:divsChild>
                    <w:div w:id="1893803436">
                      <w:marLeft w:val="0"/>
                      <w:marRight w:val="0"/>
                      <w:marTop w:val="0"/>
                      <w:marBottom w:val="0"/>
                      <w:divBdr>
                        <w:top w:val="none" w:sz="0" w:space="0" w:color="auto"/>
                        <w:left w:val="none" w:sz="0" w:space="0" w:color="auto"/>
                        <w:bottom w:val="none" w:sz="0" w:space="0" w:color="auto"/>
                        <w:right w:val="none" w:sz="0" w:space="0" w:color="auto"/>
                      </w:divBdr>
                    </w:div>
                  </w:divsChild>
                </w:div>
                <w:div w:id="1824739623">
                  <w:marLeft w:val="0"/>
                  <w:marRight w:val="0"/>
                  <w:marTop w:val="0"/>
                  <w:marBottom w:val="0"/>
                  <w:divBdr>
                    <w:top w:val="none" w:sz="0" w:space="0" w:color="auto"/>
                    <w:left w:val="none" w:sz="0" w:space="0" w:color="auto"/>
                    <w:bottom w:val="none" w:sz="0" w:space="0" w:color="auto"/>
                    <w:right w:val="none" w:sz="0" w:space="0" w:color="auto"/>
                  </w:divBdr>
                  <w:divsChild>
                    <w:div w:id="729233708">
                      <w:marLeft w:val="0"/>
                      <w:marRight w:val="0"/>
                      <w:marTop w:val="0"/>
                      <w:marBottom w:val="0"/>
                      <w:divBdr>
                        <w:top w:val="none" w:sz="0" w:space="0" w:color="auto"/>
                        <w:left w:val="none" w:sz="0" w:space="0" w:color="auto"/>
                        <w:bottom w:val="none" w:sz="0" w:space="0" w:color="auto"/>
                        <w:right w:val="none" w:sz="0" w:space="0" w:color="auto"/>
                      </w:divBdr>
                    </w:div>
                  </w:divsChild>
                </w:div>
                <w:div w:id="731855887">
                  <w:marLeft w:val="0"/>
                  <w:marRight w:val="0"/>
                  <w:marTop w:val="0"/>
                  <w:marBottom w:val="0"/>
                  <w:divBdr>
                    <w:top w:val="none" w:sz="0" w:space="0" w:color="auto"/>
                    <w:left w:val="none" w:sz="0" w:space="0" w:color="auto"/>
                    <w:bottom w:val="none" w:sz="0" w:space="0" w:color="auto"/>
                    <w:right w:val="none" w:sz="0" w:space="0" w:color="auto"/>
                  </w:divBdr>
                  <w:divsChild>
                    <w:div w:id="1757289321">
                      <w:marLeft w:val="0"/>
                      <w:marRight w:val="0"/>
                      <w:marTop w:val="0"/>
                      <w:marBottom w:val="0"/>
                      <w:divBdr>
                        <w:top w:val="none" w:sz="0" w:space="0" w:color="auto"/>
                        <w:left w:val="none" w:sz="0" w:space="0" w:color="auto"/>
                        <w:bottom w:val="none" w:sz="0" w:space="0" w:color="auto"/>
                        <w:right w:val="none" w:sz="0" w:space="0" w:color="auto"/>
                      </w:divBdr>
                    </w:div>
                  </w:divsChild>
                </w:div>
                <w:div w:id="1535390289">
                  <w:marLeft w:val="0"/>
                  <w:marRight w:val="0"/>
                  <w:marTop w:val="0"/>
                  <w:marBottom w:val="0"/>
                  <w:divBdr>
                    <w:top w:val="none" w:sz="0" w:space="0" w:color="auto"/>
                    <w:left w:val="none" w:sz="0" w:space="0" w:color="auto"/>
                    <w:bottom w:val="none" w:sz="0" w:space="0" w:color="auto"/>
                    <w:right w:val="none" w:sz="0" w:space="0" w:color="auto"/>
                  </w:divBdr>
                  <w:divsChild>
                    <w:div w:id="887031831">
                      <w:marLeft w:val="0"/>
                      <w:marRight w:val="0"/>
                      <w:marTop w:val="0"/>
                      <w:marBottom w:val="0"/>
                      <w:divBdr>
                        <w:top w:val="none" w:sz="0" w:space="0" w:color="auto"/>
                        <w:left w:val="none" w:sz="0" w:space="0" w:color="auto"/>
                        <w:bottom w:val="none" w:sz="0" w:space="0" w:color="auto"/>
                        <w:right w:val="none" w:sz="0" w:space="0" w:color="auto"/>
                      </w:divBdr>
                    </w:div>
                  </w:divsChild>
                </w:div>
                <w:div w:id="646709928">
                  <w:marLeft w:val="0"/>
                  <w:marRight w:val="0"/>
                  <w:marTop w:val="0"/>
                  <w:marBottom w:val="0"/>
                  <w:divBdr>
                    <w:top w:val="none" w:sz="0" w:space="0" w:color="auto"/>
                    <w:left w:val="none" w:sz="0" w:space="0" w:color="auto"/>
                    <w:bottom w:val="none" w:sz="0" w:space="0" w:color="auto"/>
                    <w:right w:val="none" w:sz="0" w:space="0" w:color="auto"/>
                  </w:divBdr>
                  <w:divsChild>
                    <w:div w:id="1988512234">
                      <w:marLeft w:val="0"/>
                      <w:marRight w:val="0"/>
                      <w:marTop w:val="0"/>
                      <w:marBottom w:val="0"/>
                      <w:divBdr>
                        <w:top w:val="none" w:sz="0" w:space="0" w:color="auto"/>
                        <w:left w:val="none" w:sz="0" w:space="0" w:color="auto"/>
                        <w:bottom w:val="none" w:sz="0" w:space="0" w:color="auto"/>
                        <w:right w:val="none" w:sz="0" w:space="0" w:color="auto"/>
                      </w:divBdr>
                    </w:div>
                  </w:divsChild>
                </w:div>
                <w:div w:id="2079010830">
                  <w:marLeft w:val="0"/>
                  <w:marRight w:val="0"/>
                  <w:marTop w:val="0"/>
                  <w:marBottom w:val="0"/>
                  <w:divBdr>
                    <w:top w:val="none" w:sz="0" w:space="0" w:color="auto"/>
                    <w:left w:val="none" w:sz="0" w:space="0" w:color="auto"/>
                    <w:bottom w:val="none" w:sz="0" w:space="0" w:color="auto"/>
                    <w:right w:val="none" w:sz="0" w:space="0" w:color="auto"/>
                  </w:divBdr>
                  <w:divsChild>
                    <w:div w:id="2107068488">
                      <w:marLeft w:val="0"/>
                      <w:marRight w:val="0"/>
                      <w:marTop w:val="0"/>
                      <w:marBottom w:val="0"/>
                      <w:divBdr>
                        <w:top w:val="none" w:sz="0" w:space="0" w:color="auto"/>
                        <w:left w:val="none" w:sz="0" w:space="0" w:color="auto"/>
                        <w:bottom w:val="none" w:sz="0" w:space="0" w:color="auto"/>
                        <w:right w:val="none" w:sz="0" w:space="0" w:color="auto"/>
                      </w:divBdr>
                    </w:div>
                    <w:div w:id="15884985">
                      <w:marLeft w:val="0"/>
                      <w:marRight w:val="0"/>
                      <w:marTop w:val="0"/>
                      <w:marBottom w:val="0"/>
                      <w:divBdr>
                        <w:top w:val="none" w:sz="0" w:space="0" w:color="auto"/>
                        <w:left w:val="none" w:sz="0" w:space="0" w:color="auto"/>
                        <w:bottom w:val="none" w:sz="0" w:space="0" w:color="auto"/>
                        <w:right w:val="none" w:sz="0" w:space="0" w:color="auto"/>
                      </w:divBdr>
                    </w:div>
                    <w:div w:id="1739012088">
                      <w:marLeft w:val="0"/>
                      <w:marRight w:val="0"/>
                      <w:marTop w:val="0"/>
                      <w:marBottom w:val="0"/>
                      <w:divBdr>
                        <w:top w:val="none" w:sz="0" w:space="0" w:color="auto"/>
                        <w:left w:val="none" w:sz="0" w:space="0" w:color="auto"/>
                        <w:bottom w:val="none" w:sz="0" w:space="0" w:color="auto"/>
                        <w:right w:val="none" w:sz="0" w:space="0" w:color="auto"/>
                      </w:divBdr>
                    </w:div>
                    <w:div w:id="1153259723">
                      <w:marLeft w:val="0"/>
                      <w:marRight w:val="0"/>
                      <w:marTop w:val="0"/>
                      <w:marBottom w:val="0"/>
                      <w:divBdr>
                        <w:top w:val="none" w:sz="0" w:space="0" w:color="auto"/>
                        <w:left w:val="none" w:sz="0" w:space="0" w:color="auto"/>
                        <w:bottom w:val="none" w:sz="0" w:space="0" w:color="auto"/>
                        <w:right w:val="none" w:sz="0" w:space="0" w:color="auto"/>
                      </w:divBdr>
                    </w:div>
                    <w:div w:id="133723190">
                      <w:marLeft w:val="0"/>
                      <w:marRight w:val="0"/>
                      <w:marTop w:val="0"/>
                      <w:marBottom w:val="0"/>
                      <w:divBdr>
                        <w:top w:val="none" w:sz="0" w:space="0" w:color="auto"/>
                        <w:left w:val="none" w:sz="0" w:space="0" w:color="auto"/>
                        <w:bottom w:val="none" w:sz="0" w:space="0" w:color="auto"/>
                        <w:right w:val="none" w:sz="0" w:space="0" w:color="auto"/>
                      </w:divBdr>
                    </w:div>
                    <w:div w:id="1439986275">
                      <w:marLeft w:val="0"/>
                      <w:marRight w:val="0"/>
                      <w:marTop w:val="0"/>
                      <w:marBottom w:val="0"/>
                      <w:divBdr>
                        <w:top w:val="none" w:sz="0" w:space="0" w:color="auto"/>
                        <w:left w:val="none" w:sz="0" w:space="0" w:color="auto"/>
                        <w:bottom w:val="none" w:sz="0" w:space="0" w:color="auto"/>
                        <w:right w:val="none" w:sz="0" w:space="0" w:color="auto"/>
                      </w:divBdr>
                    </w:div>
                  </w:divsChild>
                </w:div>
                <w:div w:id="795636226">
                  <w:marLeft w:val="0"/>
                  <w:marRight w:val="0"/>
                  <w:marTop w:val="0"/>
                  <w:marBottom w:val="0"/>
                  <w:divBdr>
                    <w:top w:val="none" w:sz="0" w:space="0" w:color="auto"/>
                    <w:left w:val="none" w:sz="0" w:space="0" w:color="auto"/>
                    <w:bottom w:val="none" w:sz="0" w:space="0" w:color="auto"/>
                    <w:right w:val="none" w:sz="0" w:space="0" w:color="auto"/>
                  </w:divBdr>
                  <w:divsChild>
                    <w:div w:id="337194388">
                      <w:marLeft w:val="0"/>
                      <w:marRight w:val="0"/>
                      <w:marTop w:val="0"/>
                      <w:marBottom w:val="0"/>
                      <w:divBdr>
                        <w:top w:val="none" w:sz="0" w:space="0" w:color="auto"/>
                        <w:left w:val="none" w:sz="0" w:space="0" w:color="auto"/>
                        <w:bottom w:val="none" w:sz="0" w:space="0" w:color="auto"/>
                        <w:right w:val="none" w:sz="0" w:space="0" w:color="auto"/>
                      </w:divBdr>
                    </w:div>
                  </w:divsChild>
                </w:div>
                <w:div w:id="1208490113">
                  <w:marLeft w:val="0"/>
                  <w:marRight w:val="0"/>
                  <w:marTop w:val="0"/>
                  <w:marBottom w:val="0"/>
                  <w:divBdr>
                    <w:top w:val="none" w:sz="0" w:space="0" w:color="auto"/>
                    <w:left w:val="none" w:sz="0" w:space="0" w:color="auto"/>
                    <w:bottom w:val="none" w:sz="0" w:space="0" w:color="auto"/>
                    <w:right w:val="none" w:sz="0" w:space="0" w:color="auto"/>
                  </w:divBdr>
                  <w:divsChild>
                    <w:div w:id="1557819141">
                      <w:marLeft w:val="0"/>
                      <w:marRight w:val="0"/>
                      <w:marTop w:val="0"/>
                      <w:marBottom w:val="0"/>
                      <w:divBdr>
                        <w:top w:val="none" w:sz="0" w:space="0" w:color="auto"/>
                        <w:left w:val="none" w:sz="0" w:space="0" w:color="auto"/>
                        <w:bottom w:val="none" w:sz="0" w:space="0" w:color="auto"/>
                        <w:right w:val="none" w:sz="0" w:space="0" w:color="auto"/>
                      </w:divBdr>
                    </w:div>
                  </w:divsChild>
                </w:div>
                <w:div w:id="1015182909">
                  <w:marLeft w:val="0"/>
                  <w:marRight w:val="0"/>
                  <w:marTop w:val="0"/>
                  <w:marBottom w:val="0"/>
                  <w:divBdr>
                    <w:top w:val="none" w:sz="0" w:space="0" w:color="auto"/>
                    <w:left w:val="none" w:sz="0" w:space="0" w:color="auto"/>
                    <w:bottom w:val="none" w:sz="0" w:space="0" w:color="auto"/>
                    <w:right w:val="none" w:sz="0" w:space="0" w:color="auto"/>
                  </w:divBdr>
                  <w:divsChild>
                    <w:div w:id="326982981">
                      <w:marLeft w:val="0"/>
                      <w:marRight w:val="0"/>
                      <w:marTop w:val="0"/>
                      <w:marBottom w:val="0"/>
                      <w:divBdr>
                        <w:top w:val="none" w:sz="0" w:space="0" w:color="auto"/>
                        <w:left w:val="none" w:sz="0" w:space="0" w:color="auto"/>
                        <w:bottom w:val="none" w:sz="0" w:space="0" w:color="auto"/>
                        <w:right w:val="none" w:sz="0" w:space="0" w:color="auto"/>
                      </w:divBdr>
                    </w:div>
                  </w:divsChild>
                </w:div>
                <w:div w:id="1317104249">
                  <w:marLeft w:val="0"/>
                  <w:marRight w:val="0"/>
                  <w:marTop w:val="0"/>
                  <w:marBottom w:val="0"/>
                  <w:divBdr>
                    <w:top w:val="none" w:sz="0" w:space="0" w:color="auto"/>
                    <w:left w:val="none" w:sz="0" w:space="0" w:color="auto"/>
                    <w:bottom w:val="none" w:sz="0" w:space="0" w:color="auto"/>
                    <w:right w:val="none" w:sz="0" w:space="0" w:color="auto"/>
                  </w:divBdr>
                  <w:divsChild>
                    <w:div w:id="898981236">
                      <w:marLeft w:val="0"/>
                      <w:marRight w:val="0"/>
                      <w:marTop w:val="0"/>
                      <w:marBottom w:val="0"/>
                      <w:divBdr>
                        <w:top w:val="none" w:sz="0" w:space="0" w:color="auto"/>
                        <w:left w:val="none" w:sz="0" w:space="0" w:color="auto"/>
                        <w:bottom w:val="none" w:sz="0" w:space="0" w:color="auto"/>
                        <w:right w:val="none" w:sz="0" w:space="0" w:color="auto"/>
                      </w:divBdr>
                    </w:div>
                  </w:divsChild>
                </w:div>
                <w:div w:id="2003003499">
                  <w:marLeft w:val="0"/>
                  <w:marRight w:val="0"/>
                  <w:marTop w:val="0"/>
                  <w:marBottom w:val="0"/>
                  <w:divBdr>
                    <w:top w:val="none" w:sz="0" w:space="0" w:color="auto"/>
                    <w:left w:val="none" w:sz="0" w:space="0" w:color="auto"/>
                    <w:bottom w:val="none" w:sz="0" w:space="0" w:color="auto"/>
                    <w:right w:val="none" w:sz="0" w:space="0" w:color="auto"/>
                  </w:divBdr>
                  <w:divsChild>
                    <w:div w:id="1491411436">
                      <w:marLeft w:val="0"/>
                      <w:marRight w:val="0"/>
                      <w:marTop w:val="0"/>
                      <w:marBottom w:val="0"/>
                      <w:divBdr>
                        <w:top w:val="none" w:sz="0" w:space="0" w:color="auto"/>
                        <w:left w:val="none" w:sz="0" w:space="0" w:color="auto"/>
                        <w:bottom w:val="none" w:sz="0" w:space="0" w:color="auto"/>
                        <w:right w:val="none" w:sz="0" w:space="0" w:color="auto"/>
                      </w:divBdr>
                    </w:div>
                  </w:divsChild>
                </w:div>
                <w:div w:id="515966685">
                  <w:marLeft w:val="0"/>
                  <w:marRight w:val="0"/>
                  <w:marTop w:val="0"/>
                  <w:marBottom w:val="0"/>
                  <w:divBdr>
                    <w:top w:val="none" w:sz="0" w:space="0" w:color="auto"/>
                    <w:left w:val="none" w:sz="0" w:space="0" w:color="auto"/>
                    <w:bottom w:val="none" w:sz="0" w:space="0" w:color="auto"/>
                    <w:right w:val="none" w:sz="0" w:space="0" w:color="auto"/>
                  </w:divBdr>
                  <w:divsChild>
                    <w:div w:id="2043701399">
                      <w:marLeft w:val="0"/>
                      <w:marRight w:val="0"/>
                      <w:marTop w:val="0"/>
                      <w:marBottom w:val="0"/>
                      <w:divBdr>
                        <w:top w:val="none" w:sz="0" w:space="0" w:color="auto"/>
                        <w:left w:val="none" w:sz="0" w:space="0" w:color="auto"/>
                        <w:bottom w:val="none" w:sz="0" w:space="0" w:color="auto"/>
                        <w:right w:val="none" w:sz="0" w:space="0" w:color="auto"/>
                      </w:divBdr>
                    </w:div>
                  </w:divsChild>
                </w:div>
                <w:div w:id="1618758566">
                  <w:marLeft w:val="0"/>
                  <w:marRight w:val="0"/>
                  <w:marTop w:val="0"/>
                  <w:marBottom w:val="0"/>
                  <w:divBdr>
                    <w:top w:val="none" w:sz="0" w:space="0" w:color="auto"/>
                    <w:left w:val="none" w:sz="0" w:space="0" w:color="auto"/>
                    <w:bottom w:val="none" w:sz="0" w:space="0" w:color="auto"/>
                    <w:right w:val="none" w:sz="0" w:space="0" w:color="auto"/>
                  </w:divBdr>
                  <w:divsChild>
                    <w:div w:id="1212958150">
                      <w:marLeft w:val="0"/>
                      <w:marRight w:val="0"/>
                      <w:marTop w:val="0"/>
                      <w:marBottom w:val="0"/>
                      <w:divBdr>
                        <w:top w:val="none" w:sz="0" w:space="0" w:color="auto"/>
                        <w:left w:val="none" w:sz="0" w:space="0" w:color="auto"/>
                        <w:bottom w:val="none" w:sz="0" w:space="0" w:color="auto"/>
                        <w:right w:val="none" w:sz="0" w:space="0" w:color="auto"/>
                      </w:divBdr>
                    </w:div>
                  </w:divsChild>
                </w:div>
                <w:div w:id="1733430541">
                  <w:marLeft w:val="0"/>
                  <w:marRight w:val="0"/>
                  <w:marTop w:val="0"/>
                  <w:marBottom w:val="0"/>
                  <w:divBdr>
                    <w:top w:val="none" w:sz="0" w:space="0" w:color="auto"/>
                    <w:left w:val="none" w:sz="0" w:space="0" w:color="auto"/>
                    <w:bottom w:val="none" w:sz="0" w:space="0" w:color="auto"/>
                    <w:right w:val="none" w:sz="0" w:space="0" w:color="auto"/>
                  </w:divBdr>
                  <w:divsChild>
                    <w:div w:id="1263369724">
                      <w:marLeft w:val="0"/>
                      <w:marRight w:val="0"/>
                      <w:marTop w:val="0"/>
                      <w:marBottom w:val="0"/>
                      <w:divBdr>
                        <w:top w:val="none" w:sz="0" w:space="0" w:color="auto"/>
                        <w:left w:val="none" w:sz="0" w:space="0" w:color="auto"/>
                        <w:bottom w:val="none" w:sz="0" w:space="0" w:color="auto"/>
                        <w:right w:val="none" w:sz="0" w:space="0" w:color="auto"/>
                      </w:divBdr>
                    </w:div>
                  </w:divsChild>
                </w:div>
                <w:div w:id="752967913">
                  <w:marLeft w:val="0"/>
                  <w:marRight w:val="0"/>
                  <w:marTop w:val="0"/>
                  <w:marBottom w:val="0"/>
                  <w:divBdr>
                    <w:top w:val="none" w:sz="0" w:space="0" w:color="auto"/>
                    <w:left w:val="none" w:sz="0" w:space="0" w:color="auto"/>
                    <w:bottom w:val="none" w:sz="0" w:space="0" w:color="auto"/>
                    <w:right w:val="none" w:sz="0" w:space="0" w:color="auto"/>
                  </w:divBdr>
                  <w:divsChild>
                    <w:div w:id="898593260">
                      <w:marLeft w:val="0"/>
                      <w:marRight w:val="0"/>
                      <w:marTop w:val="0"/>
                      <w:marBottom w:val="0"/>
                      <w:divBdr>
                        <w:top w:val="none" w:sz="0" w:space="0" w:color="auto"/>
                        <w:left w:val="none" w:sz="0" w:space="0" w:color="auto"/>
                        <w:bottom w:val="none" w:sz="0" w:space="0" w:color="auto"/>
                        <w:right w:val="none" w:sz="0" w:space="0" w:color="auto"/>
                      </w:divBdr>
                    </w:div>
                    <w:div w:id="34669092">
                      <w:marLeft w:val="0"/>
                      <w:marRight w:val="0"/>
                      <w:marTop w:val="0"/>
                      <w:marBottom w:val="0"/>
                      <w:divBdr>
                        <w:top w:val="none" w:sz="0" w:space="0" w:color="auto"/>
                        <w:left w:val="none" w:sz="0" w:space="0" w:color="auto"/>
                        <w:bottom w:val="none" w:sz="0" w:space="0" w:color="auto"/>
                        <w:right w:val="none" w:sz="0" w:space="0" w:color="auto"/>
                      </w:divBdr>
                    </w:div>
                  </w:divsChild>
                </w:div>
                <w:div w:id="1429622813">
                  <w:marLeft w:val="0"/>
                  <w:marRight w:val="0"/>
                  <w:marTop w:val="0"/>
                  <w:marBottom w:val="0"/>
                  <w:divBdr>
                    <w:top w:val="none" w:sz="0" w:space="0" w:color="auto"/>
                    <w:left w:val="none" w:sz="0" w:space="0" w:color="auto"/>
                    <w:bottom w:val="none" w:sz="0" w:space="0" w:color="auto"/>
                    <w:right w:val="none" w:sz="0" w:space="0" w:color="auto"/>
                  </w:divBdr>
                  <w:divsChild>
                    <w:div w:id="2084834681">
                      <w:marLeft w:val="0"/>
                      <w:marRight w:val="0"/>
                      <w:marTop w:val="0"/>
                      <w:marBottom w:val="0"/>
                      <w:divBdr>
                        <w:top w:val="none" w:sz="0" w:space="0" w:color="auto"/>
                        <w:left w:val="none" w:sz="0" w:space="0" w:color="auto"/>
                        <w:bottom w:val="none" w:sz="0" w:space="0" w:color="auto"/>
                        <w:right w:val="none" w:sz="0" w:space="0" w:color="auto"/>
                      </w:divBdr>
                    </w:div>
                  </w:divsChild>
                </w:div>
                <w:div w:id="1401101129">
                  <w:marLeft w:val="0"/>
                  <w:marRight w:val="0"/>
                  <w:marTop w:val="0"/>
                  <w:marBottom w:val="0"/>
                  <w:divBdr>
                    <w:top w:val="none" w:sz="0" w:space="0" w:color="auto"/>
                    <w:left w:val="none" w:sz="0" w:space="0" w:color="auto"/>
                    <w:bottom w:val="none" w:sz="0" w:space="0" w:color="auto"/>
                    <w:right w:val="none" w:sz="0" w:space="0" w:color="auto"/>
                  </w:divBdr>
                  <w:divsChild>
                    <w:div w:id="2111050672">
                      <w:marLeft w:val="0"/>
                      <w:marRight w:val="0"/>
                      <w:marTop w:val="0"/>
                      <w:marBottom w:val="0"/>
                      <w:divBdr>
                        <w:top w:val="none" w:sz="0" w:space="0" w:color="auto"/>
                        <w:left w:val="none" w:sz="0" w:space="0" w:color="auto"/>
                        <w:bottom w:val="none" w:sz="0" w:space="0" w:color="auto"/>
                        <w:right w:val="none" w:sz="0" w:space="0" w:color="auto"/>
                      </w:divBdr>
                    </w:div>
                  </w:divsChild>
                </w:div>
                <w:div w:id="1950235583">
                  <w:marLeft w:val="0"/>
                  <w:marRight w:val="0"/>
                  <w:marTop w:val="0"/>
                  <w:marBottom w:val="0"/>
                  <w:divBdr>
                    <w:top w:val="none" w:sz="0" w:space="0" w:color="auto"/>
                    <w:left w:val="none" w:sz="0" w:space="0" w:color="auto"/>
                    <w:bottom w:val="none" w:sz="0" w:space="0" w:color="auto"/>
                    <w:right w:val="none" w:sz="0" w:space="0" w:color="auto"/>
                  </w:divBdr>
                  <w:divsChild>
                    <w:div w:id="129297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1454">
          <w:marLeft w:val="0"/>
          <w:marRight w:val="0"/>
          <w:marTop w:val="0"/>
          <w:marBottom w:val="0"/>
          <w:divBdr>
            <w:top w:val="none" w:sz="0" w:space="0" w:color="auto"/>
            <w:left w:val="none" w:sz="0" w:space="0" w:color="auto"/>
            <w:bottom w:val="none" w:sz="0" w:space="0" w:color="auto"/>
            <w:right w:val="none" w:sz="0" w:space="0" w:color="auto"/>
          </w:divBdr>
        </w:div>
        <w:div w:id="1733652803">
          <w:marLeft w:val="0"/>
          <w:marRight w:val="0"/>
          <w:marTop w:val="0"/>
          <w:marBottom w:val="0"/>
          <w:divBdr>
            <w:top w:val="none" w:sz="0" w:space="0" w:color="auto"/>
            <w:left w:val="none" w:sz="0" w:space="0" w:color="auto"/>
            <w:bottom w:val="none" w:sz="0" w:space="0" w:color="auto"/>
            <w:right w:val="none" w:sz="0" w:space="0" w:color="auto"/>
          </w:divBdr>
        </w:div>
        <w:div w:id="1121916603">
          <w:marLeft w:val="0"/>
          <w:marRight w:val="0"/>
          <w:marTop w:val="0"/>
          <w:marBottom w:val="0"/>
          <w:divBdr>
            <w:top w:val="none" w:sz="0" w:space="0" w:color="auto"/>
            <w:left w:val="none" w:sz="0" w:space="0" w:color="auto"/>
            <w:bottom w:val="none" w:sz="0" w:space="0" w:color="auto"/>
            <w:right w:val="none" w:sz="0" w:space="0" w:color="auto"/>
          </w:divBdr>
        </w:div>
        <w:div w:id="515778321">
          <w:marLeft w:val="0"/>
          <w:marRight w:val="0"/>
          <w:marTop w:val="0"/>
          <w:marBottom w:val="0"/>
          <w:divBdr>
            <w:top w:val="none" w:sz="0" w:space="0" w:color="auto"/>
            <w:left w:val="none" w:sz="0" w:space="0" w:color="auto"/>
            <w:bottom w:val="none" w:sz="0" w:space="0" w:color="auto"/>
            <w:right w:val="none" w:sz="0" w:space="0" w:color="auto"/>
          </w:divBdr>
        </w:div>
        <w:div w:id="1202747579">
          <w:marLeft w:val="0"/>
          <w:marRight w:val="0"/>
          <w:marTop w:val="0"/>
          <w:marBottom w:val="0"/>
          <w:divBdr>
            <w:top w:val="none" w:sz="0" w:space="0" w:color="auto"/>
            <w:left w:val="none" w:sz="0" w:space="0" w:color="auto"/>
            <w:bottom w:val="none" w:sz="0" w:space="0" w:color="auto"/>
            <w:right w:val="none" w:sz="0" w:space="0" w:color="auto"/>
          </w:divBdr>
        </w:div>
        <w:div w:id="1561092788">
          <w:marLeft w:val="0"/>
          <w:marRight w:val="0"/>
          <w:marTop w:val="0"/>
          <w:marBottom w:val="0"/>
          <w:divBdr>
            <w:top w:val="none" w:sz="0" w:space="0" w:color="auto"/>
            <w:left w:val="none" w:sz="0" w:space="0" w:color="auto"/>
            <w:bottom w:val="none" w:sz="0" w:space="0" w:color="auto"/>
            <w:right w:val="none" w:sz="0" w:space="0" w:color="auto"/>
          </w:divBdr>
        </w:div>
        <w:div w:id="1156842141">
          <w:marLeft w:val="0"/>
          <w:marRight w:val="0"/>
          <w:marTop w:val="0"/>
          <w:marBottom w:val="0"/>
          <w:divBdr>
            <w:top w:val="none" w:sz="0" w:space="0" w:color="auto"/>
            <w:left w:val="none" w:sz="0" w:space="0" w:color="auto"/>
            <w:bottom w:val="none" w:sz="0" w:space="0" w:color="auto"/>
            <w:right w:val="none" w:sz="0" w:space="0" w:color="auto"/>
          </w:divBdr>
        </w:div>
        <w:div w:id="1065951888">
          <w:marLeft w:val="0"/>
          <w:marRight w:val="0"/>
          <w:marTop w:val="0"/>
          <w:marBottom w:val="0"/>
          <w:divBdr>
            <w:top w:val="none" w:sz="0" w:space="0" w:color="auto"/>
            <w:left w:val="none" w:sz="0" w:space="0" w:color="auto"/>
            <w:bottom w:val="none" w:sz="0" w:space="0" w:color="auto"/>
            <w:right w:val="none" w:sz="0" w:space="0" w:color="auto"/>
          </w:divBdr>
        </w:div>
        <w:div w:id="1979189100">
          <w:marLeft w:val="0"/>
          <w:marRight w:val="0"/>
          <w:marTop w:val="0"/>
          <w:marBottom w:val="0"/>
          <w:divBdr>
            <w:top w:val="none" w:sz="0" w:space="0" w:color="auto"/>
            <w:left w:val="none" w:sz="0" w:space="0" w:color="auto"/>
            <w:bottom w:val="none" w:sz="0" w:space="0" w:color="auto"/>
            <w:right w:val="none" w:sz="0" w:space="0" w:color="auto"/>
          </w:divBdr>
        </w:div>
        <w:div w:id="1104348895">
          <w:marLeft w:val="0"/>
          <w:marRight w:val="0"/>
          <w:marTop w:val="0"/>
          <w:marBottom w:val="0"/>
          <w:divBdr>
            <w:top w:val="none" w:sz="0" w:space="0" w:color="auto"/>
            <w:left w:val="none" w:sz="0" w:space="0" w:color="auto"/>
            <w:bottom w:val="none" w:sz="0" w:space="0" w:color="auto"/>
            <w:right w:val="none" w:sz="0" w:space="0" w:color="auto"/>
          </w:divBdr>
        </w:div>
        <w:div w:id="457996288">
          <w:marLeft w:val="0"/>
          <w:marRight w:val="0"/>
          <w:marTop w:val="0"/>
          <w:marBottom w:val="0"/>
          <w:divBdr>
            <w:top w:val="none" w:sz="0" w:space="0" w:color="auto"/>
            <w:left w:val="none" w:sz="0" w:space="0" w:color="auto"/>
            <w:bottom w:val="none" w:sz="0" w:space="0" w:color="auto"/>
            <w:right w:val="none" w:sz="0" w:space="0" w:color="auto"/>
          </w:divBdr>
        </w:div>
      </w:divsChild>
    </w:div>
    <w:div w:id="1071001447">
      <w:bodyDiv w:val="1"/>
      <w:marLeft w:val="0"/>
      <w:marRight w:val="0"/>
      <w:marTop w:val="0"/>
      <w:marBottom w:val="0"/>
      <w:divBdr>
        <w:top w:val="none" w:sz="0" w:space="0" w:color="auto"/>
        <w:left w:val="none" w:sz="0" w:space="0" w:color="auto"/>
        <w:bottom w:val="none" w:sz="0" w:space="0" w:color="auto"/>
        <w:right w:val="none" w:sz="0" w:space="0" w:color="auto"/>
      </w:divBdr>
    </w:div>
    <w:div w:id="1080326257">
      <w:bodyDiv w:val="1"/>
      <w:marLeft w:val="0"/>
      <w:marRight w:val="0"/>
      <w:marTop w:val="0"/>
      <w:marBottom w:val="0"/>
      <w:divBdr>
        <w:top w:val="none" w:sz="0" w:space="0" w:color="auto"/>
        <w:left w:val="none" w:sz="0" w:space="0" w:color="auto"/>
        <w:bottom w:val="none" w:sz="0" w:space="0" w:color="auto"/>
        <w:right w:val="none" w:sz="0" w:space="0" w:color="auto"/>
      </w:divBdr>
    </w:div>
    <w:div w:id="1114323474">
      <w:bodyDiv w:val="1"/>
      <w:marLeft w:val="0"/>
      <w:marRight w:val="0"/>
      <w:marTop w:val="0"/>
      <w:marBottom w:val="0"/>
      <w:divBdr>
        <w:top w:val="none" w:sz="0" w:space="0" w:color="auto"/>
        <w:left w:val="none" w:sz="0" w:space="0" w:color="auto"/>
        <w:bottom w:val="none" w:sz="0" w:space="0" w:color="auto"/>
        <w:right w:val="none" w:sz="0" w:space="0" w:color="auto"/>
      </w:divBdr>
    </w:div>
    <w:div w:id="1166048084">
      <w:bodyDiv w:val="1"/>
      <w:marLeft w:val="0"/>
      <w:marRight w:val="0"/>
      <w:marTop w:val="0"/>
      <w:marBottom w:val="0"/>
      <w:divBdr>
        <w:top w:val="none" w:sz="0" w:space="0" w:color="auto"/>
        <w:left w:val="none" w:sz="0" w:space="0" w:color="auto"/>
        <w:bottom w:val="none" w:sz="0" w:space="0" w:color="auto"/>
        <w:right w:val="none" w:sz="0" w:space="0" w:color="auto"/>
      </w:divBdr>
    </w:div>
    <w:div w:id="1594240808">
      <w:bodyDiv w:val="1"/>
      <w:marLeft w:val="0"/>
      <w:marRight w:val="0"/>
      <w:marTop w:val="0"/>
      <w:marBottom w:val="0"/>
      <w:divBdr>
        <w:top w:val="none" w:sz="0" w:space="0" w:color="auto"/>
        <w:left w:val="none" w:sz="0" w:space="0" w:color="auto"/>
        <w:bottom w:val="none" w:sz="0" w:space="0" w:color="auto"/>
        <w:right w:val="none" w:sz="0" w:space="0" w:color="auto"/>
      </w:divBdr>
    </w:div>
    <w:div w:id="1655836466">
      <w:bodyDiv w:val="1"/>
      <w:marLeft w:val="0"/>
      <w:marRight w:val="0"/>
      <w:marTop w:val="0"/>
      <w:marBottom w:val="0"/>
      <w:divBdr>
        <w:top w:val="none" w:sz="0" w:space="0" w:color="auto"/>
        <w:left w:val="none" w:sz="0" w:space="0" w:color="auto"/>
        <w:bottom w:val="none" w:sz="0" w:space="0" w:color="auto"/>
        <w:right w:val="none" w:sz="0" w:space="0" w:color="auto"/>
      </w:divBdr>
    </w:div>
    <w:div w:id="1744839695">
      <w:bodyDiv w:val="1"/>
      <w:marLeft w:val="0"/>
      <w:marRight w:val="0"/>
      <w:marTop w:val="0"/>
      <w:marBottom w:val="0"/>
      <w:divBdr>
        <w:top w:val="none" w:sz="0" w:space="0" w:color="auto"/>
        <w:left w:val="none" w:sz="0" w:space="0" w:color="auto"/>
        <w:bottom w:val="none" w:sz="0" w:space="0" w:color="auto"/>
        <w:right w:val="none" w:sz="0" w:space="0" w:color="auto"/>
      </w:divBdr>
    </w:div>
    <w:div w:id="1859271712">
      <w:bodyDiv w:val="1"/>
      <w:marLeft w:val="0"/>
      <w:marRight w:val="0"/>
      <w:marTop w:val="0"/>
      <w:marBottom w:val="0"/>
      <w:divBdr>
        <w:top w:val="none" w:sz="0" w:space="0" w:color="auto"/>
        <w:left w:val="none" w:sz="0" w:space="0" w:color="auto"/>
        <w:bottom w:val="none" w:sz="0" w:space="0" w:color="auto"/>
        <w:right w:val="none" w:sz="0" w:space="0" w:color="auto"/>
      </w:divBdr>
    </w:div>
    <w:div w:id="1922443277">
      <w:bodyDiv w:val="1"/>
      <w:marLeft w:val="0"/>
      <w:marRight w:val="0"/>
      <w:marTop w:val="0"/>
      <w:marBottom w:val="0"/>
      <w:divBdr>
        <w:top w:val="none" w:sz="0" w:space="0" w:color="auto"/>
        <w:left w:val="none" w:sz="0" w:space="0" w:color="auto"/>
        <w:bottom w:val="none" w:sz="0" w:space="0" w:color="auto"/>
        <w:right w:val="none" w:sz="0" w:space="0" w:color="auto"/>
      </w:divBdr>
    </w:div>
    <w:div w:id="1937204343">
      <w:bodyDiv w:val="1"/>
      <w:marLeft w:val="0"/>
      <w:marRight w:val="0"/>
      <w:marTop w:val="0"/>
      <w:marBottom w:val="0"/>
      <w:divBdr>
        <w:top w:val="none" w:sz="0" w:space="0" w:color="auto"/>
        <w:left w:val="none" w:sz="0" w:space="0" w:color="auto"/>
        <w:bottom w:val="none" w:sz="0" w:space="0" w:color="auto"/>
        <w:right w:val="none" w:sz="0" w:space="0" w:color="auto"/>
      </w:divBdr>
    </w:div>
    <w:div w:id="1998263727">
      <w:bodyDiv w:val="1"/>
      <w:marLeft w:val="0"/>
      <w:marRight w:val="0"/>
      <w:marTop w:val="0"/>
      <w:marBottom w:val="0"/>
      <w:divBdr>
        <w:top w:val="none" w:sz="0" w:space="0" w:color="auto"/>
        <w:left w:val="none" w:sz="0" w:space="0" w:color="auto"/>
        <w:bottom w:val="none" w:sz="0" w:space="0" w:color="auto"/>
        <w:right w:val="none" w:sz="0" w:space="0" w:color="auto"/>
      </w:divBdr>
    </w:div>
    <w:div w:id="2049839431">
      <w:bodyDiv w:val="1"/>
      <w:marLeft w:val="0"/>
      <w:marRight w:val="0"/>
      <w:marTop w:val="0"/>
      <w:marBottom w:val="0"/>
      <w:divBdr>
        <w:top w:val="none" w:sz="0" w:space="0" w:color="auto"/>
        <w:left w:val="none" w:sz="0" w:space="0" w:color="auto"/>
        <w:bottom w:val="none" w:sz="0" w:space="0" w:color="auto"/>
        <w:right w:val="none" w:sz="0" w:space="0" w:color="auto"/>
      </w:divBdr>
    </w:div>
    <w:div w:id="20787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20946-4A2A-47FF-A49C-807080AA0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6469</Words>
  <Characters>35585</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Jicela Tellez Gonzalez</dc:creator>
  <cp:lastModifiedBy>Maria Camila Mendoza Zubiria</cp:lastModifiedBy>
  <cp:revision>2</cp:revision>
  <cp:lastPrinted>2020-08-14T00:29:00Z</cp:lastPrinted>
  <dcterms:created xsi:type="dcterms:W3CDTF">2025-08-12T13:11:00Z</dcterms:created>
  <dcterms:modified xsi:type="dcterms:W3CDTF">2025-08-12T13:11:00Z</dcterms:modified>
</cp:coreProperties>
</file>