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8069D" w14:textId="4933A5DA" w:rsidR="006156BD" w:rsidRPr="00852281" w:rsidRDefault="006156BD" w:rsidP="00207C9C">
      <w:pPr>
        <w:pStyle w:val="Default"/>
        <w:tabs>
          <w:tab w:val="left" w:pos="6946"/>
        </w:tabs>
        <w:spacing w:line="276" w:lineRule="auto"/>
        <w:jc w:val="center"/>
        <w:rPr>
          <w:b/>
          <w:w w:val="95"/>
          <w:sz w:val="20"/>
          <w:szCs w:val="20"/>
        </w:rPr>
      </w:pPr>
      <w:r w:rsidRPr="00852281">
        <w:rPr>
          <w:b/>
          <w:w w:val="95"/>
          <w:sz w:val="20"/>
          <w:szCs w:val="20"/>
        </w:rPr>
        <w:t xml:space="preserve">SECRETARÍA DE </w:t>
      </w:r>
      <w:r w:rsidR="00B23FB7">
        <w:rPr>
          <w:b/>
          <w:w w:val="95"/>
          <w:sz w:val="20"/>
          <w:szCs w:val="20"/>
        </w:rPr>
        <w:t>DEPORTE RECREACIÓN Y ACTIVIDAD FISICA</w:t>
      </w:r>
    </w:p>
    <w:p w14:paraId="4C7AC441" w14:textId="1CC7C8C2" w:rsidR="001B4782" w:rsidRPr="00C97741" w:rsidRDefault="006156BD" w:rsidP="001B4782">
      <w:pPr>
        <w:widowControl w:val="0"/>
        <w:tabs>
          <w:tab w:val="left" w:pos="7780"/>
        </w:tabs>
        <w:autoSpaceDE w:val="0"/>
        <w:autoSpaceDN w:val="0"/>
        <w:adjustRightInd w:val="0"/>
        <w:spacing w:after="120" w:line="200" w:lineRule="exact"/>
        <w:ind w:right="-23"/>
        <w:jc w:val="center"/>
        <w:rPr>
          <w:rFonts w:ascii="Arial" w:hAnsi="Arial" w:cs="Arial"/>
          <w:b/>
          <w:szCs w:val="20"/>
        </w:rPr>
      </w:pPr>
      <w:r w:rsidRPr="00852281">
        <w:rPr>
          <w:rFonts w:ascii="Arial" w:hAnsi="Arial" w:cs="Arial"/>
          <w:b/>
          <w:w w:val="95"/>
          <w:sz w:val="20"/>
          <w:szCs w:val="20"/>
        </w:rPr>
        <w:t xml:space="preserve">PROCESO DE MÍNIMA CUANTÍA </w:t>
      </w:r>
      <w:r w:rsidR="001B4782" w:rsidRPr="001B4782">
        <w:rPr>
          <w:rFonts w:ascii="Arial" w:hAnsi="Arial" w:cs="Arial"/>
          <w:b/>
          <w:sz w:val="20"/>
          <w:szCs w:val="20"/>
        </w:rPr>
        <w:t>MIC-SDR- 040-2025</w:t>
      </w:r>
    </w:p>
    <w:p w14:paraId="68B64E0B" w14:textId="7A849CA8" w:rsidR="006156BD" w:rsidRPr="00852281" w:rsidRDefault="006156BD" w:rsidP="00852281">
      <w:pPr>
        <w:pStyle w:val="Encabezado"/>
        <w:spacing w:line="276" w:lineRule="auto"/>
        <w:jc w:val="center"/>
        <w:rPr>
          <w:rFonts w:ascii="Arial" w:hAnsi="Arial" w:cs="Arial"/>
          <w:b/>
          <w:w w:val="95"/>
          <w:sz w:val="20"/>
          <w:szCs w:val="20"/>
        </w:rPr>
      </w:pPr>
    </w:p>
    <w:p w14:paraId="3CC9AB93" w14:textId="77777777" w:rsidR="006156BD" w:rsidRPr="00852281" w:rsidRDefault="006156BD" w:rsidP="00852281">
      <w:pPr>
        <w:spacing w:line="276" w:lineRule="auto"/>
        <w:jc w:val="both"/>
        <w:rPr>
          <w:rFonts w:ascii="Arial" w:hAnsi="Arial" w:cs="Arial"/>
          <w:sz w:val="20"/>
          <w:szCs w:val="20"/>
        </w:rPr>
      </w:pPr>
    </w:p>
    <w:p w14:paraId="17FF67AD" w14:textId="0F7CAB70" w:rsidR="00163769" w:rsidRPr="00852281" w:rsidRDefault="00163769" w:rsidP="00852281">
      <w:pPr>
        <w:spacing w:line="276" w:lineRule="auto"/>
        <w:jc w:val="both"/>
        <w:rPr>
          <w:rFonts w:ascii="Arial" w:hAnsi="Arial" w:cs="Arial"/>
          <w:sz w:val="20"/>
          <w:szCs w:val="20"/>
        </w:rPr>
      </w:pPr>
      <w:r w:rsidRPr="00852281">
        <w:rPr>
          <w:rFonts w:ascii="Arial" w:hAnsi="Arial" w:cs="Arial"/>
          <w:sz w:val="20"/>
          <w:szCs w:val="20"/>
        </w:rPr>
        <w:t>Manizales</w:t>
      </w:r>
      <w:r w:rsidR="00B310CB" w:rsidRPr="00852281">
        <w:rPr>
          <w:rFonts w:ascii="Arial" w:hAnsi="Arial" w:cs="Arial"/>
          <w:sz w:val="20"/>
          <w:szCs w:val="20"/>
        </w:rPr>
        <w:t xml:space="preserve">, </w:t>
      </w:r>
      <w:r w:rsidR="00D74134" w:rsidRPr="00852281">
        <w:rPr>
          <w:rFonts w:ascii="Arial" w:hAnsi="Arial" w:cs="Arial"/>
          <w:sz w:val="20"/>
          <w:szCs w:val="20"/>
        </w:rPr>
        <w:t>__</w:t>
      </w:r>
      <w:r w:rsidR="001C2492" w:rsidRPr="00852281">
        <w:rPr>
          <w:rFonts w:ascii="Arial" w:hAnsi="Arial" w:cs="Arial"/>
          <w:sz w:val="20"/>
          <w:szCs w:val="20"/>
        </w:rPr>
        <w:t xml:space="preserve"> de</w:t>
      </w:r>
      <w:r w:rsidR="00211B4D" w:rsidRPr="00852281">
        <w:rPr>
          <w:rFonts w:ascii="Arial" w:hAnsi="Arial" w:cs="Arial"/>
          <w:sz w:val="20"/>
          <w:szCs w:val="20"/>
        </w:rPr>
        <w:t xml:space="preserve"> </w:t>
      </w:r>
      <w:r w:rsidR="00D74134" w:rsidRPr="00852281">
        <w:rPr>
          <w:rFonts w:ascii="Arial" w:hAnsi="Arial" w:cs="Arial"/>
          <w:sz w:val="20"/>
          <w:szCs w:val="20"/>
        </w:rPr>
        <w:t>________</w:t>
      </w:r>
      <w:r w:rsidR="00CE7FBA" w:rsidRPr="00852281">
        <w:rPr>
          <w:rFonts w:ascii="Arial" w:hAnsi="Arial" w:cs="Arial"/>
          <w:sz w:val="20"/>
          <w:szCs w:val="20"/>
        </w:rPr>
        <w:t xml:space="preserve"> </w:t>
      </w:r>
      <w:proofErr w:type="spellStart"/>
      <w:r w:rsidR="00B83DEA" w:rsidRPr="00852281">
        <w:rPr>
          <w:rFonts w:ascii="Arial" w:hAnsi="Arial" w:cs="Arial"/>
          <w:sz w:val="20"/>
          <w:szCs w:val="20"/>
        </w:rPr>
        <w:t>de</w:t>
      </w:r>
      <w:proofErr w:type="spellEnd"/>
      <w:r w:rsidR="00B83DEA" w:rsidRPr="00852281">
        <w:rPr>
          <w:rFonts w:ascii="Arial" w:hAnsi="Arial" w:cs="Arial"/>
          <w:sz w:val="20"/>
          <w:szCs w:val="20"/>
        </w:rPr>
        <w:t xml:space="preserve"> 20</w:t>
      </w:r>
      <w:r w:rsidR="00D74134" w:rsidRPr="00852281">
        <w:rPr>
          <w:rFonts w:ascii="Arial" w:hAnsi="Arial" w:cs="Arial"/>
          <w:sz w:val="20"/>
          <w:szCs w:val="20"/>
        </w:rPr>
        <w:t>___</w:t>
      </w:r>
    </w:p>
    <w:p w14:paraId="3C390614" w14:textId="77777777" w:rsidR="00163769" w:rsidRPr="00852281" w:rsidRDefault="00163769" w:rsidP="00852281">
      <w:pPr>
        <w:spacing w:line="276" w:lineRule="auto"/>
        <w:jc w:val="both"/>
        <w:rPr>
          <w:rFonts w:ascii="Arial" w:hAnsi="Arial" w:cs="Arial"/>
          <w:sz w:val="20"/>
          <w:szCs w:val="20"/>
        </w:rPr>
      </w:pPr>
    </w:p>
    <w:p w14:paraId="72AB09E0" w14:textId="7269FF37" w:rsidR="00163769" w:rsidRPr="00852281" w:rsidRDefault="00163769" w:rsidP="00852281">
      <w:pPr>
        <w:spacing w:line="276" w:lineRule="auto"/>
        <w:jc w:val="both"/>
        <w:rPr>
          <w:rFonts w:ascii="Arial" w:hAnsi="Arial" w:cs="Arial"/>
          <w:sz w:val="20"/>
          <w:szCs w:val="20"/>
        </w:rPr>
      </w:pPr>
      <w:r w:rsidRPr="00852281">
        <w:rPr>
          <w:rFonts w:ascii="Arial" w:hAnsi="Arial" w:cs="Arial"/>
          <w:sz w:val="20"/>
          <w:szCs w:val="20"/>
        </w:rPr>
        <w:t>Señor</w:t>
      </w:r>
      <w:r w:rsidR="00083369" w:rsidRPr="00852281">
        <w:rPr>
          <w:rFonts w:ascii="Arial" w:hAnsi="Arial" w:cs="Arial"/>
          <w:sz w:val="20"/>
          <w:szCs w:val="20"/>
        </w:rPr>
        <w:t>,</w:t>
      </w:r>
    </w:p>
    <w:p w14:paraId="0B6FC6C4" w14:textId="3792DE1F" w:rsidR="00094348" w:rsidRPr="00852281" w:rsidRDefault="00094348" w:rsidP="00852281">
      <w:pPr>
        <w:spacing w:line="276" w:lineRule="auto"/>
        <w:jc w:val="both"/>
        <w:rPr>
          <w:rFonts w:ascii="Arial" w:hAnsi="Arial" w:cs="Arial"/>
          <w:b/>
          <w:color w:val="FF0000"/>
          <w:sz w:val="20"/>
          <w:szCs w:val="20"/>
          <w:lang w:val="es-CO" w:eastAsia="es-CO"/>
        </w:rPr>
      </w:pPr>
      <w:r w:rsidRPr="00852281">
        <w:rPr>
          <w:rFonts w:ascii="Arial" w:hAnsi="Arial" w:cs="Arial"/>
          <w:b/>
          <w:color w:val="FF0000"/>
          <w:sz w:val="20"/>
          <w:szCs w:val="20"/>
          <w:lang w:val="es-CO" w:eastAsia="es-CO"/>
        </w:rPr>
        <w:t xml:space="preserve">Nombre del Representante Legal o Persona Natural </w:t>
      </w:r>
    </w:p>
    <w:p w14:paraId="1A293E2D" w14:textId="72FD05EB" w:rsidR="00094348" w:rsidRPr="00852281" w:rsidRDefault="00094348" w:rsidP="00852281">
      <w:pPr>
        <w:tabs>
          <w:tab w:val="left" w:pos="7110"/>
        </w:tabs>
        <w:spacing w:line="276" w:lineRule="auto"/>
        <w:jc w:val="both"/>
        <w:rPr>
          <w:rFonts w:ascii="Arial" w:eastAsia="Calibri" w:hAnsi="Arial" w:cs="Arial"/>
          <w:b/>
          <w:bCs/>
          <w:color w:val="000000"/>
          <w:sz w:val="20"/>
          <w:szCs w:val="20"/>
          <w:lang w:val="es-CO" w:eastAsia="en-US"/>
        </w:rPr>
      </w:pPr>
      <w:r w:rsidRPr="00852281">
        <w:rPr>
          <w:rFonts w:ascii="Arial" w:eastAsia="Calibri" w:hAnsi="Arial" w:cs="Arial"/>
          <w:b/>
          <w:bCs/>
          <w:color w:val="000000"/>
          <w:sz w:val="20"/>
          <w:szCs w:val="20"/>
          <w:lang w:val="es-CO" w:eastAsia="en-US"/>
        </w:rPr>
        <w:t>CC</w:t>
      </w:r>
      <w:r w:rsidR="00514823" w:rsidRPr="00852281">
        <w:rPr>
          <w:rFonts w:ascii="Arial" w:eastAsia="Calibri" w:hAnsi="Arial" w:cs="Arial"/>
          <w:b/>
          <w:bCs/>
          <w:color w:val="000000"/>
          <w:sz w:val="20"/>
          <w:szCs w:val="20"/>
          <w:lang w:val="es-CO" w:eastAsia="en-US"/>
        </w:rPr>
        <w:t>. N° 00000000000</w:t>
      </w:r>
    </w:p>
    <w:p w14:paraId="6EC31D6E" w14:textId="22289F0D" w:rsidR="00094348"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852281">
        <w:rPr>
          <w:rFonts w:ascii="Arial" w:eastAsia="Calibri" w:hAnsi="Arial" w:cs="Arial"/>
          <w:b/>
          <w:bCs/>
          <w:color w:val="000000"/>
          <w:sz w:val="20"/>
          <w:szCs w:val="20"/>
          <w:lang w:val="es-CO" w:eastAsia="en-US"/>
        </w:rPr>
        <w:t xml:space="preserve">Representante Legal </w:t>
      </w:r>
      <w:r w:rsidRPr="00852281">
        <w:rPr>
          <w:rFonts w:ascii="Arial" w:eastAsia="Calibri" w:hAnsi="Arial" w:cs="Arial"/>
          <w:b/>
          <w:bCs/>
          <w:color w:val="FF0000"/>
          <w:sz w:val="20"/>
          <w:szCs w:val="20"/>
          <w:lang w:val="es-CO" w:eastAsia="en-US"/>
        </w:rPr>
        <w:t>(Cuando aplique)</w:t>
      </w:r>
    </w:p>
    <w:p w14:paraId="70F17EDA" w14:textId="77777777" w:rsidR="00094348"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852281">
        <w:rPr>
          <w:rFonts w:ascii="Arial" w:eastAsia="Calibri" w:hAnsi="Arial" w:cs="Arial"/>
          <w:b/>
          <w:bCs/>
          <w:color w:val="000000"/>
          <w:sz w:val="20"/>
          <w:szCs w:val="20"/>
          <w:lang w:val="es-CO" w:eastAsia="en-US"/>
        </w:rPr>
        <w:t xml:space="preserve">Nombre de la empresa </w:t>
      </w:r>
      <w:r w:rsidRPr="00852281">
        <w:rPr>
          <w:rFonts w:ascii="Arial" w:eastAsia="Calibri" w:hAnsi="Arial" w:cs="Arial"/>
          <w:b/>
          <w:bCs/>
          <w:color w:val="FF0000"/>
          <w:sz w:val="20"/>
          <w:szCs w:val="20"/>
          <w:lang w:val="es-CO" w:eastAsia="en-US"/>
        </w:rPr>
        <w:t>(Cuando aplique)</w:t>
      </w:r>
    </w:p>
    <w:p w14:paraId="3EBD829F" w14:textId="089FE910" w:rsidR="008A59EF"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proofErr w:type="spellStart"/>
      <w:r w:rsidRPr="00852281">
        <w:rPr>
          <w:rFonts w:ascii="Arial" w:eastAsia="Calibri" w:hAnsi="Arial" w:cs="Arial"/>
          <w:b/>
          <w:bCs/>
          <w:color w:val="000000"/>
          <w:sz w:val="20"/>
          <w:szCs w:val="20"/>
          <w:lang w:val="es-CO" w:eastAsia="en-US"/>
        </w:rPr>
        <w:t>Nit</w:t>
      </w:r>
      <w:proofErr w:type="spellEnd"/>
      <w:r w:rsidRPr="00852281">
        <w:rPr>
          <w:rFonts w:ascii="Arial" w:eastAsia="Calibri" w:hAnsi="Arial" w:cs="Arial"/>
          <w:b/>
          <w:bCs/>
          <w:color w:val="000000"/>
          <w:sz w:val="20"/>
          <w:szCs w:val="20"/>
          <w:lang w:val="es-CO" w:eastAsia="en-US"/>
        </w:rPr>
        <w:t xml:space="preserve">. </w:t>
      </w:r>
      <w:r w:rsidRPr="00852281">
        <w:rPr>
          <w:rFonts w:ascii="Arial" w:eastAsia="Calibri" w:hAnsi="Arial" w:cs="Arial"/>
          <w:b/>
          <w:bCs/>
          <w:color w:val="FF0000"/>
          <w:sz w:val="20"/>
          <w:szCs w:val="20"/>
          <w:lang w:val="es-CO" w:eastAsia="en-US"/>
        </w:rPr>
        <w:t>(Cuando aplique)</w:t>
      </w:r>
      <w:r w:rsidR="008B41BC" w:rsidRPr="00852281">
        <w:rPr>
          <w:rFonts w:ascii="Arial" w:eastAsia="Calibri" w:hAnsi="Arial" w:cs="Arial"/>
          <w:color w:val="000000"/>
          <w:sz w:val="20"/>
          <w:szCs w:val="20"/>
          <w:lang w:val="es-CO" w:eastAsia="en-US"/>
        </w:rPr>
        <w:tab/>
      </w:r>
    </w:p>
    <w:p w14:paraId="4A5CEE80" w14:textId="4BE7C66C" w:rsidR="00CD2A17" w:rsidRPr="00852281" w:rsidRDefault="00CD2A17" w:rsidP="00852281">
      <w:pPr>
        <w:pStyle w:val="Default"/>
        <w:spacing w:line="276" w:lineRule="auto"/>
        <w:rPr>
          <w:color w:val="FF0000"/>
          <w:sz w:val="20"/>
          <w:szCs w:val="20"/>
        </w:rPr>
      </w:pPr>
      <w:r w:rsidRPr="00852281">
        <w:rPr>
          <w:b/>
          <w:bCs/>
          <w:sz w:val="20"/>
          <w:szCs w:val="20"/>
        </w:rPr>
        <w:t>Dirección:</w:t>
      </w:r>
      <w:r w:rsidR="003C7682" w:rsidRPr="00852281">
        <w:rPr>
          <w:sz w:val="20"/>
          <w:szCs w:val="20"/>
        </w:rPr>
        <w:t xml:space="preserve"> </w:t>
      </w:r>
      <w:r w:rsidR="00B75391" w:rsidRPr="00852281">
        <w:rPr>
          <w:sz w:val="20"/>
          <w:szCs w:val="20"/>
        </w:rPr>
        <w:t>XXXXXXXXXXXXXX</w:t>
      </w:r>
      <w:r w:rsidR="00094348" w:rsidRPr="00852281">
        <w:rPr>
          <w:sz w:val="20"/>
          <w:szCs w:val="20"/>
        </w:rPr>
        <w:t xml:space="preserve"> </w:t>
      </w:r>
      <w:r w:rsidR="00094348" w:rsidRPr="00852281">
        <w:rPr>
          <w:color w:val="FF0000"/>
          <w:sz w:val="20"/>
          <w:szCs w:val="20"/>
        </w:rPr>
        <w:t>(la indicada en la Carta de presentación de la oferta)</w:t>
      </w:r>
    </w:p>
    <w:p w14:paraId="18185371" w14:textId="4B723BCA" w:rsidR="002625D2" w:rsidRPr="00852281" w:rsidRDefault="003C7682" w:rsidP="00852281">
      <w:pPr>
        <w:pStyle w:val="Default"/>
        <w:spacing w:line="276" w:lineRule="auto"/>
        <w:rPr>
          <w:color w:val="FF0000"/>
          <w:sz w:val="20"/>
          <w:szCs w:val="20"/>
        </w:rPr>
      </w:pPr>
      <w:r w:rsidRPr="00852281">
        <w:rPr>
          <w:b/>
          <w:bCs/>
          <w:sz w:val="20"/>
          <w:szCs w:val="20"/>
        </w:rPr>
        <w:t>E-mail</w:t>
      </w:r>
      <w:r w:rsidR="006B779E" w:rsidRPr="00852281">
        <w:rPr>
          <w:b/>
          <w:bCs/>
          <w:sz w:val="20"/>
          <w:szCs w:val="20"/>
        </w:rPr>
        <w:t>:</w:t>
      </w:r>
      <w:r w:rsidR="006B779E" w:rsidRPr="00852281">
        <w:rPr>
          <w:sz w:val="20"/>
          <w:szCs w:val="20"/>
        </w:rPr>
        <w:t xml:space="preserve"> </w:t>
      </w:r>
      <w:r w:rsidR="00B75391" w:rsidRPr="00852281">
        <w:rPr>
          <w:sz w:val="20"/>
          <w:szCs w:val="20"/>
        </w:rPr>
        <w:t>XXXXXXXXXXXXX</w:t>
      </w:r>
      <w:r w:rsidR="00094348" w:rsidRPr="00852281">
        <w:rPr>
          <w:sz w:val="20"/>
          <w:szCs w:val="20"/>
        </w:rPr>
        <w:t xml:space="preserve"> </w:t>
      </w:r>
      <w:r w:rsidR="00094348" w:rsidRPr="00852281">
        <w:rPr>
          <w:color w:val="FF0000"/>
          <w:sz w:val="20"/>
          <w:szCs w:val="20"/>
        </w:rPr>
        <w:t>(la indicada en la Carta de presentación de la oferta)</w:t>
      </w:r>
    </w:p>
    <w:p w14:paraId="796D7D4C" w14:textId="77777777" w:rsidR="00094348" w:rsidRPr="00852281" w:rsidRDefault="00B310CB" w:rsidP="00852281">
      <w:pPr>
        <w:pStyle w:val="Default"/>
        <w:spacing w:line="276" w:lineRule="auto"/>
        <w:rPr>
          <w:color w:val="FF0000"/>
          <w:sz w:val="20"/>
          <w:szCs w:val="20"/>
        </w:rPr>
      </w:pPr>
      <w:r w:rsidRPr="00852281">
        <w:rPr>
          <w:b/>
          <w:bCs/>
          <w:sz w:val="20"/>
          <w:szCs w:val="20"/>
        </w:rPr>
        <w:t>Teléfono</w:t>
      </w:r>
      <w:r w:rsidR="00CD2A17" w:rsidRPr="00852281">
        <w:rPr>
          <w:b/>
          <w:bCs/>
          <w:sz w:val="20"/>
          <w:szCs w:val="20"/>
        </w:rPr>
        <w:t>:</w:t>
      </w:r>
      <w:r w:rsidRPr="00852281">
        <w:rPr>
          <w:sz w:val="20"/>
          <w:szCs w:val="20"/>
        </w:rPr>
        <w:t xml:space="preserve"> </w:t>
      </w:r>
      <w:r w:rsidR="00B75391" w:rsidRPr="00852281">
        <w:rPr>
          <w:sz w:val="20"/>
          <w:szCs w:val="20"/>
        </w:rPr>
        <w:t>XXXXXXXXX</w:t>
      </w:r>
      <w:r w:rsidR="00094348" w:rsidRPr="00852281">
        <w:rPr>
          <w:sz w:val="20"/>
          <w:szCs w:val="20"/>
        </w:rPr>
        <w:t xml:space="preserve"> </w:t>
      </w:r>
      <w:r w:rsidR="00094348" w:rsidRPr="00852281">
        <w:rPr>
          <w:color w:val="FF0000"/>
          <w:sz w:val="20"/>
          <w:szCs w:val="20"/>
        </w:rPr>
        <w:t>(la indicada en la Carta de presentación de la oferta)</w:t>
      </w:r>
    </w:p>
    <w:p w14:paraId="0B5358AF" w14:textId="2D567E91" w:rsidR="00A5552D" w:rsidRPr="00852281" w:rsidRDefault="00A5552D" w:rsidP="00852281">
      <w:pPr>
        <w:spacing w:line="276" w:lineRule="auto"/>
        <w:jc w:val="both"/>
        <w:rPr>
          <w:rFonts w:ascii="Arial" w:hAnsi="Arial" w:cs="Arial"/>
          <w:sz w:val="20"/>
          <w:szCs w:val="20"/>
        </w:rPr>
      </w:pPr>
    </w:p>
    <w:p w14:paraId="6A4253B2" w14:textId="77777777" w:rsidR="00D311A5" w:rsidRPr="00852281" w:rsidRDefault="00D311A5" w:rsidP="00852281">
      <w:pPr>
        <w:spacing w:line="276" w:lineRule="auto"/>
        <w:jc w:val="both"/>
        <w:rPr>
          <w:rFonts w:ascii="Arial" w:hAnsi="Arial" w:cs="Arial"/>
          <w:sz w:val="20"/>
          <w:szCs w:val="20"/>
        </w:rPr>
      </w:pPr>
    </w:p>
    <w:p w14:paraId="57160F5F" w14:textId="1C2ECB1F" w:rsidR="00163769" w:rsidRPr="00852281" w:rsidRDefault="00163769" w:rsidP="00852281">
      <w:pPr>
        <w:spacing w:line="276" w:lineRule="auto"/>
        <w:jc w:val="both"/>
        <w:rPr>
          <w:rFonts w:ascii="Arial" w:hAnsi="Arial" w:cs="Arial"/>
          <w:sz w:val="20"/>
          <w:szCs w:val="20"/>
        </w:rPr>
      </w:pPr>
      <w:r w:rsidRPr="00852281">
        <w:rPr>
          <w:rFonts w:ascii="Arial" w:hAnsi="Arial" w:cs="Arial"/>
          <w:b/>
          <w:bCs/>
          <w:sz w:val="20"/>
          <w:szCs w:val="20"/>
        </w:rPr>
        <w:t>Asunto:</w:t>
      </w:r>
      <w:r w:rsidRPr="00852281">
        <w:rPr>
          <w:rFonts w:ascii="Arial" w:hAnsi="Arial" w:cs="Arial"/>
          <w:sz w:val="20"/>
          <w:szCs w:val="20"/>
        </w:rPr>
        <w:t xml:space="preserve"> Aceptación de </w:t>
      </w:r>
      <w:r w:rsidR="0011544D" w:rsidRPr="00852281">
        <w:rPr>
          <w:rFonts w:ascii="Arial" w:hAnsi="Arial" w:cs="Arial"/>
          <w:sz w:val="20"/>
          <w:szCs w:val="20"/>
        </w:rPr>
        <w:t xml:space="preserve">oferta </w:t>
      </w:r>
      <w:r w:rsidR="006B779E" w:rsidRPr="00852281">
        <w:rPr>
          <w:rFonts w:ascii="Arial" w:hAnsi="Arial" w:cs="Arial"/>
          <w:sz w:val="20"/>
          <w:szCs w:val="20"/>
        </w:rPr>
        <w:t xml:space="preserve">del proceso de mínima cuantía </w:t>
      </w:r>
      <w:r w:rsidR="001B4782" w:rsidRPr="001B4782">
        <w:rPr>
          <w:rFonts w:ascii="Arial" w:hAnsi="Arial" w:cs="Arial"/>
          <w:b/>
          <w:sz w:val="20"/>
          <w:szCs w:val="20"/>
        </w:rPr>
        <w:t>MIC-SDR- 040-2025</w:t>
      </w:r>
    </w:p>
    <w:p w14:paraId="32A9135B" w14:textId="77777777" w:rsidR="00EF1AD6" w:rsidRPr="00852281" w:rsidRDefault="00EF1AD6" w:rsidP="00852281">
      <w:pPr>
        <w:spacing w:line="276" w:lineRule="auto"/>
        <w:jc w:val="both"/>
        <w:rPr>
          <w:rFonts w:ascii="Arial" w:hAnsi="Arial" w:cs="Arial"/>
          <w:sz w:val="20"/>
          <w:szCs w:val="20"/>
        </w:rPr>
      </w:pPr>
    </w:p>
    <w:p w14:paraId="045898F1" w14:textId="606100DE" w:rsidR="0001633E" w:rsidRPr="00852281" w:rsidRDefault="00460092" w:rsidP="00852281">
      <w:pPr>
        <w:spacing w:line="276" w:lineRule="auto"/>
        <w:jc w:val="both"/>
        <w:rPr>
          <w:rFonts w:ascii="Arial" w:hAnsi="Arial" w:cs="Arial"/>
          <w:sz w:val="20"/>
          <w:szCs w:val="20"/>
        </w:rPr>
      </w:pPr>
      <w:r w:rsidRPr="00852281">
        <w:rPr>
          <w:rFonts w:ascii="Arial" w:hAnsi="Arial" w:cs="Arial"/>
          <w:sz w:val="20"/>
          <w:szCs w:val="20"/>
        </w:rPr>
        <w:t xml:space="preserve">Con el presente, </w:t>
      </w:r>
      <w:r w:rsidR="008675E6" w:rsidRPr="00852281">
        <w:rPr>
          <w:rFonts w:ascii="Arial" w:hAnsi="Arial" w:cs="Arial"/>
          <w:sz w:val="20"/>
          <w:szCs w:val="20"/>
        </w:rPr>
        <w:t xml:space="preserve">le informo que EL DEPARTAMENTO DE CALDAS, ACEPTA DE MANERA EXPRESA E INCONDICIONAL la oferta </w:t>
      </w:r>
      <w:r w:rsidR="00CD2A17" w:rsidRPr="00852281">
        <w:rPr>
          <w:rFonts w:ascii="Arial" w:hAnsi="Arial" w:cs="Arial"/>
          <w:sz w:val="20"/>
          <w:szCs w:val="20"/>
        </w:rPr>
        <w:t xml:space="preserve">formulada por </w:t>
      </w:r>
      <w:r w:rsidR="00E3431A" w:rsidRPr="00852281">
        <w:rPr>
          <w:rFonts w:ascii="Arial" w:hAnsi="Arial" w:cs="Arial"/>
          <w:sz w:val="20"/>
          <w:szCs w:val="20"/>
        </w:rPr>
        <w:t>u</w:t>
      </w:r>
      <w:r w:rsidR="00CD2A17" w:rsidRPr="00852281">
        <w:rPr>
          <w:rFonts w:ascii="Arial" w:hAnsi="Arial" w:cs="Arial"/>
          <w:sz w:val="20"/>
          <w:szCs w:val="20"/>
        </w:rPr>
        <w:t xml:space="preserve">sted dentro del proceso de mínima cuantía </w:t>
      </w:r>
      <w:r w:rsidR="001A1A1C" w:rsidRPr="00852281">
        <w:rPr>
          <w:rFonts w:ascii="Arial" w:hAnsi="Arial" w:cs="Arial"/>
          <w:sz w:val="20"/>
          <w:szCs w:val="20"/>
        </w:rPr>
        <w:t>del asunto</w:t>
      </w:r>
      <w:r w:rsidR="008D3EBC" w:rsidRPr="00852281">
        <w:rPr>
          <w:rFonts w:ascii="Arial" w:hAnsi="Arial" w:cs="Arial"/>
          <w:sz w:val="20"/>
          <w:szCs w:val="20"/>
        </w:rPr>
        <w:t xml:space="preserve">, </w:t>
      </w:r>
      <w:r w:rsidR="001A1A1C" w:rsidRPr="00852281">
        <w:rPr>
          <w:rFonts w:ascii="Arial" w:hAnsi="Arial" w:cs="Arial"/>
          <w:sz w:val="20"/>
          <w:szCs w:val="20"/>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852281" w:rsidRDefault="001A1A1C" w:rsidP="00852281">
      <w:pPr>
        <w:spacing w:line="276" w:lineRule="auto"/>
        <w:jc w:val="both"/>
        <w:rPr>
          <w:rFonts w:ascii="Arial" w:hAnsi="Arial" w:cs="Arial"/>
          <w:sz w:val="20"/>
          <w:szCs w:val="20"/>
        </w:rPr>
      </w:pPr>
    </w:p>
    <w:p w14:paraId="35E546B5" w14:textId="421B66FF" w:rsidR="00F468F9" w:rsidRPr="00B23FB7" w:rsidRDefault="503C93D2" w:rsidP="00852281">
      <w:pPr>
        <w:autoSpaceDE w:val="0"/>
        <w:autoSpaceDN w:val="0"/>
        <w:adjustRightInd w:val="0"/>
        <w:spacing w:line="276" w:lineRule="auto"/>
        <w:jc w:val="both"/>
        <w:rPr>
          <w:rFonts w:ascii="Arial" w:hAnsi="Arial" w:cs="Arial"/>
          <w:b/>
          <w:sz w:val="22"/>
          <w:szCs w:val="22"/>
        </w:rPr>
      </w:pPr>
      <w:r w:rsidRPr="00B23FB7">
        <w:rPr>
          <w:rFonts w:ascii="Arial" w:hAnsi="Arial" w:cs="Arial"/>
          <w:bCs/>
          <w:sz w:val="22"/>
          <w:szCs w:val="22"/>
          <w:lang w:val="es-ES"/>
        </w:rPr>
        <w:t>OBJETO:</w:t>
      </w:r>
      <w:r w:rsidRPr="00B23FB7">
        <w:rPr>
          <w:rFonts w:ascii="Arial" w:hAnsi="Arial" w:cs="Arial"/>
          <w:sz w:val="22"/>
          <w:szCs w:val="22"/>
          <w:lang w:val="es-ES"/>
        </w:rPr>
        <w:t xml:space="preserve"> </w:t>
      </w:r>
      <w:r w:rsidR="003F410A" w:rsidRPr="00B23FB7">
        <w:rPr>
          <w:rFonts w:ascii="Arial" w:hAnsi="Arial" w:cs="Arial"/>
          <w:b/>
          <w:sz w:val="22"/>
          <w:szCs w:val="22"/>
        </w:rPr>
        <w:t>COMPRAVENTA DE SALTARINES E INFLABLES PARA EL DESARROLLO DE EVENTOS MASIVOS EN LOS MUNICIPIOS DEL DEPARTAMENTO DE CALDAS</w:t>
      </w:r>
    </w:p>
    <w:p w14:paraId="304B2046" w14:textId="77777777" w:rsidR="003F410A" w:rsidRPr="00852281" w:rsidRDefault="003F410A" w:rsidP="00852281">
      <w:pPr>
        <w:autoSpaceDE w:val="0"/>
        <w:autoSpaceDN w:val="0"/>
        <w:adjustRightInd w:val="0"/>
        <w:spacing w:line="276" w:lineRule="auto"/>
        <w:jc w:val="both"/>
        <w:rPr>
          <w:rFonts w:ascii="Arial" w:hAnsi="Arial" w:cs="Arial"/>
          <w:b/>
          <w:sz w:val="20"/>
          <w:szCs w:val="20"/>
        </w:rPr>
      </w:pPr>
    </w:p>
    <w:p w14:paraId="51520E38" w14:textId="4D21FCE3" w:rsidR="008002EE" w:rsidRPr="00852281" w:rsidRDefault="006212E9" w:rsidP="00852281">
      <w:pPr>
        <w:spacing w:line="276" w:lineRule="auto"/>
        <w:jc w:val="both"/>
        <w:rPr>
          <w:rFonts w:ascii="Arial" w:hAnsi="Arial" w:cs="Arial"/>
          <w:b/>
          <w:bCs/>
          <w:color w:val="000000"/>
          <w:sz w:val="20"/>
          <w:szCs w:val="20"/>
        </w:rPr>
      </w:pPr>
      <w:r w:rsidRPr="00852281">
        <w:rPr>
          <w:rFonts w:ascii="Arial" w:hAnsi="Arial" w:cs="Arial"/>
          <w:b/>
          <w:bCs/>
          <w:color w:val="000000"/>
          <w:sz w:val="20"/>
          <w:szCs w:val="20"/>
        </w:rPr>
        <w:t>CONDICIONES TÉCNICAS EXIGIDAS:</w:t>
      </w:r>
      <w:r w:rsidR="00514823" w:rsidRPr="00852281">
        <w:rPr>
          <w:rFonts w:ascii="Arial" w:hAnsi="Arial" w:cs="Arial"/>
          <w:b/>
          <w:bCs/>
          <w:color w:val="000000"/>
          <w:sz w:val="20"/>
          <w:szCs w:val="20"/>
        </w:rPr>
        <w:t xml:space="preserve"> </w:t>
      </w:r>
    </w:p>
    <w:p w14:paraId="44385ED9" w14:textId="77777777" w:rsidR="0096355F" w:rsidRPr="00852281" w:rsidRDefault="0096355F" w:rsidP="00852281">
      <w:pPr>
        <w:spacing w:line="276" w:lineRule="auto"/>
        <w:jc w:val="both"/>
        <w:rPr>
          <w:rFonts w:ascii="Arial" w:hAnsi="Arial" w:cs="Arial"/>
          <w:b/>
          <w:sz w:val="20"/>
          <w:szCs w:val="20"/>
        </w:rPr>
      </w:pPr>
    </w:p>
    <w:p w14:paraId="05445A6A" w14:textId="77777777" w:rsidR="003F410A" w:rsidRDefault="003F410A" w:rsidP="00852281">
      <w:pPr>
        <w:autoSpaceDE w:val="0"/>
        <w:autoSpaceDN w:val="0"/>
        <w:adjustRightInd w:val="0"/>
        <w:spacing w:line="276" w:lineRule="auto"/>
        <w:jc w:val="both"/>
        <w:rPr>
          <w:rFonts w:ascii="Arial" w:hAnsi="Arial" w:cs="Arial"/>
          <w:b/>
          <w:sz w:val="20"/>
          <w:szCs w:val="20"/>
        </w:rPr>
      </w:pPr>
      <w:r>
        <w:rPr>
          <w:rFonts w:ascii="Arial" w:hAnsi="Arial" w:cs="Arial"/>
          <w:b/>
          <w:sz w:val="20"/>
          <w:szCs w:val="20"/>
        </w:rPr>
        <w:t xml:space="preserve">       </w:t>
      </w:r>
    </w:p>
    <w:tbl>
      <w:tblPr>
        <w:tblStyle w:val="Tablaconcuadrcula"/>
        <w:tblW w:w="9067" w:type="dxa"/>
        <w:tblLook w:val="04A0" w:firstRow="1" w:lastRow="0" w:firstColumn="1" w:lastColumn="0" w:noHBand="0" w:noVBand="1"/>
      </w:tblPr>
      <w:tblGrid>
        <w:gridCol w:w="1864"/>
        <w:gridCol w:w="6498"/>
        <w:gridCol w:w="705"/>
      </w:tblGrid>
      <w:tr w:rsidR="003F410A" w:rsidRPr="000C5468" w14:paraId="65462EA3" w14:textId="77777777" w:rsidTr="00E677F6">
        <w:tc>
          <w:tcPr>
            <w:tcW w:w="1534" w:type="dxa"/>
          </w:tcPr>
          <w:p w14:paraId="2A4D51F3" w14:textId="77777777" w:rsidR="003F410A" w:rsidRPr="000C5468" w:rsidRDefault="003F410A" w:rsidP="00E677F6">
            <w:pPr>
              <w:jc w:val="center"/>
              <w:rPr>
                <w:rFonts w:ascii="Arial" w:hAnsi="Arial" w:cs="Arial"/>
                <w:b/>
                <w:sz w:val="16"/>
                <w:szCs w:val="16"/>
                <w:lang w:eastAsia="es-MX"/>
              </w:rPr>
            </w:pPr>
            <w:r w:rsidRPr="000C5468">
              <w:rPr>
                <w:rFonts w:ascii="Arial" w:hAnsi="Arial" w:cs="Arial"/>
                <w:b/>
                <w:sz w:val="16"/>
                <w:szCs w:val="16"/>
                <w:lang w:eastAsia="es-MX"/>
              </w:rPr>
              <w:t>ITEM</w:t>
            </w:r>
          </w:p>
        </w:tc>
        <w:tc>
          <w:tcPr>
            <w:tcW w:w="6825" w:type="dxa"/>
          </w:tcPr>
          <w:p w14:paraId="734DAF04" w14:textId="77777777" w:rsidR="003F410A" w:rsidRPr="000C5468" w:rsidRDefault="003F410A" w:rsidP="00E677F6">
            <w:pPr>
              <w:jc w:val="center"/>
              <w:rPr>
                <w:rFonts w:ascii="Arial" w:hAnsi="Arial" w:cs="Arial"/>
                <w:b/>
                <w:sz w:val="16"/>
                <w:szCs w:val="16"/>
                <w:lang w:eastAsia="es-MX"/>
              </w:rPr>
            </w:pPr>
            <w:r w:rsidRPr="000C5468">
              <w:rPr>
                <w:rFonts w:ascii="Arial" w:hAnsi="Arial" w:cs="Arial"/>
                <w:b/>
                <w:sz w:val="16"/>
                <w:szCs w:val="16"/>
                <w:lang w:eastAsia="es-MX"/>
              </w:rPr>
              <w:t>ESPECIFICACIONES TECNICAS</w:t>
            </w:r>
          </w:p>
        </w:tc>
        <w:tc>
          <w:tcPr>
            <w:tcW w:w="708" w:type="dxa"/>
          </w:tcPr>
          <w:p w14:paraId="06402132" w14:textId="77777777" w:rsidR="003F410A" w:rsidRPr="000C5468" w:rsidRDefault="003F410A" w:rsidP="00E677F6">
            <w:pPr>
              <w:jc w:val="center"/>
              <w:rPr>
                <w:rFonts w:ascii="Arial" w:hAnsi="Arial" w:cs="Arial"/>
                <w:b/>
                <w:sz w:val="16"/>
                <w:szCs w:val="16"/>
                <w:lang w:eastAsia="es-MX"/>
              </w:rPr>
            </w:pPr>
            <w:r w:rsidRPr="000C5468">
              <w:rPr>
                <w:rFonts w:ascii="Arial" w:hAnsi="Arial" w:cs="Arial"/>
                <w:b/>
                <w:sz w:val="16"/>
                <w:szCs w:val="16"/>
                <w:lang w:eastAsia="es-MX"/>
              </w:rPr>
              <w:t>CANT</w:t>
            </w:r>
          </w:p>
        </w:tc>
      </w:tr>
      <w:tr w:rsidR="003F410A" w:rsidRPr="000C5468" w14:paraId="0DD98DF6" w14:textId="77777777" w:rsidTr="00E677F6">
        <w:tc>
          <w:tcPr>
            <w:tcW w:w="1534" w:type="dxa"/>
          </w:tcPr>
          <w:p w14:paraId="50781B40" w14:textId="77777777" w:rsidR="003F410A" w:rsidRPr="00A56F89" w:rsidRDefault="003F410A" w:rsidP="00E677F6">
            <w:pPr>
              <w:pStyle w:val="TableParagraph"/>
              <w:spacing w:before="2"/>
              <w:ind w:left="37"/>
              <w:rPr>
                <w:rFonts w:ascii="Arial" w:hAnsi="Arial" w:cs="Arial"/>
                <w:sz w:val="18"/>
                <w:szCs w:val="18"/>
              </w:rPr>
            </w:pPr>
          </w:p>
          <w:p w14:paraId="2ABA3FA4" w14:textId="77777777" w:rsidR="003F410A" w:rsidRDefault="003F410A" w:rsidP="00E677F6">
            <w:pPr>
              <w:jc w:val="center"/>
              <w:rPr>
                <w:rFonts w:ascii="Arial" w:hAnsi="Arial" w:cs="Arial"/>
                <w:lang w:eastAsia="es-MX"/>
              </w:rPr>
            </w:pPr>
            <w:r w:rsidRPr="00A56F89">
              <w:rPr>
                <w:rFonts w:ascii="Arial" w:hAnsi="Arial" w:cs="Arial"/>
                <w:sz w:val="18"/>
                <w:szCs w:val="18"/>
                <w:lang w:eastAsia="es-CO"/>
              </w:rPr>
              <w:t xml:space="preserve">INFLABLE CASTILLO </w:t>
            </w:r>
            <w:r>
              <w:rPr>
                <w:rFonts w:ascii="Arial" w:hAnsi="Arial" w:cs="Arial"/>
                <w:sz w:val="18"/>
                <w:szCs w:val="18"/>
                <w:lang w:eastAsia="es-CO"/>
              </w:rPr>
              <w:t>FIGURAS PALMERAS</w:t>
            </w:r>
            <w:r w:rsidRPr="00A56F89">
              <w:rPr>
                <w:rFonts w:ascii="Arial" w:hAnsi="Arial" w:cs="Arial"/>
                <w:sz w:val="18"/>
                <w:szCs w:val="18"/>
                <w:lang w:eastAsia="es-CO"/>
              </w:rPr>
              <w:t xml:space="preserve"> </w:t>
            </w:r>
          </w:p>
        </w:tc>
        <w:tc>
          <w:tcPr>
            <w:tcW w:w="6825" w:type="dxa"/>
            <w:vAlign w:val="bottom"/>
          </w:tcPr>
          <w:p w14:paraId="462844CE" w14:textId="77777777" w:rsidR="003F410A" w:rsidRPr="00544647" w:rsidRDefault="003F410A" w:rsidP="00E677F6">
            <w:pPr>
              <w:jc w:val="both"/>
              <w:rPr>
                <w:rFonts w:ascii="Arial" w:hAnsi="Arial" w:cs="Arial"/>
                <w:sz w:val="18"/>
                <w:szCs w:val="18"/>
                <w:lang w:eastAsia="es-MX"/>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tifón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4.40 MTS DE FRENTE X 4.40 MTS DE FONDO X 2.50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xml:space="preserve"> UNA (1) TURBINA CON MOTOR ELECTRICO DE 1.0 HP DE POTENCIA</w:t>
            </w:r>
          </w:p>
        </w:tc>
        <w:tc>
          <w:tcPr>
            <w:tcW w:w="708" w:type="dxa"/>
          </w:tcPr>
          <w:p w14:paraId="11E45E97" w14:textId="77777777" w:rsidR="003F410A" w:rsidRDefault="003F410A" w:rsidP="00E677F6">
            <w:pPr>
              <w:jc w:val="both"/>
              <w:rPr>
                <w:rFonts w:ascii="Arial" w:hAnsi="Arial" w:cs="Arial"/>
                <w:lang w:eastAsia="es-MX"/>
              </w:rPr>
            </w:pPr>
          </w:p>
          <w:p w14:paraId="010D92D6" w14:textId="77777777" w:rsidR="003F410A" w:rsidRDefault="003F410A" w:rsidP="00E677F6">
            <w:pPr>
              <w:jc w:val="both"/>
              <w:rPr>
                <w:rFonts w:ascii="Arial" w:hAnsi="Arial" w:cs="Arial"/>
                <w:lang w:eastAsia="es-MX"/>
              </w:rPr>
            </w:pPr>
          </w:p>
          <w:p w14:paraId="00C6D644" w14:textId="77777777" w:rsidR="003F410A" w:rsidRDefault="003F410A" w:rsidP="00E677F6">
            <w:pPr>
              <w:jc w:val="both"/>
              <w:rPr>
                <w:rFonts w:ascii="Arial" w:hAnsi="Arial" w:cs="Arial"/>
                <w:lang w:eastAsia="es-MX"/>
              </w:rPr>
            </w:pPr>
          </w:p>
          <w:p w14:paraId="67169CDC" w14:textId="77777777" w:rsidR="003F410A" w:rsidRDefault="003F410A" w:rsidP="00E677F6">
            <w:pPr>
              <w:jc w:val="both"/>
              <w:rPr>
                <w:rFonts w:ascii="Arial" w:hAnsi="Arial" w:cs="Arial"/>
                <w:lang w:eastAsia="es-MX"/>
              </w:rPr>
            </w:pPr>
          </w:p>
          <w:p w14:paraId="698C8510" w14:textId="77777777" w:rsidR="003F410A" w:rsidRDefault="003F410A" w:rsidP="00E677F6">
            <w:pPr>
              <w:jc w:val="both"/>
              <w:rPr>
                <w:rFonts w:ascii="Arial" w:hAnsi="Arial" w:cs="Arial"/>
                <w:lang w:eastAsia="es-MX"/>
              </w:rPr>
            </w:pPr>
          </w:p>
          <w:p w14:paraId="4ED99FF0" w14:textId="77777777" w:rsidR="003F410A" w:rsidRPr="000C5468" w:rsidRDefault="003F410A" w:rsidP="00E677F6">
            <w:pPr>
              <w:jc w:val="center"/>
              <w:rPr>
                <w:rFonts w:ascii="Arial" w:hAnsi="Arial" w:cs="Arial"/>
                <w:sz w:val="18"/>
                <w:szCs w:val="18"/>
                <w:lang w:eastAsia="es-MX"/>
              </w:rPr>
            </w:pPr>
            <w:r w:rsidRPr="000C5468">
              <w:rPr>
                <w:rFonts w:ascii="Arial" w:hAnsi="Arial" w:cs="Arial"/>
                <w:sz w:val="18"/>
                <w:szCs w:val="18"/>
                <w:lang w:eastAsia="es-MX"/>
              </w:rPr>
              <w:t>1</w:t>
            </w:r>
          </w:p>
        </w:tc>
      </w:tr>
      <w:tr w:rsidR="003F410A" w:rsidRPr="000C5468" w14:paraId="104C7D37" w14:textId="77777777" w:rsidTr="00E677F6">
        <w:tc>
          <w:tcPr>
            <w:tcW w:w="1534" w:type="dxa"/>
          </w:tcPr>
          <w:p w14:paraId="6E27CCB0" w14:textId="77777777" w:rsidR="003F410A" w:rsidRPr="00A56F89" w:rsidRDefault="003F410A" w:rsidP="00E677F6">
            <w:pPr>
              <w:pStyle w:val="TableParagraph"/>
              <w:spacing w:before="2"/>
              <w:ind w:left="37"/>
              <w:jc w:val="center"/>
              <w:rPr>
                <w:rFonts w:ascii="Arial" w:hAnsi="Arial" w:cs="Arial"/>
                <w:sz w:val="18"/>
                <w:szCs w:val="18"/>
              </w:rPr>
            </w:pPr>
          </w:p>
          <w:p w14:paraId="07E4703B" w14:textId="77777777" w:rsidR="003F410A" w:rsidRPr="000C5468"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 xml:space="preserve">INFLABLE CASTILLO </w:t>
            </w:r>
            <w:r w:rsidRPr="004E204D">
              <w:rPr>
                <w:rFonts w:ascii="Arial" w:hAnsi="Arial" w:cs="Arial"/>
                <w:sz w:val="18"/>
                <w:szCs w:val="18"/>
              </w:rPr>
              <w:t>CON TOBOGÁN LATERAL INTERNO</w:t>
            </w:r>
          </w:p>
        </w:tc>
        <w:tc>
          <w:tcPr>
            <w:tcW w:w="6825" w:type="dxa"/>
            <w:vAlign w:val="bottom"/>
          </w:tcPr>
          <w:p w14:paraId="61B23750" w14:textId="77777777" w:rsidR="003F410A" w:rsidRPr="00544647" w:rsidRDefault="003F410A" w:rsidP="00E677F6">
            <w:pPr>
              <w:pStyle w:val="TableParagraph"/>
              <w:spacing w:before="2"/>
              <w:ind w:left="0"/>
              <w:jc w:val="both"/>
              <w:rPr>
                <w:rFonts w:ascii="Arial" w:hAnsi="Arial" w:cs="Arial"/>
                <w:sz w:val="18"/>
                <w:szCs w:val="18"/>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tafón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xml:space="preserve"> 4.50 MTS DE FRENTE X 5.20 MTS DE FONDO X 3.80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UNA (1) TURBINA CON MOTOR ELECTRICO DE 1.5 HP DE POTENCIA</w:t>
            </w:r>
          </w:p>
        </w:tc>
        <w:tc>
          <w:tcPr>
            <w:tcW w:w="708" w:type="dxa"/>
          </w:tcPr>
          <w:p w14:paraId="0D00D487"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73E5F810"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586A606B"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401C436"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52D10F34"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39411196" w14:textId="77777777" w:rsidR="003F410A" w:rsidRPr="000C5468" w:rsidRDefault="003F410A" w:rsidP="00E677F6">
            <w:pPr>
              <w:pStyle w:val="TableParagraph"/>
              <w:spacing w:before="2"/>
              <w:ind w:left="37"/>
              <w:jc w:val="center"/>
              <w:rPr>
                <w:rFonts w:ascii="Arial" w:hAnsi="Arial" w:cs="Arial"/>
                <w:sz w:val="18"/>
                <w:szCs w:val="18"/>
              </w:rPr>
            </w:pPr>
            <w:r w:rsidRPr="000C5468">
              <w:rPr>
                <w:rFonts w:ascii="Arial" w:eastAsia="MS Mincho" w:hAnsi="Arial" w:cs="Arial"/>
                <w:sz w:val="18"/>
                <w:szCs w:val="18"/>
                <w:lang w:val="es-ES_tradnl" w:eastAsia="es-MX"/>
              </w:rPr>
              <w:t>1</w:t>
            </w:r>
          </w:p>
        </w:tc>
      </w:tr>
      <w:tr w:rsidR="003F410A" w:rsidRPr="000C5468" w14:paraId="228A3C44" w14:textId="77777777" w:rsidTr="00E677F6">
        <w:tc>
          <w:tcPr>
            <w:tcW w:w="1534" w:type="dxa"/>
          </w:tcPr>
          <w:p w14:paraId="616C52A9" w14:textId="77777777" w:rsidR="003F410A" w:rsidRPr="00A56F89" w:rsidRDefault="003F410A" w:rsidP="00E677F6">
            <w:pPr>
              <w:pStyle w:val="TableParagraph"/>
              <w:spacing w:before="2"/>
              <w:ind w:left="37"/>
              <w:jc w:val="center"/>
              <w:rPr>
                <w:rFonts w:ascii="Arial" w:hAnsi="Arial" w:cs="Arial"/>
                <w:sz w:val="18"/>
                <w:szCs w:val="18"/>
              </w:rPr>
            </w:pPr>
          </w:p>
          <w:p w14:paraId="13AC19A1" w14:textId="77777777" w:rsidR="003F410A" w:rsidRPr="000C5468"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INFLABLE CASTILLO</w:t>
            </w:r>
            <w:r>
              <w:rPr>
                <w:rFonts w:ascii="Arial" w:hAnsi="Arial" w:cs="Arial"/>
                <w:sz w:val="18"/>
                <w:szCs w:val="18"/>
              </w:rPr>
              <w:t xml:space="preserve"> </w:t>
            </w:r>
            <w:r w:rsidRPr="004E204D">
              <w:rPr>
                <w:rFonts w:ascii="Arial" w:hAnsi="Arial" w:cs="Arial"/>
                <w:sz w:val="18"/>
                <w:szCs w:val="18"/>
              </w:rPr>
              <w:t>CON ESCALERA Y TOBOGAN INTERNO - PUERTA DE MALLA</w:t>
            </w:r>
            <w:r w:rsidRPr="00A56F89">
              <w:rPr>
                <w:rFonts w:ascii="Arial" w:hAnsi="Arial" w:cs="Arial"/>
                <w:sz w:val="18"/>
                <w:szCs w:val="18"/>
              </w:rPr>
              <w:t xml:space="preserve"> </w:t>
            </w:r>
          </w:p>
        </w:tc>
        <w:tc>
          <w:tcPr>
            <w:tcW w:w="6825" w:type="dxa"/>
            <w:vAlign w:val="bottom"/>
          </w:tcPr>
          <w:p w14:paraId="4C5FEF1C" w14:textId="77777777" w:rsidR="003F410A" w:rsidRPr="00544647" w:rsidRDefault="003F410A" w:rsidP="00E677F6">
            <w:pPr>
              <w:jc w:val="both"/>
              <w:rPr>
                <w:rFonts w:ascii="Arial" w:eastAsia="Times New Roman" w:hAnsi="Arial" w:cs="Arial"/>
                <w:color w:val="000000"/>
                <w:sz w:val="18"/>
                <w:szCs w:val="18"/>
                <w:lang w:eastAsia="es-CO"/>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w:t>
            </w:r>
            <w:proofErr w:type="spellStart"/>
            <w:r w:rsidRPr="00544647">
              <w:rPr>
                <w:rFonts w:ascii="Arial" w:hAnsi="Arial" w:cs="Arial"/>
                <w:color w:val="000000"/>
                <w:sz w:val="18"/>
                <w:szCs w:val="18"/>
              </w:rPr>
              <w:t>tifon</w:t>
            </w:r>
            <w:proofErr w:type="spellEnd"/>
            <w:r w:rsidRPr="00544647">
              <w:rPr>
                <w:rFonts w:ascii="Arial" w:hAnsi="Arial" w:cs="Arial"/>
                <w:color w:val="000000"/>
                <w:sz w:val="18"/>
                <w:szCs w:val="18"/>
              </w:rPr>
              <w:t xml:space="preserve">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xml:space="preserve"> 4.50 MTS DE FRENTE X 4.70 MTS DE FONDO X 3.90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UNA (1) TURBINA CON MOTOR ELECTRICO DE 1.5 HP DE POTENCIA.</w:t>
            </w:r>
          </w:p>
        </w:tc>
        <w:tc>
          <w:tcPr>
            <w:tcW w:w="708" w:type="dxa"/>
          </w:tcPr>
          <w:p w14:paraId="1764D2CD"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11F7BCD8"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6814710D"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7341DD9B"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40DF7400"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57720508"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4C37E65D"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178D4B30" w14:textId="77777777" w:rsidR="003F410A" w:rsidRPr="000C5468" w:rsidRDefault="003F410A" w:rsidP="00E677F6">
            <w:pPr>
              <w:pStyle w:val="TableParagraph"/>
              <w:spacing w:before="2"/>
              <w:ind w:left="37"/>
              <w:jc w:val="center"/>
              <w:rPr>
                <w:rFonts w:ascii="Arial" w:hAnsi="Arial" w:cs="Arial"/>
                <w:sz w:val="18"/>
                <w:szCs w:val="18"/>
              </w:rPr>
            </w:pPr>
            <w:r w:rsidRPr="000C5468">
              <w:rPr>
                <w:rFonts w:ascii="Arial" w:eastAsia="MS Mincho" w:hAnsi="Arial" w:cs="Arial"/>
                <w:sz w:val="18"/>
                <w:szCs w:val="18"/>
                <w:lang w:val="es-ES_tradnl" w:eastAsia="es-MX"/>
              </w:rPr>
              <w:t>1</w:t>
            </w:r>
          </w:p>
        </w:tc>
      </w:tr>
      <w:tr w:rsidR="003F410A" w:rsidRPr="000C5468" w14:paraId="048322E3" w14:textId="77777777" w:rsidTr="00E677F6">
        <w:tc>
          <w:tcPr>
            <w:tcW w:w="1534" w:type="dxa"/>
          </w:tcPr>
          <w:p w14:paraId="2C36CFA6" w14:textId="77777777" w:rsidR="003F410A" w:rsidRPr="00A56F89" w:rsidRDefault="003F410A" w:rsidP="00E677F6">
            <w:pPr>
              <w:pStyle w:val="TableParagraph"/>
              <w:spacing w:before="2"/>
              <w:ind w:left="37"/>
              <w:jc w:val="center"/>
              <w:rPr>
                <w:rFonts w:ascii="Arial" w:hAnsi="Arial" w:cs="Arial"/>
                <w:sz w:val="18"/>
                <w:szCs w:val="18"/>
              </w:rPr>
            </w:pPr>
          </w:p>
          <w:p w14:paraId="4DC8F011" w14:textId="77777777" w:rsidR="003F410A" w:rsidRPr="000C5468"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INFLABLE PISCINA DE PELOTAS DOBLE</w:t>
            </w:r>
          </w:p>
        </w:tc>
        <w:tc>
          <w:tcPr>
            <w:tcW w:w="6825" w:type="dxa"/>
          </w:tcPr>
          <w:p w14:paraId="30AE9112" w14:textId="77777777" w:rsidR="003F410A" w:rsidRPr="00544647" w:rsidRDefault="003F410A" w:rsidP="00E677F6">
            <w:pPr>
              <w:jc w:val="both"/>
              <w:rPr>
                <w:rFonts w:ascii="Arial" w:eastAsia="Times New Roman" w:hAnsi="Arial" w:cs="Arial"/>
                <w:color w:val="000000"/>
                <w:sz w:val="18"/>
                <w:szCs w:val="18"/>
                <w:lang w:eastAsia="es-CO"/>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w:t>
            </w:r>
            <w:proofErr w:type="spellStart"/>
            <w:r w:rsidRPr="00544647">
              <w:rPr>
                <w:rFonts w:ascii="Arial" w:hAnsi="Arial" w:cs="Arial"/>
                <w:color w:val="000000"/>
                <w:sz w:val="18"/>
                <w:szCs w:val="18"/>
              </w:rPr>
              <w:t>tifon</w:t>
            </w:r>
            <w:proofErr w:type="spellEnd"/>
            <w:r w:rsidRPr="00544647">
              <w:rPr>
                <w:rFonts w:ascii="Arial" w:hAnsi="Arial" w:cs="Arial"/>
                <w:color w:val="000000"/>
                <w:sz w:val="18"/>
                <w:szCs w:val="18"/>
              </w:rPr>
              <w:t xml:space="preserve">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4.40 MTS DE FRENTE X 6.50 MTS DE FONDO X 3.20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xml:space="preserve"> UNA (1) TURBINA CON MOTOR ELECTRICO DE 1.5 HP DE POTENCIA.</w:t>
            </w:r>
          </w:p>
        </w:tc>
        <w:tc>
          <w:tcPr>
            <w:tcW w:w="708" w:type="dxa"/>
          </w:tcPr>
          <w:p w14:paraId="340031A9"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67DFD3C"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2A689C4C"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A40DD9D"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758286E1"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2B7D6472" w14:textId="77777777" w:rsidR="003F410A" w:rsidRPr="000C5468" w:rsidRDefault="003F410A" w:rsidP="00E677F6">
            <w:pPr>
              <w:pStyle w:val="TableParagraph"/>
              <w:spacing w:before="2"/>
              <w:ind w:left="37"/>
              <w:jc w:val="center"/>
              <w:rPr>
                <w:rFonts w:ascii="Arial" w:hAnsi="Arial" w:cs="Arial"/>
                <w:sz w:val="18"/>
                <w:szCs w:val="18"/>
              </w:rPr>
            </w:pPr>
            <w:r w:rsidRPr="000C5468">
              <w:rPr>
                <w:rFonts w:ascii="Arial" w:eastAsia="MS Mincho" w:hAnsi="Arial" w:cs="Arial"/>
                <w:sz w:val="18"/>
                <w:szCs w:val="18"/>
                <w:lang w:val="es-ES_tradnl" w:eastAsia="es-MX"/>
              </w:rPr>
              <w:t>1</w:t>
            </w:r>
          </w:p>
        </w:tc>
      </w:tr>
      <w:tr w:rsidR="003F410A" w:rsidRPr="000C5468" w14:paraId="2A2AED0E" w14:textId="77777777" w:rsidTr="00E677F6">
        <w:tc>
          <w:tcPr>
            <w:tcW w:w="1534" w:type="dxa"/>
          </w:tcPr>
          <w:p w14:paraId="35DE1E28" w14:textId="77777777" w:rsidR="003F410A" w:rsidRPr="00A56F89" w:rsidRDefault="003F410A" w:rsidP="00E677F6">
            <w:pPr>
              <w:pStyle w:val="TableParagraph"/>
              <w:spacing w:before="2"/>
              <w:ind w:left="37"/>
              <w:jc w:val="center"/>
              <w:rPr>
                <w:rFonts w:ascii="Arial" w:hAnsi="Arial" w:cs="Arial"/>
                <w:sz w:val="18"/>
                <w:szCs w:val="18"/>
              </w:rPr>
            </w:pPr>
          </w:p>
          <w:p w14:paraId="2537A725" w14:textId="77777777" w:rsidR="003F410A" w:rsidRPr="000C5468"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 xml:space="preserve">INFLABLE TOBOGAN </w:t>
            </w:r>
            <w:proofErr w:type="spellStart"/>
            <w:r w:rsidRPr="004E204D">
              <w:rPr>
                <w:rFonts w:ascii="Arial" w:hAnsi="Arial" w:cs="Arial"/>
                <w:sz w:val="18"/>
                <w:szCs w:val="18"/>
              </w:rPr>
              <w:t>TOBOGAN</w:t>
            </w:r>
            <w:proofErr w:type="spellEnd"/>
            <w:r w:rsidRPr="004E204D">
              <w:rPr>
                <w:rFonts w:ascii="Arial" w:hAnsi="Arial" w:cs="Arial"/>
                <w:sz w:val="18"/>
                <w:szCs w:val="18"/>
              </w:rPr>
              <w:t xml:space="preserve"> CENTRAL CON FIGURA ANIMAL MATERIAL</w:t>
            </w:r>
          </w:p>
        </w:tc>
        <w:tc>
          <w:tcPr>
            <w:tcW w:w="6825" w:type="dxa"/>
          </w:tcPr>
          <w:p w14:paraId="6313FC46" w14:textId="77777777" w:rsidR="003F410A" w:rsidRPr="00544647" w:rsidRDefault="003F410A" w:rsidP="00E677F6">
            <w:pPr>
              <w:jc w:val="both"/>
              <w:rPr>
                <w:rFonts w:ascii="Arial" w:eastAsia="Times New Roman" w:hAnsi="Arial" w:cs="Arial"/>
                <w:color w:val="000000"/>
                <w:sz w:val="18"/>
                <w:szCs w:val="18"/>
                <w:lang w:eastAsia="es-CO"/>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w:t>
            </w:r>
            <w:proofErr w:type="spellStart"/>
            <w:r w:rsidRPr="00544647">
              <w:rPr>
                <w:rFonts w:ascii="Arial" w:hAnsi="Arial" w:cs="Arial"/>
                <w:color w:val="000000"/>
                <w:sz w:val="18"/>
                <w:szCs w:val="18"/>
              </w:rPr>
              <w:t>tifon</w:t>
            </w:r>
            <w:proofErr w:type="spellEnd"/>
            <w:r w:rsidRPr="00544647">
              <w:rPr>
                <w:rFonts w:ascii="Arial" w:hAnsi="Arial" w:cs="Arial"/>
                <w:color w:val="000000"/>
                <w:sz w:val="18"/>
                <w:szCs w:val="18"/>
              </w:rPr>
              <w:t xml:space="preserve">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xml:space="preserve"> 4.40 MTS DE FRENTE X 6.20 MTS DE FONDO X 5.50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UNA (1) TURBINA CON MOTOR ELECTRICO DE 1.5 HP DE POTENCIA.</w:t>
            </w:r>
          </w:p>
        </w:tc>
        <w:tc>
          <w:tcPr>
            <w:tcW w:w="708" w:type="dxa"/>
          </w:tcPr>
          <w:p w14:paraId="10C1EE5C"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7AE20C98"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4D0A26DE"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1981F209"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292EFF83"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B0D1FEE"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118EB10D" w14:textId="77777777" w:rsidR="003F410A" w:rsidRPr="000C5468" w:rsidRDefault="003F410A" w:rsidP="00E677F6">
            <w:pPr>
              <w:pStyle w:val="TableParagraph"/>
              <w:spacing w:before="2"/>
              <w:ind w:left="37"/>
              <w:jc w:val="center"/>
              <w:rPr>
                <w:rFonts w:ascii="Arial" w:hAnsi="Arial" w:cs="Arial"/>
                <w:sz w:val="18"/>
                <w:szCs w:val="18"/>
              </w:rPr>
            </w:pPr>
            <w:r w:rsidRPr="000C5468">
              <w:rPr>
                <w:rFonts w:ascii="Arial" w:eastAsia="MS Mincho" w:hAnsi="Arial" w:cs="Arial"/>
                <w:sz w:val="18"/>
                <w:szCs w:val="18"/>
                <w:lang w:val="es-ES_tradnl" w:eastAsia="es-MX"/>
              </w:rPr>
              <w:t>1</w:t>
            </w:r>
          </w:p>
        </w:tc>
      </w:tr>
      <w:tr w:rsidR="003F410A" w:rsidRPr="000C5468" w14:paraId="011DF8CB" w14:textId="77777777" w:rsidTr="00E677F6">
        <w:tc>
          <w:tcPr>
            <w:tcW w:w="1534" w:type="dxa"/>
          </w:tcPr>
          <w:p w14:paraId="4BD507CE" w14:textId="77777777" w:rsidR="003F410A" w:rsidRPr="000C5468" w:rsidRDefault="003F410A" w:rsidP="00E677F6">
            <w:pPr>
              <w:pStyle w:val="TableParagraph"/>
              <w:spacing w:before="2"/>
              <w:ind w:left="37"/>
              <w:jc w:val="center"/>
              <w:rPr>
                <w:rFonts w:ascii="Arial" w:hAnsi="Arial" w:cs="Arial"/>
                <w:sz w:val="18"/>
                <w:szCs w:val="18"/>
              </w:rPr>
            </w:pPr>
          </w:p>
          <w:p w14:paraId="46993BE2" w14:textId="77777777" w:rsidR="003F410A" w:rsidRPr="000C5468"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 xml:space="preserve">INFLABLE REFERENCIA </w:t>
            </w:r>
            <w:r w:rsidRPr="004E204D">
              <w:rPr>
                <w:rFonts w:ascii="Arial" w:hAnsi="Arial" w:cs="Arial"/>
                <w:sz w:val="18"/>
                <w:szCs w:val="18"/>
              </w:rPr>
              <w:t>CANCHA MULTIFUNCIONAL</w:t>
            </w:r>
          </w:p>
        </w:tc>
        <w:tc>
          <w:tcPr>
            <w:tcW w:w="6825" w:type="dxa"/>
            <w:vAlign w:val="center"/>
          </w:tcPr>
          <w:p w14:paraId="7F9B22F7" w14:textId="77777777" w:rsidR="003F410A" w:rsidRPr="00544647" w:rsidRDefault="003F410A" w:rsidP="00E677F6">
            <w:pPr>
              <w:pStyle w:val="TableParagraph"/>
              <w:spacing w:before="2"/>
              <w:ind w:left="37"/>
              <w:jc w:val="both"/>
              <w:rPr>
                <w:rFonts w:ascii="Arial" w:hAnsi="Arial" w:cs="Arial"/>
                <w:sz w:val="18"/>
                <w:szCs w:val="18"/>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w:t>
            </w:r>
            <w:proofErr w:type="spellStart"/>
            <w:r w:rsidRPr="00544647">
              <w:rPr>
                <w:rFonts w:ascii="Arial" w:hAnsi="Arial" w:cs="Arial"/>
                <w:color w:val="000000"/>
                <w:sz w:val="18"/>
                <w:szCs w:val="18"/>
              </w:rPr>
              <w:t>plastextil</w:t>
            </w:r>
            <w:proofErr w:type="spellEnd"/>
            <w:r w:rsidRPr="00544647">
              <w:rPr>
                <w:rFonts w:ascii="Arial" w:hAnsi="Arial" w:cs="Arial"/>
                <w:color w:val="000000"/>
                <w:sz w:val="18"/>
                <w:szCs w:val="18"/>
              </w:rPr>
              <w:t xml:space="preserve"> calibre 700 y lona morral 453 impermeable de alta resistencia especial para exteriores, cosido con hilo nylon y reforzado con 4 costuras en las partes donde realiza mayor fuerza, las estructuras internas son fabricadas en tela </w:t>
            </w:r>
            <w:proofErr w:type="spellStart"/>
            <w:r w:rsidRPr="00544647">
              <w:rPr>
                <w:rFonts w:ascii="Arial" w:hAnsi="Arial" w:cs="Arial"/>
                <w:color w:val="000000"/>
                <w:sz w:val="18"/>
                <w:szCs w:val="18"/>
              </w:rPr>
              <w:t>tifon</w:t>
            </w:r>
            <w:proofErr w:type="spellEnd"/>
            <w:r w:rsidRPr="00544647">
              <w:rPr>
                <w:rFonts w:ascii="Arial" w:hAnsi="Arial" w:cs="Arial"/>
                <w:color w:val="000000"/>
                <w:sz w:val="18"/>
                <w:szCs w:val="18"/>
              </w:rPr>
              <w:t xml:space="preserve"> impermeable y reforzadas con reata de (1) pulgada, incluye Publicidad institucional.</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5.50 MTS DE FRENTE X 12.00 MTS DE FONDO X 3.00 MTS DE ALTO.</w:t>
            </w:r>
            <w:r w:rsidRPr="00544647">
              <w:rPr>
                <w:rFonts w:ascii="Arial" w:hAnsi="Arial" w:cs="Arial"/>
                <w:color w:val="000000"/>
                <w:sz w:val="18"/>
                <w:szCs w:val="18"/>
              </w:rPr>
              <w:br/>
              <w:t xml:space="preserve">EMPAQUE: tula para fácil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UNA (1) TURBINA CON MOTOR ELECTRICO DE 1.5 HP DE POTENCIA.</w:t>
            </w:r>
          </w:p>
        </w:tc>
        <w:tc>
          <w:tcPr>
            <w:tcW w:w="708" w:type="dxa"/>
          </w:tcPr>
          <w:p w14:paraId="7D996413"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0A120F8"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407A8B82"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3846C3A9"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DCCE9A3"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092BD162" w14:textId="77777777" w:rsidR="003F410A" w:rsidRDefault="003F410A" w:rsidP="00E677F6">
            <w:pPr>
              <w:pStyle w:val="TableParagraph"/>
              <w:spacing w:before="2"/>
              <w:ind w:left="37"/>
              <w:jc w:val="center"/>
              <w:rPr>
                <w:rFonts w:ascii="Arial" w:eastAsia="MS Mincho" w:hAnsi="Arial" w:cs="Arial"/>
                <w:sz w:val="18"/>
                <w:szCs w:val="18"/>
                <w:lang w:val="es-ES_tradnl" w:eastAsia="es-MX"/>
              </w:rPr>
            </w:pPr>
          </w:p>
          <w:p w14:paraId="710C54CC" w14:textId="77777777" w:rsidR="003F410A" w:rsidRPr="000C5468" w:rsidRDefault="003F410A" w:rsidP="00E677F6">
            <w:pPr>
              <w:pStyle w:val="TableParagraph"/>
              <w:spacing w:before="2"/>
              <w:ind w:left="37"/>
              <w:jc w:val="center"/>
              <w:rPr>
                <w:rFonts w:ascii="Arial" w:hAnsi="Arial" w:cs="Arial"/>
                <w:sz w:val="18"/>
                <w:szCs w:val="18"/>
              </w:rPr>
            </w:pPr>
            <w:r w:rsidRPr="000C5468">
              <w:rPr>
                <w:rFonts w:ascii="Arial" w:eastAsia="MS Mincho" w:hAnsi="Arial" w:cs="Arial"/>
                <w:sz w:val="18"/>
                <w:szCs w:val="18"/>
                <w:lang w:val="es-ES_tradnl" w:eastAsia="es-MX"/>
              </w:rPr>
              <w:t>1</w:t>
            </w:r>
          </w:p>
        </w:tc>
      </w:tr>
      <w:tr w:rsidR="003F410A" w:rsidRPr="000C5468" w14:paraId="0B0E8404" w14:textId="77777777" w:rsidTr="00E677F6">
        <w:tc>
          <w:tcPr>
            <w:tcW w:w="1534" w:type="dxa"/>
          </w:tcPr>
          <w:p w14:paraId="75DE3FC3" w14:textId="77777777" w:rsidR="003F410A" w:rsidRPr="000C5468" w:rsidRDefault="003F410A" w:rsidP="00E677F6">
            <w:pPr>
              <w:pStyle w:val="TableParagraph"/>
              <w:spacing w:before="2"/>
              <w:ind w:left="37"/>
              <w:jc w:val="center"/>
              <w:rPr>
                <w:rFonts w:ascii="Arial" w:hAnsi="Arial" w:cs="Arial"/>
                <w:sz w:val="18"/>
                <w:szCs w:val="18"/>
              </w:rPr>
            </w:pPr>
            <w:r>
              <w:rPr>
                <w:rFonts w:ascii="Arial" w:hAnsi="Arial" w:cs="Arial"/>
                <w:sz w:val="18"/>
                <w:szCs w:val="18"/>
              </w:rPr>
              <w:t xml:space="preserve">DUMMIE INFLABLE ARCO </w:t>
            </w:r>
            <w:r w:rsidRPr="004E204D">
              <w:rPr>
                <w:rFonts w:ascii="Arial" w:hAnsi="Arial" w:cs="Arial"/>
                <w:sz w:val="18"/>
                <w:szCs w:val="18"/>
              </w:rPr>
              <w:t>CON COLORES INSTITUCIONALES</w:t>
            </w:r>
          </w:p>
        </w:tc>
        <w:tc>
          <w:tcPr>
            <w:tcW w:w="6825" w:type="dxa"/>
            <w:vAlign w:val="center"/>
          </w:tcPr>
          <w:p w14:paraId="6A4108A2" w14:textId="77777777" w:rsidR="003F410A" w:rsidRPr="00544647" w:rsidRDefault="003F410A" w:rsidP="00E677F6">
            <w:pPr>
              <w:jc w:val="both"/>
              <w:rPr>
                <w:rFonts w:ascii="Arial" w:eastAsia="Times New Roman" w:hAnsi="Arial" w:cs="Arial"/>
                <w:color w:val="000000"/>
                <w:sz w:val="18"/>
                <w:szCs w:val="18"/>
                <w:lang w:eastAsia="es-CO"/>
              </w:rPr>
            </w:pPr>
            <w:r w:rsidRPr="00544647">
              <w:rPr>
                <w:rFonts w:ascii="Arial" w:hAnsi="Arial" w:cs="Arial"/>
                <w:b/>
                <w:color w:val="000000"/>
                <w:sz w:val="18"/>
                <w:szCs w:val="18"/>
              </w:rPr>
              <w:t>MATERIAL:</w:t>
            </w:r>
            <w:r w:rsidRPr="00544647">
              <w:rPr>
                <w:rFonts w:ascii="Arial" w:hAnsi="Arial" w:cs="Arial"/>
                <w:color w:val="000000"/>
                <w:sz w:val="18"/>
                <w:szCs w:val="18"/>
              </w:rPr>
              <w:t xml:space="preserve"> fabricado en lona campero impermeable de alta resistencia especial para exteriores, cosido con hilo nylon y reforzado en las partes donde realiza mayor fuerza.</w:t>
            </w:r>
            <w:r w:rsidRPr="00544647">
              <w:rPr>
                <w:rFonts w:ascii="Arial" w:hAnsi="Arial" w:cs="Arial"/>
                <w:color w:val="000000"/>
                <w:sz w:val="18"/>
                <w:szCs w:val="18"/>
              </w:rPr>
              <w:br/>
            </w:r>
            <w:r w:rsidRPr="00544647">
              <w:rPr>
                <w:rFonts w:ascii="Arial" w:hAnsi="Arial" w:cs="Arial"/>
                <w:b/>
                <w:color w:val="000000"/>
                <w:sz w:val="18"/>
                <w:szCs w:val="18"/>
              </w:rPr>
              <w:t>MEDIDAS:</w:t>
            </w:r>
            <w:r w:rsidRPr="00544647">
              <w:rPr>
                <w:rFonts w:ascii="Arial" w:hAnsi="Arial" w:cs="Arial"/>
                <w:color w:val="000000"/>
                <w:sz w:val="18"/>
                <w:szCs w:val="18"/>
              </w:rPr>
              <w:t xml:space="preserve"> 6.00 MTS DE ANCHO X 4.00 MTS DE ALTO.</w:t>
            </w:r>
            <w:r w:rsidRPr="00544647">
              <w:rPr>
                <w:rFonts w:ascii="Arial" w:hAnsi="Arial" w:cs="Arial"/>
                <w:color w:val="000000"/>
                <w:sz w:val="18"/>
                <w:szCs w:val="18"/>
              </w:rPr>
              <w:br/>
              <w:t xml:space="preserve">EMPAQUE: MALETA PARA FACIL TRANSPORTE. </w:t>
            </w:r>
            <w:r w:rsidRPr="00544647">
              <w:rPr>
                <w:rFonts w:ascii="Arial" w:hAnsi="Arial" w:cs="Arial"/>
                <w:color w:val="000000"/>
                <w:sz w:val="18"/>
                <w:szCs w:val="18"/>
              </w:rPr>
              <w:br/>
            </w:r>
            <w:r w:rsidRPr="00544647">
              <w:rPr>
                <w:rFonts w:ascii="Arial" w:hAnsi="Arial" w:cs="Arial"/>
                <w:b/>
                <w:color w:val="000000"/>
                <w:sz w:val="18"/>
                <w:szCs w:val="18"/>
              </w:rPr>
              <w:t>MOTOR</w:t>
            </w:r>
            <w:r w:rsidRPr="00544647">
              <w:rPr>
                <w:rFonts w:ascii="Arial" w:hAnsi="Arial" w:cs="Arial"/>
                <w:color w:val="000000"/>
                <w:sz w:val="18"/>
                <w:szCs w:val="18"/>
              </w:rPr>
              <w:t>: UNA (1) TURBINA CON MOTOR 1.0 HP A 110 V.</w:t>
            </w:r>
          </w:p>
        </w:tc>
        <w:tc>
          <w:tcPr>
            <w:tcW w:w="708" w:type="dxa"/>
          </w:tcPr>
          <w:p w14:paraId="5BF530B3" w14:textId="77777777" w:rsidR="003F410A" w:rsidRDefault="003F410A" w:rsidP="00E677F6">
            <w:pPr>
              <w:pStyle w:val="TableParagraph"/>
              <w:spacing w:before="2"/>
              <w:ind w:left="37"/>
              <w:jc w:val="center"/>
              <w:rPr>
                <w:rFonts w:ascii="Arial" w:hAnsi="Arial" w:cs="Arial"/>
                <w:sz w:val="18"/>
                <w:szCs w:val="18"/>
              </w:rPr>
            </w:pPr>
          </w:p>
          <w:p w14:paraId="685A3AE9" w14:textId="77777777" w:rsidR="003F410A" w:rsidRDefault="003F410A" w:rsidP="00E677F6">
            <w:pPr>
              <w:pStyle w:val="TableParagraph"/>
              <w:spacing w:before="2"/>
              <w:ind w:left="37"/>
              <w:jc w:val="center"/>
              <w:rPr>
                <w:rFonts w:ascii="Arial" w:hAnsi="Arial" w:cs="Arial"/>
                <w:sz w:val="18"/>
                <w:szCs w:val="18"/>
              </w:rPr>
            </w:pPr>
          </w:p>
          <w:p w14:paraId="6892EE75" w14:textId="77777777" w:rsidR="003F410A" w:rsidRDefault="003F410A" w:rsidP="00E677F6">
            <w:pPr>
              <w:pStyle w:val="TableParagraph"/>
              <w:spacing w:before="2"/>
              <w:ind w:left="37"/>
              <w:jc w:val="center"/>
              <w:rPr>
                <w:rFonts w:ascii="Arial" w:hAnsi="Arial" w:cs="Arial"/>
                <w:sz w:val="18"/>
                <w:szCs w:val="18"/>
              </w:rPr>
            </w:pPr>
          </w:p>
          <w:p w14:paraId="67D2FB55" w14:textId="77777777" w:rsidR="003F410A" w:rsidRDefault="003F410A" w:rsidP="00E677F6">
            <w:pPr>
              <w:pStyle w:val="TableParagraph"/>
              <w:spacing w:before="2"/>
              <w:ind w:left="37"/>
              <w:jc w:val="center"/>
              <w:rPr>
                <w:rFonts w:ascii="Arial" w:hAnsi="Arial" w:cs="Arial"/>
                <w:sz w:val="18"/>
                <w:szCs w:val="18"/>
              </w:rPr>
            </w:pPr>
          </w:p>
          <w:p w14:paraId="2400DD3F" w14:textId="77777777" w:rsidR="003F410A" w:rsidRDefault="003F410A" w:rsidP="00E677F6">
            <w:pPr>
              <w:pStyle w:val="TableParagraph"/>
              <w:spacing w:before="2"/>
              <w:ind w:left="37"/>
              <w:jc w:val="center"/>
              <w:rPr>
                <w:rFonts w:ascii="Arial" w:hAnsi="Arial" w:cs="Arial"/>
                <w:sz w:val="18"/>
                <w:szCs w:val="18"/>
              </w:rPr>
            </w:pPr>
          </w:p>
          <w:p w14:paraId="50348CE8" w14:textId="77777777" w:rsidR="003F410A" w:rsidRPr="000C5468" w:rsidRDefault="003F410A" w:rsidP="00E677F6">
            <w:pPr>
              <w:pStyle w:val="TableParagraph"/>
              <w:spacing w:before="2"/>
              <w:ind w:left="37"/>
              <w:jc w:val="center"/>
              <w:rPr>
                <w:rFonts w:ascii="Arial" w:hAnsi="Arial" w:cs="Arial"/>
                <w:sz w:val="18"/>
                <w:szCs w:val="18"/>
              </w:rPr>
            </w:pPr>
            <w:r>
              <w:rPr>
                <w:rFonts w:ascii="Arial" w:hAnsi="Arial" w:cs="Arial"/>
                <w:sz w:val="18"/>
                <w:szCs w:val="18"/>
              </w:rPr>
              <w:t>1</w:t>
            </w:r>
          </w:p>
        </w:tc>
      </w:tr>
      <w:tr w:rsidR="003F410A" w:rsidRPr="000C5468" w14:paraId="703E475A" w14:textId="77777777" w:rsidTr="00E677F6">
        <w:tc>
          <w:tcPr>
            <w:tcW w:w="1534" w:type="dxa"/>
          </w:tcPr>
          <w:p w14:paraId="46EB37DD" w14:textId="77777777" w:rsidR="003F410A" w:rsidRDefault="003F410A" w:rsidP="00E677F6">
            <w:pPr>
              <w:pStyle w:val="TableParagraph"/>
              <w:spacing w:before="2"/>
              <w:ind w:left="37"/>
              <w:jc w:val="center"/>
              <w:rPr>
                <w:rFonts w:ascii="Arial" w:hAnsi="Arial" w:cs="Arial"/>
                <w:sz w:val="18"/>
                <w:szCs w:val="18"/>
              </w:rPr>
            </w:pPr>
            <w:r w:rsidRPr="00A56F89">
              <w:rPr>
                <w:rFonts w:ascii="Arial" w:hAnsi="Arial" w:cs="Arial"/>
                <w:sz w:val="18"/>
                <w:szCs w:val="18"/>
              </w:rPr>
              <w:t>EXTENSIONES ELECTRICAS</w:t>
            </w:r>
          </w:p>
        </w:tc>
        <w:tc>
          <w:tcPr>
            <w:tcW w:w="6825" w:type="dxa"/>
            <w:vAlign w:val="center"/>
          </w:tcPr>
          <w:p w14:paraId="48CAEBC8" w14:textId="77777777" w:rsidR="003F410A" w:rsidRPr="00544647" w:rsidRDefault="003F410A" w:rsidP="00E677F6">
            <w:pPr>
              <w:pStyle w:val="TableParagraph"/>
              <w:spacing w:before="2"/>
              <w:ind w:left="37"/>
              <w:jc w:val="both"/>
              <w:rPr>
                <w:rFonts w:ascii="Arial" w:hAnsi="Arial" w:cs="Arial"/>
                <w:sz w:val="18"/>
                <w:szCs w:val="18"/>
              </w:rPr>
            </w:pPr>
            <w:r w:rsidRPr="00544647">
              <w:rPr>
                <w:rFonts w:ascii="Arial" w:hAnsi="Arial" w:cs="Arial"/>
                <w:color w:val="000000"/>
                <w:sz w:val="18"/>
                <w:szCs w:val="18"/>
              </w:rPr>
              <w:t xml:space="preserve">CABLE CU ENCAUCHETADO AWM TC SR MTW 2X 10 90º 600V MULTIFLEX CON TERMINACIONES DE TOMACORRIENTE Y ENCHUFE MEDIDAS: 20 MTS de largo cada extensión </w:t>
            </w:r>
          </w:p>
        </w:tc>
        <w:tc>
          <w:tcPr>
            <w:tcW w:w="708" w:type="dxa"/>
          </w:tcPr>
          <w:p w14:paraId="2BC430F9" w14:textId="77777777" w:rsidR="003F410A" w:rsidRDefault="003F410A" w:rsidP="00E677F6">
            <w:pPr>
              <w:pStyle w:val="TableParagraph"/>
              <w:spacing w:before="2"/>
              <w:ind w:left="37"/>
              <w:jc w:val="center"/>
              <w:rPr>
                <w:rFonts w:ascii="Arial" w:hAnsi="Arial" w:cs="Arial"/>
                <w:sz w:val="18"/>
                <w:szCs w:val="18"/>
              </w:rPr>
            </w:pPr>
          </w:p>
          <w:p w14:paraId="209787B7" w14:textId="77777777" w:rsidR="003F410A" w:rsidRPr="000C5468" w:rsidRDefault="003F410A" w:rsidP="00E677F6">
            <w:pPr>
              <w:pStyle w:val="TableParagraph"/>
              <w:spacing w:before="2"/>
              <w:ind w:left="37"/>
              <w:jc w:val="center"/>
              <w:rPr>
                <w:rFonts w:ascii="Arial" w:hAnsi="Arial" w:cs="Arial"/>
                <w:sz w:val="18"/>
                <w:szCs w:val="18"/>
              </w:rPr>
            </w:pPr>
            <w:r>
              <w:rPr>
                <w:rFonts w:ascii="Arial" w:hAnsi="Arial" w:cs="Arial"/>
                <w:sz w:val="18"/>
                <w:szCs w:val="18"/>
              </w:rPr>
              <w:t>4</w:t>
            </w:r>
          </w:p>
        </w:tc>
      </w:tr>
    </w:tbl>
    <w:p w14:paraId="0E3DE8AA" w14:textId="5EE0171A" w:rsidR="003F410A" w:rsidRDefault="003F410A" w:rsidP="00852281">
      <w:pPr>
        <w:autoSpaceDE w:val="0"/>
        <w:autoSpaceDN w:val="0"/>
        <w:adjustRightInd w:val="0"/>
        <w:spacing w:line="276" w:lineRule="auto"/>
        <w:jc w:val="both"/>
        <w:rPr>
          <w:rFonts w:ascii="Arial" w:hAnsi="Arial" w:cs="Arial"/>
          <w:b/>
          <w:sz w:val="20"/>
          <w:szCs w:val="20"/>
        </w:rPr>
      </w:pPr>
    </w:p>
    <w:p w14:paraId="76CEA3EC" w14:textId="561F6A4D" w:rsidR="0001633E" w:rsidRPr="00852281" w:rsidRDefault="0001633E" w:rsidP="00852281">
      <w:pPr>
        <w:autoSpaceDE w:val="0"/>
        <w:autoSpaceDN w:val="0"/>
        <w:adjustRightInd w:val="0"/>
        <w:spacing w:line="276" w:lineRule="auto"/>
        <w:jc w:val="both"/>
        <w:rPr>
          <w:rFonts w:ascii="Arial" w:hAnsi="Arial" w:cs="Arial"/>
          <w:color w:val="FF0000"/>
          <w:sz w:val="20"/>
          <w:szCs w:val="20"/>
        </w:rPr>
      </w:pPr>
      <w:r w:rsidRPr="00852281">
        <w:rPr>
          <w:rFonts w:ascii="Arial" w:hAnsi="Arial" w:cs="Arial"/>
          <w:b/>
          <w:sz w:val="20"/>
          <w:szCs w:val="20"/>
        </w:rPr>
        <w:t>VALOR</w:t>
      </w:r>
      <w:r w:rsidR="00420793" w:rsidRPr="00852281">
        <w:rPr>
          <w:rFonts w:ascii="Arial" w:hAnsi="Arial" w:cs="Arial"/>
          <w:b/>
          <w:sz w:val="20"/>
          <w:szCs w:val="20"/>
        </w:rPr>
        <w:t xml:space="preserve"> ADJUDICADO</w:t>
      </w:r>
      <w:r w:rsidRPr="00852281">
        <w:rPr>
          <w:rFonts w:ascii="Arial" w:hAnsi="Arial" w:cs="Arial"/>
          <w:b/>
          <w:sz w:val="20"/>
          <w:szCs w:val="20"/>
        </w:rPr>
        <w:t>:</w:t>
      </w:r>
      <w:r w:rsidRPr="00852281">
        <w:rPr>
          <w:rFonts w:ascii="Arial" w:hAnsi="Arial" w:cs="Arial"/>
          <w:sz w:val="20"/>
          <w:szCs w:val="20"/>
        </w:rPr>
        <w:t xml:space="preserve"> </w:t>
      </w:r>
      <w:r w:rsidR="00420793" w:rsidRPr="00852281">
        <w:rPr>
          <w:rFonts w:ascii="Arial" w:hAnsi="Arial" w:cs="Arial"/>
          <w:sz w:val="20"/>
          <w:szCs w:val="20"/>
        </w:rPr>
        <w:t xml:space="preserve"> </w:t>
      </w:r>
      <w:r w:rsidR="00B75391" w:rsidRPr="00852281">
        <w:rPr>
          <w:rFonts w:ascii="Arial" w:hAnsi="Arial" w:cs="Arial"/>
          <w:color w:val="FF0000"/>
          <w:sz w:val="20"/>
          <w:szCs w:val="20"/>
        </w:rPr>
        <w:t>VALOR DE LA OFERTA DEL PROPONENTE</w:t>
      </w:r>
      <w:r w:rsidR="00420793" w:rsidRPr="00852281">
        <w:rPr>
          <w:rFonts w:ascii="Arial" w:hAnsi="Arial" w:cs="Arial"/>
          <w:color w:val="FF0000"/>
          <w:sz w:val="20"/>
          <w:szCs w:val="20"/>
        </w:rPr>
        <w:t>.</w:t>
      </w:r>
    </w:p>
    <w:p w14:paraId="707391DD" w14:textId="23A2B2AD" w:rsidR="008A19D8" w:rsidRDefault="008A19D8" w:rsidP="00852281">
      <w:pPr>
        <w:spacing w:line="276" w:lineRule="auto"/>
        <w:jc w:val="both"/>
        <w:rPr>
          <w:rFonts w:ascii="Arial" w:hAnsi="Arial" w:cs="Arial"/>
          <w:sz w:val="20"/>
          <w:szCs w:val="20"/>
        </w:rPr>
      </w:pPr>
    </w:p>
    <w:p w14:paraId="01AE37ED" w14:textId="77777777" w:rsidR="00207C9C" w:rsidRPr="00852281" w:rsidRDefault="00207C9C" w:rsidP="00207C9C">
      <w:pPr>
        <w:spacing w:line="276" w:lineRule="auto"/>
        <w:jc w:val="both"/>
        <w:rPr>
          <w:rFonts w:ascii="Arial" w:hAnsi="Arial" w:cs="Arial"/>
          <w:bCs/>
          <w:color w:val="FF0000"/>
          <w:sz w:val="20"/>
          <w:szCs w:val="20"/>
        </w:rPr>
      </w:pPr>
      <w:r w:rsidRPr="00852281">
        <w:rPr>
          <w:rFonts w:ascii="Arial" w:hAnsi="Arial" w:cs="Arial"/>
          <w:b/>
          <w:bCs/>
          <w:sz w:val="20"/>
          <w:szCs w:val="20"/>
        </w:rPr>
        <w:t xml:space="preserve">PRESUPUESTO OFICIAL: </w:t>
      </w:r>
      <w:r w:rsidRPr="00852281">
        <w:rPr>
          <w:rFonts w:ascii="Arial" w:hAnsi="Arial" w:cs="Arial"/>
          <w:bCs/>
          <w:color w:val="FF0000"/>
          <w:sz w:val="20"/>
          <w:szCs w:val="20"/>
        </w:rPr>
        <w:t>Colocar el cuadro con los valores unitarios y totales presentado en la oferta</w:t>
      </w:r>
    </w:p>
    <w:p w14:paraId="13A43653" w14:textId="77777777" w:rsidR="00207C9C" w:rsidRPr="00852281" w:rsidRDefault="00207C9C" w:rsidP="00207C9C">
      <w:pPr>
        <w:spacing w:line="276" w:lineRule="auto"/>
        <w:rPr>
          <w:rFonts w:ascii="Arial" w:hAnsi="Arial" w:cs="Arial"/>
          <w:color w:val="000000"/>
          <w:sz w:val="20"/>
          <w:szCs w:val="20"/>
        </w:rPr>
      </w:pPr>
    </w:p>
    <w:p w14:paraId="33AD6825" w14:textId="77777777" w:rsidR="00207C9C" w:rsidRPr="00852281" w:rsidRDefault="00207C9C" w:rsidP="00852281">
      <w:pPr>
        <w:spacing w:line="276" w:lineRule="auto"/>
        <w:jc w:val="both"/>
        <w:rPr>
          <w:rFonts w:ascii="Arial" w:hAnsi="Arial" w:cs="Arial"/>
          <w:sz w:val="20"/>
          <w:szCs w:val="20"/>
        </w:rPr>
      </w:pPr>
    </w:p>
    <w:p w14:paraId="62DACDFA" w14:textId="77777777" w:rsidR="00514823" w:rsidRPr="00852281" w:rsidRDefault="008A19D8" w:rsidP="00852281">
      <w:pPr>
        <w:spacing w:line="276" w:lineRule="auto"/>
        <w:jc w:val="both"/>
        <w:rPr>
          <w:rFonts w:ascii="Arial" w:hAnsi="Arial" w:cs="Arial"/>
          <w:color w:val="000000" w:themeColor="text1"/>
          <w:sz w:val="20"/>
          <w:szCs w:val="20"/>
        </w:rPr>
      </w:pPr>
      <w:r w:rsidRPr="00852281">
        <w:rPr>
          <w:rFonts w:ascii="Arial" w:hAnsi="Arial" w:cs="Arial"/>
          <w:b/>
          <w:sz w:val="20"/>
          <w:szCs w:val="20"/>
        </w:rPr>
        <w:t>CERTIFICADO DE DISPONIBILIDAD PRESUPUESTAL</w:t>
      </w:r>
      <w:r w:rsidR="0099041B" w:rsidRPr="00852281">
        <w:rPr>
          <w:rFonts w:ascii="Arial" w:hAnsi="Arial" w:cs="Arial"/>
          <w:b/>
          <w:sz w:val="20"/>
          <w:szCs w:val="20"/>
        </w:rPr>
        <w:t>:</w:t>
      </w:r>
      <w:r w:rsidRPr="00852281">
        <w:rPr>
          <w:rFonts w:ascii="Arial" w:hAnsi="Arial" w:cs="Arial"/>
          <w:sz w:val="20"/>
          <w:szCs w:val="20"/>
        </w:rPr>
        <w:t xml:space="preserve"> </w:t>
      </w:r>
      <w:bookmarkStart w:id="0" w:name="_Toc495332154"/>
      <w:r w:rsidR="00514823" w:rsidRPr="00852281">
        <w:rPr>
          <w:rFonts w:ascii="Arial" w:hAnsi="Arial" w:cs="Arial"/>
          <w:color w:val="000000" w:themeColor="text1"/>
          <w:sz w:val="20"/>
          <w:szCs w:val="20"/>
        </w:rPr>
        <w:t>La entidad, para respaldar el compromiso derivado del presente proceso de contratación, cuenta con el siguiente certificado de disponibilidad presupuestal:</w:t>
      </w:r>
    </w:p>
    <w:p w14:paraId="1CAFB250" w14:textId="4DC2A0A1" w:rsidR="002157C0" w:rsidRPr="00852281" w:rsidRDefault="002157C0" w:rsidP="00852281">
      <w:pPr>
        <w:autoSpaceDE w:val="0"/>
        <w:autoSpaceDN w:val="0"/>
        <w:adjustRightInd w:val="0"/>
        <w:spacing w:line="276" w:lineRule="auto"/>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3"/>
        <w:gridCol w:w="3042"/>
        <w:gridCol w:w="3151"/>
      </w:tblGrid>
      <w:tr w:rsidR="00514823" w:rsidRPr="00852281" w14:paraId="42242E2E" w14:textId="77777777" w:rsidTr="00C02960">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312D0500"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2725A871"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6ABBCFEA"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Valor certificado de disponibilidad presupuestal</w:t>
            </w:r>
          </w:p>
        </w:tc>
      </w:tr>
      <w:tr w:rsidR="00514823" w:rsidRPr="00852281" w14:paraId="4C6A6DC3" w14:textId="77777777" w:rsidTr="00C02960">
        <w:trPr>
          <w:trHeight w:val="317"/>
          <w:jc w:val="center"/>
        </w:trPr>
        <w:tc>
          <w:tcPr>
            <w:tcW w:w="0" w:type="auto"/>
            <w:vMerge w:val="restart"/>
            <w:tcBorders>
              <w:top w:val="single" w:sz="6" w:space="0" w:color="auto"/>
            </w:tcBorders>
            <w:vAlign w:val="center"/>
          </w:tcPr>
          <w:p w14:paraId="010C8351" w14:textId="12482FCE" w:rsidR="00514823" w:rsidRPr="003F410A" w:rsidRDefault="003F410A" w:rsidP="00852281">
            <w:pPr>
              <w:spacing w:line="276" w:lineRule="auto"/>
              <w:jc w:val="center"/>
              <w:rPr>
                <w:rFonts w:ascii="Arial" w:hAnsi="Arial" w:cs="Arial"/>
                <w:sz w:val="22"/>
                <w:szCs w:val="22"/>
                <w:lang w:eastAsia="es-CO"/>
              </w:rPr>
            </w:pPr>
            <w:r w:rsidRPr="003F410A">
              <w:rPr>
                <w:rFonts w:ascii="Arial" w:hAnsi="Arial" w:cs="Arial"/>
                <w:sz w:val="22"/>
                <w:szCs w:val="22"/>
                <w:lang w:eastAsia="es-CO"/>
              </w:rPr>
              <w:t>3500046194</w:t>
            </w:r>
          </w:p>
        </w:tc>
        <w:tc>
          <w:tcPr>
            <w:tcW w:w="0" w:type="auto"/>
            <w:vMerge w:val="restart"/>
            <w:tcBorders>
              <w:top w:val="single" w:sz="6" w:space="0" w:color="auto"/>
            </w:tcBorders>
            <w:vAlign w:val="center"/>
          </w:tcPr>
          <w:p w14:paraId="58165D6B" w14:textId="2F344D69" w:rsidR="00514823" w:rsidRPr="003F410A" w:rsidRDefault="003F410A" w:rsidP="00852281">
            <w:pPr>
              <w:spacing w:line="276" w:lineRule="auto"/>
              <w:jc w:val="center"/>
              <w:rPr>
                <w:rFonts w:ascii="Arial" w:hAnsi="Arial" w:cs="Arial"/>
                <w:sz w:val="22"/>
                <w:szCs w:val="22"/>
                <w:lang w:eastAsia="es-CO"/>
              </w:rPr>
            </w:pPr>
            <w:r w:rsidRPr="003F410A">
              <w:rPr>
                <w:rFonts w:ascii="Arial" w:hAnsi="Arial" w:cs="Arial"/>
                <w:sz w:val="22"/>
                <w:szCs w:val="22"/>
                <w:lang w:eastAsia="es-CO"/>
              </w:rPr>
              <w:t>15.07.2025</w:t>
            </w:r>
          </w:p>
        </w:tc>
        <w:tc>
          <w:tcPr>
            <w:tcW w:w="0" w:type="auto"/>
            <w:vMerge w:val="restart"/>
            <w:tcBorders>
              <w:top w:val="single" w:sz="6" w:space="0" w:color="auto"/>
            </w:tcBorders>
            <w:shd w:val="clear" w:color="auto" w:fill="auto"/>
            <w:vAlign w:val="center"/>
          </w:tcPr>
          <w:p w14:paraId="6D0AA50A" w14:textId="0DCA8F3E" w:rsidR="00514823" w:rsidRPr="003F410A" w:rsidRDefault="003F410A" w:rsidP="00852281">
            <w:pPr>
              <w:spacing w:line="276" w:lineRule="auto"/>
              <w:jc w:val="center"/>
              <w:rPr>
                <w:rFonts w:ascii="Arial" w:eastAsia="Times New Roman" w:hAnsi="Arial" w:cs="Arial"/>
                <w:sz w:val="22"/>
                <w:szCs w:val="22"/>
                <w:lang w:eastAsia="es-CO"/>
              </w:rPr>
            </w:pPr>
            <w:r w:rsidRPr="003F410A">
              <w:rPr>
                <w:rFonts w:ascii="Arial" w:eastAsia="Times New Roman" w:hAnsi="Arial" w:cs="Arial"/>
                <w:sz w:val="22"/>
                <w:szCs w:val="22"/>
                <w:lang w:eastAsia="es-CO"/>
              </w:rPr>
              <w:t>$53.097.800</w:t>
            </w:r>
          </w:p>
        </w:tc>
      </w:tr>
      <w:tr w:rsidR="00514823" w:rsidRPr="00852281" w14:paraId="6336A9AF" w14:textId="77777777" w:rsidTr="00C02960">
        <w:trPr>
          <w:trHeight w:val="317"/>
          <w:jc w:val="center"/>
        </w:trPr>
        <w:tc>
          <w:tcPr>
            <w:tcW w:w="0" w:type="auto"/>
            <w:vMerge/>
            <w:vAlign w:val="center"/>
          </w:tcPr>
          <w:p w14:paraId="2A01B8DE"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c>
          <w:tcPr>
            <w:tcW w:w="0" w:type="auto"/>
            <w:vMerge/>
            <w:vAlign w:val="center"/>
          </w:tcPr>
          <w:p w14:paraId="1F1DED20"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c>
          <w:tcPr>
            <w:tcW w:w="0" w:type="auto"/>
            <w:vMerge/>
            <w:shd w:val="clear" w:color="auto" w:fill="auto"/>
            <w:vAlign w:val="center"/>
          </w:tcPr>
          <w:p w14:paraId="5A1E9B3F"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r>
    </w:tbl>
    <w:p w14:paraId="1B58779D" w14:textId="55126501" w:rsidR="002157C0" w:rsidRPr="00852281" w:rsidRDefault="002157C0" w:rsidP="00852281">
      <w:pPr>
        <w:autoSpaceDE w:val="0"/>
        <w:autoSpaceDN w:val="0"/>
        <w:adjustRightInd w:val="0"/>
        <w:spacing w:line="276" w:lineRule="auto"/>
        <w:jc w:val="both"/>
        <w:rPr>
          <w:rFonts w:ascii="Arial" w:hAnsi="Arial" w:cs="Arial"/>
          <w:sz w:val="20"/>
          <w:szCs w:val="20"/>
        </w:rPr>
      </w:pPr>
    </w:p>
    <w:p w14:paraId="15CFAE22" w14:textId="0CC0DA1E" w:rsidR="003F410A" w:rsidRPr="007865C5" w:rsidRDefault="008002EE" w:rsidP="003F41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376"/>
        <w:jc w:val="both"/>
        <w:rPr>
          <w:rFonts w:ascii="Arial" w:hAnsi="Arial" w:cs="Arial"/>
          <w:color w:val="000000"/>
          <w:sz w:val="22"/>
          <w:szCs w:val="22"/>
        </w:rPr>
      </w:pPr>
      <w:r w:rsidRPr="00852281">
        <w:rPr>
          <w:rFonts w:ascii="Arial" w:hAnsi="Arial" w:cs="Arial"/>
          <w:b/>
          <w:sz w:val="20"/>
          <w:szCs w:val="20"/>
        </w:rPr>
        <w:t>PLAZO DE EJECUCIÓN:</w:t>
      </w:r>
      <w:r w:rsidRPr="00852281">
        <w:rPr>
          <w:rFonts w:ascii="Arial" w:hAnsi="Arial" w:cs="Arial"/>
          <w:sz w:val="20"/>
          <w:szCs w:val="20"/>
        </w:rPr>
        <w:t xml:space="preserve"> </w:t>
      </w:r>
      <w:r w:rsidR="003F410A" w:rsidRPr="007865C5">
        <w:rPr>
          <w:rFonts w:ascii="Arial" w:hAnsi="Arial" w:cs="Arial"/>
          <w:color w:val="000000"/>
          <w:sz w:val="22"/>
          <w:szCs w:val="22"/>
        </w:rPr>
        <w:t xml:space="preserve">El plazo del presente contrato será </w:t>
      </w:r>
      <w:r w:rsidR="003F410A" w:rsidRPr="007D36C8">
        <w:rPr>
          <w:rFonts w:ascii="Arial" w:hAnsi="Arial" w:cs="Arial"/>
          <w:sz w:val="22"/>
          <w:szCs w:val="22"/>
        </w:rPr>
        <w:t xml:space="preserve">de </w:t>
      </w:r>
      <w:r w:rsidR="003F410A">
        <w:rPr>
          <w:rFonts w:ascii="Arial" w:hAnsi="Arial" w:cs="Arial"/>
          <w:sz w:val="22"/>
          <w:szCs w:val="22"/>
        </w:rPr>
        <w:t>30</w:t>
      </w:r>
      <w:r w:rsidR="003F410A" w:rsidRPr="007D36C8">
        <w:rPr>
          <w:rFonts w:ascii="Arial" w:hAnsi="Arial" w:cs="Arial"/>
          <w:sz w:val="22"/>
          <w:szCs w:val="22"/>
        </w:rPr>
        <w:t xml:space="preserve"> días </w:t>
      </w:r>
      <w:r w:rsidR="003F410A" w:rsidRPr="007865C5">
        <w:rPr>
          <w:rFonts w:ascii="Arial" w:hAnsi="Arial" w:cs="Arial"/>
          <w:color w:val="000000"/>
          <w:sz w:val="22"/>
          <w:szCs w:val="22"/>
        </w:rPr>
        <w:t>previo cumplimiento de los requisitos de perfeccionamiento y ejecución del contrato</w:t>
      </w:r>
      <w:r w:rsidR="003F410A">
        <w:rPr>
          <w:rFonts w:ascii="Arial" w:hAnsi="Arial" w:cs="Arial"/>
          <w:color w:val="000000"/>
          <w:sz w:val="22"/>
          <w:szCs w:val="22"/>
        </w:rPr>
        <w:t xml:space="preserve"> y la suscripción del acta de inicio</w:t>
      </w:r>
      <w:r w:rsidR="003F410A" w:rsidRPr="007865C5">
        <w:rPr>
          <w:rFonts w:ascii="Arial" w:hAnsi="Arial" w:cs="Arial"/>
          <w:color w:val="000000"/>
          <w:sz w:val="22"/>
          <w:szCs w:val="22"/>
        </w:rPr>
        <w:t>.</w:t>
      </w:r>
    </w:p>
    <w:p w14:paraId="56389E01" w14:textId="2F66CCE8" w:rsidR="008002EE" w:rsidRPr="00852281" w:rsidRDefault="008002EE" w:rsidP="003F410A">
      <w:pPr>
        <w:spacing w:line="276" w:lineRule="auto"/>
        <w:jc w:val="both"/>
        <w:rPr>
          <w:rFonts w:ascii="Arial" w:hAnsi="Arial" w:cs="Arial"/>
          <w:sz w:val="20"/>
          <w:szCs w:val="20"/>
        </w:rPr>
      </w:pPr>
    </w:p>
    <w:p w14:paraId="2BF17FA1" w14:textId="546C3328" w:rsidR="002157C0" w:rsidRPr="00852281" w:rsidRDefault="002157C0" w:rsidP="00852281">
      <w:pPr>
        <w:pStyle w:val="Ttulo1"/>
        <w:numPr>
          <w:ilvl w:val="0"/>
          <w:numId w:val="0"/>
        </w:numPr>
        <w:spacing w:line="276" w:lineRule="auto"/>
        <w:rPr>
          <w:rFonts w:eastAsia="MS Mincho"/>
          <w:bCs w:val="0"/>
          <w:w w:val="100"/>
          <w:kern w:val="0"/>
          <w:sz w:val="20"/>
          <w:szCs w:val="20"/>
          <w:u w:val="none"/>
          <w:lang w:eastAsia="es-ES"/>
        </w:rPr>
      </w:pPr>
      <w:r w:rsidRPr="00852281">
        <w:rPr>
          <w:rFonts w:eastAsia="MS Mincho"/>
          <w:bCs w:val="0"/>
          <w:w w:val="100"/>
          <w:kern w:val="0"/>
          <w:sz w:val="20"/>
          <w:szCs w:val="20"/>
          <w:u w:val="none"/>
          <w:lang w:eastAsia="es-ES"/>
        </w:rPr>
        <w:t>FORMA DE PAGO</w:t>
      </w:r>
      <w:bookmarkEnd w:id="0"/>
      <w:r w:rsidR="00B54AF0" w:rsidRPr="00852281">
        <w:rPr>
          <w:rFonts w:eastAsia="MS Mincho"/>
          <w:bCs w:val="0"/>
          <w:w w:val="100"/>
          <w:kern w:val="0"/>
          <w:sz w:val="20"/>
          <w:szCs w:val="20"/>
          <w:u w:val="none"/>
          <w:lang w:eastAsia="es-ES"/>
        </w:rPr>
        <w:t>:</w:t>
      </w:r>
    </w:p>
    <w:p w14:paraId="6ABA02CD" w14:textId="77777777" w:rsidR="002157C0" w:rsidRPr="00852281" w:rsidRDefault="002157C0" w:rsidP="00852281">
      <w:pPr>
        <w:spacing w:line="276" w:lineRule="auto"/>
        <w:rPr>
          <w:rFonts w:ascii="Arial" w:hAnsi="Arial" w:cs="Arial"/>
          <w:sz w:val="20"/>
          <w:szCs w:val="20"/>
          <w:lang w:val="es-CO"/>
        </w:rPr>
      </w:pPr>
    </w:p>
    <w:p w14:paraId="3AB9F3E9" w14:textId="77777777" w:rsidR="003F410A" w:rsidRDefault="003F410A" w:rsidP="003F410A">
      <w:pPr>
        <w:pStyle w:val="Sinespaciado"/>
        <w:ind w:right="-376"/>
        <w:jc w:val="both"/>
        <w:rPr>
          <w:rFonts w:ascii="Arial" w:eastAsia="Lucida Sans Unicode" w:hAnsi="Arial" w:cs="Arial"/>
        </w:rPr>
      </w:pPr>
      <w:r w:rsidRPr="007865C5">
        <w:rPr>
          <w:rFonts w:ascii="Arial" w:hAnsi="Arial" w:cs="Arial"/>
          <w:color w:val="000000"/>
        </w:rPr>
        <w:t xml:space="preserve">El pago se realizará mediante </w:t>
      </w:r>
      <w:r w:rsidRPr="007D36C8">
        <w:rPr>
          <w:rFonts w:ascii="Arial" w:hAnsi="Arial" w:cs="Arial"/>
        </w:rPr>
        <w:t xml:space="preserve">una sola acta </w:t>
      </w:r>
      <w:r w:rsidRPr="007D36C8">
        <w:rPr>
          <w:rFonts w:ascii="Arial" w:eastAsia="Lucida Sans Unicode" w:hAnsi="Arial" w:cs="Arial"/>
        </w:rPr>
        <w:t xml:space="preserve">previa </w:t>
      </w:r>
      <w:r w:rsidRPr="001A7269">
        <w:rPr>
          <w:rFonts w:ascii="Arial" w:eastAsia="Lucida Sans Unicode" w:hAnsi="Arial" w:cs="Arial"/>
        </w:rPr>
        <w:t xml:space="preserve">certificación de cumplimiento y recibido a entera satisfacción por parte del supervisor designado y del ordenador del gasto. </w:t>
      </w:r>
    </w:p>
    <w:p w14:paraId="0ACEF981" w14:textId="77777777" w:rsidR="003F410A" w:rsidRDefault="003F410A" w:rsidP="003F410A">
      <w:pPr>
        <w:pStyle w:val="Sinespaciado"/>
        <w:ind w:right="-376"/>
        <w:jc w:val="both"/>
        <w:rPr>
          <w:rFonts w:ascii="Arial" w:eastAsia="Lucida Sans Unicode" w:hAnsi="Arial" w:cs="Arial"/>
        </w:rPr>
      </w:pPr>
    </w:p>
    <w:p w14:paraId="65D3A076" w14:textId="64EF6DA1" w:rsidR="008D7B4B" w:rsidRDefault="003F410A" w:rsidP="003F410A">
      <w:pPr>
        <w:spacing w:line="276" w:lineRule="auto"/>
        <w:jc w:val="both"/>
        <w:rPr>
          <w:rFonts w:ascii="Arial" w:eastAsia="Lucida Sans Unicode" w:hAnsi="Arial" w:cs="Arial"/>
        </w:rPr>
      </w:pPr>
      <w:r w:rsidRPr="001A7269">
        <w:rPr>
          <w:rFonts w:ascii="Arial" w:eastAsia="Lucida Sans Unicode" w:hAnsi="Arial" w:cs="Arial"/>
        </w:rPr>
        <w:lastRenderedPageBreak/>
        <w:t>El contratista, cuando solicite el pago, deberá certificar que se encuentra al día con los pagos al Sistema Integral de Seguridad Social y aportes parafiscales</w:t>
      </w:r>
      <w:r>
        <w:rPr>
          <w:rFonts w:ascii="Arial" w:eastAsia="Lucida Sans Unicode" w:hAnsi="Arial" w:cs="Arial"/>
        </w:rPr>
        <w:t>.</w:t>
      </w:r>
    </w:p>
    <w:p w14:paraId="504D9965" w14:textId="77777777" w:rsidR="003F410A" w:rsidRPr="00852281" w:rsidRDefault="003F410A" w:rsidP="003F410A">
      <w:pPr>
        <w:spacing w:line="276" w:lineRule="auto"/>
        <w:jc w:val="both"/>
        <w:rPr>
          <w:rFonts w:ascii="Arial" w:hAnsi="Arial" w:cs="Arial"/>
          <w:b/>
          <w:bCs/>
          <w:sz w:val="20"/>
          <w:szCs w:val="20"/>
        </w:rPr>
      </w:pPr>
    </w:p>
    <w:p w14:paraId="4A7687AC" w14:textId="4C02A4B6" w:rsidR="00514823" w:rsidRPr="00852281" w:rsidRDefault="00514823" w:rsidP="00852281">
      <w:pPr>
        <w:spacing w:line="276" w:lineRule="auto"/>
        <w:jc w:val="both"/>
        <w:rPr>
          <w:rFonts w:ascii="Arial" w:hAnsi="Arial" w:cs="Arial"/>
          <w:sz w:val="20"/>
          <w:szCs w:val="20"/>
        </w:rPr>
      </w:pPr>
      <w:r w:rsidRPr="00852281">
        <w:rPr>
          <w:rFonts w:ascii="Arial" w:hAnsi="Arial" w:cs="Arial"/>
          <w:b/>
          <w:sz w:val="20"/>
          <w:szCs w:val="20"/>
        </w:rPr>
        <w:t>Parágrafo.</w:t>
      </w:r>
      <w:r w:rsidRPr="00852281">
        <w:rPr>
          <w:rFonts w:ascii="Arial" w:hAnsi="Arial" w:cs="Arial"/>
          <w:sz w:val="20"/>
          <w:szCs w:val="20"/>
        </w:rPr>
        <w:t xml:space="preserve"> El contratista deberá asumir el costo de las siguientes estampillas: </w:t>
      </w:r>
      <w:r w:rsidRPr="00852281">
        <w:rPr>
          <w:rFonts w:ascii="Arial" w:eastAsia="Arial" w:hAnsi="Arial" w:cs="Arial"/>
          <w:sz w:val="20"/>
          <w:szCs w:val="20"/>
        </w:rPr>
        <w:t xml:space="preserve">i. </w:t>
      </w:r>
      <w:proofErr w:type="spellStart"/>
      <w:r w:rsidRPr="00852281">
        <w:rPr>
          <w:rFonts w:ascii="Arial" w:eastAsia="Arial" w:hAnsi="Arial" w:cs="Arial"/>
          <w:sz w:val="20"/>
          <w:szCs w:val="20"/>
        </w:rPr>
        <w:t>ProDesarrollo</w:t>
      </w:r>
      <w:proofErr w:type="spellEnd"/>
      <w:r w:rsidRPr="00852281">
        <w:rPr>
          <w:rFonts w:ascii="Arial" w:eastAsia="Arial" w:hAnsi="Arial" w:cs="Arial"/>
          <w:sz w:val="20"/>
          <w:szCs w:val="20"/>
        </w:rPr>
        <w:t xml:space="preserve"> (1%); ii. ProUniversidad (2%); iii. Prohospital Santa Sofía (1%); y iv. </w:t>
      </w:r>
      <w:proofErr w:type="spellStart"/>
      <w:r w:rsidRPr="00852281">
        <w:rPr>
          <w:rFonts w:ascii="Arial" w:eastAsia="Arial" w:hAnsi="Arial" w:cs="Arial"/>
          <w:sz w:val="20"/>
          <w:szCs w:val="20"/>
        </w:rPr>
        <w:t>Proadulto</w:t>
      </w:r>
      <w:proofErr w:type="spellEnd"/>
      <w:r w:rsidRPr="00852281">
        <w:rPr>
          <w:rFonts w:ascii="Arial" w:eastAsia="Arial" w:hAnsi="Arial" w:cs="Arial"/>
          <w:sz w:val="20"/>
          <w:szCs w:val="20"/>
        </w:rPr>
        <w:t xml:space="preserve"> Mayor (3%), </w:t>
      </w:r>
      <w:proofErr w:type="spellStart"/>
      <w:r w:rsidRPr="00852281">
        <w:rPr>
          <w:rFonts w:ascii="Arial" w:eastAsia="Arial" w:hAnsi="Arial" w:cs="Arial"/>
          <w:sz w:val="20"/>
          <w:szCs w:val="20"/>
        </w:rPr>
        <w:t>ProCultura</w:t>
      </w:r>
      <w:proofErr w:type="spellEnd"/>
      <w:r w:rsidRPr="00852281">
        <w:rPr>
          <w:rFonts w:ascii="Arial" w:eastAsia="Arial" w:hAnsi="Arial" w:cs="Arial"/>
          <w:sz w:val="20"/>
          <w:szCs w:val="20"/>
        </w:rPr>
        <w:t xml:space="preserve"> (1%). Anotando que dicho importe se efectuará mediante retención sobre los pagos o abonos en cuenta del contratista en aplicación del artículo 174 del Estatuto de Rentas del Departamento (Ordenanza 816 de 2017, modificada por la Ordenanza 961 de 2023 y la Ordenanza 983 de 2024)</w:t>
      </w:r>
      <w:r w:rsidRPr="00852281">
        <w:rPr>
          <w:rFonts w:ascii="Arial" w:hAnsi="Arial" w:cs="Arial"/>
          <w:sz w:val="20"/>
          <w:szCs w:val="20"/>
        </w:rPr>
        <w:t>,</w:t>
      </w:r>
      <w:r w:rsidRPr="00852281">
        <w:rPr>
          <w:rFonts w:ascii="Arial" w:hAnsi="Arial" w:cs="Arial"/>
          <w:spacing w:val="-5"/>
          <w:sz w:val="20"/>
          <w:szCs w:val="20"/>
        </w:rPr>
        <w:t xml:space="preserve"> </w:t>
      </w:r>
      <w:r w:rsidRPr="00852281">
        <w:rPr>
          <w:rFonts w:ascii="Arial" w:hAnsi="Arial" w:cs="Arial"/>
          <w:sz w:val="20"/>
          <w:szCs w:val="20"/>
        </w:rPr>
        <w:t>pagos que se realizarán mediante la suscripción de actas parciales o fracción de mes de conformidad con el cumplimiento de las obligaciones contraídas por el</w:t>
      </w:r>
      <w:r w:rsidRPr="00852281">
        <w:rPr>
          <w:rFonts w:ascii="Arial" w:hAnsi="Arial" w:cs="Arial"/>
          <w:spacing w:val="-10"/>
          <w:sz w:val="20"/>
          <w:szCs w:val="20"/>
        </w:rPr>
        <w:t xml:space="preserve"> </w:t>
      </w:r>
      <w:r w:rsidRPr="00852281">
        <w:rPr>
          <w:rFonts w:ascii="Arial" w:hAnsi="Arial" w:cs="Arial"/>
          <w:sz w:val="20"/>
          <w:szCs w:val="20"/>
        </w:rPr>
        <w:t>contratista</w:t>
      </w:r>
      <w:r w:rsidRPr="00852281">
        <w:rPr>
          <w:rFonts w:ascii="Arial" w:hAnsi="Arial" w:cs="Arial"/>
          <w:sz w:val="20"/>
          <w:szCs w:val="20"/>
          <w:lang w:val="es-ES"/>
        </w:rPr>
        <w:t>. Así mismo la</w:t>
      </w:r>
      <w:r w:rsidRPr="00852281">
        <w:rPr>
          <w:rFonts w:ascii="Arial" w:hAnsi="Arial" w:cs="Arial"/>
          <w:sz w:val="20"/>
          <w:szCs w:val="20"/>
        </w:rPr>
        <w:t xml:space="preserve"> constitución de la garantía única, y el IVA y la retención en la fuente. </w:t>
      </w:r>
    </w:p>
    <w:p w14:paraId="2E9CA519" w14:textId="77777777" w:rsidR="00514823" w:rsidRPr="00852281" w:rsidRDefault="00514823" w:rsidP="00852281">
      <w:pPr>
        <w:spacing w:line="276" w:lineRule="auto"/>
        <w:jc w:val="both"/>
        <w:rPr>
          <w:rFonts w:ascii="Arial" w:hAnsi="Arial" w:cs="Arial"/>
          <w:b/>
          <w:bCs/>
          <w:sz w:val="20"/>
          <w:szCs w:val="20"/>
        </w:rPr>
      </w:pPr>
    </w:p>
    <w:p w14:paraId="27CA6E05" w14:textId="77777777" w:rsidR="00514823" w:rsidRPr="00852281" w:rsidRDefault="00514823" w:rsidP="00852281">
      <w:pPr>
        <w:autoSpaceDE w:val="0"/>
        <w:autoSpaceDN w:val="0"/>
        <w:adjustRightInd w:val="0"/>
        <w:spacing w:line="276" w:lineRule="auto"/>
        <w:contextualSpacing/>
        <w:jc w:val="both"/>
        <w:rPr>
          <w:rFonts w:ascii="Arial" w:hAnsi="Arial" w:cs="Arial"/>
          <w:sz w:val="20"/>
          <w:szCs w:val="20"/>
          <w:lang w:val="es-CO"/>
        </w:rPr>
      </w:pPr>
      <w:r w:rsidRPr="00852281">
        <w:rPr>
          <w:rFonts w:ascii="Arial" w:hAnsi="Arial" w:cs="Arial"/>
          <w:sz w:val="20"/>
          <w:szCs w:val="20"/>
          <w:lang w:val="es-CO"/>
        </w:rPr>
        <w:t xml:space="preserve">EL CONTRATISTA presentará las respectivas facturas acompañadas del certificado de pago de seguridad social y parafiscales suscrito por el representante legal o el revisor fiscal en caso de contar con éste. </w:t>
      </w:r>
    </w:p>
    <w:p w14:paraId="1BEB7642" w14:textId="77777777" w:rsidR="00514823" w:rsidRPr="00852281" w:rsidRDefault="00514823" w:rsidP="00852281">
      <w:pPr>
        <w:pStyle w:val="Capitulo2"/>
        <w:spacing w:before="0" w:after="0"/>
        <w:rPr>
          <w:rFonts w:eastAsia="Arial"/>
          <w:sz w:val="20"/>
          <w:szCs w:val="20"/>
        </w:rPr>
      </w:pPr>
    </w:p>
    <w:p w14:paraId="33247D8C" w14:textId="77777777" w:rsidR="00514823" w:rsidRPr="00852281" w:rsidRDefault="00514823" w:rsidP="00852281">
      <w:pPr>
        <w:spacing w:line="276" w:lineRule="auto"/>
        <w:jc w:val="both"/>
        <w:rPr>
          <w:rFonts w:ascii="Arial" w:eastAsia="Arial" w:hAnsi="Arial" w:cs="Arial"/>
          <w:sz w:val="20"/>
          <w:szCs w:val="20"/>
          <w:lang w:val="es-CO" w:eastAsia="es-CO"/>
        </w:rPr>
      </w:pPr>
      <w:r w:rsidRPr="00852281">
        <w:rPr>
          <w:rFonts w:ascii="Arial" w:eastAsia="Arial" w:hAnsi="Arial" w:cs="Arial"/>
          <w:sz w:val="20"/>
          <w:szCs w:val="20"/>
          <w:lang w:val="es-CO" w:eastAsia="es-CO"/>
        </w:rPr>
        <w:t>La Secretaría de Hacienda sólo adquiere obligaciones con el proponente favorecido en el proceso de selección y bajo ningún motivo o circunstancia aceptará pagos a terceros.</w:t>
      </w:r>
    </w:p>
    <w:p w14:paraId="691A0F50" w14:textId="77777777" w:rsidR="00514823" w:rsidRPr="00852281" w:rsidRDefault="00514823" w:rsidP="00852281">
      <w:pPr>
        <w:spacing w:line="276" w:lineRule="auto"/>
        <w:jc w:val="both"/>
        <w:rPr>
          <w:rFonts w:ascii="Arial" w:hAnsi="Arial" w:cs="Arial"/>
          <w:b/>
          <w:bCs/>
          <w:sz w:val="20"/>
          <w:szCs w:val="20"/>
        </w:rPr>
      </w:pPr>
    </w:p>
    <w:p w14:paraId="3EA4D62C" w14:textId="1C75BEF9" w:rsidR="00514823" w:rsidRPr="00852281" w:rsidRDefault="008D7B4B" w:rsidP="00852281">
      <w:pPr>
        <w:spacing w:line="276" w:lineRule="auto"/>
        <w:jc w:val="both"/>
        <w:rPr>
          <w:rFonts w:ascii="Arial" w:hAnsi="Arial" w:cs="Arial"/>
          <w:bCs/>
          <w:color w:val="FF0000"/>
          <w:sz w:val="20"/>
          <w:szCs w:val="20"/>
        </w:rPr>
      </w:pPr>
      <w:r w:rsidRPr="00852281">
        <w:rPr>
          <w:rFonts w:ascii="Arial" w:hAnsi="Arial" w:cs="Arial"/>
          <w:b/>
          <w:bCs/>
          <w:sz w:val="20"/>
          <w:szCs w:val="20"/>
        </w:rPr>
        <w:t>PERSONA JURIDICA:</w:t>
      </w:r>
      <w:r w:rsidRPr="00852281">
        <w:rPr>
          <w:rFonts w:ascii="Arial" w:hAnsi="Arial" w:cs="Arial"/>
          <w:sz w:val="20"/>
          <w:szCs w:val="20"/>
        </w:rPr>
        <w:t xml:space="preserve"> </w:t>
      </w:r>
      <w:r w:rsidR="00514823" w:rsidRPr="00852281">
        <w:rPr>
          <w:rFonts w:ascii="Arial" w:hAnsi="Arial" w:cs="Arial"/>
          <w:bCs/>
          <w:sz w:val="20"/>
          <w:szCs w:val="20"/>
        </w:rPr>
        <w:t>El contratista presento el Formato 3 – Pagos de seguridad social y aportes legales suscrito por el revisor fiscal, de acuerdo con los requerimientos de ley, o por el representante legal, bajo la gravedad del juramento, cuando no se requiera revisor fiscal, donde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r w:rsidR="00E354F1" w:rsidRPr="00852281">
        <w:rPr>
          <w:rFonts w:ascii="Arial" w:hAnsi="Arial" w:cs="Arial"/>
          <w:bCs/>
          <w:sz w:val="20"/>
          <w:szCs w:val="20"/>
        </w:rPr>
        <w:t xml:space="preserve"> </w:t>
      </w:r>
    </w:p>
    <w:p w14:paraId="4CB9F328" w14:textId="77777777" w:rsidR="0079160F" w:rsidRPr="00852281" w:rsidRDefault="0079160F" w:rsidP="00852281">
      <w:pPr>
        <w:spacing w:line="276" w:lineRule="auto"/>
        <w:jc w:val="both"/>
        <w:rPr>
          <w:rFonts w:ascii="Arial" w:hAnsi="Arial" w:cs="Arial"/>
          <w:sz w:val="20"/>
          <w:szCs w:val="20"/>
        </w:rPr>
      </w:pPr>
    </w:p>
    <w:p w14:paraId="0958AE9B" w14:textId="24C48C96" w:rsidR="00C867CF" w:rsidRDefault="008002EE" w:rsidP="00852281">
      <w:pPr>
        <w:spacing w:line="276" w:lineRule="auto"/>
        <w:jc w:val="both"/>
        <w:rPr>
          <w:rFonts w:ascii="Arial" w:hAnsi="Arial" w:cs="Arial"/>
          <w:sz w:val="20"/>
          <w:szCs w:val="20"/>
        </w:rPr>
      </w:pPr>
      <w:r w:rsidRPr="00852281">
        <w:rPr>
          <w:rFonts w:ascii="Arial" w:hAnsi="Arial" w:cs="Arial"/>
          <w:b/>
          <w:bCs/>
          <w:sz w:val="20"/>
          <w:szCs w:val="20"/>
        </w:rPr>
        <w:t>LUGAR DE EJECUCIÓN</w:t>
      </w:r>
      <w:r w:rsidRPr="00852281">
        <w:rPr>
          <w:rFonts w:ascii="Arial" w:hAnsi="Arial" w:cs="Arial"/>
          <w:sz w:val="20"/>
          <w:szCs w:val="20"/>
        </w:rPr>
        <w:t>: Para efectos de verificación de cumplimiento del servicio el Departamento fija como domicilio contractual el municipio de</w:t>
      </w:r>
      <w:r w:rsidR="003F410A">
        <w:rPr>
          <w:rFonts w:ascii="Arial" w:hAnsi="Arial" w:cs="Arial"/>
          <w:sz w:val="20"/>
          <w:szCs w:val="20"/>
        </w:rPr>
        <w:t xml:space="preserve"> Manizales.</w:t>
      </w:r>
    </w:p>
    <w:p w14:paraId="23522552" w14:textId="77777777" w:rsidR="003F410A" w:rsidRPr="00852281" w:rsidRDefault="003F410A" w:rsidP="00852281">
      <w:pPr>
        <w:spacing w:line="276" w:lineRule="auto"/>
        <w:jc w:val="both"/>
        <w:rPr>
          <w:rFonts w:ascii="Arial" w:hAnsi="Arial" w:cs="Arial"/>
          <w:sz w:val="20"/>
          <w:szCs w:val="20"/>
        </w:rPr>
      </w:pPr>
    </w:p>
    <w:p w14:paraId="2386935F" w14:textId="45C8702C"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OBLIGACIONES DERIVADAS DE LA ACEPTACIÓN DE LA OFERTA</w:t>
      </w:r>
      <w:r w:rsidRPr="00852281">
        <w:rPr>
          <w:rFonts w:ascii="Arial" w:hAnsi="Arial" w:cs="Arial"/>
          <w:sz w:val="20"/>
          <w:szCs w:val="20"/>
        </w:rPr>
        <w:t>:</w:t>
      </w:r>
    </w:p>
    <w:p w14:paraId="47FEB473" w14:textId="77777777" w:rsidR="003F410A" w:rsidRDefault="003F410A" w:rsidP="003F410A">
      <w:pPr>
        <w:spacing w:line="276" w:lineRule="auto"/>
        <w:ind w:right="-234"/>
        <w:jc w:val="both"/>
        <w:rPr>
          <w:rFonts w:cs="Arial"/>
          <w:b/>
          <w:color w:val="000000" w:themeColor="text1"/>
          <w:szCs w:val="22"/>
        </w:rPr>
      </w:pPr>
    </w:p>
    <w:p w14:paraId="115D79D8" w14:textId="77777777" w:rsidR="003F410A" w:rsidRPr="00311A28" w:rsidRDefault="003F410A" w:rsidP="003F410A">
      <w:pPr>
        <w:pStyle w:val="Prrafodelista"/>
        <w:numPr>
          <w:ilvl w:val="3"/>
          <w:numId w:val="9"/>
        </w:numPr>
        <w:tabs>
          <w:tab w:val="left" w:pos="993"/>
        </w:tabs>
        <w:spacing w:after="0"/>
        <w:ind w:left="284" w:right="-234" w:hanging="284"/>
        <w:contextualSpacing w:val="0"/>
        <w:jc w:val="both"/>
        <w:rPr>
          <w:rFonts w:cs="Arial"/>
          <w:b/>
          <w:color w:val="000000" w:themeColor="text1"/>
        </w:rPr>
      </w:pPr>
      <w:r w:rsidRPr="00311A28">
        <w:rPr>
          <w:rFonts w:cs="Arial"/>
          <w:color w:val="000000" w:themeColor="text1"/>
        </w:rPr>
        <w:t>Cumplir con</w:t>
      </w:r>
      <w:r>
        <w:rPr>
          <w:rFonts w:cs="Arial"/>
          <w:color w:val="000000" w:themeColor="text1"/>
        </w:rPr>
        <w:t xml:space="preserve"> la entrega de los 7 inflables y las 4 extensiones eléctricas de acuerdo con las especificaciones técnicas descritas en los documentos del proceso en condiciones de calidad y oportunidad.</w:t>
      </w:r>
    </w:p>
    <w:p w14:paraId="4A1813AF" w14:textId="77777777" w:rsidR="003F410A" w:rsidRPr="00781E69" w:rsidRDefault="003F410A" w:rsidP="003F410A">
      <w:pPr>
        <w:pStyle w:val="Prrafodelista"/>
        <w:numPr>
          <w:ilvl w:val="3"/>
          <w:numId w:val="9"/>
        </w:numPr>
        <w:tabs>
          <w:tab w:val="left" w:pos="993"/>
        </w:tabs>
        <w:spacing w:after="0"/>
        <w:ind w:left="284" w:right="-234" w:hanging="284"/>
        <w:contextualSpacing w:val="0"/>
        <w:jc w:val="both"/>
        <w:rPr>
          <w:rFonts w:cs="Arial"/>
          <w:color w:val="000000" w:themeColor="text1"/>
        </w:rPr>
      </w:pPr>
      <w:r w:rsidRPr="00781E69">
        <w:rPr>
          <w:rFonts w:cs="Arial"/>
          <w:color w:val="000000" w:themeColor="text1"/>
        </w:rPr>
        <w:t>Presentar al supervisor del contrato la factura de acuerdo con la exigencia legal y acompañada de los soportes correspondientes</w:t>
      </w:r>
    </w:p>
    <w:p w14:paraId="25CF1689" w14:textId="474A08ED" w:rsidR="00E354F1" w:rsidRPr="003F410A" w:rsidRDefault="00E354F1" w:rsidP="00852281">
      <w:pPr>
        <w:autoSpaceDE w:val="0"/>
        <w:autoSpaceDN w:val="0"/>
        <w:adjustRightInd w:val="0"/>
        <w:spacing w:line="276" w:lineRule="auto"/>
        <w:rPr>
          <w:rFonts w:ascii="Arial" w:hAnsi="Arial" w:cs="Arial"/>
          <w:color w:val="000000"/>
          <w:sz w:val="20"/>
          <w:szCs w:val="20"/>
          <w:lang w:val="es-ES" w:eastAsia="es-CO"/>
        </w:rPr>
      </w:pPr>
    </w:p>
    <w:p w14:paraId="16663D69" w14:textId="36CC5D00" w:rsidR="008002EE" w:rsidRDefault="008002EE" w:rsidP="00852281">
      <w:pPr>
        <w:spacing w:line="276" w:lineRule="auto"/>
        <w:jc w:val="both"/>
        <w:rPr>
          <w:rFonts w:ascii="Arial" w:hAnsi="Arial" w:cs="Arial"/>
          <w:sz w:val="20"/>
          <w:szCs w:val="20"/>
        </w:rPr>
      </w:pPr>
      <w:r w:rsidRPr="00852281">
        <w:rPr>
          <w:rFonts w:ascii="Arial" w:hAnsi="Arial" w:cs="Arial"/>
          <w:b/>
          <w:bCs/>
          <w:sz w:val="20"/>
          <w:szCs w:val="20"/>
        </w:rPr>
        <w:t>GARANT</w:t>
      </w:r>
      <w:r w:rsidR="006A30C3" w:rsidRPr="00852281">
        <w:rPr>
          <w:rFonts w:ascii="Arial" w:hAnsi="Arial" w:cs="Arial"/>
          <w:b/>
          <w:bCs/>
          <w:sz w:val="20"/>
          <w:szCs w:val="20"/>
        </w:rPr>
        <w:t>Í</w:t>
      </w:r>
      <w:r w:rsidRPr="00852281">
        <w:rPr>
          <w:rFonts w:ascii="Arial" w:hAnsi="Arial" w:cs="Arial"/>
          <w:b/>
          <w:bCs/>
          <w:sz w:val="20"/>
          <w:szCs w:val="20"/>
        </w:rPr>
        <w:t>AS</w:t>
      </w:r>
      <w:r w:rsidRPr="00852281">
        <w:rPr>
          <w:rFonts w:ascii="Arial" w:hAnsi="Arial" w:cs="Arial"/>
          <w:sz w:val="20"/>
          <w:szCs w:val="20"/>
        </w:rPr>
        <w:t xml:space="preserve">: </w:t>
      </w:r>
      <w:r w:rsidR="00E354F1" w:rsidRPr="00852281">
        <w:rPr>
          <w:rFonts w:ascii="Arial" w:hAnsi="Arial" w:cs="Arial"/>
          <w:sz w:val="20"/>
          <w:szCs w:val="20"/>
        </w:rPr>
        <w:t>El contratista deberá constituir una garantía única que avalará el cumplimiento de las obligaciones surgidas del presente contrato, para lo cual constituirá una póliza expedida por una Compañía de Seguros legalmente autorizada para funcionar en Colombia a favor del Departamento de Caldas, de conformidad con lo establecido en el Art. 7 de la ley 1150 de 2007 y en el Artículo 2.2.1.2.3.1.7. del Decreto 1082 de 2015, que cubre los siguientes amparos:</w:t>
      </w:r>
      <w:r w:rsidR="003F410A">
        <w:rPr>
          <w:rFonts w:ascii="Arial" w:hAnsi="Arial" w:cs="Arial"/>
          <w:color w:val="FF0000"/>
          <w:sz w:val="20"/>
          <w:szCs w:val="20"/>
        </w:rPr>
        <w:t xml:space="preserve"> </w:t>
      </w:r>
    </w:p>
    <w:p w14:paraId="0BBE3871" w14:textId="77777777" w:rsidR="00B10075" w:rsidRPr="00852281" w:rsidRDefault="00B10075" w:rsidP="00852281">
      <w:pPr>
        <w:spacing w:line="276"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561"/>
        <w:gridCol w:w="7785"/>
      </w:tblGrid>
      <w:tr w:rsidR="003F410A" w:rsidRPr="007D36C8" w14:paraId="0F816EF9" w14:textId="77777777" w:rsidTr="00E677F6">
        <w:trPr>
          <w:trHeight w:val="20"/>
          <w:tblHeader/>
        </w:trPr>
        <w:tc>
          <w:tcPr>
            <w:tcW w:w="0" w:type="auto"/>
            <w:shd w:val="clear" w:color="auto" w:fill="404040" w:themeFill="text1" w:themeFillTint="BF"/>
            <w:hideMark/>
          </w:tcPr>
          <w:p w14:paraId="19B064FF" w14:textId="77777777" w:rsidR="003F410A" w:rsidRPr="007D36C8" w:rsidRDefault="003F410A" w:rsidP="00E677F6">
            <w:pPr>
              <w:spacing w:line="276" w:lineRule="auto"/>
              <w:jc w:val="center"/>
              <w:rPr>
                <w:rFonts w:ascii="Arial" w:hAnsi="Arial" w:cs="Arial"/>
                <w:b/>
                <w:color w:val="FFFFFF" w:themeColor="background1"/>
                <w:sz w:val="18"/>
                <w:szCs w:val="18"/>
              </w:rPr>
            </w:pPr>
            <w:r w:rsidRPr="007D36C8">
              <w:rPr>
                <w:rFonts w:ascii="Arial" w:hAnsi="Arial" w:cs="Arial"/>
                <w:b/>
                <w:color w:val="FFFFFF" w:themeColor="background1"/>
                <w:sz w:val="18"/>
                <w:szCs w:val="18"/>
              </w:rPr>
              <w:t>Característica</w:t>
            </w:r>
          </w:p>
        </w:tc>
        <w:tc>
          <w:tcPr>
            <w:tcW w:w="0" w:type="auto"/>
            <w:shd w:val="clear" w:color="auto" w:fill="404040" w:themeFill="text1" w:themeFillTint="BF"/>
            <w:hideMark/>
          </w:tcPr>
          <w:p w14:paraId="1F1F515F" w14:textId="77777777" w:rsidR="003F410A" w:rsidRPr="007D36C8" w:rsidRDefault="003F410A" w:rsidP="00E677F6">
            <w:pPr>
              <w:spacing w:line="276" w:lineRule="auto"/>
              <w:jc w:val="center"/>
              <w:rPr>
                <w:rFonts w:ascii="Arial" w:hAnsi="Arial" w:cs="Arial"/>
                <w:b/>
                <w:color w:val="000000" w:themeColor="text1"/>
                <w:sz w:val="18"/>
                <w:szCs w:val="18"/>
              </w:rPr>
            </w:pPr>
            <w:r w:rsidRPr="007D36C8">
              <w:rPr>
                <w:rFonts w:ascii="Arial" w:hAnsi="Arial" w:cs="Arial"/>
                <w:b/>
                <w:color w:val="FFFFFF" w:themeColor="background1"/>
                <w:sz w:val="18"/>
                <w:szCs w:val="18"/>
              </w:rPr>
              <w:t>Condición</w:t>
            </w:r>
          </w:p>
        </w:tc>
      </w:tr>
      <w:tr w:rsidR="003F410A" w:rsidRPr="007D36C8" w14:paraId="4C6BE548" w14:textId="77777777" w:rsidTr="00E677F6">
        <w:trPr>
          <w:trHeight w:val="20"/>
        </w:trPr>
        <w:tc>
          <w:tcPr>
            <w:tcW w:w="0" w:type="auto"/>
            <w:hideMark/>
          </w:tcPr>
          <w:p w14:paraId="738B088A"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t>Clase</w:t>
            </w:r>
          </w:p>
        </w:tc>
        <w:tc>
          <w:tcPr>
            <w:tcW w:w="0" w:type="auto"/>
            <w:hideMark/>
          </w:tcPr>
          <w:p w14:paraId="37D39E47" w14:textId="77777777" w:rsidR="003F410A" w:rsidRPr="007D36C8" w:rsidRDefault="003F410A" w:rsidP="00E677F6">
            <w:pPr>
              <w:spacing w:line="276" w:lineRule="auto"/>
              <w:jc w:val="both"/>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3F410A" w:rsidRPr="007D36C8" w14:paraId="1D34223A" w14:textId="77777777" w:rsidTr="00E677F6">
        <w:trPr>
          <w:trHeight w:val="20"/>
        </w:trPr>
        <w:tc>
          <w:tcPr>
            <w:tcW w:w="0" w:type="auto"/>
            <w:hideMark/>
          </w:tcPr>
          <w:p w14:paraId="6247CCAD"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t>Asegurado/ beneficiario</w:t>
            </w:r>
          </w:p>
        </w:tc>
        <w:tc>
          <w:tcPr>
            <w:tcW w:w="0" w:type="auto"/>
            <w:hideMark/>
          </w:tcPr>
          <w:p w14:paraId="7783FAA9"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Pr>
                <w:rFonts w:ascii="Arial" w:eastAsia="Calibri Light" w:hAnsi="Arial" w:cs="Arial"/>
                <w:color w:val="000000" w:themeColor="text1"/>
                <w:sz w:val="18"/>
                <w:szCs w:val="18"/>
                <w:lang w:val="es-ES" w:eastAsia="es-CO"/>
              </w:rPr>
              <w:t>Gobernación de Caldas</w:t>
            </w:r>
            <w:r w:rsidRPr="007D36C8">
              <w:rPr>
                <w:rFonts w:ascii="Arial" w:eastAsia="Calibri Light" w:hAnsi="Arial" w:cs="Arial"/>
                <w:color w:val="000000" w:themeColor="text1"/>
                <w:sz w:val="18"/>
                <w:szCs w:val="18"/>
                <w:lang w:val="es-ES" w:eastAsia="es-CO"/>
              </w:rPr>
              <w:t xml:space="preserve"> identificada con NIT </w:t>
            </w:r>
            <w:r>
              <w:rPr>
                <w:rFonts w:ascii="Arial" w:eastAsia="Calibri Light" w:hAnsi="Arial" w:cs="Arial"/>
                <w:color w:val="000000" w:themeColor="text1"/>
                <w:sz w:val="18"/>
                <w:szCs w:val="18"/>
                <w:lang w:val="es-ES" w:eastAsia="es-CO"/>
              </w:rPr>
              <w:t>890801052-1</w:t>
            </w:r>
          </w:p>
        </w:tc>
      </w:tr>
      <w:tr w:rsidR="003F410A" w:rsidRPr="007D36C8" w14:paraId="2C765179" w14:textId="77777777" w:rsidTr="00E677F6">
        <w:trPr>
          <w:trHeight w:val="20"/>
        </w:trPr>
        <w:tc>
          <w:tcPr>
            <w:tcW w:w="0" w:type="auto"/>
            <w:hideMark/>
          </w:tcPr>
          <w:p w14:paraId="7411D638"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t>Amparos, vigencia y valores asegurados</w:t>
            </w:r>
          </w:p>
        </w:tc>
        <w:tc>
          <w:tcPr>
            <w:tcW w:w="0" w:type="auto"/>
          </w:tcPr>
          <w:tbl>
            <w:tblPr>
              <w:tblStyle w:val="Tablaconcuadrcula"/>
              <w:tblW w:w="0" w:type="auto"/>
              <w:jc w:val="center"/>
              <w:tblLook w:val="04A0" w:firstRow="1" w:lastRow="0" w:firstColumn="1" w:lastColumn="0" w:noHBand="0" w:noVBand="1"/>
            </w:tblPr>
            <w:tblGrid>
              <w:gridCol w:w="1573"/>
              <w:gridCol w:w="1984"/>
              <w:gridCol w:w="709"/>
              <w:gridCol w:w="1172"/>
              <w:gridCol w:w="1632"/>
            </w:tblGrid>
            <w:tr w:rsidR="003F410A" w:rsidRPr="001A7269" w14:paraId="794793AA" w14:textId="77777777" w:rsidTr="00E677F6">
              <w:trPr>
                <w:tblHeader/>
                <w:jc w:val="center"/>
              </w:trPr>
              <w:tc>
                <w:tcPr>
                  <w:tcW w:w="1484" w:type="dxa"/>
                  <w:vAlign w:val="center"/>
                </w:tcPr>
                <w:p w14:paraId="6B5429A9"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AMPARO</w:t>
                  </w:r>
                </w:p>
              </w:tc>
              <w:tc>
                <w:tcPr>
                  <w:tcW w:w="1984" w:type="dxa"/>
                  <w:vAlign w:val="center"/>
                </w:tcPr>
                <w:p w14:paraId="16CF3A66"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 xml:space="preserve">NOTA LEGAL DE SUFICIENCIA DECRETO 1082 DE  2015 </w:t>
                  </w:r>
                </w:p>
              </w:tc>
              <w:tc>
                <w:tcPr>
                  <w:tcW w:w="709" w:type="dxa"/>
                </w:tcPr>
                <w:p w14:paraId="2700143A"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w:t>
                  </w:r>
                </w:p>
              </w:tc>
              <w:tc>
                <w:tcPr>
                  <w:tcW w:w="1134" w:type="dxa"/>
                </w:tcPr>
                <w:p w14:paraId="4914BF40"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VIGENCIA</w:t>
                  </w:r>
                </w:p>
              </w:tc>
              <w:tc>
                <w:tcPr>
                  <w:tcW w:w="1632" w:type="dxa"/>
                  <w:vAlign w:val="center"/>
                </w:tcPr>
                <w:p w14:paraId="3BF9CD59"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 xml:space="preserve">NOTA  LEGAL DE  VIGENCIA DECRETO  1082 DE 2015 </w:t>
                  </w:r>
                </w:p>
              </w:tc>
            </w:tr>
            <w:tr w:rsidR="003F410A" w:rsidRPr="001A7269" w14:paraId="7D60B979" w14:textId="77777777" w:rsidTr="00E677F6">
              <w:trPr>
                <w:jc w:val="center"/>
              </w:trPr>
              <w:tc>
                <w:tcPr>
                  <w:tcW w:w="1484" w:type="dxa"/>
                  <w:vAlign w:val="center"/>
                </w:tcPr>
                <w:p w14:paraId="49F8D3C6" w14:textId="77777777" w:rsidR="003F410A" w:rsidRPr="001A7269" w:rsidRDefault="003F410A" w:rsidP="00E677F6">
                  <w:pPr>
                    <w:pStyle w:val="Sinespaciado"/>
                    <w:jc w:val="both"/>
                    <w:rPr>
                      <w:rFonts w:ascii="Arial" w:eastAsia="Calibri Light" w:hAnsi="Arial" w:cs="Arial"/>
                      <w:sz w:val="20"/>
                      <w:szCs w:val="20"/>
                      <w:lang w:eastAsia="es-CO"/>
                    </w:rPr>
                  </w:pPr>
                  <w:r>
                    <w:rPr>
                      <w:rFonts w:ascii="Arial" w:eastAsia="Calibri Light" w:hAnsi="Arial" w:cs="Arial"/>
                      <w:sz w:val="20"/>
                      <w:szCs w:val="20"/>
                      <w:lang w:eastAsia="es-CO"/>
                    </w:rPr>
                    <w:t>C</w:t>
                  </w:r>
                  <w:r w:rsidRPr="001A7269">
                    <w:rPr>
                      <w:rFonts w:ascii="Arial" w:eastAsia="Calibri Light" w:hAnsi="Arial" w:cs="Arial"/>
                      <w:sz w:val="20"/>
                      <w:szCs w:val="20"/>
                      <w:lang w:eastAsia="es-CO"/>
                    </w:rPr>
                    <w:t>umplimiento</w:t>
                  </w:r>
                </w:p>
              </w:tc>
              <w:tc>
                <w:tcPr>
                  <w:tcW w:w="1984" w:type="dxa"/>
                  <w:vAlign w:val="center"/>
                </w:tcPr>
                <w:p w14:paraId="69E125E0"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 xml:space="preserve">valor de garantía debe ser de por lo menos el por ciento (10%) del valor del </w:t>
                  </w:r>
                </w:p>
                <w:p w14:paraId="7D76DF22"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lastRenderedPageBreak/>
                    <w:t>Contrato. ver excepciones art. 2.2.1.2.3.1.12</w:t>
                  </w:r>
                </w:p>
              </w:tc>
              <w:tc>
                <w:tcPr>
                  <w:tcW w:w="709" w:type="dxa"/>
                </w:tcPr>
                <w:p w14:paraId="545B169C" w14:textId="77777777" w:rsidR="003F410A" w:rsidRPr="001A7269" w:rsidRDefault="003F410A" w:rsidP="00E677F6">
                  <w:pPr>
                    <w:pStyle w:val="Sinespaciado"/>
                    <w:jc w:val="both"/>
                    <w:rPr>
                      <w:rFonts w:ascii="Arial" w:eastAsia="Calibri Light" w:hAnsi="Arial" w:cs="Arial"/>
                      <w:sz w:val="20"/>
                      <w:szCs w:val="20"/>
                      <w:lang w:eastAsia="es-CO"/>
                    </w:rPr>
                  </w:pPr>
                </w:p>
                <w:p w14:paraId="457F30DE"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10%</w:t>
                  </w:r>
                </w:p>
              </w:tc>
              <w:tc>
                <w:tcPr>
                  <w:tcW w:w="1134" w:type="dxa"/>
                  <w:vAlign w:val="center"/>
                </w:tcPr>
                <w:p w14:paraId="3B829874"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 xml:space="preserve">La vigencia del contrato y cuatro </w:t>
                  </w:r>
                  <w:r w:rsidRPr="001A7269">
                    <w:rPr>
                      <w:rFonts w:ascii="Arial" w:eastAsia="Calibri Light" w:hAnsi="Arial" w:cs="Arial"/>
                      <w:sz w:val="20"/>
                      <w:szCs w:val="20"/>
                      <w:lang w:eastAsia="es-CO"/>
                    </w:rPr>
                    <w:lastRenderedPageBreak/>
                    <w:t>meses más.</w:t>
                  </w:r>
                </w:p>
              </w:tc>
              <w:tc>
                <w:tcPr>
                  <w:tcW w:w="1632" w:type="dxa"/>
                  <w:vAlign w:val="center"/>
                </w:tcPr>
                <w:p w14:paraId="1C1F71E2"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lastRenderedPageBreak/>
                    <w:t>Debe tener una vigencia mínima hasta la liquidación del contrato.</w:t>
                  </w:r>
                </w:p>
              </w:tc>
            </w:tr>
            <w:tr w:rsidR="003F410A" w:rsidRPr="001A7269" w14:paraId="27238DCC" w14:textId="77777777" w:rsidTr="00E677F6">
              <w:trPr>
                <w:trHeight w:val="849"/>
                <w:jc w:val="center"/>
              </w:trPr>
              <w:tc>
                <w:tcPr>
                  <w:tcW w:w="1484" w:type="dxa"/>
                  <w:vAlign w:val="center"/>
                </w:tcPr>
                <w:p w14:paraId="02B85703"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Calidad y correcto funcionamiento los bienes.</w:t>
                  </w:r>
                </w:p>
              </w:tc>
              <w:tc>
                <w:tcPr>
                  <w:tcW w:w="1984" w:type="dxa"/>
                  <w:vAlign w:val="center"/>
                </w:tcPr>
                <w:p w14:paraId="74EED1E6"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La Entidad Estatal debe determinar el valor y el plazo la garantía de acuerdo con objeto, el valor, la naturaleza, las obligaciones contenidas en contrato, la garantía mínima presunta y los vicios ocultos.</w:t>
                  </w:r>
                </w:p>
              </w:tc>
              <w:tc>
                <w:tcPr>
                  <w:tcW w:w="709" w:type="dxa"/>
                </w:tcPr>
                <w:p w14:paraId="08F74D29" w14:textId="77777777" w:rsidR="003F410A" w:rsidRPr="001A7269" w:rsidRDefault="003F410A" w:rsidP="00E677F6">
                  <w:pPr>
                    <w:pStyle w:val="Sinespaciado"/>
                    <w:jc w:val="both"/>
                    <w:rPr>
                      <w:rFonts w:ascii="Arial" w:eastAsia="Calibri Light" w:hAnsi="Arial" w:cs="Arial"/>
                      <w:sz w:val="20"/>
                      <w:szCs w:val="20"/>
                      <w:lang w:eastAsia="es-CO"/>
                    </w:rPr>
                  </w:pPr>
                </w:p>
                <w:p w14:paraId="1257D7F8" w14:textId="77777777" w:rsidR="003F410A" w:rsidRPr="001A7269" w:rsidRDefault="003F410A" w:rsidP="00E677F6">
                  <w:pPr>
                    <w:pStyle w:val="Sinespaciado"/>
                    <w:jc w:val="both"/>
                    <w:rPr>
                      <w:rFonts w:ascii="Arial" w:eastAsia="Calibri Light" w:hAnsi="Arial" w:cs="Arial"/>
                      <w:sz w:val="20"/>
                      <w:szCs w:val="20"/>
                      <w:lang w:eastAsia="es-CO"/>
                    </w:rPr>
                  </w:pPr>
                </w:p>
                <w:p w14:paraId="4F04EFCD" w14:textId="77777777" w:rsidR="003F410A" w:rsidRPr="001A7269" w:rsidRDefault="003F410A" w:rsidP="00E677F6">
                  <w:pPr>
                    <w:pStyle w:val="Sinespaciado"/>
                    <w:jc w:val="both"/>
                    <w:rPr>
                      <w:rFonts w:ascii="Arial" w:eastAsia="Calibri Light" w:hAnsi="Arial" w:cs="Arial"/>
                      <w:sz w:val="20"/>
                      <w:szCs w:val="20"/>
                      <w:lang w:eastAsia="es-CO"/>
                    </w:rPr>
                  </w:pPr>
                </w:p>
                <w:p w14:paraId="0B7079D8"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10%</w:t>
                  </w:r>
                </w:p>
              </w:tc>
              <w:tc>
                <w:tcPr>
                  <w:tcW w:w="1134" w:type="dxa"/>
                  <w:vAlign w:val="center"/>
                </w:tcPr>
                <w:p w14:paraId="74FF1C4C"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La vigencia del contrato y cuatro meses más.</w:t>
                  </w:r>
                </w:p>
              </w:tc>
              <w:tc>
                <w:tcPr>
                  <w:tcW w:w="1632" w:type="dxa"/>
                  <w:vAlign w:val="center"/>
                </w:tcPr>
                <w:p w14:paraId="79ED7EBA" w14:textId="77777777" w:rsidR="003F410A" w:rsidRPr="001A7269" w:rsidRDefault="003F410A" w:rsidP="00E677F6">
                  <w:pPr>
                    <w:pStyle w:val="Sinespaciado"/>
                    <w:jc w:val="both"/>
                    <w:rPr>
                      <w:rFonts w:ascii="Arial" w:eastAsia="Calibri Light" w:hAnsi="Arial" w:cs="Arial"/>
                      <w:sz w:val="20"/>
                      <w:szCs w:val="20"/>
                      <w:lang w:eastAsia="es-CO"/>
                    </w:rPr>
                  </w:pPr>
                  <w:r w:rsidRPr="001A7269">
                    <w:rPr>
                      <w:rFonts w:ascii="Arial" w:eastAsia="Calibri Light" w:hAnsi="Arial" w:cs="Arial"/>
                      <w:sz w:val="20"/>
                      <w:szCs w:val="20"/>
                      <w:lang w:eastAsia="es-CO"/>
                    </w:rPr>
                    <w:t>La Entidad Estatal debe determinar el valor y el plazo la garantía de acuerdo con objeto, el valor, la naturaleza, las obligaciones contenidas en contrato, la garantía mínima presunta y los vicios ocultos.</w:t>
                  </w:r>
                </w:p>
              </w:tc>
            </w:tr>
          </w:tbl>
          <w:p w14:paraId="1A039810" w14:textId="77777777" w:rsidR="003F410A" w:rsidRPr="00C36C5D" w:rsidRDefault="003F410A" w:rsidP="00E677F6">
            <w:pPr>
              <w:spacing w:line="276" w:lineRule="auto"/>
              <w:rPr>
                <w:rFonts w:ascii="Arial" w:eastAsia="Calibri Light" w:hAnsi="Arial" w:cs="Arial"/>
                <w:color w:val="000000" w:themeColor="text1"/>
                <w:sz w:val="16"/>
                <w:szCs w:val="16"/>
                <w:lang w:eastAsia="es-CO"/>
              </w:rPr>
            </w:pPr>
          </w:p>
          <w:p w14:paraId="16ED6632" w14:textId="77777777" w:rsidR="003F410A" w:rsidRPr="007D36C8" w:rsidRDefault="003F410A" w:rsidP="00E677F6">
            <w:pPr>
              <w:spacing w:line="276" w:lineRule="auto"/>
              <w:rPr>
                <w:rFonts w:ascii="Arial" w:eastAsia="Calibri Light" w:hAnsi="Arial" w:cs="Arial"/>
                <w:color w:val="000000" w:themeColor="text1"/>
                <w:sz w:val="16"/>
                <w:szCs w:val="16"/>
                <w:lang w:val="es-ES" w:eastAsia="es-CO"/>
              </w:rPr>
            </w:pPr>
          </w:p>
        </w:tc>
      </w:tr>
      <w:tr w:rsidR="003F410A" w:rsidRPr="007D36C8" w14:paraId="121B8392" w14:textId="77777777" w:rsidTr="00E677F6">
        <w:trPr>
          <w:trHeight w:val="20"/>
        </w:trPr>
        <w:tc>
          <w:tcPr>
            <w:tcW w:w="0" w:type="auto"/>
            <w:hideMark/>
          </w:tcPr>
          <w:p w14:paraId="52206978"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lastRenderedPageBreak/>
              <w:t xml:space="preserve">Tomador </w:t>
            </w:r>
          </w:p>
        </w:tc>
        <w:tc>
          <w:tcPr>
            <w:tcW w:w="0" w:type="auto"/>
            <w:hideMark/>
          </w:tcPr>
          <w:p w14:paraId="407B0A9E" w14:textId="77777777" w:rsidR="003F410A" w:rsidRPr="007D36C8" w:rsidRDefault="003F410A" w:rsidP="003F410A">
            <w:pPr>
              <w:pStyle w:val="Prrafodelista"/>
              <w:numPr>
                <w:ilvl w:val="0"/>
                <w:numId w:val="8"/>
              </w:numPr>
              <w:spacing w:after="0"/>
              <w:ind w:left="295"/>
              <w:jc w:val="both"/>
              <w:rPr>
                <w:rFonts w:eastAsia="Arial Narrow" w:cs="Arial"/>
                <w:color w:val="000000" w:themeColor="text1"/>
                <w:sz w:val="18"/>
                <w:szCs w:val="18"/>
                <w:lang w:eastAsia="es-CO"/>
              </w:rPr>
            </w:pPr>
            <w:r w:rsidRPr="007D36C8">
              <w:rPr>
                <w:rFonts w:eastAsia="Arial Narrow" w:cs="Arial"/>
                <w:color w:val="000000" w:themeColor="text1"/>
                <w:sz w:val="18"/>
                <w:szCs w:val="18"/>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4B532A10" w14:textId="77777777" w:rsidR="003F410A" w:rsidRPr="007D36C8" w:rsidRDefault="003F410A" w:rsidP="003F410A">
            <w:pPr>
              <w:pStyle w:val="Prrafodelista"/>
              <w:numPr>
                <w:ilvl w:val="0"/>
                <w:numId w:val="8"/>
              </w:numPr>
              <w:spacing w:after="0"/>
              <w:ind w:left="295"/>
              <w:jc w:val="both"/>
              <w:rPr>
                <w:rFonts w:eastAsia="Arial Narrow" w:cs="Arial"/>
                <w:color w:val="000000" w:themeColor="text1"/>
                <w:sz w:val="18"/>
                <w:szCs w:val="18"/>
                <w:lang w:eastAsia="es-CO"/>
              </w:rPr>
            </w:pPr>
            <w:r w:rsidRPr="007D36C8">
              <w:rPr>
                <w:rFonts w:eastAsia="Arial Narrow" w:cs="Arial"/>
                <w:color w:val="000000" w:themeColor="text1"/>
                <w:sz w:val="18"/>
                <w:szCs w:val="18"/>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50817969" w14:textId="77777777" w:rsidR="003F410A" w:rsidRPr="007D36C8" w:rsidRDefault="003F410A" w:rsidP="003F410A">
            <w:pPr>
              <w:pStyle w:val="Prrafodelista"/>
              <w:numPr>
                <w:ilvl w:val="0"/>
                <w:numId w:val="8"/>
              </w:numPr>
              <w:spacing w:after="0"/>
              <w:ind w:left="295"/>
              <w:jc w:val="both"/>
              <w:rPr>
                <w:rFonts w:eastAsia="Calibri Light" w:cs="Arial"/>
                <w:color w:val="000000" w:themeColor="text1"/>
                <w:sz w:val="18"/>
                <w:szCs w:val="18"/>
                <w:lang w:eastAsia="es-CO"/>
              </w:rPr>
            </w:pPr>
            <w:r w:rsidRPr="007D36C8">
              <w:rPr>
                <w:rFonts w:eastAsia="Arial Narrow" w:cs="Arial"/>
                <w:color w:val="000000" w:themeColor="text1"/>
                <w:sz w:val="18"/>
                <w:szCs w:val="18"/>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7D36C8">
              <w:rPr>
                <w:rFonts w:eastAsia="Calibri Light" w:cs="Arial"/>
                <w:color w:val="000000" w:themeColor="text1"/>
                <w:sz w:val="18"/>
                <w:szCs w:val="18"/>
                <w:lang w:eastAsia="es-CO"/>
              </w:rPr>
              <w:t xml:space="preserve"> </w:t>
            </w:r>
          </w:p>
        </w:tc>
      </w:tr>
      <w:tr w:rsidR="003F410A" w:rsidRPr="007D36C8" w14:paraId="3D560BA4" w14:textId="77777777" w:rsidTr="00E677F6">
        <w:trPr>
          <w:trHeight w:val="20"/>
        </w:trPr>
        <w:tc>
          <w:tcPr>
            <w:tcW w:w="0" w:type="auto"/>
            <w:hideMark/>
          </w:tcPr>
          <w:p w14:paraId="44932406" w14:textId="77777777" w:rsidR="003F410A" w:rsidRPr="007D36C8" w:rsidRDefault="003F410A" w:rsidP="00E677F6">
            <w:pPr>
              <w:spacing w:line="276" w:lineRule="auto"/>
              <w:rPr>
                <w:rFonts w:ascii="Arial" w:eastAsia="Calibri Light" w:hAnsi="Arial" w:cs="Arial"/>
                <w:color w:val="000000" w:themeColor="text1"/>
                <w:sz w:val="18"/>
                <w:szCs w:val="18"/>
                <w:lang w:val="es-ES" w:eastAsia="es-CO"/>
              </w:rPr>
            </w:pPr>
            <w:r w:rsidRPr="007D36C8">
              <w:rPr>
                <w:rFonts w:ascii="Arial" w:eastAsia="Calibri Light" w:hAnsi="Arial" w:cs="Arial"/>
                <w:color w:val="000000" w:themeColor="text1"/>
                <w:sz w:val="18"/>
                <w:szCs w:val="18"/>
                <w:lang w:val="es-ES" w:eastAsia="es-CO"/>
              </w:rPr>
              <w:t>Información necesaria dentro de la póliza</w:t>
            </w:r>
          </w:p>
        </w:tc>
        <w:tc>
          <w:tcPr>
            <w:tcW w:w="0" w:type="auto"/>
            <w:hideMark/>
          </w:tcPr>
          <w:p w14:paraId="5BD9C58E" w14:textId="77777777" w:rsidR="003F410A" w:rsidRPr="007D36C8" w:rsidRDefault="003F410A" w:rsidP="003F410A">
            <w:pPr>
              <w:pStyle w:val="Prrafodelista"/>
              <w:numPr>
                <w:ilvl w:val="0"/>
                <w:numId w:val="8"/>
              </w:numPr>
              <w:spacing w:after="0"/>
              <w:ind w:left="295"/>
              <w:jc w:val="both"/>
              <w:rPr>
                <w:rFonts w:eastAsia="Arial Narrow" w:cs="Arial"/>
                <w:color w:val="000000" w:themeColor="text1"/>
                <w:sz w:val="18"/>
                <w:szCs w:val="18"/>
                <w:lang w:eastAsia="es-CO"/>
              </w:rPr>
            </w:pPr>
            <w:r w:rsidRPr="007D36C8">
              <w:rPr>
                <w:rFonts w:eastAsia="Arial Narrow" w:cs="Arial"/>
                <w:color w:val="000000" w:themeColor="text1"/>
                <w:sz w:val="18"/>
                <w:szCs w:val="18"/>
                <w:lang w:eastAsia="es-CO"/>
              </w:rPr>
              <w:t xml:space="preserve">Número y año del contrato </w:t>
            </w:r>
          </w:p>
          <w:p w14:paraId="4C7CCE73" w14:textId="77777777" w:rsidR="003F410A" w:rsidRPr="007D36C8" w:rsidRDefault="003F410A" w:rsidP="003F410A">
            <w:pPr>
              <w:pStyle w:val="Prrafodelista"/>
              <w:numPr>
                <w:ilvl w:val="0"/>
                <w:numId w:val="8"/>
              </w:numPr>
              <w:spacing w:after="0"/>
              <w:ind w:left="295"/>
              <w:jc w:val="both"/>
              <w:rPr>
                <w:rFonts w:eastAsia="Arial Narrow" w:cs="Arial"/>
                <w:color w:val="000000" w:themeColor="text1"/>
                <w:sz w:val="18"/>
                <w:szCs w:val="18"/>
                <w:lang w:eastAsia="es-CO"/>
              </w:rPr>
            </w:pPr>
            <w:r w:rsidRPr="007D36C8">
              <w:rPr>
                <w:rFonts w:eastAsia="Arial Narrow" w:cs="Arial"/>
                <w:color w:val="000000" w:themeColor="text1"/>
                <w:sz w:val="18"/>
                <w:szCs w:val="18"/>
                <w:lang w:eastAsia="es-CO"/>
              </w:rPr>
              <w:t>Objeto del contrato</w:t>
            </w:r>
          </w:p>
          <w:p w14:paraId="6B08E0E6" w14:textId="77777777" w:rsidR="003F410A" w:rsidRPr="007D36C8" w:rsidRDefault="003F410A" w:rsidP="003F410A">
            <w:pPr>
              <w:pStyle w:val="Prrafodelista"/>
              <w:numPr>
                <w:ilvl w:val="0"/>
                <w:numId w:val="8"/>
              </w:numPr>
              <w:spacing w:after="0"/>
              <w:ind w:left="295"/>
              <w:jc w:val="both"/>
              <w:rPr>
                <w:rFonts w:eastAsia="Arial Narrow" w:cs="Arial"/>
                <w:color w:val="000000" w:themeColor="text1"/>
                <w:sz w:val="18"/>
                <w:szCs w:val="18"/>
                <w:lang w:eastAsia="es-CO"/>
              </w:rPr>
            </w:pPr>
            <w:r w:rsidRPr="007D36C8">
              <w:rPr>
                <w:rFonts w:eastAsia="Arial Narrow" w:cs="Arial"/>
                <w:color w:val="000000" w:themeColor="text1"/>
                <w:sz w:val="18"/>
                <w:szCs w:val="18"/>
                <w:lang w:eastAsia="es-CO"/>
              </w:rPr>
              <w:t>Firma del representante legal del contratista</w:t>
            </w:r>
          </w:p>
          <w:p w14:paraId="4EA8D090" w14:textId="77777777" w:rsidR="003F410A" w:rsidRPr="007D36C8" w:rsidRDefault="003F410A" w:rsidP="003F410A">
            <w:pPr>
              <w:pStyle w:val="Prrafodelista"/>
              <w:numPr>
                <w:ilvl w:val="0"/>
                <w:numId w:val="8"/>
              </w:numPr>
              <w:spacing w:after="0"/>
              <w:ind w:left="295"/>
              <w:jc w:val="both"/>
              <w:rPr>
                <w:rFonts w:eastAsia="Calibri Light" w:cs="Arial"/>
                <w:color w:val="000000" w:themeColor="text1"/>
                <w:sz w:val="18"/>
                <w:szCs w:val="18"/>
                <w:lang w:eastAsia="es-CO"/>
              </w:rPr>
            </w:pPr>
            <w:r w:rsidRPr="007D36C8">
              <w:rPr>
                <w:rFonts w:eastAsia="Arial Narrow" w:cs="Arial"/>
                <w:color w:val="000000" w:themeColor="text1"/>
                <w:sz w:val="18"/>
                <w:szCs w:val="18"/>
                <w:lang w:eastAsia="es-CO"/>
              </w:rPr>
              <w:t>En caso de no usar centavos, los valores deben aproximarse al mayor. Ej. Cumplimiento si el valor a asegurar es $14.980.420,20 aproximar a $14.980.421</w:t>
            </w:r>
          </w:p>
        </w:tc>
      </w:tr>
    </w:tbl>
    <w:p w14:paraId="62DA265B" w14:textId="28DAC42C" w:rsidR="00FC5D3B" w:rsidRPr="00852281" w:rsidRDefault="00FC5D3B" w:rsidP="00852281">
      <w:pPr>
        <w:spacing w:line="276" w:lineRule="auto"/>
        <w:jc w:val="both"/>
        <w:rPr>
          <w:rFonts w:ascii="Arial" w:hAnsi="Arial" w:cs="Arial"/>
          <w:b/>
          <w:bCs/>
          <w:sz w:val="20"/>
          <w:szCs w:val="20"/>
        </w:rPr>
      </w:pPr>
    </w:p>
    <w:p w14:paraId="238F02F3" w14:textId="29095890" w:rsidR="00E354F1" w:rsidRPr="00852281" w:rsidRDefault="00E354F1" w:rsidP="00852281">
      <w:pPr>
        <w:pStyle w:val="InviasNormal"/>
        <w:spacing w:before="0" w:after="0" w:line="276" w:lineRule="auto"/>
        <w:rPr>
          <w:rFonts w:ascii="Arial" w:eastAsiaTheme="minorHAnsi" w:hAnsi="Arial" w:cs="Arial"/>
          <w:color w:val="000000" w:themeColor="text1"/>
          <w:sz w:val="20"/>
          <w:szCs w:val="20"/>
          <w:lang w:val="es-CO" w:eastAsia="en-US"/>
        </w:rPr>
      </w:pPr>
      <w:r w:rsidRPr="00852281">
        <w:rPr>
          <w:rFonts w:ascii="Arial" w:eastAsiaTheme="minorHAnsi" w:hAnsi="Arial" w:cs="Arial"/>
          <w:color w:val="000000" w:themeColor="text1"/>
          <w:sz w:val="20"/>
          <w:szCs w:val="20"/>
          <w:lang w:val="es-CO" w:eastAsia="en-US"/>
        </w:rPr>
        <w:t xml:space="preserve">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 </w:t>
      </w:r>
    </w:p>
    <w:p w14:paraId="4070FB1F" w14:textId="77777777" w:rsidR="00E354F1" w:rsidRPr="00852281" w:rsidRDefault="00E354F1" w:rsidP="00852281">
      <w:pPr>
        <w:spacing w:line="276" w:lineRule="auto"/>
        <w:jc w:val="both"/>
        <w:rPr>
          <w:rFonts w:ascii="Arial" w:hAnsi="Arial" w:cs="Arial"/>
          <w:b/>
          <w:bCs/>
          <w:sz w:val="20"/>
          <w:szCs w:val="20"/>
        </w:rPr>
      </w:pPr>
    </w:p>
    <w:p w14:paraId="495E9BBE" w14:textId="77777777" w:rsidR="00E354F1" w:rsidRPr="00852281" w:rsidRDefault="00E354F1" w:rsidP="00852281">
      <w:pPr>
        <w:autoSpaceDE w:val="0"/>
        <w:autoSpaceDN w:val="0"/>
        <w:adjustRightInd w:val="0"/>
        <w:spacing w:line="276" w:lineRule="auto"/>
        <w:rPr>
          <w:rFonts w:ascii="Arial" w:hAnsi="Arial" w:cs="Arial"/>
          <w:b/>
          <w:sz w:val="20"/>
          <w:szCs w:val="20"/>
          <w:lang w:val="es-CO" w:eastAsia="es-CO"/>
        </w:rPr>
      </w:pPr>
      <w:r w:rsidRPr="00852281">
        <w:rPr>
          <w:rFonts w:ascii="Arial" w:hAnsi="Arial" w:cs="Arial"/>
          <w:b/>
          <w:sz w:val="20"/>
          <w:szCs w:val="20"/>
          <w:lang w:val="es-CO" w:eastAsia="es-CO"/>
        </w:rPr>
        <w:t>ANÁLISIS DE RIESGOS Y FORMA DE MITIGARLOS.</w:t>
      </w:r>
    </w:p>
    <w:p w14:paraId="4D89ACCD" w14:textId="77777777" w:rsidR="00E354F1" w:rsidRPr="00852281" w:rsidRDefault="00E354F1" w:rsidP="00852281">
      <w:pPr>
        <w:pStyle w:val="Prrafodelista"/>
        <w:autoSpaceDE w:val="0"/>
        <w:autoSpaceDN w:val="0"/>
        <w:adjustRightInd w:val="0"/>
        <w:spacing w:after="0"/>
        <w:rPr>
          <w:rFonts w:ascii="Arial" w:hAnsi="Arial" w:cs="Arial"/>
          <w:b/>
          <w:sz w:val="20"/>
          <w:szCs w:val="20"/>
          <w:lang w:val="es-CO" w:eastAsia="es-CO"/>
        </w:rPr>
      </w:pPr>
    </w:p>
    <w:p w14:paraId="35B71A14" w14:textId="77777777" w:rsidR="00E354F1" w:rsidRPr="00852281" w:rsidRDefault="00E354F1" w:rsidP="00852281">
      <w:pPr>
        <w:spacing w:line="276" w:lineRule="auto"/>
        <w:contextualSpacing/>
        <w:jc w:val="both"/>
        <w:rPr>
          <w:rFonts w:ascii="Arial" w:eastAsia="Calibri" w:hAnsi="Arial" w:cs="Arial"/>
          <w:bCs/>
          <w:iCs/>
          <w:sz w:val="20"/>
          <w:szCs w:val="20"/>
          <w:lang w:val="es-MX"/>
        </w:rPr>
      </w:pPr>
      <w:r w:rsidRPr="00852281">
        <w:rPr>
          <w:rFonts w:ascii="Arial" w:eastAsia="Calibri" w:hAnsi="Arial" w:cs="Arial"/>
          <w:bCs/>
          <w:iCs/>
          <w:sz w:val="20"/>
          <w:szCs w:val="20"/>
          <w:lang w:val="es-MX"/>
        </w:rPr>
        <w:t>De acuerdo con las disposiciones del artículo 4 de la ley 1150 de 2007 y de los artículos 3, 15, 17 y en el Decreto 1082 de 2015 y con base en la metodología para identificar y clasificar los riesgos elaborado por Colombia Compra Eficiente se procede a tipificar, estimar y asignar los riesgos de la presente contratación.</w:t>
      </w:r>
      <w:r w:rsidRPr="00852281">
        <w:rPr>
          <w:rFonts w:ascii="Arial" w:eastAsia="Calibri" w:hAnsi="Arial" w:cs="Arial"/>
          <w:b/>
          <w:bCs/>
          <w:iCs/>
          <w:sz w:val="20"/>
          <w:szCs w:val="20"/>
          <w:lang w:val="es-MX"/>
        </w:rPr>
        <w:t xml:space="preserve"> </w:t>
      </w:r>
    </w:p>
    <w:p w14:paraId="4C70306E" w14:textId="77777777" w:rsidR="00E354F1" w:rsidRPr="00852281" w:rsidRDefault="00E354F1" w:rsidP="00852281">
      <w:pPr>
        <w:spacing w:line="276" w:lineRule="auto"/>
        <w:contextualSpacing/>
        <w:jc w:val="both"/>
        <w:rPr>
          <w:rFonts w:ascii="Arial" w:eastAsia="Calibri" w:hAnsi="Arial" w:cs="Arial"/>
          <w:bCs/>
          <w:iCs/>
          <w:sz w:val="20"/>
          <w:szCs w:val="20"/>
          <w:lang w:val="es-MX"/>
        </w:rPr>
      </w:pPr>
    </w:p>
    <w:p w14:paraId="06FECA86" w14:textId="77777777" w:rsidR="00E354F1" w:rsidRPr="00852281" w:rsidRDefault="00E354F1" w:rsidP="00852281">
      <w:pPr>
        <w:spacing w:line="276" w:lineRule="auto"/>
        <w:contextualSpacing/>
        <w:jc w:val="both"/>
        <w:rPr>
          <w:rFonts w:ascii="Arial" w:eastAsia="Calibri" w:hAnsi="Arial" w:cs="Arial"/>
          <w:bCs/>
          <w:iCs/>
          <w:sz w:val="20"/>
          <w:szCs w:val="20"/>
          <w:lang w:val="es-CO"/>
        </w:rPr>
      </w:pPr>
      <w:r w:rsidRPr="00852281">
        <w:rPr>
          <w:rFonts w:ascii="Arial" w:eastAsia="Calibri" w:hAnsi="Arial" w:cs="Arial"/>
          <w:bCs/>
          <w:iCs/>
          <w:sz w:val="20"/>
          <w:szCs w:val="20"/>
          <w:lang w:val="es-CO"/>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 Si el proponente a quien se acepte la oferta ha evaluado incorrectamente o no ha considerado toda la información que pueda influir en la determinación de los costos, no se eximirá de su responsabilidad por la ejecución completa del objeto del proceso de conformidad con el contrato ni le dará derecho a rembolso de costos ni a reclamaciones o reconocimientos adicionales de ninguna naturaleza. </w:t>
      </w:r>
    </w:p>
    <w:p w14:paraId="242D42F2" w14:textId="3FFC170C" w:rsidR="00E354F1" w:rsidRPr="00852281" w:rsidRDefault="00E354F1" w:rsidP="00852281">
      <w:pPr>
        <w:spacing w:line="276" w:lineRule="auto"/>
        <w:jc w:val="both"/>
        <w:rPr>
          <w:rFonts w:ascii="Arial" w:hAnsi="Arial" w:cs="Arial"/>
          <w:b/>
          <w:bCs/>
          <w:sz w:val="20"/>
          <w:szCs w:val="20"/>
        </w:rPr>
      </w:pPr>
    </w:p>
    <w:p w14:paraId="1CC90C29" w14:textId="77777777" w:rsidR="00E354F1" w:rsidRPr="00852281" w:rsidRDefault="00E354F1" w:rsidP="00852281">
      <w:pPr>
        <w:spacing w:line="276" w:lineRule="auto"/>
        <w:contextualSpacing/>
        <w:rPr>
          <w:rFonts w:ascii="Arial" w:eastAsia="Calibri" w:hAnsi="Arial" w:cs="Arial"/>
          <w:b/>
          <w:bCs/>
          <w:iCs/>
          <w:sz w:val="20"/>
          <w:szCs w:val="20"/>
        </w:rPr>
      </w:pPr>
      <w:r w:rsidRPr="00852281">
        <w:rPr>
          <w:rFonts w:ascii="Arial" w:eastAsia="Calibri" w:hAnsi="Arial" w:cs="Arial"/>
          <w:b/>
          <w:bCs/>
          <w:iCs/>
          <w:sz w:val="20"/>
          <w:szCs w:val="20"/>
        </w:rPr>
        <w:lastRenderedPageBreak/>
        <w:t>MATRIZ DE RIESGOS</w:t>
      </w:r>
    </w:p>
    <w:p w14:paraId="450CF2BD" w14:textId="67E45004" w:rsidR="00E354F1" w:rsidRPr="00852281" w:rsidRDefault="00E354F1" w:rsidP="00852281">
      <w:pPr>
        <w:spacing w:line="276" w:lineRule="auto"/>
        <w:jc w:val="both"/>
        <w:rPr>
          <w:rFonts w:ascii="Arial" w:hAnsi="Arial" w:cs="Arial"/>
          <w:b/>
          <w:bCs/>
          <w:sz w:val="20"/>
          <w:szCs w:val="20"/>
        </w:rPr>
      </w:pPr>
    </w:p>
    <w:p w14:paraId="3CDEA276" w14:textId="24E8E717" w:rsidR="00E354F1" w:rsidRPr="003F410A" w:rsidRDefault="003F410A" w:rsidP="00852281">
      <w:pPr>
        <w:spacing w:line="276" w:lineRule="auto"/>
        <w:jc w:val="both"/>
        <w:rPr>
          <w:rFonts w:ascii="Arial" w:hAnsi="Arial" w:cs="Arial"/>
          <w:bCs/>
          <w:sz w:val="20"/>
          <w:szCs w:val="20"/>
        </w:rPr>
      </w:pPr>
      <w:r w:rsidRPr="003F410A">
        <w:rPr>
          <w:rFonts w:ascii="Arial" w:hAnsi="Arial" w:cs="Arial"/>
          <w:bCs/>
          <w:sz w:val="20"/>
          <w:szCs w:val="20"/>
        </w:rPr>
        <w:t>Anexo Matriz 1</w:t>
      </w:r>
    </w:p>
    <w:p w14:paraId="3741980D" w14:textId="77777777" w:rsidR="00207C9C" w:rsidRPr="00852281" w:rsidRDefault="00207C9C" w:rsidP="00852281">
      <w:pPr>
        <w:spacing w:line="276" w:lineRule="auto"/>
        <w:jc w:val="both"/>
        <w:rPr>
          <w:rFonts w:ascii="Arial" w:hAnsi="Arial" w:cs="Arial"/>
          <w:b/>
          <w:bCs/>
          <w:sz w:val="20"/>
          <w:szCs w:val="20"/>
        </w:rPr>
      </w:pPr>
    </w:p>
    <w:p w14:paraId="7EEBA770" w14:textId="6D75FF90"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LIQUIDACIÓN:</w:t>
      </w:r>
      <w:r w:rsidRPr="00852281">
        <w:rPr>
          <w:rFonts w:ascii="Arial" w:hAnsi="Arial" w:cs="Arial"/>
          <w:sz w:val="20"/>
          <w:szCs w:val="20"/>
        </w:rPr>
        <w:t xml:space="preserve"> Se realizará dentro de los cuatro (4) meses siguientes al vencimiento del plazo y en los términos de los artículos 60 de la ley 80 de 1993 y 11 de la ley 1150 de 2007.</w:t>
      </w:r>
    </w:p>
    <w:p w14:paraId="3183691A" w14:textId="77777777" w:rsidR="008002EE" w:rsidRPr="00852281" w:rsidRDefault="008002EE" w:rsidP="00852281">
      <w:pPr>
        <w:spacing w:line="276" w:lineRule="auto"/>
        <w:jc w:val="both"/>
        <w:rPr>
          <w:rFonts w:ascii="Arial" w:hAnsi="Arial" w:cs="Arial"/>
          <w:sz w:val="20"/>
          <w:szCs w:val="20"/>
        </w:rPr>
      </w:pPr>
    </w:p>
    <w:p w14:paraId="1963D633" w14:textId="77777777" w:rsidR="008002EE" w:rsidRPr="00852281" w:rsidRDefault="008002EE" w:rsidP="00852281">
      <w:pPr>
        <w:spacing w:line="276" w:lineRule="auto"/>
        <w:jc w:val="both"/>
        <w:rPr>
          <w:rFonts w:ascii="Arial" w:hAnsi="Arial" w:cs="Arial"/>
          <w:sz w:val="20"/>
          <w:szCs w:val="20"/>
        </w:rPr>
      </w:pPr>
      <w:r w:rsidRPr="00852281">
        <w:rPr>
          <w:rFonts w:ascii="Arial" w:hAnsi="Arial" w:cs="Arial"/>
          <w:sz w:val="20"/>
          <w:szCs w:val="20"/>
        </w:rPr>
        <w:t>Los términos establecidos en la invitación pública referenciada, sus adendas, aclaraciones, hacen parte integral de esta aceptación.</w:t>
      </w:r>
    </w:p>
    <w:p w14:paraId="0799D2E9" w14:textId="77777777" w:rsidR="008002EE" w:rsidRPr="00852281" w:rsidRDefault="008002EE" w:rsidP="00852281">
      <w:pPr>
        <w:spacing w:line="276" w:lineRule="auto"/>
        <w:jc w:val="both"/>
        <w:rPr>
          <w:rFonts w:ascii="Arial" w:hAnsi="Arial" w:cs="Arial"/>
          <w:sz w:val="20"/>
          <w:szCs w:val="20"/>
        </w:rPr>
      </w:pPr>
    </w:p>
    <w:p w14:paraId="333CE3ED" w14:textId="77777777" w:rsidR="008002EE" w:rsidRPr="00852281" w:rsidRDefault="008002EE" w:rsidP="00852281">
      <w:pPr>
        <w:spacing w:line="276" w:lineRule="auto"/>
        <w:jc w:val="both"/>
        <w:rPr>
          <w:rFonts w:ascii="Arial" w:hAnsi="Arial" w:cs="Arial"/>
          <w:sz w:val="20"/>
          <w:szCs w:val="20"/>
        </w:rPr>
      </w:pPr>
      <w:r w:rsidRPr="00852281">
        <w:rPr>
          <w:rFonts w:ascii="Arial" w:hAnsi="Arial" w:cs="Arial"/>
          <w:sz w:val="20"/>
          <w:szCs w:val="20"/>
        </w:rPr>
        <w:t>De conformidad con numeral 8 del artículo 2.2.1.2.1.5.2. del decreto 1082 de 2015, este documento y la oferta constituyen el contrato.</w:t>
      </w:r>
    </w:p>
    <w:p w14:paraId="4200C62D" w14:textId="77777777" w:rsidR="008002EE" w:rsidRPr="00852281" w:rsidRDefault="008002EE" w:rsidP="00852281">
      <w:pPr>
        <w:spacing w:line="276" w:lineRule="auto"/>
        <w:jc w:val="both"/>
        <w:rPr>
          <w:rFonts w:ascii="Arial" w:hAnsi="Arial" w:cs="Arial"/>
          <w:sz w:val="20"/>
          <w:szCs w:val="20"/>
        </w:rPr>
      </w:pPr>
    </w:p>
    <w:p w14:paraId="32BF8656" w14:textId="650A5BAB"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EJECUCI</w:t>
      </w:r>
      <w:r w:rsidR="00AC31B9" w:rsidRPr="00852281">
        <w:rPr>
          <w:rFonts w:ascii="Arial" w:hAnsi="Arial" w:cs="Arial"/>
          <w:b/>
          <w:bCs/>
          <w:sz w:val="20"/>
          <w:szCs w:val="20"/>
        </w:rPr>
        <w:t>Ó</w:t>
      </w:r>
      <w:r w:rsidRPr="00852281">
        <w:rPr>
          <w:rFonts w:ascii="Arial" w:hAnsi="Arial" w:cs="Arial"/>
          <w:b/>
          <w:bCs/>
          <w:sz w:val="20"/>
          <w:szCs w:val="20"/>
        </w:rPr>
        <w:t>N:</w:t>
      </w:r>
      <w:r w:rsidR="00E354F1" w:rsidRPr="00852281">
        <w:rPr>
          <w:rFonts w:ascii="Arial" w:hAnsi="Arial" w:cs="Arial"/>
          <w:sz w:val="20"/>
          <w:szCs w:val="20"/>
        </w:rPr>
        <w:t xml:space="preserve"> P</w:t>
      </w:r>
      <w:r w:rsidRPr="00852281">
        <w:rPr>
          <w:rFonts w:ascii="Arial" w:hAnsi="Arial" w:cs="Arial"/>
          <w:sz w:val="20"/>
          <w:szCs w:val="20"/>
        </w:rPr>
        <w:t xml:space="preserve">odrá empezar a ejecutarse el objeto contractual, una vez se obtenga el registro presupuestal y una vez aprobadas las garantías exigidas. El contratista dispone del término </w:t>
      </w:r>
      <w:r w:rsidRPr="00852281">
        <w:rPr>
          <w:rFonts w:ascii="Arial" w:hAnsi="Arial" w:cs="Arial"/>
          <w:sz w:val="20"/>
          <w:szCs w:val="20"/>
          <w:u w:val="single"/>
        </w:rPr>
        <w:t xml:space="preserve">de </w:t>
      </w:r>
      <w:r w:rsidRPr="00852281">
        <w:rPr>
          <w:rFonts w:ascii="Arial" w:hAnsi="Arial" w:cs="Arial"/>
          <w:b/>
          <w:bCs/>
          <w:sz w:val="20"/>
          <w:szCs w:val="20"/>
          <w:u w:val="single"/>
        </w:rPr>
        <w:t xml:space="preserve">tres (3) </w:t>
      </w:r>
      <w:r w:rsidR="00176FB8" w:rsidRPr="00852281">
        <w:rPr>
          <w:rFonts w:ascii="Arial" w:hAnsi="Arial" w:cs="Arial"/>
          <w:b/>
          <w:bCs/>
          <w:sz w:val="20"/>
          <w:szCs w:val="20"/>
          <w:u w:val="single"/>
        </w:rPr>
        <w:t>días hábiles</w:t>
      </w:r>
      <w:r w:rsidR="00176FB8" w:rsidRPr="00852281">
        <w:rPr>
          <w:rFonts w:ascii="Arial" w:hAnsi="Arial" w:cs="Arial"/>
          <w:sz w:val="20"/>
          <w:szCs w:val="20"/>
        </w:rPr>
        <w:t xml:space="preserve"> </w:t>
      </w:r>
      <w:r w:rsidRPr="00852281">
        <w:rPr>
          <w:rFonts w:ascii="Arial" w:hAnsi="Arial" w:cs="Arial"/>
          <w:sz w:val="20"/>
          <w:szCs w:val="20"/>
        </w:rPr>
        <w:t>contados a partir de la fecha de la comunicación de la aceptación de la oferta, para la constitución de las garantías exigidas.</w:t>
      </w:r>
    </w:p>
    <w:p w14:paraId="5E010AAB" w14:textId="77777777" w:rsidR="008002EE" w:rsidRPr="00852281" w:rsidRDefault="008002EE" w:rsidP="00852281">
      <w:pPr>
        <w:spacing w:line="276" w:lineRule="auto"/>
        <w:jc w:val="both"/>
        <w:rPr>
          <w:rFonts w:ascii="Arial" w:hAnsi="Arial" w:cs="Arial"/>
          <w:sz w:val="20"/>
          <w:szCs w:val="20"/>
        </w:rPr>
      </w:pPr>
    </w:p>
    <w:p w14:paraId="5E78D0A6" w14:textId="508DE677" w:rsidR="00852281" w:rsidRPr="00852281" w:rsidRDefault="0001633E" w:rsidP="00852281">
      <w:pPr>
        <w:spacing w:line="276" w:lineRule="auto"/>
        <w:ind w:right="51"/>
        <w:jc w:val="both"/>
        <w:rPr>
          <w:rFonts w:ascii="Arial" w:hAnsi="Arial" w:cs="Arial"/>
          <w:sz w:val="20"/>
          <w:szCs w:val="20"/>
        </w:rPr>
      </w:pPr>
      <w:r w:rsidRPr="00852281">
        <w:rPr>
          <w:rFonts w:ascii="Arial" w:hAnsi="Arial" w:cs="Arial"/>
          <w:b/>
          <w:sz w:val="20"/>
          <w:szCs w:val="20"/>
        </w:rPr>
        <w:t>SUPERVISOR DESIGNADO</w:t>
      </w:r>
      <w:r w:rsidR="00BC7C34" w:rsidRPr="00852281">
        <w:rPr>
          <w:rFonts w:ascii="Arial" w:hAnsi="Arial" w:cs="Arial"/>
          <w:b/>
          <w:sz w:val="20"/>
          <w:szCs w:val="20"/>
        </w:rPr>
        <w:t xml:space="preserve">: </w:t>
      </w:r>
      <w:r w:rsidR="00852281" w:rsidRPr="00852281">
        <w:rPr>
          <w:rFonts w:ascii="Arial" w:hAnsi="Arial" w:cs="Arial"/>
          <w:sz w:val="20"/>
          <w:szCs w:val="20"/>
        </w:rPr>
        <w:t xml:space="preserve">La supervisión y seguimiento de la ejecución del presente contrato estará a cargo del profesional designado por el ordenador del gasto de la </w:t>
      </w:r>
      <w:r w:rsidR="00B10075" w:rsidRPr="003F410A">
        <w:rPr>
          <w:rFonts w:ascii="Arial" w:hAnsi="Arial" w:cs="Arial"/>
          <w:sz w:val="20"/>
          <w:szCs w:val="20"/>
        </w:rPr>
        <w:t>Secretaría</w:t>
      </w:r>
      <w:r w:rsidR="00852281" w:rsidRPr="003F410A">
        <w:rPr>
          <w:rFonts w:ascii="Arial" w:hAnsi="Arial" w:cs="Arial"/>
          <w:sz w:val="20"/>
          <w:szCs w:val="20"/>
        </w:rPr>
        <w:t xml:space="preserve"> de </w:t>
      </w:r>
      <w:r w:rsidR="003F410A" w:rsidRPr="003F410A">
        <w:rPr>
          <w:rFonts w:ascii="Arial" w:hAnsi="Arial" w:cs="Arial"/>
          <w:sz w:val="20"/>
          <w:szCs w:val="20"/>
        </w:rPr>
        <w:t>Deporte, Recreación y Actividad Física</w:t>
      </w:r>
      <w:r w:rsidR="00852281" w:rsidRPr="003F410A">
        <w:rPr>
          <w:rFonts w:ascii="Arial" w:hAnsi="Arial" w:cs="Arial"/>
          <w:sz w:val="20"/>
          <w:szCs w:val="20"/>
        </w:rPr>
        <w:t xml:space="preserve"> del Departamento de Caldas o quien haga sus veces, servidor que deberá: </w:t>
      </w:r>
      <w:r w:rsidR="00852281" w:rsidRPr="003F410A">
        <w:rPr>
          <w:rFonts w:ascii="Arial" w:hAnsi="Arial" w:cs="Arial"/>
          <w:b/>
          <w:sz w:val="20"/>
          <w:szCs w:val="20"/>
        </w:rPr>
        <w:t>i.</w:t>
      </w:r>
      <w:r w:rsidR="00852281" w:rsidRPr="003F410A">
        <w:rPr>
          <w:rFonts w:ascii="Arial" w:hAnsi="Arial" w:cs="Arial"/>
          <w:sz w:val="20"/>
          <w:szCs w:val="20"/>
        </w:rPr>
        <w:t xml:space="preserve"> Cumplir con las funciones descritas en la Ley 1474 de 2011 y en el Decreto </w:t>
      </w:r>
      <w:r w:rsidR="00852281" w:rsidRPr="00852281">
        <w:rPr>
          <w:rFonts w:ascii="Arial" w:hAnsi="Arial" w:cs="Arial"/>
          <w:sz w:val="20"/>
          <w:szCs w:val="20"/>
        </w:rPr>
        <w:t xml:space="preserve">Departamental No. 0633 del 29 de noviembre de 2022 </w:t>
      </w:r>
      <w:r w:rsidR="00852281" w:rsidRPr="00852281">
        <w:rPr>
          <w:rFonts w:ascii="Arial" w:hAnsi="Arial" w:cs="Arial"/>
          <w:i/>
          <w:sz w:val="20"/>
          <w:szCs w:val="20"/>
        </w:rPr>
        <w:t>“MANUAL DE CONTRATACIÓN, DE SUPERVISIÓN, INTERVENTORÍA E INCUMPLIMIENTOS CONTRACTUALES”</w:t>
      </w:r>
      <w:r w:rsidR="00852281" w:rsidRPr="00852281">
        <w:rPr>
          <w:rFonts w:ascii="Arial" w:hAnsi="Arial" w:cs="Arial"/>
          <w:sz w:val="20"/>
          <w:szCs w:val="20"/>
        </w:rPr>
        <w:t xml:space="preserve">, y en especial, la de remitir a la oficina de radicación de la Secretaría Jurídica, copia o fotocopia legible de la totalidad de las actas e informes generados durante la ejecución del contrato, incluyendo la de inicio y la de liquidación. En este marco, el supervisor tendrá el deber de velar por la oportuna publicación de documentos ante el SECOP, especialmente lo señalado en el artículo 7 del Decreto 092 de 2017; precisando a su vez que contará con un máximo de tres (3) días hábiles para revisar informes y tramitar las cuentas a que hubiere lugar ante la Secretaría de Hacienda. </w:t>
      </w:r>
      <w:r w:rsidR="00852281" w:rsidRPr="00852281">
        <w:rPr>
          <w:rFonts w:ascii="Arial" w:hAnsi="Arial" w:cs="Arial"/>
          <w:b/>
          <w:sz w:val="20"/>
          <w:szCs w:val="20"/>
        </w:rPr>
        <w:t>ii.</w:t>
      </w:r>
      <w:r w:rsidR="00852281" w:rsidRPr="00852281">
        <w:rPr>
          <w:rFonts w:ascii="Arial" w:hAnsi="Arial" w:cs="Arial"/>
          <w:sz w:val="20"/>
          <w:szCs w:val="20"/>
        </w:rPr>
        <w:t xml:space="preserve"> Ejercer un control técnico, administrativo y contable sobre la ejecución del contrato para lo cual podrá, en cualquier momento, requerir al </w:t>
      </w:r>
      <w:r w:rsidR="00852281" w:rsidRPr="00852281">
        <w:rPr>
          <w:rFonts w:ascii="Arial" w:hAnsi="Arial" w:cs="Arial"/>
          <w:sz w:val="20"/>
          <w:szCs w:val="20"/>
          <w:lang w:val="es-ES"/>
        </w:rPr>
        <w:t>CONTRATISTA</w:t>
      </w:r>
      <w:r w:rsidR="00852281" w:rsidRPr="00852281">
        <w:rPr>
          <w:rFonts w:ascii="Arial" w:hAnsi="Arial" w:cs="Arial"/>
          <w:sz w:val="20"/>
          <w:szCs w:val="20"/>
        </w:rPr>
        <w:t xml:space="preserve"> la información que considere necesaria para el desarrollo de sus funciones.</w:t>
      </w:r>
    </w:p>
    <w:p w14:paraId="5318767A" w14:textId="6BD17B6C" w:rsidR="00AB4C59" w:rsidRPr="00852281" w:rsidRDefault="00AB4C59" w:rsidP="00852281">
      <w:pPr>
        <w:spacing w:line="276" w:lineRule="auto"/>
        <w:jc w:val="both"/>
        <w:rPr>
          <w:rFonts w:ascii="Arial" w:hAnsi="Arial" w:cs="Arial"/>
          <w:sz w:val="20"/>
          <w:szCs w:val="20"/>
        </w:rPr>
      </w:pPr>
    </w:p>
    <w:p w14:paraId="38DB899A" w14:textId="7C415016" w:rsidR="000818C7" w:rsidRPr="00852281" w:rsidRDefault="000818C7" w:rsidP="00852281">
      <w:pPr>
        <w:spacing w:line="276" w:lineRule="auto"/>
        <w:jc w:val="both"/>
        <w:rPr>
          <w:rFonts w:ascii="Arial" w:hAnsi="Arial" w:cs="Arial"/>
          <w:sz w:val="20"/>
          <w:szCs w:val="20"/>
        </w:rPr>
      </w:pPr>
      <w:r w:rsidRPr="00852281">
        <w:rPr>
          <w:rFonts w:ascii="Arial" w:hAnsi="Arial" w:cs="Arial"/>
          <w:sz w:val="20"/>
          <w:szCs w:val="20"/>
        </w:rPr>
        <w:t>Atentamente</w:t>
      </w:r>
      <w:r w:rsidR="00AB4C59" w:rsidRPr="00852281">
        <w:rPr>
          <w:rFonts w:ascii="Arial" w:hAnsi="Arial" w:cs="Arial"/>
          <w:sz w:val="20"/>
          <w:szCs w:val="20"/>
        </w:rPr>
        <w:t>,</w:t>
      </w:r>
    </w:p>
    <w:p w14:paraId="6C5A0AB4" w14:textId="0CC1DB3B" w:rsidR="00F806FB" w:rsidRPr="00852281" w:rsidRDefault="00F806FB" w:rsidP="00852281">
      <w:pPr>
        <w:spacing w:line="276" w:lineRule="auto"/>
        <w:jc w:val="both"/>
        <w:rPr>
          <w:rFonts w:ascii="Arial" w:hAnsi="Arial" w:cs="Arial"/>
          <w:sz w:val="20"/>
          <w:szCs w:val="20"/>
        </w:rPr>
      </w:pPr>
    </w:p>
    <w:p w14:paraId="23A98175" w14:textId="0D20FA56" w:rsidR="008E35EA" w:rsidRPr="00852281" w:rsidRDefault="008E35EA" w:rsidP="00852281">
      <w:pPr>
        <w:spacing w:line="276" w:lineRule="auto"/>
        <w:jc w:val="both"/>
        <w:rPr>
          <w:rFonts w:ascii="Arial" w:hAnsi="Arial" w:cs="Arial"/>
          <w:sz w:val="20"/>
          <w:szCs w:val="20"/>
        </w:rPr>
      </w:pPr>
    </w:p>
    <w:p w14:paraId="45307561" w14:textId="6F13F6A8" w:rsidR="00E82599" w:rsidRPr="00852281" w:rsidRDefault="00E82599" w:rsidP="00852281">
      <w:pPr>
        <w:spacing w:line="276" w:lineRule="auto"/>
        <w:jc w:val="both"/>
        <w:rPr>
          <w:rFonts w:ascii="Arial" w:hAnsi="Arial" w:cs="Arial"/>
          <w:sz w:val="20"/>
          <w:szCs w:val="20"/>
        </w:rPr>
      </w:pPr>
    </w:p>
    <w:p w14:paraId="6BEA84DD" w14:textId="77777777" w:rsidR="00E82599" w:rsidRPr="00852281" w:rsidRDefault="00E82599" w:rsidP="00852281">
      <w:pPr>
        <w:spacing w:line="276" w:lineRule="auto"/>
        <w:jc w:val="both"/>
        <w:rPr>
          <w:rFonts w:ascii="Arial" w:hAnsi="Arial" w:cs="Arial"/>
          <w:sz w:val="20"/>
          <w:szCs w:val="20"/>
        </w:rPr>
      </w:pPr>
    </w:p>
    <w:p w14:paraId="5559935A" w14:textId="1628694B" w:rsidR="006F4EF5" w:rsidRPr="00852281" w:rsidRDefault="003F410A" w:rsidP="00852281">
      <w:pPr>
        <w:spacing w:line="276" w:lineRule="auto"/>
        <w:jc w:val="both"/>
        <w:rPr>
          <w:rFonts w:ascii="Arial" w:hAnsi="Arial" w:cs="Arial"/>
          <w:b/>
          <w:bCs/>
          <w:sz w:val="20"/>
          <w:szCs w:val="20"/>
        </w:rPr>
      </w:pPr>
      <w:r>
        <w:rPr>
          <w:rFonts w:ascii="Arial" w:hAnsi="Arial" w:cs="Arial"/>
          <w:b/>
          <w:bCs/>
          <w:sz w:val="20"/>
          <w:szCs w:val="20"/>
        </w:rPr>
        <w:t>Andrés Duque Osorio</w:t>
      </w:r>
    </w:p>
    <w:p w14:paraId="264286BA" w14:textId="21B2C4EB" w:rsidR="00AB4C59" w:rsidRPr="00852281" w:rsidRDefault="00F806FB" w:rsidP="00852281">
      <w:pPr>
        <w:spacing w:line="276" w:lineRule="auto"/>
        <w:jc w:val="both"/>
        <w:rPr>
          <w:rFonts w:ascii="Arial" w:hAnsi="Arial" w:cs="Arial"/>
          <w:sz w:val="20"/>
          <w:szCs w:val="20"/>
        </w:rPr>
      </w:pPr>
      <w:r w:rsidRPr="00852281">
        <w:rPr>
          <w:rFonts w:ascii="Arial" w:hAnsi="Arial" w:cs="Arial"/>
          <w:sz w:val="20"/>
          <w:szCs w:val="20"/>
        </w:rPr>
        <w:t xml:space="preserve">Secretario </w:t>
      </w:r>
      <w:r w:rsidR="00AB4C59" w:rsidRPr="00852281">
        <w:rPr>
          <w:rFonts w:ascii="Arial" w:hAnsi="Arial" w:cs="Arial"/>
          <w:sz w:val="20"/>
          <w:szCs w:val="20"/>
        </w:rPr>
        <w:t>de despacho</w:t>
      </w:r>
    </w:p>
    <w:p w14:paraId="6876B630" w14:textId="24D5BD40" w:rsidR="006F4EF5" w:rsidRPr="00852281" w:rsidRDefault="00AB4C59" w:rsidP="00852281">
      <w:pPr>
        <w:spacing w:line="276" w:lineRule="auto"/>
        <w:jc w:val="both"/>
        <w:rPr>
          <w:rFonts w:ascii="Arial" w:hAnsi="Arial" w:cs="Arial"/>
          <w:sz w:val="20"/>
          <w:szCs w:val="20"/>
        </w:rPr>
      </w:pPr>
      <w:r w:rsidRPr="00852281">
        <w:rPr>
          <w:rFonts w:ascii="Arial" w:hAnsi="Arial" w:cs="Arial"/>
          <w:sz w:val="20"/>
          <w:szCs w:val="20"/>
        </w:rPr>
        <w:t xml:space="preserve">Secretaría </w:t>
      </w:r>
      <w:r w:rsidR="00F806FB" w:rsidRPr="00852281">
        <w:rPr>
          <w:rFonts w:ascii="Arial" w:hAnsi="Arial" w:cs="Arial"/>
          <w:sz w:val="20"/>
          <w:szCs w:val="20"/>
        </w:rPr>
        <w:t xml:space="preserve">de </w:t>
      </w:r>
      <w:r w:rsidR="003F410A">
        <w:rPr>
          <w:rFonts w:ascii="Arial" w:hAnsi="Arial" w:cs="Arial"/>
          <w:sz w:val="20"/>
          <w:szCs w:val="20"/>
        </w:rPr>
        <w:t>Deporte, Recreación y Actividad Física</w:t>
      </w:r>
    </w:p>
    <w:p w14:paraId="4F9CBDDF" w14:textId="4B2CF977" w:rsidR="00BC7C34" w:rsidRPr="00852281" w:rsidRDefault="00BC7C34" w:rsidP="00852281">
      <w:pPr>
        <w:spacing w:line="276" w:lineRule="auto"/>
        <w:jc w:val="both"/>
        <w:rPr>
          <w:rFonts w:ascii="Arial" w:hAnsi="Arial" w:cs="Arial"/>
          <w:sz w:val="20"/>
          <w:szCs w:val="20"/>
        </w:rPr>
      </w:pPr>
    </w:p>
    <w:p w14:paraId="176B21D3" w14:textId="77777777" w:rsidR="00BC7C34" w:rsidRPr="00852281" w:rsidRDefault="00BC7C34" w:rsidP="00852281">
      <w:pPr>
        <w:spacing w:line="276" w:lineRule="auto"/>
        <w:jc w:val="both"/>
        <w:rPr>
          <w:rFonts w:ascii="Arial" w:hAnsi="Arial" w:cs="Arial"/>
          <w:sz w:val="18"/>
          <w:szCs w:val="20"/>
        </w:rPr>
      </w:pPr>
    </w:p>
    <w:p w14:paraId="643FF927" w14:textId="3EC723EF" w:rsidR="00197385" w:rsidRPr="00852281" w:rsidRDefault="00E82599" w:rsidP="00852281">
      <w:pPr>
        <w:spacing w:line="276" w:lineRule="auto"/>
        <w:jc w:val="both"/>
        <w:rPr>
          <w:rFonts w:ascii="Arial" w:hAnsi="Arial" w:cs="Arial"/>
          <w:sz w:val="18"/>
          <w:szCs w:val="20"/>
        </w:rPr>
      </w:pPr>
      <w:r w:rsidRPr="00852281">
        <w:rPr>
          <w:rFonts w:ascii="Arial" w:hAnsi="Arial" w:cs="Arial"/>
          <w:sz w:val="18"/>
          <w:szCs w:val="20"/>
        </w:rPr>
        <w:t xml:space="preserve">Proyectó: </w:t>
      </w:r>
      <w:proofErr w:type="spellStart"/>
      <w:r w:rsidR="00BC7C34" w:rsidRPr="00852281">
        <w:rPr>
          <w:rFonts w:ascii="Arial" w:hAnsi="Arial" w:cs="Arial"/>
          <w:sz w:val="18"/>
          <w:szCs w:val="20"/>
        </w:rPr>
        <w:t>xxxxxxxxxx</w:t>
      </w:r>
      <w:proofErr w:type="spellEnd"/>
      <w:r w:rsidR="00852281" w:rsidRPr="00852281">
        <w:rPr>
          <w:rFonts w:ascii="Arial" w:hAnsi="Arial" w:cs="Arial"/>
          <w:sz w:val="18"/>
          <w:szCs w:val="20"/>
        </w:rPr>
        <w:t xml:space="preserve"> (Abogado Secretaria Jurídica)</w:t>
      </w:r>
    </w:p>
    <w:p w14:paraId="21EAA6CD" w14:textId="77777777" w:rsidR="00852281" w:rsidRPr="00852281" w:rsidRDefault="00852281" w:rsidP="00852281">
      <w:pPr>
        <w:spacing w:line="276" w:lineRule="auto"/>
        <w:jc w:val="both"/>
        <w:rPr>
          <w:rFonts w:ascii="Arial" w:hAnsi="Arial" w:cs="Arial"/>
          <w:sz w:val="18"/>
          <w:szCs w:val="20"/>
        </w:rPr>
      </w:pPr>
    </w:p>
    <w:p w14:paraId="4FB9DA17" w14:textId="787AE816" w:rsidR="00F12FC7" w:rsidRPr="00852281" w:rsidRDefault="00F12FC7" w:rsidP="00852281">
      <w:pPr>
        <w:spacing w:line="276" w:lineRule="auto"/>
        <w:jc w:val="both"/>
        <w:rPr>
          <w:rFonts w:ascii="Arial" w:hAnsi="Arial" w:cs="Arial"/>
          <w:sz w:val="18"/>
          <w:szCs w:val="20"/>
        </w:rPr>
      </w:pPr>
      <w:r w:rsidRPr="00852281">
        <w:rPr>
          <w:rFonts w:ascii="Arial" w:hAnsi="Arial" w:cs="Arial"/>
          <w:sz w:val="18"/>
          <w:szCs w:val="20"/>
        </w:rPr>
        <w:t xml:space="preserve">Revisó: </w:t>
      </w:r>
      <w:proofErr w:type="spellStart"/>
      <w:r w:rsidR="00BC7C34" w:rsidRPr="00852281">
        <w:rPr>
          <w:rFonts w:ascii="Arial" w:hAnsi="Arial" w:cs="Arial"/>
          <w:sz w:val="18"/>
          <w:szCs w:val="20"/>
        </w:rPr>
        <w:t>xxx</w:t>
      </w:r>
      <w:bookmarkStart w:id="1" w:name="_GoBack"/>
      <w:bookmarkEnd w:id="1"/>
      <w:r w:rsidR="00BC7C34" w:rsidRPr="00852281">
        <w:rPr>
          <w:rFonts w:ascii="Arial" w:hAnsi="Arial" w:cs="Arial"/>
          <w:sz w:val="18"/>
          <w:szCs w:val="20"/>
        </w:rPr>
        <w:t>xxxxxxxxxx</w:t>
      </w:r>
      <w:proofErr w:type="spellEnd"/>
      <w:r w:rsidR="00852281" w:rsidRPr="00852281">
        <w:rPr>
          <w:rFonts w:ascii="Arial" w:hAnsi="Arial" w:cs="Arial"/>
          <w:sz w:val="18"/>
          <w:szCs w:val="20"/>
        </w:rPr>
        <w:t xml:space="preserve"> (Abogado Secretaria Interesada) </w:t>
      </w:r>
    </w:p>
    <w:sectPr w:rsidR="00F12FC7" w:rsidRPr="00852281" w:rsidSect="00DD00EA">
      <w:headerReference w:type="default" r:id="rId10"/>
      <w:pgSz w:w="12242" w:h="18722" w:code="14"/>
      <w:pgMar w:top="238" w:right="1327" w:bottom="567" w:left="1559" w:header="261"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A4676" w14:textId="77777777" w:rsidR="008B065C" w:rsidRDefault="008B065C" w:rsidP="00C365F8">
      <w:r>
        <w:separator/>
      </w:r>
    </w:p>
  </w:endnote>
  <w:endnote w:type="continuationSeparator" w:id="0">
    <w:p w14:paraId="621E1FAA" w14:textId="77777777" w:rsidR="008B065C" w:rsidRDefault="008B065C"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2E783" w14:textId="77777777" w:rsidR="008B065C" w:rsidRDefault="008B065C" w:rsidP="00C365F8">
      <w:r>
        <w:separator/>
      </w:r>
    </w:p>
  </w:footnote>
  <w:footnote w:type="continuationSeparator" w:id="0">
    <w:p w14:paraId="10108937" w14:textId="77777777" w:rsidR="008B065C" w:rsidRDefault="008B065C" w:rsidP="00C36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DD00EA">
      <w:trPr>
        <w:trHeight w:val="421"/>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CO" w:eastAsia="es-CO"/>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229339364" name="Imagen 229339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Pr="00DD00EA" w:rsidRDefault="008B065C" w:rsidP="008B41BC">
          <w:pPr>
            <w:spacing w:after="160" w:line="259" w:lineRule="auto"/>
            <w:jc w:val="center"/>
            <w:rPr>
              <w:rFonts w:ascii="Arial" w:eastAsia="Times New Roman" w:hAnsi="Arial" w:cs="Arial"/>
              <w:b/>
              <w:bCs/>
              <w:sz w:val="22"/>
              <w:szCs w:val="22"/>
              <w:lang w:val="es-CO" w:eastAsia="es-CO"/>
            </w:rPr>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3" type="#_x0000_t75" style="position:absolute;left:0;text-align:left;margin-left:15.05pt;margin-top:15.05pt;width:223.8pt;height:61.45pt;z-index:-251658240;mso-position-horizontal-relative:margin;mso-position-vertical-relative:margin" o:allowincell="f">
                <v:imagedata r:id="rId2" o:title="marca de agua lista"/>
                <w10:wrap anchorx="margin" anchory="margin"/>
              </v:shape>
            </w:pict>
          </w:r>
        </w:p>
        <w:p w14:paraId="19251B39" w14:textId="60E8578E" w:rsidR="00207C9C" w:rsidRPr="00DD00EA" w:rsidRDefault="00207C9C" w:rsidP="006156BD">
          <w:pPr>
            <w:spacing w:after="160" w:line="259" w:lineRule="auto"/>
            <w:jc w:val="center"/>
            <w:rPr>
              <w:rFonts w:ascii="Arial" w:eastAsia="Times New Roman" w:hAnsi="Arial" w:cs="Arial"/>
              <w:b/>
              <w:bCs/>
              <w:sz w:val="22"/>
              <w:szCs w:val="22"/>
              <w:lang w:val="es-CO" w:eastAsia="es-CO"/>
            </w:rPr>
          </w:pPr>
          <w:r w:rsidRPr="00DD00EA">
            <w:rPr>
              <w:rFonts w:ascii="Arial" w:eastAsia="Times New Roman" w:hAnsi="Arial" w:cs="Arial"/>
              <w:b/>
              <w:bCs/>
              <w:sz w:val="22"/>
              <w:szCs w:val="22"/>
              <w:lang w:val="es-CO" w:eastAsia="es-CO"/>
            </w:rPr>
            <w:t>MIC-ANEXO 2</w:t>
          </w:r>
          <w:r w:rsidR="008B41BC" w:rsidRPr="00DD00EA">
            <w:rPr>
              <w:rFonts w:ascii="Arial" w:eastAsia="Times New Roman" w:hAnsi="Arial" w:cs="Arial"/>
              <w:b/>
              <w:bCs/>
              <w:sz w:val="22"/>
              <w:szCs w:val="22"/>
              <w:lang w:val="es-CO" w:eastAsia="es-CO"/>
            </w:rPr>
            <w:t xml:space="preserve"> </w:t>
          </w:r>
        </w:p>
        <w:p w14:paraId="5A5B2A88" w14:textId="704EC694" w:rsidR="008B41BC" w:rsidRPr="00DD00EA" w:rsidRDefault="008B41BC" w:rsidP="006156BD">
          <w:pPr>
            <w:spacing w:after="160" w:line="259" w:lineRule="auto"/>
            <w:jc w:val="center"/>
            <w:rPr>
              <w:rFonts w:ascii="Arial" w:hAnsi="Arial" w:cs="Arial"/>
              <w:b/>
              <w:w w:val="95"/>
              <w:sz w:val="22"/>
              <w:szCs w:val="22"/>
            </w:rPr>
          </w:pPr>
          <w:r w:rsidRPr="00DD00EA">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DD00EA">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17294D01"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2</w:t>
          </w:r>
          <w:r w:rsidRPr="008570EC">
            <w:rPr>
              <w:rFonts w:ascii="Arial" w:eastAsia="Times New Roman" w:hAnsi="Arial" w:cs="Arial"/>
              <w:sz w:val="22"/>
              <w:szCs w:val="22"/>
              <w:lang w:val="es-CO" w:eastAsia="es-CO"/>
            </w:rPr>
            <w:t>.0</w:t>
          </w:r>
        </w:p>
      </w:tc>
    </w:tr>
    <w:tr w:rsidR="008B41BC" w:rsidRPr="008570EC" w14:paraId="2DF34FE4" w14:textId="77777777" w:rsidTr="00DD00EA">
      <w:trPr>
        <w:trHeight w:val="518"/>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0B84E8DB"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 xml:space="preserve">Fecha de </w:t>
          </w:r>
          <w:r w:rsidR="00DD00EA">
            <w:rPr>
              <w:rFonts w:ascii="Arial" w:eastAsia="Times New Roman" w:hAnsi="Arial" w:cs="Arial"/>
              <w:b/>
              <w:bCs/>
              <w:sz w:val="22"/>
              <w:szCs w:val="22"/>
              <w:lang w:val="es-CO" w:eastAsia="es-CO"/>
            </w:rPr>
            <w:t>Modificación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06/06/2025</w:t>
          </w:r>
        </w:p>
      </w:tc>
    </w:tr>
  </w:tbl>
  <w:p w14:paraId="570178A0" w14:textId="7AC72412" w:rsidR="006156BD" w:rsidRDefault="006156BD" w:rsidP="00B83D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1D71DD9"/>
    <w:multiLevelType w:val="multilevel"/>
    <w:tmpl w:val="D284C1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abstractNumId w:val="8"/>
  </w:num>
  <w:num w:numId="2">
    <w:abstractNumId w:val="0"/>
  </w:num>
  <w:num w:numId="3">
    <w:abstractNumId w:val="1"/>
  </w:num>
  <w:num w:numId="4">
    <w:abstractNumId w:val="4"/>
  </w:num>
  <w:num w:numId="5">
    <w:abstractNumId w:val="6"/>
  </w:num>
  <w:num w:numId="6">
    <w:abstractNumId w:val="2"/>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48"/>
    <w:rsid w:val="000943E5"/>
    <w:rsid w:val="000952AF"/>
    <w:rsid w:val="00096677"/>
    <w:rsid w:val="000A0E61"/>
    <w:rsid w:val="000A6C4B"/>
    <w:rsid w:val="000C3891"/>
    <w:rsid w:val="000E0B8F"/>
    <w:rsid w:val="000E2D03"/>
    <w:rsid w:val="000E543D"/>
    <w:rsid w:val="000F5AE0"/>
    <w:rsid w:val="00111A30"/>
    <w:rsid w:val="00113EBA"/>
    <w:rsid w:val="0011544D"/>
    <w:rsid w:val="001220D1"/>
    <w:rsid w:val="00125C7B"/>
    <w:rsid w:val="00127469"/>
    <w:rsid w:val="00127B7A"/>
    <w:rsid w:val="00130AEE"/>
    <w:rsid w:val="001312A5"/>
    <w:rsid w:val="00163769"/>
    <w:rsid w:val="00164BF0"/>
    <w:rsid w:val="0017093E"/>
    <w:rsid w:val="00176FB8"/>
    <w:rsid w:val="00185FF7"/>
    <w:rsid w:val="00191103"/>
    <w:rsid w:val="001930FA"/>
    <w:rsid w:val="00196BA7"/>
    <w:rsid w:val="00197385"/>
    <w:rsid w:val="00197A82"/>
    <w:rsid w:val="001A1A1C"/>
    <w:rsid w:val="001A4C97"/>
    <w:rsid w:val="001B4782"/>
    <w:rsid w:val="001C2492"/>
    <w:rsid w:val="001E7369"/>
    <w:rsid w:val="001F10C0"/>
    <w:rsid w:val="00207C9C"/>
    <w:rsid w:val="00211B4D"/>
    <w:rsid w:val="002157C0"/>
    <w:rsid w:val="00215D42"/>
    <w:rsid w:val="00233F14"/>
    <w:rsid w:val="002345DB"/>
    <w:rsid w:val="0025513E"/>
    <w:rsid w:val="002625D2"/>
    <w:rsid w:val="00264C6B"/>
    <w:rsid w:val="00264CF4"/>
    <w:rsid w:val="00272BDF"/>
    <w:rsid w:val="00280291"/>
    <w:rsid w:val="00284BF8"/>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C33"/>
    <w:rsid w:val="003B48DB"/>
    <w:rsid w:val="003C11B8"/>
    <w:rsid w:val="003C7682"/>
    <w:rsid w:val="003D16A7"/>
    <w:rsid w:val="003E3617"/>
    <w:rsid w:val="003E43A1"/>
    <w:rsid w:val="003F410A"/>
    <w:rsid w:val="003F753E"/>
    <w:rsid w:val="004010AE"/>
    <w:rsid w:val="00412CDA"/>
    <w:rsid w:val="00416D78"/>
    <w:rsid w:val="00420597"/>
    <w:rsid w:val="00420793"/>
    <w:rsid w:val="004228CE"/>
    <w:rsid w:val="00427FA2"/>
    <w:rsid w:val="00453FFD"/>
    <w:rsid w:val="00460092"/>
    <w:rsid w:val="00465654"/>
    <w:rsid w:val="004A1227"/>
    <w:rsid w:val="004A60B9"/>
    <w:rsid w:val="004C0D2A"/>
    <w:rsid w:val="004C6AB6"/>
    <w:rsid w:val="004D313F"/>
    <w:rsid w:val="004D61E6"/>
    <w:rsid w:val="00505F80"/>
    <w:rsid w:val="005112C6"/>
    <w:rsid w:val="005128C2"/>
    <w:rsid w:val="00514823"/>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521E"/>
    <w:rsid w:val="00690CB4"/>
    <w:rsid w:val="0069544E"/>
    <w:rsid w:val="006A30C3"/>
    <w:rsid w:val="006B37F6"/>
    <w:rsid w:val="006B779E"/>
    <w:rsid w:val="006D0E55"/>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9160F"/>
    <w:rsid w:val="0079530A"/>
    <w:rsid w:val="007A1250"/>
    <w:rsid w:val="007B0F22"/>
    <w:rsid w:val="007B1726"/>
    <w:rsid w:val="007B6A53"/>
    <w:rsid w:val="007C02C2"/>
    <w:rsid w:val="007C055A"/>
    <w:rsid w:val="007C4DED"/>
    <w:rsid w:val="007D0657"/>
    <w:rsid w:val="007D2B2B"/>
    <w:rsid w:val="007E0368"/>
    <w:rsid w:val="007E7A0E"/>
    <w:rsid w:val="007F637C"/>
    <w:rsid w:val="007F74FA"/>
    <w:rsid w:val="008002EE"/>
    <w:rsid w:val="00806FF6"/>
    <w:rsid w:val="008147BE"/>
    <w:rsid w:val="008363EC"/>
    <w:rsid w:val="00837907"/>
    <w:rsid w:val="008405DE"/>
    <w:rsid w:val="00844841"/>
    <w:rsid w:val="0085037E"/>
    <w:rsid w:val="00852281"/>
    <w:rsid w:val="008570EC"/>
    <w:rsid w:val="0086266A"/>
    <w:rsid w:val="008675E6"/>
    <w:rsid w:val="00871D22"/>
    <w:rsid w:val="00884966"/>
    <w:rsid w:val="00897E6D"/>
    <w:rsid w:val="008A19D8"/>
    <w:rsid w:val="008A59EF"/>
    <w:rsid w:val="008B065C"/>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5B8C"/>
    <w:rsid w:val="00AB398F"/>
    <w:rsid w:val="00AB4C59"/>
    <w:rsid w:val="00AC2720"/>
    <w:rsid w:val="00AC31B9"/>
    <w:rsid w:val="00AC6ED6"/>
    <w:rsid w:val="00AE5A8E"/>
    <w:rsid w:val="00AF2127"/>
    <w:rsid w:val="00AF5DE0"/>
    <w:rsid w:val="00B10075"/>
    <w:rsid w:val="00B13703"/>
    <w:rsid w:val="00B16377"/>
    <w:rsid w:val="00B23FB7"/>
    <w:rsid w:val="00B310CB"/>
    <w:rsid w:val="00B34E40"/>
    <w:rsid w:val="00B35699"/>
    <w:rsid w:val="00B43985"/>
    <w:rsid w:val="00B45E02"/>
    <w:rsid w:val="00B5305F"/>
    <w:rsid w:val="00B54AF0"/>
    <w:rsid w:val="00B61980"/>
    <w:rsid w:val="00B622DF"/>
    <w:rsid w:val="00B65297"/>
    <w:rsid w:val="00B75391"/>
    <w:rsid w:val="00B76370"/>
    <w:rsid w:val="00B83DEA"/>
    <w:rsid w:val="00B960DD"/>
    <w:rsid w:val="00BB17F7"/>
    <w:rsid w:val="00BC69DA"/>
    <w:rsid w:val="00BC7C34"/>
    <w:rsid w:val="00BF15DD"/>
    <w:rsid w:val="00BF5A83"/>
    <w:rsid w:val="00C041B7"/>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D00EA"/>
    <w:rsid w:val="00DE4A40"/>
    <w:rsid w:val="00DE4EC1"/>
    <w:rsid w:val="00DF4E78"/>
    <w:rsid w:val="00E00A2C"/>
    <w:rsid w:val="00E118D8"/>
    <w:rsid w:val="00E24960"/>
    <w:rsid w:val="00E3431A"/>
    <w:rsid w:val="00E354F1"/>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C0865"/>
    <w:rsid w:val="00ED3292"/>
    <w:rsid w:val="00EE4C54"/>
    <w:rsid w:val="00EF1AD6"/>
    <w:rsid w:val="00EF2DB4"/>
    <w:rsid w:val="00F10032"/>
    <w:rsid w:val="00F12FC7"/>
    <w:rsid w:val="00F468F9"/>
    <w:rsid w:val="00F55396"/>
    <w:rsid w:val="00F66DF6"/>
    <w:rsid w:val="00F806FB"/>
    <w:rsid w:val="00F82422"/>
    <w:rsid w:val="00F838EB"/>
    <w:rsid w:val="00F84106"/>
    <w:rsid w:val="00F91594"/>
    <w:rsid w:val="00F959A5"/>
    <w:rsid w:val="00F97ED8"/>
    <w:rsid w:val="00FB4201"/>
    <w:rsid w:val="00FC5623"/>
    <w:rsid w:val="00FC5D3B"/>
    <w:rsid w:val="00FC6085"/>
    <w:rsid w:val="00FF1F34"/>
    <w:rsid w:val="00FF4E97"/>
    <w:rsid w:val="503C93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Foot,H"/>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H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2">
    <w:name w:val="Capitulo 2"/>
    <w:basedOn w:val="Normal"/>
    <w:autoRedefine/>
    <w:qFormat/>
    <w:rsid w:val="00514823"/>
    <w:pPr>
      <w:keepNext/>
      <w:spacing w:before="120" w:after="200" w:line="276" w:lineRule="auto"/>
      <w:ind w:left="284"/>
      <w:jc w:val="both"/>
      <w:outlineLvl w:val="1"/>
    </w:pPr>
    <w:rPr>
      <w:rFonts w:ascii="Arial" w:eastAsia="Times New Roman" w:hAnsi="Arial" w:cs="Arial"/>
      <w:b/>
      <w:lang w:val="es-MX" w:eastAsia="es-CO"/>
    </w:rPr>
  </w:style>
  <w:style w:type="paragraph" w:styleId="Textocomentario">
    <w:name w:val="annotation text"/>
    <w:basedOn w:val="Normal"/>
    <w:link w:val="TextocomentarioCar"/>
    <w:uiPriority w:val="99"/>
    <w:rsid w:val="00E354F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E354F1"/>
    <w:rPr>
      <w:rFonts w:ascii="Arial Narrow" w:eastAsia="Times New Roman" w:hAnsi="Arial Narrow"/>
      <w:lang w:val="x-none" w:eastAsia="es-ES"/>
    </w:rPr>
  </w:style>
  <w:style w:type="paragraph" w:customStyle="1" w:styleId="InviasNormal">
    <w:name w:val="Invias Normal"/>
    <w:basedOn w:val="Normal"/>
    <w:link w:val="InviasNormalCar"/>
    <w:qFormat/>
    <w:rsid w:val="00E354F1"/>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E354F1"/>
    <w:rPr>
      <w:rFonts w:ascii="Arial," w:eastAsia="Calibri Light" w:hAnsi="Arial," w:cs="Calibri Light"/>
      <w:color w:val="3B3838" w:themeColor="background2" w:themeShade="40"/>
      <w:sz w:val="24"/>
      <w:szCs w:val="24"/>
      <w:lang w:val="x-none" w:eastAsia="es-ES"/>
    </w:rPr>
  </w:style>
  <w:style w:type="paragraph" w:customStyle="1" w:styleId="TableParagraph">
    <w:name w:val="Table Paragraph"/>
    <w:basedOn w:val="Normal"/>
    <w:uiPriority w:val="1"/>
    <w:qFormat/>
    <w:rsid w:val="003F410A"/>
    <w:pPr>
      <w:widowControl w:val="0"/>
      <w:autoSpaceDE w:val="0"/>
      <w:autoSpaceDN w:val="0"/>
      <w:ind w:left="108"/>
    </w:pPr>
    <w:rPr>
      <w:rFonts w:ascii="Calibri" w:eastAsia="Calibri" w:hAnsi="Calibri" w:cs="Calibri"/>
      <w:sz w:val="22"/>
      <w:szCs w:val="22"/>
      <w:lang w:val="es-ES" w:eastAsia="en-US"/>
    </w:rPr>
  </w:style>
  <w:style w:type="paragraph" w:styleId="Sinespaciado">
    <w:name w:val="No Spacing"/>
    <w:uiPriority w:val="1"/>
    <w:qFormat/>
    <w:rsid w:val="003F410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058352-dd96-4b05-a7ca-c122423165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8" ma:contentTypeDescription="Crear nuevo documento." ma:contentTypeScope="" ma:versionID="b95845321e6fdd72b1a5a90dfef0d80d">
  <xsd:schema xmlns:xsd="http://www.w3.org/2001/XMLSchema" xmlns:xs="http://www.w3.org/2001/XMLSchema" xmlns:p="http://schemas.microsoft.com/office/2006/metadata/properties" xmlns:ns3="e6058352-dd96-4b05-a7ca-c122423165f4" xmlns:ns4="48528915-7922-4227-bc3a-0762b6421f91" targetNamespace="http://schemas.microsoft.com/office/2006/metadata/properties" ma:root="true" ma:fieldsID="4737d92e4ad61e5c04dc06652509c7d8" ns3:_="" ns4:_="">
    <xsd:import namespace="e6058352-dd96-4b05-a7ca-c122423165f4"/>
    <xsd:import namespace="48528915-7922-4227-bc3a-0762b6421f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528915-7922-4227-bc3a-0762b6421f9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44E802-6630-4C9C-BAF0-009241A0D5AE}">
  <ds:schemaRefs>
    <ds:schemaRef ds:uri="http://schemas.microsoft.com/office/2006/metadata/properties"/>
    <ds:schemaRef ds:uri="http://schemas.microsoft.com/office/infopath/2007/PartnerControls"/>
    <ds:schemaRef ds:uri="e6058352-dd96-4b05-a7ca-c122423165f4"/>
  </ds:schemaRefs>
</ds:datastoreItem>
</file>

<file path=customXml/itemProps2.xml><?xml version="1.0" encoding="utf-8"?>
<ds:datastoreItem xmlns:ds="http://schemas.openxmlformats.org/officeDocument/2006/customXml" ds:itemID="{FAECE856-70AB-485F-B13F-9D7F47D86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48528915-7922-4227-bc3a-0762b6421f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E91F7E-F9AA-4FCC-975A-120453767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2412</Words>
  <Characters>13268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Secretaria  de Deportes</cp:lastModifiedBy>
  <cp:revision>5</cp:revision>
  <cp:lastPrinted>2022-08-19T14:15:00Z</cp:lastPrinted>
  <dcterms:created xsi:type="dcterms:W3CDTF">2025-06-09T16:01:00Z</dcterms:created>
  <dcterms:modified xsi:type="dcterms:W3CDTF">2025-07-29T16:37:00Z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