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AC341" w14:textId="77777777" w:rsidR="00DE0F18" w:rsidRPr="00DE0F18" w:rsidRDefault="00DE0F18" w:rsidP="00A94E57">
      <w:pPr>
        <w:widowControl/>
        <w:tabs>
          <w:tab w:val="center" w:pos="4419"/>
          <w:tab w:val="right" w:pos="8838"/>
        </w:tabs>
        <w:suppressAutoHyphens w:val="0"/>
        <w:autoSpaceDN/>
        <w:textAlignment w:val="auto"/>
        <w:rPr>
          <w:rFonts w:ascii="Maiandra GD" w:eastAsiaTheme="minorHAnsi" w:hAnsi="Maiandra GD" w:cs="Arial"/>
          <w:b/>
          <w:color w:val="000000" w:themeColor="text1"/>
          <w:kern w:val="0"/>
          <w:sz w:val="22"/>
          <w:szCs w:val="22"/>
          <w:lang w:val="es-CO" w:eastAsia="en-US" w:bidi="ar-SA"/>
        </w:rPr>
      </w:pPr>
      <w:bookmarkStart w:id="0" w:name="_Toc508984023"/>
      <w:bookmarkStart w:id="1" w:name="_Toc509843853"/>
      <w:bookmarkStart w:id="2" w:name="_Toc511924762"/>
    </w:p>
    <w:bookmarkEnd w:id="0"/>
    <w:bookmarkEnd w:id="1"/>
    <w:bookmarkEnd w:id="2"/>
    <w:p w14:paraId="13FC8DE0" w14:textId="17826604" w:rsidR="00DE0F18" w:rsidRPr="00DE0F18" w:rsidRDefault="00A94E57"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color w:val="000000" w:themeColor="text1"/>
          <w:kern w:val="0"/>
          <w:sz w:val="22"/>
          <w:szCs w:val="22"/>
          <w:lang w:val="es-CO" w:eastAsia="en-US" w:bidi="ar-SA"/>
        </w:rPr>
      </w:pPr>
      <w:r>
        <w:rPr>
          <w:rFonts w:ascii="Maiandra GD" w:eastAsiaTheme="minorHAnsi" w:hAnsi="Maiandra GD" w:cs="Arial"/>
          <w:b/>
          <w:color w:val="000000" w:themeColor="text1"/>
          <w:kern w:val="0"/>
          <w:sz w:val="22"/>
          <w:szCs w:val="22"/>
          <w:lang w:val="es-CO" w:eastAsia="en-US" w:bidi="ar-SA"/>
        </w:rPr>
        <w:t>A</w:t>
      </w:r>
      <w:r w:rsidR="00DE0F18" w:rsidRPr="00DE0F18">
        <w:rPr>
          <w:rFonts w:ascii="Maiandra GD" w:eastAsiaTheme="minorHAnsi" w:hAnsi="Maiandra GD" w:cs="Arial"/>
          <w:b/>
          <w:color w:val="000000" w:themeColor="text1"/>
          <w:kern w:val="0"/>
          <w:sz w:val="22"/>
          <w:szCs w:val="22"/>
          <w:lang w:val="es-CO" w:eastAsia="en-US" w:bidi="ar-SA"/>
        </w:rPr>
        <w:t>NEXO 1</w:t>
      </w:r>
    </w:p>
    <w:p w14:paraId="5ADB8E8F"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PACTO DE TRANSPARENCIA</w:t>
      </w:r>
    </w:p>
    <w:p w14:paraId="33F8E907"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color w:val="000000" w:themeColor="text1"/>
          <w:kern w:val="0"/>
          <w:sz w:val="22"/>
          <w:szCs w:val="22"/>
          <w:lang w:val="es-CO" w:eastAsia="en-US" w:bidi="ar-SA"/>
        </w:rPr>
      </w:pPr>
    </w:p>
    <w:p w14:paraId="6F108CA7" w14:textId="77777777" w:rsidR="00DE0F18" w:rsidRPr="00DE0F18" w:rsidRDefault="00DE0F18" w:rsidP="00DE0F18">
      <w:pPr>
        <w:widowControl/>
        <w:tabs>
          <w:tab w:val="center" w:pos="4419"/>
          <w:tab w:val="right" w:pos="8838"/>
        </w:tabs>
        <w:suppressAutoHyphens w:val="0"/>
        <w:autoSpaceDN/>
        <w:textAlignment w:val="auto"/>
        <w:rPr>
          <w:rFonts w:ascii="Maiandra GD" w:eastAsiaTheme="minorHAnsi" w:hAnsi="Maiandra GD" w:cs="Arial"/>
          <w:color w:val="000000" w:themeColor="text1"/>
          <w:kern w:val="0"/>
          <w:sz w:val="22"/>
          <w:szCs w:val="22"/>
          <w:lang w:val="es-CO" w:eastAsia="en-US" w:bidi="ar-SA"/>
        </w:rPr>
      </w:pPr>
    </w:p>
    <w:p w14:paraId="68F0DE13"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El presente documento hace parte integral de los Documentos del Proceso y con la firma de la carta de presentación de la propuesta el Proponente se compromete a: </w:t>
      </w:r>
    </w:p>
    <w:p w14:paraId="7B845F08" w14:textId="77777777" w:rsidR="00DE0F18" w:rsidRPr="00DE0F18" w:rsidRDefault="00DE0F18" w:rsidP="00DE0F18">
      <w:pPr>
        <w:widowControl/>
        <w:tabs>
          <w:tab w:val="left" w:pos="-142"/>
          <w:tab w:val="left" w:pos="7825"/>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ab/>
      </w:r>
    </w:p>
    <w:p w14:paraId="203EB7D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Cumplir estrictamente la ley aplicable.</w:t>
      </w:r>
    </w:p>
    <w:p w14:paraId="211F3F0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Interpretar de buena fe las normas aplicables a los procesos de contratación de manera que siempre produzcan los efectos buscados por las mismas.</w:t>
      </w:r>
    </w:p>
    <w:p w14:paraId="46C1781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incurrir en faltas a la verdad o adulteración en los documentos o requisitos exigidos en el proceso de Contratación.</w:t>
      </w:r>
    </w:p>
    <w:p w14:paraId="0728B29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Igualmente se acepta que, durante la evaluación de las propuestas del proceso de contratación, primen los aspectos de fondo por encima de la forma, buscando siempre favorecer la libre competencia.</w:t>
      </w:r>
    </w:p>
    <w:p w14:paraId="3F58397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6A0CE8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21F5A5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otros proponentes para tratar de influenciar o manipular los resultados de la adjudicación. </w:t>
      </w:r>
    </w:p>
    <w:p w14:paraId="17D9CB3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Enviar por escrito a la entidad todas las preguntas o inquietudes que surjan durante el proceso de contratación y no hacerlo de manera oral por ningún medio. </w:t>
      </w:r>
    </w:p>
    <w:p w14:paraId="1956EB3C"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68B0AE1"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Abstenernos de hacer manifestaciones orales o escritas en contra de los demás proponentes y sus propuestas sin contar con evidencia, material probatorio o indicios </w:t>
      </w:r>
      <w:r w:rsidRPr="00DE0F18">
        <w:rPr>
          <w:rFonts w:ascii="Maiandra GD" w:eastAsiaTheme="minorHAnsi" w:hAnsi="Maiandra GD" w:cs="Arial"/>
          <w:color w:val="000000" w:themeColor="text1"/>
          <w:kern w:val="0"/>
          <w:sz w:val="22"/>
          <w:szCs w:val="22"/>
          <w:lang w:val="es-CO" w:eastAsia="en-US" w:bidi="ar-SA"/>
        </w:rPr>
        <w:lastRenderedPageBreak/>
        <w:t>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F2D286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utilizar en la etapa de verificación y evaluación de las propuestas, argumentos carentes de sustento probatorio para efectos de buscar la descalificación de competidores o la dilación del proceso de selección.</w:t>
      </w:r>
    </w:p>
    <w:p w14:paraId="527439B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FD6AE5E"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9EC2F4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Solicitar o remitir a la entidad, o a sus funcionarios y contratistas, cualquier información utilizando solamente los procesos y canales previstos en el proceso de contratación. </w:t>
      </w:r>
    </w:p>
    <w:p w14:paraId="74DE9C8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B28741D"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9FB3A7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60022A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3E5F1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9D21FC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Dar conocimiento a la entidad, a la Secretaría de Transparencia del Departamento Administrativo de la Presidencia de la República y a las autoridades competentes en caso </w:t>
      </w:r>
      <w:r w:rsidRPr="00DE0F18">
        <w:rPr>
          <w:rFonts w:ascii="Maiandra GD" w:eastAsiaTheme="minorHAnsi" w:hAnsi="Maiandra GD" w:cs="Arial"/>
          <w:color w:val="000000" w:themeColor="text1"/>
          <w:kern w:val="0"/>
          <w:sz w:val="22"/>
          <w:szCs w:val="22"/>
          <w:lang w:val="es-CO" w:eastAsia="en-US" w:bidi="ar-SA"/>
        </w:rPr>
        <w:lastRenderedPageBreak/>
        <w:t xml:space="preserve">de presentarse alguna queja o denuncia sobre la ocurrencia de un acto de corrupción durante el proceso de contratación o con cargo al contrato, y del conocimiento que tenga sobre posibles pagos o beneficios ofrecidos u otorgados. </w:t>
      </w:r>
    </w:p>
    <w:p w14:paraId="0D1A5197"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E89CCC5" w14:textId="1316D6D1" w:rsidR="00DE0F18" w:rsidRDefault="00DE0F18"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FA06C68"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486BD74E"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6C2F992F"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791495B5"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0892B7C3"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C913CDA"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95024EE"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6F2E6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2F801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E30E5D7"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434A7F6"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1B2E164B"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3E8868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35A53D7"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354F220"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6AE5CD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4AE0A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8E860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A7B3EA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05149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D71343"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929F265" w14:textId="77777777" w:rsidR="00943A4B" w:rsidRPr="00DE0F18"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7818B96" w14:textId="77777777"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lastRenderedPageBreak/>
        <w:t>ANEXO 2</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DE0F18"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1426D451"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4B75BF">
              <w:rPr>
                <w:rFonts w:ascii="Maiandra GD" w:hAnsi="Maiandra GD" w:cs="Arial"/>
                <w:color w:val="000000" w:themeColor="text1"/>
                <w:kern w:val="0"/>
                <w:sz w:val="22"/>
                <w:szCs w:val="22"/>
                <w:lang w:eastAsia="en-US" w:bidi="ar-SA"/>
              </w:rPr>
              <w:t>CMC</w:t>
            </w:r>
            <w:r w:rsidR="00446D8B">
              <w:rPr>
                <w:rFonts w:ascii="Maiandra GD" w:hAnsi="Maiandra GD" w:cs="Arial"/>
                <w:color w:val="000000" w:themeColor="text1"/>
                <w:kern w:val="0"/>
                <w:sz w:val="22"/>
                <w:szCs w:val="22"/>
                <w:lang w:eastAsia="en-US" w:bidi="ar-SA"/>
              </w:rPr>
              <w:t xml:space="preserve"> 0</w:t>
            </w:r>
            <w:r w:rsidR="0090334C">
              <w:rPr>
                <w:rFonts w:ascii="Maiandra GD" w:hAnsi="Maiandra GD" w:cs="Arial"/>
                <w:color w:val="000000" w:themeColor="text1"/>
                <w:kern w:val="0"/>
                <w:sz w:val="22"/>
                <w:szCs w:val="22"/>
                <w:lang w:eastAsia="en-US" w:bidi="ar-SA"/>
              </w:rPr>
              <w:t>1</w:t>
            </w:r>
            <w:r w:rsidR="00151E6A">
              <w:rPr>
                <w:rFonts w:ascii="Maiandra GD" w:hAnsi="Maiandra GD" w:cs="Arial"/>
                <w:color w:val="000000" w:themeColor="text1"/>
                <w:kern w:val="0"/>
                <w:sz w:val="22"/>
                <w:szCs w:val="22"/>
                <w:lang w:eastAsia="en-US" w:bidi="ar-SA"/>
              </w:rPr>
              <w:t>3</w:t>
            </w:r>
            <w:r w:rsidR="00446D8B">
              <w:rPr>
                <w:rFonts w:ascii="Maiandra GD" w:hAnsi="Maiandra GD" w:cs="Arial"/>
                <w:color w:val="000000" w:themeColor="text1"/>
                <w:kern w:val="0"/>
                <w:sz w:val="22"/>
                <w:szCs w:val="22"/>
                <w:lang w:eastAsia="en-US" w:bidi="ar-SA"/>
              </w:rPr>
              <w:t>-202</w:t>
            </w:r>
            <w:r w:rsidR="00C42D1B">
              <w:rPr>
                <w:rFonts w:ascii="Maiandra GD" w:hAnsi="Maiandra GD" w:cs="Arial"/>
                <w:color w:val="000000" w:themeColor="text1"/>
                <w:kern w:val="0"/>
                <w:sz w:val="22"/>
                <w:szCs w:val="22"/>
                <w:lang w:eastAsia="en-US" w:bidi="ar-SA"/>
              </w:rPr>
              <w:t>5</w:t>
            </w:r>
          </w:p>
        </w:tc>
      </w:tr>
      <w:tr w:rsidR="00DE0F18" w:rsidRPr="00DE0F18"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yellow"/>
                <w:lang w:eastAsia="en-US" w:bidi="ar-SA"/>
              </w:rPr>
            </w:pPr>
            <w:r w:rsidRPr="00DE0F18">
              <w:rPr>
                <w:rFonts w:ascii="Maiandra GD" w:hAnsi="Maiandra GD" w:cs="Arial"/>
                <w:color w:val="000000" w:themeColor="text1"/>
                <w:kern w:val="0"/>
                <w:sz w:val="22"/>
                <w:szCs w:val="22"/>
                <w:highlight w:val="lightGray"/>
                <w:lang w:val="es-CO" w:eastAsia="en-US" w:bidi="ar-SA"/>
              </w:rPr>
              <w:t>[fecha de la comunicación de aceptación de la oferta].</w:t>
            </w:r>
          </w:p>
        </w:tc>
      </w:tr>
      <w:tr w:rsidR="00DE0F18" w:rsidRPr="00DE0F18"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lang w:eastAsia="en-US" w:bidi="ar-SA"/>
              </w:rPr>
              <w:t xml:space="preserve">Mínima Cuantía </w:t>
            </w:r>
          </w:p>
        </w:tc>
      </w:tr>
      <w:tr w:rsidR="00DE0F18" w:rsidRPr="00DE0F18" w14:paraId="00957B3E" w14:textId="77777777" w:rsidTr="00B50929">
        <w:trPr>
          <w:trHeight w:val="1105"/>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6F1D31B6" w:rsidR="00DE0F18" w:rsidRPr="00DE0F18" w:rsidRDefault="00B50929" w:rsidP="00875053">
            <w:pPr>
              <w:suppressAutoHyphens w:val="0"/>
              <w:autoSpaceDE w:val="0"/>
              <w:spacing w:after="240"/>
              <w:jc w:val="both"/>
              <w:textAlignment w:val="auto"/>
              <w:rPr>
                <w:rFonts w:ascii="Maiandra GD" w:eastAsia="Arial MT" w:hAnsi="Maiandra GD" w:cs="Arial"/>
                <w:color w:val="000000" w:themeColor="text1"/>
                <w:kern w:val="0"/>
                <w:sz w:val="22"/>
                <w:szCs w:val="22"/>
                <w:lang w:eastAsia="en-US" w:bidi="ar-SA"/>
              </w:rPr>
            </w:pPr>
            <w:r w:rsidRPr="00B50929">
              <w:rPr>
                <w:rFonts w:ascii="Maiandra GD" w:eastAsia="Maiandra GD" w:hAnsi="Maiandra GD" w:cs="Arial"/>
                <w:b/>
                <w:bCs/>
                <w:sz w:val="20"/>
                <w:szCs w:val="20"/>
              </w:rPr>
              <w:t>SERVICIOS DE ALQUILER DE VEHICULO (CAMIONETA) PARA APOYAR EN EL CUMPLIMIENTO DE LÍNEAS Y PROGRAMAS ESTRATÉGICOS DEL PLAN DE DESARROLLO CON ACCIONES ORIENTADAS AL DESARROLLO Y EJECUCIÓN DEL Proyecto: Fortalecimiento de la comisaria de familia en el Municipio de Yondó Antioquia.</w:t>
            </w:r>
          </w:p>
        </w:tc>
      </w:tr>
      <w:tr w:rsidR="00DE0F18" w:rsidRPr="00DE0F18"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[valor de la propuesta aceptada].</w:t>
            </w:r>
          </w:p>
        </w:tc>
      </w:tr>
      <w:tr w:rsidR="00DE0F18" w:rsidRPr="00DE0F18"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5E42AC16" w14:textId="44BEF86A"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2024</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151E6A" w:rsidRPr="004B75BF">
        <w:rPr>
          <w:rFonts w:ascii="Maiandra GD" w:hAnsi="Maiandra GD" w:cs="Arial"/>
          <w:color w:val="000000" w:themeColor="text1"/>
          <w:kern w:val="0"/>
          <w:sz w:val="22"/>
          <w:szCs w:val="22"/>
          <w:lang w:eastAsia="en-US" w:bidi="ar-SA"/>
        </w:rPr>
        <w:t>CMC</w:t>
      </w:r>
      <w:r w:rsidR="00151E6A">
        <w:rPr>
          <w:rFonts w:ascii="Maiandra GD" w:hAnsi="Maiandra GD" w:cs="Arial"/>
          <w:color w:val="000000" w:themeColor="text1"/>
          <w:kern w:val="0"/>
          <w:sz w:val="22"/>
          <w:szCs w:val="22"/>
          <w:lang w:eastAsia="en-US" w:bidi="ar-SA"/>
        </w:rPr>
        <w:t xml:space="preserve"> 013-2025</w:t>
      </w:r>
    </w:p>
    <w:p w14:paraId="3ED0AC6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67287D0" w14:textId="77777777" w:rsidR="00DE0F18" w:rsidRPr="00DE0F18" w:rsidRDefault="00DE0F18" w:rsidP="00DE0F18">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52D130B2"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1D7BBFA0" w14:textId="102C1245" w:rsidR="00DE0F18" w:rsidRDefault="00DE0F18" w:rsidP="00DE0F18">
      <w:pPr>
        <w:widowControl/>
        <w:suppressAutoHyphens w:val="0"/>
        <w:autoSpaceDN/>
        <w:jc w:val="both"/>
        <w:textAlignment w:val="auto"/>
        <w:rPr>
          <w:rFonts w:ascii="Maiandra GD" w:eastAsia="Maiandra GD" w:hAnsi="Maiandra GD" w:cs="Arial"/>
          <w:b/>
          <w:bCs/>
          <w:sz w:val="20"/>
          <w:szCs w:val="20"/>
        </w:rPr>
      </w:pPr>
      <w:r w:rsidRPr="00DE0F18">
        <w:rPr>
          <w:rFonts w:ascii="Maiandra GD" w:eastAsiaTheme="minorHAnsi" w:hAnsi="Maiandra GD" w:cs="Arial"/>
          <w:b/>
          <w:color w:val="000000" w:themeColor="text1"/>
          <w:kern w:val="0"/>
          <w:sz w:val="22"/>
          <w:szCs w:val="22"/>
          <w:u w:val="single"/>
          <w:lang w:val="es-CO" w:eastAsia="en-US" w:bidi="ar-SA"/>
        </w:rPr>
        <w:t>PRIMERA.</w:t>
      </w:r>
      <w:r w:rsidRPr="00DE0F18">
        <w:rPr>
          <w:rFonts w:ascii="Maiandra GD" w:eastAsiaTheme="minorHAnsi" w:hAnsi="Maiandra GD" w:cs="Arial"/>
          <w:b/>
          <w:color w:val="000000" w:themeColor="text1"/>
          <w:kern w:val="0"/>
          <w:sz w:val="22"/>
          <w:szCs w:val="22"/>
          <w:lang w:val="es-CO" w:eastAsia="en-US" w:bidi="ar-SA"/>
        </w:rPr>
        <w:t xml:space="preserve"> OBJETO: </w:t>
      </w:r>
      <w:r w:rsidRPr="00DE0F18">
        <w:rPr>
          <w:rFonts w:ascii="Maiandra GD" w:eastAsiaTheme="minorHAnsi" w:hAnsi="Maiandra GD" w:cs="Arial"/>
          <w:color w:val="000000" w:themeColor="text1"/>
          <w:kern w:val="0"/>
          <w:sz w:val="22"/>
          <w:szCs w:val="22"/>
          <w:lang w:val="es-CO" w:eastAsia="en-US" w:bidi="ar-SA"/>
        </w:rPr>
        <w:t xml:space="preserve">El objeto del contrato es </w:t>
      </w:r>
      <w:r w:rsidR="00B50929" w:rsidRPr="00B50929">
        <w:rPr>
          <w:rFonts w:ascii="Maiandra GD" w:eastAsia="Maiandra GD" w:hAnsi="Maiandra GD" w:cs="Arial"/>
          <w:b/>
          <w:bCs/>
          <w:sz w:val="20"/>
          <w:szCs w:val="20"/>
        </w:rPr>
        <w:t>SERVICIOS DE ALQUILER DE VEHICULO (CAMIONETA) PARA APOYAR EN EL CUMPLIMIENTO DE LÍNEAS Y PROGRAMAS ESTRATÉGICOS DEL PLAN DE DESARROLLO CON ACCIONES ORIENTADAS AL DESARROLLO Y EJECUCIÓN DEL Proyecto: Fortalecimiento de la comisaria de familia en el Municipio de Yondó Antioquia.</w:t>
      </w:r>
    </w:p>
    <w:p w14:paraId="201A6E72" w14:textId="77777777" w:rsidR="00C42D1B" w:rsidRPr="00DE0F18" w:rsidRDefault="00C42D1B"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lastRenderedPageBreak/>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B8DACFE" w14:textId="110F393D" w:rsidR="00DE0F18" w:rsidRPr="00DE0F18" w:rsidRDefault="00DE0F18"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Pr="00DE0F18">
        <w:rPr>
          <w:rFonts w:ascii="Maiandra GD" w:eastAsiaTheme="minorHAnsi" w:hAnsi="Maiandra GD" w:cs="Arial"/>
          <w:color w:val="000000" w:themeColor="text1"/>
          <w:kern w:val="0"/>
          <w:sz w:val="22"/>
          <w:szCs w:val="22"/>
          <w:lang w:val="es-CO" w:eastAsia="en-US" w:bidi="ar-SA"/>
        </w:rPr>
        <w:t xml:space="preserve">El valor del contrato es por la suma de </w:t>
      </w:r>
      <w:r w:rsidR="00B50929" w:rsidRPr="00B50929">
        <w:rPr>
          <w:rFonts w:ascii="Maiandra GD" w:eastAsiaTheme="minorHAnsi" w:hAnsi="Maiandra GD" w:cs="Arial"/>
          <w:color w:val="000000" w:themeColor="text1"/>
          <w:kern w:val="0"/>
          <w:sz w:val="22"/>
          <w:szCs w:val="22"/>
          <w:lang w:val="es-CO" w:eastAsia="en-US" w:bidi="ar-SA"/>
        </w:rPr>
        <w:t xml:space="preserve">TREINTA Y OCHO MILLONES CIENTO TREINTA Y TRES MIL TRESCIENTOS CUARENTA Y UN MIL PESOS M/C ($38.133.341,00) </w:t>
      </w:r>
      <w:r w:rsidR="004377AF" w:rsidRPr="004377AF">
        <w:rPr>
          <w:rFonts w:ascii="Maiandra GD" w:eastAsiaTheme="minorHAnsi" w:hAnsi="Maiandra GD" w:cs="Arial"/>
          <w:color w:val="000000" w:themeColor="text1"/>
          <w:kern w:val="0"/>
          <w:sz w:val="22"/>
          <w:szCs w:val="22"/>
          <w:lang w:val="es-CO" w:eastAsia="en-US" w:bidi="ar-SA"/>
        </w:rPr>
        <w:t>IVA INCLUIDO.</w:t>
      </w: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[definir la forma de pago, de acuerdo a lo establecido en los EP y en la invitación.]</w:t>
      </w:r>
    </w:p>
    <w:p w14:paraId="15E6A1DA"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BDBF1D9" w14:textId="02B70578"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4FDA00E0"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960728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0417A1FB"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E5DFF8C" w14:textId="70696B62"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p>
    <w:tbl>
      <w:tblPr>
        <w:tblpPr w:leftFromText="141" w:rightFromText="141" w:bottomFromText="200" w:vertAnchor="text" w:horzAnchor="margin" w:tblpXSpec="center" w:tblpY="23"/>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2268"/>
        <w:gridCol w:w="2410"/>
        <w:gridCol w:w="1701"/>
      </w:tblGrid>
      <w:tr w:rsidR="00DE0F18" w:rsidRPr="002017CA" w14:paraId="60D39234" w14:textId="77777777" w:rsidTr="002017CA">
        <w:trPr>
          <w:trHeight w:val="699"/>
        </w:trPr>
        <w:tc>
          <w:tcPr>
            <w:tcW w:w="28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2169C3" w14:textId="77777777" w:rsidR="00DE0F18" w:rsidRPr="002017CA" w:rsidRDefault="00DE0F18" w:rsidP="002017CA">
            <w:pPr>
              <w:widowControl/>
              <w:suppressAutoHyphens w:val="0"/>
              <w:overflowPunct w:val="0"/>
              <w:autoSpaceDN/>
              <w:adjustRightInd w:val="0"/>
              <w:spacing w:after="160"/>
              <w:jc w:val="center"/>
              <w:rPr>
                <w:rFonts w:ascii="Maiandra GD" w:eastAsiaTheme="minorHAnsi" w:hAnsi="Maiandra GD" w:cs="Arial"/>
                <w:b/>
                <w:bCs/>
                <w:color w:val="000000" w:themeColor="text1"/>
                <w:kern w:val="0"/>
                <w:sz w:val="20"/>
                <w:szCs w:val="20"/>
                <w:lang w:eastAsia="en-US" w:bidi="ar-SA"/>
              </w:rPr>
            </w:pPr>
            <w:r w:rsidRPr="002017CA">
              <w:rPr>
                <w:rFonts w:ascii="Maiandra GD" w:eastAsiaTheme="minorHAnsi" w:hAnsi="Maiandra GD" w:cs="Arial"/>
                <w:b/>
                <w:bCs/>
                <w:color w:val="000000" w:themeColor="text1"/>
                <w:kern w:val="0"/>
                <w:sz w:val="20"/>
                <w:szCs w:val="20"/>
                <w:lang w:eastAsia="en-US" w:bidi="ar-SA"/>
              </w:rPr>
              <w:t>RUBRO PRESUPUESTAL</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E337C2" w14:textId="77777777" w:rsidR="00DE0F18" w:rsidRPr="002017CA" w:rsidRDefault="00DE0F18" w:rsidP="002017CA">
            <w:pPr>
              <w:widowControl/>
              <w:suppressAutoHyphens w:val="0"/>
              <w:overflowPunct w:val="0"/>
              <w:autoSpaceDN/>
              <w:adjustRightInd w:val="0"/>
              <w:spacing w:after="160"/>
              <w:jc w:val="center"/>
              <w:rPr>
                <w:rFonts w:ascii="Maiandra GD" w:eastAsiaTheme="minorHAnsi" w:hAnsi="Maiandra GD" w:cs="Arial"/>
                <w:b/>
                <w:bCs/>
                <w:color w:val="000000" w:themeColor="text1"/>
                <w:kern w:val="0"/>
                <w:sz w:val="20"/>
                <w:szCs w:val="20"/>
                <w:lang w:eastAsia="en-US" w:bidi="ar-SA"/>
              </w:rPr>
            </w:pPr>
            <w:r w:rsidRPr="002017CA">
              <w:rPr>
                <w:rFonts w:ascii="Maiandra GD" w:eastAsiaTheme="minorHAnsi" w:hAnsi="Maiandra GD" w:cs="Arial"/>
                <w:b/>
                <w:bCs/>
                <w:color w:val="000000" w:themeColor="text1"/>
                <w:kern w:val="0"/>
                <w:sz w:val="20"/>
                <w:szCs w:val="20"/>
                <w:lang w:eastAsia="en-US" w:bidi="ar-SA"/>
              </w:rPr>
              <w:t>CERTIFICADO DE DISPONIBILIDAD</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DEBFC2" w14:textId="77777777" w:rsidR="00DE0F18" w:rsidRPr="002017CA" w:rsidRDefault="00DE0F18" w:rsidP="002017CA">
            <w:pPr>
              <w:widowControl/>
              <w:suppressAutoHyphens w:val="0"/>
              <w:overflowPunct w:val="0"/>
              <w:autoSpaceDN/>
              <w:adjustRightInd w:val="0"/>
              <w:spacing w:after="160"/>
              <w:jc w:val="center"/>
              <w:rPr>
                <w:rFonts w:ascii="Maiandra GD" w:eastAsiaTheme="minorHAnsi" w:hAnsi="Maiandra GD" w:cs="Arial"/>
                <w:b/>
                <w:bCs/>
                <w:color w:val="000000" w:themeColor="text1"/>
                <w:kern w:val="0"/>
                <w:sz w:val="20"/>
                <w:szCs w:val="20"/>
                <w:lang w:eastAsia="en-US" w:bidi="ar-SA"/>
              </w:rPr>
            </w:pPr>
            <w:r w:rsidRPr="002017CA">
              <w:rPr>
                <w:rFonts w:ascii="Maiandra GD" w:eastAsiaTheme="minorHAnsi" w:hAnsi="Maiandra GD" w:cs="Arial"/>
                <w:b/>
                <w:bCs/>
                <w:color w:val="000000" w:themeColor="text1"/>
                <w:kern w:val="0"/>
                <w:sz w:val="20"/>
                <w:szCs w:val="20"/>
                <w:lang w:eastAsia="en-US" w:bidi="ar-SA"/>
              </w:rPr>
              <w:t>VALOR</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6F2462" w14:textId="77777777" w:rsidR="00DE0F18" w:rsidRPr="002017CA" w:rsidRDefault="00DE0F18" w:rsidP="002017CA">
            <w:pPr>
              <w:widowControl/>
              <w:suppressAutoHyphens w:val="0"/>
              <w:overflowPunct w:val="0"/>
              <w:autoSpaceDN/>
              <w:adjustRightInd w:val="0"/>
              <w:spacing w:after="160"/>
              <w:jc w:val="center"/>
              <w:rPr>
                <w:rFonts w:ascii="Maiandra GD" w:eastAsiaTheme="minorHAnsi" w:hAnsi="Maiandra GD" w:cs="Arial"/>
                <w:b/>
                <w:bCs/>
                <w:color w:val="000000" w:themeColor="text1"/>
                <w:kern w:val="0"/>
                <w:sz w:val="20"/>
                <w:szCs w:val="20"/>
                <w:lang w:eastAsia="en-US" w:bidi="ar-SA"/>
              </w:rPr>
            </w:pPr>
            <w:r w:rsidRPr="002017CA">
              <w:rPr>
                <w:rFonts w:ascii="Maiandra GD" w:eastAsiaTheme="minorHAnsi" w:hAnsi="Maiandra GD" w:cs="Arial"/>
                <w:b/>
                <w:bCs/>
                <w:color w:val="000000" w:themeColor="text1"/>
                <w:kern w:val="0"/>
                <w:sz w:val="20"/>
                <w:szCs w:val="20"/>
                <w:lang w:eastAsia="en-US" w:bidi="ar-SA"/>
              </w:rPr>
              <w:t>FECHA</w:t>
            </w:r>
          </w:p>
        </w:tc>
      </w:tr>
      <w:tr w:rsidR="00DE0F18" w:rsidRPr="002017CA" w14:paraId="23A8C4EF" w14:textId="77777777" w:rsidTr="004A2BAF">
        <w:trPr>
          <w:trHeight w:val="416"/>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2EB4D6E6" w14:textId="5BACD87A" w:rsidR="002017CA" w:rsidRDefault="002017CA" w:rsidP="002017CA">
            <w:pPr>
              <w:widowControl/>
              <w:suppressAutoHyphens w:val="0"/>
              <w:overflowPunct w:val="0"/>
              <w:autoSpaceDN/>
              <w:adjustRightInd w:val="0"/>
              <w:spacing w:after="160"/>
              <w:jc w:val="center"/>
              <w:rPr>
                <w:rFonts w:ascii="Maiandra GD" w:eastAsiaTheme="minorHAnsi" w:hAnsi="Maiandra GD" w:cs="Arial"/>
                <w:color w:val="000000" w:themeColor="text1"/>
                <w:kern w:val="0"/>
                <w:sz w:val="20"/>
                <w:szCs w:val="20"/>
                <w:lang w:val="es-CO" w:eastAsia="en-US" w:bidi="ar-SA"/>
              </w:rPr>
            </w:pPr>
            <w:r>
              <w:rPr>
                <w:rFonts w:ascii="Maiandra GD" w:eastAsiaTheme="minorHAnsi" w:hAnsi="Maiandra GD" w:cs="Arial"/>
                <w:color w:val="000000" w:themeColor="text1"/>
                <w:kern w:val="0"/>
                <w:sz w:val="20"/>
                <w:szCs w:val="20"/>
                <w:lang w:val="es-CO" w:eastAsia="en-US" w:bidi="ar-SA"/>
              </w:rPr>
              <w:t>2.</w:t>
            </w:r>
            <w:r w:rsidR="00B50929">
              <w:rPr>
                <w:rFonts w:ascii="Maiandra GD" w:eastAsiaTheme="minorHAnsi" w:hAnsi="Maiandra GD" w:cs="Arial"/>
                <w:color w:val="000000" w:themeColor="text1"/>
                <w:kern w:val="0"/>
                <w:sz w:val="20"/>
                <w:szCs w:val="20"/>
                <w:lang w:val="es-CO" w:eastAsia="en-US" w:bidi="ar-SA"/>
              </w:rPr>
              <w:t>3</w:t>
            </w:r>
            <w:r>
              <w:rPr>
                <w:rFonts w:ascii="Maiandra GD" w:eastAsiaTheme="minorHAnsi" w:hAnsi="Maiandra GD" w:cs="Arial"/>
                <w:color w:val="000000" w:themeColor="text1"/>
                <w:kern w:val="0"/>
                <w:sz w:val="20"/>
                <w:szCs w:val="20"/>
                <w:lang w:val="es-CO" w:eastAsia="en-US" w:bidi="ar-SA"/>
              </w:rPr>
              <w:t>.2.02.0</w:t>
            </w:r>
            <w:r w:rsidR="00B50929">
              <w:rPr>
                <w:rFonts w:ascii="Maiandra GD" w:eastAsiaTheme="minorHAnsi" w:hAnsi="Maiandra GD" w:cs="Arial"/>
                <w:color w:val="000000" w:themeColor="text1"/>
                <w:kern w:val="0"/>
                <w:sz w:val="20"/>
                <w:szCs w:val="20"/>
                <w:lang w:val="es-CO" w:eastAsia="en-US" w:bidi="ar-SA"/>
              </w:rPr>
              <w:t>2</w:t>
            </w:r>
            <w:r>
              <w:rPr>
                <w:rFonts w:ascii="Maiandra GD" w:eastAsiaTheme="minorHAnsi" w:hAnsi="Maiandra GD" w:cs="Arial"/>
                <w:color w:val="000000" w:themeColor="text1"/>
                <w:kern w:val="0"/>
                <w:sz w:val="20"/>
                <w:szCs w:val="20"/>
                <w:lang w:val="es-CO" w:eastAsia="en-US" w:bidi="ar-SA"/>
              </w:rPr>
              <w:t>.00</w:t>
            </w:r>
            <w:r w:rsidR="004A2BAF">
              <w:rPr>
                <w:rFonts w:ascii="Maiandra GD" w:eastAsiaTheme="minorHAnsi" w:hAnsi="Maiandra GD" w:cs="Arial"/>
                <w:color w:val="000000" w:themeColor="text1"/>
                <w:kern w:val="0"/>
                <w:sz w:val="20"/>
                <w:szCs w:val="20"/>
                <w:lang w:val="es-CO" w:eastAsia="en-US" w:bidi="ar-SA"/>
              </w:rPr>
              <w:t>7</w:t>
            </w:r>
          </w:p>
          <w:p w14:paraId="2F9CB420" w14:textId="7F0713DA" w:rsidR="00DE0F18" w:rsidRPr="002017CA" w:rsidRDefault="002017CA" w:rsidP="002017CA">
            <w:pPr>
              <w:widowControl/>
              <w:suppressAutoHyphens w:val="0"/>
              <w:overflowPunct w:val="0"/>
              <w:autoSpaceDN/>
              <w:adjustRightInd w:val="0"/>
              <w:spacing w:after="160"/>
              <w:jc w:val="both"/>
              <w:rPr>
                <w:rFonts w:ascii="Maiandra GD" w:eastAsiaTheme="minorHAnsi" w:hAnsi="Maiandra GD" w:cs="Arial"/>
                <w:color w:val="000000" w:themeColor="text1"/>
                <w:kern w:val="0"/>
                <w:sz w:val="20"/>
                <w:szCs w:val="20"/>
                <w:lang w:eastAsia="en-US" w:bidi="ar-SA"/>
              </w:rPr>
            </w:pPr>
            <w:r>
              <w:rPr>
                <w:rFonts w:ascii="Maiandra GD" w:eastAsiaTheme="minorHAnsi" w:hAnsi="Maiandra GD" w:cs="Arial"/>
                <w:color w:val="000000" w:themeColor="text1"/>
                <w:kern w:val="0"/>
                <w:sz w:val="20"/>
                <w:szCs w:val="20"/>
                <w:lang w:val="es-CO" w:eastAsia="en-US" w:bidi="ar-SA"/>
              </w:rPr>
              <w:t>“</w:t>
            </w:r>
            <w:r w:rsidR="004A2BAF">
              <w:rPr>
                <w:rFonts w:ascii="Maiandra GD" w:eastAsiaTheme="minorHAnsi" w:hAnsi="Maiandra GD" w:cs="Arial"/>
                <w:color w:val="000000" w:themeColor="text1"/>
                <w:kern w:val="0"/>
                <w:sz w:val="20"/>
                <w:szCs w:val="20"/>
                <w:lang w:val="es-CO" w:eastAsia="en-US" w:bidi="ar-SA"/>
              </w:rPr>
              <w:t>Servicios financieros y servicios conexos; servicios inmobiliarios; y servicios de arrendamiento y leasing</w:t>
            </w:r>
            <w:r>
              <w:rPr>
                <w:rFonts w:ascii="Maiandra GD" w:eastAsiaTheme="minorHAnsi" w:hAnsi="Maiandra GD" w:cs="Arial"/>
                <w:color w:val="000000" w:themeColor="text1"/>
                <w:kern w:val="0"/>
                <w:sz w:val="20"/>
                <w:szCs w:val="20"/>
                <w:lang w:val="es-CO" w:eastAsia="en-US" w:bidi="ar-SA"/>
              </w:rPr>
              <w: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9B7044C" w14:textId="704A3F48" w:rsidR="00DE0F18" w:rsidRPr="002017CA" w:rsidRDefault="00655B22" w:rsidP="002017CA">
            <w:pPr>
              <w:widowControl/>
              <w:suppressAutoHyphens w:val="0"/>
              <w:overflowPunct w:val="0"/>
              <w:autoSpaceDN/>
              <w:adjustRightInd w:val="0"/>
              <w:spacing w:after="160"/>
              <w:jc w:val="center"/>
              <w:rPr>
                <w:rFonts w:ascii="Maiandra GD" w:eastAsiaTheme="minorHAnsi" w:hAnsi="Maiandra GD" w:cs="Arial"/>
                <w:color w:val="000000" w:themeColor="text1"/>
                <w:kern w:val="0"/>
                <w:sz w:val="20"/>
                <w:szCs w:val="20"/>
                <w:lang w:eastAsia="en-US" w:bidi="ar-SA"/>
              </w:rPr>
            </w:pPr>
            <w:r w:rsidRPr="002017CA">
              <w:rPr>
                <w:rFonts w:ascii="Maiandra GD" w:eastAsia="Overlock" w:hAnsi="Maiandra GD" w:cs="Arial"/>
                <w:color w:val="000000" w:themeColor="text1"/>
                <w:sz w:val="20"/>
                <w:szCs w:val="20"/>
              </w:rPr>
              <w:t>SHM000</w:t>
            </w:r>
            <w:r w:rsidR="00C42D1B" w:rsidRPr="002017CA">
              <w:rPr>
                <w:rFonts w:ascii="Maiandra GD" w:eastAsia="Overlock" w:hAnsi="Maiandra GD" w:cs="Arial"/>
                <w:color w:val="000000" w:themeColor="text1"/>
                <w:sz w:val="20"/>
                <w:szCs w:val="20"/>
              </w:rPr>
              <w:t>0</w:t>
            </w:r>
            <w:r w:rsidR="00B50929">
              <w:rPr>
                <w:rFonts w:ascii="Maiandra GD" w:eastAsia="Overlock" w:hAnsi="Maiandra GD" w:cs="Arial"/>
                <w:color w:val="000000" w:themeColor="text1"/>
                <w:sz w:val="20"/>
                <w:szCs w:val="20"/>
              </w:rPr>
              <w:t>677</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D2C94D3" w14:textId="603197A8" w:rsidR="00DE0F18" w:rsidRPr="002017CA" w:rsidRDefault="00B50929" w:rsidP="002017CA">
            <w:pPr>
              <w:overflowPunct w:val="0"/>
              <w:adjustRightInd w:val="0"/>
              <w:spacing w:after="160"/>
              <w:jc w:val="both"/>
              <w:rPr>
                <w:rFonts w:ascii="Maiandra GD" w:eastAsiaTheme="minorHAnsi" w:hAnsi="Maiandra GD" w:cs="Arial"/>
                <w:color w:val="000000" w:themeColor="text1"/>
                <w:kern w:val="0"/>
                <w:sz w:val="20"/>
                <w:szCs w:val="20"/>
                <w:lang w:eastAsia="en-US" w:bidi="ar-SA"/>
              </w:rPr>
            </w:pPr>
            <w:r>
              <w:rPr>
                <w:rFonts w:ascii="Maiandra GD" w:eastAsiaTheme="minorHAnsi" w:hAnsi="Maiandra GD" w:cs="Arial"/>
                <w:color w:val="000000" w:themeColor="text1"/>
                <w:kern w:val="0"/>
                <w:sz w:val="20"/>
                <w:szCs w:val="20"/>
                <w:lang w:val="es-CO" w:eastAsia="en-US" w:bidi="ar-SA"/>
              </w:rPr>
              <w:t>TREINTA Y OCHO MILLONES DOSCIENTOS CINCUENTA MIL</w:t>
            </w:r>
            <w:r w:rsidR="002017CA" w:rsidRPr="002017CA">
              <w:rPr>
                <w:rFonts w:ascii="Maiandra GD" w:eastAsiaTheme="minorHAnsi" w:hAnsi="Maiandra GD" w:cs="Arial"/>
                <w:color w:val="000000" w:themeColor="text1"/>
                <w:kern w:val="0"/>
                <w:sz w:val="20"/>
                <w:szCs w:val="20"/>
                <w:lang w:val="es-CO" w:eastAsia="en-US" w:bidi="ar-SA"/>
              </w:rPr>
              <w:t xml:space="preserve"> PESOS CON CERO CENTAVOS ($</w:t>
            </w:r>
            <w:r>
              <w:rPr>
                <w:rFonts w:ascii="Maiandra GD" w:eastAsiaTheme="minorHAnsi" w:hAnsi="Maiandra GD" w:cs="Arial"/>
                <w:color w:val="000000" w:themeColor="text1"/>
                <w:kern w:val="0"/>
                <w:sz w:val="20"/>
                <w:szCs w:val="20"/>
                <w:lang w:val="es-CO" w:eastAsia="en-US" w:bidi="ar-SA"/>
              </w:rPr>
              <w:t>38.250</w:t>
            </w:r>
            <w:r w:rsidR="002017CA" w:rsidRPr="002017CA">
              <w:rPr>
                <w:rFonts w:ascii="Maiandra GD" w:eastAsiaTheme="minorHAnsi" w:hAnsi="Maiandra GD" w:cs="Arial"/>
                <w:color w:val="000000" w:themeColor="text1"/>
                <w:kern w:val="0"/>
                <w:sz w:val="20"/>
                <w:szCs w:val="20"/>
                <w:lang w:val="es-CO" w:eastAsia="en-US" w:bidi="ar-SA"/>
              </w:rPr>
              <w:t>.000)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564BDA" w14:textId="670B1215" w:rsidR="00DE0F18" w:rsidRPr="002017CA" w:rsidRDefault="00B50929" w:rsidP="002017CA">
            <w:pPr>
              <w:widowControl/>
              <w:suppressAutoHyphens w:val="0"/>
              <w:overflowPunct w:val="0"/>
              <w:autoSpaceDN/>
              <w:adjustRightInd w:val="0"/>
              <w:spacing w:after="160"/>
              <w:jc w:val="center"/>
              <w:rPr>
                <w:rFonts w:ascii="Maiandra GD" w:eastAsiaTheme="minorHAnsi" w:hAnsi="Maiandra GD" w:cs="Arial"/>
                <w:color w:val="000000" w:themeColor="text1"/>
                <w:kern w:val="0"/>
                <w:sz w:val="20"/>
                <w:szCs w:val="20"/>
                <w:lang w:eastAsia="en-US" w:bidi="ar-SA"/>
              </w:rPr>
            </w:pPr>
            <w:r>
              <w:rPr>
                <w:rFonts w:ascii="Maiandra GD" w:eastAsia="Maiandra GD" w:hAnsi="Maiandra GD"/>
                <w:sz w:val="20"/>
                <w:szCs w:val="20"/>
              </w:rPr>
              <w:t>06</w:t>
            </w:r>
            <w:r w:rsidR="00C42D1B" w:rsidRPr="002017CA">
              <w:rPr>
                <w:rFonts w:ascii="Maiandra GD" w:eastAsia="Maiandra GD" w:hAnsi="Maiandra GD"/>
                <w:sz w:val="20"/>
                <w:szCs w:val="20"/>
              </w:rPr>
              <w:t>/0</w:t>
            </w:r>
            <w:r>
              <w:rPr>
                <w:rFonts w:ascii="Maiandra GD" w:eastAsia="Maiandra GD" w:hAnsi="Maiandra GD"/>
                <w:sz w:val="20"/>
                <w:szCs w:val="20"/>
              </w:rPr>
              <w:t>6</w:t>
            </w:r>
            <w:r w:rsidR="00C42D1B" w:rsidRPr="002017CA">
              <w:rPr>
                <w:rFonts w:ascii="Maiandra GD" w:eastAsia="Maiandra GD" w:hAnsi="Maiandra GD"/>
                <w:sz w:val="20"/>
                <w:szCs w:val="20"/>
              </w:rPr>
              <w:t>/2025</w:t>
            </w:r>
          </w:p>
        </w:tc>
      </w:tr>
    </w:tbl>
    <w:p w14:paraId="1C97DD64" w14:textId="7CDC38EC" w:rsidR="00DE0F18" w:rsidRPr="00DE0F18" w:rsidRDefault="00DE0F18" w:rsidP="00655B22">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MX" w:eastAsia="en-US" w:bidi="ar-SA"/>
        </w:rPr>
        <w:t xml:space="preserve"> </w:t>
      </w:r>
    </w:p>
    <w:p w14:paraId="091513A2"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lastRenderedPageBreak/>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089EDA3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p w14:paraId="62E7C204" w14:textId="70235720" w:rsidR="00C42D1B" w:rsidRDefault="004A2BAF" w:rsidP="00C42D1B">
      <w:pPr>
        <w:jc w:val="both"/>
        <w:rPr>
          <w:rFonts w:ascii="Maiandra GD" w:eastAsia="Overlock" w:hAnsi="Maiandra GD" w:cs="Maiandra GD"/>
        </w:rPr>
      </w:pPr>
      <w:r w:rsidRPr="004A2BAF">
        <w:rPr>
          <w:rFonts w:ascii="Maiandra GD" w:eastAsia="Overlock" w:hAnsi="Maiandra GD" w:cs="Maiandra GD"/>
        </w:rPr>
        <w:t>En atención a la naturaleza del presente contrato, la Alcaldía Municipal de Yondó Antioquia no considera necesario solicitar garantía alguna de conformidad con lo regulado por el artículo 7 de la ley 1150 de 2007 “Las garantías no serán obligatorias en los contratos de empréstito, en los interadministrativos, en los de seguro y en los contratos cuyo valor sea inferior al 10% de la menor cuantía a que se refiere esta ley, caso en el cual corresponderá a la entidad determinar la necesidad de exigirla, atendiendo a la naturaleza del objeto del contrato y a la forma de pago, así como en los demás que señale el reglamento”.</w:t>
      </w:r>
    </w:p>
    <w:p w14:paraId="7C02B282"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828B6A1" w14:textId="70D38D3D" w:rsid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 el contratista estará obligado a garantizar la INDEMNIDAD por lo tanto EL CONTRATISTA mantendrá indemne al Municipio de</w:t>
      </w:r>
      <w:r w:rsidRPr="00051D93">
        <w:rPr>
          <w:rFonts w:ascii="Maiandra GD" w:eastAsiaTheme="minorHAnsi" w:hAnsi="Maiandra GD" w:cs="Arial"/>
          <w:color w:val="000000" w:themeColor="text1"/>
          <w:kern w:val="0"/>
          <w:sz w:val="22"/>
          <w:szCs w:val="22"/>
          <w:lang w:val="es-CO" w:eastAsia="en-US" w:bidi="ar-SA"/>
        </w:rPr>
        <w:t xml:space="preserve"> Yondó</w:t>
      </w:r>
      <w:r w:rsidRPr="00DE0F18">
        <w:rPr>
          <w:rFonts w:ascii="Maiandra GD" w:eastAsiaTheme="minorHAnsi" w:hAnsi="Maiandra GD" w:cs="Arial"/>
          <w:color w:val="000000" w:themeColor="text1"/>
          <w:kern w:val="0"/>
          <w:sz w:val="22"/>
          <w:szCs w:val="22"/>
          <w:lang w:val="es-CO" w:eastAsia="en-US" w:bidi="ar-SA"/>
        </w:rPr>
        <w:t xml:space="preserve"> contra todo reclamo, demanda, acción legal y costo que pueda causarse o surgir por daños o lesiones a personas o propiedades de terceros, ocasionados por aquel, sus subcontratistas o proveedores. En el evento en que EL CONTRATISTA no asuma debida y oportunamente la defensa del Municipio, este podrá hacerlo directamente, previa notificación escrita a EL CONTRATISTA y este pagara todos los gastos en que incurra por tal motivo. En caso de que así no lo hiciere, EL MUNICIPIO tendrá derecho a descontar el valor de tales erogaciones de cualquier suma que adeude al LA CONTRATISTA por razón de los trabajos motivo del contrato.</w:t>
      </w:r>
    </w:p>
    <w:p w14:paraId="2F9A399C"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CF331BB" w14:textId="5A53265A"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5CE90D5A" w:rsidR="00DE0F18" w:rsidRPr="004377AF" w:rsidRDefault="00DE0F18" w:rsidP="004377AF">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lastRenderedPageBreak/>
        <w:t>Toda la correspondencia que se surta entre las partes durante el término de ejecución del contrato</w:t>
      </w:r>
    </w:p>
    <w:p w14:paraId="28E9B06D" w14:textId="2D4C73E8"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C42D1B">
        <w:rPr>
          <w:rFonts w:ascii="Maiandra GD" w:eastAsia="Times New Roman" w:hAnsi="Maiandra GD" w:cs="Arial"/>
          <w:bCs/>
          <w:color w:val="000000" w:themeColor="text1"/>
          <w:kern w:val="0"/>
          <w:sz w:val="22"/>
          <w:szCs w:val="22"/>
          <w:lang w:eastAsia="es-CO" w:bidi="ar-SA"/>
        </w:rPr>
        <w:t>5.</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DE0F18">
            <w:pPr>
              <w:widowControl/>
              <w:suppressAutoHyphens w:val="0"/>
              <w:autoSpaceDN/>
              <w:spacing w:after="300"/>
              <w:contextualSpacing/>
              <w:jc w:val="center"/>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6F1B5A0A" w14:textId="77777777" w:rsidR="00130DBA" w:rsidRPr="00051D93" w:rsidRDefault="00130DBA" w:rsidP="00C6365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255CE85C" w14:textId="77777777" w:rsidR="00130DBA" w:rsidRPr="00051D93" w:rsidRDefault="00130DB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765D481"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4D9386E"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D54B3D8"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DA009D1"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CE8F2A8"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10F01C8"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A7C0289"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1BB7EC1"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BABE9B3"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CB34E8F"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3B8D768"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89B09C4"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607850F"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4B1934A" w14:textId="77777777" w:rsidR="00D91F24" w:rsidRDefault="00D91F24"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922E6B6" w14:textId="77777777" w:rsidR="00D91F24" w:rsidRDefault="00D91F24"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1667CAB" w14:textId="0ED254AF" w:rsidR="00DE0F18" w:rsidRPr="00DE0F18" w:rsidRDefault="00DE0F18"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3" w:name="_Hlk193904101"/>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 Nit: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3"/>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39DC9096"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151E6A" w:rsidRPr="004B75BF">
        <w:rPr>
          <w:rFonts w:ascii="Maiandra GD" w:hAnsi="Maiandra GD" w:cs="Arial"/>
          <w:color w:val="000000" w:themeColor="text1"/>
          <w:kern w:val="0"/>
          <w:sz w:val="22"/>
          <w:szCs w:val="22"/>
          <w:lang w:eastAsia="en-US" w:bidi="ar-SA"/>
        </w:rPr>
        <w:t>CMC</w:t>
      </w:r>
      <w:r w:rsidR="00151E6A">
        <w:rPr>
          <w:rFonts w:ascii="Maiandra GD" w:hAnsi="Maiandra GD" w:cs="Arial"/>
          <w:color w:val="000000" w:themeColor="text1"/>
          <w:kern w:val="0"/>
          <w:sz w:val="22"/>
          <w:szCs w:val="22"/>
          <w:lang w:eastAsia="en-US" w:bidi="ar-SA"/>
        </w:rPr>
        <w:t xml:space="preserve"> 013-2025</w:t>
      </w:r>
      <w:r w:rsidR="00346759">
        <w:rPr>
          <w:rFonts w:ascii="Maiandra GD" w:eastAsia="Calibri Light" w:hAnsi="Maiandra GD" w:cs="Arial"/>
          <w:color w:val="000000" w:themeColor="text1"/>
          <w:kern w:val="0"/>
          <w:sz w:val="22"/>
          <w:szCs w:val="22"/>
          <w:lang w:val="x-none" w:eastAsia="es-ES" w:bidi="ar-SA"/>
        </w:rPr>
        <w:t>,</w:t>
      </w:r>
      <w:r w:rsidRPr="00DE0F18">
        <w:rPr>
          <w:rFonts w:ascii="Maiandra GD" w:eastAsia="Calibri Light" w:hAnsi="Maiandra GD" w:cs="Arial"/>
          <w:color w:val="000000" w:themeColor="text1"/>
          <w:kern w:val="0"/>
          <w:sz w:val="22"/>
          <w:szCs w:val="22"/>
          <w:lang w:val="x-none" w:eastAsia="es-ES" w:bidi="ar-SA"/>
        </w:rPr>
        <w:t xml:space="preserve"> en adelante el “Proceso de Contratación”  </w:t>
      </w:r>
    </w:p>
    <w:p w14:paraId="4474232E" w14:textId="1A6F4B10" w:rsidR="00DE0F18" w:rsidRDefault="00DE0F18" w:rsidP="00D91F24">
      <w:pPr>
        <w:widowControl/>
        <w:suppressAutoHyphens w:val="0"/>
        <w:autoSpaceDN/>
        <w:jc w:val="both"/>
        <w:textAlignment w:val="auto"/>
        <w:rPr>
          <w:rFonts w:ascii="Maiandra GD" w:eastAsia="Maiandra GD" w:hAnsi="Maiandra GD" w:cs="Arial"/>
          <w:b/>
          <w:bCs/>
          <w:sz w:val="20"/>
          <w:szCs w:val="20"/>
        </w:rPr>
      </w:pPr>
      <w:r w:rsidRPr="00DE0F18">
        <w:rPr>
          <w:rFonts w:ascii="Maiandra GD" w:eastAsia="Calibri Light" w:hAnsi="Maiandra GD" w:cs="Arial"/>
          <w:color w:val="000000" w:themeColor="text1"/>
          <w:kern w:val="0"/>
          <w:sz w:val="22"/>
          <w:szCs w:val="22"/>
          <w:lang w:val="x-none" w:eastAsia="es-ES" w:bidi="ar-SA"/>
        </w:rPr>
        <w:t xml:space="preserve">Objeto: </w:t>
      </w:r>
      <w:r w:rsidR="00D91F24" w:rsidRPr="00D91F24">
        <w:rPr>
          <w:rFonts w:ascii="Maiandra GD" w:eastAsia="Maiandra GD" w:hAnsi="Maiandra GD" w:cs="Arial"/>
          <w:b/>
          <w:bCs/>
          <w:sz w:val="20"/>
          <w:szCs w:val="20"/>
        </w:rPr>
        <w:t>SERVICIOS DE ALQUILER DE VEHICULO (CAMIONETA) PARA APOYAR EN EL CUMPLIMIENTO DE LÍNEAS Y PROGRAMAS ESTRATÉGICOS DEL PLAN DE DESARROLLO CON ACCIONES ORIENTADAS AL DESARROLLO Y EJECUCIÓN DEL Proyecto: Fortalecimiento de la comisaria de familia en el Municipio de Yondó Antioquia.</w:t>
      </w:r>
    </w:p>
    <w:p w14:paraId="0F60F12B" w14:textId="77777777" w:rsidR="00D91F24" w:rsidRPr="00DE0F18" w:rsidRDefault="00D91F24" w:rsidP="00D91F24">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91F24" w14:paraId="4E039A7E" w14:textId="77777777" w:rsidTr="0006660A">
        <w:trPr>
          <w:trHeight w:val="182"/>
        </w:trPr>
        <w:tc>
          <w:tcPr>
            <w:tcW w:w="2758" w:type="dxa"/>
            <w:shd w:val="clear" w:color="auto" w:fill="BFBFBF" w:themeFill="background1" w:themeFillShade="BF"/>
            <w:hideMark/>
          </w:tcPr>
          <w:p w14:paraId="1D3C5591" w14:textId="77777777" w:rsidR="00DE0F18" w:rsidRPr="00D91F24" w:rsidRDefault="00DE0F18" w:rsidP="00DE0F18">
            <w:pPr>
              <w:widowControl/>
              <w:suppressAutoHyphens w:val="0"/>
              <w:autoSpaceDN/>
              <w:jc w:val="center"/>
              <w:textAlignment w:val="auto"/>
              <w:rPr>
                <w:rFonts w:ascii="Maiandra GD" w:eastAsiaTheme="minorHAnsi" w:hAnsi="Maiandra GD" w:cs="Arial"/>
                <w:b/>
                <w:color w:val="000000" w:themeColor="text1"/>
                <w:kern w:val="0"/>
                <w:sz w:val="20"/>
                <w:szCs w:val="20"/>
                <w:lang w:val="es-CO" w:eastAsia="en-US" w:bidi="ar-SA"/>
              </w:rPr>
            </w:pPr>
            <w:r w:rsidRPr="00D91F24">
              <w:rPr>
                <w:rFonts w:ascii="Maiandra GD" w:eastAsiaTheme="minorHAnsi" w:hAnsi="Maiandra GD" w:cs="Arial"/>
                <w:b/>
                <w:color w:val="000000" w:themeColor="text1"/>
                <w:kern w:val="0"/>
                <w:sz w:val="20"/>
                <w:szCs w:val="20"/>
                <w:lang w:val="es-CO" w:eastAsia="en-US" w:bidi="ar-SA"/>
              </w:rPr>
              <w:t xml:space="preserve">Actividades y términos en la ejecución del Contrato </w:t>
            </w:r>
            <w:r w:rsidRPr="00D91F24">
              <w:rPr>
                <w:rFonts w:ascii="Maiandra GD" w:eastAsiaTheme="minorHAnsi" w:hAnsi="Maiandra GD" w:cs="Arial"/>
                <w:b/>
                <w:color w:val="000000" w:themeColor="text1"/>
                <w:kern w:val="0"/>
                <w:sz w:val="20"/>
                <w:szCs w:val="20"/>
                <w:vertAlign w:val="superscript"/>
                <w:lang w:val="es-CO" w:eastAsia="en-US" w:bidi="ar-SA"/>
              </w:rPr>
              <w:t>(1)</w:t>
            </w:r>
          </w:p>
        </w:tc>
        <w:tc>
          <w:tcPr>
            <w:tcW w:w="3758" w:type="dxa"/>
            <w:shd w:val="clear" w:color="auto" w:fill="BFBFBF" w:themeFill="background1" w:themeFillShade="BF"/>
          </w:tcPr>
          <w:p w14:paraId="2EAB6B40" w14:textId="77777777" w:rsidR="00DE0F18" w:rsidRPr="00D91F24" w:rsidRDefault="00DE0F18" w:rsidP="00DE0F18">
            <w:pPr>
              <w:widowControl/>
              <w:suppressAutoHyphens w:val="0"/>
              <w:autoSpaceDN/>
              <w:textAlignment w:val="auto"/>
              <w:rPr>
                <w:rFonts w:ascii="Maiandra GD" w:eastAsiaTheme="minorHAnsi" w:hAnsi="Maiandra GD" w:cs="Arial"/>
                <w:b/>
                <w:color w:val="000000" w:themeColor="text1"/>
                <w:kern w:val="0"/>
                <w:sz w:val="20"/>
                <w:szCs w:val="20"/>
                <w:lang w:val="es-CO" w:eastAsia="en-US" w:bidi="ar-SA"/>
              </w:rPr>
            </w:pPr>
            <w:r w:rsidRPr="00D91F24">
              <w:rPr>
                <w:rFonts w:ascii="Maiandra GD" w:eastAsiaTheme="minorHAnsi" w:hAnsi="Maiandra GD" w:cs="Arial"/>
                <w:b/>
                <w:color w:val="000000" w:themeColor="text1"/>
                <w:kern w:val="0"/>
                <w:sz w:val="20"/>
                <w:szCs w:val="20"/>
                <w:lang w:val="es-CO" w:eastAsia="en-US" w:bidi="ar-SA"/>
              </w:rPr>
              <w:t xml:space="preserve">Compromiso (%) </w:t>
            </w:r>
            <w:r w:rsidRPr="00D91F24">
              <w:rPr>
                <w:rFonts w:ascii="Maiandra GD" w:eastAsiaTheme="minorHAnsi" w:hAnsi="Maiandra GD" w:cs="Arial"/>
                <w:b/>
                <w:color w:val="000000" w:themeColor="text1"/>
                <w:kern w:val="0"/>
                <w:sz w:val="20"/>
                <w:szCs w:val="20"/>
                <w:vertAlign w:val="superscript"/>
                <w:lang w:val="es-CO" w:eastAsia="en-US" w:bidi="ar-SA"/>
              </w:rPr>
              <w:t>(2)</w:t>
            </w:r>
          </w:p>
        </w:tc>
        <w:tc>
          <w:tcPr>
            <w:tcW w:w="2268" w:type="dxa"/>
            <w:shd w:val="clear" w:color="auto" w:fill="BFBFBF" w:themeFill="background1" w:themeFillShade="BF"/>
          </w:tcPr>
          <w:p w14:paraId="013E4C59" w14:textId="77777777" w:rsidR="00DE0F18" w:rsidRPr="00D91F24" w:rsidRDefault="00DE0F18" w:rsidP="00DE0F18">
            <w:pPr>
              <w:widowControl/>
              <w:suppressAutoHyphens w:val="0"/>
              <w:autoSpaceDN/>
              <w:jc w:val="center"/>
              <w:textAlignment w:val="auto"/>
              <w:rPr>
                <w:rFonts w:ascii="Maiandra GD" w:eastAsiaTheme="minorHAnsi" w:hAnsi="Maiandra GD" w:cs="Arial"/>
                <w:b/>
                <w:color w:val="000000" w:themeColor="text1"/>
                <w:kern w:val="0"/>
                <w:sz w:val="20"/>
                <w:szCs w:val="20"/>
                <w:lang w:val="es-CO" w:eastAsia="en-US" w:bidi="ar-SA"/>
              </w:rPr>
            </w:pPr>
            <w:r w:rsidRPr="00D91F24">
              <w:rPr>
                <w:rFonts w:ascii="Maiandra GD" w:eastAsiaTheme="minorHAnsi" w:hAnsi="Maiandra GD" w:cs="Arial"/>
                <w:b/>
                <w:color w:val="000000" w:themeColor="text1"/>
                <w:kern w:val="0"/>
                <w:sz w:val="20"/>
                <w:szCs w:val="20"/>
                <w:lang w:val="es-CO" w:eastAsia="en-US" w:bidi="ar-SA"/>
              </w:rPr>
              <w:t>Nombre del integrante a cargo de la actividad</w:t>
            </w:r>
          </w:p>
        </w:tc>
      </w:tr>
      <w:tr w:rsidR="00DE0F18" w:rsidRPr="00D91F24" w14:paraId="27E783B0" w14:textId="77777777" w:rsidTr="0006660A">
        <w:trPr>
          <w:trHeight w:val="182"/>
        </w:trPr>
        <w:tc>
          <w:tcPr>
            <w:tcW w:w="2758" w:type="dxa"/>
            <w:shd w:val="clear" w:color="auto" w:fill="FFFFFF" w:themeFill="background1"/>
            <w:hideMark/>
          </w:tcPr>
          <w:p w14:paraId="7B4ABB66" w14:textId="77777777" w:rsidR="00DE0F18" w:rsidRPr="00D91F24" w:rsidRDefault="00DE0F18" w:rsidP="00DE0F18">
            <w:pPr>
              <w:widowControl/>
              <w:suppressAutoHyphens w:val="0"/>
              <w:autoSpaceDN/>
              <w:textAlignment w:val="auto"/>
              <w:rPr>
                <w:rFonts w:ascii="Maiandra GD" w:eastAsiaTheme="minorHAnsi" w:hAnsi="Maiandra GD" w:cs="Arial"/>
                <w:color w:val="000000" w:themeColor="text1"/>
                <w:kern w:val="0"/>
                <w:sz w:val="20"/>
                <w:szCs w:val="20"/>
                <w:highlight w:val="lightGray"/>
                <w:lang w:val="es-CO" w:eastAsia="en-US" w:bidi="ar-SA"/>
              </w:rPr>
            </w:pPr>
            <w:r w:rsidRPr="00D91F24">
              <w:rPr>
                <w:rFonts w:ascii="Maiandra GD" w:eastAsiaTheme="minorHAnsi" w:hAnsi="Maiandra GD" w:cs="Arial"/>
                <w:color w:val="000000" w:themeColor="text1"/>
                <w:kern w:val="0"/>
                <w:sz w:val="20"/>
                <w:szCs w:val="20"/>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91F24" w:rsidRDefault="00DE0F18" w:rsidP="00DE0F18">
            <w:pPr>
              <w:widowControl/>
              <w:suppressAutoHyphens w:val="0"/>
              <w:autoSpaceDN/>
              <w:textAlignment w:val="auto"/>
              <w:rPr>
                <w:rFonts w:ascii="Maiandra GD" w:eastAsiaTheme="minorHAnsi" w:hAnsi="Maiandra GD" w:cs="Arial"/>
                <w:color w:val="000000" w:themeColor="text1"/>
                <w:kern w:val="0"/>
                <w:sz w:val="20"/>
                <w:szCs w:val="20"/>
                <w:highlight w:val="lightGray"/>
                <w:lang w:val="es-CO" w:eastAsia="en-US" w:bidi="ar-SA"/>
              </w:rPr>
            </w:pPr>
            <w:r w:rsidRPr="00D91F24">
              <w:rPr>
                <w:rFonts w:ascii="Maiandra GD" w:eastAsiaTheme="minorHAnsi" w:hAnsi="Maiandra GD" w:cs="Arial"/>
                <w:color w:val="000000" w:themeColor="text1"/>
                <w:kern w:val="0"/>
                <w:sz w:val="20"/>
                <w:szCs w:val="20"/>
                <w:highlight w:val="lightGray"/>
                <w:lang w:val="es-CO" w:eastAsia="en-US" w:bidi="ar-SA"/>
              </w:rPr>
              <w:t>[Indicar el porcentaje de cada actividad que se compromete a ejecutar]</w:t>
            </w:r>
          </w:p>
          <w:p w14:paraId="231AAE51" w14:textId="77777777" w:rsidR="00DE0F18" w:rsidRPr="00D91F24" w:rsidRDefault="00DE0F18" w:rsidP="00DE0F18">
            <w:pPr>
              <w:widowControl/>
              <w:suppressAutoHyphens w:val="0"/>
              <w:autoSpaceDN/>
              <w:textAlignment w:val="auto"/>
              <w:rPr>
                <w:rFonts w:ascii="Maiandra GD" w:eastAsiaTheme="minorHAnsi" w:hAnsi="Maiandra GD" w:cs="Arial"/>
                <w:color w:val="000000" w:themeColor="text1"/>
                <w:kern w:val="0"/>
                <w:sz w:val="20"/>
                <w:szCs w:val="20"/>
                <w:highlight w:val="lightGray"/>
                <w:lang w:val="es-CO" w:eastAsia="en-US" w:bidi="ar-SA"/>
              </w:rPr>
            </w:pPr>
          </w:p>
          <w:p w14:paraId="519E1631" w14:textId="77777777" w:rsidR="00DE0F18" w:rsidRPr="00D91F24" w:rsidRDefault="00DE0F18" w:rsidP="00DE0F18">
            <w:pPr>
              <w:widowControl/>
              <w:suppressAutoHyphens w:val="0"/>
              <w:autoSpaceDN/>
              <w:textAlignment w:val="auto"/>
              <w:rPr>
                <w:rFonts w:ascii="Maiandra GD" w:eastAsiaTheme="minorHAnsi" w:hAnsi="Maiandra GD" w:cs="Arial"/>
                <w:color w:val="000000" w:themeColor="text1"/>
                <w:kern w:val="0"/>
                <w:sz w:val="20"/>
                <w:szCs w:val="20"/>
                <w:highlight w:val="lightGray"/>
                <w:lang w:val="es-CO" w:eastAsia="en-US" w:bidi="ar-SA"/>
              </w:rPr>
            </w:pPr>
            <w:r w:rsidRPr="00D91F24">
              <w:rPr>
                <w:rFonts w:ascii="Maiandra GD" w:eastAsiaTheme="minorHAnsi" w:hAnsi="Maiandra GD" w:cs="Arial"/>
                <w:color w:val="000000" w:themeColor="text1"/>
                <w:kern w:val="0"/>
                <w:sz w:val="20"/>
                <w:szCs w:val="20"/>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r>
      <w:tr w:rsidR="00DE0F18" w:rsidRPr="00D91F24" w14:paraId="74D0EDD3" w14:textId="77777777" w:rsidTr="0006660A">
        <w:trPr>
          <w:trHeight w:val="182"/>
        </w:trPr>
        <w:tc>
          <w:tcPr>
            <w:tcW w:w="2758" w:type="dxa"/>
            <w:shd w:val="clear" w:color="auto" w:fill="FFFFFF" w:themeFill="background1"/>
            <w:vAlign w:val="center"/>
          </w:tcPr>
          <w:p w14:paraId="77B3CD40" w14:textId="77777777" w:rsidR="00DE0F18" w:rsidRPr="00D91F24" w:rsidRDefault="00DE0F18" w:rsidP="00DE0F18">
            <w:pPr>
              <w:widowControl/>
              <w:suppressAutoHyphens w:val="0"/>
              <w:autoSpaceDN/>
              <w:textAlignment w:val="auto"/>
              <w:rPr>
                <w:rFonts w:ascii="Maiandra GD" w:eastAsiaTheme="minorHAnsi" w:hAnsi="Maiandra GD" w:cs="Arial"/>
                <w:b/>
                <w:color w:val="000000" w:themeColor="text1"/>
                <w:kern w:val="0"/>
                <w:sz w:val="20"/>
                <w:szCs w:val="20"/>
                <w:lang w:val="es-CO" w:eastAsia="en-US" w:bidi="ar-SA"/>
              </w:rPr>
            </w:pPr>
          </w:p>
        </w:tc>
        <w:tc>
          <w:tcPr>
            <w:tcW w:w="3758" w:type="dxa"/>
          </w:tcPr>
          <w:p w14:paraId="47D61A0B"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c>
          <w:tcPr>
            <w:tcW w:w="2268" w:type="dxa"/>
          </w:tcPr>
          <w:p w14:paraId="7BB1F355"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r>
      <w:tr w:rsidR="00DE0F18" w:rsidRPr="00D91F24" w14:paraId="6102448C" w14:textId="77777777" w:rsidTr="0006660A">
        <w:trPr>
          <w:trHeight w:val="57"/>
        </w:trPr>
        <w:tc>
          <w:tcPr>
            <w:tcW w:w="2758" w:type="dxa"/>
            <w:shd w:val="clear" w:color="auto" w:fill="FFFFFF" w:themeFill="background1"/>
            <w:vAlign w:val="center"/>
          </w:tcPr>
          <w:p w14:paraId="0E40B1DD" w14:textId="77777777" w:rsidR="00DE0F18" w:rsidRPr="00D91F24" w:rsidRDefault="00DE0F18" w:rsidP="00DE0F18">
            <w:pPr>
              <w:widowControl/>
              <w:suppressAutoHyphens w:val="0"/>
              <w:autoSpaceDN/>
              <w:textAlignment w:val="auto"/>
              <w:rPr>
                <w:rFonts w:ascii="Maiandra GD" w:eastAsiaTheme="minorHAnsi" w:hAnsi="Maiandra GD" w:cs="Arial"/>
                <w:b/>
                <w:color w:val="000000" w:themeColor="text1"/>
                <w:kern w:val="0"/>
                <w:sz w:val="20"/>
                <w:szCs w:val="20"/>
                <w:lang w:val="es-CO" w:eastAsia="en-US" w:bidi="ar-SA"/>
              </w:rPr>
            </w:pPr>
          </w:p>
        </w:tc>
        <w:tc>
          <w:tcPr>
            <w:tcW w:w="3758" w:type="dxa"/>
          </w:tcPr>
          <w:p w14:paraId="62F428A6"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c>
          <w:tcPr>
            <w:tcW w:w="2268" w:type="dxa"/>
          </w:tcPr>
          <w:p w14:paraId="4BC85F71"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lastRenderedPageBreak/>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En constancia, se firma en ______________, a los ____ días del mes de _____ de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 del consorcio]</w:t>
      </w: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6B261410"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151E6A" w:rsidRPr="004B75BF">
        <w:rPr>
          <w:rFonts w:ascii="Maiandra GD" w:hAnsi="Maiandra GD" w:cs="Arial"/>
          <w:color w:val="000000" w:themeColor="text1"/>
          <w:kern w:val="0"/>
          <w:sz w:val="22"/>
          <w:szCs w:val="22"/>
          <w:lang w:eastAsia="en-US" w:bidi="ar-SA"/>
        </w:rPr>
        <w:t>CMC</w:t>
      </w:r>
      <w:r w:rsidR="00151E6A">
        <w:rPr>
          <w:rFonts w:ascii="Maiandra GD" w:hAnsi="Maiandra GD" w:cs="Arial"/>
          <w:color w:val="000000" w:themeColor="text1"/>
          <w:kern w:val="0"/>
          <w:sz w:val="22"/>
          <w:szCs w:val="22"/>
          <w:lang w:eastAsia="en-US" w:bidi="ar-SA"/>
        </w:rPr>
        <w:t xml:space="preserve"> 013-2025</w:t>
      </w:r>
      <w:r w:rsidRPr="00DE0F18">
        <w:rPr>
          <w:rFonts w:ascii="Maiandra GD" w:eastAsia="Calibri Light" w:hAnsi="Maiandra GD" w:cs="Arial"/>
          <w:color w:val="000000" w:themeColor="text1"/>
          <w:kern w:val="0"/>
          <w:sz w:val="22"/>
          <w:szCs w:val="22"/>
          <w:lang w:val="x-none" w:eastAsia="es-ES" w:bidi="ar-SA"/>
        </w:rPr>
        <w:t xml:space="preserve">en adelante el “Proceso de Contratación”   </w:t>
      </w:r>
    </w:p>
    <w:p w14:paraId="460183DB" w14:textId="7EFA0224" w:rsidR="00DE0F18" w:rsidRDefault="00DE0F18" w:rsidP="00C63656">
      <w:pPr>
        <w:widowControl/>
        <w:suppressAutoHyphens w:val="0"/>
        <w:autoSpaceDN/>
        <w:jc w:val="both"/>
        <w:textAlignment w:val="auto"/>
        <w:rPr>
          <w:rFonts w:ascii="Maiandra GD" w:eastAsia="Maiandra GD" w:hAnsi="Maiandra GD" w:cs="Arial"/>
          <w:b/>
          <w:bCs/>
          <w:sz w:val="20"/>
          <w:szCs w:val="20"/>
        </w:rPr>
      </w:pPr>
      <w:r w:rsidRPr="00DE0F18">
        <w:rPr>
          <w:rFonts w:ascii="Maiandra GD" w:eastAsia="Calibri Light" w:hAnsi="Maiandra GD" w:cs="Arial"/>
          <w:color w:val="000000" w:themeColor="text1"/>
          <w:kern w:val="0"/>
          <w:sz w:val="22"/>
          <w:szCs w:val="22"/>
          <w:lang w:val="x-none" w:eastAsia="es-ES" w:bidi="ar-SA"/>
        </w:rPr>
        <w:t xml:space="preserve">Objeto: </w:t>
      </w:r>
      <w:r w:rsidR="00D91F24" w:rsidRPr="00D91F24">
        <w:rPr>
          <w:rFonts w:ascii="Maiandra GD" w:eastAsia="Maiandra GD" w:hAnsi="Maiandra GD" w:cs="Arial"/>
          <w:b/>
          <w:bCs/>
          <w:sz w:val="20"/>
          <w:szCs w:val="20"/>
        </w:rPr>
        <w:t>SERVICIOS DE ALQUILER DE VEHICULO (CAMIONETA) PARA APOYAR EN EL CUMPLIMIENTO DE LÍNEAS Y PROGRAMAS ESTRATÉGICOS DEL PLAN DE DESARROLLO CON ACCIONES ORIENTADAS AL DESARROLLO Y EJECUCIÓN DEL Proyecto: Fortalecimiento de la comisaria de familia en el Municipio de Yondó Antioquia.</w:t>
      </w: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__________________[</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En constancia, se firma en _______________, a los ____ días del mes de _____ de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2199D2E0" w14:textId="637F97DB" w:rsidR="0090334C" w:rsidRPr="00260299" w:rsidRDefault="00DE0F18" w:rsidP="0090334C">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151E6A" w:rsidRPr="00151E6A">
        <w:rPr>
          <w:rFonts w:ascii="Maiandra GD" w:eastAsiaTheme="minorHAnsi" w:hAnsi="Maiandra GD" w:cs="Arial"/>
          <w:b/>
          <w:bCs/>
          <w:color w:val="000000" w:themeColor="text1"/>
          <w:kern w:val="0"/>
          <w:sz w:val="22"/>
          <w:szCs w:val="22"/>
          <w:lang w:val="es-CO" w:eastAsia="en-US" w:bidi="ar-SA"/>
        </w:rPr>
        <w:t>CMC 013-2025</w:t>
      </w:r>
    </w:p>
    <w:p w14:paraId="5931D24F" w14:textId="253BA1CF"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1CB9ECE6"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hAnsi="Maiandra GD" w:cs="Arial"/>
          <w:color w:val="000000" w:themeColor="text1"/>
          <w:kern w:val="0"/>
          <w:highlight w:val="lightGray"/>
          <w:lang w:val="es-CO"/>
        </w:rPr>
        <w:t>de 202</w:t>
      </w:r>
      <w:r w:rsidR="00E96D6B" w:rsidRPr="00E96D6B">
        <w:rPr>
          <w:rFonts w:ascii="Maiandra GD" w:hAnsi="Maiandra GD" w:cs="Arial"/>
          <w:color w:val="000000" w:themeColor="text1"/>
          <w:kern w:val="0"/>
          <w:highlight w:val="lightGray"/>
          <w:lang w:val="es-CO"/>
        </w:rPr>
        <w:t>5</w:t>
      </w:r>
      <w:r w:rsidRPr="00E96D6B">
        <w:rPr>
          <w:rFonts w:ascii="Maiandra GD" w:hAnsi="Maiandra GD" w:cs="Arial"/>
          <w:color w:val="000000" w:themeColor="text1"/>
          <w:kern w:val="0"/>
          <w:highlight w:val="lightGray"/>
          <w:lang w:val="es-CO"/>
        </w:rPr>
        <w:t>.</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3</w:t>
      </w:r>
      <w:r>
        <w:rPr>
          <w:rFonts w:ascii="Maiandra GD" w:eastAsiaTheme="minorHAnsi" w:hAnsi="Maiandra GD" w:cs="Arial"/>
          <w:b/>
          <w:bCs/>
          <w:color w:val="000000" w:themeColor="text1"/>
          <w:kern w:val="0"/>
          <w:sz w:val="22"/>
          <w:szCs w:val="22"/>
          <w:lang w:val="es-CO" w:eastAsia="en-US" w:bidi="ar-SA"/>
        </w:rPr>
        <w:t>B</w:t>
      </w:r>
    </w:p>
    <w:p w14:paraId="43DD1507" w14:textId="51F5312D"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DE TRANSPARENCIA </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Los suscritos: XXXXX, identificado con cédula de ciudadanía No.XXXXX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del mismo,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w:t>
      </w:r>
      <w:r w:rsidRPr="00D31CCA">
        <w:rPr>
          <w:rFonts w:ascii="Maiandra GD" w:hAnsi="Maiandra GD"/>
          <w:color w:val="000000" w:themeColor="text1"/>
          <w:sz w:val="21"/>
          <w:szCs w:val="21"/>
        </w:rPr>
        <w:lastRenderedPageBreak/>
        <w:t xml:space="preserve">el marco de principios éticos y a asumir con seriedad y responsabilidad todos los compromisos 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Pr>
          <w:rFonts w:ascii="Maiandra GD" w:hAnsi="Maiandra GD"/>
          <w:color w:val="000000" w:themeColor="text1"/>
          <w:sz w:val="21"/>
          <w:szCs w:val="21"/>
        </w:rPr>
        <w:t>abril</w:t>
      </w:r>
      <w:r w:rsidRPr="00D31CCA">
        <w:rPr>
          <w:rFonts w:ascii="Maiandra GD" w:hAnsi="Maiandra GD"/>
          <w:color w:val="000000" w:themeColor="text1"/>
          <w:sz w:val="21"/>
          <w:szCs w:val="21"/>
        </w:rPr>
        <w:t xml:space="preserve"> de 202</w:t>
      </w:r>
      <w:r>
        <w:rPr>
          <w:rFonts w:ascii="Maiandra GD" w:hAnsi="Maiandra GD"/>
          <w:color w:val="000000" w:themeColor="text1"/>
          <w:sz w:val="21"/>
          <w:szCs w:val="21"/>
        </w:rPr>
        <w:t>5</w:t>
      </w:r>
      <w:r w:rsidRPr="00D31CCA">
        <w:rPr>
          <w:rFonts w:ascii="Maiandra GD" w:hAnsi="Maiandra GD"/>
          <w:color w:val="000000" w:themeColor="text1"/>
          <w:sz w:val="21"/>
          <w:szCs w:val="21"/>
        </w:rPr>
        <w:t>.</w:t>
      </w: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C.C. N°</w:t>
      </w:r>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4BE9C793" w14:textId="77777777" w:rsidR="00260299" w:rsidRDefault="00260299"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4</w:t>
      </w:r>
    </w:p>
    <w:p w14:paraId="3F325C00" w14:textId="315D3963" w:rsidR="00DE0F18" w:rsidRPr="00DE0F18" w:rsidRDefault="004C5CD9"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FORMATO DE OFERTA ECONÓMICA</w:t>
      </w:r>
    </w:p>
    <w:p w14:paraId="5BE5F126"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0C495ED1" w14:textId="42274A64" w:rsidR="0090334C"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Mínima Cuantía: </w:t>
      </w:r>
      <w:r w:rsidR="00151E6A" w:rsidRPr="004B75BF">
        <w:rPr>
          <w:rFonts w:ascii="Maiandra GD" w:hAnsi="Maiandra GD" w:cs="Arial"/>
          <w:color w:val="000000" w:themeColor="text1"/>
          <w:kern w:val="0"/>
          <w:sz w:val="22"/>
          <w:szCs w:val="22"/>
          <w:lang w:eastAsia="en-US" w:bidi="ar-SA"/>
        </w:rPr>
        <w:t>CMC</w:t>
      </w:r>
      <w:r w:rsidR="00151E6A">
        <w:rPr>
          <w:rFonts w:ascii="Maiandra GD" w:hAnsi="Maiandra GD" w:cs="Arial"/>
          <w:color w:val="000000" w:themeColor="text1"/>
          <w:kern w:val="0"/>
          <w:sz w:val="22"/>
          <w:szCs w:val="22"/>
          <w:lang w:eastAsia="en-US" w:bidi="ar-SA"/>
        </w:rPr>
        <w:t xml:space="preserve"> 013-2025</w:t>
      </w:r>
    </w:p>
    <w:p w14:paraId="23F9824F" w14:textId="54D8628B" w:rsidR="0076702B" w:rsidRDefault="0076702B"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s-CO" w:bidi="ar-SA"/>
        </w:rPr>
      </w:pPr>
      <w:r>
        <w:rPr>
          <w:rFonts w:ascii="Maiandra GD" w:eastAsiaTheme="minorHAnsi" w:hAnsi="Maiandra GD" w:cs="Arial"/>
          <w:color w:val="000000" w:themeColor="text1"/>
          <w:kern w:val="0"/>
          <w:sz w:val="22"/>
          <w:szCs w:val="22"/>
          <w:lang w:val="es-CO" w:eastAsia="es-CO" w:bidi="ar-SA"/>
        </w:rPr>
        <w:t xml:space="preserve">A </w:t>
      </w:r>
      <w:r w:rsidR="00900442">
        <w:rPr>
          <w:rFonts w:ascii="Maiandra GD" w:eastAsiaTheme="minorHAnsi" w:hAnsi="Maiandra GD" w:cs="Arial"/>
          <w:color w:val="000000" w:themeColor="text1"/>
          <w:kern w:val="0"/>
          <w:sz w:val="22"/>
          <w:szCs w:val="22"/>
          <w:lang w:val="es-CO" w:eastAsia="es-CO" w:bidi="ar-SA"/>
        </w:rPr>
        <w:t>continuación,</w:t>
      </w:r>
      <w:r>
        <w:rPr>
          <w:rFonts w:ascii="Maiandra GD" w:eastAsiaTheme="minorHAnsi" w:hAnsi="Maiandra GD" w:cs="Arial"/>
          <w:color w:val="000000" w:themeColor="text1"/>
          <w:kern w:val="0"/>
          <w:sz w:val="22"/>
          <w:szCs w:val="22"/>
          <w:lang w:val="es-CO" w:eastAsia="es-CO" w:bidi="ar-SA"/>
        </w:rPr>
        <w:t xml:space="preserve"> relaciono oferta económica para el proceso de selección de la referencia:</w:t>
      </w:r>
    </w:p>
    <w:tbl>
      <w:tblPr>
        <w:tblpPr w:leftFromText="141" w:rightFromText="141" w:vertAnchor="page" w:horzAnchor="margin" w:tblpXSpec="center" w:tblpY="3863"/>
        <w:tblOverlap w:val="neve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3402"/>
        <w:gridCol w:w="2268"/>
        <w:gridCol w:w="1276"/>
      </w:tblGrid>
      <w:tr w:rsidR="00D91F24" w:rsidRPr="00AB331D" w14:paraId="3E0A6938" w14:textId="77777777" w:rsidTr="00D91F24">
        <w:trPr>
          <w:trHeight w:val="409"/>
        </w:trPr>
        <w:tc>
          <w:tcPr>
            <w:tcW w:w="8217" w:type="dxa"/>
            <w:gridSpan w:val="4"/>
            <w:shd w:val="clear" w:color="auto" w:fill="D9D9D9" w:themeFill="background1" w:themeFillShade="D9"/>
            <w:noWrap/>
          </w:tcPr>
          <w:p w14:paraId="48F6C5AD" w14:textId="77777777" w:rsidR="00D91F24" w:rsidRPr="00C3088C" w:rsidRDefault="00D91F24" w:rsidP="00D91F24">
            <w:pPr>
              <w:jc w:val="center"/>
              <w:textAlignment w:val="top"/>
              <w:rPr>
                <w:rFonts w:ascii="Maiandra GD" w:eastAsia="Maiandra GD" w:hAnsi="Maiandra GD" w:cs="Maiandra GD"/>
                <w:b/>
                <w:bCs/>
                <w:color w:val="000000" w:themeColor="text1"/>
                <w:sz w:val="18"/>
                <w:szCs w:val="18"/>
                <w:lang w:val="en-US" w:bidi="ar"/>
              </w:rPr>
            </w:pPr>
            <w:r w:rsidRPr="00C3088C">
              <w:rPr>
                <w:rFonts w:ascii="Maiandra GD" w:eastAsia="Maiandra GD" w:hAnsi="Maiandra GD" w:cs="Maiandra GD"/>
                <w:b/>
                <w:bCs/>
                <w:color w:val="000000" w:themeColor="text1"/>
                <w:sz w:val="18"/>
                <w:szCs w:val="18"/>
                <w:lang w:val="en-US" w:bidi="ar"/>
              </w:rPr>
              <w:t xml:space="preserve">PRESUPUESTO OFICIAL </w:t>
            </w:r>
          </w:p>
        </w:tc>
      </w:tr>
      <w:tr w:rsidR="00D91F24" w:rsidRPr="00AB331D" w14:paraId="5C6D8B0C" w14:textId="77777777" w:rsidTr="00D91F24">
        <w:trPr>
          <w:trHeight w:val="409"/>
        </w:trPr>
        <w:tc>
          <w:tcPr>
            <w:tcW w:w="1271" w:type="dxa"/>
            <w:shd w:val="clear" w:color="auto" w:fill="D9D9D9" w:themeFill="background1" w:themeFillShade="D9"/>
            <w:noWrap/>
          </w:tcPr>
          <w:p w14:paraId="30736E59" w14:textId="77777777" w:rsidR="00D91F24" w:rsidRPr="00C3088C" w:rsidRDefault="00D91F24" w:rsidP="00D91F24">
            <w:pPr>
              <w:jc w:val="center"/>
              <w:textAlignment w:val="top"/>
              <w:rPr>
                <w:rFonts w:ascii="Maiandra GD" w:eastAsia="Maiandra GD" w:hAnsi="Maiandra GD" w:cs="Maiandra GD"/>
                <w:b/>
                <w:bCs/>
                <w:color w:val="000000" w:themeColor="text1"/>
                <w:sz w:val="18"/>
                <w:szCs w:val="18"/>
                <w:highlight w:val="lightGray"/>
                <w:lang w:val="en-US" w:bidi="ar"/>
              </w:rPr>
            </w:pPr>
            <w:r w:rsidRPr="00C3088C">
              <w:rPr>
                <w:rFonts w:ascii="Maiandra GD" w:eastAsia="Maiandra GD" w:hAnsi="Maiandra GD" w:cs="Maiandra GD"/>
                <w:b/>
                <w:bCs/>
                <w:color w:val="000000" w:themeColor="text1"/>
                <w:sz w:val="18"/>
                <w:szCs w:val="18"/>
                <w:highlight w:val="lightGray"/>
                <w:lang w:val="en-US" w:bidi="ar"/>
              </w:rPr>
              <w:t xml:space="preserve">ITEM </w:t>
            </w:r>
          </w:p>
        </w:tc>
        <w:tc>
          <w:tcPr>
            <w:tcW w:w="3402" w:type="dxa"/>
            <w:shd w:val="clear" w:color="auto" w:fill="D9D9D9" w:themeFill="background1" w:themeFillShade="D9"/>
          </w:tcPr>
          <w:p w14:paraId="575D207A" w14:textId="77777777" w:rsidR="00D91F24" w:rsidRPr="00C3088C" w:rsidRDefault="00D91F24" w:rsidP="00D91F24">
            <w:pPr>
              <w:jc w:val="center"/>
              <w:textAlignment w:val="top"/>
              <w:rPr>
                <w:rFonts w:ascii="Maiandra GD" w:eastAsia="Maiandra GD" w:hAnsi="Maiandra GD" w:cs="Maiandra GD"/>
                <w:b/>
                <w:bCs/>
                <w:color w:val="000000" w:themeColor="text1"/>
                <w:sz w:val="18"/>
                <w:szCs w:val="18"/>
                <w:highlight w:val="lightGray"/>
                <w:lang w:val="en-US" w:bidi="ar"/>
              </w:rPr>
            </w:pPr>
            <w:r>
              <w:rPr>
                <w:rFonts w:ascii="Maiandra GD" w:eastAsia="Maiandra GD" w:hAnsi="Maiandra GD" w:cs="Maiandra GD"/>
                <w:b/>
                <w:bCs/>
                <w:color w:val="000000" w:themeColor="text1"/>
                <w:sz w:val="18"/>
                <w:szCs w:val="18"/>
                <w:highlight w:val="lightGray"/>
                <w:lang w:val="en-US" w:bidi="ar"/>
              </w:rPr>
              <w:t>DESCRIPCIÓN</w:t>
            </w:r>
            <w:r w:rsidRPr="00C3088C">
              <w:rPr>
                <w:rFonts w:ascii="Maiandra GD" w:eastAsia="Maiandra GD" w:hAnsi="Maiandra GD" w:cs="Maiandra GD"/>
                <w:b/>
                <w:bCs/>
                <w:color w:val="000000" w:themeColor="text1"/>
                <w:sz w:val="18"/>
                <w:szCs w:val="18"/>
                <w:highlight w:val="lightGray"/>
                <w:lang w:val="en-US" w:bidi="ar"/>
              </w:rPr>
              <w:t xml:space="preserve"> </w:t>
            </w:r>
          </w:p>
        </w:tc>
        <w:tc>
          <w:tcPr>
            <w:tcW w:w="2268" w:type="dxa"/>
            <w:shd w:val="clear" w:color="auto" w:fill="D9D9D9" w:themeFill="background1" w:themeFillShade="D9"/>
          </w:tcPr>
          <w:p w14:paraId="2AB3C17D" w14:textId="77777777" w:rsidR="00D91F24" w:rsidRPr="00C3088C" w:rsidRDefault="00D91F24" w:rsidP="00D91F24">
            <w:pPr>
              <w:jc w:val="center"/>
              <w:textAlignment w:val="top"/>
              <w:rPr>
                <w:rFonts w:ascii="Maiandra GD" w:eastAsia="Maiandra GD" w:hAnsi="Maiandra GD" w:cs="Maiandra GD"/>
                <w:b/>
                <w:bCs/>
                <w:color w:val="000000" w:themeColor="text1"/>
                <w:sz w:val="18"/>
                <w:szCs w:val="18"/>
                <w:highlight w:val="lightGray"/>
                <w:lang w:val="en-US" w:bidi="ar"/>
              </w:rPr>
            </w:pPr>
            <w:r>
              <w:rPr>
                <w:rFonts w:ascii="Maiandra GD" w:eastAsia="Maiandra GD" w:hAnsi="Maiandra GD" w:cs="Maiandra GD"/>
                <w:b/>
                <w:bCs/>
                <w:color w:val="000000" w:themeColor="text1"/>
                <w:sz w:val="18"/>
                <w:szCs w:val="18"/>
                <w:highlight w:val="lightGray"/>
                <w:lang w:val="en-US" w:bidi="ar"/>
              </w:rPr>
              <w:t>CANTIDAD/TIEMPO</w:t>
            </w:r>
          </w:p>
        </w:tc>
        <w:tc>
          <w:tcPr>
            <w:tcW w:w="1276" w:type="dxa"/>
            <w:shd w:val="clear" w:color="auto" w:fill="D9D9D9" w:themeFill="background1" w:themeFillShade="D9"/>
          </w:tcPr>
          <w:p w14:paraId="4D1291BB" w14:textId="77777777" w:rsidR="00D91F24" w:rsidRPr="00C3088C" w:rsidRDefault="00D91F24" w:rsidP="00D91F24">
            <w:pPr>
              <w:jc w:val="center"/>
              <w:textAlignment w:val="top"/>
              <w:rPr>
                <w:rFonts w:ascii="Maiandra GD" w:eastAsia="Maiandra GD" w:hAnsi="Maiandra GD" w:cs="Maiandra GD"/>
                <w:b/>
                <w:bCs/>
                <w:color w:val="000000" w:themeColor="text1"/>
                <w:sz w:val="18"/>
                <w:szCs w:val="18"/>
                <w:highlight w:val="lightGray"/>
                <w:lang w:val="en-US" w:bidi="ar"/>
              </w:rPr>
            </w:pPr>
            <w:r>
              <w:rPr>
                <w:rFonts w:ascii="Maiandra GD" w:eastAsia="Maiandra GD" w:hAnsi="Maiandra GD" w:cs="Maiandra GD"/>
                <w:b/>
                <w:bCs/>
                <w:color w:val="000000" w:themeColor="text1"/>
                <w:sz w:val="18"/>
                <w:szCs w:val="18"/>
                <w:highlight w:val="lightGray"/>
                <w:lang w:val="en-US" w:bidi="ar"/>
              </w:rPr>
              <w:t>VALOR</w:t>
            </w:r>
          </w:p>
        </w:tc>
      </w:tr>
      <w:tr w:rsidR="00D91F24" w:rsidRPr="00AB331D" w14:paraId="17800470" w14:textId="77777777" w:rsidTr="00D91F24">
        <w:trPr>
          <w:trHeight w:val="240"/>
        </w:trPr>
        <w:tc>
          <w:tcPr>
            <w:tcW w:w="1271" w:type="dxa"/>
            <w:shd w:val="clear" w:color="auto" w:fill="D9D9D9" w:themeFill="background1" w:themeFillShade="D9"/>
            <w:noWrap/>
          </w:tcPr>
          <w:p w14:paraId="717C3C93" w14:textId="77777777" w:rsidR="00D91F24" w:rsidRPr="00C3088C" w:rsidRDefault="00D91F24" w:rsidP="00D91F24">
            <w:pPr>
              <w:jc w:val="center"/>
              <w:textAlignment w:val="top"/>
              <w:rPr>
                <w:rFonts w:ascii="Maiandra GD" w:eastAsia="Maiandra GD" w:hAnsi="Maiandra GD" w:cs="Maiandra GD"/>
                <w:b/>
                <w:bCs/>
                <w:color w:val="FFFFFF" w:themeColor="background1"/>
                <w:sz w:val="16"/>
                <w:szCs w:val="16"/>
                <w:highlight w:val="lightGray"/>
                <w:lang w:val="en-US" w:bidi="ar"/>
              </w:rPr>
            </w:pPr>
            <w:r w:rsidRPr="00C3088C">
              <w:rPr>
                <w:rFonts w:ascii="Maiandra GD" w:eastAsia="Maiandra GD" w:hAnsi="Maiandra GD" w:cs="Maiandra GD"/>
                <w:b/>
                <w:bCs/>
                <w:color w:val="000000" w:themeColor="text1"/>
                <w:sz w:val="16"/>
                <w:szCs w:val="16"/>
                <w:highlight w:val="lightGray"/>
                <w:lang w:val="en-US" w:bidi="ar"/>
              </w:rPr>
              <w:t>1</w:t>
            </w:r>
          </w:p>
        </w:tc>
        <w:tc>
          <w:tcPr>
            <w:tcW w:w="3402" w:type="dxa"/>
            <w:shd w:val="clear" w:color="auto" w:fill="FFFFFF" w:themeFill="background1"/>
          </w:tcPr>
          <w:p w14:paraId="462CBED9" w14:textId="77777777" w:rsidR="00D91F24" w:rsidRPr="00AB16A5" w:rsidRDefault="00D91F24" w:rsidP="00D91F24">
            <w:pPr>
              <w:contextualSpacing/>
              <w:jc w:val="both"/>
              <w:rPr>
                <w:rFonts w:ascii="Maiandra GD" w:hAnsi="Maiandra GD" w:cs="Maiandra GD"/>
                <w:kern w:val="2"/>
                <w:sz w:val="21"/>
                <w:szCs w:val="21"/>
                <w:lang w:eastAsia="es-ES"/>
              </w:rPr>
            </w:pPr>
            <w:r w:rsidRPr="00D7519B">
              <w:rPr>
                <w:rFonts w:ascii="Maiandra GD" w:hAnsi="Maiandra GD" w:cs="Maiandra GD"/>
                <w:kern w:val="2"/>
                <w:sz w:val="21"/>
                <w:szCs w:val="21"/>
                <w:lang w:eastAsia="es-ES"/>
              </w:rPr>
              <w:t>Arr</w:t>
            </w:r>
            <w:r>
              <w:rPr>
                <w:rFonts w:ascii="Maiandra GD" w:hAnsi="Maiandra GD" w:cs="Maiandra GD"/>
                <w:kern w:val="2"/>
                <w:sz w:val="21"/>
                <w:szCs w:val="21"/>
                <w:lang w:eastAsia="es-ES"/>
              </w:rPr>
              <w:t xml:space="preserve">endamiento de Vehículo Pick Up (4x4) </w:t>
            </w:r>
            <w:r w:rsidRPr="00AB16A5">
              <w:rPr>
                <w:rFonts w:ascii="Maiandra GD" w:hAnsi="Maiandra GD" w:cs="Maiandra GD"/>
                <w:kern w:val="2"/>
                <w:sz w:val="21"/>
                <w:szCs w:val="21"/>
                <w:lang w:eastAsia="es-ES"/>
              </w:rPr>
              <w:t>de carga</w:t>
            </w:r>
            <w:r>
              <w:rPr>
                <w:rFonts w:ascii="Maiandra GD" w:hAnsi="Maiandra GD" w:cs="Maiandra GD"/>
                <w:kern w:val="2"/>
                <w:sz w:val="21"/>
                <w:szCs w:val="21"/>
                <w:lang w:eastAsia="es-ES"/>
              </w:rPr>
              <w:t xml:space="preserve"> (de acuerdo con las especificaciones del vehículo determinadas por la entidad en la ficha técnica)</w:t>
            </w:r>
          </w:p>
          <w:p w14:paraId="3DA276F4" w14:textId="77777777" w:rsidR="00D91F24" w:rsidRPr="00C3088C" w:rsidRDefault="00D91F24" w:rsidP="00D91F24">
            <w:pPr>
              <w:textAlignment w:val="top"/>
              <w:rPr>
                <w:rFonts w:ascii="Maiandra GD" w:eastAsia="Maiandra GD" w:hAnsi="Maiandra GD" w:cs="Maiandra GD"/>
                <w:b/>
                <w:bCs/>
                <w:color w:val="000000" w:themeColor="text1"/>
                <w:sz w:val="16"/>
                <w:szCs w:val="16"/>
                <w:lang w:bidi="ar"/>
              </w:rPr>
            </w:pPr>
          </w:p>
        </w:tc>
        <w:tc>
          <w:tcPr>
            <w:tcW w:w="2268" w:type="dxa"/>
            <w:shd w:val="clear" w:color="auto" w:fill="FFFFFF" w:themeFill="background1"/>
          </w:tcPr>
          <w:p w14:paraId="1CBA4C9A" w14:textId="258327A7" w:rsidR="00D91F24" w:rsidRPr="00C3088C" w:rsidRDefault="00D91F24" w:rsidP="00D91F24">
            <w:pPr>
              <w:jc w:val="center"/>
              <w:textAlignment w:val="top"/>
              <w:rPr>
                <w:rFonts w:ascii="Maiandra GD" w:eastAsia="Maiandra GD" w:hAnsi="Maiandra GD" w:cs="Maiandra GD"/>
                <w:color w:val="000000" w:themeColor="text1"/>
                <w:sz w:val="18"/>
                <w:szCs w:val="18"/>
                <w:highlight w:val="lightGray"/>
                <w:lang w:val="es-ES_tradnl" w:bidi="ar"/>
              </w:rPr>
            </w:pPr>
            <w:r>
              <w:rPr>
                <w:rFonts w:ascii="Maiandra GD" w:eastAsia="Maiandra GD" w:hAnsi="Maiandra GD" w:cs="Maiandra GD"/>
                <w:color w:val="000000" w:themeColor="text1"/>
                <w:sz w:val="18"/>
                <w:szCs w:val="18"/>
                <w:lang w:val="es-ES_tradnl" w:bidi="ar"/>
              </w:rPr>
              <w:t xml:space="preserve">4 meses y </w:t>
            </w:r>
            <w:r w:rsidR="003B7B52">
              <w:rPr>
                <w:rFonts w:ascii="Maiandra GD" w:eastAsia="Maiandra GD" w:hAnsi="Maiandra GD" w:cs="Maiandra GD"/>
                <w:color w:val="000000" w:themeColor="text1"/>
                <w:sz w:val="18"/>
                <w:szCs w:val="18"/>
                <w:lang w:val="es-ES_tradnl" w:bidi="ar"/>
              </w:rPr>
              <w:t>15</w:t>
            </w:r>
            <w:r>
              <w:rPr>
                <w:rFonts w:ascii="Maiandra GD" w:eastAsia="Maiandra GD" w:hAnsi="Maiandra GD" w:cs="Maiandra GD"/>
                <w:color w:val="000000" w:themeColor="text1"/>
                <w:sz w:val="18"/>
                <w:szCs w:val="18"/>
                <w:lang w:val="es-ES_tradnl" w:bidi="ar"/>
              </w:rPr>
              <w:t xml:space="preserve"> días</w:t>
            </w:r>
          </w:p>
        </w:tc>
        <w:tc>
          <w:tcPr>
            <w:tcW w:w="1276" w:type="dxa"/>
            <w:shd w:val="clear" w:color="auto" w:fill="FFFFFF" w:themeFill="background1"/>
          </w:tcPr>
          <w:p w14:paraId="3219813E" w14:textId="501574F6" w:rsidR="00D91F24" w:rsidRPr="00C3088C" w:rsidRDefault="00D91F24" w:rsidP="00D91F24">
            <w:pPr>
              <w:textAlignment w:val="top"/>
              <w:rPr>
                <w:rFonts w:ascii="Maiandra GD" w:eastAsia="Maiandra GD" w:hAnsi="Maiandra GD" w:cs="Maiandra GD"/>
                <w:color w:val="000000" w:themeColor="text1"/>
                <w:sz w:val="18"/>
                <w:szCs w:val="18"/>
                <w:highlight w:val="lightGray"/>
                <w:lang w:val="es-ES_tradnl" w:bidi="ar"/>
              </w:rPr>
            </w:pPr>
          </w:p>
        </w:tc>
      </w:tr>
    </w:tbl>
    <w:p w14:paraId="73B8474B" w14:textId="77777777" w:rsidR="007248B4" w:rsidRDefault="007248B4" w:rsidP="007248B4">
      <w:pPr>
        <w:pStyle w:val="Prrafodelista"/>
        <w:ind w:left="0"/>
        <w:jc w:val="both"/>
        <w:rPr>
          <w:rFonts w:ascii="Maiandra GD" w:hAnsi="Maiandra GD" w:cs="Arial"/>
          <w:iCs/>
        </w:rPr>
      </w:pPr>
    </w:p>
    <w:tbl>
      <w:tblPr>
        <w:tblStyle w:val="Tablaconcuadrcula"/>
        <w:tblW w:w="8926" w:type="dxa"/>
        <w:tblLook w:val="04A0" w:firstRow="1" w:lastRow="0" w:firstColumn="1" w:lastColumn="0" w:noHBand="0" w:noVBand="1"/>
      </w:tblPr>
      <w:tblGrid>
        <w:gridCol w:w="712"/>
        <w:gridCol w:w="3683"/>
        <w:gridCol w:w="3243"/>
        <w:gridCol w:w="1288"/>
      </w:tblGrid>
      <w:tr w:rsidR="00151E6A" w14:paraId="2F09031E" w14:textId="77777777" w:rsidTr="00D92E78">
        <w:trPr>
          <w:trHeight w:val="310"/>
        </w:trPr>
        <w:tc>
          <w:tcPr>
            <w:tcW w:w="0" w:type="auto"/>
            <w:shd w:val="clear" w:color="auto" w:fill="D8D8D8" w:themeFill="background1" w:themeFillShade="D8"/>
          </w:tcPr>
          <w:p w14:paraId="6A60B5EF" w14:textId="77777777" w:rsidR="00151E6A" w:rsidRDefault="00151E6A" w:rsidP="00D92E78">
            <w:pPr>
              <w:contextualSpacing/>
              <w:jc w:val="center"/>
              <w:rPr>
                <w:rFonts w:ascii="Maiandra GD" w:hAnsi="Maiandra GD" w:cs="Maiandra GD"/>
                <w:b/>
                <w:bCs/>
                <w:kern w:val="2"/>
                <w:sz w:val="21"/>
                <w:szCs w:val="21"/>
                <w:lang w:eastAsia="es-ES"/>
              </w:rPr>
            </w:pPr>
            <w:bookmarkStart w:id="4" w:name="_Hlk180397569"/>
          </w:p>
        </w:tc>
        <w:tc>
          <w:tcPr>
            <w:tcW w:w="8207" w:type="dxa"/>
            <w:gridSpan w:val="3"/>
            <w:shd w:val="clear" w:color="auto" w:fill="D8D8D8" w:themeFill="background1" w:themeFillShade="D8"/>
          </w:tcPr>
          <w:p w14:paraId="1B308272" w14:textId="77777777" w:rsidR="00151E6A" w:rsidRDefault="00151E6A"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eastAsia="es-ES"/>
              </w:rPr>
              <w:t>ESPECIFICACIONES DE</w:t>
            </w:r>
            <w:r>
              <w:rPr>
                <w:rFonts w:ascii="Maiandra GD" w:hAnsi="Maiandra GD" w:cs="Maiandra GD"/>
                <w:b/>
                <w:bCs/>
                <w:kern w:val="2"/>
                <w:sz w:val="21"/>
                <w:szCs w:val="21"/>
                <w:lang w:val="en-US" w:eastAsia="es-ES"/>
              </w:rPr>
              <w:t>L</w:t>
            </w:r>
            <w:r>
              <w:rPr>
                <w:rFonts w:ascii="Maiandra GD" w:hAnsi="Maiandra GD" w:cs="Maiandra GD"/>
                <w:b/>
                <w:bCs/>
                <w:kern w:val="2"/>
                <w:sz w:val="21"/>
                <w:szCs w:val="21"/>
                <w:lang w:eastAsia="es-ES"/>
              </w:rPr>
              <w:t xml:space="preserve"> VEHÍCULO</w:t>
            </w:r>
          </w:p>
        </w:tc>
      </w:tr>
      <w:tr w:rsidR="00151E6A" w14:paraId="3AFDDACD" w14:textId="77777777" w:rsidTr="00D92E78">
        <w:tc>
          <w:tcPr>
            <w:tcW w:w="0" w:type="auto"/>
            <w:shd w:val="clear" w:color="auto" w:fill="D8D8D8" w:themeFill="background1" w:themeFillShade="D8"/>
          </w:tcPr>
          <w:p w14:paraId="07C9561E" w14:textId="77777777" w:rsidR="00151E6A" w:rsidRDefault="00151E6A" w:rsidP="00D92E78">
            <w:pPr>
              <w:contextualSpacing/>
              <w:jc w:val="center"/>
              <w:rPr>
                <w:rFonts w:ascii="Maiandra GD" w:hAnsi="Maiandra GD" w:cs="Maiandra GD"/>
                <w:b/>
                <w:bCs/>
                <w:kern w:val="2"/>
                <w:sz w:val="21"/>
                <w:szCs w:val="21"/>
                <w:lang w:eastAsia="es-ES"/>
              </w:rPr>
            </w:pPr>
            <w:r>
              <w:rPr>
                <w:rFonts w:ascii="Maiandra GD" w:hAnsi="Maiandra GD" w:cs="Maiandra GD"/>
                <w:b/>
                <w:bCs/>
                <w:kern w:val="2"/>
                <w:sz w:val="21"/>
                <w:szCs w:val="21"/>
                <w:lang w:eastAsia="es-ES"/>
              </w:rPr>
              <w:t>ITEM</w:t>
            </w:r>
          </w:p>
        </w:tc>
        <w:tc>
          <w:tcPr>
            <w:tcW w:w="0" w:type="auto"/>
            <w:shd w:val="clear" w:color="auto" w:fill="D8D8D8" w:themeFill="background1" w:themeFillShade="D8"/>
          </w:tcPr>
          <w:p w14:paraId="51F96390" w14:textId="77777777" w:rsidR="00151E6A" w:rsidRDefault="00151E6A"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CONDICIÓN</w:t>
            </w:r>
          </w:p>
        </w:tc>
        <w:tc>
          <w:tcPr>
            <w:tcW w:w="0" w:type="auto"/>
            <w:shd w:val="clear" w:color="auto" w:fill="D8D8D8" w:themeFill="background1" w:themeFillShade="D8"/>
          </w:tcPr>
          <w:p w14:paraId="676D5AA9" w14:textId="77777777" w:rsidR="00151E6A" w:rsidRDefault="00151E6A" w:rsidP="00D92E78">
            <w:pPr>
              <w:contextualSpacing/>
              <w:jc w:val="center"/>
              <w:rPr>
                <w:rFonts w:ascii="Maiandra GD" w:hAnsi="Maiandra GD" w:cs="Maiandra GD"/>
                <w:b/>
                <w:bCs/>
                <w:kern w:val="2"/>
                <w:sz w:val="21"/>
                <w:szCs w:val="21"/>
                <w:lang w:eastAsia="es-ES"/>
              </w:rPr>
            </w:pPr>
            <w:r>
              <w:rPr>
                <w:rFonts w:ascii="Maiandra GD" w:hAnsi="Maiandra GD" w:cs="Maiandra GD"/>
                <w:b/>
                <w:bCs/>
                <w:kern w:val="2"/>
                <w:sz w:val="21"/>
                <w:szCs w:val="21"/>
                <w:lang w:eastAsia="es-ES"/>
              </w:rPr>
              <w:t>DESCRIPCION</w:t>
            </w:r>
          </w:p>
        </w:tc>
        <w:tc>
          <w:tcPr>
            <w:tcW w:w="437" w:type="dxa"/>
            <w:shd w:val="clear" w:color="auto" w:fill="D8D8D8" w:themeFill="background1" w:themeFillShade="D8"/>
          </w:tcPr>
          <w:p w14:paraId="693BECF1" w14:textId="77777777" w:rsidR="00151E6A" w:rsidRDefault="00151E6A" w:rsidP="00D92E78">
            <w:pPr>
              <w:contextualSpacing/>
              <w:jc w:val="center"/>
              <w:rPr>
                <w:rFonts w:ascii="Maiandra GD" w:hAnsi="Maiandra GD" w:cs="Maiandra GD"/>
                <w:b/>
                <w:bCs/>
                <w:kern w:val="2"/>
                <w:sz w:val="21"/>
                <w:szCs w:val="21"/>
                <w:lang w:eastAsia="es-ES"/>
              </w:rPr>
            </w:pPr>
            <w:r>
              <w:rPr>
                <w:rFonts w:ascii="Maiandra GD" w:hAnsi="Maiandra GD" w:cs="Maiandra GD"/>
                <w:b/>
                <w:bCs/>
                <w:kern w:val="2"/>
                <w:sz w:val="21"/>
                <w:szCs w:val="21"/>
                <w:lang w:eastAsia="es-ES"/>
              </w:rPr>
              <w:t>CANTIDAD</w:t>
            </w:r>
          </w:p>
        </w:tc>
      </w:tr>
      <w:tr w:rsidR="00151E6A" w14:paraId="1F991FFA" w14:textId="77777777" w:rsidTr="00D92E78">
        <w:trPr>
          <w:trHeight w:val="90"/>
        </w:trPr>
        <w:tc>
          <w:tcPr>
            <w:tcW w:w="0" w:type="auto"/>
            <w:vMerge w:val="restart"/>
            <w:shd w:val="clear" w:color="auto" w:fill="D8D8D8" w:themeFill="background1" w:themeFillShade="D8"/>
          </w:tcPr>
          <w:p w14:paraId="37BFD0FA" w14:textId="77777777" w:rsidR="00151E6A" w:rsidRDefault="00151E6A"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01</w:t>
            </w:r>
          </w:p>
        </w:tc>
        <w:tc>
          <w:tcPr>
            <w:tcW w:w="0" w:type="auto"/>
            <w:vMerge w:val="restart"/>
          </w:tcPr>
          <w:p w14:paraId="54C0CCE1" w14:textId="77777777" w:rsidR="00151E6A" w:rsidRDefault="00151E6A" w:rsidP="00D92E78">
            <w:pPr>
              <w:contextualSpacing/>
              <w:jc w:val="center"/>
              <w:rPr>
                <w:rFonts w:ascii="Maiandra GD" w:hAnsi="Maiandra GD" w:cs="Maiandra GD"/>
                <w:kern w:val="2"/>
                <w:sz w:val="21"/>
                <w:szCs w:val="21"/>
                <w:lang w:eastAsia="es-ES"/>
              </w:rPr>
            </w:pPr>
          </w:p>
          <w:p w14:paraId="0380A736" w14:textId="77777777" w:rsidR="00151E6A" w:rsidRDefault="00151E6A"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 xml:space="preserve">Vehículo Pick Up (4x4) </w:t>
            </w:r>
          </w:p>
          <w:p w14:paraId="799B836D" w14:textId="77777777" w:rsidR="00151E6A" w:rsidRPr="00AB16A5" w:rsidRDefault="00151E6A" w:rsidP="00D92E78">
            <w:pPr>
              <w:contextualSpacing/>
              <w:jc w:val="center"/>
              <w:rPr>
                <w:rFonts w:ascii="Maiandra GD" w:hAnsi="Maiandra GD" w:cs="Maiandra GD"/>
                <w:kern w:val="2"/>
                <w:sz w:val="21"/>
                <w:szCs w:val="21"/>
                <w:lang w:eastAsia="es-ES"/>
              </w:rPr>
            </w:pPr>
            <w:r w:rsidRPr="00AB16A5">
              <w:rPr>
                <w:rFonts w:ascii="Maiandra GD" w:hAnsi="Maiandra GD" w:cs="Maiandra GD"/>
                <w:kern w:val="2"/>
                <w:sz w:val="21"/>
                <w:szCs w:val="21"/>
                <w:lang w:eastAsia="es-ES"/>
              </w:rPr>
              <w:t>de carga</w:t>
            </w:r>
          </w:p>
          <w:p w14:paraId="5E0DF15E" w14:textId="77777777" w:rsidR="00151E6A" w:rsidRDefault="00151E6A" w:rsidP="00D92E78">
            <w:pPr>
              <w:contextualSpacing/>
              <w:jc w:val="both"/>
              <w:rPr>
                <w:rFonts w:ascii="Maiandra GD" w:hAnsi="Maiandra GD" w:cs="Maiandra GD"/>
                <w:kern w:val="2"/>
                <w:sz w:val="21"/>
                <w:szCs w:val="21"/>
                <w:lang w:eastAsia="es-ES"/>
              </w:rPr>
            </w:pPr>
          </w:p>
        </w:tc>
        <w:tc>
          <w:tcPr>
            <w:tcW w:w="0" w:type="auto"/>
          </w:tcPr>
          <w:p w14:paraId="57F19E41" w14:textId="77777777" w:rsidR="00151E6A" w:rsidRDefault="00151E6A"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Vehículo</w:t>
            </w:r>
          </w:p>
        </w:tc>
        <w:tc>
          <w:tcPr>
            <w:tcW w:w="437" w:type="dxa"/>
          </w:tcPr>
          <w:p w14:paraId="6B510E29" w14:textId="77777777" w:rsidR="00151E6A" w:rsidRDefault="00151E6A" w:rsidP="00D92E78">
            <w:pPr>
              <w:contextualSpacing/>
              <w:jc w:val="center"/>
              <w:rPr>
                <w:rFonts w:ascii="Maiandra GD" w:hAnsi="Maiandra GD" w:cs="Maiandra GD"/>
                <w:kern w:val="2"/>
                <w:sz w:val="21"/>
                <w:szCs w:val="21"/>
                <w:lang w:val="en-US" w:eastAsia="es-ES"/>
              </w:rPr>
            </w:pPr>
            <w:r>
              <w:rPr>
                <w:rFonts w:ascii="Maiandra GD" w:hAnsi="Maiandra GD" w:cs="Maiandra GD"/>
                <w:kern w:val="2"/>
                <w:sz w:val="21"/>
                <w:szCs w:val="21"/>
                <w:lang w:val="en-US" w:eastAsia="es-ES"/>
              </w:rPr>
              <w:t>1</w:t>
            </w:r>
          </w:p>
        </w:tc>
      </w:tr>
      <w:tr w:rsidR="00151E6A" w14:paraId="4FA52242" w14:textId="77777777" w:rsidTr="00D92E78">
        <w:tc>
          <w:tcPr>
            <w:tcW w:w="0" w:type="auto"/>
            <w:vMerge/>
            <w:shd w:val="clear" w:color="auto" w:fill="D8D8D8" w:themeFill="background1" w:themeFillShade="D8"/>
          </w:tcPr>
          <w:p w14:paraId="506C6EA5" w14:textId="77777777" w:rsidR="00151E6A" w:rsidRDefault="00151E6A" w:rsidP="00D92E78">
            <w:pPr>
              <w:contextualSpacing/>
              <w:jc w:val="both"/>
              <w:rPr>
                <w:rFonts w:ascii="Maiandra GD" w:hAnsi="Maiandra GD" w:cs="Maiandra GD"/>
                <w:b/>
                <w:bCs/>
                <w:kern w:val="2"/>
                <w:sz w:val="21"/>
                <w:szCs w:val="21"/>
                <w:lang w:eastAsia="es-ES"/>
              </w:rPr>
            </w:pPr>
          </w:p>
        </w:tc>
        <w:tc>
          <w:tcPr>
            <w:tcW w:w="0" w:type="auto"/>
            <w:vMerge/>
          </w:tcPr>
          <w:p w14:paraId="6ADD8BF3" w14:textId="77777777" w:rsidR="00151E6A" w:rsidRDefault="00151E6A" w:rsidP="00D92E78">
            <w:pPr>
              <w:contextualSpacing/>
              <w:jc w:val="both"/>
              <w:rPr>
                <w:rFonts w:ascii="Maiandra GD" w:hAnsi="Maiandra GD" w:cs="Maiandra GD"/>
                <w:kern w:val="2"/>
                <w:sz w:val="21"/>
                <w:szCs w:val="21"/>
                <w:lang w:eastAsia="es-ES"/>
              </w:rPr>
            </w:pPr>
          </w:p>
        </w:tc>
        <w:tc>
          <w:tcPr>
            <w:tcW w:w="0" w:type="auto"/>
          </w:tcPr>
          <w:p w14:paraId="504EEB94" w14:textId="77777777" w:rsidR="00151E6A" w:rsidRDefault="00151E6A" w:rsidP="00D92E78">
            <w:pPr>
              <w:contextualSpacing/>
              <w:jc w:val="both"/>
              <w:rPr>
                <w:rFonts w:ascii="Maiandra GD" w:hAnsi="Maiandra GD" w:cs="Maiandra GD"/>
                <w:kern w:val="2"/>
                <w:sz w:val="21"/>
                <w:szCs w:val="21"/>
                <w:lang w:val="en-US" w:eastAsia="es-ES"/>
              </w:rPr>
            </w:pPr>
            <w:r>
              <w:rPr>
                <w:rFonts w:ascii="Maiandra GD" w:hAnsi="Maiandra GD" w:cs="Maiandra GD"/>
                <w:kern w:val="2"/>
                <w:sz w:val="21"/>
                <w:szCs w:val="21"/>
                <w:lang w:eastAsia="es-ES"/>
              </w:rPr>
              <w:t>Como Mínimo Modelo 20</w:t>
            </w:r>
            <w:r>
              <w:rPr>
                <w:rFonts w:ascii="Maiandra GD" w:hAnsi="Maiandra GD" w:cs="Maiandra GD"/>
                <w:kern w:val="2"/>
                <w:sz w:val="21"/>
                <w:szCs w:val="21"/>
                <w:lang w:val="en-US" w:eastAsia="es-ES"/>
              </w:rPr>
              <w:t>21</w:t>
            </w:r>
          </w:p>
        </w:tc>
        <w:tc>
          <w:tcPr>
            <w:tcW w:w="437" w:type="dxa"/>
          </w:tcPr>
          <w:p w14:paraId="7EB061CE" w14:textId="77777777" w:rsidR="00151E6A" w:rsidRDefault="00151E6A"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1</w:t>
            </w:r>
          </w:p>
        </w:tc>
      </w:tr>
      <w:tr w:rsidR="00151E6A" w14:paraId="7903A23B" w14:textId="77777777" w:rsidTr="00D92E78">
        <w:tc>
          <w:tcPr>
            <w:tcW w:w="0" w:type="auto"/>
            <w:vMerge/>
            <w:shd w:val="clear" w:color="auto" w:fill="D8D8D8" w:themeFill="background1" w:themeFillShade="D8"/>
          </w:tcPr>
          <w:p w14:paraId="0D2012B9" w14:textId="77777777" w:rsidR="00151E6A" w:rsidRDefault="00151E6A" w:rsidP="00D92E78">
            <w:pPr>
              <w:contextualSpacing/>
              <w:jc w:val="both"/>
              <w:rPr>
                <w:rFonts w:ascii="Maiandra GD" w:hAnsi="Maiandra GD" w:cs="Maiandra GD"/>
                <w:b/>
                <w:bCs/>
                <w:kern w:val="2"/>
                <w:sz w:val="21"/>
                <w:szCs w:val="21"/>
                <w:lang w:eastAsia="es-ES"/>
              </w:rPr>
            </w:pPr>
          </w:p>
        </w:tc>
        <w:tc>
          <w:tcPr>
            <w:tcW w:w="0" w:type="auto"/>
            <w:vMerge/>
          </w:tcPr>
          <w:p w14:paraId="227B0765" w14:textId="77777777" w:rsidR="00151E6A" w:rsidRDefault="00151E6A" w:rsidP="00D92E78">
            <w:pPr>
              <w:contextualSpacing/>
              <w:jc w:val="both"/>
              <w:rPr>
                <w:rFonts w:ascii="Maiandra GD" w:hAnsi="Maiandra GD" w:cs="Maiandra GD"/>
                <w:kern w:val="2"/>
                <w:sz w:val="21"/>
                <w:szCs w:val="21"/>
                <w:lang w:eastAsia="es-ES"/>
              </w:rPr>
            </w:pPr>
          </w:p>
        </w:tc>
        <w:tc>
          <w:tcPr>
            <w:tcW w:w="0" w:type="auto"/>
          </w:tcPr>
          <w:p w14:paraId="64D76C68" w14:textId="77777777" w:rsidR="00151E6A" w:rsidRDefault="00151E6A"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 xml:space="preserve">Como mínimo 2.300 CC cada vehículo </w:t>
            </w:r>
          </w:p>
        </w:tc>
        <w:tc>
          <w:tcPr>
            <w:tcW w:w="437" w:type="dxa"/>
          </w:tcPr>
          <w:p w14:paraId="3766ACE5" w14:textId="77777777" w:rsidR="00151E6A" w:rsidRDefault="00151E6A"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1</w:t>
            </w:r>
          </w:p>
        </w:tc>
      </w:tr>
      <w:tr w:rsidR="00151E6A" w14:paraId="10DF5DCF" w14:textId="77777777" w:rsidTr="00D92E78">
        <w:tc>
          <w:tcPr>
            <w:tcW w:w="0" w:type="auto"/>
            <w:vMerge/>
            <w:shd w:val="clear" w:color="auto" w:fill="D8D8D8" w:themeFill="background1" w:themeFillShade="D8"/>
          </w:tcPr>
          <w:p w14:paraId="1B73B7DC" w14:textId="77777777" w:rsidR="00151E6A" w:rsidRDefault="00151E6A" w:rsidP="00D92E78">
            <w:pPr>
              <w:contextualSpacing/>
              <w:jc w:val="both"/>
              <w:rPr>
                <w:rFonts w:ascii="Maiandra GD" w:hAnsi="Maiandra GD" w:cs="Maiandra GD"/>
                <w:b/>
                <w:bCs/>
                <w:kern w:val="2"/>
                <w:sz w:val="21"/>
                <w:szCs w:val="21"/>
                <w:lang w:eastAsia="es-ES"/>
              </w:rPr>
            </w:pPr>
          </w:p>
        </w:tc>
        <w:tc>
          <w:tcPr>
            <w:tcW w:w="0" w:type="auto"/>
            <w:vMerge/>
          </w:tcPr>
          <w:p w14:paraId="4161214D" w14:textId="77777777" w:rsidR="00151E6A" w:rsidRDefault="00151E6A" w:rsidP="00D92E78">
            <w:pPr>
              <w:contextualSpacing/>
              <w:jc w:val="both"/>
              <w:rPr>
                <w:rFonts w:ascii="Maiandra GD" w:hAnsi="Maiandra GD" w:cs="Maiandra GD"/>
                <w:kern w:val="2"/>
                <w:sz w:val="21"/>
                <w:szCs w:val="21"/>
                <w:lang w:eastAsia="es-ES"/>
              </w:rPr>
            </w:pPr>
          </w:p>
        </w:tc>
        <w:tc>
          <w:tcPr>
            <w:tcW w:w="0" w:type="auto"/>
          </w:tcPr>
          <w:p w14:paraId="46477185" w14:textId="77777777" w:rsidR="00151E6A" w:rsidRDefault="00151E6A"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 xml:space="preserve">Puestos mínimos para pasajeros. </w:t>
            </w:r>
          </w:p>
        </w:tc>
        <w:tc>
          <w:tcPr>
            <w:tcW w:w="437" w:type="dxa"/>
          </w:tcPr>
          <w:p w14:paraId="3DDAE065" w14:textId="77777777" w:rsidR="00151E6A" w:rsidRDefault="00151E6A"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5</w:t>
            </w:r>
          </w:p>
        </w:tc>
      </w:tr>
      <w:tr w:rsidR="00151E6A" w14:paraId="3F52FBD2" w14:textId="77777777" w:rsidTr="00D92E78">
        <w:tc>
          <w:tcPr>
            <w:tcW w:w="0" w:type="auto"/>
            <w:vMerge/>
            <w:shd w:val="clear" w:color="auto" w:fill="D8D8D8" w:themeFill="background1" w:themeFillShade="D8"/>
          </w:tcPr>
          <w:p w14:paraId="641E7CE1" w14:textId="77777777" w:rsidR="00151E6A" w:rsidRDefault="00151E6A" w:rsidP="00D92E78">
            <w:pPr>
              <w:contextualSpacing/>
              <w:jc w:val="both"/>
              <w:rPr>
                <w:rFonts w:ascii="Maiandra GD" w:hAnsi="Maiandra GD" w:cs="Maiandra GD"/>
                <w:b/>
                <w:bCs/>
                <w:kern w:val="2"/>
                <w:sz w:val="21"/>
                <w:szCs w:val="21"/>
                <w:lang w:eastAsia="es-ES"/>
              </w:rPr>
            </w:pPr>
          </w:p>
        </w:tc>
        <w:tc>
          <w:tcPr>
            <w:tcW w:w="0" w:type="auto"/>
            <w:vMerge/>
          </w:tcPr>
          <w:p w14:paraId="00A9A3CD" w14:textId="77777777" w:rsidR="00151E6A" w:rsidRDefault="00151E6A" w:rsidP="00D92E78">
            <w:pPr>
              <w:contextualSpacing/>
              <w:jc w:val="both"/>
              <w:rPr>
                <w:rFonts w:ascii="Maiandra GD" w:hAnsi="Maiandra GD" w:cs="Maiandra GD"/>
                <w:kern w:val="2"/>
                <w:sz w:val="21"/>
                <w:szCs w:val="21"/>
                <w:lang w:eastAsia="es-ES"/>
              </w:rPr>
            </w:pPr>
          </w:p>
        </w:tc>
        <w:tc>
          <w:tcPr>
            <w:tcW w:w="0" w:type="auto"/>
          </w:tcPr>
          <w:p w14:paraId="06FD9DB5" w14:textId="77777777" w:rsidR="00151E6A" w:rsidRDefault="00151E6A" w:rsidP="00D92E78">
            <w:pPr>
              <w:contextualSpacing/>
              <w:jc w:val="both"/>
              <w:rPr>
                <w:rFonts w:ascii="Maiandra GD" w:hAnsi="Maiandra GD" w:cs="Maiandra GD"/>
                <w:kern w:val="2"/>
                <w:sz w:val="21"/>
                <w:szCs w:val="21"/>
                <w:lang w:val="en-US" w:eastAsia="es-ES"/>
              </w:rPr>
            </w:pPr>
            <w:r>
              <w:rPr>
                <w:rFonts w:ascii="Maiandra GD" w:hAnsi="Maiandra GD" w:cs="Maiandra GD"/>
                <w:kern w:val="2"/>
                <w:sz w:val="21"/>
                <w:szCs w:val="21"/>
                <w:lang w:val="en-US" w:eastAsia="es-ES"/>
              </w:rPr>
              <w:t>Puertas convencionales</w:t>
            </w:r>
          </w:p>
        </w:tc>
        <w:tc>
          <w:tcPr>
            <w:tcW w:w="437" w:type="dxa"/>
          </w:tcPr>
          <w:p w14:paraId="4A97DF01" w14:textId="77777777" w:rsidR="00151E6A" w:rsidRDefault="00151E6A" w:rsidP="00D92E78">
            <w:pPr>
              <w:contextualSpacing/>
              <w:jc w:val="center"/>
              <w:rPr>
                <w:rFonts w:ascii="Maiandra GD" w:hAnsi="Maiandra GD" w:cs="Maiandra GD"/>
                <w:kern w:val="2"/>
                <w:sz w:val="21"/>
                <w:szCs w:val="21"/>
                <w:lang w:val="en-US" w:eastAsia="es-ES"/>
              </w:rPr>
            </w:pPr>
            <w:r>
              <w:rPr>
                <w:rFonts w:ascii="Maiandra GD" w:hAnsi="Maiandra GD" w:cs="Maiandra GD"/>
                <w:kern w:val="2"/>
                <w:sz w:val="21"/>
                <w:szCs w:val="21"/>
                <w:lang w:val="en-US" w:eastAsia="es-ES"/>
              </w:rPr>
              <w:t>4</w:t>
            </w:r>
          </w:p>
        </w:tc>
      </w:tr>
      <w:tr w:rsidR="00151E6A" w14:paraId="6B26336F" w14:textId="77777777" w:rsidTr="00D92E78">
        <w:tc>
          <w:tcPr>
            <w:tcW w:w="0" w:type="auto"/>
            <w:vMerge/>
            <w:shd w:val="clear" w:color="auto" w:fill="D8D8D8" w:themeFill="background1" w:themeFillShade="D8"/>
          </w:tcPr>
          <w:p w14:paraId="6D939056" w14:textId="77777777" w:rsidR="00151E6A" w:rsidRDefault="00151E6A" w:rsidP="00D92E78">
            <w:pPr>
              <w:contextualSpacing/>
              <w:jc w:val="both"/>
              <w:rPr>
                <w:rFonts w:ascii="Maiandra GD" w:hAnsi="Maiandra GD" w:cs="Maiandra GD"/>
                <w:b/>
                <w:bCs/>
                <w:kern w:val="2"/>
                <w:sz w:val="21"/>
                <w:szCs w:val="21"/>
                <w:lang w:eastAsia="es-ES"/>
              </w:rPr>
            </w:pPr>
          </w:p>
        </w:tc>
        <w:tc>
          <w:tcPr>
            <w:tcW w:w="0" w:type="auto"/>
            <w:vMerge/>
          </w:tcPr>
          <w:p w14:paraId="51152668" w14:textId="77777777" w:rsidR="00151E6A" w:rsidRDefault="00151E6A" w:rsidP="00D92E78">
            <w:pPr>
              <w:contextualSpacing/>
              <w:jc w:val="both"/>
              <w:rPr>
                <w:rFonts w:ascii="Maiandra GD" w:hAnsi="Maiandra GD" w:cs="Maiandra GD"/>
                <w:kern w:val="2"/>
                <w:sz w:val="21"/>
                <w:szCs w:val="21"/>
                <w:lang w:eastAsia="es-ES"/>
              </w:rPr>
            </w:pPr>
          </w:p>
        </w:tc>
        <w:tc>
          <w:tcPr>
            <w:tcW w:w="0" w:type="auto"/>
          </w:tcPr>
          <w:p w14:paraId="336F44AA" w14:textId="77777777" w:rsidR="00151E6A" w:rsidRDefault="00151E6A" w:rsidP="00D92E78">
            <w:pPr>
              <w:contextualSpacing/>
              <w:rPr>
                <w:rFonts w:ascii="Maiandra GD" w:hAnsi="Maiandra GD" w:cs="Maiandra GD"/>
                <w:kern w:val="2"/>
                <w:sz w:val="21"/>
                <w:szCs w:val="21"/>
                <w:lang w:eastAsia="es-ES"/>
              </w:rPr>
            </w:pPr>
            <w:r>
              <w:rPr>
                <w:rFonts w:ascii="Maiandra GD" w:hAnsi="Maiandra GD" w:cs="Maiandra GD"/>
                <w:kern w:val="2"/>
                <w:sz w:val="21"/>
                <w:szCs w:val="21"/>
                <w:lang w:eastAsia="es-ES"/>
              </w:rPr>
              <w:t>Cinturones de seguridad delanteros y traseros</w:t>
            </w:r>
          </w:p>
        </w:tc>
        <w:tc>
          <w:tcPr>
            <w:tcW w:w="437" w:type="dxa"/>
          </w:tcPr>
          <w:p w14:paraId="4EAA0247" w14:textId="77777777" w:rsidR="00151E6A" w:rsidRDefault="00151E6A"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5</w:t>
            </w:r>
          </w:p>
        </w:tc>
      </w:tr>
      <w:tr w:rsidR="00151E6A" w14:paraId="59879F12" w14:textId="77777777" w:rsidTr="00D92E78">
        <w:trPr>
          <w:trHeight w:val="90"/>
        </w:trPr>
        <w:tc>
          <w:tcPr>
            <w:tcW w:w="0" w:type="auto"/>
            <w:shd w:val="clear" w:color="auto" w:fill="D8D8D8" w:themeFill="background1" w:themeFillShade="D8"/>
          </w:tcPr>
          <w:p w14:paraId="33901AC4" w14:textId="77777777" w:rsidR="00151E6A" w:rsidRDefault="00151E6A"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02</w:t>
            </w:r>
          </w:p>
        </w:tc>
        <w:tc>
          <w:tcPr>
            <w:tcW w:w="0" w:type="auto"/>
          </w:tcPr>
          <w:p w14:paraId="3A5FAB58" w14:textId="77777777" w:rsidR="00151E6A" w:rsidRDefault="00151E6A"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Transmisión</w:t>
            </w:r>
          </w:p>
        </w:tc>
        <w:tc>
          <w:tcPr>
            <w:tcW w:w="5313" w:type="dxa"/>
            <w:gridSpan w:val="2"/>
          </w:tcPr>
          <w:p w14:paraId="033D1628" w14:textId="77777777" w:rsidR="00151E6A" w:rsidRDefault="00151E6A" w:rsidP="00D92E78">
            <w:pPr>
              <w:contextualSpacing/>
              <w:jc w:val="center"/>
              <w:rPr>
                <w:rFonts w:ascii="Maiandra GD" w:hAnsi="Maiandra GD" w:cs="Maiandra GD"/>
                <w:kern w:val="2"/>
                <w:sz w:val="21"/>
                <w:szCs w:val="21"/>
                <w:lang w:val="en-US" w:eastAsia="es-ES"/>
              </w:rPr>
            </w:pPr>
            <w:r>
              <w:rPr>
                <w:rFonts w:ascii="Maiandra GD" w:hAnsi="Maiandra GD" w:cs="Maiandra GD"/>
                <w:kern w:val="2"/>
                <w:sz w:val="21"/>
                <w:szCs w:val="21"/>
                <w:lang w:eastAsia="es-ES"/>
              </w:rPr>
              <w:t>M</w:t>
            </w:r>
            <w:r>
              <w:rPr>
                <w:rFonts w:ascii="Maiandra GD" w:hAnsi="Maiandra GD" w:cs="Maiandra GD"/>
                <w:kern w:val="2"/>
                <w:sz w:val="21"/>
                <w:szCs w:val="21"/>
                <w:lang w:val="en-US" w:eastAsia="es-ES"/>
              </w:rPr>
              <w:t xml:space="preserve">anual </w:t>
            </w:r>
          </w:p>
        </w:tc>
      </w:tr>
      <w:tr w:rsidR="00151E6A" w14:paraId="659EA95F" w14:textId="77777777" w:rsidTr="00D92E78">
        <w:tc>
          <w:tcPr>
            <w:tcW w:w="0" w:type="auto"/>
            <w:shd w:val="clear" w:color="auto" w:fill="D8D8D8" w:themeFill="background1" w:themeFillShade="D8"/>
          </w:tcPr>
          <w:p w14:paraId="42EE6BA1" w14:textId="77777777" w:rsidR="00151E6A" w:rsidRDefault="00151E6A"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03</w:t>
            </w:r>
          </w:p>
        </w:tc>
        <w:tc>
          <w:tcPr>
            <w:tcW w:w="0" w:type="auto"/>
          </w:tcPr>
          <w:p w14:paraId="4FA3D428" w14:textId="77777777" w:rsidR="00151E6A" w:rsidRDefault="00151E6A"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Llantas</w:t>
            </w:r>
          </w:p>
        </w:tc>
        <w:tc>
          <w:tcPr>
            <w:tcW w:w="5313" w:type="dxa"/>
            <w:gridSpan w:val="2"/>
          </w:tcPr>
          <w:p w14:paraId="5B0EE61C" w14:textId="77777777" w:rsidR="00151E6A" w:rsidRDefault="00151E6A"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rPr>
              <w:t>Las llantas</w:t>
            </w:r>
            <w:r>
              <w:rPr>
                <w:rFonts w:ascii="Maiandra GD" w:hAnsi="Maiandra GD" w:cs="Maiandra GD"/>
                <w:spacing w:val="-1"/>
                <w:kern w:val="2"/>
                <w:sz w:val="21"/>
                <w:szCs w:val="21"/>
              </w:rPr>
              <w:t xml:space="preserve"> </w:t>
            </w:r>
            <w:r>
              <w:rPr>
                <w:rFonts w:ascii="Maiandra GD" w:hAnsi="Maiandra GD" w:cs="Maiandra GD"/>
                <w:kern w:val="2"/>
                <w:sz w:val="21"/>
                <w:szCs w:val="21"/>
              </w:rPr>
              <w:t>deben</w:t>
            </w:r>
            <w:r>
              <w:rPr>
                <w:rFonts w:ascii="Maiandra GD" w:hAnsi="Maiandra GD" w:cs="Maiandra GD"/>
                <w:spacing w:val="-3"/>
                <w:kern w:val="2"/>
                <w:sz w:val="21"/>
                <w:szCs w:val="21"/>
              </w:rPr>
              <w:t xml:space="preserve"> </w:t>
            </w:r>
            <w:r>
              <w:rPr>
                <w:rFonts w:ascii="Maiandra GD" w:hAnsi="Maiandra GD" w:cs="Maiandra GD"/>
                <w:kern w:val="2"/>
                <w:sz w:val="21"/>
                <w:szCs w:val="21"/>
              </w:rPr>
              <w:t>estar</w:t>
            </w:r>
            <w:r>
              <w:rPr>
                <w:rFonts w:ascii="Maiandra GD" w:hAnsi="Maiandra GD" w:cs="Maiandra GD"/>
                <w:spacing w:val="-5"/>
                <w:kern w:val="2"/>
                <w:sz w:val="21"/>
                <w:szCs w:val="21"/>
              </w:rPr>
              <w:t xml:space="preserve"> </w:t>
            </w:r>
            <w:r>
              <w:rPr>
                <w:rFonts w:ascii="Maiandra GD" w:hAnsi="Maiandra GD" w:cs="Maiandra GD"/>
                <w:kern w:val="2"/>
                <w:sz w:val="21"/>
                <w:szCs w:val="21"/>
              </w:rPr>
              <w:t>a</w:t>
            </w:r>
            <w:r>
              <w:rPr>
                <w:rFonts w:ascii="Maiandra GD" w:hAnsi="Maiandra GD" w:cs="Maiandra GD"/>
                <w:spacing w:val="-1"/>
                <w:kern w:val="2"/>
                <w:sz w:val="21"/>
                <w:szCs w:val="21"/>
              </w:rPr>
              <w:t xml:space="preserve"> </w:t>
            </w:r>
            <w:r>
              <w:rPr>
                <w:rFonts w:ascii="Maiandra GD" w:hAnsi="Maiandra GD" w:cs="Maiandra GD"/>
                <w:kern w:val="2"/>
                <w:sz w:val="21"/>
                <w:szCs w:val="21"/>
              </w:rPr>
              <w:t>un</w:t>
            </w:r>
            <w:r>
              <w:rPr>
                <w:rFonts w:ascii="Maiandra GD" w:hAnsi="Maiandra GD" w:cs="Maiandra GD"/>
                <w:spacing w:val="-1"/>
                <w:kern w:val="2"/>
                <w:sz w:val="21"/>
                <w:szCs w:val="21"/>
              </w:rPr>
              <w:t xml:space="preserve"> </w:t>
            </w:r>
            <w:r>
              <w:rPr>
                <w:rFonts w:ascii="Maiandra GD" w:hAnsi="Maiandra GD" w:cs="Maiandra GD"/>
                <w:kern w:val="2"/>
                <w:sz w:val="21"/>
                <w:szCs w:val="21"/>
              </w:rPr>
              <w:t>90% de</w:t>
            </w:r>
            <w:r>
              <w:rPr>
                <w:rFonts w:ascii="Maiandra GD" w:hAnsi="Maiandra GD" w:cs="Maiandra GD"/>
                <w:spacing w:val="-3"/>
                <w:kern w:val="2"/>
                <w:sz w:val="21"/>
                <w:szCs w:val="21"/>
              </w:rPr>
              <w:t xml:space="preserve"> </w:t>
            </w:r>
            <w:r>
              <w:rPr>
                <w:rFonts w:ascii="Maiandra GD" w:hAnsi="Maiandra GD" w:cs="Maiandra GD"/>
                <w:kern w:val="2"/>
                <w:sz w:val="21"/>
                <w:szCs w:val="21"/>
              </w:rPr>
              <w:t>vida</w:t>
            </w:r>
            <w:r>
              <w:rPr>
                <w:rFonts w:ascii="Maiandra GD" w:hAnsi="Maiandra GD" w:cs="Maiandra GD"/>
                <w:spacing w:val="-1"/>
                <w:kern w:val="2"/>
                <w:sz w:val="21"/>
                <w:szCs w:val="21"/>
              </w:rPr>
              <w:t xml:space="preserve"> </w:t>
            </w:r>
            <w:r>
              <w:rPr>
                <w:rFonts w:ascii="Maiandra GD" w:hAnsi="Maiandra GD" w:cs="Maiandra GD"/>
                <w:kern w:val="2"/>
                <w:sz w:val="21"/>
                <w:szCs w:val="21"/>
              </w:rPr>
              <w:t>útil.</w:t>
            </w:r>
          </w:p>
        </w:tc>
      </w:tr>
      <w:tr w:rsidR="00151E6A" w14:paraId="3F73B6DE" w14:textId="77777777" w:rsidTr="00D92E78">
        <w:tc>
          <w:tcPr>
            <w:tcW w:w="0" w:type="auto"/>
            <w:shd w:val="clear" w:color="auto" w:fill="D8D8D8" w:themeFill="background1" w:themeFillShade="D8"/>
          </w:tcPr>
          <w:p w14:paraId="12D47C41" w14:textId="77777777" w:rsidR="00151E6A" w:rsidRDefault="00151E6A"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04</w:t>
            </w:r>
          </w:p>
        </w:tc>
        <w:tc>
          <w:tcPr>
            <w:tcW w:w="0" w:type="auto"/>
          </w:tcPr>
          <w:p w14:paraId="7CAF7BD0" w14:textId="77777777" w:rsidR="00151E6A" w:rsidRDefault="00151E6A"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Platón para Carga</w:t>
            </w:r>
          </w:p>
        </w:tc>
        <w:tc>
          <w:tcPr>
            <w:tcW w:w="5313" w:type="dxa"/>
            <w:gridSpan w:val="2"/>
          </w:tcPr>
          <w:p w14:paraId="732DCF39" w14:textId="77777777" w:rsidR="00151E6A" w:rsidRDefault="00151E6A" w:rsidP="00D92E78">
            <w:pPr>
              <w:contextualSpacing/>
              <w:jc w:val="center"/>
              <w:rPr>
                <w:rFonts w:ascii="Maiandra GD" w:hAnsi="Maiandra GD" w:cs="Maiandra GD"/>
                <w:kern w:val="2"/>
                <w:sz w:val="21"/>
                <w:szCs w:val="21"/>
              </w:rPr>
            </w:pPr>
            <w:r>
              <w:rPr>
                <w:rFonts w:ascii="Maiandra GD" w:hAnsi="Maiandra GD" w:cs="Maiandra GD"/>
                <w:kern w:val="2"/>
                <w:sz w:val="21"/>
                <w:szCs w:val="21"/>
              </w:rPr>
              <w:t>Sí</w:t>
            </w:r>
          </w:p>
        </w:tc>
      </w:tr>
      <w:tr w:rsidR="00151E6A" w14:paraId="1D185471" w14:textId="77777777" w:rsidTr="00D92E78">
        <w:tc>
          <w:tcPr>
            <w:tcW w:w="0" w:type="auto"/>
            <w:shd w:val="clear" w:color="auto" w:fill="D8D8D8" w:themeFill="background1" w:themeFillShade="D8"/>
          </w:tcPr>
          <w:p w14:paraId="553B318C" w14:textId="77777777" w:rsidR="00151E6A" w:rsidRDefault="00151E6A"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05</w:t>
            </w:r>
          </w:p>
        </w:tc>
        <w:tc>
          <w:tcPr>
            <w:tcW w:w="0" w:type="auto"/>
          </w:tcPr>
          <w:p w14:paraId="5AE8ABF6" w14:textId="77777777" w:rsidR="00151E6A" w:rsidRDefault="00151E6A"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Capacidad mínima de carga</w:t>
            </w:r>
          </w:p>
        </w:tc>
        <w:tc>
          <w:tcPr>
            <w:tcW w:w="5313" w:type="dxa"/>
            <w:gridSpan w:val="2"/>
          </w:tcPr>
          <w:p w14:paraId="2B19EFFC" w14:textId="77777777" w:rsidR="00151E6A" w:rsidRDefault="00151E6A" w:rsidP="00D92E78">
            <w:pPr>
              <w:contextualSpacing/>
              <w:jc w:val="center"/>
              <w:rPr>
                <w:rFonts w:ascii="Maiandra GD" w:hAnsi="Maiandra GD" w:cs="Maiandra GD"/>
                <w:kern w:val="2"/>
                <w:sz w:val="21"/>
                <w:szCs w:val="21"/>
              </w:rPr>
            </w:pPr>
            <w:r>
              <w:rPr>
                <w:rFonts w:ascii="Maiandra GD" w:hAnsi="Maiandra GD" w:cs="Maiandra GD"/>
                <w:kern w:val="2"/>
                <w:sz w:val="21"/>
                <w:szCs w:val="21"/>
              </w:rPr>
              <w:t>1.000 kg</w:t>
            </w:r>
          </w:p>
        </w:tc>
      </w:tr>
      <w:tr w:rsidR="00151E6A" w14:paraId="140617E4" w14:textId="77777777" w:rsidTr="00D92E78">
        <w:tc>
          <w:tcPr>
            <w:tcW w:w="0" w:type="auto"/>
            <w:shd w:val="clear" w:color="auto" w:fill="D8D8D8" w:themeFill="background1" w:themeFillShade="D8"/>
          </w:tcPr>
          <w:p w14:paraId="496C27E0" w14:textId="77777777" w:rsidR="00151E6A" w:rsidRDefault="00151E6A"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06</w:t>
            </w:r>
          </w:p>
        </w:tc>
        <w:tc>
          <w:tcPr>
            <w:tcW w:w="0" w:type="auto"/>
          </w:tcPr>
          <w:p w14:paraId="55429863" w14:textId="77777777" w:rsidR="00151E6A" w:rsidRDefault="00151E6A"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Estado mecánico</w:t>
            </w:r>
          </w:p>
        </w:tc>
        <w:tc>
          <w:tcPr>
            <w:tcW w:w="5313" w:type="dxa"/>
            <w:gridSpan w:val="2"/>
          </w:tcPr>
          <w:p w14:paraId="76DCE9E6" w14:textId="77777777" w:rsidR="00151E6A" w:rsidRDefault="00151E6A" w:rsidP="00D92E78">
            <w:pPr>
              <w:contextualSpacing/>
              <w:jc w:val="center"/>
              <w:rPr>
                <w:rFonts w:ascii="Maiandra GD" w:hAnsi="Maiandra GD" w:cs="Maiandra GD"/>
                <w:kern w:val="2"/>
                <w:sz w:val="21"/>
                <w:szCs w:val="21"/>
              </w:rPr>
            </w:pPr>
            <w:r>
              <w:rPr>
                <w:rFonts w:ascii="Maiandra GD" w:hAnsi="Maiandra GD" w:cs="Maiandra GD"/>
                <w:kern w:val="2"/>
                <w:sz w:val="21"/>
                <w:szCs w:val="21"/>
              </w:rPr>
              <w:t>Al día</w:t>
            </w:r>
          </w:p>
        </w:tc>
      </w:tr>
      <w:tr w:rsidR="00151E6A" w14:paraId="6FE5C880" w14:textId="77777777" w:rsidTr="00D92E78">
        <w:tc>
          <w:tcPr>
            <w:tcW w:w="0" w:type="auto"/>
            <w:shd w:val="clear" w:color="auto" w:fill="D8D8D8" w:themeFill="background1" w:themeFillShade="D8"/>
          </w:tcPr>
          <w:p w14:paraId="48CF38B4" w14:textId="77777777" w:rsidR="00151E6A" w:rsidRDefault="00151E6A"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07</w:t>
            </w:r>
          </w:p>
        </w:tc>
        <w:tc>
          <w:tcPr>
            <w:tcW w:w="0" w:type="auto"/>
          </w:tcPr>
          <w:p w14:paraId="50BF380B" w14:textId="77777777" w:rsidR="00151E6A" w:rsidRDefault="00151E6A"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Estado de latonería</w:t>
            </w:r>
          </w:p>
        </w:tc>
        <w:tc>
          <w:tcPr>
            <w:tcW w:w="5313" w:type="dxa"/>
            <w:gridSpan w:val="2"/>
          </w:tcPr>
          <w:p w14:paraId="52D5D1FD" w14:textId="77777777" w:rsidR="00151E6A" w:rsidRDefault="00151E6A" w:rsidP="00D92E78">
            <w:pPr>
              <w:contextualSpacing/>
              <w:jc w:val="center"/>
              <w:rPr>
                <w:rFonts w:ascii="Maiandra GD" w:hAnsi="Maiandra GD" w:cs="Maiandra GD"/>
                <w:kern w:val="2"/>
                <w:sz w:val="21"/>
                <w:szCs w:val="21"/>
              </w:rPr>
            </w:pPr>
            <w:r>
              <w:rPr>
                <w:rFonts w:ascii="Maiandra GD" w:hAnsi="Maiandra GD" w:cs="Maiandra GD"/>
                <w:kern w:val="2"/>
                <w:sz w:val="21"/>
                <w:szCs w:val="21"/>
              </w:rPr>
              <w:t>Sin golpes u oxidación</w:t>
            </w:r>
          </w:p>
        </w:tc>
      </w:tr>
      <w:tr w:rsidR="00151E6A" w14:paraId="0067F577" w14:textId="77777777" w:rsidTr="00D92E78">
        <w:tc>
          <w:tcPr>
            <w:tcW w:w="0" w:type="auto"/>
            <w:shd w:val="clear" w:color="auto" w:fill="D8D8D8" w:themeFill="background1" w:themeFillShade="D8"/>
          </w:tcPr>
          <w:p w14:paraId="5D49BE6D" w14:textId="77777777" w:rsidR="00151E6A" w:rsidRDefault="00151E6A"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08</w:t>
            </w:r>
          </w:p>
        </w:tc>
        <w:tc>
          <w:tcPr>
            <w:tcW w:w="0" w:type="auto"/>
          </w:tcPr>
          <w:p w14:paraId="711B3309" w14:textId="77777777" w:rsidR="00151E6A" w:rsidRDefault="00151E6A"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Aire acondicionado</w:t>
            </w:r>
          </w:p>
        </w:tc>
        <w:tc>
          <w:tcPr>
            <w:tcW w:w="5313" w:type="dxa"/>
            <w:gridSpan w:val="2"/>
          </w:tcPr>
          <w:p w14:paraId="3B81DF80" w14:textId="77777777" w:rsidR="00151E6A" w:rsidRDefault="00151E6A" w:rsidP="00D92E78">
            <w:pPr>
              <w:contextualSpacing/>
              <w:jc w:val="center"/>
              <w:rPr>
                <w:rFonts w:ascii="Maiandra GD" w:hAnsi="Maiandra GD" w:cs="Maiandra GD"/>
                <w:kern w:val="2"/>
                <w:sz w:val="21"/>
                <w:szCs w:val="21"/>
              </w:rPr>
            </w:pPr>
            <w:r>
              <w:rPr>
                <w:rFonts w:ascii="Maiandra GD" w:hAnsi="Maiandra GD" w:cs="Maiandra GD"/>
                <w:kern w:val="2"/>
                <w:sz w:val="21"/>
                <w:szCs w:val="21"/>
              </w:rPr>
              <w:t>Óptimo estado</w:t>
            </w:r>
          </w:p>
        </w:tc>
      </w:tr>
      <w:tr w:rsidR="00151E6A" w14:paraId="02E7D127" w14:textId="77777777" w:rsidTr="00D92E78">
        <w:tc>
          <w:tcPr>
            <w:tcW w:w="0" w:type="auto"/>
            <w:shd w:val="clear" w:color="auto" w:fill="D8D8D8" w:themeFill="background1" w:themeFillShade="D8"/>
          </w:tcPr>
          <w:p w14:paraId="2F40800B" w14:textId="77777777" w:rsidR="00151E6A" w:rsidRDefault="00151E6A" w:rsidP="00D92E78">
            <w:pPr>
              <w:contextualSpacing/>
              <w:jc w:val="center"/>
              <w:rPr>
                <w:rFonts w:ascii="Maiandra GD" w:hAnsi="Maiandra GD" w:cs="Maiandra GD"/>
                <w:b/>
                <w:bCs/>
                <w:kern w:val="2"/>
                <w:sz w:val="21"/>
                <w:szCs w:val="21"/>
              </w:rPr>
            </w:pPr>
            <w:r>
              <w:rPr>
                <w:rFonts w:ascii="Maiandra GD" w:hAnsi="Maiandra GD" w:cs="Maiandra GD"/>
                <w:b/>
                <w:bCs/>
                <w:kern w:val="2"/>
                <w:sz w:val="21"/>
                <w:szCs w:val="21"/>
              </w:rPr>
              <w:t>09</w:t>
            </w:r>
          </w:p>
        </w:tc>
        <w:tc>
          <w:tcPr>
            <w:tcW w:w="0" w:type="auto"/>
          </w:tcPr>
          <w:p w14:paraId="587CE71C" w14:textId="77777777" w:rsidR="00151E6A" w:rsidRDefault="00151E6A"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rPr>
              <w:t xml:space="preserve">Equipo de carretera (Extintor Botiquín, , cruceta, etc.) </w:t>
            </w:r>
          </w:p>
        </w:tc>
        <w:tc>
          <w:tcPr>
            <w:tcW w:w="5313" w:type="dxa"/>
            <w:gridSpan w:val="2"/>
          </w:tcPr>
          <w:p w14:paraId="4ABAFF7A" w14:textId="77777777" w:rsidR="00151E6A" w:rsidRDefault="00151E6A" w:rsidP="00D92E78">
            <w:pPr>
              <w:contextualSpacing/>
              <w:jc w:val="center"/>
              <w:rPr>
                <w:rFonts w:ascii="Maiandra GD" w:hAnsi="Maiandra GD" w:cs="Maiandra GD"/>
                <w:kern w:val="2"/>
                <w:sz w:val="21"/>
                <w:szCs w:val="21"/>
              </w:rPr>
            </w:pPr>
            <w:r>
              <w:rPr>
                <w:rFonts w:ascii="Maiandra GD" w:hAnsi="Maiandra GD" w:cs="Maiandra GD"/>
                <w:kern w:val="2"/>
                <w:sz w:val="21"/>
                <w:szCs w:val="21"/>
              </w:rPr>
              <w:t xml:space="preserve">Vigentes y en óptimo estado </w:t>
            </w:r>
          </w:p>
        </w:tc>
      </w:tr>
      <w:tr w:rsidR="00151E6A" w14:paraId="7978D781" w14:textId="77777777" w:rsidTr="00D92E78">
        <w:tc>
          <w:tcPr>
            <w:tcW w:w="0" w:type="auto"/>
            <w:shd w:val="clear" w:color="auto" w:fill="D8D8D8" w:themeFill="background1" w:themeFillShade="D8"/>
          </w:tcPr>
          <w:p w14:paraId="124F72E1" w14:textId="77777777" w:rsidR="00151E6A" w:rsidRDefault="00151E6A" w:rsidP="00D92E78">
            <w:pPr>
              <w:contextualSpacing/>
              <w:jc w:val="center"/>
              <w:rPr>
                <w:rFonts w:ascii="Maiandra GD" w:hAnsi="Maiandra GD" w:cs="Maiandra GD"/>
                <w:b/>
                <w:bCs/>
                <w:kern w:val="2"/>
                <w:sz w:val="21"/>
                <w:szCs w:val="21"/>
              </w:rPr>
            </w:pPr>
            <w:r>
              <w:rPr>
                <w:rFonts w:ascii="Maiandra GD" w:hAnsi="Maiandra GD" w:cs="Maiandra GD"/>
                <w:b/>
                <w:bCs/>
                <w:kern w:val="2"/>
                <w:sz w:val="21"/>
                <w:szCs w:val="21"/>
              </w:rPr>
              <w:t>10</w:t>
            </w:r>
          </w:p>
        </w:tc>
        <w:tc>
          <w:tcPr>
            <w:tcW w:w="0" w:type="auto"/>
          </w:tcPr>
          <w:p w14:paraId="0CF6CD94" w14:textId="77777777" w:rsidR="00151E6A" w:rsidRDefault="00151E6A" w:rsidP="00D92E78">
            <w:pPr>
              <w:contextualSpacing/>
              <w:jc w:val="both"/>
              <w:rPr>
                <w:rFonts w:ascii="Maiandra GD" w:hAnsi="Maiandra GD" w:cs="Maiandra GD"/>
                <w:kern w:val="2"/>
                <w:sz w:val="21"/>
                <w:szCs w:val="21"/>
              </w:rPr>
            </w:pPr>
            <w:r>
              <w:rPr>
                <w:rFonts w:ascii="Maiandra GD" w:hAnsi="Maiandra GD" w:cs="Maiandra GD"/>
                <w:kern w:val="2"/>
                <w:sz w:val="21"/>
                <w:szCs w:val="21"/>
              </w:rPr>
              <w:t>Vidrios eléctricos</w:t>
            </w:r>
          </w:p>
        </w:tc>
        <w:tc>
          <w:tcPr>
            <w:tcW w:w="5313" w:type="dxa"/>
            <w:gridSpan w:val="2"/>
          </w:tcPr>
          <w:p w14:paraId="733954D8" w14:textId="77777777" w:rsidR="00151E6A" w:rsidRDefault="00151E6A" w:rsidP="00D92E78">
            <w:pPr>
              <w:contextualSpacing/>
              <w:jc w:val="center"/>
              <w:rPr>
                <w:rFonts w:ascii="Maiandra GD" w:hAnsi="Maiandra GD" w:cs="Maiandra GD"/>
                <w:kern w:val="2"/>
                <w:sz w:val="21"/>
                <w:szCs w:val="21"/>
              </w:rPr>
            </w:pPr>
            <w:r>
              <w:rPr>
                <w:rFonts w:ascii="Maiandra GD" w:hAnsi="Maiandra GD" w:cs="Maiandra GD"/>
                <w:kern w:val="2"/>
                <w:sz w:val="21"/>
                <w:szCs w:val="21"/>
              </w:rPr>
              <w:t>Óptimo estado</w:t>
            </w:r>
          </w:p>
        </w:tc>
      </w:tr>
      <w:tr w:rsidR="00151E6A" w14:paraId="53FA416F" w14:textId="77777777" w:rsidTr="00D92E78">
        <w:tc>
          <w:tcPr>
            <w:tcW w:w="0" w:type="auto"/>
            <w:shd w:val="clear" w:color="auto" w:fill="D8D8D8" w:themeFill="background1" w:themeFillShade="D8"/>
          </w:tcPr>
          <w:p w14:paraId="2BF06594" w14:textId="77777777" w:rsidR="00151E6A" w:rsidRDefault="00151E6A" w:rsidP="00D92E78">
            <w:pPr>
              <w:contextualSpacing/>
              <w:jc w:val="center"/>
              <w:rPr>
                <w:rFonts w:ascii="Maiandra GD" w:hAnsi="Maiandra GD" w:cs="Maiandra GD"/>
                <w:b/>
                <w:bCs/>
                <w:kern w:val="2"/>
                <w:sz w:val="21"/>
                <w:szCs w:val="21"/>
              </w:rPr>
            </w:pPr>
            <w:r>
              <w:rPr>
                <w:rFonts w:ascii="Maiandra GD" w:hAnsi="Maiandra GD" w:cs="Maiandra GD"/>
                <w:b/>
                <w:bCs/>
                <w:kern w:val="2"/>
                <w:sz w:val="21"/>
                <w:szCs w:val="21"/>
              </w:rPr>
              <w:t>11</w:t>
            </w:r>
          </w:p>
        </w:tc>
        <w:tc>
          <w:tcPr>
            <w:tcW w:w="0" w:type="auto"/>
          </w:tcPr>
          <w:p w14:paraId="4075A007" w14:textId="77777777" w:rsidR="00151E6A" w:rsidRDefault="00151E6A" w:rsidP="00D92E78">
            <w:pPr>
              <w:contextualSpacing/>
              <w:jc w:val="both"/>
              <w:rPr>
                <w:rFonts w:ascii="Maiandra GD" w:hAnsi="Maiandra GD" w:cs="Maiandra GD"/>
                <w:kern w:val="2"/>
                <w:sz w:val="21"/>
                <w:szCs w:val="21"/>
              </w:rPr>
            </w:pPr>
            <w:r>
              <w:rPr>
                <w:rFonts w:ascii="Maiandra GD" w:hAnsi="Maiandra GD" w:cs="Maiandra GD"/>
                <w:kern w:val="2"/>
                <w:sz w:val="21"/>
                <w:szCs w:val="21"/>
              </w:rPr>
              <w:t>Motor</w:t>
            </w:r>
          </w:p>
        </w:tc>
        <w:tc>
          <w:tcPr>
            <w:tcW w:w="5313" w:type="dxa"/>
            <w:gridSpan w:val="2"/>
          </w:tcPr>
          <w:p w14:paraId="7B890E65" w14:textId="77777777" w:rsidR="00151E6A" w:rsidRDefault="00151E6A" w:rsidP="00D92E78">
            <w:pPr>
              <w:contextualSpacing/>
              <w:jc w:val="center"/>
              <w:rPr>
                <w:rFonts w:ascii="Maiandra GD" w:hAnsi="Maiandra GD" w:cs="Maiandra GD"/>
                <w:kern w:val="2"/>
                <w:sz w:val="21"/>
                <w:szCs w:val="21"/>
              </w:rPr>
            </w:pPr>
            <w:r>
              <w:rPr>
                <w:rFonts w:ascii="Maiandra GD" w:hAnsi="Maiandra GD" w:cs="Maiandra GD"/>
                <w:kern w:val="2"/>
                <w:sz w:val="21"/>
                <w:szCs w:val="21"/>
              </w:rPr>
              <w:t>Diesel</w:t>
            </w:r>
          </w:p>
        </w:tc>
      </w:tr>
      <w:tr w:rsidR="00151E6A" w14:paraId="5A8D1CEC" w14:textId="77777777" w:rsidTr="00D92E78">
        <w:tc>
          <w:tcPr>
            <w:tcW w:w="0" w:type="auto"/>
            <w:shd w:val="clear" w:color="auto" w:fill="D8D8D8" w:themeFill="background1" w:themeFillShade="D8"/>
          </w:tcPr>
          <w:p w14:paraId="42AD2C32" w14:textId="77777777" w:rsidR="00151E6A" w:rsidRDefault="00151E6A" w:rsidP="00D92E78">
            <w:pPr>
              <w:contextualSpacing/>
              <w:jc w:val="center"/>
              <w:rPr>
                <w:rFonts w:ascii="Maiandra GD" w:hAnsi="Maiandra GD" w:cs="Maiandra GD"/>
                <w:b/>
                <w:bCs/>
                <w:kern w:val="2"/>
                <w:sz w:val="21"/>
                <w:szCs w:val="21"/>
              </w:rPr>
            </w:pPr>
            <w:r>
              <w:rPr>
                <w:rFonts w:ascii="Maiandra GD" w:hAnsi="Maiandra GD" w:cs="Maiandra GD"/>
                <w:b/>
                <w:bCs/>
                <w:kern w:val="2"/>
                <w:sz w:val="21"/>
                <w:szCs w:val="21"/>
              </w:rPr>
              <w:t>12</w:t>
            </w:r>
          </w:p>
        </w:tc>
        <w:tc>
          <w:tcPr>
            <w:tcW w:w="0" w:type="auto"/>
          </w:tcPr>
          <w:p w14:paraId="08855116" w14:textId="77777777" w:rsidR="00151E6A" w:rsidRDefault="00151E6A" w:rsidP="00D92E78">
            <w:pPr>
              <w:contextualSpacing/>
              <w:jc w:val="both"/>
              <w:rPr>
                <w:rFonts w:ascii="Maiandra GD" w:hAnsi="Maiandra GD" w:cs="Maiandra GD"/>
                <w:kern w:val="2"/>
                <w:sz w:val="21"/>
                <w:szCs w:val="21"/>
              </w:rPr>
            </w:pPr>
            <w:r>
              <w:rPr>
                <w:rFonts w:ascii="Maiandra GD" w:hAnsi="Maiandra GD" w:cs="Maiandra GD"/>
                <w:kern w:val="2"/>
                <w:sz w:val="21"/>
                <w:szCs w:val="21"/>
              </w:rPr>
              <w:t>SOAT</w:t>
            </w:r>
          </w:p>
        </w:tc>
        <w:tc>
          <w:tcPr>
            <w:tcW w:w="5313" w:type="dxa"/>
            <w:gridSpan w:val="2"/>
          </w:tcPr>
          <w:p w14:paraId="7D846113" w14:textId="77777777" w:rsidR="00151E6A" w:rsidRDefault="00151E6A" w:rsidP="00D92E78">
            <w:pPr>
              <w:contextualSpacing/>
              <w:jc w:val="center"/>
              <w:rPr>
                <w:rFonts w:ascii="Maiandra GD" w:hAnsi="Maiandra GD" w:cs="Maiandra GD"/>
                <w:kern w:val="2"/>
                <w:sz w:val="21"/>
                <w:szCs w:val="21"/>
              </w:rPr>
            </w:pPr>
            <w:r>
              <w:rPr>
                <w:rFonts w:ascii="Maiandra GD" w:hAnsi="Maiandra GD" w:cs="Maiandra GD"/>
                <w:kern w:val="2"/>
                <w:sz w:val="21"/>
                <w:szCs w:val="21"/>
              </w:rPr>
              <w:t>Vigente</w:t>
            </w:r>
          </w:p>
        </w:tc>
      </w:tr>
      <w:tr w:rsidR="00151E6A" w14:paraId="0C132678" w14:textId="77777777" w:rsidTr="00D92E78">
        <w:tc>
          <w:tcPr>
            <w:tcW w:w="0" w:type="auto"/>
            <w:shd w:val="clear" w:color="auto" w:fill="D8D8D8" w:themeFill="background1" w:themeFillShade="D8"/>
          </w:tcPr>
          <w:p w14:paraId="729B6FDC" w14:textId="77777777" w:rsidR="00151E6A" w:rsidRDefault="00151E6A"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13</w:t>
            </w:r>
          </w:p>
        </w:tc>
        <w:tc>
          <w:tcPr>
            <w:tcW w:w="0" w:type="auto"/>
          </w:tcPr>
          <w:p w14:paraId="501F3ADD" w14:textId="77777777" w:rsidR="00151E6A" w:rsidRDefault="00151E6A" w:rsidP="00D92E78">
            <w:pPr>
              <w:contextualSpacing/>
              <w:rPr>
                <w:rFonts w:ascii="Maiandra GD" w:hAnsi="Maiandra GD" w:cs="Maiandra GD"/>
                <w:kern w:val="2"/>
                <w:sz w:val="21"/>
                <w:szCs w:val="21"/>
                <w:lang w:eastAsia="es-ES"/>
              </w:rPr>
            </w:pPr>
            <w:r>
              <w:rPr>
                <w:rFonts w:ascii="Maiandra GD" w:hAnsi="Maiandra GD" w:cs="Maiandra GD"/>
                <w:kern w:val="2"/>
                <w:sz w:val="21"/>
                <w:szCs w:val="21"/>
                <w:lang w:eastAsia="es-ES"/>
              </w:rPr>
              <w:t>Airbag</w:t>
            </w:r>
          </w:p>
        </w:tc>
        <w:tc>
          <w:tcPr>
            <w:tcW w:w="5313" w:type="dxa"/>
            <w:gridSpan w:val="2"/>
          </w:tcPr>
          <w:p w14:paraId="59221882" w14:textId="77777777" w:rsidR="00151E6A" w:rsidRDefault="00151E6A"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Como mínimo para el piloto y copiloto, de acuerdo con la normatividad vigente.</w:t>
            </w:r>
          </w:p>
        </w:tc>
      </w:tr>
      <w:tr w:rsidR="00151E6A" w14:paraId="2FC102BE" w14:textId="77777777" w:rsidTr="00D92E78">
        <w:tc>
          <w:tcPr>
            <w:tcW w:w="0" w:type="auto"/>
            <w:shd w:val="clear" w:color="auto" w:fill="D8D8D8" w:themeFill="background1" w:themeFillShade="D8"/>
          </w:tcPr>
          <w:p w14:paraId="55B78B01" w14:textId="77777777" w:rsidR="00151E6A" w:rsidRDefault="00151E6A"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14</w:t>
            </w:r>
          </w:p>
        </w:tc>
        <w:tc>
          <w:tcPr>
            <w:tcW w:w="0" w:type="auto"/>
          </w:tcPr>
          <w:p w14:paraId="7D5C9527" w14:textId="77777777" w:rsidR="00151E6A" w:rsidRDefault="00151E6A" w:rsidP="00D92E78">
            <w:pPr>
              <w:contextualSpacing/>
              <w:rPr>
                <w:rFonts w:ascii="Maiandra GD" w:hAnsi="Maiandra GD" w:cs="Maiandra GD"/>
                <w:kern w:val="2"/>
                <w:sz w:val="21"/>
                <w:szCs w:val="21"/>
                <w:lang w:eastAsia="es-ES"/>
              </w:rPr>
            </w:pPr>
            <w:r>
              <w:rPr>
                <w:rFonts w:ascii="Maiandra GD" w:hAnsi="Maiandra GD" w:cs="Maiandra GD"/>
                <w:kern w:val="2"/>
                <w:sz w:val="21"/>
                <w:szCs w:val="21"/>
                <w:lang w:eastAsia="es-ES"/>
              </w:rPr>
              <w:t xml:space="preserve">Certificado de revisión técnico-mecánica </w:t>
            </w:r>
            <w:r w:rsidRPr="00AB16A5">
              <w:rPr>
                <w:rFonts w:ascii="Maiandra GD" w:hAnsi="Maiandra GD" w:cs="Maiandra GD"/>
                <w:kern w:val="2"/>
                <w:sz w:val="21"/>
                <w:szCs w:val="21"/>
                <w:lang w:eastAsia="es-ES"/>
              </w:rPr>
              <w:t xml:space="preserve"> </w:t>
            </w:r>
          </w:p>
        </w:tc>
        <w:tc>
          <w:tcPr>
            <w:tcW w:w="5313" w:type="dxa"/>
            <w:gridSpan w:val="2"/>
          </w:tcPr>
          <w:p w14:paraId="63D2F9AB" w14:textId="77777777" w:rsidR="00151E6A" w:rsidRDefault="00151E6A" w:rsidP="00D92E78">
            <w:pPr>
              <w:contextualSpacing/>
              <w:jc w:val="center"/>
              <w:rPr>
                <w:rFonts w:ascii="Maiandra GD" w:hAnsi="Maiandra GD" w:cs="Maiandra GD"/>
                <w:kern w:val="2"/>
                <w:sz w:val="21"/>
                <w:szCs w:val="21"/>
                <w:lang w:eastAsia="es-ES"/>
              </w:rPr>
            </w:pPr>
            <w:r w:rsidRPr="00AB16A5">
              <w:rPr>
                <w:rFonts w:ascii="Maiandra GD" w:hAnsi="Maiandra GD" w:cs="Maiandra GD"/>
                <w:kern w:val="2"/>
                <w:sz w:val="21"/>
                <w:szCs w:val="21"/>
                <w:lang w:eastAsia="es-ES"/>
              </w:rPr>
              <w:t>S</w:t>
            </w:r>
            <w:r>
              <w:rPr>
                <w:rFonts w:ascii="Maiandra GD" w:hAnsi="Maiandra GD" w:cs="Maiandra GD"/>
                <w:kern w:val="2"/>
                <w:sz w:val="21"/>
                <w:szCs w:val="21"/>
                <w:lang w:eastAsia="es-ES"/>
              </w:rPr>
              <w:t xml:space="preserve">i aplica al </w:t>
            </w:r>
            <w:r w:rsidRPr="00AB16A5">
              <w:rPr>
                <w:rFonts w:ascii="Maiandra GD" w:hAnsi="Maiandra GD" w:cs="Maiandra GD"/>
                <w:kern w:val="2"/>
                <w:sz w:val="21"/>
                <w:szCs w:val="21"/>
                <w:lang w:eastAsia="es-ES"/>
              </w:rPr>
              <w:t>M</w:t>
            </w:r>
            <w:r>
              <w:rPr>
                <w:rFonts w:ascii="Maiandra GD" w:hAnsi="Maiandra GD" w:cs="Maiandra GD"/>
                <w:kern w:val="2"/>
                <w:sz w:val="21"/>
                <w:szCs w:val="21"/>
                <w:lang w:eastAsia="es-ES"/>
              </w:rPr>
              <w:t xml:space="preserve">odelo </w:t>
            </w:r>
            <w:r w:rsidRPr="00AB16A5">
              <w:rPr>
                <w:rFonts w:ascii="Maiandra GD" w:hAnsi="Maiandra GD" w:cs="Maiandra GD"/>
                <w:kern w:val="2"/>
                <w:sz w:val="21"/>
                <w:szCs w:val="21"/>
                <w:lang w:eastAsia="es-ES"/>
              </w:rPr>
              <w:t>O</w:t>
            </w:r>
            <w:r>
              <w:rPr>
                <w:rFonts w:ascii="Maiandra GD" w:hAnsi="Maiandra GD" w:cs="Maiandra GD"/>
                <w:kern w:val="2"/>
                <w:sz w:val="21"/>
                <w:szCs w:val="21"/>
                <w:lang w:eastAsia="es-ES"/>
              </w:rPr>
              <w:t>fertado</w:t>
            </w:r>
            <w:r w:rsidRPr="00AB16A5">
              <w:rPr>
                <w:rFonts w:ascii="Maiandra GD" w:hAnsi="Maiandra GD" w:cs="Maiandra GD"/>
                <w:kern w:val="2"/>
                <w:sz w:val="21"/>
                <w:szCs w:val="21"/>
                <w:lang w:eastAsia="es-ES"/>
              </w:rPr>
              <w:t xml:space="preserve"> en estado v</w:t>
            </w:r>
            <w:r>
              <w:rPr>
                <w:rFonts w:ascii="Maiandra GD" w:hAnsi="Maiandra GD" w:cs="Maiandra GD"/>
                <w:kern w:val="2"/>
                <w:sz w:val="21"/>
                <w:szCs w:val="21"/>
                <w:lang w:eastAsia="es-ES"/>
              </w:rPr>
              <w:t>igente</w:t>
            </w:r>
          </w:p>
        </w:tc>
      </w:tr>
      <w:tr w:rsidR="00151E6A" w14:paraId="33066732" w14:textId="77777777" w:rsidTr="00D92E78">
        <w:tc>
          <w:tcPr>
            <w:tcW w:w="0" w:type="auto"/>
            <w:vMerge w:val="restart"/>
            <w:shd w:val="clear" w:color="auto" w:fill="D8D8D8" w:themeFill="background1" w:themeFillShade="D8"/>
          </w:tcPr>
          <w:p w14:paraId="1A9302E6" w14:textId="77777777" w:rsidR="00151E6A" w:rsidRDefault="00151E6A"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15</w:t>
            </w:r>
          </w:p>
          <w:p w14:paraId="14E2FD29" w14:textId="77777777" w:rsidR="00151E6A" w:rsidRDefault="00151E6A" w:rsidP="00D92E78">
            <w:pPr>
              <w:contextualSpacing/>
              <w:jc w:val="center"/>
              <w:rPr>
                <w:rFonts w:ascii="Maiandra GD" w:hAnsi="Maiandra GD" w:cs="Maiandra GD"/>
                <w:b/>
                <w:bCs/>
                <w:kern w:val="2"/>
                <w:sz w:val="21"/>
                <w:szCs w:val="21"/>
                <w:lang w:val="en-US" w:eastAsia="es-ES"/>
              </w:rPr>
            </w:pPr>
          </w:p>
        </w:tc>
        <w:tc>
          <w:tcPr>
            <w:tcW w:w="0" w:type="auto"/>
            <w:vMerge w:val="restart"/>
          </w:tcPr>
          <w:p w14:paraId="6316CBEF" w14:textId="77777777" w:rsidR="00151E6A" w:rsidRDefault="00151E6A" w:rsidP="00D92E78">
            <w:pPr>
              <w:contextualSpacing/>
              <w:jc w:val="center"/>
              <w:rPr>
                <w:rFonts w:ascii="Maiandra GD" w:hAnsi="Maiandra GD" w:cs="Maiandra GD"/>
                <w:kern w:val="2"/>
                <w:sz w:val="21"/>
                <w:szCs w:val="21"/>
                <w:lang w:eastAsia="es-ES"/>
              </w:rPr>
            </w:pPr>
          </w:p>
          <w:p w14:paraId="7C9A78F2" w14:textId="77777777" w:rsidR="00151E6A" w:rsidRDefault="00151E6A" w:rsidP="00D92E78">
            <w:pPr>
              <w:contextualSpacing/>
              <w:rPr>
                <w:rFonts w:ascii="Maiandra GD" w:hAnsi="Maiandra GD" w:cs="Maiandra GD"/>
                <w:kern w:val="2"/>
                <w:sz w:val="21"/>
                <w:szCs w:val="21"/>
                <w:lang w:eastAsia="es-ES"/>
              </w:rPr>
            </w:pPr>
            <w:r>
              <w:rPr>
                <w:rFonts w:ascii="Maiandra GD" w:hAnsi="Maiandra GD" w:cs="Maiandra GD"/>
                <w:kern w:val="2"/>
                <w:sz w:val="21"/>
                <w:szCs w:val="21"/>
                <w:lang w:eastAsia="es-ES"/>
              </w:rPr>
              <w:t>Seguro RCE</w:t>
            </w:r>
          </w:p>
        </w:tc>
        <w:tc>
          <w:tcPr>
            <w:tcW w:w="5313" w:type="dxa"/>
            <w:gridSpan w:val="2"/>
          </w:tcPr>
          <w:p w14:paraId="4D1ED60C" w14:textId="77777777" w:rsidR="00151E6A" w:rsidRDefault="00151E6A"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rPr>
              <w:t>Sí. Según compromiso de contratación de seguro de</w:t>
            </w:r>
            <w:r>
              <w:rPr>
                <w:rFonts w:ascii="Maiandra GD" w:hAnsi="Maiandra GD" w:cs="Maiandra GD"/>
                <w:spacing w:val="-59"/>
                <w:kern w:val="2"/>
                <w:sz w:val="21"/>
                <w:szCs w:val="21"/>
              </w:rPr>
              <w:t xml:space="preserve">   </w:t>
            </w:r>
            <w:r>
              <w:rPr>
                <w:rFonts w:ascii="Maiandra GD" w:hAnsi="Maiandra GD" w:cs="Maiandra GD"/>
                <w:kern w:val="2"/>
                <w:sz w:val="21"/>
                <w:szCs w:val="21"/>
              </w:rPr>
              <w:t xml:space="preserve">responsabilidad extracontractual una vez adjudicado </w:t>
            </w:r>
            <w:r>
              <w:rPr>
                <w:rFonts w:ascii="Maiandra GD" w:hAnsi="Maiandra GD" w:cs="Maiandra GD"/>
                <w:spacing w:val="-59"/>
                <w:kern w:val="2"/>
                <w:sz w:val="21"/>
                <w:szCs w:val="21"/>
              </w:rPr>
              <w:t xml:space="preserve"> </w:t>
            </w:r>
            <w:r>
              <w:rPr>
                <w:rFonts w:ascii="Maiandra GD" w:hAnsi="Maiandra GD" w:cs="Maiandra GD"/>
                <w:kern w:val="2"/>
                <w:sz w:val="21"/>
                <w:szCs w:val="21"/>
              </w:rPr>
              <w:t>el</w:t>
            </w:r>
            <w:r>
              <w:rPr>
                <w:rFonts w:ascii="Maiandra GD" w:hAnsi="Maiandra GD" w:cs="Maiandra GD"/>
                <w:spacing w:val="-1"/>
                <w:kern w:val="2"/>
                <w:sz w:val="21"/>
                <w:szCs w:val="21"/>
              </w:rPr>
              <w:t xml:space="preserve"> </w:t>
            </w:r>
            <w:r>
              <w:rPr>
                <w:rFonts w:ascii="Maiandra GD" w:hAnsi="Maiandra GD" w:cs="Maiandra GD"/>
                <w:kern w:val="2"/>
                <w:sz w:val="21"/>
                <w:szCs w:val="21"/>
              </w:rPr>
              <w:t>contrato.</w:t>
            </w:r>
          </w:p>
        </w:tc>
      </w:tr>
      <w:tr w:rsidR="00151E6A" w14:paraId="4BDE4818" w14:textId="77777777" w:rsidTr="00D92E78">
        <w:tc>
          <w:tcPr>
            <w:tcW w:w="0" w:type="auto"/>
            <w:vMerge/>
            <w:shd w:val="clear" w:color="auto" w:fill="D8D8D8" w:themeFill="background1" w:themeFillShade="D8"/>
          </w:tcPr>
          <w:p w14:paraId="17B1C507" w14:textId="77777777" w:rsidR="00151E6A" w:rsidRPr="00AB16A5" w:rsidRDefault="00151E6A" w:rsidP="00D92E78">
            <w:pPr>
              <w:contextualSpacing/>
              <w:jc w:val="center"/>
              <w:rPr>
                <w:rFonts w:ascii="Maiandra GD" w:hAnsi="Maiandra GD" w:cs="Maiandra GD"/>
                <w:kern w:val="2"/>
                <w:sz w:val="21"/>
                <w:szCs w:val="21"/>
                <w:lang w:eastAsia="es-ES"/>
              </w:rPr>
            </w:pPr>
          </w:p>
        </w:tc>
        <w:tc>
          <w:tcPr>
            <w:tcW w:w="0" w:type="auto"/>
            <w:vMerge/>
          </w:tcPr>
          <w:p w14:paraId="19E06B8C" w14:textId="77777777" w:rsidR="00151E6A" w:rsidRDefault="00151E6A" w:rsidP="00D92E78">
            <w:pPr>
              <w:contextualSpacing/>
              <w:jc w:val="center"/>
              <w:rPr>
                <w:rFonts w:ascii="Maiandra GD" w:hAnsi="Maiandra GD" w:cs="Maiandra GD"/>
                <w:kern w:val="2"/>
                <w:sz w:val="21"/>
                <w:szCs w:val="21"/>
                <w:lang w:eastAsia="es-ES"/>
              </w:rPr>
            </w:pPr>
          </w:p>
        </w:tc>
        <w:tc>
          <w:tcPr>
            <w:tcW w:w="5313" w:type="dxa"/>
            <w:gridSpan w:val="2"/>
          </w:tcPr>
          <w:p w14:paraId="518A90B5" w14:textId="77777777" w:rsidR="00151E6A" w:rsidRDefault="00151E6A"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rPr>
              <w:t>Cobertura</w:t>
            </w:r>
            <w:r>
              <w:rPr>
                <w:rFonts w:ascii="Maiandra GD" w:hAnsi="Maiandra GD" w:cs="Maiandra GD"/>
                <w:spacing w:val="-3"/>
                <w:kern w:val="2"/>
                <w:sz w:val="21"/>
                <w:szCs w:val="21"/>
              </w:rPr>
              <w:t xml:space="preserve"> </w:t>
            </w:r>
            <w:r>
              <w:rPr>
                <w:rFonts w:ascii="Maiandra GD" w:hAnsi="Maiandra GD" w:cs="Maiandra GD"/>
                <w:kern w:val="2"/>
                <w:sz w:val="21"/>
                <w:szCs w:val="21"/>
              </w:rPr>
              <w:t>daños</w:t>
            </w:r>
            <w:r>
              <w:rPr>
                <w:rFonts w:ascii="Maiandra GD" w:hAnsi="Maiandra GD" w:cs="Maiandra GD"/>
                <w:spacing w:val="-2"/>
                <w:kern w:val="2"/>
                <w:sz w:val="21"/>
                <w:szCs w:val="21"/>
              </w:rPr>
              <w:t xml:space="preserve"> </w:t>
            </w:r>
            <w:r>
              <w:rPr>
                <w:rFonts w:ascii="Maiandra GD" w:hAnsi="Maiandra GD" w:cs="Maiandra GD"/>
                <w:kern w:val="2"/>
                <w:sz w:val="21"/>
                <w:szCs w:val="21"/>
              </w:rPr>
              <w:t>a</w:t>
            </w:r>
            <w:r>
              <w:rPr>
                <w:rFonts w:ascii="Maiandra GD" w:hAnsi="Maiandra GD" w:cs="Maiandra GD"/>
                <w:spacing w:val="-2"/>
                <w:kern w:val="2"/>
                <w:sz w:val="21"/>
                <w:szCs w:val="21"/>
              </w:rPr>
              <w:t xml:space="preserve"> </w:t>
            </w:r>
            <w:r>
              <w:rPr>
                <w:rFonts w:ascii="Maiandra GD" w:hAnsi="Maiandra GD" w:cs="Maiandra GD"/>
                <w:kern w:val="2"/>
                <w:sz w:val="21"/>
                <w:szCs w:val="21"/>
              </w:rPr>
              <w:t>terceros.</w:t>
            </w:r>
            <w:r>
              <w:rPr>
                <w:rFonts w:ascii="Maiandra GD" w:hAnsi="Maiandra GD" w:cs="Maiandra GD"/>
                <w:spacing w:val="-1"/>
                <w:kern w:val="2"/>
                <w:sz w:val="21"/>
                <w:szCs w:val="21"/>
              </w:rPr>
              <w:t xml:space="preserve"> </w:t>
            </w:r>
            <w:r>
              <w:rPr>
                <w:rFonts w:ascii="Maiandra GD" w:hAnsi="Maiandra GD" w:cs="Maiandra GD"/>
                <w:kern w:val="2"/>
                <w:sz w:val="21"/>
                <w:szCs w:val="21"/>
              </w:rPr>
              <w:t>Mínimo</w:t>
            </w:r>
            <w:r>
              <w:rPr>
                <w:rFonts w:ascii="Maiandra GD" w:hAnsi="Maiandra GD" w:cs="Maiandra GD"/>
                <w:spacing w:val="1"/>
                <w:kern w:val="2"/>
                <w:sz w:val="21"/>
                <w:szCs w:val="21"/>
              </w:rPr>
              <w:t xml:space="preserve"> </w:t>
            </w:r>
            <w:r>
              <w:rPr>
                <w:rFonts w:ascii="Maiandra GD" w:hAnsi="Maiandra GD" w:cs="Maiandra GD"/>
                <w:kern w:val="2"/>
                <w:sz w:val="21"/>
                <w:szCs w:val="21"/>
              </w:rPr>
              <w:t>200</w:t>
            </w:r>
            <w:r>
              <w:rPr>
                <w:rFonts w:ascii="Maiandra GD" w:hAnsi="Maiandra GD" w:cs="Maiandra GD"/>
                <w:spacing w:val="-2"/>
                <w:kern w:val="2"/>
                <w:sz w:val="21"/>
                <w:szCs w:val="21"/>
              </w:rPr>
              <w:t xml:space="preserve"> </w:t>
            </w:r>
            <w:r>
              <w:rPr>
                <w:rFonts w:ascii="Maiandra GD" w:hAnsi="Maiandra GD" w:cs="Maiandra GD"/>
                <w:kern w:val="2"/>
                <w:sz w:val="21"/>
                <w:szCs w:val="21"/>
              </w:rPr>
              <w:t>SMMLV</w:t>
            </w:r>
          </w:p>
        </w:tc>
      </w:tr>
      <w:tr w:rsidR="00151E6A" w14:paraId="3AD9B86A" w14:textId="77777777" w:rsidTr="00D92E78">
        <w:trPr>
          <w:trHeight w:val="90"/>
        </w:trPr>
        <w:tc>
          <w:tcPr>
            <w:tcW w:w="0" w:type="auto"/>
            <w:vMerge/>
            <w:shd w:val="clear" w:color="auto" w:fill="D8D8D8" w:themeFill="background1" w:themeFillShade="D8"/>
          </w:tcPr>
          <w:p w14:paraId="2980A07B" w14:textId="77777777" w:rsidR="00151E6A" w:rsidRPr="00AB16A5" w:rsidRDefault="00151E6A" w:rsidP="00D92E78">
            <w:pPr>
              <w:contextualSpacing/>
              <w:jc w:val="center"/>
              <w:rPr>
                <w:rFonts w:ascii="Maiandra GD" w:hAnsi="Maiandra GD" w:cs="Maiandra GD"/>
                <w:kern w:val="2"/>
                <w:sz w:val="21"/>
                <w:szCs w:val="21"/>
                <w:lang w:eastAsia="es-ES"/>
              </w:rPr>
            </w:pPr>
          </w:p>
        </w:tc>
        <w:tc>
          <w:tcPr>
            <w:tcW w:w="0" w:type="auto"/>
            <w:vMerge/>
          </w:tcPr>
          <w:p w14:paraId="46994767" w14:textId="77777777" w:rsidR="00151E6A" w:rsidRDefault="00151E6A" w:rsidP="00D92E78">
            <w:pPr>
              <w:contextualSpacing/>
              <w:jc w:val="center"/>
              <w:rPr>
                <w:rFonts w:ascii="Maiandra GD" w:hAnsi="Maiandra GD" w:cs="Maiandra GD"/>
                <w:kern w:val="2"/>
                <w:sz w:val="21"/>
                <w:szCs w:val="21"/>
                <w:lang w:eastAsia="es-ES"/>
              </w:rPr>
            </w:pPr>
          </w:p>
        </w:tc>
        <w:tc>
          <w:tcPr>
            <w:tcW w:w="5313" w:type="dxa"/>
            <w:gridSpan w:val="2"/>
          </w:tcPr>
          <w:p w14:paraId="01552785" w14:textId="77777777" w:rsidR="00151E6A" w:rsidRDefault="00151E6A"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rPr>
              <w:t>Asistencia</w:t>
            </w:r>
            <w:r>
              <w:rPr>
                <w:rFonts w:ascii="Maiandra GD" w:hAnsi="Maiandra GD" w:cs="Maiandra GD"/>
                <w:spacing w:val="-1"/>
                <w:kern w:val="2"/>
                <w:sz w:val="21"/>
                <w:szCs w:val="21"/>
              </w:rPr>
              <w:t xml:space="preserve"> </w:t>
            </w:r>
            <w:r>
              <w:rPr>
                <w:rFonts w:ascii="Maiandra GD" w:hAnsi="Maiandra GD" w:cs="Maiandra GD"/>
                <w:kern w:val="2"/>
                <w:sz w:val="21"/>
                <w:szCs w:val="21"/>
              </w:rPr>
              <w:t>general</w:t>
            </w:r>
            <w:r>
              <w:rPr>
                <w:rFonts w:ascii="Maiandra GD" w:hAnsi="Maiandra GD" w:cs="Maiandra GD"/>
                <w:spacing w:val="-4"/>
                <w:kern w:val="2"/>
                <w:sz w:val="21"/>
                <w:szCs w:val="21"/>
              </w:rPr>
              <w:t xml:space="preserve"> </w:t>
            </w:r>
            <w:r>
              <w:rPr>
                <w:rFonts w:ascii="Maiandra GD" w:hAnsi="Maiandra GD" w:cs="Maiandra GD"/>
                <w:kern w:val="2"/>
                <w:sz w:val="21"/>
                <w:szCs w:val="21"/>
              </w:rPr>
              <w:t>viajera</w:t>
            </w:r>
          </w:p>
        </w:tc>
      </w:tr>
    </w:tbl>
    <w:bookmarkEnd w:id="4"/>
    <w:p w14:paraId="5FDC7D82" w14:textId="64FAE956" w:rsidR="0076702B" w:rsidRPr="009D0D3C" w:rsidRDefault="0076702B" w:rsidP="00D91F24">
      <w:pPr>
        <w:jc w:val="both"/>
        <w:rPr>
          <w:rFonts w:ascii="Maiandra GD" w:eastAsia="Times New Roman" w:hAnsi="Maiandra GD" w:cs="Arial"/>
          <w:sz w:val="22"/>
          <w:szCs w:val="22"/>
          <w:lang w:eastAsia="es-ES"/>
        </w:rPr>
      </w:pPr>
      <w:r>
        <w:rPr>
          <w:rFonts w:ascii="Maiandra GD" w:eastAsia="Times New Roman" w:hAnsi="Maiandra GD" w:cs="Arial"/>
          <w:sz w:val="22"/>
          <w:szCs w:val="22"/>
          <w:lang w:eastAsia="es-ES"/>
        </w:rPr>
        <w:t>El valor de la oferta económica es de</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LETRAS</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PESOS</w:t>
      </w:r>
      <w:r w:rsidRPr="009D0D3C">
        <w:rPr>
          <w:rFonts w:ascii="Maiandra GD" w:eastAsia="Times New Roman" w:hAnsi="Maiandra GD" w:cs="Arial"/>
          <w:sz w:val="22"/>
          <w:szCs w:val="22"/>
          <w:lang w:eastAsia="es-ES"/>
        </w:rPr>
        <w:t xml:space="preserve">), y se distribuirán por componentes de la forma como se indica a continuación: </w:t>
      </w:r>
    </w:p>
    <w:p w14:paraId="461FEF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37CAF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 Nit/CC: __________________</w:t>
      </w:r>
    </w:p>
    <w:p w14:paraId="41729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654E90D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1216A31B" w14:textId="366BD305"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097BFBF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747E965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375B40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2D4E2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p w14:paraId="7C028F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093CD95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6BC163"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br w:type="page"/>
      </w:r>
    </w:p>
    <w:p w14:paraId="06E6F5C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552D2B0E"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90334C" w:rsidRPr="001E3D11">
        <w:rPr>
          <w:rFonts w:ascii="Maiandra GD" w:eastAsiaTheme="minorHAnsi" w:hAnsi="Maiandra GD" w:cs="Arial"/>
          <w:b/>
          <w:bCs/>
          <w:color w:val="000000" w:themeColor="text1"/>
          <w:kern w:val="0"/>
          <w:sz w:val="22"/>
          <w:szCs w:val="22"/>
          <w:lang w:val="es-CO" w:eastAsia="en-US" w:bidi="ar-SA"/>
        </w:rPr>
        <w:t>CMC 0</w:t>
      </w:r>
      <w:r w:rsidR="0090334C">
        <w:rPr>
          <w:rFonts w:ascii="Maiandra GD" w:eastAsiaTheme="minorHAnsi" w:hAnsi="Maiandra GD" w:cs="Arial"/>
          <w:b/>
          <w:bCs/>
          <w:color w:val="000000" w:themeColor="text1"/>
          <w:kern w:val="0"/>
          <w:sz w:val="22"/>
          <w:szCs w:val="22"/>
          <w:lang w:val="es-CO" w:eastAsia="en-US" w:bidi="ar-SA"/>
        </w:rPr>
        <w:t>1</w:t>
      </w:r>
      <w:r w:rsidR="00EC3E98">
        <w:rPr>
          <w:rFonts w:ascii="Maiandra GD" w:eastAsiaTheme="minorHAnsi" w:hAnsi="Maiandra GD" w:cs="Arial"/>
          <w:b/>
          <w:bCs/>
          <w:color w:val="000000" w:themeColor="text1"/>
          <w:kern w:val="0"/>
          <w:sz w:val="22"/>
          <w:szCs w:val="22"/>
          <w:lang w:val="es-CO" w:eastAsia="en-US" w:bidi="ar-SA"/>
        </w:rPr>
        <w:t>3</w:t>
      </w:r>
      <w:r w:rsidR="0090334C">
        <w:rPr>
          <w:rFonts w:ascii="Maiandra GD" w:eastAsiaTheme="minorHAnsi" w:hAnsi="Maiandra GD" w:cs="Arial"/>
          <w:b/>
          <w:bCs/>
          <w:color w:val="000000" w:themeColor="text1"/>
          <w:kern w:val="0"/>
          <w:sz w:val="22"/>
          <w:szCs w:val="22"/>
          <w:lang w:val="es-CO" w:eastAsia="en-US" w:bidi="ar-SA"/>
        </w:rPr>
        <w:t>-2025</w:t>
      </w:r>
    </w:p>
    <w:p w14:paraId="1724497A" w14:textId="6E9084C4" w:rsidR="00DE0F18" w:rsidRPr="00DE0F18" w:rsidRDefault="00DE0F18" w:rsidP="00A0456F">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327F7C" w:rsidRPr="00327F7C">
        <w:rPr>
          <w:rFonts w:ascii="Maiandra GD" w:eastAsiaTheme="minorHAnsi" w:hAnsi="Maiandra GD" w:cs="Arial"/>
          <w:b/>
          <w:bCs/>
          <w:color w:val="000000" w:themeColor="text1"/>
          <w:kern w:val="0"/>
          <w:sz w:val="22"/>
          <w:szCs w:val="22"/>
          <w:lang w:val="es-CO" w:eastAsia="en-US" w:bidi="ar-SA"/>
        </w:rPr>
        <w:t>“</w:t>
      </w:r>
      <w:r w:rsidR="00D91F24" w:rsidRPr="00D91F24">
        <w:rPr>
          <w:rFonts w:ascii="Maiandra GD" w:hAnsi="Maiandra GD" w:cs="Arial"/>
          <w:b/>
          <w:color w:val="000000" w:themeColor="text1"/>
          <w:lang w:eastAsia="es-ES"/>
        </w:rPr>
        <w:t>SERVICIOS DE ALQUILER DE VEHICULO (CAMIONETA) PARA APOYAR EN EL CUMPLIMIENTO DE LÍNEAS Y PROGRAMAS ESTRATÉGICOS DEL PLAN DE DESARROLLO CON ACCIONES ORIENTADAS AL DESARROLLO Y EJECUCIÓN DEL Proyecto: Fortalecimiento de la comisaria de familia en el Municipio de Yondó Antioquia.</w:t>
      </w:r>
    </w:p>
    <w:p w14:paraId="66238C8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violencia intrafamiliar que participan </w:t>
            </w:r>
            <w:r w:rsidRPr="00DE0F18">
              <w:rPr>
                <w:rFonts w:ascii="Maiandra GD" w:eastAsiaTheme="minorHAnsi" w:hAnsi="Maiandra GD" w:cs="Arial"/>
                <w:b/>
                <w:color w:val="000000" w:themeColor="text1"/>
                <w:kern w:val="0"/>
                <w:sz w:val="22"/>
                <w:szCs w:val="22"/>
                <w:lang w:val="es-CO" w:eastAsia="en-US" w:bidi="ar-SA"/>
              </w:rPr>
              <w:lastRenderedPageBreak/>
              <w:t xml:space="preserve">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Número de cuotas sociales, acciones que poseen o el alcance o condición de su </w:t>
            </w:r>
            <w:r w:rsidRPr="00DE0F18">
              <w:rPr>
                <w:rFonts w:ascii="Maiandra GD" w:eastAsiaTheme="minorHAnsi" w:hAnsi="Maiandra GD" w:cs="Arial"/>
                <w:b/>
                <w:color w:val="000000" w:themeColor="text1"/>
                <w:kern w:val="0"/>
                <w:sz w:val="22"/>
                <w:szCs w:val="22"/>
                <w:lang w:val="es-CO" w:eastAsia="en-US" w:bidi="ar-SA"/>
              </w:rPr>
              <w:lastRenderedPageBreak/>
              <w:t>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Pr="00DE0F18"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43166551"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EC3E98" w:rsidRPr="00EC3E98">
        <w:rPr>
          <w:rFonts w:ascii="Maiandra GD" w:eastAsiaTheme="minorHAnsi" w:hAnsi="Maiandra GD" w:cs="Arial"/>
          <w:color w:val="000000" w:themeColor="text1"/>
          <w:kern w:val="0"/>
          <w:sz w:val="22"/>
          <w:szCs w:val="22"/>
          <w:lang w:val="es-CO" w:eastAsia="en-US" w:bidi="ar-SA"/>
        </w:rPr>
        <w:t>CMC 013-2025</w:t>
      </w:r>
    </w:p>
    <w:p w14:paraId="1680AD42" w14:textId="08DB73BD" w:rsidR="00E2294A" w:rsidRDefault="00DE0F18" w:rsidP="00E2294A">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D91F24" w:rsidRPr="00D91F24">
        <w:rPr>
          <w:rFonts w:ascii="Maiandra GD" w:hAnsi="Maiandra GD" w:cs="Arial"/>
          <w:b/>
          <w:color w:val="000000" w:themeColor="text1"/>
          <w:lang w:eastAsia="es-ES"/>
        </w:rPr>
        <w:t>SERVICIOS DE ALQUILER DE VEHICULO (CAMIONETA) PARA APOYAR EN EL CUMPLIMIENTO DE LÍNEAS Y PROGRAMAS ESTRATÉGICOS DEL PLAN DE DESARROLLO CON ACCIONES ORIENTADAS AL DESARROLLO Y EJECUCIÓN DEL Proyecto: Fortalecimiento de la comisaria de familia en el Municipio de Yondó Antioquia.</w:t>
      </w:r>
    </w:p>
    <w:p w14:paraId="744E58AC" w14:textId="5185D672" w:rsidR="00DE0F18" w:rsidRPr="00384621"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5E68809A" w14:textId="5D9DB6CB"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EC3E98" w:rsidRPr="00EC3E98">
        <w:rPr>
          <w:rFonts w:ascii="Maiandra GD" w:eastAsiaTheme="minorHAnsi" w:hAnsi="Maiandra GD" w:cs="Arial"/>
          <w:color w:val="000000" w:themeColor="text1"/>
          <w:kern w:val="0"/>
          <w:sz w:val="22"/>
          <w:szCs w:val="22"/>
          <w:lang w:val="es-CO" w:eastAsia="en-US" w:bidi="ar-SA"/>
        </w:rPr>
        <w:t>CMC 013-2025</w:t>
      </w:r>
    </w:p>
    <w:p w14:paraId="573353DA" w14:textId="0C2B6278" w:rsidR="0090334C" w:rsidRDefault="00DE0F18"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D91F24" w:rsidRPr="00D91F24">
        <w:rPr>
          <w:rFonts w:ascii="Maiandra GD" w:hAnsi="Maiandra GD" w:cs="Arial"/>
          <w:b/>
          <w:color w:val="000000" w:themeColor="text1"/>
          <w:lang w:eastAsia="es-ES"/>
        </w:rPr>
        <w:t>SERVICIOS DE ALQUILER DE VEHICULO (CAMIONETA) PARA APOYAR EN EL CUMPLIMIENTO DE LÍNEAS Y PROGRAMAS ESTRATÉGICOS DEL PLAN DE DESARROLLO CON ACCIONES ORIENTADAS AL DESARROLLO Y EJECUCIÓN DEL Proyecto: Fortalecimiento de la comisaria de familia en el Municipio de Yondó Antioquia.</w:t>
      </w:r>
    </w:p>
    <w:p w14:paraId="065E5622" w14:textId="77777777" w:rsidR="0090334C" w:rsidRDefault="0090334C"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p>
    <w:p w14:paraId="17AF931E" w14:textId="6724B5C6"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Número de personas mayores no beneficiarias a la pensión de vejez, familiar o de sobrevivencia y que </w:t>
            </w:r>
            <w:r w:rsidRPr="00DE0F18">
              <w:rPr>
                <w:rFonts w:ascii="Maiandra GD" w:eastAsiaTheme="minorHAnsi" w:hAnsi="Maiandra GD" w:cs="Arial"/>
                <w:b/>
                <w:color w:val="000000" w:themeColor="text1"/>
                <w:kern w:val="0"/>
                <w:sz w:val="22"/>
                <w:szCs w:val="22"/>
                <w:lang w:val="es-CO" w:eastAsia="en-US" w:bidi="ar-SA"/>
              </w:rPr>
              <w:lastRenderedPageBreak/>
              <w:t>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94FF513"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FF5B7CD"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D6E7BCB"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7AF24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BF4E650"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F7153D5"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7A408D6"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6572968"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A42DB" w14:textId="77777777" w:rsidR="00384621" w:rsidRPr="00DE0F18"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5" w:name="_Hlk65589619"/>
      <w:r w:rsidRPr="00DE0F18">
        <w:rPr>
          <w:rFonts w:ascii="Maiandra GD" w:eastAsiaTheme="minorHAnsi" w:hAnsi="Maiandra GD" w:cs="Arial"/>
          <w:b/>
          <w:bCs/>
          <w:color w:val="000000" w:themeColor="text1"/>
          <w:kern w:val="0"/>
          <w:sz w:val="22"/>
          <w:szCs w:val="22"/>
          <w:lang w:val="es-CO" w:eastAsia="en-US" w:bidi="ar-SA"/>
        </w:rPr>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FC40FE0"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FA1E5EE"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0FEC854" w14:textId="5782D66D"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EC3E98" w:rsidRPr="00EC3E98">
        <w:rPr>
          <w:rFonts w:ascii="Maiandra GD" w:eastAsiaTheme="minorHAnsi" w:hAnsi="Maiandra GD" w:cs="Arial"/>
          <w:color w:val="000000" w:themeColor="text1"/>
          <w:kern w:val="0"/>
          <w:sz w:val="22"/>
          <w:szCs w:val="22"/>
          <w:lang w:val="es-CO" w:eastAsia="en-US" w:bidi="ar-SA"/>
        </w:rPr>
        <w:t>CMC 013-2025</w:t>
      </w:r>
    </w:p>
    <w:p w14:paraId="29583BCC" w14:textId="7BCCEE62"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D91F24" w:rsidRPr="00D91F24">
        <w:rPr>
          <w:rFonts w:ascii="Maiandra GD" w:hAnsi="Maiandra GD" w:cs="Arial"/>
          <w:b/>
          <w:color w:val="000000" w:themeColor="text1"/>
          <w:lang w:eastAsia="es-ES"/>
        </w:rPr>
        <w:t>SERVICIOS DE ALQUILER DE VEHICULO (CAMIONETA) PARA APOYAR EN EL CUMPLIMIENTO DE LÍNEAS Y PROGRAMAS ESTRATÉGICOS DEL PLAN DE DESARROLLO CON ACCIONES ORIENTADAS AL DESARROLLO Y EJECUCIÓN DEL Proyecto: Fortalecimiento de la comisaria de familia en el Municipio de Yondó Antioquia.</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5DD56230"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E24C2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46740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00DE0DF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1CB1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p w14:paraId="17B514B7"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5"/>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72F96DAF" w14:textId="26D9C444"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EC3E98" w:rsidRPr="00EC3E98">
        <w:rPr>
          <w:rFonts w:ascii="Maiandra GD" w:eastAsiaTheme="minorHAnsi" w:hAnsi="Maiandra GD" w:cs="Arial"/>
          <w:color w:val="000000" w:themeColor="text1"/>
          <w:kern w:val="0"/>
          <w:sz w:val="22"/>
          <w:szCs w:val="22"/>
          <w:lang w:val="es-CO" w:eastAsia="en-US" w:bidi="ar-SA"/>
        </w:rPr>
        <w:t>CMC 013-2025</w:t>
      </w:r>
    </w:p>
    <w:p w14:paraId="65F1CB95" w14:textId="6874D877"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D91F24" w:rsidRPr="00D91F24">
        <w:rPr>
          <w:rFonts w:ascii="Maiandra GD" w:hAnsi="Maiandra GD" w:cs="Arial"/>
          <w:b/>
          <w:color w:val="000000" w:themeColor="text1"/>
          <w:lang w:eastAsia="es-ES"/>
        </w:rPr>
        <w:t>SERVICIOS DE ALQUILER DE VEHICULO (CAMIONETA) PARA APOYAR EN EL CUMPLIMIENTO DE LÍNEAS Y PROGRAMAS ESTRATÉGICOS DEL PLAN DE DESARROLLO CON ACCIONES ORIENTADAS AL DESARROLLO Y EJECUCIÓN DEL Proyecto: Fortalecimiento de la comisaria de familia en el Municipio de Yondó Antioquia.</w:t>
      </w:r>
    </w:p>
    <w:p w14:paraId="081BFA7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3464207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 xml:space="preserve">[Indicar a continuación el nombre y número de cédula de las personas que se encuentran vinculadas al proponente o integrante de la estructura plural según corresponda y respecto de </w:t>
      </w:r>
      <w:r w:rsidRPr="00DE0F18">
        <w:rPr>
          <w:rFonts w:ascii="Maiandra GD" w:eastAsia="Yu Gothic Light" w:hAnsi="Maiandra GD" w:cs="Arial"/>
          <w:color w:val="000000" w:themeColor="text1"/>
          <w:kern w:val="0"/>
          <w:sz w:val="22"/>
          <w:szCs w:val="22"/>
          <w:highlight w:val="lightGray"/>
          <w:lang w:val="es-CO" w:eastAsia="en-US" w:bidi="ar-SA"/>
        </w:rPr>
        <w:lastRenderedPageBreak/>
        <w:t>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[Para los casos de constitución inferior a un año se tendrá que indicar que las personas señaladas se encuentran vinculadas desde el momento de constitución de la misma]</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4EFAD566"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EC3E98" w:rsidRPr="00EC3E98">
        <w:rPr>
          <w:rFonts w:ascii="Maiandra GD" w:eastAsiaTheme="minorHAnsi" w:hAnsi="Maiandra GD" w:cs="Arial"/>
          <w:color w:val="000000" w:themeColor="text1"/>
          <w:kern w:val="0"/>
          <w:sz w:val="22"/>
          <w:szCs w:val="22"/>
          <w:lang w:val="es-CO" w:eastAsia="en-US" w:bidi="ar-SA"/>
        </w:rPr>
        <w:t>CMC 013-2025</w:t>
      </w:r>
    </w:p>
    <w:p w14:paraId="7407E14B" w14:textId="78121880"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D91F24" w:rsidRPr="00D91F24">
        <w:rPr>
          <w:rFonts w:ascii="Maiandra GD" w:hAnsi="Maiandra GD" w:cs="Arial"/>
          <w:b/>
          <w:color w:val="000000" w:themeColor="text1"/>
          <w:lang w:eastAsia="es-ES"/>
        </w:rPr>
        <w:t xml:space="preserve">SERVICIOS DE ALQUILER DE VEHICULO (CAMIONETA) PARA APOYAR EN EL CUMPLIMIENTO DE LÍNEAS Y PROGRAMAS ESTRATÉGICOS DEL PLAN DE DESARROLLO CON ACCIONES ORIENTADAS AL DESARROLLO Y EJECUCIÓN DEL </w:t>
      </w:r>
      <w:r w:rsidR="00D91F24" w:rsidRPr="00D91F24">
        <w:rPr>
          <w:rFonts w:ascii="Maiandra GD" w:hAnsi="Maiandra GD" w:cs="Arial"/>
          <w:b/>
          <w:color w:val="000000" w:themeColor="text1"/>
          <w:lang w:eastAsia="es-ES"/>
        </w:rPr>
        <w:lastRenderedPageBreak/>
        <w:t>Proyecto: Fortalecimiento de la comisaria de familia en el Municipio de Yondó Antioquia.</w:t>
      </w:r>
    </w:p>
    <w:p w14:paraId="6D5AE89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A1F6E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si están obligados a tenerlo, de la persona jurídica del proponente plural en el que mayoritariamente participan </w:t>
      </w:r>
      <w:r w:rsidRPr="00DE0F18">
        <w:rPr>
          <w:rFonts w:ascii="Maiandra GD" w:eastAsiaTheme="minorHAnsi" w:hAnsi="Maiandra GD" w:cs="Arial"/>
          <w:color w:val="000000" w:themeColor="text1"/>
          <w:kern w:val="0"/>
          <w:sz w:val="22"/>
          <w:szCs w:val="22"/>
          <w:highlight w:val="lightGray"/>
          <w:lang w:val="es-CO" w:eastAsia="en-US" w:bidi="ar-SA"/>
        </w:rPr>
        <w:lastRenderedPageBreak/>
        <w:t>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48BE2310"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EC3E98" w:rsidRPr="00EC3E98">
        <w:rPr>
          <w:rFonts w:ascii="Maiandra GD" w:eastAsiaTheme="minorHAnsi" w:hAnsi="Maiandra GD" w:cs="Arial"/>
          <w:color w:val="000000" w:themeColor="text1"/>
          <w:kern w:val="0"/>
          <w:sz w:val="22"/>
          <w:szCs w:val="22"/>
          <w:lang w:val="es-CO" w:eastAsia="en-US" w:bidi="ar-SA"/>
        </w:rPr>
        <w:t>CMC 013-2025</w:t>
      </w:r>
    </w:p>
    <w:p w14:paraId="2267AF73" w14:textId="55147C9A" w:rsidR="00327F7C" w:rsidRDefault="00DE0F18" w:rsidP="00327F7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D91F24" w:rsidRPr="00D91F24">
        <w:rPr>
          <w:rFonts w:ascii="Maiandra GD" w:hAnsi="Maiandra GD" w:cs="Arial"/>
          <w:b/>
          <w:color w:val="000000" w:themeColor="text1"/>
          <w:lang w:eastAsia="es-ES"/>
        </w:rPr>
        <w:t>SERVICIOS DE ALQUILER DE VEHICULO (CAMIONETA) PARA APOYAR EN EL CUMPLIMIENTO DE LÍNEAS Y PROGRAMAS ESTRATÉGICOS DEL PLAN DE DESARROLLO CON ACCIONES ORIENTADAS AL DESARROLLO Y EJECUCIÓN DEL Proyecto: Fortalecimiento de la comisaria de familia en el Municipio de Yondó Antioquia.</w:t>
      </w:r>
    </w:p>
    <w:p w14:paraId="13EF45F8" w14:textId="36FCFC4C"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18C2736C"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EC3E98" w:rsidRPr="00EC3E98">
        <w:rPr>
          <w:rFonts w:ascii="Maiandra GD" w:eastAsiaTheme="minorHAnsi" w:hAnsi="Maiandra GD" w:cs="Arial"/>
          <w:color w:val="000000" w:themeColor="text1"/>
          <w:kern w:val="0"/>
          <w:sz w:val="22"/>
          <w:szCs w:val="22"/>
          <w:lang w:val="es-CO" w:eastAsia="en-US" w:bidi="ar-SA"/>
        </w:rPr>
        <w:t>CMC 013-2025</w:t>
      </w:r>
    </w:p>
    <w:p w14:paraId="786ED5CD" w14:textId="28C887BD" w:rsidR="0090334C" w:rsidRDefault="00DE0F18"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D91F24" w:rsidRPr="00D91F24">
        <w:rPr>
          <w:rFonts w:ascii="Maiandra GD" w:hAnsi="Maiandra GD" w:cs="Arial"/>
          <w:b/>
          <w:color w:val="000000" w:themeColor="text1"/>
          <w:lang w:eastAsia="es-ES"/>
        </w:rPr>
        <w:t>SERVICIOS DE ALQUILER DE VEHICULO (CAMIONETA) PARA APOYAR EN EL CUMPLIMIENTO DE LÍNEAS Y PROGRAMAS ESTRATÉGICOS DEL PLAN DE DESARROLLO CON ACCIONES ORIENTADAS AL DESARROLLO Y EJECUCIÓN DEL Proyecto: Fortalecimiento de la comisaria de familia en el Municipio de Yondó Antioquia.</w:t>
      </w:r>
    </w:p>
    <w:p w14:paraId="079476BD" w14:textId="2A396F48"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7350FBE1"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EC3E98" w:rsidRPr="00EC3E98">
        <w:rPr>
          <w:rFonts w:ascii="Maiandra GD" w:eastAsiaTheme="minorHAnsi" w:hAnsi="Maiandra GD" w:cs="Arial"/>
          <w:color w:val="000000" w:themeColor="text1"/>
          <w:kern w:val="0"/>
          <w:sz w:val="22"/>
          <w:szCs w:val="22"/>
          <w:lang w:val="es-CO" w:eastAsia="en-US" w:bidi="ar-SA"/>
        </w:rPr>
        <w:t>CMC 013-2025</w:t>
      </w:r>
    </w:p>
    <w:p w14:paraId="73281F01" w14:textId="6E3BE894" w:rsidR="00384621" w:rsidRDefault="00DE0F18" w:rsidP="00384621">
      <w:pPr>
        <w:widowControl/>
        <w:tabs>
          <w:tab w:val="left" w:pos="-142"/>
        </w:tabs>
        <w:suppressAutoHyphens w:val="0"/>
        <w:autoSpaceDE w:val="0"/>
        <w:adjustRightInd w:val="0"/>
        <w:spacing w:after="160"/>
        <w:jc w:val="both"/>
        <w:textAlignment w:val="auto"/>
        <w:outlineLvl w:val="0"/>
        <w:rPr>
          <w:rFonts w:ascii="Maiandra GD" w:eastAsia="Arial"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D91F24" w:rsidRPr="00D91F24">
        <w:rPr>
          <w:rFonts w:ascii="Maiandra GD" w:hAnsi="Maiandra GD" w:cs="Arial"/>
          <w:b/>
          <w:color w:val="000000" w:themeColor="text1"/>
          <w:lang w:eastAsia="es-ES"/>
        </w:rPr>
        <w:t>SERVICIOS DE ALQUILER DE VEHICULO (CAMIONETA) PARA APOYAR EN EL CUMPLIMIENTO DE LÍNEAS Y PROGRAMAS ESTRATÉGICOS DEL PLAN DE DESARROLLO CON ACCIONES ORIENTADAS AL DESARROLLO Y EJECUCIÓN DEL Proyecto: Fortalecimiento de la comisaria de familia en el Municipio de Yondó Antioquia.</w:t>
      </w:r>
    </w:p>
    <w:p w14:paraId="26295D4D" w14:textId="4CABBABF"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Adicionalmente, los abajo firmantes certificamos que ni la Mipyme,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1892E53B"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w:t>
      </w:r>
      <w:r w:rsidR="00EC3E98" w:rsidRPr="00EC3E98">
        <w:rPr>
          <w:rFonts w:ascii="Maiandra GD" w:eastAsiaTheme="minorHAnsi" w:hAnsi="Maiandra GD" w:cs="Arial"/>
          <w:color w:val="000000" w:themeColor="text1"/>
          <w:kern w:val="0"/>
          <w:sz w:val="22"/>
          <w:szCs w:val="22"/>
          <w:lang w:val="es-CO" w:eastAsia="en-US" w:bidi="ar-SA"/>
        </w:rPr>
        <w:t>CMC 013-2025</w:t>
      </w:r>
    </w:p>
    <w:p w14:paraId="103DCDC9" w14:textId="10B59DA0"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D91F24" w:rsidRPr="00D91F24">
        <w:rPr>
          <w:rFonts w:ascii="Maiandra GD" w:hAnsi="Maiandra GD" w:cs="Arial"/>
          <w:b/>
          <w:color w:val="000000" w:themeColor="text1"/>
          <w:lang w:eastAsia="es-ES"/>
        </w:rPr>
        <w:t>SERVICIOS DE ALQUILER DE VEHICULO (CAMIONETA) PARA APOYAR EN EL CUMPLIMIENTO DE LÍNEAS Y PROGRAMAS ESTRATÉGICOS DEL PLAN DE DESARROLLO CON ACCIONES ORIENTADAS AL DESARROLLO Y EJECUCIÓN DEL Proyecto: Fortalecimiento de la comisaria de familia en el Municipio de Yondó Antioquia.</w:t>
      </w: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natural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301C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BC18B07"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08EDE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E8CF7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1C3972"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646BB6"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4AC753"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6536594"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74770CE"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34D630" w14:textId="77777777" w:rsidR="0090334C" w:rsidRPr="00DE0F18"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6177CE9"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t xml:space="preserve">FORMATO 8 </w:t>
      </w:r>
    </w:p>
    <w:p w14:paraId="6E1FB9B4"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val="es-CO" w:eastAsia="en-US" w:bidi="ar-SA"/>
        </w:rPr>
      </w:pPr>
      <w:r w:rsidRPr="00DE0F18">
        <w:rPr>
          <w:rFonts w:ascii="Maiandra GD" w:eastAsia="Calibri" w:hAnsi="Maiandra GD" w:cs="Arial"/>
          <w:b/>
          <w:bCs/>
          <w:color w:val="000000" w:themeColor="text1"/>
          <w:kern w:val="0"/>
          <w:sz w:val="22"/>
          <w:szCs w:val="22"/>
          <w:lang w:val="es-CO" w:eastAsia="en-US" w:bidi="ar-SA"/>
        </w:rPr>
        <w:t>AUTORIZACIÓN PARA EL TRATAMIENTO DE DATOS PERSONALES</w:t>
      </w:r>
    </w:p>
    <w:p w14:paraId="52241E08"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EA10B9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t>[El presente Formato lo diligenciará toda persona (proponente, socia o trabajador) que al momento de presentar su oferta contenga datos sensibles, para que la Entidad Estatal contratante garantice el tratamiento adecuado a estos datos]</w:t>
      </w:r>
    </w:p>
    <w:p w14:paraId="1347B02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03C7B8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Señores</w:t>
      </w:r>
    </w:p>
    <w:p w14:paraId="6B5C34A6" w14:textId="0388A81A"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color w:val="000000" w:themeColor="text1"/>
          <w:kern w:val="0"/>
          <w:sz w:val="22"/>
          <w:szCs w:val="22"/>
          <w:highlight w:val="lightGray"/>
          <w:lang w:val="es-CO" w:eastAsia="es-ES" w:bidi="ar-SA"/>
        </w:rPr>
      </w:pPr>
      <w:r w:rsidRPr="00DE0F18">
        <w:rPr>
          <w:rFonts w:ascii="Maiandra GD" w:eastAsia="Times New Roman" w:hAnsi="Maiandra GD" w:cs="Arial"/>
          <w:b/>
          <w:color w:val="000000" w:themeColor="text1"/>
          <w:kern w:val="0"/>
          <w:sz w:val="22"/>
          <w:szCs w:val="22"/>
          <w:lang w:val="es-CO" w:eastAsia="es-E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C11B8D8" w14:textId="232FE60C" w:rsidR="00DE0F18" w:rsidRPr="00DE0F18" w:rsidRDefault="00130DBA" w:rsidP="00DE0F18">
      <w:pPr>
        <w:widowControl/>
        <w:tabs>
          <w:tab w:val="left" w:pos="-142"/>
          <w:tab w:val="center" w:pos="4419"/>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051D93">
        <w:rPr>
          <w:rFonts w:ascii="Maiandra GD" w:eastAsia="Times New Roman" w:hAnsi="Maiandra GD" w:cs="Arial"/>
          <w:color w:val="000000" w:themeColor="text1"/>
          <w:kern w:val="0"/>
          <w:sz w:val="22"/>
          <w:szCs w:val="22"/>
          <w:lang w:val="es-CO" w:eastAsia="es-ES" w:bidi="ar-SA"/>
        </w:rPr>
        <w:lastRenderedPageBreak/>
        <w:t>Yondó</w:t>
      </w:r>
      <w:r w:rsidR="00DE0F18" w:rsidRPr="00DE0F18">
        <w:rPr>
          <w:rFonts w:ascii="Maiandra GD" w:eastAsia="Times New Roman" w:hAnsi="Maiandra GD" w:cs="Arial"/>
          <w:color w:val="000000" w:themeColor="text1"/>
          <w:kern w:val="0"/>
          <w:sz w:val="22"/>
          <w:szCs w:val="22"/>
          <w:lang w:val="es-CO" w:eastAsia="es-ES" w:bidi="ar-SA"/>
        </w:rPr>
        <w:t xml:space="preserve"> – Antioquia  </w:t>
      </w:r>
      <w:r w:rsidR="00DE0F18" w:rsidRPr="00DE0F18">
        <w:rPr>
          <w:rFonts w:ascii="Maiandra GD" w:eastAsia="Times New Roman" w:hAnsi="Maiandra GD" w:cs="Arial"/>
          <w:color w:val="000000" w:themeColor="text1"/>
          <w:kern w:val="0"/>
          <w:sz w:val="22"/>
          <w:szCs w:val="22"/>
          <w:lang w:val="es-CO" w:eastAsia="es-ES" w:bidi="ar-SA"/>
        </w:rPr>
        <w:tab/>
      </w:r>
    </w:p>
    <w:p w14:paraId="0EED000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imes New Roman" w:hAnsi="Maiandra GD" w:cs="Arial"/>
          <w:color w:val="000000" w:themeColor="text1"/>
          <w:kern w:val="0"/>
          <w:sz w:val="22"/>
          <w:szCs w:val="22"/>
          <w:lang w:val="es-CO" w:eastAsia="es-ES" w:bidi="ar-SA"/>
        </w:rPr>
      </w:pPr>
    </w:p>
    <w:p w14:paraId="3527B470" w14:textId="64E51125"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Cumpliendo la Ley 1581 de 2012 “Por el cual se dictan disposiciones para la protección de datos personales” y conforme al Decreto 1377 de 2013, con la firma de este documento manifiesto que he sido informado por el MUNICIPIO DE </w:t>
      </w:r>
      <w:r w:rsidR="001C5009">
        <w:rPr>
          <w:rFonts w:ascii="Maiandra GD" w:eastAsia="Times New Roman" w:hAnsi="Maiandra GD" w:cs="Arial"/>
          <w:color w:val="000000" w:themeColor="text1"/>
          <w:kern w:val="0"/>
          <w:sz w:val="22"/>
          <w:szCs w:val="22"/>
          <w:lang w:val="es-CO" w:eastAsia="es-ES" w:bidi="ar-SA"/>
        </w:rPr>
        <w:t xml:space="preserve">YONDÓ </w:t>
      </w:r>
      <w:r w:rsidRPr="00DE0F18">
        <w:rPr>
          <w:rFonts w:ascii="Maiandra GD" w:eastAsia="Times New Roman" w:hAnsi="Maiandra GD" w:cs="Arial"/>
          <w:color w:val="000000" w:themeColor="text1"/>
          <w:kern w:val="0"/>
          <w:sz w:val="22"/>
          <w:szCs w:val="22"/>
          <w:lang w:val="es-CO" w:eastAsia="es-ES" w:bidi="ar-SA"/>
        </w:rPr>
        <w:t xml:space="preserve">de lo siguiente: </w:t>
      </w:r>
    </w:p>
    <w:p w14:paraId="4F41EBA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2EF94925" w14:textId="003786BB"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El MUNICIPIO DE </w:t>
      </w:r>
      <w:r w:rsidR="00130DBA" w:rsidRPr="00051D93">
        <w:rPr>
          <w:rFonts w:ascii="Maiandra GD" w:eastAsia="Times New Roman" w:hAnsi="Maiandra GD" w:cs="Arial"/>
          <w:color w:val="000000" w:themeColor="text1"/>
          <w:kern w:val="0"/>
          <w:sz w:val="22"/>
          <w:szCs w:val="22"/>
          <w:lang w:val="es-CO" w:eastAsia="es-ES" w:bidi="ar-SA"/>
        </w:rPr>
        <w:t>YONDÓ</w:t>
      </w:r>
      <w:r w:rsidRPr="00DE0F18">
        <w:rPr>
          <w:rFonts w:ascii="Maiandra GD" w:eastAsia="Times New Roman" w:hAnsi="Maiandra GD" w:cs="Arial"/>
          <w:color w:val="000000" w:themeColor="text1"/>
          <w:kern w:val="0"/>
          <w:sz w:val="22"/>
          <w:szCs w:val="22"/>
          <w:lang w:val="es-CO" w:eastAsia="es-ES" w:bidi="ar-SA"/>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C77D920"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bl>
      <w:tblPr>
        <w:tblStyle w:val="Tablanormal11"/>
        <w:tblW w:w="0" w:type="auto"/>
        <w:jc w:val="center"/>
        <w:tblLook w:val="04A0" w:firstRow="1" w:lastRow="0" w:firstColumn="1" w:lastColumn="0" w:noHBand="0" w:noVBand="1"/>
      </w:tblPr>
      <w:tblGrid>
        <w:gridCol w:w="3388"/>
        <w:gridCol w:w="2008"/>
        <w:gridCol w:w="2008"/>
      </w:tblGrid>
      <w:tr w:rsidR="00DE0F18" w:rsidRPr="00DE0F18" w14:paraId="69A15092" w14:textId="77777777" w:rsidTr="000666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CD15B72"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Finalidad</w:t>
            </w:r>
          </w:p>
        </w:tc>
        <w:tc>
          <w:tcPr>
            <w:tcW w:w="4016" w:type="dxa"/>
            <w:gridSpan w:val="2"/>
          </w:tcPr>
          <w:p w14:paraId="56ADEE71"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Autoriza</w:t>
            </w:r>
          </w:p>
        </w:tc>
      </w:tr>
      <w:tr w:rsidR="00DE0F18" w:rsidRPr="00DE0F18" w14:paraId="080FCDCC"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C9CE3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59E2E016"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SÍ</w:t>
            </w:r>
          </w:p>
        </w:tc>
        <w:tc>
          <w:tcPr>
            <w:tcW w:w="2008" w:type="dxa"/>
          </w:tcPr>
          <w:p w14:paraId="6FBB85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w:t>
            </w:r>
          </w:p>
        </w:tc>
      </w:tr>
      <w:tr w:rsidR="00DE0F18" w:rsidRPr="00DE0F18" w14:paraId="20D1CD03" w14:textId="77777777" w:rsidTr="0006660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56B5E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568CE12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75A6F35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r w:rsidR="00DE0F18" w:rsidRPr="00DE0F18" w14:paraId="68C3BEA1"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BB2AA5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003E3CB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6EAC72F9"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bl>
    <w:p w14:paraId="38751E99"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0023B3F2"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74BAEEA7"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E0F18">
        <w:rPr>
          <w:rFonts w:ascii="Maiandra GD" w:eastAsia="Calibri" w:hAnsi="Maiandra GD" w:cs="Arial"/>
          <w:color w:val="000000" w:themeColor="text1"/>
          <w:kern w:val="0"/>
          <w:sz w:val="22"/>
          <w:szCs w:val="22"/>
          <w:lang w:val="es-CO" w:eastAsia="en-US" w:bidi="ar-SA"/>
        </w:rPr>
        <w:t>.</w:t>
      </w:r>
    </w:p>
    <w:p w14:paraId="42626F29"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554F4EBC"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5E8C702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4CB6F9DB"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229C2C2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5C5706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19E3BC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Derechos del titular</w:t>
      </w:r>
    </w:p>
    <w:p w14:paraId="7E68BD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337E0E8"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Sus derechos como titular de los datos son los previstos en la Constitución y en la Ley 1581 de 2012, especialmente los siguientes: </w:t>
      </w:r>
    </w:p>
    <w:p w14:paraId="61BBE3BE"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Acceder en forma gratuita a los datos proporcionados que hayan sido objeto de tratamiento. </w:t>
      </w:r>
    </w:p>
    <w:p w14:paraId="001CEA76" w14:textId="77777777" w:rsidR="00DE0F18" w:rsidRPr="00DE0F18" w:rsidRDefault="00DE0F18" w:rsidP="00DE0F18">
      <w:pPr>
        <w:widowControl/>
        <w:suppressAutoHyphens w:val="0"/>
        <w:autoSpaceDN/>
        <w:spacing w:after="160"/>
        <w:ind w:left="720"/>
        <w:contextualSpacing/>
        <w:jc w:val="both"/>
        <w:textAlignment w:val="auto"/>
        <w:rPr>
          <w:rFonts w:ascii="Maiandra GD" w:eastAsia="Times New Roman" w:hAnsi="Maiandra GD" w:cs="Arial"/>
          <w:color w:val="000000" w:themeColor="text1"/>
          <w:kern w:val="0"/>
          <w:sz w:val="22"/>
          <w:szCs w:val="22"/>
          <w:lang w:val="es-CO" w:eastAsia="es-ES" w:bidi="ar-SA"/>
        </w:rPr>
      </w:pPr>
    </w:p>
    <w:p w14:paraId="705B5CB3"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la actualización y rectificación de su información frente a los datos parciales, inexactos, incompletos. </w:t>
      </w:r>
    </w:p>
    <w:p w14:paraId="7C0022D4"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C452B82"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prueba de la autorización otorgada. </w:t>
      </w:r>
    </w:p>
    <w:p w14:paraId="74A2E3E1"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0D1DC9"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Presentar ante la Superintendencia de Industria y Comercio quejas por infracciones a lo dispuesto en la normatividad vigente. </w:t>
      </w:r>
    </w:p>
    <w:p w14:paraId="1A3C62FE"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19AE5BE1"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Revocar la autorización y/o solicitar la supresión del dato, a menos que exista un deber legal o contractual que haga imperativo conservar la información. </w:t>
      </w:r>
    </w:p>
    <w:p w14:paraId="510783A7"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52915C"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Abstenerse de responder las preguntas sobre datos sensibles o sobre datos de las niñas y niños y adolescentes. </w:t>
      </w:r>
    </w:p>
    <w:p w14:paraId="029F3B49"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31B21039" w14:textId="00B5B204"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Estos derechos los podré ejercer mediante los canales o medios dispuestos por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la atención al público</w:t>
      </w:r>
      <w:r w:rsidR="001C5009">
        <w:rPr>
          <w:rFonts w:ascii="Maiandra GD" w:eastAsia="Times New Roman" w:hAnsi="Maiandra GD" w:cs="Arial"/>
          <w:color w:val="000000" w:themeColor="text1"/>
          <w:kern w:val="0"/>
          <w:sz w:val="22"/>
          <w:szCs w:val="22"/>
          <w:lang w:val="es-CO" w:eastAsia="es-ES" w:bidi="ar-SA"/>
        </w:rPr>
        <w:t>.</w:t>
      </w:r>
    </w:p>
    <w:p w14:paraId="17253719" w14:textId="115D2428"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Por todo lo anterior, he otorgado mi consentimiento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que trate mi información personal de acuerdo con la Política de Tratamiento de Datos Personales dispuesta en </w:t>
      </w:r>
      <w:hyperlink r:id="rId8" w:history="1">
        <w:r w:rsidRPr="00DE0F18">
          <w:rPr>
            <w:rFonts w:ascii="Maiandra GD" w:eastAsia="Times New Roman" w:hAnsi="Maiandra GD" w:cs="Arial"/>
            <w:color w:val="000000" w:themeColor="text1"/>
            <w:kern w:val="0"/>
            <w:sz w:val="22"/>
            <w:szCs w:val="22"/>
            <w:u w:val="single"/>
            <w:lang w:val="es-CO" w:eastAsia="es-ES" w:bidi="ar-SA"/>
          </w:rPr>
          <w:t>https://www.funcionpublica.gov.co/eva/gestornormativo/norma_pdf.php?i=49981</w:t>
        </w:r>
      </w:hyperlink>
      <w:r w:rsidRPr="00DE0F18">
        <w:rPr>
          <w:rFonts w:ascii="Maiandra GD" w:eastAsia="Times New Roman" w:hAnsi="Maiandra GD" w:cs="Arial"/>
          <w:color w:val="000000" w:themeColor="text1"/>
          <w:kern w:val="0"/>
          <w:sz w:val="22"/>
          <w:szCs w:val="22"/>
          <w:lang w:val="es-CO" w:eastAsia="es-ES" w:bidi="ar-SA"/>
        </w:rPr>
        <w:t xml:space="preserve"> y que conozco antes de recolectar mis datos personales. </w:t>
      </w:r>
    </w:p>
    <w:p w14:paraId="09BF8324"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Manifiesto que la presente autorización me fue solicitada y puesta de presente antes de entregar mis datos y que la suscribo de forma libre y voluntaria una vez leída en su totalidad.</w:t>
      </w:r>
    </w:p>
    <w:p w14:paraId="1316B361"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p>
    <w:p w14:paraId="68EC45A9"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Nombre</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nombre del titular de la autorización datos sensibles para la autorización de datos</w:t>
      </w:r>
      <w:r w:rsidRPr="00DE0F18">
        <w:rPr>
          <w:rFonts w:ascii="Maiandra GD" w:eastAsia="Times New Roman" w:hAnsi="Maiandra GD" w:cs="Arial"/>
          <w:color w:val="000000" w:themeColor="text1"/>
          <w:kern w:val="0"/>
          <w:sz w:val="22"/>
          <w:szCs w:val="22"/>
          <w:lang w:val="es-CO" w:eastAsia="es-ES" w:bidi="ar-SA"/>
        </w:rPr>
        <w:t>]</w:t>
      </w:r>
    </w:p>
    <w:p w14:paraId="4B3951CA"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Firma</w:t>
      </w:r>
      <w:r w:rsidRPr="00DE0F18">
        <w:rPr>
          <w:rFonts w:ascii="Maiandra GD" w:eastAsia="Times New Roman" w:hAnsi="Maiandra GD" w:cs="Arial"/>
          <w:color w:val="000000" w:themeColor="text1"/>
          <w:kern w:val="0"/>
          <w:sz w:val="22"/>
          <w:szCs w:val="22"/>
          <w:lang w:val="es-CO" w:eastAsia="es-ES" w:bidi="ar-SA"/>
        </w:rPr>
        <w:t>: [</w:t>
      </w:r>
      <w:r w:rsidRPr="00DE0F18">
        <w:rPr>
          <w:rFonts w:ascii="Maiandra GD" w:eastAsia="Times New Roman" w:hAnsi="Maiandra GD" w:cs="Arial"/>
          <w:color w:val="000000" w:themeColor="text1"/>
          <w:kern w:val="0"/>
          <w:sz w:val="22"/>
          <w:szCs w:val="22"/>
          <w:highlight w:val="lightGray"/>
          <w:lang w:val="es-CO" w:eastAsia="es-ES" w:bidi="ar-SA"/>
        </w:rPr>
        <w:t>Incluir firma del titular</w:t>
      </w:r>
      <w:r w:rsidRPr="00DE0F18">
        <w:rPr>
          <w:rFonts w:ascii="Maiandra GD" w:eastAsia="Times New Roman" w:hAnsi="Maiandra GD" w:cs="Arial"/>
          <w:color w:val="000000" w:themeColor="text1"/>
          <w:kern w:val="0"/>
          <w:sz w:val="22"/>
          <w:szCs w:val="22"/>
          <w:lang w:val="es-CO" w:eastAsia="es-ES" w:bidi="ar-SA"/>
        </w:rPr>
        <w:t>]</w:t>
      </w:r>
    </w:p>
    <w:p w14:paraId="710393B6"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Identificación</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número de identificación del titular de datos sensibles]</w:t>
      </w:r>
    </w:p>
    <w:p w14:paraId="3146AB73"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b/>
          <w:bCs/>
          <w:color w:val="000000" w:themeColor="text1"/>
          <w:kern w:val="0"/>
          <w:sz w:val="22"/>
          <w:szCs w:val="22"/>
          <w:lang w:val="es-CO" w:eastAsia="es-ES" w:bidi="ar-SA"/>
        </w:rPr>
        <w:t>Fecha:</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Fecha en que se puso de presente la autorización y entregó sus datos]</w:t>
      </w:r>
    </w:p>
    <w:p w14:paraId="7F2C17D7"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br w:type="page"/>
      </w: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AA09BC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21570D4" w14:textId="251E5769"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contratación </w:t>
      </w:r>
      <w:r w:rsidR="00EC3E98" w:rsidRPr="00EC3E98">
        <w:rPr>
          <w:rFonts w:ascii="Maiandra GD" w:eastAsiaTheme="minorHAnsi" w:hAnsi="Maiandra GD" w:cs="Arial"/>
          <w:color w:val="000000" w:themeColor="text1"/>
          <w:kern w:val="0"/>
          <w:sz w:val="22"/>
          <w:szCs w:val="22"/>
          <w:lang w:val="es-CO" w:eastAsia="en-US" w:bidi="ar-SA"/>
        </w:rPr>
        <w:t>CMC 013-2025</w:t>
      </w:r>
      <w:r w:rsidRPr="00DE0F18">
        <w:rPr>
          <w:rFonts w:ascii="Maiandra GD" w:eastAsiaTheme="minorHAnsi" w:hAnsi="Maiandra GD" w:cs="Arial"/>
          <w:color w:val="000000" w:themeColor="text1"/>
          <w:kern w:val="0"/>
          <w:sz w:val="22"/>
          <w:szCs w:val="22"/>
          <w:lang w:val="es-CO" w:eastAsia="en-US" w:bidi="ar-SA"/>
        </w:rPr>
        <w:t xml:space="preserve">, cuyo objeto es </w:t>
      </w:r>
      <w:r w:rsidR="00D91F24" w:rsidRPr="00D91F24">
        <w:rPr>
          <w:rFonts w:ascii="Maiandra GD" w:eastAsiaTheme="minorHAnsi" w:hAnsi="Maiandra GD" w:cs="Arial"/>
          <w:b/>
          <w:bCs/>
          <w:color w:val="000000" w:themeColor="text1"/>
          <w:kern w:val="0"/>
          <w:sz w:val="22"/>
          <w:szCs w:val="22"/>
          <w:lang w:val="es-CO" w:eastAsia="en-US" w:bidi="ar-SA"/>
        </w:rPr>
        <w:t xml:space="preserve">SERVICIOS DE ALQUILER DE VEHICULO (CAMIONETA) PARA APOYAR EN EL CUMPLIMIENTO DE LÍNEAS Y PROGRAMAS ESTRATÉGICOS DEL PLAN DE DESARROLLO CON ACCIONES ORIENTADAS AL DESARROLLO Y EJECUCIÓN DEL Proyecto: Fortalecimiento de la comisaria de familia en el Municipio de Yondó Antioquia. </w:t>
      </w:r>
      <w:r w:rsidRPr="00DE0F18">
        <w:rPr>
          <w:rFonts w:ascii="Maiandra GD" w:eastAsiaTheme="minorHAnsi" w:hAnsi="Maiandra GD" w:cs="Arial"/>
          <w:color w:val="000000" w:themeColor="text1"/>
          <w:kern w:val="0"/>
          <w:sz w:val="22"/>
          <w:szCs w:val="22"/>
          <w:lang w:val="es-CO" w:eastAsia="en-US" w:bidi="ar-SA"/>
        </w:rPr>
        <w:t>me permito presentar compromiso de cumplimiento, así:</w:t>
      </w:r>
    </w:p>
    <w:p w14:paraId="0B96273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bookmarkStart w:id="6" w:name="_Toc442368173"/>
      <w:bookmarkStart w:id="7" w:name="_Toc442368447"/>
      <w:r w:rsidRPr="00DE0F18">
        <w:rPr>
          <w:rFonts w:ascii="Maiandra GD" w:eastAsiaTheme="minorHAnsi" w:hAnsi="Maiandra GD" w:cs="Arial"/>
          <w:color w:val="000000" w:themeColor="text1"/>
          <w:kern w:val="0"/>
          <w:sz w:val="22"/>
          <w:szCs w:val="22"/>
          <w:lang w:val="es-CO" w:eastAsia="en-US" w:bidi="ar-SA"/>
        </w:rPr>
        <w:t>En caso de que me sea adjudicado el proceso de selección, me comprometo cumplir en la totalidad lo estipulado en ESPECIFICACIONES TECNICAS de las FICHAS DEL ANEXO FICHAS TECNICAS de la invitación</w:t>
      </w:r>
    </w:p>
    <w:bookmarkEnd w:id="6"/>
    <w:bookmarkEnd w:id="7"/>
    <w:p w14:paraId="1A6B5DA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 </w:t>
      </w:r>
    </w:p>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Proponente: _____________________________________ Nit: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5EF04D7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Nombre Representante legal del proponente: ______________________________________ Dirección: ___________________________________Teléfono: ________________ Documento de identificación: ___________________________________________________ Firma del Representante legal: __________________________________________________ Firma Aval (en caso de requerirlo): _____________________________________________</w:t>
      </w:r>
    </w:p>
    <w:p w14:paraId="43D8F9BE"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p>
    <w:p w14:paraId="75F1BF3E" w14:textId="77777777" w:rsidR="00DE0F18" w:rsidRPr="00DE0F18" w:rsidRDefault="00DE0F18" w:rsidP="00DE0F18">
      <w:pPr>
        <w:widowControl/>
        <w:tabs>
          <w:tab w:val="left" w:pos="1352"/>
        </w:tabs>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42A9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br w:type="page"/>
      </w:r>
    </w:p>
    <w:p w14:paraId="567A110A"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5212A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4677BB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1A8C865B" w14:textId="77777777" w:rsidR="009B6544" w:rsidRDefault="009B6544" w:rsidP="00DE0F18">
      <w:pPr>
        <w:rPr>
          <w:rFonts w:ascii="Maiandra GD" w:hAnsi="Maiandra GD"/>
          <w:sz w:val="22"/>
          <w:szCs w:val="22"/>
        </w:rPr>
      </w:pPr>
    </w:p>
    <w:p w14:paraId="44F124DC" w14:textId="77777777" w:rsidR="006036A6" w:rsidRDefault="006036A6" w:rsidP="00DE0F18">
      <w:pPr>
        <w:rPr>
          <w:rFonts w:ascii="Maiandra GD" w:hAnsi="Maiandra GD"/>
          <w:sz w:val="22"/>
          <w:szCs w:val="22"/>
        </w:rPr>
      </w:pPr>
    </w:p>
    <w:p w14:paraId="645DDCE6" w14:textId="3212568D" w:rsidR="0076702B" w:rsidRPr="009565A3" w:rsidRDefault="0076702B" w:rsidP="009565A3">
      <w:pPr>
        <w:widowControl/>
        <w:tabs>
          <w:tab w:val="left" w:pos="426"/>
        </w:tabs>
        <w:suppressAutoHyphens w:val="0"/>
        <w:autoSpaceDN/>
        <w:spacing w:after="160" w:line="259" w:lineRule="auto"/>
        <w:jc w:val="center"/>
        <w:textAlignment w:val="auto"/>
        <w:rPr>
          <w:rFonts w:ascii="Maiandra GD" w:eastAsia="Arial Narrow" w:hAnsi="Maiandra GD" w:cs="Arial"/>
          <w:b/>
          <w:bCs/>
          <w:color w:val="000000" w:themeColor="text1"/>
          <w:kern w:val="0"/>
          <w:sz w:val="22"/>
          <w:szCs w:val="22"/>
          <w:lang w:val="es-CO" w:eastAsia="es-ES" w:bidi="ar-SA"/>
        </w:rPr>
      </w:pPr>
      <w:r w:rsidRPr="0076702B">
        <w:rPr>
          <w:rFonts w:ascii="Maiandra GD" w:eastAsia="Arial Narrow" w:hAnsi="Maiandra GD" w:cs="Arial"/>
          <w:b/>
          <w:bCs/>
          <w:color w:val="000000" w:themeColor="text1"/>
          <w:kern w:val="0"/>
          <w:sz w:val="22"/>
          <w:szCs w:val="22"/>
          <w:lang w:val="es-CO" w:eastAsia="es-ES" w:bidi="ar-SA"/>
        </w:rPr>
        <w:lastRenderedPageBreak/>
        <w:t>FORMULARIO 1– PRESUPUESTO OFICIAL Y FICHA TÉCNICA</w:t>
      </w:r>
    </w:p>
    <w:p w14:paraId="66508650" w14:textId="641AE09C" w:rsidR="00384621" w:rsidRDefault="0090334C" w:rsidP="00D91F24">
      <w:pPr>
        <w:pStyle w:val="Prrafodelista"/>
        <w:ind w:left="0"/>
        <w:jc w:val="both"/>
        <w:rPr>
          <w:rFonts w:ascii="Maiandra GD" w:hAnsi="Maiandra GD" w:cs="Arial"/>
        </w:rPr>
      </w:pPr>
      <w:r w:rsidRPr="00931285">
        <w:rPr>
          <w:rFonts w:ascii="Maiandra GD" w:hAnsi="Maiandra GD" w:cs="Arial"/>
        </w:rPr>
        <w:t xml:space="preserve">El presupuesto oficial para el presente proceso de contratación fue estimado en la suma de </w:t>
      </w:r>
      <w:r w:rsidR="00D91F24" w:rsidRPr="00D91F24">
        <w:rPr>
          <w:rFonts w:ascii="Maiandra GD" w:hAnsi="Maiandra GD" w:cs="Arial"/>
        </w:rPr>
        <w:t>TREINTA Y OCHO MILLONES CIENTO TREINTA Y TRES MIL TRESCIENTOS CUARENTA Y UN MIL PESOS M/C ($38.133.341,00) de conformidad con el costo mensual estimado para el arrendamiento del vehículo, de conformidad con el estudio del sector y los contratos ejecutados por la entidad con objetos o actividades similares.</w:t>
      </w:r>
    </w:p>
    <w:tbl>
      <w:tblPr>
        <w:tblpPr w:leftFromText="141" w:rightFromText="141" w:vertAnchor="page" w:horzAnchor="margin" w:tblpXSpec="center" w:tblpY="3440"/>
        <w:tblOverlap w:val="neve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3402"/>
        <w:gridCol w:w="2268"/>
        <w:gridCol w:w="1276"/>
      </w:tblGrid>
      <w:tr w:rsidR="00D91F24" w:rsidRPr="00EC3E98" w14:paraId="670DA95E" w14:textId="77777777" w:rsidTr="00D91F24">
        <w:trPr>
          <w:trHeight w:val="409"/>
        </w:trPr>
        <w:tc>
          <w:tcPr>
            <w:tcW w:w="8217" w:type="dxa"/>
            <w:gridSpan w:val="4"/>
            <w:shd w:val="clear" w:color="auto" w:fill="D9D9D9" w:themeFill="background1" w:themeFillShade="D9"/>
            <w:noWrap/>
          </w:tcPr>
          <w:p w14:paraId="2DBDD7D4" w14:textId="6D310FFD" w:rsidR="00D91F24" w:rsidRPr="00EC3E98" w:rsidRDefault="00D91F24" w:rsidP="00D91F24">
            <w:pPr>
              <w:jc w:val="center"/>
              <w:textAlignment w:val="top"/>
              <w:rPr>
                <w:rFonts w:ascii="Maiandra GD" w:eastAsia="Maiandra GD" w:hAnsi="Maiandra GD" w:cs="Maiandra GD"/>
                <w:b/>
                <w:bCs/>
                <w:color w:val="000000" w:themeColor="text1"/>
                <w:sz w:val="17"/>
                <w:szCs w:val="17"/>
                <w:lang w:val="en-US" w:bidi="ar"/>
              </w:rPr>
            </w:pPr>
            <w:r w:rsidRPr="00EC3E98">
              <w:rPr>
                <w:rFonts w:ascii="Maiandra GD" w:eastAsia="Maiandra GD" w:hAnsi="Maiandra GD" w:cs="Maiandra GD"/>
                <w:b/>
                <w:bCs/>
                <w:color w:val="000000" w:themeColor="text1"/>
                <w:sz w:val="17"/>
                <w:szCs w:val="17"/>
                <w:lang w:val="en-US" w:bidi="ar"/>
              </w:rPr>
              <w:t>PRESUPUESTO OFICIAL</w:t>
            </w:r>
          </w:p>
        </w:tc>
      </w:tr>
      <w:tr w:rsidR="00D91F24" w:rsidRPr="00EC3E98" w14:paraId="0F865956" w14:textId="77777777" w:rsidTr="00D91F24">
        <w:trPr>
          <w:trHeight w:val="409"/>
        </w:trPr>
        <w:tc>
          <w:tcPr>
            <w:tcW w:w="1271" w:type="dxa"/>
            <w:shd w:val="clear" w:color="auto" w:fill="D9D9D9" w:themeFill="background1" w:themeFillShade="D9"/>
            <w:noWrap/>
          </w:tcPr>
          <w:p w14:paraId="122774AF" w14:textId="77777777" w:rsidR="00D91F24" w:rsidRPr="00EC3E98" w:rsidRDefault="00D91F24" w:rsidP="00D91F24">
            <w:pPr>
              <w:jc w:val="center"/>
              <w:textAlignment w:val="top"/>
              <w:rPr>
                <w:rFonts w:ascii="Maiandra GD" w:eastAsia="Maiandra GD" w:hAnsi="Maiandra GD" w:cs="Maiandra GD"/>
                <w:b/>
                <w:bCs/>
                <w:color w:val="000000" w:themeColor="text1"/>
                <w:sz w:val="17"/>
                <w:szCs w:val="17"/>
                <w:highlight w:val="lightGray"/>
                <w:lang w:val="en-US" w:bidi="ar"/>
              </w:rPr>
            </w:pPr>
            <w:r w:rsidRPr="00EC3E98">
              <w:rPr>
                <w:rFonts w:ascii="Maiandra GD" w:eastAsia="Maiandra GD" w:hAnsi="Maiandra GD" w:cs="Maiandra GD"/>
                <w:b/>
                <w:bCs/>
                <w:color w:val="000000" w:themeColor="text1"/>
                <w:sz w:val="17"/>
                <w:szCs w:val="17"/>
                <w:highlight w:val="lightGray"/>
                <w:lang w:val="en-US" w:bidi="ar"/>
              </w:rPr>
              <w:t xml:space="preserve">ITEM </w:t>
            </w:r>
          </w:p>
        </w:tc>
        <w:tc>
          <w:tcPr>
            <w:tcW w:w="3402" w:type="dxa"/>
            <w:shd w:val="clear" w:color="auto" w:fill="D9D9D9" w:themeFill="background1" w:themeFillShade="D9"/>
          </w:tcPr>
          <w:p w14:paraId="0EB428E1" w14:textId="77777777" w:rsidR="00D91F24" w:rsidRPr="00EC3E98" w:rsidRDefault="00D91F24" w:rsidP="00D91F24">
            <w:pPr>
              <w:jc w:val="center"/>
              <w:textAlignment w:val="top"/>
              <w:rPr>
                <w:rFonts w:ascii="Maiandra GD" w:eastAsia="Maiandra GD" w:hAnsi="Maiandra GD" w:cs="Maiandra GD"/>
                <w:b/>
                <w:bCs/>
                <w:color w:val="000000" w:themeColor="text1"/>
                <w:sz w:val="17"/>
                <w:szCs w:val="17"/>
                <w:highlight w:val="lightGray"/>
                <w:lang w:val="en-US" w:bidi="ar"/>
              </w:rPr>
            </w:pPr>
            <w:r w:rsidRPr="00EC3E98">
              <w:rPr>
                <w:rFonts w:ascii="Maiandra GD" w:eastAsia="Maiandra GD" w:hAnsi="Maiandra GD" w:cs="Maiandra GD"/>
                <w:b/>
                <w:bCs/>
                <w:color w:val="000000" w:themeColor="text1"/>
                <w:sz w:val="17"/>
                <w:szCs w:val="17"/>
                <w:highlight w:val="lightGray"/>
                <w:lang w:val="en-US" w:bidi="ar"/>
              </w:rPr>
              <w:t xml:space="preserve">DESCRIPCIÓN </w:t>
            </w:r>
          </w:p>
        </w:tc>
        <w:tc>
          <w:tcPr>
            <w:tcW w:w="2268" w:type="dxa"/>
            <w:shd w:val="clear" w:color="auto" w:fill="D9D9D9" w:themeFill="background1" w:themeFillShade="D9"/>
          </w:tcPr>
          <w:p w14:paraId="30910845" w14:textId="77777777" w:rsidR="00D91F24" w:rsidRPr="00EC3E98" w:rsidRDefault="00D91F24" w:rsidP="00D91F24">
            <w:pPr>
              <w:jc w:val="center"/>
              <w:textAlignment w:val="top"/>
              <w:rPr>
                <w:rFonts w:ascii="Maiandra GD" w:eastAsia="Maiandra GD" w:hAnsi="Maiandra GD" w:cs="Maiandra GD"/>
                <w:b/>
                <w:bCs/>
                <w:color w:val="000000" w:themeColor="text1"/>
                <w:sz w:val="17"/>
                <w:szCs w:val="17"/>
                <w:highlight w:val="lightGray"/>
                <w:lang w:val="en-US" w:bidi="ar"/>
              </w:rPr>
            </w:pPr>
            <w:r w:rsidRPr="00EC3E98">
              <w:rPr>
                <w:rFonts w:ascii="Maiandra GD" w:eastAsia="Maiandra GD" w:hAnsi="Maiandra GD" w:cs="Maiandra GD"/>
                <w:b/>
                <w:bCs/>
                <w:color w:val="000000" w:themeColor="text1"/>
                <w:sz w:val="17"/>
                <w:szCs w:val="17"/>
                <w:highlight w:val="lightGray"/>
                <w:lang w:val="en-US" w:bidi="ar"/>
              </w:rPr>
              <w:t>CANTIDAD/TIEMPO</w:t>
            </w:r>
          </w:p>
        </w:tc>
        <w:tc>
          <w:tcPr>
            <w:tcW w:w="1276" w:type="dxa"/>
            <w:shd w:val="clear" w:color="auto" w:fill="D9D9D9" w:themeFill="background1" w:themeFillShade="D9"/>
          </w:tcPr>
          <w:p w14:paraId="46F71250" w14:textId="77777777" w:rsidR="00D91F24" w:rsidRPr="00EC3E98" w:rsidRDefault="00D91F24" w:rsidP="00D91F24">
            <w:pPr>
              <w:jc w:val="center"/>
              <w:textAlignment w:val="top"/>
              <w:rPr>
                <w:rFonts w:ascii="Maiandra GD" w:eastAsia="Maiandra GD" w:hAnsi="Maiandra GD" w:cs="Maiandra GD"/>
                <w:b/>
                <w:bCs/>
                <w:color w:val="000000" w:themeColor="text1"/>
                <w:sz w:val="17"/>
                <w:szCs w:val="17"/>
                <w:highlight w:val="lightGray"/>
                <w:lang w:val="en-US" w:bidi="ar"/>
              </w:rPr>
            </w:pPr>
            <w:r w:rsidRPr="00EC3E98">
              <w:rPr>
                <w:rFonts w:ascii="Maiandra GD" w:eastAsia="Maiandra GD" w:hAnsi="Maiandra GD" w:cs="Maiandra GD"/>
                <w:b/>
                <w:bCs/>
                <w:color w:val="000000" w:themeColor="text1"/>
                <w:sz w:val="17"/>
                <w:szCs w:val="17"/>
                <w:highlight w:val="lightGray"/>
                <w:lang w:val="en-US" w:bidi="ar"/>
              </w:rPr>
              <w:t>VALOR</w:t>
            </w:r>
          </w:p>
        </w:tc>
      </w:tr>
      <w:tr w:rsidR="00D91F24" w:rsidRPr="00EC3E98" w14:paraId="3B815F48" w14:textId="77777777" w:rsidTr="00D91F24">
        <w:trPr>
          <w:trHeight w:val="240"/>
        </w:trPr>
        <w:tc>
          <w:tcPr>
            <w:tcW w:w="1271" w:type="dxa"/>
            <w:shd w:val="clear" w:color="auto" w:fill="D9D9D9" w:themeFill="background1" w:themeFillShade="D9"/>
            <w:noWrap/>
          </w:tcPr>
          <w:p w14:paraId="301DFCA7" w14:textId="77777777" w:rsidR="00D91F24" w:rsidRPr="00EC3E98" w:rsidRDefault="00D91F24" w:rsidP="00D91F24">
            <w:pPr>
              <w:jc w:val="center"/>
              <w:textAlignment w:val="top"/>
              <w:rPr>
                <w:rFonts w:ascii="Maiandra GD" w:eastAsia="Maiandra GD" w:hAnsi="Maiandra GD" w:cs="Maiandra GD"/>
                <w:b/>
                <w:bCs/>
                <w:color w:val="FFFFFF" w:themeColor="background1"/>
                <w:sz w:val="17"/>
                <w:szCs w:val="17"/>
                <w:highlight w:val="lightGray"/>
                <w:lang w:val="en-US" w:bidi="ar"/>
              </w:rPr>
            </w:pPr>
            <w:r w:rsidRPr="00EC3E98">
              <w:rPr>
                <w:rFonts w:ascii="Maiandra GD" w:eastAsia="Maiandra GD" w:hAnsi="Maiandra GD" w:cs="Maiandra GD"/>
                <w:b/>
                <w:bCs/>
                <w:color w:val="000000" w:themeColor="text1"/>
                <w:sz w:val="17"/>
                <w:szCs w:val="17"/>
                <w:highlight w:val="lightGray"/>
                <w:lang w:val="en-US" w:bidi="ar"/>
              </w:rPr>
              <w:t>1</w:t>
            </w:r>
          </w:p>
        </w:tc>
        <w:tc>
          <w:tcPr>
            <w:tcW w:w="3402" w:type="dxa"/>
            <w:shd w:val="clear" w:color="auto" w:fill="FFFFFF" w:themeFill="background1"/>
          </w:tcPr>
          <w:p w14:paraId="0972664B" w14:textId="77777777" w:rsidR="00D91F24" w:rsidRPr="00EC3E98" w:rsidRDefault="00D91F24" w:rsidP="00D91F24">
            <w:pPr>
              <w:contextualSpacing/>
              <w:jc w:val="both"/>
              <w:rPr>
                <w:rFonts w:ascii="Maiandra GD" w:hAnsi="Maiandra GD" w:cs="Maiandra GD"/>
                <w:kern w:val="2"/>
                <w:sz w:val="17"/>
                <w:szCs w:val="17"/>
                <w:lang w:eastAsia="es-ES"/>
              </w:rPr>
            </w:pPr>
            <w:r w:rsidRPr="00EC3E98">
              <w:rPr>
                <w:rFonts w:ascii="Maiandra GD" w:hAnsi="Maiandra GD" w:cs="Maiandra GD"/>
                <w:kern w:val="2"/>
                <w:sz w:val="17"/>
                <w:szCs w:val="17"/>
                <w:lang w:eastAsia="es-ES"/>
              </w:rPr>
              <w:t>Arrendamiento de Vehículo Pick Up (4x4) de carga (de acuerdo con las especificaciones del vehículo determinadas por la entidad en la ficha técnica)</w:t>
            </w:r>
          </w:p>
          <w:p w14:paraId="04CAF3A3" w14:textId="77777777" w:rsidR="00D91F24" w:rsidRPr="00EC3E98" w:rsidRDefault="00D91F24" w:rsidP="00D91F24">
            <w:pPr>
              <w:textAlignment w:val="top"/>
              <w:rPr>
                <w:rFonts w:ascii="Maiandra GD" w:eastAsia="Maiandra GD" w:hAnsi="Maiandra GD" w:cs="Maiandra GD"/>
                <w:b/>
                <w:bCs/>
                <w:color w:val="000000" w:themeColor="text1"/>
                <w:sz w:val="17"/>
                <w:szCs w:val="17"/>
                <w:lang w:bidi="ar"/>
              </w:rPr>
            </w:pPr>
          </w:p>
        </w:tc>
        <w:tc>
          <w:tcPr>
            <w:tcW w:w="2268" w:type="dxa"/>
            <w:shd w:val="clear" w:color="auto" w:fill="FFFFFF" w:themeFill="background1"/>
          </w:tcPr>
          <w:p w14:paraId="78F16404" w14:textId="1323A786" w:rsidR="00D91F24" w:rsidRPr="00EC3E98" w:rsidRDefault="00D91F24" w:rsidP="00D91F24">
            <w:pPr>
              <w:jc w:val="center"/>
              <w:textAlignment w:val="top"/>
              <w:rPr>
                <w:rFonts w:ascii="Maiandra GD" w:eastAsia="Maiandra GD" w:hAnsi="Maiandra GD" w:cs="Maiandra GD"/>
                <w:color w:val="000000" w:themeColor="text1"/>
                <w:sz w:val="17"/>
                <w:szCs w:val="17"/>
                <w:highlight w:val="lightGray"/>
                <w:lang w:val="es-ES_tradnl" w:bidi="ar"/>
              </w:rPr>
            </w:pPr>
            <w:r w:rsidRPr="00EC3E98">
              <w:rPr>
                <w:rFonts w:ascii="Maiandra GD" w:eastAsia="Maiandra GD" w:hAnsi="Maiandra GD" w:cs="Maiandra GD"/>
                <w:color w:val="000000" w:themeColor="text1"/>
                <w:sz w:val="17"/>
                <w:szCs w:val="17"/>
                <w:lang w:val="es-ES_tradnl" w:bidi="ar"/>
              </w:rPr>
              <w:t xml:space="preserve">4 meses y </w:t>
            </w:r>
            <w:r w:rsidR="003B7B52">
              <w:rPr>
                <w:rFonts w:ascii="Maiandra GD" w:eastAsia="Maiandra GD" w:hAnsi="Maiandra GD" w:cs="Maiandra GD"/>
                <w:color w:val="000000" w:themeColor="text1"/>
                <w:sz w:val="17"/>
                <w:szCs w:val="17"/>
                <w:lang w:val="es-ES_tradnl" w:bidi="ar"/>
              </w:rPr>
              <w:t>15</w:t>
            </w:r>
            <w:r w:rsidRPr="00EC3E98">
              <w:rPr>
                <w:rFonts w:ascii="Maiandra GD" w:eastAsia="Maiandra GD" w:hAnsi="Maiandra GD" w:cs="Maiandra GD"/>
                <w:color w:val="000000" w:themeColor="text1"/>
                <w:sz w:val="17"/>
                <w:szCs w:val="17"/>
                <w:lang w:val="es-ES_tradnl" w:bidi="ar"/>
              </w:rPr>
              <w:t xml:space="preserve"> días</w:t>
            </w:r>
          </w:p>
        </w:tc>
        <w:tc>
          <w:tcPr>
            <w:tcW w:w="1276" w:type="dxa"/>
            <w:shd w:val="clear" w:color="auto" w:fill="FFFFFF" w:themeFill="background1"/>
          </w:tcPr>
          <w:p w14:paraId="5F96E94F" w14:textId="77777777" w:rsidR="00D91F24" w:rsidRPr="00EC3E98" w:rsidRDefault="00D91F24" w:rsidP="00D91F24">
            <w:pPr>
              <w:textAlignment w:val="top"/>
              <w:rPr>
                <w:rFonts w:ascii="Maiandra GD" w:eastAsia="Maiandra GD" w:hAnsi="Maiandra GD" w:cs="Maiandra GD"/>
                <w:color w:val="000000" w:themeColor="text1"/>
                <w:sz w:val="17"/>
                <w:szCs w:val="17"/>
                <w:highlight w:val="lightGray"/>
                <w:lang w:val="es-ES_tradnl" w:bidi="ar"/>
              </w:rPr>
            </w:pPr>
            <w:r w:rsidRPr="00EC3E98">
              <w:rPr>
                <w:rFonts w:ascii="Maiandra GD" w:eastAsia="Maiandra GD" w:hAnsi="Maiandra GD" w:cs="Maiandra GD"/>
                <w:color w:val="000000" w:themeColor="text1"/>
                <w:sz w:val="17"/>
                <w:szCs w:val="17"/>
                <w:lang w:val="es-ES_tradnl" w:bidi="ar"/>
              </w:rPr>
              <w:t>$38.133.341</w:t>
            </w:r>
          </w:p>
        </w:tc>
      </w:tr>
    </w:tbl>
    <w:p w14:paraId="6D58CBF8" w14:textId="77777777" w:rsidR="00D91F24" w:rsidRDefault="00D91F24" w:rsidP="00D91F24">
      <w:pPr>
        <w:pStyle w:val="Prrafodelista"/>
        <w:ind w:left="0"/>
        <w:jc w:val="both"/>
        <w:rPr>
          <w:rFonts w:ascii="Maiandra GD" w:hAnsi="Maiandra GD"/>
        </w:rPr>
      </w:pPr>
    </w:p>
    <w:tbl>
      <w:tblPr>
        <w:tblStyle w:val="Tablaconcuadrcula"/>
        <w:tblW w:w="8926" w:type="dxa"/>
        <w:tblLook w:val="04A0" w:firstRow="1" w:lastRow="0" w:firstColumn="1" w:lastColumn="0" w:noHBand="0" w:noVBand="1"/>
      </w:tblPr>
      <w:tblGrid>
        <w:gridCol w:w="712"/>
        <w:gridCol w:w="3683"/>
        <w:gridCol w:w="3243"/>
        <w:gridCol w:w="1288"/>
      </w:tblGrid>
      <w:tr w:rsidR="00EC3E98" w14:paraId="2F5F7B08" w14:textId="77777777" w:rsidTr="00D92E78">
        <w:trPr>
          <w:trHeight w:val="310"/>
        </w:trPr>
        <w:tc>
          <w:tcPr>
            <w:tcW w:w="0" w:type="auto"/>
            <w:shd w:val="clear" w:color="auto" w:fill="D8D8D8" w:themeFill="background1" w:themeFillShade="D8"/>
          </w:tcPr>
          <w:p w14:paraId="5855E457" w14:textId="77777777" w:rsidR="00EC3E98" w:rsidRDefault="00EC3E98" w:rsidP="00D92E78">
            <w:pPr>
              <w:contextualSpacing/>
              <w:jc w:val="center"/>
              <w:rPr>
                <w:rFonts w:ascii="Maiandra GD" w:hAnsi="Maiandra GD" w:cs="Maiandra GD"/>
                <w:b/>
                <w:bCs/>
                <w:kern w:val="2"/>
                <w:sz w:val="21"/>
                <w:szCs w:val="21"/>
                <w:lang w:eastAsia="es-ES"/>
              </w:rPr>
            </w:pPr>
          </w:p>
        </w:tc>
        <w:tc>
          <w:tcPr>
            <w:tcW w:w="8207" w:type="dxa"/>
            <w:gridSpan w:val="3"/>
            <w:shd w:val="clear" w:color="auto" w:fill="D8D8D8" w:themeFill="background1" w:themeFillShade="D8"/>
          </w:tcPr>
          <w:p w14:paraId="7225CE12" w14:textId="77777777" w:rsidR="00EC3E98" w:rsidRDefault="00EC3E98"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eastAsia="es-ES"/>
              </w:rPr>
              <w:t>ESPECIFICACIONES DE</w:t>
            </w:r>
            <w:r>
              <w:rPr>
                <w:rFonts w:ascii="Maiandra GD" w:hAnsi="Maiandra GD" w:cs="Maiandra GD"/>
                <w:b/>
                <w:bCs/>
                <w:kern w:val="2"/>
                <w:sz w:val="21"/>
                <w:szCs w:val="21"/>
                <w:lang w:val="en-US" w:eastAsia="es-ES"/>
              </w:rPr>
              <w:t>L</w:t>
            </w:r>
            <w:r>
              <w:rPr>
                <w:rFonts w:ascii="Maiandra GD" w:hAnsi="Maiandra GD" w:cs="Maiandra GD"/>
                <w:b/>
                <w:bCs/>
                <w:kern w:val="2"/>
                <w:sz w:val="21"/>
                <w:szCs w:val="21"/>
                <w:lang w:eastAsia="es-ES"/>
              </w:rPr>
              <w:t xml:space="preserve"> VEHÍCULO</w:t>
            </w:r>
          </w:p>
        </w:tc>
      </w:tr>
      <w:tr w:rsidR="00EC3E98" w14:paraId="2BD2F4AE" w14:textId="77777777" w:rsidTr="00D92E78">
        <w:tc>
          <w:tcPr>
            <w:tcW w:w="0" w:type="auto"/>
            <w:shd w:val="clear" w:color="auto" w:fill="D8D8D8" w:themeFill="background1" w:themeFillShade="D8"/>
          </w:tcPr>
          <w:p w14:paraId="7CFFAA5C" w14:textId="77777777" w:rsidR="00EC3E98" w:rsidRDefault="00EC3E98" w:rsidP="00D92E78">
            <w:pPr>
              <w:contextualSpacing/>
              <w:jc w:val="center"/>
              <w:rPr>
                <w:rFonts w:ascii="Maiandra GD" w:hAnsi="Maiandra GD" w:cs="Maiandra GD"/>
                <w:b/>
                <w:bCs/>
                <w:kern w:val="2"/>
                <w:sz w:val="21"/>
                <w:szCs w:val="21"/>
                <w:lang w:eastAsia="es-ES"/>
              </w:rPr>
            </w:pPr>
            <w:r>
              <w:rPr>
                <w:rFonts w:ascii="Maiandra GD" w:hAnsi="Maiandra GD" w:cs="Maiandra GD"/>
                <w:b/>
                <w:bCs/>
                <w:kern w:val="2"/>
                <w:sz w:val="21"/>
                <w:szCs w:val="21"/>
                <w:lang w:eastAsia="es-ES"/>
              </w:rPr>
              <w:t>ITEM</w:t>
            </w:r>
          </w:p>
        </w:tc>
        <w:tc>
          <w:tcPr>
            <w:tcW w:w="0" w:type="auto"/>
            <w:shd w:val="clear" w:color="auto" w:fill="D8D8D8" w:themeFill="background1" w:themeFillShade="D8"/>
          </w:tcPr>
          <w:p w14:paraId="77377E0F" w14:textId="77777777" w:rsidR="00EC3E98" w:rsidRDefault="00EC3E98"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CONDICIÓN</w:t>
            </w:r>
          </w:p>
        </w:tc>
        <w:tc>
          <w:tcPr>
            <w:tcW w:w="0" w:type="auto"/>
            <w:shd w:val="clear" w:color="auto" w:fill="D8D8D8" w:themeFill="background1" w:themeFillShade="D8"/>
          </w:tcPr>
          <w:p w14:paraId="26EC025B" w14:textId="77777777" w:rsidR="00EC3E98" w:rsidRDefault="00EC3E98" w:rsidP="00D92E78">
            <w:pPr>
              <w:contextualSpacing/>
              <w:jc w:val="center"/>
              <w:rPr>
                <w:rFonts w:ascii="Maiandra GD" w:hAnsi="Maiandra GD" w:cs="Maiandra GD"/>
                <w:b/>
                <w:bCs/>
                <w:kern w:val="2"/>
                <w:sz w:val="21"/>
                <w:szCs w:val="21"/>
                <w:lang w:eastAsia="es-ES"/>
              </w:rPr>
            </w:pPr>
            <w:r>
              <w:rPr>
                <w:rFonts w:ascii="Maiandra GD" w:hAnsi="Maiandra GD" w:cs="Maiandra GD"/>
                <w:b/>
                <w:bCs/>
                <w:kern w:val="2"/>
                <w:sz w:val="21"/>
                <w:szCs w:val="21"/>
                <w:lang w:eastAsia="es-ES"/>
              </w:rPr>
              <w:t>DESCRIPCION</w:t>
            </w:r>
          </w:p>
        </w:tc>
        <w:tc>
          <w:tcPr>
            <w:tcW w:w="437" w:type="dxa"/>
            <w:shd w:val="clear" w:color="auto" w:fill="D8D8D8" w:themeFill="background1" w:themeFillShade="D8"/>
          </w:tcPr>
          <w:p w14:paraId="47232F1B" w14:textId="77777777" w:rsidR="00EC3E98" w:rsidRDefault="00EC3E98" w:rsidP="00D92E78">
            <w:pPr>
              <w:contextualSpacing/>
              <w:jc w:val="center"/>
              <w:rPr>
                <w:rFonts w:ascii="Maiandra GD" w:hAnsi="Maiandra GD" w:cs="Maiandra GD"/>
                <w:b/>
                <w:bCs/>
                <w:kern w:val="2"/>
                <w:sz w:val="21"/>
                <w:szCs w:val="21"/>
                <w:lang w:eastAsia="es-ES"/>
              </w:rPr>
            </w:pPr>
            <w:r>
              <w:rPr>
                <w:rFonts w:ascii="Maiandra GD" w:hAnsi="Maiandra GD" w:cs="Maiandra GD"/>
                <w:b/>
                <w:bCs/>
                <w:kern w:val="2"/>
                <w:sz w:val="21"/>
                <w:szCs w:val="21"/>
                <w:lang w:eastAsia="es-ES"/>
              </w:rPr>
              <w:t>CANTIDAD</w:t>
            </w:r>
          </w:p>
        </w:tc>
      </w:tr>
      <w:tr w:rsidR="00EC3E98" w14:paraId="06A078E9" w14:textId="77777777" w:rsidTr="00D92E78">
        <w:trPr>
          <w:trHeight w:val="90"/>
        </w:trPr>
        <w:tc>
          <w:tcPr>
            <w:tcW w:w="0" w:type="auto"/>
            <w:vMerge w:val="restart"/>
            <w:shd w:val="clear" w:color="auto" w:fill="D8D8D8" w:themeFill="background1" w:themeFillShade="D8"/>
          </w:tcPr>
          <w:p w14:paraId="570170D4" w14:textId="77777777" w:rsidR="00EC3E98" w:rsidRDefault="00EC3E98"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01</w:t>
            </w:r>
          </w:p>
        </w:tc>
        <w:tc>
          <w:tcPr>
            <w:tcW w:w="0" w:type="auto"/>
            <w:vMerge w:val="restart"/>
          </w:tcPr>
          <w:p w14:paraId="6D526901" w14:textId="77777777" w:rsidR="00EC3E98" w:rsidRDefault="00EC3E98" w:rsidP="00D92E78">
            <w:pPr>
              <w:contextualSpacing/>
              <w:jc w:val="center"/>
              <w:rPr>
                <w:rFonts w:ascii="Maiandra GD" w:hAnsi="Maiandra GD" w:cs="Maiandra GD"/>
                <w:kern w:val="2"/>
                <w:sz w:val="21"/>
                <w:szCs w:val="21"/>
                <w:lang w:eastAsia="es-ES"/>
              </w:rPr>
            </w:pPr>
          </w:p>
          <w:p w14:paraId="0D932C19" w14:textId="77777777" w:rsidR="00EC3E98" w:rsidRDefault="00EC3E98"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 xml:space="preserve">Vehículo Pick Up (4x4) </w:t>
            </w:r>
          </w:p>
          <w:p w14:paraId="620F81BD" w14:textId="77777777" w:rsidR="00EC3E98" w:rsidRPr="00AB16A5" w:rsidRDefault="00EC3E98" w:rsidP="00D92E78">
            <w:pPr>
              <w:contextualSpacing/>
              <w:jc w:val="center"/>
              <w:rPr>
                <w:rFonts w:ascii="Maiandra GD" w:hAnsi="Maiandra GD" w:cs="Maiandra GD"/>
                <w:kern w:val="2"/>
                <w:sz w:val="21"/>
                <w:szCs w:val="21"/>
                <w:lang w:eastAsia="es-ES"/>
              </w:rPr>
            </w:pPr>
            <w:r w:rsidRPr="00AB16A5">
              <w:rPr>
                <w:rFonts w:ascii="Maiandra GD" w:hAnsi="Maiandra GD" w:cs="Maiandra GD"/>
                <w:kern w:val="2"/>
                <w:sz w:val="21"/>
                <w:szCs w:val="21"/>
                <w:lang w:eastAsia="es-ES"/>
              </w:rPr>
              <w:t>de carga</w:t>
            </w:r>
          </w:p>
          <w:p w14:paraId="07F11484" w14:textId="77777777" w:rsidR="00EC3E98" w:rsidRDefault="00EC3E98" w:rsidP="00D92E78">
            <w:pPr>
              <w:contextualSpacing/>
              <w:jc w:val="both"/>
              <w:rPr>
                <w:rFonts w:ascii="Maiandra GD" w:hAnsi="Maiandra GD" w:cs="Maiandra GD"/>
                <w:kern w:val="2"/>
                <w:sz w:val="21"/>
                <w:szCs w:val="21"/>
                <w:lang w:eastAsia="es-ES"/>
              </w:rPr>
            </w:pPr>
          </w:p>
        </w:tc>
        <w:tc>
          <w:tcPr>
            <w:tcW w:w="0" w:type="auto"/>
          </w:tcPr>
          <w:p w14:paraId="46ACD229" w14:textId="77777777" w:rsidR="00EC3E98" w:rsidRDefault="00EC3E98"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Vehículo</w:t>
            </w:r>
          </w:p>
        </w:tc>
        <w:tc>
          <w:tcPr>
            <w:tcW w:w="437" w:type="dxa"/>
          </w:tcPr>
          <w:p w14:paraId="6F07504C" w14:textId="77777777" w:rsidR="00EC3E98" w:rsidRDefault="00EC3E98" w:rsidP="00D92E78">
            <w:pPr>
              <w:contextualSpacing/>
              <w:jc w:val="center"/>
              <w:rPr>
                <w:rFonts w:ascii="Maiandra GD" w:hAnsi="Maiandra GD" w:cs="Maiandra GD"/>
                <w:kern w:val="2"/>
                <w:sz w:val="21"/>
                <w:szCs w:val="21"/>
                <w:lang w:val="en-US" w:eastAsia="es-ES"/>
              </w:rPr>
            </w:pPr>
            <w:r>
              <w:rPr>
                <w:rFonts w:ascii="Maiandra GD" w:hAnsi="Maiandra GD" w:cs="Maiandra GD"/>
                <w:kern w:val="2"/>
                <w:sz w:val="21"/>
                <w:szCs w:val="21"/>
                <w:lang w:val="en-US" w:eastAsia="es-ES"/>
              </w:rPr>
              <w:t>1</w:t>
            </w:r>
          </w:p>
        </w:tc>
      </w:tr>
      <w:tr w:rsidR="00EC3E98" w14:paraId="1E1E8994" w14:textId="77777777" w:rsidTr="00D92E78">
        <w:tc>
          <w:tcPr>
            <w:tcW w:w="0" w:type="auto"/>
            <w:vMerge/>
            <w:shd w:val="clear" w:color="auto" w:fill="D8D8D8" w:themeFill="background1" w:themeFillShade="D8"/>
          </w:tcPr>
          <w:p w14:paraId="554B3B84" w14:textId="77777777" w:rsidR="00EC3E98" w:rsidRDefault="00EC3E98" w:rsidP="00D92E78">
            <w:pPr>
              <w:contextualSpacing/>
              <w:jc w:val="both"/>
              <w:rPr>
                <w:rFonts w:ascii="Maiandra GD" w:hAnsi="Maiandra GD" w:cs="Maiandra GD"/>
                <w:b/>
                <w:bCs/>
                <w:kern w:val="2"/>
                <w:sz w:val="21"/>
                <w:szCs w:val="21"/>
                <w:lang w:eastAsia="es-ES"/>
              </w:rPr>
            </w:pPr>
          </w:p>
        </w:tc>
        <w:tc>
          <w:tcPr>
            <w:tcW w:w="0" w:type="auto"/>
            <w:vMerge/>
          </w:tcPr>
          <w:p w14:paraId="42370B9F" w14:textId="77777777" w:rsidR="00EC3E98" w:rsidRDefault="00EC3E98" w:rsidP="00D92E78">
            <w:pPr>
              <w:contextualSpacing/>
              <w:jc w:val="both"/>
              <w:rPr>
                <w:rFonts w:ascii="Maiandra GD" w:hAnsi="Maiandra GD" w:cs="Maiandra GD"/>
                <w:kern w:val="2"/>
                <w:sz w:val="21"/>
                <w:szCs w:val="21"/>
                <w:lang w:eastAsia="es-ES"/>
              </w:rPr>
            </w:pPr>
          </w:p>
        </w:tc>
        <w:tc>
          <w:tcPr>
            <w:tcW w:w="0" w:type="auto"/>
          </w:tcPr>
          <w:p w14:paraId="54C5B657" w14:textId="77777777" w:rsidR="00EC3E98" w:rsidRDefault="00EC3E98" w:rsidP="00D92E78">
            <w:pPr>
              <w:contextualSpacing/>
              <w:jc w:val="both"/>
              <w:rPr>
                <w:rFonts w:ascii="Maiandra GD" w:hAnsi="Maiandra GD" w:cs="Maiandra GD"/>
                <w:kern w:val="2"/>
                <w:sz w:val="21"/>
                <w:szCs w:val="21"/>
                <w:lang w:val="en-US" w:eastAsia="es-ES"/>
              </w:rPr>
            </w:pPr>
            <w:r>
              <w:rPr>
                <w:rFonts w:ascii="Maiandra GD" w:hAnsi="Maiandra GD" w:cs="Maiandra GD"/>
                <w:kern w:val="2"/>
                <w:sz w:val="21"/>
                <w:szCs w:val="21"/>
                <w:lang w:eastAsia="es-ES"/>
              </w:rPr>
              <w:t>Como Mínimo Modelo 20</w:t>
            </w:r>
            <w:r>
              <w:rPr>
                <w:rFonts w:ascii="Maiandra GD" w:hAnsi="Maiandra GD" w:cs="Maiandra GD"/>
                <w:kern w:val="2"/>
                <w:sz w:val="21"/>
                <w:szCs w:val="21"/>
                <w:lang w:val="en-US" w:eastAsia="es-ES"/>
              </w:rPr>
              <w:t>21</w:t>
            </w:r>
          </w:p>
        </w:tc>
        <w:tc>
          <w:tcPr>
            <w:tcW w:w="437" w:type="dxa"/>
          </w:tcPr>
          <w:p w14:paraId="3FF110CE" w14:textId="77777777" w:rsidR="00EC3E98" w:rsidRDefault="00EC3E98"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1</w:t>
            </w:r>
          </w:p>
        </w:tc>
      </w:tr>
      <w:tr w:rsidR="00EC3E98" w14:paraId="6360AC0A" w14:textId="77777777" w:rsidTr="00D92E78">
        <w:tc>
          <w:tcPr>
            <w:tcW w:w="0" w:type="auto"/>
            <w:vMerge/>
            <w:shd w:val="clear" w:color="auto" w:fill="D8D8D8" w:themeFill="background1" w:themeFillShade="D8"/>
          </w:tcPr>
          <w:p w14:paraId="1490A4F8" w14:textId="77777777" w:rsidR="00EC3E98" w:rsidRDefault="00EC3E98" w:rsidP="00D92E78">
            <w:pPr>
              <w:contextualSpacing/>
              <w:jc w:val="both"/>
              <w:rPr>
                <w:rFonts w:ascii="Maiandra GD" w:hAnsi="Maiandra GD" w:cs="Maiandra GD"/>
                <w:b/>
                <w:bCs/>
                <w:kern w:val="2"/>
                <w:sz w:val="21"/>
                <w:szCs w:val="21"/>
                <w:lang w:eastAsia="es-ES"/>
              </w:rPr>
            </w:pPr>
          </w:p>
        </w:tc>
        <w:tc>
          <w:tcPr>
            <w:tcW w:w="0" w:type="auto"/>
            <w:vMerge/>
          </w:tcPr>
          <w:p w14:paraId="0C158C66" w14:textId="77777777" w:rsidR="00EC3E98" w:rsidRDefault="00EC3E98" w:rsidP="00D92E78">
            <w:pPr>
              <w:contextualSpacing/>
              <w:jc w:val="both"/>
              <w:rPr>
                <w:rFonts w:ascii="Maiandra GD" w:hAnsi="Maiandra GD" w:cs="Maiandra GD"/>
                <w:kern w:val="2"/>
                <w:sz w:val="21"/>
                <w:szCs w:val="21"/>
                <w:lang w:eastAsia="es-ES"/>
              </w:rPr>
            </w:pPr>
          </w:p>
        </w:tc>
        <w:tc>
          <w:tcPr>
            <w:tcW w:w="0" w:type="auto"/>
          </w:tcPr>
          <w:p w14:paraId="31B7D16A" w14:textId="77777777" w:rsidR="00EC3E98" w:rsidRDefault="00EC3E98"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 xml:space="preserve">Como mínimo 2.300 CC cada vehículo </w:t>
            </w:r>
          </w:p>
        </w:tc>
        <w:tc>
          <w:tcPr>
            <w:tcW w:w="437" w:type="dxa"/>
          </w:tcPr>
          <w:p w14:paraId="73E9975C" w14:textId="77777777" w:rsidR="00EC3E98" w:rsidRDefault="00EC3E98"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1</w:t>
            </w:r>
          </w:p>
        </w:tc>
      </w:tr>
      <w:tr w:rsidR="00EC3E98" w14:paraId="68476B9A" w14:textId="77777777" w:rsidTr="00D92E78">
        <w:tc>
          <w:tcPr>
            <w:tcW w:w="0" w:type="auto"/>
            <w:vMerge/>
            <w:shd w:val="clear" w:color="auto" w:fill="D8D8D8" w:themeFill="background1" w:themeFillShade="D8"/>
          </w:tcPr>
          <w:p w14:paraId="0EB4F326" w14:textId="77777777" w:rsidR="00EC3E98" w:rsidRDefault="00EC3E98" w:rsidP="00D92E78">
            <w:pPr>
              <w:contextualSpacing/>
              <w:jc w:val="both"/>
              <w:rPr>
                <w:rFonts w:ascii="Maiandra GD" w:hAnsi="Maiandra GD" w:cs="Maiandra GD"/>
                <w:b/>
                <w:bCs/>
                <w:kern w:val="2"/>
                <w:sz w:val="21"/>
                <w:szCs w:val="21"/>
                <w:lang w:eastAsia="es-ES"/>
              </w:rPr>
            </w:pPr>
          </w:p>
        </w:tc>
        <w:tc>
          <w:tcPr>
            <w:tcW w:w="0" w:type="auto"/>
            <w:vMerge/>
          </w:tcPr>
          <w:p w14:paraId="4EE0A16A" w14:textId="77777777" w:rsidR="00EC3E98" w:rsidRDefault="00EC3E98" w:rsidP="00D92E78">
            <w:pPr>
              <w:contextualSpacing/>
              <w:jc w:val="both"/>
              <w:rPr>
                <w:rFonts w:ascii="Maiandra GD" w:hAnsi="Maiandra GD" w:cs="Maiandra GD"/>
                <w:kern w:val="2"/>
                <w:sz w:val="21"/>
                <w:szCs w:val="21"/>
                <w:lang w:eastAsia="es-ES"/>
              </w:rPr>
            </w:pPr>
          </w:p>
        </w:tc>
        <w:tc>
          <w:tcPr>
            <w:tcW w:w="0" w:type="auto"/>
          </w:tcPr>
          <w:p w14:paraId="1A9D4A95" w14:textId="77777777" w:rsidR="00EC3E98" w:rsidRDefault="00EC3E98"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 xml:space="preserve">Puestos mínimos para pasajeros. </w:t>
            </w:r>
          </w:p>
        </w:tc>
        <w:tc>
          <w:tcPr>
            <w:tcW w:w="437" w:type="dxa"/>
          </w:tcPr>
          <w:p w14:paraId="1F42FF43" w14:textId="77777777" w:rsidR="00EC3E98" w:rsidRDefault="00EC3E98"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5</w:t>
            </w:r>
          </w:p>
        </w:tc>
      </w:tr>
      <w:tr w:rsidR="00EC3E98" w14:paraId="6B1DB505" w14:textId="77777777" w:rsidTr="00D92E78">
        <w:tc>
          <w:tcPr>
            <w:tcW w:w="0" w:type="auto"/>
            <w:vMerge/>
            <w:shd w:val="clear" w:color="auto" w:fill="D8D8D8" w:themeFill="background1" w:themeFillShade="D8"/>
          </w:tcPr>
          <w:p w14:paraId="16F7F0FA" w14:textId="77777777" w:rsidR="00EC3E98" w:rsidRDefault="00EC3E98" w:rsidP="00D92E78">
            <w:pPr>
              <w:contextualSpacing/>
              <w:jc w:val="both"/>
              <w:rPr>
                <w:rFonts w:ascii="Maiandra GD" w:hAnsi="Maiandra GD" w:cs="Maiandra GD"/>
                <w:b/>
                <w:bCs/>
                <w:kern w:val="2"/>
                <w:sz w:val="21"/>
                <w:szCs w:val="21"/>
                <w:lang w:eastAsia="es-ES"/>
              </w:rPr>
            </w:pPr>
          </w:p>
        </w:tc>
        <w:tc>
          <w:tcPr>
            <w:tcW w:w="0" w:type="auto"/>
            <w:vMerge/>
          </w:tcPr>
          <w:p w14:paraId="40E46E3A" w14:textId="77777777" w:rsidR="00EC3E98" w:rsidRDefault="00EC3E98" w:rsidP="00D92E78">
            <w:pPr>
              <w:contextualSpacing/>
              <w:jc w:val="both"/>
              <w:rPr>
                <w:rFonts w:ascii="Maiandra GD" w:hAnsi="Maiandra GD" w:cs="Maiandra GD"/>
                <w:kern w:val="2"/>
                <w:sz w:val="21"/>
                <w:szCs w:val="21"/>
                <w:lang w:eastAsia="es-ES"/>
              </w:rPr>
            </w:pPr>
          </w:p>
        </w:tc>
        <w:tc>
          <w:tcPr>
            <w:tcW w:w="0" w:type="auto"/>
          </w:tcPr>
          <w:p w14:paraId="166584E2" w14:textId="77777777" w:rsidR="00EC3E98" w:rsidRDefault="00EC3E98" w:rsidP="00D92E78">
            <w:pPr>
              <w:contextualSpacing/>
              <w:jc w:val="both"/>
              <w:rPr>
                <w:rFonts w:ascii="Maiandra GD" w:hAnsi="Maiandra GD" w:cs="Maiandra GD"/>
                <w:kern w:val="2"/>
                <w:sz w:val="21"/>
                <w:szCs w:val="21"/>
                <w:lang w:val="en-US" w:eastAsia="es-ES"/>
              </w:rPr>
            </w:pPr>
            <w:r>
              <w:rPr>
                <w:rFonts w:ascii="Maiandra GD" w:hAnsi="Maiandra GD" w:cs="Maiandra GD"/>
                <w:kern w:val="2"/>
                <w:sz w:val="21"/>
                <w:szCs w:val="21"/>
                <w:lang w:val="en-US" w:eastAsia="es-ES"/>
              </w:rPr>
              <w:t>Puertas convencionales</w:t>
            </w:r>
          </w:p>
        </w:tc>
        <w:tc>
          <w:tcPr>
            <w:tcW w:w="437" w:type="dxa"/>
          </w:tcPr>
          <w:p w14:paraId="4FA79576" w14:textId="77777777" w:rsidR="00EC3E98" w:rsidRDefault="00EC3E98" w:rsidP="00D92E78">
            <w:pPr>
              <w:contextualSpacing/>
              <w:jc w:val="center"/>
              <w:rPr>
                <w:rFonts w:ascii="Maiandra GD" w:hAnsi="Maiandra GD" w:cs="Maiandra GD"/>
                <w:kern w:val="2"/>
                <w:sz w:val="21"/>
                <w:szCs w:val="21"/>
                <w:lang w:val="en-US" w:eastAsia="es-ES"/>
              </w:rPr>
            </w:pPr>
            <w:r>
              <w:rPr>
                <w:rFonts w:ascii="Maiandra GD" w:hAnsi="Maiandra GD" w:cs="Maiandra GD"/>
                <w:kern w:val="2"/>
                <w:sz w:val="21"/>
                <w:szCs w:val="21"/>
                <w:lang w:val="en-US" w:eastAsia="es-ES"/>
              </w:rPr>
              <w:t>4</w:t>
            </w:r>
          </w:p>
        </w:tc>
      </w:tr>
      <w:tr w:rsidR="00EC3E98" w14:paraId="445D2E89" w14:textId="77777777" w:rsidTr="00D92E78">
        <w:tc>
          <w:tcPr>
            <w:tcW w:w="0" w:type="auto"/>
            <w:vMerge/>
            <w:shd w:val="clear" w:color="auto" w:fill="D8D8D8" w:themeFill="background1" w:themeFillShade="D8"/>
          </w:tcPr>
          <w:p w14:paraId="6DB662E5" w14:textId="77777777" w:rsidR="00EC3E98" w:rsidRDefault="00EC3E98" w:rsidP="00D92E78">
            <w:pPr>
              <w:contextualSpacing/>
              <w:jc w:val="both"/>
              <w:rPr>
                <w:rFonts w:ascii="Maiandra GD" w:hAnsi="Maiandra GD" w:cs="Maiandra GD"/>
                <w:b/>
                <w:bCs/>
                <w:kern w:val="2"/>
                <w:sz w:val="21"/>
                <w:szCs w:val="21"/>
                <w:lang w:eastAsia="es-ES"/>
              </w:rPr>
            </w:pPr>
          </w:p>
        </w:tc>
        <w:tc>
          <w:tcPr>
            <w:tcW w:w="0" w:type="auto"/>
            <w:vMerge/>
          </w:tcPr>
          <w:p w14:paraId="08FCE28E" w14:textId="77777777" w:rsidR="00EC3E98" w:rsidRDefault="00EC3E98" w:rsidP="00D92E78">
            <w:pPr>
              <w:contextualSpacing/>
              <w:jc w:val="both"/>
              <w:rPr>
                <w:rFonts w:ascii="Maiandra GD" w:hAnsi="Maiandra GD" w:cs="Maiandra GD"/>
                <w:kern w:val="2"/>
                <w:sz w:val="21"/>
                <w:szCs w:val="21"/>
                <w:lang w:eastAsia="es-ES"/>
              </w:rPr>
            </w:pPr>
          </w:p>
        </w:tc>
        <w:tc>
          <w:tcPr>
            <w:tcW w:w="0" w:type="auto"/>
          </w:tcPr>
          <w:p w14:paraId="688C22B2" w14:textId="77777777" w:rsidR="00EC3E98" w:rsidRDefault="00EC3E98" w:rsidP="00D92E78">
            <w:pPr>
              <w:contextualSpacing/>
              <w:rPr>
                <w:rFonts w:ascii="Maiandra GD" w:hAnsi="Maiandra GD" w:cs="Maiandra GD"/>
                <w:kern w:val="2"/>
                <w:sz w:val="21"/>
                <w:szCs w:val="21"/>
                <w:lang w:eastAsia="es-ES"/>
              </w:rPr>
            </w:pPr>
            <w:r>
              <w:rPr>
                <w:rFonts w:ascii="Maiandra GD" w:hAnsi="Maiandra GD" w:cs="Maiandra GD"/>
                <w:kern w:val="2"/>
                <w:sz w:val="21"/>
                <w:szCs w:val="21"/>
                <w:lang w:eastAsia="es-ES"/>
              </w:rPr>
              <w:t>Cinturones de seguridad delanteros y traseros</w:t>
            </w:r>
          </w:p>
        </w:tc>
        <w:tc>
          <w:tcPr>
            <w:tcW w:w="437" w:type="dxa"/>
          </w:tcPr>
          <w:p w14:paraId="631C00F2" w14:textId="77777777" w:rsidR="00EC3E98" w:rsidRDefault="00EC3E98"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5</w:t>
            </w:r>
          </w:p>
        </w:tc>
      </w:tr>
      <w:tr w:rsidR="00EC3E98" w14:paraId="64AEB2EB" w14:textId="77777777" w:rsidTr="00D92E78">
        <w:trPr>
          <w:trHeight w:val="90"/>
        </w:trPr>
        <w:tc>
          <w:tcPr>
            <w:tcW w:w="0" w:type="auto"/>
            <w:shd w:val="clear" w:color="auto" w:fill="D8D8D8" w:themeFill="background1" w:themeFillShade="D8"/>
          </w:tcPr>
          <w:p w14:paraId="45CF29D1" w14:textId="77777777" w:rsidR="00EC3E98" w:rsidRDefault="00EC3E98"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02</w:t>
            </w:r>
          </w:p>
        </w:tc>
        <w:tc>
          <w:tcPr>
            <w:tcW w:w="0" w:type="auto"/>
          </w:tcPr>
          <w:p w14:paraId="37840DEB" w14:textId="77777777" w:rsidR="00EC3E98" w:rsidRDefault="00EC3E98"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Transmisión</w:t>
            </w:r>
          </w:p>
        </w:tc>
        <w:tc>
          <w:tcPr>
            <w:tcW w:w="5313" w:type="dxa"/>
            <w:gridSpan w:val="2"/>
          </w:tcPr>
          <w:p w14:paraId="6016C5CA" w14:textId="77777777" w:rsidR="00EC3E98" w:rsidRDefault="00EC3E98" w:rsidP="00D92E78">
            <w:pPr>
              <w:contextualSpacing/>
              <w:jc w:val="center"/>
              <w:rPr>
                <w:rFonts w:ascii="Maiandra GD" w:hAnsi="Maiandra GD" w:cs="Maiandra GD"/>
                <w:kern w:val="2"/>
                <w:sz w:val="21"/>
                <w:szCs w:val="21"/>
                <w:lang w:val="en-US" w:eastAsia="es-ES"/>
              </w:rPr>
            </w:pPr>
            <w:r>
              <w:rPr>
                <w:rFonts w:ascii="Maiandra GD" w:hAnsi="Maiandra GD" w:cs="Maiandra GD"/>
                <w:kern w:val="2"/>
                <w:sz w:val="21"/>
                <w:szCs w:val="21"/>
                <w:lang w:eastAsia="es-ES"/>
              </w:rPr>
              <w:t>M</w:t>
            </w:r>
            <w:r>
              <w:rPr>
                <w:rFonts w:ascii="Maiandra GD" w:hAnsi="Maiandra GD" w:cs="Maiandra GD"/>
                <w:kern w:val="2"/>
                <w:sz w:val="21"/>
                <w:szCs w:val="21"/>
                <w:lang w:val="en-US" w:eastAsia="es-ES"/>
              </w:rPr>
              <w:t xml:space="preserve">anual </w:t>
            </w:r>
          </w:p>
        </w:tc>
      </w:tr>
      <w:tr w:rsidR="00EC3E98" w14:paraId="06176585" w14:textId="77777777" w:rsidTr="00D92E78">
        <w:tc>
          <w:tcPr>
            <w:tcW w:w="0" w:type="auto"/>
            <w:shd w:val="clear" w:color="auto" w:fill="D8D8D8" w:themeFill="background1" w:themeFillShade="D8"/>
          </w:tcPr>
          <w:p w14:paraId="1D12C7BA" w14:textId="77777777" w:rsidR="00EC3E98" w:rsidRDefault="00EC3E98"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03</w:t>
            </w:r>
          </w:p>
        </w:tc>
        <w:tc>
          <w:tcPr>
            <w:tcW w:w="0" w:type="auto"/>
          </w:tcPr>
          <w:p w14:paraId="7484E2B0" w14:textId="77777777" w:rsidR="00EC3E98" w:rsidRDefault="00EC3E98"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Llantas</w:t>
            </w:r>
          </w:p>
        </w:tc>
        <w:tc>
          <w:tcPr>
            <w:tcW w:w="5313" w:type="dxa"/>
            <w:gridSpan w:val="2"/>
          </w:tcPr>
          <w:p w14:paraId="28F97C04" w14:textId="77777777" w:rsidR="00EC3E98" w:rsidRDefault="00EC3E98"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rPr>
              <w:t>Las llantas</w:t>
            </w:r>
            <w:r>
              <w:rPr>
                <w:rFonts w:ascii="Maiandra GD" w:hAnsi="Maiandra GD" w:cs="Maiandra GD"/>
                <w:spacing w:val="-1"/>
                <w:kern w:val="2"/>
                <w:sz w:val="21"/>
                <w:szCs w:val="21"/>
              </w:rPr>
              <w:t xml:space="preserve"> </w:t>
            </w:r>
            <w:r>
              <w:rPr>
                <w:rFonts w:ascii="Maiandra GD" w:hAnsi="Maiandra GD" w:cs="Maiandra GD"/>
                <w:kern w:val="2"/>
                <w:sz w:val="21"/>
                <w:szCs w:val="21"/>
              </w:rPr>
              <w:t>deben</w:t>
            </w:r>
            <w:r>
              <w:rPr>
                <w:rFonts w:ascii="Maiandra GD" w:hAnsi="Maiandra GD" w:cs="Maiandra GD"/>
                <w:spacing w:val="-3"/>
                <w:kern w:val="2"/>
                <w:sz w:val="21"/>
                <w:szCs w:val="21"/>
              </w:rPr>
              <w:t xml:space="preserve"> </w:t>
            </w:r>
            <w:r>
              <w:rPr>
                <w:rFonts w:ascii="Maiandra GD" w:hAnsi="Maiandra GD" w:cs="Maiandra GD"/>
                <w:kern w:val="2"/>
                <w:sz w:val="21"/>
                <w:szCs w:val="21"/>
              </w:rPr>
              <w:t>estar</w:t>
            </w:r>
            <w:r>
              <w:rPr>
                <w:rFonts w:ascii="Maiandra GD" w:hAnsi="Maiandra GD" w:cs="Maiandra GD"/>
                <w:spacing w:val="-5"/>
                <w:kern w:val="2"/>
                <w:sz w:val="21"/>
                <w:szCs w:val="21"/>
              </w:rPr>
              <w:t xml:space="preserve"> </w:t>
            </w:r>
            <w:r>
              <w:rPr>
                <w:rFonts w:ascii="Maiandra GD" w:hAnsi="Maiandra GD" w:cs="Maiandra GD"/>
                <w:kern w:val="2"/>
                <w:sz w:val="21"/>
                <w:szCs w:val="21"/>
              </w:rPr>
              <w:t>a</w:t>
            </w:r>
            <w:r>
              <w:rPr>
                <w:rFonts w:ascii="Maiandra GD" w:hAnsi="Maiandra GD" w:cs="Maiandra GD"/>
                <w:spacing w:val="-1"/>
                <w:kern w:val="2"/>
                <w:sz w:val="21"/>
                <w:szCs w:val="21"/>
              </w:rPr>
              <w:t xml:space="preserve"> </w:t>
            </w:r>
            <w:r>
              <w:rPr>
                <w:rFonts w:ascii="Maiandra GD" w:hAnsi="Maiandra GD" w:cs="Maiandra GD"/>
                <w:kern w:val="2"/>
                <w:sz w:val="21"/>
                <w:szCs w:val="21"/>
              </w:rPr>
              <w:t>un</w:t>
            </w:r>
            <w:r>
              <w:rPr>
                <w:rFonts w:ascii="Maiandra GD" w:hAnsi="Maiandra GD" w:cs="Maiandra GD"/>
                <w:spacing w:val="-1"/>
                <w:kern w:val="2"/>
                <w:sz w:val="21"/>
                <w:szCs w:val="21"/>
              </w:rPr>
              <w:t xml:space="preserve"> </w:t>
            </w:r>
            <w:r>
              <w:rPr>
                <w:rFonts w:ascii="Maiandra GD" w:hAnsi="Maiandra GD" w:cs="Maiandra GD"/>
                <w:kern w:val="2"/>
                <w:sz w:val="21"/>
                <w:szCs w:val="21"/>
              </w:rPr>
              <w:t>90% de</w:t>
            </w:r>
            <w:r>
              <w:rPr>
                <w:rFonts w:ascii="Maiandra GD" w:hAnsi="Maiandra GD" w:cs="Maiandra GD"/>
                <w:spacing w:val="-3"/>
                <w:kern w:val="2"/>
                <w:sz w:val="21"/>
                <w:szCs w:val="21"/>
              </w:rPr>
              <w:t xml:space="preserve"> </w:t>
            </w:r>
            <w:r>
              <w:rPr>
                <w:rFonts w:ascii="Maiandra GD" w:hAnsi="Maiandra GD" w:cs="Maiandra GD"/>
                <w:kern w:val="2"/>
                <w:sz w:val="21"/>
                <w:szCs w:val="21"/>
              </w:rPr>
              <w:t>vida</w:t>
            </w:r>
            <w:r>
              <w:rPr>
                <w:rFonts w:ascii="Maiandra GD" w:hAnsi="Maiandra GD" w:cs="Maiandra GD"/>
                <w:spacing w:val="-1"/>
                <w:kern w:val="2"/>
                <w:sz w:val="21"/>
                <w:szCs w:val="21"/>
              </w:rPr>
              <w:t xml:space="preserve"> </w:t>
            </w:r>
            <w:r>
              <w:rPr>
                <w:rFonts w:ascii="Maiandra GD" w:hAnsi="Maiandra GD" w:cs="Maiandra GD"/>
                <w:kern w:val="2"/>
                <w:sz w:val="21"/>
                <w:szCs w:val="21"/>
              </w:rPr>
              <w:t>útil.</w:t>
            </w:r>
          </w:p>
        </w:tc>
      </w:tr>
      <w:tr w:rsidR="00EC3E98" w14:paraId="3C7900FF" w14:textId="77777777" w:rsidTr="00D92E78">
        <w:tc>
          <w:tcPr>
            <w:tcW w:w="0" w:type="auto"/>
            <w:shd w:val="clear" w:color="auto" w:fill="D8D8D8" w:themeFill="background1" w:themeFillShade="D8"/>
          </w:tcPr>
          <w:p w14:paraId="4A9E5E68" w14:textId="77777777" w:rsidR="00EC3E98" w:rsidRDefault="00EC3E98"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04</w:t>
            </w:r>
          </w:p>
        </w:tc>
        <w:tc>
          <w:tcPr>
            <w:tcW w:w="0" w:type="auto"/>
          </w:tcPr>
          <w:p w14:paraId="38989360" w14:textId="77777777" w:rsidR="00EC3E98" w:rsidRDefault="00EC3E98"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Platón para Carga</w:t>
            </w:r>
          </w:p>
        </w:tc>
        <w:tc>
          <w:tcPr>
            <w:tcW w:w="5313" w:type="dxa"/>
            <w:gridSpan w:val="2"/>
          </w:tcPr>
          <w:p w14:paraId="505A8A50" w14:textId="77777777" w:rsidR="00EC3E98" w:rsidRDefault="00EC3E98" w:rsidP="00D92E78">
            <w:pPr>
              <w:contextualSpacing/>
              <w:jc w:val="center"/>
              <w:rPr>
                <w:rFonts w:ascii="Maiandra GD" w:hAnsi="Maiandra GD" w:cs="Maiandra GD"/>
                <w:kern w:val="2"/>
                <w:sz w:val="21"/>
                <w:szCs w:val="21"/>
              </w:rPr>
            </w:pPr>
            <w:r>
              <w:rPr>
                <w:rFonts w:ascii="Maiandra GD" w:hAnsi="Maiandra GD" w:cs="Maiandra GD"/>
                <w:kern w:val="2"/>
                <w:sz w:val="21"/>
                <w:szCs w:val="21"/>
              </w:rPr>
              <w:t>Sí</w:t>
            </w:r>
          </w:p>
        </w:tc>
      </w:tr>
      <w:tr w:rsidR="00EC3E98" w14:paraId="2F775024" w14:textId="77777777" w:rsidTr="00D92E78">
        <w:tc>
          <w:tcPr>
            <w:tcW w:w="0" w:type="auto"/>
            <w:shd w:val="clear" w:color="auto" w:fill="D8D8D8" w:themeFill="background1" w:themeFillShade="D8"/>
          </w:tcPr>
          <w:p w14:paraId="0927F9A0" w14:textId="77777777" w:rsidR="00EC3E98" w:rsidRDefault="00EC3E98"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05</w:t>
            </w:r>
          </w:p>
        </w:tc>
        <w:tc>
          <w:tcPr>
            <w:tcW w:w="0" w:type="auto"/>
          </w:tcPr>
          <w:p w14:paraId="5DA0316F" w14:textId="77777777" w:rsidR="00EC3E98" w:rsidRDefault="00EC3E98"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Capacidad mínima de carga</w:t>
            </w:r>
          </w:p>
        </w:tc>
        <w:tc>
          <w:tcPr>
            <w:tcW w:w="5313" w:type="dxa"/>
            <w:gridSpan w:val="2"/>
          </w:tcPr>
          <w:p w14:paraId="65956602" w14:textId="77777777" w:rsidR="00EC3E98" w:rsidRDefault="00EC3E98" w:rsidP="00D92E78">
            <w:pPr>
              <w:contextualSpacing/>
              <w:jc w:val="center"/>
              <w:rPr>
                <w:rFonts w:ascii="Maiandra GD" w:hAnsi="Maiandra GD" w:cs="Maiandra GD"/>
                <w:kern w:val="2"/>
                <w:sz w:val="21"/>
                <w:szCs w:val="21"/>
              </w:rPr>
            </w:pPr>
            <w:r>
              <w:rPr>
                <w:rFonts w:ascii="Maiandra GD" w:hAnsi="Maiandra GD" w:cs="Maiandra GD"/>
                <w:kern w:val="2"/>
                <w:sz w:val="21"/>
                <w:szCs w:val="21"/>
              </w:rPr>
              <w:t>1.000 kg</w:t>
            </w:r>
          </w:p>
        </w:tc>
      </w:tr>
      <w:tr w:rsidR="00EC3E98" w14:paraId="50A227DE" w14:textId="77777777" w:rsidTr="00D92E78">
        <w:tc>
          <w:tcPr>
            <w:tcW w:w="0" w:type="auto"/>
            <w:shd w:val="clear" w:color="auto" w:fill="D8D8D8" w:themeFill="background1" w:themeFillShade="D8"/>
          </w:tcPr>
          <w:p w14:paraId="0F4A40C2" w14:textId="77777777" w:rsidR="00EC3E98" w:rsidRDefault="00EC3E98"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06</w:t>
            </w:r>
          </w:p>
        </w:tc>
        <w:tc>
          <w:tcPr>
            <w:tcW w:w="0" w:type="auto"/>
          </w:tcPr>
          <w:p w14:paraId="2EA3177D" w14:textId="77777777" w:rsidR="00EC3E98" w:rsidRDefault="00EC3E98"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Estado mecánico</w:t>
            </w:r>
          </w:p>
        </w:tc>
        <w:tc>
          <w:tcPr>
            <w:tcW w:w="5313" w:type="dxa"/>
            <w:gridSpan w:val="2"/>
          </w:tcPr>
          <w:p w14:paraId="41C8D50D" w14:textId="77777777" w:rsidR="00EC3E98" w:rsidRDefault="00EC3E98" w:rsidP="00D92E78">
            <w:pPr>
              <w:contextualSpacing/>
              <w:jc w:val="center"/>
              <w:rPr>
                <w:rFonts w:ascii="Maiandra GD" w:hAnsi="Maiandra GD" w:cs="Maiandra GD"/>
                <w:kern w:val="2"/>
                <w:sz w:val="21"/>
                <w:szCs w:val="21"/>
              </w:rPr>
            </w:pPr>
            <w:r>
              <w:rPr>
                <w:rFonts w:ascii="Maiandra GD" w:hAnsi="Maiandra GD" w:cs="Maiandra GD"/>
                <w:kern w:val="2"/>
                <w:sz w:val="21"/>
                <w:szCs w:val="21"/>
              </w:rPr>
              <w:t>Al día</w:t>
            </w:r>
          </w:p>
        </w:tc>
      </w:tr>
      <w:tr w:rsidR="00EC3E98" w14:paraId="3753612A" w14:textId="77777777" w:rsidTr="00D92E78">
        <w:tc>
          <w:tcPr>
            <w:tcW w:w="0" w:type="auto"/>
            <w:shd w:val="clear" w:color="auto" w:fill="D8D8D8" w:themeFill="background1" w:themeFillShade="D8"/>
          </w:tcPr>
          <w:p w14:paraId="77E048CF" w14:textId="77777777" w:rsidR="00EC3E98" w:rsidRDefault="00EC3E98"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07</w:t>
            </w:r>
          </w:p>
        </w:tc>
        <w:tc>
          <w:tcPr>
            <w:tcW w:w="0" w:type="auto"/>
          </w:tcPr>
          <w:p w14:paraId="7256333E" w14:textId="77777777" w:rsidR="00EC3E98" w:rsidRDefault="00EC3E98"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Estado de latonería</w:t>
            </w:r>
          </w:p>
        </w:tc>
        <w:tc>
          <w:tcPr>
            <w:tcW w:w="5313" w:type="dxa"/>
            <w:gridSpan w:val="2"/>
          </w:tcPr>
          <w:p w14:paraId="6FF8D013" w14:textId="77777777" w:rsidR="00EC3E98" w:rsidRDefault="00EC3E98" w:rsidP="00D92E78">
            <w:pPr>
              <w:contextualSpacing/>
              <w:jc w:val="center"/>
              <w:rPr>
                <w:rFonts w:ascii="Maiandra GD" w:hAnsi="Maiandra GD" w:cs="Maiandra GD"/>
                <w:kern w:val="2"/>
                <w:sz w:val="21"/>
                <w:szCs w:val="21"/>
              </w:rPr>
            </w:pPr>
            <w:r>
              <w:rPr>
                <w:rFonts w:ascii="Maiandra GD" w:hAnsi="Maiandra GD" w:cs="Maiandra GD"/>
                <w:kern w:val="2"/>
                <w:sz w:val="21"/>
                <w:szCs w:val="21"/>
              </w:rPr>
              <w:t>Sin golpes u oxidación</w:t>
            </w:r>
          </w:p>
        </w:tc>
      </w:tr>
      <w:tr w:rsidR="00EC3E98" w14:paraId="584A1DD4" w14:textId="77777777" w:rsidTr="00D92E78">
        <w:tc>
          <w:tcPr>
            <w:tcW w:w="0" w:type="auto"/>
            <w:shd w:val="clear" w:color="auto" w:fill="D8D8D8" w:themeFill="background1" w:themeFillShade="D8"/>
          </w:tcPr>
          <w:p w14:paraId="14C35044" w14:textId="77777777" w:rsidR="00EC3E98" w:rsidRDefault="00EC3E98"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08</w:t>
            </w:r>
          </w:p>
        </w:tc>
        <w:tc>
          <w:tcPr>
            <w:tcW w:w="0" w:type="auto"/>
          </w:tcPr>
          <w:p w14:paraId="23EB0989" w14:textId="77777777" w:rsidR="00EC3E98" w:rsidRDefault="00EC3E98"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lang w:eastAsia="es-ES"/>
              </w:rPr>
              <w:t>Aire acondicionado</w:t>
            </w:r>
          </w:p>
        </w:tc>
        <w:tc>
          <w:tcPr>
            <w:tcW w:w="5313" w:type="dxa"/>
            <w:gridSpan w:val="2"/>
          </w:tcPr>
          <w:p w14:paraId="0AD99587" w14:textId="77777777" w:rsidR="00EC3E98" w:rsidRDefault="00EC3E98" w:rsidP="00D92E78">
            <w:pPr>
              <w:contextualSpacing/>
              <w:jc w:val="center"/>
              <w:rPr>
                <w:rFonts w:ascii="Maiandra GD" w:hAnsi="Maiandra GD" w:cs="Maiandra GD"/>
                <w:kern w:val="2"/>
                <w:sz w:val="21"/>
                <w:szCs w:val="21"/>
              </w:rPr>
            </w:pPr>
            <w:r>
              <w:rPr>
                <w:rFonts w:ascii="Maiandra GD" w:hAnsi="Maiandra GD" w:cs="Maiandra GD"/>
                <w:kern w:val="2"/>
                <w:sz w:val="21"/>
                <w:szCs w:val="21"/>
              </w:rPr>
              <w:t>Óptimo estado</w:t>
            </w:r>
          </w:p>
        </w:tc>
      </w:tr>
      <w:tr w:rsidR="00EC3E98" w14:paraId="1E2A2CC3" w14:textId="77777777" w:rsidTr="00D92E78">
        <w:tc>
          <w:tcPr>
            <w:tcW w:w="0" w:type="auto"/>
            <w:shd w:val="clear" w:color="auto" w:fill="D8D8D8" w:themeFill="background1" w:themeFillShade="D8"/>
          </w:tcPr>
          <w:p w14:paraId="2E673A4A" w14:textId="77777777" w:rsidR="00EC3E98" w:rsidRDefault="00EC3E98" w:rsidP="00D92E78">
            <w:pPr>
              <w:contextualSpacing/>
              <w:jc w:val="center"/>
              <w:rPr>
                <w:rFonts w:ascii="Maiandra GD" w:hAnsi="Maiandra GD" w:cs="Maiandra GD"/>
                <w:b/>
                <w:bCs/>
                <w:kern w:val="2"/>
                <w:sz w:val="21"/>
                <w:szCs w:val="21"/>
              </w:rPr>
            </w:pPr>
            <w:r>
              <w:rPr>
                <w:rFonts w:ascii="Maiandra GD" w:hAnsi="Maiandra GD" w:cs="Maiandra GD"/>
                <w:b/>
                <w:bCs/>
                <w:kern w:val="2"/>
                <w:sz w:val="21"/>
                <w:szCs w:val="21"/>
              </w:rPr>
              <w:t>09</w:t>
            </w:r>
          </w:p>
        </w:tc>
        <w:tc>
          <w:tcPr>
            <w:tcW w:w="0" w:type="auto"/>
          </w:tcPr>
          <w:p w14:paraId="4933EE6B" w14:textId="77777777" w:rsidR="00EC3E98" w:rsidRDefault="00EC3E98" w:rsidP="00D92E78">
            <w:pPr>
              <w:contextualSpacing/>
              <w:jc w:val="both"/>
              <w:rPr>
                <w:rFonts w:ascii="Maiandra GD" w:hAnsi="Maiandra GD" w:cs="Maiandra GD"/>
                <w:kern w:val="2"/>
                <w:sz w:val="21"/>
                <w:szCs w:val="21"/>
                <w:lang w:eastAsia="es-ES"/>
              </w:rPr>
            </w:pPr>
            <w:r>
              <w:rPr>
                <w:rFonts w:ascii="Maiandra GD" w:hAnsi="Maiandra GD" w:cs="Maiandra GD"/>
                <w:kern w:val="2"/>
                <w:sz w:val="21"/>
                <w:szCs w:val="21"/>
              </w:rPr>
              <w:t xml:space="preserve">Equipo de carretera (Extintor Botiquín, , cruceta, etc.) </w:t>
            </w:r>
          </w:p>
        </w:tc>
        <w:tc>
          <w:tcPr>
            <w:tcW w:w="5313" w:type="dxa"/>
            <w:gridSpan w:val="2"/>
          </w:tcPr>
          <w:p w14:paraId="684E47ED" w14:textId="77777777" w:rsidR="00EC3E98" w:rsidRDefault="00EC3E98" w:rsidP="00D92E78">
            <w:pPr>
              <w:contextualSpacing/>
              <w:jc w:val="center"/>
              <w:rPr>
                <w:rFonts w:ascii="Maiandra GD" w:hAnsi="Maiandra GD" w:cs="Maiandra GD"/>
                <w:kern w:val="2"/>
                <w:sz w:val="21"/>
                <w:szCs w:val="21"/>
              </w:rPr>
            </w:pPr>
            <w:r>
              <w:rPr>
                <w:rFonts w:ascii="Maiandra GD" w:hAnsi="Maiandra GD" w:cs="Maiandra GD"/>
                <w:kern w:val="2"/>
                <w:sz w:val="21"/>
                <w:szCs w:val="21"/>
              </w:rPr>
              <w:t xml:space="preserve">Vigentes y en óptimo estado </w:t>
            </w:r>
          </w:p>
        </w:tc>
      </w:tr>
      <w:tr w:rsidR="00EC3E98" w14:paraId="1F433275" w14:textId="77777777" w:rsidTr="00D92E78">
        <w:tc>
          <w:tcPr>
            <w:tcW w:w="0" w:type="auto"/>
            <w:shd w:val="clear" w:color="auto" w:fill="D8D8D8" w:themeFill="background1" w:themeFillShade="D8"/>
          </w:tcPr>
          <w:p w14:paraId="5303EA43" w14:textId="77777777" w:rsidR="00EC3E98" w:rsidRDefault="00EC3E98" w:rsidP="00D92E78">
            <w:pPr>
              <w:contextualSpacing/>
              <w:jc w:val="center"/>
              <w:rPr>
                <w:rFonts w:ascii="Maiandra GD" w:hAnsi="Maiandra GD" w:cs="Maiandra GD"/>
                <w:b/>
                <w:bCs/>
                <w:kern w:val="2"/>
                <w:sz w:val="21"/>
                <w:szCs w:val="21"/>
              </w:rPr>
            </w:pPr>
            <w:r>
              <w:rPr>
                <w:rFonts w:ascii="Maiandra GD" w:hAnsi="Maiandra GD" w:cs="Maiandra GD"/>
                <w:b/>
                <w:bCs/>
                <w:kern w:val="2"/>
                <w:sz w:val="21"/>
                <w:szCs w:val="21"/>
              </w:rPr>
              <w:t>10</w:t>
            </w:r>
          </w:p>
        </w:tc>
        <w:tc>
          <w:tcPr>
            <w:tcW w:w="0" w:type="auto"/>
          </w:tcPr>
          <w:p w14:paraId="583EF9BC" w14:textId="77777777" w:rsidR="00EC3E98" w:rsidRDefault="00EC3E98" w:rsidP="00D92E78">
            <w:pPr>
              <w:contextualSpacing/>
              <w:jc w:val="both"/>
              <w:rPr>
                <w:rFonts w:ascii="Maiandra GD" w:hAnsi="Maiandra GD" w:cs="Maiandra GD"/>
                <w:kern w:val="2"/>
                <w:sz w:val="21"/>
                <w:szCs w:val="21"/>
              </w:rPr>
            </w:pPr>
            <w:r>
              <w:rPr>
                <w:rFonts w:ascii="Maiandra GD" w:hAnsi="Maiandra GD" w:cs="Maiandra GD"/>
                <w:kern w:val="2"/>
                <w:sz w:val="21"/>
                <w:szCs w:val="21"/>
              </w:rPr>
              <w:t>Vidrios eléctricos</w:t>
            </w:r>
          </w:p>
        </w:tc>
        <w:tc>
          <w:tcPr>
            <w:tcW w:w="5313" w:type="dxa"/>
            <w:gridSpan w:val="2"/>
          </w:tcPr>
          <w:p w14:paraId="02FF82A2" w14:textId="77777777" w:rsidR="00EC3E98" w:rsidRDefault="00EC3E98" w:rsidP="00D92E78">
            <w:pPr>
              <w:contextualSpacing/>
              <w:jc w:val="center"/>
              <w:rPr>
                <w:rFonts w:ascii="Maiandra GD" w:hAnsi="Maiandra GD" w:cs="Maiandra GD"/>
                <w:kern w:val="2"/>
                <w:sz w:val="21"/>
                <w:szCs w:val="21"/>
              </w:rPr>
            </w:pPr>
            <w:r>
              <w:rPr>
                <w:rFonts w:ascii="Maiandra GD" w:hAnsi="Maiandra GD" w:cs="Maiandra GD"/>
                <w:kern w:val="2"/>
                <w:sz w:val="21"/>
                <w:szCs w:val="21"/>
              </w:rPr>
              <w:t>Óptimo estado</w:t>
            </w:r>
          </w:p>
        </w:tc>
      </w:tr>
      <w:tr w:rsidR="00EC3E98" w14:paraId="5D7EA75B" w14:textId="77777777" w:rsidTr="00D92E78">
        <w:tc>
          <w:tcPr>
            <w:tcW w:w="0" w:type="auto"/>
            <w:shd w:val="clear" w:color="auto" w:fill="D8D8D8" w:themeFill="background1" w:themeFillShade="D8"/>
          </w:tcPr>
          <w:p w14:paraId="6FF36F6C" w14:textId="77777777" w:rsidR="00EC3E98" w:rsidRDefault="00EC3E98" w:rsidP="00D92E78">
            <w:pPr>
              <w:contextualSpacing/>
              <w:jc w:val="center"/>
              <w:rPr>
                <w:rFonts w:ascii="Maiandra GD" w:hAnsi="Maiandra GD" w:cs="Maiandra GD"/>
                <w:b/>
                <w:bCs/>
                <w:kern w:val="2"/>
                <w:sz w:val="21"/>
                <w:szCs w:val="21"/>
              </w:rPr>
            </w:pPr>
            <w:r>
              <w:rPr>
                <w:rFonts w:ascii="Maiandra GD" w:hAnsi="Maiandra GD" w:cs="Maiandra GD"/>
                <w:b/>
                <w:bCs/>
                <w:kern w:val="2"/>
                <w:sz w:val="21"/>
                <w:szCs w:val="21"/>
              </w:rPr>
              <w:t>11</w:t>
            </w:r>
          </w:p>
        </w:tc>
        <w:tc>
          <w:tcPr>
            <w:tcW w:w="0" w:type="auto"/>
          </w:tcPr>
          <w:p w14:paraId="69066690" w14:textId="77777777" w:rsidR="00EC3E98" w:rsidRDefault="00EC3E98" w:rsidP="00D92E78">
            <w:pPr>
              <w:contextualSpacing/>
              <w:jc w:val="both"/>
              <w:rPr>
                <w:rFonts w:ascii="Maiandra GD" w:hAnsi="Maiandra GD" w:cs="Maiandra GD"/>
                <w:kern w:val="2"/>
                <w:sz w:val="21"/>
                <w:szCs w:val="21"/>
              </w:rPr>
            </w:pPr>
            <w:r>
              <w:rPr>
                <w:rFonts w:ascii="Maiandra GD" w:hAnsi="Maiandra GD" w:cs="Maiandra GD"/>
                <w:kern w:val="2"/>
                <w:sz w:val="21"/>
                <w:szCs w:val="21"/>
              </w:rPr>
              <w:t>Motor</w:t>
            </w:r>
          </w:p>
        </w:tc>
        <w:tc>
          <w:tcPr>
            <w:tcW w:w="5313" w:type="dxa"/>
            <w:gridSpan w:val="2"/>
          </w:tcPr>
          <w:p w14:paraId="3599848B" w14:textId="77777777" w:rsidR="00EC3E98" w:rsidRDefault="00EC3E98" w:rsidP="00D92E78">
            <w:pPr>
              <w:contextualSpacing/>
              <w:jc w:val="center"/>
              <w:rPr>
                <w:rFonts w:ascii="Maiandra GD" w:hAnsi="Maiandra GD" w:cs="Maiandra GD"/>
                <w:kern w:val="2"/>
                <w:sz w:val="21"/>
                <w:szCs w:val="21"/>
              </w:rPr>
            </w:pPr>
            <w:r>
              <w:rPr>
                <w:rFonts w:ascii="Maiandra GD" w:hAnsi="Maiandra GD" w:cs="Maiandra GD"/>
                <w:kern w:val="2"/>
                <w:sz w:val="21"/>
                <w:szCs w:val="21"/>
              </w:rPr>
              <w:t>Diesel</w:t>
            </w:r>
          </w:p>
        </w:tc>
      </w:tr>
      <w:tr w:rsidR="00EC3E98" w14:paraId="29DFCEA2" w14:textId="77777777" w:rsidTr="00D92E78">
        <w:tc>
          <w:tcPr>
            <w:tcW w:w="0" w:type="auto"/>
            <w:shd w:val="clear" w:color="auto" w:fill="D8D8D8" w:themeFill="background1" w:themeFillShade="D8"/>
          </w:tcPr>
          <w:p w14:paraId="5EE7263F" w14:textId="77777777" w:rsidR="00EC3E98" w:rsidRDefault="00EC3E98" w:rsidP="00D92E78">
            <w:pPr>
              <w:contextualSpacing/>
              <w:jc w:val="center"/>
              <w:rPr>
                <w:rFonts w:ascii="Maiandra GD" w:hAnsi="Maiandra GD" w:cs="Maiandra GD"/>
                <w:b/>
                <w:bCs/>
                <w:kern w:val="2"/>
                <w:sz w:val="21"/>
                <w:szCs w:val="21"/>
              </w:rPr>
            </w:pPr>
            <w:r>
              <w:rPr>
                <w:rFonts w:ascii="Maiandra GD" w:hAnsi="Maiandra GD" w:cs="Maiandra GD"/>
                <w:b/>
                <w:bCs/>
                <w:kern w:val="2"/>
                <w:sz w:val="21"/>
                <w:szCs w:val="21"/>
              </w:rPr>
              <w:t>12</w:t>
            </w:r>
          </w:p>
        </w:tc>
        <w:tc>
          <w:tcPr>
            <w:tcW w:w="0" w:type="auto"/>
          </w:tcPr>
          <w:p w14:paraId="64B33712" w14:textId="77777777" w:rsidR="00EC3E98" w:rsidRDefault="00EC3E98" w:rsidP="00D92E78">
            <w:pPr>
              <w:contextualSpacing/>
              <w:jc w:val="both"/>
              <w:rPr>
                <w:rFonts w:ascii="Maiandra GD" w:hAnsi="Maiandra GD" w:cs="Maiandra GD"/>
                <w:kern w:val="2"/>
                <w:sz w:val="21"/>
                <w:szCs w:val="21"/>
              </w:rPr>
            </w:pPr>
            <w:r>
              <w:rPr>
                <w:rFonts w:ascii="Maiandra GD" w:hAnsi="Maiandra GD" w:cs="Maiandra GD"/>
                <w:kern w:val="2"/>
                <w:sz w:val="21"/>
                <w:szCs w:val="21"/>
              </w:rPr>
              <w:t>SOAT</w:t>
            </w:r>
          </w:p>
        </w:tc>
        <w:tc>
          <w:tcPr>
            <w:tcW w:w="5313" w:type="dxa"/>
            <w:gridSpan w:val="2"/>
          </w:tcPr>
          <w:p w14:paraId="4A5494DD" w14:textId="77777777" w:rsidR="00EC3E98" w:rsidRDefault="00EC3E98" w:rsidP="00D92E78">
            <w:pPr>
              <w:contextualSpacing/>
              <w:jc w:val="center"/>
              <w:rPr>
                <w:rFonts w:ascii="Maiandra GD" w:hAnsi="Maiandra GD" w:cs="Maiandra GD"/>
                <w:kern w:val="2"/>
                <w:sz w:val="21"/>
                <w:szCs w:val="21"/>
              </w:rPr>
            </w:pPr>
            <w:r>
              <w:rPr>
                <w:rFonts w:ascii="Maiandra GD" w:hAnsi="Maiandra GD" w:cs="Maiandra GD"/>
                <w:kern w:val="2"/>
                <w:sz w:val="21"/>
                <w:szCs w:val="21"/>
              </w:rPr>
              <w:t>Vigente</w:t>
            </w:r>
          </w:p>
        </w:tc>
      </w:tr>
      <w:tr w:rsidR="00EC3E98" w14:paraId="4DDD90F7" w14:textId="77777777" w:rsidTr="00D92E78">
        <w:tc>
          <w:tcPr>
            <w:tcW w:w="0" w:type="auto"/>
            <w:shd w:val="clear" w:color="auto" w:fill="D8D8D8" w:themeFill="background1" w:themeFillShade="D8"/>
          </w:tcPr>
          <w:p w14:paraId="0A06E95B" w14:textId="77777777" w:rsidR="00EC3E98" w:rsidRDefault="00EC3E98"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13</w:t>
            </w:r>
          </w:p>
        </w:tc>
        <w:tc>
          <w:tcPr>
            <w:tcW w:w="0" w:type="auto"/>
          </w:tcPr>
          <w:p w14:paraId="46330CFE" w14:textId="77777777" w:rsidR="00EC3E98" w:rsidRDefault="00EC3E98" w:rsidP="00D92E78">
            <w:pPr>
              <w:contextualSpacing/>
              <w:rPr>
                <w:rFonts w:ascii="Maiandra GD" w:hAnsi="Maiandra GD" w:cs="Maiandra GD"/>
                <w:kern w:val="2"/>
                <w:sz w:val="21"/>
                <w:szCs w:val="21"/>
                <w:lang w:eastAsia="es-ES"/>
              </w:rPr>
            </w:pPr>
            <w:r>
              <w:rPr>
                <w:rFonts w:ascii="Maiandra GD" w:hAnsi="Maiandra GD" w:cs="Maiandra GD"/>
                <w:kern w:val="2"/>
                <w:sz w:val="21"/>
                <w:szCs w:val="21"/>
                <w:lang w:eastAsia="es-ES"/>
              </w:rPr>
              <w:t>Airbag</w:t>
            </w:r>
          </w:p>
        </w:tc>
        <w:tc>
          <w:tcPr>
            <w:tcW w:w="5313" w:type="dxa"/>
            <w:gridSpan w:val="2"/>
          </w:tcPr>
          <w:p w14:paraId="2F864A4F" w14:textId="77777777" w:rsidR="00EC3E98" w:rsidRDefault="00EC3E98"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lang w:eastAsia="es-ES"/>
              </w:rPr>
              <w:t>Como mínimo para el piloto y copiloto, de acuerdo con la normatividad vigente.</w:t>
            </w:r>
          </w:p>
        </w:tc>
      </w:tr>
      <w:tr w:rsidR="00EC3E98" w14:paraId="533CCC9D" w14:textId="77777777" w:rsidTr="00D92E78">
        <w:tc>
          <w:tcPr>
            <w:tcW w:w="0" w:type="auto"/>
            <w:shd w:val="clear" w:color="auto" w:fill="D8D8D8" w:themeFill="background1" w:themeFillShade="D8"/>
          </w:tcPr>
          <w:p w14:paraId="480F2C85" w14:textId="77777777" w:rsidR="00EC3E98" w:rsidRDefault="00EC3E98"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14</w:t>
            </w:r>
          </w:p>
        </w:tc>
        <w:tc>
          <w:tcPr>
            <w:tcW w:w="0" w:type="auto"/>
          </w:tcPr>
          <w:p w14:paraId="092BCD86" w14:textId="77777777" w:rsidR="00EC3E98" w:rsidRDefault="00EC3E98" w:rsidP="00D92E78">
            <w:pPr>
              <w:contextualSpacing/>
              <w:rPr>
                <w:rFonts w:ascii="Maiandra GD" w:hAnsi="Maiandra GD" w:cs="Maiandra GD"/>
                <w:kern w:val="2"/>
                <w:sz w:val="21"/>
                <w:szCs w:val="21"/>
                <w:lang w:eastAsia="es-ES"/>
              </w:rPr>
            </w:pPr>
            <w:r>
              <w:rPr>
                <w:rFonts w:ascii="Maiandra GD" w:hAnsi="Maiandra GD" w:cs="Maiandra GD"/>
                <w:kern w:val="2"/>
                <w:sz w:val="21"/>
                <w:szCs w:val="21"/>
                <w:lang w:eastAsia="es-ES"/>
              </w:rPr>
              <w:t xml:space="preserve">Certificado de revisión técnico-mecánica </w:t>
            </w:r>
            <w:r w:rsidRPr="00AB16A5">
              <w:rPr>
                <w:rFonts w:ascii="Maiandra GD" w:hAnsi="Maiandra GD" w:cs="Maiandra GD"/>
                <w:kern w:val="2"/>
                <w:sz w:val="21"/>
                <w:szCs w:val="21"/>
                <w:lang w:eastAsia="es-ES"/>
              </w:rPr>
              <w:t xml:space="preserve"> </w:t>
            </w:r>
          </w:p>
        </w:tc>
        <w:tc>
          <w:tcPr>
            <w:tcW w:w="5313" w:type="dxa"/>
            <w:gridSpan w:val="2"/>
          </w:tcPr>
          <w:p w14:paraId="70785409" w14:textId="77777777" w:rsidR="00EC3E98" w:rsidRDefault="00EC3E98" w:rsidP="00D92E78">
            <w:pPr>
              <w:contextualSpacing/>
              <w:jc w:val="center"/>
              <w:rPr>
                <w:rFonts w:ascii="Maiandra GD" w:hAnsi="Maiandra GD" w:cs="Maiandra GD"/>
                <w:kern w:val="2"/>
                <w:sz w:val="21"/>
                <w:szCs w:val="21"/>
                <w:lang w:eastAsia="es-ES"/>
              </w:rPr>
            </w:pPr>
            <w:r w:rsidRPr="00AB16A5">
              <w:rPr>
                <w:rFonts w:ascii="Maiandra GD" w:hAnsi="Maiandra GD" w:cs="Maiandra GD"/>
                <w:kern w:val="2"/>
                <w:sz w:val="21"/>
                <w:szCs w:val="21"/>
                <w:lang w:eastAsia="es-ES"/>
              </w:rPr>
              <w:t>S</w:t>
            </w:r>
            <w:r>
              <w:rPr>
                <w:rFonts w:ascii="Maiandra GD" w:hAnsi="Maiandra GD" w:cs="Maiandra GD"/>
                <w:kern w:val="2"/>
                <w:sz w:val="21"/>
                <w:szCs w:val="21"/>
                <w:lang w:eastAsia="es-ES"/>
              </w:rPr>
              <w:t xml:space="preserve">i aplica al </w:t>
            </w:r>
            <w:r w:rsidRPr="00AB16A5">
              <w:rPr>
                <w:rFonts w:ascii="Maiandra GD" w:hAnsi="Maiandra GD" w:cs="Maiandra GD"/>
                <w:kern w:val="2"/>
                <w:sz w:val="21"/>
                <w:szCs w:val="21"/>
                <w:lang w:eastAsia="es-ES"/>
              </w:rPr>
              <w:t>M</w:t>
            </w:r>
            <w:r>
              <w:rPr>
                <w:rFonts w:ascii="Maiandra GD" w:hAnsi="Maiandra GD" w:cs="Maiandra GD"/>
                <w:kern w:val="2"/>
                <w:sz w:val="21"/>
                <w:szCs w:val="21"/>
                <w:lang w:eastAsia="es-ES"/>
              </w:rPr>
              <w:t xml:space="preserve">odelo </w:t>
            </w:r>
            <w:r w:rsidRPr="00AB16A5">
              <w:rPr>
                <w:rFonts w:ascii="Maiandra GD" w:hAnsi="Maiandra GD" w:cs="Maiandra GD"/>
                <w:kern w:val="2"/>
                <w:sz w:val="21"/>
                <w:szCs w:val="21"/>
                <w:lang w:eastAsia="es-ES"/>
              </w:rPr>
              <w:t>O</w:t>
            </w:r>
            <w:r>
              <w:rPr>
                <w:rFonts w:ascii="Maiandra GD" w:hAnsi="Maiandra GD" w:cs="Maiandra GD"/>
                <w:kern w:val="2"/>
                <w:sz w:val="21"/>
                <w:szCs w:val="21"/>
                <w:lang w:eastAsia="es-ES"/>
              </w:rPr>
              <w:t>fertado</w:t>
            </w:r>
            <w:r w:rsidRPr="00AB16A5">
              <w:rPr>
                <w:rFonts w:ascii="Maiandra GD" w:hAnsi="Maiandra GD" w:cs="Maiandra GD"/>
                <w:kern w:val="2"/>
                <w:sz w:val="21"/>
                <w:szCs w:val="21"/>
                <w:lang w:eastAsia="es-ES"/>
              </w:rPr>
              <w:t xml:space="preserve"> en estado v</w:t>
            </w:r>
            <w:r>
              <w:rPr>
                <w:rFonts w:ascii="Maiandra GD" w:hAnsi="Maiandra GD" w:cs="Maiandra GD"/>
                <w:kern w:val="2"/>
                <w:sz w:val="21"/>
                <w:szCs w:val="21"/>
                <w:lang w:eastAsia="es-ES"/>
              </w:rPr>
              <w:t>igente</w:t>
            </w:r>
          </w:p>
        </w:tc>
      </w:tr>
      <w:tr w:rsidR="00EC3E98" w14:paraId="20239C20" w14:textId="77777777" w:rsidTr="00D92E78">
        <w:tc>
          <w:tcPr>
            <w:tcW w:w="0" w:type="auto"/>
            <w:vMerge w:val="restart"/>
            <w:shd w:val="clear" w:color="auto" w:fill="D8D8D8" w:themeFill="background1" w:themeFillShade="D8"/>
          </w:tcPr>
          <w:p w14:paraId="5E8279E0" w14:textId="77777777" w:rsidR="00EC3E98" w:rsidRDefault="00EC3E98" w:rsidP="00D92E78">
            <w:pPr>
              <w:contextualSpacing/>
              <w:jc w:val="center"/>
              <w:rPr>
                <w:rFonts w:ascii="Maiandra GD" w:hAnsi="Maiandra GD" w:cs="Maiandra GD"/>
                <w:b/>
                <w:bCs/>
                <w:kern w:val="2"/>
                <w:sz w:val="21"/>
                <w:szCs w:val="21"/>
                <w:lang w:val="en-US" w:eastAsia="es-ES"/>
              </w:rPr>
            </w:pPr>
            <w:r>
              <w:rPr>
                <w:rFonts w:ascii="Maiandra GD" w:hAnsi="Maiandra GD" w:cs="Maiandra GD"/>
                <w:b/>
                <w:bCs/>
                <w:kern w:val="2"/>
                <w:sz w:val="21"/>
                <w:szCs w:val="21"/>
                <w:lang w:val="en-US" w:eastAsia="es-ES"/>
              </w:rPr>
              <w:t>15</w:t>
            </w:r>
          </w:p>
          <w:p w14:paraId="4E8A7438" w14:textId="77777777" w:rsidR="00EC3E98" w:rsidRDefault="00EC3E98" w:rsidP="00D92E78">
            <w:pPr>
              <w:contextualSpacing/>
              <w:jc w:val="center"/>
              <w:rPr>
                <w:rFonts w:ascii="Maiandra GD" w:hAnsi="Maiandra GD" w:cs="Maiandra GD"/>
                <w:b/>
                <w:bCs/>
                <w:kern w:val="2"/>
                <w:sz w:val="21"/>
                <w:szCs w:val="21"/>
                <w:lang w:val="en-US" w:eastAsia="es-ES"/>
              </w:rPr>
            </w:pPr>
          </w:p>
        </w:tc>
        <w:tc>
          <w:tcPr>
            <w:tcW w:w="0" w:type="auto"/>
            <w:vMerge w:val="restart"/>
          </w:tcPr>
          <w:p w14:paraId="30996D20" w14:textId="77777777" w:rsidR="00EC3E98" w:rsidRDefault="00EC3E98" w:rsidP="00D92E78">
            <w:pPr>
              <w:contextualSpacing/>
              <w:jc w:val="center"/>
              <w:rPr>
                <w:rFonts w:ascii="Maiandra GD" w:hAnsi="Maiandra GD" w:cs="Maiandra GD"/>
                <w:kern w:val="2"/>
                <w:sz w:val="21"/>
                <w:szCs w:val="21"/>
                <w:lang w:eastAsia="es-ES"/>
              </w:rPr>
            </w:pPr>
          </w:p>
          <w:p w14:paraId="08FC23DE" w14:textId="77777777" w:rsidR="00EC3E98" w:rsidRDefault="00EC3E98" w:rsidP="00D92E78">
            <w:pPr>
              <w:contextualSpacing/>
              <w:rPr>
                <w:rFonts w:ascii="Maiandra GD" w:hAnsi="Maiandra GD" w:cs="Maiandra GD"/>
                <w:kern w:val="2"/>
                <w:sz w:val="21"/>
                <w:szCs w:val="21"/>
                <w:lang w:eastAsia="es-ES"/>
              </w:rPr>
            </w:pPr>
            <w:r>
              <w:rPr>
                <w:rFonts w:ascii="Maiandra GD" w:hAnsi="Maiandra GD" w:cs="Maiandra GD"/>
                <w:kern w:val="2"/>
                <w:sz w:val="21"/>
                <w:szCs w:val="21"/>
                <w:lang w:eastAsia="es-ES"/>
              </w:rPr>
              <w:t>Seguro RCE</w:t>
            </w:r>
          </w:p>
        </w:tc>
        <w:tc>
          <w:tcPr>
            <w:tcW w:w="5313" w:type="dxa"/>
            <w:gridSpan w:val="2"/>
          </w:tcPr>
          <w:p w14:paraId="4BF8BAD0" w14:textId="77777777" w:rsidR="00EC3E98" w:rsidRDefault="00EC3E98"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rPr>
              <w:t>Sí. Según compromiso de contratación de seguro de</w:t>
            </w:r>
            <w:r>
              <w:rPr>
                <w:rFonts w:ascii="Maiandra GD" w:hAnsi="Maiandra GD" w:cs="Maiandra GD"/>
                <w:spacing w:val="-59"/>
                <w:kern w:val="2"/>
                <w:sz w:val="21"/>
                <w:szCs w:val="21"/>
              </w:rPr>
              <w:t xml:space="preserve">   </w:t>
            </w:r>
            <w:r>
              <w:rPr>
                <w:rFonts w:ascii="Maiandra GD" w:hAnsi="Maiandra GD" w:cs="Maiandra GD"/>
                <w:kern w:val="2"/>
                <w:sz w:val="21"/>
                <w:szCs w:val="21"/>
              </w:rPr>
              <w:t xml:space="preserve">responsabilidad extracontractual una vez adjudicado </w:t>
            </w:r>
            <w:r>
              <w:rPr>
                <w:rFonts w:ascii="Maiandra GD" w:hAnsi="Maiandra GD" w:cs="Maiandra GD"/>
                <w:spacing w:val="-59"/>
                <w:kern w:val="2"/>
                <w:sz w:val="21"/>
                <w:szCs w:val="21"/>
              </w:rPr>
              <w:t xml:space="preserve"> </w:t>
            </w:r>
            <w:r>
              <w:rPr>
                <w:rFonts w:ascii="Maiandra GD" w:hAnsi="Maiandra GD" w:cs="Maiandra GD"/>
                <w:kern w:val="2"/>
                <w:sz w:val="21"/>
                <w:szCs w:val="21"/>
              </w:rPr>
              <w:t>el</w:t>
            </w:r>
            <w:r>
              <w:rPr>
                <w:rFonts w:ascii="Maiandra GD" w:hAnsi="Maiandra GD" w:cs="Maiandra GD"/>
                <w:spacing w:val="-1"/>
                <w:kern w:val="2"/>
                <w:sz w:val="21"/>
                <w:szCs w:val="21"/>
              </w:rPr>
              <w:t xml:space="preserve"> </w:t>
            </w:r>
            <w:r>
              <w:rPr>
                <w:rFonts w:ascii="Maiandra GD" w:hAnsi="Maiandra GD" w:cs="Maiandra GD"/>
                <w:kern w:val="2"/>
                <w:sz w:val="21"/>
                <w:szCs w:val="21"/>
              </w:rPr>
              <w:t>contrato.</w:t>
            </w:r>
          </w:p>
        </w:tc>
      </w:tr>
      <w:tr w:rsidR="00EC3E98" w14:paraId="19425B1D" w14:textId="77777777" w:rsidTr="00D92E78">
        <w:tc>
          <w:tcPr>
            <w:tcW w:w="0" w:type="auto"/>
            <w:vMerge/>
            <w:shd w:val="clear" w:color="auto" w:fill="D8D8D8" w:themeFill="background1" w:themeFillShade="D8"/>
          </w:tcPr>
          <w:p w14:paraId="112933F2" w14:textId="77777777" w:rsidR="00EC3E98" w:rsidRPr="00AB16A5" w:rsidRDefault="00EC3E98" w:rsidP="00D92E78">
            <w:pPr>
              <w:contextualSpacing/>
              <w:jc w:val="center"/>
              <w:rPr>
                <w:rFonts w:ascii="Maiandra GD" w:hAnsi="Maiandra GD" w:cs="Maiandra GD"/>
                <w:kern w:val="2"/>
                <w:sz w:val="21"/>
                <w:szCs w:val="21"/>
                <w:lang w:eastAsia="es-ES"/>
              </w:rPr>
            </w:pPr>
          </w:p>
        </w:tc>
        <w:tc>
          <w:tcPr>
            <w:tcW w:w="0" w:type="auto"/>
            <w:vMerge/>
          </w:tcPr>
          <w:p w14:paraId="74BA86DB" w14:textId="77777777" w:rsidR="00EC3E98" w:rsidRDefault="00EC3E98" w:rsidP="00D92E78">
            <w:pPr>
              <w:contextualSpacing/>
              <w:jc w:val="center"/>
              <w:rPr>
                <w:rFonts w:ascii="Maiandra GD" w:hAnsi="Maiandra GD" w:cs="Maiandra GD"/>
                <w:kern w:val="2"/>
                <w:sz w:val="21"/>
                <w:szCs w:val="21"/>
                <w:lang w:eastAsia="es-ES"/>
              </w:rPr>
            </w:pPr>
          </w:p>
        </w:tc>
        <w:tc>
          <w:tcPr>
            <w:tcW w:w="5313" w:type="dxa"/>
            <w:gridSpan w:val="2"/>
          </w:tcPr>
          <w:p w14:paraId="32D46563" w14:textId="77777777" w:rsidR="00EC3E98" w:rsidRDefault="00EC3E98"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rPr>
              <w:t>Cobertura</w:t>
            </w:r>
            <w:r>
              <w:rPr>
                <w:rFonts w:ascii="Maiandra GD" w:hAnsi="Maiandra GD" w:cs="Maiandra GD"/>
                <w:spacing w:val="-3"/>
                <w:kern w:val="2"/>
                <w:sz w:val="21"/>
                <w:szCs w:val="21"/>
              </w:rPr>
              <w:t xml:space="preserve"> </w:t>
            </w:r>
            <w:r>
              <w:rPr>
                <w:rFonts w:ascii="Maiandra GD" w:hAnsi="Maiandra GD" w:cs="Maiandra GD"/>
                <w:kern w:val="2"/>
                <w:sz w:val="21"/>
                <w:szCs w:val="21"/>
              </w:rPr>
              <w:t>daños</w:t>
            </w:r>
            <w:r>
              <w:rPr>
                <w:rFonts w:ascii="Maiandra GD" w:hAnsi="Maiandra GD" w:cs="Maiandra GD"/>
                <w:spacing w:val="-2"/>
                <w:kern w:val="2"/>
                <w:sz w:val="21"/>
                <w:szCs w:val="21"/>
              </w:rPr>
              <w:t xml:space="preserve"> </w:t>
            </w:r>
            <w:r>
              <w:rPr>
                <w:rFonts w:ascii="Maiandra GD" w:hAnsi="Maiandra GD" w:cs="Maiandra GD"/>
                <w:kern w:val="2"/>
                <w:sz w:val="21"/>
                <w:szCs w:val="21"/>
              </w:rPr>
              <w:t>a</w:t>
            </w:r>
            <w:r>
              <w:rPr>
                <w:rFonts w:ascii="Maiandra GD" w:hAnsi="Maiandra GD" w:cs="Maiandra GD"/>
                <w:spacing w:val="-2"/>
                <w:kern w:val="2"/>
                <w:sz w:val="21"/>
                <w:szCs w:val="21"/>
              </w:rPr>
              <w:t xml:space="preserve"> </w:t>
            </w:r>
            <w:r>
              <w:rPr>
                <w:rFonts w:ascii="Maiandra GD" w:hAnsi="Maiandra GD" w:cs="Maiandra GD"/>
                <w:kern w:val="2"/>
                <w:sz w:val="21"/>
                <w:szCs w:val="21"/>
              </w:rPr>
              <w:t>terceros.</w:t>
            </w:r>
            <w:r>
              <w:rPr>
                <w:rFonts w:ascii="Maiandra GD" w:hAnsi="Maiandra GD" w:cs="Maiandra GD"/>
                <w:spacing w:val="-1"/>
                <w:kern w:val="2"/>
                <w:sz w:val="21"/>
                <w:szCs w:val="21"/>
              </w:rPr>
              <w:t xml:space="preserve"> </w:t>
            </w:r>
            <w:r>
              <w:rPr>
                <w:rFonts w:ascii="Maiandra GD" w:hAnsi="Maiandra GD" w:cs="Maiandra GD"/>
                <w:kern w:val="2"/>
                <w:sz w:val="21"/>
                <w:szCs w:val="21"/>
              </w:rPr>
              <w:t>Mínimo</w:t>
            </w:r>
            <w:r>
              <w:rPr>
                <w:rFonts w:ascii="Maiandra GD" w:hAnsi="Maiandra GD" w:cs="Maiandra GD"/>
                <w:spacing w:val="1"/>
                <w:kern w:val="2"/>
                <w:sz w:val="21"/>
                <w:szCs w:val="21"/>
              </w:rPr>
              <w:t xml:space="preserve"> </w:t>
            </w:r>
            <w:r>
              <w:rPr>
                <w:rFonts w:ascii="Maiandra GD" w:hAnsi="Maiandra GD" w:cs="Maiandra GD"/>
                <w:kern w:val="2"/>
                <w:sz w:val="21"/>
                <w:szCs w:val="21"/>
              </w:rPr>
              <w:t>200</w:t>
            </w:r>
            <w:r>
              <w:rPr>
                <w:rFonts w:ascii="Maiandra GD" w:hAnsi="Maiandra GD" w:cs="Maiandra GD"/>
                <w:spacing w:val="-2"/>
                <w:kern w:val="2"/>
                <w:sz w:val="21"/>
                <w:szCs w:val="21"/>
              </w:rPr>
              <w:t xml:space="preserve"> </w:t>
            </w:r>
            <w:r>
              <w:rPr>
                <w:rFonts w:ascii="Maiandra GD" w:hAnsi="Maiandra GD" w:cs="Maiandra GD"/>
                <w:kern w:val="2"/>
                <w:sz w:val="21"/>
                <w:szCs w:val="21"/>
              </w:rPr>
              <w:t>SMMLV</w:t>
            </w:r>
          </w:p>
        </w:tc>
      </w:tr>
      <w:tr w:rsidR="00EC3E98" w14:paraId="4D7848D5" w14:textId="77777777" w:rsidTr="00D92E78">
        <w:trPr>
          <w:trHeight w:val="90"/>
        </w:trPr>
        <w:tc>
          <w:tcPr>
            <w:tcW w:w="0" w:type="auto"/>
            <w:vMerge/>
            <w:shd w:val="clear" w:color="auto" w:fill="D8D8D8" w:themeFill="background1" w:themeFillShade="D8"/>
          </w:tcPr>
          <w:p w14:paraId="21AE1A57" w14:textId="77777777" w:rsidR="00EC3E98" w:rsidRPr="00AB16A5" w:rsidRDefault="00EC3E98" w:rsidP="00D92E78">
            <w:pPr>
              <w:contextualSpacing/>
              <w:jc w:val="center"/>
              <w:rPr>
                <w:rFonts w:ascii="Maiandra GD" w:hAnsi="Maiandra GD" w:cs="Maiandra GD"/>
                <w:kern w:val="2"/>
                <w:sz w:val="21"/>
                <w:szCs w:val="21"/>
                <w:lang w:eastAsia="es-ES"/>
              </w:rPr>
            </w:pPr>
          </w:p>
        </w:tc>
        <w:tc>
          <w:tcPr>
            <w:tcW w:w="0" w:type="auto"/>
            <w:vMerge/>
          </w:tcPr>
          <w:p w14:paraId="2F3534ED" w14:textId="77777777" w:rsidR="00EC3E98" w:rsidRDefault="00EC3E98" w:rsidP="00D92E78">
            <w:pPr>
              <w:contextualSpacing/>
              <w:jc w:val="center"/>
              <w:rPr>
                <w:rFonts w:ascii="Maiandra GD" w:hAnsi="Maiandra GD" w:cs="Maiandra GD"/>
                <w:kern w:val="2"/>
                <w:sz w:val="21"/>
                <w:szCs w:val="21"/>
                <w:lang w:eastAsia="es-ES"/>
              </w:rPr>
            </w:pPr>
          </w:p>
        </w:tc>
        <w:tc>
          <w:tcPr>
            <w:tcW w:w="5313" w:type="dxa"/>
            <w:gridSpan w:val="2"/>
          </w:tcPr>
          <w:p w14:paraId="273C4037" w14:textId="77777777" w:rsidR="00EC3E98" w:rsidRDefault="00EC3E98" w:rsidP="00D92E78">
            <w:pPr>
              <w:contextualSpacing/>
              <w:jc w:val="center"/>
              <w:rPr>
                <w:rFonts w:ascii="Maiandra GD" w:hAnsi="Maiandra GD" w:cs="Maiandra GD"/>
                <w:kern w:val="2"/>
                <w:sz w:val="21"/>
                <w:szCs w:val="21"/>
                <w:lang w:eastAsia="es-ES"/>
              </w:rPr>
            </w:pPr>
            <w:r>
              <w:rPr>
                <w:rFonts w:ascii="Maiandra GD" w:hAnsi="Maiandra GD" w:cs="Maiandra GD"/>
                <w:kern w:val="2"/>
                <w:sz w:val="21"/>
                <w:szCs w:val="21"/>
              </w:rPr>
              <w:t>Asistencia</w:t>
            </w:r>
            <w:r>
              <w:rPr>
                <w:rFonts w:ascii="Maiandra GD" w:hAnsi="Maiandra GD" w:cs="Maiandra GD"/>
                <w:spacing w:val="-1"/>
                <w:kern w:val="2"/>
                <w:sz w:val="21"/>
                <w:szCs w:val="21"/>
              </w:rPr>
              <w:t xml:space="preserve"> </w:t>
            </w:r>
            <w:r>
              <w:rPr>
                <w:rFonts w:ascii="Maiandra GD" w:hAnsi="Maiandra GD" w:cs="Maiandra GD"/>
                <w:kern w:val="2"/>
                <w:sz w:val="21"/>
                <w:szCs w:val="21"/>
              </w:rPr>
              <w:t>general</w:t>
            </w:r>
            <w:r>
              <w:rPr>
                <w:rFonts w:ascii="Maiandra GD" w:hAnsi="Maiandra GD" w:cs="Maiandra GD"/>
                <w:spacing w:val="-4"/>
                <w:kern w:val="2"/>
                <w:sz w:val="21"/>
                <w:szCs w:val="21"/>
              </w:rPr>
              <w:t xml:space="preserve"> </w:t>
            </w:r>
            <w:r>
              <w:rPr>
                <w:rFonts w:ascii="Maiandra GD" w:hAnsi="Maiandra GD" w:cs="Maiandra GD"/>
                <w:kern w:val="2"/>
                <w:sz w:val="21"/>
                <w:szCs w:val="21"/>
              </w:rPr>
              <w:t>viajera</w:t>
            </w:r>
          </w:p>
        </w:tc>
      </w:tr>
    </w:tbl>
    <w:p w14:paraId="2D36BD26" w14:textId="77777777" w:rsidR="0090334C" w:rsidRPr="0090334C" w:rsidRDefault="0090334C" w:rsidP="001B620B">
      <w:pPr>
        <w:rPr>
          <w:rFonts w:ascii="Maiandra GD" w:hAnsi="Maiandra GD"/>
          <w:sz w:val="20"/>
          <w:szCs w:val="20"/>
        </w:rPr>
      </w:pPr>
    </w:p>
    <w:sectPr w:rsidR="0090334C" w:rsidRPr="0090334C">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1B332" w14:textId="77777777" w:rsidR="00EC12A0" w:rsidRPr="009832B3" w:rsidRDefault="00EC12A0" w:rsidP="009170FF">
      <w:r w:rsidRPr="009832B3">
        <w:separator/>
      </w:r>
    </w:p>
  </w:endnote>
  <w:endnote w:type="continuationSeparator" w:id="0">
    <w:p w14:paraId="35E81CB8" w14:textId="77777777" w:rsidR="00EC12A0" w:rsidRPr="009832B3" w:rsidRDefault="00EC12A0"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aiandra GD">
    <w:altName w:val="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Arial MT">
    <w:altName w:val="Arial"/>
    <w:charset w:val="01"/>
    <w:family w:val="swiss"/>
    <w:pitch w:val="variable"/>
  </w:font>
  <w:font w:name="Overlock">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28016" w14:textId="77777777" w:rsidR="00EC12A0" w:rsidRPr="009832B3" w:rsidRDefault="00EC12A0" w:rsidP="009170FF">
      <w:r w:rsidRPr="009832B3">
        <w:separator/>
      </w:r>
    </w:p>
  </w:footnote>
  <w:footnote w:type="continuationSeparator" w:id="0">
    <w:p w14:paraId="74F34A79" w14:textId="77777777" w:rsidR="00EC12A0" w:rsidRPr="009832B3" w:rsidRDefault="00EC12A0"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0"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9" w15:restartNumberingAfterBreak="0">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620796287">
    <w:abstractNumId w:val="18"/>
  </w:num>
  <w:num w:numId="2" w16cid:durableId="1736391784">
    <w:abstractNumId w:val="9"/>
  </w:num>
  <w:num w:numId="3" w16cid:durableId="524057523">
    <w:abstractNumId w:val="3"/>
  </w:num>
  <w:num w:numId="4" w16cid:durableId="1806699660">
    <w:abstractNumId w:val="8"/>
  </w:num>
  <w:num w:numId="5" w16cid:durableId="315915598">
    <w:abstractNumId w:val="10"/>
  </w:num>
  <w:num w:numId="6" w16cid:durableId="1593396101">
    <w:abstractNumId w:val="6"/>
  </w:num>
  <w:num w:numId="7" w16cid:durableId="161748780">
    <w:abstractNumId w:val="19"/>
  </w:num>
  <w:num w:numId="8" w16cid:durableId="1366055574">
    <w:abstractNumId w:val="31"/>
  </w:num>
  <w:num w:numId="9" w16cid:durableId="1258639746">
    <w:abstractNumId w:val="27"/>
  </w:num>
  <w:num w:numId="10" w16cid:durableId="969672055">
    <w:abstractNumId w:val="7"/>
  </w:num>
  <w:num w:numId="11" w16cid:durableId="673609096">
    <w:abstractNumId w:val="0"/>
  </w:num>
  <w:num w:numId="12" w16cid:durableId="1393771371">
    <w:abstractNumId w:val="13"/>
  </w:num>
  <w:num w:numId="13" w16cid:durableId="940262814">
    <w:abstractNumId w:val="30"/>
  </w:num>
  <w:num w:numId="14" w16cid:durableId="2128543886">
    <w:abstractNumId w:val="11"/>
  </w:num>
  <w:num w:numId="15" w16cid:durableId="1173300596">
    <w:abstractNumId w:val="35"/>
  </w:num>
  <w:num w:numId="16" w16cid:durableId="478424482">
    <w:abstractNumId w:val="5"/>
  </w:num>
  <w:num w:numId="17" w16cid:durableId="630329147">
    <w:abstractNumId w:val="25"/>
  </w:num>
  <w:num w:numId="18" w16cid:durableId="1216967108">
    <w:abstractNumId w:val="1"/>
  </w:num>
  <w:num w:numId="19" w16cid:durableId="13539943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2393310">
    <w:abstractNumId w:val="16"/>
  </w:num>
  <w:num w:numId="21" w16cid:durableId="1635331531">
    <w:abstractNumId w:val="34"/>
  </w:num>
  <w:num w:numId="22" w16cid:durableId="1848523481">
    <w:abstractNumId w:val="23"/>
  </w:num>
  <w:num w:numId="23" w16cid:durableId="343752944">
    <w:abstractNumId w:val="28"/>
  </w:num>
  <w:num w:numId="24" w16cid:durableId="1428502192">
    <w:abstractNumId w:val="12"/>
  </w:num>
  <w:num w:numId="25" w16cid:durableId="847910898">
    <w:abstractNumId w:val="33"/>
  </w:num>
  <w:num w:numId="26" w16cid:durableId="1969581631">
    <w:abstractNumId w:val="20"/>
  </w:num>
  <w:num w:numId="27" w16cid:durableId="1283875766">
    <w:abstractNumId w:val="2"/>
  </w:num>
  <w:num w:numId="28" w16cid:durableId="1102799404">
    <w:abstractNumId w:val="32"/>
  </w:num>
  <w:num w:numId="29" w16cid:durableId="1111046419">
    <w:abstractNumId w:val="4"/>
  </w:num>
  <w:num w:numId="30" w16cid:durableId="98568886">
    <w:abstractNumId w:val="14"/>
  </w:num>
  <w:num w:numId="31" w16cid:durableId="1135024652">
    <w:abstractNumId w:val="29"/>
  </w:num>
  <w:num w:numId="32" w16cid:durableId="2015299376">
    <w:abstractNumId w:val="21"/>
  </w:num>
  <w:num w:numId="33" w16cid:durableId="1502348836">
    <w:abstractNumId w:val="15"/>
  </w:num>
  <w:num w:numId="34" w16cid:durableId="559562382">
    <w:abstractNumId w:val="17"/>
  </w:num>
  <w:num w:numId="35" w16cid:durableId="1199052575">
    <w:abstractNumId w:val="26"/>
  </w:num>
  <w:num w:numId="36" w16cid:durableId="1256090590">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6279"/>
    <w:rsid w:val="00016823"/>
    <w:rsid w:val="00030C22"/>
    <w:rsid w:val="00030D56"/>
    <w:rsid w:val="000330D1"/>
    <w:rsid w:val="00033CC8"/>
    <w:rsid w:val="00037DED"/>
    <w:rsid w:val="00040E9B"/>
    <w:rsid w:val="00051D93"/>
    <w:rsid w:val="00053079"/>
    <w:rsid w:val="00055247"/>
    <w:rsid w:val="00056CD4"/>
    <w:rsid w:val="000711E8"/>
    <w:rsid w:val="00071D61"/>
    <w:rsid w:val="000742C0"/>
    <w:rsid w:val="000773F8"/>
    <w:rsid w:val="0008100E"/>
    <w:rsid w:val="000826FD"/>
    <w:rsid w:val="00086396"/>
    <w:rsid w:val="000874AA"/>
    <w:rsid w:val="00091F8C"/>
    <w:rsid w:val="00093231"/>
    <w:rsid w:val="000A6FCE"/>
    <w:rsid w:val="000B3C3C"/>
    <w:rsid w:val="000C3C8D"/>
    <w:rsid w:val="000C57B0"/>
    <w:rsid w:val="000D4006"/>
    <w:rsid w:val="000E05CE"/>
    <w:rsid w:val="000F0CBA"/>
    <w:rsid w:val="000F1404"/>
    <w:rsid w:val="000F443F"/>
    <w:rsid w:val="000F5C6C"/>
    <w:rsid w:val="0011266A"/>
    <w:rsid w:val="00114298"/>
    <w:rsid w:val="001152D4"/>
    <w:rsid w:val="001213D0"/>
    <w:rsid w:val="001262DF"/>
    <w:rsid w:val="00130DBA"/>
    <w:rsid w:val="00131591"/>
    <w:rsid w:val="0013555D"/>
    <w:rsid w:val="0014433F"/>
    <w:rsid w:val="00150D44"/>
    <w:rsid w:val="00151E6A"/>
    <w:rsid w:val="00152698"/>
    <w:rsid w:val="001634FF"/>
    <w:rsid w:val="0017112E"/>
    <w:rsid w:val="00171C1A"/>
    <w:rsid w:val="001867D7"/>
    <w:rsid w:val="001869ED"/>
    <w:rsid w:val="0019723A"/>
    <w:rsid w:val="001A3177"/>
    <w:rsid w:val="001B1222"/>
    <w:rsid w:val="001B13DA"/>
    <w:rsid w:val="001B38DB"/>
    <w:rsid w:val="001B620B"/>
    <w:rsid w:val="001C5009"/>
    <w:rsid w:val="001D3CB2"/>
    <w:rsid w:val="001E3D11"/>
    <w:rsid w:val="001E5140"/>
    <w:rsid w:val="001F0612"/>
    <w:rsid w:val="001F1E9E"/>
    <w:rsid w:val="001F42EF"/>
    <w:rsid w:val="002004A5"/>
    <w:rsid w:val="002017CA"/>
    <w:rsid w:val="00205B96"/>
    <w:rsid w:val="00223BEF"/>
    <w:rsid w:val="00226696"/>
    <w:rsid w:val="00230954"/>
    <w:rsid w:val="00232474"/>
    <w:rsid w:val="00233186"/>
    <w:rsid w:val="0024353B"/>
    <w:rsid w:val="002521EB"/>
    <w:rsid w:val="00254BE4"/>
    <w:rsid w:val="00260299"/>
    <w:rsid w:val="002610FE"/>
    <w:rsid w:val="0026166A"/>
    <w:rsid w:val="00267781"/>
    <w:rsid w:val="00267BCB"/>
    <w:rsid w:val="0027272C"/>
    <w:rsid w:val="00281190"/>
    <w:rsid w:val="00294194"/>
    <w:rsid w:val="00295949"/>
    <w:rsid w:val="002B1B38"/>
    <w:rsid w:val="002C1EB0"/>
    <w:rsid w:val="002C2921"/>
    <w:rsid w:val="002C46A0"/>
    <w:rsid w:val="002C65A4"/>
    <w:rsid w:val="002C714C"/>
    <w:rsid w:val="002D1C03"/>
    <w:rsid w:val="002D5D01"/>
    <w:rsid w:val="002E5604"/>
    <w:rsid w:val="002F216D"/>
    <w:rsid w:val="002F3B98"/>
    <w:rsid w:val="002F6B85"/>
    <w:rsid w:val="00302583"/>
    <w:rsid w:val="00302EEE"/>
    <w:rsid w:val="00307BE8"/>
    <w:rsid w:val="003135F2"/>
    <w:rsid w:val="003178D4"/>
    <w:rsid w:val="00324741"/>
    <w:rsid w:val="00327F7C"/>
    <w:rsid w:val="003416B8"/>
    <w:rsid w:val="00343971"/>
    <w:rsid w:val="00346759"/>
    <w:rsid w:val="00351C13"/>
    <w:rsid w:val="00355CB5"/>
    <w:rsid w:val="003745D3"/>
    <w:rsid w:val="00384621"/>
    <w:rsid w:val="003862E1"/>
    <w:rsid w:val="0038668E"/>
    <w:rsid w:val="00387C11"/>
    <w:rsid w:val="00387C40"/>
    <w:rsid w:val="00392B25"/>
    <w:rsid w:val="003A4CEA"/>
    <w:rsid w:val="003B07FF"/>
    <w:rsid w:val="003B7B52"/>
    <w:rsid w:val="003C11B1"/>
    <w:rsid w:val="003D0865"/>
    <w:rsid w:val="003D7129"/>
    <w:rsid w:val="003E079F"/>
    <w:rsid w:val="003E702E"/>
    <w:rsid w:val="003F3D3D"/>
    <w:rsid w:val="0040510A"/>
    <w:rsid w:val="00405CA0"/>
    <w:rsid w:val="00406678"/>
    <w:rsid w:val="004110D5"/>
    <w:rsid w:val="00411E92"/>
    <w:rsid w:val="00413E73"/>
    <w:rsid w:val="00421EEB"/>
    <w:rsid w:val="004342CB"/>
    <w:rsid w:val="004377AF"/>
    <w:rsid w:val="00445655"/>
    <w:rsid w:val="00446D8B"/>
    <w:rsid w:val="004479FE"/>
    <w:rsid w:val="00452FD6"/>
    <w:rsid w:val="00462E8E"/>
    <w:rsid w:val="00464047"/>
    <w:rsid w:val="004711B7"/>
    <w:rsid w:val="004734CE"/>
    <w:rsid w:val="00473833"/>
    <w:rsid w:val="00475B2A"/>
    <w:rsid w:val="00486B56"/>
    <w:rsid w:val="00496723"/>
    <w:rsid w:val="004A2BAF"/>
    <w:rsid w:val="004B75BF"/>
    <w:rsid w:val="004C4538"/>
    <w:rsid w:val="004C5CD9"/>
    <w:rsid w:val="004D16DB"/>
    <w:rsid w:val="004D426B"/>
    <w:rsid w:val="004D4FAA"/>
    <w:rsid w:val="004E15C6"/>
    <w:rsid w:val="005000D4"/>
    <w:rsid w:val="00503219"/>
    <w:rsid w:val="00506917"/>
    <w:rsid w:val="00516968"/>
    <w:rsid w:val="005306C9"/>
    <w:rsid w:val="00531C56"/>
    <w:rsid w:val="00533693"/>
    <w:rsid w:val="0053540C"/>
    <w:rsid w:val="00571B03"/>
    <w:rsid w:val="0057326D"/>
    <w:rsid w:val="00584F45"/>
    <w:rsid w:val="005A4D65"/>
    <w:rsid w:val="005B6569"/>
    <w:rsid w:val="005C2992"/>
    <w:rsid w:val="005D01D0"/>
    <w:rsid w:val="005E1AC1"/>
    <w:rsid w:val="005E2965"/>
    <w:rsid w:val="005E446C"/>
    <w:rsid w:val="005F418B"/>
    <w:rsid w:val="006036A6"/>
    <w:rsid w:val="006116EB"/>
    <w:rsid w:val="00625451"/>
    <w:rsid w:val="006306B3"/>
    <w:rsid w:val="00653E7D"/>
    <w:rsid w:val="00655B22"/>
    <w:rsid w:val="00664337"/>
    <w:rsid w:val="00664FB6"/>
    <w:rsid w:val="0066750A"/>
    <w:rsid w:val="00673309"/>
    <w:rsid w:val="00683FE0"/>
    <w:rsid w:val="0068472A"/>
    <w:rsid w:val="00696335"/>
    <w:rsid w:val="006A08E2"/>
    <w:rsid w:val="006A36DC"/>
    <w:rsid w:val="006A45BA"/>
    <w:rsid w:val="006A7EC4"/>
    <w:rsid w:val="006D32B5"/>
    <w:rsid w:val="006E6F8C"/>
    <w:rsid w:val="006F1380"/>
    <w:rsid w:val="007005CE"/>
    <w:rsid w:val="00714FC1"/>
    <w:rsid w:val="007248B4"/>
    <w:rsid w:val="00742494"/>
    <w:rsid w:val="00745E4B"/>
    <w:rsid w:val="0075017F"/>
    <w:rsid w:val="007637A9"/>
    <w:rsid w:val="007640C9"/>
    <w:rsid w:val="0076702B"/>
    <w:rsid w:val="007712A5"/>
    <w:rsid w:val="007A5EEB"/>
    <w:rsid w:val="007A7998"/>
    <w:rsid w:val="007B2B76"/>
    <w:rsid w:val="007D5D3D"/>
    <w:rsid w:val="007E4050"/>
    <w:rsid w:val="007F018A"/>
    <w:rsid w:val="00811435"/>
    <w:rsid w:val="008125FF"/>
    <w:rsid w:val="00823C82"/>
    <w:rsid w:val="0083274F"/>
    <w:rsid w:val="00832B71"/>
    <w:rsid w:val="00855380"/>
    <w:rsid w:val="008575EE"/>
    <w:rsid w:val="00871989"/>
    <w:rsid w:val="00872BAA"/>
    <w:rsid w:val="00875053"/>
    <w:rsid w:val="008769E8"/>
    <w:rsid w:val="008A7A68"/>
    <w:rsid w:val="008A7BE0"/>
    <w:rsid w:val="008B5297"/>
    <w:rsid w:val="008E0AE2"/>
    <w:rsid w:val="008E34F7"/>
    <w:rsid w:val="008E407D"/>
    <w:rsid w:val="00900442"/>
    <w:rsid w:val="0090334C"/>
    <w:rsid w:val="0090742E"/>
    <w:rsid w:val="009170FF"/>
    <w:rsid w:val="009319F0"/>
    <w:rsid w:val="009355E1"/>
    <w:rsid w:val="00943A4B"/>
    <w:rsid w:val="009565A3"/>
    <w:rsid w:val="00957673"/>
    <w:rsid w:val="009832B3"/>
    <w:rsid w:val="00984320"/>
    <w:rsid w:val="00987639"/>
    <w:rsid w:val="00992279"/>
    <w:rsid w:val="00996046"/>
    <w:rsid w:val="009B30F2"/>
    <w:rsid w:val="009B6544"/>
    <w:rsid w:val="009C0891"/>
    <w:rsid w:val="009C4E2B"/>
    <w:rsid w:val="009C7168"/>
    <w:rsid w:val="009D6F57"/>
    <w:rsid w:val="009E13F2"/>
    <w:rsid w:val="009E65AE"/>
    <w:rsid w:val="009F7C18"/>
    <w:rsid w:val="00A02733"/>
    <w:rsid w:val="00A0456F"/>
    <w:rsid w:val="00A17681"/>
    <w:rsid w:val="00A26A02"/>
    <w:rsid w:val="00A312BE"/>
    <w:rsid w:val="00A32E00"/>
    <w:rsid w:val="00A40170"/>
    <w:rsid w:val="00A41895"/>
    <w:rsid w:val="00A437FF"/>
    <w:rsid w:val="00A46BC9"/>
    <w:rsid w:val="00A50010"/>
    <w:rsid w:val="00A52109"/>
    <w:rsid w:val="00A94673"/>
    <w:rsid w:val="00A94E57"/>
    <w:rsid w:val="00A95E69"/>
    <w:rsid w:val="00A96032"/>
    <w:rsid w:val="00AA5B1F"/>
    <w:rsid w:val="00AA7896"/>
    <w:rsid w:val="00AB28A9"/>
    <w:rsid w:val="00AC46F9"/>
    <w:rsid w:val="00AC4B8C"/>
    <w:rsid w:val="00AC5CEF"/>
    <w:rsid w:val="00AC687A"/>
    <w:rsid w:val="00AD52CF"/>
    <w:rsid w:val="00AF1813"/>
    <w:rsid w:val="00AF4F2E"/>
    <w:rsid w:val="00B04219"/>
    <w:rsid w:val="00B05FD9"/>
    <w:rsid w:val="00B1353D"/>
    <w:rsid w:val="00B30B4E"/>
    <w:rsid w:val="00B30D71"/>
    <w:rsid w:val="00B42412"/>
    <w:rsid w:val="00B4343F"/>
    <w:rsid w:val="00B45DEB"/>
    <w:rsid w:val="00B45E94"/>
    <w:rsid w:val="00B50929"/>
    <w:rsid w:val="00B51ED2"/>
    <w:rsid w:val="00B53323"/>
    <w:rsid w:val="00B54FDB"/>
    <w:rsid w:val="00B642B2"/>
    <w:rsid w:val="00B650AF"/>
    <w:rsid w:val="00B664BB"/>
    <w:rsid w:val="00B67C60"/>
    <w:rsid w:val="00B7559E"/>
    <w:rsid w:val="00B80486"/>
    <w:rsid w:val="00B91F84"/>
    <w:rsid w:val="00B94BA5"/>
    <w:rsid w:val="00BA4242"/>
    <w:rsid w:val="00BA6C18"/>
    <w:rsid w:val="00BC0B64"/>
    <w:rsid w:val="00BD1930"/>
    <w:rsid w:val="00BD3EB1"/>
    <w:rsid w:val="00BD7385"/>
    <w:rsid w:val="00BE36DA"/>
    <w:rsid w:val="00BF26A1"/>
    <w:rsid w:val="00BF4226"/>
    <w:rsid w:val="00BF5EB8"/>
    <w:rsid w:val="00C03A38"/>
    <w:rsid w:val="00C142C1"/>
    <w:rsid w:val="00C275DF"/>
    <w:rsid w:val="00C4120C"/>
    <w:rsid w:val="00C42D1B"/>
    <w:rsid w:val="00C462AA"/>
    <w:rsid w:val="00C50B67"/>
    <w:rsid w:val="00C6003D"/>
    <w:rsid w:val="00C63656"/>
    <w:rsid w:val="00C63B0A"/>
    <w:rsid w:val="00C65076"/>
    <w:rsid w:val="00C81CD4"/>
    <w:rsid w:val="00C83829"/>
    <w:rsid w:val="00CA1E74"/>
    <w:rsid w:val="00CA41A8"/>
    <w:rsid w:val="00CB54BF"/>
    <w:rsid w:val="00CC378F"/>
    <w:rsid w:val="00CC53CF"/>
    <w:rsid w:val="00CD17BC"/>
    <w:rsid w:val="00CF1B09"/>
    <w:rsid w:val="00CF468C"/>
    <w:rsid w:val="00CF5107"/>
    <w:rsid w:val="00CF67F1"/>
    <w:rsid w:val="00D02DF1"/>
    <w:rsid w:val="00D3319F"/>
    <w:rsid w:val="00D33B1C"/>
    <w:rsid w:val="00D353C0"/>
    <w:rsid w:val="00D526EB"/>
    <w:rsid w:val="00D55991"/>
    <w:rsid w:val="00D6182B"/>
    <w:rsid w:val="00D64125"/>
    <w:rsid w:val="00D65F79"/>
    <w:rsid w:val="00D767DD"/>
    <w:rsid w:val="00D83836"/>
    <w:rsid w:val="00D871E8"/>
    <w:rsid w:val="00D91F24"/>
    <w:rsid w:val="00D93D5B"/>
    <w:rsid w:val="00D94B45"/>
    <w:rsid w:val="00D95F62"/>
    <w:rsid w:val="00D973B4"/>
    <w:rsid w:val="00DA021F"/>
    <w:rsid w:val="00DA0694"/>
    <w:rsid w:val="00DB6E76"/>
    <w:rsid w:val="00DD5914"/>
    <w:rsid w:val="00DE0F18"/>
    <w:rsid w:val="00DF00E0"/>
    <w:rsid w:val="00DF42DA"/>
    <w:rsid w:val="00E00681"/>
    <w:rsid w:val="00E00F35"/>
    <w:rsid w:val="00E044BE"/>
    <w:rsid w:val="00E163BE"/>
    <w:rsid w:val="00E2294A"/>
    <w:rsid w:val="00E22E0E"/>
    <w:rsid w:val="00E34605"/>
    <w:rsid w:val="00E34C56"/>
    <w:rsid w:val="00E66C93"/>
    <w:rsid w:val="00E674E1"/>
    <w:rsid w:val="00E7796A"/>
    <w:rsid w:val="00E85059"/>
    <w:rsid w:val="00E96D6B"/>
    <w:rsid w:val="00EA156B"/>
    <w:rsid w:val="00EB7219"/>
    <w:rsid w:val="00EC12A0"/>
    <w:rsid w:val="00EC2815"/>
    <w:rsid w:val="00EC3E98"/>
    <w:rsid w:val="00ED77BF"/>
    <w:rsid w:val="00ED7F80"/>
    <w:rsid w:val="00EE37AE"/>
    <w:rsid w:val="00EE4597"/>
    <w:rsid w:val="00EF4278"/>
    <w:rsid w:val="00EF583B"/>
    <w:rsid w:val="00F01C4B"/>
    <w:rsid w:val="00F2024B"/>
    <w:rsid w:val="00F216E9"/>
    <w:rsid w:val="00F27DBA"/>
    <w:rsid w:val="00F44B51"/>
    <w:rsid w:val="00F57C2E"/>
    <w:rsid w:val="00F67D6D"/>
    <w:rsid w:val="00F763E6"/>
    <w:rsid w:val="00F812AB"/>
    <w:rsid w:val="00F96B29"/>
    <w:rsid w:val="00FA078E"/>
    <w:rsid w:val="00FF0B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Textoennegrita">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_pdf.php?i=4998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41</Pages>
  <Words>10477</Words>
  <Characters>60245</Characters>
  <Application>Microsoft Office Word</Application>
  <DocSecurity>0</DocSecurity>
  <Lines>1771</Lines>
  <Paragraphs>760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NICOL DAYANA VASQUEZ BARRIOSNUEVOS</cp:lastModifiedBy>
  <cp:revision>46</cp:revision>
  <cp:lastPrinted>2024-04-15T13:02:00Z</cp:lastPrinted>
  <dcterms:created xsi:type="dcterms:W3CDTF">2025-03-25T21:26:00Z</dcterms:created>
  <dcterms:modified xsi:type="dcterms:W3CDTF">2025-08-13T00:24:00Z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