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F6A9D" w14:textId="2C47D07E" w:rsidR="00072CAB" w:rsidRPr="000D022A" w:rsidRDefault="00072CAB" w:rsidP="00072CAB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D022A">
        <w:rPr>
          <w:rFonts w:ascii="Arial" w:hAnsi="Arial" w:cs="Arial"/>
          <w:b/>
          <w:color w:val="000000"/>
          <w:sz w:val="20"/>
          <w:szCs w:val="20"/>
        </w:rPr>
        <w:t>FORM</w:t>
      </w:r>
      <w:r w:rsidR="00FC5704" w:rsidRPr="000D022A">
        <w:rPr>
          <w:rFonts w:ascii="Arial" w:hAnsi="Arial" w:cs="Arial"/>
          <w:b/>
          <w:color w:val="000000"/>
          <w:sz w:val="20"/>
          <w:szCs w:val="20"/>
        </w:rPr>
        <w:t>ULARIO</w:t>
      </w:r>
    </w:p>
    <w:p w14:paraId="6659F05C" w14:textId="77777777" w:rsidR="00072CAB" w:rsidRPr="000D022A" w:rsidRDefault="00072CAB" w:rsidP="00072CAB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2366E5D8" w14:textId="440DDBF0" w:rsidR="00072CAB" w:rsidRPr="000D022A" w:rsidRDefault="00072CAB" w:rsidP="00072CAB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D022A">
        <w:rPr>
          <w:rFonts w:ascii="Arial" w:hAnsi="Arial" w:cs="Arial"/>
          <w:b/>
          <w:color w:val="000000"/>
          <w:sz w:val="20"/>
          <w:szCs w:val="20"/>
        </w:rPr>
        <w:t xml:space="preserve">  </w:t>
      </w:r>
      <w:r w:rsidRPr="000D022A">
        <w:rPr>
          <w:rFonts w:ascii="Arial" w:eastAsiaTheme="minorHAnsi" w:hAnsi="Arial" w:cs="Arial"/>
          <w:b/>
          <w:bCs/>
          <w:sz w:val="20"/>
          <w:szCs w:val="20"/>
          <w:lang w:val="es-CO" w:eastAsia="en-US"/>
        </w:rPr>
        <w:t>ACUERDO DE CONFIDENCIALIDAD</w:t>
      </w:r>
      <w:r w:rsidRPr="000D022A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3D8C62F0" w14:textId="77777777" w:rsidR="00072CAB" w:rsidRDefault="00072CAB" w:rsidP="00072CAB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46E5EEE" w14:textId="77777777" w:rsidR="00AD66D6" w:rsidRPr="008645F9" w:rsidRDefault="00000000" w:rsidP="00AD66D6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66BA70E6DA50498C91213D838622D9A1"/>
          </w:placeholder>
          <w15:color w:val="800000"/>
          <w:text/>
        </w:sdtPr>
        <w:sdtEndPr>
          <w:rPr>
            <w:color w:val="auto"/>
          </w:rPr>
        </w:sdtEndPr>
        <w:sdtContent>
          <w:r w:rsidR="00AD66D6">
            <w:rPr>
              <w:rFonts w:ascii="Arial" w:hAnsi="Arial" w:cs="Arial"/>
              <w:color w:val="808080"/>
              <w:sz w:val="20"/>
              <w:szCs w:val="20"/>
            </w:rPr>
            <w:t xml:space="preserve">Ibagué </w:t>
          </w:r>
        </w:sdtContent>
      </w:sdt>
      <w:r w:rsidR="00AD66D6" w:rsidRPr="008645F9">
        <w:rPr>
          <w:rFonts w:ascii="Arial" w:hAnsi="Arial" w:cs="Arial"/>
          <w:sz w:val="20"/>
          <w:szCs w:val="20"/>
        </w:rPr>
        <w:t xml:space="preserve">, </w:t>
      </w:r>
    </w:p>
    <w:p w14:paraId="693C8D00" w14:textId="77777777" w:rsidR="00AD66D6" w:rsidRPr="008645F9" w:rsidRDefault="00AD66D6" w:rsidP="00AD66D6">
      <w:pPr>
        <w:jc w:val="both"/>
        <w:rPr>
          <w:rFonts w:ascii="Arial" w:hAnsi="Arial" w:cs="Arial"/>
          <w:sz w:val="20"/>
          <w:szCs w:val="20"/>
        </w:rPr>
      </w:pPr>
    </w:p>
    <w:p w14:paraId="52FA3036" w14:textId="77777777" w:rsidR="00AD66D6" w:rsidRPr="008645F9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63186114" w14:textId="77777777" w:rsidR="00AD66D6" w:rsidRPr="00D37F05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POLICÍA NACIONAL</w:t>
      </w:r>
    </w:p>
    <w:p w14:paraId="395137D3" w14:textId="77777777" w:rsidR="00AD66D6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POLICIA METROPOLITANA DE IBAGUE</w:t>
      </w:r>
    </w:p>
    <w:p w14:paraId="7BD76148" w14:textId="77777777" w:rsidR="00AD66D6" w:rsidRPr="00D37F05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UNIDAD PRESTDORA DE SALUD TOLIMA</w:t>
      </w:r>
    </w:p>
    <w:p w14:paraId="10BBF9E0" w14:textId="77777777" w:rsidR="00AD66D6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Ibagué</w:t>
      </w:r>
    </w:p>
    <w:p w14:paraId="1040B3D6" w14:textId="77777777" w:rsidR="00072CAB" w:rsidRPr="00CB15A8" w:rsidRDefault="00072CAB" w:rsidP="00072CAB">
      <w:pPr>
        <w:jc w:val="both"/>
        <w:rPr>
          <w:rFonts w:ascii="Arial" w:hAnsi="Arial" w:cs="Arial"/>
          <w:sz w:val="20"/>
          <w:szCs w:val="20"/>
        </w:rPr>
      </w:pPr>
    </w:p>
    <w:p w14:paraId="3CDEED0F" w14:textId="00B3D53C" w:rsidR="00362717" w:rsidRPr="00B55F7D" w:rsidRDefault="00072CAB" w:rsidP="00362717">
      <w:pPr>
        <w:pStyle w:val="Sinespaciad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20B2B421A590462EB147B577341319D9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AD66D6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>, Número</w:t>
      </w:r>
      <w:r w:rsidR="00AD66D6">
        <w:rPr>
          <w:rFonts w:ascii="Arial" w:hAnsi="Arial" w:cs="Arial"/>
          <w:sz w:val="20"/>
          <w:szCs w:val="20"/>
        </w:rPr>
        <w:t xml:space="preserve"> </w:t>
      </w:r>
      <w:r w:rsidR="00AD66D6" w:rsidRPr="00691366">
        <w:rPr>
          <w:rFonts w:ascii="Arial" w:hAnsi="Arial" w:cs="Arial"/>
          <w:b/>
          <w:bCs/>
          <w:sz w:val="20"/>
          <w:szCs w:val="20"/>
        </w:rPr>
        <w:t>PN METIB UPRES MIC 0</w:t>
      </w:r>
      <w:r w:rsidR="00A72C15">
        <w:rPr>
          <w:rFonts w:ascii="Arial" w:hAnsi="Arial" w:cs="Arial"/>
          <w:b/>
          <w:bCs/>
          <w:sz w:val="20"/>
          <w:szCs w:val="20"/>
        </w:rPr>
        <w:t>0</w:t>
      </w:r>
      <w:r w:rsidR="008E38EF">
        <w:rPr>
          <w:rFonts w:ascii="Arial" w:hAnsi="Arial" w:cs="Arial"/>
          <w:b/>
          <w:bCs/>
          <w:sz w:val="20"/>
          <w:szCs w:val="20"/>
        </w:rPr>
        <w:t>6</w:t>
      </w:r>
      <w:r w:rsidR="00AA58D0">
        <w:rPr>
          <w:rFonts w:ascii="Arial" w:hAnsi="Arial" w:cs="Arial"/>
          <w:b/>
          <w:bCs/>
          <w:sz w:val="20"/>
          <w:szCs w:val="20"/>
        </w:rPr>
        <w:t xml:space="preserve"> </w:t>
      </w:r>
      <w:r w:rsidR="00AD66D6" w:rsidRPr="00691366">
        <w:rPr>
          <w:rFonts w:ascii="Arial" w:hAnsi="Arial" w:cs="Arial"/>
          <w:b/>
          <w:bCs/>
          <w:sz w:val="20"/>
          <w:szCs w:val="20"/>
        </w:rPr>
        <w:t>202</w:t>
      </w:r>
      <w:r w:rsidR="009A491D">
        <w:rPr>
          <w:rFonts w:ascii="Arial" w:hAnsi="Arial" w:cs="Arial"/>
          <w:b/>
          <w:bCs/>
          <w:sz w:val="20"/>
          <w:szCs w:val="20"/>
        </w:rPr>
        <w:t>5</w:t>
      </w:r>
      <w:r w:rsidRPr="00CB15A8">
        <w:rPr>
          <w:rFonts w:ascii="Arial" w:hAnsi="Arial" w:cs="Arial"/>
          <w:sz w:val="20"/>
          <w:szCs w:val="20"/>
        </w:rPr>
        <w:t xml:space="preserve"> cuyo objeto es: </w:t>
      </w:r>
      <w:r w:rsidR="00362717" w:rsidRPr="00362717">
        <w:rPr>
          <w:rFonts w:ascii="Arial" w:hAnsi="Arial" w:cs="Arial"/>
          <w:i/>
          <w:iCs/>
          <w:sz w:val="20"/>
          <w:szCs w:val="20"/>
        </w:rPr>
        <w:t>“</w:t>
      </w:r>
      <w:r w:rsidR="008E38EF" w:rsidRPr="008E38EF">
        <w:rPr>
          <w:rFonts w:ascii="Arial" w:eastAsia="Calibri" w:hAnsi="Arial" w:cs="Arial"/>
          <w:b/>
          <w:i/>
          <w:iCs/>
          <w:color w:val="0D0D0D"/>
          <w:sz w:val="20"/>
          <w:szCs w:val="20"/>
        </w:rPr>
        <w:t>ADQUISICIÓN E INSTALACIÓN DE AIRES ACONDICIONADOS A TODO COSTO PARA LA UNIDAD PRESTADORA DE SALUD TOLIMA Y LOS DIFERENTES ESTABLECIMIENTOS DE SALUD PRIORITARIOS UBICADOS EN LOS MUNICIPIOS DE SAN LUIS, ESPINAL E IBAGUÉ TOLIMA, DEPARTAMENTO DE POLICIA TOLIMA Y EL GRUPO DE INCORPORACIÓN DEL ESPINAL</w:t>
      </w:r>
      <w:r w:rsidR="00362717" w:rsidRPr="00362717">
        <w:rPr>
          <w:rFonts w:ascii="Arial" w:hAnsi="Arial" w:cs="Arial"/>
          <w:b/>
          <w:i/>
          <w:iCs/>
          <w:sz w:val="20"/>
          <w:szCs w:val="20"/>
          <w:lang w:val="es-CO"/>
        </w:rPr>
        <w:t>”</w:t>
      </w:r>
      <w:r w:rsidR="00362717" w:rsidRPr="0036271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>.</w:t>
      </w:r>
      <w:r w:rsidR="006F40B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82076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</w:p>
    <w:p w14:paraId="1D3FC76D" w14:textId="4F392540" w:rsidR="00072CAB" w:rsidRPr="00AD66D6" w:rsidRDefault="00072CAB" w:rsidP="00072CAB">
      <w:pPr>
        <w:jc w:val="both"/>
        <w:rPr>
          <w:rFonts w:ascii="Arial" w:hAnsi="Arial" w:cs="Arial"/>
          <w:sz w:val="20"/>
          <w:szCs w:val="20"/>
        </w:rPr>
      </w:pPr>
    </w:p>
    <w:p w14:paraId="32D25A4B" w14:textId="6D02849F" w:rsidR="00072CAB" w:rsidRPr="00CB15A8" w:rsidRDefault="00D6234F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>
        <w:rPr>
          <w:color w:val="000000"/>
          <w:sz w:val="20"/>
          <w:szCs w:val="20"/>
          <w:lang w:val="es-CO"/>
        </w:rPr>
        <w:t xml:space="preserve"> </w:t>
      </w:r>
    </w:p>
    <w:p w14:paraId="4ADEC3D7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1CB5D978DD4E464ABB3BF15F704C7368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F12043886AFF4A429CEFAA887B412B25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47AC109F08544F59BF9070BBFC7BE4C1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86ADDEDA6C154490BB2AAF18034E93EB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</w:t>
      </w:r>
      <w:r w:rsidRPr="00A72C15">
        <w:rPr>
          <w:color w:val="FF0000"/>
          <w:sz w:val="20"/>
          <w:szCs w:val="20"/>
          <w:lang w:val="es-CO"/>
        </w:rPr>
        <w:t>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CB15A8">
        <w:rPr>
          <w:color w:val="000000"/>
          <w:sz w:val="20"/>
          <w:szCs w:val="20"/>
          <w:lang w:val="es-CO"/>
        </w:rPr>
        <w:t>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5F0BEBB7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75EB8CC" w14:textId="7AEC9B5E" w:rsidR="00072CAB" w:rsidRPr="00CB15A8" w:rsidRDefault="00072CAB" w:rsidP="00072CAB">
      <w:pPr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</w:t>
      </w:r>
      <w:r w:rsidRPr="00FA3BAD">
        <w:rPr>
          <w:rFonts w:ascii="Arial" w:hAnsi="Arial" w:cs="Arial"/>
          <w:sz w:val="20"/>
          <w:szCs w:val="20"/>
        </w:rPr>
        <w:t xml:space="preserve">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A7A287F967C64D7A8A0255A90EC6E600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Content>
          <w:r w:rsidR="007352CF" w:rsidRPr="00FA3BAD">
            <w:rPr>
              <w:rFonts w:ascii="Arial" w:hAnsi="Arial" w:cs="Arial"/>
              <w:sz w:val="20"/>
              <w:szCs w:val="20"/>
            </w:rPr>
            <w:t>Mínima Cuantía</w:t>
          </w:r>
        </w:sdtContent>
      </w:sdt>
      <w:r w:rsidRPr="00FA3BAD">
        <w:rPr>
          <w:rFonts w:ascii="Arial" w:hAnsi="Arial" w:cs="Arial"/>
          <w:sz w:val="20"/>
          <w:szCs w:val="20"/>
        </w:rPr>
        <w:t xml:space="preserve">, para la celebración de un contrato estatal para </w:t>
      </w:r>
      <w:r w:rsidR="00A72C15">
        <w:rPr>
          <w:rFonts w:ascii="Arial" w:hAnsi="Arial" w:cs="Arial"/>
          <w:sz w:val="20"/>
          <w:szCs w:val="20"/>
        </w:rPr>
        <w:t>“</w:t>
      </w:r>
      <w:r w:rsidR="008E38EF" w:rsidRPr="008E38EF">
        <w:rPr>
          <w:rFonts w:ascii="Arial" w:hAnsi="Arial" w:cs="Arial"/>
          <w:i/>
          <w:iCs/>
          <w:sz w:val="20"/>
          <w:szCs w:val="20"/>
        </w:rPr>
        <w:t>ADQUISICIÓN E INSTALACIÓN DE AIRES ACONDICIONADOS A TODO COSTO PARA LA UNIDAD PRESTADORA DE SALUD TOLIMA Y LOS DIFERENTES ESTABLECIMIENTOS DE SALUD PRIORITARIOS UBICADOS EN LOS MUNICIPIOS DE SAN LUIS, ESPINAL E IBAGUÉ TOLIMA, DEPARTAMENTO DE POLICIA TOLIMA Y EL GRUPO DE INCORPORACIÓN DEL ESPINAL</w:t>
      </w:r>
      <w:r w:rsidR="00C35696" w:rsidRPr="00362717">
        <w:rPr>
          <w:rFonts w:ascii="Arial" w:hAnsi="Arial" w:cs="Arial"/>
          <w:b/>
          <w:i/>
          <w:iCs/>
          <w:sz w:val="20"/>
          <w:szCs w:val="20"/>
          <w:lang w:val="es-CO"/>
        </w:rPr>
        <w:t>”</w:t>
      </w:r>
      <w:r w:rsidR="00C35696" w:rsidRPr="0036271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>.</w:t>
      </w:r>
      <w:r w:rsidR="00D6234F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6F40B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 </w:t>
      </w:r>
      <w:r w:rsidR="0082076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9A491D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</w:p>
    <w:p w14:paraId="37E46AD6" w14:textId="77777777" w:rsidR="00072CAB" w:rsidRPr="00CB15A8" w:rsidRDefault="00072CAB" w:rsidP="00072CA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50E36FD4" w14:textId="77777777" w:rsidR="00072CAB" w:rsidRPr="00CB15A8" w:rsidRDefault="00072CAB" w:rsidP="00072CA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4045FAEC" w14:textId="77777777" w:rsidR="00072CAB" w:rsidRPr="00CB15A8" w:rsidRDefault="00072CAB" w:rsidP="00072CA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57B80095" w14:textId="77777777" w:rsidR="00072CAB" w:rsidRDefault="00072CAB" w:rsidP="00072CA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48FB2D98" w14:textId="77777777" w:rsidR="00072CAB" w:rsidRPr="00CB15A8" w:rsidRDefault="00072CAB" w:rsidP="00072CA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6710F569" w14:textId="77777777" w:rsidR="00072CAB" w:rsidRPr="00CB15A8" w:rsidRDefault="00072CAB" w:rsidP="00072CA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10A3AB24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71E9506D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EBF6953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0385538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C2A046E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72F8EDEA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2CC10E2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9B09713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6A0A01A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B2AC402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2AE7445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9AF31FD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11D9638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718BDFB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B3D25A5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13D9EE28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A922563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43B10AED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9FCF645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78809C8A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902547D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9703113" w14:textId="77777777" w:rsidR="00072CAB" w:rsidRPr="00CB15A8" w:rsidRDefault="00072CAB" w:rsidP="00072CA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101794E0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3B70939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FE9C438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6198391" w14:textId="77777777" w:rsidR="00072CAB" w:rsidRPr="00CB15A8" w:rsidRDefault="00072CAB" w:rsidP="00072CA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2BD928BE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44FCDD69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C6DD90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F2E9DAC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63D0CF" w14:textId="77777777" w:rsidR="00072CAB" w:rsidRPr="00CB15A8" w:rsidRDefault="00072CAB" w:rsidP="00072CA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124E82D3" w14:textId="77777777" w:rsidR="00072CAB" w:rsidRPr="00CB15A8" w:rsidRDefault="00072CAB" w:rsidP="00072CA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8FD8229" w14:textId="0A6136B9" w:rsidR="00072CAB" w:rsidRDefault="00072CAB" w:rsidP="00072CA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E7D1193" w14:textId="77777777" w:rsidR="000C109A" w:rsidRPr="00CB15A8" w:rsidRDefault="000C109A" w:rsidP="00072CA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07750DC" w14:textId="77777777" w:rsidR="00072CAB" w:rsidRPr="00CB15A8" w:rsidRDefault="00072CAB" w:rsidP="00072CA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5C65EC53" w14:textId="77777777" w:rsidR="00072CAB" w:rsidRPr="00CB15A8" w:rsidRDefault="00072CAB" w:rsidP="00072CA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D281547" w14:textId="77777777" w:rsidR="00072CAB" w:rsidRPr="00CB15A8" w:rsidRDefault="00072CAB" w:rsidP="00072CA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5C51891" w14:textId="77777777" w:rsidR="00072CAB" w:rsidRPr="00CB15A8" w:rsidRDefault="00072CAB" w:rsidP="00072CA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24CC613C420A4B439864144CA5F3E743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54C2900" w14:textId="77777777" w:rsidR="00072CAB" w:rsidRPr="00CB15A8" w:rsidRDefault="00072CAB" w:rsidP="00072CA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A82D62C5C82F4B8A8F0B3C3E23BFBFD8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5CDB2EE" w14:textId="77777777" w:rsidR="00072CAB" w:rsidRPr="00CB15A8" w:rsidRDefault="00072CAB" w:rsidP="00072CA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86DDA7E02F784EBD98FCAA3995D1DE9B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F560458" w14:textId="77777777" w:rsidR="00072CAB" w:rsidRPr="00CB15A8" w:rsidRDefault="00072CAB" w:rsidP="00072CA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B87C597DE22542FABCE840F7E5230C13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1F15A10" w14:textId="77777777" w:rsidR="00072CAB" w:rsidRPr="00CB15A8" w:rsidRDefault="00072CAB" w:rsidP="00072CA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D58C3B1E288D4F74BC0222229DDD0A3B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3191D8F" w14:textId="77777777" w:rsidR="00072CAB" w:rsidRPr="00CB15A8" w:rsidRDefault="00072CAB" w:rsidP="00072CA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83817ECD2214FD5AB1B05B2CC7F58C4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58FD9A2" w14:textId="77777777" w:rsidR="00072CAB" w:rsidRPr="00923CC7" w:rsidRDefault="00072CAB" w:rsidP="00072CA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DB1358B9DCBD44958A066FBF7BFFB6D2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7A9CD7CA" w14:textId="77777777" w:rsidR="00072CAB" w:rsidRDefault="00072CAB" w:rsidP="00072CAB"/>
    <w:p w14:paraId="6E0F6C92" w14:textId="77777777" w:rsidR="001A21DE" w:rsidRDefault="001A21DE"/>
    <w:sectPr w:rsidR="001A21DE" w:rsidSect="00260AE9">
      <w:pgSz w:w="12240" w:h="18720" w:code="14"/>
      <w:pgMar w:top="1134" w:right="1242" w:bottom="1060" w:left="1015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1866202">
    <w:abstractNumId w:val="3"/>
  </w:num>
  <w:num w:numId="2" w16cid:durableId="1308634825">
    <w:abstractNumId w:val="2"/>
  </w:num>
  <w:num w:numId="3" w16cid:durableId="1378049836">
    <w:abstractNumId w:val="0"/>
  </w:num>
  <w:num w:numId="4" w16cid:durableId="263920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CAB"/>
    <w:rsid w:val="000324DC"/>
    <w:rsid w:val="00072CAB"/>
    <w:rsid w:val="00095640"/>
    <w:rsid w:val="000C109A"/>
    <w:rsid w:val="000D022A"/>
    <w:rsid w:val="00186A0F"/>
    <w:rsid w:val="001A21DE"/>
    <w:rsid w:val="001F753F"/>
    <w:rsid w:val="00251714"/>
    <w:rsid w:val="00260AE9"/>
    <w:rsid w:val="00284196"/>
    <w:rsid w:val="002F5659"/>
    <w:rsid w:val="00362717"/>
    <w:rsid w:val="005D4CE3"/>
    <w:rsid w:val="0066707A"/>
    <w:rsid w:val="006F40B7"/>
    <w:rsid w:val="007352CF"/>
    <w:rsid w:val="0078689E"/>
    <w:rsid w:val="00820762"/>
    <w:rsid w:val="008E38EF"/>
    <w:rsid w:val="00980BCB"/>
    <w:rsid w:val="009A491D"/>
    <w:rsid w:val="00A40B30"/>
    <w:rsid w:val="00A72C15"/>
    <w:rsid w:val="00AA58D0"/>
    <w:rsid w:val="00AD66D6"/>
    <w:rsid w:val="00C35696"/>
    <w:rsid w:val="00C4372C"/>
    <w:rsid w:val="00D54D3B"/>
    <w:rsid w:val="00D6234F"/>
    <w:rsid w:val="00E46B8A"/>
    <w:rsid w:val="00FA3BAD"/>
    <w:rsid w:val="00FC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252F1A"/>
  <w15:chartTrackingRefBased/>
  <w15:docId w15:val="{EF4DC9B8-D8A7-4DD1-BCBF-5B8EB618D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72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72CA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072CAB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072CA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72CAB"/>
    <w:rPr>
      <w:color w:val="808080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72CAB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72CAB"/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072CAB"/>
    <w:pPr>
      <w:jc w:val="center"/>
    </w:pPr>
    <w:rPr>
      <w:rFonts w:ascii="Arial" w:hAnsi="Arial"/>
      <w:b/>
      <w:sz w:val="22"/>
      <w:lang w:val="es-ES_tradnl"/>
    </w:rPr>
  </w:style>
  <w:style w:type="paragraph" w:styleId="Lista2">
    <w:name w:val="List 2"/>
    <w:basedOn w:val="Normal"/>
    <w:rsid w:val="00072CAB"/>
    <w:pPr>
      <w:ind w:left="566" w:hanging="283"/>
      <w:contextualSpacing/>
    </w:pPr>
    <w:rPr>
      <w:lang w:val="es-CO"/>
    </w:rPr>
  </w:style>
  <w:style w:type="paragraph" w:styleId="Sinespaciado">
    <w:name w:val="No Spacing"/>
    <w:aliases w:val="Aries,k,No Spacing,A1,Formato,Sin espaciado3,Sin espaciado11,Sin espaciado21,PONAL,No Spacing Car Car Car,No Spacing Car Car,Sin Espacio,TRABAJO,Sin espaciado2"/>
    <w:link w:val="SinespaciadoCar"/>
    <w:uiPriority w:val="1"/>
    <w:qFormat/>
    <w:rsid w:val="00362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o Car,TRABAJO Car,Sin espaciado2 Car"/>
    <w:link w:val="Sinespaciado"/>
    <w:uiPriority w:val="1"/>
    <w:qFormat/>
    <w:rsid w:val="0036271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0B2B421A590462EB147B57734131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71B4D-54AD-4843-9B89-67E3EBB912DB}"/>
      </w:docPartPr>
      <w:docPartBody>
        <w:p w:rsidR="00FA31C9" w:rsidRDefault="00D54BD4" w:rsidP="00D54BD4">
          <w:pPr>
            <w:pStyle w:val="20B2B421A590462EB147B577341319D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CB5D978DD4E464ABB3BF15F704C73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593DE-D255-4771-B0B7-5ED4D1477C05}"/>
      </w:docPartPr>
      <w:docPartBody>
        <w:p w:rsidR="00FA31C9" w:rsidRDefault="00D54BD4" w:rsidP="00D54BD4">
          <w:pPr>
            <w:pStyle w:val="1CB5D978DD4E464ABB3BF15F704C7368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F12043886AFF4A429CEFAA887B412B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421CF3-2B19-4501-9440-B0ADEB4E4457}"/>
      </w:docPartPr>
      <w:docPartBody>
        <w:p w:rsidR="00FA31C9" w:rsidRDefault="00D54BD4" w:rsidP="00D54BD4">
          <w:pPr>
            <w:pStyle w:val="F12043886AFF4A429CEFAA887B412B25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47AC109F08544F59BF9070BBFC7BE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B967-2DCF-4C2B-A22D-0DE96667D357}"/>
      </w:docPartPr>
      <w:docPartBody>
        <w:p w:rsidR="00FA31C9" w:rsidRDefault="00D54BD4" w:rsidP="00D54BD4">
          <w:pPr>
            <w:pStyle w:val="47AC109F08544F59BF9070BBFC7BE4C1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86ADDEDA6C154490BB2AAF18034E9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EBE1B-6C20-4597-BDBC-AF75B3CED87F}"/>
      </w:docPartPr>
      <w:docPartBody>
        <w:p w:rsidR="00FA31C9" w:rsidRDefault="00D54BD4" w:rsidP="00D54BD4">
          <w:pPr>
            <w:pStyle w:val="86ADDEDA6C154490BB2AAF18034E93EB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A7A287F967C64D7A8A0255A90EC6E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8D3863-4B8A-48E2-A0D4-AABED3B79DAC}"/>
      </w:docPartPr>
      <w:docPartBody>
        <w:p w:rsidR="00FA31C9" w:rsidRDefault="00D54BD4" w:rsidP="00D54BD4">
          <w:pPr>
            <w:pStyle w:val="A7A287F967C64D7A8A0255A90EC6E60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24CC613C420A4B439864144CA5F3E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893B9-EAE1-4F54-B861-97AB453D55EC}"/>
      </w:docPartPr>
      <w:docPartBody>
        <w:p w:rsidR="00FA31C9" w:rsidRDefault="00D54BD4" w:rsidP="00D54BD4">
          <w:pPr>
            <w:pStyle w:val="24CC613C420A4B439864144CA5F3E74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A82D62C5C82F4B8A8F0B3C3E23BFB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9A579-37E9-4A55-9ED7-30D4898FD050}"/>
      </w:docPartPr>
      <w:docPartBody>
        <w:p w:rsidR="00FA31C9" w:rsidRDefault="00D54BD4" w:rsidP="00D54BD4">
          <w:pPr>
            <w:pStyle w:val="A82D62C5C82F4B8A8F0B3C3E23BFBFD8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86DDA7E02F784EBD98FCAA3995D1D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E6DE6-EFD9-465F-B765-659821709F99}"/>
      </w:docPartPr>
      <w:docPartBody>
        <w:p w:rsidR="00FA31C9" w:rsidRDefault="00D54BD4" w:rsidP="00D54BD4">
          <w:pPr>
            <w:pStyle w:val="86DDA7E02F784EBD98FCAA3995D1DE9B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B87C597DE22542FABCE840F7E5230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4C219B-8ED8-4E87-AF8E-4FFB99CA65BF}"/>
      </w:docPartPr>
      <w:docPartBody>
        <w:p w:rsidR="00FA31C9" w:rsidRDefault="00D54BD4" w:rsidP="00D54BD4">
          <w:pPr>
            <w:pStyle w:val="B87C597DE22542FABCE840F7E5230C1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58C3B1E288D4F74BC0222229DDD0A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FB4D41-A44C-4248-832B-64C83C55CCE4}"/>
      </w:docPartPr>
      <w:docPartBody>
        <w:p w:rsidR="00FA31C9" w:rsidRDefault="00D54BD4" w:rsidP="00D54BD4">
          <w:pPr>
            <w:pStyle w:val="D58C3B1E288D4F74BC0222229DDD0A3B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83817ECD2214FD5AB1B05B2CC7F58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E8734-FF21-4D8C-A0E0-8B19FC82F7FC}"/>
      </w:docPartPr>
      <w:docPartBody>
        <w:p w:rsidR="00FA31C9" w:rsidRDefault="00D54BD4" w:rsidP="00D54BD4">
          <w:pPr>
            <w:pStyle w:val="383817ECD2214FD5AB1B05B2CC7F58C4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DB1358B9DCBD44958A066FBF7BFFB6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E6898-3F6D-43B5-8A28-51884179FAA7}"/>
      </w:docPartPr>
      <w:docPartBody>
        <w:p w:rsidR="00FA31C9" w:rsidRDefault="00D54BD4" w:rsidP="00D54BD4">
          <w:pPr>
            <w:pStyle w:val="DB1358B9DCBD44958A066FBF7BFFB6D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66BA70E6DA50498C91213D838622D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40206F-F1E8-4B9F-B32A-C4E7B8D794B0}"/>
      </w:docPartPr>
      <w:docPartBody>
        <w:p w:rsidR="004E208F" w:rsidRDefault="00FA31C9" w:rsidP="00FA31C9">
          <w:pPr>
            <w:pStyle w:val="66BA70E6DA50498C91213D838622D9A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BD4"/>
    <w:rsid w:val="000C1E49"/>
    <w:rsid w:val="00224237"/>
    <w:rsid w:val="00271664"/>
    <w:rsid w:val="002F5659"/>
    <w:rsid w:val="00335DD1"/>
    <w:rsid w:val="004E208F"/>
    <w:rsid w:val="0057140D"/>
    <w:rsid w:val="0057379D"/>
    <w:rsid w:val="006769B7"/>
    <w:rsid w:val="006D0D19"/>
    <w:rsid w:val="00710B6F"/>
    <w:rsid w:val="00790C9C"/>
    <w:rsid w:val="008E431B"/>
    <w:rsid w:val="00922DA4"/>
    <w:rsid w:val="00980BCB"/>
    <w:rsid w:val="00C72818"/>
    <w:rsid w:val="00D22C47"/>
    <w:rsid w:val="00D54BD4"/>
    <w:rsid w:val="00D54D3B"/>
    <w:rsid w:val="00DD61AC"/>
    <w:rsid w:val="00E43F45"/>
    <w:rsid w:val="00FA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A31C9"/>
    <w:rPr>
      <w:color w:val="808080"/>
    </w:rPr>
  </w:style>
  <w:style w:type="paragraph" w:customStyle="1" w:styleId="66BA70E6DA50498C91213D838622D9A1">
    <w:name w:val="66BA70E6DA50498C91213D838622D9A1"/>
    <w:rsid w:val="00FA31C9"/>
  </w:style>
  <w:style w:type="paragraph" w:customStyle="1" w:styleId="20B2B421A590462EB147B577341319D9">
    <w:name w:val="20B2B421A590462EB147B577341319D9"/>
    <w:rsid w:val="00D54BD4"/>
  </w:style>
  <w:style w:type="paragraph" w:customStyle="1" w:styleId="1CB5D978DD4E464ABB3BF15F704C7368">
    <w:name w:val="1CB5D978DD4E464ABB3BF15F704C7368"/>
    <w:rsid w:val="00D54BD4"/>
  </w:style>
  <w:style w:type="paragraph" w:customStyle="1" w:styleId="F12043886AFF4A429CEFAA887B412B25">
    <w:name w:val="F12043886AFF4A429CEFAA887B412B25"/>
    <w:rsid w:val="00D54BD4"/>
  </w:style>
  <w:style w:type="paragraph" w:customStyle="1" w:styleId="47AC109F08544F59BF9070BBFC7BE4C1">
    <w:name w:val="47AC109F08544F59BF9070BBFC7BE4C1"/>
    <w:rsid w:val="00D54BD4"/>
  </w:style>
  <w:style w:type="paragraph" w:customStyle="1" w:styleId="86ADDEDA6C154490BB2AAF18034E93EB">
    <w:name w:val="86ADDEDA6C154490BB2AAF18034E93EB"/>
    <w:rsid w:val="00D54BD4"/>
  </w:style>
  <w:style w:type="paragraph" w:customStyle="1" w:styleId="A7A287F967C64D7A8A0255A90EC6E600">
    <w:name w:val="A7A287F967C64D7A8A0255A90EC6E600"/>
    <w:rsid w:val="00D54BD4"/>
  </w:style>
  <w:style w:type="paragraph" w:customStyle="1" w:styleId="24CC613C420A4B439864144CA5F3E743">
    <w:name w:val="24CC613C420A4B439864144CA5F3E743"/>
    <w:rsid w:val="00D54BD4"/>
  </w:style>
  <w:style w:type="paragraph" w:customStyle="1" w:styleId="A82D62C5C82F4B8A8F0B3C3E23BFBFD8">
    <w:name w:val="A82D62C5C82F4B8A8F0B3C3E23BFBFD8"/>
    <w:rsid w:val="00D54BD4"/>
  </w:style>
  <w:style w:type="paragraph" w:customStyle="1" w:styleId="86DDA7E02F784EBD98FCAA3995D1DE9B">
    <w:name w:val="86DDA7E02F784EBD98FCAA3995D1DE9B"/>
    <w:rsid w:val="00D54BD4"/>
  </w:style>
  <w:style w:type="paragraph" w:customStyle="1" w:styleId="B87C597DE22542FABCE840F7E5230C13">
    <w:name w:val="B87C597DE22542FABCE840F7E5230C13"/>
    <w:rsid w:val="00D54BD4"/>
  </w:style>
  <w:style w:type="paragraph" w:customStyle="1" w:styleId="D58C3B1E288D4F74BC0222229DDD0A3B">
    <w:name w:val="D58C3B1E288D4F74BC0222229DDD0A3B"/>
    <w:rsid w:val="00D54BD4"/>
  </w:style>
  <w:style w:type="paragraph" w:customStyle="1" w:styleId="383817ECD2214FD5AB1B05B2CC7F58C4">
    <w:name w:val="383817ECD2214FD5AB1B05B2CC7F58C4"/>
    <w:rsid w:val="00D54BD4"/>
  </w:style>
  <w:style w:type="paragraph" w:customStyle="1" w:styleId="DB1358B9DCBD44958A066FBF7BFFB6D2">
    <w:name w:val="DB1358B9DCBD44958A066FBF7BFFB6D2"/>
    <w:rsid w:val="00D54B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888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DETOL UPRES-MLA</cp:lastModifiedBy>
  <cp:revision>27</cp:revision>
  <cp:lastPrinted>2024-05-17T20:25:00Z</cp:lastPrinted>
  <dcterms:created xsi:type="dcterms:W3CDTF">2022-05-27T21:58:00Z</dcterms:created>
  <dcterms:modified xsi:type="dcterms:W3CDTF">2025-08-13T19:48:00Z</dcterms:modified>
</cp:coreProperties>
</file>