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A812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4D70B908" w14:textId="27E9EF41" w:rsidR="00B97FE8" w:rsidRPr="00A81241" w:rsidRDefault="00B97FE8" w:rsidP="00A81241">
      <w:pPr>
        <w:spacing w:line="259" w:lineRule="auto"/>
        <w:jc w:val="center"/>
        <w:rPr>
          <w:rFonts w:cs="Calibri"/>
          <w:b/>
          <w:bCs/>
        </w:rPr>
      </w:pPr>
      <w:r w:rsidRPr="00B97FE8">
        <w:rPr>
          <w:rFonts w:cs="Calibri"/>
          <w:b/>
        </w:rPr>
        <w:t>CERTIFICADO DE IMPLEMENTACIÓN DEL SISTEMA DE GESTIÓN DE LA SEGURIDAD Y SALUD EN EL TRABAJO</w:t>
      </w:r>
    </w:p>
    <w:p w14:paraId="393C70A6" w14:textId="77777777" w:rsidR="00A81241" w:rsidRPr="00A81241" w:rsidRDefault="00A81241" w:rsidP="00A81241">
      <w:pPr>
        <w:spacing w:line="259" w:lineRule="auto"/>
        <w:contextualSpacing/>
        <w:jc w:val="both"/>
        <w:rPr>
          <w:rFonts w:asciiTheme="majorHAnsi" w:hAnsiTheme="majorHAnsi" w:cstheme="majorHAnsi"/>
          <w:color w:val="FF0000"/>
        </w:rPr>
      </w:pPr>
      <w:r w:rsidRPr="00A81241">
        <w:rPr>
          <w:rFonts w:asciiTheme="majorHAnsi" w:hAnsiTheme="majorHAnsi" w:cstheme="majorHAnsi"/>
          <w:color w:val="FF0000"/>
        </w:rPr>
        <w:t>[Fecha]</w:t>
      </w:r>
    </w:p>
    <w:p w14:paraId="5EBA747B"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 xml:space="preserve">Doctor </w:t>
      </w:r>
    </w:p>
    <w:p w14:paraId="3C9A959F" w14:textId="245D7CEB" w:rsidR="00D64788" w:rsidRDefault="00E23364"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Pr>
          <w:rFonts w:asciiTheme="majorHAnsi" w:hAnsiTheme="majorHAnsi" w:cstheme="majorHAnsi"/>
          <w:b/>
          <w:bCs/>
          <w:sz w:val="22"/>
          <w:szCs w:val="22"/>
          <w:lang w:val="es-ES"/>
        </w:rPr>
        <w:t>Marco Polo Torres Palma</w:t>
      </w:r>
    </w:p>
    <w:p w14:paraId="331F49D6" w14:textId="782EF5DA"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Subdirector (E) Centro Internacional de Producción Limpia Lope</w:t>
      </w:r>
    </w:p>
    <w:p w14:paraId="5260724E"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Sena Regional Nariño</w:t>
      </w:r>
    </w:p>
    <w:p w14:paraId="590DF2D3"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Ciudad.</w:t>
      </w:r>
    </w:p>
    <w:p w14:paraId="0729765A" w14:textId="77777777" w:rsidR="00A81241" w:rsidRPr="00A81241" w:rsidRDefault="00A81241" w:rsidP="00A81241">
      <w:pPr>
        <w:spacing w:line="259" w:lineRule="auto"/>
        <w:contextualSpacing/>
        <w:jc w:val="both"/>
        <w:rPr>
          <w:rFonts w:asciiTheme="majorHAnsi" w:hAnsiTheme="majorHAnsi" w:cstheme="majorHAnsi"/>
        </w:rPr>
      </w:pPr>
    </w:p>
    <w:p w14:paraId="5CA46DD2" w14:textId="548C5C37" w:rsidR="00B97FE8" w:rsidRDefault="00A81241" w:rsidP="00A81241">
      <w:pPr>
        <w:spacing w:after="0" w:line="240" w:lineRule="auto"/>
        <w:contextualSpacing/>
        <w:jc w:val="both"/>
        <w:rPr>
          <w:rFonts w:asciiTheme="majorHAnsi" w:hAnsiTheme="majorHAnsi" w:cstheme="majorHAnsi"/>
        </w:rPr>
      </w:pPr>
      <w:r w:rsidRPr="00A81241">
        <w:rPr>
          <w:rFonts w:asciiTheme="majorHAnsi" w:hAnsiTheme="majorHAnsi" w:cstheme="majorHAnsi"/>
        </w:rPr>
        <w:t>Ref.: Proceso No.</w:t>
      </w:r>
      <w:r w:rsidRPr="00A81241">
        <w:rPr>
          <w:rFonts w:asciiTheme="majorHAnsi" w:hAnsiTheme="majorHAnsi" w:cstheme="majorHAnsi"/>
          <w:b/>
        </w:rPr>
        <w:t xml:space="preserve"> </w:t>
      </w:r>
      <w:r w:rsidRPr="00A81241">
        <w:rPr>
          <w:rFonts w:asciiTheme="majorHAnsi" w:hAnsiTheme="majorHAnsi" w:cstheme="majorHAnsi"/>
          <w:b/>
          <w:color w:val="FF0000"/>
        </w:rPr>
        <w:t>XXXXXXXXXXX</w:t>
      </w:r>
    </w:p>
    <w:p w14:paraId="3AF52EBA" w14:textId="77777777" w:rsidR="00A81241" w:rsidRPr="00A81241" w:rsidRDefault="00A81241" w:rsidP="00A81241">
      <w:pPr>
        <w:spacing w:after="0" w:line="240" w:lineRule="auto"/>
        <w:contextualSpacing/>
        <w:jc w:val="both"/>
        <w:rPr>
          <w:rFonts w:asciiTheme="majorHAnsi" w:hAnsiTheme="majorHAnsi" w:cstheme="majorHAnsi"/>
        </w:rPr>
      </w:pPr>
    </w:p>
    <w:p w14:paraId="2B15EB6E" w14:textId="77777777" w:rsidR="00B97FE8" w:rsidRDefault="00B97FE8" w:rsidP="00A81241">
      <w:pPr>
        <w:spacing w:after="0" w:line="240" w:lineRule="auto"/>
        <w:contextualSpacing/>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1130D4E" w14:textId="77777777" w:rsidR="00A81241" w:rsidRPr="00B97FE8" w:rsidRDefault="00A81241" w:rsidP="00A81241">
      <w:pPr>
        <w:spacing w:after="0" w:line="240" w:lineRule="auto"/>
        <w:contextualSpacing/>
        <w:jc w:val="both"/>
        <w:rPr>
          <w:rFonts w:cs="Calibri"/>
        </w:rPr>
      </w:pPr>
    </w:p>
    <w:p w14:paraId="02F5A226" w14:textId="044926A7" w:rsidR="00B97FE8" w:rsidRDefault="00B97FE8" w:rsidP="00A81241">
      <w:pPr>
        <w:spacing w:after="0" w:line="240" w:lineRule="auto"/>
        <w:ind w:right="46"/>
        <w:contextualSpacing/>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D6AA7AF" w14:textId="77777777" w:rsidR="00A81241" w:rsidRPr="00B97FE8" w:rsidRDefault="00A81241" w:rsidP="00A81241">
      <w:pPr>
        <w:spacing w:after="0" w:line="240" w:lineRule="auto"/>
        <w:ind w:right="46"/>
        <w:contextualSpacing/>
        <w:jc w:val="both"/>
        <w:rPr>
          <w:rFonts w:cs="Calibri"/>
        </w:rPr>
      </w:pPr>
    </w:p>
    <w:p w14:paraId="32B0DC0F" w14:textId="70088606" w:rsidR="00B97FE8" w:rsidRDefault="00B97FE8" w:rsidP="00A81241">
      <w:pPr>
        <w:spacing w:after="0" w:line="240" w:lineRule="auto"/>
        <w:contextualSpacing/>
        <w:jc w:val="both"/>
        <w:rPr>
          <w:rFonts w:cs="Calibri"/>
        </w:rPr>
      </w:pPr>
      <w:r w:rsidRPr="00B97FE8">
        <w:rPr>
          <w:rFonts w:cs="Calibri"/>
        </w:rPr>
        <w:t>Para efectos de lo anterior, en constancia firman:</w:t>
      </w:r>
    </w:p>
    <w:p w14:paraId="4425DA4F" w14:textId="77777777" w:rsidR="00A81241" w:rsidRPr="00A81241" w:rsidRDefault="00A81241"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00A81241">
      <w:pPr>
        <w:pStyle w:val="Prrafodelista"/>
        <w:spacing w:after="0" w:line="24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2E61E" w14:textId="77777777" w:rsidR="00A12A5B" w:rsidRDefault="00A12A5B" w:rsidP="001A74F0">
      <w:pPr>
        <w:spacing w:after="0" w:line="240" w:lineRule="auto"/>
      </w:pPr>
      <w:r>
        <w:separator/>
      </w:r>
    </w:p>
  </w:endnote>
  <w:endnote w:type="continuationSeparator" w:id="0">
    <w:p w14:paraId="366C4894" w14:textId="77777777" w:rsidR="00A12A5B" w:rsidRDefault="00A12A5B" w:rsidP="001A74F0">
      <w:pPr>
        <w:spacing w:after="0" w:line="240" w:lineRule="auto"/>
      </w:pPr>
      <w:r>
        <w:continuationSeparator/>
      </w:r>
    </w:p>
  </w:endnote>
  <w:endnote w:type="continuationNotice" w:id="1">
    <w:p w14:paraId="0B00826B" w14:textId="77777777" w:rsidR="00A12A5B" w:rsidRDefault="00A12A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AA569" w14:textId="77777777" w:rsidR="00A12A5B" w:rsidRDefault="00A12A5B" w:rsidP="001A74F0">
      <w:pPr>
        <w:spacing w:after="0" w:line="240" w:lineRule="auto"/>
      </w:pPr>
      <w:r>
        <w:separator/>
      </w:r>
    </w:p>
  </w:footnote>
  <w:footnote w:type="continuationSeparator" w:id="0">
    <w:p w14:paraId="5C77DE94" w14:textId="77777777" w:rsidR="00A12A5B" w:rsidRDefault="00A12A5B" w:rsidP="001A74F0">
      <w:pPr>
        <w:spacing w:after="0" w:line="240" w:lineRule="auto"/>
      </w:pPr>
      <w:r>
        <w:continuationSeparator/>
      </w:r>
    </w:p>
  </w:footnote>
  <w:footnote w:type="continuationNotice" w:id="1">
    <w:p w14:paraId="669CF173" w14:textId="77777777" w:rsidR="00A12A5B" w:rsidRDefault="00A12A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0F3D84"/>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2A5B"/>
    <w:rsid w:val="00A15FC8"/>
    <w:rsid w:val="00A34C2F"/>
    <w:rsid w:val="00A45369"/>
    <w:rsid w:val="00A46FDE"/>
    <w:rsid w:val="00A76F2E"/>
    <w:rsid w:val="00A80E4F"/>
    <w:rsid w:val="00A81241"/>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43328"/>
    <w:rsid w:val="00D53A48"/>
    <w:rsid w:val="00D64788"/>
    <w:rsid w:val="00DA38B7"/>
    <w:rsid w:val="00DA4798"/>
    <w:rsid w:val="00DB1877"/>
    <w:rsid w:val="00DB2A5D"/>
    <w:rsid w:val="00DB462D"/>
    <w:rsid w:val="00DC3B4E"/>
    <w:rsid w:val="00DE57E9"/>
    <w:rsid w:val="00DE5E5F"/>
    <w:rsid w:val="00E013B5"/>
    <w:rsid w:val="00E23364"/>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265</Words>
  <Characters>1462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Angela Lorena Betancourth Pantoja</cp:lastModifiedBy>
  <cp:revision>4</cp:revision>
  <dcterms:created xsi:type="dcterms:W3CDTF">2024-02-11T22:27:00Z</dcterms:created>
  <dcterms:modified xsi:type="dcterms:W3CDTF">2025-03-03T00:17:00Z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2025-03-03T00:17:16Z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ec7717f1-0ff3-46eb-ae3a-067c9ca6bc7a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