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F9555" w14:textId="77777777" w:rsidR="009D0161" w:rsidRDefault="001B15AE">
      <w:pPr>
        <w:spacing w:line="276" w:lineRule="auto"/>
        <w:ind w:right="59" w:firstLine="180"/>
        <w:jc w:val="center"/>
        <w:rPr>
          <w:rFonts w:ascii="Arial" w:eastAsia="Arial" w:hAnsi="Arial" w:cs="Arial"/>
          <w:b/>
        </w:rPr>
      </w:pPr>
      <w:r>
        <w:rPr>
          <w:rFonts w:ascii="Arial" w:eastAsia="Arial" w:hAnsi="Arial" w:cs="Arial"/>
          <w:b/>
        </w:rPr>
        <w:t>FORMATO DESEMPATE 6.A</w:t>
      </w:r>
    </w:p>
    <w:p w14:paraId="7610BFE2" w14:textId="77777777" w:rsidR="009D0161" w:rsidRDefault="001B15AE">
      <w:pPr>
        <w:spacing w:line="276" w:lineRule="auto"/>
        <w:ind w:right="59"/>
        <w:jc w:val="center"/>
        <w:rPr>
          <w:rFonts w:ascii="Arial" w:eastAsia="Arial" w:hAnsi="Arial" w:cs="Arial"/>
          <w:b/>
        </w:rPr>
      </w:pPr>
      <w:r>
        <w:rPr>
          <w:rFonts w:ascii="Arial" w:eastAsia="Arial" w:hAnsi="Arial" w:cs="Arial"/>
          <w:b/>
        </w:rPr>
        <w:t>PARTICIPACIÓN MAYORITARIA DE PERSONAS EN PROCESO DE REINCORPORACIÓN EN PROCESO DE REINCORPORACIÓN (PERSONA NATURAL)</w:t>
      </w:r>
    </w:p>
    <w:p w14:paraId="7B9E316A" w14:textId="77777777" w:rsidR="009D0161" w:rsidRDefault="001B15AE">
      <w:pPr>
        <w:jc w:val="both"/>
        <w:rPr>
          <w:rFonts w:ascii="Arial" w:eastAsia="Arial" w:hAnsi="Arial" w:cs="Arial"/>
          <w:color w:val="000000"/>
        </w:rPr>
      </w:pPr>
      <w:r>
        <w:rPr>
          <w:rFonts w:ascii="Arial" w:eastAsia="Arial" w:hAnsi="Arial" w:cs="Arial"/>
          <w:color w:val="000000"/>
          <w:shd w:val="clear" w:color="auto" w:fill="D2D2D2"/>
        </w:rPr>
        <w:t xml:space="preserve">Este formato se diligencia por el proponente que </w:t>
      </w:r>
      <w:r w:rsidR="00736535">
        <w:rPr>
          <w:rFonts w:ascii="Arial" w:eastAsia="Arial" w:hAnsi="Arial" w:cs="Arial"/>
          <w:color w:val="000000"/>
          <w:shd w:val="clear" w:color="auto" w:fill="D2D2D2"/>
        </w:rPr>
        <w:t>sera</w:t>
      </w:r>
      <w:r>
        <w:rPr>
          <w:rFonts w:ascii="Arial" w:eastAsia="Arial" w:hAnsi="Arial" w:cs="Arial"/>
          <w:color w:val="000000"/>
          <w:shd w:val="clear" w:color="auto" w:fill="D2D2D2"/>
        </w:rPr>
        <w:t xml:space="preserve"> PERSONA</w:t>
      </w:r>
      <w:r>
        <w:rPr>
          <w:rFonts w:ascii="Arial" w:eastAsia="Arial" w:hAnsi="Arial" w:cs="Arial"/>
          <w:color w:val="000000"/>
        </w:rPr>
        <w:t xml:space="preserve"> NATURAL</w:t>
      </w:r>
      <w:r>
        <w:rPr>
          <w:rFonts w:ascii="Arial" w:eastAsia="Arial" w:hAnsi="Arial" w:cs="Arial"/>
          <w:color w:val="000000"/>
          <w:shd w:val="clear" w:color="auto" w:fill="D2D2D2"/>
        </w:rPr>
        <w:t>, persona(s) en proceso de reincorporación o</w:t>
      </w:r>
      <w:r>
        <w:rPr>
          <w:rFonts w:ascii="Arial" w:eastAsia="Arial" w:hAnsi="Arial" w:cs="Arial"/>
          <w:color w:val="000000"/>
        </w:rPr>
        <w:t xml:space="preserve"> </w:t>
      </w:r>
      <w:r>
        <w:rPr>
          <w:rFonts w:ascii="Arial" w:eastAsia="Arial" w:hAnsi="Arial" w:cs="Arial"/>
          <w:color w:val="000000"/>
          <w:shd w:val="clear" w:color="auto" w:fill="D2D2D2"/>
        </w:rPr>
        <w:t>reintegración.</w:t>
      </w:r>
    </w:p>
    <w:p w14:paraId="7EDABA7F" w14:textId="77777777" w:rsidR="009D0161" w:rsidRDefault="009D0161">
      <w:pPr>
        <w:tabs>
          <w:tab w:val="left" w:pos="-142"/>
        </w:tabs>
        <w:spacing w:line="276" w:lineRule="auto"/>
        <w:ind w:right="59"/>
        <w:jc w:val="both"/>
        <w:rPr>
          <w:rFonts w:ascii="Arial" w:eastAsia="Arial" w:hAnsi="Arial" w:cs="Arial"/>
          <w:sz w:val="28"/>
          <w:szCs w:val="28"/>
        </w:rPr>
      </w:pPr>
    </w:p>
    <w:p w14:paraId="2831983E" w14:textId="77777777" w:rsidR="009D0161" w:rsidRDefault="001B15AE">
      <w:pPr>
        <w:tabs>
          <w:tab w:val="left" w:pos="-142"/>
        </w:tabs>
        <w:spacing w:line="276" w:lineRule="auto"/>
        <w:ind w:right="59"/>
        <w:jc w:val="both"/>
        <w:rPr>
          <w:rFonts w:ascii="Arial" w:eastAsia="Arial" w:hAnsi="Arial" w:cs="Arial"/>
        </w:rPr>
      </w:pPr>
      <w:r>
        <w:rPr>
          <w:rFonts w:ascii="Arial" w:eastAsia="Arial" w:hAnsi="Arial" w:cs="Arial"/>
        </w:rPr>
        <w:t>Señores</w:t>
      </w:r>
    </w:p>
    <w:p w14:paraId="11AA50FA" w14:textId="77777777" w:rsidR="009D0161" w:rsidRDefault="001B15AE">
      <w:pPr>
        <w:tabs>
          <w:tab w:val="left" w:pos="-142"/>
        </w:tabs>
        <w:spacing w:line="276" w:lineRule="auto"/>
        <w:ind w:right="59"/>
        <w:jc w:val="both"/>
        <w:rPr>
          <w:rFonts w:ascii="Arial" w:eastAsia="Arial" w:hAnsi="Arial" w:cs="Arial"/>
          <w:b/>
        </w:rPr>
      </w:pPr>
      <w:r>
        <w:rPr>
          <w:rFonts w:ascii="Arial" w:eastAsia="Arial" w:hAnsi="Arial" w:cs="Arial"/>
          <w:b/>
        </w:rPr>
        <w:t>MUNICIPIO DE PEREIRA</w:t>
      </w:r>
    </w:p>
    <w:p w14:paraId="4DF1411D" w14:textId="77777777" w:rsidR="009D0161" w:rsidRDefault="001B15AE">
      <w:pPr>
        <w:tabs>
          <w:tab w:val="left" w:pos="-142"/>
        </w:tabs>
        <w:spacing w:line="276" w:lineRule="auto"/>
        <w:ind w:right="59"/>
        <w:jc w:val="both"/>
        <w:rPr>
          <w:rFonts w:ascii="Arial" w:eastAsia="Arial" w:hAnsi="Arial" w:cs="Arial"/>
          <w:b/>
        </w:rPr>
      </w:pPr>
      <w:r>
        <w:rPr>
          <w:rFonts w:ascii="Arial" w:eastAsia="Arial" w:hAnsi="Arial" w:cs="Arial"/>
          <w:b/>
        </w:rPr>
        <w:t xml:space="preserve">Pereira </w:t>
      </w:r>
    </w:p>
    <w:p w14:paraId="3B5BDB83" w14:textId="77777777" w:rsidR="009D0161" w:rsidRDefault="001B15AE">
      <w:pPr>
        <w:tabs>
          <w:tab w:val="left" w:pos="-142"/>
        </w:tabs>
        <w:spacing w:line="276" w:lineRule="auto"/>
        <w:ind w:right="59"/>
        <w:jc w:val="both"/>
        <w:rPr>
          <w:rFonts w:ascii="Arial" w:eastAsia="Arial" w:hAnsi="Arial" w:cs="Arial"/>
        </w:rPr>
      </w:pPr>
      <w:r>
        <w:rPr>
          <w:rFonts w:ascii="Arial" w:eastAsia="Arial" w:hAnsi="Arial" w:cs="Arial"/>
        </w:rPr>
        <w:t xml:space="preserve"> </w:t>
      </w:r>
    </w:p>
    <w:p w14:paraId="4E011298" w14:textId="77777777" w:rsidR="009D0161" w:rsidRDefault="001B15AE">
      <w:pPr>
        <w:tabs>
          <w:tab w:val="left" w:pos="-142"/>
        </w:tabs>
        <w:spacing w:line="276" w:lineRule="auto"/>
        <w:ind w:right="59"/>
        <w:jc w:val="both"/>
        <w:rPr>
          <w:rFonts w:ascii="Arial" w:eastAsia="Arial" w:hAnsi="Arial" w:cs="Arial"/>
          <w:b/>
          <w:u w:val="single"/>
        </w:rPr>
      </w:pPr>
      <w:bookmarkStart w:id="0" w:name="_heading=h.gjdgxs" w:colFirst="0" w:colLast="0"/>
      <w:bookmarkEnd w:id="0"/>
      <w:r>
        <w:rPr>
          <w:rFonts w:ascii="Arial" w:eastAsia="Arial" w:hAnsi="Arial" w:cs="Arial"/>
          <w:b/>
        </w:rPr>
        <w:t>REFERENCIA:</w:t>
      </w:r>
      <w:r>
        <w:rPr>
          <w:rFonts w:ascii="Arial" w:eastAsia="Arial" w:hAnsi="Arial" w:cs="Arial"/>
        </w:rPr>
        <w:tab/>
        <w:t>Proceso de Contratación - XXX-XXX-2024</w:t>
      </w:r>
    </w:p>
    <w:p w14:paraId="1A33418A" w14:textId="77777777" w:rsidR="009D0161" w:rsidRDefault="009D0161">
      <w:pPr>
        <w:pBdr>
          <w:top w:val="none" w:sz="0" w:space="0" w:color="000000"/>
          <w:left w:val="none" w:sz="0" w:space="0" w:color="000000"/>
          <w:bottom w:val="none" w:sz="0" w:space="0" w:color="000000"/>
          <w:right w:val="none" w:sz="0" w:space="0" w:color="000000"/>
          <w:between w:val="none" w:sz="0" w:space="0" w:color="000000"/>
        </w:pBdr>
        <w:tabs>
          <w:tab w:val="left" w:pos="-142"/>
        </w:tabs>
        <w:spacing w:line="276" w:lineRule="auto"/>
        <w:ind w:right="59"/>
        <w:jc w:val="both"/>
        <w:rPr>
          <w:rFonts w:ascii="Arial" w:eastAsia="Arial" w:hAnsi="Arial" w:cs="Arial"/>
          <w:b/>
          <w:color w:val="000000"/>
          <w:sz w:val="22"/>
          <w:szCs w:val="22"/>
        </w:rPr>
      </w:pPr>
    </w:p>
    <w:p w14:paraId="3B660953" w14:textId="77777777" w:rsidR="009D0161" w:rsidRDefault="001B15AE">
      <w:pPr>
        <w:pBdr>
          <w:top w:val="none" w:sz="0" w:space="0" w:color="000000"/>
          <w:left w:val="none" w:sz="0" w:space="0" w:color="000000"/>
          <w:bottom w:val="none" w:sz="0" w:space="0" w:color="000000"/>
          <w:right w:val="none" w:sz="0" w:space="0" w:color="000000"/>
          <w:between w:val="none" w:sz="0" w:space="0" w:color="000000"/>
        </w:pBdr>
        <w:tabs>
          <w:tab w:val="left" w:pos="-142"/>
        </w:tabs>
        <w:spacing w:line="276" w:lineRule="auto"/>
        <w:ind w:right="59"/>
        <w:jc w:val="both"/>
        <w:rPr>
          <w:rFonts w:ascii="Arial" w:eastAsia="Arial" w:hAnsi="Arial" w:cs="Arial"/>
          <w:b/>
          <w:color w:val="000000"/>
        </w:rPr>
      </w:pPr>
      <w:r>
        <w:rPr>
          <w:rFonts w:ascii="Arial" w:eastAsia="Arial" w:hAnsi="Arial" w:cs="Arial"/>
          <w:b/>
          <w:color w:val="000000"/>
        </w:rPr>
        <w:t>OBJETO:                  XXXXX</w:t>
      </w:r>
    </w:p>
    <w:p w14:paraId="548085D9" w14:textId="77777777" w:rsidR="009D0161" w:rsidRDefault="009D0161">
      <w:pPr>
        <w:pBdr>
          <w:top w:val="none" w:sz="0" w:space="0" w:color="000000"/>
          <w:left w:val="none" w:sz="0" w:space="0" w:color="000000"/>
          <w:bottom w:val="none" w:sz="0" w:space="0" w:color="000000"/>
          <w:right w:val="none" w:sz="0" w:space="0" w:color="000000"/>
          <w:between w:val="none" w:sz="0" w:space="0" w:color="000000"/>
        </w:pBdr>
        <w:tabs>
          <w:tab w:val="left" w:pos="-142"/>
        </w:tabs>
        <w:spacing w:line="276" w:lineRule="auto"/>
        <w:ind w:right="59"/>
        <w:jc w:val="both"/>
        <w:rPr>
          <w:rFonts w:ascii="Arial" w:eastAsia="Arial" w:hAnsi="Arial" w:cs="Arial"/>
          <w:b/>
          <w:color w:val="000000"/>
        </w:rPr>
      </w:pPr>
    </w:p>
    <w:p w14:paraId="619BC7B9" w14:textId="77777777" w:rsidR="009D0161" w:rsidRDefault="001B15AE">
      <w:pPr>
        <w:spacing w:after="160" w:line="276" w:lineRule="auto"/>
        <w:ind w:right="59"/>
        <w:jc w:val="both"/>
        <w:rPr>
          <w:rFonts w:ascii="Arial" w:eastAsia="Arial" w:hAnsi="Arial" w:cs="Arial"/>
        </w:rPr>
      </w:pPr>
      <w:r>
        <w:rPr>
          <w:rFonts w:ascii="Arial" w:eastAsia="Arial" w:hAnsi="Arial" w:cs="Arial"/>
        </w:rPr>
        <w:t>[Incluir el nombre de la persona natural] identificada con [Incluir el número de identificación], en mi condición de persona natural, manifiesto la bajo la gravedad del juramento que me encuentro en proceso de reintegración o reincorporación.</w:t>
      </w:r>
    </w:p>
    <w:p w14:paraId="3049E1A5" w14:textId="77777777" w:rsidR="009D0161" w:rsidRDefault="001B15AE">
      <w:pPr>
        <w:spacing w:after="160" w:line="276" w:lineRule="auto"/>
        <w:ind w:right="59"/>
        <w:jc w:val="both"/>
        <w:rPr>
          <w:rFonts w:ascii="Arial" w:eastAsia="Arial" w:hAnsi="Arial" w:cs="Arial"/>
        </w:rPr>
      </w:pPr>
      <w:r>
        <w:rPr>
          <w:rFonts w:ascii="Arial" w:eastAsia="Arial" w:hAnsi="Arial" w:cs="Arial"/>
        </w:rPr>
        <w:t>Para acreditar la anterior circunstancia aporto</w:t>
      </w:r>
      <w:r>
        <w:rPr>
          <w:rFonts w:ascii="Arial" w:eastAsia="Arial" w:hAnsi="Arial" w:cs="Arial"/>
          <w:color w:val="333333"/>
          <w:sz w:val="25"/>
          <w:szCs w:val="25"/>
          <w:highlight w:val="white"/>
        </w:rPr>
        <w:t xml:space="preserve"> </w:t>
      </w:r>
      <w:r>
        <w:rPr>
          <w:rFonts w:ascii="Arial" w:eastAsia="Arial" w:hAnsi="Arial" w:cs="Arial"/>
        </w:rPr>
        <w:t xml:space="preserve">copia de _______ </w:t>
      </w:r>
      <w:r>
        <w:rPr>
          <w:rFonts w:ascii="Arial" w:eastAsia="Arial" w:hAnsi="Arial" w:cs="Arial"/>
          <w:shd w:val="clear" w:color="auto" w:fill="CCCCCC"/>
        </w:rPr>
        <w:t xml:space="preserve"> [se debe aportar copia de</w:t>
      </w:r>
      <w:r>
        <w:rPr>
          <w:rFonts w:ascii="Arial" w:eastAsia="Arial" w:hAnsi="Arial" w:cs="Arial"/>
        </w:rPr>
        <w:t xml:space="preserve"> </w:t>
      </w:r>
      <w:r>
        <w:rPr>
          <w:rFonts w:ascii="Arial" w:eastAsia="Arial" w:hAnsi="Arial" w:cs="Arial"/>
          <w:shd w:val="clear" w:color="auto" w:fill="CCCCCC"/>
        </w:rPr>
        <w:t>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w:t>
      </w:r>
      <w:r>
        <w:rPr>
          <w:rFonts w:ascii="Arial" w:eastAsia="Arial" w:hAnsi="Arial" w:cs="Arial"/>
        </w:rPr>
        <w:t>. Además, se entregará copia del documento de identificación de la persona en proceso de reintegración o reincorporación.</w:t>
      </w:r>
    </w:p>
    <w:p w14:paraId="1D623DD3" w14:textId="77777777" w:rsidR="009D0161" w:rsidRPr="00736535" w:rsidRDefault="001B15AE" w:rsidP="00736535">
      <w:pPr>
        <w:spacing w:after="160" w:line="276" w:lineRule="auto"/>
        <w:ind w:right="59"/>
        <w:jc w:val="both"/>
        <w:rPr>
          <w:rFonts w:ascii="Arial" w:eastAsia="Arial" w:hAnsi="Arial" w:cs="Arial"/>
        </w:rPr>
      </w:pPr>
      <w:r>
        <w:rPr>
          <w:rFonts w:ascii="Arial" w:eastAsia="Arial" w:hAnsi="Arial" w:cs="Arial"/>
        </w:rPr>
        <w:t>En constancia, se firma en ______________, a los ____ días del mes de _____ del 20__.</w:t>
      </w:r>
    </w:p>
    <w:p w14:paraId="5CEA9B0C" w14:textId="77777777" w:rsidR="009D0161" w:rsidRDefault="001B15AE">
      <w:pPr>
        <w:spacing w:line="276" w:lineRule="auto"/>
        <w:ind w:right="59"/>
        <w:jc w:val="both"/>
        <w:rPr>
          <w:rFonts w:ascii="Arial" w:eastAsia="Arial" w:hAnsi="Arial" w:cs="Arial"/>
        </w:rPr>
      </w:pPr>
      <w:r>
        <w:rPr>
          <w:rFonts w:ascii="Arial" w:eastAsia="Arial" w:hAnsi="Arial" w:cs="Arial"/>
          <w:b/>
        </w:rPr>
        <w:t xml:space="preserve">NOTA:  </w:t>
      </w:r>
      <w:r>
        <w:rPr>
          <w:rFonts w:ascii="Arial" w:eastAsia="Arial" w:hAnsi="Arial" w:cs="Arial"/>
        </w:rPr>
        <w:t xml:space="preserve">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 Formato 12 </w:t>
      </w:r>
    </w:p>
    <w:sectPr w:rsidR="009D0161">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426"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24233" w14:textId="77777777" w:rsidR="00CD5D08" w:rsidRDefault="00CD5D08">
      <w:r>
        <w:separator/>
      </w:r>
    </w:p>
  </w:endnote>
  <w:endnote w:type="continuationSeparator" w:id="0">
    <w:p w14:paraId="3E3A1831" w14:textId="77777777" w:rsidR="00CD5D08" w:rsidRDefault="00CD5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832EA" w14:textId="77777777" w:rsidR="0087383D" w:rsidRDefault="0087383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FDEBC" w14:textId="77777777" w:rsidR="00736535" w:rsidRDefault="00736535" w:rsidP="00736535">
    <w:pPr>
      <w:pStyle w:val="Piedepgina"/>
      <w:jc w:val="center"/>
      <w:rPr>
        <w:rFonts w:ascii="Arial" w:hAnsi="Arial" w:cs="Arial"/>
        <w:sz w:val="20"/>
        <w:szCs w:val="20"/>
      </w:rPr>
    </w:pPr>
  </w:p>
  <w:p w14:paraId="7110A264" w14:textId="77777777" w:rsidR="00736535" w:rsidRPr="00EF7383" w:rsidRDefault="00736535" w:rsidP="00736535">
    <w:pPr>
      <w:pStyle w:val="Piedepgina"/>
      <w:jc w:val="center"/>
      <w:rPr>
        <w:rFonts w:ascii="Arial" w:hAnsi="Arial" w:cs="Arial"/>
        <w:sz w:val="20"/>
        <w:szCs w:val="20"/>
      </w:rPr>
    </w:pPr>
    <w:r w:rsidRPr="00EF7383">
      <w:rPr>
        <w:rFonts w:ascii="Arial" w:hAnsi="Arial" w:cs="Arial"/>
        <w:sz w:val="20"/>
        <w:szCs w:val="20"/>
      </w:rPr>
      <w:t>Carrera 7 18-55 Pereira – Risaralda</w:t>
    </w:r>
  </w:p>
  <w:p w14:paraId="2632DD33" w14:textId="77777777" w:rsidR="00736535" w:rsidRPr="00EF7383" w:rsidRDefault="00736535" w:rsidP="00736535">
    <w:pPr>
      <w:pStyle w:val="Piedepgina"/>
      <w:jc w:val="center"/>
      <w:rPr>
        <w:rFonts w:ascii="Arial" w:hAnsi="Arial" w:cs="Arial"/>
        <w:sz w:val="20"/>
        <w:szCs w:val="20"/>
      </w:rPr>
    </w:pPr>
    <w:r w:rsidRPr="00EF7383">
      <w:rPr>
        <w:rFonts w:ascii="Arial" w:hAnsi="Arial" w:cs="Arial"/>
        <w:sz w:val="20"/>
        <w:szCs w:val="20"/>
      </w:rPr>
      <w:t>www.pereira.gov.co</w:t>
    </w:r>
  </w:p>
  <w:p w14:paraId="085CC592" w14:textId="77777777" w:rsidR="00736535" w:rsidRDefault="0073653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7E74" w14:textId="77777777" w:rsidR="0087383D" w:rsidRDefault="0087383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2B031" w14:textId="77777777" w:rsidR="00CD5D08" w:rsidRDefault="00CD5D08">
      <w:r>
        <w:separator/>
      </w:r>
    </w:p>
  </w:footnote>
  <w:footnote w:type="continuationSeparator" w:id="0">
    <w:p w14:paraId="53397911" w14:textId="77777777" w:rsidR="00CD5D08" w:rsidRDefault="00CD5D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EF23E" w14:textId="77777777" w:rsidR="0087383D" w:rsidRDefault="0087383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A3AFC" w14:textId="77777777" w:rsidR="00736535" w:rsidRDefault="00736535" w:rsidP="00736535">
    <w:pPr>
      <w:pStyle w:val="Encabezado"/>
      <w:jc w:val="both"/>
    </w:pPr>
    <w:r>
      <w:rPr>
        <w:noProof/>
      </w:rPr>
      <mc:AlternateContent>
        <mc:Choice Requires="wps">
          <w:drawing>
            <wp:anchor distT="0" distB="0" distL="114300" distR="114300" simplePos="0" relativeHeight="251659264" behindDoc="0" locked="0" layoutInCell="1" allowOverlap="1" wp14:anchorId="67110B91" wp14:editId="13F5B396">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E28445"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" strokecolor="red" strokeweight="1.5pt">
              <v:stroke joinstyle="miter"/>
              <w10:wrap anchorx="page"/>
            </v:line>
          </w:pict>
        </mc:Fallback>
      </mc:AlternateContent>
    </w:r>
    <w:r>
      <w:rPr>
        <w:noProof/>
      </w:rPr>
      <w:drawing>
        <wp:inline distT="0" distB="0" distL="0" distR="0" wp14:anchorId="53F74946" wp14:editId="50C2DCB8">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t xml:space="preserve">         </w:t>
    </w:r>
  </w:p>
  <w:p w14:paraId="7875D359" w14:textId="77777777" w:rsidR="00736535" w:rsidRDefault="00736535" w:rsidP="00736535">
    <w:pPr>
      <w:pStyle w:val="Encabezado"/>
      <w:jc w:val="both"/>
    </w:pPr>
  </w:p>
  <w:p w14:paraId="3718B966" w14:textId="77777777" w:rsidR="0087383D" w:rsidRPr="0087383D" w:rsidRDefault="0087383D" w:rsidP="0087383D">
    <w:pPr>
      <w:pStyle w:val="Encabezado"/>
      <w:jc w:val="both"/>
      <w:rPr>
        <w:rFonts w:ascii="Arial" w:hAnsi="Arial" w:cs="Arial"/>
        <w:sz w:val="20"/>
        <w:szCs w:val="20"/>
        <w:lang w:val="es-CO"/>
      </w:rPr>
    </w:pPr>
    <w:r w:rsidRPr="0087383D">
      <w:rPr>
        <w:rFonts w:ascii="Arial" w:hAnsi="Arial" w:cs="Arial"/>
        <w:sz w:val="20"/>
        <w:szCs w:val="20"/>
        <w:lang w:val="es-CO"/>
      </w:rPr>
      <w:t xml:space="preserve">Versión: 1                                                                    Fecha de vigencia: 12 de junio de 2025                                                                   </w:t>
    </w:r>
  </w:p>
  <w:p w14:paraId="5A9DC411" w14:textId="77777777" w:rsidR="009D0161" w:rsidRPr="00736535" w:rsidRDefault="00736535" w:rsidP="00736535">
    <w:pPr>
      <w:pStyle w:val="Encabezado"/>
      <w:jc w:val="both"/>
      <w:rPr>
        <w:rFonts w:ascii="Arial" w:hAnsi="Arial" w:cs="Arial"/>
        <w:noProof/>
        <w:sz w:val="20"/>
        <w:szCs w:val="20"/>
      </w:rPr>
    </w:pPr>
    <w:r w:rsidRPr="00EF7383">
      <w:rPr>
        <w:rFonts w:ascii="Arial" w:hAnsi="Arial" w:cs="Arial"/>
        <w:sz w:val="20"/>
        <w:szCs w:val="20"/>
      </w:rPr>
      <w:t xml:space="preserve">                                                                     </w:t>
    </w:r>
    <w:r w:rsidRPr="00EF7383">
      <w:rPr>
        <w:rFonts w:ascii="Arial" w:hAnsi="Arial" w:cs="Arial"/>
        <w:noProof/>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CE30A" w14:textId="77777777" w:rsidR="0087383D" w:rsidRDefault="0087383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0161"/>
    <w:rsid w:val="00064E3A"/>
    <w:rsid w:val="001B15AE"/>
    <w:rsid w:val="004E24D4"/>
    <w:rsid w:val="00736535"/>
    <w:rsid w:val="0087383D"/>
    <w:rsid w:val="009D0161"/>
    <w:rsid w:val="00CD5D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93EB64"/>
  <w15:docId w15:val="{FB2F37A9-B661-4A68-BD13-985684D35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pPr>
    <w:rPr>
      <w:rFonts w:eastAsia="Arial Unicode MS"/>
      <w:bdr w:val="nil"/>
      <w:lang w:val="en-US"/>
    </w:rPr>
  </w:style>
  <w:style w:type="paragraph" w:styleId="Ttulo1">
    <w:name w:val="heading 1"/>
    <w:basedOn w:val="Normal"/>
    <w:link w:val="Ttulo1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640"/>
      <w:outlineLvl w:val="0"/>
    </w:pPr>
    <w:rPr>
      <w:rFonts w:ascii="Arial" w:eastAsia="Arial" w:hAnsi="Arial" w:cs="Arial"/>
      <w:b/>
      <w:bCs/>
      <w:sz w:val="22"/>
      <w:szCs w:val="22"/>
      <w:bdr w:val="none" w:sz="0" w:space="0" w:color="auto"/>
      <w:lang w:val="es-ES"/>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style>
  <w:style w:type="table" w:customStyle="1" w:styleId="TableNormal0">
    <w:name w:val="Table Normal"/>
    <w:uiPriority w:val="2"/>
    <w:qFormat/>
    <w:rsid w:val="009B5B88"/>
    <w:pPr>
      <w:pBdr>
        <w:top w:val="nil"/>
        <w:left w:val="nil"/>
        <w:bottom w:val="nil"/>
        <w:right w:val="nil"/>
        <w:between w:val="nil"/>
        <w:bar w:val="nil"/>
      </w:pBdr>
    </w:pPr>
    <w:rPr>
      <w:rFonts w:eastAsia="Arial Unicode MS"/>
      <w:sz w:val="20"/>
      <w:szCs w:val="20"/>
      <w:bdr w:val="nil"/>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rPr>
  </w:style>
  <w:style w:type="paragraph" w:styleId="NormalWeb">
    <w:name w:val="Normal (Web)"/>
    <w:uiPriority w:val="99"/>
    <w:qFormat/>
    <w:rsid w:val="009B5B88"/>
    <w:pPr>
      <w:pBdr>
        <w:top w:val="nil"/>
        <w:left w:val="nil"/>
        <w:bottom w:val="nil"/>
        <w:right w:val="nil"/>
        <w:between w:val="nil"/>
        <w:bar w:val="nil"/>
      </w:pBdr>
      <w:spacing w:before="100" w:after="100"/>
    </w:pPr>
    <w:rPr>
      <w:rFonts w:eastAsia="Arial Unicode MS" w:cs="Arial Unicode MS"/>
      <w:color w:val="000000"/>
      <w:u w:color="000000"/>
      <w:bdr w:val="nil"/>
      <w:lang w:val="es-ES_tradnl"/>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character" w:customStyle="1" w:styleId="Ttulo1Car">
    <w:name w:val="Título 1 Car"/>
    <w:basedOn w:val="Fuentedeprrafopredeter"/>
    <w:link w:val="Ttulo1"/>
    <w:uiPriority w:val="9"/>
    <w:rsid w:val="00781804"/>
    <w:rPr>
      <w:rFonts w:ascii="Arial" w:eastAsia="Arial" w:hAnsi="Arial" w:cs="Arial"/>
      <w:b/>
      <w:bCs/>
      <w:lang w:val="es-ES"/>
    </w:rPr>
  </w:style>
  <w:style w:type="paragraph" w:styleId="Textoindependiente">
    <w:name w:val="Body Text"/>
    <w:basedOn w:val="Normal"/>
    <w:link w:val="Textoindependiente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781804"/>
    <w:rPr>
      <w:rFonts w:ascii="Arial MT" w:eastAsia="Arial MT" w:hAnsi="Arial MT" w:cs="Arial MT"/>
      <w:lang w:val="es-ES"/>
    </w:rPr>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34"/>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01" w:hanging="361"/>
      <w:jc w:val="both"/>
    </w:pPr>
    <w:rPr>
      <w:rFonts w:ascii="Arial MT" w:eastAsia="Arial MT" w:hAnsi="Arial MT" w:cs="Arial MT"/>
      <w:sz w:val="22"/>
      <w:szCs w:val="22"/>
      <w:bdr w:val="none" w:sz="0" w:space="0" w:color="auto"/>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781804"/>
    <w:rPr>
      <w:rFonts w:ascii="Arial MT" w:eastAsia="Arial MT" w:hAnsi="Arial MT" w:cs="Arial MT"/>
      <w:lang w:val="es-ES"/>
    </w:rPr>
  </w:style>
  <w:style w:type="paragraph" w:customStyle="1" w:styleId="TableParagraph">
    <w:name w:val="Table Paragraph"/>
    <w:basedOn w:val="Normal"/>
    <w:uiPriority w:val="1"/>
    <w:qFormat/>
    <w:rsid w:val="0027173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10"/>
    </w:pPr>
    <w:rPr>
      <w:rFonts w:ascii="Arial MT" w:eastAsia="Arial MT" w:hAnsi="Arial MT" w:cs="Arial MT"/>
      <w:sz w:val="22"/>
      <w:szCs w:val="22"/>
      <w:bdr w:val="none" w:sz="0" w:space="0" w:color="auto"/>
      <w:lang w:val="es-ES"/>
    </w:rPr>
  </w:style>
  <w:style w:type="paragraph" w:customStyle="1" w:styleId="WW-Textoindependiente2">
    <w:name w:val="WW-Texto independiente 2"/>
    <w:basedOn w:val="Normal"/>
    <w:rsid w:val="008D04E2"/>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ascii="Arial" w:eastAsia="Times New Roman" w:hAnsi="Arial"/>
      <w:sz w:val="25"/>
      <w:szCs w:val="20"/>
      <w:bdr w:val="none" w:sz="0" w:space="0" w:color="auto"/>
      <w:lang w:val="es-ES" w:eastAsia="es-ES"/>
    </w:rPr>
  </w:style>
  <w:style w:type="table" w:styleId="Tablaconcuadrcula">
    <w:name w:val="Table Grid"/>
    <w:basedOn w:val="Tablanormal"/>
    <w:uiPriority w:val="39"/>
    <w:rsid w:val="008D04E2"/>
    <w:pPr>
      <w:suppressAutoHyphens/>
    </w:pPr>
    <w:rPr>
      <w:rFonts w:ascii="Calibri" w:eastAsia="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D2413A"/>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w:eastAsia="Times New Roman" w:hAnsi="Arial" w:cs="Arial"/>
      <w:sz w:val="22"/>
      <w:bdr w:val="none" w:sz="0" w:space="0" w:color="auto"/>
      <w:lang w:val="es-CO" w:eastAsia="es-ES"/>
    </w:rPr>
  </w:style>
  <w:style w:type="character" w:customStyle="1" w:styleId="InviasNormalCar">
    <w:name w:val="Invias Normal Car"/>
    <w:link w:val="InviasNormal"/>
    <w:rsid w:val="00D2413A"/>
    <w:rPr>
      <w:rFonts w:ascii="Arial" w:eastAsia="Times New Roman" w:hAnsi="Arial" w:cs="Arial"/>
      <w:szCs w:val="24"/>
      <w:lang w:val="es-CO" w:eastAsia="es-ES"/>
    </w:rPr>
  </w:style>
  <w:style w:type="table" w:customStyle="1" w:styleId="Tablanormal11">
    <w:name w:val="Tabla normal 11"/>
    <w:basedOn w:val="Tablanormal"/>
    <w:uiPriority w:val="41"/>
    <w:rsid w:val="000C3B2E"/>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vnculo">
    <w:name w:val="Hyperlink"/>
    <w:basedOn w:val="Fuentedeprrafopredeter"/>
    <w:uiPriority w:val="99"/>
    <w:unhideWhenUsed/>
    <w:rsid w:val="006902BA"/>
    <w:rPr>
      <w:color w:val="0563C1" w:themeColor="hyperlink"/>
      <w:u w:val="single"/>
    </w:rPr>
  </w:style>
  <w:style w:type="character" w:customStyle="1" w:styleId="Mencinsinresolver1">
    <w:name w:val="Mención sin resolver1"/>
    <w:basedOn w:val="Fuentedeprrafopredeter"/>
    <w:uiPriority w:val="99"/>
    <w:semiHidden/>
    <w:unhideWhenUsed/>
    <w:rsid w:val="006902BA"/>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209968">
      <w:bodyDiv w:val="1"/>
      <w:marLeft w:val="0"/>
      <w:marRight w:val="0"/>
      <w:marTop w:val="0"/>
      <w:marBottom w:val="0"/>
      <w:divBdr>
        <w:top w:val="none" w:sz="0" w:space="0" w:color="auto"/>
        <w:left w:val="none" w:sz="0" w:space="0" w:color="auto"/>
        <w:bottom w:val="none" w:sz="0" w:space="0" w:color="auto"/>
        <w:right w:val="none" w:sz="0" w:space="0" w:color="auto"/>
      </w:divBdr>
    </w:div>
    <w:div w:id="8090531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2KPLzY+iPxUWmkEs5pk55+FQw==">CgMxLjAyCGguZ2pkZ3hzOAByITFFdXFYSG1GcGttY25sdWZQd2ZKZjMzMWhJMGhnUk1XRg==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307</Words>
  <Characters>1689</Characters>
  <Application>Microsoft Office Word</Application>
  <DocSecurity>0</DocSecurity>
  <Lines>14</Lines>
  <Paragraphs>3</Paragraphs>
  <ScaleCrop>false</ScaleCrop>
  <Company/>
  <LinksUpToDate>false</LinksUpToDate>
  <CharactersWithSpaces>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usuario</cp:lastModifiedBy>
  <cp:revision>3</cp:revision>
  <dcterms:created xsi:type="dcterms:W3CDTF">2024-08-27T19:06:00Z</dcterms:created>
  <dcterms:modified xsi:type="dcterms:W3CDTF">2025-06-10T16:27:00Z</dcterms:modified>
</cp:coreProperties>
</file>