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35EAE"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eastAsia="es-CO"/>
          <w14:ligatures w14:val="none"/>
        </w:rPr>
      </w:pPr>
      <w:bookmarkStart w:id="0" w:name="_Hlk191539756"/>
      <w:bookmarkStart w:id="1" w:name="_Hlk191539709"/>
      <w:r w:rsidRPr="001236E5">
        <w:rPr>
          <w:rFonts w:ascii="Arial Narrow" w:eastAsia="SimSun" w:hAnsi="Arial Narrow" w:cs="Arial"/>
          <w:b/>
          <w:color w:val="000000"/>
          <w:kern w:val="0"/>
          <w:szCs w:val="24"/>
          <w:lang w:eastAsia="es-CO"/>
          <w14:ligatures w14:val="none"/>
        </w:rPr>
        <w:t>ANEXO No. 2</w:t>
      </w:r>
    </w:p>
    <w:p w14:paraId="02F41E25" w14:textId="77777777" w:rsidR="001236E5" w:rsidRPr="001236E5" w:rsidRDefault="001236E5" w:rsidP="001236E5">
      <w:pPr>
        <w:autoSpaceDE w:val="0"/>
        <w:autoSpaceDN w:val="0"/>
        <w:spacing w:after="0" w:line="240" w:lineRule="auto"/>
        <w:jc w:val="center"/>
        <w:rPr>
          <w:rFonts w:ascii="Arial Narrow" w:eastAsia="SimSun" w:hAnsi="Arial Narrow" w:cs="Arial"/>
          <w:b/>
          <w:bCs/>
          <w:color w:val="000000"/>
          <w:kern w:val="0"/>
          <w:szCs w:val="24"/>
          <w:lang w:eastAsia="es-CO"/>
          <w14:ligatures w14:val="none"/>
        </w:rPr>
      </w:pPr>
      <w:r w:rsidRPr="001236E5">
        <w:rPr>
          <w:rFonts w:ascii="Arial Narrow" w:eastAsia="SimSun" w:hAnsi="Arial Narrow" w:cs="Arial"/>
          <w:b/>
          <w:bCs/>
          <w:color w:val="000000"/>
          <w:kern w:val="0"/>
          <w:szCs w:val="24"/>
          <w:lang w:eastAsia="es-CO"/>
          <w14:ligatures w14:val="none"/>
        </w:rPr>
        <w:t>ESPECIFICACIONES TÉCNICAS DE OBLIGATORIO CUMPLIMIENTO</w:t>
      </w:r>
    </w:p>
    <w:p w14:paraId="6A351841" w14:textId="77777777" w:rsidR="001236E5" w:rsidRPr="001236E5" w:rsidRDefault="001236E5" w:rsidP="001236E5">
      <w:pPr>
        <w:autoSpaceDE w:val="0"/>
        <w:adjustRightInd w:val="0"/>
        <w:spacing w:after="0" w:line="240" w:lineRule="auto"/>
        <w:rPr>
          <w:rFonts w:ascii="Arial Narrow" w:eastAsia="SimSun" w:hAnsi="Arial Narrow" w:cs="Arial"/>
          <w:b/>
          <w:bCs/>
          <w:color w:val="000000"/>
          <w:kern w:val="0"/>
          <w14:ligatures w14:val="none"/>
        </w:rPr>
      </w:pPr>
    </w:p>
    <w:p w14:paraId="11F052E8" w14:textId="77777777" w:rsidR="001236E5" w:rsidRPr="001236E5" w:rsidRDefault="001236E5" w:rsidP="001236E5">
      <w:pPr>
        <w:autoSpaceDE w:val="0"/>
        <w:adjustRightInd w:val="0"/>
        <w:spacing w:after="0" w:line="240" w:lineRule="auto"/>
        <w:rPr>
          <w:rFonts w:ascii="Arial Narrow" w:eastAsia="SimSun" w:hAnsi="Arial Narrow" w:cs="Arial"/>
          <w:color w:val="000000"/>
          <w:kern w:val="0"/>
          <w14:ligatures w14:val="none"/>
        </w:rPr>
      </w:pPr>
      <w:r w:rsidRPr="001236E5">
        <w:rPr>
          <w:rFonts w:ascii="Arial Narrow" w:eastAsia="SimSun" w:hAnsi="Arial Narrow" w:cs="Arial"/>
          <w:color w:val="000000"/>
          <w:kern w:val="0"/>
          <w14:ligatures w14:val="none"/>
        </w:rPr>
        <w:t xml:space="preserve">Bogotá D.C., _____ de _______ </w:t>
      </w:r>
      <w:proofErr w:type="spellStart"/>
      <w:r w:rsidRPr="001236E5">
        <w:rPr>
          <w:rFonts w:ascii="Arial Narrow" w:eastAsia="SimSun" w:hAnsi="Arial Narrow" w:cs="Arial"/>
          <w:color w:val="000000"/>
          <w:kern w:val="0"/>
          <w14:ligatures w14:val="none"/>
        </w:rPr>
        <w:t>de</w:t>
      </w:r>
      <w:proofErr w:type="spellEnd"/>
      <w:r w:rsidRPr="001236E5">
        <w:rPr>
          <w:rFonts w:ascii="Arial Narrow" w:eastAsia="SimSun" w:hAnsi="Arial Narrow" w:cs="Arial"/>
          <w:color w:val="000000"/>
          <w:kern w:val="0"/>
          <w14:ligatures w14:val="none"/>
        </w:rPr>
        <w:t xml:space="preserve"> 2025.</w:t>
      </w:r>
    </w:p>
    <w:p w14:paraId="4BA937DE"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Señores</w:t>
      </w:r>
    </w:p>
    <w:p w14:paraId="35D11238"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MDN - EJÉRCITO NACIONAL – CENAC AVIACION</w:t>
      </w:r>
    </w:p>
    <w:p w14:paraId="30B4CEA1"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Ciudad</w:t>
      </w:r>
    </w:p>
    <w:p w14:paraId="2367B9A0" w14:textId="77777777" w:rsidR="001236E5" w:rsidRPr="001236E5" w:rsidRDefault="001236E5" w:rsidP="001236E5">
      <w:pPr>
        <w:autoSpaceDE w:val="0"/>
        <w:adjustRightInd w:val="0"/>
        <w:spacing w:after="0" w:line="240" w:lineRule="auto"/>
        <w:jc w:val="both"/>
        <w:rPr>
          <w:rFonts w:ascii="Arial Narrow" w:eastAsia="SimSun" w:hAnsi="Arial Narrow" w:cs="Arial"/>
          <w:color w:val="000000"/>
          <w:kern w:val="0"/>
          <w14:ligatures w14:val="none"/>
        </w:rPr>
      </w:pPr>
    </w:p>
    <w:p w14:paraId="5D48FF5F" w14:textId="77777777" w:rsidR="001236E5" w:rsidRPr="001236E5" w:rsidRDefault="001236E5" w:rsidP="001236E5">
      <w:pPr>
        <w:autoSpaceDE w:val="0"/>
        <w:adjustRightInd w:val="0"/>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color w:val="000000"/>
          <w:kern w:val="0"/>
          <w14:ligatures w14:val="none"/>
        </w:rPr>
        <w:t xml:space="preserve">REF: PROCESO DE SELECCIÓN ABREVIADA No.  </w:t>
      </w:r>
      <w:r w:rsidRPr="001236E5">
        <w:rPr>
          <w:rFonts w:ascii="Arial Narrow" w:eastAsia="SimSun" w:hAnsi="Arial Narrow" w:cs="Arial"/>
          <w:bCs/>
          <w:kern w:val="0"/>
          <w14:ligatures w14:val="none"/>
        </w:rPr>
        <w:t>SAMC-</w:t>
      </w:r>
      <w:r w:rsidRPr="001236E5">
        <w:rPr>
          <w:rFonts w:ascii="Arial Narrow" w:eastAsia="SimSun" w:hAnsi="Arial Narrow" w:cs="Arial"/>
          <w:color w:val="000000"/>
          <w:kern w:val="0"/>
          <w14:ligatures w14:val="none"/>
        </w:rPr>
        <w:t xml:space="preserve"> XXX</w:t>
      </w:r>
      <w:r w:rsidRPr="001236E5">
        <w:rPr>
          <w:rFonts w:ascii="Arial Narrow" w:eastAsia="SimSun" w:hAnsi="Arial Narrow" w:cs="Arial"/>
          <w:bCs/>
          <w:kern w:val="0"/>
          <w14:ligatures w14:val="none"/>
        </w:rPr>
        <w:t>-</w:t>
      </w:r>
      <w:r w:rsidRPr="001236E5">
        <w:rPr>
          <w:rFonts w:ascii="Arial Narrow" w:eastAsia="SimSun" w:hAnsi="Arial Narrow" w:cs="Arial"/>
          <w:kern w:val="0"/>
          <w:lang w:val="es-ES"/>
          <w14:ligatures w14:val="none"/>
        </w:rPr>
        <w:t>CENACAVIACION-2025</w:t>
      </w:r>
    </w:p>
    <w:p w14:paraId="5479CDF5" w14:textId="77777777" w:rsidR="001236E5" w:rsidRPr="001236E5" w:rsidRDefault="001236E5" w:rsidP="001236E5">
      <w:pPr>
        <w:autoSpaceDE w:val="0"/>
        <w:adjustRightInd w:val="0"/>
        <w:spacing w:after="0" w:line="240" w:lineRule="auto"/>
        <w:jc w:val="both"/>
        <w:rPr>
          <w:rFonts w:ascii="Arial Narrow" w:eastAsia="SimSun" w:hAnsi="Arial Narrow" w:cs="Arial"/>
          <w:kern w:val="0"/>
          <w:lang w:val="es-ES"/>
          <w14:ligatures w14:val="none"/>
        </w:rPr>
      </w:pPr>
    </w:p>
    <w:p w14:paraId="5FDEFFCD" w14:textId="77777777" w:rsidR="001236E5" w:rsidRPr="001236E5" w:rsidRDefault="001236E5" w:rsidP="001236E5">
      <w:pPr>
        <w:autoSpaceDE w:val="0"/>
        <w:adjustRightInd w:val="0"/>
        <w:spacing w:after="0" w:line="240" w:lineRule="auto"/>
        <w:jc w:val="both"/>
        <w:rPr>
          <w:rFonts w:ascii="Arial Narrow" w:eastAsia="SimSun" w:hAnsi="Arial Narrow" w:cs="Arial"/>
          <w:color w:val="000000"/>
          <w:kern w:val="0"/>
          <w14:ligatures w14:val="none"/>
        </w:rPr>
      </w:pPr>
      <w:r w:rsidRPr="001236E5">
        <w:rPr>
          <w:rFonts w:ascii="Arial Narrow" w:eastAsia="SimSun" w:hAnsi="Arial Narrow" w:cs="Arial"/>
          <w:color w:val="000000"/>
          <w:kern w:val="0"/>
          <w14:ligatures w14:val="none"/>
        </w:rPr>
        <w:t xml:space="preserve">(El Apoderado o Representante legal), obrando en nombre y representación de conformidad con lo establecido en </w:t>
      </w:r>
      <w:proofErr w:type="spellStart"/>
      <w:r w:rsidRPr="001236E5">
        <w:rPr>
          <w:rFonts w:ascii="Arial Narrow" w:eastAsia="SimSun" w:hAnsi="Arial Narrow" w:cs="Arial"/>
          <w:color w:val="000000"/>
          <w:kern w:val="0"/>
          <w14:ligatures w14:val="none"/>
        </w:rPr>
        <w:t>eI</w:t>
      </w:r>
      <w:proofErr w:type="spellEnd"/>
      <w:r w:rsidRPr="001236E5">
        <w:rPr>
          <w:rFonts w:ascii="Arial Narrow" w:eastAsia="SimSun" w:hAnsi="Arial Narrow" w:cs="Arial"/>
          <w:color w:val="000000"/>
          <w:kern w:val="0"/>
          <w14:ligatures w14:val="none"/>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 </w:t>
      </w:r>
    </w:p>
    <w:p w14:paraId="09084679" w14:textId="77777777" w:rsidR="001236E5" w:rsidRPr="001236E5" w:rsidRDefault="001236E5" w:rsidP="001236E5">
      <w:pPr>
        <w:autoSpaceDE w:val="0"/>
        <w:adjustRightInd w:val="0"/>
        <w:spacing w:after="0" w:line="240" w:lineRule="auto"/>
        <w:rPr>
          <w:rFonts w:ascii="Arial Narrow" w:eastAsia="SimSun" w:hAnsi="Arial Narrow" w:cs="Arial"/>
          <w:b/>
          <w:bCs/>
          <w:color w:val="000000"/>
          <w:kern w:val="0"/>
          <w14:ligatures w14:val="none"/>
        </w:rPr>
      </w:pPr>
    </w:p>
    <w:p w14:paraId="1D84521F" w14:textId="77777777" w:rsidR="001236E5" w:rsidRPr="001236E5" w:rsidRDefault="001236E5" w:rsidP="001236E5">
      <w:pPr>
        <w:numPr>
          <w:ilvl w:val="1"/>
          <w:numId w:val="75"/>
        </w:numPr>
        <w:tabs>
          <w:tab w:val="left" w:pos="0"/>
          <w:tab w:val="left" w:pos="142"/>
          <w:tab w:val="left" w:pos="284"/>
        </w:tabs>
        <w:spacing w:after="0" w:line="240" w:lineRule="auto"/>
        <w:ind w:left="360"/>
        <w:jc w:val="both"/>
        <w:rPr>
          <w:rFonts w:ascii="Arial Narrow" w:eastAsia="Times New Roman" w:hAnsi="Arial Narrow" w:cs="Arial"/>
          <w:b/>
          <w:kern w:val="0"/>
          <w:lang w:val="es-ES" w:eastAsia="es-ES"/>
          <w14:ligatures w14:val="none"/>
        </w:rPr>
      </w:pPr>
      <w:r w:rsidRPr="001236E5">
        <w:rPr>
          <w:rFonts w:ascii="Arial Narrow" w:eastAsia="Times New Roman" w:hAnsi="Arial Narrow" w:cs="Arial"/>
          <w:b/>
          <w:kern w:val="0"/>
          <w:lang w:val="es-ES" w:eastAsia="es-ES"/>
          <w14:ligatures w14:val="none"/>
        </w:rPr>
        <w:t>ESPECIFICACIONES TÉCNICAS DE OBLIGATORIO CUMPLIMIENTO</w:t>
      </w:r>
    </w:p>
    <w:p w14:paraId="784F31A5" w14:textId="77777777" w:rsidR="001236E5" w:rsidRPr="001236E5" w:rsidRDefault="001236E5" w:rsidP="001236E5">
      <w:pPr>
        <w:tabs>
          <w:tab w:val="left" w:pos="0"/>
          <w:tab w:val="left" w:pos="142"/>
          <w:tab w:val="left" w:pos="284"/>
        </w:tabs>
        <w:spacing w:after="0" w:line="240" w:lineRule="auto"/>
        <w:jc w:val="both"/>
        <w:rPr>
          <w:rFonts w:ascii="Arial Narrow" w:eastAsia="Times New Roman" w:hAnsi="Arial Narrow" w:cs="Arial"/>
          <w:b/>
          <w:kern w:val="0"/>
          <w:lang w:val="es-ES" w:eastAsia="es-ES"/>
          <w14:ligatures w14:val="none"/>
        </w:rPr>
      </w:pPr>
    </w:p>
    <w:tbl>
      <w:tblPr>
        <w:tblW w:w="1281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05"/>
        <w:gridCol w:w="1276"/>
        <w:gridCol w:w="2755"/>
        <w:gridCol w:w="583"/>
        <w:gridCol w:w="693"/>
        <w:gridCol w:w="1418"/>
        <w:gridCol w:w="1701"/>
        <w:gridCol w:w="1559"/>
        <w:gridCol w:w="2268"/>
        <w:gridCol w:w="53"/>
      </w:tblGrid>
      <w:tr w:rsidR="001D4137" w:rsidRPr="00506B39" w14:paraId="206AAF04" w14:textId="77777777" w:rsidTr="001D4137">
        <w:trPr>
          <w:trHeight w:val="614"/>
        </w:trPr>
        <w:tc>
          <w:tcPr>
            <w:tcW w:w="12811" w:type="dxa"/>
            <w:gridSpan w:val="10"/>
            <w:shd w:val="clear" w:color="auto" w:fill="BFBFBF"/>
          </w:tcPr>
          <w:p w14:paraId="7309C016" w14:textId="77777777" w:rsidR="001D4137" w:rsidRPr="00506B39" w:rsidRDefault="001D4137" w:rsidP="007F634A">
            <w:pPr>
              <w:widowControl w:val="0"/>
              <w:autoSpaceDE w:val="0"/>
              <w:autoSpaceDN w:val="0"/>
              <w:ind w:left="28"/>
              <w:rPr>
                <w:rFonts w:ascii="Arial" w:eastAsia="Microsoft Sans Serif" w:hAnsi="Arial" w:cs="Microsoft Sans Serif"/>
                <w:b/>
                <w:sz w:val="15"/>
                <w:szCs w:val="24"/>
                <w:lang w:val="es-ES"/>
              </w:rPr>
            </w:pPr>
            <w:bookmarkStart w:id="2" w:name="_Hlk201315824"/>
            <w:r w:rsidRPr="00506B39">
              <w:rPr>
                <w:rFonts w:ascii="Arial" w:eastAsia="Microsoft Sans Serif" w:hAnsi="Arial" w:cs="Microsoft Sans Serif"/>
                <w:b/>
                <w:spacing w:val="-4"/>
                <w:sz w:val="15"/>
                <w:szCs w:val="24"/>
                <w:lang w:val="es-ES"/>
              </w:rPr>
              <w:t>DESCRIPCIÓN: ADQUISICIÓN</w:t>
            </w:r>
            <w:r w:rsidRPr="00506B39">
              <w:rPr>
                <w:rFonts w:ascii="Arial" w:eastAsia="Microsoft Sans Serif" w:hAnsi="Arial" w:cs="Microsoft Sans Serif"/>
                <w:b/>
                <w:spacing w:val="-3"/>
                <w:sz w:val="15"/>
                <w:szCs w:val="24"/>
                <w:lang w:val="es-ES"/>
              </w:rPr>
              <w:t xml:space="preserve"> </w:t>
            </w:r>
            <w:r w:rsidRPr="00506B39">
              <w:rPr>
                <w:rFonts w:ascii="Arial" w:eastAsia="Microsoft Sans Serif" w:hAnsi="Arial" w:cs="Microsoft Sans Serif"/>
                <w:b/>
                <w:spacing w:val="-4"/>
                <w:sz w:val="15"/>
                <w:szCs w:val="24"/>
                <w:lang w:val="es-ES"/>
              </w:rPr>
              <w:t>DE</w:t>
            </w:r>
            <w:r w:rsidRPr="00506B39">
              <w:rPr>
                <w:rFonts w:ascii="Arial" w:eastAsia="Microsoft Sans Serif" w:hAnsi="Arial" w:cs="Microsoft Sans Serif"/>
                <w:b/>
                <w:spacing w:val="1"/>
                <w:sz w:val="15"/>
                <w:szCs w:val="24"/>
                <w:lang w:val="es-ES"/>
              </w:rPr>
              <w:t xml:space="preserve"> </w:t>
            </w:r>
            <w:r w:rsidRPr="00506B39">
              <w:rPr>
                <w:rFonts w:ascii="Arial" w:eastAsia="Microsoft Sans Serif" w:hAnsi="Arial" w:cs="Microsoft Sans Serif"/>
                <w:b/>
                <w:spacing w:val="-4"/>
                <w:sz w:val="15"/>
                <w:szCs w:val="24"/>
                <w:lang w:val="es-ES"/>
              </w:rPr>
              <w:t>UN</w:t>
            </w:r>
            <w:r w:rsidRPr="00506B39">
              <w:rPr>
                <w:rFonts w:ascii="Arial" w:eastAsia="Microsoft Sans Serif" w:hAnsi="Arial" w:cs="Microsoft Sans Serif"/>
                <w:b/>
                <w:spacing w:val="-2"/>
                <w:sz w:val="15"/>
                <w:szCs w:val="24"/>
                <w:lang w:val="es-ES"/>
              </w:rPr>
              <w:t xml:space="preserve"> </w:t>
            </w:r>
            <w:r w:rsidRPr="00506B39">
              <w:rPr>
                <w:rFonts w:ascii="Arial" w:eastAsia="Microsoft Sans Serif" w:hAnsi="Arial" w:cs="Microsoft Sans Serif"/>
                <w:b/>
                <w:spacing w:val="-4"/>
                <w:sz w:val="15"/>
                <w:szCs w:val="24"/>
                <w:lang w:val="es-ES"/>
              </w:rPr>
              <w:t>VEHÍCULO</w:t>
            </w:r>
            <w:r w:rsidRPr="00506B39">
              <w:rPr>
                <w:rFonts w:ascii="Arial" w:eastAsia="Microsoft Sans Serif" w:hAnsi="Arial" w:cs="Microsoft Sans Serif"/>
                <w:b/>
                <w:spacing w:val="-1"/>
                <w:sz w:val="15"/>
                <w:szCs w:val="24"/>
                <w:lang w:val="es-ES"/>
              </w:rPr>
              <w:t xml:space="preserve"> </w:t>
            </w:r>
            <w:r w:rsidRPr="00506B39">
              <w:rPr>
                <w:rFonts w:ascii="Arial" w:eastAsia="Microsoft Sans Serif" w:hAnsi="Arial" w:cs="Microsoft Sans Serif"/>
                <w:b/>
                <w:spacing w:val="-4"/>
                <w:sz w:val="15"/>
                <w:szCs w:val="24"/>
                <w:lang w:val="es-ES"/>
              </w:rPr>
              <w:t>DE</w:t>
            </w:r>
            <w:r w:rsidRPr="00506B39">
              <w:rPr>
                <w:rFonts w:ascii="Arial" w:eastAsia="Microsoft Sans Serif" w:hAnsi="Arial" w:cs="Microsoft Sans Serif"/>
                <w:b/>
                <w:spacing w:val="1"/>
                <w:sz w:val="15"/>
                <w:szCs w:val="24"/>
                <w:lang w:val="es-ES"/>
              </w:rPr>
              <w:t xml:space="preserve"> </w:t>
            </w:r>
            <w:r w:rsidRPr="00506B39">
              <w:rPr>
                <w:rFonts w:ascii="Arial" w:eastAsia="Microsoft Sans Serif" w:hAnsi="Arial" w:cs="Microsoft Sans Serif"/>
                <w:b/>
                <w:spacing w:val="-4"/>
                <w:sz w:val="15"/>
                <w:szCs w:val="24"/>
                <w:lang w:val="es-ES"/>
              </w:rPr>
              <w:t>BOMBEROS</w:t>
            </w:r>
            <w:r w:rsidRPr="00506B39">
              <w:rPr>
                <w:rFonts w:ascii="Arial" w:eastAsia="Microsoft Sans Serif" w:hAnsi="Arial" w:cs="Microsoft Sans Serif"/>
                <w:b/>
                <w:spacing w:val="1"/>
                <w:sz w:val="15"/>
                <w:szCs w:val="24"/>
                <w:lang w:val="es-ES"/>
              </w:rPr>
              <w:t xml:space="preserve"> </w:t>
            </w:r>
            <w:r w:rsidRPr="00506B39">
              <w:rPr>
                <w:rFonts w:ascii="Arial" w:eastAsia="Microsoft Sans Serif" w:hAnsi="Arial" w:cs="Microsoft Sans Serif"/>
                <w:b/>
                <w:spacing w:val="-4"/>
                <w:sz w:val="15"/>
                <w:szCs w:val="24"/>
                <w:lang w:val="es-ES"/>
              </w:rPr>
              <w:t>AERONÁUTICOS</w:t>
            </w:r>
            <w:r w:rsidRPr="00506B39">
              <w:rPr>
                <w:rFonts w:ascii="Arial" w:eastAsia="Microsoft Sans Serif" w:hAnsi="Arial" w:cs="Microsoft Sans Serif"/>
                <w:b/>
                <w:spacing w:val="1"/>
                <w:sz w:val="15"/>
                <w:szCs w:val="24"/>
                <w:lang w:val="es-ES"/>
              </w:rPr>
              <w:t xml:space="preserve"> </w:t>
            </w:r>
            <w:r w:rsidRPr="00506B39">
              <w:rPr>
                <w:rFonts w:ascii="Arial" w:eastAsia="Microsoft Sans Serif" w:hAnsi="Arial" w:cs="Microsoft Sans Serif"/>
                <w:b/>
                <w:spacing w:val="-4"/>
                <w:sz w:val="15"/>
                <w:szCs w:val="24"/>
                <w:lang w:val="es-ES"/>
              </w:rPr>
              <w:t>ARFF</w:t>
            </w:r>
            <w:r w:rsidRPr="00506B39">
              <w:rPr>
                <w:rFonts w:ascii="Arial" w:eastAsia="Microsoft Sans Serif" w:hAnsi="Arial" w:cs="Microsoft Sans Serif"/>
                <w:b/>
                <w:spacing w:val="4"/>
                <w:sz w:val="15"/>
                <w:szCs w:val="24"/>
                <w:lang w:val="es-ES"/>
              </w:rPr>
              <w:t xml:space="preserve"> </w:t>
            </w:r>
            <w:r w:rsidRPr="00506B39">
              <w:rPr>
                <w:rFonts w:ascii="Arial" w:eastAsia="Microsoft Sans Serif" w:hAnsi="Arial" w:cs="Microsoft Sans Serif"/>
                <w:b/>
                <w:spacing w:val="-4"/>
                <w:sz w:val="15"/>
                <w:szCs w:val="24"/>
                <w:lang w:val="es-ES"/>
              </w:rPr>
              <w:t>(</w:t>
            </w:r>
            <w:proofErr w:type="spellStart"/>
            <w:r w:rsidRPr="00506B39">
              <w:rPr>
                <w:rFonts w:ascii="Arial" w:eastAsia="Microsoft Sans Serif" w:hAnsi="Arial" w:cs="Microsoft Sans Serif"/>
                <w:b/>
                <w:spacing w:val="-4"/>
                <w:sz w:val="15"/>
                <w:szCs w:val="24"/>
                <w:lang w:val="es-ES"/>
              </w:rPr>
              <w:t>Aircraft</w:t>
            </w:r>
            <w:proofErr w:type="spellEnd"/>
            <w:r w:rsidRPr="00506B39">
              <w:rPr>
                <w:rFonts w:ascii="Arial" w:eastAsia="Microsoft Sans Serif" w:hAnsi="Arial" w:cs="Microsoft Sans Serif"/>
                <w:b/>
                <w:spacing w:val="4"/>
                <w:sz w:val="15"/>
                <w:szCs w:val="24"/>
                <w:lang w:val="es-ES"/>
              </w:rPr>
              <w:t xml:space="preserve"> </w:t>
            </w:r>
            <w:proofErr w:type="spellStart"/>
            <w:r w:rsidRPr="00506B39">
              <w:rPr>
                <w:rFonts w:ascii="Arial" w:eastAsia="Microsoft Sans Serif" w:hAnsi="Arial" w:cs="Microsoft Sans Serif"/>
                <w:b/>
                <w:spacing w:val="-4"/>
                <w:sz w:val="15"/>
                <w:szCs w:val="24"/>
                <w:lang w:val="es-ES"/>
              </w:rPr>
              <w:t>Rescue</w:t>
            </w:r>
            <w:proofErr w:type="spellEnd"/>
            <w:r w:rsidRPr="00506B39">
              <w:rPr>
                <w:rFonts w:ascii="Arial" w:eastAsia="Microsoft Sans Serif" w:hAnsi="Arial" w:cs="Microsoft Sans Serif"/>
                <w:b/>
                <w:spacing w:val="4"/>
                <w:sz w:val="15"/>
                <w:szCs w:val="24"/>
                <w:lang w:val="es-ES"/>
              </w:rPr>
              <w:t xml:space="preserve"> </w:t>
            </w:r>
            <w:r w:rsidRPr="00506B39">
              <w:rPr>
                <w:rFonts w:ascii="Arial" w:eastAsia="Microsoft Sans Serif" w:hAnsi="Arial" w:cs="Microsoft Sans Serif"/>
                <w:b/>
                <w:spacing w:val="-4"/>
                <w:sz w:val="15"/>
                <w:szCs w:val="24"/>
                <w:lang w:val="es-ES"/>
              </w:rPr>
              <w:t>and</w:t>
            </w:r>
            <w:r w:rsidRPr="00506B39">
              <w:rPr>
                <w:rFonts w:ascii="Arial" w:eastAsia="Microsoft Sans Serif" w:hAnsi="Arial" w:cs="Microsoft Sans Serif"/>
                <w:b/>
                <w:sz w:val="15"/>
                <w:szCs w:val="24"/>
                <w:lang w:val="es-ES"/>
              </w:rPr>
              <w:t xml:space="preserve"> </w:t>
            </w:r>
            <w:proofErr w:type="spellStart"/>
            <w:r w:rsidRPr="00506B39">
              <w:rPr>
                <w:rFonts w:ascii="Arial" w:eastAsia="Microsoft Sans Serif" w:hAnsi="Arial" w:cs="Microsoft Sans Serif"/>
                <w:b/>
                <w:spacing w:val="-4"/>
                <w:sz w:val="15"/>
                <w:szCs w:val="24"/>
                <w:lang w:val="es-ES"/>
              </w:rPr>
              <w:t>Firefighting</w:t>
            </w:r>
            <w:proofErr w:type="spellEnd"/>
            <w:r w:rsidRPr="00506B39">
              <w:rPr>
                <w:rFonts w:ascii="Arial" w:eastAsia="Microsoft Sans Serif" w:hAnsi="Arial" w:cs="Microsoft Sans Serif"/>
                <w:b/>
                <w:spacing w:val="-4"/>
                <w:sz w:val="15"/>
                <w:szCs w:val="24"/>
                <w:lang w:val="es-ES"/>
              </w:rPr>
              <w:t>)</w:t>
            </w:r>
          </w:p>
          <w:p w14:paraId="581B0A65" w14:textId="77777777" w:rsidR="001D4137" w:rsidRPr="00506B39" w:rsidRDefault="001D4137" w:rsidP="007F634A">
            <w:pPr>
              <w:widowControl w:val="0"/>
              <w:autoSpaceDE w:val="0"/>
              <w:autoSpaceDN w:val="0"/>
              <w:spacing w:before="6"/>
              <w:ind w:left="28"/>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Identificación</w:t>
            </w:r>
            <w:r w:rsidRPr="00506B39">
              <w:rPr>
                <w:rFonts w:ascii="Microsoft Sans Serif" w:eastAsia="Microsoft Sans Serif" w:hAnsi="Microsoft Sans Serif" w:cs="Microsoft Sans Serif"/>
                <w:spacing w:val="-5"/>
                <w:sz w:val="15"/>
                <w:szCs w:val="24"/>
                <w:lang w:val="es-ES"/>
              </w:rPr>
              <w:t xml:space="preserve"> </w:t>
            </w:r>
            <w:r w:rsidRPr="00506B39">
              <w:rPr>
                <w:rFonts w:ascii="Microsoft Sans Serif" w:eastAsia="Microsoft Sans Serif" w:hAnsi="Microsoft Sans Serif" w:cs="Microsoft Sans Serif"/>
                <w:spacing w:val="-2"/>
                <w:sz w:val="15"/>
                <w:szCs w:val="24"/>
                <w:lang w:val="es-ES"/>
              </w:rPr>
              <w:t>del</w:t>
            </w:r>
            <w:r w:rsidRPr="00506B39">
              <w:rPr>
                <w:rFonts w:ascii="Microsoft Sans Serif" w:eastAsia="Microsoft Sans Serif" w:hAnsi="Microsoft Sans Serif" w:cs="Microsoft Sans Serif"/>
                <w:spacing w:val="-5"/>
                <w:sz w:val="15"/>
                <w:szCs w:val="24"/>
                <w:lang w:val="es-ES"/>
              </w:rPr>
              <w:t xml:space="preserve"> </w:t>
            </w:r>
            <w:r w:rsidRPr="00506B39">
              <w:rPr>
                <w:rFonts w:ascii="Microsoft Sans Serif" w:eastAsia="Microsoft Sans Serif" w:hAnsi="Microsoft Sans Serif" w:cs="Microsoft Sans Serif"/>
                <w:spacing w:val="-2"/>
                <w:sz w:val="15"/>
                <w:szCs w:val="24"/>
                <w:lang w:val="es-ES"/>
              </w:rPr>
              <w:t>Activo</w:t>
            </w:r>
            <w:r w:rsidRPr="00506B39">
              <w:rPr>
                <w:rFonts w:ascii="Microsoft Sans Serif" w:eastAsia="Microsoft Sans Serif" w:hAnsi="Microsoft Sans Serif" w:cs="Microsoft Sans Serif"/>
                <w:spacing w:val="-7"/>
                <w:sz w:val="15"/>
                <w:szCs w:val="24"/>
                <w:lang w:val="es-ES"/>
              </w:rPr>
              <w:t xml:space="preserve"> </w:t>
            </w:r>
            <w:r w:rsidRPr="00506B39">
              <w:rPr>
                <w:rFonts w:ascii="Microsoft Sans Serif" w:eastAsia="Microsoft Sans Serif" w:hAnsi="Microsoft Sans Serif" w:cs="Microsoft Sans Serif"/>
                <w:spacing w:val="-4"/>
                <w:sz w:val="15"/>
                <w:szCs w:val="24"/>
                <w:lang w:val="es-ES"/>
              </w:rPr>
              <w:t>Fijo:</w:t>
            </w:r>
          </w:p>
        </w:tc>
      </w:tr>
      <w:tr w:rsidR="001D4137" w:rsidRPr="00506B39" w14:paraId="23C980DE" w14:textId="77777777" w:rsidTr="001D4137">
        <w:trPr>
          <w:trHeight w:val="413"/>
        </w:trPr>
        <w:tc>
          <w:tcPr>
            <w:tcW w:w="5119" w:type="dxa"/>
            <w:gridSpan w:val="4"/>
            <w:shd w:val="clear" w:color="auto" w:fill="BFBFBF"/>
          </w:tcPr>
          <w:p w14:paraId="37C8FCA1" w14:textId="77777777" w:rsidR="001D4137" w:rsidRPr="00506B39" w:rsidRDefault="001D4137" w:rsidP="007F634A">
            <w:pPr>
              <w:widowControl w:val="0"/>
              <w:autoSpaceDE w:val="0"/>
              <w:autoSpaceDN w:val="0"/>
              <w:spacing w:before="144"/>
              <w:ind w:left="19"/>
              <w:jc w:val="center"/>
              <w:rPr>
                <w:rFonts w:ascii="Arial" w:eastAsia="Microsoft Sans Serif" w:hAnsi="Microsoft Sans Serif" w:cs="Microsoft Sans Serif"/>
                <w:b/>
                <w:spacing w:val="-5"/>
                <w:sz w:val="15"/>
                <w:szCs w:val="24"/>
                <w:lang w:val="es-ES"/>
              </w:rPr>
            </w:pPr>
            <w:r w:rsidRPr="00506B39">
              <w:rPr>
                <w:rFonts w:ascii="Arial" w:eastAsia="Microsoft Sans Serif" w:hAnsi="Microsoft Sans Serif" w:cs="Microsoft Sans Serif"/>
                <w:b/>
                <w:spacing w:val="-4"/>
                <w:sz w:val="15"/>
                <w:szCs w:val="24"/>
                <w:lang w:val="es-ES"/>
              </w:rPr>
              <w:t>CLASIFICADOR</w:t>
            </w:r>
            <w:r w:rsidRPr="00506B39">
              <w:rPr>
                <w:rFonts w:ascii="Arial" w:eastAsia="Microsoft Sans Serif" w:hAnsi="Microsoft Sans Serif" w:cs="Microsoft Sans Serif"/>
                <w:b/>
                <w:spacing w:val="-3"/>
                <w:sz w:val="15"/>
                <w:szCs w:val="24"/>
                <w:lang w:val="es-ES"/>
              </w:rPr>
              <w:t xml:space="preserve"> </w:t>
            </w:r>
            <w:r w:rsidRPr="00506B39">
              <w:rPr>
                <w:rFonts w:ascii="Arial" w:eastAsia="Microsoft Sans Serif" w:hAnsi="Microsoft Sans Serif" w:cs="Microsoft Sans Serif"/>
                <w:b/>
                <w:spacing w:val="-4"/>
                <w:sz w:val="15"/>
                <w:szCs w:val="24"/>
                <w:lang w:val="es-ES"/>
              </w:rPr>
              <w:t>POR</w:t>
            </w:r>
            <w:r w:rsidRPr="00506B39">
              <w:rPr>
                <w:rFonts w:ascii="Arial" w:eastAsia="Microsoft Sans Serif" w:hAnsi="Microsoft Sans Serif" w:cs="Microsoft Sans Serif"/>
                <w:b/>
                <w:spacing w:val="-2"/>
                <w:sz w:val="15"/>
                <w:szCs w:val="24"/>
                <w:lang w:val="es-ES"/>
              </w:rPr>
              <w:t xml:space="preserve"> </w:t>
            </w:r>
            <w:r w:rsidRPr="00506B39">
              <w:rPr>
                <w:rFonts w:ascii="Arial" w:eastAsia="Microsoft Sans Serif" w:hAnsi="Microsoft Sans Serif" w:cs="Microsoft Sans Serif"/>
                <w:b/>
                <w:spacing w:val="-4"/>
                <w:sz w:val="15"/>
                <w:szCs w:val="24"/>
                <w:lang w:val="es-ES"/>
              </w:rPr>
              <w:t>OBJETO</w:t>
            </w:r>
            <w:r w:rsidRPr="00506B39">
              <w:rPr>
                <w:rFonts w:ascii="Arial" w:eastAsia="Microsoft Sans Serif" w:hAnsi="Microsoft Sans Serif" w:cs="Microsoft Sans Serif"/>
                <w:b/>
                <w:spacing w:val="-2"/>
                <w:sz w:val="15"/>
                <w:szCs w:val="24"/>
                <w:lang w:val="es-ES"/>
              </w:rPr>
              <w:t xml:space="preserve"> </w:t>
            </w:r>
            <w:r w:rsidRPr="00506B39">
              <w:rPr>
                <w:rFonts w:ascii="Arial" w:eastAsia="Microsoft Sans Serif" w:hAnsi="Microsoft Sans Serif" w:cs="Microsoft Sans Serif"/>
                <w:b/>
                <w:spacing w:val="-4"/>
                <w:sz w:val="15"/>
                <w:szCs w:val="24"/>
                <w:lang w:val="es-ES"/>
              </w:rPr>
              <w:t>DEL</w:t>
            </w:r>
            <w:r w:rsidRPr="00506B39">
              <w:rPr>
                <w:rFonts w:ascii="Arial" w:eastAsia="Microsoft Sans Serif" w:hAnsi="Microsoft Sans Serif" w:cs="Microsoft Sans Serif"/>
                <w:b/>
                <w:spacing w:val="4"/>
                <w:sz w:val="15"/>
                <w:szCs w:val="24"/>
                <w:lang w:val="es-ES"/>
              </w:rPr>
              <w:t xml:space="preserve"> </w:t>
            </w:r>
            <w:r w:rsidRPr="00506B39">
              <w:rPr>
                <w:rFonts w:ascii="Arial" w:eastAsia="Microsoft Sans Serif" w:hAnsi="Microsoft Sans Serif" w:cs="Microsoft Sans Serif"/>
                <w:b/>
                <w:spacing w:val="-4"/>
                <w:sz w:val="15"/>
                <w:szCs w:val="24"/>
                <w:lang w:val="es-ES"/>
              </w:rPr>
              <w:t>GASTO</w:t>
            </w:r>
          </w:p>
        </w:tc>
        <w:tc>
          <w:tcPr>
            <w:tcW w:w="7692" w:type="dxa"/>
            <w:gridSpan w:val="6"/>
            <w:shd w:val="clear" w:color="auto" w:fill="BFBFBF"/>
          </w:tcPr>
          <w:p w14:paraId="34906D9A" w14:textId="77777777" w:rsidR="001D4137" w:rsidRPr="00506B39" w:rsidRDefault="001D4137" w:rsidP="007F634A">
            <w:pPr>
              <w:widowControl w:val="0"/>
              <w:autoSpaceDE w:val="0"/>
              <w:autoSpaceDN w:val="0"/>
              <w:spacing w:before="144"/>
              <w:ind w:left="19"/>
              <w:jc w:val="center"/>
              <w:rPr>
                <w:rFonts w:ascii="Arial" w:eastAsia="Microsoft Sans Serif" w:hAnsi="Microsoft Sans Serif" w:cs="Microsoft Sans Serif"/>
                <w:b/>
                <w:sz w:val="15"/>
                <w:szCs w:val="24"/>
                <w:lang w:val="es-ES"/>
              </w:rPr>
            </w:pPr>
            <w:r w:rsidRPr="00506B39">
              <w:rPr>
                <w:rFonts w:ascii="Arial" w:eastAsia="Microsoft Sans Serif" w:hAnsi="Microsoft Sans Serif" w:cs="Microsoft Sans Serif"/>
                <w:b/>
                <w:spacing w:val="-5"/>
                <w:sz w:val="15"/>
                <w:szCs w:val="24"/>
                <w:lang w:val="es-ES"/>
              </w:rPr>
              <w:t>NOMBRE</w:t>
            </w:r>
            <w:r w:rsidRPr="00506B39">
              <w:rPr>
                <w:rFonts w:ascii="Arial" w:eastAsia="Microsoft Sans Serif" w:hAnsi="Microsoft Sans Serif" w:cs="Microsoft Sans Serif"/>
                <w:b/>
                <w:spacing w:val="-2"/>
                <w:sz w:val="15"/>
                <w:szCs w:val="24"/>
                <w:lang w:val="es-ES"/>
              </w:rPr>
              <w:t xml:space="preserve"> CUENTA</w:t>
            </w:r>
          </w:p>
        </w:tc>
      </w:tr>
      <w:tr w:rsidR="001D4137" w:rsidRPr="00506B39" w14:paraId="7713C1A4" w14:textId="77777777" w:rsidTr="001D4137">
        <w:trPr>
          <w:trHeight w:val="324"/>
        </w:trPr>
        <w:tc>
          <w:tcPr>
            <w:tcW w:w="5119" w:type="dxa"/>
            <w:gridSpan w:val="4"/>
            <w:shd w:val="clear" w:color="auto" w:fill="BFBFBF"/>
          </w:tcPr>
          <w:p w14:paraId="2CCE1854" w14:textId="77777777" w:rsidR="001D4137" w:rsidRPr="00506B39" w:rsidRDefault="001D4137" w:rsidP="007F634A">
            <w:pPr>
              <w:widowControl w:val="0"/>
              <w:autoSpaceDE w:val="0"/>
              <w:autoSpaceDN w:val="0"/>
              <w:spacing w:before="120" w:line="249" w:lineRule="auto"/>
              <w:ind w:left="2542" w:hanging="2413"/>
              <w:rPr>
                <w:rFonts w:ascii="Microsoft Sans Serif" w:eastAsia="Microsoft Sans Serif" w:hAnsi="Microsoft Sans Serif" w:cs="Microsoft Sans Serif"/>
                <w:spacing w:val="-2"/>
                <w:sz w:val="15"/>
                <w:szCs w:val="24"/>
                <w:lang w:val="es-ES"/>
              </w:rPr>
            </w:pPr>
            <w:r w:rsidRPr="00506B39">
              <w:rPr>
                <w:rFonts w:ascii="Arial" w:eastAsia="Microsoft Sans Serif" w:hAnsi="Microsoft Sans Serif" w:cs="Microsoft Sans Serif"/>
                <w:b/>
                <w:spacing w:val="-2"/>
                <w:sz w:val="15"/>
                <w:szCs w:val="24"/>
                <w:lang w:val="es-ES"/>
              </w:rPr>
              <w:t>A-02-01-01-004-</w:t>
            </w:r>
            <w:r w:rsidRPr="00506B39">
              <w:rPr>
                <w:rFonts w:ascii="Arial" w:eastAsia="Microsoft Sans Serif" w:hAnsi="Microsoft Sans Serif" w:cs="Microsoft Sans Serif"/>
                <w:b/>
                <w:spacing w:val="-5"/>
                <w:sz w:val="15"/>
                <w:szCs w:val="24"/>
                <w:lang w:val="es-ES"/>
              </w:rPr>
              <w:t>009</w:t>
            </w:r>
          </w:p>
        </w:tc>
        <w:tc>
          <w:tcPr>
            <w:tcW w:w="7692" w:type="dxa"/>
            <w:gridSpan w:val="6"/>
            <w:shd w:val="clear" w:color="auto" w:fill="BFBFBF"/>
          </w:tcPr>
          <w:p w14:paraId="79882581" w14:textId="77777777" w:rsidR="001D4137" w:rsidRPr="00506B39" w:rsidRDefault="001D4137" w:rsidP="007F634A">
            <w:pPr>
              <w:widowControl w:val="0"/>
              <w:autoSpaceDE w:val="0"/>
              <w:autoSpaceDN w:val="0"/>
              <w:spacing w:before="120" w:line="249" w:lineRule="auto"/>
              <w:ind w:left="2542" w:hanging="2413"/>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VEHÍCULOS</w:t>
            </w:r>
            <w:r w:rsidRPr="00506B39">
              <w:rPr>
                <w:rFonts w:ascii="Microsoft Sans Serif" w:eastAsia="Microsoft Sans Serif" w:hAnsi="Microsoft Sans Serif" w:cs="Microsoft Sans Serif"/>
                <w:spacing w:val="-4"/>
                <w:sz w:val="15"/>
                <w:szCs w:val="24"/>
                <w:lang w:val="es-ES"/>
              </w:rPr>
              <w:t xml:space="preserve"> </w:t>
            </w:r>
            <w:r w:rsidRPr="00506B39">
              <w:rPr>
                <w:rFonts w:ascii="Microsoft Sans Serif" w:eastAsia="Microsoft Sans Serif" w:hAnsi="Microsoft Sans Serif" w:cs="Microsoft Sans Serif"/>
                <w:spacing w:val="-2"/>
                <w:sz w:val="15"/>
                <w:szCs w:val="24"/>
                <w:lang w:val="es-ES"/>
              </w:rPr>
              <w:t>AUTOMOTORES,</w:t>
            </w:r>
            <w:r w:rsidRPr="00506B39">
              <w:rPr>
                <w:rFonts w:ascii="Microsoft Sans Serif" w:eastAsia="Microsoft Sans Serif" w:hAnsi="Microsoft Sans Serif" w:cs="Microsoft Sans Serif"/>
                <w:spacing w:val="-3"/>
                <w:sz w:val="15"/>
                <w:szCs w:val="24"/>
                <w:lang w:val="es-ES"/>
              </w:rPr>
              <w:t xml:space="preserve"> </w:t>
            </w:r>
            <w:r w:rsidRPr="00506B39">
              <w:rPr>
                <w:rFonts w:ascii="Microsoft Sans Serif" w:eastAsia="Microsoft Sans Serif" w:hAnsi="Microsoft Sans Serif" w:cs="Microsoft Sans Serif"/>
                <w:spacing w:val="-2"/>
                <w:sz w:val="15"/>
                <w:szCs w:val="24"/>
                <w:lang w:val="es-ES"/>
              </w:rPr>
              <w:t>REMOLQUES</w:t>
            </w:r>
            <w:r w:rsidRPr="00506B39">
              <w:rPr>
                <w:rFonts w:ascii="Microsoft Sans Serif" w:eastAsia="Microsoft Sans Serif" w:hAnsi="Microsoft Sans Serif" w:cs="Microsoft Sans Serif"/>
                <w:spacing w:val="-4"/>
                <w:sz w:val="15"/>
                <w:szCs w:val="24"/>
                <w:lang w:val="es-ES"/>
              </w:rPr>
              <w:t xml:space="preserve"> </w:t>
            </w:r>
            <w:r w:rsidRPr="00506B39">
              <w:rPr>
                <w:rFonts w:ascii="Microsoft Sans Serif" w:eastAsia="Microsoft Sans Serif" w:hAnsi="Microsoft Sans Serif" w:cs="Microsoft Sans Serif"/>
                <w:spacing w:val="-2"/>
                <w:sz w:val="15"/>
                <w:szCs w:val="24"/>
                <w:lang w:val="es-ES"/>
              </w:rPr>
              <w:t>Y</w:t>
            </w:r>
            <w:r w:rsidRPr="00506B39">
              <w:rPr>
                <w:rFonts w:ascii="Microsoft Sans Serif" w:eastAsia="Microsoft Sans Serif" w:hAnsi="Microsoft Sans Serif" w:cs="Microsoft Sans Serif"/>
                <w:spacing w:val="-4"/>
                <w:sz w:val="15"/>
                <w:szCs w:val="24"/>
                <w:lang w:val="es-ES"/>
              </w:rPr>
              <w:t xml:space="preserve"> </w:t>
            </w:r>
            <w:r w:rsidRPr="00506B39">
              <w:rPr>
                <w:rFonts w:ascii="Microsoft Sans Serif" w:eastAsia="Microsoft Sans Serif" w:hAnsi="Microsoft Sans Serif" w:cs="Microsoft Sans Serif"/>
                <w:spacing w:val="-2"/>
                <w:sz w:val="15"/>
                <w:szCs w:val="24"/>
                <w:lang w:val="es-ES"/>
              </w:rPr>
              <w:t>SEMIRREMOLQUES;</w:t>
            </w:r>
            <w:r w:rsidRPr="00506B39">
              <w:rPr>
                <w:rFonts w:ascii="Microsoft Sans Serif" w:eastAsia="Microsoft Sans Serif" w:hAnsi="Microsoft Sans Serif" w:cs="Microsoft Sans Serif"/>
                <w:spacing w:val="-3"/>
                <w:sz w:val="15"/>
                <w:szCs w:val="24"/>
                <w:lang w:val="es-ES"/>
              </w:rPr>
              <w:t xml:space="preserve"> </w:t>
            </w:r>
            <w:r w:rsidRPr="00506B39">
              <w:rPr>
                <w:rFonts w:ascii="Microsoft Sans Serif" w:eastAsia="Microsoft Sans Serif" w:hAnsi="Microsoft Sans Serif" w:cs="Microsoft Sans Serif"/>
                <w:spacing w:val="-2"/>
                <w:sz w:val="15"/>
                <w:szCs w:val="24"/>
                <w:lang w:val="es-ES"/>
              </w:rPr>
              <w:t>Y</w:t>
            </w:r>
            <w:r w:rsidRPr="00506B39">
              <w:rPr>
                <w:rFonts w:ascii="Microsoft Sans Serif" w:eastAsia="Microsoft Sans Serif" w:hAnsi="Microsoft Sans Serif" w:cs="Microsoft Sans Serif"/>
                <w:spacing w:val="-4"/>
                <w:sz w:val="15"/>
                <w:szCs w:val="24"/>
                <w:lang w:val="es-ES"/>
              </w:rPr>
              <w:t xml:space="preserve"> </w:t>
            </w:r>
            <w:r w:rsidRPr="00506B39">
              <w:rPr>
                <w:rFonts w:ascii="Microsoft Sans Serif" w:eastAsia="Microsoft Sans Serif" w:hAnsi="Microsoft Sans Serif" w:cs="Microsoft Sans Serif"/>
                <w:spacing w:val="-2"/>
                <w:sz w:val="15"/>
                <w:szCs w:val="24"/>
                <w:lang w:val="es-ES"/>
              </w:rPr>
              <w:t>SUS</w:t>
            </w:r>
            <w:r w:rsidRPr="00506B39">
              <w:rPr>
                <w:rFonts w:ascii="Microsoft Sans Serif" w:eastAsia="Microsoft Sans Serif" w:hAnsi="Microsoft Sans Serif" w:cs="Microsoft Sans Serif"/>
                <w:spacing w:val="-4"/>
                <w:sz w:val="15"/>
                <w:szCs w:val="24"/>
                <w:lang w:val="es-ES"/>
              </w:rPr>
              <w:t xml:space="preserve"> </w:t>
            </w:r>
            <w:r w:rsidRPr="00506B39">
              <w:rPr>
                <w:rFonts w:ascii="Microsoft Sans Serif" w:eastAsia="Microsoft Sans Serif" w:hAnsi="Microsoft Sans Serif" w:cs="Microsoft Sans Serif"/>
                <w:spacing w:val="-2"/>
                <w:sz w:val="15"/>
                <w:szCs w:val="24"/>
                <w:lang w:val="es-ES"/>
              </w:rPr>
              <w:t>PARTES,</w:t>
            </w:r>
            <w:r w:rsidRPr="00506B39">
              <w:rPr>
                <w:rFonts w:ascii="Microsoft Sans Serif" w:eastAsia="Microsoft Sans Serif" w:hAnsi="Microsoft Sans Serif" w:cs="Microsoft Sans Serif"/>
                <w:spacing w:val="-3"/>
                <w:sz w:val="15"/>
                <w:szCs w:val="24"/>
                <w:lang w:val="es-ES"/>
              </w:rPr>
              <w:t xml:space="preserve"> </w:t>
            </w:r>
            <w:r w:rsidRPr="00506B39">
              <w:rPr>
                <w:rFonts w:ascii="Microsoft Sans Serif" w:eastAsia="Microsoft Sans Serif" w:hAnsi="Microsoft Sans Serif" w:cs="Microsoft Sans Serif"/>
                <w:spacing w:val="-2"/>
                <w:sz w:val="15"/>
                <w:szCs w:val="24"/>
                <w:lang w:val="es-ES"/>
              </w:rPr>
              <w:t>PIEZAS</w:t>
            </w:r>
            <w:r w:rsidRPr="00506B39">
              <w:rPr>
                <w:rFonts w:ascii="Microsoft Sans Serif" w:eastAsia="Microsoft Sans Serif" w:hAnsi="Microsoft Sans Serif" w:cs="Microsoft Sans Serif"/>
                <w:spacing w:val="-4"/>
                <w:sz w:val="15"/>
                <w:szCs w:val="24"/>
                <w:lang w:val="es-ES"/>
              </w:rPr>
              <w:t xml:space="preserve"> </w:t>
            </w:r>
            <w:r w:rsidRPr="00506B39">
              <w:rPr>
                <w:rFonts w:ascii="Microsoft Sans Serif" w:eastAsia="Microsoft Sans Serif" w:hAnsi="Microsoft Sans Serif" w:cs="Microsoft Sans Serif"/>
                <w:spacing w:val="-2"/>
                <w:sz w:val="15"/>
                <w:szCs w:val="24"/>
                <w:lang w:val="es-ES"/>
              </w:rPr>
              <w:t>Y</w:t>
            </w:r>
            <w:r w:rsidRPr="00506B39">
              <w:rPr>
                <w:rFonts w:ascii="Microsoft Sans Serif" w:eastAsia="Microsoft Sans Serif" w:hAnsi="Microsoft Sans Serif" w:cs="Microsoft Sans Serif"/>
                <w:spacing w:val="40"/>
                <w:sz w:val="15"/>
                <w:szCs w:val="24"/>
                <w:lang w:val="es-ES"/>
              </w:rPr>
              <w:t xml:space="preserve"> </w:t>
            </w:r>
            <w:r w:rsidRPr="00506B39">
              <w:rPr>
                <w:rFonts w:ascii="Microsoft Sans Serif" w:eastAsia="Microsoft Sans Serif" w:hAnsi="Microsoft Sans Serif" w:cs="Microsoft Sans Serif"/>
                <w:spacing w:val="-2"/>
                <w:sz w:val="15"/>
                <w:szCs w:val="24"/>
                <w:lang w:val="es-ES"/>
              </w:rPr>
              <w:t>ACCESORIOS</w:t>
            </w:r>
          </w:p>
        </w:tc>
      </w:tr>
      <w:tr w:rsidR="001D4137" w:rsidRPr="00506B39" w14:paraId="485D4BAE" w14:textId="77777777" w:rsidTr="001D4137">
        <w:trPr>
          <w:gridAfter w:val="1"/>
          <w:wAfter w:w="53" w:type="dxa"/>
          <w:trHeight w:val="659"/>
        </w:trPr>
        <w:tc>
          <w:tcPr>
            <w:tcW w:w="505" w:type="dxa"/>
            <w:shd w:val="clear" w:color="auto" w:fill="BFBFBF"/>
          </w:tcPr>
          <w:p w14:paraId="65BCC5D6" w14:textId="77777777" w:rsidR="001D4137" w:rsidRPr="00506B39" w:rsidRDefault="001D4137" w:rsidP="007F634A">
            <w:pPr>
              <w:widowControl w:val="0"/>
              <w:autoSpaceDE w:val="0"/>
              <w:autoSpaceDN w:val="0"/>
              <w:ind w:left="88"/>
              <w:rPr>
                <w:rFonts w:ascii="Arial" w:eastAsia="Microsoft Sans Serif" w:hAnsi="Microsoft Sans Serif" w:cs="Microsoft Sans Serif"/>
                <w:b/>
                <w:sz w:val="15"/>
                <w:szCs w:val="24"/>
                <w:lang w:val="es-ES"/>
              </w:rPr>
            </w:pPr>
            <w:r w:rsidRPr="00506B39">
              <w:rPr>
                <w:rFonts w:ascii="Arial" w:eastAsia="Microsoft Sans Serif" w:hAnsi="Microsoft Sans Serif" w:cs="Microsoft Sans Serif"/>
                <w:b/>
                <w:spacing w:val="-4"/>
                <w:sz w:val="15"/>
                <w:szCs w:val="24"/>
                <w:lang w:val="es-ES"/>
              </w:rPr>
              <w:t>ITEM</w:t>
            </w:r>
          </w:p>
        </w:tc>
        <w:tc>
          <w:tcPr>
            <w:tcW w:w="1276" w:type="dxa"/>
            <w:shd w:val="clear" w:color="auto" w:fill="BFBFBF"/>
          </w:tcPr>
          <w:p w14:paraId="15FEA0B3"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p w14:paraId="6467B377" w14:textId="77777777" w:rsidR="001D4137" w:rsidRPr="00506B39" w:rsidRDefault="001D4137" w:rsidP="007F634A">
            <w:pPr>
              <w:widowControl w:val="0"/>
              <w:autoSpaceDE w:val="0"/>
              <w:autoSpaceDN w:val="0"/>
              <w:spacing w:before="17"/>
              <w:rPr>
                <w:rFonts w:ascii="Arial" w:eastAsia="Microsoft Sans Serif" w:hAnsi="Microsoft Sans Serif" w:cs="Microsoft Sans Serif"/>
                <w:b/>
                <w:sz w:val="15"/>
                <w:szCs w:val="24"/>
                <w:lang w:val="es-ES"/>
              </w:rPr>
            </w:pPr>
          </w:p>
          <w:p w14:paraId="795CBE29" w14:textId="77777777" w:rsidR="001D4137" w:rsidRPr="00506B39" w:rsidRDefault="001D4137" w:rsidP="007F634A">
            <w:pPr>
              <w:widowControl w:val="0"/>
              <w:autoSpaceDE w:val="0"/>
              <w:autoSpaceDN w:val="0"/>
              <w:ind w:left="17"/>
              <w:jc w:val="center"/>
              <w:rPr>
                <w:rFonts w:ascii="Arial" w:eastAsia="Microsoft Sans Serif" w:hAnsi="Arial" w:cs="Microsoft Sans Serif"/>
                <w:b/>
                <w:sz w:val="15"/>
                <w:szCs w:val="24"/>
                <w:lang w:val="es-ES"/>
              </w:rPr>
            </w:pPr>
            <w:r w:rsidRPr="00506B39">
              <w:rPr>
                <w:rFonts w:ascii="Arial" w:eastAsia="Microsoft Sans Serif" w:hAnsi="Arial" w:cs="Microsoft Sans Serif"/>
                <w:b/>
                <w:spacing w:val="-4"/>
                <w:sz w:val="15"/>
                <w:szCs w:val="24"/>
                <w:lang w:val="es-ES"/>
              </w:rPr>
              <w:t>CÓDIGO</w:t>
            </w:r>
            <w:r w:rsidRPr="00506B39">
              <w:rPr>
                <w:rFonts w:ascii="Arial" w:eastAsia="Microsoft Sans Serif" w:hAnsi="Arial" w:cs="Microsoft Sans Serif"/>
                <w:b/>
                <w:spacing w:val="-1"/>
                <w:sz w:val="15"/>
                <w:szCs w:val="24"/>
                <w:lang w:val="es-ES"/>
              </w:rPr>
              <w:t xml:space="preserve"> </w:t>
            </w:r>
            <w:r w:rsidRPr="00506B39">
              <w:rPr>
                <w:rFonts w:ascii="Arial" w:eastAsia="Microsoft Sans Serif" w:hAnsi="Arial" w:cs="Microsoft Sans Serif"/>
                <w:b/>
                <w:spacing w:val="-4"/>
                <w:sz w:val="15"/>
                <w:szCs w:val="24"/>
                <w:lang w:val="es-ES"/>
              </w:rPr>
              <w:t>DANE</w:t>
            </w:r>
          </w:p>
        </w:tc>
        <w:tc>
          <w:tcPr>
            <w:tcW w:w="2755" w:type="dxa"/>
            <w:shd w:val="clear" w:color="auto" w:fill="BFBFBF"/>
          </w:tcPr>
          <w:p w14:paraId="75F8143E" w14:textId="77777777" w:rsidR="001D4137" w:rsidRPr="00506B39" w:rsidRDefault="001D4137" w:rsidP="007F634A">
            <w:pPr>
              <w:widowControl w:val="0"/>
              <w:autoSpaceDE w:val="0"/>
              <w:autoSpaceDN w:val="0"/>
              <w:spacing w:before="74"/>
              <w:rPr>
                <w:rFonts w:ascii="Arial" w:eastAsia="Microsoft Sans Serif" w:hAnsi="Microsoft Sans Serif" w:cs="Microsoft Sans Serif"/>
                <w:b/>
                <w:sz w:val="15"/>
                <w:szCs w:val="24"/>
                <w:lang w:val="es-ES"/>
              </w:rPr>
            </w:pPr>
          </w:p>
          <w:p w14:paraId="492D7759" w14:textId="77777777" w:rsidR="001D4137" w:rsidRPr="00506B39" w:rsidRDefault="001D4137" w:rsidP="007F634A">
            <w:pPr>
              <w:widowControl w:val="0"/>
              <w:autoSpaceDE w:val="0"/>
              <w:autoSpaceDN w:val="0"/>
              <w:spacing w:before="1" w:line="264" w:lineRule="auto"/>
              <w:ind w:left="629" w:hanging="568"/>
              <w:rPr>
                <w:rFonts w:ascii="Arial" w:eastAsia="Microsoft Sans Serif" w:hAnsi="Arial" w:cs="Microsoft Sans Serif"/>
                <w:b/>
                <w:sz w:val="15"/>
                <w:szCs w:val="24"/>
                <w:lang w:val="es-ES"/>
              </w:rPr>
            </w:pPr>
            <w:r w:rsidRPr="00506B39">
              <w:rPr>
                <w:rFonts w:ascii="Arial" w:eastAsia="Microsoft Sans Serif" w:hAnsi="Arial" w:cs="Microsoft Sans Serif"/>
                <w:b/>
                <w:spacing w:val="-4"/>
                <w:sz w:val="15"/>
                <w:szCs w:val="24"/>
                <w:lang w:val="es-ES"/>
              </w:rPr>
              <w:t>DESCRIPCIÓN</w:t>
            </w:r>
            <w:r w:rsidRPr="00506B39">
              <w:rPr>
                <w:rFonts w:ascii="Arial" w:eastAsia="Microsoft Sans Serif" w:hAnsi="Arial" w:cs="Microsoft Sans Serif"/>
                <w:b/>
                <w:spacing w:val="-6"/>
                <w:sz w:val="15"/>
                <w:szCs w:val="24"/>
                <w:lang w:val="es-ES"/>
              </w:rPr>
              <w:t xml:space="preserve"> </w:t>
            </w:r>
            <w:r w:rsidRPr="00506B39">
              <w:rPr>
                <w:rFonts w:ascii="Arial" w:eastAsia="Microsoft Sans Serif" w:hAnsi="Arial" w:cs="Microsoft Sans Serif"/>
                <w:b/>
                <w:spacing w:val="-4"/>
                <w:sz w:val="15"/>
                <w:szCs w:val="24"/>
                <w:lang w:val="es-ES"/>
              </w:rPr>
              <w:t>DEL</w:t>
            </w:r>
            <w:r w:rsidRPr="00506B39">
              <w:rPr>
                <w:rFonts w:ascii="Arial" w:eastAsia="Microsoft Sans Serif" w:hAnsi="Arial" w:cs="Microsoft Sans Serif"/>
                <w:b/>
                <w:spacing w:val="-5"/>
                <w:sz w:val="15"/>
                <w:szCs w:val="24"/>
                <w:lang w:val="es-ES"/>
              </w:rPr>
              <w:t xml:space="preserve"> </w:t>
            </w:r>
            <w:r w:rsidRPr="00506B39">
              <w:rPr>
                <w:rFonts w:ascii="Arial" w:eastAsia="Microsoft Sans Serif" w:hAnsi="Arial" w:cs="Microsoft Sans Serif"/>
                <w:b/>
                <w:spacing w:val="-4"/>
                <w:sz w:val="15"/>
                <w:szCs w:val="24"/>
                <w:lang w:val="es-ES"/>
              </w:rPr>
              <w:t>BIEN</w:t>
            </w:r>
            <w:r w:rsidRPr="00506B39">
              <w:rPr>
                <w:rFonts w:ascii="Arial" w:eastAsia="Microsoft Sans Serif" w:hAnsi="Arial" w:cs="Microsoft Sans Serif"/>
                <w:b/>
                <w:spacing w:val="-5"/>
                <w:sz w:val="15"/>
                <w:szCs w:val="24"/>
                <w:lang w:val="es-ES"/>
              </w:rPr>
              <w:t xml:space="preserve"> </w:t>
            </w:r>
            <w:r w:rsidRPr="00506B39">
              <w:rPr>
                <w:rFonts w:ascii="Arial" w:eastAsia="Microsoft Sans Serif" w:hAnsi="Arial" w:cs="Microsoft Sans Serif"/>
                <w:b/>
                <w:spacing w:val="-4"/>
                <w:sz w:val="15"/>
                <w:szCs w:val="24"/>
                <w:lang w:val="es-ES"/>
              </w:rPr>
              <w:t>Y/O</w:t>
            </w:r>
            <w:r w:rsidRPr="00506B39">
              <w:rPr>
                <w:rFonts w:ascii="Arial" w:eastAsia="Microsoft Sans Serif" w:hAnsi="Arial" w:cs="Microsoft Sans Serif"/>
                <w:b/>
                <w:spacing w:val="40"/>
                <w:sz w:val="15"/>
                <w:szCs w:val="24"/>
                <w:lang w:val="es-ES"/>
              </w:rPr>
              <w:t xml:space="preserve"> </w:t>
            </w:r>
            <w:r w:rsidRPr="00506B39">
              <w:rPr>
                <w:rFonts w:ascii="Arial" w:eastAsia="Microsoft Sans Serif" w:hAnsi="Arial" w:cs="Microsoft Sans Serif"/>
                <w:b/>
                <w:spacing w:val="-2"/>
                <w:sz w:val="15"/>
                <w:szCs w:val="24"/>
                <w:lang w:val="es-ES"/>
              </w:rPr>
              <w:t>SERVICIO</w:t>
            </w:r>
          </w:p>
        </w:tc>
        <w:tc>
          <w:tcPr>
            <w:tcW w:w="1276" w:type="dxa"/>
            <w:gridSpan w:val="2"/>
            <w:shd w:val="clear" w:color="auto" w:fill="BFBFBF"/>
          </w:tcPr>
          <w:p w14:paraId="70486FAA" w14:textId="77777777" w:rsidR="001D4137" w:rsidRPr="00506B39" w:rsidRDefault="001D4137" w:rsidP="007F634A">
            <w:pPr>
              <w:widowControl w:val="0"/>
              <w:autoSpaceDE w:val="0"/>
              <w:autoSpaceDN w:val="0"/>
              <w:spacing w:before="83"/>
              <w:rPr>
                <w:rFonts w:ascii="Arial" w:eastAsia="Microsoft Sans Serif" w:hAnsi="Microsoft Sans Serif" w:cs="Microsoft Sans Serif"/>
                <w:b/>
                <w:sz w:val="15"/>
                <w:szCs w:val="24"/>
                <w:lang w:val="es-ES"/>
              </w:rPr>
            </w:pPr>
          </w:p>
          <w:p w14:paraId="25F0C0E6" w14:textId="77777777" w:rsidR="001D4137" w:rsidRPr="00506B39" w:rsidRDefault="001D4137" w:rsidP="007F634A">
            <w:pPr>
              <w:widowControl w:val="0"/>
              <w:autoSpaceDE w:val="0"/>
              <w:autoSpaceDN w:val="0"/>
              <w:spacing w:line="264" w:lineRule="auto"/>
              <w:ind w:left="93" w:right="63" w:firstLine="7"/>
              <w:rPr>
                <w:rFonts w:ascii="Arial" w:eastAsia="Microsoft Sans Serif" w:hAnsi="Microsoft Sans Serif" w:cs="Microsoft Sans Serif"/>
                <w:b/>
                <w:sz w:val="15"/>
                <w:szCs w:val="24"/>
                <w:lang w:val="es-ES"/>
              </w:rPr>
            </w:pPr>
            <w:r w:rsidRPr="00506B39">
              <w:rPr>
                <w:rFonts w:ascii="Arial" w:eastAsia="Microsoft Sans Serif" w:hAnsi="Microsoft Sans Serif" w:cs="Microsoft Sans Serif"/>
                <w:b/>
                <w:spacing w:val="-4"/>
                <w:sz w:val="15"/>
                <w:szCs w:val="24"/>
                <w:lang w:val="es-ES"/>
              </w:rPr>
              <w:t>UNIDAD</w:t>
            </w:r>
            <w:r w:rsidRPr="00506B39">
              <w:rPr>
                <w:rFonts w:ascii="Arial" w:eastAsia="Microsoft Sans Serif" w:hAnsi="Microsoft Sans Serif" w:cs="Microsoft Sans Serif"/>
                <w:b/>
                <w:spacing w:val="40"/>
                <w:sz w:val="15"/>
                <w:szCs w:val="24"/>
                <w:lang w:val="es-ES"/>
              </w:rPr>
              <w:t xml:space="preserve"> </w:t>
            </w:r>
            <w:r w:rsidRPr="00506B39">
              <w:rPr>
                <w:rFonts w:ascii="Arial" w:eastAsia="Microsoft Sans Serif" w:hAnsi="Microsoft Sans Serif" w:cs="Microsoft Sans Serif"/>
                <w:b/>
                <w:spacing w:val="-5"/>
                <w:sz w:val="15"/>
                <w:szCs w:val="24"/>
                <w:lang w:val="es-ES"/>
              </w:rPr>
              <w:t>MEDIDA</w:t>
            </w:r>
          </w:p>
        </w:tc>
        <w:tc>
          <w:tcPr>
            <w:tcW w:w="1418" w:type="dxa"/>
            <w:shd w:val="clear" w:color="auto" w:fill="BFBFBF"/>
          </w:tcPr>
          <w:p w14:paraId="20250003" w14:textId="77777777" w:rsidR="001D4137" w:rsidRPr="00506B39" w:rsidRDefault="001D4137" w:rsidP="007F634A">
            <w:pPr>
              <w:widowControl w:val="0"/>
              <w:autoSpaceDE w:val="0"/>
              <w:autoSpaceDN w:val="0"/>
              <w:spacing w:before="83"/>
              <w:rPr>
                <w:rFonts w:ascii="Arial" w:eastAsia="Microsoft Sans Serif" w:hAnsi="Microsoft Sans Serif" w:cs="Microsoft Sans Serif"/>
                <w:b/>
                <w:sz w:val="15"/>
                <w:szCs w:val="24"/>
                <w:lang w:val="es-ES"/>
              </w:rPr>
            </w:pPr>
          </w:p>
          <w:p w14:paraId="467E3F5E" w14:textId="77777777" w:rsidR="001D4137" w:rsidRPr="00506B39" w:rsidRDefault="001D4137" w:rsidP="007F634A">
            <w:pPr>
              <w:widowControl w:val="0"/>
              <w:autoSpaceDE w:val="0"/>
              <w:autoSpaceDN w:val="0"/>
              <w:spacing w:line="264" w:lineRule="auto"/>
              <w:ind w:left="222" w:right="113" w:hanging="80"/>
              <w:rPr>
                <w:rFonts w:ascii="Arial" w:eastAsia="Microsoft Sans Serif" w:hAnsi="Microsoft Sans Serif" w:cs="Microsoft Sans Serif"/>
                <w:b/>
                <w:sz w:val="15"/>
                <w:szCs w:val="24"/>
                <w:lang w:val="es-ES"/>
              </w:rPr>
            </w:pPr>
            <w:r w:rsidRPr="00506B39">
              <w:rPr>
                <w:rFonts w:ascii="Arial" w:eastAsia="Microsoft Sans Serif" w:hAnsi="Microsoft Sans Serif" w:cs="Microsoft Sans Serif"/>
                <w:b/>
                <w:spacing w:val="-6"/>
                <w:sz w:val="15"/>
                <w:szCs w:val="24"/>
                <w:lang w:val="es-ES"/>
              </w:rPr>
              <w:t>UNSPSC</w:t>
            </w:r>
            <w:r w:rsidRPr="00506B39">
              <w:rPr>
                <w:rFonts w:ascii="Arial" w:eastAsia="Microsoft Sans Serif" w:hAnsi="Microsoft Sans Serif" w:cs="Microsoft Sans Serif"/>
                <w:b/>
                <w:spacing w:val="40"/>
                <w:sz w:val="15"/>
                <w:szCs w:val="24"/>
                <w:lang w:val="es-ES"/>
              </w:rPr>
              <w:t xml:space="preserve"> </w:t>
            </w:r>
            <w:r w:rsidRPr="00506B39">
              <w:rPr>
                <w:rFonts w:ascii="Arial" w:eastAsia="Microsoft Sans Serif" w:hAnsi="Microsoft Sans Serif" w:cs="Microsoft Sans Serif"/>
                <w:b/>
                <w:spacing w:val="-2"/>
                <w:sz w:val="15"/>
                <w:szCs w:val="24"/>
                <w:lang w:val="es-ES"/>
              </w:rPr>
              <w:t>(CCE)</w:t>
            </w:r>
          </w:p>
        </w:tc>
        <w:tc>
          <w:tcPr>
            <w:tcW w:w="1701" w:type="dxa"/>
            <w:shd w:val="clear" w:color="auto" w:fill="BFBFBF"/>
          </w:tcPr>
          <w:p w14:paraId="7451CF8A" w14:textId="77777777" w:rsidR="001D4137" w:rsidRPr="00506B39" w:rsidRDefault="001D4137" w:rsidP="007F634A">
            <w:pPr>
              <w:widowControl w:val="0"/>
              <w:autoSpaceDE w:val="0"/>
              <w:autoSpaceDN w:val="0"/>
              <w:spacing w:before="74"/>
              <w:rPr>
                <w:rFonts w:ascii="Arial" w:eastAsia="Microsoft Sans Serif" w:hAnsi="Microsoft Sans Serif" w:cs="Microsoft Sans Serif"/>
                <w:b/>
                <w:sz w:val="15"/>
                <w:szCs w:val="24"/>
                <w:lang w:val="es-ES"/>
              </w:rPr>
            </w:pPr>
          </w:p>
          <w:p w14:paraId="0193CB89" w14:textId="77777777" w:rsidR="001D4137" w:rsidRPr="00506B39" w:rsidRDefault="001D4137" w:rsidP="007F634A">
            <w:pPr>
              <w:widowControl w:val="0"/>
              <w:autoSpaceDE w:val="0"/>
              <w:autoSpaceDN w:val="0"/>
              <w:spacing w:before="1" w:line="264" w:lineRule="auto"/>
              <w:ind w:left="599" w:hanging="472"/>
              <w:rPr>
                <w:rFonts w:ascii="Arial" w:eastAsia="Microsoft Sans Serif" w:hAnsi="Arial" w:cs="Microsoft Sans Serif"/>
                <w:b/>
                <w:sz w:val="15"/>
                <w:szCs w:val="24"/>
                <w:lang w:val="es-ES"/>
              </w:rPr>
            </w:pPr>
            <w:r w:rsidRPr="00506B39">
              <w:rPr>
                <w:rFonts w:ascii="Arial" w:eastAsia="Microsoft Sans Serif" w:hAnsi="Arial" w:cs="Microsoft Sans Serif"/>
                <w:b/>
                <w:spacing w:val="-4"/>
                <w:sz w:val="15"/>
                <w:szCs w:val="24"/>
                <w:lang w:val="es-ES"/>
              </w:rPr>
              <w:t>CÓDIGO</w:t>
            </w:r>
            <w:r w:rsidRPr="00506B39">
              <w:rPr>
                <w:rFonts w:ascii="Arial" w:eastAsia="Microsoft Sans Serif" w:hAnsi="Arial" w:cs="Microsoft Sans Serif"/>
                <w:b/>
                <w:spacing w:val="-6"/>
                <w:sz w:val="15"/>
                <w:szCs w:val="24"/>
                <w:lang w:val="es-ES"/>
              </w:rPr>
              <w:t xml:space="preserve"> </w:t>
            </w:r>
            <w:r w:rsidRPr="00506B39">
              <w:rPr>
                <w:rFonts w:ascii="Arial" w:eastAsia="Microsoft Sans Serif" w:hAnsi="Arial" w:cs="Microsoft Sans Serif"/>
                <w:b/>
                <w:spacing w:val="-4"/>
                <w:sz w:val="15"/>
                <w:szCs w:val="24"/>
                <w:lang w:val="es-ES"/>
              </w:rPr>
              <w:t>MATERIAL</w:t>
            </w:r>
            <w:r w:rsidRPr="00506B39">
              <w:rPr>
                <w:rFonts w:ascii="Arial" w:eastAsia="Microsoft Sans Serif" w:hAnsi="Arial" w:cs="Microsoft Sans Serif"/>
                <w:b/>
                <w:spacing w:val="40"/>
                <w:sz w:val="15"/>
                <w:szCs w:val="24"/>
                <w:lang w:val="es-ES"/>
              </w:rPr>
              <w:t xml:space="preserve"> </w:t>
            </w:r>
            <w:r w:rsidRPr="00506B39">
              <w:rPr>
                <w:rFonts w:ascii="Arial" w:eastAsia="Microsoft Sans Serif" w:hAnsi="Arial" w:cs="Microsoft Sans Serif"/>
                <w:b/>
                <w:spacing w:val="-4"/>
                <w:sz w:val="15"/>
                <w:szCs w:val="24"/>
                <w:lang w:val="es-ES"/>
              </w:rPr>
              <w:t>SAP</w:t>
            </w:r>
          </w:p>
        </w:tc>
        <w:tc>
          <w:tcPr>
            <w:tcW w:w="1559" w:type="dxa"/>
            <w:shd w:val="clear" w:color="auto" w:fill="BFBFBF"/>
          </w:tcPr>
          <w:p w14:paraId="1DF3F78D" w14:textId="77777777" w:rsidR="001D4137" w:rsidRPr="00506B39" w:rsidRDefault="001D4137" w:rsidP="007F634A">
            <w:pPr>
              <w:widowControl w:val="0"/>
              <w:autoSpaceDE w:val="0"/>
              <w:autoSpaceDN w:val="0"/>
              <w:spacing w:before="83"/>
              <w:rPr>
                <w:rFonts w:ascii="Arial" w:eastAsia="Microsoft Sans Serif" w:hAnsi="Microsoft Sans Serif" w:cs="Microsoft Sans Serif"/>
                <w:b/>
                <w:sz w:val="15"/>
                <w:szCs w:val="24"/>
                <w:lang w:val="es-ES"/>
              </w:rPr>
            </w:pPr>
          </w:p>
          <w:p w14:paraId="336C9937" w14:textId="77777777" w:rsidR="001D4137" w:rsidRPr="00506B39" w:rsidRDefault="001D4137" w:rsidP="007F634A">
            <w:pPr>
              <w:widowControl w:val="0"/>
              <w:autoSpaceDE w:val="0"/>
              <w:autoSpaceDN w:val="0"/>
              <w:spacing w:line="264" w:lineRule="auto"/>
              <w:ind w:left="79" w:firstLine="40"/>
              <w:rPr>
                <w:rFonts w:ascii="Arial" w:eastAsia="Microsoft Sans Serif" w:hAnsi="Arial" w:cs="Microsoft Sans Serif"/>
                <w:b/>
                <w:sz w:val="15"/>
                <w:szCs w:val="24"/>
                <w:lang w:val="es-ES"/>
              </w:rPr>
            </w:pPr>
            <w:r w:rsidRPr="00506B39">
              <w:rPr>
                <w:rFonts w:ascii="Arial" w:eastAsia="Microsoft Sans Serif" w:hAnsi="Arial" w:cs="Microsoft Sans Serif"/>
                <w:b/>
                <w:sz w:val="15"/>
                <w:szCs w:val="24"/>
                <w:lang w:val="es-ES"/>
              </w:rPr>
              <w:t>CÓDIGO</w:t>
            </w:r>
            <w:r w:rsidRPr="00506B39">
              <w:rPr>
                <w:rFonts w:ascii="Arial" w:eastAsia="Microsoft Sans Serif" w:hAnsi="Arial" w:cs="Microsoft Sans Serif"/>
                <w:b/>
                <w:spacing w:val="-10"/>
                <w:sz w:val="15"/>
                <w:szCs w:val="24"/>
                <w:lang w:val="es-ES"/>
              </w:rPr>
              <w:t xml:space="preserve"> </w:t>
            </w:r>
            <w:r w:rsidRPr="00506B39">
              <w:rPr>
                <w:rFonts w:ascii="Arial" w:eastAsia="Microsoft Sans Serif" w:hAnsi="Arial" w:cs="Microsoft Sans Serif"/>
                <w:b/>
                <w:sz w:val="15"/>
                <w:szCs w:val="24"/>
                <w:lang w:val="es-ES"/>
              </w:rPr>
              <w:t>OTAN</w:t>
            </w:r>
            <w:r w:rsidRPr="00506B39">
              <w:rPr>
                <w:rFonts w:ascii="Arial" w:eastAsia="Microsoft Sans Serif" w:hAnsi="Arial" w:cs="Microsoft Sans Serif"/>
                <w:b/>
                <w:spacing w:val="-9"/>
                <w:sz w:val="15"/>
                <w:szCs w:val="24"/>
                <w:lang w:val="es-ES"/>
              </w:rPr>
              <w:t xml:space="preserve"> </w:t>
            </w:r>
            <w:r w:rsidRPr="00506B39">
              <w:rPr>
                <w:rFonts w:ascii="Arial" w:eastAsia="Microsoft Sans Serif" w:hAnsi="Arial" w:cs="Microsoft Sans Serif"/>
                <w:b/>
                <w:sz w:val="15"/>
                <w:szCs w:val="24"/>
                <w:lang w:val="es-ES"/>
              </w:rPr>
              <w:t>-</w:t>
            </w:r>
            <w:r w:rsidRPr="00506B39">
              <w:rPr>
                <w:rFonts w:ascii="Arial" w:eastAsia="Microsoft Sans Serif" w:hAnsi="Arial" w:cs="Microsoft Sans Serif"/>
                <w:b/>
                <w:spacing w:val="40"/>
                <w:sz w:val="15"/>
                <w:szCs w:val="24"/>
                <w:lang w:val="es-ES"/>
              </w:rPr>
              <w:t xml:space="preserve"> </w:t>
            </w:r>
            <w:r w:rsidRPr="00506B39">
              <w:rPr>
                <w:rFonts w:ascii="Arial" w:eastAsia="Microsoft Sans Serif" w:hAnsi="Arial" w:cs="Microsoft Sans Serif"/>
                <w:b/>
                <w:spacing w:val="-4"/>
                <w:sz w:val="15"/>
                <w:szCs w:val="24"/>
                <w:lang w:val="es-ES"/>
              </w:rPr>
              <w:t xml:space="preserve">NOC </w:t>
            </w:r>
            <w:r w:rsidRPr="00506B39">
              <w:rPr>
                <w:rFonts w:ascii="Arial" w:eastAsia="Microsoft Sans Serif" w:hAnsi="Arial" w:cs="Microsoft Sans Serif"/>
                <w:b/>
                <w:spacing w:val="-5"/>
                <w:sz w:val="15"/>
                <w:szCs w:val="24"/>
                <w:lang w:val="es-ES"/>
              </w:rPr>
              <w:t>(OPCIONAL)</w:t>
            </w:r>
          </w:p>
        </w:tc>
        <w:tc>
          <w:tcPr>
            <w:tcW w:w="2268" w:type="dxa"/>
            <w:shd w:val="clear" w:color="auto" w:fill="BFBFBF"/>
          </w:tcPr>
          <w:p w14:paraId="683EB2C6" w14:textId="77777777" w:rsidR="001D4137" w:rsidRPr="00506B39" w:rsidRDefault="001D4137" w:rsidP="007F634A">
            <w:pPr>
              <w:widowControl w:val="0"/>
              <w:autoSpaceDE w:val="0"/>
              <w:autoSpaceDN w:val="0"/>
              <w:spacing w:before="83"/>
              <w:rPr>
                <w:rFonts w:ascii="Arial" w:eastAsia="Microsoft Sans Serif" w:hAnsi="Microsoft Sans Serif" w:cs="Microsoft Sans Serif"/>
                <w:b/>
                <w:sz w:val="15"/>
                <w:szCs w:val="24"/>
                <w:lang w:val="es-ES"/>
              </w:rPr>
            </w:pPr>
            <w:r>
              <w:rPr>
                <w:rFonts w:ascii="Arial" w:eastAsia="Microsoft Sans Serif" w:hAnsi="Microsoft Sans Serif" w:cs="Microsoft Sans Serif"/>
                <w:b/>
                <w:sz w:val="15"/>
                <w:szCs w:val="24"/>
                <w:lang w:val="es-ES"/>
              </w:rPr>
              <w:t>CUMPLE/ NO CUMPLE</w:t>
            </w:r>
          </w:p>
        </w:tc>
      </w:tr>
      <w:tr w:rsidR="001D4137" w:rsidRPr="00506B39" w14:paraId="23774A8F" w14:textId="77777777" w:rsidTr="001D4137">
        <w:trPr>
          <w:gridAfter w:val="1"/>
          <w:wAfter w:w="53" w:type="dxa"/>
          <w:trHeight w:val="731"/>
        </w:trPr>
        <w:tc>
          <w:tcPr>
            <w:tcW w:w="505" w:type="dxa"/>
          </w:tcPr>
          <w:p w14:paraId="3E2D2A07" w14:textId="77777777" w:rsidR="001D4137" w:rsidRDefault="001D4137" w:rsidP="007F634A">
            <w:pPr>
              <w:widowControl w:val="0"/>
              <w:autoSpaceDE w:val="0"/>
              <w:autoSpaceDN w:val="0"/>
              <w:rPr>
                <w:rFonts w:ascii="Times New Roman" w:eastAsia="Microsoft Sans Serif" w:hAnsi="Microsoft Sans Serif" w:cs="Microsoft Sans Serif"/>
                <w:sz w:val="15"/>
                <w:szCs w:val="24"/>
                <w:lang w:val="es-ES"/>
              </w:rPr>
            </w:pPr>
          </w:p>
          <w:p w14:paraId="65B223E2" w14:textId="77777777" w:rsidR="001D4137" w:rsidRDefault="001D4137" w:rsidP="007F634A">
            <w:pPr>
              <w:widowControl w:val="0"/>
              <w:autoSpaceDE w:val="0"/>
              <w:autoSpaceDN w:val="0"/>
              <w:rPr>
                <w:rFonts w:ascii="Times New Roman" w:eastAsia="Microsoft Sans Serif" w:hAnsi="Microsoft Sans Serif" w:cs="Microsoft Sans Serif"/>
                <w:sz w:val="15"/>
                <w:szCs w:val="24"/>
                <w:lang w:val="es-ES"/>
              </w:rPr>
            </w:pPr>
          </w:p>
          <w:p w14:paraId="7E179108" w14:textId="77777777" w:rsidR="001D4137" w:rsidRPr="00506B39" w:rsidRDefault="001D4137" w:rsidP="007F634A">
            <w:pPr>
              <w:widowControl w:val="0"/>
              <w:autoSpaceDE w:val="0"/>
              <w:autoSpaceDN w:val="0"/>
              <w:jc w:val="center"/>
              <w:rPr>
                <w:rFonts w:ascii="Times New Roman" w:eastAsia="Microsoft Sans Serif" w:hAnsi="Microsoft Sans Serif" w:cs="Microsoft Sans Serif"/>
                <w:sz w:val="15"/>
                <w:szCs w:val="24"/>
                <w:lang w:val="es-ES"/>
              </w:rPr>
            </w:pPr>
            <w:r>
              <w:rPr>
                <w:rFonts w:ascii="Times New Roman" w:eastAsia="Microsoft Sans Serif" w:hAnsi="Microsoft Sans Serif" w:cs="Microsoft Sans Serif"/>
                <w:sz w:val="15"/>
                <w:szCs w:val="24"/>
                <w:lang w:val="es-ES"/>
              </w:rPr>
              <w:t>1</w:t>
            </w:r>
          </w:p>
        </w:tc>
        <w:tc>
          <w:tcPr>
            <w:tcW w:w="1276" w:type="dxa"/>
          </w:tcPr>
          <w:p w14:paraId="6923CA61"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p w14:paraId="1D17C96D" w14:textId="77777777" w:rsidR="001D4137" w:rsidRPr="00506B39" w:rsidRDefault="001D4137" w:rsidP="007F634A">
            <w:pPr>
              <w:widowControl w:val="0"/>
              <w:autoSpaceDE w:val="0"/>
              <w:autoSpaceDN w:val="0"/>
              <w:spacing w:before="53"/>
              <w:rPr>
                <w:rFonts w:ascii="Arial" w:eastAsia="Microsoft Sans Serif" w:hAnsi="Microsoft Sans Serif" w:cs="Microsoft Sans Serif"/>
                <w:b/>
                <w:sz w:val="15"/>
                <w:szCs w:val="24"/>
                <w:lang w:val="es-ES"/>
              </w:rPr>
            </w:pPr>
          </w:p>
          <w:p w14:paraId="34971A70" w14:textId="77777777" w:rsidR="001D4137" w:rsidRPr="00506B39" w:rsidRDefault="001D4137" w:rsidP="007F634A">
            <w:pPr>
              <w:widowControl w:val="0"/>
              <w:autoSpaceDE w:val="0"/>
              <w:autoSpaceDN w:val="0"/>
              <w:ind w:left="19"/>
              <w:jc w:val="center"/>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4911901</w:t>
            </w:r>
          </w:p>
        </w:tc>
        <w:tc>
          <w:tcPr>
            <w:tcW w:w="2755" w:type="dxa"/>
          </w:tcPr>
          <w:p w14:paraId="23DE0B3D" w14:textId="77777777" w:rsidR="001D4137" w:rsidRPr="00506B39" w:rsidRDefault="001D4137" w:rsidP="007F634A">
            <w:pPr>
              <w:widowControl w:val="0"/>
              <w:autoSpaceDE w:val="0"/>
              <w:autoSpaceDN w:val="0"/>
              <w:spacing w:before="32" w:line="249" w:lineRule="auto"/>
              <w:ind w:left="105" w:right="85" w:hanging="1"/>
              <w:jc w:val="center"/>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z w:val="15"/>
                <w:szCs w:val="24"/>
                <w:lang w:val="es-ES"/>
              </w:rPr>
              <w:t>ADQUISICIÓN DE UN</w:t>
            </w:r>
            <w:r w:rsidRPr="00506B39">
              <w:rPr>
                <w:rFonts w:ascii="Microsoft Sans Serif" w:eastAsia="Microsoft Sans Serif" w:hAnsi="Microsoft Sans Serif" w:cs="Microsoft Sans Serif"/>
                <w:spacing w:val="40"/>
                <w:sz w:val="15"/>
                <w:szCs w:val="24"/>
                <w:lang w:val="es-ES"/>
              </w:rPr>
              <w:t xml:space="preserve"> </w:t>
            </w:r>
            <w:r w:rsidRPr="00506B39">
              <w:rPr>
                <w:rFonts w:ascii="Microsoft Sans Serif" w:eastAsia="Microsoft Sans Serif" w:hAnsi="Microsoft Sans Serif" w:cs="Microsoft Sans Serif"/>
                <w:spacing w:val="-2"/>
                <w:sz w:val="15"/>
                <w:szCs w:val="24"/>
                <w:lang w:val="es-ES"/>
              </w:rPr>
              <w:t>VEHÍCULO</w:t>
            </w:r>
            <w:r w:rsidRPr="00506B39">
              <w:rPr>
                <w:rFonts w:ascii="Microsoft Sans Serif" w:eastAsia="Microsoft Sans Serif" w:hAnsi="Microsoft Sans Serif" w:cs="Microsoft Sans Serif"/>
                <w:spacing w:val="-8"/>
                <w:sz w:val="15"/>
                <w:szCs w:val="24"/>
                <w:lang w:val="es-ES"/>
              </w:rPr>
              <w:t xml:space="preserve"> </w:t>
            </w:r>
            <w:r w:rsidRPr="00506B39">
              <w:rPr>
                <w:rFonts w:ascii="Microsoft Sans Serif" w:eastAsia="Microsoft Sans Serif" w:hAnsi="Microsoft Sans Serif" w:cs="Microsoft Sans Serif"/>
                <w:spacing w:val="-2"/>
                <w:sz w:val="15"/>
                <w:szCs w:val="24"/>
                <w:lang w:val="es-ES"/>
              </w:rPr>
              <w:t>DE</w:t>
            </w:r>
            <w:r w:rsidRPr="00506B39">
              <w:rPr>
                <w:rFonts w:ascii="Microsoft Sans Serif" w:eastAsia="Microsoft Sans Serif" w:hAnsi="Microsoft Sans Serif" w:cs="Microsoft Sans Serif"/>
                <w:spacing w:val="-7"/>
                <w:sz w:val="15"/>
                <w:szCs w:val="24"/>
                <w:lang w:val="es-ES"/>
              </w:rPr>
              <w:t xml:space="preserve"> </w:t>
            </w:r>
            <w:r w:rsidRPr="00506B39">
              <w:rPr>
                <w:rFonts w:ascii="Microsoft Sans Serif" w:eastAsia="Microsoft Sans Serif" w:hAnsi="Microsoft Sans Serif" w:cs="Microsoft Sans Serif"/>
                <w:spacing w:val="-2"/>
                <w:sz w:val="15"/>
                <w:szCs w:val="24"/>
                <w:lang w:val="es-ES"/>
              </w:rPr>
              <w:t>BOMBEROS</w:t>
            </w:r>
            <w:r w:rsidRPr="00506B39">
              <w:rPr>
                <w:rFonts w:ascii="Microsoft Sans Serif" w:eastAsia="Microsoft Sans Serif" w:hAnsi="Microsoft Sans Serif" w:cs="Microsoft Sans Serif"/>
                <w:spacing w:val="40"/>
                <w:sz w:val="15"/>
                <w:szCs w:val="24"/>
                <w:lang w:val="es-ES"/>
              </w:rPr>
              <w:t xml:space="preserve"> </w:t>
            </w:r>
            <w:r w:rsidRPr="00506B39">
              <w:rPr>
                <w:rFonts w:ascii="Microsoft Sans Serif" w:eastAsia="Microsoft Sans Serif" w:hAnsi="Microsoft Sans Serif" w:cs="Microsoft Sans Serif"/>
                <w:sz w:val="15"/>
                <w:szCs w:val="24"/>
                <w:lang w:val="es-ES"/>
              </w:rPr>
              <w:t>AERONÁUTICOS</w:t>
            </w:r>
            <w:r w:rsidRPr="00506B39">
              <w:rPr>
                <w:rFonts w:ascii="Microsoft Sans Serif" w:eastAsia="Microsoft Sans Serif" w:hAnsi="Microsoft Sans Serif" w:cs="Microsoft Sans Serif"/>
                <w:spacing w:val="-9"/>
                <w:sz w:val="15"/>
                <w:szCs w:val="24"/>
                <w:lang w:val="es-ES"/>
              </w:rPr>
              <w:t xml:space="preserve"> </w:t>
            </w:r>
            <w:r w:rsidRPr="00506B39">
              <w:rPr>
                <w:rFonts w:ascii="Microsoft Sans Serif" w:eastAsia="Microsoft Sans Serif" w:hAnsi="Microsoft Sans Serif" w:cs="Microsoft Sans Serif"/>
                <w:sz w:val="15"/>
                <w:szCs w:val="24"/>
                <w:lang w:val="es-ES"/>
              </w:rPr>
              <w:t>ARFF</w:t>
            </w:r>
          </w:p>
          <w:p w14:paraId="1861E0C1" w14:textId="77777777" w:rsidR="001D4137" w:rsidRPr="00506B39" w:rsidRDefault="001D4137" w:rsidP="007F634A">
            <w:pPr>
              <w:widowControl w:val="0"/>
              <w:autoSpaceDE w:val="0"/>
              <w:autoSpaceDN w:val="0"/>
              <w:spacing w:before="2" w:line="249" w:lineRule="auto"/>
              <w:ind w:left="50" w:right="24"/>
              <w:jc w:val="center"/>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w:t>
            </w:r>
            <w:proofErr w:type="spellStart"/>
            <w:r w:rsidRPr="00506B39">
              <w:rPr>
                <w:rFonts w:ascii="Microsoft Sans Serif" w:eastAsia="Microsoft Sans Serif" w:hAnsi="Microsoft Sans Serif" w:cs="Microsoft Sans Serif"/>
                <w:spacing w:val="-2"/>
                <w:sz w:val="15"/>
                <w:szCs w:val="24"/>
                <w:lang w:val="es-ES"/>
              </w:rPr>
              <w:t>Aircraft</w:t>
            </w:r>
            <w:proofErr w:type="spellEnd"/>
            <w:r w:rsidRPr="00506B39">
              <w:rPr>
                <w:rFonts w:ascii="Microsoft Sans Serif" w:eastAsia="Microsoft Sans Serif" w:hAnsi="Microsoft Sans Serif" w:cs="Microsoft Sans Serif"/>
                <w:spacing w:val="-8"/>
                <w:sz w:val="15"/>
                <w:szCs w:val="24"/>
                <w:lang w:val="es-ES"/>
              </w:rPr>
              <w:t xml:space="preserve"> </w:t>
            </w:r>
            <w:proofErr w:type="spellStart"/>
            <w:r w:rsidRPr="00506B39">
              <w:rPr>
                <w:rFonts w:ascii="Microsoft Sans Serif" w:eastAsia="Microsoft Sans Serif" w:hAnsi="Microsoft Sans Serif" w:cs="Microsoft Sans Serif"/>
                <w:spacing w:val="-2"/>
                <w:sz w:val="15"/>
                <w:szCs w:val="24"/>
                <w:lang w:val="es-ES"/>
              </w:rPr>
              <w:t>Rescue</w:t>
            </w:r>
            <w:proofErr w:type="spellEnd"/>
            <w:r w:rsidRPr="00506B39">
              <w:rPr>
                <w:rFonts w:ascii="Microsoft Sans Serif" w:eastAsia="Microsoft Sans Serif" w:hAnsi="Microsoft Sans Serif" w:cs="Microsoft Sans Serif"/>
                <w:spacing w:val="-7"/>
                <w:sz w:val="15"/>
                <w:szCs w:val="24"/>
                <w:lang w:val="es-ES"/>
              </w:rPr>
              <w:t xml:space="preserve"> </w:t>
            </w:r>
            <w:r w:rsidRPr="00506B39">
              <w:rPr>
                <w:rFonts w:ascii="Microsoft Sans Serif" w:eastAsia="Microsoft Sans Serif" w:hAnsi="Microsoft Sans Serif" w:cs="Microsoft Sans Serif"/>
                <w:spacing w:val="-2"/>
                <w:sz w:val="15"/>
                <w:szCs w:val="24"/>
                <w:lang w:val="es-ES"/>
              </w:rPr>
              <w:t>and</w:t>
            </w:r>
            <w:r w:rsidRPr="00506B39">
              <w:rPr>
                <w:rFonts w:ascii="Microsoft Sans Serif" w:eastAsia="Microsoft Sans Serif" w:hAnsi="Microsoft Sans Serif" w:cs="Microsoft Sans Serif"/>
                <w:spacing w:val="40"/>
                <w:sz w:val="15"/>
                <w:szCs w:val="24"/>
                <w:lang w:val="es-ES"/>
              </w:rPr>
              <w:t xml:space="preserve"> </w:t>
            </w:r>
            <w:proofErr w:type="spellStart"/>
            <w:r w:rsidRPr="00506B39">
              <w:rPr>
                <w:rFonts w:ascii="Microsoft Sans Serif" w:eastAsia="Microsoft Sans Serif" w:hAnsi="Microsoft Sans Serif" w:cs="Microsoft Sans Serif"/>
                <w:spacing w:val="-2"/>
                <w:sz w:val="15"/>
                <w:szCs w:val="24"/>
                <w:lang w:val="es-ES"/>
              </w:rPr>
              <w:t>Firefighting</w:t>
            </w:r>
            <w:proofErr w:type="spellEnd"/>
            <w:r w:rsidRPr="00506B39">
              <w:rPr>
                <w:rFonts w:ascii="Microsoft Sans Serif" w:eastAsia="Microsoft Sans Serif" w:hAnsi="Microsoft Sans Serif" w:cs="Microsoft Sans Serif"/>
                <w:spacing w:val="-2"/>
                <w:sz w:val="15"/>
                <w:szCs w:val="24"/>
                <w:lang w:val="es-ES"/>
              </w:rPr>
              <w:t>)</w:t>
            </w:r>
          </w:p>
        </w:tc>
        <w:tc>
          <w:tcPr>
            <w:tcW w:w="1276" w:type="dxa"/>
            <w:gridSpan w:val="2"/>
          </w:tcPr>
          <w:p w14:paraId="7DF80B6D"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p w14:paraId="2FDB4118" w14:textId="77777777" w:rsidR="001D4137" w:rsidRPr="00506B39" w:rsidRDefault="001D4137" w:rsidP="007F634A">
            <w:pPr>
              <w:widowControl w:val="0"/>
              <w:autoSpaceDE w:val="0"/>
              <w:autoSpaceDN w:val="0"/>
              <w:spacing w:before="53"/>
              <w:rPr>
                <w:rFonts w:ascii="Arial" w:eastAsia="Microsoft Sans Serif" w:hAnsi="Microsoft Sans Serif" w:cs="Microsoft Sans Serif"/>
                <w:b/>
                <w:sz w:val="15"/>
                <w:szCs w:val="24"/>
                <w:lang w:val="es-ES"/>
              </w:rPr>
            </w:pPr>
          </w:p>
          <w:p w14:paraId="095D1029" w14:textId="77777777" w:rsidR="001D4137" w:rsidRPr="00506B39" w:rsidRDefault="001D4137" w:rsidP="007F634A">
            <w:pPr>
              <w:widowControl w:val="0"/>
              <w:autoSpaceDE w:val="0"/>
              <w:autoSpaceDN w:val="0"/>
              <w:ind w:left="97"/>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UNIDAD</w:t>
            </w:r>
          </w:p>
        </w:tc>
        <w:tc>
          <w:tcPr>
            <w:tcW w:w="1418" w:type="dxa"/>
          </w:tcPr>
          <w:p w14:paraId="5241B196"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p w14:paraId="3D46A647" w14:textId="77777777" w:rsidR="001D4137" w:rsidRPr="00506B39" w:rsidRDefault="001D4137" w:rsidP="007F634A">
            <w:pPr>
              <w:widowControl w:val="0"/>
              <w:autoSpaceDE w:val="0"/>
              <w:autoSpaceDN w:val="0"/>
              <w:spacing w:before="53"/>
              <w:rPr>
                <w:rFonts w:ascii="Arial" w:eastAsia="Microsoft Sans Serif" w:hAnsi="Microsoft Sans Serif" w:cs="Microsoft Sans Serif"/>
                <w:b/>
                <w:sz w:val="15"/>
                <w:szCs w:val="24"/>
                <w:lang w:val="es-ES"/>
              </w:rPr>
            </w:pPr>
          </w:p>
          <w:p w14:paraId="5A65C304" w14:textId="77777777" w:rsidR="001D4137" w:rsidRPr="00506B39" w:rsidRDefault="001D4137" w:rsidP="007F634A">
            <w:pPr>
              <w:widowControl w:val="0"/>
              <w:autoSpaceDE w:val="0"/>
              <w:autoSpaceDN w:val="0"/>
              <w:ind w:left="118"/>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25101701</w:t>
            </w:r>
          </w:p>
        </w:tc>
        <w:tc>
          <w:tcPr>
            <w:tcW w:w="1701" w:type="dxa"/>
          </w:tcPr>
          <w:p w14:paraId="0CF74666"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p w14:paraId="055477A6" w14:textId="77777777" w:rsidR="001D4137" w:rsidRPr="00506B39" w:rsidRDefault="001D4137" w:rsidP="007F634A">
            <w:pPr>
              <w:widowControl w:val="0"/>
              <w:autoSpaceDE w:val="0"/>
              <w:autoSpaceDN w:val="0"/>
              <w:spacing w:before="45"/>
              <w:rPr>
                <w:rFonts w:ascii="Arial" w:eastAsia="Microsoft Sans Serif" w:hAnsi="Microsoft Sans Serif" w:cs="Microsoft Sans Serif"/>
                <w:b/>
                <w:sz w:val="15"/>
                <w:szCs w:val="24"/>
                <w:lang w:val="es-ES"/>
              </w:rPr>
            </w:pPr>
          </w:p>
          <w:p w14:paraId="147EBE73" w14:textId="77777777" w:rsidR="001D4137" w:rsidRPr="00506B39" w:rsidRDefault="001D4137" w:rsidP="007F634A">
            <w:pPr>
              <w:widowControl w:val="0"/>
              <w:autoSpaceDE w:val="0"/>
              <w:autoSpaceDN w:val="0"/>
              <w:ind w:left="475"/>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1527741</w:t>
            </w:r>
          </w:p>
        </w:tc>
        <w:tc>
          <w:tcPr>
            <w:tcW w:w="1559" w:type="dxa"/>
          </w:tcPr>
          <w:p w14:paraId="5D5CFC85"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p w14:paraId="535063BD" w14:textId="77777777" w:rsidR="001D4137" w:rsidRPr="00506B39" w:rsidRDefault="001D4137" w:rsidP="007F634A">
            <w:pPr>
              <w:widowControl w:val="0"/>
              <w:autoSpaceDE w:val="0"/>
              <w:autoSpaceDN w:val="0"/>
              <w:spacing w:before="53"/>
              <w:rPr>
                <w:rFonts w:ascii="Arial" w:eastAsia="Microsoft Sans Serif" w:hAnsi="Microsoft Sans Serif" w:cs="Microsoft Sans Serif"/>
                <w:b/>
                <w:sz w:val="15"/>
                <w:szCs w:val="24"/>
                <w:lang w:val="es-ES"/>
              </w:rPr>
            </w:pPr>
          </w:p>
          <w:p w14:paraId="4E0F394E" w14:textId="77777777" w:rsidR="001D4137" w:rsidRPr="00506B39" w:rsidRDefault="001D4137" w:rsidP="007F634A">
            <w:pPr>
              <w:widowControl w:val="0"/>
              <w:autoSpaceDE w:val="0"/>
              <w:autoSpaceDN w:val="0"/>
              <w:ind w:left="75"/>
              <w:rPr>
                <w:rFonts w:ascii="Microsoft Sans Serif" w:eastAsia="Microsoft Sans Serif" w:hAnsi="Microsoft Sans Serif" w:cs="Microsoft Sans Serif"/>
                <w:sz w:val="15"/>
                <w:szCs w:val="24"/>
                <w:lang w:val="es-ES"/>
              </w:rPr>
            </w:pPr>
            <w:r w:rsidRPr="00506B39">
              <w:rPr>
                <w:rFonts w:ascii="Microsoft Sans Serif" w:eastAsia="Microsoft Sans Serif" w:hAnsi="Microsoft Sans Serif" w:cs="Microsoft Sans Serif"/>
                <w:spacing w:val="-2"/>
                <w:sz w:val="15"/>
                <w:szCs w:val="24"/>
                <w:lang w:val="es-ES"/>
              </w:rPr>
              <w:t>4210-33-105-</w:t>
            </w:r>
            <w:r w:rsidRPr="00506B39">
              <w:rPr>
                <w:rFonts w:ascii="Microsoft Sans Serif" w:eastAsia="Microsoft Sans Serif" w:hAnsi="Microsoft Sans Serif" w:cs="Microsoft Sans Serif"/>
                <w:spacing w:val="-4"/>
                <w:sz w:val="15"/>
                <w:szCs w:val="24"/>
                <w:lang w:val="es-ES"/>
              </w:rPr>
              <w:t>7813</w:t>
            </w:r>
          </w:p>
        </w:tc>
        <w:tc>
          <w:tcPr>
            <w:tcW w:w="2268" w:type="dxa"/>
          </w:tcPr>
          <w:p w14:paraId="3916318A" w14:textId="77777777" w:rsidR="001D4137" w:rsidRPr="00506B39" w:rsidRDefault="001D4137" w:rsidP="007F634A">
            <w:pPr>
              <w:widowControl w:val="0"/>
              <w:autoSpaceDE w:val="0"/>
              <w:autoSpaceDN w:val="0"/>
              <w:rPr>
                <w:rFonts w:ascii="Arial" w:eastAsia="Microsoft Sans Serif" w:hAnsi="Microsoft Sans Serif" w:cs="Microsoft Sans Serif"/>
                <w:b/>
                <w:sz w:val="15"/>
                <w:szCs w:val="24"/>
                <w:lang w:val="es-ES"/>
              </w:rPr>
            </w:pPr>
          </w:p>
        </w:tc>
      </w:tr>
    </w:tbl>
    <w:p w14:paraId="6BA8BC88" w14:textId="77777777" w:rsidR="001236E5" w:rsidRDefault="001236E5" w:rsidP="001236E5">
      <w:pPr>
        <w:spacing w:after="0" w:line="240" w:lineRule="auto"/>
        <w:ind w:right="-425"/>
        <w:contextualSpacing/>
        <w:jc w:val="both"/>
        <w:outlineLvl w:val="0"/>
        <w:rPr>
          <w:rFonts w:ascii="Arial Narrow" w:eastAsia="Arial Unicode MS" w:hAnsi="Arial Narrow" w:cs="Arial"/>
          <w:b/>
          <w:bCs/>
          <w:kern w:val="0"/>
          <w:sz w:val="20"/>
          <w:szCs w:val="20"/>
          <w:u w:color="000000"/>
          <w:lang w:val="es-419" w:eastAsia="es-CO"/>
          <w14:ligatures w14:val="none"/>
        </w:rPr>
      </w:pPr>
    </w:p>
    <w:p w14:paraId="6F616485" w14:textId="77777777" w:rsidR="001D4137" w:rsidRDefault="001D4137" w:rsidP="001236E5">
      <w:pPr>
        <w:spacing w:after="0" w:line="240" w:lineRule="auto"/>
        <w:ind w:right="-425"/>
        <w:contextualSpacing/>
        <w:jc w:val="both"/>
        <w:outlineLvl w:val="0"/>
        <w:rPr>
          <w:rFonts w:ascii="Arial Narrow" w:eastAsia="Arial Unicode MS" w:hAnsi="Arial Narrow" w:cs="Arial"/>
          <w:b/>
          <w:bCs/>
          <w:kern w:val="0"/>
          <w:sz w:val="20"/>
          <w:szCs w:val="20"/>
          <w:u w:color="000000"/>
          <w:lang w:val="es-419" w:eastAsia="es-CO"/>
          <w14:ligatures w14:val="none"/>
        </w:rPr>
      </w:pPr>
    </w:p>
    <w:tbl>
      <w:tblPr>
        <w:tblW w:w="11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2129"/>
        <w:gridCol w:w="8165"/>
        <w:gridCol w:w="770"/>
      </w:tblGrid>
      <w:tr w:rsidR="001D4137" w:rsidRPr="002C4A0F" w14:paraId="30F9DDC9" w14:textId="77777777" w:rsidTr="001D4137">
        <w:tc>
          <w:tcPr>
            <w:tcW w:w="758" w:type="dxa"/>
            <w:shd w:val="clear" w:color="auto" w:fill="D9D9D9"/>
          </w:tcPr>
          <w:p w14:paraId="0651AC2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lastRenderedPageBreak/>
              <w:t>ÍTEM</w:t>
            </w:r>
          </w:p>
        </w:tc>
        <w:tc>
          <w:tcPr>
            <w:tcW w:w="2129" w:type="dxa"/>
            <w:shd w:val="clear" w:color="auto" w:fill="D9D9D9"/>
          </w:tcPr>
          <w:p w14:paraId="0645AA8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CONDICIÓN</w:t>
            </w:r>
          </w:p>
        </w:tc>
        <w:tc>
          <w:tcPr>
            <w:tcW w:w="8165" w:type="dxa"/>
            <w:shd w:val="clear" w:color="auto" w:fill="D9D9D9"/>
          </w:tcPr>
          <w:p w14:paraId="39AB175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DESCRIPCIÓN</w:t>
            </w:r>
          </w:p>
        </w:tc>
        <w:tc>
          <w:tcPr>
            <w:tcW w:w="770" w:type="dxa"/>
            <w:shd w:val="clear" w:color="auto" w:fill="D9D9D9"/>
          </w:tcPr>
          <w:p w14:paraId="73AC385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Pr>
                <w:rFonts w:ascii="Arial Narrow" w:eastAsia="Cambria" w:hAnsi="Arial Narrow"/>
                <w:b/>
                <w:bCs/>
                <w:sz w:val="16"/>
                <w:szCs w:val="16"/>
              </w:rPr>
              <w:t>CUMPLE / NO CUMPLE</w:t>
            </w:r>
          </w:p>
        </w:tc>
      </w:tr>
      <w:tr w:rsidR="001D4137" w:rsidRPr="002C4A0F" w14:paraId="1282D30D" w14:textId="77777777" w:rsidTr="001D4137">
        <w:tc>
          <w:tcPr>
            <w:tcW w:w="758" w:type="dxa"/>
          </w:tcPr>
          <w:p w14:paraId="7CBE37D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w:t>
            </w:r>
          </w:p>
        </w:tc>
        <w:tc>
          <w:tcPr>
            <w:tcW w:w="2129" w:type="dxa"/>
          </w:tcPr>
          <w:p w14:paraId="287037E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CARACTERISTICAS GENERALES</w:t>
            </w:r>
          </w:p>
        </w:tc>
        <w:tc>
          <w:tcPr>
            <w:tcW w:w="8165" w:type="dxa"/>
          </w:tcPr>
          <w:p w14:paraId="741E4142"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las Especificaciones generales del vehículo tipo ARFF (</w:t>
            </w:r>
            <w:proofErr w:type="spellStart"/>
            <w:r w:rsidRPr="002C4A0F">
              <w:rPr>
                <w:rFonts w:ascii="Arial Narrow" w:eastAsia="Cambria" w:hAnsi="Arial Narrow" w:cs="Times New Roman"/>
                <w:sz w:val="16"/>
                <w:szCs w:val="16"/>
                <w:lang w:val="es-MX" w:eastAsia="es-MX"/>
              </w:rPr>
              <w:t>Aircraft</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Rescue</w:t>
            </w:r>
            <w:proofErr w:type="spellEnd"/>
            <w:r w:rsidRPr="002C4A0F">
              <w:rPr>
                <w:rFonts w:ascii="Arial Narrow" w:eastAsia="Cambria" w:hAnsi="Arial Narrow" w:cs="Times New Roman"/>
                <w:sz w:val="16"/>
                <w:szCs w:val="16"/>
                <w:lang w:val="es-MX" w:eastAsia="es-MX"/>
              </w:rPr>
              <w:t xml:space="preserve"> and </w:t>
            </w:r>
            <w:proofErr w:type="spellStart"/>
            <w:r w:rsidRPr="002C4A0F">
              <w:rPr>
                <w:rFonts w:ascii="Arial Narrow" w:eastAsia="Cambria" w:hAnsi="Arial Narrow" w:cs="Times New Roman"/>
                <w:sz w:val="16"/>
                <w:szCs w:val="16"/>
                <w:lang w:val="es-MX" w:eastAsia="es-MX"/>
              </w:rPr>
              <w:t>Firefighting</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Vehicles</w:t>
            </w:r>
            <w:proofErr w:type="spellEnd"/>
            <w:r w:rsidRPr="002C4A0F">
              <w:rPr>
                <w:rFonts w:ascii="Arial Narrow" w:eastAsia="Cambria" w:hAnsi="Arial Narrow" w:cs="Times New Roman"/>
                <w:sz w:val="16"/>
                <w:szCs w:val="16"/>
                <w:lang w:val="es-MX" w:eastAsia="es-MX"/>
              </w:rPr>
              <w:t xml:space="preserve">- Vehículos de salvamento y extinción de incendios de aeronaves) de acuerdo lo estipulado en la Norma de la Asociación Nacional de Estados Unidos de Protección contra el Fuego (NFPA) No.  1900: Norma para vehículos de rescate y extinción de incendios de aeronaves, aparatos contra incendios automotrices, aparatos contra incendios forestales y ambulancias automotrices (Standard </w:t>
            </w:r>
            <w:proofErr w:type="spellStart"/>
            <w:r w:rsidRPr="002C4A0F">
              <w:rPr>
                <w:rFonts w:ascii="Arial Narrow" w:eastAsia="Cambria" w:hAnsi="Arial Narrow" w:cs="Times New Roman"/>
                <w:sz w:val="16"/>
                <w:szCs w:val="16"/>
                <w:lang w:val="es-MX" w:eastAsia="es-MX"/>
              </w:rPr>
              <w:t>for</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Aircraft</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Rescue</w:t>
            </w:r>
            <w:proofErr w:type="spellEnd"/>
            <w:r w:rsidRPr="002C4A0F">
              <w:rPr>
                <w:rFonts w:ascii="Arial Narrow" w:eastAsia="Cambria" w:hAnsi="Arial Narrow" w:cs="Times New Roman"/>
                <w:sz w:val="16"/>
                <w:szCs w:val="16"/>
                <w:lang w:val="es-MX" w:eastAsia="es-MX"/>
              </w:rPr>
              <w:t xml:space="preserve"> and </w:t>
            </w:r>
            <w:proofErr w:type="spellStart"/>
            <w:r w:rsidRPr="002C4A0F">
              <w:rPr>
                <w:rFonts w:ascii="Arial Narrow" w:eastAsia="Cambria" w:hAnsi="Arial Narrow" w:cs="Times New Roman"/>
                <w:sz w:val="16"/>
                <w:szCs w:val="16"/>
                <w:lang w:val="es-MX" w:eastAsia="es-MX"/>
              </w:rPr>
              <w:t>Firefighting</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Vehicles</w:t>
            </w:r>
            <w:proofErr w:type="spellEnd"/>
            <w:r w:rsidRPr="002C4A0F">
              <w:rPr>
                <w:rFonts w:ascii="Arial Narrow" w:eastAsia="Cambria" w:hAnsi="Arial Narrow" w:cs="Times New Roman"/>
                <w:sz w:val="16"/>
                <w:szCs w:val="16"/>
                <w:lang w:val="es-MX" w:eastAsia="es-MX"/>
              </w:rPr>
              <w:t xml:space="preserve">, Automotive </w:t>
            </w:r>
            <w:proofErr w:type="spellStart"/>
            <w:r w:rsidRPr="002C4A0F">
              <w:rPr>
                <w:rFonts w:ascii="Arial Narrow" w:eastAsia="Cambria" w:hAnsi="Arial Narrow" w:cs="Times New Roman"/>
                <w:sz w:val="16"/>
                <w:szCs w:val="16"/>
                <w:lang w:val="es-MX" w:eastAsia="es-MX"/>
              </w:rPr>
              <w:t>Fire</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Apparatus</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Wildland</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Fire</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Apparatus</w:t>
            </w:r>
            <w:proofErr w:type="spellEnd"/>
            <w:r w:rsidRPr="002C4A0F">
              <w:rPr>
                <w:rFonts w:ascii="Arial Narrow" w:eastAsia="Cambria" w:hAnsi="Arial Narrow" w:cs="Times New Roman"/>
                <w:sz w:val="16"/>
                <w:szCs w:val="16"/>
                <w:lang w:val="es-MX" w:eastAsia="es-MX"/>
              </w:rPr>
              <w:t xml:space="preserve">, and Automotive </w:t>
            </w:r>
            <w:proofErr w:type="spellStart"/>
            <w:r w:rsidRPr="002C4A0F">
              <w:rPr>
                <w:rFonts w:ascii="Arial Narrow" w:eastAsia="Cambria" w:hAnsi="Arial Narrow" w:cs="Times New Roman"/>
                <w:sz w:val="16"/>
                <w:szCs w:val="16"/>
                <w:lang w:val="es-MX" w:eastAsia="es-MX"/>
              </w:rPr>
              <w:t>Ambulances</w:t>
            </w:r>
            <w:proofErr w:type="spellEnd"/>
            <w:r w:rsidRPr="002C4A0F">
              <w:rPr>
                <w:rFonts w:ascii="Arial Narrow" w:eastAsia="Cambria" w:hAnsi="Arial Narrow" w:cs="Times New Roman"/>
                <w:sz w:val="16"/>
                <w:szCs w:val="16"/>
                <w:lang w:val="es-MX" w:eastAsia="es-MX"/>
              </w:rPr>
              <w:t>).</w:t>
            </w:r>
          </w:p>
          <w:p w14:paraId="47BA69B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5576DC03"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ARFF debe ser nuevo, sin uso y de último modelo.</w:t>
            </w:r>
          </w:p>
          <w:p w14:paraId="4BE337F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6E675D0"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ARFF tendrá una cabina para cinco (5) tripulaciones en un chasis de acuerdo a la norma NFPA de 1900-2024. Los componentes de extinción de incendios deben tener lo siguiente:</w:t>
            </w:r>
          </w:p>
          <w:p w14:paraId="3242952A" w14:textId="77777777" w:rsidR="001D4137" w:rsidRPr="002C4A0F" w:rsidRDefault="001D4137" w:rsidP="007F634A">
            <w:pPr>
              <w:spacing w:after="0" w:line="240" w:lineRule="auto"/>
              <w:ind w:left="720"/>
              <w:contextualSpacing/>
              <w:rPr>
                <w:rFonts w:ascii="Arial Narrow" w:eastAsia="Cambria" w:hAnsi="Arial Narrow" w:cs="Times New Roman"/>
                <w:sz w:val="16"/>
                <w:szCs w:val="16"/>
                <w:lang w:val="es-MX" w:eastAsia="es-MX"/>
              </w:rPr>
            </w:pPr>
          </w:p>
          <w:p w14:paraId="3F61359D" w14:textId="77777777" w:rsidR="001D4137" w:rsidRPr="002C4A0F" w:rsidRDefault="001D4137" w:rsidP="001D4137">
            <w:pPr>
              <w:numPr>
                <w:ilvl w:val="0"/>
                <w:numId w:val="27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TANQUE DE AGUA con una capacidad de ≥ 6200 Litros (1637 Galones)</w:t>
            </w:r>
          </w:p>
          <w:p w14:paraId="0F529B35" w14:textId="77777777" w:rsidR="001D4137" w:rsidRPr="002C4A0F" w:rsidRDefault="001D4137" w:rsidP="001D4137">
            <w:pPr>
              <w:numPr>
                <w:ilvl w:val="0"/>
                <w:numId w:val="27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TANQUE DE CONCENTRADO DE AGENTE ESPUMÓGENO de ≥ 750Litros (198 galones)</w:t>
            </w:r>
          </w:p>
          <w:p w14:paraId="6F190B8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EDD357B"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posea UN (1) SISTEMA DE AGENTE COMPLEMENTARIO DE POLVO QUÍMICO SECO de ≥ 250 kg. De acuerdo a las tablas del documento 9137 de la OACI tabla 2.3 y la norma NFPA de 1900-2024.con las siguientes especificaciones:</w:t>
            </w:r>
          </w:p>
          <w:p w14:paraId="775982E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4000B6BC" w14:textId="77777777" w:rsidR="001D4137" w:rsidRPr="002C4A0F" w:rsidRDefault="001D4137" w:rsidP="001D4137">
            <w:pPr>
              <w:numPr>
                <w:ilvl w:val="0"/>
                <w:numId w:val="27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Descarga de PQS: kg/</w:t>
            </w:r>
            <w:proofErr w:type="spellStart"/>
            <w:r w:rsidRPr="002C4A0F">
              <w:rPr>
                <w:rFonts w:ascii="Arial Narrow" w:eastAsia="Cambria" w:hAnsi="Arial Narrow" w:cs="Times New Roman"/>
                <w:sz w:val="16"/>
                <w:szCs w:val="16"/>
                <w:lang w:val="es-MX" w:eastAsia="es-MX"/>
              </w:rPr>
              <w:t>seg</w:t>
            </w:r>
            <w:proofErr w:type="spellEnd"/>
            <w:r w:rsidRPr="002C4A0F">
              <w:rPr>
                <w:rFonts w:ascii="Arial Narrow" w:eastAsia="Cambria" w:hAnsi="Arial Narrow" w:cs="Times New Roman"/>
                <w:sz w:val="16"/>
                <w:szCs w:val="16"/>
                <w:lang w:val="es-MX" w:eastAsia="es-MX"/>
              </w:rPr>
              <w:t xml:space="preserve"> ≥7 and ≤10</w:t>
            </w:r>
          </w:p>
          <w:p w14:paraId="766F0EDA" w14:textId="77777777" w:rsidR="001D4137" w:rsidRPr="002C4A0F" w:rsidRDefault="001D4137" w:rsidP="001D4137">
            <w:pPr>
              <w:numPr>
                <w:ilvl w:val="0"/>
                <w:numId w:val="27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Velocidad de descarga de polvo (kg/</w:t>
            </w:r>
            <w:proofErr w:type="spellStart"/>
            <w:r w:rsidRPr="002C4A0F">
              <w:rPr>
                <w:rFonts w:ascii="Arial Narrow" w:eastAsia="Cambria" w:hAnsi="Arial Narrow" w:cs="Times New Roman"/>
                <w:sz w:val="16"/>
                <w:szCs w:val="16"/>
                <w:lang w:val="es-MX" w:eastAsia="es-MX"/>
              </w:rPr>
              <w:t>seg</w:t>
            </w:r>
            <w:proofErr w:type="spellEnd"/>
            <w:r w:rsidRPr="002C4A0F">
              <w:rPr>
                <w:rFonts w:ascii="Arial Narrow" w:eastAsia="Cambria" w:hAnsi="Arial Narrow" w:cs="Times New Roman"/>
                <w:sz w:val="16"/>
                <w:szCs w:val="16"/>
                <w:lang w:val="es-MX" w:eastAsia="es-MX"/>
              </w:rPr>
              <w:t>) ≥7</w:t>
            </w:r>
          </w:p>
          <w:p w14:paraId="1D99C91E" w14:textId="77777777" w:rsidR="001D4137" w:rsidRPr="002C4A0F" w:rsidRDefault="001D4137" w:rsidP="001D4137">
            <w:pPr>
              <w:numPr>
                <w:ilvl w:val="0"/>
                <w:numId w:val="27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Alcance del caudal (m) ≥70</w:t>
            </w:r>
          </w:p>
          <w:p w14:paraId="2FC54A8F" w14:textId="77777777" w:rsidR="001D4137" w:rsidRPr="002C4A0F" w:rsidRDefault="001D4137" w:rsidP="001D4137">
            <w:pPr>
              <w:numPr>
                <w:ilvl w:val="0"/>
                <w:numId w:val="27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Ancho del curso de agua (m) ≥:05</w:t>
            </w:r>
          </w:p>
          <w:p w14:paraId="3ECA0E7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898CB42"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posea UNA (1) TORRETA DE TECHO PRIMARIO con los siguientes rangos de lanzamiento:</w:t>
            </w:r>
          </w:p>
          <w:p w14:paraId="48BA8462" w14:textId="77777777" w:rsidR="001D4137" w:rsidRPr="002C4A0F" w:rsidRDefault="001D4137" w:rsidP="001D4137">
            <w:pPr>
              <w:numPr>
                <w:ilvl w:val="0"/>
                <w:numId w:val="27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Chorro recto/punto lejano (m) ≥70</w:t>
            </w:r>
          </w:p>
          <w:p w14:paraId="36758289" w14:textId="77777777" w:rsidR="001D4137" w:rsidRPr="002C4A0F" w:rsidRDefault="001D4137" w:rsidP="001D4137">
            <w:pPr>
              <w:numPr>
                <w:ilvl w:val="0"/>
                <w:numId w:val="27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Chorro disperso/punto lejano (m) ≤21≥</w:t>
            </w:r>
          </w:p>
          <w:p w14:paraId="551DA0ED" w14:textId="77777777" w:rsidR="001D4137" w:rsidRPr="002C4A0F" w:rsidRDefault="001D4137" w:rsidP="001D4137">
            <w:pPr>
              <w:numPr>
                <w:ilvl w:val="0"/>
                <w:numId w:val="27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Chorro disperso/ancho (m) ≥11</w:t>
            </w:r>
          </w:p>
          <w:p w14:paraId="6CB3982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40E14498"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posea UNA (1) TORRETA DE BOMPER SECUNDARIA con los siguientes rangos de lanzamiento:</w:t>
            </w:r>
          </w:p>
          <w:p w14:paraId="1D11640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3F37D842" w14:textId="77777777" w:rsidR="001D4137" w:rsidRPr="002C4A0F" w:rsidRDefault="001D4137" w:rsidP="001D4137">
            <w:pPr>
              <w:numPr>
                <w:ilvl w:val="0"/>
                <w:numId w:val="27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Chorro recto/punto lejano (m) ≥46</w:t>
            </w:r>
          </w:p>
          <w:p w14:paraId="5C7022C8" w14:textId="77777777" w:rsidR="001D4137" w:rsidRPr="002C4A0F" w:rsidRDefault="001D4137" w:rsidP="001D4137">
            <w:pPr>
              <w:numPr>
                <w:ilvl w:val="0"/>
                <w:numId w:val="27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Chorro disperso/punto lejano (m) ≥15</w:t>
            </w:r>
          </w:p>
          <w:p w14:paraId="54F34572" w14:textId="77777777" w:rsidR="001D4137" w:rsidRPr="002C4A0F" w:rsidRDefault="001D4137" w:rsidP="001D4137">
            <w:pPr>
              <w:numPr>
                <w:ilvl w:val="0"/>
                <w:numId w:val="27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Chorro disperso/ancho (m) ≥9</w:t>
            </w:r>
          </w:p>
          <w:p w14:paraId="13BC0ABF" w14:textId="77777777" w:rsidR="001D4137" w:rsidRPr="002C4A0F" w:rsidRDefault="001D4137" w:rsidP="007F634A">
            <w:pPr>
              <w:spacing w:after="0" w:line="240" w:lineRule="auto"/>
              <w:ind w:left="720"/>
              <w:contextualSpacing/>
              <w:jc w:val="both"/>
              <w:rPr>
                <w:rFonts w:ascii="Arial Narrow" w:eastAsia="Cambria" w:hAnsi="Arial Narrow" w:cs="Times New Roman"/>
                <w:sz w:val="16"/>
                <w:szCs w:val="16"/>
                <w:lang w:val="es-MX" w:eastAsia="es-MX"/>
              </w:rPr>
            </w:pPr>
          </w:p>
          <w:p w14:paraId="2FF4FD2E"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posea UN (1) PANEL DE CONTROL ESTRUCTURAL UBICADO EN LA LADO IZQUIERDO DEL VEHÍCULO DE ACUERDO CON LAS ESPECIFICACIONES EN EL ÍTEM N.10.3</w:t>
            </w:r>
          </w:p>
          <w:p w14:paraId="64A1A59A" w14:textId="77777777" w:rsidR="001D4137" w:rsidRPr="002C4A0F" w:rsidRDefault="001D4137" w:rsidP="007F634A">
            <w:pPr>
              <w:spacing w:after="0" w:line="240" w:lineRule="auto"/>
              <w:ind w:left="360"/>
              <w:contextualSpacing/>
              <w:jc w:val="both"/>
              <w:rPr>
                <w:rFonts w:ascii="Arial Narrow" w:eastAsia="Cambria" w:hAnsi="Arial Narrow" w:cs="Times New Roman"/>
                <w:sz w:val="16"/>
                <w:szCs w:val="16"/>
                <w:lang w:val="es-MX" w:eastAsia="es-MX"/>
              </w:rPr>
            </w:pPr>
          </w:p>
          <w:p w14:paraId="285AE142" w14:textId="77777777" w:rsidR="001D4137" w:rsidRPr="002C4A0F" w:rsidRDefault="001D4137" w:rsidP="001D4137">
            <w:pPr>
              <w:numPr>
                <w:ilvl w:val="1"/>
                <w:numId w:val="27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posea:</w:t>
            </w:r>
          </w:p>
          <w:p w14:paraId="4180726D" w14:textId="77777777" w:rsidR="001D4137" w:rsidRPr="002C4A0F" w:rsidRDefault="001D4137" w:rsidP="001D4137">
            <w:pPr>
              <w:numPr>
                <w:ilvl w:val="0"/>
                <w:numId w:val="276"/>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CARRETEL DE MANGUERA “GEMELO” DE DOBLE AGENTE de 100 pies “gemela” de ≥ 1”, de caucho, para polvo químico seco y solución de agua/espuma.</w:t>
            </w:r>
          </w:p>
          <w:p w14:paraId="77B28414" w14:textId="77777777" w:rsidR="001D4137" w:rsidRPr="002C4A0F" w:rsidRDefault="001D4137" w:rsidP="001D4137">
            <w:pPr>
              <w:numPr>
                <w:ilvl w:val="0"/>
                <w:numId w:val="276"/>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CARRETEL DE MANGUERA de ≥100 pies</w:t>
            </w:r>
          </w:p>
        </w:tc>
        <w:tc>
          <w:tcPr>
            <w:tcW w:w="770" w:type="dxa"/>
          </w:tcPr>
          <w:p w14:paraId="1681F438" w14:textId="77777777" w:rsidR="001D4137" w:rsidRPr="002C4A0F" w:rsidRDefault="001D4137" w:rsidP="007F634A">
            <w:pPr>
              <w:spacing w:after="0" w:line="240" w:lineRule="auto"/>
              <w:ind w:left="360"/>
              <w:contextualSpacing/>
              <w:jc w:val="both"/>
              <w:rPr>
                <w:rFonts w:ascii="Arial Narrow" w:eastAsia="Cambria" w:hAnsi="Arial Narrow" w:cs="Times New Roman"/>
                <w:sz w:val="16"/>
                <w:szCs w:val="16"/>
                <w:lang w:val="es-MX" w:eastAsia="es-MX"/>
              </w:rPr>
            </w:pPr>
          </w:p>
        </w:tc>
      </w:tr>
      <w:tr w:rsidR="001D4137" w:rsidRPr="002C4A0F" w14:paraId="70A5EF87" w14:textId="77777777" w:rsidTr="001D4137">
        <w:tc>
          <w:tcPr>
            <w:tcW w:w="758" w:type="dxa"/>
            <w:shd w:val="clear" w:color="auto" w:fill="D9D9D9"/>
          </w:tcPr>
          <w:p w14:paraId="3FE750D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w:t>
            </w:r>
          </w:p>
        </w:tc>
        <w:tc>
          <w:tcPr>
            <w:tcW w:w="10294" w:type="dxa"/>
            <w:gridSpan w:val="2"/>
            <w:shd w:val="clear" w:color="auto" w:fill="D9D9D9"/>
          </w:tcPr>
          <w:p w14:paraId="281648D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MT" w:eastAsia="Arial MT" w:hAnsi="Arial MT" w:cs="Arial MT"/>
                <w:b/>
                <w:bCs/>
                <w:spacing w:val="-2"/>
                <w:sz w:val="16"/>
                <w:szCs w:val="16"/>
                <w:lang w:val="es-ES" w:eastAsia="es-MX"/>
              </w:rPr>
              <w:t>CABINA</w:t>
            </w:r>
            <w:r w:rsidRPr="002C4A0F">
              <w:rPr>
                <w:rFonts w:ascii="Arial MT" w:eastAsia="Arial MT" w:hAnsi="Arial MT" w:cs="Arial MT"/>
                <w:b/>
                <w:bCs/>
                <w:spacing w:val="-5"/>
                <w:sz w:val="16"/>
                <w:szCs w:val="16"/>
                <w:lang w:val="es-ES" w:eastAsia="es-MX"/>
              </w:rPr>
              <w:t xml:space="preserve"> </w:t>
            </w:r>
            <w:r w:rsidRPr="002C4A0F">
              <w:rPr>
                <w:rFonts w:ascii="Arial MT" w:eastAsia="Arial MT" w:hAnsi="Arial MT" w:cs="Arial MT"/>
                <w:b/>
                <w:bCs/>
                <w:spacing w:val="-2"/>
                <w:sz w:val="16"/>
                <w:szCs w:val="16"/>
                <w:lang w:val="es-ES" w:eastAsia="es-MX"/>
              </w:rPr>
              <w:t>PARA</w:t>
            </w:r>
            <w:r w:rsidRPr="002C4A0F">
              <w:rPr>
                <w:rFonts w:ascii="Arial MT" w:eastAsia="Arial MT" w:hAnsi="Arial MT" w:cs="Arial MT"/>
                <w:b/>
                <w:bCs/>
                <w:spacing w:val="-4"/>
                <w:sz w:val="16"/>
                <w:szCs w:val="16"/>
                <w:lang w:val="es-ES" w:eastAsia="es-MX"/>
              </w:rPr>
              <w:t xml:space="preserve"> </w:t>
            </w:r>
            <w:r w:rsidRPr="002C4A0F">
              <w:rPr>
                <w:rFonts w:ascii="Arial MT" w:eastAsia="Arial MT" w:hAnsi="Arial MT" w:cs="Arial MT"/>
                <w:b/>
                <w:bCs/>
                <w:spacing w:val="-2"/>
                <w:sz w:val="16"/>
                <w:szCs w:val="16"/>
                <w:lang w:val="es-ES" w:eastAsia="es-MX"/>
              </w:rPr>
              <w:t>LA</w:t>
            </w:r>
            <w:r w:rsidRPr="002C4A0F">
              <w:rPr>
                <w:rFonts w:ascii="Arial MT" w:eastAsia="Arial MT" w:hAnsi="Arial MT" w:cs="Arial MT"/>
                <w:b/>
                <w:bCs/>
                <w:spacing w:val="-4"/>
                <w:sz w:val="16"/>
                <w:szCs w:val="16"/>
                <w:lang w:val="es-ES" w:eastAsia="es-MX"/>
              </w:rPr>
              <w:t xml:space="preserve"> </w:t>
            </w:r>
            <w:r w:rsidRPr="002C4A0F">
              <w:rPr>
                <w:rFonts w:ascii="Arial MT" w:eastAsia="Arial MT" w:hAnsi="Arial MT" w:cs="Arial MT"/>
                <w:b/>
                <w:bCs/>
                <w:spacing w:val="-2"/>
                <w:sz w:val="16"/>
                <w:szCs w:val="16"/>
                <w:lang w:val="es-ES" w:eastAsia="es-MX"/>
              </w:rPr>
              <w:t>TRIPULACIÓN</w:t>
            </w:r>
          </w:p>
        </w:tc>
        <w:tc>
          <w:tcPr>
            <w:tcW w:w="770" w:type="dxa"/>
            <w:shd w:val="clear" w:color="auto" w:fill="D9D9D9"/>
          </w:tcPr>
          <w:p w14:paraId="79F6158E" w14:textId="77777777" w:rsidR="001D4137" w:rsidRPr="002C4A0F" w:rsidRDefault="001D4137" w:rsidP="007F634A">
            <w:pPr>
              <w:spacing w:after="0" w:line="240" w:lineRule="auto"/>
              <w:jc w:val="center"/>
              <w:rPr>
                <w:rFonts w:ascii="Arial MT" w:eastAsia="Arial MT" w:hAnsi="Arial MT" w:cs="Arial MT"/>
                <w:b/>
                <w:bCs/>
                <w:spacing w:val="-2"/>
                <w:sz w:val="16"/>
                <w:szCs w:val="16"/>
                <w:lang w:val="es-ES" w:eastAsia="es-MX"/>
              </w:rPr>
            </w:pPr>
          </w:p>
        </w:tc>
      </w:tr>
      <w:tr w:rsidR="001D4137" w:rsidRPr="002C4A0F" w14:paraId="7DD6B24A" w14:textId="77777777" w:rsidTr="001D4137">
        <w:tc>
          <w:tcPr>
            <w:tcW w:w="758" w:type="dxa"/>
          </w:tcPr>
          <w:p w14:paraId="28E3137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lastRenderedPageBreak/>
              <w:t>2.1</w:t>
            </w:r>
          </w:p>
        </w:tc>
        <w:tc>
          <w:tcPr>
            <w:tcW w:w="2129" w:type="dxa"/>
          </w:tcPr>
          <w:p w14:paraId="2A6F8F9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CAPACIDAD DE TRIPULANTES</w:t>
            </w:r>
          </w:p>
        </w:tc>
        <w:tc>
          <w:tcPr>
            <w:tcW w:w="8165" w:type="dxa"/>
          </w:tcPr>
          <w:p w14:paraId="14E4138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cabina deberá:</w:t>
            </w:r>
          </w:p>
          <w:p w14:paraId="0CCF12E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1. Estar completamente aislada térmica y acústicamente con un material resistente al fuego</w:t>
            </w:r>
          </w:p>
          <w:p w14:paraId="7F157D2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2.  Estar completamente aislada al ruido el cual no debe superar los 90 </w:t>
            </w:r>
            <w:proofErr w:type="spellStart"/>
            <w:r w:rsidRPr="002C4A0F">
              <w:rPr>
                <w:rFonts w:ascii="Arial Narrow" w:eastAsia="Cambria" w:hAnsi="Arial Narrow" w:cs="Times New Roman"/>
                <w:sz w:val="16"/>
                <w:szCs w:val="16"/>
                <w:lang w:val="es-MX" w:eastAsia="es-MX"/>
              </w:rPr>
              <w:t>dBA</w:t>
            </w:r>
            <w:proofErr w:type="spellEnd"/>
          </w:p>
          <w:p w14:paraId="766F8C2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3.  Tener el espacio para la tripulación (5 personas) al interior completamente encerrada con cinturones de seguridad de acuerdo a la NFPA 1900- 2024</w:t>
            </w:r>
          </w:p>
        </w:tc>
        <w:tc>
          <w:tcPr>
            <w:tcW w:w="770" w:type="dxa"/>
          </w:tcPr>
          <w:p w14:paraId="30606A3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31FF634" w14:textId="77777777" w:rsidTr="001D4137">
        <w:tc>
          <w:tcPr>
            <w:tcW w:w="758" w:type="dxa"/>
          </w:tcPr>
          <w:p w14:paraId="3082AE9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2.2.</w:t>
            </w:r>
          </w:p>
        </w:tc>
        <w:tc>
          <w:tcPr>
            <w:tcW w:w="2129" w:type="dxa"/>
          </w:tcPr>
          <w:p w14:paraId="20703A9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COLOR DEL VEHÍCULO</w:t>
            </w:r>
          </w:p>
        </w:tc>
        <w:tc>
          <w:tcPr>
            <w:tcW w:w="8165" w:type="dxa"/>
          </w:tcPr>
          <w:p w14:paraId="0C853A2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cabina será de color Verde Limón, de acuerdo a requerimientos de la institución. El Marco será de color: Negro</w:t>
            </w:r>
          </w:p>
          <w:p w14:paraId="6E14CEF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Los Rines serán de color: Negro</w:t>
            </w:r>
          </w:p>
          <w:p w14:paraId="2F53FF8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La Superestructura será de color: Verde Limón, de acuerdo a requerimientos institución. </w:t>
            </w:r>
          </w:p>
          <w:p w14:paraId="447E507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Los emblemas serán de acuerdo a las insignias de la unidad, de conformidad con las coordinaciones a realizar con el supervisor del contrato.</w:t>
            </w:r>
          </w:p>
        </w:tc>
        <w:tc>
          <w:tcPr>
            <w:tcW w:w="770" w:type="dxa"/>
          </w:tcPr>
          <w:p w14:paraId="3CE25D3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63B1387F" w14:textId="77777777" w:rsidTr="001D4137">
        <w:tc>
          <w:tcPr>
            <w:tcW w:w="758" w:type="dxa"/>
          </w:tcPr>
          <w:p w14:paraId="0C350B3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2.3</w:t>
            </w:r>
          </w:p>
        </w:tc>
        <w:tc>
          <w:tcPr>
            <w:tcW w:w="2129" w:type="dxa"/>
          </w:tcPr>
          <w:p w14:paraId="69FB62F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PUERTAS DE LA CABINA</w:t>
            </w:r>
          </w:p>
        </w:tc>
        <w:tc>
          <w:tcPr>
            <w:tcW w:w="8165" w:type="dxa"/>
          </w:tcPr>
          <w:p w14:paraId="6C117E5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las puertas de seguridad sean amplias y estén  ubicadas una a cada lado de la cabina. </w:t>
            </w:r>
          </w:p>
          <w:p w14:paraId="7628C82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las puertas deban abrirse a 90º para proporcionar máxima seguridad a la tripulación que entre o salga de la cabina.</w:t>
            </w:r>
          </w:p>
        </w:tc>
        <w:tc>
          <w:tcPr>
            <w:tcW w:w="770" w:type="dxa"/>
          </w:tcPr>
          <w:p w14:paraId="1593D72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D26374B" w14:textId="77777777" w:rsidTr="001D4137">
        <w:tc>
          <w:tcPr>
            <w:tcW w:w="758" w:type="dxa"/>
          </w:tcPr>
          <w:p w14:paraId="20D157B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2.4</w:t>
            </w:r>
          </w:p>
        </w:tc>
        <w:tc>
          <w:tcPr>
            <w:tcW w:w="2129" w:type="dxa"/>
          </w:tcPr>
          <w:p w14:paraId="1A1F2A2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VENTANAS ELÉCTRICAS O MANUALES</w:t>
            </w:r>
          </w:p>
        </w:tc>
        <w:tc>
          <w:tcPr>
            <w:tcW w:w="8165" w:type="dxa"/>
          </w:tcPr>
          <w:p w14:paraId="38A0DAC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debe contar con ventanas operables, que pueden ser eléctricas o manuales, siempre que estas últimas garanticen su apertura desde el interior en condiciones de emergencia.</w:t>
            </w:r>
          </w:p>
        </w:tc>
        <w:tc>
          <w:tcPr>
            <w:tcW w:w="770" w:type="dxa"/>
          </w:tcPr>
          <w:p w14:paraId="0DF50DF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2DCE2C7C" w14:textId="77777777" w:rsidTr="001D4137">
        <w:tc>
          <w:tcPr>
            <w:tcW w:w="758" w:type="dxa"/>
          </w:tcPr>
          <w:p w14:paraId="0E23FB4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2.5</w:t>
            </w:r>
          </w:p>
        </w:tc>
        <w:tc>
          <w:tcPr>
            <w:tcW w:w="2129" w:type="dxa"/>
          </w:tcPr>
          <w:p w14:paraId="156CCEF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ACCESO AL TECHO – PROVISIÓN DE SALIDA DE EMERGENCIA</w:t>
            </w:r>
          </w:p>
        </w:tc>
        <w:tc>
          <w:tcPr>
            <w:tcW w:w="8165" w:type="dxa"/>
          </w:tcPr>
          <w:p w14:paraId="0A4D3F6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una compuerta de techo tipo escotilla para fácil acceso al techo y como provisión de salida de emergencia en caso de que sea necesaria.</w:t>
            </w:r>
          </w:p>
        </w:tc>
        <w:tc>
          <w:tcPr>
            <w:tcW w:w="770" w:type="dxa"/>
          </w:tcPr>
          <w:p w14:paraId="5085886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28E768E5" w14:textId="77777777" w:rsidTr="001D4137">
        <w:tc>
          <w:tcPr>
            <w:tcW w:w="758" w:type="dxa"/>
          </w:tcPr>
          <w:p w14:paraId="598D67D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2.6</w:t>
            </w:r>
          </w:p>
        </w:tc>
        <w:tc>
          <w:tcPr>
            <w:tcW w:w="2129" w:type="dxa"/>
          </w:tcPr>
          <w:p w14:paraId="20D47D7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ADVERTENCIA DE PUERTA ABIERTA</w:t>
            </w:r>
          </w:p>
        </w:tc>
        <w:tc>
          <w:tcPr>
            <w:tcW w:w="8165" w:type="dxa"/>
          </w:tcPr>
          <w:p w14:paraId="12DD1A9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 sistema de una luz indicadora montada en la consola de la cabina que será altamente visible durante el día o la noche. Esta luz indicadora deberá estar conectada a una alarma sonora para avisar al operador cuando una puerta de algún compartimiento esté abierta.</w:t>
            </w:r>
          </w:p>
        </w:tc>
        <w:tc>
          <w:tcPr>
            <w:tcW w:w="770" w:type="dxa"/>
          </w:tcPr>
          <w:p w14:paraId="4751D1B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6E6F8E05" w14:textId="77777777" w:rsidTr="001D4137">
        <w:tc>
          <w:tcPr>
            <w:tcW w:w="758" w:type="dxa"/>
          </w:tcPr>
          <w:p w14:paraId="50AFE5F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2.7</w:t>
            </w:r>
          </w:p>
        </w:tc>
        <w:tc>
          <w:tcPr>
            <w:tcW w:w="2129" w:type="dxa"/>
          </w:tcPr>
          <w:p w14:paraId="0717221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EQUIPO DE RADIO DE COMUNICACIONES</w:t>
            </w:r>
          </w:p>
        </w:tc>
        <w:tc>
          <w:tcPr>
            <w:tcW w:w="8165" w:type="dxa"/>
          </w:tcPr>
          <w:p w14:paraId="1D834D2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tenga Radio de Comunicaciones de frecuencias aeronáuticas entre los rangos 118,00 – 136,9 </w:t>
            </w:r>
            <w:proofErr w:type="spellStart"/>
            <w:r w:rsidRPr="002C4A0F">
              <w:rPr>
                <w:rFonts w:ascii="Arial Narrow" w:eastAsia="Cambria" w:hAnsi="Arial Narrow" w:cs="Times New Roman"/>
                <w:sz w:val="16"/>
                <w:szCs w:val="16"/>
                <w:lang w:val="es-MX" w:eastAsia="es-MX"/>
              </w:rPr>
              <w:t>Mhz</w:t>
            </w:r>
            <w:proofErr w:type="spellEnd"/>
            <w:r w:rsidRPr="002C4A0F">
              <w:rPr>
                <w:rFonts w:ascii="Arial Narrow" w:eastAsia="Cambria" w:hAnsi="Arial Narrow" w:cs="Times New Roman"/>
                <w:sz w:val="16"/>
                <w:szCs w:val="16"/>
                <w:lang w:val="es-MX" w:eastAsia="es-MX"/>
              </w:rPr>
              <w:t>, con sistema de manos libres.</w:t>
            </w:r>
          </w:p>
        </w:tc>
        <w:tc>
          <w:tcPr>
            <w:tcW w:w="770" w:type="dxa"/>
          </w:tcPr>
          <w:p w14:paraId="5134B77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7D0C8EC8" w14:textId="77777777" w:rsidTr="001D4137">
        <w:tc>
          <w:tcPr>
            <w:tcW w:w="758" w:type="dxa"/>
          </w:tcPr>
          <w:p w14:paraId="48A859B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2.8</w:t>
            </w:r>
          </w:p>
        </w:tc>
        <w:tc>
          <w:tcPr>
            <w:tcW w:w="2129" w:type="dxa"/>
          </w:tcPr>
          <w:p w14:paraId="7D85A92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CONTROLES</w:t>
            </w:r>
          </w:p>
        </w:tc>
        <w:tc>
          <w:tcPr>
            <w:tcW w:w="8165" w:type="dxa"/>
          </w:tcPr>
          <w:p w14:paraId="0BB70C7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todos los controles necesarios para la operación completa del vehículo y para activar el sistema de extinción de incendios a un alcance fácil del conductor de acuerdo a la norma NFP 1900 de 2024.</w:t>
            </w:r>
          </w:p>
          <w:p w14:paraId="08652BC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los controles para el sistema de extinción de incendios, sea a un alcance fácil de un segundo miembro de la tripulación.</w:t>
            </w:r>
          </w:p>
          <w:p w14:paraId="2C4D849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todos los controles en la cabina estarán identificados por función y/o limitación; y serán iluminados permanentemente por detrás de las etiquetas de identificación.</w:t>
            </w:r>
          </w:p>
          <w:p w14:paraId="34E4E5D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todos los controles localizados en el exterior del vehículo poseerán etiquetas permanentes, iluminadas por detrás, identificando función y/o limitación.</w:t>
            </w:r>
          </w:p>
        </w:tc>
        <w:tc>
          <w:tcPr>
            <w:tcW w:w="770" w:type="dxa"/>
          </w:tcPr>
          <w:p w14:paraId="4C51E6B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3CAD426" w14:textId="77777777" w:rsidTr="001D4137">
        <w:tc>
          <w:tcPr>
            <w:tcW w:w="758" w:type="dxa"/>
          </w:tcPr>
          <w:p w14:paraId="65CE977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2.9</w:t>
            </w:r>
          </w:p>
        </w:tc>
        <w:tc>
          <w:tcPr>
            <w:tcW w:w="2129" w:type="dxa"/>
          </w:tcPr>
          <w:p w14:paraId="4195F0D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SIRENA Y SISTEMA DE ADVERTENCIA</w:t>
            </w:r>
          </w:p>
        </w:tc>
        <w:tc>
          <w:tcPr>
            <w:tcW w:w="8165" w:type="dxa"/>
          </w:tcPr>
          <w:p w14:paraId="304674C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 (1) sistema de sirena y Advertencia de Emergencias con micrófono y altavoz, que debe tener un nivel de sonido de mínimo ≥ 95 dB (A) a 100 pies (30 metros) directamente en frente del vehículo y 90 dB (A) a 100 pies (30 metros) de conformidad con el ítem 4.13.5.1 norma NFPA 1900- edición 2024</w:t>
            </w:r>
          </w:p>
        </w:tc>
        <w:tc>
          <w:tcPr>
            <w:tcW w:w="770" w:type="dxa"/>
          </w:tcPr>
          <w:p w14:paraId="19FAC10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9B75C5E" w14:textId="77777777" w:rsidTr="001D4137">
        <w:tc>
          <w:tcPr>
            <w:tcW w:w="758" w:type="dxa"/>
          </w:tcPr>
          <w:p w14:paraId="573983A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2.10</w:t>
            </w:r>
          </w:p>
        </w:tc>
        <w:tc>
          <w:tcPr>
            <w:tcW w:w="2129" w:type="dxa"/>
          </w:tcPr>
          <w:p w14:paraId="547C934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ALARMA DE REVERSA</w:t>
            </w:r>
          </w:p>
        </w:tc>
        <w:tc>
          <w:tcPr>
            <w:tcW w:w="8165" w:type="dxa"/>
          </w:tcPr>
          <w:p w14:paraId="4A2BF7E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 (1) dispositivo auditivo de “reversa del vehículo”, audible en un rango de ≥ 25 pies (7,6 metros)-- detrás del vehículo, al Cambiar la transmisión en el cambio de reversa activará la alarma de reversa.</w:t>
            </w:r>
          </w:p>
        </w:tc>
        <w:tc>
          <w:tcPr>
            <w:tcW w:w="770" w:type="dxa"/>
          </w:tcPr>
          <w:p w14:paraId="13D2D16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3793389" w14:textId="77777777" w:rsidTr="001D4137">
        <w:tc>
          <w:tcPr>
            <w:tcW w:w="758" w:type="dxa"/>
          </w:tcPr>
          <w:p w14:paraId="2A5F4BB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2.11</w:t>
            </w:r>
          </w:p>
        </w:tc>
        <w:tc>
          <w:tcPr>
            <w:tcW w:w="2129" w:type="dxa"/>
          </w:tcPr>
          <w:p w14:paraId="24E906A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GANCHOS DE ARRASTRE</w:t>
            </w:r>
          </w:p>
        </w:tc>
        <w:tc>
          <w:tcPr>
            <w:tcW w:w="8165" w:type="dxa"/>
          </w:tcPr>
          <w:p w14:paraId="1AB0CD3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dos (2) ganchos de arrastre provistos en la parte frontal y trasera del vehículo, sujetos directamente al marco del chasis, con un grillete para cada gancho de arrastre, para asegurarlo en el transporte. Con una condición de no fluencia de al menos ≥ 9000 LBF (40.000 N)</w:t>
            </w:r>
          </w:p>
          <w:p w14:paraId="0BBEB38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Lo anterior, debe cumplir la norma NFPA 1900-edición 2024</w:t>
            </w:r>
          </w:p>
        </w:tc>
        <w:tc>
          <w:tcPr>
            <w:tcW w:w="770" w:type="dxa"/>
          </w:tcPr>
          <w:p w14:paraId="2DFAA42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970F389" w14:textId="77777777" w:rsidTr="001D4137">
        <w:tc>
          <w:tcPr>
            <w:tcW w:w="758" w:type="dxa"/>
          </w:tcPr>
          <w:p w14:paraId="5BBAB26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2.12</w:t>
            </w:r>
          </w:p>
        </w:tc>
        <w:tc>
          <w:tcPr>
            <w:tcW w:w="2129" w:type="dxa"/>
          </w:tcPr>
          <w:p w14:paraId="245C37D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COMPARTIMIENT OS</w:t>
            </w:r>
          </w:p>
        </w:tc>
        <w:tc>
          <w:tcPr>
            <w:tcW w:w="8165" w:type="dxa"/>
          </w:tcPr>
          <w:p w14:paraId="00D74C6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compartimientos para herramientas por cada lado de la máquina con sujetadores para las herramientas, con combinación de puertas tipo persiana y puertas abatibles.</w:t>
            </w:r>
          </w:p>
          <w:p w14:paraId="5E9B240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drenajes para permitir que el agua recogida salga.</w:t>
            </w:r>
          </w:p>
        </w:tc>
        <w:tc>
          <w:tcPr>
            <w:tcW w:w="770" w:type="dxa"/>
          </w:tcPr>
          <w:p w14:paraId="00C2BA4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6766C9B" w14:textId="77777777" w:rsidTr="001D4137">
        <w:tc>
          <w:tcPr>
            <w:tcW w:w="758" w:type="dxa"/>
          </w:tcPr>
          <w:p w14:paraId="0D3B9C0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2.13</w:t>
            </w:r>
          </w:p>
        </w:tc>
        <w:tc>
          <w:tcPr>
            <w:tcW w:w="2129" w:type="dxa"/>
          </w:tcPr>
          <w:p w14:paraId="42DD5B8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SUPERFICIES DE CAMINAR</w:t>
            </w:r>
          </w:p>
        </w:tc>
        <w:tc>
          <w:tcPr>
            <w:tcW w:w="8165" w:type="dxa"/>
          </w:tcPr>
          <w:p w14:paraId="410D69F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tenga todos los estribos, superficies de los escalones, peldaños de escaleras y pasillos antideslizante. </w:t>
            </w:r>
          </w:p>
          <w:p w14:paraId="3AA60DD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placa de cubierta antideslizante, estará provista en la parte superior del vehículo.</w:t>
            </w:r>
          </w:p>
        </w:tc>
        <w:tc>
          <w:tcPr>
            <w:tcW w:w="770" w:type="dxa"/>
          </w:tcPr>
          <w:p w14:paraId="0F6E531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757700D" w14:textId="77777777" w:rsidTr="001D4137">
        <w:tc>
          <w:tcPr>
            <w:tcW w:w="758" w:type="dxa"/>
            <w:shd w:val="clear" w:color="auto" w:fill="D9D9D9"/>
          </w:tcPr>
          <w:p w14:paraId="5831223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lastRenderedPageBreak/>
              <w:t>3</w:t>
            </w:r>
          </w:p>
        </w:tc>
        <w:tc>
          <w:tcPr>
            <w:tcW w:w="10294" w:type="dxa"/>
            <w:gridSpan w:val="2"/>
            <w:shd w:val="clear" w:color="auto" w:fill="D9D9D9"/>
          </w:tcPr>
          <w:p w14:paraId="6FFA82C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AUTOMOTRIZ – CONTROLES &amp; EQUIPO INTERIOR DE CABINA</w:t>
            </w:r>
          </w:p>
        </w:tc>
        <w:tc>
          <w:tcPr>
            <w:tcW w:w="770" w:type="dxa"/>
            <w:shd w:val="clear" w:color="auto" w:fill="D9D9D9"/>
          </w:tcPr>
          <w:p w14:paraId="7876F9B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2EFCE669" w14:textId="77777777" w:rsidTr="001D4137">
        <w:tc>
          <w:tcPr>
            <w:tcW w:w="758" w:type="dxa"/>
          </w:tcPr>
          <w:p w14:paraId="4072529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w:t>
            </w:r>
          </w:p>
        </w:tc>
        <w:tc>
          <w:tcPr>
            <w:tcW w:w="2129" w:type="dxa"/>
          </w:tcPr>
          <w:p w14:paraId="7CD7BA6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p w14:paraId="7B17072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CONTROLES</w:t>
            </w:r>
          </w:p>
        </w:tc>
        <w:tc>
          <w:tcPr>
            <w:tcW w:w="8165" w:type="dxa"/>
          </w:tcPr>
          <w:p w14:paraId="3D7AB8F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de acuerdo con la norma NFPA 1900-edición 2024, que el vehículo cuente con mínimo los siguientes interruptores:</w:t>
            </w:r>
          </w:p>
          <w:p w14:paraId="2815B19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349F478"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de emergencia Sistema de control para iluminación</w:t>
            </w:r>
          </w:p>
          <w:p w14:paraId="273495E8"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Controles del sistema de incendios, incluyendo interruptores de activación de agua, espuma y sistema de agente secundario, controles para el monitor de techo y controles para el monitor de bómper.</w:t>
            </w:r>
          </w:p>
          <w:p w14:paraId="2767B7DB"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Controles del chasis</w:t>
            </w:r>
          </w:p>
          <w:p w14:paraId="5105067A"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Las siguientes funciones se realizan de manera automática por parte del vehículo cuando se selecciona la función automática para </w:t>
            </w:r>
            <w:proofErr w:type="spellStart"/>
            <w:r w:rsidRPr="002C4A0F">
              <w:rPr>
                <w:rFonts w:ascii="Arial Narrow" w:eastAsia="Cambria" w:hAnsi="Arial Narrow" w:cs="Times New Roman"/>
                <w:sz w:val="16"/>
                <w:szCs w:val="16"/>
                <w:lang w:val="es-MX" w:eastAsia="es-MX"/>
              </w:rPr>
              <w:t>pump</w:t>
            </w:r>
            <w:proofErr w:type="spellEnd"/>
            <w:r w:rsidRPr="002C4A0F">
              <w:rPr>
                <w:rFonts w:ascii="Arial Narrow" w:eastAsia="Cambria" w:hAnsi="Arial Narrow" w:cs="Times New Roman"/>
                <w:sz w:val="16"/>
                <w:szCs w:val="16"/>
                <w:lang w:val="es-MX" w:eastAsia="es-MX"/>
              </w:rPr>
              <w:t xml:space="preserve"> and roll: Se engrana el PTO</w:t>
            </w:r>
          </w:p>
          <w:p w14:paraId="48D65FD2"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motor va a las revoluciones requeridas por la bomba de ≥ (1800 rpm)</w:t>
            </w:r>
          </w:p>
          <w:p w14:paraId="6326CB89"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pedal de acelerador cambia a divisor de poder</w:t>
            </w:r>
          </w:p>
          <w:p w14:paraId="625B3536"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Las válvulas de succión de los tanques (agua y espuma)</w:t>
            </w:r>
          </w:p>
          <w:p w14:paraId="60154EC7" w14:textId="77777777" w:rsidR="001D4137" w:rsidRPr="002C4A0F" w:rsidRDefault="001D4137" w:rsidP="001D4137">
            <w:pPr>
              <w:numPr>
                <w:ilvl w:val="0"/>
                <w:numId w:val="27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 bomba de cebado empieza a funcionar (Hasta que la bomba alcance una presión de aproximadamente ≥ 2 Bar)</w:t>
            </w:r>
          </w:p>
        </w:tc>
        <w:tc>
          <w:tcPr>
            <w:tcW w:w="770" w:type="dxa"/>
          </w:tcPr>
          <w:p w14:paraId="2C7C134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A334685" w14:textId="77777777" w:rsidTr="001D4137">
        <w:tc>
          <w:tcPr>
            <w:tcW w:w="758" w:type="dxa"/>
          </w:tcPr>
          <w:p w14:paraId="37200C8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 xml:space="preserve">3.2. </w:t>
            </w:r>
          </w:p>
        </w:tc>
        <w:tc>
          <w:tcPr>
            <w:tcW w:w="2129" w:type="dxa"/>
          </w:tcPr>
          <w:p w14:paraId="638D94B2"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p w14:paraId="498E61F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INTERRUPTORES</w:t>
            </w:r>
          </w:p>
        </w:tc>
        <w:tc>
          <w:tcPr>
            <w:tcW w:w="8165" w:type="dxa"/>
          </w:tcPr>
          <w:p w14:paraId="7650C00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los interruptores de conformidad con la norma NFPA 1900-edición 2024, deban estar programados para contener funciones múltiples activadas mediante toques sucesivos en el interruptor a través de sus funciones.</w:t>
            </w:r>
          </w:p>
          <w:p w14:paraId="12E4C0F1"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de válvula de succión de tanque de agua Interruptor de válvula de succión de tanque de espuma Interruptor para sistema de cebado de agua</w:t>
            </w:r>
          </w:p>
          <w:p w14:paraId="6CCA87BC"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de mezcla de espuma (1%, 3%, 6%)</w:t>
            </w:r>
          </w:p>
          <w:p w14:paraId="30C61B41"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pitones bajo el vehículo (pitones de autoprotección) Interruptor para el sistema de lavado de vidrio panorámico Interruptor para gas propelente de agente secundario</w:t>
            </w:r>
          </w:p>
          <w:p w14:paraId="3B104C14"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iluminación de escena auxiliar (si es especificado)</w:t>
            </w:r>
          </w:p>
          <w:p w14:paraId="7B436F55"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de escena traseras (si es especificado)</w:t>
            </w:r>
          </w:p>
          <w:p w14:paraId="65130870"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lavadores de vidrio panorámico</w:t>
            </w:r>
          </w:p>
          <w:p w14:paraId="26379492"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ventiladores de consola</w:t>
            </w:r>
          </w:p>
          <w:p w14:paraId="3D4B5D63"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silencio de alarma de bajo nivel de agua</w:t>
            </w:r>
          </w:p>
          <w:p w14:paraId="0F4A6939"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silencio de alarma de bajo nivel de espuma</w:t>
            </w:r>
          </w:p>
          <w:p w14:paraId="34B36369"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sistema de luces de emergencia</w:t>
            </w:r>
          </w:p>
          <w:p w14:paraId="60F9735B"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Seguros de Diferencial</w:t>
            </w:r>
          </w:p>
          <w:p w14:paraId="5CCB5D72"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Interruptor para </w:t>
            </w:r>
            <w:proofErr w:type="spellStart"/>
            <w:r w:rsidRPr="002C4A0F">
              <w:rPr>
                <w:rFonts w:ascii="Arial Narrow" w:eastAsia="Cambria" w:hAnsi="Arial Narrow" w:cs="Times New Roman"/>
                <w:sz w:val="16"/>
                <w:szCs w:val="16"/>
                <w:lang w:val="es-MX" w:eastAsia="es-MX"/>
              </w:rPr>
              <w:t>Override</w:t>
            </w:r>
            <w:proofErr w:type="spellEnd"/>
            <w:r w:rsidRPr="002C4A0F">
              <w:rPr>
                <w:rFonts w:ascii="Arial Narrow" w:eastAsia="Cambria" w:hAnsi="Arial Narrow" w:cs="Times New Roman"/>
                <w:sz w:val="16"/>
                <w:szCs w:val="16"/>
                <w:lang w:val="es-MX" w:eastAsia="es-MX"/>
              </w:rPr>
              <w:t xml:space="preserve"> de Transmisión</w:t>
            </w:r>
          </w:p>
          <w:p w14:paraId="00CCD421"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frontales y de marcación, con control de luminosidad.</w:t>
            </w:r>
          </w:p>
          <w:p w14:paraId="4CF2B72D"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Interruptor para </w:t>
            </w:r>
            <w:proofErr w:type="spellStart"/>
            <w:r w:rsidRPr="002C4A0F">
              <w:rPr>
                <w:rFonts w:ascii="Arial Narrow" w:eastAsia="Cambria" w:hAnsi="Arial Narrow" w:cs="Times New Roman"/>
                <w:sz w:val="16"/>
                <w:szCs w:val="16"/>
                <w:lang w:val="es-MX" w:eastAsia="es-MX"/>
              </w:rPr>
              <w:t>Ralenti</w:t>
            </w:r>
            <w:proofErr w:type="spellEnd"/>
            <w:r w:rsidRPr="002C4A0F">
              <w:rPr>
                <w:rFonts w:ascii="Arial Narrow" w:eastAsia="Cambria" w:hAnsi="Arial Narrow" w:cs="Times New Roman"/>
                <w:sz w:val="16"/>
                <w:szCs w:val="16"/>
                <w:lang w:val="es-MX" w:eastAsia="es-MX"/>
              </w:rPr>
              <w:t xml:space="preserve"> del motor</w:t>
            </w:r>
          </w:p>
          <w:p w14:paraId="166A143D"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de niebla (si es especificado)</w:t>
            </w:r>
          </w:p>
          <w:p w14:paraId="7E9733C2"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direccionales, con selector de luces altas/bajas integrado.D87- Interruptor para luces de marcación</w:t>
            </w:r>
          </w:p>
          <w:p w14:paraId="09A9A43F"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encender/apagar El motor</w:t>
            </w:r>
          </w:p>
          <w:p w14:paraId="4C0EC7A6"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 de bocina</w:t>
            </w:r>
          </w:p>
          <w:p w14:paraId="6E0DFF12"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eléctrico maestro</w:t>
            </w:r>
          </w:p>
          <w:p w14:paraId="29FF5897"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 de freno de parqueo</w:t>
            </w:r>
          </w:p>
          <w:p w14:paraId="43F666DB"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Controles de La sirena con micrófono</w:t>
            </w:r>
          </w:p>
          <w:p w14:paraId="5ED4BCC5"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Controles para vidrios eléctricos (si es especificado)</w:t>
            </w:r>
          </w:p>
          <w:p w14:paraId="225AA9E9"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de escena traseras (si es especificado) Interruptor para lavadores de vidrio panorámico</w:t>
            </w:r>
          </w:p>
          <w:p w14:paraId="0B35090B"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ventiladores de consola</w:t>
            </w:r>
          </w:p>
          <w:p w14:paraId="0CA8A3B8"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silencio de alarma de bajo nivel de agua Interruptor para silencio de alarma de bajo nivel de espuma Interruptor para sistema de luces de emergencia Interruptor para Seguros de Diferencial</w:t>
            </w:r>
          </w:p>
          <w:p w14:paraId="3C9D9094"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Interruptor para </w:t>
            </w:r>
            <w:proofErr w:type="spellStart"/>
            <w:r w:rsidRPr="002C4A0F">
              <w:rPr>
                <w:rFonts w:ascii="Arial Narrow" w:eastAsia="Cambria" w:hAnsi="Arial Narrow" w:cs="Times New Roman"/>
                <w:sz w:val="16"/>
                <w:szCs w:val="16"/>
                <w:lang w:val="es-MX" w:eastAsia="es-MX"/>
              </w:rPr>
              <w:t>Override</w:t>
            </w:r>
            <w:proofErr w:type="spellEnd"/>
            <w:r w:rsidRPr="002C4A0F">
              <w:rPr>
                <w:rFonts w:ascii="Arial Narrow" w:eastAsia="Cambria" w:hAnsi="Arial Narrow" w:cs="Times New Roman"/>
                <w:sz w:val="16"/>
                <w:szCs w:val="16"/>
                <w:lang w:val="es-MX" w:eastAsia="es-MX"/>
              </w:rPr>
              <w:t xml:space="preserve"> de Transmisión</w:t>
            </w:r>
          </w:p>
          <w:p w14:paraId="03C0433A"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Interruptor para luces frontales y de marcación, con control de luminosidad.</w:t>
            </w:r>
          </w:p>
          <w:p w14:paraId="01DFCA29"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Ralentí del motor</w:t>
            </w:r>
          </w:p>
          <w:p w14:paraId="015B4251"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de niebla (si es especificado)</w:t>
            </w:r>
          </w:p>
          <w:p w14:paraId="250BD27B"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luces direccionales, con selector de luces altas/bajas integrado Interruptor para luces de marcación</w:t>
            </w:r>
          </w:p>
          <w:p w14:paraId="519673DF"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encender/apagar el motor, control de bocina</w:t>
            </w:r>
          </w:p>
          <w:p w14:paraId="13E80BBE"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eléctrico maestro control de freno de parqueo</w:t>
            </w:r>
          </w:p>
          <w:p w14:paraId="48172C06"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Controles de la sirena con micrófono </w:t>
            </w:r>
          </w:p>
          <w:p w14:paraId="3C00BE44" w14:textId="77777777" w:rsidR="001D4137" w:rsidRPr="002C4A0F" w:rsidRDefault="001D4137" w:rsidP="001D4137">
            <w:pPr>
              <w:numPr>
                <w:ilvl w:val="0"/>
                <w:numId w:val="27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Controles para vidrios eléctricos</w:t>
            </w:r>
          </w:p>
        </w:tc>
        <w:tc>
          <w:tcPr>
            <w:tcW w:w="770" w:type="dxa"/>
          </w:tcPr>
          <w:p w14:paraId="0390199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B2BB8E7" w14:textId="77777777" w:rsidTr="001D4137">
        <w:tc>
          <w:tcPr>
            <w:tcW w:w="758" w:type="dxa"/>
          </w:tcPr>
          <w:p w14:paraId="2C2535C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3.3.</w:t>
            </w:r>
          </w:p>
        </w:tc>
        <w:tc>
          <w:tcPr>
            <w:tcW w:w="2129" w:type="dxa"/>
          </w:tcPr>
          <w:p w14:paraId="2A8D0ED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EQUIPO INTERIOR DE LA CABINA</w:t>
            </w:r>
          </w:p>
        </w:tc>
        <w:tc>
          <w:tcPr>
            <w:tcW w:w="8165" w:type="dxa"/>
          </w:tcPr>
          <w:p w14:paraId="007F88D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cabina será de cinco (5) asientos, cumpliendo con una puerta amplia a cada lado de la cabina que permite una rápida entrada y salida con acceso a la plataforma del monitor de techo a través de una puerta tipo escotilla abisagrada.</w:t>
            </w:r>
          </w:p>
          <w:p w14:paraId="37B0F95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garantiza que tendrá un panel completo con sus instrumentos de apoyo, interruptores iluminados y un completo sistema de advertencia con luces indicadores y alarmas audibles auditivas.</w:t>
            </w:r>
          </w:p>
          <w:p w14:paraId="1B5B688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garantiza que el suelo antideslizante cumplirá lo estipulado en la NFPA 1900- 2024.</w:t>
            </w:r>
          </w:p>
          <w:p w14:paraId="1CC534F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garantiza que el vehículo cuenta con Panel de instrumentos, con controles integrados instalados en la consola.</w:t>
            </w:r>
          </w:p>
          <w:p w14:paraId="548DDD9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garantiza que el Calentador / desempañador será del tipo recirculante de aire fresco, salidas a ambos lados. Para operación Manual o automático de tipo Convencional o climatizador </w:t>
            </w:r>
          </w:p>
          <w:p w14:paraId="617ADF5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garantiza que el Pasamanos permitirá fácil acceso de la tripulación en consola y marco de la puerta.</w:t>
            </w:r>
          </w:p>
          <w:p w14:paraId="41D7059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garantiza que la Ventana panorámica será de una sola pieza, de alta visibilidad, con vidrio laminado de seguridad a prueba de astillas.</w:t>
            </w:r>
          </w:p>
        </w:tc>
        <w:tc>
          <w:tcPr>
            <w:tcW w:w="770" w:type="dxa"/>
          </w:tcPr>
          <w:p w14:paraId="70FF3F4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CC81A24" w14:textId="77777777" w:rsidTr="001D4137">
        <w:tc>
          <w:tcPr>
            <w:tcW w:w="758" w:type="dxa"/>
          </w:tcPr>
          <w:p w14:paraId="2761204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3.4</w:t>
            </w:r>
          </w:p>
        </w:tc>
        <w:tc>
          <w:tcPr>
            <w:tcW w:w="2129" w:type="dxa"/>
          </w:tcPr>
          <w:p w14:paraId="541F292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ASIENTO DEL CONDUCTOR</w:t>
            </w:r>
          </w:p>
        </w:tc>
        <w:tc>
          <w:tcPr>
            <w:tcW w:w="8165" w:type="dxa"/>
          </w:tcPr>
          <w:p w14:paraId="4A7A278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Asiento neumático del conductor será de espalda alta, ajustable (adelante, atrás, arriba, abajo) con espalda dura, cubierta en material resistente al desgaste y sistema de cinturón de seguridad integrado</w:t>
            </w:r>
          </w:p>
        </w:tc>
        <w:tc>
          <w:tcPr>
            <w:tcW w:w="770" w:type="dxa"/>
          </w:tcPr>
          <w:p w14:paraId="4B4AB9D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0C17AE2" w14:textId="77777777" w:rsidTr="001D4137">
        <w:tc>
          <w:tcPr>
            <w:tcW w:w="758" w:type="dxa"/>
          </w:tcPr>
          <w:p w14:paraId="739F90E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3.5</w:t>
            </w:r>
          </w:p>
        </w:tc>
        <w:tc>
          <w:tcPr>
            <w:tcW w:w="2129" w:type="dxa"/>
          </w:tcPr>
          <w:p w14:paraId="4B87904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ASIENTO DEL OPERADOR DE LA TORRETA</w:t>
            </w:r>
          </w:p>
        </w:tc>
        <w:tc>
          <w:tcPr>
            <w:tcW w:w="8165" w:type="dxa"/>
          </w:tcPr>
          <w:p w14:paraId="2AB6552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Asiento del operador de la torreta  será de espalda alta, ajustable (adelante, atrás, arriba, abajo) con espaldar para acomodación de equipo SCBA, cubierta en material resistente al desgaste y sistema de cinturón de seguridad integrado</w:t>
            </w:r>
          </w:p>
        </w:tc>
        <w:tc>
          <w:tcPr>
            <w:tcW w:w="770" w:type="dxa"/>
          </w:tcPr>
          <w:p w14:paraId="2FED617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CEDDD59" w14:textId="77777777" w:rsidTr="001D4137">
        <w:tc>
          <w:tcPr>
            <w:tcW w:w="758" w:type="dxa"/>
          </w:tcPr>
          <w:p w14:paraId="599409B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3.6</w:t>
            </w:r>
          </w:p>
        </w:tc>
        <w:tc>
          <w:tcPr>
            <w:tcW w:w="2129" w:type="dxa"/>
          </w:tcPr>
          <w:p w14:paraId="1F45949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ASIENTO DEL TRIPULANTE DEL LADO IZQUIERDO</w:t>
            </w:r>
          </w:p>
        </w:tc>
        <w:tc>
          <w:tcPr>
            <w:tcW w:w="8165" w:type="dxa"/>
          </w:tcPr>
          <w:p w14:paraId="4B630A6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Asiento batiente del tripulante del lado izquierdo será de espalda alta, de posición fija con espaldar para acomodación de equipo SCBA, cubierta en material resistente al desgaste y sistema de cinturón de seguridad integrado. El cinturón de seguridad será de color rojo para brindar contraste.</w:t>
            </w:r>
          </w:p>
        </w:tc>
        <w:tc>
          <w:tcPr>
            <w:tcW w:w="770" w:type="dxa"/>
          </w:tcPr>
          <w:p w14:paraId="3193C4B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68F808E" w14:textId="77777777" w:rsidTr="001D4137">
        <w:tc>
          <w:tcPr>
            <w:tcW w:w="758" w:type="dxa"/>
          </w:tcPr>
          <w:p w14:paraId="1C515C6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3.7</w:t>
            </w:r>
          </w:p>
        </w:tc>
        <w:tc>
          <w:tcPr>
            <w:tcW w:w="2129" w:type="dxa"/>
          </w:tcPr>
          <w:p w14:paraId="7852905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ASIENTO DEL TRIPULANTE TRASERO DEL LADO DERECHO</w:t>
            </w:r>
          </w:p>
        </w:tc>
        <w:tc>
          <w:tcPr>
            <w:tcW w:w="8165" w:type="dxa"/>
          </w:tcPr>
          <w:p w14:paraId="1277566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Asiento batiente del Tripulante trasero del lado derecho será de espalda alta, de posición fija con espaldar para acomodación de equipo SCBA, cubierta en material resistente al desgaste y sistema de cinturón de seguridad integrado. </w:t>
            </w:r>
          </w:p>
          <w:p w14:paraId="073AABA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cinturón de seguridad será de color rojo para brindar contraste, estará ubicado a lado derecho del operador de la torreta y ligeramente hacia atrás para permitir una salida rápida por la puerta del lado derecho de la cabina</w:t>
            </w:r>
          </w:p>
        </w:tc>
        <w:tc>
          <w:tcPr>
            <w:tcW w:w="770" w:type="dxa"/>
          </w:tcPr>
          <w:p w14:paraId="70D8C1C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68AE09A8" w14:textId="77777777" w:rsidTr="001D4137">
        <w:tc>
          <w:tcPr>
            <w:tcW w:w="758" w:type="dxa"/>
          </w:tcPr>
          <w:p w14:paraId="0A43B28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3.8</w:t>
            </w:r>
          </w:p>
        </w:tc>
        <w:tc>
          <w:tcPr>
            <w:tcW w:w="2129" w:type="dxa"/>
          </w:tcPr>
          <w:p w14:paraId="622406C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ASIENTO DEL TRIPULANTE TRASERO DEL LADO IZQUIERDO</w:t>
            </w:r>
          </w:p>
        </w:tc>
        <w:tc>
          <w:tcPr>
            <w:tcW w:w="8165" w:type="dxa"/>
          </w:tcPr>
          <w:p w14:paraId="1B25138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Asiento batiente del Tripulante trasero del lado izquierdo será de espalda alta, de posición fija con espaldar para acomodación de equipo SCBA, cubierta en material resistente al desgaste y sistema de cinturón de seguridad integrado. </w:t>
            </w:r>
          </w:p>
          <w:p w14:paraId="786AF8F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cinturón de seguridad será de color rojo para brindar contraste, estará ubicado a lado derecho del operador de la torreta y ligeramente hacia atrás para permitir una salida rápida por la puerta del lado derecho de la cabina</w:t>
            </w:r>
          </w:p>
        </w:tc>
        <w:tc>
          <w:tcPr>
            <w:tcW w:w="770" w:type="dxa"/>
          </w:tcPr>
          <w:p w14:paraId="3ADDC3D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28BAE9BE" w14:textId="77777777" w:rsidTr="001D4137">
        <w:tc>
          <w:tcPr>
            <w:tcW w:w="758" w:type="dxa"/>
          </w:tcPr>
          <w:p w14:paraId="77B55EF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3.9</w:t>
            </w:r>
          </w:p>
        </w:tc>
        <w:tc>
          <w:tcPr>
            <w:tcW w:w="2129" w:type="dxa"/>
          </w:tcPr>
          <w:p w14:paraId="04097AB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AIRE ACONDICIONADO</w:t>
            </w:r>
          </w:p>
        </w:tc>
        <w:tc>
          <w:tcPr>
            <w:tcW w:w="8165" w:type="dxa"/>
          </w:tcPr>
          <w:p w14:paraId="7AB53C2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tendrá un sistema de aire acondicionado para operación Manual o automático de tipo Convencional o climatizador compuesto por dos (2) unidades de ≥ 32.000 BTU de conformidad con el ítem 4.13.5.1 norma NFPA 1900-edición 2024</w:t>
            </w:r>
          </w:p>
        </w:tc>
        <w:tc>
          <w:tcPr>
            <w:tcW w:w="770" w:type="dxa"/>
          </w:tcPr>
          <w:p w14:paraId="15D1B28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A8622B8" w14:textId="77777777" w:rsidTr="001D4137">
        <w:tc>
          <w:tcPr>
            <w:tcW w:w="758" w:type="dxa"/>
          </w:tcPr>
          <w:p w14:paraId="25A5EBC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3.10</w:t>
            </w:r>
          </w:p>
        </w:tc>
        <w:tc>
          <w:tcPr>
            <w:tcW w:w="2129" w:type="dxa"/>
          </w:tcPr>
          <w:p w14:paraId="6953DFC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PELÍCULA DE CONTROL SOLAR</w:t>
            </w:r>
          </w:p>
        </w:tc>
        <w:tc>
          <w:tcPr>
            <w:tcW w:w="8165" w:type="dxa"/>
          </w:tcPr>
          <w:p w14:paraId="51BCB9F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una película de control de luz solar será aplicada al vidrio panorámico del vehículo para reducir el radio de incidencia de la radiación solar que pasa a través del mismo a aproximadamente el 35%. Todas las otras ventanas deberán estar tinturadas para reducir la ganancia de calor solar en la cabina</w:t>
            </w:r>
          </w:p>
        </w:tc>
        <w:tc>
          <w:tcPr>
            <w:tcW w:w="770" w:type="dxa"/>
          </w:tcPr>
          <w:p w14:paraId="50384A4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F56FB0B" w14:textId="77777777" w:rsidTr="001D4137">
        <w:tc>
          <w:tcPr>
            <w:tcW w:w="758" w:type="dxa"/>
          </w:tcPr>
          <w:p w14:paraId="26EEA4A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3.11</w:t>
            </w:r>
          </w:p>
        </w:tc>
        <w:tc>
          <w:tcPr>
            <w:tcW w:w="2129" w:type="dxa"/>
          </w:tcPr>
          <w:p w14:paraId="2C2FF3F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PUNTO ELÉCTRICO DE 12V</w:t>
            </w:r>
          </w:p>
        </w:tc>
        <w:tc>
          <w:tcPr>
            <w:tcW w:w="8165" w:type="dxa"/>
          </w:tcPr>
          <w:p w14:paraId="46AEF4E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cuente con Un (1) punto eléctrico de ≥12 voltios en la consola de la cabina.</w:t>
            </w:r>
          </w:p>
        </w:tc>
        <w:tc>
          <w:tcPr>
            <w:tcW w:w="770" w:type="dxa"/>
          </w:tcPr>
          <w:p w14:paraId="40F698F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62A5A05D" w14:textId="77777777" w:rsidTr="001D4137">
        <w:tc>
          <w:tcPr>
            <w:tcW w:w="758" w:type="dxa"/>
          </w:tcPr>
          <w:p w14:paraId="56E9C17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3.12</w:t>
            </w:r>
          </w:p>
        </w:tc>
        <w:tc>
          <w:tcPr>
            <w:tcW w:w="2129" w:type="dxa"/>
          </w:tcPr>
          <w:p w14:paraId="60B0D93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LUCES DE MAPAS</w:t>
            </w:r>
          </w:p>
        </w:tc>
        <w:tc>
          <w:tcPr>
            <w:tcW w:w="8165" w:type="dxa"/>
          </w:tcPr>
          <w:p w14:paraId="7B89CFA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dos (2) luces de mapas en la cabina.</w:t>
            </w:r>
          </w:p>
        </w:tc>
        <w:tc>
          <w:tcPr>
            <w:tcW w:w="770" w:type="dxa"/>
          </w:tcPr>
          <w:p w14:paraId="70F0D84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78ABFD2" w14:textId="77777777" w:rsidTr="001D4137">
        <w:tc>
          <w:tcPr>
            <w:tcW w:w="758" w:type="dxa"/>
          </w:tcPr>
          <w:p w14:paraId="0705ECC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3.13</w:t>
            </w:r>
          </w:p>
        </w:tc>
        <w:tc>
          <w:tcPr>
            <w:tcW w:w="2129" w:type="dxa"/>
          </w:tcPr>
          <w:p w14:paraId="09592B5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SOPORTES PARA BOTELLAS DE SCBA</w:t>
            </w:r>
          </w:p>
        </w:tc>
        <w:tc>
          <w:tcPr>
            <w:tcW w:w="8165" w:type="dxa"/>
          </w:tcPr>
          <w:p w14:paraId="3CE17AE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 Soporte en la pared trasera de la cabina para una botella de SCBA</w:t>
            </w:r>
          </w:p>
        </w:tc>
        <w:tc>
          <w:tcPr>
            <w:tcW w:w="770" w:type="dxa"/>
          </w:tcPr>
          <w:p w14:paraId="3134F43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31789A5E" w14:textId="77777777" w:rsidTr="001D4137">
        <w:tc>
          <w:tcPr>
            <w:tcW w:w="758" w:type="dxa"/>
          </w:tcPr>
          <w:p w14:paraId="00EDB83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3.14</w:t>
            </w:r>
          </w:p>
        </w:tc>
        <w:tc>
          <w:tcPr>
            <w:tcW w:w="2129" w:type="dxa"/>
          </w:tcPr>
          <w:p w14:paraId="3AC05F5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INSTRUMENTACIÓN Y LUCES DE ADVERTENCIA</w:t>
            </w:r>
          </w:p>
        </w:tc>
        <w:tc>
          <w:tcPr>
            <w:tcW w:w="8165" w:type="dxa"/>
          </w:tcPr>
          <w:p w14:paraId="0117164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de conformidad a la norma NFPA 1900-edición 2024, cuente con los siguientes instrumentos y luces de advertencia Indicador de Puertas de Compartimientos:</w:t>
            </w:r>
          </w:p>
          <w:p w14:paraId="6DBF7105"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Indicador de seguro de diferencial</w:t>
            </w:r>
          </w:p>
          <w:p w14:paraId="645FBFFB"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luces de emergencia posteriores Indicador de temperatura del motor</w:t>
            </w:r>
          </w:p>
          <w:p w14:paraId="4854EC9B"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Presión de aceite del motor Tacómetro del motor</w:t>
            </w:r>
          </w:p>
          <w:p w14:paraId="7D05C9C6"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Nivel de Tanque de Agente Espuma Indicador de Nivel de Tanque de Agua</w:t>
            </w:r>
          </w:p>
          <w:p w14:paraId="621ABE78"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Nivel de Combustible Indicador de Luces delanteras Inclinómetro iluminado (pendiente lateral)</w:t>
            </w:r>
          </w:p>
          <w:p w14:paraId="3709E014"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Indicador de estabilidad lateral con alarma sonora y luz de advertencia </w:t>
            </w:r>
          </w:p>
          <w:p w14:paraId="10E63AFB"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Advertencia de Baja Presión de Aire</w:t>
            </w:r>
          </w:p>
          <w:p w14:paraId="6B716F3F"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Advertencia de baja presión de aceite, con alarma sonora y luz de advertencia </w:t>
            </w:r>
          </w:p>
          <w:p w14:paraId="79C5A956"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Advertencia de alta temperatura de líquido refrigerante, alarma sonora y luz de advertencia</w:t>
            </w:r>
          </w:p>
          <w:p w14:paraId="2EFE4659"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Advertencia de bajo nivel de líquido refrigerante, con alarma sonora y luz de advertencia</w:t>
            </w:r>
          </w:p>
          <w:p w14:paraId="6BDD92C8"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Velocímetro / Odómetro Voltímetro Digital</w:t>
            </w:r>
          </w:p>
          <w:p w14:paraId="2E54E351"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Presión de la bomba de agua</w:t>
            </w:r>
          </w:p>
          <w:p w14:paraId="09A15A32"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temperatura de la transmisión Indicador de freno de motor</w:t>
            </w:r>
          </w:p>
          <w:p w14:paraId="0E0DD362" w14:textId="77777777" w:rsidR="001D4137" w:rsidRPr="002C4A0F" w:rsidRDefault="001D4137" w:rsidP="001D4137">
            <w:pPr>
              <w:numPr>
                <w:ilvl w:val="0"/>
                <w:numId w:val="279"/>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Advertencia de estatus del sistema ABS</w:t>
            </w:r>
          </w:p>
        </w:tc>
        <w:tc>
          <w:tcPr>
            <w:tcW w:w="770" w:type="dxa"/>
          </w:tcPr>
          <w:p w14:paraId="4373185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2D548CC" w14:textId="77777777" w:rsidTr="001D4137">
        <w:tc>
          <w:tcPr>
            <w:tcW w:w="758" w:type="dxa"/>
          </w:tcPr>
          <w:p w14:paraId="7AC6D1C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3.15</w:t>
            </w:r>
          </w:p>
        </w:tc>
        <w:tc>
          <w:tcPr>
            <w:tcW w:w="2129" w:type="dxa"/>
          </w:tcPr>
          <w:p w14:paraId="386B948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MANÓMETROS EN LA CONSOLA CENTRAL DE EXTINCIÓN DE INCENDIOS:</w:t>
            </w:r>
          </w:p>
        </w:tc>
        <w:tc>
          <w:tcPr>
            <w:tcW w:w="8165" w:type="dxa"/>
          </w:tcPr>
          <w:p w14:paraId="122D6D4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de conformidad a la norma NFPA 1900-edición 2024, que el vehículo cuente con:</w:t>
            </w:r>
          </w:p>
          <w:p w14:paraId="73C6617C" w14:textId="77777777" w:rsidR="001D4137" w:rsidRPr="002C4A0F" w:rsidRDefault="001D4137" w:rsidP="001D4137">
            <w:pPr>
              <w:numPr>
                <w:ilvl w:val="0"/>
                <w:numId w:val="28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Manómetro de presión de la bomba de agua (digital) </w:t>
            </w:r>
          </w:p>
          <w:p w14:paraId="1C96B554" w14:textId="77777777" w:rsidR="001D4137" w:rsidRPr="002C4A0F" w:rsidRDefault="001D4137" w:rsidP="001D4137">
            <w:pPr>
              <w:numPr>
                <w:ilvl w:val="0"/>
                <w:numId w:val="28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Manómetro de nivel de tanque de agua (digital) </w:t>
            </w:r>
          </w:p>
          <w:p w14:paraId="5CB724EA" w14:textId="77777777" w:rsidR="001D4137" w:rsidRPr="002C4A0F" w:rsidRDefault="001D4137" w:rsidP="001D4137">
            <w:pPr>
              <w:numPr>
                <w:ilvl w:val="0"/>
                <w:numId w:val="28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Manómetro de nivel de tanque de espuma (digital)</w:t>
            </w:r>
          </w:p>
          <w:p w14:paraId="79101732" w14:textId="77777777" w:rsidR="001D4137" w:rsidRPr="002C4A0F" w:rsidRDefault="001D4137" w:rsidP="001D4137">
            <w:pPr>
              <w:numPr>
                <w:ilvl w:val="0"/>
                <w:numId w:val="28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presión digital de cilindro de propelente de agente auxiliar. Indicador de presión de contenedor de agente auxiliar.</w:t>
            </w:r>
          </w:p>
        </w:tc>
        <w:tc>
          <w:tcPr>
            <w:tcW w:w="770" w:type="dxa"/>
          </w:tcPr>
          <w:p w14:paraId="7956D27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6FDA461" w14:textId="77777777" w:rsidTr="001D4137">
        <w:tc>
          <w:tcPr>
            <w:tcW w:w="758" w:type="dxa"/>
          </w:tcPr>
          <w:p w14:paraId="1B566FB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3.16</w:t>
            </w:r>
          </w:p>
        </w:tc>
        <w:tc>
          <w:tcPr>
            <w:tcW w:w="2129" w:type="dxa"/>
          </w:tcPr>
          <w:p w14:paraId="5E07618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CÁMARA INFRARROJA (FLIR)</w:t>
            </w:r>
          </w:p>
        </w:tc>
        <w:tc>
          <w:tcPr>
            <w:tcW w:w="8165" w:type="dxa"/>
          </w:tcPr>
          <w:p w14:paraId="5C35EA9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de conformidad con el ítem 4.13.4.4 norma NFPA 1900-EDICIÓN 2024, que el vehículo tendrá un sistema de visión para el vehículo FLIR (</w:t>
            </w:r>
            <w:proofErr w:type="spellStart"/>
            <w:r w:rsidRPr="002C4A0F">
              <w:rPr>
                <w:rFonts w:ascii="Arial Narrow" w:eastAsia="Cambria" w:hAnsi="Arial Narrow" w:cs="Times New Roman"/>
                <w:sz w:val="16"/>
                <w:szCs w:val="16"/>
                <w:lang w:val="es-MX" w:eastAsia="es-MX"/>
              </w:rPr>
              <w:t>fordward</w:t>
            </w:r>
            <w:proofErr w:type="spellEnd"/>
            <w:r w:rsidRPr="002C4A0F">
              <w:rPr>
                <w:rFonts w:ascii="Arial Narrow" w:eastAsia="Cambria" w:hAnsi="Arial Narrow" w:cs="Times New Roman"/>
                <w:sz w:val="16"/>
                <w:szCs w:val="16"/>
                <w:lang w:val="es-MX" w:eastAsia="es-MX"/>
              </w:rPr>
              <w:t xml:space="preserve"> </w:t>
            </w:r>
            <w:proofErr w:type="spellStart"/>
            <w:r w:rsidRPr="002C4A0F">
              <w:rPr>
                <w:rFonts w:ascii="Arial Narrow" w:eastAsia="Cambria" w:hAnsi="Arial Narrow" w:cs="Times New Roman"/>
                <w:sz w:val="16"/>
                <w:szCs w:val="16"/>
                <w:lang w:val="es-MX" w:eastAsia="es-MX"/>
              </w:rPr>
              <w:t>looking</w:t>
            </w:r>
            <w:proofErr w:type="spellEnd"/>
            <w:r w:rsidRPr="002C4A0F">
              <w:rPr>
                <w:rFonts w:ascii="Arial Narrow" w:eastAsia="Cambria" w:hAnsi="Arial Narrow" w:cs="Times New Roman"/>
                <w:sz w:val="16"/>
                <w:szCs w:val="16"/>
                <w:lang w:val="es-MX" w:eastAsia="es-MX"/>
              </w:rPr>
              <w:t xml:space="preserve"> infra red) PATROL IRB VEHICLE VISION SYSTEM3</w:t>
            </w:r>
          </w:p>
          <w:p w14:paraId="1B75553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sensor FLIR deberá ser capaz de detectar energía infrarroja (ir) de onda larga (8 </w:t>
            </w:r>
            <w:proofErr w:type="spellStart"/>
            <w:r w:rsidRPr="002C4A0F">
              <w:rPr>
                <w:rFonts w:ascii="Arial Narrow" w:eastAsia="Cambria" w:hAnsi="Arial Narrow" w:cs="Times New Roman"/>
                <w:sz w:val="16"/>
                <w:szCs w:val="16"/>
                <w:lang w:val="es-MX" w:eastAsia="es-MX"/>
              </w:rPr>
              <w:t>μm</w:t>
            </w:r>
            <w:proofErr w:type="spellEnd"/>
            <w:r w:rsidRPr="002C4A0F">
              <w:rPr>
                <w:rFonts w:ascii="Arial Narrow" w:eastAsia="Cambria" w:hAnsi="Arial Narrow" w:cs="Times New Roman"/>
                <w:sz w:val="16"/>
                <w:szCs w:val="16"/>
                <w:lang w:val="es-MX" w:eastAsia="es-MX"/>
              </w:rPr>
              <w:t xml:space="preserve"> a 12 </w:t>
            </w:r>
            <w:proofErr w:type="spellStart"/>
            <w:r w:rsidRPr="002C4A0F">
              <w:rPr>
                <w:rFonts w:ascii="Arial Narrow" w:eastAsia="Cambria" w:hAnsi="Arial Narrow" w:cs="Times New Roman"/>
                <w:sz w:val="16"/>
                <w:szCs w:val="16"/>
                <w:lang w:val="es-MX" w:eastAsia="es-MX"/>
              </w:rPr>
              <w:t>μm</w:t>
            </w:r>
            <w:proofErr w:type="spellEnd"/>
            <w:r w:rsidRPr="002C4A0F">
              <w:rPr>
                <w:rFonts w:ascii="Arial Narrow" w:eastAsia="Cambria" w:hAnsi="Arial Narrow" w:cs="Times New Roman"/>
                <w:sz w:val="16"/>
                <w:szCs w:val="16"/>
                <w:lang w:val="es-MX" w:eastAsia="es-MX"/>
              </w:rPr>
              <w:t>).</w:t>
            </w:r>
          </w:p>
          <w:p w14:paraId="7F52AE7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cámara deberá tener un campo de visión horizontal mínimo (</w:t>
            </w:r>
            <w:proofErr w:type="spellStart"/>
            <w:r w:rsidRPr="002C4A0F">
              <w:rPr>
                <w:rFonts w:ascii="Arial Narrow" w:eastAsia="Cambria" w:hAnsi="Arial Narrow" w:cs="Times New Roman"/>
                <w:sz w:val="16"/>
                <w:szCs w:val="16"/>
                <w:lang w:val="es-MX" w:eastAsia="es-MX"/>
              </w:rPr>
              <w:t>hfov</w:t>
            </w:r>
            <w:proofErr w:type="spellEnd"/>
            <w:r w:rsidRPr="002C4A0F">
              <w:rPr>
                <w:rFonts w:ascii="Arial Narrow" w:eastAsia="Cambria" w:hAnsi="Arial Narrow" w:cs="Times New Roman"/>
                <w:sz w:val="16"/>
                <w:szCs w:val="16"/>
                <w:lang w:val="es-MX" w:eastAsia="es-MX"/>
              </w:rPr>
              <w:t>) y un campo de visión vertical (</w:t>
            </w:r>
            <w:proofErr w:type="spellStart"/>
            <w:r w:rsidRPr="002C4A0F">
              <w:rPr>
                <w:rFonts w:ascii="Arial Narrow" w:eastAsia="Cambria" w:hAnsi="Arial Narrow" w:cs="Times New Roman"/>
                <w:sz w:val="16"/>
                <w:szCs w:val="16"/>
                <w:lang w:val="es-MX" w:eastAsia="es-MX"/>
              </w:rPr>
              <w:t>vfov</w:t>
            </w:r>
            <w:proofErr w:type="spellEnd"/>
            <w:r w:rsidRPr="002C4A0F">
              <w:rPr>
                <w:rFonts w:ascii="Arial Narrow" w:eastAsia="Cambria" w:hAnsi="Arial Narrow" w:cs="Times New Roman"/>
                <w:sz w:val="16"/>
                <w:szCs w:val="16"/>
                <w:lang w:val="es-MX" w:eastAsia="es-MX"/>
              </w:rPr>
              <w:t>) de 27 grados (±4 grados) y 18 grados (±4 grados), respectivamente.</w:t>
            </w:r>
          </w:p>
          <w:p w14:paraId="21FCE24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cámara será capaz de operar en ambientes de aire abierto a temperaturas de -40°f hasta 176°f (-40°c hasta 80°c). La cámara FLIR tendrá capacidad de pan (movimiento horizontal o paneo) y tilt (movimiento vertical).</w:t>
            </w:r>
          </w:p>
          <w:p w14:paraId="7D80A05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tendrá una pantalla LCD de resolución mínima de 1042x768 de 10.4” (264</w:t>
            </w:r>
          </w:p>
          <w:p w14:paraId="4A951E4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mm) para la cámara FLIR.</w:t>
            </w:r>
          </w:p>
        </w:tc>
        <w:tc>
          <w:tcPr>
            <w:tcW w:w="770" w:type="dxa"/>
          </w:tcPr>
          <w:p w14:paraId="55B8360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0AB17C6" w14:textId="77777777" w:rsidTr="001D4137">
        <w:tc>
          <w:tcPr>
            <w:tcW w:w="758" w:type="dxa"/>
          </w:tcPr>
          <w:p w14:paraId="1B97DE0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3.17</w:t>
            </w:r>
          </w:p>
        </w:tc>
        <w:tc>
          <w:tcPr>
            <w:tcW w:w="2129" w:type="dxa"/>
          </w:tcPr>
          <w:p w14:paraId="2C2E7722"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CÁMARA A COLOR</w:t>
            </w:r>
          </w:p>
        </w:tc>
        <w:tc>
          <w:tcPr>
            <w:tcW w:w="8165" w:type="dxa"/>
          </w:tcPr>
          <w:p w14:paraId="0D9D281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de conformidad a la norma NFPA 1900-edición 2024, que el vehículo tendrá un sistema de cámara de video a color, con capacidad de Zoom.</w:t>
            </w:r>
          </w:p>
          <w:p w14:paraId="61180B4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La cámara estará en capacidad de operar en condiciones de temperatura ambiente desde ≥ -40°F hasta 122°F (-40°C hasta 50°C). La cámara a color debe estar acoplada en el centro del </w:t>
            </w:r>
            <w:proofErr w:type="spellStart"/>
            <w:r w:rsidRPr="002C4A0F">
              <w:rPr>
                <w:rFonts w:ascii="Arial Narrow" w:eastAsia="Cambria" w:hAnsi="Arial Narrow" w:cs="Times New Roman"/>
                <w:sz w:val="16"/>
                <w:szCs w:val="16"/>
                <w:lang w:val="es-MX" w:eastAsia="es-MX"/>
              </w:rPr>
              <w:t>millare</w:t>
            </w:r>
            <w:proofErr w:type="spellEnd"/>
            <w:r w:rsidRPr="002C4A0F">
              <w:rPr>
                <w:rFonts w:ascii="Arial Narrow" w:eastAsia="Cambria" w:hAnsi="Arial Narrow" w:cs="Times New Roman"/>
                <w:sz w:val="16"/>
                <w:szCs w:val="16"/>
                <w:lang w:val="es-MX" w:eastAsia="es-MX"/>
              </w:rPr>
              <w:t xml:space="preserve"> del vehículo mediante un montaje apropiado.</w:t>
            </w:r>
          </w:p>
        </w:tc>
        <w:tc>
          <w:tcPr>
            <w:tcW w:w="770" w:type="dxa"/>
          </w:tcPr>
          <w:p w14:paraId="727514C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8617DFD" w14:textId="77777777" w:rsidTr="001D4137">
        <w:tc>
          <w:tcPr>
            <w:tcW w:w="758" w:type="dxa"/>
          </w:tcPr>
          <w:p w14:paraId="0EBBB59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3.18</w:t>
            </w:r>
          </w:p>
        </w:tc>
        <w:tc>
          <w:tcPr>
            <w:tcW w:w="2129" w:type="dxa"/>
          </w:tcPr>
          <w:p w14:paraId="523301B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GPS</w:t>
            </w:r>
          </w:p>
        </w:tc>
        <w:tc>
          <w:tcPr>
            <w:tcW w:w="8165" w:type="dxa"/>
          </w:tcPr>
          <w:p w14:paraId="09D6378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de conformidad a la norma NFPA 1900-edición 2024, que el vehículo Contará con sistema de posicionamiento satelital (GPS), con mapas de Colombia, Fuerte militar de Tolemaida e inmediaciones actualizados.</w:t>
            </w:r>
          </w:p>
        </w:tc>
        <w:tc>
          <w:tcPr>
            <w:tcW w:w="770" w:type="dxa"/>
          </w:tcPr>
          <w:p w14:paraId="7A1D12A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699D9CF8" w14:textId="77777777" w:rsidTr="001D4137">
        <w:tc>
          <w:tcPr>
            <w:tcW w:w="758" w:type="dxa"/>
            <w:shd w:val="clear" w:color="auto" w:fill="D9D9D9"/>
          </w:tcPr>
          <w:p w14:paraId="5F2B2D5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4</w:t>
            </w:r>
          </w:p>
        </w:tc>
        <w:tc>
          <w:tcPr>
            <w:tcW w:w="10294" w:type="dxa"/>
            <w:gridSpan w:val="2"/>
            <w:shd w:val="clear" w:color="auto" w:fill="D9D9D9"/>
          </w:tcPr>
          <w:p w14:paraId="1677926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AUTOMOTRIZ – LINEA DE POTENCIA Y CONTROLES</w:t>
            </w:r>
          </w:p>
        </w:tc>
        <w:tc>
          <w:tcPr>
            <w:tcW w:w="770" w:type="dxa"/>
            <w:shd w:val="clear" w:color="auto" w:fill="D9D9D9"/>
          </w:tcPr>
          <w:p w14:paraId="0437BEC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6C708D81" w14:textId="77777777" w:rsidTr="001D4137">
        <w:tc>
          <w:tcPr>
            <w:tcW w:w="758" w:type="dxa"/>
          </w:tcPr>
          <w:p w14:paraId="5E9BD26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4.1</w:t>
            </w:r>
          </w:p>
        </w:tc>
        <w:tc>
          <w:tcPr>
            <w:tcW w:w="2129" w:type="dxa"/>
          </w:tcPr>
          <w:p w14:paraId="1AE37A02"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FRENOS</w:t>
            </w:r>
          </w:p>
        </w:tc>
        <w:tc>
          <w:tcPr>
            <w:tcW w:w="8165" w:type="dxa"/>
          </w:tcPr>
          <w:p w14:paraId="23CC683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tenga un sistema de frenos en todas sus ruedas EBS o ABS </w:t>
            </w:r>
          </w:p>
          <w:p w14:paraId="73C7808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una distancia de frenado máximo de:</w:t>
            </w:r>
          </w:p>
          <w:p w14:paraId="479B178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Velocidad a ≥ 33 km/h (m)</w:t>
            </w:r>
            <w:r w:rsidRPr="002C4A0F">
              <w:rPr>
                <w:rFonts w:ascii="Arial Narrow" w:eastAsia="Cambria" w:hAnsi="Arial Narrow" w:cs="Times New Roman"/>
                <w:sz w:val="16"/>
                <w:szCs w:val="16"/>
                <w:lang w:val="es-MX" w:eastAsia="es-MX"/>
              </w:rPr>
              <w:tab/>
              <w:t>12m Velocidad a ≥ 64 km/h (m)</w:t>
            </w:r>
            <w:r w:rsidRPr="002C4A0F">
              <w:rPr>
                <w:rFonts w:ascii="Arial Narrow" w:eastAsia="Cambria" w:hAnsi="Arial Narrow" w:cs="Times New Roman"/>
                <w:sz w:val="16"/>
                <w:szCs w:val="16"/>
                <w:lang w:val="es-MX" w:eastAsia="es-MX"/>
              </w:rPr>
              <w:tab/>
            </w:r>
            <w:r w:rsidRPr="002C4A0F">
              <w:rPr>
                <w:rFonts w:ascii="Arial Narrow" w:eastAsia="Cambria" w:hAnsi="Arial Narrow" w:cs="Times New Roman"/>
                <w:sz w:val="16"/>
                <w:szCs w:val="16"/>
                <w:lang w:val="es-MX" w:eastAsia="es-MX"/>
              </w:rPr>
              <w:tab/>
              <w:t>49 m</w:t>
            </w:r>
          </w:p>
        </w:tc>
        <w:tc>
          <w:tcPr>
            <w:tcW w:w="770" w:type="dxa"/>
          </w:tcPr>
          <w:p w14:paraId="23E3924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F03FA22" w14:textId="77777777" w:rsidTr="001D4137">
        <w:tc>
          <w:tcPr>
            <w:tcW w:w="758" w:type="dxa"/>
          </w:tcPr>
          <w:p w14:paraId="34F17F8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4.2.</w:t>
            </w:r>
          </w:p>
        </w:tc>
        <w:tc>
          <w:tcPr>
            <w:tcW w:w="2129" w:type="dxa"/>
          </w:tcPr>
          <w:p w14:paraId="2FB64D0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COMPRESOR DE AIRE</w:t>
            </w:r>
          </w:p>
        </w:tc>
        <w:tc>
          <w:tcPr>
            <w:tcW w:w="8165" w:type="dxa"/>
          </w:tcPr>
          <w:p w14:paraId="7FB5464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 compresor de aire auxiliar de 110V, que será instalado en la parte trasera del vehículo en el compartimiento de acceso izquierdo al motor.</w:t>
            </w:r>
          </w:p>
          <w:p w14:paraId="6856EC7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compresor de 110 VAC estará conectado a una línea eléctrica de 110V. El compresor de aire mantendrá al sistema de frenos de aire a la presión de operación para permitir arranque inmediato y prontitud en la operación.</w:t>
            </w:r>
          </w:p>
        </w:tc>
        <w:tc>
          <w:tcPr>
            <w:tcW w:w="770" w:type="dxa"/>
          </w:tcPr>
          <w:p w14:paraId="69BB3C4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8AFCC3F" w14:textId="77777777" w:rsidTr="001D4137">
        <w:tc>
          <w:tcPr>
            <w:tcW w:w="758" w:type="dxa"/>
          </w:tcPr>
          <w:p w14:paraId="669FC6B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4.3.</w:t>
            </w:r>
          </w:p>
        </w:tc>
        <w:tc>
          <w:tcPr>
            <w:tcW w:w="2129" w:type="dxa"/>
          </w:tcPr>
          <w:p w14:paraId="1A98191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LLANTA DE REPUESTO</w:t>
            </w:r>
          </w:p>
        </w:tc>
        <w:tc>
          <w:tcPr>
            <w:tcW w:w="8165" w:type="dxa"/>
          </w:tcPr>
          <w:p w14:paraId="5806D4A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 Una (1) llanta de repuesto, con rueda y llanta, intercambiable con el eje delantero o trasero.</w:t>
            </w:r>
          </w:p>
        </w:tc>
        <w:tc>
          <w:tcPr>
            <w:tcW w:w="770" w:type="dxa"/>
          </w:tcPr>
          <w:p w14:paraId="1917FF7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266E045E" w14:textId="77777777" w:rsidTr="001D4137">
        <w:tc>
          <w:tcPr>
            <w:tcW w:w="758" w:type="dxa"/>
            <w:shd w:val="clear" w:color="auto" w:fill="D9D9D9"/>
          </w:tcPr>
          <w:p w14:paraId="1B3B753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5</w:t>
            </w:r>
          </w:p>
        </w:tc>
        <w:tc>
          <w:tcPr>
            <w:tcW w:w="10294" w:type="dxa"/>
            <w:gridSpan w:val="2"/>
            <w:shd w:val="clear" w:color="auto" w:fill="D9D9D9"/>
          </w:tcPr>
          <w:p w14:paraId="530B864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AUTOMOTRIZ – SISTEMA ELÉCTRICO</w:t>
            </w:r>
          </w:p>
        </w:tc>
        <w:tc>
          <w:tcPr>
            <w:tcW w:w="770" w:type="dxa"/>
            <w:shd w:val="clear" w:color="auto" w:fill="D9D9D9"/>
          </w:tcPr>
          <w:p w14:paraId="7C2B5BC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399E0035" w14:textId="77777777" w:rsidTr="001D4137">
        <w:tc>
          <w:tcPr>
            <w:tcW w:w="758" w:type="dxa"/>
          </w:tcPr>
          <w:p w14:paraId="65AA60D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lastRenderedPageBreak/>
              <w:t>5.1</w:t>
            </w:r>
          </w:p>
        </w:tc>
        <w:tc>
          <w:tcPr>
            <w:tcW w:w="2129" w:type="dxa"/>
          </w:tcPr>
          <w:p w14:paraId="5451F80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LUCES DE ADVERTENCIA DE EMERGENCIA</w:t>
            </w:r>
          </w:p>
        </w:tc>
        <w:tc>
          <w:tcPr>
            <w:tcW w:w="8165" w:type="dxa"/>
          </w:tcPr>
          <w:p w14:paraId="67A4781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contará con un sistema personalizado integrado de luces de advertencia de emergencia que debe cumplir los parámetros de NFPA 414, sección B.10, NFPA 1900,edicion 2024-- FAA </w:t>
            </w:r>
            <w:proofErr w:type="spellStart"/>
            <w:r w:rsidRPr="002C4A0F">
              <w:rPr>
                <w:rFonts w:ascii="Arial Narrow" w:eastAsia="Cambria" w:hAnsi="Arial Narrow" w:cs="Times New Roman"/>
                <w:sz w:val="16"/>
                <w:szCs w:val="16"/>
                <w:lang w:val="es-MX" w:eastAsia="es-MX"/>
              </w:rPr>
              <w:t>Advisory</w:t>
            </w:r>
            <w:proofErr w:type="spellEnd"/>
            <w:r w:rsidRPr="002C4A0F">
              <w:rPr>
                <w:rFonts w:ascii="Arial Narrow" w:eastAsia="Cambria" w:hAnsi="Arial Narrow" w:cs="Times New Roman"/>
                <w:sz w:val="16"/>
                <w:szCs w:val="16"/>
                <w:lang w:val="es-MX" w:eastAsia="es-MX"/>
              </w:rPr>
              <w:t xml:space="preserve"> Circular # 150- 5220-10D y consistirá en lo siguiente: </w:t>
            </w:r>
          </w:p>
          <w:p w14:paraId="2BA0AF07"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Luces de Advertencia Superiores</w:t>
            </w:r>
          </w:p>
          <w:p w14:paraId="4E6765C0"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 Advertencia Inferiores Traseras </w:t>
            </w:r>
          </w:p>
          <w:p w14:paraId="6FB75827"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 Advertencia Inferiores Laterales </w:t>
            </w:r>
          </w:p>
          <w:p w14:paraId="67BDD577"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 Advertencia Inferiores Delanteras </w:t>
            </w:r>
          </w:p>
          <w:p w14:paraId="78B31576"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 Advertencia de Tráfico Aéreo </w:t>
            </w:r>
          </w:p>
          <w:p w14:paraId="094B4AE7"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Luces de escena</w:t>
            </w:r>
          </w:p>
          <w:p w14:paraId="28853D49"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Sistema de Luces D.O.T. del Vehículo </w:t>
            </w:r>
          </w:p>
          <w:p w14:paraId="1A8CEA4B"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Delanteras </w:t>
            </w:r>
          </w:p>
          <w:p w14:paraId="2B0511BE"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Luces de Conducción</w:t>
            </w:r>
          </w:p>
          <w:p w14:paraId="7C867F56"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Interiores de la Cabina </w:t>
            </w:r>
          </w:p>
          <w:p w14:paraId="4ECFF3DD"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 Freno y Cola Luces de Freno y Cola Superiores </w:t>
            </w:r>
          </w:p>
          <w:p w14:paraId="1ACB353C"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Luces de reversa </w:t>
            </w:r>
          </w:p>
          <w:p w14:paraId="00C6115F"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Luces Direccionales</w:t>
            </w:r>
          </w:p>
          <w:p w14:paraId="4995236E"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Luces de Compartimientos</w:t>
            </w:r>
          </w:p>
          <w:p w14:paraId="797D1C75" w14:textId="77777777" w:rsidR="001D4137" w:rsidRPr="002C4A0F" w:rsidRDefault="001D4137" w:rsidP="001D4137">
            <w:pPr>
              <w:numPr>
                <w:ilvl w:val="0"/>
                <w:numId w:val="28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Luces de Puente y Luces de Trabajo</w:t>
            </w:r>
          </w:p>
          <w:p w14:paraId="4FB9B69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 conformidad a la norma NFPA 1900-edición 2024, debe garantizar que el sistema cuente con mínimo cuatro luces de alta intensidad con tecnología LED, alimentado por el sistema eléctrico del vehículo, con mástil telescópico de accionamiento hidráulico. Así mismo, debe contar con sistema de rotación e inclinación, que garantice la adecuada iluminación adicional de escena</w:t>
            </w:r>
          </w:p>
          <w:p w14:paraId="229E323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c>
          <w:tcPr>
            <w:tcW w:w="770" w:type="dxa"/>
          </w:tcPr>
          <w:p w14:paraId="29F8674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6EC24D4" w14:textId="77777777" w:rsidTr="001D4137">
        <w:tc>
          <w:tcPr>
            <w:tcW w:w="758" w:type="dxa"/>
          </w:tcPr>
          <w:p w14:paraId="7D7AB1B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5.2</w:t>
            </w:r>
          </w:p>
        </w:tc>
        <w:tc>
          <w:tcPr>
            <w:tcW w:w="2129" w:type="dxa"/>
          </w:tcPr>
          <w:p w14:paraId="66FFB53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CARGADOR DE BATERÍA</w:t>
            </w:r>
          </w:p>
        </w:tc>
        <w:tc>
          <w:tcPr>
            <w:tcW w:w="8165" w:type="dxa"/>
          </w:tcPr>
          <w:p w14:paraId="7AD881D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 conformidad a la norma NFPA 1900-edición 2024 sección 4.6.2 “cargadores de baterías incorporados, debe garantizar que:</w:t>
            </w:r>
          </w:p>
          <w:p w14:paraId="5EFA9E33" w14:textId="77777777" w:rsidR="001D4137" w:rsidRPr="002C4A0F" w:rsidRDefault="001D4137" w:rsidP="001D4137">
            <w:pPr>
              <w:numPr>
                <w:ilvl w:val="0"/>
                <w:numId w:val="28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vehículo tendrá un sistema cargador de baterías 12DV de 115 VAC y 60 </w:t>
            </w:r>
          </w:p>
          <w:p w14:paraId="4F93FD3E" w14:textId="77777777" w:rsidR="001D4137" w:rsidRPr="002C4A0F" w:rsidRDefault="001D4137" w:rsidP="001D4137">
            <w:pPr>
              <w:numPr>
                <w:ilvl w:val="0"/>
                <w:numId w:val="28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cargador de batería estará conectado para mantener el sistema de baterías del chasis cargado cuando el vehículo está estacionado</w:t>
            </w:r>
          </w:p>
          <w:p w14:paraId="7B6710E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c>
          <w:tcPr>
            <w:tcW w:w="770" w:type="dxa"/>
          </w:tcPr>
          <w:p w14:paraId="3BFF946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D884A5A" w14:textId="77777777" w:rsidTr="001D4137">
        <w:tc>
          <w:tcPr>
            <w:tcW w:w="758" w:type="dxa"/>
          </w:tcPr>
          <w:p w14:paraId="3C4DBFD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5.3</w:t>
            </w:r>
          </w:p>
        </w:tc>
        <w:tc>
          <w:tcPr>
            <w:tcW w:w="2129" w:type="dxa"/>
          </w:tcPr>
          <w:p w14:paraId="0DC496D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AUTO- EJECT DE 20AMP 110V</w:t>
            </w:r>
          </w:p>
        </w:tc>
        <w:tc>
          <w:tcPr>
            <w:tcW w:w="8165" w:type="dxa"/>
          </w:tcPr>
          <w:p w14:paraId="49DC38E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tendrá Un (1) conector/enchufe de acople rápido, tipo Auto-</w:t>
            </w:r>
            <w:proofErr w:type="spellStart"/>
            <w:r w:rsidRPr="002C4A0F">
              <w:rPr>
                <w:rFonts w:ascii="Arial Narrow" w:eastAsia="Cambria" w:hAnsi="Arial Narrow" w:cs="Times New Roman"/>
                <w:sz w:val="16"/>
                <w:szCs w:val="16"/>
                <w:lang w:val="es-MX" w:eastAsia="es-MX"/>
              </w:rPr>
              <w:t>Eject</w:t>
            </w:r>
            <w:proofErr w:type="spellEnd"/>
            <w:r w:rsidRPr="002C4A0F">
              <w:rPr>
                <w:rFonts w:ascii="Arial Narrow" w:eastAsia="Cambria" w:hAnsi="Arial Narrow" w:cs="Times New Roman"/>
                <w:sz w:val="16"/>
                <w:szCs w:val="16"/>
                <w:lang w:val="es-MX" w:eastAsia="es-MX"/>
              </w:rPr>
              <w:t>, de 20 amperios, para los componentes eléctricos requeridos a bordo del vehículo serán instalados en la parte trasera izquierda del vehículo.</w:t>
            </w:r>
          </w:p>
          <w:p w14:paraId="208004F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calefactor del líquido refrigerante del motor y el calefactor de aceite de transmisión estarán conectados a los conectores/enchufes </w:t>
            </w:r>
            <w:proofErr w:type="spellStart"/>
            <w:r w:rsidRPr="002C4A0F">
              <w:rPr>
                <w:rFonts w:ascii="Arial Narrow" w:eastAsia="Cambria" w:hAnsi="Arial Narrow" w:cs="Times New Roman"/>
                <w:sz w:val="16"/>
                <w:szCs w:val="16"/>
                <w:lang w:val="es-MX" w:eastAsia="es-MX"/>
              </w:rPr>
              <w:t>autoeject</w:t>
            </w:r>
            <w:proofErr w:type="spellEnd"/>
            <w:r w:rsidRPr="002C4A0F">
              <w:rPr>
                <w:rFonts w:ascii="Arial Narrow" w:eastAsia="Cambria" w:hAnsi="Arial Narrow" w:cs="Times New Roman"/>
                <w:sz w:val="16"/>
                <w:szCs w:val="16"/>
                <w:lang w:val="es-MX" w:eastAsia="es-MX"/>
              </w:rPr>
              <w:t xml:space="preserve"> cerca de la línea central del vehículo.</w:t>
            </w:r>
          </w:p>
          <w:p w14:paraId="6A4AFB5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compresor de aire a bordo del vehículo y el cargador de batería de abordo (si es especificado) estarán conectados a los conectores/enchufes </w:t>
            </w:r>
            <w:proofErr w:type="spellStart"/>
            <w:r w:rsidRPr="002C4A0F">
              <w:rPr>
                <w:rFonts w:ascii="Arial Narrow" w:eastAsia="Cambria" w:hAnsi="Arial Narrow" w:cs="Times New Roman"/>
                <w:sz w:val="16"/>
                <w:szCs w:val="16"/>
                <w:lang w:val="es-MX" w:eastAsia="es-MX"/>
              </w:rPr>
              <w:t>autoeject</w:t>
            </w:r>
            <w:proofErr w:type="spellEnd"/>
            <w:r w:rsidRPr="002C4A0F">
              <w:rPr>
                <w:rFonts w:ascii="Arial Narrow" w:eastAsia="Cambria" w:hAnsi="Arial Narrow" w:cs="Times New Roman"/>
                <w:sz w:val="16"/>
                <w:szCs w:val="16"/>
                <w:lang w:val="es-MX" w:eastAsia="es-MX"/>
              </w:rPr>
              <w:t xml:space="preserve"> lejos de la línea central del vehículo</w:t>
            </w:r>
          </w:p>
        </w:tc>
        <w:tc>
          <w:tcPr>
            <w:tcW w:w="770" w:type="dxa"/>
          </w:tcPr>
          <w:p w14:paraId="5998949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4B051A4" w14:textId="77777777" w:rsidTr="001D4137">
        <w:tc>
          <w:tcPr>
            <w:tcW w:w="758" w:type="dxa"/>
          </w:tcPr>
          <w:p w14:paraId="00994A12"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5.4</w:t>
            </w:r>
          </w:p>
        </w:tc>
        <w:tc>
          <w:tcPr>
            <w:tcW w:w="2129" w:type="dxa"/>
          </w:tcPr>
          <w:p w14:paraId="13BB532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ELÉCTRICO DEL VEHÍCULO</w:t>
            </w:r>
          </w:p>
        </w:tc>
        <w:tc>
          <w:tcPr>
            <w:tcW w:w="8165" w:type="dxa"/>
          </w:tcPr>
          <w:p w14:paraId="1472DFD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sistema eléctrico  cumpla con los requerimientos de NFPA 1900- edición 2024 . en el Capítulo 4 sección 4.6 “Sistema Eléctrico del Vehículo”, de la siguiente manera: </w:t>
            </w:r>
          </w:p>
          <w:p w14:paraId="1602B93A" w14:textId="77777777" w:rsidR="001D4137" w:rsidRPr="002C4A0F" w:rsidRDefault="001D4137" w:rsidP="001D4137">
            <w:pPr>
              <w:numPr>
                <w:ilvl w:val="0"/>
                <w:numId w:val="28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Encendido: 24 Voltios DC Luces: 24 Voltios DC</w:t>
            </w:r>
          </w:p>
          <w:p w14:paraId="0188AE0B" w14:textId="77777777" w:rsidR="001D4137" w:rsidRPr="002C4A0F" w:rsidRDefault="001D4137" w:rsidP="001D4137">
            <w:pPr>
              <w:numPr>
                <w:ilvl w:val="0"/>
                <w:numId w:val="28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Alternador: 28 V y 150 amperios. </w:t>
            </w:r>
          </w:p>
          <w:p w14:paraId="73898E28" w14:textId="77777777" w:rsidR="001D4137" w:rsidRPr="002C4A0F" w:rsidRDefault="001D4137" w:rsidP="001D4137">
            <w:pPr>
              <w:numPr>
                <w:ilvl w:val="0"/>
                <w:numId w:val="28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Alternador de alta capacidad. </w:t>
            </w:r>
          </w:p>
          <w:p w14:paraId="7F1F98E4" w14:textId="77777777" w:rsidR="001D4137" w:rsidRPr="002C4A0F" w:rsidRDefault="001D4137" w:rsidP="001D4137">
            <w:pPr>
              <w:numPr>
                <w:ilvl w:val="0"/>
                <w:numId w:val="28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Baterías: Dos (2) baterías de 12 V, de 190 Ah</w:t>
            </w:r>
          </w:p>
        </w:tc>
        <w:tc>
          <w:tcPr>
            <w:tcW w:w="770" w:type="dxa"/>
          </w:tcPr>
          <w:p w14:paraId="7A39564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76AB3CE2" w14:textId="77777777" w:rsidTr="001D4137">
        <w:tc>
          <w:tcPr>
            <w:tcW w:w="758" w:type="dxa"/>
          </w:tcPr>
          <w:p w14:paraId="7B38C4A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6</w:t>
            </w:r>
          </w:p>
        </w:tc>
        <w:tc>
          <w:tcPr>
            <w:tcW w:w="10294" w:type="dxa"/>
            <w:gridSpan w:val="2"/>
            <w:shd w:val="clear" w:color="auto" w:fill="D9D9D9"/>
          </w:tcPr>
          <w:p w14:paraId="4BDE720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MOTOR</w:t>
            </w:r>
          </w:p>
        </w:tc>
        <w:tc>
          <w:tcPr>
            <w:tcW w:w="770" w:type="dxa"/>
            <w:shd w:val="clear" w:color="auto" w:fill="D9D9D9"/>
          </w:tcPr>
          <w:p w14:paraId="2FCA159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28A8CF14" w14:textId="77777777" w:rsidTr="001D4137">
        <w:tc>
          <w:tcPr>
            <w:tcW w:w="758" w:type="dxa"/>
          </w:tcPr>
          <w:p w14:paraId="224BB40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6.1</w:t>
            </w:r>
          </w:p>
        </w:tc>
        <w:tc>
          <w:tcPr>
            <w:tcW w:w="2129" w:type="dxa"/>
          </w:tcPr>
          <w:p w14:paraId="4D46F34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MOTOR TIPO DIESEL</w:t>
            </w:r>
          </w:p>
        </w:tc>
        <w:tc>
          <w:tcPr>
            <w:tcW w:w="8165" w:type="dxa"/>
          </w:tcPr>
          <w:p w14:paraId="35EF7FC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sea Motor Diesel, que cumpla con la norma EURO 6  de acuerdo a la Ley 1972 de 2019 y la Resolución 0762 del 18 de julio de 2022 expedida por el Ministerio de Ambiente y Desarrollo sostenible,  respecto a: alto rendimiento, de último diseño, con sistema de inyección de combustible controlado electrónicamente. .</w:t>
            </w:r>
          </w:p>
          <w:p w14:paraId="4005A36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motor del vehículo es apto para su correcta operación con el combustible Diesel disponible en Colombia. </w:t>
            </w:r>
          </w:p>
          <w:p w14:paraId="3359688D" w14:textId="77777777" w:rsidR="001D4137" w:rsidRPr="002C4A0F" w:rsidRDefault="001D4137" w:rsidP="001D4137">
            <w:pPr>
              <w:numPr>
                <w:ilvl w:val="0"/>
                <w:numId w:val="28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Marca: N/A</w:t>
            </w:r>
          </w:p>
          <w:p w14:paraId="080CB86D" w14:textId="77777777" w:rsidR="001D4137" w:rsidRPr="002C4A0F" w:rsidRDefault="001D4137" w:rsidP="001D4137">
            <w:pPr>
              <w:numPr>
                <w:ilvl w:val="0"/>
                <w:numId w:val="284"/>
              </w:numPr>
              <w:spacing w:after="0" w:line="240" w:lineRule="auto"/>
              <w:contextualSpacing/>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N°</w:t>
            </w:r>
            <w:proofErr w:type="spellEnd"/>
            <w:r w:rsidRPr="002C4A0F">
              <w:rPr>
                <w:rFonts w:ascii="Arial Narrow" w:eastAsia="Cambria" w:hAnsi="Arial Narrow" w:cs="Times New Roman"/>
                <w:sz w:val="16"/>
                <w:szCs w:val="16"/>
                <w:lang w:val="es-MX" w:eastAsia="es-MX"/>
              </w:rPr>
              <w:t xml:space="preserve">. De cilindros: ≥ 6 cilindros, turbo alimentado </w:t>
            </w:r>
          </w:p>
          <w:p w14:paraId="6B0BE0D9" w14:textId="77777777" w:rsidR="001D4137" w:rsidRPr="002C4A0F" w:rsidRDefault="001D4137" w:rsidP="001D4137">
            <w:pPr>
              <w:numPr>
                <w:ilvl w:val="0"/>
                <w:numId w:val="28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Potencia: ≥  500 HP- (RPM Mínimo 1800) </w:t>
            </w:r>
          </w:p>
          <w:p w14:paraId="41BDC7F6" w14:textId="77777777" w:rsidR="001D4137" w:rsidRPr="002C4A0F" w:rsidRDefault="001D4137" w:rsidP="001D4137">
            <w:pPr>
              <w:numPr>
                <w:ilvl w:val="0"/>
                <w:numId w:val="28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Torque Mínimo: ≥ 1750 NM - (RPM Mínimo 1000) </w:t>
            </w:r>
          </w:p>
          <w:p w14:paraId="28AD0E32" w14:textId="77777777" w:rsidR="001D4137" w:rsidRPr="002C4A0F" w:rsidRDefault="001D4137" w:rsidP="001D4137">
            <w:pPr>
              <w:numPr>
                <w:ilvl w:val="0"/>
                <w:numId w:val="28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Tiempo máximo de aceleración de 0 a 80.5 kph 35 </w:t>
            </w:r>
            <w:proofErr w:type="spellStart"/>
            <w:r w:rsidRPr="002C4A0F">
              <w:rPr>
                <w:rFonts w:ascii="Arial Narrow" w:eastAsia="Cambria" w:hAnsi="Arial Narrow" w:cs="Times New Roman"/>
                <w:sz w:val="16"/>
                <w:szCs w:val="16"/>
                <w:lang w:val="es-MX" w:eastAsia="es-MX"/>
              </w:rPr>
              <w:t>seg</w:t>
            </w:r>
            <w:proofErr w:type="spellEnd"/>
            <w:r w:rsidRPr="002C4A0F">
              <w:rPr>
                <w:rFonts w:ascii="Arial Narrow" w:eastAsia="Cambria" w:hAnsi="Arial Narrow" w:cs="Times New Roman"/>
                <w:sz w:val="16"/>
                <w:szCs w:val="16"/>
                <w:lang w:val="es-MX" w:eastAsia="es-MX"/>
              </w:rPr>
              <w:t xml:space="preserve"> </w:t>
            </w:r>
          </w:p>
          <w:p w14:paraId="1206683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deberá contar con un interruptor de ralentí del motor</w:t>
            </w:r>
          </w:p>
        </w:tc>
        <w:tc>
          <w:tcPr>
            <w:tcW w:w="770" w:type="dxa"/>
          </w:tcPr>
          <w:p w14:paraId="1AD997F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5218A32" w14:textId="77777777" w:rsidTr="001D4137">
        <w:tc>
          <w:tcPr>
            <w:tcW w:w="758" w:type="dxa"/>
            <w:shd w:val="clear" w:color="auto" w:fill="BFBFBF"/>
          </w:tcPr>
          <w:p w14:paraId="6F1D0A0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w:t>
            </w:r>
          </w:p>
        </w:tc>
        <w:tc>
          <w:tcPr>
            <w:tcW w:w="10294" w:type="dxa"/>
            <w:gridSpan w:val="2"/>
            <w:shd w:val="clear" w:color="auto" w:fill="D9D9D9"/>
          </w:tcPr>
          <w:p w14:paraId="4815BD1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AGENTE COMPLEMENTARIO-POLVO QUÍMICO SECO</w:t>
            </w:r>
          </w:p>
        </w:tc>
        <w:tc>
          <w:tcPr>
            <w:tcW w:w="770" w:type="dxa"/>
            <w:shd w:val="clear" w:color="auto" w:fill="D9D9D9"/>
          </w:tcPr>
          <w:p w14:paraId="0504684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74FB4264" w14:textId="77777777" w:rsidTr="001D4137">
        <w:tc>
          <w:tcPr>
            <w:tcW w:w="758" w:type="dxa"/>
          </w:tcPr>
          <w:p w14:paraId="42BF533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7.1</w:t>
            </w:r>
          </w:p>
        </w:tc>
        <w:tc>
          <w:tcPr>
            <w:tcW w:w="2129" w:type="dxa"/>
          </w:tcPr>
          <w:p w14:paraId="40E74D0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AGENTE COMPLEMENTARI O DE POLVO QUÍMICO SECO</w:t>
            </w:r>
          </w:p>
        </w:tc>
        <w:tc>
          <w:tcPr>
            <w:tcW w:w="8165" w:type="dxa"/>
          </w:tcPr>
          <w:p w14:paraId="0482D14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9A41C9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sistema de agente complementario de polvo químico seco deberá tener ≥ 250 kg. De acuerdo a las tablas del documento 9137 de la OACI tabla 2.3 y la norma NFPA 1900-2024</w:t>
            </w:r>
          </w:p>
        </w:tc>
        <w:tc>
          <w:tcPr>
            <w:tcW w:w="770" w:type="dxa"/>
          </w:tcPr>
          <w:p w14:paraId="17E9876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3C944585" w14:textId="77777777" w:rsidTr="001D4137">
        <w:tc>
          <w:tcPr>
            <w:tcW w:w="758" w:type="dxa"/>
          </w:tcPr>
          <w:p w14:paraId="662EF25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7.2</w:t>
            </w:r>
          </w:p>
        </w:tc>
        <w:tc>
          <w:tcPr>
            <w:tcW w:w="2129" w:type="dxa"/>
          </w:tcPr>
          <w:p w14:paraId="3213986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CARRETEL DE MANGUERA LADO IZQUIERDO</w:t>
            </w:r>
          </w:p>
        </w:tc>
        <w:tc>
          <w:tcPr>
            <w:tcW w:w="8165" w:type="dxa"/>
          </w:tcPr>
          <w:p w14:paraId="34CA3BA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 conformidad a la norma NFPA 1900-edición 2024, debe garantizar que el vehículo tendrá un carretel con manguera lado izquierdo</w:t>
            </w:r>
          </w:p>
          <w:p w14:paraId="4D5F2AC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c>
          <w:tcPr>
            <w:tcW w:w="770" w:type="dxa"/>
          </w:tcPr>
          <w:p w14:paraId="56F97F4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2767C31" w14:textId="77777777" w:rsidTr="001D4137">
        <w:tc>
          <w:tcPr>
            <w:tcW w:w="758" w:type="dxa"/>
          </w:tcPr>
          <w:p w14:paraId="1F3BD5C9" w14:textId="77777777" w:rsidR="001D4137" w:rsidRPr="002C4A0F" w:rsidRDefault="001D4137" w:rsidP="007F634A">
            <w:pPr>
              <w:spacing w:after="0" w:line="240" w:lineRule="auto"/>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7.3</w:t>
            </w:r>
          </w:p>
        </w:tc>
        <w:tc>
          <w:tcPr>
            <w:tcW w:w="2129" w:type="dxa"/>
          </w:tcPr>
          <w:p w14:paraId="55854B0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CARRETEL DE MANGUERA LADO DERECHO</w:t>
            </w:r>
          </w:p>
        </w:tc>
        <w:tc>
          <w:tcPr>
            <w:tcW w:w="8165" w:type="dxa"/>
          </w:tcPr>
          <w:p w14:paraId="759BF83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 conformidad a la norma NFPA 1900-edición 2024, debe garantizar que el vehículo tendrá un carretel con manguera lado derecho </w:t>
            </w:r>
          </w:p>
          <w:p w14:paraId="7B8DA04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c>
          <w:tcPr>
            <w:tcW w:w="770" w:type="dxa"/>
          </w:tcPr>
          <w:p w14:paraId="0349D4D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708E047" w14:textId="77777777" w:rsidTr="001D4137">
        <w:tc>
          <w:tcPr>
            <w:tcW w:w="758" w:type="dxa"/>
          </w:tcPr>
          <w:p w14:paraId="56873FF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7.4</w:t>
            </w:r>
          </w:p>
        </w:tc>
        <w:tc>
          <w:tcPr>
            <w:tcW w:w="2129" w:type="dxa"/>
          </w:tcPr>
          <w:p w14:paraId="1DADC13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DESCARGA POR TORRETA DE TECHO</w:t>
            </w:r>
          </w:p>
        </w:tc>
        <w:tc>
          <w:tcPr>
            <w:tcW w:w="8165" w:type="dxa"/>
          </w:tcPr>
          <w:p w14:paraId="2DDB518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 conformidad a la norma NFPA 1900-edición 2024, debe garantizar que la torreta de techo deberá tener la capacidad de descargar polvo químico seco a través de la boquilla de la torreta y tendrá la tubería adecuada para cumplir con este requerimiento. Los controles para operar esta parte del sistema de polvo químico seco estarán localizados en la cabina, accesibles para las posiciones del conductor y del operador de la torreta.</w:t>
            </w:r>
          </w:p>
        </w:tc>
        <w:tc>
          <w:tcPr>
            <w:tcW w:w="770" w:type="dxa"/>
          </w:tcPr>
          <w:p w14:paraId="51D4428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9D75125" w14:textId="77777777" w:rsidTr="001D4137">
        <w:tc>
          <w:tcPr>
            <w:tcW w:w="758" w:type="dxa"/>
          </w:tcPr>
          <w:p w14:paraId="0A90D63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7.5</w:t>
            </w:r>
          </w:p>
        </w:tc>
        <w:tc>
          <w:tcPr>
            <w:tcW w:w="2129" w:type="dxa"/>
          </w:tcPr>
          <w:p w14:paraId="7176CE5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PLACA DE IDENTIFICACIÓN</w:t>
            </w:r>
          </w:p>
        </w:tc>
        <w:tc>
          <w:tcPr>
            <w:tcW w:w="8165" w:type="dxa"/>
          </w:tcPr>
          <w:p w14:paraId="75D637E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deberá instalar una placa de identificación, que indique claramente:</w:t>
            </w:r>
          </w:p>
          <w:p w14:paraId="362B1BD7" w14:textId="77777777" w:rsidR="001D4137" w:rsidRPr="002C4A0F" w:rsidRDefault="001D4137" w:rsidP="001D4137">
            <w:pPr>
              <w:numPr>
                <w:ilvl w:val="0"/>
                <w:numId w:val="286"/>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agente de extinción complementaria </w:t>
            </w:r>
          </w:p>
          <w:p w14:paraId="2ED7E43E" w14:textId="77777777" w:rsidR="001D4137" w:rsidRPr="002C4A0F" w:rsidRDefault="001D4137" w:rsidP="001D4137">
            <w:pPr>
              <w:numPr>
                <w:ilvl w:val="0"/>
                <w:numId w:val="28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Capacidad</w:t>
            </w:r>
          </w:p>
          <w:p w14:paraId="2B5BEFE6" w14:textId="77777777" w:rsidR="001D4137" w:rsidRPr="002C4A0F" w:rsidRDefault="001D4137" w:rsidP="001D4137">
            <w:pPr>
              <w:numPr>
                <w:ilvl w:val="0"/>
                <w:numId w:val="28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Peso lleno </w:t>
            </w:r>
          </w:p>
          <w:p w14:paraId="010F0813" w14:textId="77777777" w:rsidR="001D4137" w:rsidRPr="002C4A0F" w:rsidRDefault="001D4137" w:rsidP="001D4137">
            <w:pPr>
              <w:numPr>
                <w:ilvl w:val="0"/>
                <w:numId w:val="28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Peso vacío</w:t>
            </w:r>
          </w:p>
          <w:p w14:paraId="38B57940" w14:textId="77777777" w:rsidR="001D4137" w:rsidRPr="002C4A0F" w:rsidRDefault="001D4137" w:rsidP="001D4137">
            <w:pPr>
              <w:numPr>
                <w:ilvl w:val="0"/>
                <w:numId w:val="28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Presión de operación</w:t>
            </w:r>
          </w:p>
          <w:p w14:paraId="24F95682" w14:textId="77777777" w:rsidR="001D4137" w:rsidRPr="002C4A0F" w:rsidRDefault="001D4137" w:rsidP="001D4137">
            <w:pPr>
              <w:numPr>
                <w:ilvl w:val="0"/>
                <w:numId w:val="28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Fecha de prueba hidrostática (mes-día-año) una ubicación altamente visible cerca del sistema de polvo químico seco. </w:t>
            </w:r>
          </w:p>
          <w:p w14:paraId="0C787865" w14:textId="77777777" w:rsidR="001D4137" w:rsidRPr="002C4A0F" w:rsidRDefault="001D4137" w:rsidP="001D4137">
            <w:pPr>
              <w:numPr>
                <w:ilvl w:val="0"/>
                <w:numId w:val="28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Las instrucciones para purga y llenado estarán montadas en el compartimiento adyacente al sistema.</w:t>
            </w:r>
          </w:p>
        </w:tc>
        <w:tc>
          <w:tcPr>
            <w:tcW w:w="770" w:type="dxa"/>
          </w:tcPr>
          <w:p w14:paraId="04AF72E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4D953C1" w14:textId="77777777" w:rsidTr="001D4137">
        <w:tc>
          <w:tcPr>
            <w:tcW w:w="758" w:type="dxa"/>
          </w:tcPr>
          <w:p w14:paraId="3450DAC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7.6</w:t>
            </w:r>
          </w:p>
        </w:tc>
        <w:tc>
          <w:tcPr>
            <w:tcW w:w="2129" w:type="dxa"/>
          </w:tcPr>
          <w:p w14:paraId="1CE4B73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CILINDROS DE CARGA</w:t>
            </w:r>
          </w:p>
        </w:tc>
        <w:tc>
          <w:tcPr>
            <w:tcW w:w="8165" w:type="dxa"/>
          </w:tcPr>
          <w:p w14:paraId="0D558D0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tenga:</w:t>
            </w:r>
          </w:p>
          <w:p w14:paraId="2610FDEC" w14:textId="77777777" w:rsidR="001D4137" w:rsidRPr="002C4A0F" w:rsidRDefault="001D4137" w:rsidP="001D4137">
            <w:pPr>
              <w:numPr>
                <w:ilvl w:val="0"/>
                <w:numId w:val="28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Dos (2) cilindros de nitrógeno, completamente cargados, serán provistos con manómetros de presión integrales.</w:t>
            </w:r>
          </w:p>
          <w:p w14:paraId="74EA042C" w14:textId="77777777" w:rsidR="001D4137" w:rsidRPr="002C4A0F" w:rsidRDefault="001D4137" w:rsidP="001D4137">
            <w:pPr>
              <w:numPr>
                <w:ilvl w:val="0"/>
                <w:numId w:val="28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cilindro de nitrógeno será instalado en el compartimiento de la bomba y permitirá su servicio por un único bombero que esté parado en el suelo.</w:t>
            </w:r>
          </w:p>
          <w:p w14:paraId="50AF0A17" w14:textId="77777777" w:rsidR="001D4137" w:rsidRPr="002C4A0F" w:rsidRDefault="001D4137" w:rsidP="001D4137">
            <w:pPr>
              <w:numPr>
                <w:ilvl w:val="0"/>
                <w:numId w:val="28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cilindro de nitrógeno será suministrado como repuesto junto con el vehículo</w:t>
            </w:r>
          </w:p>
          <w:p w14:paraId="6622E2CE" w14:textId="77777777" w:rsidR="001D4137" w:rsidRPr="002C4A0F" w:rsidRDefault="001D4137" w:rsidP="001D4137">
            <w:pPr>
              <w:numPr>
                <w:ilvl w:val="0"/>
                <w:numId w:val="28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sistema será operado utilizando gas de nitrógeno con estándares DOT.</w:t>
            </w:r>
          </w:p>
          <w:p w14:paraId="6363D97E" w14:textId="77777777" w:rsidR="001D4137" w:rsidRPr="002C4A0F" w:rsidRDefault="001D4137" w:rsidP="001D4137">
            <w:pPr>
              <w:numPr>
                <w:ilvl w:val="0"/>
                <w:numId w:val="28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cilindro de nitrógeno para el sistema tendrá una capacidad de 3.≥ 974 pulgadas cúbicas y será marcado según norma NFPA para extintores portátiles.</w:t>
            </w:r>
          </w:p>
        </w:tc>
        <w:tc>
          <w:tcPr>
            <w:tcW w:w="770" w:type="dxa"/>
          </w:tcPr>
          <w:p w14:paraId="089B9CC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C007933" w14:textId="77777777" w:rsidTr="001D4137">
        <w:tc>
          <w:tcPr>
            <w:tcW w:w="758" w:type="dxa"/>
            <w:shd w:val="clear" w:color="auto" w:fill="D9D9D9"/>
          </w:tcPr>
          <w:p w14:paraId="306F036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8</w:t>
            </w:r>
          </w:p>
        </w:tc>
        <w:tc>
          <w:tcPr>
            <w:tcW w:w="10294" w:type="dxa"/>
            <w:gridSpan w:val="2"/>
            <w:shd w:val="clear" w:color="auto" w:fill="D9D9D9"/>
          </w:tcPr>
          <w:p w14:paraId="2DE3778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EXTINCION SEGUNDARIO</w:t>
            </w:r>
          </w:p>
        </w:tc>
        <w:tc>
          <w:tcPr>
            <w:tcW w:w="770" w:type="dxa"/>
            <w:shd w:val="clear" w:color="auto" w:fill="D9D9D9"/>
          </w:tcPr>
          <w:p w14:paraId="0A6CD3A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756CF539" w14:textId="77777777" w:rsidTr="001D4137">
        <w:tc>
          <w:tcPr>
            <w:tcW w:w="758" w:type="dxa"/>
          </w:tcPr>
          <w:p w14:paraId="0936509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8.1</w:t>
            </w:r>
          </w:p>
        </w:tc>
        <w:tc>
          <w:tcPr>
            <w:tcW w:w="2129" w:type="dxa"/>
          </w:tcPr>
          <w:p w14:paraId="03BEEAD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AGENTE POLVO QUÍMICO SECO</w:t>
            </w:r>
          </w:p>
        </w:tc>
        <w:tc>
          <w:tcPr>
            <w:tcW w:w="8165" w:type="dxa"/>
          </w:tcPr>
          <w:p w14:paraId="4E439A6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cuente con la dotación de ≥ [250 kg]  de polvo químico seco de agente </w:t>
            </w:r>
            <w:proofErr w:type="spellStart"/>
            <w:r w:rsidRPr="002C4A0F">
              <w:rPr>
                <w:rFonts w:ascii="Arial Narrow" w:eastAsia="Cambria" w:hAnsi="Arial Narrow" w:cs="Times New Roman"/>
                <w:sz w:val="16"/>
                <w:szCs w:val="16"/>
                <w:lang w:val="es-MX" w:eastAsia="es-MX"/>
              </w:rPr>
              <w:t>Purple</w:t>
            </w:r>
            <w:proofErr w:type="spellEnd"/>
            <w:r w:rsidRPr="002C4A0F">
              <w:rPr>
                <w:rFonts w:ascii="Arial Narrow" w:eastAsia="Cambria" w:hAnsi="Arial Narrow" w:cs="Times New Roman"/>
                <w:sz w:val="16"/>
                <w:szCs w:val="16"/>
                <w:lang w:val="es-MX" w:eastAsia="es-MX"/>
              </w:rPr>
              <w:t xml:space="preserve"> K. UL y cumpla con la norma NFPA., en concordancia con las tablas del documento 9137 de la OACI tabla 2.</w:t>
            </w:r>
          </w:p>
        </w:tc>
        <w:tc>
          <w:tcPr>
            <w:tcW w:w="770" w:type="dxa"/>
          </w:tcPr>
          <w:p w14:paraId="12878E5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C7DD400" w14:textId="77777777" w:rsidTr="001D4137">
        <w:tc>
          <w:tcPr>
            <w:tcW w:w="758" w:type="dxa"/>
            <w:shd w:val="clear" w:color="auto" w:fill="D9D9D9"/>
          </w:tcPr>
          <w:p w14:paraId="7008867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9</w:t>
            </w:r>
          </w:p>
        </w:tc>
        <w:tc>
          <w:tcPr>
            <w:tcW w:w="10294" w:type="dxa"/>
            <w:gridSpan w:val="2"/>
            <w:shd w:val="clear" w:color="auto" w:fill="D9D9D9"/>
          </w:tcPr>
          <w:p w14:paraId="121A64E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SISTEMA DE EXTINCION PRIMARIO</w:t>
            </w:r>
          </w:p>
        </w:tc>
        <w:tc>
          <w:tcPr>
            <w:tcW w:w="770" w:type="dxa"/>
            <w:shd w:val="clear" w:color="auto" w:fill="D9D9D9"/>
          </w:tcPr>
          <w:p w14:paraId="199DF99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40BAF5B4" w14:textId="77777777" w:rsidTr="001D4137">
        <w:tc>
          <w:tcPr>
            <w:tcW w:w="758" w:type="dxa"/>
          </w:tcPr>
          <w:p w14:paraId="623AE74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9.1</w:t>
            </w:r>
          </w:p>
        </w:tc>
        <w:tc>
          <w:tcPr>
            <w:tcW w:w="2129" w:type="dxa"/>
          </w:tcPr>
          <w:p w14:paraId="08C7827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ESPUMA</w:t>
            </w:r>
          </w:p>
        </w:tc>
        <w:tc>
          <w:tcPr>
            <w:tcW w:w="8165" w:type="dxa"/>
          </w:tcPr>
          <w:p w14:paraId="68E593E7" w14:textId="77777777" w:rsidR="001D4137" w:rsidRPr="002C4A0F" w:rsidRDefault="001D4137" w:rsidP="007F634A">
            <w:pPr>
              <w:tabs>
                <w:tab w:val="left" w:pos="1090"/>
              </w:tabs>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tenga un sistema de espuma completamente automático. </w:t>
            </w:r>
          </w:p>
          <w:p w14:paraId="4A680259" w14:textId="77777777" w:rsidR="001D4137" w:rsidRPr="002C4A0F" w:rsidRDefault="001D4137" w:rsidP="007F634A">
            <w:pPr>
              <w:tabs>
                <w:tab w:val="left" w:pos="1090"/>
              </w:tabs>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Uso: Apto para todos los tipos de espuma de Clase B. Incluyendo AFFF. </w:t>
            </w:r>
          </w:p>
          <w:p w14:paraId="132EECB9" w14:textId="77777777" w:rsidR="001D4137" w:rsidRPr="002C4A0F" w:rsidRDefault="001D4137" w:rsidP="007F634A">
            <w:pPr>
              <w:tabs>
                <w:tab w:val="left" w:pos="1090"/>
              </w:tabs>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Tasa de Mezcla: Ajustable entre 0% y 6%, Ajustable Ajuste estándar: 0%, 1%, 3% y 6%</w:t>
            </w:r>
          </w:p>
        </w:tc>
        <w:tc>
          <w:tcPr>
            <w:tcW w:w="770" w:type="dxa"/>
          </w:tcPr>
          <w:p w14:paraId="0A3C2743" w14:textId="77777777" w:rsidR="001D4137" w:rsidRPr="002C4A0F" w:rsidRDefault="001D4137" w:rsidP="007F634A">
            <w:pPr>
              <w:tabs>
                <w:tab w:val="left" w:pos="1090"/>
              </w:tabs>
              <w:spacing w:after="0" w:line="240" w:lineRule="auto"/>
              <w:jc w:val="both"/>
              <w:rPr>
                <w:rFonts w:ascii="Arial Narrow" w:eastAsia="Cambria" w:hAnsi="Arial Narrow" w:cs="Times New Roman"/>
                <w:sz w:val="16"/>
                <w:szCs w:val="16"/>
                <w:lang w:val="es-MX" w:eastAsia="es-MX"/>
              </w:rPr>
            </w:pPr>
          </w:p>
        </w:tc>
      </w:tr>
      <w:tr w:rsidR="001D4137" w:rsidRPr="002C4A0F" w14:paraId="2725F454" w14:textId="77777777" w:rsidTr="001D4137">
        <w:tc>
          <w:tcPr>
            <w:tcW w:w="758" w:type="dxa"/>
          </w:tcPr>
          <w:p w14:paraId="5F70D55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9.2.</w:t>
            </w:r>
          </w:p>
        </w:tc>
        <w:tc>
          <w:tcPr>
            <w:tcW w:w="2129" w:type="dxa"/>
          </w:tcPr>
          <w:p w14:paraId="06B5CB2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TANQUE DE ESPUMA, TUBERÍA Y CONEXIONES</w:t>
            </w:r>
          </w:p>
        </w:tc>
        <w:tc>
          <w:tcPr>
            <w:tcW w:w="8165" w:type="dxa"/>
          </w:tcPr>
          <w:p w14:paraId="073FF29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tanque de espuma cumpla con la norma NFPA 1900-edición 2024 en cuanto a fabricación, material y capacidades.</w:t>
            </w:r>
          </w:p>
          <w:p w14:paraId="3B492BC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tanque de espuma sea de ≥ 750 Litros. (≥198 galones).</w:t>
            </w:r>
          </w:p>
          <w:p w14:paraId="0121EE6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El contratista debe garantizar la Capacidad suficiente para trabajar con dos cargas de agua a la tolerancia máxima especificada en NFPA 1900, es decir ≥12%</w:t>
            </w:r>
          </w:p>
        </w:tc>
        <w:tc>
          <w:tcPr>
            <w:tcW w:w="770" w:type="dxa"/>
          </w:tcPr>
          <w:p w14:paraId="0DC3AF3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51DC0CDF" w14:textId="77777777" w:rsidTr="001D4137">
        <w:tc>
          <w:tcPr>
            <w:tcW w:w="758" w:type="dxa"/>
          </w:tcPr>
          <w:p w14:paraId="761AF89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9.3.</w:t>
            </w:r>
          </w:p>
        </w:tc>
        <w:tc>
          <w:tcPr>
            <w:tcW w:w="2129" w:type="dxa"/>
          </w:tcPr>
          <w:p w14:paraId="03BFB8A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CONCENTRADO DE ESPUMA</w:t>
            </w:r>
          </w:p>
        </w:tc>
        <w:tc>
          <w:tcPr>
            <w:tcW w:w="8165" w:type="dxa"/>
          </w:tcPr>
          <w:p w14:paraId="6D1B76D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el vehículo cuente con la dotación de ≥ 750 litros (198 </w:t>
            </w:r>
            <w:proofErr w:type="spellStart"/>
            <w:r w:rsidRPr="002C4A0F">
              <w:rPr>
                <w:rFonts w:ascii="Arial Narrow" w:eastAsia="Cambria" w:hAnsi="Arial Narrow" w:cs="Times New Roman"/>
                <w:sz w:val="16"/>
                <w:szCs w:val="16"/>
                <w:lang w:val="es-MX" w:eastAsia="es-MX"/>
              </w:rPr>
              <w:t>gls</w:t>
            </w:r>
            <w:proofErr w:type="spellEnd"/>
            <w:r w:rsidRPr="002C4A0F">
              <w:rPr>
                <w:rFonts w:ascii="Arial Narrow" w:eastAsia="Cambria" w:hAnsi="Arial Narrow" w:cs="Times New Roman"/>
                <w:sz w:val="16"/>
                <w:szCs w:val="16"/>
                <w:lang w:val="es-MX" w:eastAsia="es-MX"/>
              </w:rPr>
              <w:t>) de concentrado de espuma AFFF 6% (ICAO)</w:t>
            </w:r>
          </w:p>
        </w:tc>
        <w:tc>
          <w:tcPr>
            <w:tcW w:w="770" w:type="dxa"/>
          </w:tcPr>
          <w:p w14:paraId="51AC163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3EF2D0D" w14:textId="77777777" w:rsidTr="001D4137">
        <w:tc>
          <w:tcPr>
            <w:tcW w:w="758" w:type="dxa"/>
          </w:tcPr>
          <w:p w14:paraId="01E6B44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9.4</w:t>
            </w:r>
          </w:p>
        </w:tc>
        <w:tc>
          <w:tcPr>
            <w:tcW w:w="2129" w:type="dxa"/>
          </w:tcPr>
          <w:p w14:paraId="0A9E1B6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TANQUE DE AGUA</w:t>
            </w:r>
          </w:p>
        </w:tc>
        <w:tc>
          <w:tcPr>
            <w:tcW w:w="8165" w:type="dxa"/>
          </w:tcPr>
          <w:p w14:paraId="6E8CEBB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cuente UN (1) TANQUE DE AGUA con una capacidad mínima de ≥ 6000 Litros (1585 Galones)</w:t>
            </w:r>
          </w:p>
          <w:p w14:paraId="2F3BEB5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tanque de agua cumpla con la norma NFPA 1900, edición 2024, y posea:</w:t>
            </w:r>
          </w:p>
          <w:p w14:paraId="28C157AE" w14:textId="77777777" w:rsidR="001D4137" w:rsidRPr="002C4A0F" w:rsidRDefault="001D4137" w:rsidP="001D4137">
            <w:pPr>
              <w:numPr>
                <w:ilvl w:val="0"/>
                <w:numId w:val="28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Construcción: Material de trabajo pesado (polipropileno PP). Con protección UV.</w:t>
            </w:r>
          </w:p>
          <w:p w14:paraId="1C4D8295" w14:textId="77777777" w:rsidR="001D4137" w:rsidRPr="002C4A0F" w:rsidRDefault="001D4137" w:rsidP="001D4137">
            <w:pPr>
              <w:numPr>
                <w:ilvl w:val="0"/>
                <w:numId w:val="28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Indicador de Nivel: Indicador digital de nivel de tanque en cabina, otro en panel estructural (lado izquierdo). Y uno luminoso LED a cada lado del vehículo</w:t>
            </w:r>
          </w:p>
          <w:p w14:paraId="649755D5" w14:textId="77777777" w:rsidR="001D4137" w:rsidRPr="002C4A0F" w:rsidRDefault="001D4137" w:rsidP="001D4137">
            <w:pPr>
              <w:numPr>
                <w:ilvl w:val="0"/>
                <w:numId w:val="28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Conexiones de llenado: Dos (2) entradas con válvula de ≥ 2 ½” (65 mm) una a cada lado. con acoples Hembra de ≥ 2 ½” giratorio, con tapa cromada y cadenas de sujeción</w:t>
            </w:r>
          </w:p>
        </w:tc>
        <w:tc>
          <w:tcPr>
            <w:tcW w:w="770" w:type="dxa"/>
          </w:tcPr>
          <w:p w14:paraId="1CC4C61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D500A16" w14:textId="77777777" w:rsidTr="001D4137">
        <w:tc>
          <w:tcPr>
            <w:tcW w:w="758" w:type="dxa"/>
            <w:shd w:val="clear" w:color="auto" w:fill="D9D9D9"/>
          </w:tcPr>
          <w:p w14:paraId="49A0326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10</w:t>
            </w:r>
          </w:p>
        </w:tc>
        <w:tc>
          <w:tcPr>
            <w:tcW w:w="10294" w:type="dxa"/>
            <w:gridSpan w:val="2"/>
            <w:shd w:val="clear" w:color="auto" w:fill="D9D9D9"/>
          </w:tcPr>
          <w:p w14:paraId="21B960D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BOMBA CENTRÍFUGA</w:t>
            </w:r>
          </w:p>
        </w:tc>
        <w:tc>
          <w:tcPr>
            <w:tcW w:w="770" w:type="dxa"/>
            <w:shd w:val="clear" w:color="auto" w:fill="D9D9D9"/>
          </w:tcPr>
          <w:p w14:paraId="5FC6163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0BD68E3D" w14:textId="77777777" w:rsidTr="001D4137">
        <w:tc>
          <w:tcPr>
            <w:tcW w:w="758" w:type="dxa"/>
          </w:tcPr>
          <w:p w14:paraId="129FC55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10.1</w:t>
            </w:r>
          </w:p>
        </w:tc>
        <w:tc>
          <w:tcPr>
            <w:tcW w:w="2129" w:type="dxa"/>
          </w:tcPr>
          <w:p w14:paraId="16632C52"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w:t>
            </w:r>
          </w:p>
          <w:p w14:paraId="75A80DB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SEGUN NORMA NFPA 1900- EDICIÓN 2024</w:t>
            </w:r>
          </w:p>
        </w:tc>
        <w:tc>
          <w:tcPr>
            <w:tcW w:w="8165" w:type="dxa"/>
          </w:tcPr>
          <w:p w14:paraId="4B233412" w14:textId="77777777" w:rsidR="001D4137" w:rsidRPr="002C4A0F" w:rsidRDefault="001D4137" w:rsidP="001D4137">
            <w:pPr>
              <w:numPr>
                <w:ilvl w:val="0"/>
                <w:numId w:val="289"/>
              </w:numPr>
              <w:tabs>
                <w:tab w:val="left" w:pos="190"/>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operación de la bomba y que permita ser manejada en forma simultánea con la operación del vehículo (El motor debe hacer las dos operaciones: tracción y descarga).</w:t>
            </w:r>
          </w:p>
          <w:p w14:paraId="2091637E" w14:textId="77777777" w:rsidR="001D4137" w:rsidRPr="002C4A0F" w:rsidRDefault="001D4137" w:rsidP="001D4137">
            <w:pPr>
              <w:numPr>
                <w:ilvl w:val="0"/>
                <w:numId w:val="289"/>
              </w:numPr>
              <w:tabs>
                <w:tab w:val="left" w:pos="190"/>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bomba:</w:t>
            </w:r>
          </w:p>
          <w:p w14:paraId="04A2A128" w14:textId="77777777" w:rsidR="001D4137" w:rsidRPr="002C4A0F" w:rsidRDefault="001D4137" w:rsidP="001D4137">
            <w:pPr>
              <w:numPr>
                <w:ilvl w:val="0"/>
                <w:numId w:val="29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Sea centrífuga de una etapa.</w:t>
            </w:r>
          </w:p>
          <w:p w14:paraId="6E0D40D6" w14:textId="77777777" w:rsidR="001D4137" w:rsidRPr="002C4A0F" w:rsidRDefault="001D4137" w:rsidP="001D4137">
            <w:pPr>
              <w:numPr>
                <w:ilvl w:val="0"/>
                <w:numId w:val="29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Cumpla con la capacidad mínima nominal de lo siguiente:</w:t>
            </w:r>
          </w:p>
          <w:p w14:paraId="0D7D529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La bomba deberá tener una capacidad nominal de ≥ 1500 </w:t>
            </w:r>
            <w:proofErr w:type="spellStart"/>
            <w:r w:rsidRPr="002C4A0F">
              <w:rPr>
                <w:rFonts w:ascii="Arial Narrow" w:eastAsia="Cambria" w:hAnsi="Arial Narrow" w:cs="Times New Roman"/>
                <w:sz w:val="16"/>
                <w:szCs w:val="16"/>
                <w:lang w:val="es-MX" w:eastAsia="es-MX"/>
              </w:rPr>
              <w:t>gpm</w:t>
            </w:r>
            <w:proofErr w:type="spellEnd"/>
            <w:r w:rsidRPr="002C4A0F">
              <w:rPr>
                <w:rFonts w:ascii="Arial Narrow" w:eastAsia="Cambria" w:hAnsi="Arial Narrow" w:cs="Times New Roman"/>
                <w:sz w:val="16"/>
                <w:szCs w:val="16"/>
                <w:lang w:val="es-MX" w:eastAsia="es-MX"/>
              </w:rPr>
              <w:t xml:space="preserve"> (6000 L/min) o más 100% capacidad nominal a una presión neta ≥ 150 psi (1000 kPa)</w:t>
            </w:r>
          </w:p>
          <w:p w14:paraId="1BD7616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60% capacidad nominal a una presión neta ≥ 150 psi (1000 kPa) 50% capacidad nominal a una depresión neta ≥ 250 psi (1700 kPa)</w:t>
            </w:r>
          </w:p>
          <w:p w14:paraId="30C146E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01C9B728" w14:textId="77777777" w:rsidR="001D4137" w:rsidRPr="002C4A0F" w:rsidRDefault="001D4137" w:rsidP="001D4137">
            <w:pPr>
              <w:numPr>
                <w:ilvl w:val="0"/>
                <w:numId w:val="290"/>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Tenga un manómetro de temperatura de la bomba de agua, con alarma sonora y luz de advertencia, instalados en la cabina., la cual debe estar certificada por una organización reconocida para expedir dichos certificados.</w:t>
            </w:r>
          </w:p>
          <w:p w14:paraId="32842597" w14:textId="77777777" w:rsidR="001D4137" w:rsidRPr="002C4A0F" w:rsidRDefault="001D4137" w:rsidP="007F634A">
            <w:pPr>
              <w:spacing w:after="0" w:line="240" w:lineRule="auto"/>
              <w:ind w:left="360"/>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NOTA1: el Contratista debe entregar al supervisor del contrato, en el momento de suscripción del acta de inicio,  el certificado que especifique las construcciones, los diseños, los sistemas y/o certificaciones (archivos) deben presentarse en su totalidad y de forma no engañosa, sin ninguna manipulación en los datos o en los dibujos. De acuerdo con lo referenciado en la norma en concordancia NFPA 1901 2016 Ítem 13.16 - Capítulo 13 Aparatos contra incendios, Bombas contra incendios y equipos asociados (NFPA 1901) NFPA 1900 de 2024.</w:t>
            </w:r>
          </w:p>
          <w:p w14:paraId="12A2E435" w14:textId="77777777" w:rsidR="001D4137" w:rsidRPr="002C4A0F" w:rsidRDefault="001D4137" w:rsidP="007F634A">
            <w:pPr>
              <w:spacing w:after="0" w:line="240" w:lineRule="auto"/>
              <w:ind w:left="360"/>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NOTA2: La etiqueta de certificación debe cumplir de acuerdo a los ITEMS 7.11.2 y el 7.11.2.1 norma NFPA 1900 de 2024</w:t>
            </w:r>
          </w:p>
          <w:p w14:paraId="0E198146" w14:textId="77777777" w:rsidR="001D4137" w:rsidRPr="002C4A0F" w:rsidRDefault="001D4137" w:rsidP="007F634A">
            <w:pPr>
              <w:spacing w:after="0" w:line="240" w:lineRule="auto"/>
              <w:ind w:left="360"/>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NOTA3: Al momento de la entrega del vehículo ARFF, el supervisor deberá realizar la respectiva verificación</w:t>
            </w:r>
          </w:p>
        </w:tc>
        <w:tc>
          <w:tcPr>
            <w:tcW w:w="770" w:type="dxa"/>
          </w:tcPr>
          <w:p w14:paraId="038120DE" w14:textId="77777777" w:rsidR="001D4137" w:rsidRPr="002C4A0F" w:rsidRDefault="001D4137" w:rsidP="001D4137">
            <w:pPr>
              <w:numPr>
                <w:ilvl w:val="0"/>
                <w:numId w:val="289"/>
              </w:numPr>
              <w:tabs>
                <w:tab w:val="left" w:pos="190"/>
              </w:tabs>
              <w:spacing w:after="0" w:line="240" w:lineRule="auto"/>
              <w:contextualSpacing/>
              <w:jc w:val="both"/>
              <w:rPr>
                <w:rFonts w:ascii="Arial Narrow" w:eastAsia="Cambria" w:hAnsi="Arial Narrow" w:cs="Times New Roman"/>
                <w:sz w:val="16"/>
                <w:szCs w:val="16"/>
                <w:lang w:val="es-MX" w:eastAsia="es-MX"/>
              </w:rPr>
            </w:pPr>
          </w:p>
        </w:tc>
      </w:tr>
      <w:tr w:rsidR="001D4137" w:rsidRPr="002C4A0F" w14:paraId="07675E2F" w14:textId="77777777" w:rsidTr="001D4137">
        <w:tc>
          <w:tcPr>
            <w:tcW w:w="758" w:type="dxa"/>
          </w:tcPr>
          <w:p w14:paraId="411B665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10.2</w:t>
            </w:r>
          </w:p>
        </w:tc>
        <w:tc>
          <w:tcPr>
            <w:tcW w:w="2129" w:type="dxa"/>
          </w:tcPr>
          <w:p w14:paraId="5333046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DISPOSITIVO DE CEBADO</w:t>
            </w:r>
          </w:p>
        </w:tc>
        <w:tc>
          <w:tcPr>
            <w:tcW w:w="8165" w:type="dxa"/>
          </w:tcPr>
          <w:p w14:paraId="673DD97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bomba de incendios esté equipada con un sistema de cebado estándar, lo que permitirá evacuar el sistema de tubería rápidamente y suministrar excelentes capacidades de succión.</w:t>
            </w:r>
          </w:p>
          <w:p w14:paraId="4ACC541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dispositivo de cebado tenga la capacidad de operar de manera automática si la bomba de agua así lo requiere, o que pueda ser operado de manera manual si es necesario.</w:t>
            </w:r>
          </w:p>
          <w:p w14:paraId="1BC3CAF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los controles de operación manual estén en la cabina y en el panel de control estructural.</w:t>
            </w:r>
          </w:p>
        </w:tc>
        <w:tc>
          <w:tcPr>
            <w:tcW w:w="770" w:type="dxa"/>
          </w:tcPr>
          <w:p w14:paraId="414ECEF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C852513" w14:textId="77777777" w:rsidTr="001D4137">
        <w:tc>
          <w:tcPr>
            <w:tcW w:w="758" w:type="dxa"/>
          </w:tcPr>
          <w:p w14:paraId="2394F33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10.3</w:t>
            </w:r>
          </w:p>
        </w:tc>
        <w:tc>
          <w:tcPr>
            <w:tcW w:w="2129" w:type="dxa"/>
          </w:tcPr>
          <w:p w14:paraId="24442D8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PANEL DE CONTROL ESTRUCTURAL</w:t>
            </w:r>
          </w:p>
        </w:tc>
        <w:tc>
          <w:tcPr>
            <w:tcW w:w="8165" w:type="dxa"/>
          </w:tcPr>
          <w:p w14:paraId="66942B26" w14:textId="77777777" w:rsidR="001D4137" w:rsidRPr="002C4A0F" w:rsidRDefault="001D4137" w:rsidP="001D4137">
            <w:pPr>
              <w:numPr>
                <w:ilvl w:val="0"/>
                <w:numId w:val="292"/>
              </w:numPr>
              <w:tabs>
                <w:tab w:val="left" w:pos="368"/>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posea un panel de control estructural, completamente operacional, que debe estar ubicado en el lado izquierdo del vehículo e instalado en el compartimiento de la bomba.</w:t>
            </w:r>
          </w:p>
          <w:p w14:paraId="5D484218" w14:textId="77777777" w:rsidR="001D4137" w:rsidRPr="002C4A0F" w:rsidRDefault="001D4137" w:rsidP="001D4137">
            <w:pPr>
              <w:numPr>
                <w:ilvl w:val="0"/>
                <w:numId w:val="292"/>
              </w:numPr>
              <w:tabs>
                <w:tab w:val="left" w:pos="368"/>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sistema estructural cuente mínimo, con:</w:t>
            </w:r>
          </w:p>
          <w:p w14:paraId="381C852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392C5134" w14:textId="77777777" w:rsidR="001D4137" w:rsidRPr="002C4A0F" w:rsidRDefault="001D4137" w:rsidP="001D4137">
            <w:pPr>
              <w:numPr>
                <w:ilvl w:val="0"/>
                <w:numId w:val="29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Dos salidas de ≥ 2 ½” a cada lado y</w:t>
            </w:r>
          </w:p>
          <w:p w14:paraId="74340849" w14:textId="77777777" w:rsidR="001D4137" w:rsidRPr="002C4A0F" w:rsidRDefault="001D4137" w:rsidP="001D4137">
            <w:pPr>
              <w:numPr>
                <w:ilvl w:val="0"/>
                <w:numId w:val="29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Sistema de succión de ≥ 2 ½” y 4 ½” por el lado izquierdo.</w:t>
            </w:r>
          </w:p>
          <w:p w14:paraId="0B2ED4E7" w14:textId="77777777" w:rsidR="001D4137" w:rsidRPr="002C4A0F" w:rsidRDefault="001D4137" w:rsidP="001D4137">
            <w:pPr>
              <w:numPr>
                <w:ilvl w:val="0"/>
                <w:numId w:val="29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Sistema de llenado del tanque de espuma,</w:t>
            </w:r>
          </w:p>
          <w:p w14:paraId="1EAA697A" w14:textId="77777777" w:rsidR="001D4137" w:rsidRPr="002C4A0F" w:rsidRDefault="001D4137" w:rsidP="001D4137">
            <w:pPr>
              <w:numPr>
                <w:ilvl w:val="0"/>
                <w:numId w:val="291"/>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Entrada de ≥2 ½” para llenado de hidrante al tanque de agua</w:t>
            </w:r>
          </w:p>
          <w:p w14:paraId="0A9D32B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4BAF04DF" w14:textId="77777777" w:rsidR="001D4137" w:rsidRPr="002C4A0F" w:rsidRDefault="001D4137" w:rsidP="001D4137">
            <w:pPr>
              <w:numPr>
                <w:ilvl w:val="0"/>
                <w:numId w:val="292"/>
              </w:numPr>
              <w:tabs>
                <w:tab w:val="left" w:pos="321"/>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sistema de succión cuente mínimo, con:</w:t>
            </w:r>
          </w:p>
          <w:p w14:paraId="145AC4E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7941200B"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Interruptor para válvula de succión de tanque de agua Interruptor para válvula de succión de tanque de espuma Interruptor para tasa de mezcla de porcentaje de espuma</w:t>
            </w:r>
          </w:p>
          <w:p w14:paraId="52773A6F"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Manómetro electrónico de presión de descarga (Sistema de Gobernador de Presión) </w:t>
            </w:r>
          </w:p>
          <w:p w14:paraId="430998A7"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Manómetro electrónico de presión de entrada/vacío (Sistema de Gobernador de Presión)</w:t>
            </w:r>
          </w:p>
          <w:p w14:paraId="623220D3"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Lámpara indicadora para válvula de succión de tanque de agua abierta.</w:t>
            </w:r>
          </w:p>
          <w:p w14:paraId="3822168B"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Lámpara indicadora para válvula de succión de tanque de espuma abierta. </w:t>
            </w:r>
          </w:p>
          <w:p w14:paraId="0EC7AED0"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Lámpara indicadora para sistema de cebado operando.</w:t>
            </w:r>
          </w:p>
          <w:p w14:paraId="1D8A0CA6"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Luz de advertencia para alta temperatura de agua. </w:t>
            </w:r>
          </w:p>
          <w:p w14:paraId="541400CA"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Luz de advertencia para baja presión de aceite.</w:t>
            </w:r>
          </w:p>
          <w:p w14:paraId="1E6F1FF9"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Lámpara de control para PTO. </w:t>
            </w:r>
          </w:p>
          <w:p w14:paraId="282A5E16"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lavado.</w:t>
            </w:r>
          </w:p>
          <w:p w14:paraId="7C684888" w14:textId="77777777" w:rsidR="001D4137" w:rsidRPr="002C4A0F" w:rsidRDefault="001D4137" w:rsidP="001D4137">
            <w:pPr>
              <w:numPr>
                <w:ilvl w:val="0"/>
                <w:numId w:val="293"/>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Interruptor para bomba de cebado.</w:t>
            </w:r>
          </w:p>
        </w:tc>
        <w:tc>
          <w:tcPr>
            <w:tcW w:w="770" w:type="dxa"/>
          </w:tcPr>
          <w:p w14:paraId="47B381BE" w14:textId="77777777" w:rsidR="001D4137" w:rsidRPr="002C4A0F" w:rsidRDefault="001D4137" w:rsidP="001D4137">
            <w:pPr>
              <w:numPr>
                <w:ilvl w:val="0"/>
                <w:numId w:val="292"/>
              </w:numPr>
              <w:tabs>
                <w:tab w:val="left" w:pos="368"/>
              </w:tabs>
              <w:spacing w:after="0" w:line="240" w:lineRule="auto"/>
              <w:ind w:left="128" w:hanging="25"/>
              <w:contextualSpacing/>
              <w:jc w:val="both"/>
              <w:rPr>
                <w:rFonts w:ascii="Arial Narrow" w:eastAsia="Cambria" w:hAnsi="Arial Narrow" w:cs="Times New Roman"/>
                <w:sz w:val="16"/>
                <w:szCs w:val="16"/>
                <w:lang w:val="es-MX" w:eastAsia="es-MX"/>
              </w:rPr>
            </w:pPr>
          </w:p>
        </w:tc>
      </w:tr>
      <w:tr w:rsidR="001D4137" w:rsidRPr="002C4A0F" w14:paraId="16F927FE" w14:textId="77777777" w:rsidTr="001D4137">
        <w:tc>
          <w:tcPr>
            <w:tcW w:w="758" w:type="dxa"/>
            <w:shd w:val="clear" w:color="auto" w:fill="D9D9D9"/>
          </w:tcPr>
          <w:p w14:paraId="2AEC159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11.</w:t>
            </w:r>
          </w:p>
        </w:tc>
        <w:tc>
          <w:tcPr>
            <w:tcW w:w="10294" w:type="dxa"/>
            <w:gridSpan w:val="2"/>
            <w:shd w:val="clear" w:color="auto" w:fill="D9D9D9"/>
          </w:tcPr>
          <w:p w14:paraId="3E04BA2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SUCCIONES</w:t>
            </w:r>
          </w:p>
        </w:tc>
        <w:tc>
          <w:tcPr>
            <w:tcW w:w="770" w:type="dxa"/>
            <w:shd w:val="clear" w:color="auto" w:fill="D9D9D9"/>
          </w:tcPr>
          <w:p w14:paraId="5665B5B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0B745105" w14:textId="77777777" w:rsidTr="001D4137">
        <w:tc>
          <w:tcPr>
            <w:tcW w:w="758" w:type="dxa"/>
          </w:tcPr>
          <w:p w14:paraId="6F7FEE12"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11.1</w:t>
            </w:r>
          </w:p>
        </w:tc>
        <w:tc>
          <w:tcPr>
            <w:tcW w:w="2129" w:type="dxa"/>
          </w:tcPr>
          <w:p w14:paraId="19DD2E9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ENTRADA DE SUCCIÓN PRINCIPAL – GATED 4 ½”</w:t>
            </w:r>
          </w:p>
        </w:tc>
        <w:tc>
          <w:tcPr>
            <w:tcW w:w="8165" w:type="dxa"/>
          </w:tcPr>
          <w:p w14:paraId="555108A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cuenta con Una (1) entrada de succión con válvula de 5 Macho (125 mm) en el lado izquierdo con tapa de 5” será instalada. Contará con una reducción de 5” a 4 ½” para el sistema de succión.</w:t>
            </w:r>
          </w:p>
        </w:tc>
        <w:tc>
          <w:tcPr>
            <w:tcW w:w="770" w:type="dxa"/>
          </w:tcPr>
          <w:p w14:paraId="20C6F36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14B3C54" w14:textId="77777777" w:rsidTr="001D4137">
        <w:tc>
          <w:tcPr>
            <w:tcW w:w="758" w:type="dxa"/>
          </w:tcPr>
          <w:p w14:paraId="0854F2C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11.2.</w:t>
            </w:r>
          </w:p>
        </w:tc>
        <w:tc>
          <w:tcPr>
            <w:tcW w:w="2129" w:type="dxa"/>
          </w:tcPr>
          <w:p w14:paraId="3DF36EFA"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ENTRADA DE SUCCIÓN</w:t>
            </w:r>
          </w:p>
          <w:p w14:paraId="3EF531C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AUXILIAR</w:t>
            </w:r>
          </w:p>
        </w:tc>
        <w:tc>
          <w:tcPr>
            <w:tcW w:w="8165" w:type="dxa"/>
          </w:tcPr>
          <w:p w14:paraId="5F82972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cuenta con Una (1) entrada de succión con válvula de 2 ½” hembra (65 mm) en el lado izquierdo, con conexión giratoria y tapa de 2 ½” será instalada. Un drenaje para sangrar aire y agua de las líneas será instalado.</w:t>
            </w:r>
          </w:p>
        </w:tc>
        <w:tc>
          <w:tcPr>
            <w:tcW w:w="770" w:type="dxa"/>
          </w:tcPr>
          <w:p w14:paraId="2FED651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C4A8A98" w14:textId="77777777" w:rsidTr="001D4137">
        <w:tc>
          <w:tcPr>
            <w:tcW w:w="758" w:type="dxa"/>
          </w:tcPr>
          <w:p w14:paraId="7E5645B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12</w:t>
            </w:r>
          </w:p>
        </w:tc>
        <w:tc>
          <w:tcPr>
            <w:tcW w:w="10294" w:type="dxa"/>
            <w:gridSpan w:val="2"/>
            <w:shd w:val="clear" w:color="auto" w:fill="D9D9D9"/>
          </w:tcPr>
          <w:p w14:paraId="4EBD909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DESCARGAS</w:t>
            </w:r>
          </w:p>
        </w:tc>
        <w:tc>
          <w:tcPr>
            <w:tcW w:w="770" w:type="dxa"/>
            <w:shd w:val="clear" w:color="auto" w:fill="D9D9D9"/>
          </w:tcPr>
          <w:p w14:paraId="595FD3B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79004A96" w14:textId="77777777" w:rsidTr="001D4137">
        <w:tc>
          <w:tcPr>
            <w:tcW w:w="758" w:type="dxa"/>
          </w:tcPr>
          <w:p w14:paraId="62B3C50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12.1</w:t>
            </w:r>
          </w:p>
        </w:tc>
        <w:tc>
          <w:tcPr>
            <w:tcW w:w="2129" w:type="dxa"/>
          </w:tcPr>
          <w:p w14:paraId="2599A4C3"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DESCARGA LADO IZQUIERDO</w:t>
            </w:r>
          </w:p>
        </w:tc>
        <w:tc>
          <w:tcPr>
            <w:tcW w:w="8165" w:type="dxa"/>
          </w:tcPr>
          <w:p w14:paraId="125287D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cuente con:</w:t>
            </w:r>
          </w:p>
          <w:p w14:paraId="0330E82B" w14:textId="77777777" w:rsidR="001D4137" w:rsidRPr="002C4A0F" w:rsidRDefault="001D4137" w:rsidP="001D4137">
            <w:pPr>
              <w:numPr>
                <w:ilvl w:val="0"/>
                <w:numId w:val="29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Una (1) descarga de 2 ½” Macho (65 mm) que será instalada en el lado izquierdo.</w:t>
            </w:r>
          </w:p>
          <w:p w14:paraId="0647768B" w14:textId="77777777" w:rsidR="001D4137" w:rsidRPr="002C4A0F" w:rsidRDefault="001D4137" w:rsidP="001D4137">
            <w:pPr>
              <w:numPr>
                <w:ilvl w:val="0"/>
                <w:numId w:val="29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 descarga estará equipada con un codo de 30 grados de 2 ½” (65 mm)</w:t>
            </w:r>
          </w:p>
          <w:p w14:paraId="7E9B5975" w14:textId="77777777" w:rsidR="001D4137" w:rsidRPr="002C4A0F" w:rsidRDefault="001D4137" w:rsidP="001D4137">
            <w:pPr>
              <w:numPr>
                <w:ilvl w:val="0"/>
                <w:numId w:val="29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La descarga estará equipada con una tapa de 2 ½” (65 </w:t>
            </w:r>
            <w:proofErr w:type="spellStart"/>
            <w:r w:rsidRPr="002C4A0F">
              <w:rPr>
                <w:rFonts w:ascii="Arial Narrow" w:eastAsia="Cambria" w:hAnsi="Arial Narrow" w:cs="Times New Roman"/>
                <w:sz w:val="16"/>
                <w:szCs w:val="16"/>
                <w:lang w:val="es-MX" w:eastAsia="es-MX"/>
              </w:rPr>
              <w:t>mm.</w:t>
            </w:r>
            <w:proofErr w:type="spellEnd"/>
            <w:r w:rsidRPr="002C4A0F">
              <w:rPr>
                <w:rFonts w:ascii="Arial Narrow" w:eastAsia="Cambria" w:hAnsi="Arial Narrow" w:cs="Times New Roman"/>
                <w:sz w:val="16"/>
                <w:szCs w:val="16"/>
                <w:lang w:val="es-MX" w:eastAsia="es-MX"/>
              </w:rPr>
              <w:t xml:space="preserve"> Un drenaje para sangrar aire y agua de las líneas será instalado.</w:t>
            </w:r>
          </w:p>
          <w:p w14:paraId="28C3DFB9" w14:textId="77777777" w:rsidR="001D4137" w:rsidRPr="002C4A0F" w:rsidRDefault="001D4137" w:rsidP="001D4137">
            <w:pPr>
              <w:numPr>
                <w:ilvl w:val="0"/>
                <w:numId w:val="294"/>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Descarga de espuma para esta descarga será suministrada por el sistema de espuma alrededor de la bomba de agua</w:t>
            </w:r>
          </w:p>
        </w:tc>
        <w:tc>
          <w:tcPr>
            <w:tcW w:w="770" w:type="dxa"/>
          </w:tcPr>
          <w:p w14:paraId="7D6A7B1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07C8812" w14:textId="77777777" w:rsidTr="001D4137">
        <w:tc>
          <w:tcPr>
            <w:tcW w:w="758" w:type="dxa"/>
          </w:tcPr>
          <w:p w14:paraId="1B3A4FC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12.2.</w:t>
            </w:r>
          </w:p>
        </w:tc>
        <w:tc>
          <w:tcPr>
            <w:tcW w:w="2129" w:type="dxa"/>
          </w:tcPr>
          <w:p w14:paraId="271480A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DESCARGA LADO DERECHO</w:t>
            </w:r>
          </w:p>
        </w:tc>
        <w:tc>
          <w:tcPr>
            <w:tcW w:w="8165" w:type="dxa"/>
          </w:tcPr>
          <w:p w14:paraId="5898794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cuente con:</w:t>
            </w:r>
          </w:p>
          <w:p w14:paraId="6C72A217" w14:textId="77777777" w:rsidR="001D4137" w:rsidRPr="002C4A0F" w:rsidRDefault="001D4137" w:rsidP="001D4137">
            <w:pPr>
              <w:numPr>
                <w:ilvl w:val="0"/>
                <w:numId w:val="29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Una (1) descarga de 2 ½” Macho (65 mm) será instalada en el lado derecho. </w:t>
            </w:r>
          </w:p>
          <w:p w14:paraId="04C136C2" w14:textId="77777777" w:rsidR="001D4137" w:rsidRPr="002C4A0F" w:rsidRDefault="001D4137" w:rsidP="001D4137">
            <w:pPr>
              <w:numPr>
                <w:ilvl w:val="0"/>
                <w:numId w:val="29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 descarga estará equipada con un codo de 30 grados de 2 ½” (65 mm)</w:t>
            </w:r>
          </w:p>
          <w:p w14:paraId="035E6142" w14:textId="77777777" w:rsidR="001D4137" w:rsidRPr="002C4A0F" w:rsidRDefault="001D4137" w:rsidP="001D4137">
            <w:pPr>
              <w:numPr>
                <w:ilvl w:val="0"/>
                <w:numId w:val="29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 descarga deberá estar equipada con una tapa de 2 ½” (65 mm). Un drenaje para sangrar aire y agua de las líneas será instalado.</w:t>
            </w:r>
          </w:p>
          <w:p w14:paraId="56C5DDF8" w14:textId="77777777" w:rsidR="001D4137" w:rsidRPr="002C4A0F" w:rsidRDefault="001D4137" w:rsidP="001D4137">
            <w:pPr>
              <w:numPr>
                <w:ilvl w:val="0"/>
                <w:numId w:val="295"/>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Descarga de espuma para esta descarga será suministrada por el sistema de espuma alrededor de la bomba</w:t>
            </w:r>
          </w:p>
        </w:tc>
        <w:tc>
          <w:tcPr>
            <w:tcW w:w="770" w:type="dxa"/>
          </w:tcPr>
          <w:p w14:paraId="7FE1476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662FA905" w14:textId="77777777" w:rsidTr="001D4137">
        <w:tc>
          <w:tcPr>
            <w:tcW w:w="758" w:type="dxa"/>
          </w:tcPr>
          <w:p w14:paraId="447CCB9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12.3</w:t>
            </w:r>
          </w:p>
        </w:tc>
        <w:tc>
          <w:tcPr>
            <w:tcW w:w="2129" w:type="dxa"/>
          </w:tcPr>
          <w:p w14:paraId="029C4545"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INDICADOR DE NIVEL DE AGUA EXTERNO</w:t>
            </w:r>
          </w:p>
        </w:tc>
        <w:tc>
          <w:tcPr>
            <w:tcW w:w="8165" w:type="dxa"/>
          </w:tcPr>
          <w:p w14:paraId="401A10F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El contratista debe garantizar que se cuente con Dos (2) indicadores de nivel de tanque de agua externos, con luces LED de alta visibilidad estarán instalados en la parte posterior de la cabina en la parte superior. </w:t>
            </w:r>
          </w:p>
          <w:p w14:paraId="430A276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habrá un indicador de nivel externo a cada lado del vehículo.</w:t>
            </w:r>
          </w:p>
        </w:tc>
        <w:tc>
          <w:tcPr>
            <w:tcW w:w="770" w:type="dxa"/>
          </w:tcPr>
          <w:p w14:paraId="7796906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34ACF369" w14:textId="77777777" w:rsidTr="001D4137">
        <w:tc>
          <w:tcPr>
            <w:tcW w:w="758" w:type="dxa"/>
            <w:shd w:val="clear" w:color="auto" w:fill="D9D9D9"/>
          </w:tcPr>
          <w:p w14:paraId="4D7415B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13</w:t>
            </w:r>
          </w:p>
        </w:tc>
        <w:tc>
          <w:tcPr>
            <w:tcW w:w="10294" w:type="dxa"/>
            <w:gridSpan w:val="2"/>
            <w:shd w:val="clear" w:color="auto" w:fill="D9D9D9"/>
          </w:tcPr>
          <w:p w14:paraId="79729CD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LÍNEAS PRECONECTADAS</w:t>
            </w:r>
          </w:p>
        </w:tc>
        <w:tc>
          <w:tcPr>
            <w:tcW w:w="770" w:type="dxa"/>
            <w:shd w:val="clear" w:color="auto" w:fill="D9D9D9"/>
          </w:tcPr>
          <w:p w14:paraId="3CF8ED1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4E2E9B0F" w14:textId="77777777" w:rsidTr="001D4137">
        <w:tc>
          <w:tcPr>
            <w:tcW w:w="758" w:type="dxa"/>
          </w:tcPr>
          <w:p w14:paraId="6A02CB6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13.1</w:t>
            </w:r>
          </w:p>
        </w:tc>
        <w:tc>
          <w:tcPr>
            <w:tcW w:w="2129" w:type="dxa"/>
          </w:tcPr>
          <w:p w14:paraId="0840FF9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LÍNEAS PRECONECTADAS DE MANGUERA DE CHAQUETA</w:t>
            </w:r>
            <w:r w:rsidRPr="002C4A0F">
              <w:rPr>
                <w:rFonts w:ascii="Cambria" w:eastAsia="Cambria" w:hAnsi="Cambria" w:cs="Times New Roman"/>
                <w:b/>
                <w:bCs/>
                <w:sz w:val="20"/>
                <w:szCs w:val="20"/>
                <w:lang w:val="es-MX" w:eastAsia="es-MX"/>
              </w:rPr>
              <w:t xml:space="preserve"> </w:t>
            </w:r>
            <w:r w:rsidRPr="002C4A0F">
              <w:rPr>
                <w:rFonts w:ascii="Arial Narrow" w:eastAsia="Cambria" w:hAnsi="Arial Narrow" w:cs="Times New Roman"/>
                <w:b/>
                <w:bCs/>
                <w:sz w:val="16"/>
                <w:szCs w:val="16"/>
                <w:lang w:val="es-MX" w:eastAsia="es-MX"/>
              </w:rPr>
              <w:t>SUAVE, LADO IZQUIERDO</w:t>
            </w:r>
          </w:p>
        </w:tc>
        <w:tc>
          <w:tcPr>
            <w:tcW w:w="8165" w:type="dxa"/>
          </w:tcPr>
          <w:p w14:paraId="409AE66D" w14:textId="77777777" w:rsidR="001D4137" w:rsidRPr="002C4A0F" w:rsidRDefault="001D4137" w:rsidP="001D4137">
            <w:pPr>
              <w:numPr>
                <w:ilvl w:val="0"/>
                <w:numId w:val="296"/>
              </w:numPr>
              <w:tabs>
                <w:tab w:val="left" w:pos="252"/>
              </w:tabs>
              <w:spacing w:after="0" w:line="240" w:lineRule="auto"/>
              <w:ind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contará con las siguientes líneas preconectadas:</w:t>
            </w:r>
          </w:p>
          <w:p w14:paraId="1186CCE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7B6E68B7" w14:textId="77777777" w:rsidR="001D4137" w:rsidRPr="002C4A0F" w:rsidRDefault="001D4137" w:rsidP="001D4137">
            <w:pPr>
              <w:numPr>
                <w:ilvl w:val="0"/>
                <w:numId w:val="29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carretel del tipo dual para agua/espuma y para polvo químico seco (Especificaciones incluidas en el sistema de polvo químico seco).</w:t>
            </w:r>
          </w:p>
          <w:p w14:paraId="55B42F4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7C86F8A1" w14:textId="77777777" w:rsidR="001D4137" w:rsidRPr="002C4A0F" w:rsidRDefault="001D4137" w:rsidP="001D4137">
            <w:pPr>
              <w:numPr>
                <w:ilvl w:val="0"/>
                <w:numId w:val="297"/>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Dos (2) x líneas preconectadas de mangueras de chaqueta suave de ≥ 1 ½”.</w:t>
            </w:r>
          </w:p>
          <w:p w14:paraId="60FD350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CE7D675" w14:textId="77777777" w:rsidR="001D4137" w:rsidRPr="002C4A0F" w:rsidRDefault="001D4137" w:rsidP="001D4137">
            <w:pPr>
              <w:numPr>
                <w:ilvl w:val="0"/>
                <w:numId w:val="296"/>
              </w:numPr>
              <w:tabs>
                <w:tab w:val="left" w:pos="195"/>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línea preconectada deberá estar instalada a lado izquierdo del vehículo en un compartimiento cerrado para facilidad de acceso y estará libre de cualquier proyección que pueda dañar la manguera. La línea preconectada estará sobre una bandeja extraíble con rodillos.</w:t>
            </w:r>
          </w:p>
          <w:p w14:paraId="151B37F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503E190D" w14:textId="77777777" w:rsidR="001D4137" w:rsidRPr="002C4A0F" w:rsidRDefault="001D4137" w:rsidP="001D4137">
            <w:pPr>
              <w:numPr>
                <w:ilvl w:val="0"/>
                <w:numId w:val="29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 línea preconectada deberá estar equipada con un pitón. El pitón será del tipo no aspirado, con una capacidad de ≥ 50 g/min (180 l/min) a 150 psi, y puede ajustarse para chorro liso o neblina.</w:t>
            </w:r>
          </w:p>
          <w:p w14:paraId="7953F54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4F520F9" w14:textId="77777777" w:rsidR="001D4137" w:rsidRPr="002C4A0F" w:rsidRDefault="001D4137" w:rsidP="001D4137">
            <w:pPr>
              <w:numPr>
                <w:ilvl w:val="0"/>
                <w:numId w:val="29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≥Ciento cincuenta (150’) pies [45 m] de manguera con alma interna de caucho, suave, doble chaqueta, deberá ser suministrada con el vehículo en tramos de 50 pies (15 m).</w:t>
            </w:r>
          </w:p>
          <w:p w14:paraId="6AFEC04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4A22689C" w14:textId="77777777" w:rsidR="001D4137" w:rsidRPr="002C4A0F" w:rsidRDefault="001D4137" w:rsidP="001D4137">
            <w:pPr>
              <w:numPr>
                <w:ilvl w:val="0"/>
                <w:numId w:val="298"/>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La manguera será de ≥ 1.5”.</w:t>
            </w:r>
          </w:p>
          <w:p w14:paraId="25141133" w14:textId="77777777" w:rsidR="001D4137" w:rsidRPr="002C4A0F" w:rsidRDefault="001D4137" w:rsidP="007F634A">
            <w:pPr>
              <w:spacing w:after="0" w:line="240" w:lineRule="auto"/>
              <w:ind w:left="720"/>
              <w:contextualSpacing/>
              <w:rPr>
                <w:rFonts w:ascii="Arial Narrow" w:eastAsia="Cambria" w:hAnsi="Arial Narrow" w:cs="Times New Roman"/>
                <w:sz w:val="16"/>
                <w:szCs w:val="16"/>
                <w:lang w:val="es-MX" w:eastAsia="es-MX"/>
              </w:rPr>
            </w:pPr>
          </w:p>
          <w:p w14:paraId="0DE493EB" w14:textId="77777777" w:rsidR="001D4137" w:rsidRPr="002C4A0F" w:rsidRDefault="001D4137" w:rsidP="001D4137">
            <w:pPr>
              <w:numPr>
                <w:ilvl w:val="0"/>
                <w:numId w:val="296"/>
              </w:numPr>
              <w:tabs>
                <w:tab w:val="left" w:pos="321"/>
              </w:tabs>
              <w:spacing w:after="0" w:line="240" w:lineRule="auto"/>
              <w:ind w:left="128"/>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se suministrará una línea preconectada que este equipada con un dispositivo de “autocarga” que permite a un único bombero desplegar de manera segura la manguera sin necesidad de devolverse al vehículo para cargarla.</w:t>
            </w:r>
          </w:p>
          <w:p w14:paraId="150B4F4D" w14:textId="77777777" w:rsidR="001D4137" w:rsidRPr="002C4A0F" w:rsidRDefault="001D4137" w:rsidP="007F634A">
            <w:pPr>
              <w:tabs>
                <w:tab w:val="left" w:pos="321"/>
              </w:tabs>
              <w:spacing w:after="0" w:line="240" w:lineRule="auto"/>
              <w:ind w:left="128"/>
              <w:contextualSpacing/>
              <w:jc w:val="both"/>
              <w:rPr>
                <w:rFonts w:ascii="Arial Narrow" w:eastAsia="Cambria" w:hAnsi="Arial Narrow" w:cs="Times New Roman"/>
                <w:sz w:val="16"/>
                <w:szCs w:val="16"/>
                <w:lang w:val="es-MX" w:eastAsia="es-MX"/>
              </w:rPr>
            </w:pPr>
          </w:p>
          <w:p w14:paraId="6DEE07E6" w14:textId="77777777" w:rsidR="001D4137" w:rsidRPr="002C4A0F" w:rsidRDefault="001D4137" w:rsidP="001D4137">
            <w:pPr>
              <w:numPr>
                <w:ilvl w:val="0"/>
                <w:numId w:val="296"/>
              </w:numPr>
              <w:tabs>
                <w:tab w:val="left" w:pos="321"/>
              </w:tabs>
              <w:spacing w:after="0" w:line="240" w:lineRule="auto"/>
              <w:ind w:left="128"/>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línea preconectada será capaz de un flujo de mínimo 125 GPM a una distancia mínima en chorro recto de 65 pies (20 m).</w:t>
            </w:r>
          </w:p>
          <w:p w14:paraId="5FB1F4F8" w14:textId="77777777" w:rsidR="001D4137" w:rsidRPr="002C4A0F" w:rsidRDefault="001D4137" w:rsidP="007F634A">
            <w:pPr>
              <w:tabs>
                <w:tab w:val="left" w:pos="321"/>
              </w:tabs>
              <w:spacing w:after="0" w:line="240" w:lineRule="auto"/>
              <w:ind w:left="128"/>
              <w:jc w:val="both"/>
              <w:rPr>
                <w:rFonts w:ascii="Arial Narrow" w:eastAsia="Cambria" w:hAnsi="Arial Narrow" w:cs="Times New Roman"/>
                <w:sz w:val="16"/>
                <w:szCs w:val="16"/>
                <w:lang w:val="es-MX" w:eastAsia="es-MX"/>
              </w:rPr>
            </w:pPr>
          </w:p>
          <w:p w14:paraId="490FB605" w14:textId="77777777" w:rsidR="001D4137" w:rsidRPr="002C4A0F" w:rsidRDefault="001D4137" w:rsidP="001D4137">
            <w:pPr>
              <w:numPr>
                <w:ilvl w:val="0"/>
                <w:numId w:val="296"/>
              </w:numPr>
              <w:tabs>
                <w:tab w:val="left" w:pos="321"/>
              </w:tabs>
              <w:spacing w:after="0" w:line="240" w:lineRule="auto"/>
              <w:ind w:left="128"/>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contará con Una (1) línea de manguera de chaqueta suave de 1,5”, de 150 pies (45 m) de longitud</w:t>
            </w:r>
          </w:p>
          <w:p w14:paraId="7AC6B52E" w14:textId="77777777" w:rsidR="001D4137" w:rsidRPr="002C4A0F" w:rsidRDefault="001D4137" w:rsidP="007F634A">
            <w:pPr>
              <w:tabs>
                <w:tab w:val="left" w:pos="321"/>
              </w:tabs>
              <w:spacing w:after="0" w:line="240" w:lineRule="auto"/>
              <w:ind w:left="128"/>
              <w:jc w:val="both"/>
              <w:rPr>
                <w:rFonts w:ascii="Arial Narrow" w:eastAsia="Cambria" w:hAnsi="Arial Narrow" w:cs="Times New Roman"/>
                <w:sz w:val="16"/>
                <w:szCs w:val="16"/>
                <w:lang w:val="es-MX" w:eastAsia="es-MX"/>
              </w:rPr>
            </w:pPr>
          </w:p>
          <w:p w14:paraId="34219DF9" w14:textId="77777777" w:rsidR="001D4137" w:rsidRPr="002C4A0F" w:rsidRDefault="001D4137" w:rsidP="001D4137">
            <w:pPr>
              <w:numPr>
                <w:ilvl w:val="0"/>
                <w:numId w:val="296"/>
              </w:numPr>
              <w:tabs>
                <w:tab w:val="left" w:pos="321"/>
              </w:tabs>
              <w:spacing w:after="0" w:line="240" w:lineRule="auto"/>
              <w:ind w:left="128"/>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tendrá una línea preconectada que sea capaz de un flujo de mínimo 125 GPM. La línea preconectada estará instalada a lado derecho del vehículo en un compartimiento cerrado para facilidad de acceso y estará libre de cualquier proyección que pueda dañar la manguera. La línea preconectada estará sobre una bandeja extraíble con rodillos.</w:t>
            </w:r>
          </w:p>
        </w:tc>
        <w:tc>
          <w:tcPr>
            <w:tcW w:w="770" w:type="dxa"/>
          </w:tcPr>
          <w:p w14:paraId="08B62178" w14:textId="77777777" w:rsidR="001D4137" w:rsidRPr="002C4A0F" w:rsidRDefault="001D4137" w:rsidP="001D4137">
            <w:pPr>
              <w:numPr>
                <w:ilvl w:val="0"/>
                <w:numId w:val="296"/>
              </w:numPr>
              <w:tabs>
                <w:tab w:val="left" w:pos="252"/>
              </w:tabs>
              <w:spacing w:after="0" w:line="240" w:lineRule="auto"/>
              <w:ind w:hanging="25"/>
              <w:contextualSpacing/>
              <w:jc w:val="both"/>
              <w:rPr>
                <w:rFonts w:ascii="Arial Narrow" w:eastAsia="Cambria" w:hAnsi="Arial Narrow" w:cs="Times New Roman"/>
                <w:sz w:val="16"/>
                <w:szCs w:val="16"/>
                <w:lang w:val="es-MX" w:eastAsia="es-MX"/>
              </w:rPr>
            </w:pPr>
          </w:p>
        </w:tc>
      </w:tr>
      <w:tr w:rsidR="001D4137" w:rsidRPr="002C4A0F" w14:paraId="0106B867" w14:textId="77777777" w:rsidTr="001D4137">
        <w:tc>
          <w:tcPr>
            <w:tcW w:w="758" w:type="dxa"/>
          </w:tcPr>
          <w:p w14:paraId="6CFF7D91"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13.2.</w:t>
            </w:r>
          </w:p>
        </w:tc>
        <w:tc>
          <w:tcPr>
            <w:tcW w:w="2129" w:type="dxa"/>
          </w:tcPr>
          <w:p w14:paraId="20810BD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LÍNEAS PRECONECTADAS DE MANGUERA DE CHAQUETA SUAVE, LADO DERECHO</w:t>
            </w:r>
          </w:p>
        </w:tc>
        <w:tc>
          <w:tcPr>
            <w:tcW w:w="8165" w:type="dxa"/>
          </w:tcPr>
          <w:p w14:paraId="11AF8A14" w14:textId="77777777" w:rsidR="001D4137" w:rsidRPr="002C4A0F" w:rsidRDefault="001D4137" w:rsidP="001D4137">
            <w:pPr>
              <w:numPr>
                <w:ilvl w:val="0"/>
                <w:numId w:val="299"/>
              </w:numPr>
              <w:tabs>
                <w:tab w:val="left" w:pos="333"/>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tendrá una línea preconectada equipada con una boquilla. Será del tipo no aspirado, con una capacidad de 50 g/min (180 l/min) a 150 psi, y puede ajustarse para chorro liso o neblina.</w:t>
            </w:r>
          </w:p>
          <w:p w14:paraId="1650CE60" w14:textId="77777777" w:rsidR="001D4137" w:rsidRPr="002C4A0F" w:rsidRDefault="001D4137" w:rsidP="007F634A">
            <w:pPr>
              <w:tabs>
                <w:tab w:val="left" w:pos="333"/>
              </w:tabs>
              <w:spacing w:after="0" w:line="240" w:lineRule="auto"/>
              <w:ind w:left="128" w:hanging="25"/>
              <w:jc w:val="both"/>
              <w:rPr>
                <w:rFonts w:ascii="Arial Narrow" w:eastAsia="Cambria" w:hAnsi="Arial Narrow" w:cs="Times New Roman"/>
                <w:sz w:val="16"/>
                <w:szCs w:val="16"/>
                <w:lang w:val="es-MX" w:eastAsia="es-MX"/>
              </w:rPr>
            </w:pPr>
          </w:p>
          <w:p w14:paraId="3509F9B0" w14:textId="77777777" w:rsidR="001D4137" w:rsidRPr="002C4A0F" w:rsidRDefault="001D4137" w:rsidP="001D4137">
            <w:pPr>
              <w:numPr>
                <w:ilvl w:val="0"/>
                <w:numId w:val="299"/>
              </w:numPr>
              <w:tabs>
                <w:tab w:val="left" w:pos="333"/>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tendrá Ciento cincuenta (150’) pies [45 m] de manguera con alma interna de caucho, suave, doble chaqueta, Deberá ser suministrada con el vehículo en tramos de 50 pies (15 m). La manguera será de 1.5”.</w:t>
            </w:r>
          </w:p>
          <w:p w14:paraId="5ABCB359" w14:textId="77777777" w:rsidR="001D4137" w:rsidRPr="002C4A0F" w:rsidRDefault="001D4137" w:rsidP="007F634A">
            <w:pPr>
              <w:tabs>
                <w:tab w:val="left" w:pos="333"/>
              </w:tabs>
              <w:spacing w:after="0" w:line="240" w:lineRule="auto"/>
              <w:ind w:left="128" w:hanging="25"/>
              <w:jc w:val="both"/>
              <w:rPr>
                <w:rFonts w:ascii="Arial Narrow" w:eastAsia="Cambria" w:hAnsi="Arial Narrow" w:cs="Times New Roman"/>
                <w:sz w:val="16"/>
                <w:szCs w:val="16"/>
                <w:lang w:val="es-MX" w:eastAsia="es-MX"/>
              </w:rPr>
            </w:pPr>
          </w:p>
          <w:p w14:paraId="14393214" w14:textId="77777777" w:rsidR="001D4137" w:rsidRPr="002C4A0F" w:rsidRDefault="001D4137" w:rsidP="001D4137">
            <w:pPr>
              <w:numPr>
                <w:ilvl w:val="0"/>
                <w:numId w:val="299"/>
              </w:numPr>
              <w:tabs>
                <w:tab w:val="left" w:pos="333"/>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línea preconectada deberá estar equipada con un dispositivo de “autocarga” que permite a un único bombero desplegar de manera segura la manguera sin necesidad de devolverse al vehículo para cargarla.</w:t>
            </w:r>
          </w:p>
          <w:p w14:paraId="7142ED73" w14:textId="77777777" w:rsidR="001D4137" w:rsidRPr="002C4A0F" w:rsidRDefault="001D4137" w:rsidP="007F634A">
            <w:pPr>
              <w:tabs>
                <w:tab w:val="left" w:pos="333"/>
              </w:tabs>
              <w:spacing w:after="0" w:line="240" w:lineRule="auto"/>
              <w:ind w:left="128" w:hanging="25"/>
              <w:jc w:val="both"/>
              <w:rPr>
                <w:rFonts w:ascii="Arial Narrow" w:eastAsia="Cambria" w:hAnsi="Arial Narrow" w:cs="Times New Roman"/>
                <w:sz w:val="16"/>
                <w:szCs w:val="16"/>
                <w:lang w:val="es-MX" w:eastAsia="es-MX"/>
              </w:rPr>
            </w:pPr>
          </w:p>
          <w:p w14:paraId="2F9C39DB" w14:textId="77777777" w:rsidR="001D4137" w:rsidRPr="002C4A0F" w:rsidRDefault="001D4137" w:rsidP="001D4137">
            <w:pPr>
              <w:numPr>
                <w:ilvl w:val="0"/>
                <w:numId w:val="299"/>
              </w:numPr>
              <w:tabs>
                <w:tab w:val="left" w:pos="333"/>
              </w:tabs>
              <w:spacing w:after="0" w:line="240" w:lineRule="auto"/>
              <w:ind w:left="128" w:hanging="25"/>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línea preconectada deberá ser capaz de un flujo de mínimo 125 GPM a una distancia mínima en chorro recto de 65 pies (20 m).</w:t>
            </w:r>
          </w:p>
        </w:tc>
        <w:tc>
          <w:tcPr>
            <w:tcW w:w="770" w:type="dxa"/>
          </w:tcPr>
          <w:p w14:paraId="176461C0" w14:textId="77777777" w:rsidR="001D4137" w:rsidRPr="002C4A0F" w:rsidRDefault="001D4137" w:rsidP="001D4137">
            <w:pPr>
              <w:numPr>
                <w:ilvl w:val="0"/>
                <w:numId w:val="299"/>
              </w:numPr>
              <w:tabs>
                <w:tab w:val="left" w:pos="333"/>
              </w:tabs>
              <w:spacing w:after="0" w:line="240" w:lineRule="auto"/>
              <w:ind w:left="128" w:hanging="25"/>
              <w:contextualSpacing/>
              <w:jc w:val="both"/>
              <w:rPr>
                <w:rFonts w:ascii="Arial Narrow" w:eastAsia="Cambria" w:hAnsi="Arial Narrow" w:cs="Times New Roman"/>
                <w:sz w:val="16"/>
                <w:szCs w:val="16"/>
                <w:lang w:val="es-MX" w:eastAsia="es-MX"/>
              </w:rPr>
            </w:pPr>
          </w:p>
        </w:tc>
      </w:tr>
      <w:tr w:rsidR="001D4137" w:rsidRPr="002C4A0F" w14:paraId="40537BD6" w14:textId="77777777" w:rsidTr="001D4137">
        <w:tc>
          <w:tcPr>
            <w:tcW w:w="758" w:type="dxa"/>
            <w:shd w:val="clear" w:color="auto" w:fill="D9D9D9"/>
          </w:tcPr>
          <w:p w14:paraId="79DCFCFD"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14</w:t>
            </w:r>
          </w:p>
        </w:tc>
        <w:tc>
          <w:tcPr>
            <w:tcW w:w="10294" w:type="dxa"/>
            <w:gridSpan w:val="2"/>
            <w:shd w:val="clear" w:color="auto" w:fill="D9D9D9"/>
          </w:tcPr>
          <w:p w14:paraId="2DE2713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TORRETA DE TECHO PRIMARIO</w:t>
            </w:r>
          </w:p>
        </w:tc>
        <w:tc>
          <w:tcPr>
            <w:tcW w:w="770" w:type="dxa"/>
            <w:shd w:val="clear" w:color="auto" w:fill="D9D9D9"/>
          </w:tcPr>
          <w:p w14:paraId="631F3C2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51D81FD9" w14:textId="77777777" w:rsidTr="001D4137">
        <w:tc>
          <w:tcPr>
            <w:tcW w:w="758" w:type="dxa"/>
          </w:tcPr>
          <w:p w14:paraId="5DC2882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14.1</w:t>
            </w:r>
          </w:p>
        </w:tc>
        <w:tc>
          <w:tcPr>
            <w:tcW w:w="2129" w:type="dxa"/>
          </w:tcPr>
          <w:p w14:paraId="0AEDF79E"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w:t>
            </w:r>
          </w:p>
        </w:tc>
        <w:tc>
          <w:tcPr>
            <w:tcW w:w="8165" w:type="dxa"/>
          </w:tcPr>
          <w:p w14:paraId="66412BC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torreta de techo cumplirá con lo estipulado en la norma NFPA 1900- edición 2024 , con el cumplimiento de las siguientes condiciones:</w:t>
            </w:r>
          </w:p>
          <w:p w14:paraId="6D3896A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EF78092" w14:textId="77777777" w:rsidR="001D4137" w:rsidRPr="002C4A0F" w:rsidRDefault="001D4137" w:rsidP="001D4137">
            <w:pPr>
              <w:numPr>
                <w:ilvl w:val="0"/>
                <w:numId w:val="300"/>
              </w:numPr>
              <w:tabs>
                <w:tab w:val="left" w:pos="160"/>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Caudal mínimo total (L/min) ≥4731</w:t>
            </w:r>
          </w:p>
          <w:p w14:paraId="680C3209" w14:textId="77777777" w:rsidR="001D4137" w:rsidRPr="002C4A0F" w:rsidRDefault="001D4137" w:rsidP="007F634A">
            <w:pPr>
              <w:tabs>
                <w:tab w:val="left" w:pos="160"/>
              </w:tabs>
              <w:spacing w:after="0" w:line="240" w:lineRule="auto"/>
              <w:jc w:val="both"/>
              <w:rPr>
                <w:rFonts w:ascii="Arial Narrow" w:eastAsia="Cambria" w:hAnsi="Arial Narrow" w:cs="Times New Roman"/>
                <w:sz w:val="16"/>
                <w:szCs w:val="16"/>
                <w:lang w:val="es-MX" w:eastAsia="es-MX"/>
              </w:rPr>
            </w:pPr>
          </w:p>
          <w:p w14:paraId="36E86AAC" w14:textId="77777777" w:rsidR="001D4137" w:rsidRPr="002C4A0F" w:rsidRDefault="001D4137" w:rsidP="001D4137">
            <w:pPr>
              <w:numPr>
                <w:ilvl w:val="0"/>
                <w:numId w:val="300"/>
              </w:numPr>
              <w:tabs>
                <w:tab w:val="left" w:pos="160"/>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Caudal individual de la torreta de techo, si se usa en combinación con una torreta de parachoques (L/min)≥3785</w:t>
            </w:r>
          </w:p>
          <w:p w14:paraId="0D51157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w:t>
            </w:r>
            <w:r w:rsidRPr="002C4A0F">
              <w:rPr>
                <w:rFonts w:ascii="Arial Narrow" w:eastAsia="Cambria" w:hAnsi="Arial Narrow" w:cs="Times New Roman"/>
                <w:sz w:val="16"/>
                <w:szCs w:val="16"/>
                <w:lang w:val="es-MX" w:eastAsia="es-MX"/>
              </w:rPr>
              <w:tab/>
              <w:t>Chorro recto/punto lejano (m) ≥70</w:t>
            </w:r>
          </w:p>
          <w:p w14:paraId="7AB0321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ii</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Chorro disperso/punto lejano (m) ≤ 21≥</w:t>
            </w:r>
          </w:p>
          <w:p w14:paraId="547DA1D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iii</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Chorro disperso/ancho (m) ≥11</w:t>
            </w:r>
          </w:p>
          <w:p w14:paraId="72B6DC6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C32E5D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w:t>
            </w:r>
            <w:r w:rsidRPr="002C4A0F">
              <w:rPr>
                <w:rFonts w:ascii="Arial Narrow" w:eastAsia="Cambria" w:hAnsi="Arial Narrow" w:cs="Times New Roman"/>
                <w:sz w:val="16"/>
                <w:szCs w:val="16"/>
                <w:lang w:val="es-MX" w:eastAsia="es-MX"/>
              </w:rPr>
              <w:tab/>
              <w:t>Descarga de PQS: kg/</w:t>
            </w:r>
            <w:proofErr w:type="spellStart"/>
            <w:r w:rsidRPr="002C4A0F">
              <w:rPr>
                <w:rFonts w:ascii="Arial Narrow" w:eastAsia="Cambria" w:hAnsi="Arial Narrow" w:cs="Times New Roman"/>
                <w:sz w:val="16"/>
                <w:szCs w:val="16"/>
                <w:lang w:val="es-MX" w:eastAsia="es-MX"/>
              </w:rPr>
              <w:t>seg</w:t>
            </w:r>
            <w:proofErr w:type="spellEnd"/>
            <w:r w:rsidRPr="002C4A0F">
              <w:rPr>
                <w:rFonts w:ascii="Arial Narrow" w:eastAsia="Cambria" w:hAnsi="Arial Narrow" w:cs="Times New Roman"/>
                <w:sz w:val="16"/>
                <w:szCs w:val="16"/>
                <w:lang w:val="es-MX" w:eastAsia="es-MX"/>
              </w:rPr>
              <w:t xml:space="preserve"> ≥7 and ≤10</w:t>
            </w:r>
          </w:p>
          <w:p w14:paraId="77A925D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ii</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Velocidad de descarga de polvo (kg/</w:t>
            </w:r>
            <w:proofErr w:type="spellStart"/>
            <w:r w:rsidRPr="002C4A0F">
              <w:rPr>
                <w:rFonts w:ascii="Arial Narrow" w:eastAsia="Cambria" w:hAnsi="Arial Narrow" w:cs="Times New Roman"/>
                <w:sz w:val="16"/>
                <w:szCs w:val="16"/>
                <w:lang w:val="es-MX" w:eastAsia="es-MX"/>
              </w:rPr>
              <w:t>seg</w:t>
            </w:r>
            <w:proofErr w:type="spellEnd"/>
            <w:r w:rsidRPr="002C4A0F">
              <w:rPr>
                <w:rFonts w:ascii="Arial Narrow" w:eastAsia="Cambria" w:hAnsi="Arial Narrow" w:cs="Times New Roman"/>
                <w:sz w:val="16"/>
                <w:szCs w:val="16"/>
                <w:lang w:val="es-MX" w:eastAsia="es-MX"/>
              </w:rPr>
              <w:t>) ≥7</w:t>
            </w:r>
          </w:p>
          <w:p w14:paraId="2F1D081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iii</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Alcance del caudal (m) ≥70</w:t>
            </w:r>
          </w:p>
          <w:p w14:paraId="07CB23C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iv</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Ancho del curso de agua (m) ≥:05</w:t>
            </w:r>
          </w:p>
          <w:p w14:paraId="17278A1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2E877AE" w14:textId="77777777" w:rsidR="001D4137" w:rsidRPr="002C4A0F" w:rsidRDefault="001D4137" w:rsidP="001D4137">
            <w:pPr>
              <w:numPr>
                <w:ilvl w:val="0"/>
                <w:numId w:val="300"/>
              </w:numPr>
              <w:tabs>
                <w:tab w:val="left" w:pos="183"/>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Deberá tener un control sencillo de joystick y todos los interruptores necesarios están agrupados en un alcance cómodo del conductor y el copiloto y montados en una consola central.</w:t>
            </w:r>
          </w:p>
        </w:tc>
        <w:tc>
          <w:tcPr>
            <w:tcW w:w="770" w:type="dxa"/>
          </w:tcPr>
          <w:p w14:paraId="0B442F5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4D76CED6" w14:textId="77777777" w:rsidTr="001D4137">
        <w:tc>
          <w:tcPr>
            <w:tcW w:w="758" w:type="dxa"/>
            <w:shd w:val="clear" w:color="auto" w:fill="D9D9D9"/>
          </w:tcPr>
          <w:p w14:paraId="6B4AB77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15</w:t>
            </w:r>
          </w:p>
        </w:tc>
        <w:tc>
          <w:tcPr>
            <w:tcW w:w="10294" w:type="dxa"/>
            <w:gridSpan w:val="2"/>
            <w:shd w:val="clear" w:color="auto" w:fill="D9D9D9"/>
          </w:tcPr>
          <w:p w14:paraId="2C6D8F86"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TORRETA DE BOMPER</w:t>
            </w:r>
          </w:p>
        </w:tc>
        <w:tc>
          <w:tcPr>
            <w:tcW w:w="770" w:type="dxa"/>
            <w:shd w:val="clear" w:color="auto" w:fill="D9D9D9"/>
          </w:tcPr>
          <w:p w14:paraId="0227D72F"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1D8E0A36" w14:textId="77777777" w:rsidTr="001D4137">
        <w:tc>
          <w:tcPr>
            <w:tcW w:w="758" w:type="dxa"/>
          </w:tcPr>
          <w:p w14:paraId="61E9BA64"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lastRenderedPageBreak/>
              <w:t>15.1</w:t>
            </w:r>
          </w:p>
        </w:tc>
        <w:tc>
          <w:tcPr>
            <w:tcW w:w="2129" w:type="dxa"/>
          </w:tcPr>
          <w:p w14:paraId="5EA0663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w:t>
            </w:r>
          </w:p>
        </w:tc>
        <w:tc>
          <w:tcPr>
            <w:tcW w:w="8165" w:type="dxa"/>
          </w:tcPr>
          <w:p w14:paraId="4A7E4EA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torreta de bómper cumplirá con lo estipulado en la norma NFPA 1900-edición 2024, con el cumplimiento de las siguientes condiciones:</w:t>
            </w:r>
          </w:p>
          <w:p w14:paraId="6A9C547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0A61B72C" w14:textId="77777777" w:rsidR="001D4137" w:rsidRPr="002C4A0F" w:rsidRDefault="001D4137" w:rsidP="001D4137">
            <w:pPr>
              <w:numPr>
                <w:ilvl w:val="0"/>
                <w:numId w:val="301"/>
              </w:numPr>
              <w:tabs>
                <w:tab w:val="left" w:pos="183"/>
              </w:tabs>
              <w:spacing w:after="0" w:line="240" w:lineRule="auto"/>
              <w:ind w:hanging="14"/>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Caudal mínimo total (L/min) ≥946</w:t>
            </w:r>
          </w:p>
          <w:p w14:paraId="61BCC73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2332D3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i.</w:t>
            </w:r>
            <w:r w:rsidRPr="002C4A0F">
              <w:rPr>
                <w:rFonts w:ascii="Arial Narrow" w:eastAsia="Cambria" w:hAnsi="Arial Narrow" w:cs="Times New Roman"/>
                <w:sz w:val="16"/>
                <w:szCs w:val="16"/>
                <w:lang w:val="es-MX" w:eastAsia="es-MX"/>
              </w:rPr>
              <w:tab/>
              <w:t>Chorro recto/punto lejano (m) ≥46</w:t>
            </w:r>
          </w:p>
          <w:p w14:paraId="205BA06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ii</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Chorro disperso/punto lejano (m) ≥15</w:t>
            </w:r>
          </w:p>
          <w:p w14:paraId="76266DE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roofErr w:type="spellStart"/>
            <w:r w:rsidRPr="002C4A0F">
              <w:rPr>
                <w:rFonts w:ascii="Arial Narrow" w:eastAsia="Cambria" w:hAnsi="Arial Narrow" w:cs="Times New Roman"/>
                <w:sz w:val="16"/>
                <w:szCs w:val="16"/>
                <w:lang w:val="es-MX" w:eastAsia="es-MX"/>
              </w:rPr>
              <w:t>iii</w:t>
            </w:r>
            <w:proofErr w:type="spellEnd"/>
            <w:r w:rsidRPr="002C4A0F">
              <w:rPr>
                <w:rFonts w:ascii="Arial Narrow" w:eastAsia="Cambria" w:hAnsi="Arial Narrow" w:cs="Times New Roman"/>
                <w:sz w:val="16"/>
                <w:szCs w:val="16"/>
                <w:lang w:val="es-MX" w:eastAsia="es-MX"/>
              </w:rPr>
              <w:t>.</w:t>
            </w:r>
            <w:r w:rsidRPr="002C4A0F">
              <w:rPr>
                <w:rFonts w:ascii="Arial Narrow" w:eastAsia="Cambria" w:hAnsi="Arial Narrow" w:cs="Times New Roman"/>
                <w:sz w:val="16"/>
                <w:szCs w:val="16"/>
                <w:lang w:val="es-MX" w:eastAsia="es-MX"/>
              </w:rPr>
              <w:tab/>
              <w:t>Chorro disperso/ancho (m) ≥9</w:t>
            </w:r>
          </w:p>
          <w:p w14:paraId="3B5438B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910F563" w14:textId="77777777" w:rsidR="001D4137" w:rsidRPr="002C4A0F" w:rsidRDefault="001D4137" w:rsidP="001D4137">
            <w:pPr>
              <w:numPr>
                <w:ilvl w:val="0"/>
                <w:numId w:val="301"/>
              </w:numPr>
              <w:tabs>
                <w:tab w:val="left" w:pos="183"/>
              </w:tabs>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Actuación: la torreta debe tener el modo de ser controlado remotamente desde la cabina por medio de un control </w:t>
            </w:r>
            <w:proofErr w:type="spellStart"/>
            <w:r w:rsidRPr="002C4A0F">
              <w:rPr>
                <w:rFonts w:ascii="Arial Narrow" w:eastAsia="Cambria" w:hAnsi="Arial Narrow" w:cs="Times New Roman"/>
                <w:sz w:val="16"/>
                <w:szCs w:val="16"/>
                <w:lang w:val="es-MX" w:eastAsia="es-MX"/>
              </w:rPr>
              <w:t>tipopistola</w:t>
            </w:r>
            <w:proofErr w:type="spellEnd"/>
            <w:r w:rsidRPr="002C4A0F">
              <w:rPr>
                <w:rFonts w:ascii="Arial Narrow" w:eastAsia="Cambria" w:hAnsi="Arial Narrow" w:cs="Times New Roman"/>
                <w:sz w:val="16"/>
                <w:szCs w:val="16"/>
                <w:lang w:val="es-MX" w:eastAsia="es-MX"/>
              </w:rPr>
              <w:t xml:space="preserve"> (joystick) para mayor comodidad y seguridad.</w:t>
            </w:r>
          </w:p>
        </w:tc>
        <w:tc>
          <w:tcPr>
            <w:tcW w:w="770" w:type="dxa"/>
          </w:tcPr>
          <w:p w14:paraId="0AA2AB3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73E2319A" w14:textId="77777777" w:rsidTr="001D4137">
        <w:tc>
          <w:tcPr>
            <w:tcW w:w="758" w:type="dxa"/>
            <w:shd w:val="clear" w:color="auto" w:fill="D9D9D9"/>
          </w:tcPr>
          <w:p w14:paraId="6D2A6ED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16</w:t>
            </w:r>
          </w:p>
        </w:tc>
        <w:tc>
          <w:tcPr>
            <w:tcW w:w="10294" w:type="dxa"/>
            <w:gridSpan w:val="2"/>
            <w:shd w:val="clear" w:color="auto" w:fill="D9D9D9"/>
          </w:tcPr>
          <w:p w14:paraId="0FEA206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BOQUILLA DEBAJO EL VEHÍCULO</w:t>
            </w:r>
          </w:p>
        </w:tc>
        <w:tc>
          <w:tcPr>
            <w:tcW w:w="770" w:type="dxa"/>
            <w:shd w:val="clear" w:color="auto" w:fill="D9D9D9"/>
          </w:tcPr>
          <w:p w14:paraId="23EA7048"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3D37F987" w14:textId="77777777" w:rsidTr="001D4137">
        <w:tc>
          <w:tcPr>
            <w:tcW w:w="758" w:type="dxa"/>
          </w:tcPr>
          <w:p w14:paraId="4795CAA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16.1</w:t>
            </w:r>
          </w:p>
        </w:tc>
        <w:tc>
          <w:tcPr>
            <w:tcW w:w="2129" w:type="dxa"/>
          </w:tcPr>
          <w:p w14:paraId="588CE759"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w:t>
            </w:r>
          </w:p>
        </w:tc>
        <w:tc>
          <w:tcPr>
            <w:tcW w:w="8165" w:type="dxa"/>
          </w:tcPr>
          <w:p w14:paraId="30942A6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las boquillas bajo camión (boquillas de aspersión) para la protección debajo del chasis cumplirán con la norma NFPA 1900-edición 2024.</w:t>
            </w:r>
          </w:p>
          <w:p w14:paraId="3F2ABE6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5D7563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sistema tendrá mínimo cuatro (4) boquillas debajo el vehículo con control Interruptor en la consola dentro de la cabina Caudal de la boquilla debe ser de (57 L/min) de acuerdo con la norma NFPA 1900-edición 2024</w:t>
            </w:r>
          </w:p>
        </w:tc>
        <w:tc>
          <w:tcPr>
            <w:tcW w:w="770" w:type="dxa"/>
          </w:tcPr>
          <w:p w14:paraId="1113BCA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1CD5CACA" w14:textId="77777777" w:rsidTr="001D4137">
        <w:tc>
          <w:tcPr>
            <w:tcW w:w="758" w:type="dxa"/>
          </w:tcPr>
          <w:p w14:paraId="276C7AC0"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16.2</w:t>
            </w:r>
          </w:p>
        </w:tc>
        <w:tc>
          <w:tcPr>
            <w:tcW w:w="2129" w:type="dxa"/>
          </w:tcPr>
          <w:p w14:paraId="07ADCEE7"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EQUIPO Y HERRAMIENTAS</w:t>
            </w:r>
          </w:p>
        </w:tc>
        <w:tc>
          <w:tcPr>
            <w:tcW w:w="8165" w:type="dxa"/>
          </w:tcPr>
          <w:p w14:paraId="31E71B68"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el vehículo deberá estar equipado con mínimo los siguientes equipos y herramientas:</w:t>
            </w:r>
          </w:p>
          <w:p w14:paraId="0A13340F"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Una (1) Barreta con espolón, tipo multipropósito</w:t>
            </w:r>
          </w:p>
          <w:p w14:paraId="1DC0DDAC"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Una (1) Palanca de pie de cabra de 95 cm. Incluye soportes en el vehículo.</w:t>
            </w:r>
          </w:p>
          <w:p w14:paraId="0B04C822"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Una (1) hacha de salvamento, grande, ARFF. Del tipo que no queda encajada. Incluye soportes en el vehículo.</w:t>
            </w:r>
          </w:p>
          <w:p w14:paraId="517E801D"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Una (1) hacha de salvamento, pequeña. Del tipo que no queda encajada. Incluye soportes</w:t>
            </w:r>
          </w:p>
          <w:p w14:paraId="7D05C87A"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en el vehículo</w:t>
            </w:r>
          </w:p>
          <w:p w14:paraId="61E8D865"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Una (1) cortadora de pernos de 61 cm</w:t>
            </w:r>
          </w:p>
          <w:p w14:paraId="3CC28012"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martillo de 1,8 Kg, tipo maza</w:t>
            </w:r>
          </w:p>
          <w:p w14:paraId="0CB8032A"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Un (1) cortafrío de 2.5 cm</w:t>
            </w:r>
          </w:p>
          <w:p w14:paraId="0A5E26D2" w14:textId="77777777" w:rsidR="001D4137" w:rsidRPr="002C4A0F" w:rsidRDefault="001D4137" w:rsidP="001D4137">
            <w:pPr>
              <w:numPr>
                <w:ilvl w:val="0"/>
                <w:numId w:val="302"/>
              </w:numPr>
              <w:spacing w:after="0" w:line="240" w:lineRule="auto"/>
              <w:contextualSpacing/>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Equipo Portátil de Salvamento y rescate  pesado Hidráulico-Eléctrico. De conformidad con la norma NFPA 1936 -Edición 2020.</w:t>
            </w:r>
          </w:p>
          <w:p w14:paraId="5904017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09B9B88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Compuesto por:</w:t>
            </w:r>
          </w:p>
          <w:p w14:paraId="34E9F68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0EA28151" w14:textId="77777777" w:rsidR="001D4137" w:rsidRPr="002C4A0F" w:rsidRDefault="001D4137" w:rsidP="001D4137">
            <w:pPr>
              <w:numPr>
                <w:ilvl w:val="0"/>
                <w:numId w:val="303"/>
              </w:numPr>
              <w:spacing w:after="0" w:line="240" w:lineRule="auto"/>
              <w:contextualSpacing/>
              <w:jc w:val="both"/>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 del cilindro telescópico:</w:t>
            </w:r>
          </w:p>
          <w:p w14:paraId="0B47BAB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59D30AD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CILINDRO TELESCÓPICO, incluye dos baterías y un cargador</w:t>
            </w:r>
          </w:p>
          <w:p w14:paraId="1052FC4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5AA5B99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Cilindro telescópico alimentado por batería. Diseñado para ofrecerle un rendimiento, deberá contar con máxima flexibilidad operativa contando con dos modos de funcionamiento que regulen la velocidad del equipo, además, deberá contar con la posibilidad de conexión Bluetooth para Diagnóstico en tiempo real de cualquier operación esto con el fin de supervisar el estado de conservación y carga de la batería, la etapa de la bomba, la temperatura del motor, la presión de trabajo. La herramienta debe contar con asa de transporte de 360°.</w:t>
            </w:r>
          </w:p>
          <w:p w14:paraId="22CCADD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presi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xima de trabajo: 540 / 54 (bar/</w:t>
            </w:r>
            <w:proofErr w:type="spellStart"/>
            <w:r w:rsidRPr="002C4A0F">
              <w:rPr>
                <w:rFonts w:ascii="Arial Narrow" w:eastAsia="Cambria" w:hAnsi="Arial Narrow" w:cs="Times New Roman"/>
                <w:sz w:val="16"/>
                <w:szCs w:val="16"/>
                <w:lang w:val="es-MX" w:eastAsia="es-MX"/>
              </w:rPr>
              <w:t>Mpa</w:t>
            </w:r>
            <w:proofErr w:type="spellEnd"/>
            <w:r w:rsidRPr="002C4A0F">
              <w:rPr>
                <w:rFonts w:ascii="Arial Narrow" w:eastAsia="Cambria" w:hAnsi="Arial Narrow" w:cs="Times New Roman"/>
                <w:sz w:val="16"/>
                <w:szCs w:val="16"/>
                <w:lang w:val="es-MX" w:eastAsia="es-MX"/>
              </w:rPr>
              <w:t>) 7832 PSI</w:t>
            </w:r>
          </w:p>
          <w:p w14:paraId="2136EE5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x. fuerza de separaci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 xml:space="preserve">n 1er </w:t>
            </w:r>
            <w:r w:rsidRPr="002C4A0F">
              <w:rPr>
                <w:rFonts w:ascii="Arial Narrow" w:eastAsia="Cambria" w:hAnsi="Arial Narrow" w:cs="Arial Narrow"/>
                <w:sz w:val="16"/>
                <w:szCs w:val="16"/>
                <w:lang w:val="es-MX" w:eastAsia="es-MX"/>
              </w:rPr>
              <w:t>é</w:t>
            </w:r>
            <w:r w:rsidRPr="002C4A0F">
              <w:rPr>
                <w:rFonts w:ascii="Arial Narrow" w:eastAsia="Cambria" w:hAnsi="Arial Narrow" w:cs="Times New Roman"/>
                <w:sz w:val="16"/>
                <w:szCs w:val="16"/>
                <w:lang w:val="es-MX" w:eastAsia="es-MX"/>
              </w:rPr>
              <w:t xml:space="preserve">mbolo: 136 / 13.9 (kN/t) </w:t>
            </w:r>
          </w:p>
          <w:p w14:paraId="536297D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x. fuerza de separaci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2</w:t>
            </w:r>
            <w:r w:rsidRPr="002C4A0F">
              <w:rPr>
                <w:rFonts w:ascii="Arial Narrow" w:eastAsia="Cambria" w:hAnsi="Arial Narrow" w:cs="Arial Narrow"/>
                <w:sz w:val="16"/>
                <w:szCs w:val="16"/>
                <w:lang w:val="es-MX" w:eastAsia="es-MX"/>
              </w:rPr>
              <w:t>º</w:t>
            </w:r>
            <w:r w:rsidRPr="002C4A0F">
              <w:rPr>
                <w:rFonts w:ascii="Arial Narrow" w:eastAsia="Cambria" w:hAnsi="Arial Narrow" w:cs="Times New Roman"/>
                <w:sz w:val="16"/>
                <w:szCs w:val="16"/>
                <w:lang w:val="es-MX" w:eastAsia="es-MX"/>
              </w:rPr>
              <w:t xml:space="preserve"> </w:t>
            </w:r>
            <w:r w:rsidRPr="002C4A0F">
              <w:rPr>
                <w:rFonts w:ascii="Arial Narrow" w:eastAsia="Cambria" w:hAnsi="Arial Narrow" w:cs="Arial Narrow"/>
                <w:sz w:val="16"/>
                <w:szCs w:val="16"/>
                <w:lang w:val="es-MX" w:eastAsia="es-MX"/>
              </w:rPr>
              <w:t>é</w:t>
            </w:r>
            <w:r w:rsidRPr="002C4A0F">
              <w:rPr>
                <w:rFonts w:ascii="Arial Narrow" w:eastAsia="Cambria" w:hAnsi="Arial Narrow" w:cs="Times New Roman"/>
                <w:sz w:val="16"/>
                <w:szCs w:val="16"/>
                <w:lang w:val="es-MX" w:eastAsia="es-MX"/>
              </w:rPr>
              <w:t xml:space="preserve">mbolo: 65 / 6.6 (kN/t) </w:t>
            </w:r>
          </w:p>
          <w:p w14:paraId="0868B05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recorrido de separaci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1er pist</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 xml:space="preserve">n: 405 mm </w:t>
            </w:r>
          </w:p>
          <w:p w14:paraId="3342804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recorrido de separaci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2</w:t>
            </w:r>
            <w:r w:rsidRPr="002C4A0F">
              <w:rPr>
                <w:rFonts w:ascii="Arial Narrow" w:eastAsia="Cambria" w:hAnsi="Arial Narrow" w:cs="Arial Narrow"/>
                <w:sz w:val="16"/>
                <w:szCs w:val="16"/>
                <w:lang w:val="es-MX" w:eastAsia="es-MX"/>
              </w:rPr>
              <w:t>º</w:t>
            </w:r>
            <w:r w:rsidRPr="002C4A0F">
              <w:rPr>
                <w:rFonts w:ascii="Arial Narrow" w:eastAsia="Cambria" w:hAnsi="Arial Narrow" w:cs="Times New Roman"/>
                <w:sz w:val="16"/>
                <w:szCs w:val="16"/>
                <w:lang w:val="es-MX" w:eastAsia="es-MX"/>
              </w:rPr>
              <w:t xml:space="preserve"> pist</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 xml:space="preserve">n: 382 mm </w:t>
            </w:r>
          </w:p>
          <w:p w14:paraId="194103B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longitud extendida: 1365 mm </w:t>
            </w:r>
          </w:p>
          <w:p w14:paraId="6E38FD2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Grado de protecci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IP57</w:t>
            </w:r>
          </w:p>
          <w:p w14:paraId="1B54309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lastRenderedPageBreak/>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peso, listo para su uso: 20.6 kg </w:t>
            </w:r>
          </w:p>
          <w:p w14:paraId="07D9A51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NFPA 1936, HSF 136 / 13.9 (kN/t) </w:t>
            </w:r>
          </w:p>
          <w:p w14:paraId="43A03E9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NFPA 1936, LSF 65 / 6.6 (kN/t)</w:t>
            </w:r>
          </w:p>
          <w:p w14:paraId="758D5C9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Bater</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 xml:space="preserve">a: 8 Ah, IP 68, vida </w:t>
            </w:r>
            <w:r w:rsidRPr="002C4A0F">
              <w:rPr>
                <w:rFonts w:ascii="Arial Narrow" w:eastAsia="Cambria" w:hAnsi="Arial Narrow" w:cs="Arial Narrow"/>
                <w:sz w:val="16"/>
                <w:szCs w:val="16"/>
                <w:lang w:val="es-MX" w:eastAsia="es-MX"/>
              </w:rPr>
              <w:t>ú</w:t>
            </w:r>
            <w:r w:rsidRPr="002C4A0F">
              <w:rPr>
                <w:rFonts w:ascii="Arial Narrow" w:eastAsia="Cambria" w:hAnsi="Arial Narrow" w:cs="Times New Roman"/>
                <w:sz w:val="16"/>
                <w:szCs w:val="16"/>
                <w:lang w:val="es-MX" w:eastAsia="es-MX"/>
              </w:rPr>
              <w:t>til m</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nimo 500 ciclos</w:t>
            </w:r>
          </w:p>
          <w:p w14:paraId="4B26598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1946A615" w14:textId="77777777" w:rsidR="001D4137" w:rsidRPr="002C4A0F" w:rsidRDefault="001D4137" w:rsidP="001D4137">
            <w:pPr>
              <w:numPr>
                <w:ilvl w:val="0"/>
                <w:numId w:val="303"/>
              </w:numPr>
              <w:spacing w:after="0" w:line="240" w:lineRule="auto"/>
              <w:contextualSpacing/>
              <w:jc w:val="both"/>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 del cortador:</w:t>
            </w:r>
          </w:p>
          <w:p w14:paraId="465E330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6D813E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CIZALLA, incluye dos baterías y un cargador</w:t>
            </w:r>
          </w:p>
          <w:p w14:paraId="4A80F4B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Cizalla inclinada alimentada por batería. diseñado para ofrecerle un rendimiento, deberá contar con máxima flexibilidad operativa contando con dos modos de funcionamiento que regulen la velocidad del equipo, además, deberá contar con la posibilidad de conexión Bluetooth para Diagnóstico en tiempo real de cualquier operación esto con el fin de supervisar el estado de conservación y carga de la batería, la etapa de la bomba, la temperatura del motor, la presión de trabajo. La herramienta debe contar con asa de transporte de 360° y cuchillas inclinadas a 30° para proporciona más espacio entre la herramienta y el vehículo.</w:t>
            </w:r>
          </w:p>
          <w:p w14:paraId="5037E75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0BB3DC6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presi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xima de trabajo: 720 / 72 (bar/</w:t>
            </w:r>
            <w:proofErr w:type="spellStart"/>
            <w:r w:rsidRPr="002C4A0F">
              <w:rPr>
                <w:rFonts w:ascii="Arial Narrow" w:eastAsia="Cambria" w:hAnsi="Arial Narrow" w:cs="Times New Roman"/>
                <w:sz w:val="16"/>
                <w:szCs w:val="16"/>
                <w:lang w:val="es-MX" w:eastAsia="es-MX"/>
              </w:rPr>
              <w:t>Mpa</w:t>
            </w:r>
            <w:proofErr w:type="spellEnd"/>
            <w:r w:rsidRPr="002C4A0F">
              <w:rPr>
                <w:rFonts w:ascii="Arial Narrow" w:eastAsia="Cambria" w:hAnsi="Arial Narrow" w:cs="Times New Roman"/>
                <w:sz w:val="16"/>
                <w:szCs w:val="16"/>
                <w:lang w:val="es-MX" w:eastAsia="es-MX"/>
              </w:rPr>
              <w:t xml:space="preserve">) </w:t>
            </w:r>
          </w:p>
          <w:p w14:paraId="0E1B8B2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 xml:space="preserve">x. apertura de corte 182 mm </w:t>
            </w:r>
          </w:p>
          <w:p w14:paraId="51B5227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grado de protecci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 xml:space="preserve">n IP57 </w:t>
            </w:r>
          </w:p>
          <w:p w14:paraId="2CF71E6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peso, listo para su uso 21.6 kg </w:t>
            </w:r>
          </w:p>
          <w:p w14:paraId="1F55DE4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NFPA 1936 capacidad de corte A8 B8 C7 D9 E9 F4 </w:t>
            </w:r>
          </w:p>
          <w:p w14:paraId="3C3C747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EN 13204 capacidad de corte 1K 2K 3K 4K 5K </w:t>
            </w:r>
          </w:p>
          <w:p w14:paraId="764C3DE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barra redonda (S235 </w:t>
            </w:r>
            <w:proofErr w:type="spellStart"/>
            <w:r w:rsidRPr="002C4A0F">
              <w:rPr>
                <w:rFonts w:ascii="Arial Narrow" w:eastAsia="Cambria" w:hAnsi="Arial Narrow" w:cs="Times New Roman"/>
                <w:sz w:val="16"/>
                <w:szCs w:val="16"/>
                <w:lang w:val="es-MX" w:eastAsia="es-MX"/>
              </w:rPr>
              <w:t>acc</w:t>
            </w:r>
            <w:proofErr w:type="spellEnd"/>
            <w:r w:rsidRPr="002C4A0F">
              <w:rPr>
                <w:rFonts w:ascii="Arial Narrow" w:eastAsia="Cambria" w:hAnsi="Arial Narrow" w:cs="Times New Roman"/>
                <w:sz w:val="16"/>
                <w:szCs w:val="16"/>
                <w:lang w:val="es-MX" w:eastAsia="es-MX"/>
              </w:rPr>
              <w:t>. EN 13204) 41 mm</w:t>
            </w:r>
          </w:p>
          <w:p w14:paraId="65EF0CB2"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Bater</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 xml:space="preserve">a: 8 Ah, IP 68, vida </w:t>
            </w:r>
            <w:r w:rsidRPr="002C4A0F">
              <w:rPr>
                <w:rFonts w:ascii="Arial Narrow" w:eastAsia="Cambria" w:hAnsi="Arial Narrow" w:cs="Arial Narrow"/>
                <w:sz w:val="16"/>
                <w:szCs w:val="16"/>
                <w:lang w:val="es-MX" w:eastAsia="es-MX"/>
              </w:rPr>
              <w:t>ú</w:t>
            </w:r>
            <w:r w:rsidRPr="002C4A0F">
              <w:rPr>
                <w:rFonts w:ascii="Arial Narrow" w:eastAsia="Cambria" w:hAnsi="Arial Narrow" w:cs="Times New Roman"/>
                <w:sz w:val="16"/>
                <w:szCs w:val="16"/>
                <w:lang w:val="es-MX" w:eastAsia="es-MX"/>
              </w:rPr>
              <w:t>til m</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nimo 500 ciclos</w:t>
            </w:r>
          </w:p>
          <w:p w14:paraId="1EC703C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53E8871D" w14:textId="77777777" w:rsidR="001D4137" w:rsidRPr="002C4A0F" w:rsidRDefault="001D4137" w:rsidP="001D4137">
            <w:pPr>
              <w:numPr>
                <w:ilvl w:val="0"/>
                <w:numId w:val="303"/>
              </w:numPr>
              <w:spacing w:after="0" w:line="240" w:lineRule="auto"/>
              <w:contextualSpacing/>
              <w:jc w:val="both"/>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 del separador:</w:t>
            </w:r>
          </w:p>
          <w:p w14:paraId="1A94489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45B28A2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SEPARADOR, incluye dos baterías y un cargador</w:t>
            </w:r>
          </w:p>
          <w:p w14:paraId="6D6AA8D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2FDC6CE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Separador alimentado por batería, parte de la serie </w:t>
            </w:r>
            <w:proofErr w:type="spellStart"/>
            <w:r w:rsidRPr="002C4A0F">
              <w:rPr>
                <w:rFonts w:ascii="Arial Narrow" w:eastAsia="Cambria" w:hAnsi="Arial Narrow" w:cs="Times New Roman"/>
                <w:sz w:val="16"/>
                <w:szCs w:val="16"/>
                <w:lang w:val="es-MX" w:eastAsia="es-MX"/>
              </w:rPr>
              <w:t>Pentheon</w:t>
            </w:r>
            <w:proofErr w:type="spellEnd"/>
            <w:r w:rsidRPr="002C4A0F">
              <w:rPr>
                <w:rFonts w:ascii="Arial Narrow" w:eastAsia="Cambria" w:hAnsi="Arial Narrow" w:cs="Times New Roman"/>
                <w:sz w:val="16"/>
                <w:szCs w:val="16"/>
                <w:lang w:val="es-MX" w:eastAsia="es-MX"/>
              </w:rPr>
              <w:t xml:space="preserve"> de </w:t>
            </w:r>
            <w:proofErr w:type="spellStart"/>
            <w:r w:rsidRPr="002C4A0F">
              <w:rPr>
                <w:rFonts w:ascii="Arial Narrow" w:eastAsia="Cambria" w:hAnsi="Arial Narrow" w:cs="Times New Roman"/>
                <w:sz w:val="16"/>
                <w:szCs w:val="16"/>
                <w:lang w:val="es-MX" w:eastAsia="es-MX"/>
              </w:rPr>
              <w:t>Holmatro</w:t>
            </w:r>
            <w:proofErr w:type="spellEnd"/>
            <w:r w:rsidRPr="002C4A0F">
              <w:rPr>
                <w:rFonts w:ascii="Arial Narrow" w:eastAsia="Cambria" w:hAnsi="Arial Narrow" w:cs="Times New Roman"/>
                <w:sz w:val="16"/>
                <w:szCs w:val="16"/>
                <w:lang w:val="es-MX" w:eastAsia="es-MX"/>
              </w:rPr>
              <w:t xml:space="preserve"> diseñado para ofrecerle un rendimiento, deberá contar con máxima flexibilidad operativa contando con dos modos de funcionamiento que regulen la velocidad del equipo, además, deberá contar con la posibilidad de conexión Bluetooth para Diagnóstico en tiempo real de cualquier operación esto con el fin de supervisar el estado de conservación y carga de la batería, la etapa de la bomba, la temperatura del motor, la presión de trabajo. La herramienta debe contar con asa de transporte de 360° y puntas de separación con dientes al interior como al exterior para proporcionar un mejor agarre.</w:t>
            </w:r>
          </w:p>
          <w:p w14:paraId="364A3B9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58DC3A9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presi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xima de trabajo: 720 / 72 (bar/</w:t>
            </w:r>
            <w:proofErr w:type="spellStart"/>
            <w:r w:rsidRPr="002C4A0F">
              <w:rPr>
                <w:rFonts w:ascii="Arial Narrow" w:eastAsia="Cambria" w:hAnsi="Arial Narrow" w:cs="Times New Roman"/>
                <w:sz w:val="16"/>
                <w:szCs w:val="16"/>
                <w:lang w:val="es-MX" w:eastAsia="es-MX"/>
              </w:rPr>
              <w:t>Mpa</w:t>
            </w:r>
            <w:proofErr w:type="spellEnd"/>
            <w:r w:rsidRPr="002C4A0F">
              <w:rPr>
                <w:rFonts w:ascii="Arial Narrow" w:eastAsia="Cambria" w:hAnsi="Arial Narrow" w:cs="Times New Roman"/>
                <w:sz w:val="16"/>
                <w:szCs w:val="16"/>
                <w:lang w:val="es-MX" w:eastAsia="es-MX"/>
              </w:rPr>
              <w:t xml:space="preserve">) </w:t>
            </w:r>
          </w:p>
          <w:p w14:paraId="13C07193"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proofErr w:type="spellStart"/>
            <w:r w:rsidRPr="002C4A0F">
              <w:rPr>
                <w:rFonts w:ascii="Arial Narrow" w:eastAsia="Cambria" w:hAnsi="Arial Narrow" w:cs="Times New Roman"/>
                <w:sz w:val="16"/>
                <w:szCs w:val="16"/>
                <w:lang w:val="es-MX" w:eastAsia="es-MX"/>
              </w:rPr>
              <w:t>max</w:t>
            </w:r>
            <w:proofErr w:type="spellEnd"/>
            <w:r w:rsidRPr="002C4A0F">
              <w:rPr>
                <w:rFonts w:ascii="Arial Narrow" w:eastAsia="Cambria" w:hAnsi="Arial Narrow" w:cs="Times New Roman"/>
                <w:sz w:val="16"/>
                <w:szCs w:val="16"/>
                <w:lang w:val="es-MX" w:eastAsia="es-MX"/>
              </w:rPr>
              <w:t xml:space="preserve"> fuerza de separaci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 xml:space="preserve">n: 366 / 37.3 (kN/t) </w:t>
            </w:r>
          </w:p>
          <w:p w14:paraId="58D1C92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distancia de separaci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725 mm</w:t>
            </w:r>
          </w:p>
          <w:p w14:paraId="031EB23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m</w:t>
            </w:r>
            <w:r w:rsidRPr="002C4A0F">
              <w:rPr>
                <w:rFonts w:ascii="Arial Narrow" w:eastAsia="Cambria" w:hAnsi="Arial Narrow" w:cs="Arial Narrow"/>
                <w:sz w:val="16"/>
                <w:szCs w:val="16"/>
                <w:lang w:val="es-MX" w:eastAsia="es-MX"/>
              </w:rPr>
              <w:t>á</w:t>
            </w:r>
            <w:r w:rsidRPr="002C4A0F">
              <w:rPr>
                <w:rFonts w:ascii="Arial Narrow" w:eastAsia="Cambria" w:hAnsi="Arial Narrow" w:cs="Times New Roman"/>
                <w:sz w:val="16"/>
                <w:szCs w:val="16"/>
                <w:lang w:val="es-MX" w:eastAsia="es-MX"/>
              </w:rPr>
              <w:t>x. fuerza de tracci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 xml:space="preserve">n: 67 / 6.8 (kN/t) </w:t>
            </w:r>
          </w:p>
          <w:p w14:paraId="4BA7A1A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grado de protecci</w:t>
            </w:r>
            <w:r w:rsidRPr="002C4A0F">
              <w:rPr>
                <w:rFonts w:ascii="Arial Narrow" w:eastAsia="Cambria" w:hAnsi="Arial Narrow" w:cs="Arial Narrow"/>
                <w:sz w:val="16"/>
                <w:szCs w:val="16"/>
                <w:lang w:val="es-MX" w:eastAsia="es-MX"/>
              </w:rPr>
              <w:t>ó</w:t>
            </w:r>
            <w:r w:rsidRPr="002C4A0F">
              <w:rPr>
                <w:rFonts w:ascii="Arial Narrow" w:eastAsia="Cambria" w:hAnsi="Arial Narrow" w:cs="Times New Roman"/>
                <w:sz w:val="16"/>
                <w:szCs w:val="16"/>
                <w:lang w:val="es-MX" w:eastAsia="es-MX"/>
              </w:rPr>
              <w:t>n: IP57</w:t>
            </w:r>
          </w:p>
          <w:p w14:paraId="78F23E7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peso, listo para su uso: 21 kg </w:t>
            </w:r>
          </w:p>
          <w:p w14:paraId="005268AB"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NFPA 1936, HPF 67 / 6.8 (kN/t)</w:t>
            </w:r>
          </w:p>
          <w:p w14:paraId="7486261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NFPA 1936, HSF 93 / 9.5 (kN/t) </w:t>
            </w:r>
          </w:p>
          <w:p w14:paraId="596FFC2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NFPA 1936, LPF 33 / 3.4 (kN/t) </w:t>
            </w:r>
          </w:p>
          <w:p w14:paraId="3829241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NFPA 1936, LSF 50 / 5.1 (kN/t)</w:t>
            </w:r>
          </w:p>
          <w:p w14:paraId="1D5A112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Bater</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 xml:space="preserve">a: 8 Ah, IP 68, vida </w:t>
            </w:r>
            <w:r w:rsidRPr="002C4A0F">
              <w:rPr>
                <w:rFonts w:ascii="Arial Narrow" w:eastAsia="Cambria" w:hAnsi="Arial Narrow" w:cs="Arial Narrow"/>
                <w:sz w:val="16"/>
                <w:szCs w:val="16"/>
                <w:lang w:val="es-MX" w:eastAsia="es-MX"/>
              </w:rPr>
              <w:t>ú</w:t>
            </w:r>
            <w:r w:rsidRPr="002C4A0F">
              <w:rPr>
                <w:rFonts w:ascii="Arial Narrow" w:eastAsia="Cambria" w:hAnsi="Arial Narrow" w:cs="Times New Roman"/>
                <w:sz w:val="16"/>
                <w:szCs w:val="16"/>
                <w:lang w:val="es-MX" w:eastAsia="es-MX"/>
              </w:rPr>
              <w:t>til m</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nimo 500 ciclos</w:t>
            </w:r>
          </w:p>
          <w:p w14:paraId="23509847"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65EE9B7B" w14:textId="77777777" w:rsidR="001D4137" w:rsidRPr="002C4A0F" w:rsidRDefault="001D4137" w:rsidP="001D4137">
            <w:pPr>
              <w:numPr>
                <w:ilvl w:val="0"/>
                <w:numId w:val="303"/>
              </w:numPr>
              <w:spacing w:after="0" w:line="240" w:lineRule="auto"/>
              <w:contextualSpacing/>
              <w:jc w:val="both"/>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t>Especificaciones de la herramienta de entrada forzada:</w:t>
            </w:r>
          </w:p>
          <w:p w14:paraId="0DCFA6A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7239673A"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El contratista debe garantizar que la herramienta deba ser manual con un sistema hidráulico. Debe permitir cortar, calzar, usarla como ariete, separar, amartillar y levantar.</w:t>
            </w:r>
          </w:p>
          <w:p w14:paraId="1F3A010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Se debe suministrar con:</w:t>
            </w:r>
          </w:p>
          <w:p w14:paraId="0F452A4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Cuchillas de corte extra</w:t>
            </w:r>
            <w:r w:rsidRPr="002C4A0F">
              <w:rPr>
                <w:rFonts w:ascii="Arial Narrow" w:eastAsia="Cambria" w:hAnsi="Arial Narrow" w:cs="Arial Narrow"/>
                <w:sz w:val="16"/>
                <w:szCs w:val="16"/>
                <w:lang w:val="es-MX" w:eastAsia="es-MX"/>
              </w:rPr>
              <w:t>í</w:t>
            </w:r>
            <w:r w:rsidRPr="002C4A0F">
              <w:rPr>
                <w:rFonts w:ascii="Arial Narrow" w:eastAsia="Cambria" w:hAnsi="Arial Narrow" w:cs="Times New Roman"/>
                <w:sz w:val="16"/>
                <w:szCs w:val="16"/>
                <w:lang w:val="es-MX" w:eastAsia="es-MX"/>
              </w:rPr>
              <w:t>bles</w:t>
            </w:r>
          </w:p>
          <w:p w14:paraId="6B72BD80"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 xml:space="preserve">  </w:t>
            </w:r>
            <w:r w:rsidRPr="002C4A0F">
              <w:rPr>
                <w:rFonts w:ascii="Segoe UI Symbol" w:eastAsia="Cambria" w:hAnsi="Segoe UI Symbol" w:cs="Segoe UI Symbol"/>
                <w:sz w:val="16"/>
                <w:szCs w:val="16"/>
                <w:lang w:val="es-MX" w:eastAsia="es-MX"/>
              </w:rPr>
              <w:t>⁠</w:t>
            </w:r>
            <w:r w:rsidRPr="002C4A0F">
              <w:rPr>
                <w:rFonts w:ascii="Arial Narrow" w:eastAsia="Cambria" w:hAnsi="Arial Narrow" w:cs="Times New Roman"/>
                <w:sz w:val="16"/>
                <w:szCs w:val="16"/>
                <w:lang w:val="es-MX" w:eastAsia="es-MX"/>
              </w:rPr>
              <w:t>Cu</w:t>
            </w:r>
            <w:r w:rsidRPr="002C4A0F">
              <w:rPr>
                <w:rFonts w:ascii="Arial Narrow" w:eastAsia="Cambria" w:hAnsi="Arial Narrow" w:cs="Arial Narrow"/>
                <w:sz w:val="16"/>
                <w:szCs w:val="16"/>
                <w:lang w:val="es-MX" w:eastAsia="es-MX"/>
              </w:rPr>
              <w:t>ñ</w:t>
            </w:r>
            <w:r w:rsidRPr="002C4A0F">
              <w:rPr>
                <w:rFonts w:ascii="Arial Narrow" w:eastAsia="Cambria" w:hAnsi="Arial Narrow" w:cs="Times New Roman"/>
                <w:sz w:val="16"/>
                <w:szCs w:val="16"/>
                <w:lang w:val="es-MX" w:eastAsia="es-MX"/>
              </w:rPr>
              <w:t>a desmontable</w:t>
            </w:r>
          </w:p>
          <w:p w14:paraId="2BDCD90D"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Presión máxima de trabajo: 720 bares</w:t>
            </w:r>
          </w:p>
          <w:p w14:paraId="527FA3C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 xml:space="preserve">Fuerza de separación mínima: 3.3 toneladas </w:t>
            </w:r>
          </w:p>
          <w:p w14:paraId="05BC1F1C"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Distancia de separación mínima: 125 mm</w:t>
            </w:r>
          </w:p>
          <w:p w14:paraId="1D021FA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Mínima apertura de corte: 28mm</w:t>
            </w:r>
          </w:p>
          <w:p w14:paraId="7585497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Fuerza de corte mínima: 14 toneladas</w:t>
            </w:r>
          </w:p>
          <w:p w14:paraId="15616255"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Peso máximo: 8 kg</w:t>
            </w:r>
          </w:p>
          <w:p w14:paraId="54061E96"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Dimensiones máximas: 700 x 235 x 65 mm</w:t>
            </w:r>
          </w:p>
          <w:p w14:paraId="09D033D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sz w:val="16"/>
                <w:szCs w:val="16"/>
                <w:lang w:val="es-MX" w:eastAsia="es-MX"/>
              </w:rPr>
              <w:t>Corte mínimo en barra redonda: 17 mm</w:t>
            </w:r>
          </w:p>
          <w:p w14:paraId="13608BCE"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79E01E1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b/>
                <w:bCs/>
                <w:sz w:val="16"/>
                <w:szCs w:val="16"/>
                <w:lang w:val="es-MX" w:eastAsia="es-MX"/>
              </w:rPr>
              <w:t>NOTA1:</w:t>
            </w:r>
            <w:r w:rsidRPr="002C4A0F">
              <w:rPr>
                <w:rFonts w:ascii="Arial Narrow" w:eastAsia="Cambria" w:hAnsi="Arial Narrow" w:cs="Times New Roman"/>
                <w:sz w:val="16"/>
                <w:szCs w:val="16"/>
                <w:lang w:val="es-MX" w:eastAsia="es-MX"/>
              </w:rPr>
              <w:t xml:space="preserve"> El oferente debe presentar junto con su oferta documento suscrito por el fabricante de las herramientas hidráulicas o su distribuidor autorizado en Colombia garantizando que cuenta con personal avalado por fabrica para el mantenimiento de las herramientas, que cuenta con taller especializado, dotado de las herramientas y repuestos para realizar el mantenimiento. </w:t>
            </w:r>
          </w:p>
          <w:p w14:paraId="25F0859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1742F011"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b/>
                <w:bCs/>
                <w:sz w:val="16"/>
                <w:szCs w:val="16"/>
                <w:lang w:val="es-MX" w:eastAsia="es-MX"/>
              </w:rPr>
              <w:t>NOTA2</w:t>
            </w:r>
            <w:r w:rsidRPr="002C4A0F">
              <w:rPr>
                <w:rFonts w:ascii="Arial Narrow" w:eastAsia="Cambria" w:hAnsi="Arial Narrow" w:cs="Times New Roman"/>
                <w:sz w:val="16"/>
                <w:szCs w:val="16"/>
                <w:lang w:val="es-MX" w:eastAsia="es-MX"/>
              </w:rPr>
              <w:t>: El oferente deberá junto con su oferta presentar carta de distribución autorizada suscrita por fabricante o del distribuidor autorizado en Colombia por la fábrica de las herramientas de salvamento.</w:t>
            </w:r>
          </w:p>
          <w:p w14:paraId="7E0084B4"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p w14:paraId="74EFE6FF"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r w:rsidRPr="002C4A0F">
              <w:rPr>
                <w:rFonts w:ascii="Arial Narrow" w:eastAsia="Cambria" w:hAnsi="Arial Narrow" w:cs="Times New Roman"/>
                <w:b/>
                <w:bCs/>
                <w:sz w:val="16"/>
                <w:szCs w:val="16"/>
                <w:lang w:val="es-MX" w:eastAsia="es-MX"/>
              </w:rPr>
              <w:t>NOTA3</w:t>
            </w:r>
            <w:r w:rsidRPr="002C4A0F">
              <w:rPr>
                <w:rFonts w:ascii="Arial Narrow" w:eastAsia="Cambria" w:hAnsi="Arial Narrow" w:cs="Times New Roman"/>
                <w:sz w:val="16"/>
                <w:szCs w:val="16"/>
                <w:lang w:val="es-MX" w:eastAsia="es-MX"/>
              </w:rPr>
              <w:t>: El contratista garantizará realizar capacitación en el uso y cuidado de los equipos hidráulicos de rescate, en las instalaciones del Ejercito en Tolemaida.</w:t>
            </w:r>
          </w:p>
        </w:tc>
        <w:tc>
          <w:tcPr>
            <w:tcW w:w="770" w:type="dxa"/>
          </w:tcPr>
          <w:p w14:paraId="327DBD59" w14:textId="77777777" w:rsidR="001D4137" w:rsidRPr="002C4A0F" w:rsidRDefault="001D4137" w:rsidP="007F634A">
            <w:pPr>
              <w:spacing w:after="0" w:line="240" w:lineRule="auto"/>
              <w:jc w:val="both"/>
              <w:rPr>
                <w:rFonts w:ascii="Arial Narrow" w:eastAsia="Cambria" w:hAnsi="Arial Narrow" w:cs="Times New Roman"/>
                <w:sz w:val="16"/>
                <w:szCs w:val="16"/>
                <w:lang w:val="es-MX" w:eastAsia="es-MX"/>
              </w:rPr>
            </w:pPr>
          </w:p>
        </w:tc>
      </w:tr>
      <w:tr w:rsidR="001D4137" w:rsidRPr="002C4A0F" w14:paraId="0E0CB288" w14:textId="77777777" w:rsidTr="001D4137">
        <w:tc>
          <w:tcPr>
            <w:tcW w:w="11052" w:type="dxa"/>
            <w:gridSpan w:val="3"/>
            <w:shd w:val="clear" w:color="auto" w:fill="D9D9D9"/>
          </w:tcPr>
          <w:p w14:paraId="50D1577C"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r w:rsidRPr="002C4A0F">
              <w:rPr>
                <w:rFonts w:ascii="Arial Narrow" w:eastAsia="Cambria" w:hAnsi="Arial Narrow" w:cs="Times New Roman"/>
                <w:b/>
                <w:bCs/>
                <w:sz w:val="16"/>
                <w:szCs w:val="16"/>
                <w:lang w:val="es-MX" w:eastAsia="es-MX"/>
              </w:rPr>
              <w:lastRenderedPageBreak/>
              <w:t>IMÁGENES DE REFERENCIA</w:t>
            </w:r>
          </w:p>
        </w:tc>
        <w:tc>
          <w:tcPr>
            <w:tcW w:w="770" w:type="dxa"/>
            <w:shd w:val="clear" w:color="auto" w:fill="D9D9D9"/>
          </w:tcPr>
          <w:p w14:paraId="0A16216B" w14:textId="77777777" w:rsidR="001D4137" w:rsidRPr="002C4A0F" w:rsidRDefault="001D4137" w:rsidP="007F634A">
            <w:pPr>
              <w:spacing w:after="0" w:line="240" w:lineRule="auto"/>
              <w:jc w:val="center"/>
              <w:rPr>
                <w:rFonts w:ascii="Arial Narrow" w:eastAsia="Cambria" w:hAnsi="Arial Narrow" w:cs="Times New Roman"/>
                <w:b/>
                <w:bCs/>
                <w:sz w:val="16"/>
                <w:szCs w:val="16"/>
                <w:lang w:val="es-MX" w:eastAsia="es-MX"/>
              </w:rPr>
            </w:pPr>
          </w:p>
        </w:tc>
      </w:tr>
      <w:tr w:rsidR="001D4137" w:rsidRPr="002C4A0F" w14:paraId="588623E1" w14:textId="77777777" w:rsidTr="001D4137">
        <w:tc>
          <w:tcPr>
            <w:tcW w:w="11052" w:type="dxa"/>
            <w:gridSpan w:val="3"/>
            <w:shd w:val="clear" w:color="auto" w:fill="FFFFFF"/>
          </w:tcPr>
          <w:p w14:paraId="1829C8C6" w14:textId="77777777" w:rsidR="001D4137" w:rsidRPr="002C4A0F" w:rsidRDefault="001D4137" w:rsidP="007F634A">
            <w:pPr>
              <w:spacing w:after="0" w:line="240" w:lineRule="auto"/>
              <w:jc w:val="center"/>
              <w:rPr>
                <w:rFonts w:ascii="Cambria" w:eastAsia="Cambria" w:hAnsi="Cambria" w:cs="Times New Roman"/>
                <w:b/>
                <w:noProof/>
                <w:sz w:val="15"/>
                <w:szCs w:val="15"/>
                <w:lang w:val="es-MX" w:eastAsia="es-CO"/>
              </w:rPr>
            </w:pPr>
            <w:r w:rsidRPr="002C4A0F">
              <w:rPr>
                <w:rFonts w:ascii="Cambria" w:eastAsia="Cambria" w:hAnsi="Cambria" w:cs="Times New Roman"/>
                <w:b/>
                <w:noProof/>
                <w:sz w:val="15"/>
                <w:szCs w:val="15"/>
                <w:lang w:val="es-MX" w:eastAsia="es-CO"/>
              </w:rPr>
              <w:lastRenderedPageBreak/>
              <mc:AlternateContent>
                <mc:Choice Requires="wpg">
                  <w:drawing>
                    <wp:anchor distT="0" distB="0" distL="114300" distR="114300" simplePos="0" relativeHeight="251670528" behindDoc="0" locked="0" layoutInCell="1" allowOverlap="1" wp14:anchorId="2D1B60B5" wp14:editId="0E59BDCC">
                      <wp:simplePos x="0" y="0"/>
                      <wp:positionH relativeFrom="column">
                        <wp:posOffset>3902710</wp:posOffset>
                      </wp:positionH>
                      <wp:positionV relativeFrom="paragraph">
                        <wp:posOffset>2665095</wp:posOffset>
                      </wp:positionV>
                      <wp:extent cx="1337945" cy="994410"/>
                      <wp:effectExtent l="0" t="0" r="0" b="0"/>
                      <wp:wrapSquare wrapText="bothSides"/>
                      <wp:docPr id="16" name="Grupo 16"/>
                      <wp:cNvGraphicFramePr/>
                      <a:graphic xmlns:a="http://schemas.openxmlformats.org/drawingml/2006/main">
                        <a:graphicData uri="http://schemas.microsoft.com/office/word/2010/wordprocessingGroup">
                          <wpg:wgp>
                            <wpg:cNvGrpSpPr/>
                            <wpg:grpSpPr>
                              <a:xfrm>
                                <a:off x="0" y="0"/>
                                <a:ext cx="1337945" cy="994410"/>
                                <a:chOff x="0" y="0"/>
                                <a:chExt cx="1355090" cy="1074420"/>
                              </a:xfrm>
                            </wpg:grpSpPr>
                            <pic:pic xmlns:pic="http://schemas.openxmlformats.org/drawingml/2006/picture">
                              <pic:nvPicPr>
                                <pic:cNvPr id="17" name="Image 27"/>
                                <pic:cNvPicPr>
                                  <a:picLocks/>
                                </pic:cNvPicPr>
                              </pic:nvPicPr>
                              <pic:blipFill>
                                <a:blip r:embed="rId7" cstate="print"/>
                                <a:stretch>
                                  <a:fillRect/>
                                </a:stretch>
                              </pic:blipFill>
                              <pic:spPr>
                                <a:xfrm>
                                  <a:off x="0" y="0"/>
                                  <a:ext cx="1355090" cy="1074420"/>
                                </a:xfrm>
                                <a:prstGeom prst="rect">
                                  <a:avLst/>
                                </a:prstGeom>
                              </pic:spPr>
                            </pic:pic>
                            <wps:wsp>
                              <wps:cNvPr id="18" name="Rectángulo 18"/>
                              <wps:cNvSpPr/>
                              <wps:spPr>
                                <a:xfrm>
                                  <a:off x="570943" y="361299"/>
                                  <a:ext cx="317865" cy="111512"/>
                                </a:xfrm>
                                <a:prstGeom prst="rect">
                                  <a:avLst/>
                                </a:prstGeom>
                                <a:solidFill>
                                  <a:srgbClr val="FF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CA14E8" id="Grupo 16" o:spid="_x0000_s1026" style="position:absolute;margin-left:307.3pt;margin-top:209.85pt;width:105.35pt;height:78.3pt;z-index:251670528;mso-width-relative:margin;mso-height-relative:margin" coordsize="13550,107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o30WRAwAAKwgAAA4AAABkcnMvZTJvRG9jLnhtbJxV227bOBB9X2D/&#10;gdB7I8uW41iIUwTJOggQtMamiz7TFCUR5W1J+pL9m37L/tgeUrJzcRe9BIhMcsjhmTNnOJfv90qS&#10;LXdeGL3IirNRRrhmpha6XWR/fVq+u8iID1TXVBrNF9kT99n7q99/u9zZio9NZ2TNHYET7audXWRd&#10;CLbKc886rqg/M5ZrGBvjFA2YujavHd3Bu5L5eDQ6z3fG1dYZxr3H6m1vzK6S/6bhLHxsGs8DkYsM&#10;2EL6uvRdx29+dUmr1lHbCTbAoL+AQlGhcenR1S0NlGycOHGlBHPGmyacMaNy0zSC8RQDoilGb6K5&#10;c2ZjUyxttWvtkSZQ+4anX3bLPmzvnH20KwcmdrYFF2kWY9k3TsVfoCT7RNnTkTK+D4RhsZhMZvNy&#10;mhEG23xelsXAKetA/Mkx1v1xPDidjuZISTxYjGZlOU4n88O9+Ss0VrAK/wMFGJ1Q8H2p4FTYOJ4N&#10;TtQP+VDUfdnYd8iWpUGshRThKSkPeYmg9HYl2Mr1E7C5ckTUiGiWEU0VFH+vaMvJeBalFg/EPf0J&#10;GiN6MOyLhyl/bUvTV77XUtilkDJmJI6HKKDlN1r4BhG9zm4N2yiuQ184jksEZLTvhPUZcRVXaw7k&#10;7r4ukBUUbQB664QOfZX44HhgXby/AY4/UVsRN62OhgT6GWeMyENZP66l70gChDkf7rhRJA6AFRiQ&#10;B1rR7YMf0By2DJT2ABIy4Ikax0PjD+xhdsLfT9XSY0ctB4To9kX28er12Y8s/ftVtxtpSHERiRx2&#10;HkvO/x9H09loXk4ygvqYnBfj+bxPw6HyJsXs4nwovKIopsU42o/l85NcIYtGivogMO/a9Y10ZEvx&#10;bi6XI/wN3l9tk5rsoPXxDGbCKN7vBqLCUFkoyes2I1S2aAwsuJQnbeINwNnDu6W+6+9IbvsAlQho&#10;CVKoRXYRLz7cLHU8xtOjPmQ7ctknOI7Wpn5C+TkDZQCPt2wpIJMH6sOKOjzrWESrCh/xaaQBcjOM&#10;MtIZ98+31uN+KATWjOzQJhDV3xsaHxF5r6GdeVGWcBvSpJzO8IgR99KyfmnRG3VjwCgKDOjSMO4P&#10;8jBsnFGf0dGu460wUc1wd8/fMLkJfftCT2T8+jpt61+nB/1o8aYVielYBp/2n6mzQ60ECOeDOej1&#10;pGT6vZFhba43wTQi1dMzr9BWnKB20ih1pKS3oXvGlvdynnY99/ir/wAAAP//AwBQSwMECgAAAAAA&#10;AAAhAGypQQ4sTAAALEwAABUAAABkcnMvbWVkaWEvaW1hZ2UxLmpwZWf/2P/gABBKRklGAAEBAQBg&#10;AGAAAP/bAEMAAwICAwICAwMDAwQDAwQFCAUFBAQFCgcHBggMCgwMCwoLCw0OEhANDhEOCwsQFhAR&#10;ExQVFRUMDxcYFhQYEhQVFP/bAEMBAwQEBQQFCQUFCRQNCw0UFBQUFBQUFBQUFBQUFBQUFBQUFBQU&#10;FBQUFBQUFBQUFBQUFBQUFBQUFBQUFBQUFBQUFP/AABEIAOsBK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pDRmjIoAhUq45yQO5FZWteKtK8OBP7RvYrPzFZk80/3a5T46/EOf4VfCnxB4qtLaK8ut&#10;OhVo4bh9qMzOqjd/31X5ya/+2T4+8ZQ6pbTanaQ2t9J5ktvZWKun8K/7bfwrXnYvH0sL8R9dw/wt&#10;juI+b6rKMYx/mZ+qtpfQX9rHcW8yzW8qbo3T7rLWTeeKIIL6Wyghnvp4P9etuu7yvl3Lu/3q/ODT&#10;Pjr4ksPh59ls9b8QWkqI7RNBC0SffeqkHxp8SwaBd3UWo65/ad5BtnvWm+ZmVvk+bfu+78teZLPK&#10;Ufsn10fDbH/8/o/Fy/aP1FinEsSsRsz/AAtTzIP7w/OvyTi+Mvji6i2r4k8RRSs25n/tJl3fJ/11&#10;qKb4ueOIW+bxRr+7++mqSf8Ax2sv7fpfynrrwox//QTD7pH6b+Kvi/oPhWS4juHnufI+WVrRVfa/&#10;9zr972rrtI1a01vTre+s5VmtZ13xuvcV+Q9x8VPGMYuEn1zVpklbzWS4n83c3975nrpdO/aL+Jfn&#10;Wdnpuu6nY4RYILOziZkZv935vmalHPqL+xIir4U46muaOJp/j/kfqTeeKNJsLr7Nc6laQXO5V8qW&#10;ZVbLfd4rS8xScFs/hX5iX37Q/jC60FNL8QajJIIJ0f8A4mFj5Xzb33bm2L/tV2f7MPizxP8AFi48&#10;ZJf/ABb13w/aaB5Uq3326Ca02StL9/zU+Xbs/v130M0hiJ8sYSPjc14Mx+U0JYmrKMox/lZ+hQZI&#10;0OSBVRNStZZTbrcQmfr5YYZr8rvjB+1hr093deHYfipdarYQ30trJNbi3geRU2/Pvg+8rZP8f8Ne&#10;f6FfRSX1rfaRr0EWtK26CWK5RZVZfm3bt/8A6HU4jNHQly+ykepk3A8c0wrxFTGQhL+Xf7z9nmJB&#10;HSnevFfH/wAOv279AddM0jxXY6jDfpGsE+qQQebb3EqfK0qKvz7WP+zX094V8b6H420hdT0LU7fU&#10;7Jm2+dbvuG7+7/vV6lHEU66vCR8FmOVYzKpqGLp8vN8P946WikB4ozXSeULRRRQAUUUUAFFFFABR&#10;RRQAUUUUAFFFFABRRRQAUh6UtIelAEasCp54o34XIOPc1xnxH+Kvhv4S6E2qeJdTjsIDxEud0szf&#10;3UT7zGvi/wCJX/BRPxDqU81r4K0KHSLb7iXup/vbhv8Aa2L8q/8Aj1cOJx1DCfxZH0eU8O5nncrY&#10;OlzL+b7J9/TXUdtC0kzhEUbizdq8u8W/tR/C7wVuGpeMtOedR/x72cn2l/8AvmLca/Mbxr8UvG/x&#10;MZ28SeJ9R1GH/n083ZEv/bJflrkk0u3/AOea/wDA6+erZ/H/AJdRP1/LfCTFVfextW3+E+/PFP8A&#10;wUg8G6czx6D4f1XWZF+68u22ib/0J/8AxyvK9d/4KP8Aji+dl0bwzpGlqP8An7eW6b9NlfMqWESL&#10;91f++alSFU+6q/8AfNePUzvEz2Pv8H4XZRh/4sec774g/tT/ABQ+Jui3uj6vrNt/ZF4u2extLGJU&#10;Zd27723d/wCPV5fbefC//wBiiVtJF/F8tOMYHV68yrjatb4z7fL+GcBlkeXCw5f8JnPeXLv93Yn9&#10;xGp0N5LC372Jpk/uea6VppD/AHWpyWbPXN7U9uODhD7RhfaZUuPNi8yHb935qzdV8Y21lqaWl9dy&#10;i8lj81Vbfu212H2AbgcrXO618C9d+K+pyXnh2Wygl0fSrqe5+1zsv7rZt+T5PvfNXZgowxFT2dU+&#10;f4ixOIy3LpYnB+9KPL8X+ItadrsOo6Yk3lfaVlXdBLudKkhv54fusv8As/LUun6XDY2FvbIPlgiW&#10;JT/u1aNigHrXJOUVP3D26OF9pRg6sveMua5uXX+GuY1/wjDr9vJBc/aEidlZ4YpGVGZfuOyK3zff&#10;eu5ewjqJrRF/jb/vqrpYmdGXPA4sXkmHzCl7Gv70TzB/hLob3W5UnhT+4k7/APs1aEPwr8Nfb7Tz&#10;bnUrO3+fz3Rt/wDubP8Axyu6e3CP/fphsUda7o5tX/mPnanBGAVPlp04/cecTXHirwBpL3Ola9dz&#10;RLP5SWMW5n2f39vzrWl8OPjF4i+B11qF9YSalpGtX7tMuoW95t3Pt+66fPFKv+zXW3OmqU+ZVesj&#10;W/CVnrcCRXkXnIn3Uf59v+5/dr2KGdQX8SJ+e5t4a4ir7+Gnf+79k92+EP8AwVZ8Y+F2t7H4kaHD&#10;4p0/7janparb3a/7Wz/VP/45X3x8Fv2pfht8frNT4S8TW0+obdz6Vd/6Pex/9sm+9/vJuX3r8Ude&#10;+HUmlI8un/vov4rd2/8AQK4xJp9Nuor7T55bO7gl3rNC2yWJ1/jR/wCGvrcNjKWLjzUj8Jznh/HZ&#10;LV9njIcv/pJ/SHRX5N/syf8ABT/xB4IltNB+Kvn+KNC+4muRL/p1v/11/wCe6/8Aj/8Av1+n3gbx&#10;5oXxG8NWniDw3qttrOkXab4rq0fejdP++W/2a7D5g6aiiigAooooAKKKKACiiigAooooAKKKKAG9&#10;xWV4h1m28O6FqOq3b+Xa2MD3Mrf7CKWb9BWr3FeB/tmfEP8A4QH4F+Igmnahfy6nbvYKbK2aVYt/&#10;ys0jD7o2k1nUnyRcjahT9rWhDzPzj+LfxS1T4teP73xFqlyzszOttaO3yWsH8MS1zKTLN8tc1F4g&#10;u5C7W2hXsnzd2VU/8eai213xBMv7rQv4v+Wt4q1+Z16VWtPmkf23kWIweBwkKFKEvd/li/8AI62F&#10;9jVOuc/M9c1BceJ51Zho9jH/AL10x/8AZa9Y8Pfsx/GnxPpdvqFjoejfZ54opYv9MV3ZWXdv+/XN&#10;HA1avwHtYvirL8vjGWJ5o8380eX8zkvl/wB+npXYa9+zH8XPDFmlzrY0XSomfyl810+dv+/tT6b+&#10;zR8VdV0S41DShpGseVu229pOqvK39xdzfeq/7MrnmvjrJuXm9r+X+ZxmTndmjyjJ826uy0j4F/Ej&#10;T7TX73xn4a1bQbTTtPe6iuFgRonbcvysyt/dZv8AviuITVNPhLxSTyI275POi2bl+X/7Kor4Gvh/&#10;iPTyrifLs3jfCTJkfZ/FSo3BqxJbxLYpdzeYkTfdasubW9MRk8idn+b59nz/AC1xxpTmfRTxVKEe&#10;ebL+1hGCVr1b4Dqqr46Y7th8M3IH13LXkVhreiySv9q1D7Om75Uddrun+xX6CfsuWvwov/hVbXWk&#10;HSb29ubbytWa6aNrgN/HFKrfdX/Z+7Xv5XgpVa2p+VcdZ/QwWVqEYufNJfD5NSPz7ST94fm+Wnqz&#10;RKcjfXov7R+peALP4pahZ+B7qKbToFX7StlJvt4p/wCJYmrJ+Hn/AAhWvJdfbtQm+0RbPkl2RJt/&#10;2HZ/mriWXVZV3QPfqcWYWhlEM1lTlaSj7v2jkvPPTa1QyTP3VhX0T4c+Ffw316yuLkaxd3LrLsaK&#10;3niVIvk/vfNXgXjfS18O+Ir21tLz7RBFKwV9vzbajE5bUwkeaReQ8X5fn9f6rQjKFTl5uWSIftG9&#10;PuNUTpF/ErVW8y7K7lnX/v1UEzXsrbWkX/vmvM5T77lND5U/haopng2/NVd7jULRP9fE+6s+a/vP&#10;7sb1caZHNyjL91fevy15v4z8K+T5up23/bdP/Z67h5rm5/5ZL8nz/erMmvJZvNVrNtjqyNsevcwN&#10;SeHnzRPz7ifB4bNcHPDVIa/+knhGqzNpt75X37d/nWvWv2dv2nvGf7O3iVNS8K6g76fK/wDp2jXD&#10;7rS6X/bX+Fv9tPmrqP2Zvh94Y+LHxZPw68WR7NP8R29xp9tfbf31ndKnm28qP/vLs2fx768z/aB/&#10;Z+8Xfsw/EC48NeJ4N8TfvbHU4U/0e8i/vp/8T/DX6PCfPA/irEUnRqzoy+KJ+3H7Nf7U3g/9pzwq&#10;17oDvY6vbKv9o6JdPi4tHPP/AANP7rr/AOO17j1r+c34S/FrxH8IvGWmeLPCupSabrFm330+5Kn8&#10;cUqfxK9ft7+yj+1Dof7T3w9j1ix2WGu2hWHVdJL7mtpf7y+sTc7WqzilE92ooooICiiigAooooAK&#10;KKKACiikPSgClcX0FmM3E8cSf7bbcV5D+1NqNjd/s+eN44ru3mc6c+1VlWvL/wDgoH4Tg1bwRoGp&#10;Qxy/2pFeNawvEzfMro3ybR/tKlfnDrHgrxHoqW8WoatqNheuu+WGV9qL87V4mLxsqcpUpRP0/h3h&#10;WGZ0KWOjVtLm+Gy+z8zU02FvsXyr8+7fVu0scNt/gZq4pL/Wof3cHiy9vLjdsW3t2eV2/wC+a6Cw&#10;1XxHbbHvP7Q8pPn/AOJjOlun3/8Apq6V8m8ur1fepn9C4fifLcvfssTVjH/t5f8Attzt9FtoYbxl&#10;uYL24iaBtv2Lbv3f7W5fu1+gXgDxTa6F4U8MLIt3I6abbN+5tpZU/wBUv8aLX5p3nxCied126Qm9&#10;dqvLrtn8v/fLvUsPxmls4ng/tXT0T5NuzWvk+X/dSvQwFDFYXemfB8WYzJOI4w/23l5f7spH6X/F&#10;iGX4t+ErSz0S3kFxa3iyypfLLb/Jsdf41TfWl8KPCd14S8KJY3kkNtcee0reTcb/AJfk/wDiK+Lv&#10;2fvDi/HjTddll8Z6fpsVm0SMiaizv83/AAD/AGK9W/4ZmgtrWWeL4kWzvArP/wAfzf8AxFerKeK/&#10;58f+TH5n/ZOSw9z+0P8AynI+u4tSFvCFdzc/7b18Z/Ev4KeLPEV1fXP9jafco0srPM8sTypFv3fJ&#10;uroLn9lu5fwI/iBfiDC+22a6/wBe/lf9/d9fL+to1he3dnLrTXKK2xv37vv/APH683E4utRh+/pf&#10;+TH1HDvDGFzKrKeBxnvU/wC5JfqYviG+uf7MuLaRv9VL5XzWv3dvy7fv1fsPhBFc+AvDt6uoppsW&#10;s6heQX7SrLtlt1SD5d0XzInzfNUV6tjdxIqSQxRKvzV1elfFyHR/AT+Db7TdD1jQJxKnk3sL+arS&#10;r99Zf4fu/wAFefl2IoUqv70/WOLcox2Z5fCjl79829N/Z10G202Kxg8Q239ns3zJoLXV1Ku77/yT&#10;ptZfufPvq3N+xn4J8W6a99p89692yrbyzazPPaur/JsfZFvX+/XDeDPHP/CvtbTUvCc1h4buorZr&#10;X/RImbcrfe3+bvr1jw3+17440re19dW3iG1f+/F5Tr/3zX0H9q4JS5T8inwDxG6HNGcZ/wB3m/4F&#10;vxOr8H/sjWFhAuj33hqbNv8AKuoIrfNt/wBpbd91cT8ePhL4M+HqeH4LuxvWtVvHSWFZWTYuz+Hc&#10;kXy/8BrkvGf7Sl34q1G7vLzwcyXUv3ntNYaL7qbPuMlcX4v+L83iXwvp2kW/gSx0K2s2aVp7CVfN&#10;uWZNm+Xc3zN/t1jicbhvZ/uviOzIeFM6pY+lUx8ZRpfa+44R/ij4h+CdrK2ixWiXDTok/wBrgSXe&#10;vz7Pv1DpXj/U/H8P9saw1s+oXTO8r28C26N8/wDcX5azviPPJ4i0XU7uawktU+SXbKytt+f/AGaw&#10;Ph0ksNrd2zfftbpkrgq1fbYLlkfbYHBUMBxlGXL8VPmj/i2PVbcs8DN/s02F9k9Ms/ks91V0mbza&#10;+P5T9+L1/wDJ5TViTO2yti/+dEasKb7i100DgnI0E02WztfNdVTev3Hrn7yz8mV/9tWrp/FniG4S&#10;w09oF8md4nSR9q7G+5s+XbXATar4jubjyra8ttm3+Ozi/wDiK9KjCXxcx8lmFTl93klzf3Sj4G8Q&#10;/wDCE/GTw1rn3PsGrWt0/wDurKm+v2j/AGkP2efDP7S3w4u/C2vBIrjHm2GpIv72ynx8rr/8TX4d&#10;eK01CG9WW9aNp3i37oo0X/0CvqX4CfFT4oat8XPDem69441m+tWvrVXiW9ba6tKi7X/4C1faQxfs&#10;KNJTP5dx3DtbNM0xih7vsvefu/8Abx8efFf4XeJfgP8AEbVfB3ii2+zanYS7N/8ABcRfwSp/eV0r&#10;rv2dfj3r37OvxN0zxfocrOit5V9Y7/3V7b/xxP8A+yf3Gr9Vf+ChP7JUP7Q/wsl1zR7Vf+E70CBp&#10;9PkX711EPne3b+a/7X+9X4pQvLbSvFOrI6NsZH/gavaPzM/o/wDhl8RtE+LXgfR/Ffhy7F3pWqQL&#10;NE/8S/3kYfwsvK115Ffj/wD8EwP2oJPht8Rk+GuuXLf8I34ln/0Au3y2l/8Aw/8AAZfuf72yv1/S&#10;mZSiPooopAFFFFABRRRQAU1ulOr5P/bg/agf4OeG/wDhGvD1z5XijUYt8tyn/LhB/f8A95/urQB5&#10;7/wUL+PfhtNFtfBWl3kd/wCIba6+0Xmx/wBzZLsdP3rf3vm+5X552F5ea3v+w2bar/D/AGjqcrfZ&#10;0/3E/ir0XSvgdrnjD4ZXHxP8Q+ZD4alvmg062lf57+XY7PcP/s/J/wADrKtnWGwt1Xaibfl2V83m&#10;eNjhanLTj7x++cDcLTzzCKeLr8tCMn7sf5uvMYV14V1B9Omlvdeu3RNqfZLJUtbf/vlKr6b4M0NH&#10;i3WKzfN832hnf/0KuovHX+xLhv8AaWsS2kfzYk/2q+e+t4mvH3pH7hh+HMkwEuWjhov/ALd5v/Sj&#10;q08N6NbfKui6fC/+xarT/wCytP8A3u3T7TZ/1wSnecz6XK237suzfT4X/dPurxZ1KnN70z2aOFwk&#10;pcsaMf8AwEIXj0qKVrOCO2l+/viiVKsQ+J7maL5pV/79JVS5h/dP/urWels2yiNafL8Z6EcqwlX3&#10;pUY/+AxNC8v7ya1l3TskT/wfwVj22mxXlqjLFOj/AOw1a9yolTZn8K7bw/pVpDpsKt9/bXTRr8/x&#10;nm5hl8KEP9khGHN/dPGvE+m3OmwJLBLOm5tn3qxEmvktUnbc/wA3yb69z8c6baf2dbr5S482uWl0&#10;uBdPUeUvFa/W4Q93kPMw2UV6sfae1PLprzUHZ2VmTe29q9X8M2E0OhNI8bSusG9pfm2VShs7OGWF&#10;mg3/ADfcSqi+JpreKVVkmVGVom8r59y/3aKlRYiPuRO6jhJ5bKUqtUmhud/mq33/APbrStkX7A/+&#10;7XNWF55yszRfPLKyedXRwvssv+A1wVoygfRYSrGtS90zL/TV1XS7ixb7k6tFXnvgO82X8u7795Fv&#10;ZP8Abi+V/wD0OvT7A8o3+0tea36NomsvLtVEiuvv/wCw1e1gP3tKrQPzTjBf2fmuX5qvhjLll/hk&#10;emo/+gJVXZsarFs++1iVv46qO+yV/wDerw0uh+pwmqkLot/fVN39+sbUP9bV7zvk/wCBVmXL73et&#10;acTklIseKn32umf7ETVi6an+n/8AAa2vFTs66YrNv2wfL/s1laT/AMf/APwGu6P8M8qX8c4z4kfJ&#10;qluv/TD/ANnr6F/Z5i+0fHvwmrfxX9p/6NWvnr4hfvvEyRf7MSV9G/sypv8A2h/Ce37n2+D+Ve3P&#10;+Fh4n5BR9/GZ5X8nH/wGMj9hE/1K/SvxT/4Kefs5p8GvjV/wlWj2nk+GvFu+6VE+5Fe/8tk/4Hu3&#10;f8Dev2si+4PpXzt+3l8EB8cv2cPEenW0Hna3paf2rpn97zYvmZB/vpvX8a+0P5ZW5+E+m6lc2dxb&#10;3lnK1tcQMksUqNsdXX7jpX7+/sofG2L9oH4F+G/FjMv9pvH9l1CJf4LqL5X/AO+uH/3XFfz5WE33&#10;1df+APX6Of8ABIX4uNpHjbxR8Obqf/RNWthqtmj/APPeL5Zdv+8jJ/36qCmfqyOlFA6UVZkLRRRQ&#10;AUUUUAVrq6js7aWeVtkUSM7t6KvWvxQ+JHiTV/2n/wBon7DBcs7+I9aW1g/6ZW7PsT/viKv2C+NF&#10;9/Z3wg8cXY4aDRbx/wDyA9fkF+wI8et/tgfD9bnbtia9lT/fW1l2UGtM++v22fD1h4J/Zw0LQ9It&#10;1tNM067itYIk/gRYJVFfnAk3+i2X+7/7PX6af8FB2RPgnZll8xP7WiLL/wBspa/NfWdUtNdvrSfT&#10;9Ch8OWqxKq2sFzLcfMv323N83zV8fm8f33Of034aYmUMrdJQ+KUve+4oX83/ABLXSqmmw77iL/er&#10;TubbZp0rf5+/VKw/1qf79eDGXun7XSp81T3juIU/0CWNvuJ92s93+/Wkj+TBcRLt+7WVM/zPXlfb&#10;O+EOSUuUe829HWmVE/3KdRKJ6tP4SzD9+uns7tkjRVrlIj5bVt6Y++WJP77rUQ+M58arU3PsWPEl&#10;y81tEj9N1ZFwW+yKpHFfolqnw1+GljeeILNvA2lXCaVokeq+bk/vH/e/J/5CqjD8Fvhzq/ivwtt8&#10;J2FvZX2h3F7Lagnbv32+z/vnc1fTSyKp/OfiNHxNwUFaWFnb5dr9z857yza8tnj+5XMfY9XsJ/8A&#10;VQXn917iBZf/AEKv008G/Bf4ZzaB4BivvCFpe3utWzNNcCWRdjrFu/vVhwfAfwBL4d0K6Ph+Bprr&#10;xXNp8rebJ80H2iVdv3v7qLXRSyqvS+GcTPG8f5XjZP2uHqR6dP73n/dPz803Sr6Z4p7yVneL5FT+&#10;BE/2E/hrfRP9A2f7NfoPqXwT+E1jpWv3Y8CQt/Zmpw6dt+3TL5u/yvn+9/01/wDHaI/2bvhlH4l8&#10;YRTeHbQ2WmwWz28c+ozwRK7KzPul3fL/AA1jVybE1ZfHE1wfiTlmFocscNU93/D5efmj89rBeM/7&#10;VYV5oNrqviG3sblvJh1RX09n/uSt/wAe7/8AfdforJ+zl8OpPizfeF4vCDQ6H/Y63japHezf6Jcb&#10;mXG9m/iT/wBAr5H/AGv/AAPpfg7x1faBoWht4ftbaFXguGnkle4f7yT7mZv4/wC7/dop4KpgKka8&#10;p/3RZhxLguMcPUy3DUZRqyjzR5uXpqup5V4bvGm0a0Wf5Li3/wBHnR/4GX5Hp7/8fD/71UrfxBHq&#10;+qpqS7U/tmJLudE/hvF+W4X/AL6XfV133u9eZiaPsK8on3vCuZ/2nldOrP4l7sv8URn96syX+Krz&#10;v8j1RqIn0lQveJ/+XJf+mX/s9Z+iJvv/APgNWvEr/vbT5f8Alh/7PVfw9/x//wC8tb/8uTzqjtXi&#10;zivEO688f+V/B9qVP++a+lf2Wk3/ALRnhL/r/j/9Ar5t03/iZfEF22fdnuJa+mP2TE3/ALSXhf8A&#10;2btf/QHr2K/uV8PT/wAJ+P5Sva5Pm+M/mlU/9JZ+ukXQUSqroVb7rURdKeelfan8rn88X7Wnw4/4&#10;VN+0j498ORReTaQanLcWqL/z7y/vU/8AQqZ+zT8S5/hX8evAniWOXyYbPVoEuv8Abt2fZL/46719&#10;Jf8ABX3wYug/tC6Dr0Y2xa3oibz/ANNYpXT/ANBZa+IEfYqfNs2/x1Buf01JIrqrK25Worzf9nDx&#10;i/xB+A3w/wDELvvnv9CtJZm/6a+Uqv8A+Pq1FWc56ZRRRQAUUUUAcZ8XrJtT+FHjO0j+aW40W9hX&#10;/gUD1+L37CesLon7V3wwvJNqJLfS2rb/AO9Lbyxf+hvX7k3tut5aywP9yVGVq/AfTXb4P/tFI0re&#10;T/wjPjDYz/3Eiutn/oCUpGtH4j9Xv+Chv/JCoP8AsLwf+i5a/NGwh+Wy/wB2v0r/AOChbL/wom3/&#10;ANvV4P8A0VLX5s2X+qtf92viM5/j/wDbp/VXhXHmyef+OX5Il1hFTS5ayLL7yVq6x/x4Sr/uVlWd&#10;eHS/hH7av4h2W/8A1v8Au1num93q39yWX5lfdFvqo7tXCbx+Ma/3KIfn31C71ND9xqqR30yVKto+&#10;2qP3EqZH+euaRci5/bmoea7fbJ/nXY/71vmWrb+J9UTymTULtHRdqsk7fKv92sinGZYZImkXeu75&#10;kreNSfc8+eFw3/PtfcjotK1fXpxF5F/e+VD/AKt1nb91/u7f/ZauzajqKWkC2+r6w7RN5u9J/l3f&#10;3lX+Gs+OaHTYIJ7dmmllj82RN3/jtLc63qGq7N0uzb93Yv3a6Y1nCJ4M8PGrU5o048vp/wAAuf8A&#10;CWaxHZy202sXu+VvNbfdN8zf3vvfe+7WZL4y15nuYptY1GTz1/eI9y373/e/vVBc3+yJlu4Efb91&#10;0VV/39y1izaks1/+6/1XzItZc8/szOmjhcNGXLKjH7l/kb0vjvxFc288cuuanKsi7JFe8lZWX/a+&#10;asPX9Z1HW9rX9/dXrRrtje6naXav/Aqb99Krzfc+aqjVm/jmd8sBhqOtKEYv0/4B5rriS+GfFSbe&#10;YLr/AE2D/rr/AMtUrvYbmK8VJ4H3o/zrWL8SNHbVfD6NAv8Apdr+9i/9nT/vmsf4deIYtS057ZZP&#10;3sXzqj/f2V7tT/a8NGr9qPun5Nlk/wCwc/q4Gf8ACxPvR/xfa/r0Oyf5FqpVh33rVV3rzYn6fW+E&#10;seJHb7RF/wBclqv4efybqWdvuRRb6seKkaG8iRvv+UtZO9YdL1VmbZttX2/79b0o86hE8PH144eN&#10;WrL7MZf+kmF8Mbb7Z4lu5/8AnlB/6E9fTP7H6ed+0t4Z/wBm5dv/ACE9fPfwZtt66xKv39yJ/wCO&#10;V9I/sWw+d+0z4fZv4ZZW/wDIEtejXlz5kofy8p+cZNT9lwTiZ/zRqS/9KP1ij6U+mJ9yn19yfyaf&#10;mh/wWi8PpJ4X+GuuBfmivrqyZvZ0Rv8A2Svy+T7u6v14/wCCxVvE/wCzv4dmb/WReI4in/gPNX5D&#10;pMrwJv8Av0G0D9zf+CbGvtr37H3ggM2+Sz+1Wbf8AuJdv/jmyisP/gldDLH+x/oLOMB9Tv2X/d+0&#10;NRQZT+I+v6KKKBBRRRQAg6V+Ev7bvh5dE/ai+KttGvyy6j9tX/flRH/9nr92h0r8yv2g/wBl+D44&#10;/E/4keNV15tH/wBan2QWfm7vI2Rfe3r9/ZuqJS5Tal8R7T+1zrA8U/seeDdZDb/tTadd/wDfVu3+&#10;Nfn5Zv8AurT/AHa+3PjTctN+wR4Ci25NlNZ2G/8AveQssW7/AMcr4jtvkitP92vis4/j/wDbp/V/&#10;hcuXKqsf+nkv0JdY/wCQc7f7VY9v9+tbVf8AkHPWJC/zJXi0/gP2WX8Q7WZNk8v9/wAqs96luX8m&#10;Xb/s1X3/AHK4eU6Y/GG/79TJ/HUP8FTfwUSO+I6im76dv+dKgsEeor/d9n3fxpT3/wDZqdN861cf&#10;cMZ++Z+g6qr3nleeyJ9xv9mu80y9WJ1WG6QRNK3mb121539gW2uvPVlh/wB+tiHV9MD/AC6lG7/9&#10;MlZqupHmlzRPEio8so1pe8dPqtzaTStu++u7/VL8v+zXB3jrDqMSxfcVd/8AwOuivNVtE81oor2Z&#10;P76QPs/76bbXLvcrc3j7LaSHZ/z2q6MZRMpVKajHlkbNsN60TJTrBN8G5amdH2bq5ublkezzc6Mz&#10;Uk+SKvGtVtW8E+NkuIlZLSV/NVE/u/xpXtWpJvWKuI8caD/bekyxR/8AH1A3mwOP71e3l1aMZckv&#10;hkfnPFmWSxeF9vQ/i0veibqXK3NuksTb0Zd6vQ/yIlcD8N/EP2m1m0yf5Hi+eLf/AHf40ru3+8i1&#10;eIo/V6nKd2UZrHNsDSxEevxf4ix4qf8A4mSfN/yyWuX8SXjW3h692t/rWiT/AMf/APsK6jxh/wAh&#10;xv8AdSuC8czeTaxRbvvNvrfAR5p04nicWYj6vluJqf3f/SvdO4+DNmyeHJZ9uzz5Xf8A9l/9kr6D&#10;/Yhh3/tI6O3915//AEU1eWfCjRGg8C6e0q7HeDzf++k3f+z167+wtHn9oawb7/8Arf8A0U1Ywlz5&#10;hKX979TyuX6vwXVp/wDTv/20/VBPuU+mJ9yn1+iH8fn5+f8ABZS/WH4A+EYN37ybxIhRf923mr8i&#10;kf8AcJX6Sf8ABaDxss+u/DrwcrfNFBPqsif7zeUn/oD1+bT7ktU/9AoNon7tf8E3tLk0z9jrwCky&#10;bWnW6uE/3XupWWivU/2bvCjeBfgH8PNBkXZNYaFZwzL6S+Su/wD8f3UUGT3PTKKKKBBSN900tI33&#10;TQB83ftP/tleH/2ZdQ03T9T0m51S9v4Hli2TpFEu3+F2+Zst/uV5D4Jm1jx54e1PxDFbR2CeIYm1&#10;C1tHl3/LP8yI7/8AA/8AxyvPP20/FOm+Fv20dP1PxRA2p+GNM8Irey6IPu6jcLNKtvE/+z5ro/8A&#10;uo9eT2fxm8d68t1q8Wp3OlJf77r7FaSt5Nqkr79if3VT7teXj8VTw9OPMfa8K8O4jiHEyjRnGPLH&#10;7R758c/FuhQ/snaX4Vj1mym1/RtbEV9p4ni+0RPvn3v5W7dt+f71fG0Myotoq/8APKuq+IenS6x8&#10;I7LW/wCydY1d/wC2GtdQ1HU4rBrVp/nlTyJ2f7Urbdu5W+SvJbdbxI18i1ubP5f+fxJf/Qq8HGRj&#10;ieWf90/ceD8RUyanXws6fNy1JfDf/L9TtdSffpz/AO9WVC9c/Nf+Kobd91jBeWv992RHp9t4gl3b&#10;bvTbu2/2kXzU/wDHa8yOGlCB+kriDD1KtpRlT/xRa/8AJtj0LVX/ANK3I38P92q6SfxbaxZ/GWkX&#10;bCVdQth/eTds21ds7+C8tUlilV0f7ro1cMqU4x96J7dHMcLXq+yp1Yyl/iNDf8lO875KqpMrrtqV&#10;JtlYSifRU6o/c1Of7iVFvp+/917VHKXzEqPuqZ/uVUhf56tW8LXMu1aiRJSvEZ4pdu37v8bVY0e2&#10;aG1TdVpNH3y/Ntd2+7V6fbC3lL9yL5PmoqVPd5TkjH9/zCSXyw2UsbLv3N96uYtk86e9b+4q1d1i&#10;/WGJv7lZWmzf6K7fxytvrajH3eY83G1qUKsaSOg019kTrUr/AL6q9smy3Rqmf5Grml8R6EZe6VLz&#10;761hXnyM/wDvVu3P+uSse8T5nauygYV488DyHxnZz+FvEUOr2i/upX37P9r+Jf8AgVek6VqsWsWd&#10;reQN8kq76o+IdHi1vS5bOX+P7r/3HrhvhxrMujazNod58m6X91vH3Jf4lr6GX+10Ob7UT8ajL/Vz&#10;O/Zf8uMT/wCS1P8AgnrPip/+JzL/AAfKledePH/exRL/AHK73Xn36pLt+5XnXidGufFFpF/eaJP+&#10;+npZbH95GRrx3V/4THH+aUYn1P4Zsm07Q4bZl/497ZFX/v1trtf2Ek3/ALQNl/vyf+ipa87sNS/0&#10;WVP9n/2SvS/2Adr/AB+hVv7kzL/37avKwXv4qP8AiPVzWl9W4axMf+nb/wDST9RUp9MSvJf2o/jf&#10;afs9/BLxL4zuXX7VawGGxhY/626k+SFf++juP+yjV+mH8Yn45/8ABRn4or8Uf2s/FUls3nWWibNF&#10;gcf9MN+//wAiu9eZfATwBP8AFT41+B/CttA039patBFL/sQb90r/APAER689vL+51vVL3U76Vpru&#10;6le4nlf77uz73ev0U/4I/fBeTWvHPiX4n38DfYtJg/srTmdfkeeX55XT/cTav/bWgs/V2GFYYliR&#10;diKu1aKnooICk3ClrjfiZLJDolvGkjIs9ysUmxtu5Nr/AC0Ac78Rf2gvDHw9SaE3B1bVV+UWNo27&#10;Df7bfdWvmPV/+ChXiDxLNdaZ4G8H2c08W6GXW769d7K1f/dVFMrf7Cf99U74r6PpHjbx1b/C3Q9P&#10;tNKt/sf9q+KdZiXZLZWG/wCSKJ/4JZdj/P8AwrvavJfid4zi1618P+EPg34V0bR9K1e8/sjTtelt&#10;vnuFVP3strF/zyiX53uH+833N/3q5pRqHZCNM+Vvi38RNe8WftJWniXxh4jj8SJpV9axXNxc2cSx&#10;NEr7pbeKD7rqnz/L89foMmpfCv8AseVZfDnhT/hH5fm/tDzYIvKi/wBv+Ld/sffrzX4gfssfDDwz&#10;4LW2i8OWmyzi33WrXDS/aJf77tLv3fPXgPiHw9pWpate3kEDTQt8kEv+yv8AvfNXn47H0sLGKnDm&#10;P0DhHh3FZ9XqKjVlTjH7Uf8A0k3PE/xR8B6r4Zi8Awat4th8PLfT6zHHb2Fl80vzru3s+77tcWml&#10;fC11TdrXj37v/PKyT/0GuS8Q2L/8JBp823YILOW1ZNv/AE1dv/Z6sW3yIisvz/7a141XE3j7kYn6&#10;9lPDvtJVVUq1Iy5pfa/8mOK8U2OuR6nqC6RLfzaOs7/ZnuLvErRfwbk3feqjpt/c2dn/AMTCW9S9&#10;dv3Vukvzt/t13XiTVG0nSWeGzN67tt2heErB8O+HLtWe7vbSSa/m+Znf7i/7NV7dSpe9EmtkLw2P&#10;VLC1ak5fa5vhj/wexmatpWpa2Yp7mfZt+7Fs89/+Bs1RaL4d1vS9PlW11e7tRu3bPL+SvVLbTZ5k&#10;RmiVK0IdNZLV18pX3VwSzCUI8p9BHg2jKp7fnlzfze9/meS6d4l8S6JMV1IR3lv/AH/u7v8Agf8A&#10;8VXoWj63BrFl9ps5VmT+5/GtS3+g713eWu2uD+HsLWfinyIXbyL55URP9pX+WiTpYulKcY+9E3w1&#10;XHcP46lha9WVSlV/m+KP/b3zPR0m3fw1Km1K2IdNitm8vbvf7nz1K9sv8Sq6Mv8AcSvB9pE/U/eM&#10;I/e+X79bdm67likZraKXbud6sJo8CL5v/Ht/v064v4/s7Wlt/qn+/u+81RKpEifNL4S1dn+zmWL7&#10;K0Kt8y+arLuWqGqX8EqO3+pl/wB371YGr63c6Ov+jXKzQr8n2e4ben/AG/hrmbzxD9vVN0UkP95E&#10;b/2eumnhpT+H4Tx6uZUsP7k/iJdev2uZU3fPEn3dlP0p2m+ZqpQv9s/h+791P7tbFhZ/LXdLlhDl&#10;PGo0/rNf2ptW03+j7aej73SmWybIqE+SVK8s+ypx5IDZn33TrWfcje1XZv8Aj7eqU3+traBEjJvE&#10;rzb4k6JJDcQ61afI6Mnmsn8LfwtXp9ylZV/ZxXlvLBOu+KVdjJXsYap7KXMfAcSZZHMcJLDy+NfD&#10;/iKujeJl8V2UV/1lZdk6/wB2X+Kuev387xvabvufaoq5rw3fP4K8Wzafc7vs8rbf/iWrdtplvPGl&#10;uy/893r2IUfZSnOHw8p+R47NZZng8Hhq/wDFhWjGX/bp7lYX/wDo/wAv8a17d+wLN/xkVaL/AHob&#10;n/0WK8Bs9vlIn+zXvf7AKM/7RVoy9Ftrlv8Ax2vn8D/vUf8AEfr/ABQuTh3Er+7L/wBJP1OeRERm&#10;Ztir95q/Eb/gpR+1mvx9+KC+FfD1553grw1K8UTo3yXt19yWX/d/gX/gf9+voP8A4KP/ALftvpll&#10;qnwn+G+omfUJt0Gu63azZW3XHzW8Tr/F/fb+H7vrt/LSFGd0Xbvdvuolfo5/EPKdL4C8F6z8RfF2&#10;keFtAsmvtX1OdbW2gXszf+yfx1/Qv+z/APB3TfgN8JPDvgfSwJIdNg/fXG3/AI+Lhvnll/4EzMa+&#10;Vf8Agmz+xbL8ENA/4WL4zsvL8a6xBts7SVPn0y1b5sN/dlf+L+6vyf36+8aBMfRRRQSIOlcR8U/+&#10;QbpX/YQT/wBAeu3HSuG+LP8AyB9M/wCv5f8A0VLQET86fAesT/Gnx/410NLlodM1zXb3V/E12jbH&#10;fS4Jfstlp6P/AA7/ACpWf/Z3/wB+u6+EU0HjzxlrHxIigWHR0ifQvC1ui7Et7CJ/nlRP4fNlT/vl&#10;Er5q+F95eeFfhV8YNP06RoPEeueMv+Eail3fPF5suz/x1Wlr7L0e20XwNoOn6erLZ6fZxJa2sO3+&#10;FU/uUzbnNjxJo6+LdDvdMvNz2l7E8Uuz79fDPjDw3P4P8W61oqyr5VlOyRecvz+V/B/47sr6+vPj&#10;foulI/2a2ub/AMr7zps2V81fH74u+EPGd/Kq6Vd2Hi37K/kTW8q/Onz7PNT+Ja8bMcB9bj7vxH6V&#10;wXxSuH8RP6xzeyl/L/N/MeU2FtPeX80srRff/wBytt3gvNk9zcxvLL/HNKzv/c2PXJaz4G8S+GNL&#10;t5de1e2sNdvIvtEWkxRM8yr/ALf9yvOU8T3kL/w/3P8Adr5utl1WHuyP27Cca5biPfoR5j2vZYvf&#10;7fNZ0/h+X+HZSNf2MN5LtbfFu+Xevz14drPje6g05d3z7m2q/wDdp1h45vJli8xvJ+X76fx1P1Cc&#10;o8x6H+u+BjV9lyH0J/alo8Kbbf5tuzd5n+1Sp4gghjZfLjdt33nb5lrxfTNV1C5fyrRnu2b5lr0D&#10;w5pSXemK19Bsn2tu3tsrzKmHjS+I+uwGbf2iuWlAu6lq7S2rxwIvnSrtXe38dcL4Muf7N1nTNSii&#10;2fZ4nlV3X+89ZnjbTdmszLbXLQ+Qu9vn+7/s/wDA6w4ItcaaNlikfy18pV/uJ/nd/wB9V7eHw1Ol&#10;hvdl8R+X5vnGIxWcxvS9yl/29/WqX3M9+uPEjSyeZLOvzVXvfEEUK7vP2/7jV5LZv4leLyvse9E+&#10;6j1QvNevyslq4+zN91tu7ctebHL4c3xH2lXizkpc3spR/wC3T1d/Fts7/IzTP/fdqxL/AMYNs2wf&#10;frxn7HeaZepNJI3z9J2b5G/3q6/TL/zpVtrn/Rrhvu/N8jf7tdn9n0qXvR94+Up8Y4vGz9hVj7M3&#10;Xmnv3+Zt9WrDQbq5Z/8AVbE+87yrVvTdHb5N22t1NK2Im7b/AMAauapWjD3In02GwFXEy56o3SvD&#10;bJ95lraTR1RH2yr8n9/5KrwvsT5Z/wDx6pkuWT5ftNeVUlKZ9nhsN9XiS/Y9kX+tV/8Ac+eqjp/t&#10;bP8AgNWN+9dvmx/99VVmRk+98/8AwKoid/tY/aJfscTtuluYk/2Nr1Smhi3v+9/8dply/wDndVJ5&#10;lraMTGVWAk3lfd3NWbN5SP8AxVLc3i/w1m3l4ux2+WvSpwPnsdiaXKcP8TdHW8sE1KJf3sHyS/7t&#10;Z/w6vG1LXrKWVt8qb93/AHxXUarrFt9llgb50lXYyVwvw6u4tL8ZQRycpIzRL/7LX0NGU3hZQP5/&#10;zenhocQYXEwl7kpR5v8AFE+jLP51Ra5vxF8RPEXwy8MavqXhjVJtHv7zfYPd2/ySrFL99Eb+H7n3&#10;krctn+dKoRfCHxR8cjF4R8HWH9oavdXattZtqRRrw0rv/CimvncF/vUT9p4ql/whYn/DI+XLZGuZ&#10;UiVWmu5W2KifO7u1fqn/AME+v+CdUvh6+0r4m/FPThHqcQW40fw5cLn7O/8ADcXC/wB/+4n8P8Xz&#10;V7R+x7/wTl8I/s4NbeJPELQ+MPHoXzFvpIf9HsW/6d0b+L/pq3zf7tfZSJsr9GP4jlIcv3RS0UUE&#10;BRRRQBx3xJ+IWmfC3wbf+JdWiv5rCzTc8Wn2j3Uzeyov/wCzXyH8Qf26G8UWdoumeFrTR7Rbvctx&#10;rmsbpdvlP9+KziuGT/vqvu2s7U9H0/WLRrXULC3v7Z/vQ3ESujf8BagD8JfDGj+KviX8c9b0yWP+&#10;xNC1nX5ddvNTSCX7PAquzPcReaqN/H8n3W+evsj4ev4e1vw1ca1FbXMPgzRne3s/7QuvtFxdJF9+&#10;4uH37mbfv+R//Qaz/wBol7TRPG3xa0zT9DsbZXZEW4t4oont1/0X/gX9/wC5/frM+MfxX1f4Y/Cr&#10;4a33w+0zTfEOoa3piNrenRWr3H2WVYol3skD/Kz/AO3/AHKxji5VZeyl9k6fq0aUfaR+0W7D9qj4&#10;d+M9ct9D0iDUra4ut9r9uTTIpYvm/jfbLu2pXL/s0/BOz/af+N3jP4if20ttpujX0Vvbf8SxE+2p&#10;s+R3RX2r8qJ9z7/+xX1B+zl8PZfEPw58P69q+nwaPqd1axXvm2NqsXzy7/k2M7srJ9z569Y8MfB/&#10;Q/B/2j+yvNsPP+eVLFfs6O3+4lRGPvcxtKp7vsj87/2tPgzP8IvH+q+JbnXv7b/tmz2WqPF5X2d1&#10;f502b/u/c/8AH6+SrbRPOVGr9sPEPwB8K+J7xJ9Ta+vJdrp/pE/m7d39zdv218U/tn/CW28B3Hhx&#10;bWCCzSdrjaiNv+Vdn8exK83MOaEfan6LwhUw1XEwwfL70j4ovfD1o97o8N3C8tvNcLG6RttevSoP&#10;h94d0x1W20qJcr/y23N/6FUVtpWzUbKdmgdImb+H5/8AgFdKj18nicTU92EJH9I5Lw/hMPVq1cRS&#10;jL+Xmj5ENnpVtbMjxWsSbfu/LWVr2urpc/2a0iWbUpV+VN33F/vP/s0W2varr39q2OlaHqCSxMq/&#10;2j9l81EX+P8Aj+9/d+9XK2ulL4qga207TdSs3t3d9RuLiJn89V+5ulZ//HESuijlspR9vVmfPZnx&#10;tQjW/svL6Mubm5ebl5f/AAHT8egeH9J/tq9WRW821il3PK//AC8y/wB7/dr0hLP7Ta/Zom2Pt+R/&#10;+B1mabZxWFrFBEqoiVppctYSoytsRvkavNxNaVSVkfe5TlMMDhrP45fEYOsQxWEvkbV+X7z1wWvW&#10;cWlXvmt/qrhv++Hrvtb+fUpZdscyt/fXelY+taRpXiYvbajqk+hQ/wCtjlt7P7U7t/c2+avy134T&#10;7J89xHTSw1WXL70fhOchubGa32s0To/8Dr9+s+502Kxi/d7byy+81u7fOn+61av/AArq7hR/7M8S&#10;wX6f9Pdi0X/xdV/+EO8RJ/y002X8Zf8A4mvT92P2z82lHE4qleWGlzf4RbPxDc6JbxSxNLeWD/Iu&#10;/wD1qt/c/wBqtyw8bW2pL+4nVH/iSX5P/Qq8s1P/AISTStSu/KtJ9n3JDFEzRP8A+O/NUHh7+1bn&#10;VU8qBobja23zdyI1ddTA0px9rI8DCcX47CV/qdP3vs8v9a/mewTeLVRf9bH8/wDcdKr/APCYR/8A&#10;PdK4OYar5v7/AE+2sW/56urbX/8AZf8A0GnWUN5cXKpqGqWGjWrfduzE8qt/3zuri+oQfwH08+M8&#10;VRj+9hKP/bp27+MInTd5v/fC0f8ACWweU7NLL5v8O9fkrQ8P/DHwLqKQNrXxdubZZfupp+hebu/4&#10;G1wtdB4j+B3wjttEup9L+Iniu+1NYt8EUuhQLFK/+95/y0/qdKHxyJ/1mzbEO2HoSn/26efzeOYI&#10;f+Wq1SufH8Tp8qt/v7a5tvhX4ml+Yyw7P+utX7P4U6rs+don/wC2lHssND7Yvr3EmI/5cSj/ANuj&#10;JfHClZZJ2aGJf7i7nrntU+JduFdLW3km/wBqdtq/9817N8PPgdoXiFLuPxh4xbwnF/ywSy0xr+WV&#10;v++lVV/4FXpfgz9k79nG1ujceKfiH4t11C3/AB76fo6WC/8AoUtdlD6n9qX/AJMfF5vT4mnLlp06&#10;kv8At1nzFoVz/aun29zJEu5v7i1x99uhvfPjbYytuWvevGXgDTdH8WarB4WtpIfCq3kv9m/a5f3v&#10;kb/k3f7VW/jf4P0yz8G+H3sbG0s7uez82WW3gVHdl/v1ph60HOageZnmFxWGo4V4iPLPl/yJvDuq&#10;HU9Ms709Z41avqT/AIJvfP8AHm4b/qGXP/ocVfGPwtlnuPC1omf9U0kS/N/tV9pf8E37aW2+PV2s&#10;u1H/ALHuWC7v4fNt68ehT9ljOX+8fsOcY2eK4RlXl9qn/kfp/T6ZT6+4P5JCiiigAooooAKKKKAP&#10;kf4sfs5fE7WvitrfibwbP4Jm0nVPKdofE1m0ssTKio3/ACyf+5XJD4PfFH4ZWd1rfizxH8KNH09U&#10;iVri405YoU/2fmiWvuMHnrXz3+2D+zFfftO+B7HRbDxXP4WurOdpfNEXnRTq38DpvX0WsvZRNo1p&#10;Hy/+0b8fvHXhL4WfDfT/AAZPp9ze6zFLcT3GkxbLeWKKXY/lJ/d+dKxf2YP2kPif/wAJNruleL/M&#10;dJbO9urFJovuPFE8v/sif7VfQvgn9njVfD3gXwZosWuQXNx4csbrSp7h4Nnn/wCkffT7+37ldAnw&#10;TvJr+0lvNYjeKL7QjIkH3vNt5Yv/AGruqub3i4xv7x+d83xL/aF17xHb6qrao8T3jXW+KzfZ5X8C&#10;bNm7/gGzdXsf7ZHirUPE/wAKvhP4hurG9ub26tZUnRYP3qN8m/en8LV6v4q8VaH8PdfbQdQ1W9ml&#10;s0iSV7exi2N8n+1cbq539s/xtqv7Ovwv8FQaLeLc7ryfdLLaxPv+ff8Axb9v3686tKliKcocx9Vl&#10;sMdkuJpYqEfe+KPMfH/hDwr4w8dm7/4RzwbrmsNYbftK29r/AKvd9zd81Z9tf6lcGVGjW0dJWV4p&#10;YvnR1bb8/wA1ej/DL/goN4z8F3GtTmaxL6tcLcSPNZxKm9UVP9j+6teV69+0leeIdR8vU7W0vIX8&#10;17mW3iVHlZv937v3v4K8mvgMNKP7o/UcJx3mtCv/ALfD3f7rNhJtQ2uq3McKP97Yv36l022n/exL&#10;fbN/3kSJK4S/8Jar8TtETV9BsZ00+1uvKutm13iXYjb/APa/iq34e+HfiPwf4lvtZ8ONPqtjaxeV&#10;a3D2v/H47bE8rym3/fZ9lcksun7LmhP3jefiPRVfleCl/iv/APanepo87pu+0z7P91f/AIioryzt&#10;rPY19eMiN86pLLsRq+mfCH7OXxhtvhxDH4rtdA8BaVC8Us+oaxeW8q2FmyP5u7b/ABq+zb/6HXx1&#10;8dbP4WeFLu9tNB+J938R/ET7tj6PoH2e183+607S/P8A8ARq8zDZTj5zl7f3TrxPidhofwqXN/28&#10;ytrfiTTbC4liW+86VfvJFEzbat2fgnU/HNnb31nbSQxI3y3crbP+AbapeEvgh8WJ/C7+L1+Gmv3e&#10;hW+12u7jTnT5f7yI3zSr/uK1fS3gLw78bPjx4c1e+8N+DrfTbS2jW3Zfs62H2r7vyxbtqM38TV6F&#10;fCYuioxoR94+WxXGU81jKNecYxPA7yG88JOltPE0ztFvleKLf/HW7pVn4o+2y2dt4avXuEiiuJUf&#10;Tkf91L/qn+dP46+5vhB+x/8AFPRvAsVrqPizSfD13dM73Nj/AGcl667v70u/73+7Xod5+z58SbnU&#10;kvbnxRomq3P2VbXdLYLFsRN23+B93WuzDYCc/wCPEy/19xeEhGhh5RlH+9c+S/AfxX0Pwr4F8L+F&#10;9T0+e/8AEF1dfLpLxfff7U6eV/st8lcV8cvidoPjPSItB0PSLu212w1NLeXTntVd/uS70T/c2VX+&#10;OXwN8Uf8Jlplzq99Fc2T309rfanY2qf6LtunTfsXYzV5emg+Jfhpfy6hZ3MthaT3XlWupvAvmypv&#10;3JKiNvZa+voYali4wwsZe9L3T8gq5zjMPmU8xlH3Yy5v1NPwH8LvG3xU1nUNP8L+HJ9Su7KLzZ4t&#10;0UTxJv2/cd0rotb/AGFfi7r0to1z4OudNSJvmuEvLX5E/j+Tza9Y/Yk17StH+KHiOK0vNZ1KKfSf&#10;tErzN9nlll81P7tx/t/xtX2dqvjzQbDS7u51NtQs7SKJnnea8n+VP4/u3FGNyejlmJ9lTPpI8Z5l&#10;nWFlGvy8sv7qPy1f9kHxpqukwajBHaf2RZ3X2WXWE1az8nazbtrf6R/t13+j/si/GBNLt1s/Cf8A&#10;bFlt/cXsV9a7J0/gf/W19IeFviX8IvFfg3xrB4X8I32peD/D6pqWq7Ly6RHdfn+VPtHzMiJu/wCA&#10;V6b8Mfi14F8VeDbK88Jy3L6Ii+VFElzcfuv9h/8ASK8KVLD4mUqUpc3KdmX8RY7LKnt8N7spR5dv&#10;sn59fEv4e+M/gy9l/wAJj4ebQYr/AH+Q/nxS7mXZ/wA8nf8Av1x9t4mtpp4YIomeWV1RN8bJvdv9&#10;pvlr66/bq1vRdS8OeD7y5g1KzeDVmTzorpnlWLZu/dbrh13fIlT/ALPvwKn/AGlf2WvEjz+I9Uud&#10;YM9xZQW8zxPbztFsli83cm7dv/j316GI4bpSwccZTPfwPitmlLEywuKjGR8pvc3iXUtt9jneWJv3&#10;qQxNLs/4Gu+rf2nUEaLbYzo8/wDqt8Dpv/3N1aH7NmsXk3x90z4SeI/7Q8K6ZLqMunzpp14yS290&#10;qOv8e9fndE3/ACV7D+2D8JrHwVoC+KvCPxOtPHFjpa/ZZdKvtaie4s0Z/wCDynTcu7d8lfOf2PHl&#10;PsZeJ1X2ns/Ye6eHXOia/fwPu0i9dF+Tf5GzZVX4g+APF3iHS/DttbaDdzSoi2/lMjK7rv8A4d33&#10;mr6l/YJ1fTPjb4X1yXxp4mu9LvdHvIoYIodW+zpOrpu3/N8+75P71S/t8+Lx8KrnwfaeBvGlyZr/&#10;AM+XUbNbxLh2VWi8pm/iX+OuynhPqkOY+WzHiWXEuJp0KlL3ve5df+AfJ+ifCLxf4G0h21PwrqWm&#10;2kH72V5VX5Nz/JvevW/2ePi7d/BDxw3imDSbfUXuY5dG8q7uWtYon81WZ3l2P/d2159ovir4qfGX&#10;UbvSNI/tTW9Q8j57S0VmfZ/f2f5+/X1zqqeHE0iLwdP4MttE1i18p57G4s4rKJ9yfPKzt8v/AKF9&#10;+sqGEjVn7eMveOvM+JK+FwccmxFKMqfL9mX/AKUfcngnxEfFnhfTdUNq1m1zEHaAtv2t/v8A8S8f&#10;e/iro+1eGfsreKrXUPAjaJFGLa50iZ0e2RkdEid2ZNjI23b1r3Svooy5on4tOPLIKKKK0JCiiigA&#10;ooooAKKKRvumgDw3xV4z0/wrdW+n32oQWD6lqN5FB5svleayy79m/wD4HXOar8SNP8PeI/D+ny6l&#10;HDe6vdfZYLFJd7y/J/c/9nq/8QfBLePNahtrO8sUvbC+vJWt7p/m2P8Ax7ayNN+Amrw6pplzPqFl&#10;stb6K7bZud/lffs+5WPtOX3TshTj8R8v/tE2b3/xw1iBYmf7RLAi7P8AdVa+h/jX8C9B/aLu/BHh&#10;rWbuddNZrq4+0ac6796xJ/eR1rc179nCLWdZvb5tcktkupXfykVvk3f8DrpPAPhiDR/FHhjSLHUB&#10;ft4fS6a6Yr8y+avyf+h/+O14uGwnspVef7Uj7TNM/lmFHDRhHllRjynjP/DqT4Xsm1tX11/96SD/&#10;AONVGv8AwSh+GKfd1vXE/wB1rf8A+NV9v49qMe1ex9Xpfyny/wDbOP8A+fp+cvxv/wCCbfg/4ZfB&#10;rxp4k0HX/EsmqaXpk97FbJcRqkzqn8SqnNed/wDBIbw74WvvFnjiXUpI7/xBaQWr6ZaXTb/KTc/m&#10;yxI3y7t/lfN/D/wOv1TvLG31GzltbmJJoJkaKSNxlWVuGU1+YP7RH7A/j74J+OpPiV8BLu8Fvbyt&#10;dLplnJi9sf7yRL/y1i/2P7v96qjTjD4TlqYqrif4sjyH9p/4g+If2qP2vJfht4r8YnwV4FtdafSo&#10;4rt9tparHv8A3rL8qtK/8DP/AH0r9LfgJ+xx8I/2ftNtpPC3hm1u9WVMtr2oBbq9mP8Ae81h8n/A&#10;Nq1+Wnjf42+BPj/ebPjR4TvvCXjyJfKl8Y+FoPnl2/L/AKVYS7d3+8jbq2/hlffGH4fKkXwU+O+j&#10;eKtNVt0Gjy6stpN/4BajsX/vjdWhzyiftTtWjatfmdYfthftjeCYkXxH8Gv+EhiT71zb6HcPu/7a&#10;2srxf+O1fj/4Kp+PNDxF4g+BGo2k49bi4g/8de3qiOU/STbRivzfP/BYJofln+EV8j/3f7Tb/wCR&#10;6b/w99uZv+Pb4RXLv/cfVm/+R6Bckj9A/wDhDtC+2NdjRbD7S7F2l+zJvZvXdivF/wBp79l2w+Mn&#10;wluvD/hmy0TQtZ8+K4trt7VEUbf4NyLu+avmEf8ABVnxxqLbNM+B9zN/u3VxL/6Db1L/AMPBP2h9&#10;b+XQ/gDffN93do+pXH/siVVOpKjONWH2SZw548kzJ+Bn7LPxF+B3xGv5dQ8O3+pW82meUL20iRov&#10;P3J8ibXf5fl+++3/AHK9O+LXwq8b/EX4ea9oFp4Y1iG7v7V4o5dqIm7+D771w/8Aw0t+2t4mbbp/&#10;wgi0wN/f0WWL/wBH3FFw/wC3t4oi3zS2PhW3f+9LpcW3/wBDat8Ti6mLqe1q/EGGpxwsfZwPnPwN&#10;+yL8VvDHgPx3puoaRd6P4g2/uNH+xy3Fxeps+/avE+1t/wB1v7v8deyfso/s4fFH4LeGdbl8VeGL&#10;2wTUZYpYrdry1/dbF++/735a5LxzYfGvTVdfHX7UPhnQX/5a2lv4rnluE/7d7WLdXzv4zfwn57tq&#10;HxL8SeObr+/b6Y0UT/8AbW6uN3/kKvKp0JQlKcpfEdntT6Y/acudP8c2WheHr7X9G0F4tR33Vxca&#10;nav9li2ff2LK7N/wBK3fg9+2D8Of2P8A4Gan4V0HxE3xL8Yz3ct7FJY6fPa2SyuqKqO0u1ti7P4F&#10;r5N+HH7J/wAVPjdfpL4O8I6umiSt+61HUNsVuif9fDIiv/wBK+8f2eP+CT/hrwdc2uufE/U/+Ex1&#10;SI+Yuj2u+PTkb/b/AI5f/HF/2Wr1ZYmt7COG+yccqdL2kq/L7x8E/DHxh4/1v45v498PeGv+Ew8Z&#10;T3lxqH2SLTpbqHz5d/z+VF/c317j8K/+CZXxe+Jespf+Lo7HwDo88vmyrcOktxtb5tkUEX3P+But&#10;frzoXh3S/DFgljpGm2mlWafdt7KBYkX/AICtamBXHynR7eS+E/PiL/gkH4TgiVW8b382P+etiv8A&#10;8dq+n/BKLw7Eg8rxlcI6/wAX2D/7bX3wT7frTSfwrnlhac/iPVo57j8OuWlP/wAlj/kfHfwk/Ys8&#10;R/AXxaNa8IeJ7K+E8TpdDUbby5f9na3z/LXr1r4B+JMuq3GpzeItGinnVU2fYFk2r/vba9nXGeua&#10;DjHtVxoQh8J5+IxtfFVJVarvKR5/4J+H2oaB4g1DXdX1ddS1O8hS3/0eBYIlRf8AZH3m969B6Cjp&#10;Sk4rSMeX3YnJKXMLRRRWhIUUUUAFFFFABRRRQBzd34F0S61CXUJNOjN5L/rJkZkdv++TT18EaHH1&#10;0+Nv97c1dBgUYFRyj52YP/CD+Hy25tFsnf8A24FatGx0iz0tCtpaQ2yH+GGNUq9RViCiiigAoooo&#10;A80+J37PHw5+MtuU8Y+D9L1qYjb9skg2XCf7sq4f/wAer5X8af8ABIb4aa08svh7xLr/AIckb7sU&#10;rRXsK/gyq/8A4/X3nRQHMfmdD/wS/wDi18Pd7eAPjc1n/di/0qw/9FSvTZvgL+3T4S/5B/xCTW1T&#10;+5raS7v/AAKir9MsCjHNBfMz8wpL79v7QmVJdPub9F/jSDRp/wD2WnL8R/28IvlXwncu/wDf/srT&#10;q/TyioDmZ+Z0fjr9vu6+VPDs0X/bjpa/+hVKlh+37r5/eTyacrf35dIi/wDQUr9LKKBcx+aQ/Zm/&#10;bR8XNjV/iedKib7y/wDCQTIP++YEpYf+CWPxD8Yzeb41+MSzbvvbYbi/f/vqWVK/SvAowKsOZnw9&#10;4K/4JL/CvQgkviHW/EXieVfvQ/aEtLdv+ARLu/8AH6+h/AP7Kvwl+F7RS+G/AWjWd1GPku5rb7Rc&#10;f9/ZdzV63RQSRoiou1V4p9LRQAUlLRQAlGKWigAooooAKKKKACiiigAooooA/9lQSwMEFAAGAAgA&#10;AAAhADO/Yt7jAAAACwEAAA8AAABkcnMvZG93bnJldi54bWxMj8FOwzAQRO9I/IO1SNyo46ZJS4hT&#10;VRVwqirRIiFu23ibRI3tKHaT9O8xJziu5mnmbb6edMsG6l1jjQQxi4CRKa1qTCXh8/j2tALmPBqF&#10;rTUk4UYO1sX9XY6ZsqP5oOHgKxZKjMtQQu19l3Huypo0upntyITsbHuNPpx9xVWPYyjXLZ9HUco1&#10;NiYs1NjRtqbycrhqCe8jjptYvA67y3l7+z4m+6+dICkfH6bNCzBPk/+D4Vc/qEMRnE72apRjrYRU&#10;LNKASliI5yWwQKzmSQzsJCFZpjHwIuf/fyh+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L6N9FkQMAACsIAAAOAAAAAAAAAAAAAAAAADwCAABkcnMvZTJvRG9jLnht&#10;bFBLAQItAAoAAAAAAAAAIQBsqUEOLEwAACxMAAAVAAAAAAAAAAAAAAAAAPkFAABkcnMvbWVkaWEv&#10;aW1hZ2UxLmpwZWdQSwECLQAUAAYACAAAACEAM79i3uMAAAALAQAADwAAAAAAAAAAAAAAAABYUgAA&#10;ZHJzL2Rvd25yZXYueG1sUEsBAi0AFAAGAAgAAAAhAFhgsxu6AAAAIgEAABkAAAAAAAAAAAAAAAAA&#10;aFMAAGRycy9fcmVscy9lMm9Eb2MueG1sLnJlbHNQSwUGAAAAAAYABgB9AQAAWV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s1027" type="#_x0000_t75" style="position:absolute;width:13550;height:10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lPIwwAAANsAAAAPAAAAZHJzL2Rvd25yZXYueG1sRI9Lq8Iw&#10;EIX3F/wPYQQ3F029+KIaRS4IbrrwgeuhGdvaZlKaaOu/N4LgboZzvjNnVpvOVOJBjSssKxiPIhDE&#10;qdUFZwrOp91wAcJ5ZI2VZVLwJAebde9nhbG2LR/ocfSZCCHsYlSQe1/HUro0J4NuZGvioF1tY9CH&#10;tcmkbrAN4aaSf1E0kwYLDhdyrOk/p7Q83k2ocZvur5dd+TtJFkl62JatTcatUoN+t12C8NT5r/lD&#10;73Xg5vD+JQwg1y8AAAD//wMAUEsBAi0AFAAGAAgAAAAhANvh9svuAAAAhQEAABMAAAAAAAAAAAAA&#10;AAAAAAAAAFtDb250ZW50X1R5cGVzXS54bWxQSwECLQAUAAYACAAAACEAWvQsW78AAAAVAQAACwAA&#10;AAAAAAAAAAAAAAAfAQAAX3JlbHMvLnJlbHNQSwECLQAUAAYACAAAACEAghJTyMMAAADbAAAADwAA&#10;AAAAAAAAAAAAAAAHAgAAZHJzL2Rvd25yZXYueG1sUEsFBgAAAAADAAMAtwAAAPcCAAAAAA==&#10;">
                        <v:imagedata r:id="rId8" o:title=""/>
                        <o:lock v:ext="edit" aspectratio="f"/>
                      </v:shape>
                      <v:rect id="Rectángulo 18" o:spid="_x0000_s1028" style="position:absolute;left:5709;top:3612;width:3179;height:1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k/zwAAAANsAAAAPAAAAZHJzL2Rvd25yZXYueG1sRI9Pb8Iw&#10;DMXvk/YdIiNxGyloQ1NHQKgS2o6MP3erMU1F43RN1pZvjw9I3Gy95/d+Xm1G36ieulgHNjCfZaCI&#10;y2Brrgycjru3T1AxIVtsApOBG0XYrF9fVpjbMPAv9YdUKQnhmKMBl1Kbax1LRx7jLLTEol1C5zHJ&#10;2lXadjhIuG/0IsuW2mPN0uCwpcJReT38ewN2HD6CK/7eC9T92WffuKU9GjOdjNsvUInG9DQ/rn+s&#10;4Aus/CID6PUdAAD//wMAUEsBAi0AFAAGAAgAAAAhANvh9svuAAAAhQEAABMAAAAAAAAAAAAAAAAA&#10;AAAAAFtDb250ZW50X1R5cGVzXS54bWxQSwECLQAUAAYACAAAACEAWvQsW78AAAAVAQAACwAAAAAA&#10;AAAAAAAAAAAfAQAAX3JlbHMvLnJlbHNQSwECLQAUAAYACAAAACEAJppP88AAAADbAAAADwAAAAAA&#10;AAAAAAAAAAAHAgAAZHJzL2Rvd25yZXYueG1sUEsFBgAAAAADAAMAtwAAAPQCAAAAAA==&#10;" fillcolor="red" stroked="f" strokeweight="1pt"/>
                      <w10:wrap type="square"/>
                    </v:group>
                  </w:pict>
                </mc:Fallback>
              </mc:AlternateContent>
            </w:r>
            <w:r w:rsidRPr="002C4A0F">
              <w:rPr>
                <w:rFonts w:ascii="Cambria" w:eastAsia="Cambria" w:hAnsi="Cambria" w:cs="Times New Roman"/>
                <w:noProof/>
                <w:sz w:val="20"/>
                <w:szCs w:val="20"/>
                <w:lang w:val="es-MX" w:eastAsia="es-MX"/>
              </w:rPr>
              <w:drawing>
                <wp:anchor distT="0" distB="0" distL="114300" distR="114300" simplePos="0" relativeHeight="251669504" behindDoc="0" locked="0" layoutInCell="1" allowOverlap="1" wp14:anchorId="23D2FDDF" wp14:editId="706227C7">
                  <wp:simplePos x="0" y="0"/>
                  <wp:positionH relativeFrom="column">
                    <wp:posOffset>2549525</wp:posOffset>
                  </wp:positionH>
                  <wp:positionV relativeFrom="paragraph">
                    <wp:posOffset>2635885</wp:posOffset>
                  </wp:positionV>
                  <wp:extent cx="1352550" cy="1094105"/>
                  <wp:effectExtent l="0" t="0" r="0" b="0"/>
                  <wp:wrapSquare wrapText="bothSides"/>
                  <wp:docPr id="1152418070" name="Image 16"/>
                  <wp:cNvGraphicFramePr/>
                  <a:graphic xmlns:a="http://schemas.openxmlformats.org/drawingml/2006/main">
                    <a:graphicData uri="http://schemas.openxmlformats.org/drawingml/2006/picture">
                      <pic:pic xmlns:pic="http://schemas.openxmlformats.org/drawingml/2006/picture">
                        <pic:nvPicPr>
                          <pic:cNvPr id="1152418070" name="Image 16"/>
                          <pic:cNvPicPr/>
                        </pic:nvPicPr>
                        <pic:blipFill rotWithShape="1">
                          <a:blip r:embed="rId9" cstate="print"/>
                          <a:srcRect t="6477" b="444"/>
                          <a:stretch/>
                        </pic:blipFill>
                        <pic:spPr>
                          <a:xfrm>
                            <a:off x="0" y="0"/>
                            <a:ext cx="1352550" cy="1094105"/>
                          </a:xfrm>
                          <a:prstGeom prst="rect">
                            <a:avLst/>
                          </a:prstGeom>
                        </pic:spPr>
                      </pic:pic>
                    </a:graphicData>
                  </a:graphic>
                  <wp14:sizeRelH relativeFrom="margin">
                    <wp14:pctWidth>0</wp14:pctWidth>
                  </wp14:sizeRelH>
                  <wp14:sizeRelV relativeFrom="margin">
                    <wp14:pctHeight>0</wp14:pctHeight>
                  </wp14:sizeRelV>
                </wp:anchor>
              </w:drawing>
            </w:r>
            <w:r w:rsidRPr="002C4A0F">
              <w:rPr>
                <w:rFonts w:ascii="Cambria" w:eastAsia="Cambria" w:hAnsi="Cambria" w:cs="Times New Roman"/>
                <w:noProof/>
                <w:sz w:val="20"/>
                <w:szCs w:val="20"/>
                <w:lang w:val="es-MX" w:eastAsia="es-MX"/>
              </w:rPr>
              <w:drawing>
                <wp:anchor distT="0" distB="0" distL="114300" distR="114300" simplePos="0" relativeHeight="251668480" behindDoc="0" locked="0" layoutInCell="1" allowOverlap="1" wp14:anchorId="009D0059" wp14:editId="2222FDF9">
                  <wp:simplePos x="0" y="0"/>
                  <wp:positionH relativeFrom="column">
                    <wp:posOffset>1305560</wp:posOffset>
                  </wp:positionH>
                  <wp:positionV relativeFrom="paragraph">
                    <wp:posOffset>2626360</wp:posOffset>
                  </wp:positionV>
                  <wp:extent cx="1243330" cy="1101725"/>
                  <wp:effectExtent l="0" t="0" r="0" b="3175"/>
                  <wp:wrapSquare wrapText="bothSides"/>
                  <wp:docPr id="54379398" name="Image 14"/>
                  <wp:cNvGraphicFramePr/>
                  <a:graphic xmlns:a="http://schemas.openxmlformats.org/drawingml/2006/main">
                    <a:graphicData uri="http://schemas.openxmlformats.org/drawingml/2006/picture">
                      <pic:pic xmlns:pic="http://schemas.openxmlformats.org/drawingml/2006/picture">
                        <pic:nvPicPr>
                          <pic:cNvPr id="54379398" name="Image 14"/>
                          <pic:cNvPicPr/>
                        </pic:nvPicPr>
                        <pic:blipFill>
                          <a:blip r:embed="rId10" cstate="print"/>
                          <a:stretch>
                            <a:fillRect/>
                          </a:stretch>
                        </pic:blipFill>
                        <pic:spPr>
                          <a:xfrm>
                            <a:off x="0" y="0"/>
                            <a:ext cx="1243330" cy="1101725"/>
                          </a:xfrm>
                          <a:prstGeom prst="rect">
                            <a:avLst/>
                          </a:prstGeom>
                        </pic:spPr>
                      </pic:pic>
                    </a:graphicData>
                  </a:graphic>
                  <wp14:sizeRelH relativeFrom="margin">
                    <wp14:pctWidth>0</wp14:pctWidth>
                  </wp14:sizeRelH>
                </wp:anchor>
              </w:drawing>
            </w:r>
            <w:r w:rsidRPr="002C4A0F">
              <w:rPr>
                <w:rFonts w:ascii="Cambria" w:eastAsia="Cambria" w:hAnsi="Cambria" w:cs="Times New Roman"/>
                <w:noProof/>
                <w:sz w:val="20"/>
                <w:szCs w:val="20"/>
                <w:lang w:val="es-MX" w:eastAsia="es-MX"/>
              </w:rPr>
              <w:drawing>
                <wp:anchor distT="0" distB="0" distL="114300" distR="114300" simplePos="0" relativeHeight="251667456" behindDoc="0" locked="0" layoutInCell="1" allowOverlap="1" wp14:anchorId="3375F04F" wp14:editId="4E90C42D">
                  <wp:simplePos x="0" y="0"/>
                  <wp:positionH relativeFrom="column">
                    <wp:posOffset>-3810</wp:posOffset>
                  </wp:positionH>
                  <wp:positionV relativeFrom="paragraph">
                    <wp:posOffset>2635885</wp:posOffset>
                  </wp:positionV>
                  <wp:extent cx="1309370" cy="1094740"/>
                  <wp:effectExtent l="0" t="0" r="5080" b="0"/>
                  <wp:wrapSquare wrapText="bothSides"/>
                  <wp:docPr id="1705926979" name="Image 12"/>
                  <wp:cNvGraphicFramePr/>
                  <a:graphic xmlns:a="http://schemas.openxmlformats.org/drawingml/2006/main">
                    <a:graphicData uri="http://schemas.openxmlformats.org/drawingml/2006/picture">
                      <pic:pic xmlns:pic="http://schemas.openxmlformats.org/drawingml/2006/picture">
                        <pic:nvPicPr>
                          <pic:cNvPr id="1705926979" name="Image 12"/>
                          <pic:cNvPicPr/>
                        </pic:nvPicPr>
                        <pic:blipFill>
                          <a:blip r:embed="rId11" cstate="print"/>
                          <a:stretch>
                            <a:fillRect/>
                          </a:stretch>
                        </pic:blipFill>
                        <pic:spPr>
                          <a:xfrm>
                            <a:off x="0" y="0"/>
                            <a:ext cx="1309370" cy="1094740"/>
                          </a:xfrm>
                          <a:prstGeom prst="rect">
                            <a:avLst/>
                          </a:prstGeom>
                        </pic:spPr>
                      </pic:pic>
                    </a:graphicData>
                  </a:graphic>
                  <wp14:sizeRelH relativeFrom="margin">
                    <wp14:pctWidth>0</wp14:pctWidth>
                  </wp14:sizeRelH>
                  <wp14:sizeRelV relativeFrom="margin">
                    <wp14:pctHeight>0</wp14:pctHeight>
                  </wp14:sizeRelV>
                </wp:anchor>
              </w:drawing>
            </w:r>
            <w:r w:rsidRPr="002C4A0F">
              <w:rPr>
                <w:rFonts w:ascii="Cambria" w:eastAsia="Cambria" w:hAnsi="Cambria" w:cs="Times New Roman"/>
                <w:noProof/>
                <w:sz w:val="15"/>
                <w:szCs w:val="15"/>
                <w:lang w:val="es-MX" w:eastAsia="es-CO"/>
              </w:rPr>
              <mc:AlternateContent>
                <mc:Choice Requires="wpg">
                  <w:drawing>
                    <wp:anchor distT="0" distB="0" distL="114300" distR="114300" simplePos="0" relativeHeight="251666432" behindDoc="0" locked="0" layoutInCell="1" allowOverlap="1" wp14:anchorId="22C2E0C2" wp14:editId="29352B93">
                      <wp:simplePos x="0" y="0"/>
                      <wp:positionH relativeFrom="column">
                        <wp:posOffset>-3810</wp:posOffset>
                      </wp:positionH>
                      <wp:positionV relativeFrom="paragraph">
                        <wp:posOffset>1494790</wp:posOffset>
                      </wp:positionV>
                      <wp:extent cx="5303520" cy="1164590"/>
                      <wp:effectExtent l="0" t="0" r="0" b="0"/>
                      <wp:wrapSquare wrapText="bothSides"/>
                      <wp:docPr id="1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3520" cy="1164590"/>
                                <a:chOff x="0" y="0"/>
                                <a:chExt cx="5962650" cy="1142365"/>
                              </a:xfrm>
                            </wpg:grpSpPr>
                            <pic:pic xmlns:pic="http://schemas.openxmlformats.org/drawingml/2006/picture">
                              <pic:nvPicPr>
                                <pic:cNvPr id="12" name="Image 20"/>
                                <pic:cNvPicPr/>
                              </pic:nvPicPr>
                              <pic:blipFill>
                                <a:blip r:embed="rId12" cstate="print"/>
                                <a:stretch>
                                  <a:fillRect/>
                                </a:stretch>
                              </pic:blipFill>
                              <pic:spPr>
                                <a:xfrm>
                                  <a:off x="0" y="5321"/>
                                  <a:ext cx="1484913" cy="1137018"/>
                                </a:xfrm>
                                <a:prstGeom prst="rect">
                                  <a:avLst/>
                                </a:prstGeom>
                              </pic:spPr>
                            </pic:pic>
                            <pic:pic xmlns:pic="http://schemas.openxmlformats.org/drawingml/2006/picture">
                              <pic:nvPicPr>
                                <pic:cNvPr id="13" name="Image 21"/>
                                <pic:cNvPicPr/>
                              </pic:nvPicPr>
                              <pic:blipFill>
                                <a:blip r:embed="rId13" cstate="print"/>
                                <a:stretch>
                                  <a:fillRect/>
                                </a:stretch>
                              </pic:blipFill>
                              <pic:spPr>
                                <a:xfrm>
                                  <a:off x="2911246" y="38"/>
                                  <a:ext cx="1480033" cy="1120460"/>
                                </a:xfrm>
                                <a:prstGeom prst="rect">
                                  <a:avLst/>
                                </a:prstGeom>
                              </pic:spPr>
                            </pic:pic>
                            <pic:pic xmlns:pic="http://schemas.openxmlformats.org/drawingml/2006/picture">
                              <pic:nvPicPr>
                                <pic:cNvPr id="14" name="Image 22"/>
                                <pic:cNvPicPr/>
                              </pic:nvPicPr>
                              <pic:blipFill>
                                <a:blip r:embed="rId14" cstate="print"/>
                                <a:stretch>
                                  <a:fillRect/>
                                </a:stretch>
                              </pic:blipFill>
                              <pic:spPr>
                                <a:xfrm>
                                  <a:off x="1512087" y="38"/>
                                  <a:ext cx="1363483" cy="1140862"/>
                                </a:xfrm>
                                <a:prstGeom prst="rect">
                                  <a:avLst/>
                                </a:prstGeom>
                              </pic:spPr>
                            </pic:pic>
                            <pic:pic xmlns:pic="http://schemas.openxmlformats.org/drawingml/2006/picture">
                              <pic:nvPicPr>
                                <pic:cNvPr id="15" name="Image 23"/>
                                <pic:cNvPicPr/>
                              </pic:nvPicPr>
                              <pic:blipFill>
                                <a:blip r:embed="rId15" cstate="print"/>
                                <a:stretch>
                                  <a:fillRect/>
                                </a:stretch>
                              </pic:blipFill>
                              <pic:spPr>
                                <a:xfrm>
                                  <a:off x="4422927" y="0"/>
                                  <a:ext cx="1539152" cy="109992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976E1DD" id="Group 19" o:spid="_x0000_s1026" style="position:absolute;margin-left:-.3pt;margin-top:117.7pt;width:417.6pt;height:91.7pt;z-index:251666432;mso-width-relative:margin;mso-height-relative:margin" coordsize="59626,114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SEyXHAgAAjAsAAA4AAABkcnMvZTJvRG9jLnhtbOSWXW/bIBSG7yft&#10;PyDftzb4Y7HVpDddq0rVVu3jBxCCbVRjEJCP/vsdsONmSaVN1Sp16kUsCHD8nvc8YC4ud7JDG26s&#10;UP08wudJhHjP1Er0zTz6+eP6bBYh62i/op3q+Tx65Da6XHz8cLHVFSeqVd2KGwRBeltt9TxqndNV&#10;HFvWckntudK8h8FaGUkddE0TrwzdQnTZxSRJinirzEobxbi18O/VMBgtQvy65sx9rWvLHermEWhz&#10;4WnCc+mf8eKCVo2huhVslEFfoEJS0cNLp1BX1FG0NuIklBTMKKtqd86UjFVdC8ZDDpANTo6yuTFq&#10;rUMuTbVt9GQTWHvk04vDsi+bG6O/63szqIfmnWIPFnyJt7qpDsd9v3mavKuN9IsgCbQLjj5OjvKd&#10;Qwz+zNMkzQkYz2AM4yLLy9Fz1kJhTtax9vN+ZVmQIp9WZiQtcl+tmFbDi4O8SY4WrILfaBG0Tiz6&#10;M0qwyq0Nj8Yg8q9iSGoe1voMqqmpE0vRCfcYyIS6eVH95l4w767vgJv3BokVeEEi1FMJO+JW0oYj&#10;8AiS28/xK3yuJwGWndDXouu87749SgWgj4B4JtsBtivF1pL3btg9hnegWvW2FdpGyFRcLjnIM7cr&#10;DEWDnetAojaid8NWsc5wx1r//hp0fIMNNhRlGgiin3T6FOyI17PE5CnBQ+w9NDibZSVO99CknxI8&#10;8zOm0tNKG+tuuJLIN0AuyAC/aUU3d3YUtJ8y2jhoCOJA0mA1NP4fYMCP34AJpnl3PVRvARgg+pWB&#10;ISXGJCsiBIdJGpCg1QE0SZJO0JAkK8KWet/QZEfQEL+P3hI0vmCve8rgHJNk9ul5aNIizWYTNFky&#10;K4JD7xua/Aia9K1BA1S/MjRZRkhJBmjGC8t00ORpiXN/2PkrTVKW5fD9+qfMhMsNXPnCR2+8nvo7&#10;5WEf2oeX6MUvAAAA//8DAFBLAwQKAAAAAAAAACEA50Izd7ecAAC3nAAAFQAAAGRycy9tZWRpYS9p&#10;bWFnZTEuanBlZ//Y/+AAEEpGSUYAAQEBAGAAYAAA/9sAQwADAgIDAgIDAwMDBAMDBAUIBQUEBAUK&#10;BwcGCAwKDAwLCgsLDQ4SEA0OEQ4LCxAWEBETFBUVFQwPFxgWFBgSFBUU/9sAQwEDBAQFBAUJBQUJ&#10;FA0LDRQUFBQUFBQUFBQUFBQUFBQUFBQUFBQUFBQUFBQUFBQUFBQUFBQUFBQUFBQUFBQUFBQU/8AA&#10;EQgBNQF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LmffVhJtkVZ6PRNMyRV7cY88jilLkMnWJt8+6sL+LbV2/mrV8AaJY63rNxc6zu/sLSb&#10;WXVdR2J88tvF/wAsl/vM7Oi7K+koyjh6XPI+ZxdOWIlGMTkv7Ss0+9dRp/wKj+1bN/u3MH/f1K9d&#10;/wCGpPFSfurbwf4OsNPX5INPf7RK8Cf3N6Jtb/gC7aif9pLV7n/j58B+Dpv9vzZU/wDQretYYnFP&#10;/l0cE8Nhv+fp5Ul/E7fLcwbP+uqU/wA6J/8AlrE//Aq9Km+PfnfM3ws8ITf9vzL/AO2tUn+M1tN9&#10;74M+Dvm/ua1s/wDbKun65X/59HNLDUJfDVOESrCJXcWfxO8NTf8AH98HdIR/+nHVYpf/AEK3Sr9h&#10;qvgbxrcLpEXg6TwfqF02y11NLmKVUl/gR1i/h/76/wDZqf1yrH4qQfUqUvhqnnyJTkSnzWkthey2&#10;067LiCV4pU/ustFel8Z5U48nuD0SnJT0T5KlRF/y1R7xHukSQ/vXZqPJ+epdm+n+S9BfulfyaftW&#10;rHk0eTvqw5SvRsq15H+zR5NHMHKVdlHk1aSGnum/7tXzBylTZTdnz1adF2VFsoDlItlGynbKNmyg&#10;gbsqWhEp6UEcoIlORKfsp6JWMhhso2fPUqQ0/wAmpK5So6Ux0q3spmz+9WfMXylV4aheFqvOlV3h&#10;phylR4aY6VYdKidPkoL5SJ6hqZ6ZQXykVFS0UBynRpsf5qo3L/J81W4YXf8AdfwUa9bMkSKtfEU/&#10;iP0ifwnL31b+gv8AZvhr4qbav+lXmnWrP/cVXln/APQoFrm5vnd66TTk3/DHWvl+X+17H/0nva9S&#10;a91RPNj7nvHKvMs3yru/4HUT7qfvVPurV2GFXTc33K+nhKUIHzE4/WJ+6Zmzf8vy1bdNm3bViZIt&#10;m5Vqv/D81aRqqRjLDOAfLViHd/D8jf30q7pXhi+1J7hViZHiX7j/AMdTTaDPYW8ssv3EbZ/v1nOv&#10;S5uUlYavy83Ka/xC/feKri82f8fkEF78n/TW3SV//H2esJEZ3RVVnd/kVEX53rsvHVgv2nSpWbZ/&#10;xKNO/wDSWKl+Hdqtv4gm1Las39k2c+pLDN9xmii3Rbv+2uyuCFf2eF519k1qYbmxPL/MF54G0rQp&#10;Xs9Z8caFpWtRbPtWmS3UXmwbk3fNul3VX/4R7QEXdF4/8Nzb/wDp8t//AI7WZbWywo/zLcvKzyyz&#10;Ovzyyt8zyv8A3mdvmapvs0X8Ucf/AAOJK5OWu/8Al6be0oLT2RoQ+FbaZf3Xijw+7/3P7Rg/+O1Y&#10;h8JM7Oq6npszr/cuon/9BesR7CzdfmsbR/8At1if/wBkqvNpWmTfK2kaW/8Av6dA/wD7JWnsq/8A&#10;z9D2tD/n0dR/wh95/C0E3+4zU9/A2pv922/74V//AIiuHm8N6K7/ADaDpH/gst//AIiqL+EtB3f8&#10;gPS/+AWcSf8AoKVr7HE/zB7fDfynYXmlXOmyos8Wx/4aqvvT+CjSv9JsNQsWZnSKL7VAjuz+Vt+/&#10;s3/7P8H+xWY7qiV2Ueb4Z/EcdblcuaBd3/8A7FRecr/LuWtXUtVuvCX2fT7GDTUvfKS4vrjUYHlf&#10;eyb/ACkRZU+4mze++sp/FviH512+G3/vb7G6T/0G4rH29WT92PunT9WpR/iy94Hdf76/99U1EV/4&#10;vn/uVC/ifXtnzWPhbf8A7t+iN/4+9RTa9rVzEitpXhlHiXYv2eW8i3/7/wAj1r7Wv/z7CVGh/MWH&#10;+RqZvX/Zql9v1Xf+90XRH/646tdJ/wChWtWE1K7d90vh6y/4BrD/APyOlX7epH/l1Iy9hT/5+RJU&#10;+epU+/USX8VzL5DafJYXG3fE/nxXEUv99N6/db+PY6fd/wBz5LCVpTqc8Tir0ZUv7xKiVYRFohh+&#10;Tdu2bP8AZ/36tpDUTkRGJFso2VYSFn+Va5Dwn8XPBnjvVtS0rw/r0WpahpzL58O1kRl/56xN92Vd&#10;/wAm/wD20+9vrjlXjDljL7R1U6E5x906R0pjpVvZv+Zfnpmz5vu1fMRyFJ0qJ0q66f7NROnyUe0K&#10;5Si6VE6VbdKhdKuMjMqulQ1rWemtft8tM1LSm019rNv3Vj7ePNynV7CXs/amVsoqXyaKvmMfdOjh&#10;fYv3tlV/EMzPEm1fv1kw6lvXatP16/i03Rpby+lWG0t1eWWV/wCBFr5KnT94/Qpy933TmtVv7bR7&#10;K4vLyfybeL7z/wB//YT+83+xV/wN4tg8VfCDXZ4oJbOVNfs4midt7r/o91/7JXi3iPxl4O8e6H4o&#10;fxd44j8E29vFFFo+nzaVLfyzy+aru+9fuuny7tn3Vl/771/hp4kg034H3t9Zsv2JvEOkxRSwxN/p&#10;qxWt0tw6L87M371Hf7yK0v8Av1lUzOEK/wC8XLGISwUXhvaRl7x3u9vtDqy7Pl3rM/8AHTbO/uX1&#10;TU7OeJUigaLynT+4yfcf/vj7/wDt/wCxXYeI/gb4q0u6sry0jm1G4T91LDoOu2Fujq3zfP8AbItu&#10;35E+4m75/wDYrX0b9n62tr691J7670e5v28260/7TFqXlP8AP9ydViX+P+7/APYeRmXiDkWXz5a9&#10;ePu/9vf+knBSymv7Mm8N/CzXvE+iRaoq2Vnp8rMsEt9dLF9o2/f2pXYQ/B/UJkRli02Z0/uXiVLr&#10;Hw68Oa9qSX2o6e15NFBFZWqTXTOlrbxJsSKJP4P7z/3md6enw38L/wDQFg/75r81q+MWTSl9r/wE&#10;92OX/wAx5v8AEvxz4h+DnjDSrHXND0+/8KazL9iXUNJlZLuwutiO/wBo81/Ili2So29NrfO/3tld&#10;xc/D3xD4h06yvNI0xtS0y8iW4imSdE81G+ZH2N81P8T/AAc8K+MoNFttVtr/AMrRr77fY/ZNQlge&#10;KXZEv8P8P+jxfL/eTdWf4n8B6fZxWltpEF3NqCQS3Hzzyu8sUWxNny7P3vz/APjj11ZX4l5TjcTG&#10;lSnL3v5jSphPdNrxf8NvEuo39k0GjXM0UWn2cEvlbfkZbWJXSsTw3pv2OLxRH5DQypo8qMj/APXx&#10;FWh4ptJormyUafr6yxWNgjzW0F/sT/RYvk3p/wDt1bh1VdVstbvmi1D7b/YrxXT3GnTo7MtxEqP8&#10;0SbmdNn/AHxX6xDGS5OWWx48sHFyPPUh/vffp2yuC8JfFG61jxrqGh6rFAnlQPcRTWkEv8L7dj/f&#10;/v8A+z/4/XoD3mn7dzavpcPy/ce8RNv/AH1XvUMxpV/ejI+fxeT18H8QzZ/t1FT31Kx/h17RP+B6&#10;tb//ABdQ/bIHb91qejP/ALmrWv8A8XXp069L+Y8SWGq/yg9V3SrGyV/+Wts/+5eW7/8As9aNn4S1&#10;6/8A9Rot26f33XYn/fbVNfNcvw0ebEVox/7eCODxE/hgSeBrZLzxB5TfcezvP/SWWsKztlvNRt7b&#10;/nrKiN/33Xofg/wBqej6ul9qMtpDD5E8Xkwy+bL+9ieL/d/j/v0zQfAen2fiaWCdrm/itYoriKWb&#10;/R083f8A3Fr8+xPiLw/h5Yjkr83LHm933vh/4c9illOJnThzx5fePJPjX4snsviBdCxnns4pfFCW&#10;Tu8H7q4iaWXfEjv8r/Kibtn3f7/8KdDpvhXWtY+ax0q7mi/vvF5Sf99tsWvcE02xS8muotPsUu5Z&#10;Xla4+ypv3t999+z/AG3/AO+6fM7TN+9bf/v1+F4nxylh4yhl+G5v70v/AJE+pqZBTrSjOrLlPLrD&#10;4S6q7/6ZeWmmo38Cb7h//Hdi1e/4U+v/AEMP/fdj/wDZ16BvXbTcrX55iPGPimtU54VIx/7dR3xy&#10;LBRj8J53/wAKinT7uvW3/gK6f+z0f8Kovv8AoK6e/wDvxS16Hv8Alo3LSj4ycVx/5ex/8BQf2Fgf&#10;5TzyH4XarDdW8v27TXVZVdvml+7/AB7Pk/ub6a/w31e2RHa50903KnySv/E+3+5XpH8FVNemittD&#10;vZ5X2JFF5v8A3z81exlvi/xJiMZTp1JR95qPw+ZlWyPCSp/CeW/FR4Pgt4f0/VdeZrzTLq+W1lm0&#10;mJne3Zkdkd0bZuX5H+583z1F4Z8QaX4s0n+0tB1K21jT921ri0bd5Tf3ZU+9E3+w+2vVPjB4Bi+J&#10;Xw38QeHdqvLcwf6Nv/hnX5ov/HlX/gO+vyus/F+q/D7WXvtHvL3Sdbt5Gi823byn2/3G/hZf9h0a&#10;v2fhTjvF5hSf173uVn0mF4HwOb5fKphp8tWP/gJ9mfFr+0/E8+j/AA50Gf7NrHihmSe7T5/sdgvz&#10;3Ev/AAP7if3vnX+Ou1tP2adI8Fat4U1XwdHoWk3GhrPFLNe2ssr3UUsW3975DK0rbvm3u33v9l9t&#10;fP8A+zl+1Dox8c67rfj55tO8RapZwabZ6zYwf6Dp1uv3t0W/dFvfZKzLuXcv3NtfoLqt/Zv4ctJb&#10;Ge0ubK62NA9u6vFLF97ejL95fuVxcd8XYrAYbnwEuXm+1/KeTTyKtlkY0sVE+e/Cfw08WeHn1D/h&#10;JfiCvjm4vLlWtZbmx+xJB/DsT5vmZ2dPk/3Nn360tS02fSrjyLlNkv8Acrm/2s2e/wDhPNpEXkfa&#10;NWvILeNJfufLun+X+7/qPv8A8P3q5v8AZI8a+I/H/hzU7PxPP/b1ppflRaVq1x89w6/vVeKWX7zb&#10;Nibd/wA2103/AMFex4fcT4zN8p+sZjLmlGR4mPyulKX7o7jZUTpXZ+JNHtvKeeJdmxdiolcjNCyP&#10;8y1+xU8TGrHnifJVsJKlLkkVPszTfKq/PUU1nLDLtZV/4BXW6JojfPO2522/L/sU3W7DfFtiXe+7&#10;fvrjljf3nKd8Mt/d85U0S2itrVG/jb71ZWtzRTb1/wC+Xqw94yJ5VZkzu6PurGnGXt+aR1ylH2Hs&#10;omZRU2yive5j5zkJfD3h6Kazef5nlaL7n+3WJ8Y4fs3w01iWVV2eQibP9velenWejxab8qysn8DV&#10;xP7RULP8I9YWLb5zrBErp/ea4ir4WriXyOSP0OFDU0bH9lb4deKvDvhk+JtLuddtbKzR7XTJZ/s9&#10;pbyyojyv+62Sysz/AHndvmr2LRbG28LaTZaXoltDpGm2cXlW1lZfLFAv+ytfIGpftzeKdB1S60iL&#10;4Y6e8WnTvZRXEs9xvlWJ9m75a2/hp+2zq3jXx/oXh7V/h/BpFlqlyll9usrmdmilZtqNtb5du7bu&#10;/wBmv5Oz3K+KsfKrUrVOaHvfb+z6H20MkxEKXtfZ+6fU4HP+3WLqNz40vNal07wj4Dh8WLBaxXFz&#10;d3HiGLTfK815VRVRoJd3+qat1reQH/VNVW3+JOufCrXJ7yx8Dal4stdRs4IN+mXkETwNE0rfOkrp&#10;/DKn3f8Aar4XhHA4TFZr7PNo/u+X7Wh5FWXJ8Jn+GNbn17TnkvdPXRdVgnntbzSft0V09rLFK8T/&#10;ADJ95dyfe2rWv0ryf4VeCdUu/iZ49+IGsaFc+H5tbvGW2srrazLEzea+5l+Vv4f/AB+vXUtvl+7X&#10;mcRZdQwmZVaeA96mOMuePvAh+cVi6DN/amt+IL5d32fz0sIvk+Rlg373/wB5J5Z1/wCAVf8AE+tw&#10;eEvDOpa1dL/o9hay3TJ/e2pu2f8AA6j8FeH7vRfDGm2N3/x+xRb7x/707fNK/wDwOV2b/gdRg8PO&#10;jhpVFHWXu/8At0v0+8OY8n1rTPHPgzxJe2OhaTpOqeH9n2izuNQ17W7CVVd2Z4v9DVlbY39/5tuy&#10;ul8G6l4p1W18Qf2zqc/g+WLTHSB9G1/VNXR2aWL/AEj/AEq33RMmzauzfu81/k+Sqnxs8eS+D9b/&#10;ALP0/T21jVW0mLUFtPtL26eV9q8p5d+9fueau7/cRv4K9Ss/BA0uCSOWTVJ3kj8qfZPdRRMu5W+7&#10;5r7Pur/HX9RZZxdh8Fk9CWYKXtP/AErl6nlSoy9r7p8SeH/El58N/iLqfiHTIJLia9tVspPs+qva&#10;3Eq73b900VvOytvS3+5E2/5/uLXqvhn42/Erx9d3lt4c8I+LNWlskR7mGDx3ZxPArbtjMmo6bE23&#10;5X+7ur3htP8ACHwjOm+IJdEsfD+nWF8st1e2mnM8qo29NzsqtL9564X4pfFyD4rftA+Aovhv4oe6&#10;sEtZf7Y+zxN5TxK+/Y/mp/nfXbR4o+tZbVzDC+7y83uyNqkJTl+9Nbw3pXjjW7Pz9evNQ8Ku/wDy&#10;7y6jpery/wDA/KskX/x5q3bPwZBDvbUL6XXt/wDBd6dZxJ/5CiSul/h+am1+J47jrPcXH+Py/wCE&#10;2jhqUTJh8PaRYS7rPRdLtmT7jxWMSOn/AALZuq3N8/3m3/77VK9NdK/NcdicXi5c1epKR0RhCHwl&#10;euPm1LTdC8cavqGoXOl2axaL9tnuPNl+1xQRP87yony+V/4/8ldlsry3W3jsPiR4tup7lobdfCM8&#10;sv3vlVX+/XdwvThWxVWhU+1Hl/8AJkFXaJr+EPjb8P8A4g6k2m+G/GGm61qSx+a1lF5qS7V/i2yo&#10;ldf/AA1xP7UH7QGi+Pj8PdO+F/jXTtS8RNrqKy6fKkvkRNE6O0qt/D81dq/+flr0eM+HsLw9iaVP&#10;CT5oyiRTqSmFFMpd67q/NzqEehKKKALMCM7oiqzt/cSs7x/YXlt4D8RtLBPbJ/Z1187qyf8ALJ6i&#10;8T2Lal4T162ilkR5dOni3xNtdd0T/ddfu15z+1l8M/BX7Kfw9TV/A+h39pdavDe6bcxT65f3Fv5T&#10;WsrbvKlldfkZVf7v8NfrfB/C0s3pTzCNXl9nJe7+JzV5+7ynsPj/AMf+Hvhd4X1DxH4o1WLR9Hs/&#10;vXD/AH3f+BIl+8zP/cr8ovil+1/q+s+O9YvPh7oOn+D9HvbmW4kQWFveXt9vbcz3EsqP9/8A55J+&#10;6/2W+82B8d/j74z/AGmPGj3+uXK22k2zsljplsW+yacjf3V/iZ/4n+83+yvy1xFtDBpsXlWy7P7z&#10;/wAbV/RPDnC9LKafPX96c/8AwE5ljatHSlPlO2074w+DPGY8jxnoEnhvU2G0eIPCMarl/wC9LYMy&#10;o3/bJ4v92u08AfHv4h/CyBNA8K+O47zw1F5lxZ/LFc2rh/vbopU3J/u/Ky/NXht/YQal/r4Fd/76&#10;fI9YU+nXely+fYzs6f8Aj/8A9lX1FfKqFaMozheMvs7x/E9ejnUp8tLHfvIn1n44/af8e+OYNM/t&#10;vw9o6Npyy3H2jR2aKK6i2b2dlZ9vybd6ulcl8J/2gvG/wymstW8M3MtxpVwjG+0PUdt/aKiy7drf&#10;xwNudvnTY3zp96vD9L8XyTWdxpkt5LpUc6+UzJuaL/b3p96ui0jw5Kt3dw6esGpXEU++1SygldX3&#10;PsSVV2fLFv2J8/zfOlXgsFQy6Ps8LS5InkV6cJz51L3T9XZtYa/0vT9TXbsvYIrjYn8G5N9Z6Wct&#10;5LuX7m7770x7b+zbDT9PVmdLNYrdf9tFSthJvmRd1fZQqeypHzFej9Yqm3Cn7rb9z/cqlf7ba3+V&#10;loudSW2t3dmrlLzxDE8u3+CvOjGc5nqS5IQIryFX+ZW+esSab59rLV37eqI+3+Osq5fe+6vdoRl9&#10;o8KvyfZLG+ioFfiivV5jxOWJ3n2n7TXJfE5/tPhq0s/N/wBbqdhF8/8A19RVLDf/ADvWJ4huZb+/&#10;8Pr5E8yRata3EqW6/OsUT7nf/wAcr4TFx5MPOf8AdPv+fmPQNE/Zo+Gtzpfn6v4H0WbU3nn8+W0n&#10;vkiZvNdN6I8ruv3K6Dwv8Cvhz4F1iLWfD/g2w07VYlZIrtGnlddybX27mrZTWJXXyoPkTzWdfl/v&#10;O7f+z1k6r4huYb2KzikVJW/jeLft/wBxP4mr+N8VnuMrVpwpSn+J9NSxOJqr2XOdsifJuf7n+xTP&#10;OZG+Vm3/AOxXDpf6ultLPffbYf4IEisW83/vmol1LVbaKW51CdoYv4bfyvn/AOBsteDKrOWvI/uf&#10;+RzexXc9A87+9/4/Qj151pvi2+vL1IPtkc3y75Xt1+Rf++q3Ev2/guf/AB6uWvi3CXvQCpTlS92Q&#10;vxdRZvhprq/3oFT/AMfSu41K5lhaJYLZZnlbZseXykX+L7//AACvJPiFf6hqulpodjc7JbrbLdO8&#10;W7baq25/++9vy112l/ETQfEHja98NW19F/wkGmMstzY7f4Gi3b0b+L73z/3a+nwU/rGGjHk/ml+R&#10;z/aPkH9vbxDeaD8T/Dl4stzZ3v8AYsUT29jfOn2iJri43xb1Td8+xfn/AL2z5K8T1j9oSdrTUNV8&#10;O+IfEVsunRW6ahbXfxAnillnb7/2OL78sCN/Bud1r1z/AIKNTND8TfD/AJS/O+i2sSzbd/lN9quP&#10;nr4i1vw9cw+Jf+Jf8nlTtE2xtvyo+z/gX3a/ovh/DUq2VUnOBwT/AIh7/wCHv2k/GPif7XbPrfih&#10;LK3i825urvxpcS2kEW9E3y7t+75nT5FVm/2a7z4JfGO+1v4v6V4aufGOu2FlfzrZRa9pWp/areVm&#10;2bF2S28UvlM/y7/73/fVfNz6DczO8sU7W3mqqSokG/eu/f8Af/30Su++EWmyw/FDwfK275NWtf4f&#10;+mqVeOwGE+rTkoe9ym0ebmP1Vs3XyPl+RPNl2p/21epndv4Gr5W+I37bOrfDb4heIfCNj8K28VQa&#10;Tc+U+pJrn2Xd5qrL93ym2/63bWQn/BQjUtn7/wCBerp/txeIUf8A9t6/DVwVnNenGrCh7sv70Tb2&#10;9L7R9dfN/f30ze397/gFfJq/8FC4AV+0/BnxNF/uaxE//tKrCf8ABRHw5/y3+F3jSH+9snt3/wDZ&#10;K5KvA+ef8+P/ACZf5h7al/MfUrvL/e/8drz2wmnufjfrXy77ez0C1SV327Gee4l2Js/7dZa8f/4e&#10;IeApP9b4B8fJ/wBsIG/9mr0n4ceI18X/ABT1/V4tPu9Nt9R8NaJdQRXrRNK8TS37I7bWZV+/9yuW&#10;nwtmOUxxFbGUuX93Ll/xe6X7WE/hPQU0TSrO4S5ttF02G4i/1VxDZojr/uf3f4qs+acfw5/3q5bx&#10;/wDEvSvAd/oukPY3uveJdbl+z6Z4e0nykuLpv77vK6LEv+2//AKPA3xI0rx/LrFtawXeka1od19i&#10;1XRNTWL7XZy/P994ndWV9j7XT5fkr5Svw9nE8B/atalJ0f5v6+zcXt6XNynV+c3+zUXmEVxXxA+K&#10;kHw9v7ezbRZtVmlsbq/Rre8it/8AUbfk+b+/u+//ALP+7WDbftD6Lc/ZPN0DV4UlleLf59u+3b/H&#10;WmD4RzfGYaOKw9HmjL0HKvH4T1Xfsf7tP3/7FedWfxs0G5tJZ/7K1tLeLToNSllRInTZL9n2J977&#10;3+lJ/wB8P/s1Wm/aK8J2cSNLY+IvNeKJ1hSzid33b/k/1v3v3T/+OU6fBmc1Ze7QkHto/wAx6df6&#10;bbaxpF7pl9Az2l7A1vKiNsfayba8k8c/Ajw1YeBvEt9/aHijUpbXRdS8iHWdalvbeJ2tZV37Jf4v&#10;nr0bwr4w0rxnFez6U87xWc/2VnuIvK+byopfl/2dsqf+P1F8U0/4tN43b/qAX/8A6Sy135TUzHKc&#10;WsBGcoe9HmiV7s485+Pdh/xNXlWKLY8UrxfO33/9urD6VfJ/y6s/+5XB2mt32iXrz2dy0Lb/AJv4&#10;kau10v4kWl2qpeQfZrv/AMgv/wB9fdr+1KMuaCUjxZRlzcwyaGVH2tG3/fNHkp5SNK29/wDertbZ&#10;Pl89mV/l3r833/8Ab/2qytSSKZooF8p3b+NFrSRjzHM634es7xbf5fJbyEfzU2/xfN8/9+uq+B/7&#10;Q3jX9mfXLl9HnW80S/2JqOlzO32e6Rd+35vvRN8z7XT/AMerIuUaZrRV+eZrWL/0Cufud294pYv9&#10;5HoidMj9L/hV8cvC3xq0ttT8P3PlXlrHuu9KvWVbqz/2m/vRf9NV+X/c+5XeJfrM27dX5ApbXOj3&#10;SahpsrI8Xzqifw//ABS19/8A7Nf7Rlt8aNLl0/UI4LPxhZxb54oV2JeL/wA9Yl/hb+8n/fPy/c9W&#10;hUjV9yZ5tenKHvwPdNSv5Zotq/crJ8n/AHa0XTevzLso8mvSpxhA8upUn9ozPJdN9M8n5603hqJ4&#10;VrpjI8+Uij5NFWHhfdyr5/3aKPamXspmLNf7G+9WDqXgb9oPW9UdvCen6NoPh+dYpbW+1Oew82dG&#10;RH3/ADea23/gFRQzT395FBArPLK+xUT+OvqPw9qVtpvhzTIJd3mxWcUUuxfk3KiK9flHGfFH+rtC&#10;nCEYylU+zI+woUY4r4j5km/Z+/aY1iLyL74u6Xptv/Fb2mrXCf8Aoi1Raz4/2MfixNL5tx8a40l+&#10;/vS61Rv/AGZa+s38T22z91E03/AkrnfFPizXk/s+08O2dkl/eTsr3eoWN1eW8ESo7OzRROvzfcVd&#10;zKvzPX4rQ49xlWr7KhCjD/uHH/5E9H6nFfbkfP037JfxpRNy/tAXO/8AvvqOrJ/7PT4f2Zv2hbP/&#10;AI9vjvv2/wB/X9UT/wBpPXor638abjxf/Y939m0fw6i/aG8YaJp1na3ErbP+PdbW6llWL52/1vzf&#10;Kif369B+HOrah4Z1KVfFmvSa7pSz7ra71CWK4u2VovnSVIIlX5Jd23Z/C6/3K+gfGGLpqMZ1KEub&#10;l+zH/wCR/wDtjGWCpz/mPlT4l+Hv2lfg/oMOtah8RtS17Snn+ztLomo3F69u38HmrLbo21v7/wD9&#10;hXljftIfGSJn3eOPFaf78H/3PX6O+Kvi7p+lQahqOlW0k2kxW2+S3SLynZvm3usq/d+Xb/3xT9S/&#10;tWwukWLU7u8t5U3wXCTu6Sr/AMBr2aPiJl+Epf7VlNGvyy+LlUf/AG05KmWTnL93XlE+DPBn7XXi&#10;PSrW9g1zTLbxbqt1u8/VtTllilW3VPnTYqIu5F3/AD/7Cf3Kwvgj8S7rVfiNe+IVvPO1j+0Glnld&#10;fvSt83/fP8P+7X0d+278RZ/B/wAAPEGn3Wqy22q6yq2lraTS7JpV81GlfZ97btV13f7dfDP7Nl4r&#10;Xuu3Ufz/AOkxOn/j9Ti62AzrL6uZ4TAxw3N9mPU7sNRlh/dqz5j6A/b/ANb0/WPF/hrV9zQxPoVr&#10;cRfwfP8Aarren/oe6vmlLNbnXtQb5v8Aj6uE/wDIr17H+29M1zZeHFinZE/4RaCX/eX7bdfJXk+g&#10;/wDIRuN+3/Xy/c/33r6vhyP/AAl0oly/iHYaPo7PEm2CV0/2K7vwBoPk+N/DkvkMmzU7X76f9NUr&#10;5L1/xrrV3ql7dwave20O5/KS3uZYkVF+58qtXW/s4eMfEN/8dPAlrc+I9UubSTWLXdby30rK/wA/&#10;3du6vXxij9Vq/wCGQcx71+0jrHg7R/jN4yd9Y8Y2Gsf2tE+sfZLO1+xRReUn/Hu7S7p59u390+1W&#10;+f5q5mXxN8Pc8a98W9/99vAmnP8A+g39cF+2fqVzbftO/EKKKfyYnvItyJEro3+jxV4u/iTV4/8A&#10;mJT/APfK0stqcuCox/ux/IipTjKR9H6x4k8LxTWUlh4u8a2tr52y7uNW8IWtu0Cf9MolvW89/wDY&#10;3rW5JqngAL/yVDxRbf8AX38OpV/9A1CvlF/EmpTQOkt20y7lZd8StUkPjPWUnSRtQmmVW+aJj8jf&#10;9816ftpGPson09d6h4aXUtP+x/FJn0dw6319feE7m3S1+T91+4+0PLLvf5N0X3fvNX278GvIfxzO&#10;ttc/bIv+EL8O+VN5TReav+n7H2N8y/7lfnXpnh+08Rz6bujf/SJYmjleV2eDd/Evz/7VfffgDVX0&#10;dfEWpL9+y+HWg3S/8Bi1Jv8A2SvhOJ1LH0vq0ficX+cTuVP2MPankPw08Zp8Rf2zdQ8X3kv2nR9B&#10;iv7qD/ZsrW3liidP9/ejf70r1d8beJ/+FY/t0y6nA2zR9ce1Sf5/v291bxK7/wDAJf3v/AKwv2Ov&#10;Cularo3xNvLzWbuwln0X/hHWS00prqVVv5UiR4vn/es7rt2f8CrsP24/DHg/wBZeFIns9W1fxzLp&#10;MGm22p3F08FvbwWv/Lx5S/fnff8Ad3Mu3/gG792r5bhJWyBUv3boey5fPl+L7z5WMpfV/rP97mPc&#10;PiF8KG8c6zZX32nT0t4LOeylt76zeXzVl2b/ALv+79yuMsP2fvEOg6zZX2n+I9CheyupbpZktZ0l&#10;T50ZH+467k/9kSuA8N/HX9pHxbodlrWleAvB2q6VeNEkFx9liR2824e3Tcv2pWX96rL/ALP3vu1a&#10;tvjr+0c+9W+FHhCbymiRk+aL52+5/wAvv+xX83Ybg3jHKILB4erT5I+78SPf+t0Kvvcsju9B+BXi&#10;XQZ/Pi1fQJruLTLe1gvXSXzUlgeyfe6+Vt2v9lb5Nn9z5du+uf1j9mbxLqS7J59AuYoov3UL31xE&#10;jPsl37/3Xy/63bWdf/Hj9ofQYnn1L4L+HfKisX1WVobqf5bVfvy/LdP8vzLUVr+1H8X3nuoG+B0F&#10;7cWeovpFz9kvLz91eKm97f77/vdnzV3Ucl42oc0qcaf/AIFEn2mGn7sj274ReCdX8E2GsW2r3Npc&#10;ve332iL7DLvRV8qKL5/+/Tt/wP8A2K2/iucfCjxqv/UCv/8A0nevm7Vf25PE/hiK3l8Q/BRtK+0b&#10;kie41qe33Mv39m6J/wC+leg+FPj3bfHv4H/Eq8TQ/wDhHruw0y8t5bFL/wC2/K1q7pLv2J99/NTZ&#10;t/g/26+IzPgriLC13neYUPd5o80oy93ex0U8XQ5vYRPyCu/nkekuUi3/ALjdsb+B2rU07RL7W9QN&#10;tY2c9/LteXybeJnfaqb3f5a9K+EPwFuvjXf6nY2N9baO8Fm91BNdqzxSyq6J5Tuv3f8AWq2/Y1fv&#10;lKMuQylKMTzHTfFWr6OrxWd9IkX/ADy++ldHY/Eq6l2RS2qzS7vvpt2bv9zZUfxC+GOufC3xL/Yn&#10;i3R7vQbj7yPt81JYv78TfdlX/bVq5m3RLbUUWC586Leqq7Kybqv3vtClHnO8e5iS80SBm/etplvK&#10;u/8Ai/dVoXkNneTpFOzQxIvzTIyb/ufwbv8A0CuV8Qp/p+hS7tnlaPbyt/wFK774MfErS9F8Zae2&#10;qv8A6Jdb7WW4eP8A1SS/Lv3fwsjbfnT+HfXTR/lOavGUPeicMjxQRfv4pEeeJbi2lf8Au73T/P8A&#10;tJUvhzxNqHgLxTpvinRpvs+p6dKlwrbeG67t/wDst8ysv8StXsH7T9n5MuiK0ESXtq0tvviXZ5v8&#10;T/wf7aN/vvK38deNJpVymm/bmgk+xPK9v5rr8nm7N2z/AL5etpR5CadeNWnGR+tHgPxPpXxC8H6V&#10;4q0pd+n6papcKj/P5T/xp/wBt6/8AetB9KihXduZ/wDfr5S/4J9fEiK28P8Ai3wnq99HZ2WjK2uw&#10;XF22yKC1+5cO7/wqjeV/329e16r+0x8J5l3RfErQHWVVZfmuvu/7f7r5P9ytoVyZ0IzOqmT56lhs&#10;HmZG+4lefv8AtCfCmZ93/CyPDqf8CuE/9pV23h/x34d8a6Y934Y8QWHiCygbypZdPl3eU3910f5l&#10;rvqYn3eSJ5lHCe/zSN421vn94rbv96isifUZDITHt20V5vLI9nkgZXgOHStNurue+8uGbaqRPNP5&#10;Sfx7/wD2StbT/iF4P17xVb+GtK1XSNS8QStKkVjbxz3D7l37/mZPKXZsf+OuJuZvv/erz/4LW0Fn&#10;+1ptZlSJJZ7r/W/Im6y3O7/J/wBda/MOLeEKWZzqZnXqy5uX4fRG+Dlzvkiek+J/2mvDHgzxtL4K&#10;ex8TXnieKVom0/RtKt1RnVdz7ZWlVWXb/FXP61+1dJYPsPhHyYX+fzvEHjmwtfl/24ovNb/x2vjn&#10;9oS8l174g6xfXkfz3989w0O37n3/AJK838B20T3v+qVH/wBha8rAcE5LGlB1qXNL/Ezure5UlGJ9&#10;w6l+11ewy7oJ/hxYW+zf+5/tbV5W/wC+fKirl7/9q/xVfXv+jeOb2JH+6mg+CLO1/wDIt07NXklz&#10;o/2lE/j+X7la/gnw21zr1urRNs+evrKfDeUYf3YYWP8A4DzHPzM57xx8aPiR478Q6rZf8Jr4q1LR&#10;LXyvN0zVtT2+an3v3qRbYtu5d23+7W7qn7VHiP4f+F9Q8LeFbmSxlutnm6hNu3Wf99bVf4WdWTc3&#10;+x8v96vTNY8H/wDEuuG270iid9jr/sV8heM7S4l8Q3flRb/mXb83+wlaYjLMHJxUqUeWP2be6X8I&#10;3xF401zxjdJc65rmpa1cRReUtxq149xKif3FZvur/sV6V+zMmy31v/rrB/7PXj/9iag67vsjP/6B&#10;Xsv7PqNptrrqz7k2tbt8/wDuPXFnUEstqRh/d/MI/Ed9+2YjXOn+D2279nhSDd83/T1e1wOg/wDH&#10;1LKq/Ik8r/8Aj711P7SfiFdSsPBk+5ndNAt7eVPK3/N9quv4v4Pv1y2mzLDZantX5E8/b/t/fr1M&#10;gj/wnxiRL4zxXUvk0mWVvvuqV2P7Lvz/ALQnw9X/AKjVv/6HXPeKYPsmiRbt372VVrof2Wtv/DQ/&#10;w92/9Bq3+/8A79dWN/3Sr/hkEfiOi/bVdv8Ahp/x638P2xf/AEVFXiiIjpu+0xp/wFq+gP2r9r/t&#10;Y+Nd6q6PfOrb13f8u614n4W8J3vi6++z2qrhF3M38KrXPl8owwFKUv5Y/kdWGw1fF140KEeaUjqP&#10;hZ4Cl1vxFYyalpstzpMsTyqz/Ikqrv8A/ZkavT9a+D3h+DSL2eLSI0lWBnV0d/l+T/frA+DfhGbw&#10;58X7ewmt1u41tpZftSPtSFPKb97/AOyf8Dr6J8Q6VB/wjmq/N8/2OXam3/Yevcw8Y1aftImGNoVc&#10;FXlhqvuyieb/AAg0qDVPCHhe+/j8qJP++X2f+yV9eeHLZrzw743gX77/AAu0RP8AgTWmpV8p/swf&#10;8TL4aaeqrv8Ast1Lb/8Aj+7/ANnr7P8AgjDBeeILy2nXekvgbwqjJ/s+Vf18VxBL6pyYh/170TVy&#10;lOhyHhv7OfxDg+A/7OnjXx1Jpi6lqGqa1b6RpVvcL+6e6it3lR2/2U3u3yf3Nvyt81cv8Ztb1L4i&#10;fsz/AA08T6vfSarq9lrGraffXsrfPPLPL56bv+AJVj44pc+DP2dvh14MvrmJ7211jVnnt4mX9x5F&#10;w8CfIv3d+52/29+6n/C7w9P8S/2Xdd8MQfPd2HjLTbpdjrvRLrZa/wC9/G9f0jTq0aeGWfP+f4v7&#10;trHw15Tn9T/u/wDkx2vwN8eeENE+Gmi22p+JfCum3strYWrJcXiRX0TLqt7K/m7vuxbLiJt38KvK&#10;z16XZ/Gb4falpGoQf8Jn4dtrhvsEUCS6jEiSt9tld3b5/l2LKm/+7/HXSv8AszfB+5R/+LaeHXT+&#10;/wDvU+X/AIDLVe5/ZL+Db/634ZaRD/uT3S7f/JhK/nDEeJeSVsROt7Kp70vL/M+npYSpCHLzHlWj&#10;+M/CuvRa7BbeNtE037Zp14ivNdW7uyM9r+62Sv8A8tUR0/vLv+T7laXh7xPpCeJtV1eDxZpNzp6+&#10;NZ9QlhSWDfeebptvLFKn73cn3JU/i+Z/4dldy/7H/wAEZv8AmnNp8/8AGmrX6f8AtxVG8/Yt+Bsy&#10;o3/CDyQ/wI8Ou3qf+hSvXRT8SMh5Zcyqf+Ar/Mn6pWPB/wBsCGDUtB0TUdPubS5srfXdUt/3V1E7&#10;rudPK+6/3dlu/wA//wAXVL9kuz1F/CnxguVb/iVJ4ZuIpU/vTtFL5T/8ARJf++697/4Yb+CyP+68&#10;Oa3Zvt/5Y6/cf+zJXVQ/B/wv8H/g7470/wAL213Db3umXtxK99efapXb7K6ff2fd+T/x967M18Tc&#10;mzDh6WSYOMpSlKPxR5ftJnLTy6r9bjXkfln+z5eS6V8SVvLZlS4g0+6lid13/P5T/wANe6fsezT2&#10;PxkuNNXy7a0l0D7V9niVfnlb7Lvdf7v+792vnr4R63p/h7xn9s1O5WztXs7qLzXV3+donVPu17h+&#10;yvfLffG+01CxiabT20prJ7tIHRPNWJH2b/737qvp6D/dRiVV5vay/wAJ22q/HKf4zfHO6+GHi7Q9&#10;J1L4btqN1pEFp9jSK9tbhfkS6iuv9bFK7Im/+Ha+3Y1eHfH79lXXPgrqMep6fcPr/gpp1WLU0i+e&#10;1fd8kU6fwN/tfcb/AHvlrT+Htnfar+1BFKnkPFL4pl1BZreXcjIrNPvRv4ldfmWvqj9ofxxoOkfC&#10;rW7PxBfXNtFq8X2K1itIvNlln+/F8u9Pl3IrNv8A/iKcafPGUxOvyShA/O/xb9/Svl/5gtrXLxyG&#10;M7ZF3RN95a6jxhu36V/2BYKxNSRfIidP+eW//gP/AO3vrjO8970L4kaV8Q/CllY6/p8F9qGiC3u5&#10;beQts1S1g+WX/aWXyHl37f7iMtej/FT/AIVV4R+Cmq+HPCup6bf3d5PFdWdlDqD3txLPvVd/+z+6&#10;3rsfb8n+01fJc0FtDZ2RgvY/tW1d+xvu7v8A4ivd7ax0IeHbjSvEHhqDR/HkH2KX7bNdTyy3UTXE&#10;X72LdLtVtnyMq/8A7HXzSn8R59SnGMvdOD+E2naP4m8feENO1+4v7fRdXuYtPvIrWXyvPia4b90z&#10;f3d3lf5Svpj9jbwZp+t+DfFWn3Ph+01i1nv2t5fNs4rh0Xyk3okrI7Jv3PXxpc3MtjYaJcxStDLE&#10;3yyp99fm+/X238NP2Z/AereEdE1fUILvVbjUbCK9nmttQnt/3sqI77djbVX+DZt/4H9ynRjzm9aU&#10;YQ945fwN4h0X4RX/AIt+HfxW8PWj+HILyWKDxNLo6PcbmTds+0Inm7nXY6OnzxNsV/k+7z/wc+Kl&#10;t8HNZ1CfxLpWpaVDqPlW86bFilV/9alx9lba6xeVKmz/AJ6/Oy/NvWvp3wD8EfAvgHWI9U0jw4n9&#10;pJ/qr7U7lr+aD/rl5vyxf76rvr5v/bhfULz4l27ahq639pFar9jtPK2Pa/xvvl/i3s7v9/5d9bcv&#10;JKPMEZc8T6qTWjNDDNaz+fbTIJoprZfMjkVvmDBvxorz39kW3/tb4J6aX8yQW9xPCoPOxd+4L/4/&#10;RXZzxMfZyO6dF+9Xlvh6wub/APaC1WDT2+zXd7Yrp63G3fs81Et/uf7lw7f8Ar02abeu2tP9nLUl&#10;/wCFq+I7bZ88rPtl/j+W3iXZ/wCP183xNW9hlspHqZTrWnL+WJ8M/tSvBZ/GTxaq+XbW8Wv3sS72&#10;/uyv/wDFJXivhjxJFpV0n7r7Y/8AcRtn/slfSvxY8eav8P8A9oXx7q+g/ZHvV8Q39uyX0HmxbPN/&#10;uV3dh/wVN+MV5LE9z4c8C3ip93fZ3Sf+1a4MFKP1alP+7EcvjPJNB8baVqWlpPcz22lS/wAVvcXX&#10;3Pnr1P4JzaD4k8a2lp/wkNjDb7W824iZLh7dP7+z+KtW8/4KL/EjXrzSrm58E+BfOsJ/tEWy1n+b&#10;cjxOjbn+66vWF8V/2rtc+NmjWWn6v8O/B2mvZT/aIr7SfNilX5Nrp9/7r/J/3xXpe3iEYne+IfH/&#10;AIXm0a4ttM1DUL+W6V7WD7Ro8tujs3yb3f7tfGnie2lh8Q6gvlRO6y/ff/cSvQ4Zmv4nWezlS3/5&#10;4+e7p/3xvrK8SWa2HjDxBZzrvlSX7/3PnWKuap74HA2z3LojRRWjp/sN/wDYV6T8JLfUNV/tWyii&#10;3yzvAvyN8ir+9rmdE8PSw2Fusq7H/wB7fXsfwH017BNbn8iSb97En7qLe6/I9eLnnuZfKYRkZn7R&#10;fhK70c+GtP8ANgmuJdDs5md22JE3m3H97733Erh4blf7I1Nvl+b7Rt/77evbf2hNHl17xz4UWNV/&#10;deGbO4/0iL52RZZd+z+61eDzOqabqcSq3+tlT/yLXo8PSjPL4mcviPN/iJ8lnp8Dbf42/wDQK6T9&#10;lRP+MhPh7/2Grf8A9DrlvH7r9rhRvuRQJ937/wB967H9lFF/4aE+Hu37n9tW/wD6HWuY/wC61f8A&#10;DI0idh+1Giv+1d403fc/tB//AERFXL/s/v8A2lr9voNiklzqeqvHHAjskWbjcyqu5m27fm+8235q&#10;6r9pzan7U/jqVtuxdRuPvts/5ZLXlvw2eK1msby5kaOJdTiSVnb5PKb7/wD47XDhqca2XUqcv5Yn&#10;vZFjq2XZjHF0PiifSPxon8ffAv4yaVq8Gg6L4e8WadofmJEq2d7EkDW7xNL5X3d21ZW/i/4FXaeO&#10;v2lvjbrFn4o8H+IPiZoGtMumXqahY2WhQLKyJbu7pv2Iyr8u3fXBfHbxzB4ju9K1rxRrep6k+paO&#10;um2GoaJY2s8P2WBpU27JVR/uyp+937vv/wCztYv7RPinxl4RtfBSXeqaX4cXwjcIbO6uYpYp3gsp&#10;d7fc3bX8pn+b5l3/AMSoterQjGl+7jIjMsRXzCrPFVYe8dn/AME7/Cmj+L/BHiiC7nuob2w1NH2R&#10;MjJtli+XcjL/ANMnr6j+Aib9eumZfu+CPCX/AKKv6+Rv+CYN/F/b/jvSt372W1tbpYtv915U/wDa&#10;qV9ffAL/AJDN7/2JfhL/ANFX9fE8Xy5sHOP92X/tp5VM8W/bC/Zt1rUfFNx498IaLPrEV5EiaxY6&#10;da+bcRSqmxbhIl+ZldNm/Z91k3fx/LF+yL+znq9h4mi8e+LNGm0dLKJ00e01C18q4ldk2vcOjfcV&#10;E3Km/wC8z7v4K+0H+TYybt6fddP4KrvvdnZmZ3f+N6+GqeKOc/6t/wCrvu8vLy832uX+X/gnJHK6&#10;f1n6yeQ/GzwH4o8T39lc+HLOWbZZy2872+orau+5H2J8zpuXdsb/AHtjfwVxF58NPipv8+Cx1RLt&#10;1t/Nu7fXYvN3K7psd/N+ZfKfZ9/5vn+SvpL+D7tfPXiL4/eKtEv9V8oaW8VhrWo2Hz6f8/lQbPK/&#10;i+ZkVG+b+Lf/ALFeHkGbY+tQ+qUKVOXL/Me7h8rq42X7osW3hX4rJsWWDxXtdtk+zU4nR137vnTf&#10;/wDtb3qG/wD+Fu2D6Y0EHitNVlldLq4hiil81FeXZ5u7/Y+593bvT5331SsP2kPE76I1zc/8I9bX&#10;EVrFKyTaVK/z/Z/NdPlb5tjfN/u/L96u7+HvxX17xn4qm0y80zSbC1W8v7dvJVkl2QeVs2tv2uyN&#10;L83+/u/heverY3GYeEqtWhTlynTXyLE4ePPKR0XwrTxD/ZeoN4httUtrj7Y6QJrMSRS+V/B8ifL/&#10;AN8Vt/EVP+Lb+Lf+wPe/+k71uwps+6q1j/EX/knfir/sD3n/AKTvX51TxP13HqvycvNKJ5kT8MDc&#10;rC6sy7/9iu98D/E248HeHr2C0SW2urq5XdcxMrbbdreWKVdv951lX564rR9Q/snVbW+8i2vPss6y&#10;/Z72LzYpdrfcdP4lr0vxBcaf4h+DnibVbXTdPsLiXxbFceTbxp5trbtb3GyJPl3LFu3/AOz8lf11&#10;Seh5EhmgeJ7vTPFdl4h8P6h/Zc2l7b1kV3/fu/lRSxJ8n8W/a38G2vdf23t9to3g+Jv4tTl27P4t&#10;qJ/8XXy/4YT7S17Fub/UN/F9397FXpn7QPxrt/jPfeHf7IuNQtdP0u3i+1affNsha83fvZYold/u&#10;7tu5/m211RnGlRlE45Q56sZfynkvi3/mFf8AYFgqPRLWHUDaWd3dwaJayr5TancJK8W3fu+bYjt/&#10;3xUvir/W6Uv/AFBbWvdPgI9p4x+Ft54Z1SL7TaQXmyWJ2+5FL8ysn91tyS/NSo0/ay5TTGYj6tT9&#10;rI4TWrm9vPhRb2c+kfbLHTr77PY68ifZ0dWZ/k2uqNK38X/fO77ler3elW3jX4L6PeXLMmsWsVml&#10;jqe757WdpYl3f7vzfc/4FXnuuSa5qujeGNI1uf8AtHTXiuLq2uJZd0rosT+Ukv8AtJ/C3/TWu68E&#10;3O/4H/bop2eXbBuheL5ImW4Rd6f76on/AHxXbT5ff5v5Tx6878k4/wAx82X9zHbaXpizp5yMr/J/&#10;e+evvv8AY/8AEn/CQ/BTSV3b5dLnl09v++/NT/x2Va+KPAvhi28Z61pGl3zyJFLbXTb4m+6yo7o9&#10;fRP7Cuty6VqnjXwnct+9i8q6VP7nlO8Uv/ocVY4SXLI9TEyjOHL/ACn1rDMyXu/d8n39lfMX7Rul&#10;WPiT45+BLHU4PtOn395Fa3UPmum+JniR/nX7lfTafPK/9yvm/wDaEh2fG74ZS/3761f/AMmE/wDi&#10;K7MT8UQw0vdPoT4K+A7P4NeEZtBsdZkv7N7yW6ikvbZUlVXCja2z5Wxt+8OtFRfb5/77UVn7Av2x&#10;lWafNub7lV/gz4w0jwr8ZtQn1PUI9Ki3XXny3beVEkX2eL53lb5fvIlPhmbZXiPjnVZX1nxrbTyw&#10;Q2lvp0sq/ukR3dvKX52/+LrnzrAQzLDRw05cvN/wxGX4mVCUpR/lPM/i9qFtrHxm+It5ZzxXNpL4&#10;kupYpoZVlRkZ96Orr96vOfB+mreMit/frdsNr6pqrRbdjS2rrsb5P9U//wARR8N4d9xF/vV4lLD+&#10;w/cR+z7p6UZc8ec76z8DRPFu8pXqXTfB8U3iv7CsCvb/AGPzVTav3t+yvSNBsFmRK7Pw34J+2XqT&#10;tbeTL5WzzfK+fZ/c3/3a9L2UYEcxwNn4Ag+wO3lf8sv7v+xXk/jmH/i43iVP+WrXToqJ87u+xN+z&#10;+9X2Wng/ZpD/AHv9Q/8A6BXwL8XbmW2+MXjORvkeK6f+Jvk3RVj7siKkuT3jt9HsN7PEy7HVtjI/&#10;yOjL99HT+Bv9ivW/gtYRpF4gVmiT97F9+VU/gf8AvV8q+H/FVzo2paPOu6b96srfN/rdybHR2q/8&#10;VL+LxDcaZctbRpu835P++KjG5THOsN9R5uXmMY1+SPMfV3xySKw8X6JfXM8UNo/g+BEfdvRH+0XE&#10;X8P/AFyavnHUkWH+1oF+REvriJfm/u3DpXr3hW2tte+HnwXivII7m3uNMv8ATZYX+5+41C4lRf8A&#10;vmWvD9NmW80aJpfnd7p3l/8AH2rgyPDSwlKWFl9mUo/+A6G0pc8uY858YI1zqN6u5fkeJPn/ANyu&#10;6/ZQXZ+0H8PF3K//ABOrf593+3XC62/2mLVrrd/rbpv/AEOus/Z+Oz4ueDWVmR11OL50/wB+tsfH&#10;2tKVL+bT9DVS5Ed7+1LMLP8AaP8AiJP5EDyxanP8l2vyf6pfkZK8i8MvLD4TuP8ARo3tZbxW+0M/&#10;zq6r9zb/AMDWtj4pX2/xHrEt9cTXlzPLlpXk3yu7RJ8zM3zfeX/x6q+ieEvseo6fYtffabS9s4r3&#10;fbt/qtyb3T/eT7jVdPBSw8I4KPvSj7v6HdltbknGs/h+Iku5LnU7aygurua5hs4mitopZWZIEZ2f&#10;Yi/wruZm/wCB16B8GdBXUtb8RSqqw/Z/C2svEiL87MukXW//ANArjLWzhtZtTtLm7DvazrEtxF8y&#10;f63a7t/FXdfFf4ey/Caw0yztNYu/td/Zbrua3/dI3mxS703r95HR1T+Ld8/8LpXBRp1eeUv5T73M&#10;amE9hTpx+Kpzcp2n/BM7VdMsPjdLYzyyJe6lpN1b7Hb91sV4pf8Avr901fb3wEdf7SvX/wCpP8K/&#10;+ir+vzk/Yz8Q23hv4+/DqWCd0vbi8urK8idfk2y27RRf+PO1esv8WfG2g6ZrV9pXi3VNKvo49B0x&#10;ZbGXyn+yxRaoqRfKv8O1P9qni+Hq3ES+qUJcspe7/wCBH5lWxEcNGUpH6OTOv95f++qi3xf89U/7&#10;6r81P+Gm/i3F934meJv+B3iP/wCyVMn7VfxigX5fiRrv/A/Kf/0JK+aqeAud/Zr0/wATy48RYc/S&#10;V5l/vL/31Xmup/s/+HtWvbu5l1vVh9qvrrUJU/cbN8+zen3fupsbb/11fd9yvi5P2vfjPD/zUTUH&#10;/wCu1jZv/wChRVKn7ZPxnT/met/+/o9g/wD7b0YbwV4pwMpywten+P8AkddDiqnh/wCFzH2N/wAM&#10;96ZC9w1t4o1eGK4VImT7LbumxU+5/B/F81aHgz4J23gzWbfULbXr28iiurq9a0ltURN0sSJ95X/g&#10;/e/72/8A2Pm+L0/bS+MSfe8UafN/tvoFl/8AGqlT9tv4u/xavok3+/oFr/8AEV0z8JOMqkOSden/&#10;AF8jrnxjCceScpH6IbKwviF/yTzxVt+f/iU3n/op6+F4P25Piyn/AC8+G3/39Ai/9lema9+2x8Ud&#10;Y8P6nY3P/CLvbz20sUuzRdr7GTb8n72vLpeC3EmGnGtPl5Yf3jijnmEn7h8p/BD4WX3xi+LOgeE7&#10;Pcgv7r9/cJ/ywt1+aWX/AIAqPX3H+1x+w7pniHRn8T/C7SI9P1bTYFiu/D9mny30ESbd8S/890VP&#10;nT/lr/v/AH5/+Cc3wZbwl4K1f4g6rbbNS1ln03Tt3/LKCJ/3rr/vyp/5C/26+uoZmh+ZWr4vifjK&#10;rlebwo4Z+5S+L+93PZpUOeN5H4meBoVfUriJtyfumR0f/fT/AOIrk4n/AOJ35i/IrS/Ls/3q/Sn9&#10;rz9kybxFPe/Ez4cWap4liV5dX0e3i/5CK/xyxJ/z1/vp/F97733vzjurlbvUoptux2df/Q6/Xsnz&#10;jC53hYYjDs4alOUJGvrdt9s1HQoN2zzdJtU3/wByvQ/BMF58KfE/jTQb6ZWnXSpZYni+5O6puidf&#10;+AO1cFe/8hvw1/2DrL/0OvdvinZwaV8XPCWr71haUJbszxLLt23Co7vE38OyVv8AvmvqaPuR9qeX&#10;i5czVCf2jj/i9qc+i6/o+l2krRLYaL5HnRLv+/8AL/6CteheCrZW/Zd0+fd/D/7kK434m6ReeINU&#10;8R3OmRvc3r67a6ZBbIvmu7Layq+1P9+X/wAervPBlvLb/sq2UcsWyaL5XR0ben/EwrXm56kjznD/&#10;AGenzf3TxD4Jrv8AHfh1P+nO6/8AQHr0j4V36+Cf2ubddvk2us7on+b7zSxbv/R6V5z8EE/4r/w1&#10;/wBe11/6A9dN8ZbqTwr8QvCXieD79lKj/wDfqVZf/Z2p0/4HN/LI6qkuTG8n80T7/R1T/YWvnf8A&#10;aKdf+Fv/AAvb7n/Ezs0X/gNw7/8As1e9vNHMiNA2+J/nV/7y14v8b/B994h8efCq+tLae5Sy1rfO&#10;8UTukUXyS72/u/6p67KkfdOmnL7J7MdQgz/DRWaQpNFXyke0KcKfL81eb6D9sT453raZP9mu3+RZ&#10;dqv95P7jV6Hv3/3qxPg/o8Gt/H/U1lZtlrB9oZEVX+7sr5viyv8AV8mr1f5YyLwn8Q+evjH4b1Dw&#10;38ZvFa6gtylxdLa3v+lxeU7+bv3vsX5fv764fwA94l1brZwWLv8A9Pcrp/6DX0d8SdA8OfET9rPx&#10;JpXjPxmvw+8OqIol8QzRRNFFKtlbskT+a+1N+6X/AIFXW+Hv2a/2f9F1Wzh079qTRr66kZYo4Qtg&#10;u9vd1df/AB5q8nIazlgMNVq/ajH/ANJPVqGN4bSWGziaWL5/4nRt9esfA3wH4X1LxXZW0ulXNsku&#10;7e9ozb9+z/f/AL1dbp/7PPgm3RPI+L+jXO3+N2sP/Zbqu48BeAdA8Ga3aana+P8Aw9qX2ff/AKPN&#10;c2sW/cv95bh6+iq16Uo+6c0YyOpf4OaZMzxQQXyW7/cd76Lf/wB8+V/7PX4xfG/cfir46bb/AMvi&#10;f+gpX7f6J8SLbVbzU7bzfDcNxZzon7nWElSWJk3pL/8AYV+NH7VXhtPD3xu+I8VtG32RNR2Lvb7n&#10;zuqL/wB8xVx0gxHwnk8D/wCk6buVU/dxfPu/266jxNFLcWun+RBPMiM+7yomf+5/drnJElhuNK2x&#10;K++OJ/8AW7K+qP2bmvjBrAigns3XyP3VvP5v/PX+7WOOzT+w8NLHcvNynPTp+1p8siX4UabqGpfB&#10;3wFfW1jPN/Y2u6zFc7F/1ETRWTb3T+H55a8S1VP7EuLix+dEtb66+T+5td6+0vjr4bl034T+AtQn&#10;ll3y+KbWVkeLY6bvNT/gXyWqfPXx18S9Klv/ABHrttZ7fNlvrra/mqm3c7//ABdcXDuZf2tCpioR&#10;+KUjrlH2XLE8H/tKf+zls9iuj/Oz/wAddt8DX8n4v+D3/g/ta3/9Dq3Y/s9+JbwqyXWj/wDA7v8A&#10;+xr0D4MfBDxF4R+LngXVdQfS5rK112wafybxH+VriJfu7f8Aar1cVCpRpyrOPwicoz9zmOPuNL8O&#10;654/11dc1O5s1/ceR9kg+0ef9zei7f4tn3f9quUOmQiNI3b7NOqfZ5beVWWVXVv41/hr0H9paK2s&#10;v2k/HU1tBbIkGqu8SRJth+X+HYv8NWrbRNE8VfHvw/a6lE1/aau9ndatFc3LRLLLPEksvzrs2b2e&#10;so1v7R5a1P3eb3vvO3LqsMLKUaseblj+Rw+gadbhPI+1wJvZf+A/NXoF/wCChqOhvo2n6jbXlwsn&#10;m2+/78vyMvlf+PfLXQXPws8MJ+0D4H8N/wBjf2bpOpNp39o6X/aLu26WVllTzf4f7v3vlrY/aM8M&#10;6V4M+L/huLwnodzon9pSRSrpk1yzy+b9rliR97/c37E/9CrgrYOvCcpxkfpOB4gy2dCNDEYf4o+7&#10;L+Xf/I8K+C0V1a/FvwfPB5UM9nqsF0/nT7NqI+9//HUavZdbn2WPiC3b5N1xpL/98pqX/wAVX0Zr&#10;2j+B/wDhZrX2q6Vo0OoSzpcS2ljp0CRW+1PkiXan8CIi7/7yVv8AwU+GfhjVPiHqlvc+F9G1K3l8&#10;JeH72WLUbNLiL7QyXW+X97v+Z/n/AP2a3fFNPhWUcfVjzcnvcvz/AOCfl2OwcsRTnSgfFeF/vrTe&#10;N1fp/N8B/ADr83w58F/+CW3/APiKqv8As/fDt/8Amm/hB/8AuDxJW/8AxMdlv/QDU/8AJT5T/Vmr&#10;/wA/D8yvJ3/w014T/dNfpjN+zl8N5k2t8MvC3/ALPZ/6C9Z837MHwwf/AJpvoH/APtCf+1a0j9Iz&#10;IvtYSp+A/wDVqr/z8Pzc2P8A3aXLp/DX6Ov+yp8LX+b/AIV3paf7l1ep/wC3FV3/AGS/hW7f8iBa&#10;J/uanf8A/wAkV0x+kTw79rDVPw/zI/1ar/zxPzqCN3Wor9G/s67+XjyH/wDQK/RC8/ZL+E0K7pPA&#10;6p/3GL//AOO1ynxH/Zi+FeifDjxfqdj4Vktr2z0e8uoJv7YvH2Otu7I+x5fm+ZK7P+JguHscvqcK&#10;FTmn7nwr7WnfzKhw7iKcufmPYvBniGx/4RuxtrOeyfR7L/iXxS2PyRWssXyvbyr/AAsn3d//AO03&#10;VujI3zV+dEHxW1z4TfF3xXqehyrNFPqt1FfaZcfPb3sXmv8AI6/3v7r/AH1/8db7N+Evxg0P4i+G&#10;f7V0ieT7FBtS80+b57vSXb+B/wDnrF/df/8AZX+a+P8Aw1zPIYrNqP7yhVtLm/xfZkfT5fmNKtKV&#10;H7R6ZDM0Lbl3J/uV8W/tq/sdLr0V78Svh9Yr/asX+la1oVuv/H1/E91En97+8n8X3l/ir7QT5/mX&#10;a/yb96U/7Z9gV7lpfJSJfNabds2bf46/MuHc7xWQ4qFSnt9qP8x7co8/un4g6k8qapoTeU0zxadB&#10;8ifxba6n4ueMItbayZWjfWG23V9d7fnilb7lrF/dWJfl/wB7fX1Z+1V+yPJ4rvPFvxG+H0e6706+&#10;X7ZoNjAq/uPstvK9xAn95Xldmi/752bNtfCDzT3d0sk88k2759+7du3P87f991/YGV5pQzPD+1of&#10;/snj1KXv8x6Jp+o3XxHj1ddQtrfyoLy41XZbxNuaed03f7y7Ytq07wd411670h7CfV9RfTIpWlTS&#10;ol22Sbn83/gPz/NtWr3w002Ffhnrmqu1yJ97Zt47XMUqbdv72Xf8q7pU+6v8Valp8Mdf8JeBn8VN&#10;pE8Ph3UpX+w3b/3VR9m9P9va/wD3xX0EuXkjy/EeTLm94xPgUiv4/wDDS/8ATne/+gPXZ/tCaUtz&#10;4Xeddzva3Sv/AMB+7/7OleWeDPFv/CDa94d1VrZbzyoJ08l2ZN+7ev8ADXf+I/FuteNdH1qO+8MX&#10;MOlS2beRLp9s06JKvzJuf+78laUZx9jKJyYqhUeLpV4/ZPrb4M+IV8SfCXwlqH33bToomf8A2ov3&#10;T/8AjyPXVvcy7HVN2xvvV4r+xvrH9sfB77DI6mXTb+WLbu+6jbJf/Qnevb3hX72+u6EozibTjLmK&#10;ZmlzRTnVQxorck8MvPjxdWFlbxW1jBfyouxpnZ/3vyff/wCB17L+yppt5rHiPxR4s1Czis5bi1t7&#10;eJIfufM7s/8A3x5SV826x4A8NWHhy71qx+Jek6rLEqO2k/2dLb33zbPkT5/m2b/n/wByvp39jPUv&#10;7S8Iar+4aGKBoEV3b5Jfkf8A/Y/4BX5B4jYuUeHq/sv7v/pR7uEpclQ+dP2jPinq/wAIfjJ8SdZ8&#10;OPZ22sXV5Zael7c2NvdPEv2VWfYsqP8A88tv/Aq2vgH8cPFHxo+DHxisvGLafq8unaO8tldf2TZ2&#10;8sW63uN674olb+BWrzH9ttN/xI8b/L/zGrL/AIF/oT12X7GngqWx8P8AxY0PX5ZfDb3mk26XM2oQ&#10;bEtYpUuP3r/7Gx93/AK9XI6cnlGGf92P/pJtOXvcp4i/h6zd939n2n/fhK6jTfhpFcxRSrp9p8/z&#10;rvtU/wDiKz/EmqxeG9BS+ng+0/NtWJ22f+PrTdI/aik02BIB4O+0ov8A1EZf/ia9eMf5iOY7Cw+G&#10;iw3EW6xtvlb5f3CJtq3+1X5l58X/AI6qYdiRaxEj+S3ybll/+zesjTv2rEu7y3tm8Asnmyom7+05&#10;f/jVetfF+Twjrvjr4nmzsU1jUNT1ZPKsb6femru0vlI6+VLFLEsXyt8v9/56zruFOF+blO/B1I0Z&#10;SnVpc28f/AvtfI+Sb9Ikv9PiRlh/cRJ88v8At1+hf7BlhLD4Q8QXixMizzwRI6fx7Vl/+Lr0XR/2&#10;TvhvL4T0zT9a8NfadQis4orq+S6nV3l2fO6/NsX/AGUSvUPAPwx8PfD7w5FpHh9LvTdPiZ32JPud&#10;mb+Nmbdu/gr8K4p4uw2a5TPK8NGXNKS97/CyqyjLEyrQjyxPNP2wLNrn4N2jbd8tvqNrcLv/ANl3&#10;i+//ANvFfC/xCs/sfxB1BVXYjfZ3/wDISNX3t+2lqtt4Y/Zw1aCeePzdRnt4rNL7a/nyrcJK6bP4&#10;vlRmr4HsPh7418T+CpfG2jaJaTaPBOtvO93qcSbX+RPkTfu2/OlfceH+Lo5bgIyxUuWPwnnYunKf&#10;wG/oj/uq7bwlMv8AwlXhfdt/5Dunf+ltvXk9hc+OLb90vhrSX2f9ROvRvhRZeL9Y8f8AhJNS0XTd&#10;K01NYs5ZbiK++0O2y4R0RE/3tv8A4/X6bm2fZbPBVYQqR+GX5HhUsNVhV5jwT9qP/k474iL/ANRW&#10;Wr3jLT7jw14U0rx9pWqx22q2uoWFitv9jV2T/iVW7pLvZW/uMuyrv7RvgvXvEX7QXjqTQ9EvdauH&#10;1i63ppifapUVXX78SfMvzN/FW/44+EHxM1D4QLZxfDPxalwNTsp/Jl0K8W48qDT0ieXZ5W3yt3y7&#10;938FeTlceXAUp/3Ynrw92tzHjt/8V9Z1vxVbeI7m7ifVrWVZbab7LE3lbX3p8m3a/wA39/dXrvwX&#10;8R6x8d/2hdH1XU1ie30aL7X+5toovs8UTps+4q7v3sqfM/8Afr5fuYWs53glaRJd3zp/dr7g/Yi8&#10;PR+Ffgd4+8dTovnavqNh4VsXdtm7dKk8u35f9m3rq5ZHu1MVGdPk5fhPD/FXjy+T463c95qE8MX2&#10;7Y6W/wDFu3f+O/dr9DPgcn/FwtZ2/cXwd4Y/9E3lfOHwl0rwd4V8ffGWf4l2N2mj3WiwJFY27/Z7&#10;64b7bb7Ps+54mb50T7n8KPX0V8DpmT4i64vkTzP/AMIh4a/494Gl/wCWV1/dr8y45/5F8v8ABL/0&#10;qBx0/iPc3/2ab/BQ7Sp/y46p/wCCyf8A+IqJ7uJE+aC9T/f0y6X/ANpV/K8sNVmdom9/71G9v9qo&#10;H1SzT70syf79jdf/ABqoX1vTP+fz/vu1l/8AiK45YWugLru399v++qbvf725qpf27pqJt+3Rf98t&#10;/wDEUf23pj/8xC2/8eqI0qq+EOSJLduxdG3Vxvxb5+EXjnZ/HoF+n/krLXX3JWaJHiZXRvuun8Vc&#10;d8VU3/Cvxmqts/4kl87bF3/8sGr08rjJZhQcv54/+lIznsz4E+L2l3ujfFHxXZ6jZz2F0mp3Evk3&#10;EWx/KeV2R/8AaRl+61Y/hHxlrPw98Q2uv+HtQbTdVtfuSou9JU/jilT+NH/utX6RfF34IaZ8bNES&#10;21qzghu4tz2Op291/pdnu+bZ8ybWX/pk/wAv+5Xgmpf8E+p3X/Q/Fly/+/Fa/wDx1K/0WyHxf4bz&#10;DJY4DPqXs5cvLKPLzRkfAYnJsTSxPtcOekfAf496V8UdLdbGD7HrFqvm33htH3PF/fuLLd9+L+8n&#10;3l/9C9D8c69HYeErq+i8u/t/IlupU83YksECPLKjP/dfZ5Tf9da+XIv2FvG3h/UrTUdI8R3NnqFq&#10;3m2t3YxWqyxP/fR/tS19EeD/AA94zuYXXxZ4etprh7N7S+uH8qKLVvNf53iiWV1gbaibk+63+z8l&#10;fy9xZlnDWGzGOYZBX9pQ/ll8Ufv6H1eCqYn2fLXjyyJvA2vahc+ILi9ubaG2u7+zV57e03Oj3lrc&#10;XFvdSxbv3u3/AFG1X+Zf4/m318i/t3/stadoum6h8VPB8dvbWUsiPrOkom2FXldES6gX/aZ1Vl/v&#10;tuT+NU+x5NF0/wAJ6h4Sg022awsopbjSvs8rMzxLLF57uzStuZnlt4vmf5t0u7+Os/4y+D/+Ev8A&#10;gh410hd00t/pU6qm7/lv5W9P/IqJXjZdns8uzelWwz5aVX7P93m5fyszulHmh7x+QCTQW3hN9Qjg&#10;u0uklW1aYSK9u2/59jbU+98jf+Of3a9M1L466vq3gvQPDWr3zf8ACOWdmv8Ao21Jfs8rIn71fk3P&#10;vRETY7Nt+dv468NW/lS2ezeWX7FuZvJRm2bv79OvmMNhYxo299nmt83+1tX/ANB/8fr+oFVujyZU&#10;4yNDW3WG10donbYqy7X27H+/XsvgZLZ/CH9q21ittezvLF9oi+aXaux9/wDtV4lq7q+jaO23/llL&#10;/wCh17j8LorC+8IeHbTVUu5dOe8uGkhsm8mWfbF/qvN/gVvk3Nt3bd235qnmlH4TDERLH7MfxCu/&#10;hdrfia0k0walYu0Vrc+X8stv/pCReaj/APsm35v9mvtSbciP81fnrPMmj/E/X47GOLSrWW5V47Sx&#10;3rEm51dItjs3yq2z7/8Acr6yv/EOrpcebBq+oPL/ABfaNmz/AL4r2Muo/FL+Y48TLl5ZHqflZory&#10;C4+I+sxSFZb9RIOohgTb/wCgUV6vLH+Y5uY8LufDF48qebB/vJ5Vwjun8f8ABX2X+wq+qpoOu22o&#10;NvS1urVLVIopVSJf3v8Aeq7qVnY6V8CdFvIP9DuJVbdKmpt9odt8vz7VX5d7+b838P2dF+b+GL9k&#10;b4iajpvh/wCIV3prTu6QRS/8TCXzftGxLj/lr/d/21r+Zs1zinm2AqUK8eWMZR/9KPuYx/eHyR8a&#10;tMn1/wCJ02n2v+ufVdLC/Lu+7p+77n/Aa9H+Fd/qut2H7Qep6vF9muLzRd62/lKm2LyrpE+Te+z7&#10;v9+vP/i/qjJ8Wr68tf8AiW/6dZuqROzeUn9lN8m5/nf5fl3NXZfBbUpb/wAKfGt552mf+wIk3v8A&#10;9vVfrmBlbAQjD4fdPKq0/wB97SXxHhvxRh8n4do275PNXYm37vz15JYfP9+vZfi0mz4aRf8AXdf/&#10;AEOvGrGvTiSdR4Yh369pm37/ANqi/wDQ6+4/BmiWeq/tc6Yt5FAiJLcXq+VEn3okeVP/AB+JfuV8&#10;OeG0lfV7Lyk3v56bU/4HX6IfCLQbnVf2jNQurmxnsLrS7GV2t7tdsqys6ReU6/3vnevk+JqjoYCv&#10;UX/PuR6dGX7j/t49e+Ofxks/gX8MtV8VX225niXyrGylb5Lq6b/VJ/u/eZv9lWr4q/4es/EdB8ng&#10;7wR/v/Zrz/5Irgf24vj4vxg+JT6RpN15nhXw8XtbbY/yXU+797cf7W5l2r/sIrfxNXzETyuV3V8r&#10;wrwjhcJl0Z46lz1Z+9732b/ZOSdT3vdPoD41/tda38cZ4r7V/CXhfTdXiXyv7Q0xbxX8r/nlsluH&#10;i/8AHN1crH+018R7fwdaeFofEjW/h+1la4isYbOBEWX5vm+7ub7/APF/7LXlltCbi4SP+GmXKGKd&#10;4vm+Vq/RI4HCQhGlGlHliRzSPfPg98RfFfjPxQ2mXuqQTbo/NU3Eart2/e2bU+Ztv/oNfVXwxsL1&#10;/Gvh1W1K2dF1GB9j2ezd+9T+Ovgr4Ua0vh74haHfT/LCtysUm/8AhRvlf/0KvvTR7mXQr+31CCBr&#10;m4spUlW3Rtnmsr7tn/jlfmXF1H6vXh7KHLGcSFH3iiiN/wALn+IrSqvm/wBv3vyI25Pv/wC1X2x4&#10;51LU9H+G17JpGoSaVe7bXbcRffVvNi/8d/8Ai6+FdN1hrn4l+ONQubOe2lutaupZbRF814tz/c+X&#10;+5X1Hqvxs8OeOdB8W6DpkGrW174XvLW0vn1OzS3t3f7Rt327b/mX90393+H+9X6bT/dZfQpfajGP&#10;5Dwsf9q9/wDmPxu168lufEGoSq0jpLOz/O3+3X3o3i0fA34W/sxeFXsra+vZb5fFmo6fdMyxXH2q&#10;4/c732t91XT/AL4r5C+FHw6sviL8VLfRdVvLmwsLr7RK9xYwebKm1Hf7v/AK+h/2y/CWp3PxJ8FX&#10;Njq9zquq3Xh6ylWKaL7P5TpLFAmxV/2FiZ2/3q9T2MuT2pi60edwGftu6Tr/AIc+OemaRrmqrrFx&#10;Fa2v73yNiIv2raiJ8/3fk/j2tX1b8F0SX4la4su3b/wivhjdv/697yvkP9rjRJYPFmi+KItTi1W3&#10;aaPSmuDOju7RCKff/eZX+1bPn3f6r5n+avoqFdeSD4hv4XaeLxFF4T8JpYtaSrFKsreevyu3y7tj&#10;v9+vzXi/C/XqCw8ftLl/8ClA7aJ9O/2JYv8AftV/7+v/APF09NEs0+7Ayf7l5On/ALPXwZpPib9o&#10;bWL/AFOz0/U/GV/NpcvkXhiv9MlMEuzdsbcv3tv91mrZS9/ag/5ZR+Pn/wByz0uX/wBBWvzaPhdm&#10;fTER/E0li4n2+mmpD/qluU/3Ly4/+Lp/2aX+GXUP/A6f/wCO18O/2t+1HCm77F8Qf+B+HrBv/H/s&#10;71neG/iT+0n4n0i31PSIPHGpaZcf6i+t/B9rdW9x/tpKtv8AMv8A8TWcvDHNv+giP/k3+RH1uJ95&#10;7LxF/wCPzVE/7iNwv/tWjybl3/5CGrf+DGX/AOLr4g/4Tr9qOF/+QN41/wCB/D6J/wD0GCqOvfG3&#10;9ovwlpsuoavb+ItKsotnm3d94Bit0Xc+1PmdEX7z1EvDXOFtOJf1uJ9zw2zTXUqtBc3+2JH/ANIu&#10;t/8Af/vOjfwVi/FPWLay+FfjJ7mCOwtU0W/81nX+H7O++vE/hV4fHx7sIG+LWl62PGfhe+g1G0S7&#10;sW0byon/ANU/2fZ8372KXd8tZn/BQb4i/wDCH/A2902CVUu9eni01Nn39v8Ar7j/AMdWJf8At4rw&#10;8JkM6OcUcu5/3vN7/u+7/wBuy/wmvN7nMZ9p/wAFRvhglnBFP4f8YvKkS7tkVns3f9/atJ/wVD+E&#10;jP8APofjZP8Atxsn/wDbhK/Kx3qV0ZPvf+hV+7y4Kybm/hf+TS/zOT2s/sn6p2f/AAU9+D/lJ59j&#10;4xhf/Y0e12f+lVeifCX9tD4cfGvxOnh3w1fapba1LA0sUWraakCS7fmfaySv8+35v+ANX4zOzmtr&#10;wb4u1PwR4m0vXdHuXs9U06dLq2lUbtsqNuWuHE8C5VOlONCHLL/EHtpn7ceNYY08NalqUm5XsHgv&#10;5Zd3/LKCVJZf/HVZd9dLCjJbyxMiu6LvZP8Ad/y9cN8LPiPo3x0+GGm+JbNVSy1m1a3vrRP+WEuz&#10;bcRN/utu/wCAbG/jq4/jlfCXwbuPE+q/vrq107fdIn8Uqp+9Rf8Aa835P+B1/P1bB14zWFl7tWE+&#10;X/wJ/wDAO7ofjv8AE/wKvh74jeKvD9tLH5+k6ndWkcTbt0qxSutef7Nny19l618Uv2Ste0i/v9U8&#10;F/ElfHlxG1zPrUN9G6TX7/M0rf6V93zW/hSsma7/AGRdYmR4rH4paas/7y5uGu7eXyH3/wC4+9P9&#10;r73/AAKv7AoRlGjCMvi0/JHlnzFqXyaNo/8Auy/+h17B8N38nSfDUTN8/m3X/oquF+Jtn4eTxI8H&#10;g6e+vPDS3UqadNqH/Hw0W/5N/wAifNX0L+yv8KIPiv4m8P6ReXzaVa26397dPpyo9x5S+Uuza33W&#10;3yp9+un7Jw4n3vdPIbm5sdG+KdxfagrPbreL5SIu/fKqIyf+PbK+i4bzU7zwM/jPbc3Ph+3ley+0&#10;bdiNcbN6Ij/xN9//AMc/v14b8TrLTk+JdxoOi2OyJPFerS2b+f5rywb0giTe/wB75rd/++q9N/tL&#10;4iWDpFZ2OoJo/kSxf2el8z27rLF5TvsZ9u7b/Hs/uVzVcZLDcvKepQw3PD3omrbT6RqSNM91cq+9&#10;1Kl14+Y0VjeML/XfF1xp09v8OLbSJrWzS0uTHfMTdOrOUlb/AGvKaJD/ANc6K4v7Rqf8/Tp+rx/k&#10;OpfXp/sSLJPPNaxKyeVcRbok3P8AOn935/8AgNew/sxItzb+OrextvtE9xZxIsW7b5r/AOkbV3N8&#10;q/M1fL01ns+RtetH3QbIrf8AgVvvvu/4Fvr6J/Y2uZbfxZrttd6lHefabNXtokbei+VL9z/x5f8A&#10;2avxnPcL7HLqs6X9e8jr9vzS+E+ZvjlDPo/xO1C0vIvJuLXUbO3lTzd+1l0/Y/zrXZ/s/P53hD40&#10;bf8AoDwJ/wClVdj4o+CC/HX9oT4n6HFqcej3treRalbXdxFvi3KsSuj7f9mVq7/R/wBnKX4FfCP4&#10;gS6hrVpr2oaza7POsYmRIkiil2J8yJ/E71+vZXW9pl9By+1GJ5c/flzHyD8Y0b/hXkS+VsTzU+fb&#10;/tvXmGrXnh7Uo9H/ALD02707yrCKK+S4ufP8+6+bfKn91W+T5f4a9l+PEKw/DK32rs/fr/6G9fP+&#10;m/7tfQxOY6rwqiv4j09VX5PtSbd7b3+/X6E/tEeIJ/hl4T/aA8T20rW2pX+protnMjbXVmb97s/7&#10;ZXD/APfFfnz4ST/io9M/6/Iv/Q6+wf8Ago/4wij8C6Rpts3/ACMfibVNal2fxLBK8ET/APA4mib/&#10;AIDXzucxWIlQwz+1KP8A5L736G1PY/PmZ97/AC1paH4Y1DxHdLaaZayXdzjeyIv3UX77N/dVf71Z&#10;VsjTSoqKzuzV9DaLodl4L8HWkdpf6hFr08rf2jEv7pGZNybPlf5kRm/j+8yPXuEHI6Z8JdKEUXma&#10;3Jq13KjyWr6QiG3uEXbvTdLtZNvz/O6bW2ba5bX/AAQul7ruwvjq+mIFbzkgaJ9jfdfa3/A/+BI1&#10;enQ39zbWqW0Uq+UibG3pv+7/AHH/AIf9r/gH9yszVUgubOVpXu4UsrPyoLS0l2JtX5/+BfcT/wDb&#10;qwPHpkW2v/LVt+35W+XZ81fdvgrWm8bfC2y1CJWmuLrTmVlT77zqjo+z/gSV8M6rpslvql1F9mmg&#10;KO26F/vx/wCzX1v+xeNV8WaDqvhqwsZ7+4tZ1uIool3/ACS/K3+4u6L73+1XxXFeH58Eq/8Az7kH&#10;943PCt42la54gaX7X9o/tO4TYl49u+7/AG3/APi6+3dP1T/hPvCX9neJ0v8AVbS4s4nlsZdW+1W6&#10;7/nR4nSJNrJtR1/u18Ppoktn4r8Z6VP880GtXlrK6Lv/AOWro/yV9y/Cu2nvIJY57Oe2la1ilaJ4&#10;PKTf/Gn91vv19vTlCrg6Uv7sTmpyl7SUj8t/BOlS/DfxNp/i3+1WvPmeL7PaRbH/AHqeV99vl/ir&#10;1bwT4kvPGHjzwlqtjO15aeFGSyb+1vnSeJZXbfFt+ZV2v9x/79ef6lNEnh+03W0dzuZE2Sxb0+b5&#10;fu13Xwi8W+HtYmtILNdnmwS2/wBkdYon81d6pv8Avebv/df7+/bXbUnyQ5YhGPPLmLlxa6h+0N48&#10;+JGh6nqsttb6dqv9oR/2dpMV3LO8DvElraxb4vl2fP8Af+Zbfd8zttr074h7/wDhAvjTtiWZ18He&#10;E/3LrvRvmk+SvLte8Iz+D/Gmo6Ro9t/YNx4o32v2jU/k8i8iuEleLds+XzVeWL5t3zPt316f8TPk&#10;+H3xz2/eXwj4R/8AQp6/Oc9/iUvVf+nIHox90+dYf2ZvFmqy6ZOlnpd4l/tt9Ot/KfZLud0TZ/d+&#10;ZHTe/wAu6uY1f4XnSvA0/ic2UM1kVZ4BLZrEjr+6+9+93Lu81/8Av1XX+Hv26PEXhvRdL0+X4dfD&#10;bWLjTZWms9W1PRZ5b23Zn81XSVZ127W+Za8t8V/Fi71rSdQ0PT9K0vTdNv5IsWljbP8A6Oqt923e&#10;VnlVX+Tdvdt2xP7lfaSl/KclSMv+XZxkXiGzeX/kX9Pz/sNKv/s9OTW4pHlnl0iC5ldt7OsssX/j&#10;qvUHhjQbzXNetdPsraS8uZX2rDEvz1X/ALE1BF3pbXH8Tb1/urUc/wBk6fZfu4zOt8PaxpupN5fl&#10;NZy/88vtVx83+7+9p154ve3ee0ghLFPkQzXctwm3b97ypG2//EtXHy21yF+0t5qSxN951+7trW0p&#10;H166TzZF+0Syoq/L95vn+WmRLlP0a/4J9PLc+HvEEs8s7yyxWcrfaJZZfnbzfn3t/f2188f8FIfi&#10;C/iL4saX4eilL22iWKyv/wBd7n9783/bD7Ov/AGr7a+ANtB4V+GWtQXN4yWUV88sszt91Wt4mll/&#10;4Am9/wDgFfk18WfGk/xF+I3iTxLcjbNq19LdBM/6pXbcqf7qr8v4V+X5Jg1iOI8Zj39n3Tory5oR&#10;ORmh2f8ALVXf+4lTQwT377YI5LjYv3EXfXV+BvBqeKbmRp/NSytYt8qwrudv93/x6vX5Hl0uO3tl&#10;jlsLLe/+j2+2J1VU+T512fx7P+A7/v1+q8pznzZMvy037le8a9YWPiqCKC+8x9292vptjyq+/wCR&#10;Eb+7s/2/m2f33rxjWNIuNHuRHNDLDvRZYmddu6J/mVqnl5SD6z/4J3/HZfA/j6XwPq9z5WheJWRY&#10;Hdvkgv8A/ll/39+5/veV/cr2f9tH41r4E0WD4fQXcb3c+p3V7On8fkMn2hP++57jav8A161+dOg6&#10;rcaZcs9v8k7Y2yj7yYbd8v8A3zX1B+1fr1z8SvA3wc+JF4y3N7q+ky6feOv8c9rcOsrv/vs+/wD4&#10;HXxWNyTDyziljZL4v/Sl8Mvuubc37s+bLxI0uniX7ldTc6xoFtpMq6DouoabqflfPd3GprcI6fxp&#10;5XlJt+X/AGqxEtpUtdQuWj/euqW8SeV8/wA33/8AxxP/AB+uo8CaBfWdnqEt9YzW1vd2svlNcRtF&#10;56eU/wA0Xy/N/wABr7rlkcEpxOPf/jz0f/gX8P8At194f8E/dVfSv+Eo8Q30U8On6DoTpK7/AHGS&#10;W4eV9n/AbV/++K+Ebz5LPR9q/P8AP/6HX094M8f23wx/Y18YKsqp4j8ean/Ytrsb5/IiRPtEv+7s&#10;ldP96VP7j1H2Qqe9KJyXwQ8OW3xC+I9qmsGeZNO0+3u7mWGXY0vn6lb73/74um3bNv3a99R1ht0X&#10;92n8Gzzfuf8Aj9fOP7NniqWw8a6nFFZ/abfUYvsW/dse3i2Ps2f7j+U//AK+jrnR4tjtPBKmz+Ca&#10;8SvzfiqrapSpI+ny+MvZykV5Zmhcrm3GP+er4aioxpyxjajMV/6+lor4fnZ7HIU/+EhgRPl8L+H3&#10;T+FLi1aXb/44lP03xjFoOqWupaVoem6VqVrP5qy28HlI7fx/Js3fOvyt89YP/CK+IfKSf7H4k2P/&#10;AB2+nebv/wCB1Xm0fWrZtrReJoX/ALktnElfr1XDUq0ZUpx92R89zHvP7PKXniT4/wDj3xjFY3MO&#10;mapZq3nOnyI/+j/Jv/4C3/fG6vXPjru/4Vb4g/69Zf8A0U9fN/wT8f3nwo8Wpc32rrNoV/ti1G0l&#10;vEd0X+CVEVP9am//AL53pX0h8fplT4T63OsvnW72bus0Pz71aJ/nT+98tefgq/1XE/UZ/Zj7v+H/&#10;AIBx1I8p+ev7QKN/wrS32/P/AKUif+PvXzzZoyS/Ksr/ADff8p/nr6D8Tw2fxO03+yImXTZd29bt&#10;1Z/u/wCwv+//AOgVX8NfseJrez/itba23f39Mnb/ANBavuIU5fGcHtIwPL9BeWw1e0ni+fyp0dX2&#10;v/f+/savWP2/dcZvij4c8OeY7/8ACO+HrOyl3fxysm9n/wCBKyV6l4S/4J2C5m8+X4gWjrbxtdbU&#10;0W6dn2I0uz/Xov8ABtrx7/goif8AjKvxX/e8iy/9JYq+dxEl/a1GD/llL8l+p0x+HmPMvgr4bvNS&#10;8Qy6zBMtvFoyJdfaHi37H3/J/ut95l/3K9fs9NgdPPut3lI33PmTzX/4D823/Y/i/wC+65L4Waa2&#10;leDUi8/Z/aLfap97fIqrv2q6/wDAFf8A4BUvjbxO1h9ns4v3Mq/L9nf+H+//AJ/+LevciB0r3n2m&#10;L/RtuxPkXYzp/wCgptrnNYttjvKu1HrkrDxVfO6RSszojffeuwhv/wC0oty/f/uURlzgeYePtOnb&#10;bqDTeZvfysbfurt+T5v+Av8A9817X/wT+8eL4J+PumNc3fk6bqUEum3W7/a2+V/wHzVirzvxNo8d&#10;+vlNu+VWSLY21N7J8m7/AGf/AIutH9jzcn7RPgn73y6na/8ApQleNmtONXAV6cv5ZBT+I+qvD00T&#10;/F/4iz+ZvRvEWovF5Tf9PD1+jqaxF/ZaboJH2Rfxy1+btjNs+KvxCdv+hk1H/wBKpa+7/tkX2B/3&#10;v/LL+9Xp0IWwdD/DE5KfxTPx18Q+IY4dGlj+wx38SQfclXcm9k++yf7H/wARXVfs6+M9Q8GeK9P1&#10;qzs9AvLhNrtb6jpn2hH/ANI+R/8AZbc6J8m3+Ba4/wAT6V/ocrSq3lTwbGf+NH+6n/sn/fFet+Af&#10;B93Y2b6f5mn6jY3HkXFnqdpA8UssW+KVG/2d7RfMjr/tfLXsY2NCXLy/yioyl8P940vFXwr174m/&#10;E3xRr2mX2lpaatqt5rXlXzy6bvRnluE/vxbtvyrv/v7d9elfFdP+KA+P0f8AGvhLwgv/AKNr0zw3&#10;4bb/AIRy7lfbsis5X3v/AH9lec/FH/kTvj9/2LXg7/0KSvzvPv49GPlH/wBLgd9M/PS20OUwwTz7&#10;dryunlYb+HZ/wHb83/jtdNoPh77ZqTyxL/x6r5v3tm35Hf8A9kqK50dr99ttBJNcM3ypCru7/wDA&#10;K9Y+CHhKXUrrxw2oWMkMul+Gb29+z3cDJ8/lOiO6N/v19Y/hNqUY/FL+8cF8FtKivL9GllaGL+07&#10;e3luEfY6K29fv1u3PgCd7B2aJU+W4T51/hWV/n/z/cru/wBnXRF/4QjxRqc7LDLb6/pqLcIu/Yze&#10;b/B/FXcXiaZDpErLKryy2d/Lsdf+Wq3EvybP9ysOX99ynT/zBR/xS/Q+bPE+my2d7FbSqyb5bh9j&#10;rsf+CsXwl4NutV8S2lrAvyNeQWv+3+9fYv8Avfer13496ar+L9Pi0qCe8eBbp5fs+64dIklT5/l+&#10;9/vV0XwidfAGl3up+I9MWG3ee1ez/tZXt/KuIrpN9wm75laJk+ZP7r/P8tb83sqfMc3s/a1IxPev&#10;jT46v/AX7K/j2XVfIs/EeraxLoarp77LeVpURZXRf7rxJL/u76/Mt/nd1/2q++f24JmvPgJbXjLs&#10;e68ZNKyI+9P+PNq+Kfh7YR3/AIttROu+3i3yv8vy/L93/wAe214mT0IQVarD7dSRjU35T2Dw5o6+&#10;GNBtbP5neDbLKmzZD5v3/nb738Oz/vis7Xr/AM6W4a5/1v8Acf7n/fH8P/stdX4k1KCzsLeK2WKG&#10;KD96yQtvRJWf7m9v8/fryLxDrbPK6q/8X33r6T4BfZNB9S+dPl3/AO/Wf4wtv7V0Z7yS5kea1Vdi&#10;O33V3vvT/wAfT/vh6zEuWeVFb5629Nv/ACbqJtsU3zb9ky703L8/zp/F/uUfGZHmUL7ZVr6gtHXx&#10;T+xDdRSuz3fhfxQjr/0yt54v4f8AflSvnbVbKK31m5+yLL9i81vI85dr+V/Du/4DXvnw93J+yX8Y&#10;G/g/tHRPk/4HcV4GZPl9nKP80fzsdMY+6czeeJ5dBlhg17StS029lgiuokSX5GiZNyOtS/8ACSQW&#10;D2V5O135W5Hi8797/wCOb/8AYrkvGHiq+8c6la319FGj29nFar9n3bPl/j/4G29/+B1saVDpXiG6&#10;SCeBfKtbWX5JZfK3N/B/vV9FTrVPZ+8ePicPTjV/dfCZ6eG4NV8C6hrjXLI2l7PKRF2I/myv/wDE&#10;1xtxeXUkEUHmSu+3ZEjtv2K38K/71a9zqt5YeGobOOdktLr/AFtvu+SVlldk31t/CnwdJruqW99O&#10;rOrS7Y0T77Nu+8n/ALL/ALdc0f756vKqvLGPxHrf7OXw91HTYP8AhJbyP7Hptq72S793m3F0yI7p&#10;En/TJfs+/wDuvKle6vc6feTy23n3qXH8Wz+9s/ubP8/JWJN4b8QX+nafbW2q6T4eh021it7WxmVo&#10;kgT52f7yP5rO7vK77/mZ3b5U2KtWbTfFn+qnSy2M3y32/Zaf8Df51/ylfnGc4TE43E+1px909ilO&#10;VGPsjSlj0qJyskl+X75izRUcnw8+Id6EkstK0i6ttoCyprVkVP0/e9KK+d/srEm3t6gkPw6ubyVG&#10;X4c3O/d995bpP/Qnras/hKu3fP4Sjh/2JtTdP/ZHr0iz1iC/V2n1xdnybkSVKt/8SxE3bo3/ANua&#10;dn/9nr9POA83ufhXp9nsVfDlt83yfJrDS/8Asny17B8N7CPxR4G1P4c6rp8tnp9xY3Vvp1wm6VIl&#10;lidHRd39zfvRP9h1/gSsJ9Y0O2+fz9PT/gP/ALPUNt4z8PJOk8VyqSxMsqzbNnlP/A6V5ONwksVT&#10;5aUuWpH3oy/vB8Z8ta38KNe8GfEvULSL+xrZrOX5re712zt/K3fP8iTyqzRf3Zf4ldP4t6r7B4G1&#10;5tNRP+RUd/76eJrCX/0G4qP9r/VLb4saR4Y1extrLXk063vZdTsbSCJZbCWBE8qV53TzXgdbhn8r&#10;7reV/vVynwV8eeK/i+ftt98K/gzoPhpf9br2p+CbXc/z7f8AR4ty+a3/AHyny/M1e7luZYmWEjUq&#10;x977R5VTDc0j6k8K/E620qz1C8vtQ0aztE066Rpob6Bv+Xd/k+SV23f7H+5XwT+3xpF5r/7X/iDT&#10;9Ps5b+/njsIYLW3TfLK32WL5VVK9X/aD+GPhweIPB/iHQ7SyN3FeQRSp4f02z0uyiiilWVnlig3r&#10;5rK7fM7/APLL+KvSNbuoNE/bI+NtzPFHDqtr4Zs5YHli/exJ9li37G/g/grzalaVXNKFfl/5dz/9&#10;KibRjyR5D5km0eLwfZ29ou5PsdnFFvdd771RN/8AB/ed/wDgKV5DqT/2rq8rNtSJfvPt+6leoeKr&#10;lv7JdlZvn/v/AMK/52VwvhTQ01Y3s88f2i0sLWW/ni3bPNiiTdt3/wC22xf+BpX0vxkGPDeMnlbL&#10;GCG0b/VPdz7JZV/v7K7Dw3D5Kfd+99xP/Q68fvNSu9V1G4vrlmmmlbe7p8v+f92vSPhjqv8AaS/Z&#10;mb97E29d/wDn/PyUS5YfCQaHiS2iuYvInTen/LVE/iq3+ylbfZ/2nfCkG3YianFtTdu/5eEq14nt&#10;tlxMq/3fnel/ZUsEs/2nPBKqrIrXVq/z/wB7zU3f+P15eY/7pV/wy/I6Kf8AEifRELtD8S/iBKv3&#10;28Sap/6VS19jv4k177B8q6eieV/BB/sV8a6d+++JPjvd8/8AxUOqf+lUtfds1mqaS7bf+WX93/Yr&#10;1aMv9iof4YnnR/izPzPsLPSr/QbS21DSPO+0aja7bh4P9Unzpsl+fbt3eV8n+29eu/Dd11LW/s0T&#10;W00sFra3EsUSv+4SdPPRH3f7Lf8AfOyvD9S1JofC8ttbQLc3V+v2dYvP8r5mStv4FTXmg+PNd15P&#10;nt71YkXzp/8AbfYm/wDi+VE+elKj++5j0o1P3PLyn21qVzB4b+HmvahcrKkVrp0tw3kqn3Fif+9/&#10;F9yvBvir8nhb9oT+5/wjng7/ANCavbPD3i2W58Ka819Faf2U+mXUUqXEu/zf3T/368W+KX/Iu/tA&#10;qu13/sHwWmz/AIE1fI59/vNH0j/6XAzo/CfETw/I/wB5P9yuz0G517RPhz4g8Ry3M81v4hlfRZ9R&#10;uJXll3qm90f+9vV/++Urmtm9tzffrq7mG1h/Z7il8iB7iXxTLF5rq3mxJ9l37Eff8qv/ALn8FfYV&#10;o6cxth6nLzmt8NLvX9N1HWHl0jVrD+1PElne/aE0yfykiSV97r8u35N++snUrvXPLdp9K1bzfIvI&#10;tn9nT/fff/s1zHw6+InizUfEmlJceLtdS0ivrWJoVupW+TzUVvl3/wDjlSXvjz4gw6perF488SQp&#10;FPOiomo3H8P3dvz1y80fb/8Abp1OP+wR/wAX+R0fiG21+bUtT15YrlJdGV3g1bynRFuPtUXz/N97&#10;7/8Au/PWZomsav45spdDvNQ1fVbqW8d7PfK0vlbXleV/v/e+f/gVbb3+r+J/hB4ol1/Wp/EOoWbp&#10;5F3qeozu8UW9HeL5n/j8pP8Aarn/AIIO/wDwk2mPFZ2l/F57ebb3crfZ0i+8/mtvT5U/3q64xjyn&#10;mylI+hv23LyK/wD2ddLvItvlXXi9pV2f3WtWr5e+Aumtf3975fyXDNFErv8AcVPn319H/tdpJD+y&#10;f4Tini+zXEXibypYf+eTrasjL/47Xh3wKuVsPD80uzZunlSWXb/A0SL8tePlP8Of/XyX/pQpbjvH&#10;95FZ2UUUDM6L8+/+N2+5/n/fryR5mmZ/++2ruPiLfs+qSxS/fRtnyVwty/2aDzZV+d/up/8AF17M&#10;vfJLUMPz/NKrxP8Axo2+tu52pK/lfc3fLXO6FfebK6Ouz/bRdtdLNbMiJLS+EDn/ABNNK91bzrG2&#10;xl2ea/8AG/3/AP2dK9t+Hu7/AIZG+MG5fuajo3/oVxXjerXUUdtp8c8clzEk+5lVtm5f41/2d1e7&#10;6JbWem/sk/FO50+Wea0utT0Z1S7XynV/NuldNm9/7j15GZxvGH+KP5o2jL3T58hvFRP9av8AwCu3&#10;1XxbYaB4HtNG0pra91S/X7RqOoKm54P+mSsy/e2/J/8AtV5tBNFc3MausEKs21pXZvl/2vlrpvH3&#10;hSx8I30NppviPS/FCTxK7XGk+bsT/Yfeitur1/afZMfq/N7xk6HYy+JtSittzJbxL80v/PKL+Kvr&#10;f4FeCbawsE1y8VYXni+z6daOr/uoP+ev+8+z/vn5v4688/Zx+BeveObD7e2i3M3h5LjdeXEKoWuN&#10;qoyW6L95/vbn/uo397ZX1dc22uIvlS6Vc2yJ93fpLbF/4BE/y/8AfFceJq+7yxN6FP3uaRlQzW1m&#10;zsq2k2/+Cbc//oVMTUp7OV2s55bD/pjaXjxRf98fdqKG/wBQmn8pZ4ry4f7sNovlSt/wCWmXn2zc&#10;nm3P2P8A2L5dm3/geza1eaeiU7hLO8laW5tLSeZvvSTLFuP/AI5RWkdNus/8fujS/wC1568/qKKX&#10;NAOY85h0HxRfrui8L6hN/ty2v/slW38DeMfvf8IrP/21g+T/AIHtq2/xL165eVpb5YX+58+7/vv5&#10;UqGH4heKLm63Ra1GnzfJK+7/AOIrTmkHKZT6Dq9g+yezgs3/ALjs9WIYblPm8+N/m+/bqtaV/r2t&#10;X8X728guZX2f8stn/APm+9T7P/hIZoniWzgf/bf+KiNQOUfpULXl/bxTwT3KSypFL833k37dn/of&#10;/j9ZngzSms9DSz8hv3U9x++ff8/+kO//ALPWwltqFnKn26KxtokbezvLs/8AQkplmktzb286ywTW&#10;UqLKr+e/zbk3b9myr9pyRMeX3g1jSpdS8Ka7FtZ0exlTfMq7PubP/Z68L+DWpfb/ABj8Sru/nnuf&#10;+JdKjvcSNK7J5qrs3t/3zXvX2Czezu4tsaPPEtv/AK355WaVPuV89fBRLG21j4mS6h8lulq6fd3u&#10;v73+FP4q2pS93mMavxDvG0y/2WiwMyRbd+zbXmGra21lpl1ZRsy/bI4opW/i2b2fZ/32qN/wFK9K&#10;8Toz6Wn/AFy+5/wCvH/E/wDx9bf9yu85jXXR0utPhhsoI5ha2i3V9c7N/LP8qf7K/Oi/J/Fuqz8N&#10;Llk8dWS/Kn2hvs//AH0mysS21W5/slLHzdlvu3sn3N33Pv8A977iVo+FUtk8c6L9kd3hF1F87rtZ&#10;v7/y/wDjtRIPd5T2Tx5bNbXCLEuzzYqp/srQNbftOeCjvkd2vIpcP/D/AKQvy1qfEjd/am1v4V2f&#10;erN/ZX83/hp3wa0su/8A0yLb/sL9oWvLzH/cqn+GRrT/AIh7x4fmWb4mePV3L/yMOqfc/wCvqWv0&#10;IuYYv7LuPml3pA/ybf8AYr4K8CeA/E9/8TvHuoReFdSv9HfxHqP+l7US3/4+G/jaX/2Svtq/8Vaf&#10;c6R5EVjdw3DrsZ/sOxP+AJv+Wu2GJw6wtBOf2YnDTUuaZ+VWlfErUfC/hP8AtDw/ry6ZqHn2to7W&#10;iLLNtZJW+Xem3b8if+OVseGPj94qdYvP8fyWzp8iw/Y7VPKX/gNvXcX/AOx/49vPBculLa+TcefB&#10;KqL5Tp+6R0++3zL99/8Axyp9N/ZC8W6bEnm+Hpbx/l+5fbP/AEF0pVMbT9p8Z6sY0/q3xe8Qf8L4&#10;8S3+lywS/Ea7mS4i8prdPK+fd/B8tvXq3xh0K8sPA3x0v512fbND8JvEiPvXyll2fe/vbkb5P92u&#10;Rtv2b/EMMX73wddps/gtLx5Xf/cTf/45Xtvx+S5v/gn8U9ItoJ7nUFs/D0S6ZEm+be0sXybPvbq+&#10;UzbE0qtehZ/a/wDbomMfgPzqhh3v91v++K7nwj4hvrLwFc6RLpdlrumLqNxcLpmpJvt2lfyv3uz+&#10;8iRbVb+HfL/fq/o/7LvxG1j5p/Cd9oKff/4mDPE//fPztXaXf7NPxA8PaTpVn4btob9389rybULe&#10;e3SL7m1VT5m/v/NX1eY4lSpQ9hOPMfQ8NVMto4uf9rR5qUo/Z/mOB0TxbpD6pa7vAehaVKr71u7H&#10;TF3wSr9zb/wLZTda8R+FIdcuo7XwLoWsWqbdl8+n7HlZk+feu/8AvV3unfAf4r/b4m1LT9K+yfek&#10;S0S6811X+Fd0W3d/vVSHwN+MENxdZ0bSUj3fK8rT/Mv/AAFa8WOIxXNzc8T9BdXhKdKMeaXLzfy/&#10;8E898U+MrS88G6ho1loUXh/T51dpYtPi2xPK+3a7Lu+9+6VF/uq71w3hpZPDNp5qOkSbmbdPF5uz&#10;+L+7tf7i/wANfQcnwB+JOseHdYttU0/TsywL9mitGnRml81P70W3bt31Z8DfsqPZavZP4nvFv7dH&#10;/e2n2O4+zyr/AHGdvm/8cr18JiGoy9uz884jllv1mP8AZXw8v+Exv2i7mC//AGJfh9dW3/HvLr3y&#10;7m/6dZa80+DEXn+DrVWeNIUZusafeZ3/AL3+41ex/tdaC3hv9lXQLF7P7AkXi+fy4tm1dnlSquz/&#10;AGfkryD4a3/k/C2yjjaLfuff83zrtd9n/obVxZNLnoTn/wBPJf8ApR8yzzrxU7Xmsyr/AByt/wCh&#10;Vi+J9NS31eeKKaC5t4o1lWa3k81DE/zI3/j6/L/C33qv62+y/eXarurb6x7PUoH027tJ98LyyxS+&#10;ci7/AJUSX5P+Bs6f9817xJP4bs7S6uIomlD3E8VxH5Xl/dZU3RNu/wBp/wD0H/arpoUW88OWVzXI&#10;aOjWfiDTGbcj+fF8n+xvr0LRNNdPhul98uz7ZcW67/8Ac/8As6guR237K2kaf4m+Ltj4d1bT4b7S&#10;NWtry1uYrt5UiZfs8r/wOjb/AN1X0B+z9rGh6bqnxDg8PaZdv4a8PytFP/Z0H22xeJriXZL5U7v8&#10;qbNi/wDXWX+/XzN8B/Fsvgn4taPrFrt82JpUVHZ0Rt0Tp99fu17Fp3j+HQfiR4nXRfCtloOm6vaQ&#10;S3GnaTe/Z4Z5fNbc+5on/ur8qKqL/wACqJUJYgPaRgd7421zwh8SNWs9XX4Y6t4kitdLvrWI3vgu&#10;K1MtxL5XkfNBdJu+5Ku91/debu+b+HT8E/sc/C/QNHtbjXNEl1TVJrWD7R/bcWpRRRyqu2Xyli2f&#10;fcN993/4Avy1wf8Awmy22/yNDW2/j2Q6jb7P9v71rXaw/tS+KrNNsHh7w/8AZ/7jzun/AKDsq6mC&#10;q/ZIjXj9o9l0RNP8MWFvouhweErDTLf5ILFLq4i2bn3v975vv73rY+x61c/e0yCaLb/y73l06f8A&#10;jteCv+1j4j8rbJ4c0S5T+59pllT/AMe31U/4ac3vun8D6Ej/AN+3nlif/wAd2VzSwVc6frNI9w1j&#10;StQ1tHiufDWiX6fc33d9LvT/AMhfLXPp4AvE3QQaHp/2f+5LfSy/+0q4qH9rG2hVNvh7VE/vPD4k&#10;2J/wBJUlqwn7Vyve26/Y9StrR2/ezXbWt66/7iRJFurH6lX/AJR+3pfzG5F8H38qP7RYWcU235lt&#10;mk8v8N6bvzorUs/2lfCslurP4ms4m/u3GjXsT/8AfKb1H4MaKx9hV/lNPaxPMX+Fdijos+tahD/u&#10;JE9Zuq+G/C+iQPBc+L7b+0P4bTU9a0u12/76T3ETbfv13qaVLbfumvLZ5U+9Daads/8AHN9dx4G8&#10;cxeANLls5fDUeqvLdfaGvri1tUf7iJ9xon2/c/v1x1cTHDx5pRlL/CaS5vhifOkP9kQ2/lf254O/&#10;338a6N/6B9tqk9zBtdYNe8JJ/ueMNGT/ANva+xH+OCQx75/Dllbf7Dw2e/8A9JapL+0fFPK0Vp4T&#10;W/dH8ptkFmn/AKFa0RziH/QNL8P8zk+r1T5GttSvNKlmex8S+EEllgaJ9/jDQZflb7/3rqufmfWL&#10;me48rxB4ZTc7SuieNdBRN7vvf717/eavtl/2i5LZF83wKE3vt2IbBv8A21+ZqI/2k7eV8zeEYbZV&#10;+/50mnK3/pLR/bEf+fEvw/zD6vVPjPTbvxX/AGbqGlr4g8ITQ36unlXHijQbpmdopYl2bb3d9yWX&#10;7n8Wx/vrXA/s9+DF1fSPi1Pqt5LZ3FrAiyvb7X+ffLv3/f8Al3JX6KRfH/R5JFZ/DlrM3+wdOb/2&#10;1r4s/Z48MLqvh/4x30tnE6Xvn2ti9387+aqXW/Y/+x5sXz1vSxscVGXLHlKjTlGXvHi2sIs0ESN8&#10;7Ov96vKvFsOyVPl+9Em3/vt69Ds9bg1jTfNg++vyND/crH+JEMGq3VxqFjZ/YLd5fNa3TZsi837+&#10;zb91d/3U/u168djE4SF2jtd3lM8UvyK7r95/87K9D+EWg/2x4m0q8Zt7rO8vlJ9/91s+f/d+d/8A&#10;viuP0bwrql/BdXFssBtbVfNlnluooli/77Zfm/2f4q+5fgX+z41n8G/BniHyNHuZdXtZb2C+u5Zd&#10;6r5rptRVR9u1X/76f/vklLkEeH/FGbfrNx5TK+3d9yuW/Z78UXXhX9oDwpetp/2/yrxClskqxO0W&#10;/wA377/L/e+9X1zqX7PGkX8ry32kaFNK3/Te9T/P/wCxXiv7R/ws8O/Av/hFNRGhWWlX+qQXU8D2&#10;k9xcCdVSJU+V/ufMz/8AfS1z1I06sfYS+0P+8fSfgb9rHTfh34eu54IfB2pLq1/Lq6Q/8JVdRXcC&#10;Ttu2yqtgy70X72xv4fl3VNqH/BSA2c6rB8PIdSt93zXFj4mutir/ANtbBd1fEEOsLZ2sUDbkeJfK&#10;/uVFNr0ty27z2T+67/PXmy4UyqcuadP/AMml/mY/WJfZPt2b/gpfZwvtg+HN7Mn8O/VmT/23emf8&#10;PNYE/wCaYXb/AO/rUv8A8i18RPfyon+vV5f96mJft/tf8ArL/U/LP5f/ACaRH1mofcEP/BThHl/5&#10;Jbdoif8AUdb/AOR64rWP2xtIufFHj3V7bwjrLp4lbSZYrd54ont3s3+fe/8AFv8A4f8Ax+vld9Yi&#10;R9rNR/bcTr/rfnrsp8JZZS5uWPxEe3qH3H/w81sYT/yTLWd3/Yfi/wDkeoX/AOCn1js/5Jhrez/Y&#10;1+L/AOR6+Iv7S+SmJeRb9rNsT+4/8dYx4Oyr+X/yaRf1mR9xp/wU+0v+L4Za6i/9hiD/AOR6f/w8&#10;+0Xb/wAk38Rf+DiD/wCNV8Muls/zfN/wBqr+SsL/AOtlq/8AVDLP5f8AyaQfWZH3c/8AwU+0VHTd&#10;8N/Eibv+otBv/wDRVOuf+Cnfh6GJ5Zfh34mREX59+pwf/EV8FTQ7Jbfa7JFufc7/AH0bZ/B/4/Vf&#10;WE2aXdqs7P8Aumonwnlnb/yaQfWah7x+2x+2P4e/aL+G/hrStN8P6xpF9BffbXfUJ4JYniVJYvk2&#10;fxb2f+Ffu15L8NUlm8E6fLFAqRRLKjXG7+Lfv/8AZ3/74rz/AOItslnofhJVVU36ezt/vea9dr8O&#10;Ha3+Hj7VuX3yvvdF/cqv8G9v+AS124PC0sFTjSofCdEjjNVTffurN8jVythZz3l/5EETTXDp8iJ9&#10;/wC5urstYtvJv9tcpN/oF1LuiV02ujb938SffrvkSdJol0/iPWLCKSZvtttFFDbMz/f2/Ls3fdXY&#10;v8X91K9ifw9/ZXwMsW2sn2qeW9X/AGt3y14roWnS6Voras0flTXo+y6ejf8ALTn52X/0H/vqvpT4&#10;r3jW3g3w1orbt9rBFbrE/wB+JfkTY/8AuNE9Ylylznh+j3j6V4rt5YrlbbYz/vn/AOuT767D/hJ5&#10;3i2rrzXKJ91JmR9v/wBjXFW0ypq8srNsl3O6un3/APvhq20vLO5ZFlvmR/78sStX0OClH2R5tb4j&#10;Y/tu5/hvl/3HZHqX+3r7YirqH3f9yuUvH/se/ii8+Ca0uvuzeV8it/co+0wTfLLp8c3+2iq9dkpR&#10;OY6hNbvpnRmvPO/u74kp/wDbF8//AC+SJ/uLtrj5obHf/wAecUL/APXDZTEtrb5PlX/tjK6P/wCh&#10;1EpFnXPf3m/d9sud/wDt07+0rx/+W/8A5C+/XNW1hbP8rXk6f7k71ppokG3zW1rVET/b2PUc3MBf&#10;/tm8j+X7Ug+q0UxbOHH7vxHeFe26CLNFLkiF5nsKeJNXf9xFqbPEzb1eFpZUb/b/APs/9upU8Sa4&#10;iyq2oXOx/wC4r/Lu/wDQaqO9z5X73VWmTa3yRN/v7/u/xf7f3qalnK8SK/2T++qPt/if/af/ANDr&#10;85PsDPeb7Y228aLYjf8ALxK/+x/B/wB8V0eiJEnyTyz3KRfxxKvyp/33WZDZzursttA+1f4PkTb/&#10;ALH/AMX96mfYLxGeKVvszqy7XSL70v8AH/vfx/3qCjsJtY8mDymnZ9mz5HVdj/x0abqUtzdbVgnT&#10;5v3TzQPsf7/3NtclbQzpdbWnVHb7jvFs3f8AAP8AgH/jn+xW3YXmzesUsUyO22dEVn2f8D/i+5/4&#10;5WEhxO4s9VvoU/5CEcMrNsZ3s9j7/wDP/oFV/D8Vl4f0u3020lltre33Ns8pfO+aV2lZ33/eZvm/&#10;ylcDf6xslfb58LxfI2z5Njf3Pv8A975/8/LoaPf301rE07NDb/J8+3e//jz/AOx/nfUKUkX7I+ON&#10;Ys7rwN4v1Oxgl2XFldS2/wBz7yq+351rr9K1KLxDb+asXzxLsnt3b+9Wt8ePh7dp48fULZY0tNSg&#10;ilV5pf4tm1/u/wC5u/4GlZ/w98JT6beStctA7yqkUXlNu/8AZK+ppSjOEZHgzjyS5SrbfC+01LU0&#10;ZbmD7Ozfclk2f99r/wDE7a93ufE+veHvA1vpWn+LNfs4reL7Pa/YdRlieBd+/wDdIr/L8/8AAlcZ&#10;eQro91FugjSX7+/bWL4k8QtfxJF5vzqv8f8An/Y/9Db+CnOIHFax8afilpV/LBP8RvFr/wB10126&#10;2Mv9/wC/WZq3jnV/G0Wnv4l8R6prstru8h9Tv5bjyl/uLv8A+AVS8X3K3Kovls77vv8A9z/Pyf8A&#10;fFc9D8i/w1dPlIkdHNfq6fumXZRDf/P9756wvOb+F1/77pyXMtd/NEx5Tee8V3/1rf8AA6dDqUu3&#10;/W7P+BVznnPSpM33dlHMHKdR9sbZ9+hL9k+7PsrnEeX/AGnqVHZ1+ZGq4yI5Tee/Z2/1rUf2lL9/&#10;zfnrC87/AHqcjt/eolIOU6NNSl8r72/d/HUP9qumzcu9KwvmT5ty0/zJf73/AI9RzkcptPqqzL97&#10;56fptm2t3v2G1ilubi4+RYoVd3bd/cSucfc/3Wr079nK5n034l2+qxaY2vTaRF/aq6ckuyWVIHSW&#10;XZ/uQLK/yfwI9RVl7hcYmD8Y7NvsHhqdV/dJZsnyf9dXq/8ACW4ZvDF/BE93NcLOi/Z7dd6bfk+Z&#10;v+BIn/Aa3P2sdH8PaD4v0qz8J6k2q+GpbD7Rp1w/+t8iV/NRJf8Apqm/a3+0j1wXwp1L7Nq0tjLP&#10;JCsqPKvkpv3v5Trt/wCBq715sfgOsu69Dvl3ff3fx1lJYT3MqT2cuy7i+dXSul1i2aGW4guYJLa4&#10;3b/s83yOv+//AHf7tYSIySpt+R62iSdX4btNX8Q+MYNZ8R38+samrpsMyvKfl/g2t/wD5F+Xbv8A&#10;9mut8f8AiT+0tS3bt728Do7zfx/Jt2P/AN9v89cjpV5FYW6Sr++dotkstw3+qf5H3p/4/WVeX/7q&#10;4X5tsrf3vv8A+/8A5/v0fCBU011+23ErKqbV2b3rQS5WZPnWD/vmufSaKF0aJl/e/O3zfJvqx9pl&#10;df4X/wCA17eG9ymebV5uY0L/AGw2TLE3kvu/gqbyVmVG83e+1awb+aV0WD7m7+Cr0LsmxW/graXK&#10;QaCbof4mT/gVO+2RfxMybar/AH6Pl3v8n/fdRKIFhHi/h+d6sJc3MMv7qeVNtUti7/l3JQiT7v8A&#10;VM6f36jlkUav/CQXx+/M0rf3jK9FZuyX+6wootI0909y/s1n2RQSxOiL99G3ov8AF9/+796iGzuZ&#10;n/cStv3b3dGT593/AI9VX+zZd/lRee+xv4Pvvu/j/wApTIdK1C5/dQM03lb0+79zb/f/APHmV6+A&#10;5Yn0/NI0Hv7mzl+ZYrxG+98uzZt3/wAFWEfU7l/KZt9qv99dmz+DZ8tZiTfYJUWK5a5+f5ZvK+8r&#10;fx79n3v4fn/uVFNr1zNL8u13/idPkTYv8f8Au/8AoNR7pZ0f9qwJE8s8ttM7LsVEb7//ANj/ALlU&#10;bnXoHt03LG7p97zXT7//AHxXOpqUr7f3S/L8672R/wDgaf7X+5/cp1zeReaj7djp97907/8AAE3f&#10;5+5UcpfNymnf6rpmm2r3N9PbWdov/LW4+/s/gT5a5yb4zeHLZXig/tC/Rvka4tImiR1/4E6Vi634&#10;e0/xPPE09zd7Il3qkLIkSbv4/uf7nz7qzIfhRYzN/rb7+4r+bE+1/wDbfZ/wKumNOhy+8c0p1fsl&#10;3xJ8UdK8c/Z7b7DPptxFveK+mlV93yf6rYqfxtsWsez1j50bd8ifPvT/AOxrTf4OaYkSsuoahs3f&#10;N/qtn/j1UvEnhWfSoEns5ftmnouzzpl2Pu/v/wC79/7ldlOrQh7sTmqU6nxSGar4na8l81tQV0i2&#10;7X+1W7/+Ps+7/wAcrn5r9t7/AL3Yn397syf8D/8As/8Ac+TZ9/Km1VvkX9+7Mu7YjPv2f8CqlcXc&#10;upqlrbQSXDSx7lit13uzf7ddnNzHMUtdvH+1TQsFVEZfuf8AoP8A6FWWj10mm/DTxTq/72Dw/flV&#10;+88sWxP++mrpdL+A/iW7UidbHTQ33ftd4nz/AOztXd81X7WlD4pB7KUzgUdtlPRG37a9ds/gJsd/&#10;7Q8QwJtX5vskG/8A8fZ0oh+AOtJE7f2npbov+zL/AOOfJU/W6Bf1aoeTon3F21pab4Y1PUpUisdM&#10;u7mX+5FE3zV6TD8GdTTYzanp6fxq6een/sld14D8PS+FbW9iudTa8mumTd/rURf9/d8zffrOpjYx&#10;j7ptTwkpy988ST4b+KvPeJfDmqO6fef7L8n/AH391qsf8Ku8Yp8zeFdW+7v/AOPWvpCa/wB8qSwS&#10;732/K6Ls/wA/c/jSrf2ad4oVZYE2b3ZPP2f99v8Ae/v/APjlcH9pS/lOn6lE+XE+HviiZtv/AAjW&#10;pb/9iCj/AIQDxQmzd4a1fe3/AE5vX1Rcw20yorTx7G+8m1Nn+38//fH/ALPViaH7NA86zq/m74lf&#10;b9z5/uP/AN90f2lUD6lE+TP+EJ8Q7Nz+HtW2f9eb1STQNVmlXytK1B3b7qJZy/P/AOO19cTabslT&#10;a292+dn/AI2/j/75qwifca8nl81tyKm77Q+3/gH3qj+0pfykfUonyVD4M16Ztq+HtWf/AGE06V//&#10;AGSrug2Hizwfr2n6rpGn63pusadOtxa3cNnKjxSq+5HX5K+o7n7SksXlagzt8+10+T/fR/4f++P9&#10;2rCJeala/upbl0Vk3b1fe275/wDOyr/tKX8ofUj56+OWqR/EXUNC1TQfD17prf2fu1HTLexlW3sr&#10;rzZfNSL5f9V/y1Vf4Fl2fwV5DYXLabexTq2x4m/gavs3W/Bmn+NtOfSr6+nubS4+/Ki/6p1/uM3y&#10;7v8AYr5zHwR8UTavcWMGj3OyKXb9tuf9Ht3X+9vb5f8A0KumjiYVY+8Y1KEok/ie/wDtnlarF89p&#10;dfOrvOks38H+t/2qxJplhuPNVfk/iSvSV+D8nhvwvdRXOsx39xF/pEun2lt8i7kZN+770vzeU2zb&#10;/BXlNyj/ALptvyM29ZU+41bU6sZfCYypSh8Q/wDtLej7W2In9yXf/wDs0ya8l+7ub5m2J/s/5/8A&#10;26rw7pmlb5n+zr5rbGf5F/77qo940L3ETeV83zs6N8i/7FdMffMS9C7Q/LEv+7Us155Kbv46z0vG&#10;3pEqtNcfcWJF+81egeFfgb468SPb3LeHp7aGX7lxqO23iX/b+b5v/Ha9H28IR96RzRpTmclpsMrv&#10;5sqs71qw/vrhIlWV5W+7FEu93/3Er3DQf2dbO2V5da1eW/f+G30xWt/n/j3yyo7f+Ofx16b4b8N6&#10;V4Yi8rRdPg03b8m9G824l/33b5m/+zrzqubU4fAdkcBUkfP+g/BDxHrGmveTtbaIjr+6ivlfzZW3&#10;/wAaL/qv+B1bf4G+KN/zXOiI/wBxf37Rf+yV9CzTbJdzbn+b5dn+fu/PVK8v1hf5lb+5v/jVtj/I&#10;9cH9qVzs+o0jxS2+A+veU/2nWtJs5d2zYnm3Hy/396pU1z8BNVhbyv7e0h3+/K/kXCeVXstnMry+&#10;Qqrv/wBifYn/ANlWneeRbIn3nT76okWzfR/aVeQfVKZ4jH8DBEgWTxosbf3YNOlK/wDoY/lRXrUt&#10;zYwuU547RN8ooo+vVw+rUjz8JdXV9apPfTOsylhsO3y9yc7fSutl0G3t7eVU3KOY/LHEWV6Ns9fn&#10;H/fIoorxJHYcrqVs6WyypPJGCvzRqflb7v8A8WP++RVDRNObxDqc1nNMU8n5923crP8A3ttFFIC1&#10;a6DHJqa2Af8AeMd3muit/CG/3v4R/FWTcaTbi5MTRpIW8vLsvPzb80UUBEtXmmRKXnkJm2Nyr9Gr&#10;odH8IWer6Y10QIUgcosaLzsbbld3/Av1b+8aKKqQHR+G/hTb67eXTf2hNBFFZfbGUgu0i7guwsW6&#10;/KPn+971pn4Ww6dIAdUuDiNGXykWPbu+nr/F/e74oopSLiMHgZ1v5rKK+WGNFhSSRYP3kwcMo3Nu&#10;7bR/TbXOXYe1u0tRI4MyyjMcjop+bbuZd3zP/tUUUcz7kcqHa34dt7e3splZv9MtVcrgfJHuxtXj&#10;/wCx/wBit/wh8KbLxfcxR/bZrb7RNFHudFba394bdnNFFRE1LmpfAWKw03ULmTX7u4NqqyxrsKjc&#10;zIp/irjfEXh5vC91NZm6a4UFUSSPfGyA9Ortn8c4/h2UUUDic9rs1zoOoSwyXL3HlzMu6P5C3O7n&#10;O7NbGh6Zc6zpovjeCBA21YVhBK/Nt+9nNFFUIhvLKTRpQPMjuGjb5mkQ/MuNu0fN8orAg8XXMss7&#10;xRRw7nB2n5hvDnDf+PGiirFIv6frxunu544TCYkR1XzCwzuRa6VblmRpVSONkx5m1f8AWbuuaKKg&#10;qI6+a5t52to7yZI/L3cKn+z/ALP+1UKOZmkt3+bDiBc/cVTsz8tFFSI3J7C2jeRjFvkEm35m+T+H&#10;+H8F/wC+RWqbImIXTSbpBDvUFeFP0ooqgK18yrYtKwZxGw+UyNhtzx57/wDTT/x0VmXcUd1DFAQS&#10;NoTc6oxwysx/h/2RRRWQ4lnS/DFtLcW8O5leSEXKsPux7UbAVfX5R83WuQ8R/B3wjqGt3EU+myQX&#10;csLmW5sLhodzoUYsEO5V3d6KK2jJx2LnFPc5i0+EXgie5lsTYasF3+R5g1MZ24x/zyqp8QvAvhf4&#10;e65Bpmk+HbEzuvzXd4Hus/OP4JWZe1FFbU61T+Y46kV2O58MeB9M8GbJbe2h+1yqN1zbwrbuu7rs&#10;2/drtjp6wBV82VmP3mLfe+Z1oorGrJylqzaBNDMzSyQukMmVRmZoxlvkrHvPtc1rfXMV40MUMqxe&#10;SV3Fvm253dc+9FFYm32iaXTitmk/2mf7x2ru4XbsxVf7HDGHjKsyrbbmy3+swnzbv97vRRXQYzJd&#10;Nsku797MhdkLois67jjbup/iOM2ltcSQu0ckUm2Nl/h+eiitIkGVBeR3KtI8RySf7n/xNFFFdIH/&#10;2VBLAwQKAAAAAAAAACEA5FWjLPo/AAD6PwAAFQAAAGRycy9tZWRpYS9pbWFnZTIuanBlZ//Y/+AA&#10;EEpGSUYAAQEBAGAAYAAA/9sAQwADAgIDAgIDAwMDBAMDBAUIBQUEBAUKBwcGCAwKDAwLCgsLDQ4S&#10;EA0OEQ4LCxAWEBETFBUVFQwPFxgWFBgSFBUU/9sAQwEDBAQFBAUJBQUJFA0LDRQUFBQUFBQUFBQU&#10;FBQUFBQUFBQUFBQUFBQUFBQUFBQUFBQUFBQUFBQUFBQUFBQUFBQU/8AAEQgA6gE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KqiiigAoooo&#10;AKKKKACiiigAooooAKKKKACigAk4FTXNlPZymKeJopB1VuCOAf5EU7MCGiil2E9qQCUVPPY3FrK0&#10;c0TRyL1VuCOM/wAqgptNbgFFFFIAooooAKKKKACiiigAooooAKKKKACiiigAooooAKKKACTinZgF&#10;FP8ALOcU8QEkYHWtOTqNK+xDRU5tmAB28HB6+vSo/LOcYOaXKSnfYZRTvKbOMc+hpRC7HgepqGnH&#10;cYyinGMj0/Om7TSAfH96u4+MKZ+IWqMCF3JAwGMA5hQnFcRGp3YxzXd/GVmb4hX6nBEUMEfucQIM&#10;4rojFuJH2jgKvaVG0upWgVRIzSogT1JOBVHB9KuafdGxv7a4QbmhkDgeuDkVkviLOt+MAx8QNT3H&#10;aSkBIUYGTDGT/M1wx613Pxgkafx9qMjYLPFbkgdj9niriWiYDOBg+9aTTlLQlbDKKd5bZxg0ogcj&#10;OOMZznisCrjKKd5bZAxjPqaBExOOPzqlFvRIBtFSrCWOAM0pgIzx0rRU3JXSDpchwaM4qRkK9RUd&#10;TKNgCiiiswCiiigAooooAKKKKACpEjb72OKj7VNG/OM8VvSXNLUB8aGWTC8mr8FhMVDGM8epxS6b&#10;ZG4n29Gbp6fnX7Bfs7fBm38P/Anw54fuPh7NqrvaeZfnULaBUmlkIZl3OwJ2s7DlWHGRxX0P1SeG&#10;w0MVCnzqUrW5lHT5nnYrG0cM7Vnb0Py5+Ffwvk+JXiGbTjJJbLHA0okETHewIAA49xXt9j+wXrGp&#10;xyvbWt9IOxkHlD83QYr9L1+HS+GLCKODRfDvhyN5Yg1rpjL5rhmU/KqxrgcHnOK5/wASaL4j03Wo&#10;7K6v9UuGU7t+nRW8NvGvqHlyx/4Cwr8v4q4mxOUzUadCMb93zfkerl6jma56U381Y+E7P/gmzqt0&#10;w+06nb6egj3ES3O9s4z/AAoa3Ln/AIJoaZb6Tdsvi+5udSWNmt4Et1ERf+7knP51903Wn2nhq1jt&#10;INRlu7aH5TdXcuCed3Uj8KxrLWrDU55IrK8gu5IgGdbdw0igkjJx06V+H4vjvPJVnUjJRgt+WKf5&#10;3OieH5XyJn5LXfwKg0+5uLe8vrmKeGZo2jMYUj86hPwa05PvXd0/0Ar9WLrwb4eurmS4udG0ue4I&#10;PmSNaxMzE9DyKiXwb4dX7uhaV/4Ax/4V9rS8U8PGlGEsLeXc4vq9T+Y/LGP4O6Wy7vNvXPsV/wDi&#10;KreNtBg8SfGC+tJnkCNbxySFMbjiBCf0/wAOtfq4vhPQi5K6NpqY/i+yx/8AxNfEk4stG+Nk0Mt1&#10;Bpy3WmS3a3lro0l7OhW5aIR7YyOPlBz07ZzxX2OU8aUM69q/q3s+X5/kiXQnCWrueASfB/S1Tia9&#10;3em5f/iKhPwm0tRkTXmfdl/+Ir61/tfR8ZbxfdAZx/yJVz/8VSPqOhSff8aT/wDhE3I/9mr0VxVh&#10;729m/wDwGX+Q/Yz7nyR4s8Lwa58SdRtJZJU8u0tm+UDfkW8XUdvxqBvhfZxt8l/MAfVRxX1P+zVo&#10;Wm658dfiD9ttLfU4hY27xm6td0eMKP8AVybiOAODX0rc+A/C0vXw9o5/7dIx/SvBznjrDZNi3ham&#10;H53o73tuP2E+Xc/Lp/hbbZympPj2iB/rXsXgn9ii78WeE4Nak8Q/2bNcl2trZrPIZP4SW37vwxX2&#10;jL8LPCNww3+G9LYk4wLdF/pV7XHs9HtIDLJFZW0RESl/kVQTj5c18lmHiJUxahSyunKEvkzeNLl+&#10;I+AfEX7E3j3SVaTTpbDWVHRYLjy2/wDIm2vMte+CvjjwviTUfDGoRwhd/nxwF4tuMk71ypA7nPHe&#10;v1Dski1FlVLhAknyCUHKqPXNUr3wXqtv4mGj6V4g/tXzHQJNPZRzRzEHcCSu1wR0DOTt7BqeW8c4&#10;+U+XEQi/VOP+a/A9HD5bLEw5oM/KdtOaJ9pjaGTgbW4PQHp+IpjaecEkYVuAScD/ADxX6+Q/s1T+&#10;M5tThv8Awrouty20yxyvOyxy7gi8ZOfQ15r8V/2W9L0z4c+I7K1+G9zo9yIHW1v7XTfNlVuGUeah&#10;Zsblx1289K/pjAzhjMJRcsPaUu00fI18zoUMS6FSVpLvF2+8/L2WJypIGR04qHaK3NZsH024eGQF&#10;ZQ7AgcEEEg8fUGsbYT2rkzTBRwFd027tdD06c+dc3Qgooor500CiiigAooooAKKKKACnpyaZg09K&#10;1ptKWoHW+B7VdQ8XaNZgFmu72KL3+ZwD79T/AHq/YD4h/GS2+GktroN1rk2paxqfll9PuroRWaI3&#10;yAs0iSFOufwr8lfgTZ/2n8a/AltjcJtds48eoM65r6o/bcml1f4+TWY8yeO2061/cxwzzN0zuEUe&#10;2PGe5Armq4+pVzGhgZT5YWlLTT8zCph4zXO4pvzPfte/aJ0zSfMSbxj4U0yONkleO1ebUHiZehCA&#10;mNf94/lXn2vftWaZqCOU8VeL/ESI+f8AiSWAtIvoshyf0r5ZWyuraJZFiniX74l2WelFR/eE0m+Q&#10;/XKn/aqjdfZLuURz3NjeybtgS4vbu+lD+gEI2E/Q11YvLMFiryqw5uXa5tQTpLlbt6Hs3iD9ouwu&#10;CSnhdJJG4+1eJfEW6Qr3YRBucd8dKwPB37Q2vaB4q1HxLpcuju7xLFJp9ussli3G3aVZRnpnIOOa&#10;88i066iDPBb3sSsoxJb6NDZKwHrNIxIx2wOe9R391JPoGpPNPcSjylAafVIb4jHfCYCf8CxXPHKM&#10;BySo+zjaX91GtScubmufQniH9tLx9psVrNJB4ZtIbyHzIpLYTyKdpYMCRIcFdrZBwQBk8EGsK1/b&#10;T8d6oziHUvC8OwbiZt0QI9izgHHfHTvXhXii0WPw14Vu43lMs1kRKySrAzKJ5Qo8w/LKAV+U8HOV&#10;+YA1N8MdLvdW1K+SBNZmPlLhbGytdTfj1WRlAx2x1714v+q2Tf8AQJAjnke5v+1z8RXVguueFST6&#10;XMZ/rWDF8VpPCPxEk8Qf8JjY6PrL2S2Rgm017pTE7LcDaQuCd754NYsvhTVu2n+KW5xz4V08fyNY&#10;vxLubzwXe3GrR6S92JhbI7arokUtvCBBEMI+8bD/ANM1RR713UciyzDQl9WoKPNvuEpS7nr3/DVu&#10;uSQyOnxEsWRPnZho0pAXoD06E8A9zx1qL/hrnWVZVPj/AExyTgb9Hkx+deEXHxas3tpzaQWtwoyz&#10;pL4fgCkYGWO2fgnIGOg6jmnr8WtI8wFjaIxbkR+HrZlH/keuRcN5Ne/1eP4/5j5pHUWXxj8Q/Df4&#10;t6zqWkXGnpNq0KwzteIoR2UIc7QcrwR1xXdj9rvx8kDSNd+GpQoydk5b+T14T408i6+JUMEctz9q&#10;mlgZkgtI2I8yKLCruP7wnp5bYGeM5roL/wAF3UWn3En2fxHuhQndLosCBMf3sS8fjXTi8gyrG1Pa&#10;V8NFy76i55cp6bpP7aXjHVtRt7W3ttFnmlchQIZgDjknJOAAOSScAc9Kyvjp8cPFniDRI9O1qHTb&#10;NI5VlENrIXSbjbh2Eh2+teG+B7aK+8W6TDdvK9vJc/MDP5+T1BESdSOoHQng8V6n8YNBi8P2mmfZ&#10;YrqBpoWbzG0xtMYFfL3bZGchsbjnI4rnw/DWUUKsa8MNFOPqEpSK3h742wWipv0BIH7Pomq7SPqj&#10;McfiK9E0f9pO3tHWSXXdc0tVbn+1bMXEef8AeXFfPaWl1cxj9zdXiEAtiwivP++mjNVgLaym2eZZ&#10;2jsMhYpbi1kz/wBtDs/WvWlleX1pc1WhGXrb9DpjVnCOkmvQ+1vDv7TU08i3Ft4g0TUCy5wl5LYu&#10;zbcZdXDKf++a9V8N/tM65qzR6RbeJRp2rBfNhgkeK7Zl56SJgFeDwefavzgXT3u2KRQSzS43BU+z&#10;38oHqVUZA9zXefAKaTT/AIxaDlTaLiQCKaF4G+dGUDJGO4NfTZhi6eEy6aw6s1H3fL5bfgeJWwFK&#10;tWU6qvc8w+LSNH8RfE8NxgXEWpXC5TgH963zCuGdQCRmvSv2kLA2Hxp8VR42broSD3DqGz/48a8x&#10;Jzz2ryXmdTMaFLEVF7zirvud6pqm7LbsRkGkp2RTa4SgooooAKKMUUAFFGDRg0DsOoTjrRS4zQUe&#10;tfsqWv2z9oj4foo+ddZt5AT/ALLhv5Ka+gP2uLuzuf2ifFMFxPZlAtpGEvL6ZFJ+zxt/q4VZs/Mf&#10;m/SvGv2KLMXn7TXgZMbilzJN/wB8Rux/QE16/wDtBajdN+0H45mikv4YRdJGWh1OCzjOyKJDudxu&#10;4wc7c4r5xa57FPpT/wDbivsnm1no63Db7Sx808uH0/w6bsDHUmW5YsCO7E5HpS3cs6RmO5mvUj2/&#10;NFeeILe3iMY6sYo8uAO6jp60TzabeTfvrjR72d+iz39/eylh/CVjAQkdgDz3qxFpk8QH2a0vVGfN&#10;Eth4ViiBI9Z3ckEf3iP94CvtOZmRgxxaZcTkQjRp7gtszBDfajM3++rlY/yNJqUbR6VqqGGTcsQ3&#10;A6YNP6+qpuLfiK2r6S6ERS7mv2jH/LLUfEkEcW318qMb6wJ/Jk0/XvJaz2RxqP8ARr15Onqz4x+N&#10;OmEiHxG4fwH4Wj3cQRy5IUSEbp5OGtxnyMgqP9obTwWNR/DcWDandreRaYSIhj7bbXEIOf8ArlzT&#10;NUilHgnQHcOsZEoimZkhiJErl/KuFJaXGfm3D5cn0FafwlM51S/+xvePmJM/2Xexzuv18zpWHMB0&#10;ciaCOsfhYfNnk3/+NN+IWk+EtdZItV1yy0HUfItpAPsd1LhDFFjBAII7bSOvGc11E39s4YhfETbe&#10;u6S1NYHxN1K88DwXeq29g15LPb2SGS8tLe5tgSiON2fmD/N0UY3CtNqciWZFr4a8CwaJe258S2jM&#10;9uqm5/se6XH7xSC3GTkgjiq8nhf4fAPu122kYPwG0a5XzPpTbT4w6vceFZJF0+QSpbsZZotKgNqQ&#10;DgHJGfv8H078VZg+L9xtDHTb53K7iYtJt22/QEcfjUKcOxUoyOW+J8Nn/wAJ8lyhimR3t1w4kbMY&#10;tosHYAMAgEEqSwHIGa3r220mPTJwtvpO5rdioP2kqTjPQr81ZvxW1J5vFFsJHvBIZLabHypEubVM&#10;Ybqsn+ycCuy1BNUOjXuf7baFrdiWmlg8rG3GSw5A9xxV/aJieafD6P8A4rHR2w0am4y0hVbND9Z+&#10;oPsBmvUfjn9nktdMMBsZVEEn/HrqTak56YyrHj7oxj73evLfACNN450SKANNcG5UqLd1vJgR2SNi&#10;FLe54717V+0VZX9rp+nxahBrlrLHDKqJrGn29lgnsvlEtk9w2MdqIlSPDpba1iGLlbNJAq7WvbKe&#10;2x9PKyp/E1oWl7McC3vZMBtojs9dQLn/AK4yqGqPTZzHaRta3Swx4Vf9C1xbfYR2xNyT7Cri2N5d&#10;L80N9dL76ZBqiY9fMVgaxiXZkU+nSTFXksHlhY5Jm0NNhPqZYSSx/wBoZ+lb/wAHLu1s/ip4SWKa&#10;ziI1S3RlhnuFOMgMNkpx3HeuYuLaztZQsqafFNnCm6S7tpl/3UUFB+dbnhfWns/Fmg3RuLmeCK+j&#10;mITVEuI2AZTnytocdD1rkx0ubDVY/wB0uJW/a2tPJ+NmrSrwJoIJR7/ugP6H8q8Yz8lfQv7bOnm0&#10;+LsEo/5b6bG2P7pDOD+gr56wQK83Jpc2XUb/AMqM5fERnrRQaK9QkKKKKAADJxUjwNHncOnoc0wH&#10;BzTt+FYA4B7VomgEooorM1CnL0ptOBxSjuB9GfsC2RuP2oPC7EZEcV459v8ARZf8RXb/ABWhOo/H&#10;r4jSW9vPPKmqurmz0Rb1lAJHzySMFhxgY25z3rnv+CeNp5v7Rmnyf88rG5bPpmNh/I1c+JtxYTfG&#10;Lx9FfyaXv/teZVttTu7pyCJMERwxLljntJivnaOueTm/s0/1Jl3IHku4onSefVVjVctHN4jtbaPb&#10;6GMDco/2R+dY91NoxfbKfDjOTuze3moXfTsVUhTjtjr3rcs9PuJl/wBE06SVQMhrPwcLjn0DO3P4&#10;1N52sQROHn1+3XIBWXWrPTSufSNhgfia+0urXIMu1sLiSAtZWVwYgd6yab4PiJJ9C79P988+1cvq&#10;32iOw10XQv45QvC31nHA/wDwFR978a6O4On+cf7RbSRIPu/2lrtxdSH/AHmgyK5y4S2h0vXFs/7O&#10;WF4uf7PuZmQn3eYbh+FOGgSMvVMHwtprIm25LuJjFYbrn7zFPODHYOo2bOv+1VjwG0P9o3Q1QWZA&#10;iXZ/bukTSL+VuC3/AH0Kj1Aq3gfQwQqWqTTCMS35Ftk/e8vHzLn+LJP/AAGovA13c2N9ONJuIrNj&#10;GokfT9fksT+fSuS6LO6uW0LJYf8ACJDHTGi6sAfxIq78VfC+ka39lW91vQdHkewtoEnu47oXGzZG&#10;67QDjZwRhgDnjOaxZtU19FLS6te4HZ/GjbfyzWv8T/Heq+C2jMK2d/De6PYCa11O9juVBWMNkowD&#10;PneOmPmGelXJpxsiCrp/grRLTRLy2HiHQrgyRi3F6unzCUfPuG7Hyk+gAy3eoz4P0ZUCNq/hqZlG&#10;0N/Z927yD3G4Z/Cs3SPjl4jHhhxFpeiiCGF1kjja2iVVJwd0WNwBPVT19RWhF+0Rr4tokay08AR4&#10;CpqVsox6qpTj8TT9pDsFn3OY+M0MC+JLMRvbtd/Z7IAQwztcGP7KnCgnYU/2Sd3vV+ebSmsbrY2j&#10;b3jfaU0i88wv67yNvme/T2qh8Z9Xm1DVrIzSPHHdW1jcvb/bQtorG0TGYQNwb/bBxWjeeJL1tOvI&#10;U1iXEkbZQ+NBLkYzh4iBvT/YyPrQpWk2wicr4IRl8WaQbqL/AERpsH+07NvsbxgZJPk5kZB3VM4X&#10;vXqfxqg0oWVgujDQc/Z3DLoen38BA9JTdDJH+yufrXkfw5kW28baRPG9vFcLPnz7e7a1kyOciZ/l&#10;jIPO4gbTzg9K9x/aB1S61PTNOjvrvVLgJA21dX8Uxayg6/cRFXZ0Pc04/EWeQ6XaXs9pFIbfU2+X&#10;AaXQ47ksPTf1x/s4/GoZP7N80LcnSUlJxtu7a5tZMf7kWVqHTk0tbJCV0MShed1zfpI3++Acf985&#10;ragvpo4wsM15HCOhs/EMIjf/AIBINw/Gsk1J2RqQ21w0aiK0vGRQ2fJsNeW3Q/SOYbz+FEkFx58M&#10;rRzyOGXLNbW9zj63SgMPxWrEkF1cKUkj1CYP/wAs7jSYNT3f8DyG/wC+aoXUcVvKm+OOKXcuBNpr&#10;2knHoqkr/wB9VnWg5UZ3A7f9txDN4w8M32Mi50vO71+Yn+TV81H7tfTv7YkRn0X4dXZHzy6c4yfa&#10;OAn9GNfMZBxjvXiZGmsvpp9P82ZS3IcGinU3Br2CbBRRRQIKKMGjBoAdRS4NGDUGolLg0YNPAJoH&#10;Zn0L+xB4qh8K/tHeGprmZEs7ky2UrMflIaNwvPbnbX1l8Wf2WPFV/wCIvEGveENRjkGrSvcG1trh&#10;baRSy4KjChMZ529PevzWjvHUiUOdwYMCSdwI7gjFfTfwL+NnjnwnpEMsOqzfYlYmCOaUyoy5I/1Z&#10;+TqD2r53McBmf11ZhlVRc3LyyTWjKkk46k3ir4b+JvBnmJ4i8JMs0S4MuoXNz87e2CFNZDXmnWlr&#10;5gXTooyofFnpL3apt67mlIJ/CvqXw1+2assX2LxJo6SQkbW8pd0be5UAAfgtbtxafBX4xREmCHS9&#10;QnUbpbST7LMAfvZx938QK8n/AFkzTLpWzXByX9+HvL7l/mRFI+SIRqNqoe1g12CMjcHsdFh0lSPZ&#10;juB/OsbX7e4uNH1O4ka8mcrg/apo7kj8EwK+mfEf7E1leI1z4W16C5t3+VINRLAL7K65/lXffs5f&#10;sgxx6kbbxhY21zLdExR6eG/dcDJ3MM5PtXp4fi/KKtPnoVLz25XF3+4OR81z4HFqw8PW92rSpMjl&#10;/NXThHcn03Mf3fHbaTnvWZorXNveS73lQOqjN5p6lePZQa/ZjXv2N/CNpp8NtY+GtOuIeT5agkLj&#10;r1Nczbfsk6FYSu9v4Q0y3ITjaI1Eh9ic1jjOJcTg9sJKXoapJn5STTzsHHmWij20nP8AOOur+I/h&#10;QeMrTRpx4l0DRWGlWsZttVC28sg8qMZQhCf4T+VfpXefs3WNjDNJJ4O0xURPMZnjh+VcZya/OD44&#10;6peab8cP7F0vStMu49RC2sNne26tbxlryZVARdqrwQOB2rqyjiB5pKrSr4aUOXW8n1IlEy9P+HcM&#10;GhXVs3jzwwTJCyjcYcg+Znl9vzcetO/4QQQxsP8AhYPhlQRtDBYicfUpivUo/wBnX4qRxtGvhrwV&#10;ArrgiJQijkj39DSSfs+fFaKJSugeCyF6RmLdt/ADJr0FxHkzfL9bhf1ZPJLsfP3xguNviHTbbzlu&#10;dtpbLvgtUBkVIym8EqP7o9qr/wBoXLQOPMmcSBlBOmxAqCuOoGa9c8I6OsP7UfhHS9f02zvoXtxD&#10;Paz2xe13iCUHEbYwc7TuPPPSvsmT4Y+DWCgeE9DUDrt02Ef+y18/n3FuG4frxpzpSkpq+jWwRh7p&#10;+ZHhEzQ+I9PkIuAA4KeZbpIAR6oM5x79e9en/E6/iu9LtPK8hkwzF4dGGnMPvcZ59RX24fhP4LtJ&#10;A8fhTRoJQ2QyWMYYD67Kx/iT8JdD8beHJ7C4sxbSsGWK8i+/GT7dK8Ch4lYGrXinQkl3ujXlPgmx&#10;ub/7DBDHPrBwpBEd9DKMjt5YBOfaop5xbyJHcieK4folz4eiST67g27HvivcdP8A2QPJM13rWs2d&#10;lYRMR5kUH7xlIyBuLAAY7nnt1rUST4HfCl5YjL/wk2oDLeSm688xh3KgrHn/AHtx/wBqvrqnFOGq&#10;/u8GpVn/AHI/hdiszwfw/wCFdQ8UXBTSfDtvqfGTJawzQj/gQjKov4LXpvhX9ljxFeIJNVnt9DiD&#10;Za3W6MrfiwLY/GtbW/2rNVeI2vhbw/aaPZfwvePkgeyIMH8TXjvjjxj4z8Z2zJe+Jby44yLSMiG3&#10;P0Rfl/MCsv8Ahdx0daaoQ83zT/AR037ZniKw1TxH4d0rS7iO4s9PsMjyZA6oxbBXI4+6i181lT1z&#10;VuSVnaTc2WJy2STwO1VpOFwK97AYWOAw0MMpXcd2+pMkRGkpcGkrpENwaMGn4HrRx61ZPKJRRRQA&#10;+in4WlCAjNQb8ozYalQCkqRAKm5tGIIo2H2r6X8B+CdU1nSfD2m6XbtdXF3BD5EEY5ZmAPBPB5LV&#10;83iPKNt5zX3L+zDqa2Xjr4cSyNu5txvJwMNCF+bHTGQeO/vXo4Rv3jnxMOWJyXjb4IeOPh9paaj4&#10;g0KbSrR3CLNcMoDMVLADn0BrhLcO06IDtbOMk7ePdhyfxr9Ff23bmXUPgaQUZiL+2dCCwVchwwQ4&#10;PavzslEYcqx4HQCtnbEK1VJrsTCm7Xseu/BH4m634U8U2S3OoS3Wmu/lTpOSxCeqnr+G7H+zX2dd&#10;ftB6J8G9e0yKZ31K+ufnWzhYFRF99ndj/F2+XOa/OKHUGUhI3bgZHlnHNen/ABhuBqvw68P+OY9j&#10;3BtJNIvmORuliXcpIHK7k5yOO3XivzrN8iwkc2wmNUFBbNrq1s7G1mfZvxL/AOCiFtp2lW50bQTN&#10;DN+7u5Z7nYbc7cMCQP73FfPniP8Abk1X7Wv2HT7S6RxlvL1J0kX6h8D/AL5zXxp4c1k3V6LUm2lF&#10;05bEFs8jHIyNik/NzUnizR50lsleyAyhK/adGNu/GP7pPqK+jxeU4bH/AMZN/OwOKifSPiH9tbxp&#10;dWscVhplppjk/vCbtZVcbcYYF+a+c/jJ4ukn8ceHPEzSQTalb20M1xCJQ2JRLI5ViucMGI461zj6&#10;JMc5sojj/qHS103jXVtP8JW9hKNBsNfm1C0hu5r3UIpHeKUx7Xj3hhnJGdhHGetTg8owOBjKFKFn&#10;Le92M9u039ujxTfadNcHwzpiFIhIm66Y5zhR9OpPNCftz+KkeNj4f0g4/ha5cBfxAzXzvY/ERZxc&#10;fZfA2iSHyz5qpbSbQobI48yqo+JBzhfAugBsZx/Z0hP/AKMrx1wdkTlzqgr/ADHzM9C8a/G+40/4&#10;g6R44t7S0fUZ54tRMMcm+DdiRZIweuBvHTg9q9Dj/bk8RXEUZm8M6ahPVmuyD+XWvnb4nasdbt/C&#10;rJBFBE9kxa0tVZYY281+Agbj5dp696yYLRUERCxP6n+z2LfrXp4vIMqzFxeJo35VyrXoRE+oZv22&#10;NdQrjw9pjKz8hLxhgfVgK3tB/bAj1nU7aPWNIjtLFnIluUm3MvzbegyOtfJmoRLCsYZUV2xgNZsV&#10;5+ldb8NfDcvijxPp+lIVhF1cRxvmMwAIThmA6nA+Y4zXh4nhDJFSlUjRt8/+CdEIc2h7h+1X41Gp&#10;XOj+H7K8L2kkH2+6MchAlDsRGOOmcM30YV4AuIIljiISI7t8YAXOfYDH610Hj/X4/FfjXVtRhBS0&#10;e4MVoCu3bbphIVx7Iq/rWAyZevociy6ll+Dp0oRVlq31bD2MyMIWBLNyxxgdhU8cWQ2T8wOB9KaY&#10;2ABOMHpzVm1A8pmPU19JKce450Gt0eR6zbrbateRofkSVl/XFUG5rY8QJ/xOr/3nfH/fVZZXHWvK&#10;kZONtyCm4NS4FJgUGLiRUUuDRg0ECUU4oR1FNoAmHNPUYXFKiinAE9Kg6oRGhCegqVFFNQgVOgFF&#10;zphEmhX5Md6+svhtJqVhY+GNT0WWRdUtYYTaTwxiQqwCYAXox3c4NfJkO5W+UZr63+EOt2ujaNod&#10;3d+XdrDZRgW00vyPgKSCRggf7I496IVJwhJx3PZwmFp4utCnPY7nxj4k+LnjnSZNK1walqWnzSCQ&#10;wS2iIuRjGcRcdT0rz5/hL4rumO3w/ebgM/ck/wDia9ouvj1oaQoo8I6Bn3Ep/wDatVR+0FpyLti8&#10;I+GAzjaMtL1/76r5763mkdUor5P/ADP0qnw5lip25df8UP8AM8C1PTbzQb/7DqVl9imQgFGmIYZ9&#10;sZr2D4IaRpnxE0HXPh7rUrwWGoLFdW8kZG6F0bJwTxynFeefEzxBF4q1me/ZrHTgdqC3t5xJFx3w&#10;xz+tR+C/GQ8G69aatBex/aLdtzMmCSud2MHj2r0cww1XMcudOm7VF70X2Z+a5zhaeEr8lLVeR9GS&#10;/sU+AvtFi1vf68YoVXzIpriMxSEf3QqcfgasXP7HPgCaeOVhfqqBlCRXpxg7e5Unsa4yb9r66Ujb&#10;baQTt8v5mkMjdeW2jC9KoT/tjamjBVh0pMnGG8/PQHp9CK/FXheOZbTa+Z8/7Ny3R6A/7Hnw4WJ2&#10;W2vm/wC3965rUv2Ifh3qd1JM8urRu4A3x3QLBh0IBXO3/gWa5p/2vddMbbRpaLzyBMQP1qnJ+1fr&#10;hbk2CcE4VGB469qtZdxqvedSV/UnlR6Ef2P/AIfixNsf7VmYptWaW+Lsn/fQP/ju2o3/AGOfh+YX&#10;RU1ZH24Ei37bv/Qa89b9q7WpThbiyJxnCxsT/Kmn9qbVwebu0Hubc4/On/ZnGv8Az9f3j9lLc7G9&#10;/Yq+Hl5NE7yawCny/wDH2owvthKvH9jz4fxiPdDrMrL95n1Fhu/Ja84k/au1eP5xLCVxn/UDpx7+&#10;4qN/2rdXTdxAduc/6Mvrj+961X9m8Zf8/X96FypHocv7IPgBnj51hMOuNmok8D6isX4n/D/wb8Hv&#10;BF/r+g2a2OqzRfYbd1u5JWDzp5bsuW4O1mbjpj1rlf8AhrLVg53RQ8dALU//ABdebfFH4t6t8S5r&#10;KO/vVntLV90VoqmKENtwHPzOeK9vK8p4lqYuCzCu/Zx3XNua0oy5jiHhMIjSBw0itkM/et7TPAes&#10;30QuPLgCnGAzgE59ic1iRiAuru5YDqgBr3Lwl+09rvhjSrbT4Tpoit0WJS+mQOdg7ZMea/S8fWxM&#10;eWOHVuU/ZuHMqwVWi54iC12vK1//ACWR5s/w81UnpBtzhf3if41Qv9CutGjKTmJWHUK6tj8ia9uk&#10;/a88RTqybdLKg5BTTbcf+0q8y+IPxSu/iJLD/aH2YCA4T7Pax2+D/wBs1XP41wYbFY6U486Vj283&#10;yjLaWElVUYwa2tNu/wD5KfPWvFTqt2QcnznP/j1Zbp7VravCr6jdsh4Mrc/8CzWbJGAcE817PNc/&#10;Da9OXNeysUymKNlWlgYjODikaIr1FVznH7HqVNntRs9qfg0mcVZz8qQ1hmmlQDipKYxBbOaozkkT&#10;JU6JVVd1WI95rKSZ2UmuxZFqD2p6w4pIJQeprRge3J/ef+O8Vzykz2qVKnU20KgIUZAwK9F8G319&#10;daEot508u1ba6OQCEyWzz16449Kw7Hw4NTQGB03/AN2Tj+daekeHb3SriTdDiN1xlWBB/KuR4mnH&#10;d2PrMDlOLVWFSEOaPdK5t6hPqaRLKJicDdjaOlV9Lmv7jczyFvfaODXq3w2+FniL4n2M0Wi6Nc6p&#10;LbbVnECZ2bs4zn6H8jVrxL8LdU+GV0dO13TnsrvyRcLHJgkqW254Jxz2PNedPGuDUZLfY/XKGSYa&#10;viIpVY8z3jdXXy3PE9V1a8jufKFwdq9yByfyrOur68FpOFlyXG35FHBrspfAGragHvo7Vvsh+Zpm&#10;GQBzz+hrnNcsrfT45I/MEk46mPpmvWo4y65Yas/Oc34frRqyr1fditr6X9Dq/h1ZfD3UtMZPFPiH&#10;xNNrcuySO20qEvGzHHB3qxOzA5HXPGa474nPo+l6tbp4M1HWZtMaDEjar+7lMuSCo2hc4AGcdOlb&#10;vwc8YQ+B9U1LWhcrbX0MAgt1MPmNlzglQR1BVeOvzVZ1x9V+LWq3trbS6jqFppxlvFxAssqSSyp5&#10;gBUf89ZVx7LW0K9ST5WfA4jAUqcPbKWnY870ex1fxT4hsdK0+7uJ5bqRVTc5CgYy27jsOa63x18M&#10;tQ8C+FNI16TxFFq1tqTvBttHkDI6r+8HzKM4Y9RweoyKsfDDRrfQPiVFp+tadcfaJ0aO1lmQwlSc&#10;pkDPTGRnt1rr/wBou7s9KtfCHg5QEis7Zr/LgiICQHYpwN3Crt6dX9jXbGyjdvU8NxTlZLQ8d0ye&#10;+uLK9khhuriOFTuufOkAix6sDiqcC32oXEUUU140krqiK03ykt0HtW1p3irULLSb/TrK6mSynZZb&#10;qNfuYBwA/HGTVGPxJHb3kFw2yUwTAmLO0sR06VHN5s2kl8Jd8H6C/iYzJJ4n+xSLIEiWQznzQQF7&#10;Dj5yg59c9Aaj1vSG8N+Kk0y5vp54YUjMzrIyhiU3n+KsrRbhtM0q4u423MkqtFIez7WGfzwfwrsN&#10;T8Ba/eeIrkS28kd08EN1KJMFYYJdrLIST93DoM/7QHU1MpS5QpQj9o5GfSdTs1srm5+0Lb3mZIUD&#10;4bYCQTn8O9SrOYVlMb3SEkK3mS9SRn0ruPiF4K1rw3Z6RLqcq3Vm6LHC8KrsBZeQrBcHhc8evrVn&#10;VPhy2l+HdPvrmdIpL11G2T+BgvI+tYe3lH4j6LA5dCs7Un95xekXMj3ixszESHB9q6DVNFuoYknj&#10;DFe5B4q3pfw71EzLKkSFc7hIDnivRvCXhW68TrBp8VuWuWkFuflO0E+vpXzmLzCnCT5ZbH7NkvD9&#10;aVCdLGpw6xe1jzXRtKm+ztI+Sx521gasHBeRZNpU4UDu1fVHjr9nTxF4A8M3d/fGxMEOFIhnQyMS&#10;cdA2eteG3vg1beN5rt0iUHOCc5PsO9Khi3Dmm9Ys6Mdkn1zBqGCmpRjvLovVnkY02a4+6pU5zk9z&#10;SPpogB8z71dRrN/ZWIMdodx6fNXKXOovJMxY/hivbpTlVV9j8cx+EwuBnyuXNPy2I93kcZBFUJbg&#10;E4pbidqrNy/FdsYnyeIrJPliB461G3WpGO7pzUbgjtWx589haiPHWpcioXIPSqMZMtfZnzjBqeK3&#10;cHvXoMPgYSD7khP0rQg8FxlPmjIb0IxUSTPSjGlHZnmaRt/CKnRJOPlPPSvWbLwNFKuBFGzYzgEG&#10;rUHg9YHbzLdVCnABXn8qyatudkJW2PL9PkmjkBXt1BT/AOvXe+HvFmowyJF88o/uucj+VdfY+ELd&#10;/LeaN1U9Spx/SuisdN0rTioht3aUfxOoNeViqcKmyP03h2VTDy9pOr7Nd27/AIH03+xRoGma/wCJ&#10;ZhqklzpCPa+Y8kF40CzspAG5V57nt3b1FfQv7SXwx+H8HgC81hZEudUjhVLd7q8dUPOcM+D3r5B+&#10;BXiTV/BuoazrmnXDQXEelyCOfyhtBUqScSbh0X9a9m0z9uXxTN5UerW+nalaqE8+Ix7JZvoeR39K&#10;+beA5ouM5avZ2en4n0WcU8wr5tDNcsqXprluubllK2+ivufD3j+TX7WS4tGWWCFPkNvG5WMdOw+p&#10;ryjV2CQMrNhy3JB5/Kvp39obxuvxP+L2p+IdIvRpSXKxxyWUyiQKyKqHYwAxnbnp3rmNA8B6PLq6&#10;XOvG31eNoy32XLxpx7hs17uGhWoR9ml7vfqcOeZhg8wTlUm6dbrCWsV6S3OU8N/Db4fav4fsNR17&#10;41WGi6s6LJJp6aVc3DwNuxgsF2s2OcgkV6N8MPh58NrN/EltpvxPuvFAltFFzb6fpV1BJDEkySF1&#10;UDfI+6JQQgJGcnjmvC/j94U0zw18WNf0zSrUadYwSRrHZgkhMxIwBJbOeTx1rM+Hei293rMKT61L&#10;4cRpFcanChDRgLIdgOQTvCgDse+K9um0pan5DiI1HzWenY9t+PPhv4e+GJdO1O18TajZeK7Owhub&#10;OwvrSWdrtY5XVI5QwDRkqgb5gM7vmxXJ/E2XwB8RJl1Cz8ftd628Ito7c+HrmKIAStKBkPIc/OFx&#10;7Vk698JbXTvFrw3WuTeJpTfW1u05RibpXiZ2xIHJ+UqsZHUHriueg097K1vpYJLm608COJVtppUt&#10;4mcK7KRvyAMEbSce9bS+I8ZK27Zct/DXwoOl2zat471K11IoTJbWvh+Ty42YZ2hpJjuwe4Ra1n0b&#10;4AQwFR4q8VzyHCqBYJsBHU7f/r1wNxo1gizraCKQSQ7TGxYNEfMAypAJ6EVU8OaNZtcahNfWbT28&#10;cTbA5KE+hA61d12HKE+bc9Wv/FXwqTwHdeGrTxLrZgI3Rk6NFC7ybw2ZWBJf7oHbrXqOv+C/DEWt&#10;eKNYuI9Tt/Bsvhxk/wCEg3j7PIgSI26Q5OwySGON2BXBaQosabd9fNNhodjLG8+oQx2cLq0trGWC&#10;u6nPOW+hrYvYdFs7NILGQsk52/PI4Tyshu7FVyyjK7eR3WjmiXCE+jO++HHxJ+CmjeFdJTxT4f13&#10;VtetFMktxHcSCJn8xgpEYmUD5COlaX7Qeq6b4w0rQ7nwhoGs6bpUPmNc293bzriQ7VSQO25WBVc4&#10;BPWvBLWzgS1t5QieYC4+bncGyv6YJr37x54z8S6L4ne0tfEGqWVnHaWxWG0vpUQMYI2O1VYD+I1x&#10;SlE+iwOFr1qkWp8q8zzPwTLqqTBLUuQrFCiDcRjrwTX6IfsceHtF029uZPG2iQwz7VeHNu4GfVj0&#10;/Wvh3SviFc+Fr83dvp1tcSPu3NqUZmVmP8fO38q9H/4Xb4p8Qy/bZL5dPeRRsgsF2RqM49T3r5LM&#10;sPKp70o2fS36n71l+HeNwM8poYhtOOs07Jel9T7S/a51H4cL4JaLRvsdnrjMpEksLsAnoRj1r8z/&#10;AB9perXV28sRNxD/AHkYYH0GeK9I1TXLjxV4ZOr3d5LdXM1/JZs8rZ4EcTA4+r15QtxqVlqzW7XE&#10;v2TfhyBkEVyYPC1IVPaqKT7KNkbSwmFynKYZfKvOpCUtZXXuvs77o85urKZZWEikHdnk1XlgG0Er&#10;k17JqXhG41WJrq3g+022Mu0aj5a5a58GOspbyZo1Y45Q8V9Xh6/tVa1j8qzfJ1l0m1NSvtfqeePZ&#10;+qmqr2g3cGu/l8Lxx5/dypj/AKZuf6VWfwzHI/WQf9sH/wAK9DmZ8RXhTW6OMj0wnowpJ9OMY4bP&#10;4V1r+GlTpKw+sTD+lVpfDqSJ8t3Gfzp+8cknhuW1mcj9mqPya6s+G4x/y9J/30Khbw7GeFuo/wAW&#10;AquY5pQp9D6bTwqEQu0Q34zlXAX8utSjQwW2nCn/AG1q2vjBFdC9ldxHbhiqr/WrJ8d2CJsaGdOM&#10;4kiLfqBXD7WXcziVovDEiyBtpkJT7ySAfoKtx+G7aIbdhRsbmdm3Nn8aZ/wmGmTgiKQwSjoeRxz6&#10;/Q1LF4kikmUR30UmVwckGp5pS3N41VHZD18PllKrKeOm4Zq5ZeGVZl7sxwOKiXV2jTkB234+UgcV&#10;o6dqZlmUiN92dwG8dPzoOyGJqSfLzOx12jafFpHh3XnXhU0m6LEt0Pl7u/y9K8x8MaTo2o+G9Tv7&#10;nxJa6Tf7yFsZUG1hlFXeScjlz09K9FstUmidW+VVYOjMwDKQ3UOp4PpxXzj4j+I3iXRtfvbL7VYR&#10;G3mWNfs2lWwJUEjLkxkHgg/hTpQj9pH0X9qV6Uo8k37p6C3wysHuVnbxboySMXYE3LYJ3Z64rJ8R&#10;ldAhtxBqtjfNNuUCwmZmjz74xXDr8WfE7xMv9oxq5LqBHp9uVBHsVriL74x+MvNmWTWdg3Z2rbQr&#10;t/JK6qco25Tzc0qV61RV7r3tz6A8A+F0+KPx++Kl3emCe507RpZ7OW6TzIo7pfKRGdX3IylPMHzq&#10;y8/drzHxf4xbV47WDV9ctBbWfmeTa2FlDbpEXBB/1ShmGWOSeG/2a7z9kXxJGsHjC8nvvt2uanNE&#10;LlZ0OPIX5g5wOdzSMCo4GznHFeXfHv4Zx+G/E8upaKrT6VfP8qRoSYpc52fSt+VbniRrTW5mWPjv&#10;QbOHTFvdIu7y/gD2819BqskKXUBKMqyZDkbWU4VGQEHkV3ENxpN7b6jc+H/D88OmzJHB9lS9lEYU&#10;DJkG4jLZ45rx3S/h/ql8A84isYx1Mpyx/wCAjp+NdhpfhQaJFHLa6reQTK20vDJsUn/d5p8zMk1K&#10;V2i1qXhjy4XmWSSC4kXAg2yOyfMp+8VA7HvWLp+jObkr/Zch8rBj2Tbt5PbGea7Fb1GhjF2TegdR&#10;Kyjf+S1ctNXNxA9h9pjtLQsskcUajBI7E9P++lao5mUctqdpBd3UupSWcloyR+WtoCFEY4+6uSe5&#10;7VgXukNLaJGZBEzrkJwQo/CvTWNxp8SssNjLGRnfbwxsSPooUf8AjtY17fvtcmK0dMYwsKhgP++a&#10;RvGUY7Hnay3NrfQRFPPkijwqMABjcxzx9a+hL2LTdW8fWc+uteQaLNZ2vmXNpHmQH7NCPoeSOleR&#10;6xbzatIspESvGuEKrt4/Cq8+u6xptmkf9pXsUClPLjW5dQNoAA4J7fyqYpR3Ru6lWcbQlY9uvPh3&#10;4BuNRuJLfxTd2Fp5v7hf7NZpNnrvXb/Kqeu+E/CulaZcm08T311PHAzx2w0WVfMfGVXO7AyfU14t&#10;D4g1Z0TdqV50z/r2/wAaW88T6u4UjUr4EFQMXTjIH41jVcKstUfVZbicRgMPKaqa/wBeR6RotzJa&#10;eAxb30cloBq0jgXKlX5hT0/3K0dG8NaTr8sk814UjBwyhyo3emDzXnXhmO816dI7m4nlto9xkkmc&#10;sWbdnP5cV6Zpr2mnWRtIgsUQOSpXcCfr1rmnD3vdNqmb1q2Hlh5y03+ZtW3h6DTITFYalIkJ++gb&#10;5QKhfwtBINstxIx3Z4i/+vWNdarb20Ms5kUJGMNsP3vwrFi8eW89vcJHMI5Dny/lznH41aSXvRR8&#10;jXxVSrbmm3y9zrJvDHljcvmTwjoN2NtQ/wBnWz5V4pODgnNcTb+OL+xul2X4eIfeRzmuss/G8l3C&#10;C1yjAjJUIOtHvHG6zfxE50awdsLsJ/2zVSXRISc7IgfTcP8AClk115PmERYf3lhOPzximNr0gO0x&#10;Fx/d8kj9cVXNIxIZdHCtt+zITjPygH+QqjNpY8wjyolI/vr/APWrQ/thWAcQXCArgGPpUB1xSXJS&#10;4kP+0U/xp+0ZB3lzqcojAE0Mjns1uP8AGknlCqFWeMFxkqYBw3pnNcqdVwUQQuTjOScU8axIsRzA&#10;CR0LHPNLlJNmZlmfnyg23HMQ9v8AE1VNlbyqgZVywyxVNuPyrLOp3csL7Aqq5x06VFFqEs7QqJhG&#10;VXHrmr5SjROj2gONhznd+H51Pb6aFysckyqDuDByfwrOS7dVBe43EnHyjtVgXhhi3LgjOPlJBo5D&#10;qpo1ooZYpCi6hcRkDlUfIB9wea4P4qaGIZ49SjvRObttk8MhVW+tb2oa7DpqS3NwpUKuEwcO7f7X&#10;rXnF9qMms3kl7cEuHJWMtgqgHetoxRpKcuYydl5zKqZYEykoR94dB+NZN74TuL69dt8cSMBJlsnk&#10;9q6+2mt1KqSI2AJDDvirE1zYedg3arE7KWbaeCO3Skko7Gs6jnHlKPw1luvhz4ktNat5WndN0c1u&#10;owkqH76496+sNZF14g0QwDR7Vra4iISSGY8hhlHTI4Y+vbvivlGZrSKZAl6yk7n3bG6H8K9O8P8A&#10;jCbXPhdc6RaXW7UtHRpbaRpGRjATudPcryPfdxmtzhnFw2Rw3iaw1fwxq8lldWjkodyMJ8s6+rZ6&#10;1lrqkjfKbGTbnP41JqnivUNclU3ubl49yB85YbeuSKopPJKuPMMSf3t1BmTS6kN5V4Jlx0+XNRf2&#10;hG24HzkJ6HaOKVjM2APmBGQc02UyB/mIP4VJdmMTVmgH7u4mHzbSSpAH5VDLewENulkDn+Iqf8Kl&#10;80MyxYEcYGRkjk0SNCo2tt3+h5/lQVHXYiW7gZ/muXVduOtMmisp1KG8Dbmyd7dKa+3+GMH6KKGB&#10;K4NvCo9dtI1hTm9h62duGOLlNoXAOarm0WRyGk3IOi4qRIgPl8qLP+6aaE8ps7Ijzj/V/wD16wsj&#10;0ZTqW5DodJ1C0gt1t4cRoOqbuTWzaeS4kKwrIAMnKk/1rhhDtlydm/Gdw9KekyxMBJIWDnHyyFeP&#10;wosjHlqHc3cQmifZEokkTaAeh964jT4LaHUZRcvEqQFmJU9WParomt5VUMzkbeCJDXAXKj7RKVZi&#10;gbIDHpT5UYVKUzrr7ULaW5Ywuioe/FLa3/2Zsq4I9FOK4kyENnLfkKeruBneaOVHM6bXQ9Fh8TRw&#10;E+aY5AOuSQfyBxW/beIbG6tyY7iIEdUcjP8AOvIU37g/mgk9RirFteT2kwlikj3HrujzUcpnZ9j1&#10;aXxDbncocDHQRx/L/OmDxOwIRFkcL3EPWua0zUZrq3DLdIrqMsFQcCphc3O8AyQnIzzuH8hRyGb0&#10;3NE+Nbp0Bk27g20vTk8VM4GISWzu3DJ4praVAJCUYuBwoZfvGpZPDCLNGD5ZVzuOWIx7cVtddjr5&#10;Y9yeHxPHIojkiYMDlWDYQ1cg1+MKDv8ALC9VK1gTaK8cbbZBgMCFQj7pGe9U5bJoXEayEZHmEn5u&#10;fTilZmkYwOzXVoZJMx3ocj7gK4x+dXrKWCXEjywgR/OWMnBFcBHo84bDLlcZ2g1kaxfyQs1rAzbe&#10;rMOx9Kz5X3O6MqfY6jxLqQv7xHVkit4n8tNrFmI9ay1VF4U+Yyhmd3OCQfYcVyYndYw+X67sH1qZ&#10;dQmiDKNzPt+YY7UWfc1vDsdZHbrJjcFVgrA5460stnbsMGfn6d65k69J1yGQdFc420+PWpZYcgky&#10;bunFTyyOinVoR+KJ0Elqm3gMx4VjnpmtDwrqP9ha9a3nlBl3ESox4ZT8pH/fPNcrHr7r5uPmfcpx&#10;249+lEviASBcRkHOOPWq94zl9Vluel+MfBX9mSLe2YaSxuYzKrFSoIPU1w08MglC72BK78Bc8V22&#10;j/FSG/8ABq6Reosxtf3UbZOQtcNqWuWspKo0kbIm1trLxTtI5LURwEkMhO98soGD2zSBpXLNhZQp&#10;wSM1WOpiXGDtA27SxB3Yp32gBZCLpYwRkooPWl7wrYckaM3Bx5YAcZypzimFo1ZcSRhU/iJ601ZL&#10;R3zK0kjOuNynbigSWcQdFiZwBnL4p2kaJ0o7IBND5w5aRT/cp0plJPlW0hQdWPI/MU1JImZowoQl&#10;dxKdhTnkmCLtffu6uSQfyHFHLI6qdelHZADO7/KqRrjO05ppt2bPmNtw2emaR53kkUShhIkedo6E&#10;fXpUbzlHK7AWboN1RZm0sSnLRIaYxGzZkyxOF+lWEeEnO0kL0JAqs02ZUOFI6ZHI/OhsB1JbchOF&#10;X0oD2kS7PqcdtZztGuML3A4rjnvELHIXnrxWlrEuyxUFtpcbSPeuYf72c1vGJ51fFSjokjSWeJv4&#10;aeJIduMVlEgdGpvmH+9V+y8zm+uNbxRqFoB0p/mQ+p/OsjzP9qjzP9qp9l5j+uL+VG9ZagLOcuuS&#10;CcFfaukiv47oRlVbJTjmvPfPetfRtSaH75+6cfhR7N9znlXpy3R6cbi5R3dSiyLGF/E96hbUH3As&#10;7vklT7EVUcnfLz/dqezAN3yM/O1Uc5Kk7SIrO7RNHtyGGcgLjtUsKbUbyk2SbtyMxzg+lRkfJL/u&#10;1Zk42Y4+ag2iM1m9FnYRJASHdcAk4KfnXNRW4dyxj3Rt95M8san1wl9SkDHcB0zT7b7qf71ZHTEr&#10;tbpKXdowcd/7lR3NnbtmeHdGOcx7h84FWLviC4xWSrHMfJ+61Qbcw5oLdtmyVlX+LagP86SW3gkn&#10;LBDIwXy8vx+PFR2HNzID0rRA/cv/AL9dBF2UJtNOc7UUg4YKTtFRtpJLOq42sM5VsYNas3/LX/eq&#10;pMcXeO22sjGRXt7Ga3mTY/7tPkzlfm9+tQXls0lzvjYkYzjZjNacQGen8VRMTuj5P3a1MzHKSLC7&#10;5wy9iCKjlSaJA43FiMkVulQ7yBgCPem3AHldB9ysiDCeWZBsycsM59KWW4lzGSzgKuDu5zWpIB5K&#10;nHOyqNyTt61qaXZEL6WJ85OduG2+lSx63OoK5yG5+lI4+dv92nrGu/7o+76UG0RY9XuAgEjbkDZB&#10;7j2pzak75ZvmYdKz/wDlvjtup4/1lZG0S3HfNGpcHGG4jH3anj1bMJzGu7cSPwrN/wCW+O26rSAb&#10;E4/v1JXOyHXLkSiNNuMDJ+tY7ITzjirV4cy1D/BW5w1PelqQMCajqaoa1OOQZFGRTaKZjdibvepI&#10;bgwuGBz6imUVfKRc/9lQSwMECgAAAAAAAAAhAL/fkXzUWAAA1FgAABUAAABkcnMvbWVkaWEvaW1h&#10;Z2UzLmpwZWf/2P/gABBKRklGAAEBAQBgAGAAAP/bAEMAAwICAwICAwMDAwQDAwQFCAUFBAQFCgcH&#10;BggMCgwMCwoLCw0OEhANDhEOCwsQFhARExQVFRUMDxcYFhQYEhQVFP/bAEMBAwQEBQQFCQUFCRQN&#10;Cw0UFBQUFBQUFBQUFBQUFBQUFBQUFBQUFBQUFBQUFBQUFBQUFBQUFBQUFBQUFBQUFBQUFP/AABEI&#10;APoBK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NPkqW5m2Wdw3/AEyf/wBApjw7P9yqusP5Oh6g39y1l/8AQK/nOpHlnyHpn5afGbRLmw8a&#10;3fii2W5S3uJVsrxNyp5r7Pvxb9//AKB/BX3b+xh5T/Bvz4tzxXGoyv8Ad/upEj/+Po9fHv7Rr7L/&#10;AMNWzM3lNFLceT/t79u+vtD9kKzn039njwuyxROlw11L/rXT/l4f/Y/2K/Scxj7LLIR/wnLH4z2V&#10;03/w1XeGuS+KnxIufhj4cTWpdIXUrWKX9/DFc/vfK/2NyfO1eb6V+2l4H1iJJYoLvY3zr9yvjoUp&#10;zjzQNuY9weH56Z5PyV5ZbftOeF7z/VQXP/jlaCfH7w9Mv/Htd/8Ajtc8qdTsHNE9A2tTfJrh/wDh&#10;enh7/nhd/wDfKU7/AIXZ4ef/AJZXf/fK1zezqdg5onbeTTHSuP8A+F0+H/7t5/36o/4XH4cf+K5/&#10;79Vj7OXYrmgdhsqvcw/PXNJ8YPDj/wAVz/36p3/C1/DUyf8AHzOn/bKsKlGfY05oG95Oyh0+esH/&#10;AIWd4af/AJfJf+/T0f8ACyPDj/8AL83/AH6auD2M+wc0DbdKY6Vj/wDCxfDn/QQ/8hNR/wALC8PP&#10;/wAxBf8Avl6iVKZfOa2yjZWZ/wAJx4e/6CUX/fL0v/Cc+H/+gnBWfsphzxL/AJNHk1STxn4e/wCg&#10;rB/31Tv+Et0H/oK23/fVT7KYc5b2Uza1Rf8ACT6H/wBBW2/7+0f8JJor/wDMVtP+/tLkmHOS7KNl&#10;Rf8ACQ6P/wBBO2/7+rR/belP/wAxC2/7+pRySDnJdlGym/2rp/8ADfW3/f1af/aVi/8Ay+Qf9/Vp&#10;++Ayin/abT/n6g/7+0m+B/uTx/8AfdV75fMRfNRuapcx/wDPeL/vql+X/nqv/fVHviK1FWdi/wB5&#10;aY6f7S0c0ySv81Md2qxsqJ4aOaQGJ4n1ifSrC0lg275dRs7T5/7ktwkT/wDjj1vHr96uW8cov2DR&#10;1/v67pf/AKWxV01dUoXoQfmwO7++lYPjZ/sfhDW2/g+yy7a20euc+J0yw/D7W2/6ZbP++nSvoasY&#10;zSMj86v2lpv+Kw8Pxbv9Vp2//vp6+9f2Y7b7N+z38P4v+oc8v/fUrtX55ftCXMv/AAsuKKdone3s&#10;YkXYuz++9fpF8Crb7B8E/AMG37ui2r/99Jur7fPvcwEImFP4jj/2sX2fDnb/AHpf/Z0r8mptBW5+&#10;zuq/PdXWz/x+v1T/AGvbzZ4KtIv7zV+YmlJvuNET7++8T/0NK34RhenK5zVz0Kz+Btt/s/7/AJr1&#10;sw/BCD+83/f967Wwdv7uytuF5U/vV+k+xp9jhPOU+DKp/wAvM/8A4FS0f8KlZP8Al8vk/wC3qWvT&#10;kmb/AGqPOb/a/wC+af1aj/ILmPMf+FVy/wAOoap/wC+uP/i6P+FY3ifd1rWU/wC4nP8A/F16X5zf&#10;7X/fNMeZt38X/fNL6rR/kDmPOk+Huqw/d8Q66n/cTn/+Lp//AAh+vQ/d8Ua+n/cTl/8Ai6715m/h&#10;3f8AfNM/ev8AxN/3zR9Qw8/sE80zgv7B8Rw/8zZ4gT/t+lo+weKE+74x13/gd49dncp/tNVF/ufe&#10;Wn/ZmF/kiZyqygcv5Piz/oc9b/7/ANHneL0+7441b/gbJ/8AEV0e/wD2kqLC/wB9aj+ysH/z6j/4&#10;CR7eZg/bPGe/5fHWqf8AfMX/AMRR/aXjr+Hx7ff+Atq//tKtj77/AHlo+ZG/1q1P9kYP/n1H/wAB&#10;L9vMxf7b+In/AEPtz/wOxtf/AI1Tv+Ek+Iyf8zxK/wD3DrX/AONVtpt/vrRhf761nLKMD/z6j/4C&#10;Ht5mP/wlXxIT/mcVf/f06D/4inf8Jn8S0/5mi2f/AH9MirZ+V/7tHkr/AHVqP7EwP/PqP/gIe3mZ&#10;n/CefEhP+Y5pr/7+mJ/8XR/wsX4lp/zENGf/AH9Ob/47Wh9mX/nktHkr/wA8lrL+wcv/AOfUQ9vM&#10;pf8ACy/iWn/LfQn/AO4dL/8AHad/wtH4kJ/0L7/9uMv/AMdq9s2f8slpnk/7K1H+r+X/APPqJft5&#10;lT/hbXxG/wCeHh1/+2E//wAdqVPjH8REf5tP0B/+A3H/AMXU3kr/AHVpmxf+ea1H+ruX/wDPqIfW&#10;ZAnxs8fp97RdC/76uP8A4un/APC9fHv/AEAdG/4BdS1XeFf7tM8n/Zao/wBWcs/59B9ZmaCfHvxw&#10;n/Mvab/4HS//ABFP/wCGhPGyf8y1Zf8AANTl/wDjVZXkq/8AC3/fVM8ld/3W/wC+qxlwvlv/AD6L&#10;+s1Tb/4aK8bJ/wAyrbf+Dh//AI1V22/aN8VQ6He6rc+F1hitW2bE1Zn3fc/6Zf7dcv5K/wB1v++q&#10;0NbsIofhLey/xy3Wz/x9K4KvC+V8v8L8zanXlOR9tfs46GvjPwXaeM9Zi33cpleztHfdFa7HZd/+&#10;03+1/D/DW9tWtD9ni2+x/ArR1/6ZXT/+TEtZ++vxPPKfsaqo0Phi2e3S+E61K5L4xzeT8PNQX+/L&#10;En/j9dWk0X96uE+N9yv/AAhCRK295byKvQj784RImfm/8frnf8XdV+b/AFUFun/kKv1F+Hts2lfD&#10;7wfZt9+30WzRv+/SV+VvxpdLn4v+I9v/AD1ii/8AISV+tcNt9msrKD/nhaxRf98olfY8TS/2eEDG&#10;mfPn7Zl5s8PWS7v4Wf8A9Dr83PD3z6l4fXa3+vT/ANDr9Bv21bzZZW67vuWrv/449fnt4Y+fWdC3&#10;N/y1R/8Ax+vW4Oj/ALNKRzYg+jtNm+VN26t2F12feb/vmuSsH/ubq3bZ3/iVq/SzzDV3r/ff/vmj&#10;zP8Aab/vmok2/wB5v++asJ/vN/3zRzGobGf+KX/vmj7Mr/8ALWf/AL5/+wqXD/8APSX/AL5o2Mn/&#10;AC1b/vmjmAi8lU/5ayf98/8A2FH7pP8Alq3/AHzT33f89W/75pjvs+9Kv/fNHMBRvHX/AJ61lO/+&#10;0ta15Mu3/Wx1jvN833lrpictUY7/AO7UXnL/AHloeb/aWq7zf7S1qYlhJti/eX/vmofm3feWm7/9&#10;pKTe/wDeWgCxh/760qf7y1D5zbP4afv/AN2sgJt6/wCzSf8AfNV/+ArTf4furQBLvX+7TMr/AHFq&#10;u77P4Vo3/wCwtUBN/wABWjf/ALFQ7/8AYo3/AOxQBNv/ALq0P/u1D/wGm79n8P8A49UgSu/+zTP+&#10;AtRvV/4Wo/7ZN/31QAf8Bamv/wACqX/tk3/fVGz/AGGrIsi/76rf8SQ7PhLpkW3557z/ANnesB/+&#10;BV1viGFX8DeD4P8AnrfRf+hvXDW+BnTQPv34R232T4M6Mn/Ti7/99O7VygfgV3HgOH7N8I9HX/qE&#10;xf8AoFcFv/2q/nPNpf7Qz6Wn8J1cKSv/AMstlef/ABydofD2lRfxy3n/AKCn/wBnXpcM2/8Au15Z&#10;8eJt9x4cg/2pX/8AQK6sNT/2ml/iiZS+E/N/xVD/AGl8ZNYiXc6S6wkSpvb/AJ67a/YO8T/TLhf7&#10;jbK/ITwxD/bfx40yL7/2rxNEn/k1X68TXKpeXHzf8tWr6vijaJlTPkL9sm/0+G8T+0/tP2JYH8/7&#10;Js81Ytnz7N38VfK/gy/+BX9s6V/xNfGNtMjfL9otbVIv+Bvvr6I/bYufO1LVV/u6dL/6BXwjD59n&#10;f6PPZxQTXEWzykuF3oz/AO2le5wrLkwhjUjzy5EfZzv8FryyuIl8WazbebE6b4Wst6f7n72uPm0r&#10;SrNUg0XUJ9b0+KLZBfTX2y4nVfk3vtfbury/Vdb8UeG7BLnU/DWhIjLv3/ZYnrkde8bP4ksoop9I&#10;tLPb86vY/wCjv/47X3NOvGfwnNXw1TDy5aseWR6t4q1XQbOwsote8R6z4S0+8n2f2jp7S3VxFtT+&#10;5vT/AGP469A+HV58MrDSUil+Mmr63bsi+Q99osSSqn+2/wBo3N/wOvjeawie4SWdZbnZ91Jpa7LS&#10;vG1nptvFF/wiulzbF2b3X5629oc59nQzfDSZf3Xj+7f/ALhkX/yRUv2bwE/3fHU//A9MX/5Ir5Ss&#10;PidbTfKvgzS/++v/ALCthPHi7Pl8E6b/AN/X/wDiKjmA+lXsPBmz5fGzf+Cl/wD47UX9leFf4fGy&#10;/wDgpl/+Lr5h8Q/FTTvDdvFLfeENNTzW2KiTvWPD8ctBmf8A5FO0R/8Arq9XzAfV02g+F5l+XxtF&#10;/wCCm4rPufCXhrf8vjqxT/f066T/ANkr5sh+KmkTfN/wi9on/bdqe/xC0p/u6Dbf8Aneto1TOUT6&#10;CfwfoL/d8f6N/wADtbpP/aVRP4G0p/u+PfD/APwNbpP/AGlXgX/Cf6Z/0BV/8CaZ/wAJ5pTp82kN&#10;/wCBSUe3I5D6A/4QDTv+h68N/wDfV1/8arMvPhvcvfvPbeNtCvNPgtZX+w6Ysr3dxLsfZs3Rbfv7&#10;a8VTx5pT/wDMIk/8DE/+Lq1pXxFsdKukubOxuba4X7r/AGxPk/8AH6PbhyHQTak1s6LLqF7vf7u+&#10;1T5//IVWNBsNa1vxD5sHijwzbaJF+6nsdZvPs99u2ff+5/tpXkWpalr140SweIZ0SL7rvt3r89V7&#10;bSrFJXnvGvry7lbfLL9q+8/9+sfayL5In1Gngbzk+XxD4Zf/AHNTWnf8K6vH+7q/h1/+4tFXzpZ3&#10;+kW3/LnqX/gZ/wDZ1rQ+JNKRflttUT/t6q/bkezPc3+Gmq/w32gP/wBxiD/4uj/hWOr/AMM+iP8A&#10;7msWv/xdeH/8Jdpn39ur/wDf+nf8Jnpn97V0/wCBVftyPZHuf/Crtcf7v9lv/uata/8AxdM/4VX4&#10;h/htrF/9zU7X/wCO14k/jbSP4p9USmf8Jtov/P8Aakn/AAGj24eyPcH+F3iX/oHwP/uX1v8A/F1E&#10;/wAK/FCf8wjf/uXUX/xdeK/8Jzov/QT1L/v1Sf8ACbaK/wDzF73/AL8Ue3D2R7X/AMKx8VJ/zBZ3&#10;/wByVf8A4us/VfBPjOz2LZ+ENQv5ZW2feVIk/wB9/wD7CvKk8baZ/Dr13/36qxbeP4LO4ilXXrl0&#10;Rt2x12b6Palxidl4zTU/BOs/2ZeQWz3axRSsn2p02syfc+ZKxYde1q8fyNM0D+1b5/kisbS6d5Zf&#10;9xNn/A6wdY+MF5D4lt9T0yx0t/sq7IvtyxXG/wD233ferM1jx/qviTXH1qfWrbR9Tlbe0umL5X8G&#10;zZ8tc1SuXyntP/CDeKHX/kWtWT/tzl/+Irste8Ja9NpfgqCLQ9Qd7e6V50S1d/K/36+dbP4ha5Ds&#10;2/ETUP8Agd0//wAXXoCar42s7fw5L/wm2sv9v+f91dMny/I1efWqS9jM2pR94/T/AMPR+T8MrGBv&#10;vxaZEjp/dbylrzWvStH02LRPh99mi/hs97u/32bZ87tXmW+v55zB+0mpHurY7iFIP7q15L8cnVPE&#10;eiKv3FtZX/8AH69Ns7xfusleT/Gm5V/FUX9y307f/wCh17GXy9ti6XL/ADGUvhPg/wDZ+h/tj9of&#10;wYv3/N8RRS/98y76/WXyYvNdm2/er8qv2OYftn7R/gL/ALCLy/8AfMTvX6qoivX03E0f4ZFI+D/2&#10;zLzztX8R/wCzZyp/45XxvokKza9o6yrvi3ROyV9Yfth3O/VPFv8A1wevkWwmaHVtMlVvnRonX/vu&#10;ve4WjzYFmTlyVkfUHjbRIvFXg/ULaKL/AEhIJfIRPn3fI7p/4/XyJNrfkzxWzQfvdu9vmr7I8Q2f&#10;9my+fbKsKbvmRP4N1fC+q6VeaVq0u68iR2Ztsr/x/PX0GXfw2fQ8TU/9qhP+aMTsIXWarsNtvrFe&#10;8is7CKWXc7/Lu2LXS6Dtv4omi+dG+evWPjTY0TTV81PlruLCwWFHlbbsRfmd/wCCszRNKb/nlvrC&#10;+NniddB0GLQbaX/Tb9d8+z+CD/7P/wCLrnl7xpynj/jzxV/wlXiiW5i/48ov3Vqn+z/f/wCB/frP&#10;tkV/vLVJ0b+BatW1yqbFl+SrDlL15CqWW6Lcjp/t/fq1Z6PLfvFLuZEVf7z1FDD9pXbEy1YtnvrD&#10;7vzpUSkM1f7BlTYqN/49Vj+xGT+L/wAeqvD4h2f6+Jkepv8AhJ9P/iuVT/frH3iiVNHl/wCev/j1&#10;SppUv97/AMequniTTP8An+g/76qwniTTN3/H9B/39pgTJo8v97/x6k/sqVGRfv8A/AqeniHT/wDn&#10;+g/7+rUya9Y/8/kH/f1aCBn9jt/l6f8A2O3+XqVNbsf+fyD/AL+pQ+sWb/8AL5B/39Sq5hld9K/2&#10;qrvYf7f/AI9VibWLN/8Al5g/7+rVebVbN/8Al5g/7+pViK72Hzbfmpj6Uv8Ae/8AHqm+323/AD3j&#10;/wC+qZ9vg/57x/8AfdAEX9lD++//AH1Tv7KH99/++ql+2Rf89V/76p6XKv8AxLQA1NH/ANpv++qP&#10;7N+bbuarsLr/AHqe+2gkz/sH+21D2f8AtNVjfQlBZk38LJby/e+69fZ3i3TVttU+HWmKv+qsP/bd&#10;K+RLm285Nv8Afr7g8SWC3nxu8GWf8CQMn/fXy1nWly4eciofEffusIsPh7UF/uQba8UD17T4h+Tw&#10;9qv/AFyevDhu/vV/O2P+NHrrY768s/JlrxL4xu39s63L/wA++k/+yO9eRTftq+Pz96z0R/8Afs3/&#10;APjtdfpuvXPxj8G3Gr6rbWT3GqWMqT26Qbot8W9E2Iz/AOwj1+qYvgzMuHMTSxmM5eWUuX3ZHzOC&#10;z3CZnKVKh8R87/sN2fnftGeCvl+59ql/75tZa/UNPuV+Xn7HTy2Xxw0q+VmSWDStUlV/9tbWVq94&#10;f9p/xxDv/wCJhB/4Bxf/ABFe7iuGsbn8HVwvL7n8xviczoZe4Qq/aPMv2tH33XjBv+mX/s9fKXh6&#10;FbnXtPib+Kvp39p953sPFE7S+c8sCu+//a2fcr5f8N37WfiHT7lW2PB+9/75rl4ZpOnh5wZ11Z89&#10;mfZd/bQX9l5Uq/JLBsb+D59n36+Wde8Eq/2iC5tv31rKyfOv3dr19MWfiGz1Wwt76zWR9/zywvLv&#10;/wB9K8l1W8W/vbuWX/j4uJ5XZP8AvuvUy73J1YH1nEUeahha/wDNE8vtvh7Ai/db/gbV1GieG1s/&#10;urXSpbL5SfLWnYWfz/Kq/wDA69WR8WMs5rbQdLu9QvG2WlrE0sr/AOxXy54n8ST+Kteu9Vuf9bcN&#10;vVP7q/wJ/wB816d+0b458n7P4VsV3ouy4vvm/wC+Iv8A2b/vivGdN0r+3r1INPaX7a/yLaOu93/3&#10;Kxiaj3mWFHZq1bPwBealYRX3n/JOvm7Nu961ofg54hs7V21XTPs0rL8qTSp8/wDwOuch8T6roj/Y&#10;ZbnULZ4G2eT9qdNn+xRzAdBZ+G7y8iS2tWV5duze8T/LVTxDZ6r4Ja0W5nWbz0fbs/2apf8ACeam&#10;m/ytV1dP+37/AOwrP1XXp9be0lvJbu88r+C7uvN/9kSmBp23ieJ/9fBWkj6RqS7XlVH/ALjrWOl4&#10;qb1/sW2uf+BPWh4bfTLnVJV1DSFmsotjz/YZfnRd6fc3f8ASoDlLf/CPQeQ8UUEEyK339lZV54eg&#10;h+9bSw/7cLf/ABVdV4k8Z6VeXDyyxS6a8rfLFaL/AKran9+qtzeRWcX/ACEGuUf73nRb9v8A6BVc&#10;xHLL4jkb/RFsGi8qXzty7/u1XS2b/nk1dN4htlh+xNF89u8Xyy/7NczZ6lPNfxQLPKiM2z5GpjB7&#10;Nv7tN+zf7NeoWHhVbmJN0W96ZeeDFhV/l2f7lAuY8y8j/Zpnkt/drYubCe2neJr6X5Gpnk3P/P43&#10;/A1oLM3yW/iWmbG/utWr5M+3/j5X/vmqr20/3vP/APHKAM90b+61Js/3queRP/z0/wDHaTyZf+eq&#10;/wDfNAFdEbZ/FTfO2feq15M6RPtlV3/hTbWe8N87OzQf+gUATedsTf8AcrY8N+JLm2v4ormVnsWb&#10;Y3m/w1jp58MX7+Df/wACqu/mzP8AwpQB7rptm1zqllAv/LWeJP8Ax+vtuzh+2ftLaFA3/LKKL/x6&#10;4SviT4CX/wDwkniDw1Yysz3FvqNrE3+2vmpsevuPwe63P7Vtv97ZF9l/h3/xo/8A7JXJjJcmDqyL&#10;hH3z7b8S/wDIr6r/ANcv/Z68U2V6T8VPGMXg/wCHOua1d2M/9n2ka+a/y7/vKnyp/wDs18m/8Ne+&#10;Bf8An11n/wABk/8Ajtfk0OHs0zOnGtg6LlHyNq+PoYWXJVlZnz7eabBMm5WWvoX9mNPtPhWWxZt6&#10;RXksX/AJUT/7Ovnp7Ztle4fsu3620uu2zN9yW1uF/wDH1f8A9kr+oPEWvSqZDKpBr93KMt1/Nbuf&#10;jvCtOdHMo3XxRkeY/syab/ZvxhuI2X/j10zWYv8Avm1lqlN87vXYfDHTZbP9pvxhp8UDPKkWtosS&#10;L9/dby7KxX8DeKk3/wDFOat/4Ay//EV5nCeNw8MDW9tPl0/Q+m4mpVZ1qXJAr/tS/JpfiNf+mEX/&#10;AKGlfKOiXMUOuReb/qngdP8AvpK+o/2q5tmneI1/j2xf+hpXxlr15LYW6TxfwbK/NuH5/uqk/wC8&#10;z7WUNEfcXgbTYLPwLp/2aXYjxJK32hfvuyV5f4wSC28b3f2aTfFt3v8AL91m+V0rsP2ZvGFz4n8M&#10;vpl5BFC9nZrKr/c32+9E/wC+qq/FfSrOw8R3E8C7Euv3v+9/BXoU48mJlL+Y+zzJynlFCMo+9E5y&#10;2uf3X+5Rr3i218H+GrvV59rpEv7pP+erN9xKzLa5Xf8ALXivxm8ef29riaVbSb9P035W/wBuX+P/&#10;AL4+7/33XpHxBzL6xLrctxeXjfbL2WdpZX/v7q0PDHjb/hEr2WeKximRl2SwzL8//AH+8tcl8nzs&#10;rVFeP+6+9V8oHqv/AA0DrV4v2O8XztKZdn2dG2P/AN91j+KtB8Pa3bxahoN9svbhv3tjcN8++uR8&#10;Hvp765af2hA1zZI2+WJP40/77SvSfjN8PbPwf4ttG0OBrbTL1UeBHnil2S/Jv+dXf5fnSubljzGp&#10;5T9muXneDyJfOX70SL89bF5pU8OnWlt5TJqEvyLb/wAb/PXp3hjStQSwt2lsbm5igb5vs6vcJK7f&#10;+g/7f/AKta3pWr3Mtw1jY3MPnpvVPKaLym837j/98fJsrYx5jzeH4Y61NB5srfZk275d6v8AKn3v&#10;n+Ss2z8PXKfN57JLu+TZ9x0r1hLDxf5vmy2NzMjq6Swyytsf5Nvz/JXI3Pw38ZvL+6g2RL91H3f/&#10;ABFRyyDmiUtN8K31/wCV5tyqf8BTfXqHhXwTbQxbtu+VPuv/APtVxWleD/HWm3CSrbK7r937/wAv&#10;/jlemvN4judNSCdYt8DO8SJaypv/AOB+b/sUSpSCVWJ5V8VN1nsiib5N2xURfu1g6J8N/ELvb6h9&#10;mjtoVlR9l3OkT/8AfDV23jDwT4l1u62RaYsyffWb50dP+ANvo0HwH4l0GDT7ye2bVXinll/s6Vm+&#10;VmRF3/Mm3+GrjTkHtI8p634V0TZ4ee+lvtJd1nW32fbl++yO/wB9fl/g+5vqV9HXWL+3s/tOkQvc&#10;SpFve837d3+wqOzf8ASsezv9Xs57LxZBpUsPiXTZfKg0P5vsjRbHXe7/APA3+Suq8JfFfxnc+OdE&#10;vNX0jT9Hsre6SWW+SCW68rb83+q3pu/77p+yMYyifPHi34d+In8VamNPudPubJXbypIb6La23/e+&#10;avPnudQtmeCeVoZUbYyOv3a+kYbnWrbxDrDT+E7TWLSeC6tYLi4Zov8AWps83Z8+1v8AO+k8N2ei&#10;6DbvLqHgCeF2lRJYreWW6eWJt+99/wDC1VKJfMfOX9pXP/PdqPt9y/8Ay3avQPHPw9VIrefSrO5h&#10;ZfN81LiJotyb3dPvfxbdibK83SsjYfNeXKJu82q/9p3P/Pf/AMdp1x9yquygDQttVnT5m2ulbqTb&#10;1Vl+41cl9+t3R5t9vt/uUAXZpvmrIm/1tXbnfXqv7K/gKDxn8VLeW8iWax0uL7bKrrvTf91N/wDw&#10;L5v+AVhUqeyjzHfgsJLG140I/aKn7LtteP8AH3wZEsUqI99+9+X5Nio7/wDslfoX8BLb+0v2r9Tn&#10;+/5Eqf8AjtvL/wDEV8r/AAK+M2tfEL9pb7H58SaJLPeSxQov3IlR9n/slfXH7JEK3nxw8V333/38&#10;v/jqOv8A7PXBmFSUctqykXiaFGjX5KEuY9w/bJvFs/2c/Eybv9e1vF/5FSvy/FhFgfNX6O/t56l9&#10;j+ATxbv9fqdun/obV+bq3Hyj6V+p+GVNPJU33PyLjCpL65BLsfqr8/8Azyf/AL5rn/FusWL6JceV&#10;cwPLE/3EdN/y/fq3srw/4i6w2m63qHzbN0tfw1UqV6nuJv73/mfsXLTWyOf+G9z/AMZx3srW0ln9&#10;ssbi6VJtn8Vl9/5XevqiG5318efCu8lvP2xfBl43zpe+G73/AMdt5a+uEevsM7rSUKCT+yRFJ7n5&#10;/wD7Wj/uvFH/AAH/ANGpXyE8NteW6fbF3xfJ/Fsr66/a0/49/FH/AAD/ANGpXx1fuv2C0Zvufaot&#10;3+7vr9H4X/3E56n8WJ7z+yd491m2/aF/sCxb7Tot/vtbqLyv9UkW7YysvzL/APZ17v8AtCeHrG/s&#10;Lu5Wx1D7Xap5Svb30W+V9+1P9aj18hfAfTdXsPiX4S8Swwafc+bq3yW97P5SN8+3e7fw/M/3/wDY&#10;r7K/al01v7G8RxM0CW/kM7JFL5u1V+/8n96vrZR5eU9uEnisJXlI+MNR8T6vpNnd2y2dyb9F8pWl&#10;dPll/vfLtry628N6q8ru1nI+/wD2lr1Obx/p6QJbRIu2L5F+XZupkPjnTEf/AFC/9811nyx56/g/&#10;VUTdFbS/+OVp+AvCUWq+NtKsfEsc1npUsv72X7v+4u/+Hc9ej2HxI0rfteJf++a67TbzRfEieUqw&#10;Jv8A9mspSKNhPEM/hXxDcaHodnbeFbKLZ5SWMCxPcL/fd/vM1S+KvFVzYabdwavbaRrySwOipqdr&#10;E81uzJ/rYn+9uSuP8Q+DGttksUrOkX3f9mh/iFap4PvdFvIJ0laJ4oEt1TZu/vv/ALNRGISNP4dX&#10;Ozwz/wBt3/8AZKr3+sSp4glVUl3eav8Ayy/9nqp4Mm8nQV3f893/APZK2/t1bHBzHS/bqZ9srn/t&#10;/wDvU37ZVkHRfbqf9url0v8A/eqVLzf/AHqog6ZLxql+2NvrnIblv7zf99VYSbf/ABNQBvfbKd9s&#10;rHR1/vN/31T/ADv97/vqgDYS5rzzw3qq3ni1PKZd/mv/ABV2CTfN/wDZVYhm2NUlxkYvxImimXT7&#10;aWdYYZWZHd/4F+Rd9fO/xM8Af8K68Qf2Yt21+iL8zvB5Tq/9zZ/ubG/4HXvvjNItS8V+Grad2S3e&#10;VEldF3/Izp/31Xkn7Sd/BefF/W/s1z9pskW38p93ybfs6VjKJ2Uzy28fYqVU31pzPE+z5d9CeVv+&#10;7WPMbFFPuPWhYP5Ko38G6q6Orzyrt+T767F/jq9cp5NhaNt++rvWgFq5Rq+i/wBjPa//AAnUEX/H&#10;3LZxeV/3xKv/AKFsr5n+2b4k3f7leh/Bz4ha58K/EsuuafoE+sW7QeVLFtdE/vffVK48VTlVp8sT&#10;3ckxVPB42NSv8J6B+wxYb/jjcTyr89lpl0/z/wB7ei/+z192/sMf6f4w8V3n+3dP/wB9PFXy1+yd&#10;4qj8Q694w1BfCtt4elt7Dc1wkWx5dz/c+4n92vqj/gn1YTzeHPEGoebs81k+fb/ell/+IrzM8qSh&#10;lslI5a0accQ3SlzRPff2gdB0jxV4X0zT9XsY7+3+0tKsMv8AeWvBh8GfAX/QsWP/AHy9e3fGl5YY&#10;tKi+3Tu/zv8Adi/+IrzH/Sv+fyX/AL9Rf/EV+NVs5x+Dl7PCV5Rj5OSFLC0Kz5pRueibGSvlT9qf&#10;Xf8AhFtL1vUvueVcwL/31cRLX0tYXkepX+oWMGsyvd2DJFcxbIt8TMisn8H91lr5s/ab8FW3jKPU&#10;vD+oahe+VPLFK0sXlK/y7G/uVx4GFOljKSrfDzFS+EqfAqZZv2kfh+y7t8Fjrduz7W2bPKfZ89fY&#10;EP3K+Bf2K/iFp/jD9orR7aKed7hILy4WK4X7n+hSq+z/AIFsr76Tdtr2OIqUqU6UZfyjpfCfnz+1&#10;j89n4ob+5s/9GpXyVoltBqUsVteK32SX77o2zZX1x+1W/wDxK/Ff+9F/6NSvj9L9rCw81FV/9+v0&#10;fheP+wnNKpyVOY+k/hXD4J8AXWn65quvWM0Wmrvs9JRP9VL9/e+7ezfO/wD6BXNfGD45T/EJLvTN&#10;DaRIrzf59w//AC1/2ESvL7PTYNS0uyuZdyPLFvZEb5Ku6Jo9t9vi8359v3d9fYcvvG0swl7OVClH&#10;ljI5nxDpWq21raf2m8E1uy+VFsVN6bfn/hrnXsPJifbK33a9A+K7+T4csmX+C6/9CR68i+2Ns/1s&#10;lbHllp/KdE2rsdPvPu+9Xd/Dp757hfKlZ03fcrlPD3hjUPE96ltAsVsm3f5s3yV9F/Dr4XT+FbO3&#10;1O5239krLEz2jq7o+/Z86b91RIo6WbTbyHQUlniZN6/NvrwfxPqqprlvBF99pf8Axyvpb4nTX1tY&#10;RWcFsz+b5qRfc2Pt+/8AOvy7fn/v18la3YahZ+KLeW8iX/Xr9yVX/wDQaiJnI9d8PP8A8SaL5Nn7&#10;16u+dWZoL79Bt2/vNLVt5lrY5+UsedTPOqr9p/2qPOqyOUtO+9Plq9oL6Deakn9vQSeUksu6Hc6J&#10;s2Ps2P8Ad/uVmQ1t+FU8L3/lN4hnnS4Vpd1p572qKqpvTa/8W/8Av72+/wDc/u8+I+E6MJLlqf8A&#10;yQ7VbPSIZdMbQZWR/K/063TzXt92/wD5Zb/9ir2m232xZWaXYkWz+HfWfrFnpVnfxNod5JNaPF+9&#10;heVpUR/9h2+at3wHps+vX76fA0aPK337htifcdq1px5/hOWr8RElnF/z9N/36/8As6tQ6Us3lbbx&#10;UR22b3T7n/j9d2/hWCHVLjT20rT/ALRE0VxvS+l2eV/zy+5WJbeD7y8W7lg+yJFZSy7keVvm2/3P&#10;kq4xlCXvily8vuGmnwfnf5rbxDpt/F83763V3Td/c3/3qzPEPhJvDdh57a1p95Kn3rSHf5sX++n8&#10;NdBqvhjxC/gXStX+2abDpSrtgiSf96iSv9x0ZP79Z/xR+Gmp+BrOK51PUNL1KW6V0R9O1H7RsRUT&#10;5HTZ8tHt6VX+Ebez9l/FPJ9bud/jrw1+6ab5kfYn8fz1V+Nnw9tvEkX9oW1mthqDf6h02o8r/wDP&#10;KVP/AGeofENzLYeJdK1NfuWux/8Avl69wvPg/B8QtUsdXi1eLStMuoopZYXi3+a/9/7/AMv8FHLz&#10;F0/hPgLyZba6e2uVaGWJtjI/8D10FmlqiptgV3/3a97+Nn7N95/aUtzpSr9rRX2/3LhFf5P+BbK8&#10;JvPA3irw86NqGh3dnC0vlb3X5HeuY6T274OeUmiaxL5So7Pbp93/AH3rvbN1dvmVdn+7Xl/w91WL&#10;QdDuLa+8yG4ln37PKZ/l2f7NdbD4w0qFkaW5ZE/24mT/ANkq4yDlPcPCum6emkPPLZwPL8/34ko1&#10;v7HDpOpssUSboPK+Rf8AbSsXwf4/8E3Ol/ZtT8Xrolx9xfOsZZf/AEGuy1L4Rah4ntZZfD2tR69o&#10;V1BFcWd9aWMqb0/j+9/tpVxlIs5rwHcxWHhLxnc/9Oez5/8AgdfSf7BNn9m+FFxLt+9LEn/ob/8A&#10;s1fNnifwlqHw3+HPiiLU1lSW4i3xPLE8W5Pu/cavqv8AYks/s3wRtJf+es//AKDbxV8nxVLkwXKb&#10;UPiOo+NM2/W7KD/nlBXnIeu2+Ltzv8YXC/8APKJE/wDHK4b5a/Ba0+arI9Ij8G+JLF/iv8R7aPd9&#10;oW+tUb5f4vsUX/xFeffHVGfxRdss7IjbfubP7iV79pug6ZZ3l3eQWccN3dbfPmRfnl2psTfXhnx+&#10;hVPEErbfvwI9elUqwdaE4GJ8z/sVQxaV+1R4Sgg2w+bp2qJ8irvf/R5a/SWF/kr82v2P/wBz+1z4&#10;MVv72qRL/wCA8tfpBDX0/E8eepSn/dIp/Cfn1+1cjQ6T4o3Ss/zRff2/89Ur5h8GQwTSyrPFFMix&#10;fcmXf/cr6g/bA/c6b4l/66xf+ja+VfD0zW3m7f8AnlX3vC/vYE4K/wAR1F48CIixbURfkVErES5v&#10;odWi8iOB4ty7d7ulZk1+00r/ADfdqKbW0SdFVt+2vsDnNX4hQzzeGtt5arbW6zr88Uvm/wDjnyVx&#10;vhVLaw1b7ZFZxa88S7/s9wroldb4h1uXxPo1xpltA013PKvlIi/xb69A+Hv7MGlQ+FLjxHrnjqKw&#10;1u1b5dBt4n3y/wCz5tRKUSomVpXw61DxJcJeWenzzIzbvs+nwb0/3Pv16b4MsNX8N6v5Gq+B5P7M&#10;iVX/ALRh3xPbuv8AuP8ANVTSodM0S9SW02w7ItnnI2/567jwTpWmeP57SDV9ej0p0iR2eWVkieX+&#10;4yL/ABfPWQSieb/GzXrOwRL7T765s90Toqee770Z92zY3+3Xz0mpXOpX9pLLuf5vvv8Ax1738fvg&#10;hqEz32p6Zc3N59l3f6JLEyJKi/x2/wDf/wByvmSHWL6HyvKik2RN8u/c1dEeUxjE990TzX8L2Uv/&#10;AE1lrb8HppE2qXf9tN8qWrvZwvL5UNxL/clf+GvB7Pxtq8Nn5X2mWH7/AO63OqV6Z8IfCN38ULmy&#10;iu9e/s0Tts/3fv8A95/9mtY05VfhMqlT2XxHXpr2h6lLqC32kWWlWVvE6LcWN473Hnr/AAbGlfd/&#10;n563fEnwf1Pwr4DsfFU+v6BeW915X+g2N95t2nmpv+dNn/fVaGsfsx6VoNk9zeeOLl/7qW8CSyyt&#10;/cRVfczVlab+z3Ff3iWf/CR6lDKy72/0VNkS/wC2+/bu/wBj71Zc1iuY5G2ud71p2z/JXd/8MteT&#10;BLKvji5+RWf/AFCf/F186+ML7XvDOp2tjZ332xp9235tv3dtdMYynGVQ5+aLqez+0etV0XgnxPF4&#10;S1lL6WCS52Nv2Qy+V/Bt+/XzbeeM/ENno0Wof2rZTI7bGt0ud8qt/tpWZ/wtrXk/5b1EakYGvsJS&#10;PuDR/jNpFn4l1DVb7Qbm/S4iRIk+3bHiZf49/wDFT/DfxR0/+y9V0iDwzfX97qk8rwfZ7pvldvuJ&#10;5Sp82yvm34L+L/CfiaDxAvxB8W6v4buIoF/sn+zLP7Qk8u/5kf5H/wBj+7TvCXjPVdH8UeH77SvF&#10;V9bXEWpp5txbwf6Ra2+//Won/LWXZv8AkTdXNVjTnLml/wClG0Yyh7p9O6x421CH4fWnhy58K6zY&#10;PEsTtcTb0R0X+PYyVzXjbx5B4ttbeKCzntvKXZ++n83f9yvOvjp+0feReMEsdD+JfiTxn4aWBklu&#10;76w+yyo29/3Wxtm/73/j9eTaV8TtXvLN55W2Iv3fmesqNOnh/hiFT2lWXvHp3iGH7TLbwbV+dX+d&#10;/wCCvWPA3j+W/wDBGn6Vpk8X2S3+7fW7fO235XT/AHa+Z/DHxIvtSluL6RrR5bVX8iG4uYk+f/gT&#10;o3/fFafwl8fsnjTW9T1Czawsr2DesNujNC8u/wC//wB81rUl/KbUo8h9O/NcyvLO3nSt/HM2+uJ+&#10;Me3/AIRC3Zl/1Wo2r/8Aj+3/ANnpsPxO0r+Fp3/7YPXGfE74kWet+F7uxtra9+0efbyrvgZE+WVH&#10;+/XHynWVLy2g+0JKy/vVXYv+5WVeabA6Sy7fnl+9/wABqu/ieK/TdtkT/gFRf2qtyj7N3yNs+7Vx&#10;JkQvCzvX6nfs66VFD8DvB9nKu9H0yLcn+9X5cp88TtX60fCiwaw+H3hq2Vf9VpkCf+Qkr0qZieFf&#10;t4XKWHhf7NF8iRadboqf70te5/so2FzpXwW8PwLBE6N5r73lZP49v9z/AGK+cf2/Lnzrp7Pd95LK&#10;L/xyvrb9n62+zfCzwuv8HlO//fUrtXw3GNXkpU4nZQPPPiXcz3PjLUm8qNP3uz/W/wD2FcsHnx92&#10;L/vr/wCwqf4teOdB8Ja9e3evalHptrLO/wC9l/3/AP7NK85/4X34O/6DVp/39/8AsK/FfqGLxX7y&#10;hT909CzfQ+i7N96f3K8P/aET/ico/wDegSvaLN/krx/4/JvvbRv78H/s9YKXvoxPkn9lqZof2xvA&#10;6t/0Fr+L/vqKWv0oR6/Mr4D3n2D9svwUv9zxIy/99K9fpgk2x6+34nl7mH/wmdM+BP20n8mw8Qf7&#10;U8X/AKNr5X8K2zXlvqbKrO9vBvVE++z70VEr6m/bh+Sw1j/auov/AEOvnn4Mw+dqWoL/ANcP/ShK&#10;+/4V/wCRfE4a/wARoQ/ArV3i3S32npK3+++3/wAcqxD+zZPefe8Qq7/7EGxK9mmeK2XzZ5VhRf43&#10;bYlYN58WvDmgv8s7X8v3PJtF3/8Aj7fLX2PunMYXhX9mDVdH1K3vrbU9PuZYv4HVkrzz4o+IdVh1&#10;690OCeWw+yr5U7o2x/P/AI03V6nrfxvvL+1l0+z0+2htLpfs8v2j967q3yv/ALNeb3/gPT9V3z/N&#10;Zyv/AAQ7UT/visYyj9or3vsnm76l4jhtdsXiHUH2N8sMV5L/APF133wc8c+Ib/xVp+mSyol75u6K&#10;+uF2JFt+f96//AKybbR4NbuvNadk2wRJKn3/AJ9nzvvZ/wC/XV2dhFomieQrb9m59+3Zvrbmp/FE&#10;ipGpCXLI9V+IXxyvtYni068vor/VbNmiX7OyPEn+3vX/AHK0PBPh62TS0Zlr500d9/iNH/vMtfUH&#10;h65ittOiX/ZrzcRUlKQU4xjHlPBf2kPh7q9/4q0/UNI0i7v7drPypXtIHl2urv8Ae2/79Zvwy+H3&#10;jDwTZy602q/8I9MrI8Fv5EUs0r/wfe+79/7tfQ9/4hVPkrivGGtql1pXzKkX2p/++vKfZTp15/DE&#10;uUYyiaFt/wAJxol/FPr19c3lxcRbFeaDZ/vonyJt/wCAbt3yV1Vt8VLyGLT4otPsoZZYl+Ta+z7n&#10;z/x/LXzr4z+M2p6bqz6fEtzc3FqzRN9uZ9kH+wnz1ylz8bPEcyJttrGF4m+/Fv3/APjz11ylIiNO&#10;J794h1740aJqks94stzoV4rJa/YYokdd33N/mxfNXmmvfCjx1r2o6ffJobPdxLKkrxXVuj/c2p/H&#10;96u18JePNX8SeH9P1C+trtLHc6RPcM7xK/8Asfw1S/4XZ4qtvEep6ZYxaR9nsl3q92r73X/b/epU&#10;Sqy5eUuMI83OZXhj4V/EHwnZpHaeGIr+3Pzvb3EsG7f/ALEu/wD9Drsv+EJ8R39k8GoeAopkb+Df&#10;b71/8fqwn7Rt9Z6Rp89zZwfaLydLdf3DRJ83/A3rTtvj9fPpd3qsttbJpkG7dNtd9+19u+uSRZ5j&#10;4Y+FHxB8PJNct4Va8urpv36XDRSuqfwbHZ6z9b+FHj+8iu/K8NS2f2qVvNRFi2bPK/2f9qvW/B/x&#10;+17xno0uqwaVbWdpFKyLNK7PuVf46x/Gfxv8Rp4Z0e+WCOFNRXzV+yb9+xX/AL++mB4LqvgD4o2W&#10;lPpV5pWq3tlu+55bT7P9tf7v3K7L4J6JBo/iP+0/ENs1np+lxfLDfRbEeX/b3f3PnrrfDfxy16/v&#10;Hg+3WlnK8TOr3yy/My/ci3qm7c/+3W3YfC7XvGEV3qdtq/hLVbL53aLdeJLu+86PuireVWMPiD7H&#10;OXZvjr4ChndYtKjuYk/1txFp2+Jf/HKbbftCeAvt6Wy+GrnZ/wA/CaZFs/8Aiv8AxyuXvvghrv2V&#10;1tIPC8G/b08/en+61Zth8LZfA32eTxBrnhXSPPl2xTXEl1vZv977O6/8BqqlGtCPPyk5XmuT42r9&#10;X9v7x714e8W+EPEO/wCwxaa83/PF4ER/++GStC5h0+5uERdPsX2RO+x4E2fwV5ZYeG4P7ZfTLbxH&#10;olzeuvmwQwyyv9qT++m6L7v3/wCNfufcrd/sfV7OfyrPU4oZf9V88rvsZv4PmTbXPSjXn/y6PdzD&#10;+xsJLl+vRjL+WRe8Q6Dot5qO3+zLTf5Cu3krsT771y954M0rd+6iaH/YRqz9Y1jxH4S8TLHrmueF&#10;YYp4k8t766ltZWRd/wDsOtbGmy2mu7GtvFXhmaZ0Z5Ut9T3JFt/vvsSumNOXN754/tIzjz0pc0Sp&#10;beBtMfZtaRHr9M/CX+jaTp8S/cWCJP8AxyvzfsNqajbxf2rps26VE/c30Tv9+v0g0qZoYrSJYvO+&#10;4j7G+5/t16tKJkfIn7cN553xBt7b+9qNrFs/3USvt34LQ/Zvht4UXb/zDoH/AO+k318D/th3P2n4&#10;yWkf/UYf/wAd2V+g3gZP7N8IaPF/z76ZEn/fMVfmHGUv3lOB3UD5J+N+my+Ib/UPIna2lgtZZV2f&#10;x7riJdn/AI5XyB9pk/563X/jtfYvj7wbc+Lb97m28QX+iuqOjJYrF+/Tfu2NuX+9Xkv/AAyxEf8A&#10;maNdHt+4/wDia/PcFVoU6dpVvzPvsszbBYSgqdaErn11pT77eJq8s+Pyf8g9v+mT16L4Puft/hzT&#10;Lnd/rYFf/wAcrh/j3Cv2DTG/66r/AOgV80o8k+U+K+wfDXw9dbb9sjwU33HXxNav/wB9bK/Th/ku&#10;HX/bavy/sJlsP2tPB8n/AFMOnP8A+PxV+oVz8l/cL/01evr+JfepYWX90imfBH7dvyWWof7d5F/6&#10;G9fL/wAOn2PqHzbN8S/+h19O/t8/Jayr/evov/Z6+WvAe3fcf7qV+l8K/wDIticNf4joryaLe6rX&#10;OzJvuE/366C8hRFZq5/5ftCf7yV9PMxN+wdXv4v96ujmuVSB/wDY+euXtv3N0jbqL/xDZzRPBFeQ&#10;PK/ybElSpKNDwlDFsTzfuM26t7W7mCG1dV279tc5Zu0NukSr8+3+9VLW7+WGL5qrlIlLm+Ir6DDP&#10;qvii0trOJpriWdEiRP43319C3/gDx/o7osVrbXNu67F+z/vXX/x+uK/Z402KzeXxRqa2ybP3Vm8q&#10;qmxP45f/AGX/AL7r2rXvjHFoNqkttPZXl3L8777qLZEn9x/n3VtT5YS96PMc1eMpx9yXKeO63pXi&#10;ywuNt5p8rv8AfVPIlR3rBv8Az9S2RXlnJbOmx/JuK9Ytvjxp/iHV7f7TqFpbXFx+6WJPN2L/ALju&#10;n/A64fxJc2d/4ju76Ce+eJp/3v2iBnlf/wBA21tU9l9mPKc1CNWEv3kuY818YeEpdY/0yW5nmlso&#10;PlSb5/3W9E/8c31xmsaVA+iRRL/x92au6y7n3zr/AHG+fb8n+xXuGq3kupXEUFjFLYW8Uvm7/wCN&#10;/wC592n395bW2sy/aWb7F5Wxkdn+98n/ANnXBUl73unvUeXl945S5f8A4Qy68JLFPKmmRSvataea&#10;zp+9T7+z/erVufhdpV/q93fRTz2ct0rpPs+fd/31Wx4z0TR9bgtI9DvJ5kSVbqVJVVPnV0ZEqwl5&#10;/EtYyMToNK0HR7PSYtPW2V7SJURYZfnrb02G2s1SCCKOG3X5FhRPkrjH1uLTYvPvLmO2i/vzPsrK&#10;f4kaffxXFtpWqr/aDxN5D+V9x/7/AM3y1HKXGnKrLliem+J9Es9e0G40y5i/0WVfmRPkrxfWPB8G&#10;iXumQLc77eCKVIt6/P8Af3/PWt8OvH+q+JNGvV1C5W/ltZ/K+0QrsRk2f7iVg+OdYb+1rT5m37Wq&#10;+Uj4SaG2g+1JtVfvV6l+zB4YvvEPi1tPWVtiwO6pu+8mzd/n/frw/StSaa6t93/PVf8A0OvrD9jy&#10;aL/hNfDVztXfLFLby/8AfD//ABFeBntWVGFKR34Wlz060ZfysxdX0WS8vxOrKn7hYl/2WV/vVlfF&#10;P4TX3xo8LXGlaV8+pWqvdWyf3pf7v/Avu11uvQ3P2qVLRo02vKn71f8Aviu1+BszJ4ovbZtu+XTJ&#10;dv8AvLsr7TPKkqWVOvS+KPLI/nXhGX/C/RpSl1lE+Lf2ebO5u/iJ4f8AtO5LiwtZ7WVJfvoyu67P&#10;/H6+nJrCC5neVom3vt3f8Brwb4JbtH+J3iexIVrq11efbK/+zdRJ/wCz19D6lbQX6pKvz28rebF/&#10;ufwV0ZTX5+aLPrfEzKo0IYTMYS+LmjL/ALdZ4p+1j4ei1j4bJqqxf6Rp06fP/sN8tfNvwp1E2Opa&#10;rbn/AJeNOnVP95fn/wDZa+xfjBon2/4P+JbONWfbZ+av8T/K+7/2SvirwZbS6b4vso5fu3CvEr/w&#10;srI608bHkqHr8G4uWLymNP8A59+7/kekeANba8+IPhq237/N1O1T/wAipX7FeG5vO1K3i3felWvx&#10;H+Fd4yfE7wpK38Op2r/98ypX7TeA7z7Te6fL9/cyVNA+ukfF37SFz/aXx2tFX5/+JndP/wCP1+k3&#10;/HhoNx/0ys9n/jlfmJ8RZv7Y/aF0eJdz+bdXD/8AfTvX6XeIdYs7bw5qrSzrbP5D7UuP3Tv/AN9V&#10;+R8ayl9bj/28elhvhPnd/vtTg/AqJLy2d/8Aj5g/7+1H/wAJNosfyHVLMFeD/pK1+SqnKXwnedD8&#10;GZvtnwy8Lz7t/m6dA/8A44lZvx1h/wCJDZN/dlemfs03f2/4I+CpN33tMg/9Aq78b03+FYm/uz/+&#10;yV62LpcmJlH+8c0fgPzw8QP9g/aP8L3P9zWNOf8A8irX6n6kmzV735f+W7/+h1+VfxQP2P4z6Jc/&#10;c23Nm/8A3zLX6ta2/wDxOb1f+m719FnsefB4WX90imfn5/wUF+SJP9u+T/0B6+VPBk3krcbv49tf&#10;V3/BQ75PsP8AtXif+inr4/0ebyYnr9H4Zj/wmwOOv8R1Wq3/AMny1z/2n9+i/wC1UVzeNM+1fv13&#10;vhjwfY6Vpqanq86zXDy7PsiN93/fr6eMeYx5uQq6bpulaxp1xBrWoXOlO7fLNF8/yVof8Kl8JzWb&#10;zr4h1C8t0XfsRUd/+AJsrYtvjTpnhKyu4NM0WB3/AIri3i+eL/gdOvP2vdT1yC3tbvSoERGXyvs8&#10;rI7t93562jAxlKXKcLbeCdGvNSt4tPlvdNRfnl+0L87Iv+6ny/8Aj1dFqXw6i1K13aZF5z7d+9J9&#10;/wD6HW3bftGtc7LHU7aW2tN/3LiBZf8Ax+u78MaboPxIbytMlj0278p5VmtPk/8AHPut9+oGeI6P&#10;ZtoN5F+4i+0W/wAjJdwK6f8AA0r0a28eXlzZJAui6EnzJumSx2O6f3K5z4kQ32jzywX0USXtvKnl&#10;Tf8APWJq5yw16+RPuwf+PUSqSgL2EZ+8el6xr1z4ha3ae2gh8r7qRLTLB5ftHkLE02/+BPv157rf&#10;j5/Ddha3U/lTSzs6xW8St/D/AB76l8DfGC6vNZuFtlazu/Id/Kdfkfb8+yuOXNP3jspxid6/hjUL&#10;/Xrtoraf+zFb5Um27/8AgbrWV4q8K3NtYPFtu9n8O9krvdB+M1zrFrLp+i+CbvUriL5JbiGf+P8A&#10;2/krkviF4z8S6VK/2nwhqFmiLv8AnXfXMelGEeU4LTf7X0rRoms7aR9QVX3Qv8+x/wCB/lqx4e1L&#10;U5rO3a5aWG4Zf3sTr91q2PBPx1azutQvLzSFmieJEZ3X7tbtn8S9Pv7q7vJ/Cdy6Tr5u/wCxt9zZ&#10;9+iVWUPskRw3P8Bw/jywttb0iL7dqa2c1u2+B3Zdm7+5XD+EvCWseIVaeDbptlKv2d9QdNiP/n/Y&#10;r2B/G3w51v5bzT4v9yWL7lVPB/jbwvo/xLstXuZZ7/w5ZSxW66Y6u6LF/G6JVwnKfumlH2dGXNMb&#10;4W8rwHpkWhyNA7K+9riL5fN3fcfbLsb/AGPk3VR8f7poorpdv+j/AHt7Kn3q/SXwZ4G+H3xd0G31&#10;Cz0/QNe0/wD5ZTfZYn8r/wBmWvKvi1/wTo0/xb9oufC+qy6PLL87afcM72+7/Y/iX/x6tOYU6cJy&#10;933T4F028bzYv99K+hf2WviLZ+GPiDokF42zZfXCL/vNvRK8P+JfwB+InwH1byvFGh3cOn+bsi1C&#10;H97by/8AA1rjdG125f4m2X2aVkRNVV12/wDXXdXHmGFjjKaUuhWGUlUdOP29D7Q1jUtQfUX+xr+6&#10;aJ2Vtv3231fsPHK/DSX/AISW++SK3sZ3lT/vj5KxbC83vuWVn3N/eryb9rPVpIvB2lWwlwJ7x96r&#10;/Eu2umpmeGzGg8Fyy948SHhHmvDteOdV69OUIe97t+bX5HCfD7x752va/r0q/Zn1i+umXY3+qeV4&#10;pf8A2WvrTVf9P8NW/lMsPmwLt+b+NX/+wr4A0++Nl4ORlbY66j/7Sr7B+GmpL4h8DeHJ2ufOlSzR&#10;G+b59+96qWJnlsva0ocx9PLIMPxtgqeU4mvGlKMuaMn/AOk7o7uws/8AQ71WZdlwvypu+58myvnL&#10;RvANj4g0vT9Xig+xp9p++n3ILpX/AIP+mT/d2V7x4heDTdJu7m5vFs4ooG/eu2xPuV5t8JdI1KPw&#10;VcaJcW0OmwvulaWCTzXn/wBrY3/sjVz1cznjYxm4cvKe3kXh/Q4UqVcK8Uq8avkly8v/AG8z5t8M&#10;I2ifETT1nVoZbW++dH/h2vX7G/AHWE1vQ9KuVbfsid2/74r80vjN8Ovtl1F4n0yBobi3ZUvIX++y&#10;/dSX/e/vV9p/sParfP4F1ue83J9js5fv/wDXJ69rCVOc+QzLBSwVedKR45oif23+1B4aiX+K6i/8&#10;elr9MPG03k+DdYb+/FX5tfAeH+1f2svD6N8+2WJ/++fnr9GPiRc+T4F1Bv77Klfj/GtX/hQ5f7oY&#10;b4T5/rlLrXliuZk837rkfe9661K+IPG3xFWLxnr6eb93ULgff/6aNXyuVYf26qS8yp7n2V+x/dfa&#10;v2e/B/8Afige3f8A7ZSuv/sldh8Y4d/g2X/YlSuC/Y8vE/4VAlmv3LXVtRiX/wACnb/2evRficn2&#10;nwbe7f4Nj/8Aj9GbR5MdVj/eJp/DE/Nf4/J9j8b6Zef3Nv8A47LX6q6w+/V7tv7zb6/LX9pO2/4m&#10;llL/AHYpf/ZK/T17n7YtpOv3JbW3l/76iSvYzL38tw0v8QR+I+Ff+CiifJpX+1eJ/wCinr40tptl&#10;u9fav/BRRP8ARdFb/p8T/wBFPXxPbIrq/wDvV+k8M/8AItgcdX4h9tMyXUUq/wDLJldUrqvE/jaL&#10;W7JLO2XYjf69/wDa/uVzqW3+ytSppvnJ8qqnzV9TGXJ8RjKPOMtnW2T5fk/3Kfcwr5vlSr8//fdP&#10;/sqdPutv/wCA1YvEvrz/AEmVfOlTajb/AO7s+T/0Cuv6zSIjRlIydSsPtMX+tb5Pu/7Fe/fs8fD3&#10;VfDFhca1qd9p+m6ZeQRSxPfSuqbPvb68fh0pbmJHe82P9/Z5G/8A9nrV1v8AtPxJ/wAhHxDc3O1U&#10;SKLytkUW3+4ivtWuerUh9kIx/mOo+LviqDxn4miaz2vaWUX2dZk+5K+/7/8Au1ylts2/dqxZ6Ozp&#10;/froLDw35yO3y/L/AAf3n/uVx83ObHNa7aR69oMWlXMCukU7yxSovzruqLwxbWPgm1uGZVe3uP8A&#10;X/wSun8aI/8ADXKeJPH999slgtrNba3iZkf5t77v9+qUXiHV9SjVZm3pv3ptl83Z/wABZm+WjlNo&#10;8p92/s0vB8RYtY0fQYLnRNPtUWXZbt5r/Nv+d32fN9yuS+OuiT+FdUuJ51vbZLf966PvTzU/j+Sv&#10;PP2Rf2k5Pgb8TrfV9Vl87T9Sb7LqNv5X/LBv+WqfL95P/i1/jr9K9bm+D/7RVnKsF5oXieKVfmS0&#10;nT7Qu3++nySrWMqMf5TsjzcvMfkfY+Nbz4s+NLixnZbbR1iluLVJv+XW3iTe6fL/AH9n/fVe5ab8&#10;LvEdtYafLB9rubK4lWytfJ+5ub7if7NfSHjz9jzwX4Y8M3v/AAjV5/wjz3C3CNvtopXZZURH/esm&#10;5fufJ8/8b1V+G/iG50Twpd+HnlXWIllSVZbeJ4nilX7jo+/crVz4mnGrHlPdyrGyyut7aPLI8R1j&#10;9mnxDDLLfS+EJUiRXlupknt9i/7bpvql4V+C3/CVabcXmkeHNUvLeBtjTJpz7N/9zfX1LD4huZop&#10;YrmD7Slx/rUlb73+xsq3N4q/seJ4oltNNt1+9Ci/+yLWdKXsvdiZ46tRxU/a1aXJL+78J8jzarL8&#10;AfEdvu1XV/BmsSrvVPscqeav/AUdXr6L+GP/AAUX8PW3lW3jP/SU27G1HTrOff8A77xbP/QP++K5&#10;T4i6PZ/Ej+x5YoJ9YfzWRUe1dE2Mm/8AiT/YqppvwNsdiK2hqm6Xyvn/AL2/Z/6F8ld8ah4co+9e&#10;J95+D/HPgX42eGXudIvtN8T6VOuyVImWXZ/sSo3zK3+w9fOXxm/4J8fCTxnqiah4csZfCuupL5+/&#10;T/8Aj3lb/bi+7/3xtrgfB/gbU/BOr/bvD0S6PcJ8jS2MvlOy/wD2f+38v/svtcPxR8R2EDrrkUcK&#10;Iv7/AFC0X7if89WT/wBC/u/P/ceto++c8vePjTx/8H/Hvwflf+0Z4P7MVti31u0sqbP9vbE+3/gd&#10;eV654R0H4gTRP4k1i532/wAi/ZJ5VT/x+3ev08TQbHUrdLlrn+0onX97d7t8XzfwJ/wCvOte+Bvh&#10;XW79/wCytPjtpf7n8D1HsoQ+CJMZVvhlWlKP8spS5fuufnfcfBHwi1zLaQane/2bu3xfvf3u7/wH&#10;rs9D8OR6LaQWVlPF9lg/dRPK0u7/AIF+6+9X1q/wo0rR7ryL6x8l/wCGbbWrD8OtBdtktmr7vvfJ&#10;9/8A3/8A4uqjKUTjxWBpYyPJVdj4w8Up4evLOXSPEOuQabb3i7WliaV3/wCA/uttWtB+F0Gm6TF/&#10;wh3jjVLzZ923mutkP/oqvsuw/Z78GX9+8t5otpcxO37p/svmvv8A9tG+X/xyulv/AIG6LpWjJOul&#10;RfLLsWXSYIonif8A20X+H/fq5Wq/Ea4Kg8vjyYZtfefnP8O9B8Z+Kv2gLfwT4x1CV3sGeW6tPNV0&#10;+VNyfd+995a/RvRNKs/CXgXxX9jiW2RdJuHbZ/ubK+KfFXjDT/h7+07aah9hsn1B57qK8u7Tcn2i&#10;JtiJvRnf5k2V9jXniS21L4N+LdQg+4+mbP8Avp66sNyc3uHdjadeNT9/L3j50/ZFh+3/ALVFvL/z&#10;y3v/AN8xPX378Wptngrb/wA9Z0r4V/YStmv/ANoLU7z/AJ5Ws7/+Obf/AGevt340zbPD2nx/3pWa&#10;vw3i2XPmUi6HwnjX3Fevyf8AGPjTz/F2uSbvv307fnI1fqlr14thomoXLf8ALKBn/wC+Ur8gDeSS&#10;kuerfMfxr1eE8NCdOrJ+X5Cqbn7oeAPA2g+DPCumafpFnBDbpArM+3555dnzyv8A3meqnxXuYNN8&#10;EXu2Jd8uyJflro3f53+VU/2Erzb433/k+HreJv4pXevzetVliKsqsvtG0T8//jwP7Y8eeHNDii3y&#10;37tF/wB9Oi1+q1z4e0ywlSzWxtvKtVW3X90n8KbK/NzwZ4Pj8c/tWeB4p903kajbvs3fJ8r+a9fp&#10;Hcu011LI38TO9fVZxV5MDhaBMYnwf+3PeaR/wmCQSrBC9lZyywW6Qf6+XZ/n/vuvhnwrbS38Uu1W&#10;fZtr7V/aZ8Gf8LL+JcUS30lm0rTxM6Lv2RL/AHP/AByrPwc/Zj8OeA5XvJZbvWLiXZ/x8MqIn/AF&#10;SvvMlzDCYXLacKsuWRx1Iy5j5X03wTfX/wB21nf/AIDXW2Hwu1eZNq2Mmz/dr9FfD1hp9siLFpkS&#10;bP8Apr/9hXXWyRIny2MH/f3/AOwr1v7bwH/P+IRjKJ+bNn8ItT2fNZy/981pp8H7l12tp87/APAa&#10;/SOFJXTdFp8Tp/sM3/xFOSaf+HT4P++n/wDiKv8AtXAf8/Ih7x+bT/Byf/oGT/8AfqmQ/CK5R/ms&#10;5/8Av1X6Vvczp96xtv8Av7/9hUT3M/8Az523/f3/AOwpf21lsPjrxI9nI/PTSvhpdW29fsbfPE6b&#10;3i+5Vvw9+yvbaxcS6m3ijVNHuJZX329pB97/AH6+/Xef/nztv+/v/wBhUXnXifds4P8Av7/9hR/b&#10;uV/8/wCIeykfFSfseeHEt9rajJ5u7e12mmbJd39/fXm3xC/Zs1OHVP7Is/tOsaT5EW27lgaJ9/8A&#10;Hv8Anr9GN94//LtB/wB/f/sKY6Xj/wDLtB/39b/4ij+3cr/5/wAS/ZyPz90f4RXNhptvA2kQPLAu&#10;xZntWfbVhPhLcpqUt432nzZdn3F+RK+9XS8/59rb/v6//wARTNl5/wA+tt/39/8AsKP7dyv/AJ/x&#10;NI858paVf+MdNsktv7a1Sa027FhuJXlRf+AN92uw+G7wabdXa6/BLf2l0uxoXZ4tr/30eLYytXvD&#10;214//Ltbf9/W/wDiKg+wX3/PC2/7+t/8RS/t3K/+f8TojUlD7J4h4y+G/hG5hSXQbrUre5Z/uXE6&#10;3SRf7aNtVq7aG8bwrYaY2mXn2nUIovKuri4bY7Js+d/9pt9ds9hff8+1t/39/wDsKY+m33/Ptbf9&#10;/wB//iKyp5vlNKXPGrE68VjsVjIRhWlzcp5F8UfjZq/g/wAG6VBH9hfz2aW6R03y2+5/nSLanzNs&#10;/wDQ688h/ac8Uf2okkXh5vFVpLFslhvrXY6fxb02/wAXyfx19NTaPeTfes7b/v7/APYVF/Ylz/z4&#10;2n/f3/7CsZ5tl8pc0cTE7aGYUKVH2E8NGR4Lc/tCXj+HtTVtFuU1O6n82K7+/cRJ/c3/AHtu/e9d&#10;Ro/7T8Vt4Iu7G50G5/tWVmeC78rY6I2z5P738Feof2Fc/wDPjZ/9/f8A7Ch9BvP+fG0/7+//AGFR&#10;/a2E/wCguJt9dy//AKA//JmeP/DT9oddHv3bU4rt7SVovtUMtq77tv3/AOP+5XewftOeB38TXdna&#10;RXdhZP8AOtxLA7f8Are/sK5/58bP/v7/APYUx/D1z/0D7T/v7/8AYVtHOMJD/mJic1XE4Gt/y45f&#10;+3v+Acp4n+PfhO5RFl1eBIv4kSzuLh3/APHErh9V/aN8IeFZftljpms628XyLC8SJD83+w3zV7B/&#10;wjE//QMs/wDv7/8AYUf8I3On3NKsf++v/sKJZzgp/wDL+JzRqYSP/LqX/gX/AADwe/8A2n/FF5ay&#10;y+HvCcFh5ux0+175X3/3/wCCqX9t/Eb4lwJ/bXiyXR4pf9bFb2s//oCp/wCz19Ef2Dcp9zT7T/v7&#10;/wDYU5NKvE/5h9t/3/8A/sK5o5rgftYmJ0/2n7L+BQjH/wAm/M+L9Y+A+oal40uNVdWuU3bInddj&#10;7V+5X0RebPDf7Ouu2LS/6Q32dNjt8/8Ara9I/se8f/lzgT/tr/8AYVi+Lfhdc+NtGfTJblbOJmR/&#10;k+f7telSz/K8PLm9vE8SvKpiJSnP4jx/9iHWF8PfGGytZYov+Jzayxb/AOPe3zJ/6BX2L8bJvk0q&#10;Dd/Az15Z+zz+zzd+BfG6Xz+I55vsNsuxIYFRLiJm2uj/AH/9n7teh/Gybf4gtIt3+qgr8oz/ABND&#10;HZhKvQlzRNqUeSJ4V8Y9S/sr4VeK7vds8rTpf/QK/JuPd5a/d6Cv0+/auv8A+zfgF4rZW+eWKK3X&#10;/gUqLX5sx7vLX5Ow/gr9A4QpXwk35nHV+I/ZxP2kPhg6bv8AhLbL/v1L/wDEV4j+0V+0D4X1iC0g&#10;8NaguvXCq3yQqyIn+87JXyZD/wAezHvv61PsXbF8o/KvmKWR4bn5me5GlE7/APZ7+IukeA/jNZeL&#10;PEvnzW8Cyuz28W94maJ1T5P+B19YTftn/DR4rjyrnUneJf8AnxevhKf93plqV+UmV8kcZqTT0X7N&#10;pvyjm7bPHX5K7sTltHGTg6n2S+RHaeMPi7LqXiVNV0qBoX2s6Jdr9zdsb50/4BUtn+0V4vsk+WLT&#10;dn8O+B/n/wDH6830794j7/m/3uaVx++j/wCuT13xwVDk5eUXsYnrVt+1j44s0fbBpLvv2f6hvk/8&#10;frQT9sbx6kvy2ejbPuL/AKK3zt/33Xi/SK+/z/A9Ol/490/65Uv7Mwf/AD7L9lE948Pftq+PdVuv&#10;7O+zeH4bfds3y2bf8D2fvapar+3b460eK7vtFs9Ge0dnt/OezaVG+f8Av+aitv8A9ivCrH5f7Oxx&#10;9K1fht/oPi23itv9HiW6yEi+VR+Ar6HC4ejU+KP8PY8nER9n8J2d3+3/APF/W7+WW207wzeJ/f8A&#10;sMsXy/8AgRXQH9tv4iWdq7XNjoU0qfe8q2l2f+ja8q1G1httXRoYY4jJN85RQN373vjrWXqSjeeB&#10;/l0rxMXhcJWq3lRj9x1UqaUT2m5/bh8f23yvp+hI6Ku5/ssuzc33P+Wv9yrFt+2x4/mVGl0/RETa&#10;zt/osvyL/wB/f9uvnvXlH2qbgf6z/wBpVNbf8ejjt5Tf+h150stwP/PlHX7OJ7tbftw+P5n/AOQZ&#10;4f8Avf8APCX7mz/rrRD+3D4/eWX/AIlWieUrbN/kS/8Ax2vBURVnbCgf63oKhtPlsuOPv9P9+sv7&#10;PwX/AD5RXsonvH/Dc/xB3bW0fRPml2L+4l/+O1Kn7cPj7zX/AOJRoTpu2L+6l/2v+mtfP+m/fi/6&#10;7p/7JT3++n/XX/2d67P7JwP/AD7QvZRPcn/bw8cIqbtK0RH3bG3wS/8Ax2taw/bt8UTWsXn+GtN+&#10;0IrJPslbY77/AL6/7OyvnDVVH2PoPvr/AOz0XhIkveT95v8A0Ouf+zsDy/wUP2UT3y//AG7fHVtL&#10;Kv8AYOifJ8y/LK+/5/8Afo/4bq8e7nX+w9EfYu/5Ipf/AIuvA9eA+2S8D7txSPyB7Rf/ABFH9nYL&#10;/nyg9lE99T9u3xx9q2touheVt3q6RS/3P9+n/wDDdXjj52bQ9E2Ku/8A1Uu//wBDr5/tv+Pa1Pf5&#10;f/RtV9c+WK7xx80XSt5ZTgeb+Gg9lE+iE/bn8beeitouieU/3ZfKl/8Ai6ik/bt8cQt+90XQkT+J&#10;0il+X/b/ANbXg0f+tk/3v/ZKZcqDK/A/1T0/7IwP/PsPZRPfLn9urxxCy/8AEj0fb9xv3Uvyt/33&#10;Tk/bn8azK6f2No3mr/B5Uv3f7/368GvwDIvHWJP/AEOo7bieL/ef/wBDo/snA/8APsXsonuv/Dc3&#10;jr/oB6N/36l/+Lqo/wC3t44hneCXQdESVP8AplL/APF14uP+P1/8/wAdYmqDmD/rp/7K9ZU8vwX/&#10;AD5RMqUT6QT9vPxYkSSy6Dpez+LyopX2L/f2b66FP2xvFTtbqsHh1/PVZYH2y/vU/wBje9fJ1t/r&#10;HqwgDfDzXARkW2sHyAf+WWUfO3+7nviuyGWZc4/wInPKKPra5/ar8e2yq39h6a6f9MbOV/8A0F6Y&#10;n7W/j2aL9x4e03f/AH7iCWJP/Hnr5R0bVLyy2fZ7ueD/AK5SMv8AI1uvr2p3Mkom1G7lHldHnZv5&#10;mul5Tlst8PExsj7O+F/7btz4J8Vef8RoNNttMlg8pX0lX82Lcytu2N9//gNbnxI/bJ+E3iHxG95Z&#10;+IZ3tNqorvp1x/8AEV+dWvf6+T/dqppv3/8AgFcssgwOI+CPJ6BY+pf2lvjr4K+IPwyfRdFvp7+a&#10;6uombZbSxbUV9/8AEiV8qx+G7Py1/wBOboKsTAbZOByOff5KsWv/AB7Q/wC4P5V7eX4eGDpezp7C&#10;lRiz/9lQSwMECgAAAAAAAAAhANcCgn8ZOgAAGToAABUAAABkcnMvbWVkaWEvaW1hZ2U0LmpwZWf/&#10;2P/gABBKRklGAAEBAQBgAGAAAP/bAEMAAwICAwICAwMDAwQDAwQFCAUFBAQFCgcHBggMCgwMCwoL&#10;Cw0OEhANDhEOCwsQFhARExQVFRUMDxcYFhQYEhQVFP/bAEMBAwQEBQQFCQUFCRQNCw0UFBQUFBQU&#10;FBQUFBQUFBQUFBQUFBQUFBQUFBQUFBQUFBQUFBQUFBQUFBQUFBQUFBQUFP/AABEIAMYBU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XI24q&#10;KSFJk2vkipflzjvTa1Mjmr7RHtZfOszt/wBmtPQPGO4rb3QJYf3gRWlgSHBHFZGraHHefMvyS/3l&#10;oA7FUivFLRMOPTmq01rsbNcNpWuX2g3AjuWLBffGa77T9UttVhB3KGPQZoApFQKbWhcWLKu4Hiqr&#10;IYehzQBFTSCKXIzimtuPanYBxIBxTaHB3Zo7ZpAIGJ6U7eM4zTFBXrxRg7s0AOPzdeKE460mRS9s&#10;9qAEYhetSH7ynsKhb5utOBY9KCokjEFcUxOOtAGehpMigA3ClXhSD26005AzilyOPfrQSL2zRSZG&#10;0j0oyKADIoUht2e9NPHWhCB1oAfSEgdaMimvz0oKFDZ6ik7Z7Uds0d8dqCRSCFwaVCKHIPSmpx1o&#10;AeeOtHfFIxDHAoJAbJoAMj5falpmRTsirAbj3oHPSihCB1qAH/w4qIcjJ6VJvHrTBKCcAcUAPz9f&#10;ypr7uwzRkYzlqdkUAR9s96KTIxmjIoAVAR1pVXHXmmbjUgIJxQBQ1DTre+h2zJub+8a5xku/DszS&#10;RMZIh0rscjGWFMmiSRGVlDg0AT6B4siv4tsgGfStySyS5USRMBnsOa831PRJbGT7TZMR/sitfwx4&#10;vIAguCFZTg84oA3J7d4nwVIqInA5ro45LfUol5UFuhrPvtLkt25BdfUCjmYGS5Ocd6MjbildTupm&#10;RjPamUOcg9KMimnjrRkUWAKf3x2pnmHGcUgYnpSAUcnFByOlCfezRx/doJHIQOtNoooKBiSuKKPT&#10;3ozQSH973oHPSihOOtAAOetO2io/mp2WoAKKKO2e1BQfw4ozRkUuecYoJEzS4oz7UhXHU0AC8Hd2&#10;oej+LHag/uzzzQA3Bp3bNGRQCCuKACm07IzilwtADDx1pWULSN83TmlVw3U0AJ/DinEgdaZnmlfk&#10;4FADP4cUuDjPakB3HAp2RnHagBtOXhs03vinEgdaAFbk7u/pRRuPp+tICCM0FCkbuhH0NYmreHo7&#10;8iSLEMqjOR3NbaA0EKOtAGFoviKbRpvs94OV6SGvSNJ1iG/iVHO7d0NcTqGmw3qgOBn+Fh/DWZaX&#10;N14bkUuWltW6n0qZEno2o6CsymSHLY6gCudngaJ9hGPY10fh3xJDeKqo+7PXBzWrqOgQarCJEIWU&#10;9xS5ijg35OO4ptXdR02XT53WRCp9+n51T2mr5mArbVXBNNTg4NB4OByaP46AHJx1opmWoy1BNh4I&#10;PSjIppGBkdKKdmUO/u+1M4xnbxT8im993f0pAJlv8mn0zK+lJuNBJISB1o7Zpr89KTnbigB9IZCD&#10;gjilYhepxTR8pwOTQAHjrSZO4H1pX56UmR8vtQA8kDrTG+boufxpX56UiMB1oAX5t2cU4kMcnpTM&#10;tRkbcUALQqgfw0U6gBo5bIpw5psvPTimqxFADjwMimsCvSlyNuKAQetAClsNyKMHcT6UjkE4HWjJ&#10;yw9aAGsTjbncPUUUDk0DkZoAZ827OKc5B6UvbNMoAeVI6mheFxTQ/rS5FADixAyKUEE4PWm/wUmR&#10;jPenYokeo3jWQbHAZf4uPvUKS1KnXc3SoAzRY3GlTfabBwyn70Ehxu/EV3HhTxjFdqInGJV6oeD+&#10;VcyvBwORUNxYx3DrKGeGZfuyR8NUAerX9nbaxaAPlh2x1Fefa5aLoiyS3MyW9pGMvPKwVEGM5JPA&#10;/GobDxzc6DIkWoAlW6XC/drnvi/460Y+BdZmvRFc6c1lIJ4pTiN0K87j7VcQNtyscInZ0WFhuW4L&#10;jYw9QehHuKr2eoWmpRM1nd295Gp2tJbTLKFb0JUnB56da/EbxZ401fxRqIim1zUXtC+IIbm+kdIR&#10;/cAYkba+q7H4c/Fn9kvxn4FTTtcsLr/hJ4YzFY20jPC6jy9yzRPwW+c/MpJOOKo05T9FSwXqQOwJ&#10;PB+lIzrGpZyI1GclztC4GTnPTA9a82+O/wARvFPwp8GLrnh3woPFc8cgW8t0lMbQoejKigsfwBrz&#10;Wz8dfF347fBfxM1l4Gs/Bd3cwNbW82oXDxtcKTiRVD4IYj+I4HvXPVxlCh/EkvvNVRb2PefDfjXQ&#10;/GYvW0PVoNWjspPKuGgJIjfJGORz0PStyvj39j/4afE34bfEHVX8U6ImmaPqFo/mv9tjuN824Ffl&#10;VjhuTz096+wVYN0Oayo43C4h2pzu/UznBwFPFJvOM7aAeMj5RRuO3G6u0yE2H0pP4sZGaXcaQcy5&#10;+XFBI7Iox70mw+lOwaAEJVuophJAwenrTgCaQHJwetAD+2aYeOtODAjaOtNHPUGmIdkU3PtS4NGD&#10;SGLmmjnpSiMlsDk5xgH3xTxBIjbWRg393HPTPSldFqEpK6RESRTtxoWMKepP1GKQ8daqxFmOcim0&#10;Oc59qTcPWkIcQRSDnpSO/GfbP1+lKTuOOh9KADtnvTsjdmm5+Utg7R1OOB9fSigBCQz46UqkBKbj&#10;jPek/hxUlknO3G4UzBpuPen5GcUAPj56io8GlLEdKMiqJAnC4NIVIpzPnoKQFT1U0czKFTjrSZG/&#10;b2oBB6UmDjPegBx46U4Nno36U2lQEdakBk8KXEbpLGJUbqjdDXxN+3lP4y8HaE9ppemPN4P1MBZt&#10;UQFjZ/30lA6Bm+bcfl96+3u+KZd2UGoWk1ncwJdWk67JradQ8Ug9GU8EUDPw28P6A0l3Ddl8iJv9&#10;Vt3LnAPP4EV798Vv2lfFnxG8WeGPEt+tnpuqeH4Io7FLSHMcboQd3J7sAcenFfZerf8ABO7w54i+&#10;Ieoataaq+maTe24uTZRDzJY52YhkCnH7oBR71+e3xp8L3fgfxtqWhzeUy2ErRCZD8krKSGYevINY&#10;Tm4aHRFn2noP7UGpftEy+GvDuj6Pdafe2lqj6xeuEitFkXIZ2kyPlY7mA68+or3+LWm0TQbDSGvG&#10;vEswyLM4Clj6nBNfl/8AAbxFcXU+p2ZYRwRxxxrtUICBvxkAfNnPf0r7ih1SSS2i3Ss+RuJ96/CO&#10;LcTUpYuVOEmdlP4T09vE+ApeQADtuwatWvj2G3b55hJH6YNeSPqAz8zru/vOaT7fhTyseP73FfG4&#10;TMcRh6nPCbNJcstz6N03UodXsorm3PyNnOAe3WrZIAyTXmPws8SJFb31nM+SpEqqrZIB+9xXoCat&#10;YuMGeNPd22j8zX9LZJjvr+ChXfXc8aeki9QvDEnoKjR/MztZWx6HNG4iRgQQD6jFe4SS+Z70eZ70&#10;ztntTQwPTmgoeCVOD1qxZ2xuJSobYo6k1XYgvXNeJ/GMfh26WB3wWi8zr74pxIO0msUziOUStgtj&#10;pwOvWqI5zyeMd657QvEovdPkvVfcsgCg+x+9XzPN+2/f215JFJoVgYI5HG/bL0yFXPzccnv071pJ&#10;XJWux9cFiDg5B9DwaNx45H0zzXg2i/tgeDL3TLN79Lmzupky8duilAfqxzXr/hPxfpvjfRY9V0ic&#10;3NpIxQlxhlIxkfqKzatuUmmZ/wAVNbXQPAOszm5FhJJCbeK53hNjONoO48Z718l6JYy2up2t3B8T&#10;o7h4mEht4r5VeXYd2M+cRzjHvX114/8Ah9oPxS8M3fhvxHZNf6VdYLRRyFX3Do6EdK+Dvg1+yL4I&#10;uv2hfEvhnxXqJ/s/THkm0vS0lMMl2iyMAZWJGAoCcjru4zzXNUlCLtJpHp0MVPDxlGmr+p+iGn6h&#10;HqdlbXqZWK4RZ48sCBuXcORweKnKM7qoBLE4AqDTtPt9Ls7WwtIoLeC2jEUMCShgqgYCnn0os9Ws&#10;01aO1NyDcLlygOeB1rWNWMlzRd0cvLJq9g8XX0PhqK3V1d52OG2oWx+QrEtPGVrcAH5JQc8xNkcV&#10;0+pXH2u6lkwXUtkllyD2rE1/RbDUbC7eazjM4hZkl2jep/3hj+VUmnsZcpTXxzaxi6a9huLOOL7k&#10;hjMnmDGfkCgkcetNl+IOgWug/wBtPeyJp28x7pI2WQMM5BUjcOh7V8m/B/4p+LtUtNWt9S1MXN/Z&#10;zNAi3MSAoyu6ngLyPu89Oa9LsPiHqd5ZXsOt6VYXNvHIiXCxXCjzN0QfcIjxjluc4p3QWR2Z/aN8&#10;OXvi3SNH01Jrpbtdz3lyjRFBtLcIwG7hT19K9MttXs7sHybhHx1x/D06+nUda+b2X4a6n4mj1Il9&#10;E16zhaKK4ZmjSMOjYJ4K8KT3rtfD9yuk22wayuv/AGlzML3A8xwERSDt+XPOcUJ31DlPY8e9HbNB&#10;IHWj+CgQDnpQOXpEYDrn8qVOue1SEgooyKKCQch/agc9zR8ucUxSRQUPTjrTsjOKaZCOooyM57UA&#10;OyKUbiM9qZkUqyYO45z6UASZG7NSSyKe+DUGRVO91O3sF/fygr/dAJP6UjSCZjf8L31rQdc1S0b4&#10;ca7f/YpvsUc1lbKFuY1DFZQ7MOpI46+1fl7+0zr2szeIPGf/AAlWijw9qpuIbmCwlx5kYkdmO3BI&#10;6Ef5FfpVrPxGlt90Nkrwbf4zkv8AVRtxmvkX9qT4K698atTh1rTIJLrVBbPaXQkHlBlzuRyx9OR/&#10;wKvCxOY4fnjR69zaMT5F+DPxK03wRdaj/adhc3slz5flC3ZVxjdn7xHqK9hf9tiG3MaQeEppFRcD&#10;zr9Rn8kryTWf2aPiL4OtZLq68Mz3ccefMaykSQpjrwGJ/SuIj0Ge6tJJ3QxKDgI5Cn9awxGRYHHV&#10;Pb1o3G+aOx9B3f7dGpN/x7+DLSL/AK63zt/SsmX9trxZI7CHQdKiB/2ZH/8AZ6+eWUs+0D5gcYNa&#10;UHhq+uXXaifMdo8xwOfwpLh3K47U0RzTPs39lL9orxR8Q/jhofh3WRpNppWoxSJJHHGEMzFPkAYn&#10;OS3GK+/pfB9qRiG5u7X6uGXpnoRX5f8Aw++ABtvhLf8AjiDxTpl9410a/hv7PR9L1WN3lt06r8rE&#10;7ixDcf3Pevubw9+1p8OI/AekancayzStaQmaCygaaRJNnzBuDg/Wvew2EpYWn7OgrRMpe9uemDwp&#10;f2cgktr9JFXpG26HP5ZqaObWrNmP2d5o14LRur/1rJtvjp8PbiC2n/4TLSrdLj/VNdTiNXOFOAWw&#10;M/MvHXmti2+IHhcw/aB4l0VoGb7w1GID9GrrSvsQRDxrbWr7b6eKyCKXc3DCMKoGSxJx8oHU9BWx&#10;4f8AEOmeKbRrrRtQg1a1Vtnn2Tho2P8Ast0b6jNfG3iT4b+Pf2gNS1zXNMezsLc3DGOG/mmWFgej&#10;xfL8xK/ePT2rv/CX7O9/4J8PQP4m+IOta2unKJDpOm3DWVkqoCSPk57GhpLcV0fSd7ewWN49jLKp&#10;vgFaSAcugbpxXK+LPAMPj4Wt0l99nWJQjEjBcbz2PT7prz3Xvjt8NPhTZCM6rYWzuo226ubmdlGM&#10;Fl5OORznipvhl8SdJ+JfhiTxHZXscOn3V7MkazTeX8qYTo2COhPTvVR5VrczO30nRbbw9p8WmQSP&#10;cQ2qEmRj/rCK8A/aN+GvwqufhDqPiLwjYWGjeKNKxdzvaTkC5QHEqFMnqGz+Fe/Wdxa3aOiXkDll&#10;YbIrhCxz0714L8NvhnJr/wAO47bx/qep3VpfCYT6NZNHax+Wz8LPJjc/yqvp96s8TX+rw5rXNqGH&#10;nWdoHw6fGFpcXEDySCNkG3DEdfpX6FfsY38Gm/CR5dQn+yJeahJcW+4EmSIouDgZKjcD1xWbNN8D&#10;fhdpv2Gy8LeEtNjgAOJrf+0bhif9onH61yutftbaFpVn9i8N6OLmCNfLRILdLWBR6+Wir8vtnNeF&#10;iMViakf9n09T26eVV59LH03qd5pep2d1BceJ7lbKVPm8q2EZi+j9vxrwrxDpXw/0Hxte6t51/res&#10;TxJGs8E/nzLEBtA80gJCB1I3ZNeCeJP2mfFfiqCez221pYSLtZQm4lf7rFt1c1oPie+k1SJZ7sCG&#10;Q+W6EhEQf7WOv4189PBVa9S+IqW9D3qOR8qvUZ9Iap8WNM0NTa+FbJbL5cNdvjcW/I1e+C/iW51X&#10;xXEbq4ea4ZpG3sT3jJA/MGvK9P8ACl5fIJEt2hhVstPP+6jP03Yz+Fdz8KNNl0Px3phE0NxEz+W0&#10;tvn721hjB+or2+WMKEo0rir08NRoyimrn0H9vurbVFQzusc9ruCFiV3ROyN+m0/jWk2sTiB1c+Zu&#10;Rl/OsDX7l7bWNDjKbd80sDZ6gMpbB9OUH51oNyNvevhsVj69GraE3Y+R5TyG++B1zpmqy6l4a1az&#10;jaViZLXVLUkSAnJG5M85rkB8LfiRYeLJtavLXR/skilT/YrlpCE/1YxIQMHp/OvowIDTDkcYA98k&#10;fyrWlneLpfE7hZdj4z8c6/rOn668upeEksIPNOPtvm24dAAFJbaVPA7HvXV+CfFF3F4l1vS9VWbS&#10;LKe1i1RIfmkNudyqQoAyMluntX0/c28Wo2zW91Gtzbt1jmUOh+uc4/CvNtS+DdpZ+Khrmk3UqKLW&#10;S2ksHbeckkgo7ehA+9X0mDz+FX3a6t6Ech9BDnrSZOf9n1oyKMjGO9fZSOcXe2M5FOVgFxUe9duM&#10;il3/AO1+lAC4NJlv8mjLYzQCp6CgBCwDZNLkU1nz0FISBn2oAe5GcUgcFcA01juOR0pqdvfpjvVx&#10;JJhzSFgADk4PQ9j9KjMgYOSwVUG52JACj3PavMdf/aA8P2mqy6P4cim8Y66hwYtNYGGL/rrOcKPw&#10;p8pR6luPPfpwOc5OOPX8K8/u9RWe8urlm2gyFRuPAwcVzttJ4t8S3tnPrutvpcBmRhpGhExJndnD&#10;zkbn/IV1Xh/SUsbOPUdRlutR1Da0wtljURRuWzhfX8a8zHYuGDV5s6aWp0vhN7+2hMlwyR20i74o&#10;2QNOD/eORx9DXI/Fv41w+DtOksrKYy6xcL5cSLJnA9WGa6bVry5uNOkFv5MN6yZVLuQbQfRmHWvm&#10;G9/Z68bal4putZ1fxDoNzPPLuCwzSkxp/d+7XwWKx2GfNUTVzosz5++Ifxg1JbnxNYQ3k6S3sF1E&#10;kIBDo2cN93OMV8t6Tqk0ivbefvhVd2GO504zzX6FXP7LDX0+sXNz4i0prm9a62yoCJE8x36ZHbd+&#10;lcd4m/YbfXblQPGeg6JbCGKLFtC0kjFVxlizAHNezhuIsvhTipS1M5U5HwtJIZJXymRuzkeldLoJ&#10;l0zSZNQgi+24m8r7O2WI/d5zx719jWP/AATrsp7EXF149luYVfBurXRsxY93D4H4mi0/YY8D27TG&#10;7+I+qvvbeq2tssQU5x/Fv7VpLirLo71PwJ9lI+Y9N8e2F/EJdQ0TTmx8u/JZm/2VbvWh4f8AiYtt&#10;Fq0FrptnBbBDMn2aMZ3FtpaU9AAK+t7z9j/4P6pJZG/1bVriaBNs8lgi2/2r3kAQgt7jFegH9kX4&#10;N/D2Cwnm8NamtrdRsUklvJBJOuMbJBnG3HNZLizLpQvFtjVCT2PAP2RfH/h3TdN1rT9c8P2VxZTX&#10;SvCl7GtyPMKsJHUkfKT+7/75r6L0vXPgBDcRXtrpHhaz1WOPMivbxkqfTJ4/Ss60+D/wE0eYG08C&#10;3aqvGxLuRVPv9+uo0e0+Feg201rp3w+tRE7iRhdRrMGY990m41n/AK5YKOyJ9g+xQtf2ltO8aade&#10;P4M06fU5rZpkS1t03sfLODhF6K46Ac153450T9oD4laXJHpelT+H7OYEGO5JgkkUqwOzGfUfexXu&#10;Nh4u0rRzGmieHrbRogAfL09IoeR04Cdu/NeZfGH9qdPAOqaRpWraxf6cdTP7n7Db/Kgzj942SR+F&#10;eNPi6ti5ypYKF2CopbnFfBv9kZ/C9rqGp/EPRbbUvLWM29ibl41fr5plG5WcnA44Fc58S5PgfrWp&#10;yvqPh77JcWa+QbfRpJYI8RjLYjyMuT3Ga7+HxPD4giudQXXodWSGBpnWxvTcyBecZRSTk4OBjJr5&#10;x+KPxQs9Xha20Xw1dxQk4udX1G0NpK691j4yM+p5ruynHZjUftK0dHujqpRpR+JFvxJp/wAO9U8A&#10;ahr/AMNPDk9tf6Lc2puo7q4lid45OhXDn/62RnrU+l/ETxf8TtJhvZRrEsTKwdTI5iTBIPz4C9Qf&#10;vEVyf7PHxH1JdZvvB1hpOn232jTrprO9NsXmeVBvjErt1546dl9KoeAPhl4s8f8AhnT7m0sda1S2&#10;mEvmq9yY7dJGmfcgXzFyR719dUjUrRPYwGKhhKl6aXzN/W4bCwdm1zV9I0y4XblLm8WaY/8AAI9z&#10;fpWK/ifwzERH/wATbWFXobPTlgiP/A5zj/xyuy039lXxKrBRZ6Vo57PJJuYc4+6nJ/A1pX37Plvo&#10;kDSax4tEkq9Y9Oh+b/vtv8Kzp4Kq92ejWzqf2ai+48+sfEsmo3qWOjeD/tVwxwjX+oNIy/78cQVf&#10;1r0zQNOv/Dssd9qdzpFjIP8AV2eg6esZU+8zEuf+AkVVi1TSvB+mG00hEs7cDa0zf6yT3Lda4PVf&#10;iHLfXwstPDoGTzDdSDrzj5R1H4iu6GXUvtM+VrZlXqPlU2eteIficYISby8kTb91XOT/AMBSuHHx&#10;Y1yznF14fs03K29ftkhg3H/gOcVxlvHuk3SlpZm+9LIdxP1z0/CrkbSvnkOB0BrsVKmo8sUec6lS&#10;cvfZ9e+Hv2irT4nfCfTNct41s9U07WrW11ewlYF7VtxXcD1w29cZ654r39G8xN6gN06H1r8tU1WT&#10;wRrjazGZG0i8C22s2sHDyRAhlmX1dGVWUn+7X6K6H8Q7Kf4Y2mu2d1BqURskdbjPyyrgHdx069+l&#10;flnEGCeHre0ivdZtCV9jsmxu2spRgQCG4IOcc+nNHy85OMV4X8KvjP4o8aa9pkGoWenJYaiHkUQQ&#10;mOW3j2uyjPOeQvX1r3FuduO/Wvn6tGWHfJI6BcfLhaY4Hzf3jTyoHRf1qNuWzXO218LA7XIzjvQS&#10;Ahz94U0EEbR09aAc4z/D096/ejzxcH0WkyM4pNxpJAWf0oAkydtNJI6Ubfl60EgdaACg/Nux3pA4&#10;PQ0y4uIoIJZppUhhiUvJIzAKijqSegx+lAXJFYKhyQMEKST0JzgH06V558Tfjn4f+HMn2Hy7nXvE&#10;cxCw6NpylpQSAR5uBhOo6kV5V44+OXi74iPcW/w1W20rS7BwYNZ1FCW1CZHDCOFTyqHGN2D1rzHx&#10;j8GPFHxZ8e6n4k8U+O5NHl1NYHni8PwGIDCqHTl+2Dzmt4xMuc7rxBeeJviKxuPiF4rtfCWgyJlP&#10;DlhfCAbf+mkh5P4Ulv8AF74QfCfTmtLLX9JsosZZdPDSSMfdkB3fjXI6d+y78MtMdm1J9Y8SSBsl&#10;tSvWAb24zXW2Pgj4b+G/LNh4I0lJE+6ZIw+PzrblRHOV/DP7VfhTxZ4r0/SvDTTXF7cXChbrU4fs&#10;tmuP+ekv3l+oFdr4g1WSDU7iOXVLew24kKm/RAM9slsVj3HijS4rKaCLStNhtnBBVLdApUdiQOte&#10;d634X8C6ncie40DTxLhVYxYjQgf7uK+QzzJXmnLGErG8MVCHQ6268feF9Odo7rxrosAU4KrqImP/&#10;AI6TVfQ/2gfBnhq/ivbPxDDqDj/WKukzXMZ5x3UYrzXXbnwJ4K0x7pdD05OcKsMKu7N/wIV4rc+A&#10;9e+J+qfbJtcuNNtAx8rZhTEA2fuqAD+NfLw4IhH4qjN44+HY+lNY/aM8Hz6pcy3dtr1xdtK0jCHS&#10;RCvLZwqtICKrf8NBaLcw79M8C+KtSizjzY5YlX8wTXzfqv7M2rS3Be38aR3eerXto3mfmGxXp/wn&#10;8M+Kvhvssm8bm+0JV3f2fHaDBP8AvHmuulwRgYyvJP7xyxsex6fp/wC0L4qfTb+w0v4Z+Jv7KeNH&#10;nt59TSPdt9Bt71Wh+MXimVePg9qIX+6+rrn/ANAq43iuQZPnSZxuznoPTrVWTxU/mffJ/wBoMf8A&#10;GvUfCWAfxIznjXLZFm3+KHilx/ySK8iPtq6Bfy21eu/ir42ltrXz/hre3SIjLFHJ4h3tHn/ZPP6V&#10;iDxPP94SsPZif8aaviiQBwWBDdeuT+Oc01wjgIR5YgsZKMdDQ/4Wj4kiYmX4P6ioH/PHV0P81qte&#10;/GHV4oitv8KtbhmDKcyXIZdo+iVVHiafe22U7T64/wAKmXxPOpYBjgrjJb/61Yvg7Lntcj65Ie3x&#10;c8d6qoTw98NY7FW+7JrFw77f+AHA/WuF8ZfAr4ufFu9trzX9c0SSOPhYHKRRwpuztREVs/ia7638&#10;aTBSN7HHTJJ/rVpfHNyp+QgN64r1sBw/g8DLmjH3u5zyxM2c74H+CHxD+Dmn3k+i3/h29jvHiFzC&#10;0T3EmE3bSCWU4GRx3qb4gfGzxX8L7dLjxN/whk1vL/q40mnEz/8AAcHH410kfju4DlnCnHTaxBP5&#10;VU1u60zxVYXFpqGn2tzBMmwsY1Dp7oxBIr3lRjCPuxQ/byPPvDH7Wej6tfhI/C+i/btu7/iX3Swy&#10;kA4I+aIdRWt+zt4+8e+A/G2lajbeETqvgua9u/sunXARJI1lLMG3kDoSPmYAe9co3wJgiu1NhqFq&#10;1qVYMt1ZgTKD/tqK39U8YXXhLR10O31GW8MKeR9ocbcR/wB0YPStHCK+FGntpM6OT4oXt/pl/qN5&#10;Z/2Vc3l3LOliHz9miLZjQHqNteTeMPHwV5A++a4f7sSEZ/8ArVia94wmmGEkJncnBzlsD+9nr+Fc&#10;r5eSzljJIxwz9WNUKzluyaa5mv5jJdt5nGVjH3RVBhnWLdz0+zleB3D1fZGjjLgeWgX7zcCsvQbo&#10;3fivypbqK6KK3MYOzls9KBG0GCjIbmpop1XGN3PvXV2trBJnMajGM5Ud6kayiTb+7Xj/AGRWRRzP&#10;ySq6SxCSORdpU/3f7tdx8NtK1vw78G/FNjYXd5qmmSXhtbOyijYmyaROc4H3Dv8AwxWLewRLayMF&#10;UMBkcV7J+y7dSQW/ihEZkzNbsVVshhtIwQe/yivkuJbQwsZNfaNqB2f7N9hNqV7d6rJpl1Y2Fjb/&#10;AGOBrhdoMjEBsZ9AOvTmvoEEYU1xGn6tc2fRlKg5C4wM+pXpWyniclfniz/u8V+Z4jF/WJ80kdpu&#10;liKjYMo5/nVCHX7eU4KshqYahbyzbQ4NcstdgO8bnr8tJx60xyaV/u5XpX9AHnjsik3FPl6+9RBm&#10;JwAScZ4p/lyIchGcZx8ozQA/LUo5AJ71GSwJGDwAePTn/A0nmYCjPPpVWQCk46exr5y/aV8fN4k8&#10;Q2fw10648qz2R3mvzRNhvJP3Icjux+ZgK928VeJbTwh4X1XXL5sW2n20ly/zYDYGVx61+fnh7xFc&#10;6kdV8S3/ABquv3b39wT1QH7ij29quMTOem57A3im10axhsrKBLeGECOOMcBFHT6E+1Ul8T3N0yxx&#10;hmZugXk/lXFaFa3nifVIbOLJkfPzFSa9e1T4Q2On+GZ7u1uLl9UtYTcfaGbaHwMkYrblR58qj2Ib&#10;3whq1r4cvNUvLv7IYYi4twMk4+tedyayzEFpGwfevWr3W7jXPgjdXt5MGuZLR42lJGW/eEZB+gNf&#10;Pyys8ijPAoJ5mfR3w88L6LqHhuyv7jT7XULibc7y3CGQhvTGQK7mHTrGzQ/ZrCzgUfww26r/ADzX&#10;LfCyFbTwLpWwZ8yJm9cZJH9DXSXszR2rMDz9ag5pSOd1JYtU1E+bbW7Rhtib4lIHv92vmYqLFpIk&#10;UKodgNvpnFfUOmxCS6B+8Cdw+tfLWqyA6jchDsAmYD6b6DSkSpdLjaS31zXpGj/CG51OCR5tejsJ&#10;Vijmkhe1kkKb03qOWHVef515DLdKj/K21v73WrFl8SvEl1401eJ9dvCJbG3Yxl+oBKDt/dBq+VHY&#10;at3KIrhkSTcFOFf1FVXmO7PNU/MIGA2D6mkeQ0AXDcsPmLY9qDdY7GqHmnaA/OelK5J6PQIvtdMv&#10;Q0z7U2cZ/WqQk2DOM/jTGlERyBkfWgmRoreMACD1pyXbb+9ZyTrsXnpQk/zZz+dAGzHd7RkZYZxk&#10;c81LHqQwDjanqWHH19K4jxR4rl8PW0Jtkia5nzHGs+dq4AOePqKxn+IviDRYrWfU/DUN5FdfcfTL&#10;5hIf95XAFBpE9SvdeewsZ5953BRgE14xrfiFp2lkkfI++WJ7U66+LuleKTPpSPc6VNF5vmvfAEI6&#10;nAUlcjrXnvjLV2stLmPR2AVRnk/SoOiJyGu+LrpdSe6hkMbBx5QJ6Af41s+GvEl34iuJF+2LbTiM&#10;+XEv8QHUf/X6VwNvbPql2rHOB2r1r4N2ukW2tX0E8S/2i0AW3aQD7h/1gHufzouM6s/DyHV/CiTW&#10;t7PcapH+9O9j5T/9M8f16V5poGp/8I/r63AiOI5CrJjnAOD+te/wTx6dmOFNiN0C8V4h47RbXxpq&#10;CxKFR3WZVA6bhkj86APWPDevf20Ll1eOS1Xb5Kj/AFiY/v1vrMhAwwGe3U/lXgGlazcaXdrPbt5M&#10;w7r0b/eHevQtC+I9teyGO8VrdniwAB+7Zvr1H41kB2l0N1pMT0C16p+zC4e68QqG5KwMR9C4ryWW&#10;5jmsp3jkSSMrgMjBv5V6n+yvIs+q+IogwO2OIEqcjO5j1/EV8rxJFzwaidFHTc91uNY0+xure1vN&#10;RtrW5uP9VDLKqu/0BOe341oj5S2WxjrntXlPg0N8Rx8TdQuAJSbDyrJpAHeFUEhjKtjKviMcj1ro&#10;vAHiCXxP8P45rhxJdxQSWk7g8u6RgA+2QQa+Kx+RywmGhVvvv5G8JpzO5WT5xtZXycDYwP8AKnFm&#10;UNkbcHBJH1/wNeJwtPbXlk8UjKkq7hslPWtXTtX1i3+yww38kzrDKvyokm4qAQc7fc1EskkldSD2&#10;y5j67cimbjjHalb5jxTCcAg8EV+vnKcb8X/Fkvg34d65q1u5juo4THCQcbZHIUN+ZAr4a/4SXxy4&#10;OtRXvjKPSBJi41DTHdlU+5Ztor6y/aZ1a3XwXa6S8sDPfanbCeBnG8RJIZCSOo5Civjf4meJ7ez1&#10;rVvCXgvVtYuPCDXpEWny3DSJLL6IOC6+g79qYG7bfHH4iP4l0LRPB3xJ1zWLzUZmg+y6lZxkxSmQ&#10;BOV4KYJPB4HXFdp+0D8bPjZ+zfd6VDe+NNK8Sx6skhGNOCNAUxjn33n8q4j9lvXPBXgj4tXms+NN&#10;Zt9EuLOydbSPVI3tzBPu2yEhlH/LPOD/ALVM/bw+IPhX4haX4Ybw5rtnrlxb3N010LRjlFbyvL6g&#10;ddv4Z5xWkWuwFTxd+2lf/G34ON4J1G1+z+JrrUIIrm5txiO5tAclv9lyeMDilsgHhhh2liFVECDO&#10;fwFfJjLfaDIt1bpNa31m7NMrrzC4kwFP4192/sxadb+J786ncRRSNHYxTojHhTJ/hWxy15W3O1+A&#10;EC/2lqbmJ02pGVaRCNpOc9fofrXsHiKaCDw7qTTTJBEbWRQ0h25yuAOe/t1rwi8+Jmo+Cvihrhk2&#10;X9izmBrUIF4GNnTuu45FZ3jn4uf8JYywqBZWq8LbOckn+97tQcF1zGdqPiLV7rwVaWnkTnR7N/Ja&#10;aNMRZZm2gnv1FchDcEyZ7V7fe2Fzp37Pc0dzbtBLIhudjjDfNMAuV7cEV4H9oWPL7sKOpoNIn118&#10;K3x4F0QggA2+eT/tvWtrMoaONQMZ61zfwouFk+HWguoBzbemP43rY1SQs6qPvCoOORb0dThmx904&#10;HNfH+oI011O27BMjn/x7NfW9xrem+GNHa/1O5jt7eIZKscsTkjhRyenYV8j3Vyk00jKOCzEfjRE6&#10;qBDtjL4xmuSs7sp8VbuFT8smlg/TEgA/VjXTq+GwenrXnz3clr8ZrdQf3UunyptP+ztYfyNWdR6X&#10;5i7ulDSg96p+cmcYOaTe3pQBb38EscAdKhe7AzsXbimhwYvmGPrVWRsbs96CS1DP5iDjr05ppmDL&#10;yKzYLlvPMLfKAu4H2q2JCe1BBZWQBcZpxlH8R3VnFiOrGlYk5welAHIfE64ubi70GCwIGoeY8kTS&#10;jKE7VGH/ACNO0HxQPHGsWMUlr9jurNttzZyPgxSeuB2+lZHi7xhJpviFrdURliClS4yVJGTVdfiM&#10;k+Tc2cXmHgzRqEf6hhyfxoudUYnJ6nFFL8TfEFswDpJcTgowG1sjI3fjXN6sL288Maal5EPOtriW&#10;BXzlmC4wTj6irPiO9XSfGEN9by+ZGZhOC33ip+8rnvWlqly4ltbbywoT96R6ls5/kKi5sZGl6ULO&#10;IMT8x6cVLdo4aK4tpDBeQNuhlX7wPqa0m5UsRtx0FQwQ+a28g49KyEdNpfxeup4RDqmkyx3qDPm2&#10;/wBx/wA65DVNVl1bVZbmc5eWQtn0A+6K3VtPNXnA9s9q5mKPdclCOA3BrW5JeU4bNWrdi4wc49GX&#10;pRHaRk4PWiSJo13bmYe1Z2ZJVurh1cRxN5aL0Vcqp/AGvpX9j/UTaaT4unbzBss3mzuwflr5iud3&#10;nEY5AzX0Z+y8+PDPjWNep0q4Hzc+n+Irw82jelBS/mibxPd/gDdR6ZpdyruY01HV4LAnP3g1tISP&#10;zY0z4FTywapr2jvC5yfNUFD8+1ir7RjnoM4rqf2dEjn8IW7SafazAarNNJPKDiIRxKwZfRvnxn6+&#10;hrgPijresa98ZrnTbS9bSXinWxthFIY441+/uYqM8n5m9a93H4J5hQlQikjBS5Zcx61c+CNFvABJ&#10;YGIIXZWjcgDdnj8MGqjfDvTlQG1uLiMFXjA3byA64J7dK8+is/irpTKU1Vr+EY2v50cqNkKeA6j+&#10;/VhfG/xU02KJ7jw5HextjEjWwPX2QmvgZZDmFOPLRqJ+pt7Rdj7EL7mGeAaraleJZWk9zIMrBEZC&#10;foMmrJbG3I6VyfxVv/7J+G/ie6HyeTp8jAe5XFfdRGfAXjLx/feJdTv9Ru5hc6jdMWLFs+WD/CO3&#10;Fe4fsrfs5PZPZ+NvE8CI6gy6bYuAeSARK3YcEbR1HevkOOXYtyATuY45PIr9S/h6oj8C+G1YfMNL&#10;t0POeREgzz61QF3WfCOg+In83VdB0rU5ecveWcch564JGT+NfPn7Sn7MGh658L/EVz4V8O6Ppur2&#10;sX2+1ax04RXIdGV3jDoVBVsEYIr6awduK4H47+Kv+EO+EHi3VkcpNFYyrE4JU+Y2FU/ixAp8zA/G&#10;bUbu/ur24SRp57m7lYyMwJaWQtwTjrzX3h+xfqSp4Zvp76UWgt9PjjlllwoQrI64PvgDivl7QtCN&#10;nqXhmaSJGMd2wLseCXUsM/ipr2v4B+CNQ8b6t4g0CK6ktNMtr6R9Qkib70ZOUGCc7id35VuclZc0&#10;T0W10pfip8S9TGjf6LYTyGeS4m5ZI1Khm/3mINfQ+heHdL8N6da2On2kMMFsmxMxKWI9SxBO73rx&#10;/wACQ2vhn46arolkvkWBtWiWM8k7UR8/jk17dt96DzJHF/G+Qt8M9aLEFdsXc7seanAr44nne8lE&#10;aHAX9a+u/jxIU+Fetsv39sQ3f9tUr5AtIiHznmg2pH2T8IFb/hWvh92O4fZc4/4G3+IrY1EmWfaO&#10;Pesn4VuE+Gnh5VPBsx+rZrXmG+82jlsZxUnPL4jyD9onUWGpaFp+5W8q2a5Y8ZbfIQAfoUP514+X&#10;IrqPi54uPizxreMqxIlgz2KeWc5CsSM+hyx4PNcZ5+zvnkj8qo7KekdTQS2cQK7HGQGGfQ15Guor&#10;efGPSHTcDH58Th/9w/4GvTorloTPvlaRZAoAb+ECvGL29i0f4x2s00iw24ugC7HgBlYf1FB0QipH&#10;t3krjO5s1XklI6U93WP7zYqpJdor7FZXbngHPTrQFi6GzFxz/vVWlkzSLMREc9qgeSgJFbUJVt7i&#10;C4G7bG21vpWij+4rNvR51sU3AgjIPvUuhyJeaVExJMwbay9waCC2WEffNRSOBuw3Wi5gkjYhgQR2&#10;NV3UZxmgg8f+JU+PFt3k7vlTp/uVy4nJFbvxQbb4tusd1T/0CuWSU+btrOR2QNu80m01GxZ7hTzH&#10;tDp2NY9rfyXIgaaRmcRqGPpit1ZRHpW4nK/3Kw1j3XH3dvOMD0qLFl03BlPLMBWnavGkfzOR+NUS&#10;mItoX8amtLcygAKMmkSbNpIBjClsr2rmLWbN9gjndXWx2NzoTOtzEjGaIvHtbqBXG2sJW6DIdx3H&#10;gdeKCzoo1JbIBp5UMcHr/eqnC75++1IXYN95sfWtSCtKALtwPm+XFfRf7J8P2zS/GEafKX0y42j1&#10;+5XzhIxFw7d6+l/2Ll83V9Vhb7stvPEw+uyvnc7lyUIz7Siax12PTY/GVz4P/Z7021sQ8Nxrl5dO&#10;03cQqwPH1Cgfi3qKl8ayxN8bdGvy0Yj1BbG7/eHah3xDcWz9a5/4mvNp/gb4f6bcja0NneLsUYwP&#10;P249/u/rXSr4Rs/iWfATXk00djL4bEUz2hBcPBJ5and25fH4V9V9Yo4fDLESOP7dj2LThDNBaxQt&#10;DNIY1BW3mEihgsQ+XBOKoSi8sNcliTPmC2QxwOxVS351wEv7P2nwuDp/iHVrAkgDzAHx09CP7oqG&#10;H4M+KdPmM2m+N2BVlZHnjlDgDtwxr52nn2Xy/wCX1vkbexkfYLMTXnn7Qd4LP4K+MJQc/wCgFMt6&#10;sQAPzIr0PafSvLP2l2J+CXidTx5iQr9cypXpxNj84tOX7dqI3fMzsOenU4Ffqx4ftxZ6HpsAGPKt&#10;YUx9FUH+Rr8rtHhKeIbC2UcyXEcY565cAfzFfq7HEYQqAYVQq/gKuQFmNyQCehr5s/bs8Riy+GGm&#10;6IrESavqEWVHVo4/mb/2X86+jg3mMAOAOtfEH7bviD+2fi/4a0FWYw6XYtcSc8B5N38lWiJJ4F4i&#10;VNL8My3oXcbR4JVX02SBj+gI/Gu3/ZG+IJ0j4n6tZiZpLXX5ljliaEbAwLCNgc54JFZXiXRIb/w7&#10;9mDDN3av5norN798e1cj+zuG0vxv4QuJMqYvEP2SdT1+ZCuPwYE1uZJqUZH1DNqX2H9o9XLbd13H&#10;AfcPCg/nX0Uk2fvDHOK+UfiFcnS/jJdagjEiz1K1ldh0B2JxX1Qzhy4Q5+bK+/GaDyJHDfHZ93wu&#10;1sAcARH/AMipXyMjJG3Wvrb45b/+FXa0c5G2LBH8P71DzXx9JOsKl5WCIDjJoOmkfaHwmAb4a+Gz&#10;gkG0UcDOOvX06HrUHjfxhpHgWxm1TWryKztYI/NCSSBZJT6AdTXiuj/HLV9T8IaH4Y+H2mfb9Zit&#10;hFNqV58tvbAbsn/a6isH4mfCmO08EXOqeLdTl8TeIrq4gT7RcEiOHLFyI06DoRQZSS5yHxJ4us/H&#10;PiW31i102HT4rl4WaKKUyeY27O9sgfMaybqOJp5wFwAzEY96yLELZJEsRMUcWNoUDt0qyJmQkl8k&#10;9aDoC4+YhEyWPbFeDfF+3P8AwkxLJ8j+W5DcEkHFe7l1Do2WzXlnxZkhh161na3NwWtwcMRjcH55&#10;oNqZ6bHIvk7Sdq+ktdDrtzo02j6allpv2S9hwJJAf9YhT5h/31UN5Npt/bW5W1+zSbQWVfm3ue9U&#10;dQfMkaEYx1pRL+yVzxE9VWfNTyEiNge9VAMnAJpmAKu5kBPFN8KNLpPjW/spkidLuA3durZAUjqB&#10;T0HzrUfjlLpPD+n6vp4H2zSpVbOOWQ9Qfag0gb2rI4c+ccMwyBWKZNzcVd1DU/t9tBOVw0iCTg9C&#10;egrOJDN6UokSPFvii5/4S+4B67EP/jlcrbsWkCnv3rqfiqT/AMJPJuYNmNcn/gOK5CJ9sikHgVJ1&#10;xOp8tp7S3TGA3Wsvpd4QspzjmtawffbxnsOlZkYEl8c8fNmi4i2HJXG79Kv6VbvKgwHkVTgsKrxg&#10;HtTLOWWLzVRjGN+PlbvWQHQXeoTXMMAmkDrArIg7gGuT06ZrfUopl25Vm6jg5rXg/eqzEHntWRAo&#10;W+jB4BbIoKNh1VTuXpUZ2t0q1KQyblAJ/vU2O2LDIFa3RJlzqBMw7mvpf9i/914guMc7oZj+ICn+&#10;hr5pvmCTbMgHpk8V9H/sbyOniNXU7d3noR9UzXyHEsuXBSsdFD4jq/jxYXem+NJUmklexlTzrNZP&#10;lCo3zPGme+4v+dd1+z4+pX2jyPeSg6fYH7HYRbNpQMxeXb/eywXrXoPi/wAC6T48sobXVUl8u3fz&#10;YZLciN0b2PPFW9B8P2fhvS7fTdOhFtZQLtjiB3c/3iTzXzmK4mhWymOCS9/uaewXPzHH/wDCw7iK&#10;+ntLi0jfZ5qeYHP8OcHH4Grtp8TrC4ZBNY3Yb+JUjX/Gta88A6PfXBnls5FncAmRJZAMsWH973FU&#10;I/hfpsfl/ZpryHbjBjbfnIzXjUquXShqmUoSauj6Y8t/71eS/tPMV+D2sKOjSW6/+RUoor9hOY+B&#10;/Cuh/aPiX4bhlk3RSanApX/tqlfqU/32ooqgGD5d6D86/N/466vLr3x98b3cx+W1m+yxp6LGg/ng&#10;/nRRWkTOZr/FHT4tBPhyxhJ8v+xYLhjgZZm615Z4WtX0j4u6Pao4Md/qlhqCAf8ALNg75H40UVoc&#10;8fhkex+OdSj1/wAQ/EEr5gubRrW6LPgKx3IuOPavqfw7O1/o1hO3DyWkEh+rJzRRQcMkebftR+Lr&#10;fwf8LrxZ4p57m9kiWMxEBB86feHevzj8TeONT1m8fzZjHbRt8kcfGKKKDop/CfoF+znoFpb/AAc8&#10;L3ccSJ9qtInkKja0jt1LGsb9p27EHh7RrXb8s198xH+yj4oooOb/AJeniyAx/PnPtVmD971ooqzp&#10;kK4b5Oa80+M0Q+w2Ur8fum+5x/HRRQbUz0bSp2ns9PDdWgViauap+5uNvX3oooL+yVCxZKhYMjcG&#10;iig5iMTrCyfLmr+sRx3OmSJtKR3EWSqt0Ru34UUUpF0zlPCd5Je6OIpDn7HK1qCe4Xoa2aKKYSPE&#10;vi5Mq+JVwv3rZGNcS0oXoKKKg6jrNAJk0ZHJ5qvD/wAfjUUVkBeRjI/l9Pek06Pa8uTnndRRQWad&#10;mR5XSsS3+a9Gf4elFFBnI3LeF2+Ulauki3t/MAz7UUVMw+0ehQ/s7JcfAy8+I0+tSrcr80OnxoDE&#10;0fm+V85PIbvkV1X7JH+i+JbVRyGllz/36oor82zWrOeErcz2kd0FY+xEY+Vn+D0paKK/MjrMLxrG&#10;j6F8mdwuYmRsbcDf04NeVDUJrFmAmuFjWBWwkzf3JP8A4kUUV7+CipUtUfVYCnCVLVH/2VBLAwQU&#10;AAYACAAAACEAV4g4HOAAAAAJAQAADwAAAGRycy9kb3ducmV2LnhtbEyPQW+CQBCF7038D5sx6U0X&#10;BA2hLMaYtifTpNqk6W2FEYjsLGFXwH/f6ake37yX977JtpNpxYC9aywpCJcBCKTClg1VCr5Ob4sE&#10;hPOaSt1aQgV3dLDNZ0+ZTks70icOR18JLiGXagW1910qpStqNNotbYfE3sX2RnuWfSXLXo9cblq5&#10;CoKNNLohXqh1h/sai+vxZhS8j3rcReHrcLhe9vef0/rj+xCiUs/zafcCwuPk/8Pwh8/okDPT2d6o&#10;dKJVsNhwUMEqWscg2E+imC9nBXGYJCDzTD5+kP8CAAD//wMAUEsDBBQABgAIAAAAIQDaSYmW1AAA&#10;ALECAAAZAAAAZHJzL19yZWxzL2Uyb0RvYy54bWwucmVsc7ySTYvCMBCG74L/Iczdpq0ii5h6WRa8&#10;Lu4PGJJpGm0+SKKs/96AsCiIe+txZnif9znMdvdrR3ahmIx3ApqqBkZOemWcFvBz+Fp8AEsZncLR&#10;OxJwpQS7bj7bftOIuYTSYEJiheKSgCHnsOE8yYEspsoHcuXS+2gxlzFqHlCeUBNv63rN4yMDuicm&#10;2ysBca+WwA7XUJr/Z/u+N5I+vTxbcvlFBTe2dBcgRk1ZgCVl8L5cVsdAGvhriXYaifatRDONRPNW&#10;YjWNxOpPgj89WncDAAD//wMAUEsBAi0AFAAGAAgAAAAhAIoVP5gMAQAAFQIAABMAAAAAAAAAAAAA&#10;AAAAAAAAAFtDb250ZW50X1R5cGVzXS54bWxQSwECLQAUAAYACAAAACEAOP0h/9YAAACUAQAACwAA&#10;AAAAAAAAAAAAAAA9AQAAX3JlbHMvLnJlbHNQSwECLQAUAAYACAAAACEA6hITJccCAACMCwAADgAA&#10;AAAAAAAAAAAAAAA8AgAAZHJzL2Uyb0RvYy54bWxQSwECLQAKAAAAAAAAACEA50Izd7ecAAC3nAAA&#10;FQAAAAAAAAAAAAAAAAAvBQAAZHJzL21lZGlhL2ltYWdlMS5qcGVnUEsBAi0ACgAAAAAAAAAhAORV&#10;oyz6PwAA+j8AABUAAAAAAAAAAAAAAAAAGaIAAGRycy9tZWRpYS9pbWFnZTIuanBlZ1BLAQItAAoA&#10;AAAAAAAAIQC/35F81FgAANRYAAAVAAAAAAAAAAAAAAAAAEbiAABkcnMvbWVkaWEvaW1hZ2UzLmpw&#10;ZWdQSwECLQAKAAAAAAAAACEA1wKCfxk6AAAZOgAAFQAAAAAAAAAAAAAAAABNOwEAZHJzL21lZGlh&#10;L2ltYWdlNC5qcGVnUEsBAi0AFAAGAAgAAAAhAFeIOBzgAAAACQEAAA8AAAAAAAAAAAAAAAAAmXUB&#10;AGRycy9kb3ducmV2LnhtbFBLAQItABQABgAIAAAAIQDaSYmW1AAAALECAAAZAAAAAAAAAAAAAAAA&#10;AKZ2AQBkcnMvX3JlbHMvZTJvRG9jLnhtbC5yZWxzUEsFBgAAAAAJAAkARgIAALF3AQAAAA==&#10;">
                      <v:shape id="Image 20" o:spid="_x0000_s1027" type="#_x0000_t75" style="position:absolute;top:53;width:14849;height:11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h27wQAAANsAAAAPAAAAZHJzL2Rvd25yZXYueG1sRE9NawIx&#10;EL0X/A9hBG81qweR1ShFEKQFUetKj9PNNLuYTJZN1N1/bwqF3ubxPme57pwVd2pD7VnBZJyBIC69&#10;rtkoOH9uX+cgQkTWaD2Tgp4CrFeDlyXm2j/4SPdTNCKFcMhRQRVjk0sZyoochrFviBP341uHMcHW&#10;SN3iI4U7K6dZNpMOa04NFTa0qai8nm5Owdfl+92Yoi96Ki/F/iMW1h4mSo2G3dsCRKQu/ov/3Dud&#10;5k/h95d0gFw9AQAA//8DAFBLAQItABQABgAIAAAAIQDb4fbL7gAAAIUBAAATAAAAAAAAAAAAAAAA&#10;AAAAAABbQ29udGVudF9UeXBlc10ueG1sUEsBAi0AFAAGAAgAAAAhAFr0LFu/AAAAFQEAAAsAAAAA&#10;AAAAAAAAAAAAHwEAAF9yZWxzLy5yZWxzUEsBAi0AFAAGAAgAAAAhABGCHbvBAAAA2wAAAA8AAAAA&#10;AAAAAAAAAAAABwIAAGRycy9kb3ducmV2LnhtbFBLBQYAAAAAAwADALcAAAD1AgAAAAA=&#10;">
                        <v:imagedata r:id="rId16" o:title=""/>
                      </v:shape>
                      <v:shape id="Image 21" o:spid="_x0000_s1028" type="#_x0000_t75" style="position:absolute;left:29112;width:14800;height:11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URvgAAANsAAAAPAAAAZHJzL2Rvd25yZXYueG1sRE/LqsIw&#10;EN1f8B/CCO6uqQqi1SjiA9yIXB/7oRnbajMpSdT690YQ7m4O5znTeWMq8SDnS8sKet0EBHFmdcm5&#10;gtNx8zsC4QOyxsoyKXiRh/ms9TPFVNsn/9HjEHIRQ9inqKAIoU6l9FlBBn3X1sSRu1hnMETocqkd&#10;PmO4qWQ/SYbSYMmxocCalgVlt8PdKLjuTNivejQaJ9vzYr1ZZt45r1Sn3SwmIAI14V/8dW91nD+A&#10;zy/xADl7AwAA//8DAFBLAQItABQABgAIAAAAIQDb4fbL7gAAAIUBAAATAAAAAAAAAAAAAAAAAAAA&#10;AABbQ29udGVudF9UeXBlc10ueG1sUEsBAi0AFAAGAAgAAAAhAFr0LFu/AAAAFQEAAAsAAAAAAAAA&#10;AAAAAAAAHwEAAF9yZWxzLy5yZWxzUEsBAi0AFAAGAAgAAAAhAGDhpRG+AAAA2wAAAA8AAAAAAAAA&#10;AAAAAAAABwIAAGRycy9kb3ducmV2LnhtbFBLBQYAAAAAAwADALcAAADyAgAAAAA=&#10;">
                        <v:imagedata r:id="rId17" o:title=""/>
                      </v:shape>
                      <v:shape id="Image 22" o:spid="_x0000_s1029" type="#_x0000_t75" style="position:absolute;left:15120;width:13635;height:11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ATwQAAANsAAAAPAAAAZHJzL2Rvd25yZXYueG1sRE89a8Mw&#10;EN0D+Q/iAt1iuaYkwY1iSmmhQzLUDmQ9rKvlxDoZS3bcf18VCt3u8T5vX8y2ExMNvnWs4DFJQRDX&#10;TrfcKDhX7+sdCB+QNXaOScE3eSgOy8Uec+3u/ElTGRoRQ9jnqMCE0OdS+tqQRZ+4njhyX26wGCIc&#10;GqkHvMdw28ksTTfSYsuxwWBPr4bqWzlaBbXzl7fTkcutpW3Lo6wyc7wq9bCaX55BBJrDv/jP/aHj&#10;/Cf4/SUeIA8/AAAA//8DAFBLAQItABQABgAIAAAAIQDb4fbL7gAAAIUBAAATAAAAAAAAAAAAAAAA&#10;AAAAAABbQ29udGVudF9UeXBlc10ueG1sUEsBAi0AFAAGAAgAAAAhAFr0LFu/AAAAFQEAAAsAAAAA&#10;AAAAAAAAAAAAHwEAAF9yZWxzLy5yZWxzUEsBAi0AFAAGAAgAAAAhAH80IBPBAAAA2wAAAA8AAAAA&#10;AAAAAAAAAAAABwIAAGRycy9kb3ducmV2LnhtbFBLBQYAAAAAAwADALcAAAD1AgAAAAA=&#10;">
                        <v:imagedata r:id="rId18" o:title=""/>
                      </v:shape>
                      <v:shape id="Image 23" o:spid="_x0000_s1030" type="#_x0000_t75" style="position:absolute;left:44229;width:15391;height:10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lewAAAANsAAAAPAAAAZHJzL2Rvd25yZXYueG1sRE9Ni8Iw&#10;EL0v+B/CCN7WtAvKUo0i4qJ40xXE29iMbbGZ1CRq9debhQVv83ifM562phY3cr6yrCDtJyCIc6sr&#10;LhTsfn8+v0H4gKyxtkwKHuRhOul8jDHT9s4bum1DIWII+wwVlCE0mZQ+L8mg79uGOHIn6wyGCF0h&#10;tcN7DDe1/EqSoTRYcWwosaF5Sfl5ezUK1vUl1Qs87MxehuemWB5lenFK9brtbAQiUBve4n/3Ssf5&#10;A/j7JR4gJy8AAAD//wMAUEsBAi0AFAAGAAgAAAAhANvh9svuAAAAhQEAABMAAAAAAAAAAAAAAAAA&#10;AAAAAFtDb250ZW50X1R5cGVzXS54bWxQSwECLQAUAAYACAAAACEAWvQsW78AAAAVAQAACwAAAAAA&#10;AAAAAAAAAAAfAQAAX3JlbHMvLnJlbHNQSwECLQAUAAYACAAAACEAQTaZXsAAAADbAAAADwAAAAAA&#10;AAAAAAAAAAAHAgAAZHJzL2Rvd25yZXYueG1sUEsFBgAAAAADAAMAtwAAAPQCAAAAAA==&#10;">
                        <v:imagedata r:id="rId19" o:title=""/>
                      </v:shape>
                      <w10:wrap type="square"/>
                    </v:group>
                  </w:pict>
                </mc:Fallback>
              </mc:AlternateContent>
            </w:r>
            <w:r w:rsidRPr="002C4A0F">
              <w:rPr>
                <w:rFonts w:ascii="Cambria" w:eastAsia="Cambria" w:hAnsi="Cambria" w:cs="Times New Roman"/>
                <w:b/>
                <w:noProof/>
                <w:sz w:val="15"/>
                <w:szCs w:val="15"/>
                <w:lang w:val="es-MX" w:eastAsia="es-CO"/>
              </w:rPr>
              <w:drawing>
                <wp:anchor distT="0" distB="0" distL="0" distR="0" simplePos="0" relativeHeight="251662336" behindDoc="1" locked="0" layoutInCell="1" allowOverlap="1" wp14:anchorId="77D5699C" wp14:editId="51418340">
                  <wp:simplePos x="0" y="0"/>
                  <wp:positionH relativeFrom="page">
                    <wp:posOffset>3175</wp:posOffset>
                  </wp:positionH>
                  <wp:positionV relativeFrom="paragraph">
                    <wp:posOffset>127000</wp:posOffset>
                  </wp:positionV>
                  <wp:extent cx="1161415" cy="1256665"/>
                  <wp:effectExtent l="0" t="0" r="635" b="635"/>
                  <wp:wrapSquare wrapText="bothSides"/>
                  <wp:docPr id="2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0" cstate="print"/>
                          <a:stretch>
                            <a:fillRect/>
                          </a:stretch>
                        </pic:blipFill>
                        <pic:spPr>
                          <a:xfrm>
                            <a:off x="0" y="0"/>
                            <a:ext cx="1161415" cy="1256665"/>
                          </a:xfrm>
                          <a:prstGeom prst="rect">
                            <a:avLst/>
                          </a:prstGeom>
                        </pic:spPr>
                      </pic:pic>
                    </a:graphicData>
                  </a:graphic>
                  <wp14:sizeRelH relativeFrom="margin">
                    <wp14:pctWidth>0</wp14:pctWidth>
                  </wp14:sizeRelH>
                  <wp14:sizeRelV relativeFrom="margin">
                    <wp14:pctHeight>0</wp14:pctHeight>
                  </wp14:sizeRelV>
                </wp:anchor>
              </w:drawing>
            </w:r>
            <w:r w:rsidRPr="002C4A0F">
              <w:rPr>
                <w:rFonts w:ascii="Cambria" w:eastAsia="Cambria" w:hAnsi="Cambria" w:cs="Times New Roman"/>
                <w:noProof/>
                <w:sz w:val="20"/>
                <w:szCs w:val="20"/>
                <w:lang w:val="es-MX" w:eastAsia="es-MX"/>
              </w:rPr>
              <w:drawing>
                <wp:anchor distT="0" distB="0" distL="114300" distR="114300" simplePos="0" relativeHeight="251665408" behindDoc="0" locked="0" layoutInCell="1" allowOverlap="1" wp14:anchorId="59551892" wp14:editId="309C8F94">
                  <wp:simplePos x="0" y="0"/>
                  <wp:positionH relativeFrom="column">
                    <wp:posOffset>3924859</wp:posOffset>
                  </wp:positionH>
                  <wp:positionV relativeFrom="paragraph">
                    <wp:posOffset>127101</wp:posOffset>
                  </wp:positionV>
                  <wp:extent cx="1316736" cy="1256969"/>
                  <wp:effectExtent l="0" t="0" r="0" b="635"/>
                  <wp:wrapNone/>
                  <wp:docPr id="136713552" name="Image 13"/>
                  <wp:cNvGraphicFramePr/>
                  <a:graphic xmlns:a="http://schemas.openxmlformats.org/drawingml/2006/main">
                    <a:graphicData uri="http://schemas.openxmlformats.org/drawingml/2006/picture">
                      <pic:pic xmlns:pic="http://schemas.openxmlformats.org/drawingml/2006/picture">
                        <pic:nvPicPr>
                          <pic:cNvPr id="136713552" name="Image 13"/>
                          <pic:cNvPicPr/>
                        </pic:nvPicPr>
                        <pic:blipFill>
                          <a:blip r:embed="rId21" cstate="print"/>
                          <a:stretch>
                            <a:fillRect/>
                          </a:stretch>
                        </pic:blipFill>
                        <pic:spPr>
                          <a:xfrm>
                            <a:off x="0" y="0"/>
                            <a:ext cx="1320837" cy="1260884"/>
                          </a:xfrm>
                          <a:prstGeom prst="rect">
                            <a:avLst/>
                          </a:prstGeom>
                        </pic:spPr>
                      </pic:pic>
                    </a:graphicData>
                  </a:graphic>
                  <wp14:sizeRelH relativeFrom="margin">
                    <wp14:pctWidth>0</wp14:pctWidth>
                  </wp14:sizeRelH>
                  <wp14:sizeRelV relativeFrom="margin">
                    <wp14:pctHeight>0</wp14:pctHeight>
                  </wp14:sizeRelV>
                </wp:anchor>
              </w:drawing>
            </w:r>
            <w:r w:rsidRPr="002C4A0F">
              <w:rPr>
                <w:rFonts w:ascii="Cambria" w:eastAsia="Arial MT" w:hAnsi="Arial MT" w:cs="Arial MT"/>
                <w:bCs/>
                <w:noProof/>
                <w:sz w:val="15"/>
                <w:szCs w:val="20"/>
                <w:lang w:val="es-MX" w:eastAsia="es-MX"/>
              </w:rPr>
              <w:drawing>
                <wp:anchor distT="0" distB="0" distL="114300" distR="114300" simplePos="0" relativeHeight="251664384" behindDoc="0" locked="0" layoutInCell="1" allowOverlap="1" wp14:anchorId="013CE1E2" wp14:editId="17B248A9">
                  <wp:simplePos x="0" y="0"/>
                  <wp:positionH relativeFrom="column">
                    <wp:posOffset>2462480</wp:posOffset>
                  </wp:positionH>
                  <wp:positionV relativeFrom="paragraph">
                    <wp:posOffset>123571</wp:posOffset>
                  </wp:positionV>
                  <wp:extent cx="1461280" cy="1264476"/>
                  <wp:effectExtent l="0" t="0" r="5715" b="0"/>
                  <wp:wrapTopAndBottom/>
                  <wp:docPr id="1229060611" name="Image 26"/>
                  <wp:cNvGraphicFramePr/>
                  <a:graphic xmlns:a="http://schemas.openxmlformats.org/drawingml/2006/main">
                    <a:graphicData uri="http://schemas.openxmlformats.org/drawingml/2006/picture">
                      <pic:pic xmlns:pic="http://schemas.openxmlformats.org/drawingml/2006/picture">
                        <pic:nvPicPr>
                          <pic:cNvPr id="1229060611" name="Image 26"/>
                          <pic:cNvPicPr/>
                        </pic:nvPicPr>
                        <pic:blipFill>
                          <a:blip r:embed="rId22" cstate="print"/>
                          <a:stretch>
                            <a:fillRect/>
                          </a:stretch>
                        </pic:blipFill>
                        <pic:spPr>
                          <a:xfrm>
                            <a:off x="0" y="0"/>
                            <a:ext cx="1461280" cy="1264476"/>
                          </a:xfrm>
                          <a:prstGeom prst="rect">
                            <a:avLst/>
                          </a:prstGeom>
                        </pic:spPr>
                      </pic:pic>
                    </a:graphicData>
                  </a:graphic>
                </wp:anchor>
              </w:drawing>
            </w:r>
            <w:r w:rsidRPr="002C4A0F">
              <w:rPr>
                <w:rFonts w:ascii="Cambria" w:eastAsia="Cambria" w:hAnsi="Cambria" w:cs="Times New Roman"/>
                <w:noProof/>
                <w:sz w:val="20"/>
                <w:szCs w:val="20"/>
                <w:lang w:val="es-MX" w:eastAsia="es-MX"/>
              </w:rPr>
              <w:t xml:space="preserve"> </w:t>
            </w:r>
            <w:r w:rsidRPr="002C4A0F">
              <w:rPr>
                <w:rFonts w:ascii="Cambria" w:eastAsia="Cambria" w:hAnsi="Cambria" w:cs="Times New Roman"/>
                <w:noProof/>
                <w:sz w:val="20"/>
                <w:szCs w:val="20"/>
                <w:lang w:val="es-MX" w:eastAsia="es-MX"/>
              </w:rPr>
              <w:drawing>
                <wp:anchor distT="0" distB="0" distL="114300" distR="114300" simplePos="0" relativeHeight="251663360" behindDoc="0" locked="0" layoutInCell="1" allowOverlap="1" wp14:anchorId="2D9A3FA8" wp14:editId="1188E138">
                  <wp:simplePos x="0" y="0"/>
                  <wp:positionH relativeFrom="column">
                    <wp:posOffset>1101090</wp:posOffset>
                  </wp:positionH>
                  <wp:positionV relativeFrom="paragraph">
                    <wp:posOffset>127000</wp:posOffset>
                  </wp:positionV>
                  <wp:extent cx="1364615" cy="1260475"/>
                  <wp:effectExtent l="0" t="0" r="6985" b="0"/>
                  <wp:wrapSquare wrapText="bothSides"/>
                  <wp:docPr id="1852451514" name="Image 25"/>
                  <wp:cNvGraphicFramePr/>
                  <a:graphic xmlns:a="http://schemas.openxmlformats.org/drawingml/2006/main">
                    <a:graphicData uri="http://schemas.openxmlformats.org/drawingml/2006/picture">
                      <pic:pic xmlns:pic="http://schemas.openxmlformats.org/drawingml/2006/picture">
                        <pic:nvPicPr>
                          <pic:cNvPr id="1852451514" name="Image 25"/>
                          <pic:cNvPicPr/>
                        </pic:nvPicPr>
                        <pic:blipFill>
                          <a:blip r:embed="rId23" cstate="print"/>
                          <a:stretch>
                            <a:fillRect/>
                          </a:stretch>
                        </pic:blipFill>
                        <pic:spPr>
                          <a:xfrm>
                            <a:off x="0" y="0"/>
                            <a:ext cx="1364615" cy="1260475"/>
                          </a:xfrm>
                          <a:prstGeom prst="rect">
                            <a:avLst/>
                          </a:prstGeom>
                        </pic:spPr>
                      </pic:pic>
                    </a:graphicData>
                  </a:graphic>
                </wp:anchor>
              </w:drawing>
            </w:r>
            <w:r w:rsidRPr="002C4A0F">
              <w:rPr>
                <w:rFonts w:ascii="Cambria" w:eastAsia="Cambria" w:hAnsi="Cambria" w:cs="Times New Roman"/>
                <w:b/>
                <w:noProof/>
                <w:sz w:val="15"/>
                <w:szCs w:val="15"/>
                <w:lang w:val="es-MX" w:eastAsia="es-CO"/>
              </w:rPr>
              <w:t xml:space="preserve">  </w:t>
            </w:r>
          </w:p>
          <w:p w14:paraId="160824B5" w14:textId="77777777" w:rsidR="001D4137" w:rsidRPr="002C4A0F" w:rsidRDefault="001D4137" w:rsidP="007F634A">
            <w:pPr>
              <w:spacing w:after="0" w:line="240" w:lineRule="auto"/>
              <w:jc w:val="center"/>
              <w:rPr>
                <w:rFonts w:ascii="Cambria" w:eastAsia="Cambria" w:hAnsi="Cambria" w:cs="Times New Roman"/>
                <w:b/>
                <w:bCs/>
                <w:noProof/>
                <w:sz w:val="15"/>
                <w:szCs w:val="15"/>
                <w:lang w:val="es-MX" w:eastAsia="es-CO"/>
              </w:rPr>
            </w:pPr>
          </w:p>
          <w:p w14:paraId="5174DFE3" w14:textId="77777777" w:rsidR="001D4137" w:rsidRPr="002C4A0F" w:rsidRDefault="001D4137" w:rsidP="007F634A">
            <w:pPr>
              <w:spacing w:after="0" w:line="240" w:lineRule="auto"/>
              <w:rPr>
                <w:rFonts w:ascii="Cambria" w:eastAsia="Cambria" w:hAnsi="Cambria" w:cs="Times New Roman"/>
                <w:b/>
                <w:bCs/>
                <w:noProof/>
                <w:sz w:val="15"/>
                <w:szCs w:val="15"/>
                <w:lang w:val="es-MX" w:eastAsia="es-CO"/>
              </w:rPr>
            </w:pPr>
          </w:p>
          <w:p w14:paraId="0BBDE0C8" w14:textId="77777777" w:rsidR="001D4137" w:rsidRPr="002C4A0F" w:rsidRDefault="001D4137" w:rsidP="007F634A">
            <w:pPr>
              <w:spacing w:after="0" w:line="240" w:lineRule="auto"/>
              <w:rPr>
                <w:rFonts w:ascii="Arial Narrow" w:eastAsia="Cambria" w:hAnsi="Arial Narrow" w:cs="Times New Roman"/>
                <w:b/>
                <w:bCs/>
                <w:sz w:val="16"/>
                <w:szCs w:val="16"/>
                <w:lang w:val="es-MX" w:eastAsia="es-MX"/>
              </w:rPr>
            </w:pPr>
          </w:p>
        </w:tc>
        <w:tc>
          <w:tcPr>
            <w:tcW w:w="770" w:type="dxa"/>
            <w:shd w:val="clear" w:color="auto" w:fill="FFFFFF"/>
          </w:tcPr>
          <w:p w14:paraId="0E651FEB" w14:textId="77777777" w:rsidR="001D4137" w:rsidRPr="002C4A0F" w:rsidRDefault="001D4137" w:rsidP="007F634A">
            <w:pPr>
              <w:spacing w:after="0" w:line="240" w:lineRule="auto"/>
              <w:jc w:val="center"/>
              <w:rPr>
                <w:rFonts w:ascii="Cambria" w:eastAsia="Cambria" w:hAnsi="Cambria" w:cs="Times New Roman"/>
                <w:b/>
                <w:noProof/>
                <w:sz w:val="15"/>
                <w:szCs w:val="15"/>
                <w:lang w:val="es-MX" w:eastAsia="es-CO"/>
              </w:rPr>
            </w:pPr>
          </w:p>
        </w:tc>
      </w:tr>
    </w:tbl>
    <w:p w14:paraId="5CF51E3B" w14:textId="77777777" w:rsidR="001D4137" w:rsidRPr="001236E5" w:rsidRDefault="001D4137" w:rsidP="001236E5">
      <w:pPr>
        <w:spacing w:after="0" w:line="240" w:lineRule="auto"/>
        <w:ind w:right="-425"/>
        <w:contextualSpacing/>
        <w:jc w:val="both"/>
        <w:outlineLvl w:val="0"/>
        <w:rPr>
          <w:rFonts w:ascii="Arial Narrow" w:eastAsia="Arial Unicode MS" w:hAnsi="Arial Narrow" w:cs="Arial"/>
          <w:b/>
          <w:bCs/>
          <w:kern w:val="0"/>
          <w:sz w:val="20"/>
          <w:szCs w:val="20"/>
          <w:u w:color="000000"/>
          <w:lang w:val="es-419" w:eastAsia="es-CO"/>
          <w14:ligatures w14:val="none"/>
        </w:rPr>
      </w:pPr>
    </w:p>
    <w:bookmarkEnd w:id="2"/>
    <w:p w14:paraId="363836AF" w14:textId="7D95C2B2" w:rsidR="00C3480B" w:rsidRPr="00C3480B" w:rsidRDefault="00C3480B" w:rsidP="00C3480B">
      <w:pPr>
        <w:pStyle w:val="Prrafodelista"/>
        <w:numPr>
          <w:ilvl w:val="1"/>
          <w:numId w:val="75"/>
        </w:numPr>
        <w:spacing w:after="200" w:line="276" w:lineRule="auto"/>
        <w:ind w:right="-425"/>
        <w:jc w:val="both"/>
        <w:rPr>
          <w:rFonts w:ascii="Arial Narrow" w:hAnsi="Arial Narrow" w:cs="Arial"/>
          <w:b/>
          <w:szCs w:val="24"/>
          <w:lang w:val="es-419"/>
        </w:rPr>
      </w:pPr>
      <w:r w:rsidRPr="00C3480B">
        <w:rPr>
          <w:rFonts w:ascii="Arial Narrow" w:hAnsi="Arial Narrow" w:cs="Arial"/>
          <w:b/>
          <w:szCs w:val="24"/>
          <w:lang w:val="es-419"/>
        </w:rPr>
        <w:t xml:space="preserve">ESPECIFICACIONES TÉCNICAS ADICIONALES DE OBLIGATORIO CUMPLIMIENTO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908"/>
        <w:gridCol w:w="8111"/>
        <w:gridCol w:w="1660"/>
      </w:tblGrid>
      <w:tr w:rsidR="001D4137" w:rsidRPr="002C4A0F" w14:paraId="227F418A" w14:textId="77777777" w:rsidTr="001D4137">
        <w:tc>
          <w:tcPr>
            <w:tcW w:w="608" w:type="dxa"/>
            <w:shd w:val="clear" w:color="auto" w:fill="D9D9D9"/>
          </w:tcPr>
          <w:p w14:paraId="3AADD866" w14:textId="77777777" w:rsidR="001D4137" w:rsidRPr="002C4A0F" w:rsidRDefault="001D4137" w:rsidP="007F634A">
            <w:pPr>
              <w:spacing w:after="0" w:line="240" w:lineRule="auto"/>
              <w:ind w:right="-425"/>
              <w:contextualSpacing/>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ITEM</w:t>
            </w:r>
          </w:p>
        </w:tc>
        <w:tc>
          <w:tcPr>
            <w:tcW w:w="1908" w:type="dxa"/>
            <w:shd w:val="clear" w:color="auto" w:fill="D9D9D9"/>
          </w:tcPr>
          <w:p w14:paraId="3A5391D4" w14:textId="77777777" w:rsidR="001D4137" w:rsidRPr="002C4A0F" w:rsidRDefault="001D4137" w:rsidP="007F634A">
            <w:pPr>
              <w:spacing w:after="0" w:line="240" w:lineRule="auto"/>
              <w:ind w:right="-425"/>
              <w:contextualSpacing/>
              <w:jc w:val="center"/>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CONDICIÓN</w:t>
            </w:r>
          </w:p>
        </w:tc>
        <w:tc>
          <w:tcPr>
            <w:tcW w:w="8111" w:type="dxa"/>
            <w:shd w:val="clear" w:color="auto" w:fill="D9D9D9"/>
          </w:tcPr>
          <w:p w14:paraId="330E4483" w14:textId="77777777" w:rsidR="001D4137" w:rsidRPr="002C4A0F" w:rsidRDefault="001D4137" w:rsidP="007F634A">
            <w:pPr>
              <w:spacing w:after="0" w:line="240" w:lineRule="auto"/>
              <w:ind w:right="-425"/>
              <w:contextualSpacing/>
              <w:jc w:val="center"/>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DESCRIPCIÓN</w:t>
            </w:r>
          </w:p>
        </w:tc>
        <w:tc>
          <w:tcPr>
            <w:tcW w:w="1660" w:type="dxa"/>
            <w:shd w:val="clear" w:color="auto" w:fill="D9D9D9"/>
          </w:tcPr>
          <w:p w14:paraId="45672EE8" w14:textId="77777777" w:rsidR="001D4137" w:rsidRPr="002C4A0F" w:rsidRDefault="001D4137" w:rsidP="007F634A">
            <w:pPr>
              <w:spacing w:after="0" w:line="240" w:lineRule="auto"/>
              <w:ind w:right="135"/>
              <w:contextualSpacing/>
              <w:jc w:val="center"/>
              <w:outlineLvl w:val="0"/>
              <w:rPr>
                <w:rFonts w:ascii="Arial Narrow" w:eastAsia="Arial Unicode MS" w:hAnsi="Arial Narrow" w:cs="Arial"/>
                <w:b/>
                <w:bCs/>
                <w:sz w:val="20"/>
                <w:szCs w:val="20"/>
                <w:lang w:val="es-419" w:eastAsia="es-ES"/>
              </w:rPr>
            </w:pPr>
            <w:r>
              <w:rPr>
                <w:rFonts w:ascii="Arial Narrow" w:eastAsia="Arial Unicode MS" w:hAnsi="Arial Narrow" w:cs="Arial"/>
                <w:b/>
                <w:bCs/>
                <w:lang w:val="es-419" w:eastAsia="es-ES"/>
              </w:rPr>
              <w:t>CUMPLE / NO CUMPLE</w:t>
            </w:r>
          </w:p>
        </w:tc>
      </w:tr>
      <w:tr w:rsidR="001D4137" w:rsidRPr="002C4A0F" w14:paraId="11CE4ACC" w14:textId="77777777" w:rsidTr="001D4137">
        <w:tc>
          <w:tcPr>
            <w:tcW w:w="608" w:type="dxa"/>
          </w:tcPr>
          <w:p w14:paraId="07021B03"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1</w:t>
            </w:r>
          </w:p>
        </w:tc>
        <w:tc>
          <w:tcPr>
            <w:tcW w:w="1908" w:type="dxa"/>
          </w:tcPr>
          <w:p w14:paraId="76D2E754"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REQUISITOS</w:t>
            </w:r>
          </w:p>
        </w:tc>
        <w:tc>
          <w:tcPr>
            <w:tcW w:w="8111" w:type="dxa"/>
          </w:tcPr>
          <w:p w14:paraId="140165EC"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b/>
                <w:bCs/>
                <w:sz w:val="20"/>
                <w:szCs w:val="20"/>
                <w:lang w:val="es-419" w:eastAsia="es-ES"/>
              </w:rPr>
              <w:t>El oferente</w:t>
            </w:r>
            <w:r w:rsidRPr="002C4A0F">
              <w:rPr>
                <w:rFonts w:ascii="Arial Narrow" w:eastAsia="Arial Unicode MS" w:hAnsi="Arial Narrow" w:cs="Arial"/>
                <w:sz w:val="20"/>
                <w:szCs w:val="20"/>
                <w:lang w:val="es-419" w:eastAsia="es-ES"/>
              </w:rPr>
              <w:t xml:space="preserve"> deberá allegar con su propuesta certificado por parte del fabricante y/o distribuidor autorizado en Colombia de la marca del vehículo a ofertar, donde certifique la legitimidad de la garantía del vehículo (vehículo bombero) por el tiempo requerido por la entidad correspondiente a cinco (5) años.</w:t>
            </w:r>
          </w:p>
          <w:p w14:paraId="14AFD180"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p w14:paraId="3804C8E8"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b/>
                <w:bCs/>
                <w:sz w:val="20"/>
                <w:szCs w:val="20"/>
                <w:lang w:val="es-419" w:eastAsia="es-ES"/>
              </w:rPr>
              <w:t>El oferente</w:t>
            </w:r>
            <w:r w:rsidRPr="002C4A0F">
              <w:rPr>
                <w:rFonts w:ascii="Arial Narrow" w:eastAsia="Arial Unicode MS" w:hAnsi="Arial Narrow" w:cs="Arial"/>
                <w:sz w:val="20"/>
                <w:szCs w:val="20"/>
                <w:lang w:val="es-419" w:eastAsia="es-ES"/>
              </w:rPr>
              <w:t xml:space="preserve"> deberá presentar junto con la oferta, las fichas técnicas donde se valide la marca y modelo del vehículo, con las características técnicas generales del vehículo. ARFF de acuerdo a la norma NFPA 1900 - 2024.</w:t>
            </w:r>
          </w:p>
          <w:p w14:paraId="2A9C48F8"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p w14:paraId="48A82005"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deberá garantizar que la casa fabricante del vehículo, cuenta con los repuestos, , ya sea por distribuidor autorizado o directamente por la fábrica, y que cualquier requerimiento frente a la garantía de fabrica será atendida por la misma o el distribuidor autorizado, evitando cualquier clase de dilatación que ponga en riesgo el debido funcionamiento del vehículo (vehículo de bomberos)</w:t>
            </w:r>
          </w:p>
          <w:p w14:paraId="74E1360E"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p w14:paraId="7EE3B9E8"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debe contar con el personal idóneo para hacer mantenimientos en los vehículos ARFF, (</w:t>
            </w:r>
            <w:proofErr w:type="spellStart"/>
            <w:r w:rsidRPr="002C4A0F">
              <w:rPr>
                <w:rFonts w:ascii="Arial Narrow" w:eastAsia="Arial Unicode MS" w:hAnsi="Arial Narrow" w:cs="Arial"/>
                <w:sz w:val="20"/>
                <w:szCs w:val="20"/>
                <w:lang w:val="es-419" w:eastAsia="es-ES"/>
              </w:rPr>
              <w:t>Aircraft</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Rescue</w:t>
            </w:r>
            <w:proofErr w:type="spellEnd"/>
            <w:r w:rsidRPr="002C4A0F">
              <w:rPr>
                <w:rFonts w:ascii="Arial Narrow" w:eastAsia="Arial Unicode MS" w:hAnsi="Arial Narrow" w:cs="Arial"/>
                <w:sz w:val="20"/>
                <w:szCs w:val="20"/>
                <w:lang w:val="es-419" w:eastAsia="es-ES"/>
              </w:rPr>
              <w:t xml:space="preserve"> and </w:t>
            </w:r>
            <w:proofErr w:type="spellStart"/>
            <w:r w:rsidRPr="002C4A0F">
              <w:rPr>
                <w:rFonts w:ascii="Arial Narrow" w:eastAsia="Arial Unicode MS" w:hAnsi="Arial Narrow" w:cs="Arial"/>
                <w:sz w:val="20"/>
                <w:szCs w:val="20"/>
                <w:lang w:val="es-419" w:eastAsia="es-ES"/>
              </w:rPr>
              <w:t>Fire</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Fighting</w:t>
            </w:r>
            <w:proofErr w:type="spellEnd"/>
            <w:r w:rsidRPr="002C4A0F">
              <w:rPr>
                <w:rFonts w:ascii="Arial Narrow" w:eastAsia="Arial Unicode MS" w:hAnsi="Arial Narrow" w:cs="Arial"/>
                <w:sz w:val="20"/>
                <w:szCs w:val="20"/>
                <w:lang w:val="es-419" w:eastAsia="es-ES"/>
              </w:rPr>
              <w:t>), esto en cuanto a la garantía por parte de la casa fabricante Y/ o distribuidor autorizado, para los mantenimientos periódicos que deben realizarse al vehículo, este personal debe ser certificado y acreditado por la casa fabricante.</w:t>
            </w:r>
          </w:p>
          <w:p w14:paraId="015FFF2F"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sz w:val="20"/>
                <w:szCs w:val="20"/>
                <w:lang w:val="es-419" w:eastAsia="es-ES"/>
              </w:rPr>
              <w:t xml:space="preserve">El contratista debe </w:t>
            </w:r>
            <w:proofErr w:type="spellStart"/>
            <w:r w:rsidRPr="002C4A0F">
              <w:rPr>
                <w:rFonts w:ascii="Arial Narrow" w:eastAsia="Arial Unicode MS" w:hAnsi="Arial Narrow" w:cs="Arial"/>
                <w:sz w:val="20"/>
                <w:szCs w:val="20"/>
                <w:lang w:val="es-419" w:eastAsia="es-ES"/>
              </w:rPr>
              <w:t>contrar</w:t>
            </w:r>
            <w:proofErr w:type="spellEnd"/>
            <w:r w:rsidRPr="002C4A0F">
              <w:rPr>
                <w:rFonts w:ascii="Arial Narrow" w:eastAsia="Arial Unicode MS" w:hAnsi="Arial Narrow" w:cs="Arial"/>
                <w:sz w:val="20"/>
                <w:szCs w:val="20"/>
                <w:lang w:val="es-419" w:eastAsia="es-ES"/>
              </w:rPr>
              <w:t xml:space="preserve"> con repuestos en stock del vehículo de bomberos y con un taller debidamente autorizado y respaldado por la casa fabricante en el país, para los respectivos mantenimientos.</w:t>
            </w:r>
          </w:p>
        </w:tc>
        <w:tc>
          <w:tcPr>
            <w:tcW w:w="1660" w:type="dxa"/>
          </w:tcPr>
          <w:p w14:paraId="5ACD51F7"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b/>
                <w:bCs/>
                <w:sz w:val="20"/>
                <w:szCs w:val="20"/>
                <w:lang w:val="es-419" w:eastAsia="es-ES"/>
              </w:rPr>
            </w:pPr>
          </w:p>
        </w:tc>
      </w:tr>
      <w:tr w:rsidR="001D4137" w:rsidRPr="002C4A0F" w14:paraId="640E840F" w14:textId="77777777" w:rsidTr="001D4137">
        <w:tc>
          <w:tcPr>
            <w:tcW w:w="608" w:type="dxa"/>
          </w:tcPr>
          <w:p w14:paraId="32183FCA"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2</w:t>
            </w:r>
          </w:p>
        </w:tc>
        <w:tc>
          <w:tcPr>
            <w:tcW w:w="1908" w:type="dxa"/>
          </w:tcPr>
          <w:p w14:paraId="6753ED64"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GARANTÍA DE FABRICA</w:t>
            </w:r>
          </w:p>
        </w:tc>
        <w:tc>
          <w:tcPr>
            <w:tcW w:w="8111" w:type="dxa"/>
          </w:tcPr>
          <w:p w14:paraId="19C6FA56"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El contratista </w:t>
            </w:r>
            <w:proofErr w:type="spellStart"/>
            <w:r w:rsidRPr="002C4A0F">
              <w:rPr>
                <w:rFonts w:ascii="Arial Narrow" w:eastAsia="Arial Unicode MS" w:hAnsi="Arial Narrow" w:cs="Arial"/>
                <w:sz w:val="20"/>
                <w:szCs w:val="20"/>
                <w:lang w:val="es-419" w:eastAsia="es-ES"/>
              </w:rPr>
              <w:t>garantizaraá</w:t>
            </w:r>
            <w:proofErr w:type="spellEnd"/>
            <w:r w:rsidRPr="002C4A0F">
              <w:rPr>
                <w:rFonts w:ascii="Arial Narrow" w:eastAsia="Arial Unicode MS" w:hAnsi="Arial Narrow" w:cs="Arial"/>
                <w:sz w:val="20"/>
                <w:szCs w:val="20"/>
                <w:lang w:val="es-419" w:eastAsia="es-ES"/>
              </w:rPr>
              <w:t xml:space="preserve"> que el vehículo contará como mínimo con las siguientes garantías por parte de la casa fabricante:</w:t>
            </w:r>
          </w:p>
          <w:p w14:paraId="017E6307"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p>
          <w:p w14:paraId="68A9B658"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Vehículo Completo: Cinco (5) Años Motor: Cinco (5) Años</w:t>
            </w:r>
          </w:p>
          <w:p w14:paraId="51C52DA7"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Pintura: Cinco (5) Años</w:t>
            </w:r>
          </w:p>
          <w:p w14:paraId="14754340"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Marco del chasis: Diez (10) Años</w:t>
            </w:r>
          </w:p>
          <w:p w14:paraId="71A1B115"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Vida Útil del Vehículo: Veinte (20) Años con uso, mantenimiento y operación adecuados.</w:t>
            </w:r>
          </w:p>
          <w:p w14:paraId="631373BB"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p>
          <w:p w14:paraId="7C4BA592"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Obligaciones del Fabricante</w:t>
            </w:r>
          </w:p>
          <w:p w14:paraId="7D1BCDAB"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Duración del periodo de garantía del vehículo, motor, transmisión y tanques.</w:t>
            </w:r>
          </w:p>
          <w:p w14:paraId="2EAE0E3C"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Procedimiento de garantía.</w:t>
            </w:r>
          </w:p>
          <w:p w14:paraId="6664EA0A"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Renuncias (</w:t>
            </w:r>
            <w:proofErr w:type="spellStart"/>
            <w:r w:rsidRPr="002C4A0F">
              <w:rPr>
                <w:rFonts w:ascii="Arial Narrow" w:eastAsia="Arial Unicode MS" w:hAnsi="Arial Narrow" w:cs="Arial"/>
                <w:sz w:val="20"/>
                <w:szCs w:val="20"/>
                <w:lang w:val="es-419" w:eastAsia="es-ES"/>
              </w:rPr>
              <w:t>Disclaimers</w:t>
            </w:r>
            <w:proofErr w:type="spellEnd"/>
            <w:r w:rsidRPr="002C4A0F">
              <w:rPr>
                <w:rFonts w:ascii="Arial Narrow" w:eastAsia="Arial Unicode MS" w:hAnsi="Arial Narrow" w:cs="Arial"/>
                <w:sz w:val="20"/>
                <w:szCs w:val="20"/>
                <w:lang w:val="es-419" w:eastAsia="es-ES"/>
              </w:rPr>
              <w:t>).</w:t>
            </w:r>
          </w:p>
          <w:p w14:paraId="48735E18"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p>
          <w:p w14:paraId="0CED9E1B"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sz w:val="20"/>
                <w:szCs w:val="20"/>
                <w:lang w:val="es-419" w:eastAsia="es-ES"/>
              </w:rPr>
              <w:t>NOTA: El contratista dará soporte al vehículo con personal idóneo para hacer mantenimientos, reparaciones, revisiones, cambios de piezas o repuestos en el vehículo ARFF, (</w:t>
            </w:r>
            <w:proofErr w:type="spellStart"/>
            <w:r w:rsidRPr="002C4A0F">
              <w:rPr>
                <w:rFonts w:ascii="Arial Narrow" w:eastAsia="Arial Unicode MS" w:hAnsi="Arial Narrow" w:cs="Arial"/>
                <w:sz w:val="20"/>
                <w:szCs w:val="20"/>
                <w:lang w:val="es-419" w:eastAsia="es-ES"/>
              </w:rPr>
              <w:t>Aircraft</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Rescue</w:t>
            </w:r>
            <w:proofErr w:type="spellEnd"/>
            <w:r w:rsidRPr="002C4A0F">
              <w:rPr>
                <w:rFonts w:ascii="Arial Narrow" w:eastAsia="Arial Unicode MS" w:hAnsi="Arial Narrow" w:cs="Arial"/>
                <w:sz w:val="20"/>
                <w:szCs w:val="20"/>
                <w:lang w:val="es-419" w:eastAsia="es-ES"/>
              </w:rPr>
              <w:t xml:space="preserve"> and </w:t>
            </w:r>
            <w:proofErr w:type="spellStart"/>
            <w:r w:rsidRPr="002C4A0F">
              <w:rPr>
                <w:rFonts w:ascii="Arial Narrow" w:eastAsia="Arial Unicode MS" w:hAnsi="Arial Narrow" w:cs="Arial"/>
                <w:sz w:val="20"/>
                <w:szCs w:val="20"/>
                <w:lang w:val="es-419" w:eastAsia="es-ES"/>
              </w:rPr>
              <w:t>Fire</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Fighting</w:t>
            </w:r>
            <w:proofErr w:type="spellEnd"/>
            <w:r w:rsidRPr="002C4A0F">
              <w:rPr>
                <w:rFonts w:ascii="Arial Narrow" w:eastAsia="Arial Unicode MS" w:hAnsi="Arial Narrow" w:cs="Arial"/>
                <w:sz w:val="20"/>
                <w:szCs w:val="20"/>
                <w:lang w:val="es-419" w:eastAsia="es-ES"/>
              </w:rPr>
              <w:t>), este personal debe ser certificado y acreditado en mantenimiento de vehículo ARFF, (</w:t>
            </w:r>
            <w:proofErr w:type="spellStart"/>
            <w:r w:rsidRPr="002C4A0F">
              <w:rPr>
                <w:rFonts w:ascii="Arial Narrow" w:eastAsia="Arial Unicode MS" w:hAnsi="Arial Narrow" w:cs="Arial"/>
                <w:sz w:val="20"/>
                <w:szCs w:val="20"/>
                <w:lang w:val="es-419" w:eastAsia="es-ES"/>
              </w:rPr>
              <w:t>Aircraft</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Rescue</w:t>
            </w:r>
            <w:proofErr w:type="spellEnd"/>
            <w:r w:rsidRPr="002C4A0F">
              <w:rPr>
                <w:rFonts w:ascii="Arial Narrow" w:eastAsia="Arial Unicode MS" w:hAnsi="Arial Narrow" w:cs="Arial"/>
                <w:sz w:val="20"/>
                <w:szCs w:val="20"/>
                <w:lang w:val="es-419" w:eastAsia="es-ES"/>
              </w:rPr>
              <w:t xml:space="preserve"> and </w:t>
            </w:r>
            <w:proofErr w:type="spellStart"/>
            <w:r w:rsidRPr="002C4A0F">
              <w:rPr>
                <w:rFonts w:ascii="Arial Narrow" w:eastAsia="Arial Unicode MS" w:hAnsi="Arial Narrow" w:cs="Arial"/>
                <w:sz w:val="20"/>
                <w:szCs w:val="20"/>
                <w:lang w:val="es-419" w:eastAsia="es-ES"/>
              </w:rPr>
              <w:t>Fire</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Fighting</w:t>
            </w:r>
            <w:proofErr w:type="spellEnd"/>
            <w:r w:rsidRPr="002C4A0F">
              <w:rPr>
                <w:rFonts w:ascii="Arial Narrow" w:eastAsia="Arial Unicode MS" w:hAnsi="Arial Narrow" w:cs="Arial"/>
                <w:sz w:val="20"/>
                <w:szCs w:val="20"/>
                <w:lang w:val="es-419" w:eastAsia="es-ES"/>
              </w:rPr>
              <w:t>), esto durante todo el periodo de la garantía.</w:t>
            </w:r>
          </w:p>
        </w:tc>
        <w:tc>
          <w:tcPr>
            <w:tcW w:w="1660" w:type="dxa"/>
          </w:tcPr>
          <w:p w14:paraId="12D72E0E"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sz w:val="20"/>
                <w:szCs w:val="20"/>
                <w:lang w:val="es-419" w:eastAsia="es-ES"/>
              </w:rPr>
            </w:pPr>
          </w:p>
        </w:tc>
      </w:tr>
      <w:tr w:rsidR="001D4137" w:rsidRPr="002C4A0F" w14:paraId="32087C06" w14:textId="77777777" w:rsidTr="001D4137">
        <w:tc>
          <w:tcPr>
            <w:tcW w:w="608" w:type="dxa"/>
          </w:tcPr>
          <w:p w14:paraId="1BED1D66"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3</w:t>
            </w:r>
          </w:p>
        </w:tc>
        <w:tc>
          <w:tcPr>
            <w:tcW w:w="1908" w:type="dxa"/>
          </w:tcPr>
          <w:p w14:paraId="728DA5BF" w14:textId="77777777" w:rsidR="001D4137" w:rsidRPr="002C4A0F" w:rsidRDefault="001D4137" w:rsidP="007F634A">
            <w:pPr>
              <w:spacing w:after="0" w:line="240" w:lineRule="auto"/>
              <w:ind w:right="177"/>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MANTENIMIENTOS DEL VEHÍCULO ARFF</w:t>
            </w:r>
          </w:p>
        </w:tc>
        <w:tc>
          <w:tcPr>
            <w:tcW w:w="8111" w:type="dxa"/>
          </w:tcPr>
          <w:p w14:paraId="3F1C8C78"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El contratista se compromete durante la vigencia de la garantía </w:t>
            </w:r>
            <w:proofErr w:type="spellStart"/>
            <w:r w:rsidRPr="002C4A0F">
              <w:rPr>
                <w:rFonts w:ascii="Arial Narrow" w:eastAsia="Arial Unicode MS" w:hAnsi="Arial Narrow" w:cs="Arial"/>
                <w:sz w:val="20"/>
                <w:szCs w:val="20"/>
                <w:lang w:val="es-419" w:eastAsia="es-ES"/>
              </w:rPr>
              <w:t>tecnica</w:t>
            </w:r>
            <w:proofErr w:type="spellEnd"/>
            <w:r w:rsidRPr="002C4A0F">
              <w:rPr>
                <w:rFonts w:ascii="Arial Narrow" w:eastAsia="Arial Unicode MS" w:hAnsi="Arial Narrow" w:cs="Arial"/>
                <w:sz w:val="20"/>
                <w:szCs w:val="20"/>
                <w:lang w:val="es-419" w:eastAsia="es-ES"/>
              </w:rPr>
              <w:t xml:space="preserve">, que cumplirá y realizará todos los mantenimientos de acuerdo al manual de  funcionamiento emitido por la casa fabricante del </w:t>
            </w:r>
            <w:proofErr w:type="spellStart"/>
            <w:r w:rsidRPr="002C4A0F">
              <w:rPr>
                <w:rFonts w:ascii="Arial Narrow" w:eastAsia="Arial Unicode MS" w:hAnsi="Arial Narrow" w:cs="Arial"/>
                <w:sz w:val="20"/>
                <w:szCs w:val="20"/>
                <w:lang w:val="es-419" w:eastAsia="es-ES"/>
              </w:rPr>
              <w:t>vehiculo</w:t>
            </w:r>
            <w:proofErr w:type="spellEnd"/>
            <w:r w:rsidRPr="002C4A0F">
              <w:rPr>
                <w:rFonts w:ascii="Arial Narrow" w:eastAsia="Arial Unicode MS" w:hAnsi="Arial Narrow" w:cs="Arial"/>
                <w:sz w:val="20"/>
                <w:szCs w:val="20"/>
                <w:lang w:val="es-419" w:eastAsia="es-ES"/>
              </w:rPr>
              <w:t>.</w:t>
            </w:r>
          </w:p>
          <w:p w14:paraId="4545A9A4"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p w14:paraId="1C89CE73"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realizará el mantenimiento del Vehículo para bomberos ARFF (</w:t>
            </w:r>
            <w:proofErr w:type="spellStart"/>
            <w:r w:rsidRPr="002C4A0F">
              <w:rPr>
                <w:rFonts w:ascii="Arial Narrow" w:eastAsia="Arial Unicode MS" w:hAnsi="Arial Narrow" w:cs="Arial"/>
                <w:sz w:val="20"/>
                <w:szCs w:val="20"/>
                <w:lang w:val="es-419" w:eastAsia="es-ES"/>
              </w:rPr>
              <w:t>Airport</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Rescue</w:t>
            </w:r>
            <w:proofErr w:type="spellEnd"/>
            <w:r w:rsidRPr="002C4A0F">
              <w:rPr>
                <w:rFonts w:ascii="Arial Narrow" w:eastAsia="Arial Unicode MS" w:hAnsi="Arial Narrow" w:cs="Arial"/>
                <w:sz w:val="20"/>
                <w:szCs w:val="20"/>
                <w:lang w:val="es-419" w:eastAsia="es-ES"/>
              </w:rPr>
              <w:t xml:space="preserve"> and </w:t>
            </w:r>
            <w:proofErr w:type="spellStart"/>
            <w:r w:rsidRPr="002C4A0F">
              <w:rPr>
                <w:rFonts w:ascii="Arial Narrow" w:eastAsia="Arial Unicode MS" w:hAnsi="Arial Narrow" w:cs="Arial"/>
                <w:sz w:val="20"/>
                <w:szCs w:val="20"/>
                <w:lang w:val="es-419" w:eastAsia="es-ES"/>
              </w:rPr>
              <w:t>Fire</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Fighting</w:t>
            </w:r>
            <w:proofErr w:type="spellEnd"/>
            <w:r w:rsidRPr="002C4A0F">
              <w:rPr>
                <w:rFonts w:ascii="Arial Narrow" w:eastAsia="Arial Unicode MS" w:hAnsi="Arial Narrow" w:cs="Arial"/>
                <w:sz w:val="20"/>
                <w:szCs w:val="20"/>
                <w:lang w:val="es-419" w:eastAsia="es-ES"/>
              </w:rPr>
              <w:t>), de acuerdo con los protocolos que requiera cada equipo, incluyendo limpieza interna y externa, cambio de partes o repuestos averiados, partes o repuestos gastados o fuera de servicio, lubricación de partes, ajuste y calibración de cada uno de los repuestos según los protocolos establecidos por el manual de partes del vehículo.</w:t>
            </w:r>
          </w:p>
          <w:p w14:paraId="6DC1CB65"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p w14:paraId="3EA4D5AE"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lastRenderedPageBreak/>
              <w:t>NOTA:1 el mantenimiento se realizará en el Fuerte Militar de Tolemaida, Nilo Cundinamarca. Por lo cual el contratista coordinara con el supervisor del contrato.</w:t>
            </w:r>
          </w:p>
          <w:p w14:paraId="54A654F1"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NOTA2: en caso de que el mantenimiento, se tenga la necesidad de que el vehículo sea llevado al taller autorizado, el traslado del vehículo lo asumirá el contratista.</w:t>
            </w:r>
          </w:p>
        </w:tc>
        <w:tc>
          <w:tcPr>
            <w:tcW w:w="1660" w:type="dxa"/>
          </w:tcPr>
          <w:p w14:paraId="0C158E80"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tc>
      </w:tr>
      <w:tr w:rsidR="001D4137" w:rsidRPr="002C4A0F" w14:paraId="7FD3485B" w14:textId="77777777" w:rsidTr="001D4137">
        <w:tc>
          <w:tcPr>
            <w:tcW w:w="608" w:type="dxa"/>
          </w:tcPr>
          <w:p w14:paraId="0A8ABC83"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4</w:t>
            </w:r>
          </w:p>
        </w:tc>
        <w:tc>
          <w:tcPr>
            <w:tcW w:w="1908" w:type="dxa"/>
          </w:tcPr>
          <w:p w14:paraId="076EA843"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NÚMEROS DE PARTE</w:t>
            </w:r>
          </w:p>
        </w:tc>
        <w:tc>
          <w:tcPr>
            <w:tcW w:w="8111" w:type="dxa"/>
          </w:tcPr>
          <w:p w14:paraId="3B39CE6F"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debe entregar todos los manuales y parte número del Vehículo para bomberos ARFF (</w:t>
            </w:r>
            <w:proofErr w:type="spellStart"/>
            <w:r w:rsidRPr="002C4A0F">
              <w:rPr>
                <w:rFonts w:ascii="Arial Narrow" w:eastAsia="Arial Unicode MS" w:hAnsi="Arial Narrow" w:cs="Arial"/>
                <w:sz w:val="20"/>
                <w:szCs w:val="20"/>
                <w:lang w:val="es-419" w:eastAsia="es-ES"/>
              </w:rPr>
              <w:t>Airport</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Rescue</w:t>
            </w:r>
            <w:proofErr w:type="spellEnd"/>
            <w:r w:rsidRPr="002C4A0F">
              <w:rPr>
                <w:rFonts w:ascii="Arial Narrow" w:eastAsia="Arial Unicode MS" w:hAnsi="Arial Narrow" w:cs="Arial"/>
                <w:sz w:val="20"/>
                <w:szCs w:val="20"/>
                <w:lang w:val="es-419" w:eastAsia="es-ES"/>
              </w:rPr>
              <w:t xml:space="preserve"> and </w:t>
            </w:r>
            <w:proofErr w:type="spellStart"/>
            <w:r w:rsidRPr="002C4A0F">
              <w:rPr>
                <w:rFonts w:ascii="Arial Narrow" w:eastAsia="Arial Unicode MS" w:hAnsi="Arial Narrow" w:cs="Arial"/>
                <w:sz w:val="20"/>
                <w:szCs w:val="20"/>
                <w:lang w:val="es-419" w:eastAsia="es-ES"/>
              </w:rPr>
              <w:t>Fire</w:t>
            </w:r>
            <w:proofErr w:type="spellEnd"/>
            <w:r w:rsidRPr="002C4A0F">
              <w:rPr>
                <w:rFonts w:ascii="Arial Narrow" w:eastAsia="Arial Unicode MS" w:hAnsi="Arial Narrow" w:cs="Arial"/>
                <w:sz w:val="20"/>
                <w:szCs w:val="20"/>
                <w:lang w:val="es-419" w:eastAsia="es-ES"/>
              </w:rPr>
              <w:t xml:space="preserve"> </w:t>
            </w:r>
            <w:proofErr w:type="spellStart"/>
            <w:r w:rsidRPr="002C4A0F">
              <w:rPr>
                <w:rFonts w:ascii="Arial Narrow" w:eastAsia="Arial Unicode MS" w:hAnsi="Arial Narrow" w:cs="Arial"/>
                <w:sz w:val="20"/>
                <w:szCs w:val="20"/>
                <w:lang w:val="es-419" w:eastAsia="es-ES"/>
              </w:rPr>
              <w:t>Fighting</w:t>
            </w:r>
            <w:proofErr w:type="spellEnd"/>
            <w:r w:rsidRPr="002C4A0F">
              <w:rPr>
                <w:rFonts w:ascii="Arial Narrow" w:eastAsia="Arial Unicode MS" w:hAnsi="Arial Narrow" w:cs="Arial"/>
                <w:sz w:val="20"/>
                <w:szCs w:val="20"/>
                <w:lang w:val="es-419" w:eastAsia="es-ES"/>
              </w:rPr>
              <w:t xml:space="preserve">) al supervisor del contrato durante la ejecución del contrato para su recibo a satisfacción, entre los cuales se </w:t>
            </w:r>
            <w:proofErr w:type="spellStart"/>
            <w:r w:rsidRPr="002C4A0F">
              <w:rPr>
                <w:rFonts w:ascii="Arial Narrow" w:eastAsia="Arial Unicode MS" w:hAnsi="Arial Narrow" w:cs="Arial"/>
                <w:sz w:val="20"/>
                <w:szCs w:val="20"/>
                <w:lang w:val="es-419" w:eastAsia="es-ES"/>
              </w:rPr>
              <w:t>se</w:t>
            </w:r>
            <w:proofErr w:type="spellEnd"/>
            <w:r w:rsidRPr="002C4A0F">
              <w:rPr>
                <w:rFonts w:ascii="Arial Narrow" w:eastAsia="Arial Unicode MS" w:hAnsi="Arial Narrow" w:cs="Arial"/>
                <w:sz w:val="20"/>
                <w:szCs w:val="20"/>
                <w:lang w:val="es-419" w:eastAsia="es-ES"/>
              </w:rPr>
              <w:t xml:space="preserve"> nombran:</w:t>
            </w:r>
          </w:p>
          <w:p w14:paraId="33B145BA" w14:textId="77777777" w:rsidR="001D4137" w:rsidRPr="002C4A0F" w:rsidRDefault="001D4137" w:rsidP="001D4137">
            <w:pPr>
              <w:numPr>
                <w:ilvl w:val="0"/>
                <w:numId w:val="304"/>
              </w:num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Manual del operador en español</w:t>
            </w:r>
          </w:p>
          <w:p w14:paraId="32CCBC66" w14:textId="77777777" w:rsidR="001D4137" w:rsidRPr="002C4A0F" w:rsidRDefault="001D4137" w:rsidP="001D4137">
            <w:pPr>
              <w:numPr>
                <w:ilvl w:val="0"/>
                <w:numId w:val="304"/>
              </w:num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Manual de Piezas y partes en español</w:t>
            </w:r>
          </w:p>
          <w:p w14:paraId="736467FF" w14:textId="77777777" w:rsidR="001D4137" w:rsidRPr="002C4A0F" w:rsidRDefault="001D4137" w:rsidP="001D4137">
            <w:pPr>
              <w:numPr>
                <w:ilvl w:val="0"/>
                <w:numId w:val="304"/>
              </w:num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Manual de servicios (mantenimiento y reparación)</w:t>
            </w:r>
          </w:p>
          <w:p w14:paraId="6DF6A4C2" w14:textId="77777777" w:rsidR="001D4137" w:rsidRPr="002C4A0F" w:rsidRDefault="001D4137" w:rsidP="001D4137">
            <w:pPr>
              <w:numPr>
                <w:ilvl w:val="0"/>
                <w:numId w:val="304"/>
              </w:num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Copia de los videos de operación del vehículo en un Disco duro</w:t>
            </w:r>
          </w:p>
          <w:p w14:paraId="2A1BA1E3"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NOTA : Los manuales incluirán diagramas de los componentes del vehículo, eléctrico, neumático, hidráulico y mecánico.</w:t>
            </w:r>
          </w:p>
        </w:tc>
        <w:tc>
          <w:tcPr>
            <w:tcW w:w="1660" w:type="dxa"/>
          </w:tcPr>
          <w:p w14:paraId="011E3B3D" w14:textId="77777777" w:rsidR="001D4137" w:rsidRPr="002C4A0F" w:rsidRDefault="001D4137" w:rsidP="007F634A">
            <w:pPr>
              <w:spacing w:after="0" w:line="240" w:lineRule="auto"/>
              <w:ind w:right="39"/>
              <w:contextualSpacing/>
              <w:jc w:val="both"/>
              <w:outlineLvl w:val="0"/>
              <w:rPr>
                <w:rFonts w:ascii="Arial Narrow" w:eastAsia="Arial Unicode MS" w:hAnsi="Arial Narrow" w:cs="Arial"/>
                <w:sz w:val="20"/>
                <w:szCs w:val="20"/>
                <w:lang w:val="es-419" w:eastAsia="es-ES"/>
              </w:rPr>
            </w:pPr>
          </w:p>
        </w:tc>
      </w:tr>
      <w:tr w:rsidR="001D4137" w:rsidRPr="002C4A0F" w14:paraId="107CF1EA" w14:textId="77777777" w:rsidTr="001D4137">
        <w:tc>
          <w:tcPr>
            <w:tcW w:w="608" w:type="dxa"/>
          </w:tcPr>
          <w:p w14:paraId="678BC9E9"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5</w:t>
            </w:r>
          </w:p>
        </w:tc>
        <w:tc>
          <w:tcPr>
            <w:tcW w:w="1908" w:type="dxa"/>
          </w:tcPr>
          <w:p w14:paraId="78CDE8F3"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TRANSPORTE Y MANEJO</w:t>
            </w:r>
          </w:p>
        </w:tc>
        <w:tc>
          <w:tcPr>
            <w:tcW w:w="8111" w:type="dxa"/>
          </w:tcPr>
          <w:p w14:paraId="0E6EB568"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debe garantizar que el transporte y manejo del vehículo de bomberos ARFF, se realice de acuerdo con las normativas de seguridad aplicables. Esto incluye el uso de equipos adecuados para el transporte, así como medidas para prevenir daños durante el traslado y entrega en el fuerte militar de Tolemaida (Nilo – Cundinamarca).</w:t>
            </w:r>
          </w:p>
          <w:p w14:paraId="48320576"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NOTA 1. Los costos logísticos generados por la ejecución del contrato, tales como desplazamiento de los bienes, combustibles, fletes, viáticos y demás trámites de orden administrativo serán asumidos por el contratista. El contratista será responsable por el traslado, custodia, manejo, fletes, seguros, integridad física y demás erogaciones, hasta la entrega del bien a adquirir.</w:t>
            </w:r>
          </w:p>
          <w:p w14:paraId="42085FED"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NOTA 2. Una vez suscrita el acta de inicio el contratista deberá suministrar al supervisor los datos exactos de los diferentes medios de comunicación con el coordinador o la persona designada por parte de la empresa para coordinar el ingreso del vehículo transportador del vehículo como del personal.</w:t>
            </w:r>
          </w:p>
        </w:tc>
        <w:tc>
          <w:tcPr>
            <w:tcW w:w="1660" w:type="dxa"/>
          </w:tcPr>
          <w:p w14:paraId="5654DBB1"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p>
        </w:tc>
      </w:tr>
      <w:tr w:rsidR="001D4137" w:rsidRPr="002C4A0F" w14:paraId="3B54C096" w14:textId="77777777" w:rsidTr="001D4137">
        <w:tc>
          <w:tcPr>
            <w:tcW w:w="608" w:type="dxa"/>
          </w:tcPr>
          <w:p w14:paraId="245964F8"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6</w:t>
            </w:r>
          </w:p>
        </w:tc>
        <w:tc>
          <w:tcPr>
            <w:tcW w:w="1908" w:type="dxa"/>
          </w:tcPr>
          <w:p w14:paraId="14833219"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INSPECCIÓN Y ACEPTACIÓN DEL BIEN</w:t>
            </w:r>
          </w:p>
        </w:tc>
        <w:tc>
          <w:tcPr>
            <w:tcW w:w="8111" w:type="dxa"/>
          </w:tcPr>
          <w:p w14:paraId="08259ECF"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La entrega del vehículo de bomberos ARFF, estará sujeta a una inspección de aceptación por parte de la entidad.</w:t>
            </w:r>
          </w:p>
          <w:p w14:paraId="264A27BE"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con su personal técnico calificado, idóneo y competente realizará las respectivas pruebas de funcionamiento en su totalidad del vehículo de bomberos ARFF, a estas pruebas asistirá el supervisor del contrato con el acompañamiento del maquinistas de vehículos ARFF y del comandante del servicio salvamento y extinción de incendios (SSEI), los cuales asesorarán en la verificación del vehículo y apoyaran corroborando que este cumpla con todas las especificaciones técnicas, condiciones de calidad y normativas establecidas.</w:t>
            </w:r>
          </w:p>
          <w:p w14:paraId="05E374E0"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La aceptación final se realizará únicamente después de que todos los requisitos hayan sido cumplidos y verificados.</w:t>
            </w:r>
          </w:p>
          <w:p w14:paraId="0207687B"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De esta inspección se levantará un acta frente a las pruebas realizadas y será firmada por parte de todos los intervinientes, y deberá tener como anexo un registro fotográfico.</w:t>
            </w:r>
          </w:p>
        </w:tc>
        <w:tc>
          <w:tcPr>
            <w:tcW w:w="1660" w:type="dxa"/>
          </w:tcPr>
          <w:p w14:paraId="713FE583"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p>
        </w:tc>
      </w:tr>
      <w:tr w:rsidR="001D4137" w:rsidRPr="002C4A0F" w14:paraId="4F490205" w14:textId="77777777" w:rsidTr="001D4137">
        <w:tc>
          <w:tcPr>
            <w:tcW w:w="608" w:type="dxa"/>
          </w:tcPr>
          <w:p w14:paraId="3D6D1DEC"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lastRenderedPageBreak/>
              <w:t>7</w:t>
            </w:r>
          </w:p>
        </w:tc>
        <w:tc>
          <w:tcPr>
            <w:tcW w:w="1908" w:type="dxa"/>
          </w:tcPr>
          <w:p w14:paraId="1E21C200"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INDUCCIÓN USO DEL VEHÍCULO DE BOMBEROS ARFFF / Y SEGURIDAD EN EL MANEJO</w:t>
            </w:r>
          </w:p>
        </w:tc>
        <w:tc>
          <w:tcPr>
            <w:tcW w:w="8111" w:type="dxa"/>
          </w:tcPr>
          <w:p w14:paraId="101C369F" w14:textId="77777777" w:rsidR="001D4137" w:rsidRPr="002C4A0F" w:rsidRDefault="001D4137" w:rsidP="007F634A">
            <w:pPr>
              <w:numPr>
                <w:ilvl w:val="3"/>
                <w:numId w:val="68"/>
              </w:numPr>
              <w:tabs>
                <w:tab w:val="left" w:pos="196"/>
              </w:tabs>
              <w:spacing w:after="0" w:line="240" w:lineRule="auto"/>
              <w:ind w:left="0" w:right="35" w:hanging="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deberá realizar una inducción teórico-práctica, para la operación y mantenimiento básico del vehículo, esta inducción deberá tener una duración mínima de 40 horas en un término no superior a cinco (5) días calendario.</w:t>
            </w:r>
          </w:p>
          <w:p w14:paraId="25682337"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Esta inducción será dirigida mínimo a veinte (20) personas, que hacen parte del servicio salvamento y extinción de incendios, esta se adelantara en las instalaciones de bomberos ubicada en el fuerte militar de Tolemaida (Nilo – Cundinamarca).</w:t>
            </w:r>
          </w:p>
          <w:p w14:paraId="271BCA53"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La inducción teórico-práctica debe ser realizada por un delegado por parte del contratista que cuente con la debida experiencia para el manejo operacional y mantenimiento básico del vehículo de bomberos ARFF, para poder impartir sus conocimientos en el uso, operación y manejo del vehículo adquirido por parte del Ejército Nacional, el delegado por parte del contratista  deberá dar esta inducción en idioma español, por lo cual el contratista deberá garantizar que en caso de que su personal no pueda dictar la inducción en idioma español deberá ser acompañado por un traductor de manera simultánea. Este delegado debe estar debidamente certificado por la casa fabricante de la marca ofrecida del vehículo.</w:t>
            </w:r>
          </w:p>
          <w:p w14:paraId="702DA7B8"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p>
          <w:p w14:paraId="22882852"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En cumplimiento de la normatividad aeronáutica (Documento 9137 de la OACI, NFPA 1900 del año 2024 y la directiva permanente 00204 de la aviación del Ejercito Nacional), el contratista deberá entregar a los participantes un documento de </w:t>
            </w:r>
            <w:proofErr w:type="spellStart"/>
            <w:r w:rsidRPr="002C4A0F">
              <w:rPr>
                <w:rFonts w:ascii="Arial Narrow" w:eastAsia="Arial Unicode MS" w:hAnsi="Arial Narrow" w:cs="Arial"/>
                <w:sz w:val="20"/>
                <w:szCs w:val="20"/>
                <w:lang w:val="es-419" w:eastAsia="es-ES"/>
              </w:rPr>
              <w:t>acreditacion</w:t>
            </w:r>
            <w:proofErr w:type="spellEnd"/>
            <w:r w:rsidRPr="002C4A0F">
              <w:rPr>
                <w:rFonts w:ascii="Arial Narrow" w:eastAsia="Arial Unicode MS" w:hAnsi="Arial Narrow" w:cs="Arial"/>
                <w:sz w:val="20"/>
                <w:szCs w:val="20"/>
                <w:lang w:val="es-419" w:eastAsia="es-ES"/>
              </w:rPr>
              <w:t xml:space="preserve"> de la respectiva inducción teórico-práctica acredita por la casa fabricante.</w:t>
            </w:r>
          </w:p>
          <w:p w14:paraId="5C7F899C"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p>
          <w:p w14:paraId="23CF0BE0" w14:textId="77777777" w:rsidR="001D4137" w:rsidRPr="002C4A0F" w:rsidRDefault="001D4137" w:rsidP="007F634A">
            <w:pPr>
              <w:numPr>
                <w:ilvl w:val="3"/>
                <w:numId w:val="68"/>
              </w:numPr>
              <w:tabs>
                <w:tab w:val="left" w:pos="181"/>
              </w:tabs>
              <w:spacing w:after="0" w:line="240" w:lineRule="auto"/>
              <w:ind w:left="-102" w:right="35" w:hanging="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El contratista una vez vencida la garantía </w:t>
            </w:r>
            <w:proofErr w:type="spellStart"/>
            <w:r w:rsidRPr="002C4A0F">
              <w:rPr>
                <w:rFonts w:ascii="Arial Narrow" w:eastAsia="Arial Unicode MS" w:hAnsi="Arial Narrow" w:cs="Arial"/>
                <w:sz w:val="20"/>
                <w:szCs w:val="20"/>
                <w:lang w:val="es-419" w:eastAsia="es-ES"/>
              </w:rPr>
              <w:t>tecnica</w:t>
            </w:r>
            <w:proofErr w:type="spellEnd"/>
            <w:r w:rsidRPr="002C4A0F">
              <w:rPr>
                <w:rFonts w:ascii="Arial Narrow" w:eastAsia="Arial Unicode MS" w:hAnsi="Arial Narrow" w:cs="Arial"/>
                <w:sz w:val="20"/>
                <w:szCs w:val="20"/>
                <w:lang w:val="es-419" w:eastAsia="es-ES"/>
              </w:rPr>
              <w:t xml:space="preserve">,  asesorará y explicará todo lo relacionado con los temas de mantenimiento del </w:t>
            </w:r>
            <w:proofErr w:type="spellStart"/>
            <w:r w:rsidRPr="002C4A0F">
              <w:rPr>
                <w:rFonts w:ascii="Arial Narrow" w:eastAsia="Arial Unicode MS" w:hAnsi="Arial Narrow" w:cs="Arial"/>
                <w:sz w:val="20"/>
                <w:szCs w:val="20"/>
                <w:lang w:val="es-419" w:eastAsia="es-ES"/>
              </w:rPr>
              <w:t>vehiculo</w:t>
            </w:r>
            <w:proofErr w:type="spellEnd"/>
            <w:r w:rsidRPr="002C4A0F">
              <w:rPr>
                <w:rFonts w:ascii="Arial Narrow" w:eastAsia="Arial Unicode MS" w:hAnsi="Arial Narrow" w:cs="Arial"/>
                <w:sz w:val="20"/>
                <w:szCs w:val="20"/>
                <w:lang w:val="es-419" w:eastAsia="es-ES"/>
              </w:rPr>
              <w:t>:</w:t>
            </w:r>
          </w:p>
          <w:p w14:paraId="590760EC"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p>
          <w:p w14:paraId="0B1E21B1"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Operación del </w:t>
            </w:r>
            <w:proofErr w:type="spellStart"/>
            <w:r w:rsidRPr="002C4A0F">
              <w:rPr>
                <w:rFonts w:ascii="Arial Narrow" w:eastAsia="Arial Unicode MS" w:hAnsi="Arial Narrow" w:cs="Arial"/>
                <w:sz w:val="20"/>
                <w:szCs w:val="20"/>
                <w:lang w:val="es-419" w:eastAsia="es-ES"/>
              </w:rPr>
              <w:t>vehiculo</w:t>
            </w:r>
            <w:proofErr w:type="spellEnd"/>
          </w:p>
          <w:p w14:paraId="1DFF429E"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Lógica y Esquemas de aire, eléctricos, hidráulicos y agentes.</w:t>
            </w:r>
          </w:p>
          <w:p w14:paraId="64AB6D88"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Pruebas.</w:t>
            </w:r>
          </w:p>
          <w:p w14:paraId="1F95D4D9"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Mantenimiento.</w:t>
            </w:r>
          </w:p>
          <w:p w14:paraId="52134586"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Resolución de Problemas.</w:t>
            </w:r>
          </w:p>
          <w:p w14:paraId="485F0477"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Construcción de Componentes del vehículo.</w:t>
            </w:r>
          </w:p>
          <w:p w14:paraId="003B1A75" w14:textId="77777777" w:rsidR="001D4137" w:rsidRPr="002C4A0F" w:rsidRDefault="001D4137" w:rsidP="001D4137">
            <w:pPr>
              <w:numPr>
                <w:ilvl w:val="0"/>
                <w:numId w:val="305"/>
              </w:num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Desmontaje y reparación.</w:t>
            </w:r>
          </w:p>
          <w:p w14:paraId="7672AA15"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Lo anterior acorde con los manuales que expida la casa fabricante del vehículo de bomberos, de igual forma entrega de los videos de operación del mismo de la casa fabricante.</w:t>
            </w:r>
          </w:p>
        </w:tc>
        <w:tc>
          <w:tcPr>
            <w:tcW w:w="1660" w:type="dxa"/>
          </w:tcPr>
          <w:p w14:paraId="27F3CE95" w14:textId="77777777" w:rsidR="001D4137" w:rsidRPr="002C4A0F" w:rsidRDefault="001D4137" w:rsidP="007F634A">
            <w:pPr>
              <w:numPr>
                <w:ilvl w:val="3"/>
                <w:numId w:val="68"/>
              </w:numPr>
              <w:tabs>
                <w:tab w:val="left" w:pos="196"/>
              </w:tabs>
              <w:spacing w:after="0" w:line="240" w:lineRule="auto"/>
              <w:ind w:left="0" w:right="35" w:hanging="5"/>
              <w:contextualSpacing/>
              <w:jc w:val="both"/>
              <w:outlineLvl w:val="0"/>
              <w:rPr>
                <w:rFonts w:ascii="Arial Narrow" w:eastAsia="Arial Unicode MS" w:hAnsi="Arial Narrow" w:cs="Arial"/>
                <w:sz w:val="20"/>
                <w:szCs w:val="20"/>
                <w:lang w:val="es-419" w:eastAsia="es-ES"/>
              </w:rPr>
            </w:pPr>
          </w:p>
        </w:tc>
      </w:tr>
      <w:tr w:rsidR="001D4137" w:rsidRPr="002C4A0F" w14:paraId="7F1977A5" w14:textId="77777777" w:rsidTr="001D4137">
        <w:tc>
          <w:tcPr>
            <w:tcW w:w="608" w:type="dxa"/>
          </w:tcPr>
          <w:p w14:paraId="3EDF5621"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8</w:t>
            </w:r>
          </w:p>
        </w:tc>
        <w:tc>
          <w:tcPr>
            <w:tcW w:w="1908" w:type="dxa"/>
          </w:tcPr>
          <w:p w14:paraId="18F80170"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ENTREGA DE DOCUMENTACIÓN</w:t>
            </w:r>
          </w:p>
          <w:p w14:paraId="7D5BEA2B"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 TRÁMITES LEGALES</w:t>
            </w:r>
          </w:p>
        </w:tc>
        <w:tc>
          <w:tcPr>
            <w:tcW w:w="8111" w:type="dxa"/>
          </w:tcPr>
          <w:p w14:paraId="4A337493"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contratista deberá allegar toda la documentación necesaria para la entrega del vehículo de bomberos ARFF, de igual forma es responsabilidad del contratista:</w:t>
            </w:r>
          </w:p>
          <w:p w14:paraId="330BF61B"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Registrar en el RUNT las características de identificación del vehículo ARFF</w:t>
            </w:r>
          </w:p>
          <w:p w14:paraId="6CED4751"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Entregar el vehículo de bomberos ARFF, con su placa asignada.</w:t>
            </w:r>
          </w:p>
          <w:p w14:paraId="65D5E2A3"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lastRenderedPageBreak/>
              <w:t>NOTA: El contratista realizara todos los trámites administrativos necesarios ante las entidades nacionales competentes, para la entrega a satisfacción del vehículo, los costos y gastos que se puedan generar de estos trámites serán asumidos en su totalidad por el contratista.</w:t>
            </w:r>
          </w:p>
        </w:tc>
        <w:tc>
          <w:tcPr>
            <w:tcW w:w="1660" w:type="dxa"/>
          </w:tcPr>
          <w:p w14:paraId="59647CED"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p>
        </w:tc>
      </w:tr>
      <w:tr w:rsidR="001D4137" w:rsidRPr="002C4A0F" w14:paraId="74E2BD4C" w14:textId="77777777" w:rsidTr="001D4137">
        <w:tc>
          <w:tcPr>
            <w:tcW w:w="608" w:type="dxa"/>
          </w:tcPr>
          <w:p w14:paraId="0F0FF632"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9</w:t>
            </w:r>
          </w:p>
        </w:tc>
        <w:tc>
          <w:tcPr>
            <w:tcW w:w="1908" w:type="dxa"/>
          </w:tcPr>
          <w:p w14:paraId="72649C60"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CALIDAD DE LAS PINTURAS Y RECUBRIMIENTOS</w:t>
            </w:r>
          </w:p>
        </w:tc>
        <w:tc>
          <w:tcPr>
            <w:tcW w:w="8111" w:type="dxa"/>
          </w:tcPr>
          <w:p w14:paraId="18D00244"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La calidad de la pintura debe ser en Poliuretano que pueda soportar altas temperaturas extremas Debe ser resistente a los daños causados por los agentes de extinción.</w:t>
            </w:r>
          </w:p>
          <w:p w14:paraId="7EF3BA0C"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 debe quedar ninguna suciedad adherida a la pintura, ni debe presentar diferencia de brillo en algunas zonas de la pintura, no debe observarse chorreado o con salpicaduras, no deben apreciarse rayones, huellas ni notarse manchas, tampoco deben aparecer burbujas atrapadas en la pintura ni apreciarse levantamiento de la pintura. Los acabados deben estar libres de deformaciones y grietas.</w:t>
            </w:r>
          </w:p>
          <w:p w14:paraId="67356C46"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El color corresponderá a Verde Limón, de acuerdo a requerimientos del servicio salvamento y extinción de incendios </w:t>
            </w:r>
          </w:p>
          <w:p w14:paraId="07879479"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NOTA: El contratista deberá dar cumplimiento a lo citado en el NFPA 1900 del año 2024  ítem 4.3.3 “Acabado del metal” numeral 4.3.3.1</w:t>
            </w:r>
          </w:p>
        </w:tc>
        <w:tc>
          <w:tcPr>
            <w:tcW w:w="1660" w:type="dxa"/>
          </w:tcPr>
          <w:p w14:paraId="77578DAA"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p>
        </w:tc>
      </w:tr>
      <w:tr w:rsidR="001D4137" w:rsidRPr="002C4A0F" w14:paraId="24A77E98" w14:textId="77777777" w:rsidTr="001D4137">
        <w:tc>
          <w:tcPr>
            <w:tcW w:w="608" w:type="dxa"/>
          </w:tcPr>
          <w:p w14:paraId="39850745"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10</w:t>
            </w:r>
          </w:p>
        </w:tc>
        <w:tc>
          <w:tcPr>
            <w:tcW w:w="1908" w:type="dxa"/>
          </w:tcPr>
          <w:p w14:paraId="3F74A2E1"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SEÑALIZACIÓN Y MARCACIÓN</w:t>
            </w:r>
          </w:p>
        </w:tc>
        <w:tc>
          <w:tcPr>
            <w:tcW w:w="8111" w:type="dxa"/>
          </w:tcPr>
          <w:p w14:paraId="78997025"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color w:val="000000"/>
                <w:sz w:val="20"/>
                <w:szCs w:val="20"/>
                <w:lang w:val="es-419" w:eastAsia="es-ES"/>
              </w:rPr>
              <w:t xml:space="preserve">El contratista deberá </w:t>
            </w:r>
            <w:proofErr w:type="spellStart"/>
            <w:r w:rsidRPr="002C4A0F">
              <w:rPr>
                <w:rFonts w:ascii="Arial Narrow" w:eastAsia="Arial Unicode MS" w:hAnsi="Arial Narrow" w:cs="Arial"/>
                <w:color w:val="000000"/>
                <w:sz w:val="20"/>
                <w:szCs w:val="20"/>
                <w:lang w:val="es-419" w:eastAsia="es-ES"/>
              </w:rPr>
              <w:t>grantizar</w:t>
            </w:r>
            <w:proofErr w:type="spellEnd"/>
            <w:r w:rsidRPr="002C4A0F">
              <w:rPr>
                <w:rFonts w:ascii="Arial Narrow" w:eastAsia="Arial Unicode MS" w:hAnsi="Arial Narrow" w:cs="Arial"/>
                <w:color w:val="000000"/>
                <w:sz w:val="20"/>
                <w:szCs w:val="20"/>
                <w:lang w:val="es-419" w:eastAsia="es-ES"/>
              </w:rPr>
              <w:t xml:space="preserve"> que el </w:t>
            </w:r>
            <w:proofErr w:type="spellStart"/>
            <w:r w:rsidRPr="002C4A0F">
              <w:rPr>
                <w:rFonts w:ascii="Arial Narrow" w:eastAsia="Arial Unicode MS" w:hAnsi="Arial Narrow" w:cs="Arial"/>
                <w:color w:val="000000"/>
                <w:sz w:val="20"/>
                <w:szCs w:val="20"/>
                <w:lang w:val="es-419" w:eastAsia="es-ES"/>
              </w:rPr>
              <w:t>vehiculo</w:t>
            </w:r>
            <w:proofErr w:type="spellEnd"/>
            <w:r w:rsidRPr="002C4A0F">
              <w:rPr>
                <w:rFonts w:ascii="Arial Narrow" w:eastAsia="Arial Unicode MS" w:hAnsi="Arial Narrow" w:cs="Arial"/>
                <w:color w:val="000000"/>
                <w:sz w:val="20"/>
                <w:szCs w:val="20"/>
                <w:lang w:val="es-419" w:eastAsia="es-ES"/>
              </w:rPr>
              <w:t xml:space="preserve"> </w:t>
            </w:r>
            <w:r w:rsidRPr="002C4A0F">
              <w:rPr>
                <w:rFonts w:ascii="Arial Narrow" w:eastAsia="Arial Unicode MS" w:hAnsi="Arial Narrow" w:cs="Arial"/>
                <w:sz w:val="20"/>
                <w:szCs w:val="20"/>
                <w:lang w:val="es-419" w:eastAsia="es-ES"/>
              </w:rPr>
              <w:t xml:space="preserve">cuente con los respectivos logos tipo calcomanía de la entidad previa coordinación con el supervisor del contrato Logos BASPA 25 de medidas 60 cm de alto por 35 cm de ancho </w:t>
            </w:r>
          </w:p>
          <w:p w14:paraId="3170368D"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Nombre de la unidad </w:t>
            </w:r>
          </w:p>
          <w:p w14:paraId="38E9837C"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Numeración de vehículo </w:t>
            </w:r>
          </w:p>
          <w:p w14:paraId="7165F1BA"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Nombre de los compartimentos</w:t>
            </w:r>
          </w:p>
        </w:tc>
        <w:tc>
          <w:tcPr>
            <w:tcW w:w="1660" w:type="dxa"/>
          </w:tcPr>
          <w:p w14:paraId="6EF769EC"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color w:val="000000"/>
                <w:sz w:val="20"/>
                <w:szCs w:val="20"/>
                <w:lang w:val="es-419" w:eastAsia="es-ES"/>
              </w:rPr>
            </w:pPr>
          </w:p>
        </w:tc>
      </w:tr>
      <w:tr w:rsidR="001D4137" w:rsidRPr="002C4A0F" w14:paraId="2D523A03" w14:textId="77777777" w:rsidTr="001D4137">
        <w:tc>
          <w:tcPr>
            <w:tcW w:w="608" w:type="dxa"/>
          </w:tcPr>
          <w:p w14:paraId="48B04A6F"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11</w:t>
            </w:r>
          </w:p>
        </w:tc>
        <w:tc>
          <w:tcPr>
            <w:tcW w:w="1908" w:type="dxa"/>
          </w:tcPr>
          <w:p w14:paraId="2E246D86"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CONDICIÓN DE LOS BIENES EN LA ENTREGA DE LOS MISMOS</w:t>
            </w:r>
          </w:p>
        </w:tc>
        <w:tc>
          <w:tcPr>
            <w:tcW w:w="8111" w:type="dxa"/>
          </w:tcPr>
          <w:p w14:paraId="468A886B" w14:textId="77777777" w:rsidR="001D4137" w:rsidRPr="002C4A0F" w:rsidRDefault="001D4137" w:rsidP="007F634A">
            <w:pPr>
              <w:spacing w:after="0" w:line="240" w:lineRule="auto"/>
              <w:jc w:val="both"/>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El contratista deberá comprometerse a entregar el bien objeto del presente proceso en condición de NUEVO Y ENSAMBLADO, protegido para su trasporte a destino final, sin presentar daños físicos de ningún tipo como rayaduras, rajaduras, cortes, daños de pintura y/o algún otro tipo de anomalía exterior, así mismo el contratista garantiza que los bienes son aptos para resistir las condiciones ambientales y su uso natural, de acuerdo con las especificaciones técnicas solicitadas. </w:t>
            </w:r>
          </w:p>
          <w:p w14:paraId="4BA04970" w14:textId="77777777" w:rsidR="001D4137" w:rsidRPr="002C4A0F" w:rsidRDefault="001D4137" w:rsidP="007F634A">
            <w:pPr>
              <w:spacing w:after="0" w:line="240" w:lineRule="auto"/>
              <w:jc w:val="both"/>
              <w:rPr>
                <w:rFonts w:ascii="Arial Narrow" w:eastAsia="Arial Unicode MS" w:hAnsi="Arial Narrow" w:cs="Arial"/>
                <w:sz w:val="20"/>
                <w:szCs w:val="20"/>
                <w:lang w:val="es-419" w:eastAsia="es-ES"/>
              </w:rPr>
            </w:pPr>
          </w:p>
          <w:p w14:paraId="5F2E1BFC" w14:textId="77777777" w:rsidR="001D4137" w:rsidRPr="002C4A0F" w:rsidRDefault="001D4137" w:rsidP="007F634A">
            <w:pPr>
              <w:spacing w:after="0" w:line="240" w:lineRule="auto"/>
              <w:jc w:val="both"/>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El bien debe garantizar la seguridad del usuario, por lo que no deben presentarse aristas o filos cortantes, ni puntas afiladas; los tornillos o uniones que se utilicen en las posiciones donde ocurra el contacto corporal deben estar ocultos y no debe quedar expuesta ninguna punta de estos; en cuanto a las puntas de los tornillos pasantes no deben sobresalir de las tuercas de sujeción, los bordes de lámina donde exista contacto corporal con el usuario deben estar grabados</w:t>
            </w:r>
          </w:p>
          <w:p w14:paraId="06F48BA3"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p>
        </w:tc>
        <w:tc>
          <w:tcPr>
            <w:tcW w:w="1660" w:type="dxa"/>
          </w:tcPr>
          <w:p w14:paraId="6E9D8DB5" w14:textId="77777777" w:rsidR="001D4137" w:rsidRPr="002C4A0F" w:rsidRDefault="001D4137" w:rsidP="007F634A">
            <w:pPr>
              <w:spacing w:after="0" w:line="240" w:lineRule="auto"/>
              <w:jc w:val="both"/>
              <w:rPr>
                <w:rFonts w:ascii="Arial Narrow" w:eastAsia="Arial Unicode MS" w:hAnsi="Arial Narrow" w:cs="Arial"/>
                <w:sz w:val="20"/>
                <w:szCs w:val="20"/>
                <w:lang w:val="es-419" w:eastAsia="es-ES"/>
              </w:rPr>
            </w:pPr>
          </w:p>
        </w:tc>
      </w:tr>
      <w:tr w:rsidR="001D4137" w:rsidRPr="002C4A0F" w14:paraId="576CF15E" w14:textId="77777777" w:rsidTr="001D4137">
        <w:tc>
          <w:tcPr>
            <w:tcW w:w="608" w:type="dxa"/>
          </w:tcPr>
          <w:p w14:paraId="4688563D"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12</w:t>
            </w:r>
          </w:p>
        </w:tc>
        <w:tc>
          <w:tcPr>
            <w:tcW w:w="1908" w:type="dxa"/>
          </w:tcPr>
          <w:p w14:paraId="77613122"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PRUEBA DE OPERACIÓN DEL VEHÍCULO</w:t>
            </w:r>
          </w:p>
        </w:tc>
        <w:tc>
          <w:tcPr>
            <w:tcW w:w="8111" w:type="dxa"/>
          </w:tcPr>
          <w:p w14:paraId="66A6D06C"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 xml:space="preserve">Se tendrá en cuenta algunas pruebas operacionales al momento de </w:t>
            </w:r>
            <w:proofErr w:type="spellStart"/>
            <w:r w:rsidRPr="002C4A0F">
              <w:rPr>
                <w:rFonts w:ascii="Arial Narrow" w:eastAsia="Arial Unicode MS" w:hAnsi="Arial Narrow" w:cs="Arial"/>
                <w:sz w:val="20"/>
                <w:szCs w:val="20"/>
                <w:lang w:val="es-419" w:eastAsia="es-ES"/>
              </w:rPr>
              <w:t>recepcionar</w:t>
            </w:r>
            <w:proofErr w:type="spellEnd"/>
            <w:r w:rsidRPr="002C4A0F">
              <w:rPr>
                <w:rFonts w:ascii="Arial Narrow" w:eastAsia="Arial Unicode MS" w:hAnsi="Arial Narrow" w:cs="Arial"/>
                <w:sz w:val="20"/>
                <w:szCs w:val="20"/>
                <w:lang w:val="es-419" w:eastAsia="es-ES"/>
              </w:rPr>
              <w:t xml:space="preserve"> el vehículo, entre las cuales, se nombran:</w:t>
            </w:r>
          </w:p>
          <w:p w14:paraId="2896AECE"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Capacidad nominal del tanque de agua y del tanque de espuma.</w:t>
            </w:r>
          </w:p>
          <w:p w14:paraId="37BCDA12"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Caudal y alcance de la bomba de agente(s).</w:t>
            </w:r>
          </w:p>
          <w:p w14:paraId="6306B815"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Sistema de descarga de espuma.</w:t>
            </w:r>
          </w:p>
          <w:p w14:paraId="13D0EBC7"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Patrón de la torreta principal.</w:t>
            </w:r>
          </w:p>
          <w:p w14:paraId="50F1E538"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lastRenderedPageBreak/>
              <w:t>Articulación de la torreta principal.</w:t>
            </w:r>
          </w:p>
          <w:p w14:paraId="6AF36A76"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Caudal de flujo de la boquilla de la manguera manual.</w:t>
            </w:r>
          </w:p>
          <w:p w14:paraId="174817E5"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Patrón de la boquilla de la manguera manual.</w:t>
            </w:r>
          </w:p>
          <w:p w14:paraId="43C97CBD"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Caudal de flujo de la torreta de barrido/gran angular.</w:t>
            </w:r>
          </w:p>
          <w:p w14:paraId="23C3429E"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Patrón de la torreta de barrido/gran angular.</w:t>
            </w:r>
          </w:p>
          <w:p w14:paraId="14DF66B7"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Boquilla inferior.</w:t>
            </w:r>
          </w:p>
          <w:p w14:paraId="5974409D"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Regulación de propulsante de gas.</w:t>
            </w:r>
          </w:p>
          <w:p w14:paraId="5BDFA179"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Regulación de presión.</w:t>
            </w:r>
          </w:p>
          <w:p w14:paraId="2D428204"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Mezcla y proporción de AFFF.</w:t>
            </w:r>
          </w:p>
          <w:p w14:paraId="6B828BDF"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Pruebas de presurización y ventilación del agente presurizado.</w:t>
            </w:r>
          </w:p>
          <w:p w14:paraId="0A3CE19A"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Caudal y alcance de la manguera manual de agente complementario.</w:t>
            </w:r>
          </w:p>
          <w:p w14:paraId="5CA78086"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Caudal y alcance de la torreta de químico seco.</w:t>
            </w:r>
          </w:p>
          <w:p w14:paraId="20FA7BA2"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Estabilidad en pendiente lateral.</w:t>
            </w:r>
          </w:p>
          <w:p w14:paraId="4465BF5B"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Aceleración.</w:t>
            </w:r>
          </w:p>
          <w:p w14:paraId="0E6AE72B"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Descarga de agente extintor.</w:t>
            </w:r>
          </w:p>
          <w:p w14:paraId="36331FAF"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Sistema de bombeo doble.</w:t>
            </w:r>
          </w:p>
          <w:p w14:paraId="625345DA"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Caudal de flujo de la torreta principal.</w:t>
            </w:r>
          </w:p>
          <w:p w14:paraId="2FABAEC3"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operación de frenos</w:t>
            </w:r>
          </w:p>
          <w:p w14:paraId="685C3E43"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velocidad máxima.</w:t>
            </w:r>
          </w:p>
          <w:p w14:paraId="35CD7EDC" w14:textId="77777777" w:rsidR="001D4137" w:rsidRPr="002C4A0F" w:rsidRDefault="001D4137" w:rsidP="001D4137">
            <w:pPr>
              <w:numPr>
                <w:ilvl w:val="0"/>
                <w:numId w:val="306"/>
              </w:num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Procedimiento para determinar la capacidad nominal, con personal y agentes extintores incluidos en el vehículo (Agua, Espuma, Polvo Químico Seco):</w:t>
            </w:r>
          </w:p>
          <w:p w14:paraId="278894B1" w14:textId="77777777" w:rsidR="001D4137" w:rsidRPr="002C4A0F" w:rsidRDefault="001D4137" w:rsidP="007F634A">
            <w:pPr>
              <w:tabs>
                <w:tab w:val="left" w:pos="196"/>
              </w:tabs>
              <w:spacing w:after="0" w:line="240" w:lineRule="auto"/>
              <w:ind w:left="720"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Pendiente lateral del 20% (lado izquierdo hacia arriba).</w:t>
            </w:r>
          </w:p>
          <w:p w14:paraId="3DBD0AD1" w14:textId="77777777" w:rsidR="001D4137" w:rsidRPr="002C4A0F" w:rsidRDefault="001D4137" w:rsidP="007F634A">
            <w:pPr>
              <w:tabs>
                <w:tab w:val="left" w:pos="196"/>
              </w:tabs>
              <w:spacing w:after="0" w:line="240" w:lineRule="auto"/>
              <w:ind w:left="720"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Pendiente lateral del 20% (lado derecho hacia arriba).</w:t>
            </w:r>
          </w:p>
          <w:p w14:paraId="1854B677" w14:textId="77777777" w:rsidR="001D4137" w:rsidRPr="002C4A0F" w:rsidRDefault="001D4137" w:rsidP="007F634A">
            <w:pPr>
              <w:tabs>
                <w:tab w:val="left" w:pos="196"/>
              </w:tabs>
              <w:spacing w:after="0" w:line="240" w:lineRule="auto"/>
              <w:ind w:left="720"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Pendiente del 30% ascendente.</w:t>
            </w:r>
          </w:p>
          <w:p w14:paraId="04E8B219" w14:textId="77777777" w:rsidR="001D4137" w:rsidRPr="002C4A0F" w:rsidRDefault="001D4137" w:rsidP="007F634A">
            <w:pPr>
              <w:tabs>
                <w:tab w:val="left" w:pos="196"/>
              </w:tabs>
              <w:spacing w:after="0" w:line="240" w:lineRule="auto"/>
              <w:ind w:left="720"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Pendiente del 30% descendente.</w:t>
            </w:r>
          </w:p>
        </w:tc>
        <w:tc>
          <w:tcPr>
            <w:tcW w:w="1660" w:type="dxa"/>
          </w:tcPr>
          <w:p w14:paraId="6E052BC4"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p>
        </w:tc>
      </w:tr>
      <w:tr w:rsidR="001D4137" w:rsidRPr="002C4A0F" w14:paraId="7BE73915" w14:textId="77777777" w:rsidTr="001D4137">
        <w:tc>
          <w:tcPr>
            <w:tcW w:w="608" w:type="dxa"/>
          </w:tcPr>
          <w:p w14:paraId="09748409" w14:textId="77777777" w:rsidR="001D4137" w:rsidRPr="002C4A0F" w:rsidRDefault="001D4137" w:rsidP="007F634A">
            <w:pPr>
              <w:spacing w:after="0" w:line="240" w:lineRule="auto"/>
              <w:ind w:right="-42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13</w:t>
            </w:r>
          </w:p>
        </w:tc>
        <w:tc>
          <w:tcPr>
            <w:tcW w:w="1908" w:type="dxa"/>
          </w:tcPr>
          <w:p w14:paraId="55F9FB6D" w14:textId="77777777" w:rsidR="001D4137" w:rsidRPr="002C4A0F" w:rsidRDefault="001D4137" w:rsidP="007F634A">
            <w:pPr>
              <w:spacing w:after="0" w:line="240" w:lineRule="auto"/>
              <w:ind w:right="35"/>
              <w:contextualSpacing/>
              <w:jc w:val="both"/>
              <w:outlineLvl w:val="0"/>
              <w:rPr>
                <w:rFonts w:ascii="Arial Narrow" w:eastAsia="Arial Unicode MS" w:hAnsi="Arial Narrow" w:cs="Arial"/>
                <w:b/>
                <w:bCs/>
                <w:sz w:val="20"/>
                <w:szCs w:val="20"/>
                <w:lang w:val="es-419" w:eastAsia="es-ES"/>
              </w:rPr>
            </w:pPr>
            <w:r w:rsidRPr="002C4A0F">
              <w:rPr>
                <w:rFonts w:ascii="Arial Narrow" w:eastAsia="Arial Unicode MS" w:hAnsi="Arial Narrow" w:cs="Arial"/>
                <w:b/>
                <w:bCs/>
                <w:sz w:val="20"/>
                <w:szCs w:val="20"/>
                <w:lang w:val="es-419" w:eastAsia="es-ES"/>
              </w:rPr>
              <w:t>RESPONSABILIDAD POR DAÑOS A PERSONAL O A BIENES DEL ESTADO</w:t>
            </w:r>
          </w:p>
        </w:tc>
        <w:tc>
          <w:tcPr>
            <w:tcW w:w="8111" w:type="dxa"/>
          </w:tcPr>
          <w:p w14:paraId="722F5A3D"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r w:rsidRPr="002C4A0F">
              <w:rPr>
                <w:rFonts w:ascii="Arial Narrow" w:eastAsia="Arial Unicode MS" w:hAnsi="Arial Narrow" w:cs="Arial"/>
                <w:sz w:val="20"/>
                <w:szCs w:val="20"/>
                <w:lang w:val="es-419" w:eastAsia="es-ES"/>
              </w:rPr>
              <w:t>En caso que ocurra cualquier accidente o incidente que cause lesiones al personal militar o civil o daños a materiales o bienes del estado el CONTRATISTA asumirá  la responsabilidad con costos de reparación, reposición sin que impliquen erogaciones por parte de estado</w:t>
            </w:r>
          </w:p>
        </w:tc>
        <w:tc>
          <w:tcPr>
            <w:tcW w:w="1660" w:type="dxa"/>
          </w:tcPr>
          <w:p w14:paraId="1DA5C79B" w14:textId="77777777" w:rsidR="001D4137" w:rsidRPr="002C4A0F" w:rsidRDefault="001D4137" w:rsidP="007F634A">
            <w:pPr>
              <w:tabs>
                <w:tab w:val="left" w:pos="196"/>
              </w:tabs>
              <w:spacing w:after="0" w:line="240" w:lineRule="auto"/>
              <w:ind w:right="35"/>
              <w:contextualSpacing/>
              <w:jc w:val="both"/>
              <w:outlineLvl w:val="0"/>
              <w:rPr>
                <w:rFonts w:ascii="Arial Narrow" w:eastAsia="Arial Unicode MS" w:hAnsi="Arial Narrow" w:cs="Arial"/>
                <w:sz w:val="20"/>
                <w:szCs w:val="20"/>
                <w:lang w:val="es-419" w:eastAsia="es-ES"/>
              </w:rPr>
            </w:pPr>
          </w:p>
        </w:tc>
      </w:tr>
    </w:tbl>
    <w:p w14:paraId="43559794" w14:textId="77777777" w:rsidR="001236E5" w:rsidRPr="001236E5" w:rsidRDefault="001236E5" w:rsidP="001236E5">
      <w:pPr>
        <w:spacing w:after="0" w:line="240" w:lineRule="auto"/>
        <w:ind w:right="-425"/>
        <w:contextualSpacing/>
        <w:jc w:val="both"/>
        <w:outlineLvl w:val="0"/>
        <w:rPr>
          <w:rFonts w:ascii="Arial Narrow" w:eastAsia="Arial Unicode MS" w:hAnsi="Arial Narrow" w:cs="Arial"/>
          <w:b/>
          <w:bCs/>
          <w:kern w:val="0"/>
          <w:sz w:val="20"/>
          <w:szCs w:val="20"/>
          <w:lang w:eastAsia="es-ES"/>
          <w14:ligatures w14:val="none"/>
        </w:rPr>
      </w:pPr>
    </w:p>
    <w:p w14:paraId="45A4F171" w14:textId="77777777" w:rsidR="001236E5" w:rsidRPr="001236E5" w:rsidRDefault="001236E5" w:rsidP="001236E5">
      <w:pPr>
        <w:spacing w:after="0" w:line="240" w:lineRule="auto"/>
        <w:ind w:right="-425"/>
        <w:contextualSpacing/>
        <w:jc w:val="both"/>
        <w:outlineLvl w:val="0"/>
        <w:rPr>
          <w:rFonts w:ascii="Arial Narrow" w:eastAsia="Arial Unicode MS" w:hAnsi="Arial Narrow" w:cs="Arial"/>
          <w:b/>
          <w:bCs/>
          <w:kern w:val="0"/>
          <w:sz w:val="20"/>
          <w:szCs w:val="20"/>
          <w:lang w:eastAsia="es-ES"/>
          <w14:ligatures w14:val="none"/>
        </w:rPr>
      </w:pPr>
    </w:p>
    <w:p w14:paraId="63CF4C5F"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Firma Representante Legal del proponente</w:t>
      </w:r>
    </w:p>
    <w:p w14:paraId="22B1CDED"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Nombre: ________________________</w:t>
      </w:r>
    </w:p>
    <w:p w14:paraId="1A35C8C7"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Documento Identidad:</w:t>
      </w:r>
    </w:p>
    <w:bookmarkEnd w:id="0"/>
    <w:p w14:paraId="35A1A7F8" w14:textId="77777777" w:rsidR="001236E5" w:rsidRDefault="001236E5" w:rsidP="001236E5">
      <w:pPr>
        <w:spacing w:after="0" w:line="240" w:lineRule="auto"/>
        <w:jc w:val="center"/>
        <w:rPr>
          <w:rFonts w:ascii="Arial Narrow" w:eastAsia="Times New Roman" w:hAnsi="Arial Narrow" w:cs="Arial"/>
          <w:b/>
          <w:kern w:val="0"/>
          <w:lang w:eastAsia="es-ES"/>
          <w14:ligatures w14:val="none"/>
        </w:rPr>
        <w:sectPr w:rsidR="001236E5" w:rsidSect="001236E5">
          <w:pgSz w:w="15840" w:h="12240" w:orient="landscape"/>
          <w:pgMar w:top="1701" w:right="1418" w:bottom="1701" w:left="1418" w:header="709" w:footer="709" w:gutter="0"/>
          <w:cols w:space="708"/>
          <w:docGrid w:linePitch="360"/>
        </w:sectPr>
      </w:pPr>
    </w:p>
    <w:p w14:paraId="305CDDD9" w14:textId="7B5D6A62" w:rsidR="001236E5" w:rsidRPr="001236E5" w:rsidRDefault="001236E5" w:rsidP="001236E5">
      <w:pPr>
        <w:spacing w:after="0" w:line="240" w:lineRule="auto"/>
        <w:jc w:val="center"/>
        <w:rPr>
          <w:rFonts w:ascii="Arial Narrow" w:eastAsia="Times New Roman" w:hAnsi="Arial Narrow" w:cs="Arial"/>
          <w:b/>
          <w:kern w:val="0"/>
          <w:lang w:eastAsia="es-ES"/>
          <w14:ligatures w14:val="none"/>
        </w:rPr>
      </w:pPr>
      <w:r w:rsidRPr="001236E5">
        <w:rPr>
          <w:rFonts w:ascii="Arial Narrow" w:eastAsia="Times New Roman" w:hAnsi="Arial Narrow" w:cs="Arial"/>
          <w:b/>
          <w:kern w:val="0"/>
          <w:lang w:eastAsia="es-ES"/>
          <w14:ligatures w14:val="none"/>
        </w:rPr>
        <w:lastRenderedPageBreak/>
        <w:t>FORMULARIO No. 1</w:t>
      </w:r>
    </w:p>
    <w:p w14:paraId="75B797DC" w14:textId="77777777" w:rsidR="001236E5" w:rsidRPr="001236E5" w:rsidRDefault="001236E5" w:rsidP="001236E5">
      <w:pPr>
        <w:keepNext/>
        <w:spacing w:after="0" w:line="240" w:lineRule="auto"/>
        <w:jc w:val="center"/>
        <w:outlineLvl w:val="3"/>
        <w:rPr>
          <w:rFonts w:ascii="Arial Narrow" w:eastAsia="Times New Roman" w:hAnsi="Arial Narrow" w:cs="Times New Roman"/>
          <w:b/>
          <w:bCs/>
          <w:i/>
          <w:kern w:val="0"/>
          <w14:ligatures w14:val="none"/>
        </w:rPr>
      </w:pPr>
      <w:r w:rsidRPr="001236E5">
        <w:rPr>
          <w:rFonts w:ascii="Arial Narrow" w:eastAsia="Times New Roman" w:hAnsi="Arial Narrow" w:cs="Times New Roman"/>
          <w:b/>
          <w:bCs/>
          <w:kern w:val="0"/>
          <w14:ligatures w14:val="none"/>
        </w:rPr>
        <w:t>CARTA DE PRESENTACIÓN DE LA PROPUESTA</w:t>
      </w:r>
    </w:p>
    <w:p w14:paraId="1F49BE72" w14:textId="77777777" w:rsidR="001236E5" w:rsidRPr="001236E5" w:rsidRDefault="001236E5" w:rsidP="001236E5">
      <w:pPr>
        <w:spacing w:after="0" w:line="240" w:lineRule="auto"/>
        <w:rPr>
          <w:rFonts w:ascii="Arial Narrow" w:eastAsia="SimSun" w:hAnsi="Arial Narrow" w:cs="Arial"/>
          <w:kern w:val="0"/>
          <w14:ligatures w14:val="none"/>
        </w:rPr>
      </w:pPr>
    </w:p>
    <w:p w14:paraId="6B1BE810" w14:textId="77777777" w:rsidR="001236E5" w:rsidRPr="001236E5" w:rsidRDefault="001236E5" w:rsidP="001236E5">
      <w:pPr>
        <w:spacing w:after="0" w:line="240" w:lineRule="auto"/>
        <w:rPr>
          <w:rFonts w:ascii="Arial Narrow" w:eastAsia="SimSun" w:hAnsi="Arial Narrow" w:cs="Arial"/>
          <w:kern w:val="0"/>
          <w14:ligatures w14:val="none"/>
        </w:rPr>
      </w:pPr>
      <w:r w:rsidRPr="001236E5">
        <w:rPr>
          <w:rFonts w:ascii="Arial Narrow" w:eastAsia="SimSun" w:hAnsi="Arial Narrow" w:cs="Arial"/>
          <w:kern w:val="0"/>
          <w14:ligatures w14:val="none"/>
        </w:rPr>
        <w:t xml:space="preserve">Bogotá D.C., ___ del mes de ______ </w:t>
      </w:r>
      <w:proofErr w:type="spellStart"/>
      <w:r w:rsidRPr="001236E5">
        <w:rPr>
          <w:rFonts w:ascii="Arial Narrow" w:eastAsia="SimSun" w:hAnsi="Arial Narrow" w:cs="Arial"/>
          <w:kern w:val="0"/>
          <w14:ligatures w14:val="none"/>
        </w:rPr>
        <w:t>de</w:t>
      </w:r>
      <w:proofErr w:type="spellEnd"/>
      <w:r w:rsidRPr="001236E5">
        <w:rPr>
          <w:rFonts w:ascii="Arial Narrow" w:eastAsia="SimSun" w:hAnsi="Arial Narrow" w:cs="Arial"/>
          <w:kern w:val="0"/>
          <w14:ligatures w14:val="none"/>
        </w:rPr>
        <w:t xml:space="preserve"> 2025</w:t>
      </w:r>
    </w:p>
    <w:p w14:paraId="28A2A70C"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p>
    <w:p w14:paraId="02EF4D4E"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Señores</w:t>
      </w:r>
    </w:p>
    <w:p w14:paraId="317569ED" w14:textId="77777777" w:rsidR="001236E5" w:rsidRPr="001236E5" w:rsidRDefault="001236E5" w:rsidP="001236E5">
      <w:pPr>
        <w:spacing w:after="0" w:line="240" w:lineRule="auto"/>
        <w:jc w:val="both"/>
        <w:rPr>
          <w:rFonts w:ascii="Arial Narrow" w:eastAsia="Calibri" w:hAnsi="Arial Narrow" w:cs="Times New Roman"/>
          <w:kern w:val="0"/>
          <w:lang w:val="es-ES"/>
          <w14:ligatures w14:val="none"/>
        </w:rPr>
      </w:pPr>
      <w:r w:rsidRPr="001236E5">
        <w:rPr>
          <w:rFonts w:ascii="Arial Narrow" w:eastAsia="Calibri" w:hAnsi="Arial Narrow" w:cs="Times New Roman"/>
          <w:kern w:val="0"/>
          <w14:ligatures w14:val="none"/>
        </w:rPr>
        <w:t>MDN - EJÉRCITO NACIONAL – CENAC AVIACION</w:t>
      </w:r>
    </w:p>
    <w:p w14:paraId="006D729C"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Ciudad</w:t>
      </w:r>
    </w:p>
    <w:p w14:paraId="01D2760F"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0207D773" w14:textId="77777777" w:rsidR="001236E5" w:rsidRPr="001236E5" w:rsidRDefault="001236E5" w:rsidP="001236E5">
      <w:pPr>
        <w:spacing w:after="0" w:line="240" w:lineRule="auto"/>
        <w:ind w:left="2124" w:hanging="2124"/>
        <w:jc w:val="both"/>
        <w:rPr>
          <w:rFonts w:ascii="Arial Narrow" w:eastAsia="SimSun" w:hAnsi="Arial Narrow" w:cs="Arial"/>
          <w:kern w:val="0"/>
          <w14:ligatures w14:val="none"/>
        </w:rPr>
      </w:pPr>
      <w:r w:rsidRPr="001236E5">
        <w:rPr>
          <w:rFonts w:ascii="Arial Narrow" w:eastAsia="SimSun" w:hAnsi="Arial Narrow" w:cs="Arial"/>
          <w:kern w:val="0"/>
          <w14:ligatures w14:val="none"/>
        </w:rPr>
        <w:t xml:space="preserve">Referencia: </w:t>
      </w:r>
      <w:r w:rsidRPr="001236E5">
        <w:rPr>
          <w:rFonts w:ascii="Arial Narrow" w:eastAsia="SimSun" w:hAnsi="Arial Narrow" w:cs="Arial"/>
          <w:kern w:val="0"/>
          <w14:ligatures w14:val="none"/>
        </w:rPr>
        <w:tab/>
        <w:t xml:space="preserve">PROCESO DE SELECCIÓN ABREVIADA No.  </w:t>
      </w:r>
      <w:r w:rsidRPr="001236E5">
        <w:rPr>
          <w:rFonts w:ascii="Arial Narrow" w:eastAsia="Times New Roman" w:hAnsi="Arial Narrow" w:cs="Arial"/>
          <w:kern w:val="0"/>
          <w:lang w:eastAsia="es-ES"/>
          <w14:ligatures w14:val="none"/>
        </w:rPr>
        <w:t>SAMC-XXX- CENACAVIACIÓN-2025</w:t>
      </w:r>
      <w:r w:rsidRPr="001236E5">
        <w:rPr>
          <w:rFonts w:ascii="Arial Narrow" w:eastAsia="SimSun" w:hAnsi="Arial Narrow" w:cs="Arial"/>
          <w:kern w:val="0"/>
          <w14:ligatures w14:val="none"/>
        </w:rPr>
        <w:t>, convocado por el MDN - EJÉRCITO NACIONAL</w:t>
      </w:r>
      <w:r w:rsidRPr="001236E5">
        <w:rPr>
          <w:rFonts w:ascii="Arial Narrow" w:eastAsia="SimSun" w:hAnsi="Arial Narrow" w:cs="Arial"/>
          <w:kern w:val="0"/>
          <w:lang w:val="es-ES"/>
          <w14:ligatures w14:val="none"/>
        </w:rPr>
        <w:t xml:space="preserve">–CENTRAL ADMINISTRATIVA Y CONTABLE </w:t>
      </w:r>
      <w:r w:rsidRPr="001236E5">
        <w:rPr>
          <w:rFonts w:ascii="Arial Narrow" w:eastAsia="SimSun" w:hAnsi="Arial Narrow" w:cs="Arial"/>
          <w:kern w:val="0"/>
          <w14:ligatures w14:val="none"/>
        </w:rPr>
        <w:t>ESPECIALIZADA CENAC AVIACION</w:t>
      </w:r>
    </w:p>
    <w:p w14:paraId="01E10605" w14:textId="77777777" w:rsidR="001236E5" w:rsidRPr="001236E5" w:rsidRDefault="001236E5" w:rsidP="001236E5">
      <w:pPr>
        <w:spacing w:after="0" w:line="240" w:lineRule="auto"/>
        <w:ind w:left="2124" w:hanging="2124"/>
        <w:jc w:val="both"/>
        <w:rPr>
          <w:rFonts w:ascii="Arial Narrow" w:eastAsia="SimSun" w:hAnsi="Arial Narrow" w:cs="Arial"/>
          <w:kern w:val="0"/>
          <w14:ligatures w14:val="none"/>
        </w:rPr>
      </w:pPr>
    </w:p>
    <w:p w14:paraId="30B0B19A" w14:textId="77777777" w:rsidR="001236E5" w:rsidRPr="001236E5" w:rsidRDefault="001236E5" w:rsidP="001236E5">
      <w:pPr>
        <w:spacing w:after="0" w:line="240" w:lineRule="auto"/>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w:t>
      </w:r>
      <w:proofErr w:type="spellStart"/>
      <w:r w:rsidRPr="001236E5">
        <w:rPr>
          <w:rFonts w:ascii="Arial Narrow" w:eastAsia="SimSun" w:hAnsi="Arial Narrow" w:cs="Times New Roman"/>
          <w:kern w:val="0"/>
          <w14:ligatures w14:val="none"/>
        </w:rPr>
        <w:t>xxx</w:t>
      </w:r>
      <w:proofErr w:type="spellEnd"/>
      <w:r w:rsidRPr="001236E5">
        <w:rPr>
          <w:rFonts w:ascii="Arial Narrow" w:eastAsia="SimSun" w:hAnsi="Arial Narrow" w:cs="Times New Roman"/>
          <w:kern w:val="0"/>
          <w14:ligatures w14:val="none"/>
        </w:rPr>
        <w:t xml:space="preserve"> convocado por el MDN Ejército Nacional - CENAC AVIACIÓN para la celebración de un contrato para la adquisición de (objeto del proceso licitatorio), con destino al MDN NACIONAL – CENAC AVIACIÓN,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AVIACIÓN) el (los) siguiente(s):</w:t>
      </w:r>
    </w:p>
    <w:p w14:paraId="059A1BC8" w14:textId="77777777" w:rsidR="001236E5" w:rsidRPr="001236E5" w:rsidRDefault="001236E5" w:rsidP="001236E5">
      <w:pPr>
        <w:spacing w:after="0" w:line="240" w:lineRule="auto"/>
        <w:jc w:val="both"/>
        <w:rPr>
          <w:rFonts w:ascii="Arial Narrow" w:eastAsia="SimSun" w:hAnsi="Arial Narrow" w:cs="Arial"/>
          <w:kern w:val="0"/>
          <w14:ligatures w14:val="none"/>
        </w:rPr>
      </w:pPr>
    </w:p>
    <w:tbl>
      <w:tblPr>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4380"/>
        <w:gridCol w:w="4023"/>
      </w:tblGrid>
      <w:tr w:rsidR="001236E5" w:rsidRPr="001236E5" w14:paraId="2357A02E" w14:textId="77777777" w:rsidTr="00EE0229">
        <w:trPr>
          <w:cantSplit/>
          <w:trHeight w:val="64"/>
          <w:jc w:val="center"/>
        </w:trPr>
        <w:tc>
          <w:tcPr>
            <w:tcW w:w="1204" w:type="dxa"/>
            <w:shd w:val="clear" w:color="auto" w:fill="BFBFBF"/>
          </w:tcPr>
          <w:p w14:paraId="04286B37" w14:textId="77777777" w:rsidR="001236E5" w:rsidRPr="001236E5" w:rsidRDefault="001236E5" w:rsidP="001236E5">
            <w:pPr>
              <w:spacing w:after="0" w:line="240" w:lineRule="auto"/>
              <w:ind w:right="51"/>
              <w:jc w:val="center"/>
              <w:rPr>
                <w:rFonts w:ascii="Arial Narrow" w:eastAsia="SimSun" w:hAnsi="Arial Narrow" w:cs="Arial"/>
                <w:b/>
                <w:snapToGrid w:val="0"/>
                <w:kern w:val="0"/>
                <w:sz w:val="16"/>
                <w14:ligatures w14:val="none"/>
              </w:rPr>
            </w:pPr>
            <w:r w:rsidRPr="001236E5">
              <w:rPr>
                <w:rFonts w:ascii="Arial Narrow" w:eastAsia="SimSun" w:hAnsi="Arial Narrow" w:cs="Arial"/>
                <w:b/>
                <w:snapToGrid w:val="0"/>
                <w:kern w:val="0"/>
                <w:sz w:val="16"/>
                <w14:ligatures w14:val="none"/>
              </w:rPr>
              <w:t>ITEM</w:t>
            </w:r>
          </w:p>
        </w:tc>
        <w:tc>
          <w:tcPr>
            <w:tcW w:w="4380" w:type="dxa"/>
            <w:shd w:val="clear" w:color="auto" w:fill="BFBFBF"/>
            <w:vAlign w:val="center"/>
          </w:tcPr>
          <w:p w14:paraId="1DA5C482" w14:textId="77777777" w:rsidR="001236E5" w:rsidRPr="001236E5" w:rsidRDefault="001236E5" w:rsidP="001236E5">
            <w:pPr>
              <w:spacing w:after="0" w:line="240" w:lineRule="auto"/>
              <w:ind w:right="51"/>
              <w:jc w:val="center"/>
              <w:rPr>
                <w:rFonts w:ascii="Arial Narrow" w:eastAsia="SimSun" w:hAnsi="Arial Narrow" w:cs="Arial"/>
                <w:b/>
                <w:kern w:val="0"/>
                <w:sz w:val="16"/>
                <w:lang w:val="es-ES_tradnl"/>
                <w14:ligatures w14:val="none"/>
              </w:rPr>
            </w:pPr>
            <w:r w:rsidRPr="001236E5">
              <w:rPr>
                <w:rFonts w:ascii="Arial Narrow" w:eastAsia="SimSun" w:hAnsi="Arial Narrow" w:cs="Arial"/>
                <w:b/>
                <w:kern w:val="0"/>
                <w:sz w:val="16"/>
                <w:lang w:val="es-ES_tradnl"/>
                <w14:ligatures w14:val="none"/>
              </w:rPr>
              <w:t>BIENES Y/O SERVICIO</w:t>
            </w:r>
          </w:p>
        </w:tc>
        <w:tc>
          <w:tcPr>
            <w:tcW w:w="4023" w:type="dxa"/>
            <w:shd w:val="clear" w:color="auto" w:fill="BFBFBF"/>
          </w:tcPr>
          <w:p w14:paraId="7B706ECD" w14:textId="77777777" w:rsidR="001236E5" w:rsidRPr="001236E5" w:rsidRDefault="001236E5" w:rsidP="001236E5">
            <w:pPr>
              <w:spacing w:after="0" w:line="240" w:lineRule="auto"/>
              <w:ind w:right="51"/>
              <w:jc w:val="center"/>
              <w:rPr>
                <w:rFonts w:ascii="Arial Narrow" w:eastAsia="SimSun" w:hAnsi="Arial Narrow" w:cs="Arial"/>
                <w:b/>
                <w:kern w:val="0"/>
                <w:sz w:val="16"/>
                <w:lang w:val="es-ES_tradnl"/>
                <w14:ligatures w14:val="none"/>
              </w:rPr>
            </w:pPr>
            <w:r w:rsidRPr="001236E5">
              <w:rPr>
                <w:rFonts w:ascii="Arial Narrow" w:eastAsia="SimSun" w:hAnsi="Arial Narrow" w:cs="Arial"/>
                <w:b/>
                <w:kern w:val="0"/>
                <w:sz w:val="16"/>
                <w:lang w:val="es-ES_tradnl"/>
                <w14:ligatures w14:val="none"/>
              </w:rPr>
              <w:t>CUMPLE/ NO CUMPLE</w:t>
            </w:r>
          </w:p>
        </w:tc>
      </w:tr>
      <w:tr w:rsidR="001236E5" w:rsidRPr="001236E5" w14:paraId="656AA2E0" w14:textId="77777777" w:rsidTr="00EE0229">
        <w:trPr>
          <w:cantSplit/>
          <w:trHeight w:val="314"/>
          <w:jc w:val="center"/>
        </w:trPr>
        <w:tc>
          <w:tcPr>
            <w:tcW w:w="1204" w:type="dxa"/>
          </w:tcPr>
          <w:p w14:paraId="73A8BD94" w14:textId="77777777" w:rsidR="001236E5" w:rsidRPr="001236E5" w:rsidRDefault="001236E5" w:rsidP="001236E5">
            <w:pPr>
              <w:spacing w:after="0" w:line="240" w:lineRule="auto"/>
              <w:ind w:right="51"/>
              <w:jc w:val="both"/>
              <w:rPr>
                <w:rFonts w:ascii="Arial Narrow" w:eastAsia="SimSun" w:hAnsi="Arial Narrow" w:cs="Arial"/>
                <w:snapToGrid w:val="0"/>
                <w:kern w:val="0"/>
                <w:sz w:val="16"/>
                <w14:ligatures w14:val="none"/>
              </w:rPr>
            </w:pPr>
          </w:p>
        </w:tc>
        <w:tc>
          <w:tcPr>
            <w:tcW w:w="4380" w:type="dxa"/>
          </w:tcPr>
          <w:p w14:paraId="2B7DD1CD" w14:textId="77777777" w:rsidR="001236E5" w:rsidRPr="001236E5" w:rsidRDefault="001236E5" w:rsidP="001236E5">
            <w:pPr>
              <w:spacing w:after="0" w:line="240" w:lineRule="auto"/>
              <w:ind w:right="51"/>
              <w:jc w:val="both"/>
              <w:rPr>
                <w:rFonts w:ascii="Arial Narrow" w:eastAsia="SimSun" w:hAnsi="Arial Narrow" w:cs="Arial"/>
                <w:snapToGrid w:val="0"/>
                <w:kern w:val="0"/>
                <w:sz w:val="16"/>
                <w14:ligatures w14:val="none"/>
              </w:rPr>
            </w:pPr>
          </w:p>
        </w:tc>
        <w:tc>
          <w:tcPr>
            <w:tcW w:w="4023" w:type="dxa"/>
          </w:tcPr>
          <w:p w14:paraId="14E662D8" w14:textId="77777777" w:rsidR="001236E5" w:rsidRPr="001236E5" w:rsidRDefault="001236E5" w:rsidP="001236E5">
            <w:pPr>
              <w:spacing w:after="0" w:line="240" w:lineRule="auto"/>
              <w:ind w:right="51"/>
              <w:jc w:val="both"/>
              <w:rPr>
                <w:rFonts w:ascii="Arial Narrow" w:eastAsia="SimSun" w:hAnsi="Arial Narrow" w:cs="Arial"/>
                <w:snapToGrid w:val="0"/>
                <w:kern w:val="0"/>
                <w:sz w:val="16"/>
                <w14:ligatures w14:val="none"/>
              </w:rPr>
            </w:pPr>
          </w:p>
        </w:tc>
      </w:tr>
    </w:tbl>
    <w:p w14:paraId="46F7643C" w14:textId="77777777" w:rsidR="001236E5" w:rsidRPr="001236E5" w:rsidRDefault="001236E5" w:rsidP="001236E5">
      <w:pPr>
        <w:spacing w:after="0" w:line="240" w:lineRule="auto"/>
        <w:ind w:right="51"/>
        <w:jc w:val="both"/>
        <w:rPr>
          <w:rFonts w:ascii="Arial" w:eastAsia="Calibri" w:hAnsi="Arial" w:cs="Arial"/>
          <w:kern w:val="0"/>
          <w14:ligatures w14:val="none"/>
        </w:rPr>
      </w:pPr>
    </w:p>
    <w:p w14:paraId="1BCD2B1D"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Los ítems se encuentran detalladamente enunciados en el pliego de condiciones,  Anexo 2 “Especificaciones Técnicas” y para todos los efectos legales, mi propuesta debe entenderse referida a los mismos, teniendo en cuenta su descripción, número y especificaciones técnicas y funcionales.</w:t>
      </w:r>
    </w:p>
    <w:p w14:paraId="28FBBECB" w14:textId="77777777" w:rsidR="001236E5" w:rsidRPr="001236E5" w:rsidRDefault="001236E5" w:rsidP="001236E5">
      <w:pPr>
        <w:tabs>
          <w:tab w:val="left" w:pos="4253"/>
        </w:tabs>
        <w:spacing w:after="0" w:line="240" w:lineRule="auto"/>
        <w:ind w:right="51"/>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 En relación con la propuesta que presento, manifiesto lo siguiente:</w:t>
      </w:r>
    </w:p>
    <w:p w14:paraId="5CD3419E" w14:textId="77777777" w:rsidR="001236E5" w:rsidRPr="001236E5" w:rsidRDefault="001236E5" w:rsidP="001236E5">
      <w:pPr>
        <w:tabs>
          <w:tab w:val="left" w:pos="4253"/>
        </w:tabs>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a).- Que el proponente que represento conoce y acepta el contenido de la invitación pública y de sus Anexos y Formularios, así como el de cada uno de los </w:t>
      </w:r>
      <w:proofErr w:type="gramStart"/>
      <w:r w:rsidRPr="001236E5">
        <w:rPr>
          <w:rFonts w:ascii="Arial Narrow" w:eastAsia="SimSun" w:hAnsi="Arial Narrow" w:cs="Times New Roman"/>
          <w:kern w:val="0"/>
          <w14:ligatures w14:val="none"/>
        </w:rPr>
        <w:t>adendas hechos</w:t>
      </w:r>
      <w:proofErr w:type="gramEnd"/>
      <w:r w:rsidRPr="001236E5">
        <w:rPr>
          <w:rFonts w:ascii="Arial Narrow" w:eastAsia="SimSun" w:hAnsi="Arial Narrow" w:cs="Times New Roman"/>
          <w:kern w:val="0"/>
          <w14:ligatures w14:val="none"/>
        </w:rPr>
        <w:t xml:space="preserve"> al mismo.</w:t>
      </w:r>
    </w:p>
    <w:p w14:paraId="2F893C5E" w14:textId="77777777" w:rsidR="001236E5" w:rsidRPr="001236E5" w:rsidRDefault="001236E5" w:rsidP="001236E5">
      <w:pPr>
        <w:tabs>
          <w:tab w:val="left" w:pos="4253"/>
        </w:tabs>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b).- Que la propuesta que presento es irrevocable e incondicional y obliga insubordinadamente al proponente que represento.</w:t>
      </w:r>
    </w:p>
    <w:p w14:paraId="3EDDA031"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c).- Que ni el representante legal o apoderado del proponente, ni el proponente mismo, ni sus integrantes y directores nos encontramos incursos en ninguna de las causales de inhabilidad y/o </w:t>
      </w:r>
      <w:proofErr w:type="gramStart"/>
      <w:r w:rsidRPr="001236E5">
        <w:rPr>
          <w:rFonts w:ascii="Arial Narrow" w:eastAsia="SimSun" w:hAnsi="Arial Narrow" w:cs="Times New Roman"/>
          <w:kern w:val="0"/>
          <w14:ligatures w14:val="none"/>
        </w:rPr>
        <w:t>incompatibilidad determinadas</w:t>
      </w:r>
      <w:proofErr w:type="gramEnd"/>
      <w:r w:rsidRPr="001236E5">
        <w:rPr>
          <w:rFonts w:ascii="Arial Narrow" w:eastAsia="SimSun" w:hAnsi="Arial Narrow" w:cs="Times New Roman"/>
          <w:kern w:val="0"/>
          <w14:ligatures w14:val="none"/>
        </w:rPr>
        <w:t xml:space="preserve"> por la Constitución Política y la ley aplicable.</w:t>
      </w:r>
    </w:p>
    <w:p w14:paraId="57573A90"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w:t>
      </w:r>
      <w:r w:rsidRPr="001236E5">
        <w:rPr>
          <w:rFonts w:ascii="Arial Narrow" w:eastAsia="SimSun" w:hAnsi="Arial Narrow" w:cs="Times New Roman"/>
          <w:kern w:val="0"/>
          <w14:ligatures w14:val="none"/>
        </w:rPr>
        <w:lastRenderedPageBreak/>
        <w:t>personas; si se tratara de un proponente persona jurídica, se puede adaptar la declaración, para suministrar la información allí requerida respecto de la sociedad proponente y su representante legal únicamente).</w:t>
      </w:r>
    </w:p>
    <w:p w14:paraId="486E7A15"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e).- Que nuestra propuesta básica cumple con todos y cada uno de los requerimientos y condiciones establecidos en el Pliego de Condiciones y en la Ley. </w:t>
      </w:r>
    </w:p>
    <w:p w14:paraId="514E5451"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f).- Que nos comprometemos a proveer al MDN - Ejército Nacional – CENAC AVIACION, en caso de resultar adjudicatarios del presente proceso de contratación, los bienes (servicios u obras) ofrecidos en la presente propuesta, que corresponden a aquellos solicitados por el Pliego de Condiciones en los Anexos 1 “Datos del Proceso” y 2 “Especificaciones Técnicas” y en las condiciones allegada a esa entidad a través de la presente carta de presentación.</w:t>
      </w:r>
    </w:p>
    <w:p w14:paraId="4505755A"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AVIACION en el caso de resultar adjudicataria nuestra propuesta, cumple con todas y cada una de las exigencias.</w:t>
      </w:r>
    </w:p>
    <w:p w14:paraId="7D73D3EF"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h).-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F967AA6"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i).-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AEC11D7"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j).- Manifestamos que ni el MDN - Ejército Nacional – CENAC AVIACION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D752F49"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k).- 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3A3D69D"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l).- Manifestamos y declaramos que nuestra propuesta no contiene ningún tipo de información confidencial o privada de acuerdo con la ley colombiana, y, en consecuencia, consideramos que el MDN - Ejército Nacional – CENAC AVIACION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F6D2FBC" w14:textId="573FAB65"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lastRenderedPageBreak/>
        <w:t xml:space="preserve">m).-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No. </w:t>
      </w:r>
      <w:r w:rsidR="001D4137">
        <w:rPr>
          <w:rFonts w:ascii="Arial Narrow" w:eastAsia="SimSun" w:hAnsi="Arial Narrow" w:cs="Times New Roman"/>
          <w:kern w:val="0"/>
          <w14:ligatures w14:val="none"/>
        </w:rPr>
        <w:t>XXX-2025</w:t>
      </w:r>
      <w:r w:rsidRPr="001236E5">
        <w:rPr>
          <w:rFonts w:ascii="Arial Narrow" w:eastAsia="SimSun" w:hAnsi="Arial Narrow" w:cs="Times New Roman"/>
          <w:kern w:val="0"/>
          <w14:ligatures w14:val="none"/>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ACD0BF3"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n).-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7503C27" w14:textId="77777777" w:rsidR="001236E5" w:rsidRPr="001236E5" w:rsidRDefault="001236E5" w:rsidP="001236E5">
      <w:pPr>
        <w:numPr>
          <w:ilvl w:val="0"/>
          <w:numId w:val="76"/>
        </w:numPr>
        <w:spacing w:after="0" w:line="240" w:lineRule="auto"/>
        <w:ind w:left="709" w:right="51" w:hanging="283"/>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C205398" w14:textId="77777777" w:rsidR="001236E5" w:rsidRPr="001236E5" w:rsidRDefault="001236E5" w:rsidP="001236E5">
      <w:pPr>
        <w:numPr>
          <w:ilvl w:val="0"/>
          <w:numId w:val="76"/>
        </w:numPr>
        <w:spacing w:after="0" w:line="240" w:lineRule="auto"/>
        <w:ind w:left="709" w:right="51" w:hanging="283"/>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Que nos obligamos a suministrar a solicitud del MDN Ejército Nacional – CENAC AVIACION cualquier información necesaria para la correcta evaluación de esta propuesta, dentro de los términos que al efecto determine la entidad.</w:t>
      </w:r>
    </w:p>
    <w:p w14:paraId="7F33ED98" w14:textId="77777777" w:rsidR="001236E5" w:rsidRPr="001236E5" w:rsidRDefault="001236E5" w:rsidP="001236E5">
      <w:pPr>
        <w:widowControl w:val="0"/>
        <w:numPr>
          <w:ilvl w:val="0"/>
          <w:numId w:val="76"/>
        </w:numPr>
        <w:spacing w:after="0" w:line="240" w:lineRule="auto"/>
        <w:ind w:left="709" w:right="51" w:hanging="283"/>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Que la presente propuesta consta de... (Número de folios de la propuesta) folios distribuidos en... (Número de fólderes en los que es presentada la propuesta) fólderes.</w:t>
      </w:r>
    </w:p>
    <w:p w14:paraId="062ED855" w14:textId="77777777" w:rsidR="001236E5" w:rsidRPr="001236E5" w:rsidRDefault="001236E5" w:rsidP="001236E5">
      <w:pPr>
        <w:numPr>
          <w:ilvl w:val="0"/>
          <w:numId w:val="76"/>
        </w:numPr>
        <w:spacing w:after="0" w:line="240" w:lineRule="auto"/>
        <w:ind w:left="709" w:right="51" w:hanging="284"/>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Que recibiremos notificaciones en la secretaría de su Despacho, o en la(s) siguiente(s) dirección(es): (Dirección para notificaciones). Incluir dirección electrónica. </w:t>
      </w:r>
    </w:p>
    <w:p w14:paraId="4E2DEEF3" w14:textId="77777777" w:rsidR="001236E5" w:rsidRPr="001236E5" w:rsidRDefault="001236E5" w:rsidP="001236E5">
      <w:pPr>
        <w:numPr>
          <w:ilvl w:val="0"/>
          <w:numId w:val="76"/>
        </w:numPr>
        <w:spacing w:after="0" w:line="240" w:lineRule="auto"/>
        <w:ind w:left="709" w:right="51" w:hanging="284"/>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334B159" w14:textId="77777777" w:rsidR="001236E5" w:rsidRPr="001236E5" w:rsidRDefault="001236E5" w:rsidP="001236E5">
      <w:pPr>
        <w:numPr>
          <w:ilvl w:val="0"/>
          <w:numId w:val="76"/>
        </w:numPr>
        <w:spacing w:after="0" w:line="240" w:lineRule="auto"/>
        <w:ind w:left="709" w:right="51" w:hanging="284"/>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Que la suscripción de la presente carta de presentación no nos exime de cumplir con cada uno de los requisitos técnicos, económicos y jurídicos, exigidos en los pliegos de condiciones.</w:t>
      </w:r>
    </w:p>
    <w:p w14:paraId="278491B4"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p>
    <w:p w14:paraId="23D66F39"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Cordialmente,</w:t>
      </w:r>
    </w:p>
    <w:p w14:paraId="7475A676"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p>
    <w:p w14:paraId="607FE504"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p>
    <w:p w14:paraId="2581B6E0"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(Firma del representante legal del proponente o apoderado)</w:t>
      </w:r>
    </w:p>
    <w:p w14:paraId="7C5182D7"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p>
    <w:p w14:paraId="5E157FA5"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p>
    <w:p w14:paraId="79CEBB6C" w14:textId="77777777" w:rsidR="001236E5" w:rsidRPr="001236E5" w:rsidRDefault="001236E5" w:rsidP="001236E5">
      <w:pPr>
        <w:spacing w:after="0" w:line="240" w:lineRule="auto"/>
        <w:ind w:left="567" w:right="51"/>
        <w:jc w:val="both"/>
        <w:rPr>
          <w:rFonts w:ascii="Arial Narrow" w:eastAsia="SimSun" w:hAnsi="Arial Narrow" w:cs="Times New Roman"/>
          <w:kern w:val="0"/>
          <w14:ligatures w14:val="none"/>
        </w:rPr>
      </w:pPr>
    </w:p>
    <w:p w14:paraId="0AF92050" w14:textId="77777777" w:rsidR="001236E5" w:rsidRPr="001236E5" w:rsidRDefault="001236E5" w:rsidP="001236E5">
      <w:pPr>
        <w:spacing w:after="0" w:line="240" w:lineRule="auto"/>
        <w:ind w:right="51"/>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lastRenderedPageBreak/>
        <w:t>NOTA: La suscripción de la presente carta de presentación NO EXIME al oferente de la obligación de aportar los documentos solicitados en el presente proceso de selección. Esto quiere decir que no subsana o sustituye requisitos.</w:t>
      </w:r>
    </w:p>
    <w:p w14:paraId="12595D21"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9567A15"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59628DB"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7CAA405B"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2A73EB5B"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C18C51F"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D4EFF8B"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7AAE43B2"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A67F974"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1D99F4C"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24C0FD61"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AC532C1"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A38D8A7"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1DC3D89"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49317375"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9271C4F"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C75BD25"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BE601FF"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1E7470A"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709D1555"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54861C0"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4DAF6F6"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F413101"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301D3F2"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82CC9FF"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94E28BC"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67D79C1"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239F804A"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525D535"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876ABC5"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24774D79"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261DF43"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A21FC9A"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67826DF"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4C35BE55"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49A973F"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20E6C0A7"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4A59438"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179B07F"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3C191CC"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7D51D72"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7E213A0"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837FBB2"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C0BBEF5"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76B4C98F"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0A57B19"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7702335"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40379C6"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746392BE"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r w:rsidRPr="001236E5">
        <w:rPr>
          <w:rFonts w:ascii="Arial Narrow" w:eastAsia="Times New Roman" w:hAnsi="Arial Narrow" w:cs="Arial"/>
          <w:b/>
          <w:kern w:val="0"/>
          <w:lang w:val="es-ES_tradnl" w:eastAsia="es-ES"/>
          <w14:ligatures w14:val="none"/>
        </w:rPr>
        <w:lastRenderedPageBreak/>
        <w:t>FORMULARIO No. 2</w:t>
      </w:r>
    </w:p>
    <w:p w14:paraId="2B017FDB"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r w:rsidRPr="001236E5">
        <w:rPr>
          <w:rFonts w:ascii="Arial Narrow" w:eastAsia="Times New Roman" w:hAnsi="Arial Narrow" w:cs="Arial"/>
          <w:b/>
          <w:kern w:val="0"/>
          <w:lang w:val="es-ES_tradnl" w:eastAsia="es-ES"/>
          <w14:ligatures w14:val="none"/>
        </w:rPr>
        <w:t>ACREDITACIÓN DE LA EXPERIENCIA HABILITANTE DEL PROPONENTE</w:t>
      </w:r>
    </w:p>
    <w:p w14:paraId="7392BFB5" w14:textId="77777777" w:rsidR="001236E5" w:rsidRPr="001236E5" w:rsidRDefault="001236E5" w:rsidP="001236E5">
      <w:pPr>
        <w:spacing w:after="0" w:line="240" w:lineRule="auto"/>
        <w:ind w:right="51"/>
        <w:rPr>
          <w:rFonts w:ascii="Arial" w:eastAsia="Times New Roman" w:hAnsi="Arial" w:cs="Arial"/>
          <w:b/>
          <w:kern w:val="0"/>
          <w:lang w:val="es-ES_tradnl" w:eastAsia="es-ES"/>
          <w14:ligatures w14:val="none"/>
        </w:rPr>
      </w:pPr>
    </w:p>
    <w:p w14:paraId="5FD18A13" w14:textId="77777777" w:rsidR="001236E5" w:rsidRPr="001236E5" w:rsidRDefault="001236E5" w:rsidP="001236E5">
      <w:pPr>
        <w:spacing w:after="0" w:line="240" w:lineRule="auto"/>
        <w:rPr>
          <w:rFonts w:ascii="Arial" w:eastAsia="SimSun" w:hAnsi="Arial" w:cs="Arial"/>
          <w:kern w:val="0"/>
          <w14:ligatures w14:val="none"/>
        </w:rPr>
      </w:pPr>
    </w:p>
    <w:p w14:paraId="04AAD68B" w14:textId="77777777" w:rsidR="001236E5" w:rsidRPr="001236E5" w:rsidRDefault="001236E5" w:rsidP="001236E5">
      <w:pPr>
        <w:spacing w:after="0" w:line="240" w:lineRule="auto"/>
        <w:rPr>
          <w:rFonts w:ascii="Arial Narrow" w:eastAsia="SimSun" w:hAnsi="Arial Narrow" w:cs="Arial"/>
          <w:kern w:val="0"/>
          <w14:ligatures w14:val="none"/>
        </w:rPr>
      </w:pPr>
      <w:r w:rsidRPr="001236E5">
        <w:rPr>
          <w:rFonts w:ascii="Arial Narrow" w:eastAsia="SimSun" w:hAnsi="Arial Narrow" w:cs="Arial"/>
          <w:kern w:val="0"/>
          <w14:ligatures w14:val="none"/>
        </w:rPr>
        <w:t>PROPONENTE: _____________________________________________________</w:t>
      </w:r>
    </w:p>
    <w:p w14:paraId="28F54B98" w14:textId="77777777" w:rsidR="001236E5" w:rsidRPr="001236E5" w:rsidRDefault="001236E5" w:rsidP="001236E5">
      <w:pPr>
        <w:spacing w:after="0" w:line="240" w:lineRule="auto"/>
        <w:rPr>
          <w:rFonts w:ascii="Arial Narrow" w:eastAsia="SimSun" w:hAnsi="Arial Narrow" w:cs="Arial"/>
          <w:kern w:val="0"/>
          <w14:ligatures w14:val="none"/>
        </w:rPr>
      </w:pPr>
      <w:r w:rsidRPr="001236E5">
        <w:rPr>
          <w:rFonts w:ascii="Arial Narrow" w:eastAsia="SimSun" w:hAnsi="Arial Narrow" w:cs="Arial"/>
          <w:kern w:val="0"/>
          <w14:ligatures w14:val="none"/>
        </w:rPr>
        <w:t>PERSONA QUE ACREDITA LA EXPERIENCIA: ____________________________</w:t>
      </w:r>
    </w:p>
    <w:p w14:paraId="6561C96D" w14:textId="77777777" w:rsidR="001236E5" w:rsidRPr="001236E5" w:rsidRDefault="001236E5" w:rsidP="001236E5">
      <w:pPr>
        <w:spacing w:after="0" w:line="240" w:lineRule="auto"/>
        <w:ind w:right="51"/>
        <w:rPr>
          <w:rFonts w:ascii="Arial Narrow" w:eastAsia="Times New Roman" w:hAnsi="Arial Narrow" w:cs="Arial"/>
          <w:b/>
          <w:kern w:val="0"/>
          <w:lang w:val="es-ES_tradnl" w:eastAsia="es-ES"/>
          <w14:ligatures w14:val="none"/>
        </w:rPr>
      </w:pPr>
    </w:p>
    <w:p w14:paraId="7379582D" w14:textId="77777777" w:rsidR="001236E5" w:rsidRPr="001236E5" w:rsidRDefault="001236E5" w:rsidP="001236E5">
      <w:pPr>
        <w:numPr>
          <w:ilvl w:val="1"/>
          <w:numId w:val="78"/>
        </w:numPr>
        <w:autoSpaceDE w:val="0"/>
        <w:autoSpaceDN w:val="0"/>
        <w:adjustRightInd w:val="0"/>
        <w:spacing w:after="0" w:line="240" w:lineRule="auto"/>
        <w:ind w:left="284"/>
        <w:contextualSpacing/>
        <w:jc w:val="both"/>
        <w:rPr>
          <w:rFonts w:ascii="Arial Narrow" w:eastAsia="SimSun" w:hAnsi="Arial Narrow" w:cs="Arial"/>
          <w:b/>
          <w:bCs/>
          <w:kern w:val="0"/>
          <w14:ligatures w14:val="none"/>
        </w:rPr>
      </w:pPr>
      <w:r w:rsidRPr="001236E5">
        <w:rPr>
          <w:rFonts w:ascii="Arial Narrow" w:eastAsia="SimSun" w:hAnsi="Arial Narrow" w:cs="Arial"/>
          <w:b/>
          <w:bCs/>
          <w:kern w:val="0"/>
          <w14:ligatures w14:val="none"/>
        </w:rPr>
        <w:t>Para los oferentes obligados a registrarse en el Registro Único de Proponentes:</w:t>
      </w:r>
    </w:p>
    <w:p w14:paraId="1138A0AD" w14:textId="77777777" w:rsidR="001236E5" w:rsidRPr="001236E5" w:rsidRDefault="001236E5" w:rsidP="001236E5">
      <w:pPr>
        <w:autoSpaceDE w:val="0"/>
        <w:adjustRightInd w:val="0"/>
        <w:spacing w:after="0" w:line="240" w:lineRule="auto"/>
        <w:jc w:val="both"/>
        <w:rPr>
          <w:rFonts w:ascii="Arial Narrow" w:eastAsia="SimSun" w:hAnsi="Arial Narrow" w:cs="Arial"/>
          <w:b/>
          <w:bCs/>
          <w:kern w:val="0"/>
          <w:highlight w:val="cyan"/>
          <w14:ligatures w14:val="none"/>
        </w:rPr>
      </w:pPr>
    </w:p>
    <w:tbl>
      <w:tblPr>
        <w:tblW w:w="0" w:type="auto"/>
        <w:tblCellMar>
          <w:left w:w="0" w:type="dxa"/>
          <w:right w:w="0" w:type="dxa"/>
        </w:tblCellMar>
        <w:tblLook w:val="04A0" w:firstRow="1" w:lastRow="0" w:firstColumn="1" w:lastColumn="0" w:noHBand="0" w:noVBand="1"/>
      </w:tblPr>
      <w:tblGrid>
        <w:gridCol w:w="1250"/>
        <w:gridCol w:w="1174"/>
        <w:gridCol w:w="1841"/>
        <w:gridCol w:w="775"/>
        <w:gridCol w:w="1281"/>
        <w:gridCol w:w="1138"/>
        <w:gridCol w:w="1359"/>
      </w:tblGrid>
      <w:tr w:rsidR="001236E5" w:rsidRPr="001236E5" w14:paraId="66071260" w14:textId="77777777" w:rsidTr="00EE0229">
        <w:trPr>
          <w:trHeight w:val="395"/>
        </w:trPr>
        <w:tc>
          <w:tcPr>
            <w:tcW w:w="8883"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78B6BC" w14:textId="77777777" w:rsidR="001236E5" w:rsidRPr="001236E5" w:rsidRDefault="001236E5" w:rsidP="001236E5">
            <w:pPr>
              <w:spacing w:after="0" w:line="240" w:lineRule="auto"/>
              <w:rPr>
                <w:rFonts w:ascii="Arial Narrow" w:eastAsia="SimSun" w:hAnsi="Arial Narrow" w:cs="Calibri"/>
                <w:b/>
                <w:bCs/>
                <w:kern w:val="0"/>
                <w:sz w:val="16"/>
                <w14:ligatures w14:val="none"/>
              </w:rPr>
            </w:pPr>
            <w:r w:rsidRPr="001236E5">
              <w:rPr>
                <w:rFonts w:ascii="Arial Narrow" w:eastAsia="SimSun" w:hAnsi="Arial Narrow" w:cs="Times New Roman"/>
                <w:b/>
                <w:bCs/>
                <w:kern w:val="0"/>
                <w:sz w:val="16"/>
                <w14:ligatures w14:val="none"/>
              </w:rPr>
              <w:t>INFORMACIÓN DE EXPERIENCIA HABILITANTE ACREDITADA EN EL REGISTRO ÚNICO DE PROPONENTES (RUP)</w:t>
            </w:r>
          </w:p>
        </w:tc>
      </w:tr>
      <w:tr w:rsidR="001236E5" w:rsidRPr="001236E5" w14:paraId="7D547517" w14:textId="77777777" w:rsidTr="00EE0229">
        <w:trPr>
          <w:trHeight w:val="2234"/>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58E30A" w14:textId="77777777" w:rsidR="001236E5" w:rsidRPr="001236E5" w:rsidRDefault="001236E5" w:rsidP="001236E5">
            <w:pPr>
              <w:spacing w:after="0" w:line="240" w:lineRule="auto"/>
              <w:jc w:val="both"/>
              <w:rPr>
                <w:rFonts w:ascii="Arial Narrow" w:eastAsia="SimSun" w:hAnsi="Arial Narrow" w:cs="Times New Roman"/>
                <w:kern w:val="0"/>
                <w:sz w:val="16"/>
                <w14:ligatures w14:val="none"/>
              </w:rPr>
            </w:pPr>
            <w:r w:rsidRPr="001236E5">
              <w:rPr>
                <w:rFonts w:ascii="Arial Narrow" w:eastAsia="SimSun" w:hAnsi="Arial Narrow" w:cs="Times New Roman"/>
                <w:kern w:val="0"/>
                <w:sz w:val="16"/>
                <w14:ligatures w14:val="none"/>
              </w:rPr>
              <w:t>Número de consecutivo del reporte del contrato ejecutado (de acuerdo al RUP)</w:t>
            </w:r>
          </w:p>
        </w:tc>
        <w:tc>
          <w:tcPr>
            <w:tcW w:w="1186" w:type="dxa"/>
            <w:tcBorders>
              <w:top w:val="nil"/>
              <w:left w:val="nil"/>
              <w:bottom w:val="single" w:sz="8" w:space="0" w:color="auto"/>
              <w:right w:val="single" w:sz="8" w:space="0" w:color="auto"/>
            </w:tcBorders>
            <w:tcMar>
              <w:top w:w="0" w:type="dxa"/>
              <w:left w:w="108" w:type="dxa"/>
              <w:bottom w:w="0" w:type="dxa"/>
              <w:right w:w="108" w:type="dxa"/>
            </w:tcMar>
            <w:hideMark/>
          </w:tcPr>
          <w:p w14:paraId="450ABB44"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r w:rsidRPr="001236E5">
              <w:rPr>
                <w:rFonts w:ascii="Arial Narrow" w:eastAsia="SimSun" w:hAnsi="Arial Narrow" w:cs="Times New Roman"/>
                <w:kern w:val="0"/>
                <w:sz w:val="16"/>
                <w14:ligatures w14:val="none"/>
              </w:rPr>
              <w:t>Nombre del contratante</w:t>
            </w:r>
          </w:p>
        </w:tc>
        <w:tc>
          <w:tcPr>
            <w:tcW w:w="1855" w:type="dxa"/>
            <w:tcBorders>
              <w:top w:val="nil"/>
              <w:left w:val="nil"/>
              <w:bottom w:val="single" w:sz="8" w:space="0" w:color="auto"/>
              <w:right w:val="single" w:sz="8" w:space="0" w:color="auto"/>
            </w:tcBorders>
            <w:tcMar>
              <w:top w:w="0" w:type="dxa"/>
              <w:left w:w="108" w:type="dxa"/>
              <w:bottom w:w="0" w:type="dxa"/>
              <w:right w:w="108" w:type="dxa"/>
            </w:tcMar>
            <w:hideMark/>
          </w:tcPr>
          <w:p w14:paraId="47BF083A"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r w:rsidRPr="001236E5">
              <w:rPr>
                <w:rFonts w:ascii="Arial Narrow" w:eastAsia="SimSun" w:hAnsi="Arial Narrow" w:cs="Times New Roman"/>
                <w:kern w:val="0"/>
                <w:sz w:val="16"/>
                <w14:ligatures w14:val="none"/>
              </w:rPr>
              <w:t>Valor del contrato en SALARIOS MÍNIMOS MENSUALES LEGALES VIGENTES  (SMMLV)</w:t>
            </w:r>
          </w:p>
        </w:tc>
        <w:tc>
          <w:tcPr>
            <w:tcW w:w="780" w:type="dxa"/>
            <w:tcBorders>
              <w:top w:val="nil"/>
              <w:left w:val="nil"/>
              <w:bottom w:val="single" w:sz="8" w:space="0" w:color="auto"/>
              <w:right w:val="single" w:sz="8" w:space="0" w:color="auto"/>
            </w:tcBorders>
            <w:tcMar>
              <w:top w:w="0" w:type="dxa"/>
              <w:left w:w="108" w:type="dxa"/>
              <w:bottom w:w="0" w:type="dxa"/>
              <w:right w:w="108" w:type="dxa"/>
            </w:tcMar>
            <w:hideMark/>
          </w:tcPr>
          <w:p w14:paraId="06AB81D3"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r w:rsidRPr="001236E5">
              <w:rPr>
                <w:rFonts w:ascii="Arial Narrow" w:eastAsia="SimSun" w:hAnsi="Arial Narrow" w:cs="Times New Roman"/>
                <w:kern w:val="0"/>
                <w:sz w:val="16"/>
                <w14:ligatures w14:val="none"/>
              </w:rPr>
              <w:t>FECHA DE INICIO</w:t>
            </w:r>
          </w:p>
        </w:tc>
        <w:tc>
          <w:tcPr>
            <w:tcW w:w="1287" w:type="dxa"/>
            <w:tcBorders>
              <w:top w:val="nil"/>
              <w:left w:val="nil"/>
              <w:bottom w:val="single" w:sz="8" w:space="0" w:color="auto"/>
              <w:right w:val="single" w:sz="8" w:space="0" w:color="auto"/>
            </w:tcBorders>
            <w:tcMar>
              <w:top w:w="0" w:type="dxa"/>
              <w:left w:w="108" w:type="dxa"/>
              <w:bottom w:w="0" w:type="dxa"/>
              <w:right w:w="108" w:type="dxa"/>
            </w:tcMar>
            <w:hideMark/>
          </w:tcPr>
          <w:p w14:paraId="7CA02C94"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r w:rsidRPr="001236E5">
              <w:rPr>
                <w:rFonts w:ascii="Arial Narrow" w:eastAsia="SimSun" w:hAnsi="Arial Narrow" w:cs="Times New Roman"/>
                <w:kern w:val="0"/>
                <w:sz w:val="16"/>
                <w14:ligatures w14:val="none"/>
              </w:rPr>
              <w:t>FECHA DE TERMINACIÓN</w:t>
            </w:r>
          </w:p>
        </w:tc>
        <w:tc>
          <w:tcPr>
            <w:tcW w:w="1146" w:type="dxa"/>
            <w:tcBorders>
              <w:top w:val="nil"/>
              <w:left w:val="nil"/>
              <w:bottom w:val="single" w:sz="8" w:space="0" w:color="auto"/>
              <w:right w:val="single" w:sz="8" w:space="0" w:color="auto"/>
            </w:tcBorders>
            <w:tcMar>
              <w:top w:w="0" w:type="dxa"/>
              <w:left w:w="108" w:type="dxa"/>
              <w:bottom w:w="0" w:type="dxa"/>
              <w:right w:w="108" w:type="dxa"/>
            </w:tcMar>
            <w:hideMark/>
          </w:tcPr>
          <w:p w14:paraId="27DB1B0F"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r w:rsidRPr="001236E5">
              <w:rPr>
                <w:rFonts w:ascii="Arial Narrow" w:eastAsia="SimSun" w:hAnsi="Arial Narrow" w:cs="Times New Roman"/>
                <w:kern w:val="0"/>
                <w:sz w:val="16"/>
                <w14:ligatures w14:val="none"/>
              </w:rPr>
              <w:t>OBJETO DEL CONTRATO</w:t>
            </w: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1BA9DA81"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r w:rsidRPr="001236E5">
              <w:rPr>
                <w:rFonts w:ascii="Arial Narrow" w:eastAsia="SimSun" w:hAnsi="Arial Narrow" w:cs="Times New Roman"/>
                <w:kern w:val="0"/>
                <w:sz w:val="16"/>
                <w14:ligatures w14:val="none"/>
              </w:rPr>
              <w:t xml:space="preserve">TELÉFONO, DIRECCIÓN, CORREO ELECTRÓNICO DEL CONTRATANTE </w:t>
            </w:r>
          </w:p>
          <w:p w14:paraId="5E304859" w14:textId="77777777" w:rsidR="001236E5" w:rsidRPr="001236E5" w:rsidRDefault="001236E5" w:rsidP="001236E5">
            <w:pPr>
              <w:spacing w:after="0" w:line="240" w:lineRule="auto"/>
              <w:jc w:val="both"/>
              <w:rPr>
                <w:rFonts w:ascii="Arial Narrow" w:eastAsia="SimSun" w:hAnsi="Arial Narrow" w:cs="Calibri"/>
                <w:kern w:val="0"/>
                <w:sz w:val="16"/>
                <w14:ligatures w14:val="none"/>
              </w:rPr>
            </w:pPr>
          </w:p>
        </w:tc>
      </w:tr>
      <w:tr w:rsidR="001236E5" w:rsidRPr="001236E5" w14:paraId="2F1B84CC" w14:textId="77777777" w:rsidTr="00EE0229">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1CEFBD"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6D25ED37"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630A42BA"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1BAEBB34"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1950875F"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4165F3F2"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7F4C59BC"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r>
      <w:tr w:rsidR="001236E5" w:rsidRPr="001236E5" w14:paraId="442261F4" w14:textId="77777777" w:rsidTr="00EE0229">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C2578E"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33A5CD6F"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7AC6F5E9"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3DD4DCA3"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A212FC2"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5631F772"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55EEC5AD" w14:textId="77777777" w:rsidR="001236E5" w:rsidRPr="001236E5" w:rsidRDefault="001236E5" w:rsidP="001236E5">
            <w:pPr>
              <w:spacing w:after="0" w:line="240" w:lineRule="auto"/>
              <w:rPr>
                <w:rFonts w:ascii="Arial Narrow" w:eastAsia="SimSun" w:hAnsi="Arial Narrow" w:cs="Calibri"/>
                <w:b/>
                <w:bCs/>
                <w:kern w:val="0"/>
                <w:sz w:val="16"/>
                <w14:ligatures w14:val="none"/>
              </w:rPr>
            </w:pPr>
          </w:p>
        </w:tc>
      </w:tr>
    </w:tbl>
    <w:p w14:paraId="76149AE4" w14:textId="77777777" w:rsidR="001236E5" w:rsidRPr="001236E5" w:rsidRDefault="001236E5" w:rsidP="001236E5">
      <w:pPr>
        <w:numPr>
          <w:ilvl w:val="1"/>
          <w:numId w:val="78"/>
        </w:numPr>
        <w:autoSpaceDE w:val="0"/>
        <w:autoSpaceDN w:val="0"/>
        <w:adjustRightInd w:val="0"/>
        <w:spacing w:after="0" w:line="240" w:lineRule="auto"/>
        <w:ind w:left="284"/>
        <w:contextualSpacing/>
        <w:rPr>
          <w:rFonts w:ascii="Arial Narrow" w:eastAsia="SimSun" w:hAnsi="Arial Narrow" w:cs="Arial"/>
          <w:b/>
          <w:kern w:val="0"/>
          <w14:ligatures w14:val="none"/>
        </w:rPr>
      </w:pPr>
      <w:r w:rsidRPr="001236E5">
        <w:rPr>
          <w:rFonts w:ascii="Arial Narrow" w:eastAsia="SimSun" w:hAnsi="Arial Narrow" w:cs="Arial"/>
          <w:b/>
          <w:kern w:val="0"/>
          <w14:ligatures w14:val="none"/>
        </w:rPr>
        <w:t>Para los oferentes extranjeros sin sucursal en Colombia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6"/>
        <w:gridCol w:w="1230"/>
        <w:gridCol w:w="1212"/>
        <w:gridCol w:w="1263"/>
        <w:gridCol w:w="1273"/>
        <w:gridCol w:w="1278"/>
      </w:tblGrid>
      <w:tr w:rsidR="001236E5" w:rsidRPr="001236E5" w14:paraId="509B9197" w14:textId="77777777" w:rsidTr="00EE0229">
        <w:tc>
          <w:tcPr>
            <w:tcW w:w="1396" w:type="dxa"/>
            <w:vAlign w:val="center"/>
          </w:tcPr>
          <w:p w14:paraId="0F870116"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CLASE DE</w:t>
            </w:r>
          </w:p>
          <w:p w14:paraId="49415DF7"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DOCUMENTO</w:t>
            </w:r>
          </w:p>
          <w:p w14:paraId="6BBEB6AD"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(CONTRATO,</w:t>
            </w:r>
          </w:p>
          <w:p w14:paraId="0E7304E9"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FACTURA …)</w:t>
            </w:r>
          </w:p>
        </w:tc>
        <w:tc>
          <w:tcPr>
            <w:tcW w:w="1176" w:type="dxa"/>
            <w:vAlign w:val="center"/>
          </w:tcPr>
          <w:p w14:paraId="6D900E12"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AÑO</w:t>
            </w:r>
          </w:p>
        </w:tc>
        <w:tc>
          <w:tcPr>
            <w:tcW w:w="1230" w:type="dxa"/>
            <w:vAlign w:val="center"/>
          </w:tcPr>
          <w:p w14:paraId="4A78C7EB"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OBJETO</w:t>
            </w:r>
          </w:p>
        </w:tc>
        <w:tc>
          <w:tcPr>
            <w:tcW w:w="1212" w:type="dxa"/>
            <w:vAlign w:val="center"/>
          </w:tcPr>
          <w:p w14:paraId="169A541F"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VALOR</w:t>
            </w:r>
          </w:p>
        </w:tc>
        <w:tc>
          <w:tcPr>
            <w:tcW w:w="1263" w:type="dxa"/>
            <w:vAlign w:val="center"/>
          </w:tcPr>
          <w:p w14:paraId="3999E342"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FOLIO</w:t>
            </w:r>
          </w:p>
          <w:p w14:paraId="5FB02514"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(DEL</w:t>
            </w:r>
          </w:p>
          <w:p w14:paraId="038B62C3"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SOPORTE)</w:t>
            </w:r>
          </w:p>
        </w:tc>
        <w:tc>
          <w:tcPr>
            <w:tcW w:w="1273" w:type="dxa"/>
            <w:vAlign w:val="center"/>
          </w:tcPr>
          <w:p w14:paraId="155874EF"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NOMBRE</w:t>
            </w:r>
          </w:p>
          <w:p w14:paraId="7D8AC119"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(nombre del</w:t>
            </w:r>
          </w:p>
          <w:p w14:paraId="4F1ED8D6"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comprador)</w:t>
            </w:r>
          </w:p>
        </w:tc>
        <w:tc>
          <w:tcPr>
            <w:tcW w:w="1278" w:type="dxa"/>
            <w:vAlign w:val="center"/>
          </w:tcPr>
          <w:p w14:paraId="6D717436"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TELÉFONO/</w:t>
            </w:r>
          </w:p>
          <w:p w14:paraId="34844017"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r w:rsidRPr="001236E5">
              <w:rPr>
                <w:rFonts w:ascii="Arial Narrow" w:eastAsia="SimSun" w:hAnsi="Arial Narrow" w:cs="Arial"/>
                <w:b/>
                <w:bCs/>
                <w:kern w:val="0"/>
                <w:sz w:val="16"/>
                <w:lang w:val="es-ES"/>
                <w14:ligatures w14:val="none"/>
              </w:rPr>
              <w:t>DIRECCIÓN</w:t>
            </w:r>
          </w:p>
        </w:tc>
      </w:tr>
      <w:tr w:rsidR="001236E5" w:rsidRPr="001236E5" w14:paraId="4C16C3F6" w14:textId="77777777" w:rsidTr="00EE0229">
        <w:trPr>
          <w:trHeight w:val="64"/>
        </w:trPr>
        <w:tc>
          <w:tcPr>
            <w:tcW w:w="1396" w:type="dxa"/>
            <w:vAlign w:val="center"/>
          </w:tcPr>
          <w:p w14:paraId="7B2D2285"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176" w:type="dxa"/>
            <w:vAlign w:val="center"/>
          </w:tcPr>
          <w:p w14:paraId="0D925243"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30" w:type="dxa"/>
            <w:vAlign w:val="center"/>
          </w:tcPr>
          <w:p w14:paraId="416A9740"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12" w:type="dxa"/>
            <w:vAlign w:val="center"/>
          </w:tcPr>
          <w:p w14:paraId="313953F5"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63" w:type="dxa"/>
            <w:vAlign w:val="center"/>
          </w:tcPr>
          <w:p w14:paraId="7F56B272"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73" w:type="dxa"/>
            <w:vAlign w:val="center"/>
          </w:tcPr>
          <w:p w14:paraId="3C08B474"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78" w:type="dxa"/>
            <w:vAlign w:val="center"/>
          </w:tcPr>
          <w:p w14:paraId="34FF957E"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r>
      <w:tr w:rsidR="001236E5" w:rsidRPr="001236E5" w14:paraId="78C1A7AC" w14:textId="77777777" w:rsidTr="00EE0229">
        <w:trPr>
          <w:trHeight w:val="64"/>
        </w:trPr>
        <w:tc>
          <w:tcPr>
            <w:tcW w:w="1396" w:type="dxa"/>
            <w:vAlign w:val="center"/>
          </w:tcPr>
          <w:p w14:paraId="20688F42"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176" w:type="dxa"/>
            <w:vAlign w:val="center"/>
          </w:tcPr>
          <w:p w14:paraId="664C971D"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30" w:type="dxa"/>
            <w:vAlign w:val="center"/>
          </w:tcPr>
          <w:p w14:paraId="234E1FF5"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12" w:type="dxa"/>
            <w:vAlign w:val="center"/>
          </w:tcPr>
          <w:p w14:paraId="072CCD7A"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63" w:type="dxa"/>
            <w:vAlign w:val="center"/>
          </w:tcPr>
          <w:p w14:paraId="5CD38222"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73" w:type="dxa"/>
            <w:vAlign w:val="center"/>
          </w:tcPr>
          <w:p w14:paraId="393430C3"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78" w:type="dxa"/>
            <w:vAlign w:val="center"/>
          </w:tcPr>
          <w:p w14:paraId="223F7D96"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r>
      <w:tr w:rsidR="001236E5" w:rsidRPr="001236E5" w14:paraId="6F67C355" w14:textId="77777777" w:rsidTr="00EE0229">
        <w:trPr>
          <w:trHeight w:val="64"/>
        </w:trPr>
        <w:tc>
          <w:tcPr>
            <w:tcW w:w="1396" w:type="dxa"/>
            <w:vAlign w:val="center"/>
          </w:tcPr>
          <w:p w14:paraId="384A7CED"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176" w:type="dxa"/>
            <w:vAlign w:val="center"/>
          </w:tcPr>
          <w:p w14:paraId="1CA76B4A"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30" w:type="dxa"/>
            <w:vAlign w:val="center"/>
          </w:tcPr>
          <w:p w14:paraId="5DCBAB88"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12" w:type="dxa"/>
            <w:vAlign w:val="center"/>
          </w:tcPr>
          <w:p w14:paraId="69805C57"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63" w:type="dxa"/>
            <w:vAlign w:val="center"/>
          </w:tcPr>
          <w:p w14:paraId="7C6370EF"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73" w:type="dxa"/>
            <w:vAlign w:val="center"/>
          </w:tcPr>
          <w:p w14:paraId="0DF08048"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c>
          <w:tcPr>
            <w:tcW w:w="1278" w:type="dxa"/>
            <w:vAlign w:val="center"/>
          </w:tcPr>
          <w:p w14:paraId="5E75FC95" w14:textId="77777777" w:rsidR="001236E5" w:rsidRPr="001236E5" w:rsidRDefault="001236E5" w:rsidP="001236E5">
            <w:pPr>
              <w:autoSpaceDE w:val="0"/>
              <w:adjustRightInd w:val="0"/>
              <w:spacing w:after="0" w:line="240" w:lineRule="auto"/>
              <w:contextualSpacing/>
              <w:rPr>
                <w:rFonts w:ascii="Arial Narrow" w:eastAsia="SimSun" w:hAnsi="Arial Narrow" w:cs="Arial"/>
                <w:b/>
                <w:bCs/>
                <w:kern w:val="0"/>
                <w:sz w:val="16"/>
                <w:lang w:val="es-ES"/>
                <w14:ligatures w14:val="none"/>
              </w:rPr>
            </w:pPr>
          </w:p>
        </w:tc>
      </w:tr>
    </w:tbl>
    <w:p w14:paraId="7ABD8099" w14:textId="77777777" w:rsidR="001236E5" w:rsidRPr="001236E5" w:rsidRDefault="001236E5" w:rsidP="001236E5">
      <w:pPr>
        <w:spacing w:after="0" w:line="240" w:lineRule="auto"/>
        <w:rPr>
          <w:rFonts w:ascii="Arial Narrow" w:eastAsia="SimSun" w:hAnsi="Arial Narrow" w:cs="Arial"/>
          <w:kern w:val="0"/>
          <w14:ligatures w14:val="none"/>
        </w:rPr>
      </w:pPr>
    </w:p>
    <w:p w14:paraId="52FB5D00" w14:textId="77777777" w:rsidR="001236E5" w:rsidRPr="001236E5" w:rsidRDefault="001236E5" w:rsidP="001236E5">
      <w:pPr>
        <w:spacing w:after="0" w:line="240" w:lineRule="auto"/>
        <w:rPr>
          <w:rFonts w:ascii="Arial Narrow" w:eastAsia="SimSun" w:hAnsi="Arial Narrow" w:cs="Arial"/>
          <w:kern w:val="0"/>
          <w14:ligatures w14:val="none"/>
        </w:rPr>
      </w:pPr>
      <w:r w:rsidRPr="001236E5">
        <w:rPr>
          <w:rFonts w:ascii="Arial Narrow" w:eastAsia="SimSun" w:hAnsi="Arial Narrow" w:cs="Arial"/>
          <w:kern w:val="0"/>
          <w14:ligatures w14:val="none"/>
        </w:rPr>
        <w:t>Declaramos, bajo nuestra responsabilidad personal, y comprometiendo la responsabilidad institucional de las personas jurídicas que representamos, que la información antes consignada es totalmente cierta, y puede ser verificada.</w:t>
      </w:r>
    </w:p>
    <w:p w14:paraId="102BA6BD"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_______________________________________</w:t>
      </w:r>
    </w:p>
    <w:p w14:paraId="75A85D0D"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p>
    <w:p w14:paraId="5706A4FF"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p>
    <w:p w14:paraId="34F4AC6B"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Firma Representante Legal del proponente</w:t>
      </w:r>
    </w:p>
    <w:p w14:paraId="29876049"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Nombre: ________________________</w:t>
      </w:r>
    </w:p>
    <w:p w14:paraId="49859B13" w14:textId="77777777" w:rsidR="001236E5" w:rsidRPr="001236E5" w:rsidRDefault="001236E5" w:rsidP="001236E5">
      <w:pPr>
        <w:autoSpaceDE w:val="0"/>
        <w:autoSpaceDN w:val="0"/>
        <w:adjustRightInd w:val="0"/>
        <w:spacing w:after="0" w:line="240" w:lineRule="auto"/>
        <w:rPr>
          <w:rFonts w:ascii="Arial Narrow" w:eastAsia="Calibri" w:hAnsi="Arial Narrow" w:cs="Arial"/>
          <w:color w:val="000000"/>
          <w:kern w:val="0"/>
          <w:szCs w:val="24"/>
          <w:lang w:val="es-ES" w:eastAsia="es-ES"/>
          <w14:ligatures w14:val="none"/>
        </w:rPr>
      </w:pPr>
      <w:r w:rsidRPr="001236E5">
        <w:rPr>
          <w:rFonts w:ascii="Arial Narrow" w:eastAsia="Calibri" w:hAnsi="Arial Narrow" w:cs="Arial"/>
          <w:color w:val="000000"/>
          <w:kern w:val="0"/>
          <w:szCs w:val="24"/>
          <w:lang w:val="es-ES" w:eastAsia="es-ES"/>
          <w14:ligatures w14:val="none"/>
        </w:rPr>
        <w:t>Documento Identidad:</w:t>
      </w:r>
    </w:p>
    <w:p w14:paraId="259AF77A" w14:textId="77777777" w:rsidR="001236E5" w:rsidRPr="001236E5" w:rsidRDefault="001236E5" w:rsidP="001236E5">
      <w:pPr>
        <w:spacing w:after="0" w:line="240" w:lineRule="auto"/>
        <w:rPr>
          <w:rFonts w:ascii="Arial Narrow" w:eastAsia="SimSun" w:hAnsi="Arial Narrow" w:cs="Arial"/>
          <w:kern w:val="0"/>
          <w14:ligatures w14:val="none"/>
        </w:rPr>
      </w:pPr>
      <w:r w:rsidRPr="001236E5">
        <w:rPr>
          <w:rFonts w:ascii="Arial Narrow" w:eastAsia="SimSun" w:hAnsi="Arial Narrow" w:cs="Arial"/>
          <w:kern w:val="0"/>
          <w14:ligatures w14:val="none"/>
        </w:rPr>
        <w:t>_____________________________________________________</w:t>
      </w:r>
    </w:p>
    <w:p w14:paraId="4514D96A" w14:textId="77777777" w:rsidR="001236E5" w:rsidRPr="001236E5" w:rsidRDefault="001236E5" w:rsidP="001236E5">
      <w:pPr>
        <w:spacing w:after="0" w:line="240" w:lineRule="auto"/>
        <w:rPr>
          <w:rFonts w:ascii="Arial Narrow" w:eastAsia="SimSun" w:hAnsi="Arial Narrow" w:cs="Arial"/>
          <w:kern w:val="0"/>
          <w14:ligatures w14:val="none"/>
        </w:rPr>
      </w:pPr>
      <w:r w:rsidRPr="001236E5">
        <w:rPr>
          <w:rFonts w:ascii="Arial Narrow" w:eastAsia="SimSun" w:hAnsi="Arial Narrow" w:cs="Arial"/>
          <w:kern w:val="0"/>
          <w14:ligatures w14:val="none"/>
        </w:rPr>
        <w:t>SOCIEDAD REPRESENTADA:</w:t>
      </w:r>
    </w:p>
    <w:p w14:paraId="4BE58608"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3F53C888"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0C40EB44"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318E4BB9"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3AFBBEA4" w14:textId="77777777" w:rsid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0D87C60E" w14:textId="77777777" w:rsid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36C70CAD" w14:textId="77777777" w:rsid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24C83FF9" w14:textId="77777777" w:rsid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23619B4A" w14:textId="77777777" w:rsid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78EED785"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66CD6986"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p>
    <w:p w14:paraId="7156329C" w14:textId="77777777" w:rsidR="001236E5" w:rsidRPr="001236E5" w:rsidRDefault="001236E5" w:rsidP="001236E5">
      <w:pPr>
        <w:spacing w:after="0" w:line="240" w:lineRule="auto"/>
        <w:ind w:right="51"/>
        <w:jc w:val="center"/>
        <w:rPr>
          <w:rFonts w:ascii="Arial Narrow" w:eastAsia="Times New Roman" w:hAnsi="Arial Narrow" w:cs="Arial"/>
          <w:b/>
          <w:bCs/>
          <w:kern w:val="0"/>
          <w:lang w:val="es-ES" w:eastAsia="es-ES"/>
          <w14:ligatures w14:val="none"/>
        </w:rPr>
      </w:pPr>
      <w:r w:rsidRPr="001236E5">
        <w:rPr>
          <w:rFonts w:ascii="Arial Narrow" w:eastAsia="Times New Roman" w:hAnsi="Arial Narrow" w:cs="Arial"/>
          <w:b/>
          <w:bCs/>
          <w:kern w:val="0"/>
          <w:lang w:val="es-ES" w:eastAsia="es-ES"/>
          <w14:ligatures w14:val="none"/>
        </w:rPr>
        <w:t>FORMULARIO No. 3</w:t>
      </w:r>
    </w:p>
    <w:p w14:paraId="12E09152" w14:textId="77777777" w:rsidR="001236E5" w:rsidRPr="001236E5" w:rsidRDefault="001236E5" w:rsidP="001236E5">
      <w:pPr>
        <w:spacing w:after="0" w:line="240" w:lineRule="auto"/>
        <w:ind w:left="567" w:right="51"/>
        <w:jc w:val="center"/>
        <w:rPr>
          <w:rFonts w:ascii="Arial Narrow" w:eastAsia="Times New Roman" w:hAnsi="Arial Narrow" w:cs="Arial"/>
          <w:b/>
          <w:color w:val="000000"/>
          <w:kern w:val="0"/>
          <w:lang w:val="es-ES" w:eastAsia="es-ES"/>
          <w14:ligatures w14:val="none"/>
        </w:rPr>
      </w:pPr>
      <w:r w:rsidRPr="001236E5">
        <w:rPr>
          <w:rFonts w:ascii="Arial Narrow" w:eastAsia="Times New Roman" w:hAnsi="Arial Narrow" w:cs="Arial"/>
          <w:b/>
          <w:color w:val="000000"/>
          <w:kern w:val="0"/>
          <w:lang w:val="es-ES" w:eastAsia="es-ES"/>
          <w14:ligatures w14:val="none"/>
        </w:rPr>
        <w:t>ACREDITACIÓN DE LA CAPACIDAD FINANCIERA DEL OFERENTE</w:t>
      </w:r>
    </w:p>
    <w:p w14:paraId="4C33BA00" w14:textId="77777777" w:rsidR="001236E5" w:rsidRPr="001236E5" w:rsidRDefault="001236E5" w:rsidP="001236E5">
      <w:pPr>
        <w:keepNext/>
        <w:spacing w:after="0" w:line="240" w:lineRule="auto"/>
        <w:ind w:right="51" w:firstLine="4"/>
        <w:outlineLvl w:val="1"/>
        <w:rPr>
          <w:rFonts w:ascii="Arial Narrow" w:eastAsia="Times New Roman" w:hAnsi="Arial Narrow" w:cs="Arial"/>
          <w:b/>
          <w:color w:val="000000"/>
          <w:kern w:val="0"/>
          <w:lang w:val="es-ES" w:eastAsia="es-ES"/>
          <w14:ligatures w14:val="none"/>
        </w:rPr>
      </w:pPr>
    </w:p>
    <w:p w14:paraId="77736937" w14:textId="77777777" w:rsidR="001236E5" w:rsidRPr="001236E5" w:rsidRDefault="001236E5" w:rsidP="001236E5">
      <w:pPr>
        <w:keepNext/>
        <w:spacing w:after="0" w:line="240" w:lineRule="auto"/>
        <w:ind w:right="51" w:firstLine="4"/>
        <w:outlineLvl w:val="1"/>
        <w:rPr>
          <w:rFonts w:ascii="Arial Narrow" w:eastAsia="Times New Roman" w:hAnsi="Arial Narrow" w:cs="Arial"/>
          <w:color w:val="000000"/>
          <w:kern w:val="0"/>
          <w:lang w:val="es-ES" w:eastAsia="es-ES"/>
          <w14:ligatures w14:val="none"/>
        </w:rPr>
      </w:pPr>
      <w:r w:rsidRPr="001236E5">
        <w:rPr>
          <w:rFonts w:ascii="Arial Narrow" w:eastAsia="Times New Roman" w:hAnsi="Arial Narrow" w:cs="Arial"/>
          <w:b/>
          <w:color w:val="000000"/>
          <w:kern w:val="0"/>
          <w:lang w:val="es-ES" w:eastAsia="es-ES"/>
          <w14:ligatures w14:val="none"/>
        </w:rPr>
        <w:t>OFERENTE</w:t>
      </w:r>
      <w:r w:rsidRPr="001236E5">
        <w:rPr>
          <w:rFonts w:ascii="Arial Narrow" w:eastAsia="Times New Roman" w:hAnsi="Arial Narrow" w:cs="Arial"/>
          <w:color w:val="000000"/>
          <w:kern w:val="0"/>
          <w:lang w:val="es-ES" w:eastAsia="es-ES"/>
          <w14:ligatures w14:val="none"/>
        </w:rPr>
        <w:t xml:space="preserve"> _____________________________________________________</w:t>
      </w:r>
    </w:p>
    <w:p w14:paraId="21984D4E" w14:textId="77777777" w:rsidR="001236E5" w:rsidRPr="001236E5" w:rsidRDefault="001236E5" w:rsidP="001236E5">
      <w:pPr>
        <w:spacing w:after="0" w:line="240" w:lineRule="auto"/>
        <w:rPr>
          <w:rFonts w:ascii="Arial Narrow" w:eastAsia="Times New Roman" w:hAnsi="Arial Narrow" w:cs="Arial"/>
          <w:color w:val="000000"/>
          <w:kern w:val="0"/>
          <w:lang w:val="es-ES" w:eastAsia="es-ES"/>
          <w14:ligatures w14:val="none"/>
        </w:rPr>
      </w:pPr>
    </w:p>
    <w:p w14:paraId="6ADA7995" w14:textId="77777777" w:rsidR="001236E5" w:rsidRPr="001236E5" w:rsidRDefault="001236E5" w:rsidP="001236E5">
      <w:pPr>
        <w:numPr>
          <w:ilvl w:val="0"/>
          <w:numId w:val="80"/>
        </w:numPr>
        <w:spacing w:after="0" w:line="240" w:lineRule="auto"/>
        <w:ind w:left="426" w:hanging="426"/>
        <w:contextualSpacing/>
        <w:jc w:val="both"/>
        <w:rPr>
          <w:rFonts w:ascii="Arial Narrow" w:eastAsia="Calibri" w:hAnsi="Arial Narrow" w:cs="Arial"/>
          <w:b/>
          <w:kern w:val="0"/>
          <w:lang w:val="es-ES"/>
          <w14:ligatures w14:val="none"/>
        </w:rPr>
      </w:pPr>
      <w:r w:rsidRPr="001236E5">
        <w:rPr>
          <w:rFonts w:ascii="Arial Narrow" w:eastAsia="Calibri" w:hAnsi="Arial Narrow" w:cs="Arial"/>
          <w:b/>
          <w:kern w:val="0"/>
          <w:lang w:val="es-ES"/>
          <w14:ligatures w14:val="none"/>
        </w:rPr>
        <w:t>CAPACIDAD FINANCIERA (ESTADOS FINANCIEROS CON CORTE 31/12/2024</w:t>
      </w:r>
    </w:p>
    <w:p w14:paraId="5A773792" w14:textId="77777777" w:rsidR="001236E5" w:rsidRPr="001236E5" w:rsidRDefault="001236E5" w:rsidP="001236E5">
      <w:pPr>
        <w:spacing w:after="0" w:line="240" w:lineRule="auto"/>
        <w:jc w:val="both"/>
        <w:rPr>
          <w:rFonts w:ascii="Arial Narrow" w:eastAsia="SimSun" w:hAnsi="Arial Narrow" w:cs="Arial"/>
          <w:b/>
          <w:kern w:val="0"/>
          <w:lang w:val="es-ES"/>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7"/>
        <w:gridCol w:w="1244"/>
        <w:gridCol w:w="1247"/>
        <w:gridCol w:w="1247"/>
        <w:gridCol w:w="1247"/>
        <w:gridCol w:w="2276"/>
      </w:tblGrid>
      <w:tr w:rsidR="001236E5" w:rsidRPr="001236E5" w14:paraId="2B099E0C" w14:textId="77777777" w:rsidTr="00EE0229">
        <w:trPr>
          <w:cantSplit/>
          <w:trHeight w:val="364"/>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14:paraId="2A9BD25A" w14:textId="77777777" w:rsidR="001236E5" w:rsidRPr="001236E5" w:rsidRDefault="001236E5" w:rsidP="001236E5">
            <w:pPr>
              <w:tabs>
                <w:tab w:val="left" w:pos="708"/>
                <w:tab w:val="num" w:pos="2160"/>
              </w:tabs>
              <w:autoSpaceDE w:val="0"/>
              <w:spacing w:after="0" w:line="240" w:lineRule="auto"/>
              <w:ind w:left="720" w:hanging="720"/>
              <w:jc w:val="both"/>
              <w:rPr>
                <w:rFonts w:ascii="Arial Narrow" w:eastAsia="SimSun" w:hAnsi="Arial Narrow" w:cs="Arial"/>
                <w:b/>
                <w:kern w:val="0"/>
                <w:sz w:val="18"/>
                <w:szCs w:val="18"/>
                <w14:ligatures w14:val="none"/>
              </w:rPr>
            </w:pPr>
            <w:r w:rsidRPr="001236E5">
              <w:rPr>
                <w:rFonts w:ascii="Arial Narrow" w:eastAsia="SimSun" w:hAnsi="Arial Narrow" w:cs="Arial"/>
                <w:b/>
                <w:kern w:val="0"/>
                <w:sz w:val="18"/>
                <w:szCs w:val="18"/>
                <w14:ligatures w14:val="none"/>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14:paraId="36E1994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3407" w:type="pct"/>
            <w:gridSpan w:val="4"/>
            <w:tcBorders>
              <w:top w:val="single" w:sz="4" w:space="0" w:color="auto"/>
              <w:left w:val="single" w:sz="4" w:space="0" w:color="auto"/>
              <w:bottom w:val="single" w:sz="4" w:space="0" w:color="auto"/>
              <w:right w:val="single" w:sz="4" w:space="0" w:color="auto"/>
            </w:tcBorders>
            <w:vAlign w:val="center"/>
          </w:tcPr>
          <w:p w14:paraId="07C1A5FD"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r>
      <w:tr w:rsidR="001236E5" w:rsidRPr="001236E5" w14:paraId="28F59575" w14:textId="77777777" w:rsidTr="00EE0229">
        <w:trPr>
          <w:cantSplit/>
          <w:trHeight w:val="364"/>
          <w:jc w:val="center"/>
        </w:trPr>
        <w:tc>
          <w:tcPr>
            <w:tcW w:w="888" w:type="pct"/>
            <w:vMerge/>
            <w:tcBorders>
              <w:left w:val="single" w:sz="4" w:space="0" w:color="auto"/>
              <w:bottom w:val="single" w:sz="4" w:space="0" w:color="auto"/>
              <w:right w:val="single" w:sz="4" w:space="0" w:color="auto"/>
            </w:tcBorders>
            <w:shd w:val="clear" w:color="auto" w:fill="BFBFBF"/>
            <w:vAlign w:val="center"/>
          </w:tcPr>
          <w:p w14:paraId="2B01029C" w14:textId="77777777" w:rsidR="001236E5" w:rsidRPr="001236E5" w:rsidRDefault="001236E5" w:rsidP="001236E5">
            <w:pPr>
              <w:tabs>
                <w:tab w:val="left" w:pos="708"/>
                <w:tab w:val="num" w:pos="2160"/>
              </w:tabs>
              <w:spacing w:after="0" w:line="240" w:lineRule="auto"/>
              <w:ind w:left="720" w:hanging="720"/>
              <w:jc w:val="both"/>
              <w:rPr>
                <w:rFonts w:ascii="Arial Narrow" w:eastAsia="SimSun" w:hAnsi="Arial Narrow" w:cs="Arial"/>
                <w:b/>
                <w:kern w:val="0"/>
                <w:sz w:val="18"/>
                <w:szCs w:val="18"/>
                <w14:ligatures w14:val="none"/>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14:paraId="60CDE2C0"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5580D5E9"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w:t>
            </w:r>
          </w:p>
        </w:tc>
        <w:tc>
          <w:tcPr>
            <w:tcW w:w="706" w:type="pct"/>
            <w:tcBorders>
              <w:top w:val="single" w:sz="4" w:space="0" w:color="auto"/>
              <w:left w:val="single" w:sz="4" w:space="0" w:color="auto"/>
              <w:bottom w:val="single" w:sz="4" w:space="0" w:color="auto"/>
              <w:right w:val="single" w:sz="4" w:space="0" w:color="auto"/>
            </w:tcBorders>
          </w:tcPr>
          <w:p w14:paraId="4A9B36A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w:t>
            </w:r>
          </w:p>
        </w:tc>
        <w:tc>
          <w:tcPr>
            <w:tcW w:w="706" w:type="pct"/>
            <w:tcBorders>
              <w:top w:val="single" w:sz="4" w:space="0" w:color="auto"/>
              <w:left w:val="single" w:sz="4" w:space="0" w:color="auto"/>
              <w:bottom w:val="single" w:sz="4" w:space="0" w:color="auto"/>
              <w:right w:val="single" w:sz="4" w:space="0" w:color="auto"/>
            </w:tcBorders>
          </w:tcPr>
          <w:p w14:paraId="3F8C1A1A"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CD24031"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1D8FFA8E"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14:paraId="70737481"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14:paraId="18497240"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100%</w:t>
            </w:r>
          </w:p>
        </w:tc>
        <w:tc>
          <w:tcPr>
            <w:tcW w:w="706" w:type="pct"/>
            <w:tcBorders>
              <w:top w:val="single" w:sz="4" w:space="0" w:color="auto"/>
              <w:left w:val="single" w:sz="4" w:space="0" w:color="auto"/>
              <w:bottom w:val="single" w:sz="4" w:space="0" w:color="auto"/>
              <w:right w:val="single" w:sz="4" w:space="0" w:color="auto"/>
            </w:tcBorders>
            <w:vAlign w:val="center"/>
          </w:tcPr>
          <w:p w14:paraId="54B0BE9E"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(Indicar %</w:t>
            </w:r>
          </w:p>
          <w:p w14:paraId="1B8D842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1F145E7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(Indicar %</w:t>
            </w:r>
          </w:p>
          <w:p w14:paraId="6B796DF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2C7DBD42"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(Indicar %</w:t>
            </w:r>
          </w:p>
          <w:p w14:paraId="6ED25CE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1743C2A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100%</w:t>
            </w:r>
          </w:p>
        </w:tc>
      </w:tr>
      <w:tr w:rsidR="001236E5" w:rsidRPr="001236E5" w14:paraId="61714B8F"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378BEAA9"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DB61D67"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1E92C140"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7F0C7D00"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1D247784"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1B09C903"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r>
      <w:tr w:rsidR="001236E5" w:rsidRPr="001236E5" w14:paraId="794FED76"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526C9420"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A7B6E09"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5C392403"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172771A4"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5F3F5F4B"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1D379B5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r>
      <w:tr w:rsidR="001236E5" w:rsidRPr="001236E5" w14:paraId="22A304B7"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0A55CE4B"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18D7C1A1"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282C01A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3B490890"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7BDA576C"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0258C5A5"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r>
      <w:tr w:rsidR="001236E5" w:rsidRPr="001236E5" w14:paraId="4D6B1B05"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62F895AE"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59323B4"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28CD9505"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71DAB88E"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6EE71452"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2038DFE"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r>
      <w:tr w:rsidR="001236E5" w:rsidRPr="001236E5" w14:paraId="3AB977FB"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20F86F2D" w14:textId="77777777" w:rsidR="001236E5" w:rsidRPr="001236E5" w:rsidRDefault="001236E5" w:rsidP="001236E5">
            <w:pPr>
              <w:spacing w:after="0" w:line="240" w:lineRule="auto"/>
              <w:jc w:val="both"/>
              <w:rPr>
                <w:rFonts w:ascii="Arial Narrow" w:eastAsia="SimSun" w:hAnsi="Arial Narrow" w:cs="Arial"/>
                <w:b/>
                <w:kern w:val="0"/>
                <w:sz w:val="18"/>
                <w:szCs w:val="18"/>
                <w:highlight w:val="yellow"/>
                <w:lang w:val="es-ES"/>
                <w14:ligatures w14:val="none"/>
              </w:rPr>
            </w:pPr>
            <w:r w:rsidRPr="001236E5">
              <w:rPr>
                <w:rFonts w:ascii="Arial Narrow" w:eastAsia="SimSun" w:hAnsi="Arial Narrow" w:cs="Arial"/>
                <w:b/>
                <w:kern w:val="0"/>
                <w:sz w:val="18"/>
                <w:szCs w:val="18"/>
                <w:highlight w:val="yellow"/>
                <w:lang w:val="es-ES"/>
                <w14:ligatures w14:val="none"/>
              </w:rPr>
              <w:t>TOTAL,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5CDDB73" w14:textId="77777777" w:rsidR="001236E5" w:rsidRPr="001236E5" w:rsidRDefault="001236E5" w:rsidP="001236E5">
            <w:pPr>
              <w:spacing w:after="0" w:line="240" w:lineRule="auto"/>
              <w:jc w:val="both"/>
              <w:rPr>
                <w:rFonts w:ascii="Arial Narrow" w:eastAsia="SimSun" w:hAnsi="Arial Narrow" w:cs="Arial"/>
                <w:kern w:val="0"/>
                <w:sz w:val="18"/>
                <w:szCs w:val="18"/>
                <w:highlight w:val="yellow"/>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7568BD44" w14:textId="77777777" w:rsidR="001236E5" w:rsidRPr="001236E5" w:rsidRDefault="001236E5" w:rsidP="001236E5">
            <w:pPr>
              <w:spacing w:after="0" w:line="240" w:lineRule="auto"/>
              <w:jc w:val="both"/>
              <w:rPr>
                <w:rFonts w:ascii="Arial Narrow" w:eastAsia="SimSun" w:hAnsi="Arial Narrow" w:cs="Arial"/>
                <w:kern w:val="0"/>
                <w:sz w:val="18"/>
                <w:szCs w:val="18"/>
                <w:highlight w:val="yellow"/>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4E31C886" w14:textId="77777777" w:rsidR="001236E5" w:rsidRPr="001236E5" w:rsidRDefault="001236E5" w:rsidP="001236E5">
            <w:pPr>
              <w:spacing w:after="0" w:line="240" w:lineRule="auto"/>
              <w:jc w:val="both"/>
              <w:rPr>
                <w:rFonts w:ascii="Arial Narrow" w:eastAsia="SimSun" w:hAnsi="Arial Narrow" w:cs="Arial"/>
                <w:kern w:val="0"/>
                <w:sz w:val="18"/>
                <w:szCs w:val="18"/>
                <w:highlight w:val="yellow"/>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66E68908" w14:textId="77777777" w:rsidR="001236E5" w:rsidRPr="001236E5" w:rsidRDefault="001236E5" w:rsidP="001236E5">
            <w:pPr>
              <w:spacing w:after="0" w:line="240" w:lineRule="auto"/>
              <w:jc w:val="both"/>
              <w:rPr>
                <w:rFonts w:ascii="Arial Narrow" w:eastAsia="SimSun" w:hAnsi="Arial Narrow" w:cs="Arial"/>
                <w:kern w:val="0"/>
                <w:sz w:val="18"/>
                <w:szCs w:val="18"/>
                <w:highlight w:val="yellow"/>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523D545" w14:textId="77777777" w:rsidR="001236E5" w:rsidRPr="001236E5" w:rsidRDefault="001236E5" w:rsidP="001236E5">
            <w:pPr>
              <w:spacing w:after="0" w:line="240" w:lineRule="auto"/>
              <w:jc w:val="both"/>
              <w:rPr>
                <w:rFonts w:ascii="Arial Narrow" w:eastAsia="SimSun" w:hAnsi="Arial Narrow" w:cs="Arial"/>
                <w:kern w:val="0"/>
                <w:sz w:val="18"/>
                <w:szCs w:val="18"/>
                <w:highlight w:val="yellow"/>
                <w:lang w:val="es-ES"/>
                <w14:ligatures w14:val="none"/>
              </w:rPr>
            </w:pPr>
          </w:p>
        </w:tc>
      </w:tr>
      <w:tr w:rsidR="001236E5" w:rsidRPr="001236E5" w14:paraId="1EA0DD6A"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783CAFB2"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4B2D45DC"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22DDEF0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37288F4E"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2A0E650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054762AB"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r>
      <w:tr w:rsidR="001236E5" w:rsidRPr="001236E5" w14:paraId="7EBBFA90"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1C5AF431"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GASTOS DE INTERESES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856B69E"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61A8BBCA"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21391FE8"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tcPr>
          <w:p w14:paraId="2789D3DC"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6D916AD2"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p>
        </w:tc>
      </w:tr>
      <w:tr w:rsidR="001236E5" w:rsidRPr="001236E5" w14:paraId="421E8B92" w14:textId="77777777" w:rsidTr="00EE0229">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0C886552"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7A3A9C4"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vAlign w:val="center"/>
          </w:tcPr>
          <w:p w14:paraId="0CB4C02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vAlign w:val="center"/>
          </w:tcPr>
          <w:p w14:paraId="0D3BC2D4"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6" w:type="pct"/>
            <w:tcBorders>
              <w:top w:val="single" w:sz="4" w:space="0" w:color="auto"/>
              <w:left w:val="single" w:sz="4" w:space="0" w:color="auto"/>
              <w:bottom w:val="single" w:sz="4" w:space="0" w:color="auto"/>
              <w:right w:val="single" w:sz="4" w:space="0" w:color="auto"/>
            </w:tcBorders>
            <w:vAlign w:val="center"/>
          </w:tcPr>
          <w:p w14:paraId="48ADF6C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54E0761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bl>
    <w:p w14:paraId="28DD439F" w14:textId="77777777" w:rsidR="001236E5" w:rsidRPr="001236E5" w:rsidRDefault="001236E5" w:rsidP="001236E5">
      <w:pPr>
        <w:spacing w:after="0" w:line="240" w:lineRule="auto"/>
        <w:jc w:val="both"/>
        <w:rPr>
          <w:rFonts w:ascii="Arial Narrow" w:eastAsia="SimSun" w:hAnsi="Arial Narrow" w:cs="Arial"/>
          <w:kern w:val="0"/>
          <w:lang w:val="es-ES"/>
          <w14:ligatures w14:val="none"/>
        </w:rPr>
      </w:pPr>
    </w:p>
    <w:p w14:paraId="4B77ED99" w14:textId="77777777" w:rsidR="001236E5" w:rsidRPr="001236E5" w:rsidRDefault="001236E5" w:rsidP="001236E5">
      <w:pPr>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kern w:val="0"/>
          <w:lang w:val="es-ES"/>
          <w14:ligatures w14:val="none"/>
        </w:rPr>
        <w:t>Nota 1: Si el oferente es plural y tiene más de tres participantes debe insertar las columnas adicionales en la tabla anterior, el oferente plural deberá indicar en el cuadro anterior el valor de las cuentas de cada uno de los participantes.</w:t>
      </w:r>
    </w:p>
    <w:p w14:paraId="52E2E152" w14:textId="77777777" w:rsidR="001236E5" w:rsidRPr="001236E5" w:rsidRDefault="001236E5" w:rsidP="001236E5">
      <w:pPr>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kern w:val="0"/>
          <w:lang w:val="es-ES"/>
          <w14:ligatures w14:val="none"/>
        </w:rPr>
        <w:t>Nota 2: Para Consorcios o promesa de sociedad futura,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14:paraId="64EADF5A" w14:textId="77777777" w:rsidR="001236E5" w:rsidRPr="001236E5" w:rsidRDefault="001236E5" w:rsidP="001236E5">
      <w:pPr>
        <w:spacing w:after="0" w:line="240" w:lineRule="auto"/>
        <w:jc w:val="both"/>
        <w:rPr>
          <w:rFonts w:ascii="Arial Narrow" w:eastAsia="SimSun" w:hAnsi="Arial Narrow" w:cs="Arial"/>
          <w:kern w:val="0"/>
          <w:lang w:val="es-ES"/>
          <w14:ligatures w14:val="none"/>
        </w:rPr>
      </w:pPr>
    </w:p>
    <w:p w14:paraId="2187745C" w14:textId="77777777" w:rsidR="001236E5" w:rsidRPr="001236E5" w:rsidRDefault="001236E5" w:rsidP="001236E5">
      <w:pPr>
        <w:numPr>
          <w:ilvl w:val="0"/>
          <w:numId w:val="80"/>
        </w:numPr>
        <w:spacing w:after="0" w:line="240" w:lineRule="auto"/>
        <w:contextualSpacing/>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CAPACIDAD FINANCIERA (</w:t>
      </w:r>
      <w:proofErr w:type="spellStart"/>
      <w:r w:rsidRPr="001236E5">
        <w:rPr>
          <w:rFonts w:ascii="Arial Narrow" w:eastAsia="SimSun" w:hAnsi="Arial Narrow" w:cs="Arial"/>
          <w:b/>
          <w:kern w:val="0"/>
          <w:lang w:val="es-ES"/>
          <w14:ligatures w14:val="none"/>
        </w:rPr>
        <w:t>cf</w:t>
      </w:r>
      <w:proofErr w:type="spellEnd"/>
      <w:r w:rsidRPr="001236E5">
        <w:rPr>
          <w:rFonts w:ascii="Arial Narrow" w:eastAsia="SimSun" w:hAnsi="Arial Narrow" w:cs="Arial"/>
          <w:b/>
          <w:kern w:val="0"/>
          <w:lang w:val="es-ES"/>
          <w14:ligatures w14:val="none"/>
        </w:rPr>
        <w:t>):</w:t>
      </w:r>
    </w:p>
    <w:p w14:paraId="6487C024" w14:textId="77777777" w:rsidR="001236E5" w:rsidRPr="001236E5" w:rsidRDefault="001236E5" w:rsidP="001236E5">
      <w:pPr>
        <w:spacing w:after="0" w:line="240" w:lineRule="auto"/>
        <w:contextualSpacing/>
        <w:jc w:val="both"/>
        <w:rPr>
          <w:rFonts w:ascii="Arial Narrow" w:eastAsia="SimSun" w:hAnsi="Arial Narrow" w:cs="Arial"/>
          <w:b/>
          <w:kern w:val="0"/>
          <w:lang w:val="es-ES"/>
          <w14:ligatures w14:val="none"/>
        </w:rPr>
      </w:pPr>
    </w:p>
    <w:p w14:paraId="46E3134C" w14:textId="77777777" w:rsidR="001236E5" w:rsidRPr="001236E5" w:rsidRDefault="001236E5" w:rsidP="001236E5">
      <w:pPr>
        <w:numPr>
          <w:ilvl w:val="0"/>
          <w:numId w:val="77"/>
        </w:numPr>
        <w:autoSpaceDE w:val="0"/>
        <w:autoSpaceDN w:val="0"/>
        <w:adjustRightInd w:val="0"/>
        <w:spacing w:after="0" w:line="240" w:lineRule="auto"/>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 xml:space="preserve">ÍNDICE DE LIQUIDEZ: </w:t>
      </w:r>
    </w:p>
    <w:p w14:paraId="10682BDF" w14:textId="77777777" w:rsidR="001236E5" w:rsidRPr="001236E5" w:rsidRDefault="001236E5" w:rsidP="001236E5">
      <w:pPr>
        <w:autoSpaceDE w:val="0"/>
        <w:adjustRightInd w:val="0"/>
        <w:spacing w:after="0" w:line="240" w:lineRule="auto"/>
        <w:jc w:val="both"/>
        <w:rPr>
          <w:rFonts w:ascii="Arial Narrow" w:eastAsia="SimSun" w:hAnsi="Arial Narrow" w:cs="Arial"/>
          <w:b/>
          <w:kern w:val="0"/>
          <w:lang w:val="es-ES"/>
          <w14:ligatures w14:val="none"/>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1236E5" w:rsidRPr="001236E5" w14:paraId="01400736" w14:textId="77777777" w:rsidTr="00EE0229">
        <w:trPr>
          <w:trHeight w:val="85"/>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0767B4A6"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INDICE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14:paraId="308A0558"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39FBCDE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c>
          <w:tcPr>
            <w:tcW w:w="676" w:type="pct"/>
            <w:vMerge w:val="restart"/>
            <w:tcBorders>
              <w:top w:val="single" w:sz="4" w:space="0" w:color="auto"/>
              <w:left w:val="nil"/>
              <w:right w:val="single" w:sz="4" w:space="0" w:color="auto"/>
            </w:tcBorders>
            <w:shd w:val="clear" w:color="auto" w:fill="D9D9D9"/>
            <w:vAlign w:val="center"/>
          </w:tcPr>
          <w:p w14:paraId="0C179F1E"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22245357" w14:textId="77777777" w:rsidTr="00EE0229">
        <w:trPr>
          <w:trHeight w:val="30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106156C5"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014A873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2332A23D"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6886B80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134F5C55"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695F6A7"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r w:rsidR="001236E5" w:rsidRPr="001236E5" w14:paraId="6C3934B1" w14:textId="77777777" w:rsidTr="00EE0229">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669DEEF2"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AC= Activo Corriente</w:t>
            </w:r>
          </w:p>
        </w:tc>
        <w:tc>
          <w:tcPr>
            <w:tcW w:w="1061" w:type="pct"/>
            <w:tcBorders>
              <w:top w:val="nil"/>
              <w:left w:val="nil"/>
              <w:bottom w:val="single" w:sz="4" w:space="0" w:color="auto"/>
              <w:right w:val="single" w:sz="4" w:space="0" w:color="auto"/>
            </w:tcBorders>
            <w:noWrap/>
            <w:vAlign w:val="center"/>
            <w:hideMark/>
          </w:tcPr>
          <w:p w14:paraId="53E4988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03BD1C8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08FB856A"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3439F359"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6" w:type="pct"/>
            <w:tcBorders>
              <w:top w:val="nil"/>
              <w:left w:val="nil"/>
              <w:bottom w:val="single" w:sz="4" w:space="0" w:color="auto"/>
              <w:right w:val="single" w:sz="4" w:space="0" w:color="auto"/>
            </w:tcBorders>
          </w:tcPr>
          <w:p w14:paraId="2E396DE2"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3A6ECB13" w14:textId="77777777" w:rsidTr="00EE0229">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69A74FFA"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PC= Pasivo Corriente</w:t>
            </w:r>
          </w:p>
        </w:tc>
        <w:tc>
          <w:tcPr>
            <w:tcW w:w="1061" w:type="pct"/>
            <w:tcBorders>
              <w:top w:val="nil"/>
              <w:left w:val="nil"/>
              <w:bottom w:val="single" w:sz="4" w:space="0" w:color="auto"/>
              <w:right w:val="single" w:sz="4" w:space="0" w:color="auto"/>
            </w:tcBorders>
            <w:noWrap/>
            <w:vAlign w:val="center"/>
            <w:hideMark/>
          </w:tcPr>
          <w:p w14:paraId="52B41664"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61CBDBB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64B99A3B"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3F5EA898"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6" w:type="pct"/>
            <w:tcBorders>
              <w:top w:val="nil"/>
              <w:left w:val="nil"/>
              <w:bottom w:val="single" w:sz="4" w:space="0" w:color="auto"/>
              <w:right w:val="single" w:sz="4" w:space="0" w:color="auto"/>
            </w:tcBorders>
          </w:tcPr>
          <w:p w14:paraId="2D769CE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50C0338E" w14:textId="77777777" w:rsidTr="00EE0229">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47715A5D"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14:paraId="62A4800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5BD1132A"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7ED9250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00" w:type="pct"/>
            <w:tcBorders>
              <w:top w:val="nil"/>
              <w:left w:val="nil"/>
              <w:bottom w:val="single" w:sz="4" w:space="0" w:color="auto"/>
              <w:right w:val="single" w:sz="4" w:space="0" w:color="auto"/>
            </w:tcBorders>
            <w:shd w:val="clear" w:color="auto" w:fill="D9D9D9"/>
          </w:tcPr>
          <w:p w14:paraId="6B6F21B0"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76" w:type="pct"/>
            <w:tcBorders>
              <w:top w:val="nil"/>
              <w:left w:val="nil"/>
              <w:bottom w:val="single" w:sz="4" w:space="0" w:color="auto"/>
              <w:right w:val="single" w:sz="4" w:space="0" w:color="auto"/>
            </w:tcBorders>
            <w:shd w:val="clear" w:color="auto" w:fill="D9D9D9"/>
          </w:tcPr>
          <w:p w14:paraId="216C3F2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bl>
    <w:p w14:paraId="7886ADBE" w14:textId="77777777" w:rsidR="001236E5" w:rsidRPr="001236E5" w:rsidRDefault="001236E5" w:rsidP="001236E5">
      <w:pPr>
        <w:autoSpaceDE w:val="0"/>
        <w:adjustRightInd w:val="0"/>
        <w:spacing w:after="0" w:line="240" w:lineRule="auto"/>
        <w:contextualSpacing/>
        <w:jc w:val="both"/>
        <w:rPr>
          <w:rFonts w:ascii="Arial Narrow" w:eastAsia="MS Mincho" w:hAnsi="Arial Narrow" w:cs="Arial"/>
          <w:b/>
          <w:kern w:val="0"/>
          <w:lang w:val="es-ES"/>
          <w14:ligatures w14:val="none"/>
        </w:rPr>
      </w:pPr>
    </w:p>
    <w:p w14:paraId="61C44616" w14:textId="77777777" w:rsidR="001236E5" w:rsidRPr="001236E5" w:rsidRDefault="001236E5" w:rsidP="001236E5">
      <w:pPr>
        <w:numPr>
          <w:ilvl w:val="0"/>
          <w:numId w:val="77"/>
        </w:numPr>
        <w:autoSpaceDE w:val="0"/>
        <w:adjustRightInd w:val="0"/>
        <w:spacing w:after="0" w:line="240" w:lineRule="auto"/>
        <w:contextualSpacing/>
        <w:jc w:val="both"/>
        <w:rPr>
          <w:rFonts w:ascii="Arial Narrow" w:eastAsia="MS Mincho" w:hAnsi="Arial Narrow" w:cs="Arial"/>
          <w:b/>
          <w:kern w:val="0"/>
          <w:lang w:val="es-ES"/>
          <w14:ligatures w14:val="none"/>
        </w:rPr>
      </w:pPr>
      <w:r w:rsidRPr="001236E5">
        <w:rPr>
          <w:rFonts w:ascii="Arial Narrow" w:eastAsia="MS Mincho" w:hAnsi="Arial Narrow" w:cs="Arial"/>
          <w:b/>
          <w:kern w:val="0"/>
          <w:lang w:val="es-ES"/>
          <w14:ligatures w14:val="none"/>
        </w:rPr>
        <w:t>RAZÓN DE COBERTURA DE INTERESES:</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1236E5" w:rsidRPr="001236E5" w14:paraId="5FD52D60" w14:textId="77777777" w:rsidTr="00EE0229">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41C1A1C5"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14:paraId="3C67CBFF"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14:paraId="7509CFC6"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c>
          <w:tcPr>
            <w:tcW w:w="623" w:type="pct"/>
            <w:vMerge w:val="restart"/>
            <w:tcBorders>
              <w:top w:val="single" w:sz="4" w:space="0" w:color="auto"/>
              <w:left w:val="nil"/>
              <w:right w:val="single" w:sz="4" w:space="0" w:color="auto"/>
            </w:tcBorders>
            <w:shd w:val="clear" w:color="auto" w:fill="D9D9D9"/>
            <w:vAlign w:val="center"/>
          </w:tcPr>
          <w:p w14:paraId="1474CC7A"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7C659F11" w14:textId="77777777" w:rsidTr="00EE0229">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103A998A"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p>
        </w:tc>
        <w:tc>
          <w:tcPr>
            <w:tcW w:w="1003" w:type="pct"/>
            <w:vMerge/>
            <w:tcBorders>
              <w:left w:val="nil"/>
              <w:bottom w:val="single" w:sz="4" w:space="0" w:color="auto"/>
              <w:right w:val="single" w:sz="4" w:space="0" w:color="auto"/>
            </w:tcBorders>
            <w:shd w:val="clear" w:color="auto" w:fill="D9D9D9"/>
            <w:noWrap/>
            <w:vAlign w:val="center"/>
          </w:tcPr>
          <w:p w14:paraId="3320F88F"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64" w:type="pct"/>
            <w:tcBorders>
              <w:top w:val="single" w:sz="4" w:space="0" w:color="auto"/>
              <w:left w:val="nil"/>
              <w:bottom w:val="single" w:sz="4" w:space="0" w:color="auto"/>
              <w:right w:val="single" w:sz="4" w:space="0" w:color="auto"/>
            </w:tcBorders>
            <w:shd w:val="clear" w:color="auto" w:fill="D9D9D9"/>
          </w:tcPr>
          <w:p w14:paraId="12EC4CF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0E521A85"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7ED011EA"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0F4C47A8"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r w:rsidR="001236E5" w:rsidRPr="001236E5" w14:paraId="587CB421" w14:textId="77777777" w:rsidTr="00EE0229">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6194415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UO= Utilidad Operacional</w:t>
            </w:r>
          </w:p>
        </w:tc>
        <w:tc>
          <w:tcPr>
            <w:tcW w:w="1003" w:type="pct"/>
            <w:tcBorders>
              <w:top w:val="nil"/>
              <w:left w:val="nil"/>
              <w:bottom w:val="single" w:sz="4" w:space="0" w:color="auto"/>
              <w:right w:val="single" w:sz="4" w:space="0" w:color="auto"/>
            </w:tcBorders>
            <w:noWrap/>
            <w:vAlign w:val="center"/>
            <w:hideMark/>
          </w:tcPr>
          <w:p w14:paraId="0F9C8619"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64" w:type="pct"/>
            <w:tcBorders>
              <w:top w:val="nil"/>
              <w:left w:val="nil"/>
              <w:bottom w:val="single" w:sz="4" w:space="0" w:color="auto"/>
              <w:right w:val="single" w:sz="4" w:space="0" w:color="auto"/>
            </w:tcBorders>
          </w:tcPr>
          <w:p w14:paraId="02D1237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847" w:type="pct"/>
            <w:tcBorders>
              <w:top w:val="nil"/>
              <w:left w:val="nil"/>
              <w:bottom w:val="single" w:sz="4" w:space="0" w:color="auto"/>
              <w:right w:val="single" w:sz="4" w:space="0" w:color="auto"/>
            </w:tcBorders>
          </w:tcPr>
          <w:p w14:paraId="2C4AFA94"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59" w:type="pct"/>
            <w:tcBorders>
              <w:top w:val="nil"/>
              <w:left w:val="nil"/>
              <w:bottom w:val="single" w:sz="4" w:space="0" w:color="auto"/>
              <w:right w:val="single" w:sz="4" w:space="0" w:color="auto"/>
            </w:tcBorders>
          </w:tcPr>
          <w:p w14:paraId="537BD1E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23" w:type="pct"/>
            <w:tcBorders>
              <w:top w:val="nil"/>
              <w:left w:val="nil"/>
              <w:bottom w:val="single" w:sz="4" w:space="0" w:color="auto"/>
              <w:right w:val="single" w:sz="4" w:space="0" w:color="auto"/>
            </w:tcBorders>
          </w:tcPr>
          <w:p w14:paraId="502FE54E"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5C458CCE" w14:textId="77777777" w:rsidTr="00EE0229">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43174B2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GI= Gastos de Intereses</w:t>
            </w:r>
          </w:p>
        </w:tc>
        <w:tc>
          <w:tcPr>
            <w:tcW w:w="1003" w:type="pct"/>
            <w:tcBorders>
              <w:top w:val="nil"/>
              <w:left w:val="nil"/>
              <w:bottom w:val="single" w:sz="4" w:space="0" w:color="auto"/>
              <w:right w:val="single" w:sz="4" w:space="0" w:color="auto"/>
            </w:tcBorders>
            <w:noWrap/>
            <w:vAlign w:val="center"/>
            <w:hideMark/>
          </w:tcPr>
          <w:p w14:paraId="6FABDA7B"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64" w:type="pct"/>
            <w:tcBorders>
              <w:top w:val="nil"/>
              <w:left w:val="nil"/>
              <w:bottom w:val="single" w:sz="4" w:space="0" w:color="auto"/>
              <w:right w:val="single" w:sz="4" w:space="0" w:color="auto"/>
            </w:tcBorders>
          </w:tcPr>
          <w:p w14:paraId="2EE9986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847" w:type="pct"/>
            <w:tcBorders>
              <w:top w:val="nil"/>
              <w:left w:val="nil"/>
              <w:bottom w:val="single" w:sz="4" w:space="0" w:color="auto"/>
              <w:right w:val="single" w:sz="4" w:space="0" w:color="auto"/>
            </w:tcBorders>
          </w:tcPr>
          <w:p w14:paraId="528924E6"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59" w:type="pct"/>
            <w:tcBorders>
              <w:top w:val="nil"/>
              <w:left w:val="nil"/>
              <w:bottom w:val="single" w:sz="4" w:space="0" w:color="auto"/>
              <w:right w:val="single" w:sz="4" w:space="0" w:color="auto"/>
            </w:tcBorders>
          </w:tcPr>
          <w:p w14:paraId="7259783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23" w:type="pct"/>
            <w:tcBorders>
              <w:top w:val="nil"/>
              <w:left w:val="nil"/>
              <w:bottom w:val="single" w:sz="4" w:space="0" w:color="auto"/>
              <w:right w:val="single" w:sz="4" w:space="0" w:color="auto"/>
            </w:tcBorders>
          </w:tcPr>
          <w:p w14:paraId="6D6524E6"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6AB5B765" w14:textId="77777777" w:rsidTr="00EE0229">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7337A169"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COBERTURA DE INTERESES = UO / GI</w:t>
            </w:r>
          </w:p>
        </w:tc>
        <w:tc>
          <w:tcPr>
            <w:tcW w:w="1003" w:type="pct"/>
            <w:tcBorders>
              <w:top w:val="nil"/>
              <w:left w:val="nil"/>
              <w:bottom w:val="single" w:sz="4" w:space="0" w:color="auto"/>
              <w:right w:val="single" w:sz="4" w:space="0" w:color="auto"/>
            </w:tcBorders>
            <w:shd w:val="clear" w:color="auto" w:fill="D9D9D9"/>
            <w:noWrap/>
            <w:vAlign w:val="center"/>
            <w:hideMark/>
          </w:tcPr>
          <w:p w14:paraId="38382C89"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64" w:type="pct"/>
            <w:tcBorders>
              <w:top w:val="nil"/>
              <w:left w:val="nil"/>
              <w:bottom w:val="single" w:sz="4" w:space="0" w:color="auto"/>
              <w:right w:val="single" w:sz="4" w:space="0" w:color="auto"/>
            </w:tcBorders>
            <w:shd w:val="clear" w:color="auto" w:fill="D9D9D9"/>
          </w:tcPr>
          <w:p w14:paraId="5E11531E"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847" w:type="pct"/>
            <w:tcBorders>
              <w:top w:val="nil"/>
              <w:left w:val="nil"/>
              <w:bottom w:val="single" w:sz="4" w:space="0" w:color="auto"/>
              <w:right w:val="single" w:sz="4" w:space="0" w:color="auto"/>
            </w:tcBorders>
            <w:shd w:val="clear" w:color="auto" w:fill="D9D9D9"/>
          </w:tcPr>
          <w:p w14:paraId="59AE8D73"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59" w:type="pct"/>
            <w:tcBorders>
              <w:top w:val="nil"/>
              <w:left w:val="nil"/>
              <w:bottom w:val="single" w:sz="4" w:space="0" w:color="auto"/>
              <w:right w:val="single" w:sz="4" w:space="0" w:color="auto"/>
            </w:tcBorders>
            <w:shd w:val="clear" w:color="auto" w:fill="D9D9D9"/>
          </w:tcPr>
          <w:p w14:paraId="18754FA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23" w:type="pct"/>
            <w:tcBorders>
              <w:top w:val="nil"/>
              <w:left w:val="nil"/>
              <w:bottom w:val="single" w:sz="4" w:space="0" w:color="auto"/>
              <w:right w:val="single" w:sz="4" w:space="0" w:color="auto"/>
            </w:tcBorders>
            <w:shd w:val="clear" w:color="auto" w:fill="D9D9D9"/>
          </w:tcPr>
          <w:p w14:paraId="677E1342"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bl>
    <w:p w14:paraId="58499786" w14:textId="77777777" w:rsidR="001236E5" w:rsidRPr="001236E5" w:rsidRDefault="001236E5" w:rsidP="001236E5">
      <w:pPr>
        <w:autoSpaceDE w:val="0"/>
        <w:adjustRightInd w:val="0"/>
        <w:spacing w:after="0" w:line="240" w:lineRule="auto"/>
        <w:jc w:val="both"/>
        <w:rPr>
          <w:rFonts w:ascii="Arial Narrow" w:eastAsia="MS Mincho" w:hAnsi="Arial Narrow" w:cs="Arial"/>
          <w:b/>
          <w:kern w:val="0"/>
          <w:lang w:val="es-ES"/>
          <w14:ligatures w14:val="none"/>
        </w:rPr>
      </w:pPr>
    </w:p>
    <w:p w14:paraId="1A46D6DC" w14:textId="77777777" w:rsidR="001236E5" w:rsidRPr="001236E5" w:rsidRDefault="001236E5" w:rsidP="001236E5">
      <w:pPr>
        <w:numPr>
          <w:ilvl w:val="0"/>
          <w:numId w:val="77"/>
        </w:numPr>
        <w:autoSpaceDE w:val="0"/>
        <w:autoSpaceDN w:val="0"/>
        <w:adjustRightInd w:val="0"/>
        <w:spacing w:after="0" w:line="240" w:lineRule="auto"/>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 xml:space="preserve">NIVEL DE ENDEUDAMIENTO: </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1236E5" w:rsidRPr="001236E5" w14:paraId="4162B67B" w14:textId="77777777" w:rsidTr="00EE0229">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2AAD6DF8" w14:textId="77777777" w:rsidR="001236E5" w:rsidRPr="001236E5" w:rsidRDefault="001236E5" w:rsidP="001236E5">
            <w:pPr>
              <w:spacing w:after="0" w:line="240" w:lineRule="auto"/>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 xml:space="preserve">NIVEL DE ENDEUDAMIENTO  </w:t>
            </w:r>
          </w:p>
        </w:tc>
        <w:tc>
          <w:tcPr>
            <w:tcW w:w="1003" w:type="pct"/>
            <w:vMerge w:val="restart"/>
            <w:tcBorders>
              <w:top w:val="single" w:sz="4" w:space="0" w:color="auto"/>
              <w:left w:val="nil"/>
              <w:right w:val="single" w:sz="4" w:space="0" w:color="auto"/>
            </w:tcBorders>
            <w:shd w:val="clear" w:color="auto" w:fill="D9D9D9"/>
            <w:noWrap/>
            <w:vAlign w:val="center"/>
            <w:hideMark/>
          </w:tcPr>
          <w:p w14:paraId="5A6097D6"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2270" w:type="pct"/>
            <w:gridSpan w:val="3"/>
            <w:tcBorders>
              <w:top w:val="single" w:sz="4" w:space="0" w:color="auto"/>
              <w:left w:val="nil"/>
              <w:bottom w:val="single" w:sz="4" w:space="0" w:color="auto"/>
              <w:right w:val="single" w:sz="4" w:space="0" w:color="auto"/>
            </w:tcBorders>
            <w:shd w:val="clear" w:color="auto" w:fill="D9D9D9"/>
          </w:tcPr>
          <w:p w14:paraId="46ADD74A"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c>
          <w:tcPr>
            <w:tcW w:w="623" w:type="pct"/>
            <w:vMerge w:val="restart"/>
            <w:tcBorders>
              <w:top w:val="single" w:sz="4" w:space="0" w:color="auto"/>
              <w:left w:val="nil"/>
              <w:right w:val="single" w:sz="4" w:space="0" w:color="auto"/>
            </w:tcBorders>
            <w:shd w:val="clear" w:color="auto" w:fill="D9D9D9"/>
            <w:vAlign w:val="center"/>
          </w:tcPr>
          <w:p w14:paraId="162916F7"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35030FB2" w14:textId="77777777" w:rsidTr="00EE0229">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02FF61BB"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p>
        </w:tc>
        <w:tc>
          <w:tcPr>
            <w:tcW w:w="1003" w:type="pct"/>
            <w:vMerge/>
            <w:tcBorders>
              <w:left w:val="nil"/>
              <w:bottom w:val="single" w:sz="4" w:space="0" w:color="auto"/>
              <w:right w:val="single" w:sz="4" w:space="0" w:color="auto"/>
            </w:tcBorders>
            <w:shd w:val="clear" w:color="auto" w:fill="D9D9D9"/>
            <w:noWrap/>
            <w:vAlign w:val="center"/>
          </w:tcPr>
          <w:p w14:paraId="1A54FCA2"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64" w:type="pct"/>
            <w:tcBorders>
              <w:top w:val="single" w:sz="4" w:space="0" w:color="auto"/>
              <w:left w:val="nil"/>
              <w:bottom w:val="single" w:sz="4" w:space="0" w:color="auto"/>
              <w:right w:val="single" w:sz="4" w:space="0" w:color="auto"/>
            </w:tcBorders>
            <w:shd w:val="clear" w:color="auto" w:fill="D9D9D9"/>
          </w:tcPr>
          <w:p w14:paraId="496C8116"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62A0F63E"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54138CC7"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0D0C897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r w:rsidR="001236E5" w:rsidRPr="001236E5" w14:paraId="5E233A2B" w14:textId="77777777" w:rsidTr="00EE0229">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517DFB9A"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PT= Pasivo Total</w:t>
            </w:r>
          </w:p>
        </w:tc>
        <w:tc>
          <w:tcPr>
            <w:tcW w:w="1003" w:type="pct"/>
            <w:tcBorders>
              <w:top w:val="nil"/>
              <w:left w:val="nil"/>
              <w:bottom w:val="single" w:sz="4" w:space="0" w:color="auto"/>
              <w:right w:val="single" w:sz="4" w:space="0" w:color="auto"/>
            </w:tcBorders>
            <w:noWrap/>
            <w:vAlign w:val="center"/>
            <w:hideMark/>
          </w:tcPr>
          <w:p w14:paraId="692A17E9"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64" w:type="pct"/>
            <w:tcBorders>
              <w:top w:val="nil"/>
              <w:left w:val="nil"/>
              <w:bottom w:val="single" w:sz="4" w:space="0" w:color="auto"/>
              <w:right w:val="single" w:sz="4" w:space="0" w:color="auto"/>
            </w:tcBorders>
          </w:tcPr>
          <w:p w14:paraId="0EE4451A"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847" w:type="pct"/>
            <w:tcBorders>
              <w:top w:val="nil"/>
              <w:left w:val="nil"/>
              <w:bottom w:val="single" w:sz="4" w:space="0" w:color="auto"/>
              <w:right w:val="single" w:sz="4" w:space="0" w:color="auto"/>
            </w:tcBorders>
          </w:tcPr>
          <w:p w14:paraId="663BA8C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59" w:type="pct"/>
            <w:tcBorders>
              <w:top w:val="nil"/>
              <w:left w:val="nil"/>
              <w:bottom w:val="single" w:sz="4" w:space="0" w:color="auto"/>
              <w:right w:val="single" w:sz="4" w:space="0" w:color="auto"/>
            </w:tcBorders>
          </w:tcPr>
          <w:p w14:paraId="19C77659"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23" w:type="pct"/>
            <w:tcBorders>
              <w:top w:val="nil"/>
              <w:left w:val="nil"/>
              <w:bottom w:val="single" w:sz="4" w:space="0" w:color="auto"/>
              <w:right w:val="single" w:sz="4" w:space="0" w:color="auto"/>
            </w:tcBorders>
          </w:tcPr>
          <w:p w14:paraId="1413FED0"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401D80F3" w14:textId="77777777" w:rsidTr="00EE0229">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087B5DD7"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AT= Activo Total</w:t>
            </w:r>
          </w:p>
        </w:tc>
        <w:tc>
          <w:tcPr>
            <w:tcW w:w="1003" w:type="pct"/>
            <w:tcBorders>
              <w:top w:val="nil"/>
              <w:left w:val="nil"/>
              <w:bottom w:val="single" w:sz="4" w:space="0" w:color="auto"/>
              <w:right w:val="single" w:sz="4" w:space="0" w:color="auto"/>
            </w:tcBorders>
            <w:noWrap/>
            <w:vAlign w:val="center"/>
            <w:hideMark/>
          </w:tcPr>
          <w:p w14:paraId="7FCBA8E4"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64" w:type="pct"/>
            <w:tcBorders>
              <w:top w:val="nil"/>
              <w:left w:val="nil"/>
              <w:bottom w:val="single" w:sz="4" w:space="0" w:color="auto"/>
              <w:right w:val="single" w:sz="4" w:space="0" w:color="auto"/>
            </w:tcBorders>
          </w:tcPr>
          <w:p w14:paraId="431B1DFA"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847" w:type="pct"/>
            <w:tcBorders>
              <w:top w:val="nil"/>
              <w:left w:val="nil"/>
              <w:bottom w:val="single" w:sz="4" w:space="0" w:color="auto"/>
              <w:right w:val="single" w:sz="4" w:space="0" w:color="auto"/>
            </w:tcBorders>
          </w:tcPr>
          <w:p w14:paraId="0259D01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59" w:type="pct"/>
            <w:tcBorders>
              <w:top w:val="nil"/>
              <w:left w:val="nil"/>
              <w:bottom w:val="single" w:sz="4" w:space="0" w:color="auto"/>
              <w:right w:val="single" w:sz="4" w:space="0" w:color="auto"/>
            </w:tcBorders>
          </w:tcPr>
          <w:p w14:paraId="4A900A9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23" w:type="pct"/>
            <w:tcBorders>
              <w:top w:val="nil"/>
              <w:left w:val="nil"/>
              <w:bottom w:val="single" w:sz="4" w:space="0" w:color="auto"/>
              <w:right w:val="single" w:sz="4" w:space="0" w:color="auto"/>
            </w:tcBorders>
          </w:tcPr>
          <w:p w14:paraId="12F44591"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1290DAD6" w14:textId="77777777" w:rsidTr="00EE0229">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46E8C9BC"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Endeudamiento Total   = PT/ AT</w:t>
            </w:r>
          </w:p>
        </w:tc>
        <w:tc>
          <w:tcPr>
            <w:tcW w:w="1003" w:type="pct"/>
            <w:tcBorders>
              <w:top w:val="nil"/>
              <w:left w:val="nil"/>
              <w:bottom w:val="single" w:sz="4" w:space="0" w:color="auto"/>
              <w:right w:val="single" w:sz="4" w:space="0" w:color="auto"/>
            </w:tcBorders>
            <w:shd w:val="clear" w:color="auto" w:fill="D9D9D9"/>
            <w:noWrap/>
            <w:vAlign w:val="center"/>
            <w:hideMark/>
          </w:tcPr>
          <w:p w14:paraId="6B901ADE"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64" w:type="pct"/>
            <w:tcBorders>
              <w:top w:val="nil"/>
              <w:left w:val="nil"/>
              <w:bottom w:val="single" w:sz="4" w:space="0" w:color="auto"/>
              <w:right w:val="single" w:sz="4" w:space="0" w:color="auto"/>
            </w:tcBorders>
            <w:shd w:val="clear" w:color="auto" w:fill="D9D9D9"/>
          </w:tcPr>
          <w:p w14:paraId="1263B43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847" w:type="pct"/>
            <w:tcBorders>
              <w:top w:val="nil"/>
              <w:left w:val="nil"/>
              <w:bottom w:val="single" w:sz="4" w:space="0" w:color="auto"/>
              <w:right w:val="single" w:sz="4" w:space="0" w:color="auto"/>
            </w:tcBorders>
            <w:shd w:val="clear" w:color="auto" w:fill="D9D9D9"/>
          </w:tcPr>
          <w:p w14:paraId="1605FF65"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59" w:type="pct"/>
            <w:tcBorders>
              <w:top w:val="nil"/>
              <w:left w:val="nil"/>
              <w:bottom w:val="single" w:sz="4" w:space="0" w:color="auto"/>
              <w:right w:val="single" w:sz="4" w:space="0" w:color="auto"/>
            </w:tcBorders>
            <w:shd w:val="clear" w:color="auto" w:fill="D9D9D9"/>
          </w:tcPr>
          <w:p w14:paraId="7F2395D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23" w:type="pct"/>
            <w:tcBorders>
              <w:top w:val="nil"/>
              <w:left w:val="nil"/>
              <w:bottom w:val="single" w:sz="4" w:space="0" w:color="auto"/>
              <w:right w:val="single" w:sz="4" w:space="0" w:color="auto"/>
            </w:tcBorders>
            <w:shd w:val="clear" w:color="auto" w:fill="D9D9D9"/>
          </w:tcPr>
          <w:p w14:paraId="133926C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bl>
    <w:p w14:paraId="5A280EF8" w14:textId="77777777" w:rsidR="001236E5" w:rsidRPr="001236E5" w:rsidRDefault="001236E5" w:rsidP="001236E5">
      <w:pPr>
        <w:autoSpaceDE w:val="0"/>
        <w:adjustRightInd w:val="0"/>
        <w:spacing w:after="0" w:line="240" w:lineRule="auto"/>
        <w:jc w:val="both"/>
        <w:rPr>
          <w:rFonts w:ascii="Arial Narrow" w:eastAsia="SimSun" w:hAnsi="Arial Narrow" w:cs="Arial"/>
          <w:b/>
          <w:kern w:val="0"/>
          <w:lang w:val="es-ES"/>
          <w14:ligatures w14:val="none"/>
        </w:rPr>
      </w:pPr>
    </w:p>
    <w:p w14:paraId="4DD32805" w14:textId="77777777" w:rsidR="001236E5" w:rsidRPr="001236E5" w:rsidRDefault="001236E5" w:rsidP="001236E5">
      <w:pPr>
        <w:numPr>
          <w:ilvl w:val="0"/>
          <w:numId w:val="77"/>
        </w:numPr>
        <w:autoSpaceDE w:val="0"/>
        <w:autoSpaceDN w:val="0"/>
        <w:adjustRightInd w:val="0"/>
        <w:spacing w:after="0" w:line="240" w:lineRule="auto"/>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 xml:space="preserve">CAPITAL DE TRABAJO: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1236E5" w:rsidRPr="001236E5" w14:paraId="6B619DAD" w14:textId="77777777" w:rsidTr="00EE0229">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38B31F2F"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4AC01FF8"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2097" w:type="pct"/>
            <w:gridSpan w:val="3"/>
            <w:tcBorders>
              <w:top w:val="single" w:sz="4" w:space="0" w:color="auto"/>
              <w:left w:val="nil"/>
              <w:bottom w:val="single" w:sz="4" w:space="0" w:color="auto"/>
              <w:right w:val="single" w:sz="4" w:space="0" w:color="auto"/>
            </w:tcBorders>
            <w:shd w:val="clear" w:color="auto" w:fill="D9D9D9"/>
          </w:tcPr>
          <w:p w14:paraId="47975B63"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c>
          <w:tcPr>
            <w:tcW w:w="675" w:type="pct"/>
            <w:vMerge w:val="restart"/>
            <w:tcBorders>
              <w:top w:val="single" w:sz="4" w:space="0" w:color="auto"/>
              <w:left w:val="nil"/>
              <w:right w:val="single" w:sz="4" w:space="0" w:color="auto"/>
            </w:tcBorders>
            <w:shd w:val="clear" w:color="auto" w:fill="D9D9D9"/>
            <w:vAlign w:val="center"/>
          </w:tcPr>
          <w:p w14:paraId="1499CD31"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716A3011" w14:textId="77777777" w:rsidTr="00EE0229">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1AEADDA0"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3F450CA1"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57025D98"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10CD79A5"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35C07839"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33D0EEE9"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r w:rsidR="001236E5" w:rsidRPr="001236E5" w14:paraId="1734FC53" w14:textId="77777777" w:rsidTr="00EE0229">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11C2EAB3"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AC= Activo Corriente</w:t>
            </w:r>
          </w:p>
        </w:tc>
        <w:tc>
          <w:tcPr>
            <w:tcW w:w="1061" w:type="pct"/>
            <w:tcBorders>
              <w:top w:val="nil"/>
              <w:left w:val="nil"/>
              <w:bottom w:val="single" w:sz="4" w:space="0" w:color="auto"/>
              <w:right w:val="single" w:sz="4" w:space="0" w:color="auto"/>
            </w:tcBorders>
            <w:noWrap/>
            <w:vAlign w:val="center"/>
            <w:hideMark/>
          </w:tcPr>
          <w:p w14:paraId="7DB28581"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44B893B5"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78076BAE"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4FBAE5C0"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5" w:type="pct"/>
            <w:tcBorders>
              <w:top w:val="nil"/>
              <w:left w:val="nil"/>
              <w:bottom w:val="single" w:sz="4" w:space="0" w:color="auto"/>
              <w:right w:val="single" w:sz="4" w:space="0" w:color="auto"/>
            </w:tcBorders>
          </w:tcPr>
          <w:p w14:paraId="500CD42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750371AF" w14:textId="77777777" w:rsidTr="00EE0229">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66C0A92F"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PC= Pasivo Corriente</w:t>
            </w:r>
          </w:p>
        </w:tc>
        <w:tc>
          <w:tcPr>
            <w:tcW w:w="1061" w:type="pct"/>
            <w:tcBorders>
              <w:top w:val="nil"/>
              <w:left w:val="nil"/>
              <w:bottom w:val="single" w:sz="4" w:space="0" w:color="auto"/>
              <w:right w:val="single" w:sz="4" w:space="0" w:color="auto"/>
            </w:tcBorders>
            <w:noWrap/>
            <w:vAlign w:val="center"/>
            <w:hideMark/>
          </w:tcPr>
          <w:p w14:paraId="08275049"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673FBCA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1336804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2CE51E68"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5" w:type="pct"/>
            <w:tcBorders>
              <w:top w:val="nil"/>
              <w:left w:val="nil"/>
              <w:bottom w:val="single" w:sz="4" w:space="0" w:color="auto"/>
              <w:right w:val="single" w:sz="4" w:space="0" w:color="auto"/>
            </w:tcBorders>
          </w:tcPr>
          <w:p w14:paraId="6CCC4F19"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78CA1B13" w14:textId="77777777" w:rsidTr="00EE0229">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202D2D4E"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14:paraId="002FBE0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4299472A"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0D4BFA71"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00" w:type="pct"/>
            <w:tcBorders>
              <w:top w:val="nil"/>
              <w:left w:val="nil"/>
              <w:bottom w:val="single" w:sz="4" w:space="0" w:color="auto"/>
              <w:right w:val="single" w:sz="4" w:space="0" w:color="auto"/>
            </w:tcBorders>
            <w:shd w:val="clear" w:color="auto" w:fill="D9D9D9"/>
          </w:tcPr>
          <w:p w14:paraId="36D37D4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75" w:type="pct"/>
            <w:tcBorders>
              <w:top w:val="nil"/>
              <w:left w:val="nil"/>
              <w:bottom w:val="single" w:sz="4" w:space="0" w:color="auto"/>
              <w:right w:val="single" w:sz="4" w:space="0" w:color="auto"/>
            </w:tcBorders>
            <w:shd w:val="clear" w:color="auto" w:fill="D9D9D9"/>
          </w:tcPr>
          <w:p w14:paraId="6A7A8195"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bl>
    <w:p w14:paraId="7C7DA1F5" w14:textId="77777777" w:rsidR="001236E5" w:rsidRPr="001236E5" w:rsidRDefault="001236E5" w:rsidP="001236E5">
      <w:pPr>
        <w:spacing w:after="0" w:line="240" w:lineRule="auto"/>
        <w:contextualSpacing/>
        <w:jc w:val="both"/>
        <w:rPr>
          <w:rFonts w:ascii="Arial Narrow" w:eastAsia="SimSun" w:hAnsi="Arial Narrow" w:cs="Arial"/>
          <w:b/>
          <w:kern w:val="0"/>
          <w:lang w:val="es-ES"/>
          <w14:ligatures w14:val="none"/>
        </w:rPr>
      </w:pPr>
    </w:p>
    <w:p w14:paraId="7ABB3028" w14:textId="77777777" w:rsidR="001236E5" w:rsidRPr="001236E5" w:rsidRDefault="001236E5" w:rsidP="001236E5">
      <w:pPr>
        <w:numPr>
          <w:ilvl w:val="0"/>
          <w:numId w:val="80"/>
        </w:numPr>
        <w:spacing w:after="0" w:line="240" w:lineRule="auto"/>
        <w:contextualSpacing/>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CAPACIDAD ORGANIZACIONAL (Co)</w:t>
      </w:r>
    </w:p>
    <w:p w14:paraId="7A336DFB" w14:textId="77777777" w:rsidR="001236E5" w:rsidRPr="001236E5" w:rsidRDefault="001236E5" w:rsidP="001236E5">
      <w:pPr>
        <w:autoSpaceDE w:val="0"/>
        <w:adjustRightInd w:val="0"/>
        <w:spacing w:after="0" w:line="240" w:lineRule="auto"/>
        <w:contextualSpacing/>
        <w:jc w:val="both"/>
        <w:rPr>
          <w:rFonts w:ascii="Arial Narrow" w:eastAsia="SimSun" w:hAnsi="Arial Narrow" w:cs="Arial"/>
          <w:b/>
          <w:kern w:val="0"/>
          <w:lang w:val="es-ES"/>
          <w14:ligatures w14:val="none"/>
        </w:rPr>
      </w:pPr>
    </w:p>
    <w:p w14:paraId="220F3557" w14:textId="77777777" w:rsidR="001236E5" w:rsidRPr="001236E5" w:rsidRDefault="001236E5" w:rsidP="001236E5">
      <w:pPr>
        <w:autoSpaceDE w:val="0"/>
        <w:adjustRightInd w:val="0"/>
        <w:spacing w:after="0" w:line="240" w:lineRule="auto"/>
        <w:contextualSpacing/>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 xml:space="preserve">RENTABILIDAD DE PATRIMONIO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1236E5" w:rsidRPr="001236E5" w14:paraId="0E3288BC" w14:textId="77777777" w:rsidTr="00EE0229">
        <w:trPr>
          <w:trHeight w:val="85"/>
          <w:tblHeader/>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3C7E0786"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RENTABILIDAD DEL</w:t>
            </w:r>
          </w:p>
          <w:p w14:paraId="49F36D01"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14:paraId="1AA9AA97"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7A02138E"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c>
          <w:tcPr>
            <w:tcW w:w="675" w:type="pct"/>
            <w:vMerge w:val="restart"/>
            <w:tcBorders>
              <w:top w:val="single" w:sz="4" w:space="0" w:color="auto"/>
              <w:left w:val="nil"/>
              <w:right w:val="single" w:sz="4" w:space="0" w:color="auto"/>
            </w:tcBorders>
            <w:shd w:val="clear" w:color="auto" w:fill="D9D9D9"/>
            <w:vAlign w:val="center"/>
          </w:tcPr>
          <w:p w14:paraId="3CB53156"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43B073EB" w14:textId="77777777" w:rsidTr="00EE0229">
        <w:trPr>
          <w:trHeight w:val="300"/>
          <w:tblHeader/>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43B45BA1"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792C065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28FBB25D"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5AF65859"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37A841DF"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4CF3E54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r w:rsidR="001236E5" w:rsidRPr="001236E5" w14:paraId="6577093A" w14:textId="77777777" w:rsidTr="00EE0229">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635BDA02"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UO= Utilidad Operacional</w:t>
            </w:r>
          </w:p>
        </w:tc>
        <w:tc>
          <w:tcPr>
            <w:tcW w:w="1061" w:type="pct"/>
            <w:tcBorders>
              <w:top w:val="nil"/>
              <w:left w:val="nil"/>
              <w:bottom w:val="single" w:sz="4" w:space="0" w:color="auto"/>
              <w:right w:val="single" w:sz="4" w:space="0" w:color="auto"/>
            </w:tcBorders>
            <w:noWrap/>
            <w:vAlign w:val="center"/>
            <w:hideMark/>
          </w:tcPr>
          <w:p w14:paraId="55C75E2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5C751AA6"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138C2986"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0321BDA5"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5" w:type="pct"/>
            <w:tcBorders>
              <w:top w:val="nil"/>
              <w:left w:val="nil"/>
              <w:bottom w:val="single" w:sz="4" w:space="0" w:color="auto"/>
              <w:right w:val="single" w:sz="4" w:space="0" w:color="auto"/>
            </w:tcBorders>
          </w:tcPr>
          <w:p w14:paraId="40750CC0"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55DDC95D" w14:textId="77777777" w:rsidTr="00EE0229">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22A9E0FF"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P= Patrimonio</w:t>
            </w:r>
          </w:p>
        </w:tc>
        <w:tc>
          <w:tcPr>
            <w:tcW w:w="1061" w:type="pct"/>
            <w:tcBorders>
              <w:top w:val="nil"/>
              <w:left w:val="nil"/>
              <w:bottom w:val="single" w:sz="4" w:space="0" w:color="auto"/>
              <w:right w:val="single" w:sz="4" w:space="0" w:color="auto"/>
            </w:tcBorders>
            <w:noWrap/>
            <w:vAlign w:val="center"/>
            <w:hideMark/>
          </w:tcPr>
          <w:p w14:paraId="6A2951D4"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4E351EE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66EEC161"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707D9B0D"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5" w:type="pct"/>
            <w:tcBorders>
              <w:top w:val="nil"/>
              <w:left w:val="nil"/>
              <w:bottom w:val="single" w:sz="4" w:space="0" w:color="auto"/>
              <w:right w:val="single" w:sz="4" w:space="0" w:color="auto"/>
            </w:tcBorders>
          </w:tcPr>
          <w:p w14:paraId="1DB22262"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2684A370" w14:textId="77777777" w:rsidTr="00EE0229">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3882E4BB"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14:paraId="108D9BA6"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2398EE3F"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3CF8B08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00" w:type="pct"/>
            <w:tcBorders>
              <w:top w:val="nil"/>
              <w:left w:val="nil"/>
              <w:bottom w:val="single" w:sz="4" w:space="0" w:color="auto"/>
              <w:right w:val="single" w:sz="4" w:space="0" w:color="auto"/>
            </w:tcBorders>
            <w:shd w:val="clear" w:color="auto" w:fill="D9D9D9"/>
          </w:tcPr>
          <w:p w14:paraId="2B998D2E"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75" w:type="pct"/>
            <w:tcBorders>
              <w:top w:val="nil"/>
              <w:left w:val="nil"/>
              <w:bottom w:val="single" w:sz="4" w:space="0" w:color="auto"/>
              <w:right w:val="single" w:sz="4" w:space="0" w:color="auto"/>
            </w:tcBorders>
            <w:shd w:val="clear" w:color="auto" w:fill="D9D9D9"/>
          </w:tcPr>
          <w:p w14:paraId="3CC9D888"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bl>
    <w:p w14:paraId="497EC4D9" w14:textId="77777777" w:rsidR="001236E5" w:rsidRPr="001236E5" w:rsidRDefault="001236E5" w:rsidP="001236E5">
      <w:pPr>
        <w:autoSpaceDE w:val="0"/>
        <w:adjustRightInd w:val="0"/>
        <w:spacing w:after="0" w:line="240" w:lineRule="auto"/>
        <w:jc w:val="both"/>
        <w:rPr>
          <w:rFonts w:ascii="Arial Narrow" w:eastAsia="SimSun" w:hAnsi="Arial Narrow" w:cs="Arial"/>
          <w:b/>
          <w:kern w:val="0"/>
          <w:lang w:val="es-ES"/>
          <w14:ligatures w14:val="none"/>
        </w:rPr>
      </w:pPr>
    </w:p>
    <w:p w14:paraId="1F528569" w14:textId="77777777" w:rsidR="001236E5" w:rsidRPr="001236E5" w:rsidRDefault="001236E5" w:rsidP="001236E5">
      <w:pPr>
        <w:numPr>
          <w:ilvl w:val="0"/>
          <w:numId w:val="79"/>
        </w:numPr>
        <w:autoSpaceDE w:val="0"/>
        <w:adjustRightInd w:val="0"/>
        <w:spacing w:after="0" w:line="240" w:lineRule="auto"/>
        <w:contextualSpacing/>
        <w:jc w:val="both"/>
        <w:rPr>
          <w:rFonts w:ascii="Arial Narrow" w:eastAsia="SimSun" w:hAnsi="Arial Narrow" w:cs="Arial"/>
          <w:b/>
          <w:kern w:val="0"/>
          <w:lang w:val="es-ES"/>
          <w14:ligatures w14:val="none"/>
        </w:rPr>
      </w:pPr>
      <w:r w:rsidRPr="001236E5">
        <w:rPr>
          <w:rFonts w:ascii="Arial Narrow" w:eastAsia="SimSun" w:hAnsi="Arial Narrow" w:cs="Arial"/>
          <w:b/>
          <w:kern w:val="0"/>
          <w:lang w:val="es-ES"/>
          <w14:ligatures w14:val="none"/>
        </w:rPr>
        <w:t xml:space="preserve">RENTABILIDAD DEL ACTIVO  </w:t>
      </w:r>
    </w:p>
    <w:p w14:paraId="3BD4D90C" w14:textId="77777777" w:rsidR="001236E5" w:rsidRPr="001236E5" w:rsidRDefault="001236E5" w:rsidP="001236E5">
      <w:pPr>
        <w:autoSpaceDE w:val="0"/>
        <w:adjustRightInd w:val="0"/>
        <w:spacing w:after="0" w:line="240" w:lineRule="auto"/>
        <w:ind w:left="720"/>
        <w:contextualSpacing/>
        <w:jc w:val="both"/>
        <w:rPr>
          <w:rFonts w:ascii="Arial Narrow" w:eastAsia="SimSun" w:hAnsi="Arial Narrow" w:cs="Arial"/>
          <w:b/>
          <w:kern w:val="0"/>
          <w:lang w:val="es-ES"/>
          <w14:ligatures w14:val="none"/>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1236E5" w:rsidRPr="001236E5" w14:paraId="666F0A54" w14:textId="77777777" w:rsidTr="00EE0229">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6F977B45"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RENTABILIDAD DEL</w:t>
            </w:r>
          </w:p>
          <w:p w14:paraId="21610512"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14:paraId="220C58E2"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4EBAABA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Oferente Plural</w:t>
            </w:r>
          </w:p>
        </w:tc>
        <w:tc>
          <w:tcPr>
            <w:tcW w:w="676" w:type="pct"/>
            <w:vMerge w:val="restart"/>
            <w:tcBorders>
              <w:top w:val="single" w:sz="4" w:space="0" w:color="auto"/>
              <w:left w:val="nil"/>
              <w:right w:val="single" w:sz="4" w:space="0" w:color="auto"/>
            </w:tcBorders>
            <w:shd w:val="clear" w:color="auto" w:fill="D9D9D9"/>
            <w:vAlign w:val="center"/>
          </w:tcPr>
          <w:p w14:paraId="6A58A998"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Total proponente plural</w:t>
            </w:r>
          </w:p>
        </w:tc>
      </w:tr>
      <w:tr w:rsidR="001236E5" w:rsidRPr="001236E5" w14:paraId="2AA10A5E" w14:textId="77777777" w:rsidTr="00EE0229">
        <w:trPr>
          <w:trHeight w:val="785"/>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4CEC17C0"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p>
        </w:tc>
        <w:tc>
          <w:tcPr>
            <w:tcW w:w="1061" w:type="pct"/>
            <w:vMerge/>
            <w:tcBorders>
              <w:left w:val="nil"/>
              <w:bottom w:val="single" w:sz="4" w:space="0" w:color="auto"/>
              <w:right w:val="single" w:sz="4" w:space="0" w:color="auto"/>
            </w:tcBorders>
            <w:shd w:val="clear" w:color="auto" w:fill="D9D9D9"/>
            <w:noWrap/>
            <w:vAlign w:val="center"/>
          </w:tcPr>
          <w:p w14:paraId="1857F56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single" w:sz="4" w:space="0" w:color="auto"/>
              <w:left w:val="nil"/>
              <w:bottom w:val="single" w:sz="4" w:space="0" w:color="auto"/>
              <w:right w:val="single" w:sz="4" w:space="0" w:color="auto"/>
            </w:tcBorders>
            <w:shd w:val="clear" w:color="auto" w:fill="D9D9D9"/>
          </w:tcPr>
          <w:p w14:paraId="016EED7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17983DFB"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468E7A8F"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300A40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r w:rsidR="001236E5" w:rsidRPr="001236E5" w14:paraId="45AA4C25" w14:textId="77777777" w:rsidTr="00EE0229">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7F17749D"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UO= Utilidad Operacional</w:t>
            </w:r>
          </w:p>
        </w:tc>
        <w:tc>
          <w:tcPr>
            <w:tcW w:w="1061" w:type="pct"/>
            <w:tcBorders>
              <w:top w:val="nil"/>
              <w:left w:val="nil"/>
              <w:bottom w:val="single" w:sz="4" w:space="0" w:color="auto"/>
              <w:right w:val="single" w:sz="4" w:space="0" w:color="auto"/>
            </w:tcBorders>
            <w:noWrap/>
            <w:vAlign w:val="center"/>
            <w:hideMark/>
          </w:tcPr>
          <w:p w14:paraId="41E19B47"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070ED088"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5E62ADCC"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0AB25463"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6" w:type="pct"/>
            <w:tcBorders>
              <w:top w:val="nil"/>
              <w:left w:val="nil"/>
              <w:bottom w:val="single" w:sz="4" w:space="0" w:color="auto"/>
              <w:right w:val="single" w:sz="4" w:space="0" w:color="auto"/>
            </w:tcBorders>
          </w:tcPr>
          <w:p w14:paraId="765C154E"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5DBE916A" w14:textId="77777777" w:rsidTr="00EE0229">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3137F631" w14:textId="77777777" w:rsidR="001236E5" w:rsidRPr="001236E5" w:rsidRDefault="001236E5" w:rsidP="001236E5">
            <w:pPr>
              <w:spacing w:after="0" w:line="240" w:lineRule="auto"/>
              <w:jc w:val="both"/>
              <w:rPr>
                <w:rFonts w:ascii="Arial Narrow" w:eastAsia="SimSun" w:hAnsi="Arial Narrow" w:cs="Arial"/>
                <w:kern w:val="0"/>
                <w:sz w:val="18"/>
                <w:szCs w:val="18"/>
                <w:lang w:val="es-ES"/>
                <w14:ligatures w14:val="none"/>
              </w:rPr>
            </w:pPr>
            <w:r w:rsidRPr="001236E5">
              <w:rPr>
                <w:rFonts w:ascii="Arial Narrow" w:eastAsia="SimSun" w:hAnsi="Arial Narrow" w:cs="Arial"/>
                <w:kern w:val="0"/>
                <w:sz w:val="18"/>
                <w:szCs w:val="18"/>
                <w:lang w:val="es-ES"/>
                <w14:ligatures w14:val="none"/>
              </w:rPr>
              <w:t>AT= Activo Total</w:t>
            </w:r>
          </w:p>
        </w:tc>
        <w:tc>
          <w:tcPr>
            <w:tcW w:w="1061" w:type="pct"/>
            <w:tcBorders>
              <w:top w:val="nil"/>
              <w:left w:val="nil"/>
              <w:bottom w:val="single" w:sz="4" w:space="0" w:color="auto"/>
              <w:right w:val="single" w:sz="4" w:space="0" w:color="auto"/>
            </w:tcBorders>
            <w:noWrap/>
            <w:vAlign w:val="center"/>
            <w:hideMark/>
          </w:tcPr>
          <w:p w14:paraId="4AEC8BF8"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6FC27E96"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99" w:type="pct"/>
            <w:tcBorders>
              <w:top w:val="nil"/>
              <w:left w:val="nil"/>
              <w:bottom w:val="single" w:sz="4" w:space="0" w:color="auto"/>
              <w:right w:val="single" w:sz="4" w:space="0" w:color="auto"/>
            </w:tcBorders>
          </w:tcPr>
          <w:p w14:paraId="137F2400"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700" w:type="pct"/>
            <w:tcBorders>
              <w:top w:val="nil"/>
              <w:left w:val="nil"/>
              <w:bottom w:val="single" w:sz="4" w:space="0" w:color="auto"/>
              <w:right w:val="single" w:sz="4" w:space="0" w:color="auto"/>
            </w:tcBorders>
          </w:tcPr>
          <w:p w14:paraId="0F94CFDF"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c>
          <w:tcPr>
            <w:tcW w:w="676" w:type="pct"/>
            <w:tcBorders>
              <w:top w:val="nil"/>
              <w:left w:val="nil"/>
              <w:bottom w:val="single" w:sz="4" w:space="0" w:color="auto"/>
              <w:right w:val="single" w:sz="4" w:space="0" w:color="auto"/>
            </w:tcBorders>
          </w:tcPr>
          <w:p w14:paraId="5AF75682" w14:textId="77777777" w:rsidR="001236E5" w:rsidRPr="001236E5" w:rsidRDefault="001236E5" w:rsidP="001236E5">
            <w:pPr>
              <w:spacing w:after="0" w:line="240" w:lineRule="auto"/>
              <w:jc w:val="center"/>
              <w:rPr>
                <w:rFonts w:ascii="Arial Narrow" w:eastAsia="SimSun" w:hAnsi="Arial Narrow" w:cs="Arial"/>
                <w:kern w:val="0"/>
                <w:sz w:val="18"/>
                <w:szCs w:val="18"/>
                <w:lang w:val="es-ES"/>
                <w14:ligatures w14:val="none"/>
              </w:rPr>
            </w:pPr>
          </w:p>
        </w:tc>
      </w:tr>
      <w:tr w:rsidR="001236E5" w:rsidRPr="001236E5" w14:paraId="2EBC77DD" w14:textId="77777777" w:rsidTr="00EE0229">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72DD87B1" w14:textId="77777777" w:rsidR="001236E5" w:rsidRPr="001236E5" w:rsidRDefault="001236E5" w:rsidP="001236E5">
            <w:pPr>
              <w:spacing w:after="0" w:line="240" w:lineRule="auto"/>
              <w:jc w:val="both"/>
              <w:rPr>
                <w:rFonts w:ascii="Arial Narrow" w:eastAsia="SimSun" w:hAnsi="Arial Narrow" w:cs="Arial"/>
                <w:b/>
                <w:kern w:val="0"/>
                <w:sz w:val="18"/>
                <w:szCs w:val="18"/>
                <w:lang w:val="es-ES"/>
                <w14:ligatures w14:val="none"/>
              </w:rPr>
            </w:pPr>
            <w:r w:rsidRPr="001236E5">
              <w:rPr>
                <w:rFonts w:ascii="Arial Narrow" w:eastAsia="SimSun" w:hAnsi="Arial Narrow" w:cs="Arial"/>
                <w:b/>
                <w:kern w:val="0"/>
                <w:sz w:val="18"/>
                <w:szCs w:val="18"/>
                <w:lang w:val="es-ES"/>
                <w14:ligatures w14:val="none"/>
              </w:rPr>
              <w:t>RA = UO / P</w:t>
            </w:r>
          </w:p>
        </w:tc>
        <w:tc>
          <w:tcPr>
            <w:tcW w:w="1061" w:type="pct"/>
            <w:tcBorders>
              <w:top w:val="nil"/>
              <w:left w:val="nil"/>
              <w:bottom w:val="single" w:sz="4" w:space="0" w:color="auto"/>
              <w:right w:val="single" w:sz="4" w:space="0" w:color="auto"/>
            </w:tcBorders>
            <w:shd w:val="clear" w:color="auto" w:fill="D9D9D9"/>
            <w:noWrap/>
            <w:vAlign w:val="center"/>
            <w:hideMark/>
          </w:tcPr>
          <w:p w14:paraId="37AB78A1"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483F7E8C"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99" w:type="pct"/>
            <w:tcBorders>
              <w:top w:val="nil"/>
              <w:left w:val="nil"/>
              <w:bottom w:val="single" w:sz="4" w:space="0" w:color="auto"/>
              <w:right w:val="single" w:sz="4" w:space="0" w:color="auto"/>
            </w:tcBorders>
            <w:shd w:val="clear" w:color="auto" w:fill="D9D9D9"/>
          </w:tcPr>
          <w:p w14:paraId="46E69454"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700" w:type="pct"/>
            <w:tcBorders>
              <w:top w:val="nil"/>
              <w:left w:val="nil"/>
              <w:bottom w:val="single" w:sz="4" w:space="0" w:color="auto"/>
              <w:right w:val="single" w:sz="4" w:space="0" w:color="auto"/>
            </w:tcBorders>
            <w:shd w:val="clear" w:color="auto" w:fill="D9D9D9"/>
          </w:tcPr>
          <w:p w14:paraId="16D541B2"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c>
          <w:tcPr>
            <w:tcW w:w="676" w:type="pct"/>
            <w:tcBorders>
              <w:top w:val="nil"/>
              <w:left w:val="nil"/>
              <w:bottom w:val="single" w:sz="4" w:space="0" w:color="auto"/>
              <w:right w:val="single" w:sz="4" w:space="0" w:color="auto"/>
            </w:tcBorders>
            <w:shd w:val="clear" w:color="auto" w:fill="D9D9D9"/>
          </w:tcPr>
          <w:p w14:paraId="0E4601B7" w14:textId="77777777" w:rsidR="001236E5" w:rsidRPr="001236E5" w:rsidRDefault="001236E5" w:rsidP="001236E5">
            <w:pPr>
              <w:spacing w:after="0" w:line="240" w:lineRule="auto"/>
              <w:jc w:val="center"/>
              <w:rPr>
                <w:rFonts w:ascii="Arial Narrow" w:eastAsia="SimSun" w:hAnsi="Arial Narrow" w:cs="Arial"/>
                <w:b/>
                <w:kern w:val="0"/>
                <w:sz w:val="18"/>
                <w:szCs w:val="18"/>
                <w:lang w:val="es-ES"/>
                <w14:ligatures w14:val="none"/>
              </w:rPr>
            </w:pPr>
          </w:p>
        </w:tc>
      </w:tr>
    </w:tbl>
    <w:p w14:paraId="0F4F1D79"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szCs w:val="24"/>
          <w:lang w:val="es-ES" w:eastAsia="es-CO"/>
          <w14:ligatures w14:val="none"/>
        </w:rPr>
      </w:pPr>
    </w:p>
    <w:p w14:paraId="692A69AB"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szCs w:val="24"/>
          <w:lang w:val="es-ES" w:eastAsia="es-CO"/>
          <w14:ligatures w14:val="none"/>
        </w:rPr>
      </w:pPr>
      <w:r w:rsidRPr="001236E5">
        <w:rPr>
          <w:rFonts w:ascii="Arial Narrow" w:eastAsia="SimSun" w:hAnsi="Arial Narrow" w:cs="Arial"/>
          <w:color w:val="000000"/>
          <w:kern w:val="0"/>
          <w:szCs w:val="24"/>
          <w:lang w:val="es-ES" w:eastAsia="es-CO"/>
          <w14:ligatures w14:val="none"/>
        </w:rPr>
        <w:t>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14:paraId="1B24C69A"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szCs w:val="24"/>
          <w:lang w:val="es-ES" w:eastAsia="es-CO"/>
          <w14:ligatures w14:val="none"/>
        </w:rPr>
      </w:pPr>
    </w:p>
    <w:p w14:paraId="6CE3B0A0"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u w:val="single"/>
          <w:lang w:val="es-ES" w:eastAsia="es-CO"/>
          <w14:ligatures w14:val="none"/>
        </w:rPr>
      </w:pPr>
      <w:r w:rsidRPr="001236E5">
        <w:rPr>
          <w:rFonts w:ascii="Arial Narrow" w:eastAsia="SimSun" w:hAnsi="Arial Narrow" w:cs="Arial"/>
          <w:b/>
          <w:color w:val="000000"/>
          <w:kern w:val="0"/>
          <w:szCs w:val="24"/>
          <w:lang w:val="es-ES" w:eastAsia="es-CO"/>
          <w14:ligatures w14:val="none"/>
        </w:rPr>
        <w:t xml:space="preserve">NOTA 1: </w:t>
      </w:r>
      <w:r w:rsidRPr="001236E5">
        <w:rPr>
          <w:rFonts w:ascii="Arial Narrow" w:eastAsia="SimSun" w:hAnsi="Arial Narrow" w:cs="Arial"/>
          <w:b/>
          <w:color w:val="000000"/>
          <w:kern w:val="0"/>
          <w:szCs w:val="24"/>
          <w:u w:val="single"/>
          <w:lang w:val="es-ES" w:eastAsia="es-CO"/>
          <w14:ligatures w14:val="none"/>
        </w:rPr>
        <w:t xml:space="preserve">ESTE FORMULARIO PARA OFERENTES NACIONALES DEBE SER SUSCRITO POR EL REPRESENTANTE LEGAL, EL CONTADOR PÚBLICO QUE ELABORO LOS ESTADOS FINANCIEROS Y EL REVISOR FISCAL O CONTADOR PÚBLICO INDEPENDIENTE QUE LOS DICTAMINA </w:t>
      </w:r>
    </w:p>
    <w:p w14:paraId="75FBCA2E"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u w:val="single"/>
          <w:lang w:val="es-ES" w:eastAsia="es-CO"/>
          <w14:ligatures w14:val="none"/>
        </w:rPr>
      </w:pPr>
    </w:p>
    <w:p w14:paraId="578841D1"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u w:val="single"/>
          <w:lang w:val="es-ES" w:eastAsia="es-CO"/>
          <w14:ligatures w14:val="none"/>
        </w:rPr>
      </w:pPr>
      <w:r w:rsidRPr="001236E5">
        <w:rPr>
          <w:rFonts w:ascii="Arial Narrow" w:eastAsia="SimSun" w:hAnsi="Arial Narrow" w:cs="Arial"/>
          <w:b/>
          <w:color w:val="000000"/>
          <w:kern w:val="0"/>
          <w:szCs w:val="24"/>
          <w:u w:val="single"/>
          <w:lang w:val="es-ES" w:eastAsia="es-CO"/>
          <w14:ligatures w14:val="none"/>
        </w:rPr>
        <w:t>NOTA 2: SI SE TRATA DE PROPONENTES PLURALES, EL REVISOR FISCAL O CONTADOR DE CADA UNO DE LOS MIEMBROS DEL PROPONENTE PLURAL DEBE FIRMAR E INCLUIR SUS DATOS EN EL PRESENTE FORMATO.</w:t>
      </w:r>
    </w:p>
    <w:p w14:paraId="2151D98D"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u w:val="single"/>
          <w:lang w:val="es-ES" w:eastAsia="es-CO"/>
          <w14:ligatures w14:val="none"/>
        </w:rPr>
      </w:pPr>
    </w:p>
    <w:p w14:paraId="5C13BBE8"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lang w:val="es-ES" w:eastAsia="es-CO"/>
          <w14:ligatures w14:val="none"/>
        </w:rPr>
      </w:pPr>
    </w:p>
    <w:p w14:paraId="7C1C8A45"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t>OFERENTES NACIONALES</w:t>
      </w:r>
      <w:r w:rsidRPr="001236E5">
        <w:rPr>
          <w:rFonts w:ascii="Arial Narrow" w:eastAsia="SimSun" w:hAnsi="Arial Narrow" w:cs="Arial"/>
          <w:b/>
          <w:color w:val="000000"/>
          <w:kern w:val="0"/>
          <w:szCs w:val="24"/>
          <w:lang w:val="es-ES" w:eastAsia="es-CO"/>
          <w14:ligatures w14:val="none"/>
        </w:rPr>
        <w:tab/>
      </w:r>
      <w:r w:rsidRPr="001236E5">
        <w:rPr>
          <w:rFonts w:ascii="Arial Narrow" w:eastAsia="SimSun" w:hAnsi="Arial Narrow" w:cs="Arial"/>
          <w:b/>
          <w:color w:val="000000"/>
          <w:kern w:val="0"/>
          <w:szCs w:val="24"/>
          <w:lang w:val="es-ES" w:eastAsia="es-CO"/>
          <w14:ligatures w14:val="none"/>
        </w:rPr>
        <w:tab/>
      </w:r>
      <w:r w:rsidRPr="001236E5">
        <w:rPr>
          <w:rFonts w:ascii="Arial Narrow" w:eastAsia="SimSun" w:hAnsi="Arial Narrow" w:cs="Arial"/>
          <w:b/>
          <w:color w:val="000000"/>
          <w:kern w:val="0"/>
          <w:szCs w:val="24"/>
          <w:lang w:val="es-ES" w:eastAsia="es-CO"/>
          <w14:ligatures w14:val="none"/>
        </w:rPr>
        <w:tab/>
      </w:r>
      <w:r w:rsidRPr="001236E5">
        <w:rPr>
          <w:rFonts w:ascii="Arial Narrow" w:eastAsia="SimSun" w:hAnsi="Arial Narrow" w:cs="Arial"/>
          <w:b/>
          <w:color w:val="000000"/>
          <w:kern w:val="0"/>
          <w:szCs w:val="24"/>
          <w:lang w:val="es-ES" w:eastAsia="es-CO"/>
          <w14:ligatures w14:val="none"/>
        </w:rPr>
        <w:tab/>
        <w:t>OFERENTES EXTRANJEROS</w:t>
      </w:r>
      <w:r w:rsidRPr="001236E5">
        <w:rPr>
          <w:rFonts w:ascii="Arial Narrow" w:eastAsia="SimSun" w:hAnsi="Arial Narrow" w:cs="Arial"/>
          <w:b/>
          <w:color w:val="000000"/>
          <w:kern w:val="0"/>
          <w:szCs w:val="24"/>
          <w:lang w:val="es-ES" w:eastAsia="es-CO"/>
          <w14:ligatures w14:val="none"/>
        </w:rPr>
        <w:tab/>
      </w:r>
    </w:p>
    <w:p w14:paraId="6DF174D8"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t>________________________________</w:t>
      </w:r>
      <w:r w:rsidRPr="001236E5">
        <w:rPr>
          <w:rFonts w:ascii="Arial Narrow" w:eastAsia="SimSun" w:hAnsi="Arial Narrow" w:cs="Arial"/>
          <w:b/>
          <w:color w:val="000000"/>
          <w:kern w:val="0"/>
          <w:szCs w:val="24"/>
          <w:lang w:val="es-ES" w:eastAsia="es-CO"/>
          <w14:ligatures w14:val="none"/>
        </w:rPr>
        <w:tab/>
      </w:r>
      <w:r w:rsidRPr="001236E5">
        <w:rPr>
          <w:rFonts w:ascii="Arial Narrow" w:eastAsia="SimSun" w:hAnsi="Arial Narrow" w:cs="Arial"/>
          <w:b/>
          <w:color w:val="000000"/>
          <w:kern w:val="0"/>
          <w:szCs w:val="24"/>
          <w:lang w:val="es-ES" w:eastAsia="es-CO"/>
          <w14:ligatures w14:val="none"/>
        </w:rPr>
        <w:tab/>
        <w:t xml:space="preserve">             ___________________________</w:t>
      </w:r>
    </w:p>
    <w:p w14:paraId="631C855E"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szCs w:val="24"/>
          <w:lang w:val="es-ES" w:eastAsia="es-CO"/>
          <w14:ligatures w14:val="none"/>
        </w:rPr>
      </w:pPr>
      <w:r w:rsidRPr="001236E5">
        <w:rPr>
          <w:rFonts w:ascii="Arial Narrow" w:eastAsia="SimSun" w:hAnsi="Arial Narrow" w:cs="Arial"/>
          <w:color w:val="000000"/>
          <w:kern w:val="0"/>
          <w:szCs w:val="24"/>
          <w:lang w:val="es-ES" w:eastAsia="es-CO"/>
          <w14:ligatures w14:val="none"/>
        </w:rPr>
        <w:t>Representante Legal</w:t>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t>Apoderado en Colombia</w:t>
      </w:r>
    </w:p>
    <w:p w14:paraId="58354D93"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t>________________________________</w:t>
      </w:r>
      <w:r w:rsidRPr="001236E5">
        <w:rPr>
          <w:rFonts w:ascii="Arial Narrow" w:eastAsia="SimSun" w:hAnsi="Arial Narrow" w:cs="Arial"/>
          <w:b/>
          <w:color w:val="000000"/>
          <w:kern w:val="0"/>
          <w:szCs w:val="24"/>
          <w:lang w:val="es-ES" w:eastAsia="es-CO"/>
          <w14:ligatures w14:val="none"/>
        </w:rPr>
        <w:tab/>
      </w:r>
      <w:r w:rsidRPr="001236E5">
        <w:rPr>
          <w:rFonts w:ascii="Arial Narrow" w:eastAsia="SimSun" w:hAnsi="Arial Narrow" w:cs="Arial"/>
          <w:b/>
          <w:color w:val="000000"/>
          <w:kern w:val="0"/>
          <w:szCs w:val="24"/>
          <w:lang w:val="es-ES" w:eastAsia="es-CO"/>
          <w14:ligatures w14:val="none"/>
        </w:rPr>
        <w:tab/>
      </w:r>
      <w:r w:rsidRPr="001236E5">
        <w:rPr>
          <w:rFonts w:ascii="Arial Narrow" w:eastAsia="SimSun" w:hAnsi="Arial Narrow" w:cs="Arial"/>
          <w:b/>
          <w:color w:val="000000"/>
          <w:kern w:val="0"/>
          <w:szCs w:val="24"/>
          <w:lang w:val="es-ES" w:eastAsia="es-CO"/>
          <w14:ligatures w14:val="none"/>
        </w:rPr>
        <w:tab/>
        <w:t>___________________________</w:t>
      </w:r>
    </w:p>
    <w:p w14:paraId="0FEDE5DC"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szCs w:val="24"/>
          <w:lang w:val="es-ES" w:eastAsia="es-CO"/>
          <w14:ligatures w14:val="none"/>
        </w:rPr>
      </w:pPr>
      <w:r w:rsidRPr="001236E5">
        <w:rPr>
          <w:rFonts w:ascii="Arial Narrow" w:eastAsia="SimSun" w:hAnsi="Arial Narrow" w:cs="Arial"/>
          <w:color w:val="000000"/>
          <w:kern w:val="0"/>
          <w:szCs w:val="24"/>
          <w:lang w:val="es-ES" w:eastAsia="es-CO"/>
          <w14:ligatures w14:val="none"/>
        </w:rPr>
        <w:t xml:space="preserve">Contador </w:t>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r w:rsidRPr="001236E5">
        <w:rPr>
          <w:rFonts w:ascii="Arial Narrow" w:eastAsia="SimSun" w:hAnsi="Arial Narrow" w:cs="Arial"/>
          <w:color w:val="000000"/>
          <w:kern w:val="0"/>
          <w:szCs w:val="24"/>
          <w:lang w:val="es-ES" w:eastAsia="es-CO"/>
          <w14:ligatures w14:val="none"/>
        </w:rPr>
        <w:tab/>
      </w:r>
      <w:proofErr w:type="spellStart"/>
      <w:r w:rsidRPr="001236E5">
        <w:rPr>
          <w:rFonts w:ascii="Arial Narrow" w:eastAsia="SimSun" w:hAnsi="Arial Narrow" w:cs="Arial"/>
          <w:color w:val="000000"/>
          <w:kern w:val="0"/>
          <w:szCs w:val="24"/>
          <w:lang w:val="es-ES" w:eastAsia="es-CO"/>
          <w14:ligatures w14:val="none"/>
        </w:rPr>
        <w:t>Contador</w:t>
      </w:r>
      <w:proofErr w:type="spellEnd"/>
      <w:r w:rsidRPr="001236E5">
        <w:rPr>
          <w:rFonts w:ascii="Arial Narrow" w:eastAsia="SimSun" w:hAnsi="Arial Narrow" w:cs="Arial"/>
          <w:color w:val="000000"/>
          <w:kern w:val="0"/>
          <w:szCs w:val="24"/>
          <w:lang w:val="es-ES" w:eastAsia="es-CO"/>
          <w14:ligatures w14:val="none"/>
        </w:rPr>
        <w:t xml:space="preserve"> Público Colombiano</w:t>
      </w:r>
    </w:p>
    <w:p w14:paraId="3497DA27" w14:textId="77777777" w:rsidR="001236E5" w:rsidRPr="001236E5" w:rsidRDefault="001236E5" w:rsidP="001236E5">
      <w:pPr>
        <w:autoSpaceDE w:val="0"/>
        <w:autoSpaceDN w:val="0"/>
        <w:spacing w:after="0" w:line="240" w:lineRule="auto"/>
        <w:jc w:val="both"/>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color w:val="000000"/>
          <w:kern w:val="0"/>
          <w:szCs w:val="24"/>
          <w:lang w:val="es-ES" w:eastAsia="es-CO"/>
          <w14:ligatures w14:val="none"/>
        </w:rPr>
        <w:t xml:space="preserve">Revisor Fiscal </w:t>
      </w:r>
      <w:proofErr w:type="spellStart"/>
      <w:r w:rsidRPr="001236E5">
        <w:rPr>
          <w:rFonts w:ascii="Arial Narrow" w:eastAsia="SimSun" w:hAnsi="Arial Narrow" w:cs="Arial"/>
          <w:color w:val="000000"/>
          <w:kern w:val="0"/>
          <w:szCs w:val="24"/>
          <w:lang w:val="es-ES" w:eastAsia="es-CO"/>
          <w14:ligatures w14:val="none"/>
        </w:rPr>
        <w:t>ó</w:t>
      </w:r>
      <w:proofErr w:type="spellEnd"/>
      <w:r w:rsidRPr="001236E5">
        <w:rPr>
          <w:rFonts w:ascii="Arial Narrow" w:eastAsia="SimSun" w:hAnsi="Arial Narrow" w:cs="Arial"/>
          <w:color w:val="000000"/>
          <w:kern w:val="0"/>
          <w:szCs w:val="24"/>
          <w:lang w:val="es-ES" w:eastAsia="es-CO"/>
          <w14:ligatures w14:val="none"/>
        </w:rPr>
        <w:t xml:space="preserve"> Contador Público Independiente</w:t>
      </w:r>
      <w:r w:rsidRPr="001236E5">
        <w:rPr>
          <w:rFonts w:ascii="Arial Narrow" w:eastAsia="SimSun" w:hAnsi="Arial Narrow" w:cs="Arial"/>
          <w:color w:val="000000"/>
          <w:kern w:val="0"/>
          <w:szCs w:val="24"/>
          <w:lang w:val="es-ES" w:eastAsia="es-CO"/>
          <w14:ligatures w14:val="none"/>
        </w:rPr>
        <w:tab/>
        <w:t xml:space="preserve">              ___</w:t>
      </w:r>
      <w:r w:rsidRPr="001236E5">
        <w:rPr>
          <w:rFonts w:ascii="Arial Narrow" w:eastAsia="SimSun" w:hAnsi="Arial Narrow" w:cs="Arial"/>
          <w:b/>
          <w:color w:val="000000"/>
          <w:kern w:val="0"/>
          <w:szCs w:val="24"/>
          <w:lang w:val="es-ES" w:eastAsia="es-CO"/>
          <w14:ligatures w14:val="none"/>
        </w:rPr>
        <w:t>________________________</w:t>
      </w:r>
    </w:p>
    <w:p w14:paraId="4098CA9B" w14:textId="77777777" w:rsidR="001236E5" w:rsidRPr="001236E5" w:rsidRDefault="001236E5" w:rsidP="001236E5">
      <w:pPr>
        <w:autoSpaceDE w:val="0"/>
        <w:autoSpaceDN w:val="0"/>
        <w:spacing w:after="0" w:line="240" w:lineRule="auto"/>
        <w:jc w:val="both"/>
        <w:rPr>
          <w:rFonts w:ascii="Arial Narrow" w:eastAsia="SimSun" w:hAnsi="Arial Narrow" w:cs="Arial"/>
          <w:color w:val="000000"/>
          <w:kern w:val="0"/>
          <w:szCs w:val="24"/>
          <w:lang w:val="es-ES" w:eastAsia="es-CO"/>
          <w14:ligatures w14:val="none"/>
        </w:rPr>
      </w:pPr>
      <w:r w:rsidRPr="001236E5">
        <w:rPr>
          <w:rFonts w:ascii="Arial Narrow" w:eastAsia="SimSun" w:hAnsi="Arial Narrow" w:cs="Arial"/>
          <w:color w:val="000000"/>
          <w:kern w:val="0"/>
          <w:szCs w:val="24"/>
          <w:lang w:val="es-ES" w:eastAsia="es-CO"/>
          <w14:ligatures w14:val="none"/>
        </w:rPr>
        <w:t xml:space="preserve">Contador </w:t>
      </w:r>
    </w:p>
    <w:p w14:paraId="40A17E3D" w14:textId="77777777" w:rsidR="001236E5" w:rsidRPr="001236E5" w:rsidRDefault="001236E5" w:rsidP="001236E5">
      <w:pPr>
        <w:spacing w:after="0" w:line="240" w:lineRule="auto"/>
        <w:jc w:val="both"/>
        <w:rPr>
          <w:rFonts w:ascii="Arial Narrow" w:eastAsia="SimSun" w:hAnsi="Arial Narrow" w:cs="Arial"/>
          <w:kern w:val="0"/>
          <w:lang w:val="es-ES"/>
          <w14:ligatures w14:val="none"/>
        </w:rPr>
      </w:pPr>
    </w:p>
    <w:p w14:paraId="0E74D383" w14:textId="77777777" w:rsidR="001236E5" w:rsidRPr="001236E5" w:rsidRDefault="001236E5" w:rsidP="001236E5">
      <w:pPr>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kern w:val="0"/>
          <w:lang w:val="es-ES"/>
          <w14:ligatures w14:val="none"/>
        </w:rPr>
        <w:t>* Indique si actúa como revisor fiscal o contador</w:t>
      </w:r>
      <w:r w:rsidRPr="001236E5">
        <w:rPr>
          <w:rFonts w:ascii="Arial Narrow" w:eastAsia="SimSun" w:hAnsi="Arial Narrow" w:cs="Arial"/>
          <w:kern w:val="0"/>
          <w:lang w:val="es-ES"/>
          <w14:ligatures w14:val="none"/>
        </w:rPr>
        <w:tab/>
      </w:r>
    </w:p>
    <w:p w14:paraId="32E30AE7" w14:textId="77777777" w:rsidR="001236E5" w:rsidRPr="001236E5" w:rsidRDefault="001236E5" w:rsidP="001236E5">
      <w:pPr>
        <w:spacing w:after="0" w:line="240" w:lineRule="auto"/>
        <w:jc w:val="both"/>
        <w:rPr>
          <w:rFonts w:ascii="Arial Narrow" w:eastAsia="SimSun" w:hAnsi="Arial Narrow" w:cs="Arial"/>
          <w:b/>
          <w:kern w:val="0"/>
          <w:lang w:val="es-ES_tradnl"/>
          <w14:ligatures w14:val="none"/>
        </w:rPr>
      </w:pPr>
      <w:r w:rsidRPr="001236E5">
        <w:rPr>
          <w:rFonts w:ascii="Arial Narrow" w:eastAsia="SimSun" w:hAnsi="Arial Narrow" w:cs="Arial"/>
          <w:kern w:val="0"/>
          <w:lang w:val="es-ES"/>
          <w14:ligatures w14:val="none"/>
        </w:rPr>
        <w:t>*Este formulario para oferentes extranjeros debe ser suscrito por el Representante  legal del proponente o apoderado y el contador púbico colombiano que audita la clasificación  de la cuenta</w:t>
      </w:r>
    </w:p>
    <w:p w14:paraId="4B26103E"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p>
    <w:p w14:paraId="0E49E993"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p>
    <w:p w14:paraId="44927814"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p>
    <w:p w14:paraId="08402100"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452CF129"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121024EB"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0D9D1BFD"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554BFEA6"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281A4B87"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369CBFE6"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1D41CE89"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296878FC"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29710AE7"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770BF910"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4AEEA946"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0A3302C4"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60F55D21"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431940E1"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777BCE60"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6BB24099"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30FF935B"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36736B38"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654CBDDB"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421582A3" w14:textId="04E521C2" w:rsidR="001236E5" w:rsidRPr="001236E5" w:rsidRDefault="001236E5" w:rsidP="001236E5">
      <w:pPr>
        <w:spacing w:after="0" w:line="240" w:lineRule="auto"/>
        <w:jc w:val="center"/>
        <w:rPr>
          <w:rFonts w:ascii="Arial Narrow" w:eastAsia="SimSun" w:hAnsi="Arial Narrow" w:cs="Arial"/>
          <w:b/>
          <w:kern w:val="0"/>
          <w:lang w:val="es-ES_tradnl"/>
          <w14:ligatures w14:val="none"/>
        </w:rPr>
      </w:pPr>
      <w:r w:rsidRPr="001236E5">
        <w:rPr>
          <w:rFonts w:ascii="Arial Narrow" w:eastAsia="SimSun" w:hAnsi="Arial Narrow" w:cs="Arial"/>
          <w:b/>
          <w:kern w:val="0"/>
          <w:lang w:val="es-ES_tradnl"/>
          <w14:ligatures w14:val="none"/>
        </w:rPr>
        <w:lastRenderedPageBreak/>
        <w:t>FORMULARIO No. 4</w:t>
      </w:r>
    </w:p>
    <w:p w14:paraId="4E418C38" w14:textId="77777777" w:rsidR="001236E5" w:rsidRPr="001236E5" w:rsidRDefault="001236E5" w:rsidP="001236E5">
      <w:pPr>
        <w:autoSpaceDE w:val="0"/>
        <w:adjustRightInd w:val="0"/>
        <w:spacing w:after="0" w:line="240" w:lineRule="auto"/>
        <w:jc w:val="center"/>
        <w:rPr>
          <w:rFonts w:ascii="Arial Narrow" w:eastAsia="SimSun" w:hAnsi="Arial Narrow" w:cs="Arial"/>
          <w:b/>
          <w:bCs/>
          <w:kern w:val="0"/>
          <w14:ligatures w14:val="none"/>
        </w:rPr>
      </w:pPr>
      <w:r w:rsidRPr="001236E5">
        <w:rPr>
          <w:rFonts w:ascii="Arial Narrow" w:eastAsia="SimSun" w:hAnsi="Arial Narrow" w:cs="Arial"/>
          <w:b/>
          <w:bCs/>
          <w:kern w:val="0"/>
          <w14:ligatures w14:val="none"/>
        </w:rPr>
        <w:t>COMPROMISO ANTISOBORNO</w:t>
      </w:r>
    </w:p>
    <w:p w14:paraId="43AD147D" w14:textId="77777777" w:rsidR="001236E5" w:rsidRPr="001236E5" w:rsidRDefault="001236E5" w:rsidP="001236E5">
      <w:pPr>
        <w:spacing w:after="0" w:line="240" w:lineRule="auto"/>
        <w:ind w:left="426" w:right="4"/>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F7D893" w14:textId="77777777" w:rsidR="001236E5" w:rsidRPr="001236E5" w:rsidRDefault="001236E5" w:rsidP="001236E5">
      <w:pPr>
        <w:spacing w:after="0" w:line="240" w:lineRule="auto"/>
        <w:ind w:left="426" w:right="4"/>
        <w:jc w:val="both"/>
        <w:rPr>
          <w:rFonts w:ascii="Arial Narrow" w:eastAsia="Times New Roman" w:hAnsi="Arial Narrow" w:cs="Arial"/>
          <w:kern w:val="0"/>
          <w:lang w:val="es-ES" w:eastAsia="es-ES"/>
          <w14:ligatures w14:val="none"/>
        </w:rPr>
      </w:pPr>
    </w:p>
    <w:p w14:paraId="7C3C5F15" w14:textId="77777777" w:rsidR="001236E5" w:rsidRPr="001236E5" w:rsidRDefault="001236E5" w:rsidP="001236E5">
      <w:pPr>
        <w:spacing w:after="0" w:line="240" w:lineRule="auto"/>
        <w:ind w:left="426" w:right="4"/>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Por lo anterior, se suscribe el siguiente compromiso antisoborno: </w:t>
      </w:r>
    </w:p>
    <w:p w14:paraId="3318A71C" w14:textId="77777777" w:rsidR="001236E5" w:rsidRPr="001236E5" w:rsidRDefault="001236E5" w:rsidP="001236E5">
      <w:pPr>
        <w:spacing w:after="0" w:line="240" w:lineRule="auto"/>
        <w:ind w:left="426" w:right="4"/>
        <w:jc w:val="both"/>
        <w:rPr>
          <w:rFonts w:ascii="Arial Narrow" w:eastAsia="Times New Roman" w:hAnsi="Arial Narrow" w:cs="Arial"/>
          <w:kern w:val="0"/>
          <w:lang w:val="es-ES" w:eastAsia="es-ES"/>
          <w14:ligatures w14:val="none"/>
        </w:rPr>
      </w:pPr>
    </w:p>
    <w:p w14:paraId="53CFA806" w14:textId="77777777" w:rsidR="001236E5" w:rsidRPr="001236E5" w:rsidRDefault="001236E5" w:rsidP="001236E5">
      <w:pPr>
        <w:spacing w:after="0" w:line="240" w:lineRule="auto"/>
        <w:ind w:left="426" w:right="4"/>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Yo, ________________________________________________ mayor de edad, identificado (a) con la cédula de ciudadanía No _________________, expedida en ______________ mi calidad  de </w:t>
      </w:r>
      <w:r w:rsidRPr="001236E5">
        <w:rPr>
          <w:rFonts w:ascii="Arial Narrow" w:eastAsia="Times New Roman" w:hAnsi="Arial Narrow" w:cs="Arial"/>
          <w:b/>
          <w:bCs/>
          <w:kern w:val="0"/>
          <w:lang w:val="es-ES" w:eastAsia="es-ES"/>
          <w14:ligatures w14:val="none"/>
        </w:rPr>
        <w:t>OFERENTE Y/O PROVEEDOR</w:t>
      </w:r>
      <w:r w:rsidRPr="001236E5">
        <w:rPr>
          <w:rFonts w:ascii="Arial Narrow" w:eastAsia="Times New Roman" w:hAnsi="Arial Narrow" w:cs="Arial"/>
          <w:kern w:val="0"/>
          <w:lang w:val="es-ES" w:eastAsia="es-ES"/>
          <w14:ligatures w14:val="none"/>
        </w:rPr>
        <w:t xml:space="preserve">,  proceso de selección de mínima cuantía No. _____________________ cuyo objeto es ___________________ y actuando como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del </w:t>
      </w:r>
      <w:r w:rsidRPr="001236E5">
        <w:rPr>
          <w:rFonts w:ascii="Arial Narrow" w:eastAsia="Times New Roman" w:hAnsi="Arial Narrow" w:cs="Arial"/>
          <w:b/>
          <w:bCs/>
          <w:kern w:val="0"/>
          <w:lang w:val="es-ES" w:eastAsia="es-ES"/>
          <w14:ligatures w14:val="none"/>
        </w:rPr>
        <w:t>MINISTERIO DE DEFENSA NACIONAL – CENAC AVIACION</w:t>
      </w:r>
      <w:r w:rsidRPr="001236E5">
        <w:rPr>
          <w:rFonts w:ascii="Arial Narrow" w:eastAsia="Times New Roman" w:hAnsi="Arial Narrow" w:cs="Arial"/>
          <w:kern w:val="0"/>
          <w:lang w:val="es-ES" w:eastAsia="es-ES"/>
          <w14:ligatures w14:val="none"/>
        </w:rPr>
        <w:t xml:space="preserve">, en cumplimiento del compromiso de lucha contra la corrupción, declaro que asumo los siguientes compromisos: </w:t>
      </w:r>
    </w:p>
    <w:p w14:paraId="606DD9A0" w14:textId="77777777" w:rsidR="001236E5" w:rsidRPr="001236E5" w:rsidRDefault="001236E5" w:rsidP="001236E5">
      <w:pPr>
        <w:spacing w:after="0" w:line="240" w:lineRule="auto"/>
        <w:ind w:left="360" w:right="4"/>
        <w:jc w:val="both"/>
        <w:rPr>
          <w:rFonts w:ascii="Arial Narrow" w:eastAsia="Times New Roman" w:hAnsi="Arial Narrow" w:cs="Arial"/>
          <w:kern w:val="0"/>
          <w:lang w:val="es-ES" w:eastAsia="es-ES"/>
          <w14:ligatures w14:val="none"/>
        </w:rPr>
      </w:pPr>
    </w:p>
    <w:p w14:paraId="7142BB18"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07E1B" w14:textId="77777777" w:rsidR="001236E5" w:rsidRPr="001236E5" w:rsidRDefault="001236E5" w:rsidP="001236E5">
      <w:pPr>
        <w:spacing w:after="0" w:line="240" w:lineRule="auto"/>
        <w:ind w:left="720" w:right="4"/>
        <w:contextualSpacing/>
        <w:jc w:val="both"/>
        <w:rPr>
          <w:rFonts w:ascii="Arial Narrow" w:eastAsia="Times New Roman" w:hAnsi="Arial Narrow" w:cs="Arial"/>
          <w:kern w:val="0"/>
          <w:lang w:val="es-ES" w:eastAsia="es-ES"/>
          <w14:ligatures w14:val="none"/>
        </w:rPr>
      </w:pPr>
    </w:p>
    <w:p w14:paraId="1BC2AB5A"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634517F" w14:textId="77777777" w:rsidR="001236E5" w:rsidRPr="001236E5" w:rsidRDefault="001236E5" w:rsidP="001236E5">
      <w:pPr>
        <w:spacing w:after="0" w:line="240" w:lineRule="auto"/>
        <w:ind w:left="708" w:right="4"/>
        <w:jc w:val="both"/>
        <w:rPr>
          <w:rFonts w:ascii="Arial Narrow" w:eastAsia="Times New Roman" w:hAnsi="Arial Narrow" w:cs="Arial"/>
          <w:kern w:val="0"/>
          <w:lang w:val="es-ES" w:eastAsia="es-ES"/>
          <w14:ligatures w14:val="none"/>
        </w:rPr>
      </w:pPr>
    </w:p>
    <w:p w14:paraId="702738A5"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BB50508" w14:textId="77777777" w:rsidR="001236E5" w:rsidRPr="001236E5" w:rsidRDefault="001236E5" w:rsidP="001236E5">
      <w:pPr>
        <w:spacing w:after="0" w:line="240" w:lineRule="auto"/>
        <w:ind w:left="708" w:right="4"/>
        <w:jc w:val="both"/>
        <w:rPr>
          <w:rFonts w:ascii="Arial Narrow" w:eastAsia="Times New Roman" w:hAnsi="Arial Narrow" w:cs="Arial"/>
          <w:kern w:val="0"/>
          <w:lang w:val="es-ES" w:eastAsia="es-ES"/>
          <w14:ligatures w14:val="none"/>
        </w:rPr>
      </w:pPr>
    </w:p>
    <w:p w14:paraId="5A8EDDBE"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Prevenir el soborno por, o en nombre de, o en beneficio de quien suscribe en relación con la operación correspondiente, proyecto, actividad o relación.</w:t>
      </w:r>
    </w:p>
    <w:p w14:paraId="35DDBA0F" w14:textId="77777777" w:rsidR="001236E5" w:rsidRPr="001236E5" w:rsidRDefault="001236E5" w:rsidP="001236E5">
      <w:pPr>
        <w:spacing w:after="0" w:line="240" w:lineRule="auto"/>
        <w:ind w:left="708" w:right="4"/>
        <w:jc w:val="both"/>
        <w:rPr>
          <w:rFonts w:ascii="Arial Narrow" w:eastAsia="Times New Roman" w:hAnsi="Arial Narrow" w:cs="Arial"/>
          <w:kern w:val="0"/>
          <w:lang w:val="es-ES" w:eastAsia="es-ES"/>
          <w14:ligatures w14:val="none"/>
        </w:rPr>
      </w:pPr>
    </w:p>
    <w:p w14:paraId="1637AAD7"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Fomentar y aplicar mecanismos, instrumentos y/o controles al interior de la empresa que represento y/o en nombre propio para la prevención de prácticas de conductas asociadas al soborno, el fraude o la corrupción.</w:t>
      </w:r>
    </w:p>
    <w:p w14:paraId="70A1C854" w14:textId="77777777" w:rsidR="001236E5" w:rsidRPr="001236E5" w:rsidRDefault="001236E5" w:rsidP="001236E5">
      <w:pPr>
        <w:spacing w:after="0" w:line="240" w:lineRule="auto"/>
        <w:ind w:left="708" w:right="4"/>
        <w:jc w:val="both"/>
        <w:rPr>
          <w:rFonts w:ascii="Arial Narrow" w:eastAsia="Times New Roman" w:hAnsi="Arial Narrow" w:cs="Arial"/>
          <w:kern w:val="0"/>
          <w:lang w:val="es-ES" w:eastAsia="es-ES"/>
          <w14:ligatures w14:val="none"/>
        </w:rPr>
      </w:pPr>
    </w:p>
    <w:p w14:paraId="098F30A3"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Fomentar el reporte de las conductas o hechos que puedan llegar a configurar prácticas de soborno, corrupción o fraude con fundamento en la buena fe o en una sospecha razonable.</w:t>
      </w:r>
    </w:p>
    <w:p w14:paraId="554982E7" w14:textId="77777777" w:rsidR="001236E5" w:rsidRPr="001236E5" w:rsidRDefault="001236E5" w:rsidP="001236E5">
      <w:pPr>
        <w:numPr>
          <w:ilvl w:val="0"/>
          <w:numId w:val="83"/>
        </w:numPr>
        <w:spacing w:after="0" w:line="240" w:lineRule="auto"/>
        <w:ind w:right="4"/>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02FBFC6" w14:textId="77777777" w:rsidR="001236E5" w:rsidRPr="001236E5" w:rsidRDefault="001236E5" w:rsidP="001236E5">
      <w:pPr>
        <w:spacing w:after="0" w:line="240" w:lineRule="auto"/>
        <w:ind w:left="708" w:right="-518"/>
        <w:jc w:val="both"/>
        <w:rPr>
          <w:rFonts w:ascii="Arial Narrow" w:eastAsia="Times New Roman" w:hAnsi="Arial Narrow" w:cs="Arial"/>
          <w:kern w:val="0"/>
          <w:lang w:val="es-ES" w:eastAsia="es-ES"/>
          <w14:ligatures w14:val="none"/>
        </w:rPr>
      </w:pPr>
    </w:p>
    <w:p w14:paraId="42DCB8F7" w14:textId="77777777" w:rsidR="001236E5" w:rsidRPr="001236E5" w:rsidRDefault="001236E5" w:rsidP="001236E5">
      <w:pPr>
        <w:numPr>
          <w:ilvl w:val="0"/>
          <w:numId w:val="83"/>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Garantizar la confidencialidad de los datos de quien reporte hechos de corrupción soborno o fraude en la entidad.</w:t>
      </w:r>
    </w:p>
    <w:p w14:paraId="28B0B1C0" w14:textId="77777777" w:rsidR="001236E5" w:rsidRPr="001236E5" w:rsidRDefault="001236E5" w:rsidP="001236E5">
      <w:pPr>
        <w:spacing w:after="0" w:line="240" w:lineRule="auto"/>
        <w:ind w:left="708" w:right="146"/>
        <w:jc w:val="both"/>
        <w:rPr>
          <w:rFonts w:ascii="Arial Narrow" w:eastAsia="Times New Roman" w:hAnsi="Arial Narrow" w:cs="Arial"/>
          <w:kern w:val="0"/>
          <w:lang w:val="es-ES" w:eastAsia="es-ES"/>
          <w14:ligatures w14:val="none"/>
        </w:rPr>
      </w:pPr>
    </w:p>
    <w:p w14:paraId="1D9FE8B2"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lastRenderedPageBreak/>
        <w:t>Proteger la identidad de los informantes y de las personas que participan en la denuncia.</w:t>
      </w:r>
    </w:p>
    <w:p w14:paraId="1AAEB541" w14:textId="77777777" w:rsidR="001236E5" w:rsidRPr="001236E5" w:rsidRDefault="001236E5" w:rsidP="001236E5">
      <w:pPr>
        <w:spacing w:after="0" w:line="240" w:lineRule="auto"/>
        <w:ind w:left="708" w:right="146"/>
        <w:jc w:val="both"/>
        <w:rPr>
          <w:rFonts w:ascii="Arial Narrow" w:eastAsia="Times New Roman" w:hAnsi="Arial Narrow" w:cs="Arial"/>
          <w:kern w:val="0"/>
          <w:lang w:val="es-ES" w:eastAsia="es-ES"/>
          <w14:ligatures w14:val="none"/>
        </w:rPr>
      </w:pPr>
    </w:p>
    <w:p w14:paraId="3B6C481E"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Proteger a mis empleados, socios de negocio y partes interesadas, ante cualquier represalia, como consecuencia de denuncias por prácticas que puedan constituir soborno.</w:t>
      </w:r>
    </w:p>
    <w:p w14:paraId="44178801" w14:textId="77777777" w:rsidR="001236E5" w:rsidRPr="001236E5" w:rsidRDefault="001236E5" w:rsidP="001236E5">
      <w:pPr>
        <w:spacing w:after="0" w:line="240" w:lineRule="auto"/>
        <w:ind w:left="708" w:right="146"/>
        <w:jc w:val="both"/>
        <w:rPr>
          <w:rFonts w:ascii="Arial Narrow" w:eastAsia="Times New Roman" w:hAnsi="Arial Narrow" w:cs="Arial"/>
          <w:kern w:val="0"/>
          <w:lang w:val="es-ES" w:eastAsia="es-ES"/>
          <w14:ligatures w14:val="none"/>
        </w:rPr>
      </w:pPr>
    </w:p>
    <w:p w14:paraId="55C977C9"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0549AA" w14:textId="77777777" w:rsidR="001236E5" w:rsidRPr="001236E5" w:rsidRDefault="001236E5" w:rsidP="001236E5">
      <w:pPr>
        <w:numPr>
          <w:ilvl w:val="0"/>
          <w:numId w:val="84"/>
        </w:numPr>
        <w:spacing w:after="0" w:line="240" w:lineRule="auto"/>
        <w:ind w:left="851"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Correo electrónico: lineadelhonor@mindefensa.gov.co </w:t>
      </w:r>
    </w:p>
    <w:p w14:paraId="3EE7CAF6" w14:textId="77777777" w:rsidR="001236E5" w:rsidRPr="001236E5" w:rsidRDefault="001236E5" w:rsidP="001236E5">
      <w:pPr>
        <w:spacing w:after="0" w:line="240" w:lineRule="auto"/>
        <w:ind w:left="851"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           antisoborno@mindefensa.gov.co </w:t>
      </w:r>
    </w:p>
    <w:p w14:paraId="5D620ECA" w14:textId="77777777" w:rsidR="001236E5" w:rsidRPr="001236E5" w:rsidRDefault="001236E5" w:rsidP="001236E5">
      <w:pPr>
        <w:numPr>
          <w:ilvl w:val="0"/>
          <w:numId w:val="84"/>
        </w:numPr>
        <w:spacing w:after="0" w:line="240" w:lineRule="auto"/>
        <w:ind w:left="851"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Línea telefónica: Línea del honor -antisoborno PBX: 3150111 ext. 40135 </w:t>
      </w:r>
    </w:p>
    <w:p w14:paraId="15DE49E8" w14:textId="77777777" w:rsidR="001236E5" w:rsidRPr="001236E5" w:rsidRDefault="001236E5" w:rsidP="001236E5">
      <w:pPr>
        <w:numPr>
          <w:ilvl w:val="0"/>
          <w:numId w:val="84"/>
        </w:numPr>
        <w:spacing w:after="0" w:line="240" w:lineRule="auto"/>
        <w:ind w:left="851"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Buzones físicos en punto de atención presencial.</w:t>
      </w:r>
    </w:p>
    <w:p w14:paraId="0BC5F9B0" w14:textId="77777777" w:rsidR="001236E5" w:rsidRPr="001236E5" w:rsidRDefault="001236E5" w:rsidP="001236E5">
      <w:pPr>
        <w:numPr>
          <w:ilvl w:val="0"/>
          <w:numId w:val="84"/>
        </w:numPr>
        <w:spacing w:after="0" w:line="240" w:lineRule="auto"/>
        <w:ind w:left="851"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APP: </w:t>
      </w:r>
      <w:proofErr w:type="spellStart"/>
      <w:r w:rsidRPr="001236E5">
        <w:rPr>
          <w:rFonts w:ascii="Arial Narrow" w:eastAsia="Times New Roman" w:hAnsi="Arial Narrow" w:cs="Arial"/>
          <w:kern w:val="0"/>
          <w:lang w:val="es-ES" w:eastAsia="es-ES"/>
          <w14:ligatures w14:val="none"/>
        </w:rPr>
        <w:t>Mindefensa</w:t>
      </w:r>
      <w:proofErr w:type="spellEnd"/>
      <w:r w:rsidRPr="001236E5">
        <w:rPr>
          <w:rFonts w:ascii="Arial Narrow" w:eastAsia="Times New Roman" w:hAnsi="Arial Narrow" w:cs="Arial"/>
          <w:kern w:val="0"/>
          <w:lang w:val="es-ES" w:eastAsia="es-ES"/>
          <w14:ligatures w14:val="none"/>
        </w:rPr>
        <w:t xml:space="preserve">. </w:t>
      </w:r>
    </w:p>
    <w:p w14:paraId="45089573" w14:textId="77777777" w:rsidR="001236E5" w:rsidRPr="001236E5" w:rsidRDefault="001236E5" w:rsidP="001236E5">
      <w:pPr>
        <w:numPr>
          <w:ilvl w:val="0"/>
          <w:numId w:val="84"/>
        </w:numPr>
        <w:spacing w:after="0" w:line="240" w:lineRule="auto"/>
        <w:ind w:left="851" w:right="146"/>
        <w:contextualSpacing/>
        <w:jc w:val="both"/>
        <w:rPr>
          <w:rFonts w:ascii="Arial Narrow" w:eastAsia="Times New Roman" w:hAnsi="Arial Narrow" w:cs="Arial"/>
          <w:kern w:val="0"/>
          <w:lang w:val="en-US" w:eastAsia="es-ES"/>
          <w14:ligatures w14:val="none"/>
        </w:rPr>
      </w:pPr>
      <w:proofErr w:type="spellStart"/>
      <w:r w:rsidRPr="001236E5">
        <w:rPr>
          <w:rFonts w:ascii="Arial Narrow" w:eastAsia="Times New Roman" w:hAnsi="Arial Narrow" w:cs="Arial"/>
          <w:kern w:val="0"/>
          <w:lang w:val="en-US" w:eastAsia="es-ES"/>
          <w14:ligatures w14:val="none"/>
        </w:rPr>
        <w:t>Sede</w:t>
      </w:r>
      <w:proofErr w:type="spellEnd"/>
      <w:r w:rsidRPr="001236E5">
        <w:rPr>
          <w:rFonts w:ascii="Arial Narrow" w:eastAsia="Times New Roman" w:hAnsi="Arial Narrow" w:cs="Arial"/>
          <w:kern w:val="0"/>
          <w:lang w:val="en-US" w:eastAsia="es-ES"/>
          <w14:ligatures w14:val="none"/>
        </w:rPr>
        <w:t xml:space="preserve"> </w:t>
      </w:r>
      <w:proofErr w:type="spellStart"/>
      <w:r w:rsidRPr="001236E5">
        <w:rPr>
          <w:rFonts w:ascii="Arial Narrow" w:eastAsia="Times New Roman" w:hAnsi="Arial Narrow" w:cs="Arial"/>
          <w:kern w:val="0"/>
          <w:lang w:val="en-US" w:eastAsia="es-ES"/>
          <w14:ligatures w14:val="none"/>
        </w:rPr>
        <w:t>electrónica</w:t>
      </w:r>
      <w:proofErr w:type="spellEnd"/>
      <w:r w:rsidRPr="001236E5">
        <w:rPr>
          <w:rFonts w:ascii="Arial Narrow" w:eastAsia="Times New Roman" w:hAnsi="Arial Narrow" w:cs="Arial"/>
          <w:kern w:val="0"/>
          <w:lang w:val="en-US" w:eastAsia="es-ES"/>
          <w14:ligatures w14:val="none"/>
        </w:rPr>
        <w:t xml:space="preserve">: ttps://wasedeelectronicapro.azurewebsites.net/mindefensa.html?#/home </w:t>
      </w:r>
    </w:p>
    <w:p w14:paraId="755A45AD" w14:textId="77777777" w:rsidR="001236E5" w:rsidRPr="001236E5" w:rsidRDefault="001236E5" w:rsidP="001236E5">
      <w:pPr>
        <w:spacing w:after="0" w:line="240" w:lineRule="auto"/>
        <w:ind w:left="851" w:right="146"/>
        <w:contextualSpacing/>
        <w:rPr>
          <w:rFonts w:ascii="Arial Narrow" w:eastAsia="Times New Roman" w:hAnsi="Arial Narrow" w:cs="Arial"/>
          <w:kern w:val="0"/>
          <w:lang w:val="en-US" w:eastAsia="es-ES"/>
          <w14:ligatures w14:val="none"/>
        </w:rPr>
      </w:pPr>
    </w:p>
    <w:p w14:paraId="232FE314"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Que, conociendo los mecanismos dispuestos de denuncia planteados en la política de Antisoborno del Ministerio de Defensa, recibir y dar traslado oportuno de las denuncias.</w:t>
      </w:r>
    </w:p>
    <w:p w14:paraId="7F273906" w14:textId="77777777" w:rsidR="001236E5" w:rsidRPr="001236E5" w:rsidRDefault="001236E5" w:rsidP="001236E5">
      <w:pPr>
        <w:spacing w:after="0" w:line="240" w:lineRule="auto"/>
        <w:ind w:left="720" w:right="146"/>
        <w:contextualSpacing/>
        <w:jc w:val="both"/>
        <w:rPr>
          <w:rFonts w:ascii="Arial Narrow" w:eastAsia="Times New Roman" w:hAnsi="Arial Narrow" w:cs="Arial"/>
          <w:kern w:val="0"/>
          <w:lang w:val="es-ES" w:eastAsia="es-ES"/>
          <w14:ligatures w14:val="none"/>
        </w:rPr>
      </w:pPr>
    </w:p>
    <w:p w14:paraId="1EC39551"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Respetar los valores representados en el Código de Integridad del Ministerio.</w:t>
      </w:r>
    </w:p>
    <w:p w14:paraId="5043FAE6" w14:textId="77777777" w:rsidR="001236E5" w:rsidRPr="001236E5" w:rsidRDefault="001236E5" w:rsidP="001236E5">
      <w:pPr>
        <w:spacing w:after="0" w:line="240" w:lineRule="auto"/>
        <w:ind w:left="720" w:right="146"/>
        <w:contextualSpacing/>
        <w:jc w:val="both"/>
        <w:rPr>
          <w:rFonts w:ascii="Arial Narrow" w:eastAsia="Times New Roman" w:hAnsi="Arial Narrow" w:cs="Arial"/>
          <w:kern w:val="0"/>
          <w:lang w:val="es-ES" w:eastAsia="es-ES"/>
          <w14:ligatures w14:val="none"/>
        </w:rPr>
      </w:pPr>
    </w:p>
    <w:p w14:paraId="5AFD256A"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Colaborar de buena fe en cualquier investigación llevada a cabo por el Ministerio de Defensa Nacional y sus representantes, en caso de que se produzca algún incumplimiento de estos compromisos.</w:t>
      </w:r>
    </w:p>
    <w:p w14:paraId="3C9147DF" w14:textId="77777777" w:rsidR="001236E5" w:rsidRPr="001236E5" w:rsidRDefault="001236E5" w:rsidP="001236E5">
      <w:pPr>
        <w:spacing w:after="0" w:line="240" w:lineRule="auto"/>
        <w:ind w:left="708" w:right="146"/>
        <w:jc w:val="both"/>
        <w:rPr>
          <w:rFonts w:ascii="Arial Narrow" w:eastAsia="Times New Roman" w:hAnsi="Arial Narrow" w:cs="Arial"/>
          <w:kern w:val="0"/>
          <w:lang w:val="es-ES" w:eastAsia="es-ES"/>
          <w14:ligatures w14:val="none"/>
        </w:rPr>
      </w:pPr>
    </w:p>
    <w:p w14:paraId="2C7F1339" w14:textId="77777777" w:rsidR="001236E5" w:rsidRPr="001236E5" w:rsidRDefault="001236E5" w:rsidP="001236E5">
      <w:pPr>
        <w:numPr>
          <w:ilvl w:val="0"/>
          <w:numId w:val="85"/>
        </w:numPr>
        <w:spacing w:after="0" w:line="240" w:lineRule="auto"/>
        <w:ind w:right="146"/>
        <w:contextualSpacing/>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2114A0D" w14:textId="77777777" w:rsidR="001236E5" w:rsidRPr="001236E5" w:rsidRDefault="001236E5" w:rsidP="001236E5">
      <w:pPr>
        <w:spacing w:after="0" w:line="240" w:lineRule="auto"/>
        <w:ind w:left="708" w:right="146"/>
        <w:jc w:val="both"/>
        <w:rPr>
          <w:rFonts w:ascii="Arial Narrow" w:eastAsia="Times New Roman" w:hAnsi="Arial Narrow" w:cs="Arial"/>
          <w:kern w:val="0"/>
          <w:lang w:val="es-ES" w:eastAsia="es-ES"/>
          <w14:ligatures w14:val="none"/>
        </w:rPr>
      </w:pPr>
    </w:p>
    <w:p w14:paraId="0C528E1F" w14:textId="77777777" w:rsidR="001236E5" w:rsidRPr="001236E5" w:rsidRDefault="001236E5" w:rsidP="001236E5">
      <w:pPr>
        <w:spacing w:after="0" w:line="240" w:lineRule="auto"/>
        <w:ind w:left="360" w:right="146"/>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622F3FB" w14:textId="77777777" w:rsidR="001236E5" w:rsidRPr="001236E5" w:rsidRDefault="001236E5" w:rsidP="001236E5">
      <w:pPr>
        <w:spacing w:after="0" w:line="240" w:lineRule="auto"/>
        <w:ind w:left="360" w:right="146"/>
        <w:jc w:val="both"/>
        <w:rPr>
          <w:rFonts w:ascii="Arial Narrow" w:eastAsia="Times New Roman" w:hAnsi="Arial Narrow" w:cs="Arial"/>
          <w:kern w:val="0"/>
          <w:lang w:val="es-ES" w:eastAsia="es-ES"/>
          <w14:ligatures w14:val="none"/>
        </w:rPr>
      </w:pPr>
    </w:p>
    <w:p w14:paraId="15F6D148" w14:textId="77777777" w:rsidR="001236E5" w:rsidRPr="001236E5" w:rsidRDefault="001236E5" w:rsidP="001236E5">
      <w:pPr>
        <w:spacing w:after="0" w:line="240" w:lineRule="auto"/>
        <w:ind w:left="360" w:right="146"/>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_____________________________________                                                      </w:t>
      </w:r>
    </w:p>
    <w:p w14:paraId="38C77C9E" w14:textId="77777777" w:rsidR="001236E5" w:rsidRPr="001236E5" w:rsidRDefault="001236E5" w:rsidP="001236E5">
      <w:pPr>
        <w:spacing w:after="0" w:line="240" w:lineRule="auto"/>
        <w:ind w:left="360" w:right="146"/>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 xml:space="preserve">FIRMA                                                                                      </w:t>
      </w:r>
      <w:r w:rsidRPr="001236E5">
        <w:rPr>
          <w:rFonts w:ascii="Arial Narrow" w:eastAsia="Times New Roman" w:hAnsi="Arial Narrow" w:cs="Arial"/>
          <w:kern w:val="0"/>
          <w:lang w:val="es-ES" w:eastAsia="es-ES"/>
          <w14:ligatures w14:val="none"/>
        </w:rPr>
        <w:tab/>
      </w:r>
      <w:r w:rsidRPr="001236E5">
        <w:rPr>
          <w:rFonts w:ascii="Arial Narrow" w:eastAsia="Times New Roman" w:hAnsi="Arial Narrow" w:cs="Arial"/>
          <w:kern w:val="0"/>
          <w:lang w:val="es-ES" w:eastAsia="es-ES"/>
          <w14:ligatures w14:val="none"/>
        </w:rPr>
        <w:tab/>
      </w:r>
    </w:p>
    <w:p w14:paraId="58047B7C" w14:textId="77777777" w:rsidR="001236E5" w:rsidRPr="001236E5" w:rsidRDefault="001236E5" w:rsidP="001236E5">
      <w:pPr>
        <w:spacing w:after="0" w:line="240" w:lineRule="auto"/>
        <w:ind w:left="360" w:right="146"/>
        <w:jc w:val="both"/>
        <w:rPr>
          <w:rFonts w:ascii="Arial Narrow" w:eastAsia="Times New Roman" w:hAnsi="Arial Narrow" w:cs="Arial"/>
          <w:kern w:val="0"/>
          <w:lang w:val="es-ES" w:eastAsia="es-ES"/>
          <w14:ligatures w14:val="none"/>
        </w:rPr>
      </w:pPr>
      <w:r w:rsidRPr="001236E5">
        <w:rPr>
          <w:rFonts w:ascii="Arial Narrow" w:eastAsia="Times New Roman" w:hAnsi="Arial Narrow" w:cs="Arial"/>
          <w:kern w:val="0"/>
          <w:lang w:val="es-ES" w:eastAsia="es-ES"/>
          <w14:ligatures w14:val="none"/>
        </w:rPr>
        <w:t>C.C.</w:t>
      </w:r>
    </w:p>
    <w:p w14:paraId="3F0225D4" w14:textId="77777777" w:rsidR="001236E5" w:rsidRPr="001236E5" w:rsidRDefault="001236E5" w:rsidP="001236E5">
      <w:pPr>
        <w:autoSpaceDE w:val="0"/>
        <w:autoSpaceDN w:val="0"/>
        <w:spacing w:after="0" w:line="240" w:lineRule="auto"/>
        <w:jc w:val="center"/>
        <w:rPr>
          <w:rFonts w:ascii="Arial" w:eastAsia="SimSun" w:hAnsi="Arial" w:cs="Arial"/>
          <w:b/>
          <w:kern w:val="0"/>
          <w14:ligatures w14:val="none"/>
        </w:rPr>
      </w:pPr>
    </w:p>
    <w:p w14:paraId="5072116D"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p>
    <w:p w14:paraId="43137384" w14:textId="77777777" w:rsidR="001236E5" w:rsidRPr="001236E5" w:rsidRDefault="001236E5" w:rsidP="001236E5">
      <w:pPr>
        <w:spacing w:after="0" w:line="240" w:lineRule="auto"/>
        <w:jc w:val="center"/>
        <w:rPr>
          <w:rFonts w:ascii="Arial Narrow" w:eastAsia="SimSun" w:hAnsi="Arial Narrow" w:cs="Arial"/>
          <w:b/>
          <w:kern w:val="0"/>
          <w:lang w:val="es-ES_tradnl"/>
          <w14:ligatures w14:val="none"/>
        </w:rPr>
      </w:pPr>
    </w:p>
    <w:p w14:paraId="785FA1E2"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2C366ED0"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75F94791"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41F635A0"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096C185F"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0FCA1E0D"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1B4CD8ED"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79EB860D"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39FA9D29"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7071B47A" w14:textId="77777777" w:rsidR="001236E5" w:rsidRDefault="001236E5" w:rsidP="001236E5">
      <w:pPr>
        <w:spacing w:after="0" w:line="240" w:lineRule="auto"/>
        <w:jc w:val="center"/>
        <w:rPr>
          <w:rFonts w:ascii="Arial Narrow" w:eastAsia="SimSun" w:hAnsi="Arial Narrow" w:cs="Arial"/>
          <w:b/>
          <w:kern w:val="0"/>
          <w:lang w:val="es-ES_tradnl"/>
          <w14:ligatures w14:val="none"/>
        </w:rPr>
      </w:pPr>
    </w:p>
    <w:p w14:paraId="5C435E87" w14:textId="5E6C0110" w:rsidR="001236E5" w:rsidRPr="001236E5" w:rsidRDefault="001236E5" w:rsidP="001236E5">
      <w:pPr>
        <w:spacing w:after="0" w:line="240" w:lineRule="auto"/>
        <w:jc w:val="center"/>
        <w:rPr>
          <w:rFonts w:ascii="Arial Narrow" w:eastAsia="SimSun" w:hAnsi="Arial Narrow" w:cs="Arial"/>
          <w:b/>
          <w:kern w:val="0"/>
          <w:lang w:val="es-ES_tradnl"/>
          <w14:ligatures w14:val="none"/>
        </w:rPr>
      </w:pPr>
      <w:r w:rsidRPr="001236E5">
        <w:rPr>
          <w:rFonts w:ascii="Arial Narrow" w:eastAsia="SimSun" w:hAnsi="Arial Narrow" w:cs="Arial"/>
          <w:b/>
          <w:kern w:val="0"/>
          <w:lang w:val="es-ES_tradnl"/>
          <w14:ligatures w14:val="none"/>
        </w:rPr>
        <w:lastRenderedPageBreak/>
        <w:t>FORMULARIO No. 5</w:t>
      </w:r>
    </w:p>
    <w:p w14:paraId="1F8E3723" w14:textId="77777777" w:rsidR="001236E5" w:rsidRPr="001236E5" w:rsidRDefault="001236E5" w:rsidP="001236E5">
      <w:pPr>
        <w:autoSpaceDE w:val="0"/>
        <w:adjustRightInd w:val="0"/>
        <w:spacing w:after="0" w:line="240" w:lineRule="auto"/>
        <w:jc w:val="center"/>
        <w:rPr>
          <w:rFonts w:ascii="Arial Narrow" w:eastAsia="SimSun" w:hAnsi="Arial Narrow" w:cs="Arial"/>
          <w:b/>
          <w:bCs/>
          <w:kern w:val="0"/>
          <w14:ligatures w14:val="none"/>
        </w:rPr>
      </w:pPr>
      <w:r w:rsidRPr="001236E5">
        <w:rPr>
          <w:rFonts w:ascii="Arial Narrow" w:eastAsia="SimSun" w:hAnsi="Arial Narrow" w:cs="Arial"/>
          <w:b/>
          <w:bCs/>
          <w:kern w:val="0"/>
          <w14:ligatures w14:val="none"/>
        </w:rPr>
        <w:t>COMPROMISO ANTICORRUPCIÓN</w:t>
      </w:r>
    </w:p>
    <w:p w14:paraId="2DE6083E" w14:textId="77777777" w:rsidR="001236E5" w:rsidRPr="001236E5" w:rsidRDefault="001236E5" w:rsidP="001236E5">
      <w:pPr>
        <w:autoSpaceDE w:val="0"/>
        <w:adjustRightInd w:val="0"/>
        <w:spacing w:after="0" w:line="240" w:lineRule="auto"/>
        <w:jc w:val="center"/>
        <w:rPr>
          <w:rFonts w:ascii="Arial Narrow" w:eastAsia="SimSun" w:hAnsi="Arial Narrow" w:cs="Arial"/>
          <w:b/>
          <w:bCs/>
          <w:kern w:val="0"/>
          <w14:ligatures w14:val="none"/>
        </w:rPr>
      </w:pPr>
    </w:p>
    <w:p w14:paraId="6CD6F3C9"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El(los) suscrito(s) a saber: (Nombre del representante legal de la sociedad, asociación o persona jurídica </w:t>
      </w:r>
      <w:r w:rsidRPr="001236E5">
        <w:rPr>
          <w:rFonts w:ascii="Arial Narrow" w:eastAsia="Calibri" w:hAnsi="Arial Narrow" w:cs="Arial"/>
          <w:bCs/>
          <w:kern w:val="0"/>
          <w14:ligatures w14:val="none"/>
        </w:rPr>
        <w:t>PROPONENTE</w:t>
      </w:r>
      <w:r w:rsidRPr="001236E5">
        <w:rPr>
          <w:rFonts w:ascii="Arial Narrow" w:eastAsia="Calibri" w:hAnsi="Arial Narrow" w:cs="Arial"/>
          <w:kern w:val="0"/>
          <w14:ligatures w14:val="none"/>
        </w:rPr>
        <w:t xml:space="preserve">, o nombre del representante legal del consorcio o Unión Temporal </w:t>
      </w:r>
      <w:r w:rsidRPr="001236E5">
        <w:rPr>
          <w:rFonts w:ascii="Arial Narrow" w:eastAsia="Calibri" w:hAnsi="Arial Narrow" w:cs="Arial"/>
          <w:bCs/>
          <w:kern w:val="0"/>
          <w14:ligatures w14:val="none"/>
        </w:rPr>
        <w:t>PROPONENTE</w:t>
      </w:r>
      <w:r w:rsidRPr="001236E5">
        <w:rPr>
          <w:rFonts w:ascii="Arial Narrow" w:eastAsia="Calibri" w:hAnsi="Arial Narrow" w:cs="Arial"/>
          <w:kern w:val="0"/>
          <w14:ligatures w14:val="none"/>
        </w:rPr>
        <w:t>) domiciliado en (Domicilio de la persona firmante), identificado con (Documento de Identificación de la persona firmante y lugar de expedición), quien obra en calidad de (Representante legal de la Sociedad, del Consorcio, de la Unión Temporal  P</w:t>
      </w:r>
      <w:r w:rsidRPr="001236E5">
        <w:rPr>
          <w:rFonts w:ascii="Arial Narrow" w:eastAsia="Calibri" w:hAnsi="Arial Narrow" w:cs="Arial"/>
          <w:bCs/>
          <w:kern w:val="0"/>
          <w14:ligatures w14:val="none"/>
        </w:rPr>
        <w:t>ROPONENTE</w:t>
      </w:r>
      <w:r w:rsidRPr="001236E5">
        <w:rPr>
          <w:rFonts w:ascii="Arial Narrow" w:eastAsia="Calibri" w:hAnsi="Arial Narrow" w:cs="Arial"/>
          <w:kern w:val="0"/>
          <w14:ligatures w14:val="none"/>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236E5">
        <w:rPr>
          <w:rFonts w:ascii="Arial Narrow" w:eastAsia="Calibri" w:hAnsi="Arial Narrow" w:cs="Arial"/>
          <w:bCs/>
          <w:kern w:val="0"/>
          <w14:ligatures w14:val="none"/>
        </w:rPr>
        <w:t>PROPONENTE</w:t>
      </w:r>
      <w:r w:rsidRPr="001236E5">
        <w:rPr>
          <w:rFonts w:ascii="Arial Narrow" w:eastAsia="Calibri" w:hAnsi="Arial Narrow" w:cs="Arial"/>
          <w:kern w:val="0"/>
          <w14:ligatures w14:val="none"/>
        </w:rPr>
        <w:t>, manifiesta(n) su voluntad de asumir, de manera unilateral, en el pliego de condiciones, teniendo en cuenta las siguientes consideraciones:</w:t>
      </w:r>
    </w:p>
    <w:p w14:paraId="0D5347E1"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4EF93EE8" w14:textId="77777777" w:rsidR="001236E5" w:rsidRPr="001236E5" w:rsidRDefault="001236E5" w:rsidP="001236E5">
      <w:pPr>
        <w:spacing w:after="0" w:line="240" w:lineRule="auto"/>
        <w:jc w:val="both"/>
        <w:rPr>
          <w:rFonts w:ascii="Arial Narrow" w:eastAsia="Calibri" w:hAnsi="Arial Narrow" w:cs="Arial"/>
          <w:bCs/>
          <w:i/>
          <w:iCs/>
          <w:kern w:val="0"/>
          <w14:ligatures w14:val="none"/>
        </w:rPr>
      </w:pPr>
      <w:r w:rsidRPr="001236E5">
        <w:rPr>
          <w:rFonts w:ascii="Arial Narrow" w:eastAsia="Calibri" w:hAnsi="Arial Narrow" w:cs="Arial"/>
          <w:kern w:val="0"/>
          <w14:ligatures w14:val="none"/>
        </w:rPr>
        <w:t xml:space="preserve">PRIMERO: Que el MDN-EJERCITO NACIONAL- CENAC AVIACION adelanta un proceso de ZZZZZZ para la celebración de un contrato estatal para </w:t>
      </w:r>
      <w:r w:rsidRPr="001236E5">
        <w:rPr>
          <w:rFonts w:ascii="Arial Narrow" w:eastAsia="Calibri" w:hAnsi="Arial Narrow" w:cs="Arial"/>
          <w:bCs/>
          <w:i/>
          <w:iCs/>
          <w:kern w:val="0"/>
          <w14:ligatures w14:val="none"/>
        </w:rPr>
        <w:t xml:space="preserve">ZZZZZZZZZZZZZZZ </w:t>
      </w:r>
    </w:p>
    <w:p w14:paraId="4AEF1EA6" w14:textId="77777777" w:rsidR="001236E5" w:rsidRPr="001236E5" w:rsidRDefault="001236E5" w:rsidP="001236E5">
      <w:pPr>
        <w:spacing w:after="0" w:line="240" w:lineRule="auto"/>
        <w:jc w:val="both"/>
        <w:rPr>
          <w:rFonts w:ascii="Arial Narrow" w:eastAsia="Calibri" w:hAnsi="Arial Narrow" w:cs="Arial"/>
          <w:bCs/>
          <w:i/>
          <w:iCs/>
          <w:kern w:val="0"/>
          <w14:ligatures w14:val="none"/>
        </w:rPr>
      </w:pPr>
    </w:p>
    <w:p w14:paraId="5277B460"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SEGUNDO: Que siendo el interés del EL </w:t>
      </w:r>
      <w:r w:rsidRPr="001236E5">
        <w:rPr>
          <w:rFonts w:ascii="Arial Narrow" w:eastAsia="Calibri" w:hAnsi="Arial Narrow" w:cs="Arial"/>
          <w:bCs/>
          <w:kern w:val="0"/>
          <w14:ligatures w14:val="none"/>
        </w:rPr>
        <w:t xml:space="preserve">PROPONENTE </w:t>
      </w:r>
      <w:r w:rsidRPr="001236E5">
        <w:rPr>
          <w:rFonts w:ascii="Arial Narrow" w:eastAsia="Calibri" w:hAnsi="Arial Narrow" w:cs="Arial"/>
          <w:kern w:val="0"/>
          <w14:ligatures w14:val="none"/>
        </w:rPr>
        <w:t>apoyar la acción del Estado colombiano, y el Ejército Nacional para fortalecer la transparencia en los procesos de contratación, y la responsabilidad de rendir cuentas.</w:t>
      </w:r>
    </w:p>
    <w:p w14:paraId="554F9A32"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69DB4967"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TERCERO: Que siendo del interés del </w:t>
      </w:r>
      <w:r w:rsidRPr="001236E5">
        <w:rPr>
          <w:rFonts w:ascii="Arial Narrow" w:eastAsia="Calibri" w:hAnsi="Arial Narrow" w:cs="Arial"/>
          <w:bCs/>
          <w:kern w:val="0"/>
          <w14:ligatures w14:val="none"/>
        </w:rPr>
        <w:t xml:space="preserve">PROPONENTE </w:t>
      </w:r>
      <w:r w:rsidRPr="001236E5">
        <w:rPr>
          <w:rFonts w:ascii="Arial Narrow" w:eastAsia="Calibri" w:hAnsi="Arial Narrow" w:cs="Arial"/>
          <w:kern w:val="0"/>
          <w14:ligatures w14:val="none"/>
        </w:rPr>
        <w:t>participar en el proceso de ZZZZZZZZZX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C9BDB12"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22301589" w14:textId="77777777" w:rsidR="001236E5" w:rsidRPr="001236E5" w:rsidRDefault="001236E5" w:rsidP="001236E5">
      <w:pPr>
        <w:spacing w:after="0" w:line="240" w:lineRule="auto"/>
        <w:jc w:val="both"/>
        <w:rPr>
          <w:rFonts w:ascii="Arial Narrow" w:eastAsia="Calibri" w:hAnsi="Arial Narrow" w:cs="Arial"/>
          <w:b/>
          <w:kern w:val="0"/>
          <w14:ligatures w14:val="none"/>
        </w:rPr>
      </w:pPr>
      <w:r w:rsidRPr="001236E5">
        <w:rPr>
          <w:rFonts w:ascii="Arial Narrow" w:eastAsia="Calibri" w:hAnsi="Arial Narrow" w:cs="Arial"/>
          <w:b/>
          <w:kern w:val="0"/>
          <w14:ligatures w14:val="none"/>
        </w:rPr>
        <w:t>CLÁUSULA PRIMERA. COMPROMISOS ASUMIDOS.</w:t>
      </w:r>
    </w:p>
    <w:p w14:paraId="29B6F400"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6ABB658F"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 </w:t>
      </w:r>
      <w:r w:rsidRPr="001236E5">
        <w:rPr>
          <w:rFonts w:ascii="Arial Narrow" w:eastAsia="Calibri" w:hAnsi="Arial Narrow" w:cs="Arial"/>
          <w:bCs/>
          <w:kern w:val="0"/>
          <w14:ligatures w14:val="none"/>
        </w:rPr>
        <w:t>PROPONENTE</w:t>
      </w:r>
      <w:r w:rsidRPr="001236E5">
        <w:rPr>
          <w:rFonts w:ascii="Arial Narrow" w:eastAsia="Calibri" w:hAnsi="Arial Narrow" w:cs="Arial"/>
          <w:kern w:val="0"/>
          <w14:ligatures w14:val="none"/>
        </w:rPr>
        <w:t>, mediante suscripción del presente documento, asume los siguientes compromisos:</w:t>
      </w:r>
    </w:p>
    <w:p w14:paraId="32341CAE"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 </w:t>
      </w:r>
    </w:p>
    <w:p w14:paraId="143D111C" w14:textId="77777777" w:rsidR="001236E5" w:rsidRPr="001236E5" w:rsidRDefault="001236E5" w:rsidP="001236E5">
      <w:pPr>
        <w:numPr>
          <w:ilvl w:val="0"/>
          <w:numId w:val="86"/>
        </w:numPr>
        <w:autoSpaceDE w:val="0"/>
        <w:autoSpaceDN w:val="0"/>
        <w:adjustRightInd w:val="0"/>
        <w:spacing w:after="0" w:line="240" w:lineRule="auto"/>
        <w:contextualSpacing/>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 </w:t>
      </w:r>
      <w:r w:rsidRPr="001236E5">
        <w:rPr>
          <w:rFonts w:ascii="Arial Narrow" w:eastAsia="Calibri" w:hAnsi="Arial Narrow" w:cs="Arial"/>
          <w:b/>
          <w:bCs/>
          <w:kern w:val="0"/>
          <w14:ligatures w14:val="none"/>
        </w:rPr>
        <w:t xml:space="preserve">PROPONENTE </w:t>
      </w:r>
      <w:r w:rsidRPr="001236E5">
        <w:rPr>
          <w:rFonts w:ascii="Arial Narrow" w:eastAsia="Calibri" w:hAnsi="Arial Narrow" w:cs="Arial"/>
          <w:kern w:val="0"/>
          <w14:ligatures w14:val="none"/>
        </w:rPr>
        <w:t xml:space="preserve">no ofrecerá ni dará sobornos, ni ninguna otra forma de halago a ningún funcionario público en relación con su propuesta con el proceso de Contratación, ni con la ejecución del contrato que pueda celebrarse como resultado de su propuesta. </w:t>
      </w:r>
    </w:p>
    <w:p w14:paraId="05C6271B" w14:textId="77777777" w:rsidR="001236E5" w:rsidRPr="001236E5" w:rsidRDefault="001236E5" w:rsidP="001236E5">
      <w:pPr>
        <w:numPr>
          <w:ilvl w:val="0"/>
          <w:numId w:val="86"/>
        </w:numPr>
        <w:autoSpaceDE w:val="0"/>
        <w:autoSpaceDN w:val="0"/>
        <w:adjustRightInd w:val="0"/>
        <w:spacing w:after="0" w:line="240" w:lineRule="auto"/>
        <w:contextualSpacing/>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 </w:t>
      </w:r>
      <w:r w:rsidRPr="001236E5">
        <w:rPr>
          <w:rFonts w:ascii="Arial Narrow" w:eastAsia="Calibri" w:hAnsi="Arial Narrow" w:cs="Arial"/>
          <w:b/>
          <w:bCs/>
          <w:kern w:val="0"/>
          <w14:ligatures w14:val="none"/>
        </w:rPr>
        <w:t xml:space="preserve">PROPONENTE </w:t>
      </w:r>
      <w:r w:rsidRPr="001236E5">
        <w:rPr>
          <w:rFonts w:ascii="Arial Narrow" w:eastAsia="Calibri" w:hAnsi="Arial Narrow" w:cs="Arial"/>
          <w:kern w:val="0"/>
          <w14:ligatures w14:val="none"/>
        </w:rPr>
        <w:t>se compromete a no permitir que nadie, bien sea empleado de la compañía o un agente comisionista independiente, o un asesor o consultor o haga en su nombre.</w:t>
      </w:r>
    </w:p>
    <w:p w14:paraId="1DD6F8AC" w14:textId="77777777" w:rsidR="001236E5" w:rsidRPr="001236E5" w:rsidRDefault="001236E5" w:rsidP="001236E5">
      <w:pPr>
        <w:numPr>
          <w:ilvl w:val="0"/>
          <w:numId w:val="86"/>
        </w:numPr>
        <w:autoSpaceDE w:val="0"/>
        <w:autoSpaceDN w:val="0"/>
        <w:adjustRightInd w:val="0"/>
        <w:spacing w:after="0" w:line="240" w:lineRule="auto"/>
        <w:contextualSpacing/>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 </w:t>
      </w:r>
      <w:r w:rsidRPr="001236E5">
        <w:rPr>
          <w:rFonts w:ascii="Arial Narrow" w:eastAsia="Calibri" w:hAnsi="Arial Narrow" w:cs="Arial"/>
          <w:b/>
          <w:bCs/>
          <w:kern w:val="0"/>
          <w14:ligatures w14:val="none"/>
        </w:rPr>
        <w:t xml:space="preserve">PROPONENTE </w:t>
      </w:r>
      <w:r w:rsidRPr="001236E5">
        <w:rPr>
          <w:rFonts w:ascii="Arial Narrow" w:eastAsia="Calibri" w:hAnsi="Arial Narrow" w:cs="Arial"/>
          <w:kern w:val="0"/>
          <w14:ligatures w14:val="none"/>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ZZZZZXX  la relación contractual que podría derivarse de ella, y les impondrá las obligaciones de:</w:t>
      </w:r>
    </w:p>
    <w:p w14:paraId="5B0EAB5C" w14:textId="77777777" w:rsidR="001236E5" w:rsidRPr="001236E5" w:rsidRDefault="001236E5" w:rsidP="001236E5">
      <w:pPr>
        <w:numPr>
          <w:ilvl w:val="0"/>
          <w:numId w:val="87"/>
        </w:numPr>
        <w:autoSpaceDE w:val="0"/>
        <w:autoSpaceDN w:val="0"/>
        <w:adjustRightInd w:val="0"/>
        <w:spacing w:after="0" w:line="240" w:lineRule="auto"/>
        <w:contextualSpacing/>
        <w:jc w:val="both"/>
        <w:rPr>
          <w:rFonts w:ascii="Arial Narrow" w:eastAsia="Calibri" w:hAnsi="Arial Narrow" w:cs="Arial"/>
          <w:b/>
          <w:bCs/>
          <w:kern w:val="0"/>
          <w14:ligatures w14:val="none"/>
        </w:rPr>
      </w:pPr>
      <w:r w:rsidRPr="001236E5">
        <w:rPr>
          <w:rFonts w:ascii="Arial Narrow" w:eastAsia="Calibri" w:hAnsi="Arial Narrow" w:cs="Arial"/>
          <w:kern w:val="0"/>
          <w14:ligatures w14:val="none"/>
        </w:rPr>
        <w:t xml:space="preserve">No ofrecer o pagar sobornos o cualquier halago a los funcionarios del </w:t>
      </w:r>
      <w:r w:rsidRPr="001236E5">
        <w:rPr>
          <w:rFonts w:ascii="Arial Narrow" w:eastAsia="Calibri" w:hAnsi="Arial Narrow" w:cs="Arial"/>
          <w:b/>
          <w:kern w:val="0"/>
          <w14:ligatures w14:val="none"/>
        </w:rPr>
        <w:t>MDN-EJERCITO NACIONAL –CENAC AVIACION</w:t>
      </w:r>
      <w:r w:rsidRPr="001236E5">
        <w:rPr>
          <w:rFonts w:ascii="Arial Narrow" w:eastAsia="Calibri" w:hAnsi="Arial Narrow" w:cs="Arial"/>
          <w:kern w:val="0"/>
          <w14:ligatures w14:val="none"/>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D0D032" w14:textId="77777777" w:rsidR="001236E5" w:rsidRPr="001236E5" w:rsidRDefault="001236E5" w:rsidP="001236E5">
      <w:pPr>
        <w:numPr>
          <w:ilvl w:val="0"/>
          <w:numId w:val="87"/>
        </w:numPr>
        <w:autoSpaceDE w:val="0"/>
        <w:autoSpaceDN w:val="0"/>
        <w:adjustRightInd w:val="0"/>
        <w:spacing w:after="0" w:line="240" w:lineRule="auto"/>
        <w:contextualSpacing/>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No ofrecer pagos o halagos a los funcionarios de </w:t>
      </w:r>
      <w:r w:rsidRPr="001236E5">
        <w:rPr>
          <w:rFonts w:ascii="Arial Narrow" w:eastAsia="Calibri" w:hAnsi="Arial Narrow" w:cs="Arial"/>
          <w:b/>
          <w:bCs/>
          <w:kern w:val="0"/>
          <w14:ligatures w14:val="none"/>
        </w:rPr>
        <w:t xml:space="preserve"> LAS FUERZAS MILITARES </w:t>
      </w:r>
      <w:r w:rsidRPr="001236E5">
        <w:rPr>
          <w:rFonts w:ascii="Arial Narrow" w:eastAsia="Calibri" w:hAnsi="Arial Narrow" w:cs="Arial"/>
          <w:kern w:val="0"/>
          <w14:ligatures w14:val="none"/>
        </w:rPr>
        <w:t>durante el desarrollo del contrato que se suscriba si llegase a ser aceptada su propuesta.</w:t>
      </w:r>
    </w:p>
    <w:p w14:paraId="51CFFDF5" w14:textId="77777777" w:rsidR="001236E5" w:rsidRPr="001236E5" w:rsidRDefault="001236E5" w:rsidP="001236E5">
      <w:pPr>
        <w:numPr>
          <w:ilvl w:val="0"/>
          <w:numId w:val="86"/>
        </w:numPr>
        <w:autoSpaceDE w:val="0"/>
        <w:autoSpaceDN w:val="0"/>
        <w:adjustRightInd w:val="0"/>
        <w:spacing w:after="0" w:line="240" w:lineRule="auto"/>
        <w:contextualSpacing/>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 </w:t>
      </w:r>
      <w:r w:rsidRPr="001236E5">
        <w:rPr>
          <w:rFonts w:ascii="Arial Narrow" w:eastAsia="Calibri" w:hAnsi="Arial Narrow" w:cs="Arial"/>
          <w:b/>
          <w:bCs/>
          <w:kern w:val="0"/>
          <w14:ligatures w14:val="none"/>
        </w:rPr>
        <w:t xml:space="preserve">PROPONENTE </w:t>
      </w:r>
      <w:r w:rsidRPr="001236E5">
        <w:rPr>
          <w:rFonts w:ascii="Arial Narrow" w:eastAsia="Calibri" w:hAnsi="Arial Narrow" w:cs="Arial"/>
          <w:kern w:val="0"/>
          <w14:ligatures w14:val="none"/>
        </w:rPr>
        <w:t>se compromete formalmente a no efectuar acuerdos, o realizar actos o conductas que tengan por objeto o como efecto la colusión en el presente proceso de Contratación.</w:t>
      </w:r>
    </w:p>
    <w:p w14:paraId="334E7A25" w14:textId="77777777" w:rsidR="001236E5" w:rsidRPr="001236E5" w:rsidRDefault="001236E5" w:rsidP="001236E5">
      <w:pPr>
        <w:autoSpaceDE w:val="0"/>
        <w:autoSpaceDN w:val="0"/>
        <w:adjustRightInd w:val="0"/>
        <w:spacing w:after="0" w:line="240" w:lineRule="auto"/>
        <w:ind w:left="720"/>
        <w:contextualSpacing/>
        <w:jc w:val="both"/>
        <w:rPr>
          <w:rFonts w:ascii="Arial Narrow" w:eastAsia="Calibri" w:hAnsi="Arial Narrow" w:cs="Arial"/>
          <w:kern w:val="0"/>
          <w14:ligatures w14:val="none"/>
        </w:rPr>
      </w:pPr>
    </w:p>
    <w:p w14:paraId="64B0A49F" w14:textId="77777777" w:rsidR="001236E5" w:rsidRPr="001236E5" w:rsidRDefault="001236E5" w:rsidP="001236E5">
      <w:pPr>
        <w:spacing w:after="0" w:line="240" w:lineRule="auto"/>
        <w:jc w:val="both"/>
        <w:rPr>
          <w:rFonts w:ascii="Arial" w:eastAsia="Calibri" w:hAnsi="Arial" w:cs="Arial"/>
          <w:kern w:val="0"/>
          <w14:ligatures w14:val="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5"/>
        <w:gridCol w:w="3067"/>
        <w:gridCol w:w="3286"/>
      </w:tblGrid>
      <w:tr w:rsidR="001236E5" w:rsidRPr="001236E5" w14:paraId="4EBF3C75" w14:textId="77777777" w:rsidTr="00EE0229">
        <w:tc>
          <w:tcPr>
            <w:tcW w:w="1402" w:type="pct"/>
            <w:vAlign w:val="center"/>
          </w:tcPr>
          <w:p w14:paraId="67A85707"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BENEFICIARIO</w:t>
            </w:r>
          </w:p>
          <w:p w14:paraId="401F9DA1"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(Nombre del beneficiario del pago realizado o por</w:t>
            </w:r>
          </w:p>
          <w:p w14:paraId="17EF0D85"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lastRenderedPageBreak/>
              <w:t>realizar)</w:t>
            </w:r>
          </w:p>
        </w:tc>
        <w:tc>
          <w:tcPr>
            <w:tcW w:w="1737" w:type="pct"/>
            <w:vAlign w:val="center"/>
          </w:tcPr>
          <w:p w14:paraId="48E66D99"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lastRenderedPageBreak/>
              <w:t>MONTO ($) (Valor del pago realizado o por realizar, en pesos corrientes)</w:t>
            </w:r>
          </w:p>
        </w:tc>
        <w:tc>
          <w:tcPr>
            <w:tcW w:w="1861" w:type="pct"/>
            <w:vAlign w:val="center"/>
          </w:tcPr>
          <w:p w14:paraId="4B076EF5"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 xml:space="preserve">CONCEPTO (Concepto del pago realizado o por realizar. En esta columna deben discriminarse de manera clara y detallada </w:t>
            </w:r>
            <w:r w:rsidRPr="001236E5">
              <w:rPr>
                <w:rFonts w:ascii="Arial" w:eastAsia="Calibri" w:hAnsi="Arial" w:cs="Arial"/>
                <w:kern w:val="0"/>
                <w:sz w:val="16"/>
                <w:szCs w:val="16"/>
                <w14:ligatures w14:val="none"/>
              </w:rPr>
              <w:lastRenderedPageBreak/>
              <w:t>cada uno de los conceptos bajo los cuales se ha realizado cada pago, o el concepto por el</w:t>
            </w:r>
          </w:p>
          <w:p w14:paraId="773887D0"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cual se prevé que se realizará un gasto en el futuro, asociados en cualquiera de los casos a la presentación de la propuesta.)</w:t>
            </w:r>
          </w:p>
        </w:tc>
      </w:tr>
    </w:tbl>
    <w:p w14:paraId="197F4520"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428B9053"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En caso de resultar favorecida su propuesta el PROPONENTE realizará únicamente los siguientes pagos:</w:t>
      </w:r>
    </w:p>
    <w:p w14:paraId="7F2CA6BA" w14:textId="77777777" w:rsidR="001236E5" w:rsidRPr="001236E5" w:rsidRDefault="001236E5" w:rsidP="001236E5">
      <w:pPr>
        <w:spacing w:after="0" w:line="240" w:lineRule="auto"/>
        <w:jc w:val="both"/>
        <w:rPr>
          <w:rFonts w:ascii="Arial" w:eastAsia="Calibri" w:hAnsi="Arial" w:cs="Arial"/>
          <w:kern w:val="0"/>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0"/>
        <w:gridCol w:w="3282"/>
      </w:tblGrid>
      <w:tr w:rsidR="001236E5" w:rsidRPr="001236E5" w14:paraId="1827DD8B" w14:textId="77777777" w:rsidTr="00EE0229">
        <w:tc>
          <w:tcPr>
            <w:tcW w:w="2518" w:type="dxa"/>
            <w:vAlign w:val="center"/>
          </w:tcPr>
          <w:p w14:paraId="6F0520F5"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BENEFICIARIO</w:t>
            </w:r>
          </w:p>
          <w:p w14:paraId="32CE4CB8"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(Nombre del beneficiario del pago realizado o por</w:t>
            </w:r>
          </w:p>
          <w:p w14:paraId="2F61F01C"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realizar)</w:t>
            </w:r>
          </w:p>
        </w:tc>
        <w:tc>
          <w:tcPr>
            <w:tcW w:w="3119" w:type="dxa"/>
            <w:vAlign w:val="center"/>
          </w:tcPr>
          <w:p w14:paraId="5B451DAA"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MONTO ($) (Valor del pago realizado o por realizar, en pesos corrientes)</w:t>
            </w:r>
          </w:p>
        </w:tc>
        <w:tc>
          <w:tcPr>
            <w:tcW w:w="3341" w:type="dxa"/>
            <w:vAlign w:val="center"/>
          </w:tcPr>
          <w:p w14:paraId="058FE524"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CONCEPTO (Concepto del pago realizado o por realizar.</w:t>
            </w:r>
          </w:p>
          <w:p w14:paraId="7C565C82" w14:textId="77777777" w:rsidR="001236E5" w:rsidRPr="001236E5" w:rsidRDefault="001236E5" w:rsidP="001236E5">
            <w:pPr>
              <w:spacing w:after="0" w:line="240" w:lineRule="auto"/>
              <w:jc w:val="center"/>
              <w:rPr>
                <w:rFonts w:ascii="Arial" w:eastAsia="Calibri" w:hAnsi="Arial" w:cs="Arial"/>
                <w:kern w:val="0"/>
                <w:sz w:val="16"/>
                <w:szCs w:val="16"/>
                <w14:ligatures w14:val="none"/>
              </w:rPr>
            </w:pPr>
            <w:r w:rsidRPr="001236E5">
              <w:rPr>
                <w:rFonts w:ascii="Arial" w:eastAsia="Calibri" w:hAnsi="Arial" w:cs="Arial"/>
                <w:kern w:val="0"/>
                <w:sz w:val="16"/>
                <w:szCs w:val="16"/>
                <w14:ligatures w14:val="none"/>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6AC9C7"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CLÁUSULA TERCERA. CONSECUENCIAS DEL INCUMPLIMIENTO</w:t>
      </w:r>
    </w:p>
    <w:p w14:paraId="37CBBE8C"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1E59BFE0"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EL PROPONENTE asume a través de la suscripción del presente compromiso, las consecuencias previstas en el proceso, si se verificare el incumplimiento de los compromisos anticorrupción.</w:t>
      </w:r>
    </w:p>
    <w:p w14:paraId="7422C4FF"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74EC558E"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99B3095"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41A391AE"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EL PROPONENTE:</w:t>
      </w:r>
    </w:p>
    <w:p w14:paraId="3B1899FA"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_______________________________________________</w:t>
      </w:r>
    </w:p>
    <w:p w14:paraId="39D7D686"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(Nombre, número del documento de identificación y firma del PROPONENTE o su representante)</w:t>
      </w:r>
    </w:p>
    <w:p w14:paraId="284DB031" w14:textId="77777777" w:rsidR="001236E5" w:rsidRPr="001236E5" w:rsidRDefault="001236E5" w:rsidP="001236E5">
      <w:pPr>
        <w:spacing w:after="0" w:line="240" w:lineRule="auto"/>
        <w:jc w:val="both"/>
        <w:rPr>
          <w:rFonts w:ascii="Arial Narrow" w:eastAsia="Calibri" w:hAnsi="Arial Narrow" w:cs="Arial"/>
          <w:kern w:val="0"/>
          <w14:ligatures w14:val="none"/>
        </w:rPr>
      </w:pPr>
    </w:p>
    <w:p w14:paraId="476D15A7"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EE476F1"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SUSCRIBIRÁN EL DOCUMENTO TODOS LOS INTEGRANTES DE LA PARTE PROPONENTE SI ES PLURAL (CONSORCIO O UNIÓN TEMPORAL), A TRAVÉS DE SUS REPRESENTANTES LEGALES.</w:t>
      </w:r>
    </w:p>
    <w:p w14:paraId="5DB3DC22" w14:textId="77777777" w:rsidR="001236E5" w:rsidRPr="001236E5" w:rsidRDefault="001236E5" w:rsidP="001236E5">
      <w:pPr>
        <w:spacing w:after="0" w:line="240" w:lineRule="auto"/>
        <w:ind w:right="51"/>
        <w:jc w:val="both"/>
        <w:rPr>
          <w:rFonts w:ascii="Arial Narrow" w:eastAsia="Times New Roman" w:hAnsi="Arial Narrow" w:cs="Arial"/>
          <w:kern w:val="0"/>
          <w:lang w:eastAsia="es-ES"/>
          <w14:ligatures w14:val="none"/>
        </w:rPr>
      </w:pPr>
      <w:r w:rsidRPr="001236E5">
        <w:rPr>
          <w:rFonts w:ascii="Arial Narrow" w:eastAsia="Times New Roman" w:hAnsi="Arial Narrow" w:cs="Arial"/>
          <w:b/>
          <w:bCs/>
          <w:i/>
          <w:iCs/>
          <w:kern w:val="0"/>
          <w:lang w:eastAsia="es-ES"/>
          <w14:ligatures w14:val="none"/>
        </w:rPr>
        <w:t>El presente documento debe ser presentado con firma en ORIGINAL</w:t>
      </w:r>
      <w:r w:rsidRPr="001236E5">
        <w:rPr>
          <w:rFonts w:ascii="Arial Narrow" w:eastAsia="Times New Roman" w:hAnsi="Arial Narrow" w:cs="Arial"/>
          <w:kern w:val="0"/>
          <w:lang w:eastAsia="es-ES"/>
          <w14:ligatures w14:val="none"/>
        </w:rPr>
        <w:t>.</w:t>
      </w:r>
    </w:p>
    <w:p w14:paraId="5810E35C"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1AEF268D"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63A6B8CD"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1EC0603A"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6F47EB60"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50BCB5AC"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741FA529"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68E2803B"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3DC5CE65"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54CE1776"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62AAAEE4"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445C7776"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p>
    <w:p w14:paraId="0E0C788D" w14:textId="49044874"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_tradnl" w:eastAsia="es-CO"/>
          <w14:ligatures w14:val="none"/>
        </w:rPr>
      </w:pPr>
      <w:r w:rsidRPr="001236E5">
        <w:rPr>
          <w:rFonts w:ascii="Arial Narrow" w:eastAsia="SimSun" w:hAnsi="Arial Narrow" w:cs="Arial"/>
          <w:b/>
          <w:color w:val="000000"/>
          <w:kern w:val="0"/>
          <w:szCs w:val="24"/>
          <w:lang w:val="es-ES_tradnl" w:eastAsia="es-CO"/>
          <w14:ligatures w14:val="none"/>
        </w:rPr>
        <w:lastRenderedPageBreak/>
        <w:t>FORMULARIO No. 6</w:t>
      </w:r>
    </w:p>
    <w:p w14:paraId="0F79782A"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lang w:eastAsia="es-CO"/>
          <w14:ligatures w14:val="none"/>
        </w:rPr>
      </w:pPr>
      <w:r w:rsidRPr="001236E5">
        <w:rPr>
          <w:rFonts w:ascii="Arial Narrow" w:eastAsia="SimSun" w:hAnsi="Arial Narrow" w:cs="Arial"/>
          <w:b/>
          <w:color w:val="000000"/>
          <w:kern w:val="0"/>
          <w:lang w:eastAsia="es-CO"/>
          <w14:ligatures w14:val="none"/>
        </w:rPr>
        <w:t>PACTO DE INTEGRIDAD</w:t>
      </w:r>
    </w:p>
    <w:p w14:paraId="4203ACEA"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220D55B1" w14:textId="77777777" w:rsidR="001236E5" w:rsidRPr="001236E5" w:rsidRDefault="001236E5" w:rsidP="001236E5">
      <w:pPr>
        <w:tabs>
          <w:tab w:val="center" w:pos="4419"/>
          <w:tab w:val="right" w:pos="8838"/>
        </w:tabs>
        <w:spacing w:after="0" w:line="240" w:lineRule="auto"/>
        <w:ind w:left="567"/>
        <w:jc w:val="both"/>
        <w:rPr>
          <w:rFonts w:ascii="Arial Narrow" w:eastAsia="Times New Roman" w:hAnsi="Arial Narrow" w:cs="Arial"/>
          <w:b/>
          <w:bCs/>
          <w:kern w:val="0"/>
          <w:lang w:val="es-ES" w:eastAsia="es-ES"/>
          <w14:ligatures w14:val="none"/>
        </w:rPr>
      </w:pPr>
      <w:r w:rsidRPr="001236E5">
        <w:rPr>
          <w:rFonts w:ascii="Arial Narrow" w:eastAsia="Times New Roman" w:hAnsi="Arial Narrow" w:cs="Times New Roman"/>
          <w:b/>
          <w:bCs/>
          <w:kern w:val="0"/>
          <w:lang w:val="es-ES" w:eastAsia="es-ES"/>
          <w14:ligatures w14:val="none"/>
        </w:rPr>
        <w:t xml:space="preserve">PACTO DE INTEGRIDAD PARA FORTALECER LA TRANSPARENCIA EN EL PROCESO DE SELECCIÓN </w:t>
      </w:r>
      <w:r w:rsidRPr="001236E5">
        <w:rPr>
          <w:rFonts w:ascii="Arial Narrow" w:eastAsia="Times New Roman" w:hAnsi="Arial Narrow" w:cs="Times New Roman"/>
          <w:b/>
          <w:bCs/>
          <w:kern w:val="0"/>
          <w:lang w:eastAsia="es-ES"/>
          <w14:ligatures w14:val="none"/>
        </w:rPr>
        <w:t>___________________________________CU</w:t>
      </w:r>
      <w:r w:rsidRPr="001236E5">
        <w:rPr>
          <w:rFonts w:ascii="Arial Narrow" w:eastAsia="Times New Roman" w:hAnsi="Arial Narrow" w:cs="Times New Roman"/>
          <w:b/>
          <w:bCs/>
          <w:kern w:val="0"/>
          <w:lang w:val="es-ES" w:eastAsia="es-ES"/>
          <w14:ligatures w14:val="none"/>
        </w:rPr>
        <w:t xml:space="preserve">YO OBJETO ES LA: </w:t>
      </w:r>
      <w:r w:rsidRPr="001236E5">
        <w:rPr>
          <w:rFonts w:ascii="Arial Narrow" w:eastAsia="Times New Roman" w:hAnsi="Arial Narrow" w:cs="Arial"/>
          <w:b/>
          <w:bCs/>
          <w:kern w:val="0"/>
          <w:lang w:val="es-ES" w:eastAsia="es-ES"/>
          <w14:ligatures w14:val="none"/>
        </w:rPr>
        <w:t>______________________________________________________________________________________________________________________________________________________________________________________________</w:t>
      </w:r>
    </w:p>
    <w:p w14:paraId="749D221E" w14:textId="77777777" w:rsidR="001236E5" w:rsidRPr="001236E5" w:rsidRDefault="001236E5" w:rsidP="001236E5">
      <w:pPr>
        <w:tabs>
          <w:tab w:val="center" w:pos="4419"/>
          <w:tab w:val="right" w:pos="8838"/>
        </w:tabs>
        <w:spacing w:after="0" w:line="240" w:lineRule="auto"/>
        <w:ind w:left="567"/>
        <w:jc w:val="both"/>
        <w:rPr>
          <w:rFonts w:ascii="Arial Narrow" w:eastAsia="Times New Roman" w:hAnsi="Arial Narrow" w:cs="Arial"/>
          <w:b/>
          <w:bCs/>
          <w:kern w:val="0"/>
          <w:lang w:val="es-ES_tradnl" w:eastAsia="es-ES"/>
          <w14:ligatures w14:val="none"/>
        </w:rPr>
      </w:pPr>
    </w:p>
    <w:p w14:paraId="4B32C94A" w14:textId="77777777" w:rsidR="001236E5" w:rsidRPr="001236E5" w:rsidRDefault="001236E5" w:rsidP="001236E5">
      <w:pPr>
        <w:tabs>
          <w:tab w:val="center" w:pos="4419"/>
          <w:tab w:val="right" w:pos="8838"/>
        </w:tabs>
        <w:spacing w:after="0" w:line="240" w:lineRule="auto"/>
        <w:ind w:left="567"/>
        <w:jc w:val="both"/>
        <w:rPr>
          <w:rFonts w:ascii="Arial Narrow" w:eastAsia="Times New Roman" w:hAnsi="Arial Narrow" w:cs="Times New Roman"/>
          <w:kern w:val="0"/>
          <w:lang w:val="es-ES" w:eastAsia="es-ES"/>
          <w14:ligatures w14:val="none"/>
        </w:rPr>
      </w:pPr>
    </w:p>
    <w:p w14:paraId="76610767" w14:textId="77777777" w:rsidR="001236E5" w:rsidRPr="001236E5" w:rsidRDefault="001236E5" w:rsidP="001236E5">
      <w:pPr>
        <w:tabs>
          <w:tab w:val="center" w:pos="4419"/>
          <w:tab w:val="right" w:pos="8838"/>
        </w:tabs>
        <w:spacing w:after="0" w:line="240" w:lineRule="auto"/>
        <w:ind w:left="567"/>
        <w:jc w:val="both"/>
        <w:rPr>
          <w:rFonts w:ascii="Arial Narrow" w:eastAsia="Times New Roman" w:hAnsi="Arial Narrow" w:cs="Calibri"/>
          <w:b/>
          <w:kern w:val="0"/>
          <w:lang w:val="es-ES"/>
          <w14:ligatures w14:val="none"/>
        </w:rPr>
      </w:pPr>
      <w:r w:rsidRPr="001236E5">
        <w:rPr>
          <w:rFonts w:ascii="Arial Narrow" w:eastAsia="Times New Roman" w:hAnsi="Arial Narrow" w:cs="Times New Roman"/>
          <w:kern w:val="0"/>
          <w:lang w:val="es-ES" w:eastAsia="es-ES"/>
          <w14:ligatures w14:val="none"/>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1236E5">
        <w:rPr>
          <w:rFonts w:ascii="Arial Narrow" w:eastAsia="Times New Roman" w:hAnsi="Arial Narrow" w:cs="Times New Roman"/>
          <w:b/>
          <w:kern w:val="0"/>
          <w:lang w:val="es-ES" w:eastAsia="es-ES"/>
          <w14:ligatures w14:val="none"/>
        </w:rPr>
        <w:t>__________________________________________</w:t>
      </w:r>
      <w:r w:rsidRPr="001236E5">
        <w:rPr>
          <w:rFonts w:ascii="Arial Narrow" w:eastAsia="Times New Roman" w:hAnsi="Arial Narrow" w:cs="Times New Roman"/>
          <w:kern w:val="0"/>
          <w:lang w:val="es-ES" w:eastAsia="es-ES"/>
          <w14:ligatures w14:val="none"/>
        </w:rPr>
        <w:t xml:space="preserve"> para contratar la  </w:t>
      </w:r>
      <w:r w:rsidRPr="001236E5">
        <w:rPr>
          <w:rFonts w:ascii="Arial Narrow" w:eastAsia="Times New Roman" w:hAnsi="Arial Narrow" w:cs="Arial"/>
          <w:b/>
          <w:bCs/>
          <w:kern w:val="0"/>
          <w:lang w:val="es-ES" w:eastAsia="es-ES"/>
          <w14:ligatures w14:val="none"/>
        </w:rPr>
        <w:t>______________________________________________________________________________________________________________________________________________</w:t>
      </w:r>
      <w:r w:rsidRPr="001236E5">
        <w:rPr>
          <w:rFonts w:ascii="Arial Narrow" w:eastAsia="Times New Roman" w:hAnsi="Arial Narrow" w:cs="Times New Roman"/>
          <w:kern w:val="0"/>
          <w:lang w:val="es-ES" w:eastAsia="es-ES"/>
          <w14:ligatures w14:val="none"/>
        </w:rPr>
        <w:t xml:space="preserve">suscribo el presente </w:t>
      </w:r>
      <w:r w:rsidRPr="001236E5">
        <w:rPr>
          <w:rFonts w:ascii="Arial Narrow" w:eastAsia="Times New Roman" w:hAnsi="Arial Narrow" w:cs="Times New Roman"/>
          <w:b/>
          <w:bCs/>
          <w:kern w:val="0"/>
          <w:lang w:val="es-ES" w:eastAsia="es-ES"/>
          <w14:ligatures w14:val="none"/>
        </w:rPr>
        <w:t>PACTO DE INTEGRIDAD</w:t>
      </w:r>
      <w:r w:rsidRPr="001236E5">
        <w:rPr>
          <w:rFonts w:ascii="Arial Narrow" w:eastAsia="Times New Roman" w:hAnsi="Arial Narrow" w:cs="Times New Roman"/>
          <w:kern w:val="0"/>
          <w:lang w:val="es-ES" w:eastAsia="es-ES"/>
          <w14:ligatures w14:val="none"/>
        </w:rPr>
        <w:t xml:space="preserve">, teniendo en cuenta que en Colombia todas las formas de corrupción son ilegales, y que el Estado procesa y continuará procesando a los infractores. </w:t>
      </w:r>
    </w:p>
    <w:p w14:paraId="0365ED5D"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784FAE79"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 xml:space="preserve">Sin perjuicio del cumplimiento de la Ley Colombiana, el Pacto de Integridad se enfoca </w:t>
      </w:r>
      <w:r w:rsidRPr="001236E5">
        <w:rPr>
          <w:rFonts w:ascii="Arial Narrow" w:eastAsia="Times New Roman" w:hAnsi="Arial Narrow" w:cs="Times New Roman"/>
          <w:kern w:val="0"/>
          <w:u w:val="single"/>
          <w:lang w:val="es-ES" w:eastAsia="es-ES"/>
          <w14:ligatures w14:val="non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3E53FCF"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2CCDB8C0"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 xml:space="preserve">Lo anterior incluye </w:t>
      </w:r>
      <w:r w:rsidRPr="001236E5">
        <w:rPr>
          <w:rFonts w:ascii="Arial Narrow" w:eastAsia="Times New Roman" w:hAnsi="Arial Narrow" w:cs="Times New Roman"/>
          <w:kern w:val="0"/>
          <w:u w:val="single"/>
          <w:lang w:val="es-ES" w:eastAsia="es-ES"/>
          <w14:ligatures w14:val="none"/>
        </w:rPr>
        <w:t xml:space="preserve">cualquier tipo de pagos, dádivas u otros favores ofrecidos o concebidos de manera directa o a través de terceros, a funcionarios o asesores del </w:t>
      </w:r>
      <w:r w:rsidRPr="001236E5">
        <w:rPr>
          <w:rFonts w:ascii="Arial Narrow" w:eastAsia="Times New Roman" w:hAnsi="Arial Narrow" w:cs="Times New Roman"/>
          <w:b/>
          <w:bCs/>
          <w:kern w:val="0"/>
          <w:u w:val="single"/>
          <w:lang w:val="es-ES" w:eastAsia="es-ES"/>
          <w14:ligatures w14:val="none"/>
        </w:rPr>
        <w:t>MINISTERIO DE DEFENSA NACIONAL</w:t>
      </w:r>
      <w:r w:rsidRPr="001236E5">
        <w:rPr>
          <w:rFonts w:ascii="Arial Narrow" w:eastAsia="Times New Roman" w:hAnsi="Arial Narrow" w:cs="Times New Roman"/>
          <w:kern w:val="0"/>
          <w:u w:val="single"/>
          <w:lang w:val="es-ES" w:eastAsia="es-ES"/>
          <w14:ligatures w14:val="none"/>
        </w:rPr>
        <w:t xml:space="preserve"> – CENAC AVIACION </w:t>
      </w:r>
      <w:r w:rsidRPr="001236E5">
        <w:rPr>
          <w:rFonts w:ascii="Arial Narrow" w:eastAsia="Times New Roman" w:hAnsi="Arial Narrow" w:cs="Times New Roman"/>
          <w:kern w:val="0"/>
          <w:lang w:val="es-ES" w:eastAsia="es-ES"/>
          <w14:ligatures w14:val="none"/>
        </w:rPr>
        <w:t xml:space="preserve">con el fin de: </w:t>
      </w:r>
    </w:p>
    <w:p w14:paraId="6B355B57"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78FDFE48"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u w:val="single"/>
          <w:lang w:val="es-ES" w:eastAsia="es-ES"/>
          <w14:ligatures w14:val="none"/>
        </w:rPr>
      </w:pPr>
      <w:r w:rsidRPr="001236E5">
        <w:rPr>
          <w:rFonts w:ascii="Arial Narrow" w:eastAsia="Times New Roman" w:hAnsi="Arial Narrow" w:cs="Times New Roman"/>
          <w:kern w:val="0"/>
          <w:lang w:val="es-ES" w:eastAsia="es-ES"/>
          <w14:ligatures w14:val="none"/>
        </w:rPr>
        <w:t>1.</w:t>
      </w:r>
      <w:r w:rsidRPr="001236E5">
        <w:rPr>
          <w:rFonts w:ascii="Arial Narrow" w:eastAsia="Times New Roman" w:hAnsi="Arial Narrow" w:cs="Times New Roman"/>
          <w:kern w:val="0"/>
          <w:lang w:val="es-ES" w:eastAsia="es-ES"/>
          <w14:ligatures w14:val="none"/>
        </w:rPr>
        <w:tab/>
        <w:t xml:space="preserve">Procurar que se diseñe el proyecto o partes de éste de una manera que ofrezca ventajas a uno o varios participantes. </w:t>
      </w:r>
    </w:p>
    <w:p w14:paraId="4310FCBA" w14:textId="77777777" w:rsidR="001236E5" w:rsidRPr="001236E5" w:rsidRDefault="001236E5" w:rsidP="001236E5">
      <w:pPr>
        <w:spacing w:after="0" w:line="240" w:lineRule="auto"/>
        <w:ind w:left="567"/>
        <w:jc w:val="both"/>
        <w:rPr>
          <w:rFonts w:ascii="Arial Narrow" w:eastAsia="Times New Roman" w:hAnsi="Arial Narrow" w:cs="Times New Roman"/>
          <w:kern w:val="0"/>
          <w:u w:val="single"/>
          <w:lang w:val="es-ES" w:eastAsia="es-ES"/>
          <w14:ligatures w14:val="none"/>
        </w:rPr>
      </w:pPr>
    </w:p>
    <w:p w14:paraId="7DBC4D0C"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2.</w:t>
      </w:r>
      <w:r w:rsidRPr="001236E5">
        <w:rPr>
          <w:rFonts w:ascii="Arial Narrow" w:eastAsia="Times New Roman" w:hAnsi="Arial Narrow" w:cs="Times New Roman"/>
          <w:kern w:val="0"/>
          <w:lang w:val="es-ES" w:eastAsia="es-ES"/>
          <w14:ligatures w14:val="none"/>
        </w:rPr>
        <w:tab/>
        <w:t>Dar ventaja indebida a cualquiera de los participantes en la evaluación y elección de los mismos para la adjudicación del contrato.</w:t>
      </w:r>
    </w:p>
    <w:p w14:paraId="3BE4D1A0"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544AC229"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3.</w:t>
      </w:r>
      <w:r w:rsidRPr="001236E5">
        <w:rPr>
          <w:rFonts w:ascii="Arial Narrow" w:eastAsia="Times New Roman" w:hAnsi="Arial Narrow" w:cs="Times New Roman"/>
          <w:kern w:val="0"/>
          <w:lang w:val="es-ES" w:eastAsia="es-ES"/>
          <w14:ligatures w14:val="none"/>
        </w:rPr>
        <w:tab/>
        <w:t xml:space="preserve">Ganar la adjudicación del contrato. </w:t>
      </w:r>
    </w:p>
    <w:p w14:paraId="53079355"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64AC080E"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4.</w:t>
      </w:r>
      <w:r w:rsidRPr="001236E5">
        <w:rPr>
          <w:rFonts w:ascii="Arial Narrow" w:eastAsia="Times New Roman" w:hAnsi="Arial Narrow" w:cs="Times New Roman"/>
          <w:kern w:val="0"/>
          <w:lang w:val="es-ES" w:eastAsia="es-ES"/>
          <w14:ligatures w14:val="none"/>
        </w:rPr>
        <w:tab/>
        <w:t xml:space="preserve">Lograr cambios sustanciales en el contrato ajustando las especificaciones, los plazos o cualquier otro componente importante del contrato.  </w:t>
      </w:r>
    </w:p>
    <w:p w14:paraId="36BDFBAB"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316CAF41"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5.</w:t>
      </w:r>
      <w:r w:rsidRPr="001236E5">
        <w:rPr>
          <w:rFonts w:ascii="Arial Narrow" w:eastAsia="Times New Roman" w:hAnsi="Arial Narrow" w:cs="Times New Roman"/>
          <w:kern w:val="0"/>
          <w:lang w:val="es-ES"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CENAC AVIACION.</w:t>
      </w:r>
    </w:p>
    <w:p w14:paraId="318C2C2D"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698792D6"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6.</w:t>
      </w:r>
      <w:r w:rsidRPr="001236E5">
        <w:rPr>
          <w:rFonts w:ascii="Arial Narrow" w:eastAsia="Times New Roman" w:hAnsi="Arial Narrow" w:cs="Times New Roman"/>
          <w:kern w:val="0"/>
          <w:lang w:val="es-ES" w:eastAsia="es-ES"/>
          <w14:ligatures w14:val="none"/>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1190971" w14:textId="77777777" w:rsidR="001236E5" w:rsidRPr="001236E5" w:rsidRDefault="001236E5" w:rsidP="001236E5">
      <w:pPr>
        <w:spacing w:after="0" w:line="240" w:lineRule="auto"/>
        <w:ind w:left="567"/>
        <w:rPr>
          <w:rFonts w:ascii="Arial Narrow" w:eastAsia="Times New Roman" w:hAnsi="Arial Narrow" w:cs="Times New Roman"/>
          <w:kern w:val="0"/>
          <w:lang w:val="es-ES" w:eastAsia="es-ES"/>
          <w14:ligatures w14:val="none"/>
        </w:rPr>
      </w:pPr>
    </w:p>
    <w:p w14:paraId="088BE488"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7.</w:t>
      </w:r>
      <w:r w:rsidRPr="001236E5">
        <w:rPr>
          <w:rFonts w:ascii="Arial Narrow" w:eastAsia="Times New Roman" w:hAnsi="Arial Narrow" w:cs="Times New Roman"/>
          <w:kern w:val="0"/>
          <w:lang w:val="es-ES" w:eastAsia="es-ES"/>
          <w14:ligatures w14:val="none"/>
        </w:rPr>
        <w:tab/>
        <w:t xml:space="preserve">Evadir impuestos, derechos, licencias o cualquier otra obligación legal que se debería satisfacer. </w:t>
      </w:r>
    </w:p>
    <w:p w14:paraId="79CAFCE2"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7B54753D" w14:textId="77777777" w:rsidR="001236E5" w:rsidRPr="001236E5" w:rsidRDefault="001236E5" w:rsidP="001236E5">
      <w:pPr>
        <w:spacing w:after="0" w:line="240" w:lineRule="auto"/>
        <w:ind w:left="851" w:hanging="28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lastRenderedPageBreak/>
        <w:t>8.</w:t>
      </w:r>
      <w:r w:rsidRPr="001236E5">
        <w:rPr>
          <w:rFonts w:ascii="Arial Narrow" w:eastAsia="Times New Roman" w:hAnsi="Arial Narrow" w:cs="Times New Roman"/>
          <w:kern w:val="0"/>
          <w:lang w:val="es-ES" w:eastAsia="es-ES"/>
          <w14:ligatures w14:val="none"/>
        </w:rPr>
        <w:tab/>
        <w:t xml:space="preserve">Inducir a un funcionario a quebrantar sus deberes oficiales de cualquiera otra manera.  </w:t>
      </w:r>
    </w:p>
    <w:p w14:paraId="7222B133"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37F4DE19"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Dentro de este marco, el(los) firmante(s) adquiere(n) los siguientes compromisos, de acuerdo con las leyes colombianas:</w:t>
      </w:r>
    </w:p>
    <w:p w14:paraId="47F94690"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4114E837"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1.</w:t>
      </w:r>
      <w:r w:rsidRPr="001236E5">
        <w:rPr>
          <w:rFonts w:ascii="Arial Narrow" w:eastAsia="Times New Roman" w:hAnsi="Arial Narrow" w:cs="Times New Roman"/>
          <w:kern w:val="0"/>
          <w:lang w:val="es-ES" w:eastAsia="es-ES"/>
          <w14:ligatures w14:val="none"/>
        </w:rPr>
        <w:tab/>
        <w:t xml:space="preserve">El proponente participante y el </w:t>
      </w:r>
      <w:r w:rsidRPr="001236E5">
        <w:rPr>
          <w:rFonts w:ascii="Arial Narrow" w:eastAsia="Times New Roman" w:hAnsi="Arial Narrow" w:cs="Times New Roman"/>
          <w:b/>
          <w:bCs/>
          <w:kern w:val="0"/>
          <w:lang w:val="es-ES" w:eastAsia="es-ES"/>
          <w14:ligatures w14:val="none"/>
        </w:rPr>
        <w:t>MINISTERIO DE DEFENSA NACIONAL – CENAC AVIACION</w:t>
      </w:r>
      <w:r w:rsidRPr="001236E5">
        <w:rPr>
          <w:rFonts w:ascii="Arial Narrow" w:eastAsia="Times New Roman" w:hAnsi="Arial Narrow" w:cs="Times New Roman"/>
          <w:kern w:val="0"/>
          <w:lang w:val="es-ES" w:eastAsia="es-ES"/>
          <w14:ligatures w14:val="none"/>
        </w:rPr>
        <w:t xml:space="preserve"> asignan importancia a la presentación de propuestas en un entorno libre, imparcial, competitivo y no sujeto a abuso. A las empresas les complace confirmar que: </w:t>
      </w:r>
    </w:p>
    <w:p w14:paraId="5A1D6104"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341FCAE5"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a)</w:t>
      </w:r>
      <w:r w:rsidRPr="001236E5">
        <w:rPr>
          <w:rFonts w:ascii="Arial Narrow" w:eastAsia="Times New Roman" w:hAnsi="Arial Narrow" w:cs="Times New Roman"/>
          <w:kern w:val="0"/>
          <w:lang w:val="es-ES" w:eastAsia="es-ES"/>
          <w14:ligatures w14:val="none"/>
        </w:rPr>
        <w:tab/>
        <w:t xml:space="preserve">No ha ofrecido o concedido, ni ha intentado ofrecer o conceder y no ofrecerá ni concederá, ni directa ni indirectamente mediante agentes o terceros, ninguna inducción o recompensa impropias a ningún funcionario o asesor del </w:t>
      </w:r>
      <w:r w:rsidRPr="001236E5">
        <w:rPr>
          <w:rFonts w:ascii="Arial Narrow" w:eastAsia="Times New Roman" w:hAnsi="Arial Narrow" w:cs="Times New Roman"/>
          <w:b/>
          <w:bCs/>
          <w:kern w:val="0"/>
          <w:lang w:val="es-ES" w:eastAsia="es-ES"/>
          <w14:ligatures w14:val="none"/>
        </w:rPr>
        <w:t>MINISTERIO DE DEFENSA NACIONAL</w:t>
      </w:r>
      <w:r w:rsidRPr="001236E5">
        <w:rPr>
          <w:rFonts w:ascii="Arial Narrow" w:eastAsia="Times New Roman" w:hAnsi="Arial Narrow" w:cs="Times New Roman"/>
          <w:kern w:val="0"/>
          <w:lang w:val="es-ES" w:eastAsia="es-ES"/>
          <w14:ligatures w14:val="none"/>
        </w:rPr>
        <w:t xml:space="preserve">, sus parientes o socios de negocios, con el fin de obtener o retener este contrato u otra ventaja impropia. </w:t>
      </w:r>
    </w:p>
    <w:p w14:paraId="42B77102"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12772DF3"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b)</w:t>
      </w:r>
      <w:r w:rsidRPr="001236E5">
        <w:rPr>
          <w:rFonts w:ascii="Arial Narrow" w:eastAsia="Times New Roman" w:hAnsi="Arial Narrow" w:cs="Times New Roman"/>
          <w:kern w:val="0"/>
          <w:lang w:val="es-ES" w:eastAsia="es-ES"/>
          <w14:ligatures w14:val="none"/>
        </w:rPr>
        <w:tab/>
        <w:t xml:space="preserve">No ha coludido y no coludirá con otros con el fin de limitar indebidamente la competencia para este contrato. El(los) proponente(s) comprende(n) la importancia material de estos compromisos para el </w:t>
      </w:r>
      <w:r w:rsidRPr="001236E5">
        <w:rPr>
          <w:rFonts w:ascii="Arial Narrow" w:eastAsia="Times New Roman" w:hAnsi="Arial Narrow" w:cs="Times New Roman"/>
          <w:b/>
          <w:bCs/>
          <w:kern w:val="0"/>
          <w:lang w:val="es-ES" w:eastAsia="es-ES"/>
          <w14:ligatures w14:val="none"/>
        </w:rPr>
        <w:t>MINISTERIO DE DEFENSA NACIONAL</w:t>
      </w:r>
      <w:r w:rsidRPr="001236E5">
        <w:rPr>
          <w:rFonts w:ascii="Arial Narrow" w:eastAsia="Times New Roman" w:hAnsi="Arial Narrow" w:cs="Times New Roman"/>
          <w:kern w:val="0"/>
          <w:lang w:val="es-ES" w:eastAsia="es-ES"/>
          <w14:ligatures w14:val="none"/>
        </w:rPr>
        <w:t xml:space="preserve"> y la seriedad de los mismos. </w:t>
      </w:r>
    </w:p>
    <w:p w14:paraId="012A7D0D"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560C10EC"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2.</w:t>
      </w:r>
      <w:r w:rsidRPr="001236E5">
        <w:rPr>
          <w:rFonts w:ascii="Arial Narrow" w:eastAsia="Times New Roman" w:hAnsi="Arial Narrow" w:cs="Times New Roman"/>
          <w:kern w:val="0"/>
          <w:lang w:val="es-ES" w:eastAsia="es-ES"/>
          <w14:ligatures w14:val="none"/>
        </w:rPr>
        <w:tab/>
        <w:t xml:space="preserve">El proponente participante desarrolla sus actividades en el marco de principios éticos de comportamiento y se compromete a tomar las medidas necesarias a fin de que este compromiso de </w:t>
      </w:r>
      <w:r w:rsidRPr="001236E5">
        <w:rPr>
          <w:rFonts w:ascii="Arial Narrow" w:eastAsia="Times New Roman" w:hAnsi="Arial Narrow" w:cs="Times New Roman"/>
          <w:b/>
          <w:bCs/>
          <w:kern w:val="0"/>
          <w:lang w:val="es-ES" w:eastAsia="es-ES"/>
          <w14:ligatures w14:val="none"/>
        </w:rPr>
        <w:t>NO SOBORNO</w:t>
      </w:r>
      <w:r w:rsidRPr="001236E5">
        <w:rPr>
          <w:rFonts w:ascii="Arial Narrow" w:eastAsia="Times New Roman" w:hAnsi="Arial Narrow" w:cs="Times New Roman"/>
          <w:kern w:val="0"/>
          <w:lang w:val="es-ES" w:eastAsia="es-ES"/>
          <w14:ligatures w14:val="none"/>
        </w:rPr>
        <w:t xml:space="preserve"> sea acatado por todos sus gerentes y empleados, así como por todos los terceros que trabajan con esta compañía en este proyecto, incluyendo agentes, consultores y subcontratistas. </w:t>
      </w:r>
    </w:p>
    <w:p w14:paraId="27F2063A"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3.</w:t>
      </w:r>
      <w:r w:rsidRPr="001236E5">
        <w:rPr>
          <w:rFonts w:ascii="Arial Narrow" w:eastAsia="Times New Roman" w:hAnsi="Arial Narrow" w:cs="Times New Roman"/>
          <w:kern w:val="0"/>
          <w:lang w:val="es-ES" w:eastAsia="es-ES"/>
          <w14:ligatures w14:val="none"/>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AE5B1DF"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4.</w:t>
      </w:r>
      <w:r w:rsidRPr="001236E5">
        <w:rPr>
          <w:rFonts w:ascii="Arial Narrow" w:eastAsia="Times New Roman" w:hAnsi="Arial Narrow" w:cs="Times New Roman"/>
          <w:kern w:val="0"/>
          <w:lang w:val="es-ES"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8E5607A"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5.</w:t>
      </w:r>
      <w:r w:rsidRPr="001236E5">
        <w:rPr>
          <w:rFonts w:ascii="Arial Narrow" w:eastAsia="Times New Roman" w:hAnsi="Arial Narrow" w:cs="Times New Roman"/>
          <w:kern w:val="0"/>
          <w:lang w:val="es-ES"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la invitación </w:t>
      </w:r>
      <w:proofErr w:type="spellStart"/>
      <w:r w:rsidRPr="001236E5">
        <w:rPr>
          <w:rFonts w:ascii="Arial Narrow" w:eastAsia="Times New Roman" w:hAnsi="Arial Narrow" w:cs="Times New Roman"/>
          <w:kern w:val="0"/>
          <w:lang w:val="es-ES" w:eastAsia="es-ES"/>
          <w14:ligatures w14:val="none"/>
        </w:rPr>
        <w:t>publica</w:t>
      </w:r>
      <w:proofErr w:type="spellEnd"/>
      <w:r w:rsidRPr="001236E5">
        <w:rPr>
          <w:rFonts w:ascii="Arial Narrow" w:eastAsia="Times New Roman" w:hAnsi="Arial Narrow" w:cs="Times New Roman"/>
          <w:kern w:val="0"/>
          <w:lang w:val="es-ES" w:eastAsia="es-ES"/>
          <w14:ligatures w14:val="none"/>
        </w:rPr>
        <w:t xml:space="preserve">. </w:t>
      </w:r>
    </w:p>
    <w:p w14:paraId="02B2DF19"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6.</w:t>
      </w:r>
      <w:r w:rsidRPr="001236E5">
        <w:rPr>
          <w:rFonts w:ascii="Arial Narrow" w:eastAsia="Times New Roman" w:hAnsi="Arial Narrow" w:cs="Times New Roman"/>
          <w:kern w:val="0"/>
          <w:lang w:val="es-ES" w:eastAsia="es-ES"/>
          <w14:ligatures w14:val="none"/>
        </w:rPr>
        <w:tab/>
        <w:t xml:space="preserve">Con respecto a los pagos relacionados con el negocio, el proponente participante acuerda: </w:t>
      </w:r>
    </w:p>
    <w:p w14:paraId="23256D18"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6DD6EF3C"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a)</w:t>
      </w:r>
      <w:r w:rsidRPr="001236E5">
        <w:rPr>
          <w:rFonts w:ascii="Arial Narrow" w:eastAsia="Times New Roman" w:hAnsi="Arial Narrow" w:cs="Times New Roman"/>
          <w:kern w:val="0"/>
          <w:lang w:val="es-ES" w:eastAsia="es-ES"/>
          <w14:ligatures w14:val="none"/>
        </w:rPr>
        <w:tab/>
        <w:t xml:space="preserve">Los pagos a agentes y otros terceros estarán limitados a una compensación razonable por servicios claramente asociados al negocio. </w:t>
      </w:r>
    </w:p>
    <w:p w14:paraId="69A4C682"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716050DA"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b)</w:t>
      </w:r>
      <w:r w:rsidRPr="001236E5">
        <w:rPr>
          <w:rFonts w:ascii="Arial Narrow" w:eastAsia="Times New Roman" w:hAnsi="Arial Narrow" w:cs="Times New Roman"/>
          <w:kern w:val="0"/>
          <w:lang w:val="es-ES" w:eastAsia="es-ES"/>
          <w14:ligatures w14:val="none"/>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70A9D0E"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0D37DE42"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c)</w:t>
      </w:r>
      <w:r w:rsidRPr="001236E5">
        <w:rPr>
          <w:rFonts w:ascii="Arial Narrow" w:eastAsia="Times New Roman" w:hAnsi="Arial Narrow" w:cs="Times New Roman"/>
          <w:kern w:val="0"/>
          <w:lang w:val="es-ES" w:eastAsia="es-ES"/>
          <w14:ligatures w14:val="none"/>
        </w:rPr>
        <w:tab/>
        <w:t xml:space="preserve">Al finalizar la ejecución del contrato, el representante legal del proponente adjudicatario certificará formalmente que no se han pagado sobornos u otras comisiones ilícitas con el fin </w:t>
      </w:r>
      <w:r w:rsidRPr="001236E5">
        <w:rPr>
          <w:rFonts w:ascii="Arial Narrow" w:eastAsia="Times New Roman" w:hAnsi="Arial Narrow" w:cs="Times New Roman"/>
          <w:kern w:val="0"/>
          <w:lang w:val="es-ES" w:eastAsia="es-ES"/>
          <w14:ligatures w14:val="none"/>
        </w:rPr>
        <w:lastRenderedPageBreak/>
        <w:t xml:space="preserve">de obtener o retener el contrato. El estado final de cuentas incluirá breves detalles de los bienes y servicios suministrados que sean suficientes para establecer la legitimidad de los pagos efectuados. </w:t>
      </w:r>
    </w:p>
    <w:p w14:paraId="335637FC"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0DAE8642"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7.</w:t>
      </w:r>
      <w:r w:rsidRPr="001236E5">
        <w:rPr>
          <w:rFonts w:ascii="Arial Narrow" w:eastAsia="Times New Roman" w:hAnsi="Arial Narrow" w:cs="Times New Roman"/>
          <w:kern w:val="0"/>
          <w:lang w:val="es-ES"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B613EEE"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5CB83010" w14:textId="77777777" w:rsidR="001236E5" w:rsidRPr="001236E5" w:rsidRDefault="001236E5" w:rsidP="001236E5">
      <w:pPr>
        <w:spacing w:after="0" w:line="240" w:lineRule="auto"/>
        <w:ind w:left="99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 xml:space="preserve">De las materias relacionadas anteriormente conocerá el árbitro por solicitud del MINISTERIO DE DEFENSA NACIONAL – CENAC AVIACION, del Programa Presidencial de Lucha contra la Corrupción, o por manifestación de alguna de los participantes. </w:t>
      </w:r>
    </w:p>
    <w:p w14:paraId="2118BC8B"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4D05D518" w14:textId="77777777" w:rsidR="001236E5" w:rsidRPr="001236E5" w:rsidRDefault="001236E5" w:rsidP="001236E5">
      <w:pPr>
        <w:spacing w:after="0" w:line="240" w:lineRule="auto"/>
        <w:ind w:left="993"/>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3CCE730"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8.</w:t>
      </w:r>
      <w:r w:rsidRPr="001236E5">
        <w:rPr>
          <w:rFonts w:ascii="Arial Narrow" w:eastAsia="Times New Roman" w:hAnsi="Arial Narrow" w:cs="Times New Roman"/>
          <w:kern w:val="0"/>
          <w:lang w:val="es-ES"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6CE04BE"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78989A80"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a)</w:t>
      </w:r>
      <w:r w:rsidRPr="001236E5">
        <w:rPr>
          <w:rFonts w:ascii="Arial Narrow" w:eastAsia="Times New Roman" w:hAnsi="Arial Narrow" w:cs="Times New Roman"/>
          <w:kern w:val="0"/>
          <w:lang w:val="es-ES"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16C2A85"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b)</w:t>
      </w:r>
      <w:r w:rsidRPr="001236E5">
        <w:rPr>
          <w:rFonts w:ascii="Arial Narrow" w:eastAsia="Times New Roman" w:hAnsi="Arial Narrow" w:cs="Times New Roman"/>
          <w:kern w:val="0"/>
          <w:lang w:val="es-ES"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DA7FA44"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c)</w:t>
      </w:r>
      <w:r w:rsidRPr="001236E5">
        <w:rPr>
          <w:rFonts w:ascii="Arial Narrow" w:eastAsia="Times New Roman" w:hAnsi="Arial Narrow" w:cs="Times New Roman"/>
          <w:kern w:val="0"/>
          <w:lang w:val="es-ES"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0390D9F"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d)</w:t>
      </w:r>
      <w:r w:rsidRPr="001236E5">
        <w:rPr>
          <w:rFonts w:ascii="Arial Narrow" w:eastAsia="Times New Roman" w:hAnsi="Arial Narrow" w:cs="Times New Roman"/>
          <w:kern w:val="0"/>
          <w:lang w:val="es-ES" w:eastAsia="es-ES"/>
          <w14:ligatures w14:val="none"/>
        </w:rPr>
        <w:tab/>
        <w:t xml:space="preserve">Abstenerse de participar en procesos de contratación de cualquier naturaleza de entidades públicas de la República de Colombia, que se lleven a cabo durante un periodo de cinco (5) años. </w:t>
      </w:r>
    </w:p>
    <w:p w14:paraId="17CC5D9D" w14:textId="77777777" w:rsidR="001236E5" w:rsidRPr="001236E5" w:rsidRDefault="001236E5" w:rsidP="001236E5">
      <w:pPr>
        <w:spacing w:after="0" w:line="240" w:lineRule="auto"/>
        <w:ind w:left="1418" w:hanging="42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e)</w:t>
      </w:r>
      <w:r w:rsidRPr="001236E5">
        <w:rPr>
          <w:rFonts w:ascii="Arial Narrow" w:eastAsia="Times New Roman" w:hAnsi="Arial Narrow" w:cs="Times New Roman"/>
          <w:kern w:val="0"/>
          <w:lang w:val="es-ES"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6300324" w14:textId="77777777" w:rsidR="001236E5" w:rsidRPr="001236E5" w:rsidRDefault="001236E5" w:rsidP="001236E5">
      <w:pPr>
        <w:spacing w:after="0" w:line="240" w:lineRule="auto"/>
        <w:ind w:left="567"/>
        <w:rPr>
          <w:rFonts w:ascii="Arial Narrow" w:eastAsia="Times New Roman" w:hAnsi="Arial Narrow" w:cs="Times New Roman"/>
          <w:kern w:val="0"/>
          <w:lang w:val="es-ES" w:eastAsia="es-ES"/>
          <w14:ligatures w14:val="none"/>
        </w:rPr>
      </w:pPr>
    </w:p>
    <w:p w14:paraId="4AF52AE8" w14:textId="77777777" w:rsidR="001236E5" w:rsidRPr="001236E5" w:rsidRDefault="001236E5" w:rsidP="001236E5">
      <w:pPr>
        <w:spacing w:after="0" w:line="240" w:lineRule="auto"/>
        <w:ind w:left="989"/>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 xml:space="preserve">El efecto jurídico señalado en los </w:t>
      </w:r>
      <w:proofErr w:type="spellStart"/>
      <w:r w:rsidRPr="001236E5">
        <w:rPr>
          <w:rFonts w:ascii="Arial Narrow" w:eastAsia="Times New Roman" w:hAnsi="Arial Narrow" w:cs="Times New Roman"/>
          <w:kern w:val="0"/>
          <w:lang w:val="es-ES" w:eastAsia="es-ES"/>
          <w14:ligatures w14:val="none"/>
        </w:rPr>
        <w:t>subnumerales</w:t>
      </w:r>
      <w:proofErr w:type="spellEnd"/>
      <w:r w:rsidRPr="001236E5">
        <w:rPr>
          <w:rFonts w:ascii="Arial Narrow" w:eastAsia="Times New Roman" w:hAnsi="Arial Narrow" w:cs="Times New Roman"/>
          <w:kern w:val="0"/>
          <w:lang w:val="es-ES" w:eastAsia="es-ES"/>
          <w14:ligatures w14:val="none"/>
        </w:rPr>
        <w:t xml:space="preserve"> a) y b) de este numeral será aplicable solamente al proponente adjudicatario. Los efectos jurídicos previstos en los </w:t>
      </w:r>
      <w:proofErr w:type="spellStart"/>
      <w:r w:rsidRPr="001236E5">
        <w:rPr>
          <w:rFonts w:ascii="Arial Narrow" w:eastAsia="Times New Roman" w:hAnsi="Arial Narrow" w:cs="Times New Roman"/>
          <w:kern w:val="0"/>
          <w:lang w:val="es-ES" w:eastAsia="es-ES"/>
          <w14:ligatures w14:val="none"/>
        </w:rPr>
        <w:t>subnumerales</w:t>
      </w:r>
      <w:proofErr w:type="spellEnd"/>
      <w:r w:rsidRPr="001236E5">
        <w:rPr>
          <w:rFonts w:ascii="Arial Narrow" w:eastAsia="Times New Roman" w:hAnsi="Arial Narrow" w:cs="Times New Roman"/>
          <w:kern w:val="0"/>
          <w:lang w:val="es-ES" w:eastAsia="es-ES"/>
          <w14:ligatures w14:val="none"/>
        </w:rPr>
        <w:t xml:space="preserve"> c) y d) aplicarán al proponente adjudicatario o al cualquiera de los proponentes. </w:t>
      </w:r>
    </w:p>
    <w:p w14:paraId="3A7BF447"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40571425"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9.</w:t>
      </w:r>
      <w:r w:rsidRPr="001236E5">
        <w:rPr>
          <w:rFonts w:ascii="Arial Narrow" w:eastAsia="Times New Roman" w:hAnsi="Arial Narrow" w:cs="Times New Roman"/>
          <w:kern w:val="0"/>
          <w:lang w:val="es-ES" w:eastAsia="es-ES"/>
          <w14:ligatures w14:val="none"/>
        </w:rPr>
        <w:tab/>
        <w:t xml:space="preserve">Adicionalmente, todos los jefes del </w:t>
      </w:r>
      <w:r w:rsidRPr="001236E5">
        <w:rPr>
          <w:rFonts w:ascii="Arial Narrow" w:eastAsia="Times New Roman" w:hAnsi="Arial Narrow" w:cs="Times New Roman"/>
          <w:b/>
          <w:bCs/>
          <w:kern w:val="0"/>
          <w:lang w:val="es-ES" w:eastAsia="es-ES"/>
          <w14:ligatures w14:val="none"/>
        </w:rPr>
        <w:t>MINISTERIO DE DEFENSA NACIONAL</w:t>
      </w:r>
      <w:r w:rsidRPr="001236E5">
        <w:rPr>
          <w:rFonts w:ascii="Arial Narrow" w:eastAsia="Times New Roman" w:hAnsi="Arial Narrow" w:cs="Times New Roman"/>
          <w:kern w:val="0"/>
          <w:lang w:val="es-ES"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w:t>
      </w:r>
      <w:r w:rsidRPr="001236E5">
        <w:rPr>
          <w:rFonts w:ascii="Arial Narrow" w:eastAsia="Times New Roman" w:hAnsi="Arial Narrow" w:cs="Times New Roman"/>
          <w:kern w:val="0"/>
          <w:lang w:val="es-ES" w:eastAsia="es-ES"/>
          <w14:ligatures w14:val="none"/>
        </w:rPr>
        <w:lastRenderedPageBreak/>
        <w:t xml:space="preserve">funcionarios de la entidad contratante o de los asesores externos de la misma que pudieren haber infringido el presente Pacto y cualquier ley aplicable. </w:t>
      </w:r>
    </w:p>
    <w:p w14:paraId="67ACACCD"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10.</w:t>
      </w:r>
      <w:r w:rsidRPr="001236E5">
        <w:rPr>
          <w:rFonts w:ascii="Arial Narrow" w:eastAsia="Times New Roman" w:hAnsi="Arial Narrow" w:cs="Times New Roman"/>
          <w:kern w:val="0"/>
          <w:lang w:val="es-ES" w:eastAsia="es-ES"/>
          <w14:ligatures w14:val="none"/>
        </w:rPr>
        <w:tab/>
        <w:t xml:space="preserve">En caso de presentarse un incumplimiento probado del compromiso de no soborno de acuerdo con lo establecido en el numeral 8 de este Pacto, el MINISTERIO DE DEFENSA NACIONAL-CENAC AVIACION podrá excluir a futuro a aquel infractor para la elegibilidad de contratos en procesos de contratación directa. </w:t>
      </w:r>
    </w:p>
    <w:p w14:paraId="666E1ABF"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11.</w:t>
      </w:r>
      <w:r w:rsidRPr="001236E5">
        <w:rPr>
          <w:rFonts w:ascii="Arial Narrow" w:eastAsia="Times New Roman" w:hAnsi="Arial Narrow" w:cs="Times New Roman"/>
          <w:kern w:val="0"/>
          <w:lang w:val="es-ES"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9050F45"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12.</w:t>
      </w:r>
      <w:r w:rsidRPr="001236E5">
        <w:rPr>
          <w:rFonts w:ascii="Arial Narrow" w:eastAsia="Times New Roman" w:hAnsi="Arial Narrow" w:cs="Times New Roman"/>
          <w:kern w:val="0"/>
          <w:lang w:val="es-ES"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278389" w14:textId="77777777" w:rsidR="001236E5" w:rsidRPr="001236E5" w:rsidRDefault="001236E5" w:rsidP="001236E5">
      <w:pPr>
        <w:spacing w:after="0" w:line="240" w:lineRule="auto"/>
        <w:ind w:left="993" w:hanging="426"/>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13.</w:t>
      </w:r>
      <w:r w:rsidRPr="001236E5">
        <w:rPr>
          <w:rFonts w:ascii="Arial Narrow" w:eastAsia="Times New Roman" w:hAnsi="Arial Narrow" w:cs="Times New Roman"/>
          <w:kern w:val="0"/>
          <w:lang w:val="es-ES" w:eastAsia="es-ES"/>
          <w14:ligatures w14:val="none"/>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0EE04D3"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463BD543"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0071578B"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 xml:space="preserve">Para constancia de lo anterior, se firma el presente documento en Bogotá, D.C., a los _____ días del mes de _______________de 2025. </w:t>
      </w:r>
    </w:p>
    <w:p w14:paraId="1738132A"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5D43F76B"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13779BF4"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p>
    <w:p w14:paraId="6EA693CA"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kern w:val="0"/>
          <w:lang w:val="es-ES" w:eastAsia="es-ES"/>
          <w14:ligatures w14:val="none"/>
        </w:rPr>
        <w:t>_______________________________________</w:t>
      </w:r>
    </w:p>
    <w:p w14:paraId="07809669" w14:textId="77777777" w:rsidR="001236E5" w:rsidRPr="001236E5" w:rsidRDefault="001236E5" w:rsidP="001236E5">
      <w:pPr>
        <w:spacing w:after="0" w:line="240" w:lineRule="auto"/>
        <w:ind w:left="567"/>
        <w:jc w:val="both"/>
        <w:rPr>
          <w:rFonts w:ascii="Arial Narrow" w:eastAsia="Times New Roman" w:hAnsi="Arial Narrow" w:cs="Times New Roman"/>
          <w:kern w:val="0"/>
          <w:lang w:val="es-ES" w:eastAsia="es-ES"/>
          <w14:ligatures w14:val="none"/>
        </w:rPr>
      </w:pPr>
      <w:r w:rsidRPr="001236E5">
        <w:rPr>
          <w:rFonts w:ascii="Arial Narrow" w:eastAsia="Times New Roman" w:hAnsi="Arial Narrow" w:cs="Times New Roman"/>
          <w:b/>
          <w:bCs/>
          <w:kern w:val="0"/>
          <w:lang w:val="es-ES" w:eastAsia="es-ES"/>
          <w14:ligatures w14:val="none"/>
        </w:rPr>
        <w:t>Nombre y firma PROPONENTE, PROVEEDOR O REPRESENTANTE LEGAL O APODERADO DEL PROPONENTE</w:t>
      </w:r>
    </w:p>
    <w:p w14:paraId="6B16EE84"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9C93CE1"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831788D"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4CEA99E1" w14:textId="77777777"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6F7E785"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C36A78E"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08EE3EA"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461DD0B7"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39DF362"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7A86403B"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EEECDD3"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CB5EE8B"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1FA3CF7"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6AFF91DA"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EB1B67F"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47079785"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BFC68A0"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19D43927"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31EE60F0"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0932C9BD"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401638E2" w14:textId="77777777" w:rsid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p>
    <w:p w14:paraId="5F1E32B7" w14:textId="7C72182C" w:rsidR="001236E5" w:rsidRPr="001236E5" w:rsidRDefault="001236E5" w:rsidP="001236E5">
      <w:pPr>
        <w:spacing w:after="0" w:line="240" w:lineRule="auto"/>
        <w:ind w:right="51"/>
        <w:jc w:val="center"/>
        <w:rPr>
          <w:rFonts w:ascii="Arial Narrow" w:eastAsia="Times New Roman" w:hAnsi="Arial Narrow" w:cs="Arial"/>
          <w:b/>
          <w:kern w:val="0"/>
          <w:lang w:val="es-ES_tradnl" w:eastAsia="es-ES"/>
          <w14:ligatures w14:val="none"/>
        </w:rPr>
      </w:pPr>
      <w:r w:rsidRPr="001236E5">
        <w:rPr>
          <w:rFonts w:ascii="Arial Narrow" w:eastAsia="Times New Roman" w:hAnsi="Arial Narrow" w:cs="Arial"/>
          <w:b/>
          <w:kern w:val="0"/>
          <w:lang w:val="es-ES_tradnl" w:eastAsia="es-ES"/>
          <w14:ligatures w14:val="none"/>
        </w:rPr>
        <w:lastRenderedPageBreak/>
        <w:t>FORMULARIO No. 7</w:t>
      </w:r>
    </w:p>
    <w:p w14:paraId="248C787D" w14:textId="77777777" w:rsidR="001236E5" w:rsidRPr="001236E5" w:rsidRDefault="001236E5" w:rsidP="001236E5">
      <w:pPr>
        <w:autoSpaceDE w:val="0"/>
        <w:adjustRightInd w:val="0"/>
        <w:spacing w:after="0" w:line="240" w:lineRule="auto"/>
        <w:jc w:val="center"/>
        <w:rPr>
          <w:rFonts w:ascii="Arial Narrow" w:eastAsia="SimSun" w:hAnsi="Arial Narrow" w:cs="Arial"/>
          <w:b/>
          <w:bCs/>
          <w:kern w:val="0"/>
          <w:lang w:val="es-ES"/>
          <w14:ligatures w14:val="none"/>
        </w:rPr>
      </w:pPr>
      <w:r w:rsidRPr="001236E5">
        <w:rPr>
          <w:rFonts w:ascii="Arial Narrow" w:eastAsia="SimSun" w:hAnsi="Arial Narrow" w:cs="Arial"/>
          <w:b/>
          <w:bCs/>
          <w:kern w:val="0"/>
          <w:lang w:val="es-ES"/>
          <w14:ligatures w14:val="none"/>
        </w:rPr>
        <w:t>COMPROMISO CONFIDENCIALIDAD DEL CONTRATO</w:t>
      </w:r>
    </w:p>
    <w:p w14:paraId="3BF71D5D" w14:textId="77777777" w:rsidR="001236E5" w:rsidRPr="001236E5" w:rsidRDefault="001236E5" w:rsidP="001236E5">
      <w:pPr>
        <w:autoSpaceDE w:val="0"/>
        <w:adjustRightInd w:val="0"/>
        <w:spacing w:after="0" w:line="240" w:lineRule="auto"/>
        <w:jc w:val="center"/>
        <w:rPr>
          <w:rFonts w:ascii="Arial Narrow" w:eastAsia="SimSun" w:hAnsi="Arial Narrow" w:cs="Arial"/>
          <w:b/>
          <w:bCs/>
          <w:kern w:val="0"/>
          <w:lang w:val="es-ES"/>
          <w14:ligatures w14:val="none"/>
        </w:rPr>
      </w:pPr>
    </w:p>
    <w:p w14:paraId="122E5D58" w14:textId="77777777" w:rsidR="001236E5" w:rsidRPr="001236E5" w:rsidRDefault="001236E5" w:rsidP="001236E5">
      <w:pPr>
        <w:autoSpaceDE w:val="0"/>
        <w:adjustRightInd w:val="0"/>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kern w:val="0"/>
          <w:lang w:val="es-ES"/>
          <w14:ligatures w14:val="none"/>
        </w:rPr>
        <w:t xml:space="preserve">Que libre y voluntariamente, de manera unilateral, en mí propio nombre y de los funcionarios o asesores que se vinculen a la misma para efectos de ejecución del presente contrato, asume el presente </w:t>
      </w:r>
      <w:r w:rsidRPr="001236E5">
        <w:rPr>
          <w:rFonts w:ascii="Arial Narrow" w:eastAsia="SimSun" w:hAnsi="Arial Narrow" w:cs="Arial"/>
          <w:b/>
          <w:kern w:val="0"/>
          <w:lang w:val="es-ES"/>
          <w14:ligatures w14:val="none"/>
        </w:rPr>
        <w:t>COMPROMISO DE CONFIDENCIALIDAD</w:t>
      </w:r>
      <w:r w:rsidRPr="001236E5">
        <w:rPr>
          <w:rFonts w:ascii="Arial Narrow" w:eastAsia="SimSun" w:hAnsi="Arial Narrow" w:cs="Arial"/>
          <w:kern w:val="0"/>
          <w:lang w:val="es-ES"/>
          <w14:ligatures w14:val="none"/>
        </w:rPr>
        <w:t>, teniendo en cuenta las siguientes consideraciones:</w:t>
      </w:r>
    </w:p>
    <w:p w14:paraId="17BFA34E" w14:textId="77777777" w:rsidR="001236E5" w:rsidRPr="001236E5" w:rsidRDefault="001236E5" w:rsidP="001236E5">
      <w:pPr>
        <w:autoSpaceDE w:val="0"/>
        <w:adjustRightInd w:val="0"/>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b/>
          <w:bCs/>
          <w:kern w:val="0"/>
          <w:lang w:val="es-ES"/>
          <w14:ligatures w14:val="none"/>
        </w:rPr>
        <w:t>PRIMERA</w:t>
      </w:r>
      <w:r w:rsidRPr="001236E5">
        <w:rPr>
          <w:rFonts w:ascii="Arial Narrow" w:eastAsia="SimSun" w:hAnsi="Arial Narrow" w:cs="Arial"/>
          <w:kern w:val="0"/>
          <w:lang w:val="es-ES"/>
          <w14:ligatures w14:val="none"/>
        </w:rPr>
        <w:t xml:space="preserve">: Que el </w:t>
      </w:r>
      <w:r w:rsidRPr="001236E5">
        <w:rPr>
          <w:rFonts w:ascii="Arial Narrow" w:eastAsia="SimSun" w:hAnsi="Arial Narrow" w:cs="Arial"/>
          <w:b/>
          <w:bCs/>
          <w:kern w:val="0"/>
          <w:lang w:val="es-ES"/>
          <w14:ligatures w14:val="none"/>
        </w:rPr>
        <w:t xml:space="preserve">MINISTERIO DE DEFENSA NACIONAL- CENTRAL ADMINISTRATIVA Y CONTABLE ESPECIALIZADA CENAC AVIACION </w:t>
      </w:r>
      <w:r w:rsidRPr="001236E5">
        <w:rPr>
          <w:rFonts w:ascii="Arial Narrow" w:eastAsia="SimSun" w:hAnsi="Arial Narrow" w:cs="Arial"/>
          <w:kern w:val="0"/>
          <w:lang w:val="es-ES"/>
          <w14:ligatures w14:val="none"/>
        </w:rPr>
        <w:t xml:space="preserve">adelantó el proceso de selección _______________, cuyo objeto es_________ ___________.   </w:t>
      </w:r>
      <w:r w:rsidRPr="001236E5">
        <w:rPr>
          <w:rFonts w:ascii="Arial Narrow" w:eastAsia="SimSun" w:hAnsi="Arial Narrow" w:cs="Arial"/>
          <w:b/>
          <w:bCs/>
          <w:kern w:val="0"/>
          <w:lang w:val="es-ES"/>
          <w14:ligatures w14:val="none"/>
        </w:rPr>
        <w:t>SEGUNDA</w:t>
      </w:r>
      <w:r w:rsidRPr="001236E5">
        <w:rPr>
          <w:rFonts w:ascii="Arial Narrow" w:eastAsia="SimSun" w:hAnsi="Arial Narrow" w:cs="Arial"/>
          <w:kern w:val="0"/>
          <w:lang w:val="es-ES"/>
          <w14:ligatures w14:val="none"/>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1236E5">
        <w:rPr>
          <w:rFonts w:ascii="Arial Narrow" w:eastAsia="SimSun" w:hAnsi="Arial Narrow" w:cs="Arial"/>
          <w:b/>
          <w:bCs/>
          <w:kern w:val="0"/>
          <w:lang w:val="es-ES"/>
          <w14:ligatures w14:val="none"/>
        </w:rPr>
        <w:t>TERCERA</w:t>
      </w:r>
      <w:r w:rsidRPr="001236E5">
        <w:rPr>
          <w:rFonts w:ascii="Arial Narrow" w:eastAsia="SimSun" w:hAnsi="Arial Narrow" w:cs="Arial"/>
          <w:kern w:val="0"/>
          <w:lang w:val="es-ES"/>
          <w14:ligatures w14:val="none"/>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1236E5">
        <w:rPr>
          <w:rFonts w:ascii="Arial Narrow" w:eastAsia="SimSun" w:hAnsi="Arial Narrow" w:cs="Arial"/>
          <w:b/>
          <w:bCs/>
          <w:kern w:val="0"/>
          <w:lang w:val="es-ES"/>
          <w14:ligatures w14:val="none"/>
        </w:rPr>
        <w:t xml:space="preserve">CUARTA: </w:t>
      </w:r>
      <w:r w:rsidRPr="001236E5">
        <w:rPr>
          <w:rFonts w:ascii="Arial Narrow" w:eastAsia="SimSun" w:hAnsi="Arial Narrow" w:cs="Arial"/>
          <w:kern w:val="0"/>
          <w:lang w:val="es-ES"/>
          <w14:ligatures w14:val="none"/>
        </w:rPr>
        <w:t xml:space="preserve">Que por tanto, asumo libre y espontáneamente este compromiso, el cual se regirá por las siguientes cláusulas: </w:t>
      </w:r>
      <w:r w:rsidRPr="001236E5">
        <w:rPr>
          <w:rFonts w:ascii="Arial Narrow" w:eastAsia="SimSun" w:hAnsi="Arial Narrow" w:cs="Arial"/>
          <w:b/>
          <w:bCs/>
          <w:kern w:val="0"/>
          <w:lang w:val="es-ES"/>
          <w14:ligatures w14:val="none"/>
        </w:rPr>
        <w:t xml:space="preserve">CLAUSULA PRIMERA. COMPROMISO ASUMIDO POR EL CONTRATISTA: </w:t>
      </w:r>
      <w:r w:rsidRPr="001236E5">
        <w:rPr>
          <w:rFonts w:ascii="Arial Narrow" w:eastAsia="SimSun" w:hAnsi="Arial Narrow" w:cs="Arial"/>
          <w:kern w:val="0"/>
          <w:lang w:val="es-ES"/>
          <w14:ligatures w14:val="none"/>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1236E5">
        <w:rPr>
          <w:rFonts w:ascii="Arial Narrow" w:eastAsia="SimSun" w:hAnsi="Arial Narrow" w:cs="Arial"/>
          <w:b/>
          <w:bCs/>
          <w:kern w:val="0"/>
          <w:lang w:val="es-ES"/>
          <w14:ligatures w14:val="none"/>
        </w:rPr>
        <w:t xml:space="preserve">CLAUSULA SEGUNDA. </w:t>
      </w:r>
      <w:r w:rsidRPr="001236E5">
        <w:rPr>
          <w:rFonts w:ascii="Arial Narrow" w:eastAsia="SimSun" w:hAnsi="Arial Narrow" w:cs="Arial"/>
          <w:b/>
          <w:kern w:val="0"/>
          <w:lang w:val="es-ES"/>
          <w14:ligatures w14:val="none"/>
        </w:rPr>
        <w:t>CONSECUENCIAS DE INCUMPLIMIENTO: EL CONTRATISTA</w:t>
      </w:r>
      <w:r w:rsidRPr="001236E5">
        <w:rPr>
          <w:rFonts w:ascii="Arial Narrow" w:eastAsia="SimSun" w:hAnsi="Arial Narrow" w:cs="Arial"/>
          <w:kern w:val="0"/>
          <w:lang w:val="es-ES"/>
          <w14:ligatures w14:val="none"/>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1236E5">
        <w:rPr>
          <w:rFonts w:ascii="Arial Narrow" w:eastAsia="SimSun" w:hAnsi="Arial Narrow" w:cs="Arial"/>
          <w:b/>
          <w:bCs/>
          <w:kern w:val="0"/>
          <w:lang w:val="es-ES"/>
          <w14:ligatures w14:val="none"/>
        </w:rPr>
        <w:t>CLAUSULA TERCERA</w:t>
      </w:r>
      <w:r w:rsidRPr="001236E5">
        <w:rPr>
          <w:rFonts w:ascii="Arial Narrow" w:eastAsia="SimSun" w:hAnsi="Arial Narrow" w:cs="Arial"/>
          <w:kern w:val="0"/>
          <w:lang w:val="es-ES"/>
          <w14:ligatures w14:val="none"/>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 días del mes de____ </w:t>
      </w:r>
      <w:proofErr w:type="spellStart"/>
      <w:r w:rsidRPr="001236E5">
        <w:rPr>
          <w:rFonts w:ascii="Arial Narrow" w:eastAsia="SimSun" w:hAnsi="Arial Narrow" w:cs="Arial"/>
          <w:kern w:val="0"/>
          <w:lang w:val="es-ES"/>
          <w14:ligatures w14:val="none"/>
        </w:rPr>
        <w:t>de</w:t>
      </w:r>
      <w:proofErr w:type="spellEnd"/>
      <w:r w:rsidRPr="001236E5">
        <w:rPr>
          <w:rFonts w:ascii="Arial Narrow" w:eastAsia="SimSun" w:hAnsi="Arial Narrow" w:cs="Arial"/>
          <w:kern w:val="0"/>
          <w:lang w:val="es-ES"/>
          <w14:ligatures w14:val="none"/>
        </w:rPr>
        <w:t xml:space="preserve"> 2025.</w:t>
      </w:r>
    </w:p>
    <w:p w14:paraId="2DE8B2DD" w14:textId="77777777" w:rsidR="001236E5" w:rsidRPr="001236E5" w:rsidRDefault="001236E5" w:rsidP="001236E5">
      <w:pPr>
        <w:autoSpaceDE w:val="0"/>
        <w:adjustRightInd w:val="0"/>
        <w:spacing w:after="0" w:line="240" w:lineRule="auto"/>
        <w:jc w:val="both"/>
        <w:rPr>
          <w:rFonts w:ascii="Arial Narrow" w:eastAsia="SimSun" w:hAnsi="Arial Narrow" w:cs="Arial"/>
          <w:kern w:val="0"/>
          <w:lang w:val="es-ES"/>
          <w14:ligatures w14:val="none"/>
        </w:rPr>
      </w:pPr>
    </w:p>
    <w:p w14:paraId="5322A5B8" w14:textId="77777777" w:rsidR="001236E5" w:rsidRPr="001236E5" w:rsidRDefault="001236E5" w:rsidP="001236E5">
      <w:pPr>
        <w:autoSpaceDE w:val="0"/>
        <w:adjustRightInd w:val="0"/>
        <w:spacing w:after="0" w:line="240" w:lineRule="auto"/>
        <w:jc w:val="both"/>
        <w:rPr>
          <w:rFonts w:ascii="Arial Narrow" w:eastAsia="SimSun" w:hAnsi="Arial Narrow" w:cs="Arial"/>
          <w:kern w:val="0"/>
          <w:lang w:val="es-ES"/>
          <w14:ligatures w14:val="none"/>
        </w:rPr>
      </w:pPr>
      <w:r w:rsidRPr="001236E5">
        <w:rPr>
          <w:rFonts w:ascii="Arial Narrow" w:eastAsia="SimSun" w:hAnsi="Arial Narrow" w:cs="Arial"/>
          <w:kern w:val="0"/>
          <w:lang w:val="es-ES"/>
          <w14:ligatures w14:val="none"/>
        </w:rPr>
        <w:t>EL CONTRATISTA</w:t>
      </w:r>
    </w:p>
    <w:p w14:paraId="733C7116"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p w14:paraId="70CB52BF"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i/>
          <w:iCs/>
          <w:color w:val="000000"/>
          <w:kern w:val="0"/>
          <w:lang w:val="es-ES" w:eastAsia="es-CO"/>
          <w14:ligatures w14:val="none"/>
        </w:rPr>
        <w:t>(Nombre del contratista, representante legal o apoderado)</w:t>
      </w:r>
    </w:p>
    <w:p w14:paraId="43327008"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C.C. No.</w:t>
      </w:r>
    </w:p>
    <w:p w14:paraId="0100CC7C"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r w:rsidRPr="001236E5">
        <w:rPr>
          <w:rFonts w:ascii="Arial Narrow" w:eastAsia="SimSun" w:hAnsi="Arial Narrow" w:cs="Arial"/>
          <w:color w:val="000000"/>
          <w:kern w:val="0"/>
          <w:lang w:eastAsia="es-CO"/>
          <w14:ligatures w14:val="none"/>
        </w:rPr>
        <w:t>El presente documento debe ser presentado con firma</w:t>
      </w:r>
    </w:p>
    <w:p w14:paraId="16B161E7"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2E059EE1"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28ACF96A"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0EE92746"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21945666"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52C35E75"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2C0B9711" w14:textId="77777777" w:rsid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6CD24E90" w14:textId="77777777" w:rsid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7D697233" w14:textId="77777777" w:rsid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6028D6C9"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53AF4031"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053E698D"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46640038"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r w:rsidRPr="001236E5">
        <w:rPr>
          <w:rFonts w:ascii="Arial Narrow" w:eastAsia="Calibri" w:hAnsi="Arial Narrow" w:cs="Times New Roman"/>
          <w:b/>
          <w:kern w:val="0"/>
          <w14:ligatures w14:val="none"/>
        </w:rPr>
        <w:t>FORMULARIO No. 8</w:t>
      </w:r>
    </w:p>
    <w:p w14:paraId="05692E74"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r w:rsidRPr="001236E5">
        <w:rPr>
          <w:rFonts w:ascii="Arial Narrow" w:eastAsia="Calibri" w:hAnsi="Arial Narrow" w:cs="Times New Roman"/>
          <w:b/>
          <w:kern w:val="0"/>
          <w14:ligatures w14:val="none"/>
        </w:rPr>
        <w:t>DECLARACIÓN JURAMENTADA PROPONENTE EXTRANJERO</w:t>
      </w:r>
    </w:p>
    <w:p w14:paraId="2F27BDE8"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22AD35BD"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p>
    <w:p w14:paraId="69F35FEF" w14:textId="77777777" w:rsidR="001236E5" w:rsidRPr="001236E5" w:rsidRDefault="001236E5" w:rsidP="001236E5">
      <w:pPr>
        <w:spacing w:after="0" w:line="240" w:lineRule="auto"/>
        <w:jc w:val="both"/>
        <w:rPr>
          <w:rFonts w:ascii="Arial Narrow" w:eastAsia="SimSun" w:hAnsi="Arial Narrow" w:cs="Times New Roman"/>
          <w:kern w:val="0"/>
          <w14:ligatures w14:val="none"/>
        </w:rPr>
      </w:pPr>
      <w:r w:rsidRPr="001236E5">
        <w:rPr>
          <w:rFonts w:ascii="Arial Narrow" w:eastAsia="SimSun" w:hAnsi="Arial Narrow" w:cs="Times New Roman"/>
          <w:b/>
          <w:kern w:val="0"/>
          <w14:ligatures w14:val="none"/>
        </w:rPr>
        <w:t>(NO APLICA PARA PROPONENTES NACIONALES Y EXTRANJEROS CON SUCURSAL EN COLOMBIA O EMPRESAS INDUSTRIALES Y COMERCIALES DEL ESTADOS Y SOCIEDADES DE ECONOMÍA MIXTA</w:t>
      </w:r>
      <w:r w:rsidRPr="001236E5">
        <w:rPr>
          <w:rFonts w:ascii="Arial Narrow" w:eastAsia="SimSun" w:hAnsi="Arial Narrow" w:cs="Times New Roman"/>
          <w:kern w:val="0"/>
          <w14:ligatures w14:val="none"/>
        </w:rPr>
        <w:t>)</w:t>
      </w:r>
    </w:p>
    <w:p w14:paraId="38B45095"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78842829"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0105AA67" w14:textId="77777777" w:rsidR="001236E5" w:rsidRPr="001236E5" w:rsidRDefault="001236E5" w:rsidP="001236E5">
      <w:pPr>
        <w:spacing w:after="0" w:line="240" w:lineRule="auto"/>
        <w:jc w:val="both"/>
        <w:rPr>
          <w:rFonts w:ascii="Arial Narrow" w:eastAsia="Calibri" w:hAnsi="Arial Narrow" w:cs="Arial"/>
          <w:kern w:val="0"/>
          <w14:ligatures w14:val="none"/>
        </w:rPr>
      </w:pPr>
      <w:r w:rsidRPr="001236E5">
        <w:rPr>
          <w:rFonts w:ascii="Arial Narrow" w:eastAsia="Calibri" w:hAnsi="Arial Narrow" w:cs="Arial"/>
          <w:kern w:val="0"/>
          <w14:ligatures w14:val="none"/>
        </w:rPr>
        <w:t xml:space="preserve">El(los) suscrito(s) a saber: (Nombre del apoderado </w:t>
      </w:r>
      <w:proofErr w:type="spellStart"/>
      <w:r w:rsidRPr="001236E5">
        <w:rPr>
          <w:rFonts w:ascii="Arial Narrow" w:eastAsia="Calibri" w:hAnsi="Arial Narrow" w:cs="Arial"/>
          <w:kern w:val="0"/>
          <w14:ligatures w14:val="none"/>
        </w:rPr>
        <w:t>ó</w:t>
      </w:r>
      <w:proofErr w:type="spellEnd"/>
      <w:r w:rsidRPr="001236E5">
        <w:rPr>
          <w:rFonts w:ascii="Arial Narrow" w:eastAsia="Calibri" w:hAnsi="Arial Narrow" w:cs="Arial"/>
          <w:kern w:val="0"/>
          <w14:ligatures w14:val="none"/>
        </w:rPr>
        <w:t xml:space="preserve"> representante), declara bajo la gravedad de juramento que </w:t>
      </w:r>
      <w:r w:rsidRPr="001236E5">
        <w:rPr>
          <w:rFonts w:ascii="Arial Narrow" w:eastAsia="MS Mincho" w:hAnsi="Arial Narrow" w:cs="Arial"/>
          <w:bCs/>
          <w:color w:val="000000"/>
          <w:kern w:val="0"/>
          <w:lang w:val="es-ES_tradnl"/>
          <w14:ligatures w14:val="none"/>
        </w:rPr>
        <w:t>no tiene Sucursal en Colombia, so pena de dar estricto cumplimiento al artículo 470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w:t>
      </w:r>
    </w:p>
    <w:p w14:paraId="5166EE7C"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74D7E64F"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19AB5325"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5CA18263"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3B1408E6" w14:textId="77777777" w:rsidR="001236E5" w:rsidRPr="001236E5" w:rsidRDefault="001236E5" w:rsidP="001236E5">
      <w:pPr>
        <w:autoSpaceDE w:val="0"/>
        <w:autoSpaceDN w:val="0"/>
        <w:spacing w:after="0" w:line="240" w:lineRule="auto"/>
        <w:rPr>
          <w:rFonts w:ascii="Arial Narrow" w:eastAsia="SimSun" w:hAnsi="Arial Narrow" w:cs="Arial"/>
          <w:color w:val="000000"/>
          <w:kern w:val="0"/>
          <w:szCs w:val="24"/>
          <w:lang w:eastAsia="es-CO"/>
          <w14:ligatures w14:val="none"/>
        </w:rPr>
      </w:pPr>
      <w:r w:rsidRPr="001236E5">
        <w:rPr>
          <w:rFonts w:ascii="Arial Narrow" w:eastAsia="SimSun" w:hAnsi="Arial Narrow" w:cs="Arial"/>
          <w:color w:val="000000"/>
          <w:kern w:val="0"/>
          <w:szCs w:val="24"/>
          <w:lang w:eastAsia="es-CO"/>
          <w14:ligatures w14:val="none"/>
        </w:rPr>
        <w:t xml:space="preserve">____________________________ ____________________ </w:t>
      </w:r>
    </w:p>
    <w:p w14:paraId="0AA63FD7" w14:textId="77777777" w:rsidR="001236E5" w:rsidRPr="001236E5" w:rsidRDefault="001236E5" w:rsidP="001236E5">
      <w:pPr>
        <w:autoSpaceDE w:val="0"/>
        <w:autoSpaceDN w:val="0"/>
        <w:spacing w:after="0" w:line="240" w:lineRule="auto"/>
        <w:rPr>
          <w:rFonts w:ascii="Arial Narrow" w:eastAsia="SimSun" w:hAnsi="Arial Narrow" w:cs="Arial"/>
          <w:color w:val="000000"/>
          <w:kern w:val="0"/>
          <w:szCs w:val="24"/>
          <w:lang w:eastAsia="es-CO"/>
          <w14:ligatures w14:val="none"/>
        </w:rPr>
      </w:pPr>
      <w:r w:rsidRPr="001236E5">
        <w:rPr>
          <w:rFonts w:ascii="Arial Narrow" w:eastAsia="SimSun" w:hAnsi="Arial Narrow" w:cs="Arial"/>
          <w:color w:val="000000"/>
          <w:kern w:val="0"/>
          <w:szCs w:val="24"/>
          <w:lang w:eastAsia="es-CO"/>
          <w14:ligatures w14:val="none"/>
        </w:rPr>
        <w:t xml:space="preserve">Firma APODERADO </w:t>
      </w:r>
    </w:p>
    <w:p w14:paraId="26EBDE3E" w14:textId="77777777" w:rsidR="001236E5" w:rsidRPr="001236E5" w:rsidRDefault="001236E5" w:rsidP="001236E5">
      <w:pPr>
        <w:autoSpaceDE w:val="0"/>
        <w:autoSpaceDN w:val="0"/>
        <w:spacing w:after="0" w:line="240" w:lineRule="auto"/>
        <w:rPr>
          <w:rFonts w:ascii="Arial Narrow" w:eastAsia="SimSun" w:hAnsi="Arial Narrow" w:cs="Arial"/>
          <w:color w:val="000000"/>
          <w:kern w:val="0"/>
          <w:szCs w:val="24"/>
          <w:lang w:eastAsia="es-CO"/>
          <w14:ligatures w14:val="none"/>
        </w:rPr>
      </w:pPr>
      <w:r w:rsidRPr="001236E5">
        <w:rPr>
          <w:rFonts w:ascii="Arial Narrow" w:eastAsia="SimSun" w:hAnsi="Arial Narrow" w:cs="Arial"/>
          <w:color w:val="000000"/>
          <w:kern w:val="0"/>
          <w:szCs w:val="24"/>
          <w:lang w:eastAsia="es-CO"/>
          <w14:ligatures w14:val="none"/>
        </w:rPr>
        <w:t xml:space="preserve">Nombre: </w:t>
      </w:r>
    </w:p>
    <w:p w14:paraId="41B9C0C6"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szCs w:val="24"/>
          <w:lang w:eastAsia="es-CO"/>
          <w14:ligatures w14:val="none"/>
        </w:rPr>
      </w:pPr>
      <w:r w:rsidRPr="001236E5">
        <w:rPr>
          <w:rFonts w:ascii="Arial Narrow" w:eastAsia="SimSun" w:hAnsi="Arial Narrow" w:cs="Arial"/>
          <w:color w:val="000000"/>
          <w:kern w:val="0"/>
          <w:szCs w:val="24"/>
          <w:lang w:eastAsia="es-CO"/>
          <w14:ligatures w14:val="none"/>
        </w:rPr>
        <w:t>Documento:</w:t>
      </w:r>
    </w:p>
    <w:p w14:paraId="0E253404"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444926E3"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4565BD76"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6B224064"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1C0D2515"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3F5447B5"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1F4FC39F"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2106E92"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B6EBFA3"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42BABFEF"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116206FF"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78B32FF0"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0D42F916"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D5A6DDF"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7135FCA5"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3F2A30B7"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09BB02D"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7FC28410"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64515238"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1ECC2AA7"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198D0942"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2A8F27B"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366B39CB"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4A94E3CE"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4CF4457B"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21A4BE3"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55DE12E3" w14:textId="77777777" w:rsid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2E315EDC" w14:textId="77777777" w:rsid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1C1B5DC5" w14:textId="77777777" w:rsid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6A1F2234"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43877CFC"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3FD2A650" w14:textId="77777777" w:rsidR="001236E5" w:rsidRPr="001236E5" w:rsidRDefault="001236E5" w:rsidP="001236E5">
      <w:pPr>
        <w:spacing w:after="0" w:line="240" w:lineRule="auto"/>
        <w:jc w:val="center"/>
        <w:rPr>
          <w:rFonts w:ascii="Arial" w:eastAsia="Times New Roman" w:hAnsi="Arial" w:cs="Arial"/>
          <w:b/>
          <w:bCs/>
          <w:kern w:val="0"/>
          <w:sz w:val="20"/>
          <w:szCs w:val="20"/>
          <w:lang w:val="es-ES" w:eastAsia="es-ES"/>
          <w14:ligatures w14:val="none"/>
        </w:rPr>
      </w:pPr>
    </w:p>
    <w:p w14:paraId="0F4331F1"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r w:rsidRPr="001236E5">
        <w:rPr>
          <w:rFonts w:ascii="Arial Narrow" w:eastAsia="Calibri" w:hAnsi="Arial Narrow" w:cs="Times New Roman"/>
          <w:b/>
          <w:kern w:val="0"/>
          <w14:ligatures w14:val="none"/>
        </w:rPr>
        <w:lastRenderedPageBreak/>
        <w:t>FORMULARIO No. 9</w:t>
      </w:r>
    </w:p>
    <w:p w14:paraId="1FDFAD17" w14:textId="77777777" w:rsidR="001236E5" w:rsidRPr="001236E5" w:rsidRDefault="001236E5" w:rsidP="001236E5">
      <w:pPr>
        <w:tabs>
          <w:tab w:val="left" w:pos="142"/>
        </w:tabs>
        <w:spacing w:after="0" w:line="240" w:lineRule="auto"/>
        <w:ind w:left="720"/>
        <w:contextualSpacing/>
        <w:jc w:val="center"/>
        <w:rPr>
          <w:rFonts w:ascii="Arial Narrow" w:eastAsia="Calibri" w:hAnsi="Arial Narrow" w:cs="Times New Roman"/>
          <w:b/>
          <w:kern w:val="0"/>
          <w14:ligatures w14:val="none"/>
        </w:rPr>
      </w:pPr>
      <w:r w:rsidRPr="001236E5">
        <w:rPr>
          <w:rFonts w:ascii="Arial Narrow" w:eastAsia="Calibri" w:hAnsi="Arial Narrow" w:cs="Times New Roman"/>
          <w:b/>
          <w:kern w:val="0"/>
          <w14:ligatures w14:val="none"/>
        </w:rPr>
        <w:t>DECLARACIÓN DE INHABILIDADES E INCOMPATIBILIDADES</w:t>
      </w:r>
    </w:p>
    <w:p w14:paraId="63000A38" w14:textId="77777777" w:rsidR="001236E5" w:rsidRPr="001236E5" w:rsidRDefault="001236E5" w:rsidP="001236E5">
      <w:pPr>
        <w:spacing w:after="0" w:line="240" w:lineRule="auto"/>
        <w:contextualSpacing/>
        <w:jc w:val="center"/>
        <w:rPr>
          <w:rFonts w:ascii="Arial Narrow" w:eastAsia="SimSun" w:hAnsi="Arial Narrow" w:cs="Arial"/>
          <w:b/>
          <w:kern w:val="0"/>
          <w14:ligatures w14:val="none"/>
        </w:rPr>
      </w:pPr>
    </w:p>
    <w:p w14:paraId="1394EF65" w14:textId="77777777" w:rsidR="001236E5" w:rsidRPr="001236E5" w:rsidRDefault="001236E5" w:rsidP="001236E5">
      <w:pPr>
        <w:spacing w:after="0" w:line="240" w:lineRule="auto"/>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3B0C27E" w14:textId="77777777" w:rsidR="001236E5" w:rsidRPr="001236E5" w:rsidRDefault="001236E5" w:rsidP="001236E5">
      <w:pPr>
        <w:spacing w:after="0" w:line="240" w:lineRule="auto"/>
        <w:ind w:left="567"/>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2021, 2022, 2023, 2024 y lo trascurrido del año 2025. </w:t>
      </w:r>
    </w:p>
    <w:p w14:paraId="3F223C95" w14:textId="77777777" w:rsidR="001236E5" w:rsidRPr="001236E5" w:rsidRDefault="001236E5" w:rsidP="001236E5">
      <w:pPr>
        <w:spacing w:after="0" w:line="240" w:lineRule="auto"/>
        <w:ind w:left="567"/>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1236E5">
        <w:rPr>
          <w:rFonts w:ascii="Arial Narrow" w:eastAsia="SimSun" w:hAnsi="Arial Narrow" w:cs="Arial Narrow"/>
          <w:kern w:val="0"/>
          <w14:ligatures w14:val="none"/>
        </w:rPr>
        <w:t>í</w:t>
      </w:r>
      <w:r w:rsidRPr="001236E5">
        <w:rPr>
          <w:rFonts w:ascii="Arial Narrow" w:eastAsia="SimSun" w:hAnsi="Arial Narrow" w:cs="Times New Roman"/>
          <w:kern w:val="0"/>
          <w14:ligatures w14:val="none"/>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1F7AEDAF" w14:textId="77777777" w:rsidR="001236E5" w:rsidRPr="001236E5" w:rsidRDefault="001236E5" w:rsidP="001236E5">
      <w:pPr>
        <w:spacing w:after="0" w:line="240" w:lineRule="auto"/>
        <w:ind w:left="567"/>
        <w:jc w:val="both"/>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9FD05FA" w14:textId="77777777" w:rsidR="001236E5" w:rsidRPr="001236E5" w:rsidRDefault="001236E5" w:rsidP="001236E5">
      <w:pPr>
        <w:spacing w:after="0" w:line="240" w:lineRule="auto"/>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 xml:space="preserve">La presente declaración es prestada bajo la gravedad de juramento. </w:t>
      </w:r>
    </w:p>
    <w:p w14:paraId="0ADB1287" w14:textId="77777777" w:rsidR="001236E5" w:rsidRPr="001236E5" w:rsidRDefault="001236E5" w:rsidP="001236E5">
      <w:pPr>
        <w:spacing w:after="0" w:line="240" w:lineRule="auto"/>
        <w:rPr>
          <w:rFonts w:ascii="Arial Narrow" w:eastAsia="SimSun" w:hAnsi="Arial Narrow" w:cs="Times New Roman"/>
          <w:kern w:val="0"/>
          <w14:ligatures w14:val="none"/>
        </w:rPr>
      </w:pPr>
    </w:p>
    <w:p w14:paraId="11627C32" w14:textId="77777777" w:rsidR="001236E5" w:rsidRPr="001236E5" w:rsidRDefault="001236E5" w:rsidP="001236E5">
      <w:pPr>
        <w:spacing w:after="0" w:line="240" w:lineRule="auto"/>
        <w:rPr>
          <w:rFonts w:ascii="Arial Narrow" w:eastAsia="SimSun" w:hAnsi="Arial Narrow" w:cs="Times New Roman"/>
          <w:kern w:val="0"/>
          <w14:ligatures w14:val="none"/>
        </w:rPr>
      </w:pPr>
      <w:r w:rsidRPr="001236E5">
        <w:rPr>
          <w:rFonts w:ascii="Arial Narrow" w:eastAsia="SimSun" w:hAnsi="Arial Narrow" w:cs="Times New Roman"/>
          <w:kern w:val="0"/>
          <w14:ligatures w14:val="none"/>
        </w:rPr>
        <w:t>____________________________</w:t>
      </w:r>
      <w:r w:rsidRPr="001236E5">
        <w:rPr>
          <w:rFonts w:ascii="Arial Narrow" w:eastAsia="SimSun" w:hAnsi="Arial Narrow" w:cs="Times New Roman"/>
          <w:kern w:val="0"/>
          <w14:ligatures w14:val="none"/>
        </w:rPr>
        <w:tab/>
      </w:r>
      <w:r w:rsidRPr="001236E5">
        <w:rPr>
          <w:rFonts w:ascii="Arial Narrow" w:eastAsia="SimSun" w:hAnsi="Arial Narrow" w:cs="Times New Roman"/>
          <w:kern w:val="0"/>
          <w14:ligatures w14:val="none"/>
        </w:rPr>
        <w:tab/>
      </w:r>
      <w:r w:rsidRPr="001236E5">
        <w:rPr>
          <w:rFonts w:ascii="Arial Narrow" w:eastAsia="SimSun" w:hAnsi="Arial Narrow" w:cs="Times New Roman"/>
          <w:kern w:val="0"/>
          <w14:ligatures w14:val="none"/>
        </w:rPr>
        <w:tab/>
        <w:t xml:space="preserve"> </w:t>
      </w:r>
      <w:r w:rsidRPr="001236E5">
        <w:rPr>
          <w:rFonts w:ascii="Arial Narrow" w:eastAsia="SimSun" w:hAnsi="Arial Narrow" w:cs="Times New Roman"/>
          <w:kern w:val="0"/>
          <w14:ligatures w14:val="none"/>
        </w:rPr>
        <w:tab/>
        <w:t xml:space="preserve">____________________ </w:t>
      </w:r>
    </w:p>
    <w:p w14:paraId="0A4331A8" w14:textId="77777777" w:rsidR="001236E5" w:rsidRPr="001236E5" w:rsidRDefault="001236E5" w:rsidP="001236E5">
      <w:pPr>
        <w:spacing w:after="0" w:line="240" w:lineRule="auto"/>
        <w:jc w:val="both"/>
        <w:rPr>
          <w:rFonts w:ascii="Arial Narrow" w:eastAsia="SimSun" w:hAnsi="Arial Narrow" w:cs="Arial"/>
          <w:b/>
          <w:kern w:val="0"/>
          <w14:ligatures w14:val="none"/>
        </w:rPr>
      </w:pPr>
      <w:r w:rsidRPr="001236E5">
        <w:rPr>
          <w:rFonts w:ascii="Arial Narrow" w:eastAsia="SimSun" w:hAnsi="Arial Narrow" w:cs="Times New Roman"/>
          <w:kern w:val="0"/>
          <w14:ligatures w14:val="none"/>
        </w:rPr>
        <w:t xml:space="preserve">Firma Representante legal </w:t>
      </w:r>
      <w:r w:rsidRPr="001236E5">
        <w:rPr>
          <w:rFonts w:ascii="Arial Narrow" w:eastAsia="SimSun" w:hAnsi="Arial Narrow" w:cs="Times New Roman"/>
          <w:kern w:val="0"/>
          <w14:ligatures w14:val="none"/>
        </w:rPr>
        <w:tab/>
      </w:r>
      <w:r w:rsidRPr="001236E5">
        <w:rPr>
          <w:rFonts w:ascii="Arial Narrow" w:eastAsia="SimSun" w:hAnsi="Arial Narrow" w:cs="Times New Roman"/>
          <w:kern w:val="0"/>
          <w14:ligatures w14:val="none"/>
        </w:rPr>
        <w:tab/>
        <w:t xml:space="preserve">y/o </w:t>
      </w:r>
      <w:r w:rsidRPr="001236E5">
        <w:rPr>
          <w:rFonts w:ascii="Arial Narrow" w:eastAsia="SimSun" w:hAnsi="Arial Narrow" w:cs="Times New Roman"/>
          <w:kern w:val="0"/>
          <w14:ligatures w14:val="none"/>
        </w:rPr>
        <w:tab/>
      </w:r>
      <w:r w:rsidRPr="001236E5">
        <w:rPr>
          <w:rFonts w:ascii="Arial Narrow" w:eastAsia="SimSun" w:hAnsi="Arial Narrow" w:cs="Times New Roman"/>
          <w:kern w:val="0"/>
          <w14:ligatures w14:val="none"/>
        </w:rPr>
        <w:tab/>
        <w:t>Firma del APODERADO</w:t>
      </w:r>
    </w:p>
    <w:p w14:paraId="4ED4A2F1"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4E7BD822"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001F6F5D"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5100028C"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086EA4CF"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17B542F0"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1FD5AB56"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631AB3EB"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31CAD83B"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2BA6D7DB"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18A7A417"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52EDFE86"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2B7A7340"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1C1A3246"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1BE3692D"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1275289F"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33A424F8"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3B2B0354"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lastRenderedPageBreak/>
        <w:t>FORMULARIO No. 10</w:t>
      </w:r>
    </w:p>
    <w:p w14:paraId="7C2B810F"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t>MINISTERIO DE DEFENSA NACIONAL</w:t>
      </w:r>
    </w:p>
    <w:p w14:paraId="2C030A98"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t>DATOS BÁSICOS BENEFICIARIO CUENTA SIIF</w:t>
      </w:r>
    </w:p>
    <w:p w14:paraId="0BBA43A9"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03C26717"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53F995C7" w14:textId="77777777" w:rsidR="001236E5" w:rsidRPr="001236E5" w:rsidRDefault="001236E5" w:rsidP="001236E5">
      <w:pPr>
        <w:spacing w:after="0" w:line="240" w:lineRule="auto"/>
        <w:jc w:val="both"/>
        <w:rPr>
          <w:rFonts w:ascii="Arial" w:eastAsia="Times New Roman" w:hAnsi="Arial" w:cs="Arial"/>
          <w:bCs/>
          <w:kern w:val="0"/>
          <w:sz w:val="20"/>
          <w:szCs w:val="20"/>
          <w:lang w:val="es-ES" w:eastAsia="es-ES"/>
          <w14:ligatures w14:val="none"/>
        </w:rPr>
      </w:pPr>
      <w:r w:rsidRPr="001236E5">
        <w:rPr>
          <w:rFonts w:ascii="Arial" w:eastAsia="Times New Roman" w:hAnsi="Arial" w:cs="Arial"/>
          <w:b/>
          <w:bCs/>
          <w:kern w:val="0"/>
          <w:sz w:val="20"/>
          <w:szCs w:val="20"/>
          <w:lang w:val="es-ES" w:eastAsia="es-ES"/>
          <w14:ligatures w14:val="none"/>
        </w:rPr>
        <w:t>CIUDAD:</w:t>
      </w:r>
      <w:r w:rsidRPr="001236E5">
        <w:rPr>
          <w:rFonts w:ascii="Arial" w:eastAsia="Times New Roman" w:hAnsi="Arial" w:cs="Arial"/>
          <w:b/>
          <w:bCs/>
          <w:kern w:val="0"/>
          <w:sz w:val="20"/>
          <w:szCs w:val="20"/>
          <w:lang w:val="es-ES" w:eastAsia="es-ES"/>
          <w14:ligatures w14:val="none"/>
        </w:rPr>
        <w:tab/>
      </w:r>
      <w:r w:rsidRPr="001236E5">
        <w:rPr>
          <w:rFonts w:ascii="Arial" w:eastAsia="Times New Roman" w:hAnsi="Arial" w:cs="Arial"/>
          <w:bCs/>
          <w:kern w:val="0"/>
          <w:sz w:val="20"/>
          <w:szCs w:val="20"/>
          <w:lang w:val="es-ES" w:eastAsia="es-ES"/>
          <w14:ligatures w14:val="none"/>
        </w:rPr>
        <w:t xml:space="preserve"> ______________</w:t>
      </w:r>
      <w:r w:rsidRPr="001236E5">
        <w:rPr>
          <w:rFonts w:ascii="Arial" w:eastAsia="Times New Roman" w:hAnsi="Arial" w:cs="Arial"/>
          <w:bCs/>
          <w:kern w:val="0"/>
          <w:sz w:val="20"/>
          <w:szCs w:val="20"/>
          <w:lang w:val="es-ES" w:eastAsia="es-ES"/>
          <w14:ligatures w14:val="none"/>
        </w:rPr>
        <w:tab/>
      </w:r>
      <w:r w:rsidRPr="001236E5">
        <w:rPr>
          <w:rFonts w:ascii="Arial" w:eastAsia="Times New Roman" w:hAnsi="Arial" w:cs="Arial"/>
          <w:b/>
          <w:bCs/>
          <w:kern w:val="0"/>
          <w:sz w:val="20"/>
          <w:szCs w:val="20"/>
          <w:lang w:val="es-ES" w:eastAsia="es-ES"/>
          <w14:ligatures w14:val="none"/>
        </w:rPr>
        <w:t>FECHA:</w:t>
      </w:r>
      <w:r w:rsidRPr="001236E5">
        <w:rPr>
          <w:rFonts w:ascii="Arial" w:eastAsia="Times New Roman" w:hAnsi="Arial" w:cs="Arial"/>
          <w:b/>
          <w:bCs/>
          <w:kern w:val="0"/>
          <w:sz w:val="20"/>
          <w:szCs w:val="20"/>
          <w:lang w:val="es-ES" w:eastAsia="es-ES"/>
          <w14:ligatures w14:val="none"/>
        </w:rPr>
        <w:tab/>
        <w:t>________________________</w:t>
      </w:r>
    </w:p>
    <w:p w14:paraId="28F3C484"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 xml:space="preserve">Me permito certificar la siguiente información con el fin de ser incluida en el Sistema Integrado de Información Financiera SIIF – Nación </w:t>
      </w:r>
    </w:p>
    <w:p w14:paraId="2AC6D1E6" w14:textId="77777777" w:rsidR="001236E5" w:rsidRPr="001236E5" w:rsidRDefault="001236E5" w:rsidP="001236E5">
      <w:pPr>
        <w:autoSpaceDE w:val="0"/>
        <w:autoSpaceDN w:val="0"/>
        <w:spacing w:after="0" w:line="240" w:lineRule="auto"/>
        <w:rPr>
          <w:rFonts w:ascii="Arial Narrow" w:eastAsia="SimSun" w:hAnsi="Arial Narrow" w:cs="Arial"/>
          <w:color w:val="000000"/>
          <w:kern w:val="0"/>
          <w:u w:val="single"/>
          <w:lang w:val="es-ES" w:eastAsia="es-CO"/>
          <w14:ligatures w14:val="none"/>
        </w:rPr>
      </w:pPr>
    </w:p>
    <w:p w14:paraId="286F2525"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val="es-ES" w:eastAsia="es-CO"/>
          <w14:ligatures w14:val="none"/>
        </w:rPr>
      </w:pPr>
      <w:r w:rsidRPr="001236E5">
        <w:rPr>
          <w:rFonts w:ascii="Arial Narrow" w:eastAsia="SimSun" w:hAnsi="Arial Narrow" w:cs="Arial"/>
          <w:b/>
          <w:color w:val="000000"/>
          <w:kern w:val="0"/>
          <w:lang w:val="es-ES" w:eastAsia="es-CO"/>
          <w14:ligatures w14:val="none"/>
        </w:rPr>
        <w:t xml:space="preserve">DATOS PERSONA NATURAL Y/O JURÍDICA (Beneficiario) </w:t>
      </w:r>
    </w:p>
    <w:p w14:paraId="4AF0C5F2"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val="es-ES" w:eastAsia="es-CO"/>
          <w14:ligatures w14:val="none"/>
        </w:rPr>
      </w:pPr>
    </w:p>
    <w:p w14:paraId="11E6B606" w14:textId="77777777" w:rsidR="001236E5" w:rsidRPr="001236E5" w:rsidRDefault="001236E5" w:rsidP="001236E5">
      <w:pPr>
        <w:autoSpaceDE w:val="0"/>
        <w:autoSpaceDN w:val="0"/>
        <w:spacing w:after="0" w:line="240" w:lineRule="auto"/>
        <w:rPr>
          <w:rFonts w:ascii="Arial Narrow" w:eastAsia="SimSun" w:hAnsi="Arial Narrow" w:cs="Arial"/>
          <w:color w:val="000000"/>
          <w:kern w:val="0"/>
          <w:u w:val="single"/>
          <w:lang w:val="es-ES" w:eastAsia="es-CO"/>
          <w14:ligatures w14:val="none"/>
        </w:rPr>
      </w:pPr>
      <w:r w:rsidRPr="001236E5">
        <w:rPr>
          <w:rFonts w:ascii="Arial Narrow" w:eastAsia="SimSun" w:hAnsi="Arial Narrow" w:cs="Arial"/>
          <w:b/>
          <w:color w:val="000000"/>
          <w:kern w:val="0"/>
          <w:lang w:val="es-ES" w:eastAsia="es-CO"/>
          <w14:ligatures w14:val="none"/>
        </w:rPr>
        <w:t>Nombre o Razón Social: _______________________________________</w:t>
      </w:r>
    </w:p>
    <w:p w14:paraId="5AE1C73D"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1236E5" w:rsidRPr="001236E5" w14:paraId="1278B814" w14:textId="77777777" w:rsidTr="00EE0229">
        <w:trPr>
          <w:trHeight w:val="153"/>
        </w:trPr>
        <w:tc>
          <w:tcPr>
            <w:tcW w:w="1681" w:type="pct"/>
            <w:tcBorders>
              <w:top w:val="nil"/>
              <w:left w:val="nil"/>
              <w:bottom w:val="nil"/>
            </w:tcBorders>
            <w:vAlign w:val="center"/>
          </w:tcPr>
          <w:p w14:paraId="22A55ECE"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Cedula de Ciudadanía:</w:t>
            </w:r>
          </w:p>
        </w:tc>
        <w:tc>
          <w:tcPr>
            <w:tcW w:w="375" w:type="pct"/>
            <w:vAlign w:val="center"/>
          </w:tcPr>
          <w:p w14:paraId="3D32D10A"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top w:val="single" w:sz="4" w:space="0" w:color="auto"/>
              <w:right w:val="single" w:sz="4" w:space="0" w:color="auto"/>
            </w:tcBorders>
            <w:vAlign w:val="center"/>
          </w:tcPr>
          <w:p w14:paraId="618A3C0E"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nil"/>
              <w:left w:val="single" w:sz="4" w:space="0" w:color="auto"/>
              <w:bottom w:val="nil"/>
              <w:right w:val="nil"/>
            </w:tcBorders>
          </w:tcPr>
          <w:p w14:paraId="0F2ED39C"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r>
      <w:tr w:rsidR="001236E5" w:rsidRPr="001236E5" w14:paraId="62046805" w14:textId="77777777" w:rsidTr="00EE0229">
        <w:tc>
          <w:tcPr>
            <w:tcW w:w="1681" w:type="pct"/>
            <w:tcBorders>
              <w:top w:val="nil"/>
              <w:left w:val="nil"/>
              <w:bottom w:val="nil"/>
            </w:tcBorders>
            <w:vAlign w:val="center"/>
          </w:tcPr>
          <w:p w14:paraId="3C3A97C8"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Cedula Extranjería:</w:t>
            </w:r>
          </w:p>
        </w:tc>
        <w:tc>
          <w:tcPr>
            <w:tcW w:w="375" w:type="pct"/>
            <w:vAlign w:val="center"/>
          </w:tcPr>
          <w:p w14:paraId="2EDD9632"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right w:val="single" w:sz="4" w:space="0" w:color="auto"/>
            </w:tcBorders>
            <w:vAlign w:val="center"/>
          </w:tcPr>
          <w:p w14:paraId="05D7BB08"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nil"/>
              <w:left w:val="single" w:sz="4" w:space="0" w:color="auto"/>
              <w:bottom w:val="nil"/>
              <w:right w:val="nil"/>
            </w:tcBorders>
          </w:tcPr>
          <w:p w14:paraId="402EE498"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r>
      <w:tr w:rsidR="001236E5" w:rsidRPr="001236E5" w14:paraId="0B23DE2D" w14:textId="77777777" w:rsidTr="00EE0229">
        <w:tc>
          <w:tcPr>
            <w:tcW w:w="1681" w:type="pct"/>
            <w:tcBorders>
              <w:top w:val="nil"/>
              <w:left w:val="nil"/>
              <w:bottom w:val="nil"/>
            </w:tcBorders>
            <w:vAlign w:val="center"/>
          </w:tcPr>
          <w:p w14:paraId="5E17689F"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roofErr w:type="spellStart"/>
            <w:r w:rsidRPr="001236E5">
              <w:rPr>
                <w:rFonts w:ascii="Arial Narrow" w:eastAsia="SimSun" w:hAnsi="Arial Narrow" w:cs="Arial"/>
                <w:color w:val="000000"/>
                <w:kern w:val="0"/>
                <w:lang w:val="es-ES" w:eastAsia="es-CO"/>
                <w14:ligatures w14:val="none"/>
              </w:rPr>
              <w:t>Nit</w:t>
            </w:r>
            <w:proofErr w:type="spellEnd"/>
            <w:r w:rsidRPr="001236E5">
              <w:rPr>
                <w:rFonts w:ascii="Arial Narrow" w:eastAsia="SimSun" w:hAnsi="Arial Narrow" w:cs="Arial"/>
                <w:color w:val="000000"/>
                <w:kern w:val="0"/>
                <w:lang w:val="es-ES" w:eastAsia="es-CO"/>
                <w14:ligatures w14:val="none"/>
              </w:rPr>
              <w:t xml:space="preserve"> Persona Jurídica:</w:t>
            </w:r>
          </w:p>
        </w:tc>
        <w:tc>
          <w:tcPr>
            <w:tcW w:w="375" w:type="pct"/>
            <w:vAlign w:val="center"/>
          </w:tcPr>
          <w:p w14:paraId="43158FAD"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right w:val="single" w:sz="4" w:space="0" w:color="auto"/>
            </w:tcBorders>
            <w:vAlign w:val="center"/>
          </w:tcPr>
          <w:p w14:paraId="2D35B99D"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nil"/>
              <w:left w:val="single" w:sz="4" w:space="0" w:color="auto"/>
              <w:bottom w:val="nil"/>
              <w:right w:val="nil"/>
            </w:tcBorders>
          </w:tcPr>
          <w:p w14:paraId="011E86BE"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r>
      <w:tr w:rsidR="001236E5" w:rsidRPr="001236E5" w14:paraId="51FB57FD" w14:textId="77777777" w:rsidTr="00EE0229">
        <w:tc>
          <w:tcPr>
            <w:tcW w:w="1681" w:type="pct"/>
            <w:tcBorders>
              <w:top w:val="nil"/>
              <w:left w:val="nil"/>
              <w:bottom w:val="nil"/>
            </w:tcBorders>
            <w:vAlign w:val="center"/>
          </w:tcPr>
          <w:p w14:paraId="7A0F0BD5"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roofErr w:type="spellStart"/>
            <w:r w:rsidRPr="001236E5">
              <w:rPr>
                <w:rFonts w:ascii="Arial Narrow" w:eastAsia="SimSun" w:hAnsi="Arial Narrow" w:cs="Arial"/>
                <w:color w:val="000000"/>
                <w:kern w:val="0"/>
                <w:lang w:val="es-ES" w:eastAsia="es-CO"/>
                <w14:ligatures w14:val="none"/>
              </w:rPr>
              <w:t>Nit</w:t>
            </w:r>
            <w:proofErr w:type="spellEnd"/>
            <w:r w:rsidRPr="001236E5">
              <w:rPr>
                <w:rFonts w:ascii="Arial Narrow" w:eastAsia="SimSun" w:hAnsi="Arial Narrow" w:cs="Arial"/>
                <w:color w:val="000000"/>
                <w:kern w:val="0"/>
                <w:lang w:val="es-ES" w:eastAsia="es-CO"/>
                <w14:ligatures w14:val="none"/>
              </w:rPr>
              <w:t xml:space="preserve"> Persona Natural:</w:t>
            </w:r>
          </w:p>
        </w:tc>
        <w:tc>
          <w:tcPr>
            <w:tcW w:w="375" w:type="pct"/>
            <w:vAlign w:val="center"/>
          </w:tcPr>
          <w:p w14:paraId="2E45EB85"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right w:val="single" w:sz="4" w:space="0" w:color="auto"/>
            </w:tcBorders>
            <w:vAlign w:val="center"/>
          </w:tcPr>
          <w:p w14:paraId="4B691639"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nil"/>
              <w:left w:val="single" w:sz="4" w:space="0" w:color="auto"/>
              <w:bottom w:val="single" w:sz="4" w:space="0" w:color="auto"/>
              <w:right w:val="nil"/>
            </w:tcBorders>
          </w:tcPr>
          <w:p w14:paraId="1986586F"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r>
      <w:tr w:rsidR="001236E5" w:rsidRPr="001236E5" w14:paraId="34CF1311" w14:textId="77777777" w:rsidTr="00EE0229">
        <w:tc>
          <w:tcPr>
            <w:tcW w:w="1681" w:type="pct"/>
            <w:tcBorders>
              <w:top w:val="nil"/>
              <w:left w:val="nil"/>
              <w:bottom w:val="nil"/>
            </w:tcBorders>
            <w:vAlign w:val="center"/>
          </w:tcPr>
          <w:p w14:paraId="326B718F"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Otro Tipo de Documento</w:t>
            </w:r>
          </w:p>
        </w:tc>
        <w:tc>
          <w:tcPr>
            <w:tcW w:w="375" w:type="pct"/>
            <w:vAlign w:val="center"/>
          </w:tcPr>
          <w:p w14:paraId="5EF03CF6"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right w:val="single" w:sz="4" w:space="0" w:color="auto"/>
            </w:tcBorders>
            <w:vAlign w:val="center"/>
          </w:tcPr>
          <w:p w14:paraId="415F842E"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single" w:sz="4" w:space="0" w:color="auto"/>
              <w:left w:val="single" w:sz="4" w:space="0" w:color="auto"/>
              <w:bottom w:val="single" w:sz="4" w:space="0" w:color="000000"/>
              <w:right w:val="single" w:sz="4" w:space="0" w:color="auto"/>
            </w:tcBorders>
          </w:tcPr>
          <w:p w14:paraId="085EB840"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Cuál?</w:t>
            </w:r>
          </w:p>
        </w:tc>
      </w:tr>
      <w:tr w:rsidR="001236E5" w:rsidRPr="001236E5" w14:paraId="178F13C2" w14:textId="77777777" w:rsidTr="00EE0229">
        <w:trPr>
          <w:trHeight w:val="156"/>
        </w:trPr>
        <w:tc>
          <w:tcPr>
            <w:tcW w:w="1681" w:type="pct"/>
            <w:tcBorders>
              <w:top w:val="nil"/>
              <w:left w:val="nil"/>
              <w:bottom w:val="nil"/>
            </w:tcBorders>
            <w:vAlign w:val="center"/>
          </w:tcPr>
          <w:p w14:paraId="071B4646"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Pasaporte :</w:t>
            </w:r>
          </w:p>
        </w:tc>
        <w:tc>
          <w:tcPr>
            <w:tcW w:w="375" w:type="pct"/>
            <w:vAlign w:val="center"/>
          </w:tcPr>
          <w:p w14:paraId="3C63AFC4"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right w:val="single" w:sz="4" w:space="0" w:color="auto"/>
            </w:tcBorders>
            <w:vAlign w:val="center"/>
          </w:tcPr>
          <w:p w14:paraId="575ABEDB"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single" w:sz="4" w:space="0" w:color="000000"/>
              <w:left w:val="single" w:sz="4" w:space="0" w:color="auto"/>
              <w:bottom w:val="nil"/>
              <w:right w:val="nil"/>
            </w:tcBorders>
          </w:tcPr>
          <w:p w14:paraId="4F58AA6E"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r>
      <w:tr w:rsidR="001236E5" w:rsidRPr="001236E5" w14:paraId="37192C96" w14:textId="77777777" w:rsidTr="00EE0229">
        <w:tc>
          <w:tcPr>
            <w:tcW w:w="1681" w:type="pct"/>
            <w:tcBorders>
              <w:top w:val="nil"/>
              <w:left w:val="nil"/>
              <w:bottom w:val="nil"/>
            </w:tcBorders>
            <w:vAlign w:val="center"/>
          </w:tcPr>
          <w:p w14:paraId="66F5AC20"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Tarjeta de Identidad</w:t>
            </w:r>
          </w:p>
        </w:tc>
        <w:tc>
          <w:tcPr>
            <w:tcW w:w="375" w:type="pct"/>
            <w:vAlign w:val="center"/>
          </w:tcPr>
          <w:p w14:paraId="79D93FBB"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c>
          <w:tcPr>
            <w:tcW w:w="1555" w:type="pct"/>
            <w:tcBorders>
              <w:right w:val="single" w:sz="4" w:space="0" w:color="auto"/>
            </w:tcBorders>
            <w:vAlign w:val="center"/>
          </w:tcPr>
          <w:p w14:paraId="1E6EEFA8"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No.</w:t>
            </w:r>
          </w:p>
        </w:tc>
        <w:tc>
          <w:tcPr>
            <w:tcW w:w="1389" w:type="pct"/>
            <w:tcBorders>
              <w:top w:val="nil"/>
              <w:left w:val="single" w:sz="4" w:space="0" w:color="auto"/>
              <w:bottom w:val="nil"/>
              <w:right w:val="nil"/>
            </w:tcBorders>
          </w:tcPr>
          <w:p w14:paraId="20ECCA4A"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tc>
      </w:tr>
    </w:tbl>
    <w:p w14:paraId="5BD036B4"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p w14:paraId="5DCF8AC7"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 xml:space="preserve">Dirección: __ ________________________ _ </w:t>
      </w:r>
      <w:r w:rsidRPr="001236E5">
        <w:rPr>
          <w:rFonts w:ascii="Arial Narrow" w:eastAsia="SimSun" w:hAnsi="Arial Narrow" w:cs="Arial"/>
          <w:color w:val="000000"/>
          <w:kern w:val="0"/>
          <w:lang w:val="es-ES" w:eastAsia="es-CO"/>
          <w14:ligatures w14:val="none"/>
        </w:rPr>
        <w:tab/>
        <w:t xml:space="preserve">  Teléfono: _________________</w:t>
      </w:r>
      <w:r w:rsidRPr="001236E5">
        <w:rPr>
          <w:rFonts w:ascii="Arial Narrow" w:eastAsia="SimSun" w:hAnsi="Arial Narrow" w:cs="Arial"/>
          <w:color w:val="000000"/>
          <w:kern w:val="0"/>
          <w:u w:val="single"/>
          <w:lang w:val="es-ES" w:eastAsia="es-CO"/>
          <w14:ligatures w14:val="none"/>
        </w:rPr>
        <w:t>_</w:t>
      </w:r>
    </w:p>
    <w:p w14:paraId="7E0BEA00"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E- mail:</w:t>
      </w:r>
      <w:r w:rsidRPr="001236E5">
        <w:rPr>
          <w:rFonts w:ascii="Arial Narrow" w:eastAsia="SimSun" w:hAnsi="Arial Narrow" w:cs="Arial"/>
          <w:color w:val="000000"/>
          <w:kern w:val="0"/>
          <w:lang w:val="es-ES" w:eastAsia="es-CO"/>
          <w14:ligatures w14:val="none"/>
        </w:rPr>
        <w:tab/>
        <w:t>_ __________________________________________   Fax: ____________________</w:t>
      </w:r>
    </w:p>
    <w:p w14:paraId="2A1D0FEA"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Departamento: ___________________</w:t>
      </w:r>
      <w:r w:rsidRPr="001236E5">
        <w:rPr>
          <w:rFonts w:ascii="Arial Narrow" w:eastAsia="SimSun" w:hAnsi="Arial Narrow" w:cs="Arial"/>
          <w:color w:val="000000"/>
          <w:kern w:val="0"/>
          <w:lang w:val="es-ES" w:eastAsia="es-CO"/>
          <w14:ligatures w14:val="none"/>
        </w:rPr>
        <w:tab/>
        <w:t xml:space="preserve">  Ciudad: __________________ </w:t>
      </w:r>
      <w:r w:rsidRPr="001236E5">
        <w:rPr>
          <w:rFonts w:ascii="Arial Narrow" w:eastAsia="SimSun" w:hAnsi="Arial Narrow" w:cs="Arial"/>
          <w:color w:val="000000"/>
          <w:kern w:val="0"/>
          <w:lang w:val="es-ES" w:eastAsia="es-CO"/>
          <w14:ligatures w14:val="none"/>
        </w:rPr>
        <w:tab/>
        <w:t>Municipio: ________________</w:t>
      </w:r>
      <w:r w:rsidRPr="001236E5">
        <w:rPr>
          <w:rFonts w:ascii="Arial Narrow" w:eastAsia="SimSun" w:hAnsi="Arial Narrow" w:cs="Arial"/>
          <w:color w:val="000000"/>
          <w:kern w:val="0"/>
          <w:u w:val="single"/>
          <w:lang w:val="es-ES" w:eastAsia="es-CO"/>
          <w14:ligatures w14:val="none"/>
        </w:rPr>
        <w:t>.</w:t>
      </w:r>
    </w:p>
    <w:p w14:paraId="37F85F0C"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 xml:space="preserve">Denominación de la cuenta: </w:t>
      </w:r>
      <w:r w:rsidRPr="001236E5">
        <w:rPr>
          <w:rFonts w:ascii="Arial Narrow" w:eastAsia="SimSun" w:hAnsi="Arial Narrow" w:cs="Arial"/>
          <w:color w:val="000000"/>
          <w:kern w:val="0"/>
          <w:lang w:val="es-ES" w:eastAsia="es-CO"/>
          <w14:ligatures w14:val="none"/>
        </w:rPr>
        <w:tab/>
        <w:t xml:space="preserve">Corriente </w:t>
      </w:r>
      <w:r w:rsidRPr="001236E5">
        <w:rPr>
          <w:rFonts w:ascii="Arial Narrow" w:eastAsia="SimSun" w:hAnsi="Arial Narrow" w:cs="Arial"/>
          <w:color w:val="000000"/>
          <w:kern w:val="0"/>
          <w:lang w:val="es-ES" w:eastAsia="es-CO"/>
          <w14:ligatures w14:val="none"/>
        </w:rPr>
        <w:tab/>
        <w:t>______</w:t>
      </w:r>
      <w:r w:rsidRPr="001236E5">
        <w:rPr>
          <w:rFonts w:ascii="Arial Narrow" w:eastAsia="SimSun" w:hAnsi="Arial Narrow" w:cs="Arial"/>
          <w:i/>
          <w:color w:val="000000"/>
          <w:kern w:val="0"/>
          <w:u w:val="single"/>
          <w:lang w:val="es-ES" w:eastAsia="es-CO"/>
          <w14:ligatures w14:val="none"/>
        </w:rPr>
        <w:t xml:space="preserve"> </w:t>
      </w:r>
      <w:r w:rsidRPr="001236E5">
        <w:rPr>
          <w:rFonts w:ascii="Arial Narrow" w:eastAsia="SimSun" w:hAnsi="Arial Narrow" w:cs="Arial"/>
          <w:color w:val="000000"/>
          <w:kern w:val="0"/>
          <w:lang w:val="es-ES" w:eastAsia="es-CO"/>
          <w14:ligatures w14:val="none"/>
        </w:rPr>
        <w:tab/>
      </w:r>
      <w:r w:rsidRPr="001236E5">
        <w:rPr>
          <w:rFonts w:ascii="Arial Narrow" w:eastAsia="SimSun" w:hAnsi="Arial Narrow" w:cs="Arial"/>
          <w:color w:val="000000"/>
          <w:kern w:val="0"/>
          <w:lang w:val="es-ES" w:eastAsia="es-CO"/>
          <w14:ligatures w14:val="none"/>
        </w:rPr>
        <w:tab/>
        <w:t>De Ahorros: ____</w:t>
      </w:r>
    </w:p>
    <w:p w14:paraId="4E631D6F" w14:textId="77777777" w:rsidR="001236E5" w:rsidRPr="001236E5" w:rsidRDefault="001236E5" w:rsidP="001236E5">
      <w:pPr>
        <w:autoSpaceDE w:val="0"/>
        <w:autoSpaceDN w:val="0"/>
        <w:spacing w:after="0" w:line="240" w:lineRule="auto"/>
        <w:rPr>
          <w:rFonts w:ascii="Arial Narrow" w:eastAsia="SimSun" w:hAnsi="Arial Narrow" w:cs="Arial"/>
          <w:color w:val="000000"/>
          <w:kern w:val="0"/>
          <w:sz w:val="20"/>
          <w:lang w:val="es-ES" w:eastAsia="es-CO"/>
          <w14:ligatures w14:val="none"/>
        </w:rPr>
      </w:pPr>
      <w:r w:rsidRPr="001236E5">
        <w:rPr>
          <w:rFonts w:ascii="Arial Narrow" w:eastAsia="SimSun" w:hAnsi="Arial Narrow" w:cs="Arial"/>
          <w:b/>
          <w:color w:val="000000"/>
          <w:kern w:val="0"/>
          <w:sz w:val="20"/>
          <w:lang w:val="es-ES" w:eastAsia="es-CO"/>
          <w14:ligatures w14:val="none"/>
        </w:rPr>
        <w:t>NOTA 1:</w:t>
      </w:r>
      <w:r w:rsidRPr="001236E5">
        <w:rPr>
          <w:rFonts w:ascii="Arial Narrow" w:eastAsia="SimSun" w:hAnsi="Arial Narrow" w:cs="Arial"/>
          <w:color w:val="000000"/>
          <w:kern w:val="0"/>
          <w:sz w:val="20"/>
          <w:lang w:val="es-ES" w:eastAsia="es-CO"/>
          <w14:ligatures w14:val="none"/>
        </w:rPr>
        <w:t xml:space="preserve"> Adjuntar fotocopia legible: Cédula de Ciudadanía, RUT o Registro Cámara o documento equivalente.</w:t>
      </w:r>
    </w:p>
    <w:p w14:paraId="4B6D0F81"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p w14:paraId="31F89C15"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val="es-ES" w:eastAsia="es-CO"/>
          <w14:ligatures w14:val="none"/>
        </w:rPr>
      </w:pPr>
      <w:r w:rsidRPr="001236E5">
        <w:rPr>
          <w:rFonts w:ascii="Arial Narrow" w:eastAsia="SimSun" w:hAnsi="Arial Narrow" w:cs="Arial"/>
          <w:b/>
          <w:color w:val="000000"/>
          <w:kern w:val="0"/>
          <w:lang w:val="es-ES" w:eastAsia="es-CO"/>
          <w14:ligatures w14:val="none"/>
        </w:rPr>
        <w:t>DATOS DE LA ENTIDAD FINANCIERA:</w:t>
      </w:r>
    </w:p>
    <w:p w14:paraId="2988B1C3"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val="es-ES" w:eastAsia="es-CO"/>
          <w14:ligatures w14:val="none"/>
        </w:rPr>
      </w:pPr>
    </w:p>
    <w:p w14:paraId="7C186166"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eastAsia="es-CO"/>
          <w14:ligatures w14:val="none"/>
        </w:rPr>
      </w:pPr>
      <w:r w:rsidRPr="001236E5">
        <w:rPr>
          <w:rFonts w:ascii="Arial Narrow" w:eastAsia="SimSun" w:hAnsi="Arial Narrow" w:cs="Arial"/>
          <w:color w:val="000000"/>
          <w:kern w:val="0"/>
          <w:lang w:val="es-ES" w:eastAsia="es-CO"/>
          <w14:ligatures w14:val="none"/>
        </w:rPr>
        <w:t>Entidad Financiera</w:t>
      </w:r>
      <w:r w:rsidRPr="001236E5">
        <w:rPr>
          <w:rFonts w:ascii="Arial Narrow" w:eastAsia="SimSun" w:hAnsi="Arial Narrow" w:cs="Arial"/>
          <w:b/>
          <w:color w:val="000000"/>
          <w:kern w:val="0"/>
          <w:lang w:val="es-ES" w:eastAsia="es-CO"/>
          <w14:ligatures w14:val="none"/>
        </w:rPr>
        <w:t xml:space="preserve">: ______ </w:t>
      </w:r>
      <w:r w:rsidRPr="001236E5">
        <w:rPr>
          <w:rFonts w:ascii="Arial Narrow" w:eastAsia="SimSun" w:hAnsi="Arial Narrow" w:cs="Arial"/>
          <w:color w:val="000000"/>
          <w:kern w:val="0"/>
          <w:lang w:val="es-ES" w:eastAsia="es-CO"/>
          <w14:ligatures w14:val="none"/>
        </w:rPr>
        <w:t>Código</w:t>
      </w:r>
      <w:r w:rsidRPr="001236E5">
        <w:rPr>
          <w:rFonts w:ascii="Arial Narrow" w:eastAsia="SimSun" w:hAnsi="Arial Narrow" w:cs="Arial"/>
          <w:b/>
          <w:color w:val="000000"/>
          <w:kern w:val="0"/>
          <w:lang w:val="es-ES" w:eastAsia="es-CO"/>
          <w14:ligatures w14:val="none"/>
        </w:rPr>
        <w:t xml:space="preserve">: _________   </w:t>
      </w:r>
      <w:r w:rsidRPr="001236E5">
        <w:rPr>
          <w:rFonts w:ascii="Arial Narrow" w:eastAsia="SimSun" w:hAnsi="Arial Narrow" w:cs="Arial"/>
          <w:color w:val="000000"/>
          <w:kern w:val="0"/>
          <w:lang w:eastAsia="es-CO"/>
          <w14:ligatures w14:val="none"/>
        </w:rPr>
        <w:t>Sucursal:</w:t>
      </w:r>
      <w:r w:rsidRPr="001236E5">
        <w:rPr>
          <w:rFonts w:ascii="Arial Narrow" w:eastAsia="SimSun" w:hAnsi="Arial Narrow" w:cs="Arial"/>
          <w:b/>
          <w:color w:val="000000"/>
          <w:kern w:val="0"/>
          <w:lang w:eastAsia="es-CO"/>
          <w14:ligatures w14:val="none"/>
        </w:rPr>
        <w:t>________________</w:t>
      </w:r>
      <w:r w:rsidRPr="001236E5">
        <w:rPr>
          <w:rFonts w:ascii="Arial Narrow" w:eastAsia="SimSun" w:hAnsi="Arial Narrow" w:cs="Arial"/>
          <w:b/>
          <w:color w:val="000000"/>
          <w:kern w:val="0"/>
          <w:lang w:eastAsia="es-CO"/>
          <w14:ligatures w14:val="none"/>
        </w:rPr>
        <w:tab/>
      </w:r>
      <w:r w:rsidRPr="001236E5">
        <w:rPr>
          <w:rFonts w:ascii="Arial Narrow" w:eastAsia="SimSun" w:hAnsi="Arial Narrow" w:cs="Arial"/>
          <w:color w:val="000000"/>
          <w:kern w:val="0"/>
          <w:lang w:eastAsia="es-CO"/>
          <w14:ligatures w14:val="none"/>
        </w:rPr>
        <w:t>Ciudad</w:t>
      </w:r>
      <w:r w:rsidRPr="001236E5">
        <w:rPr>
          <w:rFonts w:ascii="Arial Narrow" w:eastAsia="SimSun" w:hAnsi="Arial Narrow" w:cs="Arial"/>
          <w:b/>
          <w:color w:val="000000"/>
          <w:kern w:val="0"/>
          <w:lang w:eastAsia="es-CO"/>
          <w14:ligatures w14:val="none"/>
        </w:rPr>
        <w:t xml:space="preserve">: </w:t>
      </w:r>
      <w:r w:rsidRPr="001236E5">
        <w:rPr>
          <w:rFonts w:ascii="Arial Narrow" w:eastAsia="SimSun" w:hAnsi="Arial Narrow" w:cs="Arial"/>
          <w:b/>
          <w:color w:val="000000"/>
          <w:kern w:val="0"/>
          <w:lang w:eastAsia="es-CO"/>
          <w14:ligatures w14:val="none"/>
        </w:rPr>
        <w:tab/>
        <w:t xml:space="preserve">________________ </w:t>
      </w:r>
    </w:p>
    <w:p w14:paraId="4E5D84E8"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eastAsia="es-CO"/>
          <w14:ligatures w14:val="none"/>
        </w:rPr>
      </w:pPr>
    </w:p>
    <w:p w14:paraId="74C0A60C"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Dirección: ________________Teléfono:_____________</w:t>
      </w:r>
      <w:r w:rsidRPr="001236E5">
        <w:rPr>
          <w:rFonts w:ascii="Arial Narrow" w:eastAsia="SimSun" w:hAnsi="Arial Narrow" w:cs="Arial"/>
          <w:color w:val="000000"/>
          <w:kern w:val="0"/>
          <w:lang w:val="es-ES" w:eastAsia="es-CO"/>
          <w14:ligatures w14:val="none"/>
        </w:rPr>
        <w:tab/>
        <w:t>Fax: _______________</w:t>
      </w:r>
    </w:p>
    <w:p w14:paraId="1DAF1E89"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p w14:paraId="62333121"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lang w:val="es-ES" w:eastAsia="es-CO"/>
          <w14:ligatures w14:val="none"/>
        </w:rPr>
      </w:pPr>
      <w:r w:rsidRPr="001236E5">
        <w:rPr>
          <w:rFonts w:ascii="Arial Narrow" w:eastAsia="SimSun" w:hAnsi="Arial Narrow" w:cs="Arial"/>
          <w:color w:val="000000"/>
          <w:kern w:val="0"/>
          <w:lang w:val="es-ES" w:eastAsia="es-CO"/>
          <w14:ligatures w14:val="none"/>
        </w:rPr>
        <w:t xml:space="preserve">Número de la Cuenta: </w:t>
      </w:r>
      <w:r w:rsidRPr="001236E5">
        <w:rPr>
          <w:rFonts w:ascii="Arial Narrow" w:eastAsia="SimSun" w:hAnsi="Arial Narrow" w:cs="Arial"/>
          <w:b/>
          <w:color w:val="000000"/>
          <w:kern w:val="0"/>
          <w:lang w:val="es-ES" w:eastAsia="es-CO"/>
          <w14:ligatures w14:val="none"/>
        </w:rPr>
        <w:t>_______________________</w:t>
      </w:r>
    </w:p>
    <w:p w14:paraId="60F0A424"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val="es-ES" w:eastAsia="es-CO"/>
          <w14:ligatures w14:val="none"/>
        </w:rPr>
      </w:pPr>
    </w:p>
    <w:p w14:paraId="0AD5DB2A" w14:textId="77777777" w:rsidR="001236E5" w:rsidRPr="001236E5" w:rsidRDefault="001236E5" w:rsidP="001236E5">
      <w:pPr>
        <w:autoSpaceDE w:val="0"/>
        <w:autoSpaceDN w:val="0"/>
        <w:spacing w:after="0" w:line="240" w:lineRule="auto"/>
        <w:rPr>
          <w:rFonts w:ascii="Arial Narrow" w:eastAsia="SimSun" w:hAnsi="Arial Narrow" w:cs="Arial"/>
          <w:color w:val="000000"/>
          <w:kern w:val="0"/>
          <w:sz w:val="20"/>
          <w:lang w:val="es-ES" w:eastAsia="es-CO"/>
          <w14:ligatures w14:val="none"/>
        </w:rPr>
      </w:pPr>
      <w:r w:rsidRPr="001236E5">
        <w:rPr>
          <w:rFonts w:ascii="Arial Narrow" w:eastAsia="SimSun" w:hAnsi="Arial Narrow" w:cs="Arial"/>
          <w:b/>
          <w:color w:val="000000"/>
          <w:kern w:val="0"/>
          <w:sz w:val="20"/>
          <w:lang w:val="es-ES" w:eastAsia="es-CO"/>
          <w14:ligatures w14:val="none"/>
        </w:rPr>
        <w:t>NOTA 2</w:t>
      </w:r>
      <w:r w:rsidRPr="001236E5">
        <w:rPr>
          <w:rFonts w:ascii="Arial Narrow" w:eastAsia="SimSun" w:hAnsi="Arial Narrow" w:cs="Arial"/>
          <w:color w:val="000000"/>
          <w:kern w:val="0"/>
          <w:sz w:val="20"/>
          <w:lang w:val="es-ES" w:eastAsia="es-CO"/>
          <w14:ligatures w14:val="none"/>
        </w:rPr>
        <w:t>: Adjuntar Original de la Certificación Bancaria, indicando que la cuenta está activa y vigente. Asimismo se debe verificar que su expedición no sea mayor a treinta días.</w:t>
      </w:r>
    </w:p>
    <w:p w14:paraId="494584D1" w14:textId="77777777" w:rsidR="001236E5" w:rsidRPr="001236E5" w:rsidRDefault="001236E5" w:rsidP="001236E5">
      <w:pPr>
        <w:autoSpaceDE w:val="0"/>
        <w:autoSpaceDN w:val="0"/>
        <w:spacing w:after="0" w:line="240" w:lineRule="auto"/>
        <w:rPr>
          <w:rFonts w:ascii="Arial Narrow" w:eastAsia="SimSun" w:hAnsi="Arial Narrow" w:cs="Arial"/>
          <w:color w:val="000000"/>
          <w:kern w:val="0"/>
          <w:sz w:val="20"/>
          <w:lang w:val="es-ES" w:eastAsia="es-CO"/>
          <w14:ligatures w14:val="none"/>
        </w:rPr>
      </w:pPr>
    </w:p>
    <w:p w14:paraId="0B05265D" w14:textId="77777777" w:rsidR="001236E5" w:rsidRPr="001236E5" w:rsidRDefault="001236E5" w:rsidP="001236E5">
      <w:pPr>
        <w:autoSpaceDE w:val="0"/>
        <w:autoSpaceDN w:val="0"/>
        <w:spacing w:after="0" w:line="240" w:lineRule="auto"/>
        <w:rPr>
          <w:rFonts w:ascii="Arial Narrow" w:eastAsia="SimSun" w:hAnsi="Arial Narrow" w:cs="Arial"/>
          <w:b/>
          <w:color w:val="000000"/>
          <w:kern w:val="0"/>
          <w:sz w:val="20"/>
          <w:lang w:val="es-ES" w:eastAsia="es-CO"/>
          <w14:ligatures w14:val="none"/>
        </w:rPr>
      </w:pPr>
      <w:r w:rsidRPr="001236E5">
        <w:rPr>
          <w:rFonts w:ascii="Arial Narrow" w:eastAsia="SimSun" w:hAnsi="Arial Narrow" w:cs="Arial"/>
          <w:color w:val="000000"/>
          <w:kern w:val="0"/>
          <w:sz w:val="20"/>
          <w:lang w:val="es-ES" w:eastAsia="es-CO"/>
          <w14:ligatures w14:val="none"/>
        </w:rPr>
        <w:t>El Beneficiario debe solicitar a la entidad financiera la certificación bancaria</w:t>
      </w:r>
    </w:p>
    <w:p w14:paraId="5F9D687E"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r w:rsidRPr="001236E5">
        <w:rPr>
          <w:rFonts w:ascii="Arial Narrow" w:eastAsia="SimSun" w:hAnsi="Arial Narrow" w:cs="Arial"/>
          <w:color w:val="000000"/>
          <w:kern w:val="0"/>
          <w:lang w:eastAsia="es-CO"/>
          <w14:ligatures w14:val="none"/>
        </w:rPr>
        <w:t>________________________________</w:t>
      </w:r>
    </w:p>
    <w:p w14:paraId="34BE9825"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r w:rsidRPr="001236E5">
        <w:rPr>
          <w:rFonts w:ascii="Arial Narrow" w:eastAsia="SimSun" w:hAnsi="Arial Narrow" w:cs="Arial"/>
          <w:color w:val="000000"/>
          <w:kern w:val="0"/>
          <w:lang w:eastAsia="es-CO"/>
          <w14:ligatures w14:val="none"/>
        </w:rPr>
        <w:t xml:space="preserve">Firma </w:t>
      </w:r>
    </w:p>
    <w:p w14:paraId="0EDF8C46"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proofErr w:type="spellStart"/>
      <w:r w:rsidRPr="001236E5">
        <w:rPr>
          <w:rFonts w:ascii="Arial Narrow" w:eastAsia="SimSun" w:hAnsi="Arial Narrow" w:cs="Arial"/>
          <w:color w:val="000000"/>
          <w:kern w:val="0"/>
          <w:lang w:eastAsia="es-CO"/>
          <w14:ligatures w14:val="none"/>
        </w:rPr>
        <w:t>Post-firma</w:t>
      </w:r>
      <w:proofErr w:type="spellEnd"/>
    </w:p>
    <w:p w14:paraId="31152230"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r w:rsidRPr="001236E5">
        <w:rPr>
          <w:rFonts w:ascii="Arial Narrow" w:eastAsia="SimSun" w:hAnsi="Arial Narrow" w:cs="Arial"/>
          <w:color w:val="000000"/>
          <w:kern w:val="0"/>
          <w:lang w:eastAsia="es-CO"/>
          <w14:ligatures w14:val="none"/>
        </w:rPr>
        <w:t xml:space="preserve">CC. Representante Legal </w:t>
      </w:r>
    </w:p>
    <w:p w14:paraId="12CD4D3A"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r w:rsidRPr="001236E5">
        <w:rPr>
          <w:rFonts w:ascii="Arial Narrow" w:eastAsia="SimSun" w:hAnsi="Arial Narrow" w:cs="Arial"/>
          <w:color w:val="000000"/>
          <w:kern w:val="0"/>
          <w:lang w:eastAsia="es-CO"/>
          <w14:ligatures w14:val="none"/>
        </w:rPr>
        <w:t>Empresa</w:t>
      </w:r>
    </w:p>
    <w:p w14:paraId="69186FFA" w14:textId="77777777" w:rsidR="001236E5" w:rsidRPr="001236E5" w:rsidRDefault="001236E5" w:rsidP="001236E5">
      <w:pPr>
        <w:autoSpaceDE w:val="0"/>
        <w:autoSpaceDN w:val="0"/>
        <w:spacing w:after="0" w:line="240" w:lineRule="auto"/>
        <w:rPr>
          <w:rFonts w:ascii="Arial Narrow" w:eastAsia="SimSun" w:hAnsi="Arial Narrow" w:cs="Arial"/>
          <w:color w:val="000000"/>
          <w:kern w:val="0"/>
          <w:lang w:eastAsia="es-CO"/>
          <w14:ligatures w14:val="none"/>
        </w:rPr>
      </w:pPr>
      <w:proofErr w:type="spellStart"/>
      <w:r w:rsidRPr="001236E5">
        <w:rPr>
          <w:rFonts w:ascii="Arial Narrow" w:eastAsia="SimSun" w:hAnsi="Arial Narrow" w:cs="Arial"/>
          <w:color w:val="000000"/>
          <w:kern w:val="0"/>
          <w:lang w:eastAsia="es-CO"/>
          <w14:ligatures w14:val="none"/>
        </w:rPr>
        <w:t>Nit</w:t>
      </w:r>
      <w:proofErr w:type="spellEnd"/>
      <w:r w:rsidRPr="001236E5">
        <w:rPr>
          <w:rFonts w:ascii="Arial Narrow" w:eastAsia="SimSun" w:hAnsi="Arial Narrow" w:cs="Arial"/>
          <w:color w:val="000000"/>
          <w:kern w:val="0"/>
          <w:lang w:eastAsia="es-CO"/>
          <w14:ligatures w14:val="none"/>
        </w:rPr>
        <w:t xml:space="preserve"> Empresa</w:t>
      </w:r>
    </w:p>
    <w:p w14:paraId="698CB5B7" w14:textId="77777777"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7781D263"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6FB57155"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3D0A0895"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7BF9C211" w14:textId="77777777" w:rsid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p>
    <w:p w14:paraId="56241CE6" w14:textId="44F812E5" w:rsidR="001236E5" w:rsidRPr="001236E5" w:rsidRDefault="001236E5" w:rsidP="001236E5">
      <w:pPr>
        <w:autoSpaceDE w:val="0"/>
        <w:autoSpaceDN w:val="0"/>
        <w:spacing w:after="0" w:line="240" w:lineRule="auto"/>
        <w:jc w:val="center"/>
        <w:rPr>
          <w:rFonts w:ascii="Arial Narrow" w:eastAsia="SimSun" w:hAnsi="Arial Narrow" w:cs="Arial"/>
          <w:b/>
          <w:color w:val="000000"/>
          <w:kern w:val="0"/>
          <w:szCs w:val="24"/>
          <w:lang w:val="es-ES" w:eastAsia="es-CO"/>
          <w14:ligatures w14:val="none"/>
        </w:rPr>
      </w:pPr>
      <w:r w:rsidRPr="001236E5">
        <w:rPr>
          <w:rFonts w:ascii="Arial Narrow" w:eastAsia="SimSun" w:hAnsi="Arial Narrow" w:cs="Arial"/>
          <w:b/>
          <w:color w:val="000000"/>
          <w:kern w:val="0"/>
          <w:szCs w:val="24"/>
          <w:lang w:val="es-ES" w:eastAsia="es-CO"/>
          <w14:ligatures w14:val="none"/>
        </w:rPr>
        <w:lastRenderedPageBreak/>
        <w:t>FORMULARIO No. 11</w:t>
      </w:r>
    </w:p>
    <w:p w14:paraId="42758137" w14:textId="77777777" w:rsidR="001236E5" w:rsidRPr="001236E5" w:rsidRDefault="001236E5" w:rsidP="001236E5">
      <w:pPr>
        <w:spacing w:after="0" w:line="240" w:lineRule="auto"/>
        <w:jc w:val="center"/>
        <w:rPr>
          <w:rFonts w:ascii="Arial Narrow" w:eastAsia="SimSun" w:hAnsi="Arial Narrow" w:cs="Arial"/>
          <w:b/>
          <w:kern w:val="0"/>
          <w14:ligatures w14:val="none"/>
        </w:rPr>
      </w:pPr>
      <w:r w:rsidRPr="001236E5">
        <w:rPr>
          <w:rFonts w:ascii="Arial Narrow" w:eastAsia="SimSun" w:hAnsi="Arial Narrow" w:cs="Arial"/>
          <w:b/>
          <w:kern w:val="0"/>
          <w14:ligatures w14:val="none"/>
        </w:rPr>
        <w:t>FACTOR DE DESEMPATE LEY 2069 DE 2020/DECRETO 1860 DE 2021</w:t>
      </w:r>
    </w:p>
    <w:p w14:paraId="30EAF6C5" w14:textId="77777777" w:rsidR="001236E5" w:rsidRPr="001236E5" w:rsidRDefault="001236E5" w:rsidP="001236E5">
      <w:pPr>
        <w:spacing w:after="0" w:line="240" w:lineRule="auto"/>
        <w:jc w:val="both"/>
        <w:rPr>
          <w:rFonts w:ascii="Arial Narrow" w:eastAsia="SimSun" w:hAnsi="Arial Narrow" w:cs="Arial"/>
          <w:kern w:val="0"/>
          <w:sz w:val="20"/>
          <w14:ligatures w14:val="none"/>
        </w:rPr>
      </w:pPr>
      <w:r w:rsidRPr="001236E5">
        <w:rPr>
          <w:rFonts w:ascii="Arial Narrow" w:eastAsia="SimSun" w:hAnsi="Arial Narrow" w:cs="Arial"/>
          <w:kern w:val="0"/>
          <w:sz w:val="20"/>
          <w14:ligatures w14:val="none"/>
        </w:rPr>
        <w:t xml:space="preserve">Ciudad y fecha </w:t>
      </w:r>
    </w:p>
    <w:p w14:paraId="4109AA99"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 xml:space="preserve">Señores </w:t>
      </w:r>
    </w:p>
    <w:p w14:paraId="2AE290EA"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CENAC AVIACION</w:t>
      </w:r>
    </w:p>
    <w:p w14:paraId="50DE38F9"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Bogotá D.C.</w:t>
      </w:r>
    </w:p>
    <w:p w14:paraId="783C8BBC"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 xml:space="preserve">_______________________________________, actuando en calidad de (persona natural, representante legal y/o apoderado), de la empresa ______________________________________, identificado (a) con cedula de ciudadanía </w:t>
      </w:r>
      <w:proofErr w:type="spellStart"/>
      <w:r w:rsidRPr="001236E5">
        <w:rPr>
          <w:rFonts w:ascii="Arial Narrow" w:eastAsia="Calibri" w:hAnsi="Arial Narrow" w:cs="Times New Roman"/>
          <w:kern w:val="0"/>
          <w14:ligatures w14:val="none"/>
        </w:rPr>
        <w:t>N°</w:t>
      </w:r>
      <w:proofErr w:type="spellEnd"/>
      <w:r w:rsidRPr="001236E5">
        <w:rPr>
          <w:rFonts w:ascii="Arial Narrow" w:eastAsia="Calibri" w:hAnsi="Arial Narrow" w:cs="Times New Roman"/>
          <w:kern w:val="0"/>
          <w14:ligatures w14:val="none"/>
        </w:rPr>
        <w:t xml:space="preserve"> ____________, para efectos del factor de desempate de conformidad con el Artículo 2.2.1.2.4.2.17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279"/>
        <w:gridCol w:w="714"/>
        <w:gridCol w:w="835"/>
      </w:tblGrid>
      <w:tr w:rsidR="001236E5" w:rsidRPr="001236E5" w14:paraId="74D1433C" w14:textId="77777777" w:rsidTr="00EE0229">
        <w:trPr>
          <w:trHeight w:val="43"/>
          <w:jc w:val="center"/>
        </w:trPr>
        <w:tc>
          <w:tcPr>
            <w:tcW w:w="7791" w:type="dxa"/>
            <w:vAlign w:val="center"/>
          </w:tcPr>
          <w:p w14:paraId="45C99EFC" w14:textId="77777777" w:rsidR="001236E5" w:rsidRPr="001236E5" w:rsidRDefault="001236E5" w:rsidP="001236E5">
            <w:pPr>
              <w:jc w:val="center"/>
              <w:rPr>
                <w:rFonts w:ascii="Arial" w:hAnsi="Arial" w:cs="Arial"/>
                <w:sz w:val="14"/>
                <w:szCs w:val="14"/>
              </w:rPr>
            </w:pPr>
            <w:r w:rsidRPr="001236E5">
              <w:rPr>
                <w:rFonts w:ascii="Arial" w:hAnsi="Arial" w:cs="Arial"/>
                <w:sz w:val="14"/>
                <w:szCs w:val="14"/>
              </w:rPr>
              <w:t>CONDICIÓN</w:t>
            </w:r>
          </w:p>
        </w:tc>
        <w:tc>
          <w:tcPr>
            <w:tcW w:w="714" w:type="dxa"/>
            <w:vAlign w:val="center"/>
          </w:tcPr>
          <w:p w14:paraId="62E514C4" w14:textId="77777777" w:rsidR="001236E5" w:rsidRPr="001236E5" w:rsidRDefault="001236E5" w:rsidP="001236E5">
            <w:pPr>
              <w:jc w:val="center"/>
              <w:rPr>
                <w:rFonts w:ascii="Arial" w:hAnsi="Arial" w:cs="Arial"/>
                <w:sz w:val="14"/>
                <w:szCs w:val="14"/>
              </w:rPr>
            </w:pPr>
            <w:r w:rsidRPr="001236E5">
              <w:rPr>
                <w:rFonts w:ascii="Arial" w:hAnsi="Arial" w:cs="Arial"/>
                <w:sz w:val="14"/>
                <w:szCs w:val="14"/>
              </w:rPr>
              <w:t>APLICA</w:t>
            </w:r>
          </w:p>
        </w:tc>
        <w:tc>
          <w:tcPr>
            <w:tcW w:w="845" w:type="dxa"/>
            <w:vAlign w:val="center"/>
          </w:tcPr>
          <w:p w14:paraId="095AA0A3" w14:textId="77777777" w:rsidR="001236E5" w:rsidRPr="001236E5" w:rsidRDefault="001236E5" w:rsidP="001236E5">
            <w:pPr>
              <w:jc w:val="center"/>
              <w:rPr>
                <w:rFonts w:ascii="Arial" w:hAnsi="Arial" w:cs="Arial"/>
                <w:sz w:val="14"/>
                <w:szCs w:val="14"/>
              </w:rPr>
            </w:pPr>
            <w:r w:rsidRPr="001236E5">
              <w:rPr>
                <w:rFonts w:ascii="Arial" w:hAnsi="Arial" w:cs="Arial"/>
                <w:sz w:val="14"/>
                <w:szCs w:val="14"/>
              </w:rPr>
              <w:t>NO APLICA</w:t>
            </w:r>
          </w:p>
        </w:tc>
      </w:tr>
      <w:tr w:rsidR="001236E5" w:rsidRPr="001236E5" w14:paraId="3579B7B0" w14:textId="77777777" w:rsidTr="00EE0229">
        <w:trPr>
          <w:jc w:val="center"/>
        </w:trPr>
        <w:tc>
          <w:tcPr>
            <w:tcW w:w="7791" w:type="dxa"/>
            <w:vAlign w:val="center"/>
          </w:tcPr>
          <w:p w14:paraId="1B0D5394"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a. Mujer cabeza de familia: Su acreditación se realizará en los términos del parágrafo del artículo </w:t>
            </w:r>
            <w:hyperlink r:id="rId24" w:anchor="2" w:history="1">
              <w:r w:rsidRPr="001236E5">
                <w:rPr>
                  <w:sz w:val="14"/>
                  <w:szCs w:val="14"/>
                </w:rPr>
                <w:t>2 </w:t>
              </w:r>
            </w:hyperlink>
            <w:r w:rsidRPr="001236E5">
              <w:rPr>
                <w:rFonts w:ascii="Arial" w:hAnsi="Arial" w:cs="Arial"/>
                <w:sz w:val="14"/>
                <w:szCs w:val="14"/>
              </w:rPr>
              <w:t>de la Ley 82 de 1993, modificado por el artículo </w:t>
            </w:r>
            <w:hyperlink r:id="rId25" w:anchor="1" w:history="1">
              <w:r w:rsidRPr="001236E5">
                <w:rPr>
                  <w:sz w:val="14"/>
                  <w:szCs w:val="14"/>
                </w:rPr>
                <w:t>1 </w:t>
              </w:r>
            </w:hyperlink>
            <w:r w:rsidRPr="001236E5">
              <w:rPr>
                <w:rFonts w:ascii="Arial" w:hAnsi="Arial" w:cs="Arial"/>
                <w:sz w:val="14"/>
                <w:szCs w:val="14"/>
              </w:rPr>
              <w:t>de la Ley 1232 de 2008, o la norma que lo modifique, aclare, adicione o sustituya</w:t>
            </w:r>
          </w:p>
          <w:p w14:paraId="694C1520"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b. Mujer víctima de violencia intrafamiliar, la cual acreditará dicha condición de conformidad con el artículo </w:t>
            </w:r>
            <w:hyperlink r:id="rId26" w:anchor="21" w:history="1">
              <w:r w:rsidRPr="001236E5">
                <w:rPr>
                  <w:sz w:val="14"/>
                  <w:szCs w:val="14"/>
                </w:rPr>
                <w:t>21 </w:t>
              </w:r>
            </w:hyperlink>
            <w:r w:rsidRPr="001236E5">
              <w:rPr>
                <w:rFonts w:ascii="Arial" w:hAnsi="Arial" w:cs="Arial"/>
                <w:sz w:val="14"/>
                <w:szCs w:val="14"/>
              </w:rPr>
              <w:t>de la Ley 1257 de 2008, esto es, cuando se profiera una medida de protección expedida por la autoridad competente.</w:t>
            </w:r>
          </w:p>
        </w:tc>
        <w:tc>
          <w:tcPr>
            <w:tcW w:w="714" w:type="dxa"/>
            <w:vAlign w:val="center"/>
          </w:tcPr>
          <w:p w14:paraId="26D36DF4" w14:textId="77777777" w:rsidR="001236E5" w:rsidRPr="001236E5" w:rsidRDefault="001236E5" w:rsidP="001236E5">
            <w:pPr>
              <w:jc w:val="center"/>
              <w:rPr>
                <w:rFonts w:ascii="Arial" w:hAnsi="Arial" w:cs="Arial"/>
                <w:sz w:val="14"/>
                <w:szCs w:val="14"/>
              </w:rPr>
            </w:pPr>
          </w:p>
        </w:tc>
        <w:tc>
          <w:tcPr>
            <w:tcW w:w="845" w:type="dxa"/>
            <w:vAlign w:val="center"/>
          </w:tcPr>
          <w:p w14:paraId="182DF0C0" w14:textId="77777777" w:rsidR="001236E5" w:rsidRPr="001236E5" w:rsidRDefault="001236E5" w:rsidP="001236E5">
            <w:pPr>
              <w:jc w:val="center"/>
              <w:rPr>
                <w:rFonts w:ascii="Arial" w:hAnsi="Arial" w:cs="Arial"/>
                <w:sz w:val="14"/>
                <w:szCs w:val="14"/>
              </w:rPr>
            </w:pPr>
          </w:p>
        </w:tc>
      </w:tr>
      <w:tr w:rsidR="001236E5" w:rsidRPr="001236E5" w14:paraId="6F402B43" w14:textId="77777777" w:rsidTr="00EE0229">
        <w:trPr>
          <w:jc w:val="center"/>
        </w:trPr>
        <w:tc>
          <w:tcPr>
            <w:tcW w:w="7791" w:type="dxa"/>
            <w:vAlign w:val="center"/>
          </w:tcPr>
          <w:p w14:paraId="1988AEC9"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Por lo menos el diez por ciento (10%) de la nómina está en condición de discapacidad, de acuerdo con el artículo </w:t>
            </w:r>
            <w:hyperlink r:id="rId27" w:anchor="24" w:history="1">
              <w:r w:rsidRPr="001236E5">
                <w:rPr>
                  <w:sz w:val="14"/>
                  <w:szCs w:val="14"/>
                </w:rPr>
                <w:t>24 </w:t>
              </w:r>
            </w:hyperlink>
            <w:r w:rsidRPr="001236E5">
              <w:rPr>
                <w:rFonts w:ascii="Arial" w:hAnsi="Arial" w:cs="Arial"/>
                <w:sz w:val="14"/>
                <w:szCs w:val="14"/>
              </w:rPr>
              <w:t>de la Ley 361 de 1997, debidamente certificadas por la oficina del Ministerio del Trabajo</w:t>
            </w:r>
          </w:p>
        </w:tc>
        <w:tc>
          <w:tcPr>
            <w:tcW w:w="714" w:type="dxa"/>
            <w:vAlign w:val="center"/>
          </w:tcPr>
          <w:p w14:paraId="2BA61250" w14:textId="77777777" w:rsidR="001236E5" w:rsidRPr="001236E5" w:rsidRDefault="001236E5" w:rsidP="001236E5">
            <w:pPr>
              <w:jc w:val="center"/>
              <w:rPr>
                <w:rFonts w:ascii="Arial" w:hAnsi="Arial" w:cs="Arial"/>
                <w:sz w:val="14"/>
                <w:szCs w:val="14"/>
              </w:rPr>
            </w:pPr>
          </w:p>
        </w:tc>
        <w:tc>
          <w:tcPr>
            <w:tcW w:w="845" w:type="dxa"/>
            <w:vAlign w:val="center"/>
          </w:tcPr>
          <w:p w14:paraId="1D1950DF" w14:textId="77777777" w:rsidR="001236E5" w:rsidRPr="001236E5" w:rsidRDefault="001236E5" w:rsidP="001236E5">
            <w:pPr>
              <w:jc w:val="center"/>
              <w:rPr>
                <w:rFonts w:ascii="Arial" w:hAnsi="Arial" w:cs="Arial"/>
                <w:sz w:val="14"/>
                <w:szCs w:val="14"/>
              </w:rPr>
            </w:pPr>
          </w:p>
        </w:tc>
      </w:tr>
      <w:tr w:rsidR="001236E5" w:rsidRPr="001236E5" w14:paraId="5DD0CAC5" w14:textId="77777777" w:rsidTr="00EE0229">
        <w:trPr>
          <w:jc w:val="center"/>
        </w:trPr>
        <w:tc>
          <w:tcPr>
            <w:tcW w:w="7791" w:type="dxa"/>
            <w:vAlign w:val="center"/>
          </w:tcPr>
          <w:p w14:paraId="0BC8A8A6"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2BFA8CCC" w14:textId="77777777" w:rsidR="001236E5" w:rsidRPr="001236E5" w:rsidRDefault="001236E5" w:rsidP="001236E5">
            <w:pPr>
              <w:jc w:val="center"/>
              <w:rPr>
                <w:rFonts w:ascii="Arial" w:hAnsi="Arial" w:cs="Arial"/>
                <w:sz w:val="14"/>
                <w:szCs w:val="14"/>
              </w:rPr>
            </w:pPr>
          </w:p>
        </w:tc>
        <w:tc>
          <w:tcPr>
            <w:tcW w:w="845" w:type="dxa"/>
            <w:vAlign w:val="center"/>
          </w:tcPr>
          <w:p w14:paraId="45F83331" w14:textId="77777777" w:rsidR="001236E5" w:rsidRPr="001236E5" w:rsidRDefault="001236E5" w:rsidP="001236E5">
            <w:pPr>
              <w:jc w:val="center"/>
              <w:rPr>
                <w:rFonts w:ascii="Arial" w:hAnsi="Arial" w:cs="Arial"/>
                <w:sz w:val="14"/>
                <w:szCs w:val="14"/>
              </w:rPr>
            </w:pPr>
          </w:p>
        </w:tc>
      </w:tr>
      <w:tr w:rsidR="001236E5" w:rsidRPr="001236E5" w14:paraId="3C909FE3" w14:textId="77777777" w:rsidTr="00EE0229">
        <w:trPr>
          <w:jc w:val="center"/>
        </w:trPr>
        <w:tc>
          <w:tcPr>
            <w:tcW w:w="7791" w:type="dxa"/>
            <w:vAlign w:val="center"/>
          </w:tcPr>
          <w:p w14:paraId="2DFFDDF4"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 xml:space="preserve">Por lo menos el diez por ciento (10%) de su nómina pertenece a población indígena, negra, afrocolombiana, raizal, palanquera, </w:t>
            </w:r>
            <w:proofErr w:type="spellStart"/>
            <w:r w:rsidRPr="001236E5">
              <w:rPr>
                <w:rFonts w:ascii="Arial" w:hAnsi="Arial" w:cs="Arial"/>
                <w:sz w:val="14"/>
                <w:szCs w:val="14"/>
              </w:rPr>
              <w:t>Rrom</w:t>
            </w:r>
            <w:proofErr w:type="spellEnd"/>
            <w:r w:rsidRPr="001236E5">
              <w:rPr>
                <w:rFonts w:ascii="Arial" w:hAnsi="Arial" w:cs="Arial"/>
                <w:sz w:val="14"/>
                <w:szCs w:val="14"/>
              </w:rPr>
              <w:t xml:space="preserve"> o gitana</w:t>
            </w:r>
          </w:p>
        </w:tc>
        <w:tc>
          <w:tcPr>
            <w:tcW w:w="714" w:type="dxa"/>
            <w:vAlign w:val="center"/>
          </w:tcPr>
          <w:p w14:paraId="4BF2B32E" w14:textId="77777777" w:rsidR="001236E5" w:rsidRPr="001236E5" w:rsidRDefault="001236E5" w:rsidP="001236E5">
            <w:pPr>
              <w:jc w:val="center"/>
              <w:rPr>
                <w:rFonts w:ascii="Arial" w:hAnsi="Arial" w:cs="Arial"/>
                <w:sz w:val="14"/>
                <w:szCs w:val="14"/>
              </w:rPr>
            </w:pPr>
          </w:p>
        </w:tc>
        <w:tc>
          <w:tcPr>
            <w:tcW w:w="845" w:type="dxa"/>
            <w:vAlign w:val="center"/>
          </w:tcPr>
          <w:p w14:paraId="38D0C7E0" w14:textId="77777777" w:rsidR="001236E5" w:rsidRPr="001236E5" w:rsidRDefault="001236E5" w:rsidP="001236E5">
            <w:pPr>
              <w:jc w:val="center"/>
              <w:rPr>
                <w:rFonts w:ascii="Arial" w:hAnsi="Arial" w:cs="Arial"/>
                <w:sz w:val="14"/>
                <w:szCs w:val="14"/>
              </w:rPr>
            </w:pPr>
          </w:p>
        </w:tc>
      </w:tr>
      <w:tr w:rsidR="001236E5" w:rsidRPr="001236E5" w14:paraId="1EEE7EA4" w14:textId="77777777" w:rsidTr="00EE0229">
        <w:trPr>
          <w:jc w:val="center"/>
        </w:trPr>
        <w:tc>
          <w:tcPr>
            <w:tcW w:w="7791" w:type="dxa"/>
            <w:vAlign w:val="center"/>
          </w:tcPr>
          <w:p w14:paraId="13529432"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620BF5A3" w14:textId="77777777" w:rsidR="001236E5" w:rsidRPr="001236E5" w:rsidRDefault="001236E5" w:rsidP="001236E5">
            <w:pPr>
              <w:jc w:val="center"/>
              <w:rPr>
                <w:rFonts w:ascii="Arial" w:hAnsi="Arial" w:cs="Arial"/>
                <w:sz w:val="14"/>
                <w:szCs w:val="14"/>
              </w:rPr>
            </w:pPr>
          </w:p>
        </w:tc>
        <w:tc>
          <w:tcPr>
            <w:tcW w:w="845" w:type="dxa"/>
            <w:vAlign w:val="center"/>
          </w:tcPr>
          <w:p w14:paraId="7FDB663F" w14:textId="77777777" w:rsidR="001236E5" w:rsidRPr="001236E5" w:rsidRDefault="001236E5" w:rsidP="001236E5">
            <w:pPr>
              <w:jc w:val="center"/>
              <w:rPr>
                <w:rFonts w:ascii="Arial" w:hAnsi="Arial" w:cs="Arial"/>
                <w:sz w:val="14"/>
                <w:szCs w:val="14"/>
              </w:rPr>
            </w:pPr>
          </w:p>
        </w:tc>
      </w:tr>
      <w:tr w:rsidR="001236E5" w:rsidRPr="001236E5" w14:paraId="48139577" w14:textId="77777777" w:rsidTr="00EE0229">
        <w:trPr>
          <w:jc w:val="center"/>
        </w:trPr>
        <w:tc>
          <w:tcPr>
            <w:tcW w:w="7791" w:type="dxa"/>
            <w:vAlign w:val="center"/>
          </w:tcPr>
          <w:p w14:paraId="3E7D27E1"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626FB575" w14:textId="77777777" w:rsidR="001236E5" w:rsidRPr="001236E5" w:rsidRDefault="001236E5" w:rsidP="001236E5">
            <w:pPr>
              <w:jc w:val="center"/>
              <w:rPr>
                <w:rFonts w:ascii="Arial" w:hAnsi="Arial" w:cs="Arial"/>
                <w:sz w:val="14"/>
                <w:szCs w:val="14"/>
              </w:rPr>
            </w:pPr>
          </w:p>
        </w:tc>
        <w:tc>
          <w:tcPr>
            <w:tcW w:w="845" w:type="dxa"/>
            <w:vAlign w:val="center"/>
          </w:tcPr>
          <w:p w14:paraId="729137B8" w14:textId="77777777" w:rsidR="001236E5" w:rsidRPr="001236E5" w:rsidRDefault="001236E5" w:rsidP="001236E5">
            <w:pPr>
              <w:jc w:val="center"/>
              <w:rPr>
                <w:rFonts w:ascii="Arial" w:hAnsi="Arial" w:cs="Arial"/>
                <w:sz w:val="14"/>
                <w:szCs w:val="14"/>
              </w:rPr>
            </w:pPr>
          </w:p>
        </w:tc>
      </w:tr>
      <w:tr w:rsidR="001236E5" w:rsidRPr="001236E5" w14:paraId="54BE046E" w14:textId="77777777" w:rsidTr="00EE0229">
        <w:trPr>
          <w:jc w:val="center"/>
        </w:trPr>
        <w:tc>
          <w:tcPr>
            <w:tcW w:w="7791" w:type="dxa"/>
            <w:vAlign w:val="center"/>
          </w:tcPr>
          <w:p w14:paraId="3259C761"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 xml:space="preserve">Oferta presentada por una </w:t>
            </w:r>
            <w:proofErr w:type="spellStart"/>
            <w:r w:rsidRPr="001236E5">
              <w:rPr>
                <w:rFonts w:ascii="Arial" w:hAnsi="Arial" w:cs="Arial"/>
                <w:sz w:val="14"/>
                <w:szCs w:val="14"/>
              </w:rPr>
              <w:t>Mipyme</w:t>
            </w:r>
            <w:proofErr w:type="spellEnd"/>
            <w:r w:rsidRPr="001236E5">
              <w:rPr>
                <w:rFonts w:ascii="Arial" w:hAnsi="Arial" w:cs="Arial"/>
                <w:sz w:val="14"/>
                <w:szCs w:val="14"/>
              </w:rPr>
              <w:t xml:space="preserve"> o cooperativas o asociaciones mutuales; o un proponente plural constituido por </w:t>
            </w:r>
            <w:proofErr w:type="spellStart"/>
            <w:r w:rsidRPr="001236E5">
              <w:rPr>
                <w:rFonts w:ascii="Arial" w:hAnsi="Arial" w:cs="Arial"/>
                <w:sz w:val="14"/>
                <w:szCs w:val="14"/>
              </w:rPr>
              <w:t>Mipymes</w:t>
            </w:r>
            <w:proofErr w:type="spellEnd"/>
            <w:r w:rsidRPr="001236E5">
              <w:rPr>
                <w:rFonts w:ascii="Arial" w:hAnsi="Arial" w:cs="Arial"/>
                <w:sz w:val="14"/>
                <w:szCs w:val="14"/>
              </w:rPr>
              <w:t>, cooperativas o asociaciones mutuales.</w:t>
            </w:r>
          </w:p>
        </w:tc>
        <w:tc>
          <w:tcPr>
            <w:tcW w:w="714" w:type="dxa"/>
            <w:vAlign w:val="center"/>
          </w:tcPr>
          <w:p w14:paraId="3942A337" w14:textId="77777777" w:rsidR="001236E5" w:rsidRPr="001236E5" w:rsidRDefault="001236E5" w:rsidP="001236E5">
            <w:pPr>
              <w:jc w:val="center"/>
              <w:rPr>
                <w:rFonts w:ascii="Arial" w:hAnsi="Arial" w:cs="Arial"/>
                <w:sz w:val="14"/>
                <w:szCs w:val="14"/>
              </w:rPr>
            </w:pPr>
          </w:p>
        </w:tc>
        <w:tc>
          <w:tcPr>
            <w:tcW w:w="845" w:type="dxa"/>
            <w:vAlign w:val="center"/>
          </w:tcPr>
          <w:p w14:paraId="4C7C39B0" w14:textId="77777777" w:rsidR="001236E5" w:rsidRPr="001236E5" w:rsidRDefault="001236E5" w:rsidP="001236E5">
            <w:pPr>
              <w:jc w:val="center"/>
              <w:rPr>
                <w:rFonts w:ascii="Arial" w:hAnsi="Arial" w:cs="Arial"/>
                <w:sz w:val="14"/>
                <w:szCs w:val="14"/>
              </w:rPr>
            </w:pPr>
          </w:p>
        </w:tc>
      </w:tr>
      <w:tr w:rsidR="001236E5" w:rsidRPr="001236E5" w14:paraId="1A6971CE" w14:textId="77777777" w:rsidTr="00EE0229">
        <w:trPr>
          <w:jc w:val="center"/>
        </w:trPr>
        <w:tc>
          <w:tcPr>
            <w:tcW w:w="7791" w:type="dxa"/>
            <w:vAlign w:val="center"/>
          </w:tcPr>
          <w:p w14:paraId="18BCD498"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Oferta presentada por el proponente plural constituido por micro y/o pequeñas empresas, cooperativas o asociaciones mutuales.</w:t>
            </w:r>
          </w:p>
        </w:tc>
        <w:tc>
          <w:tcPr>
            <w:tcW w:w="714" w:type="dxa"/>
            <w:vAlign w:val="center"/>
          </w:tcPr>
          <w:p w14:paraId="1F347C86" w14:textId="77777777" w:rsidR="001236E5" w:rsidRPr="001236E5" w:rsidRDefault="001236E5" w:rsidP="001236E5">
            <w:pPr>
              <w:jc w:val="center"/>
              <w:rPr>
                <w:rFonts w:ascii="Arial" w:hAnsi="Arial" w:cs="Arial"/>
                <w:sz w:val="14"/>
                <w:szCs w:val="14"/>
              </w:rPr>
            </w:pPr>
          </w:p>
        </w:tc>
        <w:tc>
          <w:tcPr>
            <w:tcW w:w="845" w:type="dxa"/>
            <w:vAlign w:val="center"/>
          </w:tcPr>
          <w:p w14:paraId="3B99E816" w14:textId="77777777" w:rsidR="001236E5" w:rsidRPr="001236E5" w:rsidRDefault="001236E5" w:rsidP="001236E5">
            <w:pPr>
              <w:jc w:val="center"/>
              <w:rPr>
                <w:rFonts w:ascii="Arial" w:hAnsi="Arial" w:cs="Arial"/>
                <w:sz w:val="14"/>
                <w:szCs w:val="14"/>
              </w:rPr>
            </w:pPr>
          </w:p>
        </w:tc>
      </w:tr>
      <w:tr w:rsidR="001236E5" w:rsidRPr="001236E5" w14:paraId="18044327" w14:textId="77777777" w:rsidTr="00EE0229">
        <w:trPr>
          <w:jc w:val="center"/>
        </w:trPr>
        <w:tc>
          <w:tcPr>
            <w:tcW w:w="7791" w:type="dxa"/>
            <w:vAlign w:val="center"/>
          </w:tcPr>
          <w:p w14:paraId="5A3FAF32"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5830F651" w14:textId="77777777" w:rsidR="001236E5" w:rsidRPr="001236E5" w:rsidRDefault="001236E5" w:rsidP="001236E5">
            <w:pPr>
              <w:jc w:val="center"/>
              <w:rPr>
                <w:rFonts w:ascii="Arial" w:hAnsi="Arial" w:cs="Arial"/>
                <w:sz w:val="14"/>
                <w:szCs w:val="14"/>
              </w:rPr>
            </w:pPr>
          </w:p>
        </w:tc>
        <w:tc>
          <w:tcPr>
            <w:tcW w:w="845" w:type="dxa"/>
            <w:vAlign w:val="center"/>
          </w:tcPr>
          <w:p w14:paraId="69666381" w14:textId="77777777" w:rsidR="001236E5" w:rsidRPr="001236E5" w:rsidRDefault="001236E5" w:rsidP="001236E5">
            <w:pPr>
              <w:jc w:val="center"/>
              <w:rPr>
                <w:rFonts w:ascii="Arial" w:hAnsi="Arial" w:cs="Arial"/>
                <w:sz w:val="14"/>
                <w:szCs w:val="14"/>
              </w:rPr>
            </w:pPr>
          </w:p>
        </w:tc>
      </w:tr>
      <w:tr w:rsidR="001236E5" w:rsidRPr="001236E5" w14:paraId="0452E269" w14:textId="77777777" w:rsidTr="00EE0229">
        <w:trPr>
          <w:jc w:val="center"/>
        </w:trPr>
        <w:tc>
          <w:tcPr>
            <w:tcW w:w="7791" w:type="dxa"/>
            <w:vAlign w:val="center"/>
          </w:tcPr>
          <w:p w14:paraId="7690E93C" w14:textId="77777777" w:rsidR="001236E5" w:rsidRPr="001236E5" w:rsidRDefault="001236E5" w:rsidP="001236E5">
            <w:pPr>
              <w:jc w:val="both"/>
              <w:rPr>
                <w:rFonts w:ascii="Arial" w:hAnsi="Arial" w:cs="Arial"/>
                <w:sz w:val="14"/>
                <w:szCs w:val="14"/>
              </w:rPr>
            </w:pPr>
            <w:r w:rsidRPr="001236E5">
              <w:rPr>
                <w:rFonts w:ascii="Arial" w:hAnsi="Arial" w:cs="Arial"/>
                <w:sz w:val="14"/>
                <w:szCs w:val="14"/>
              </w:rPr>
              <w:t>Empresas reconocidas y establecidas como Sociedad de Beneficio e Interés Colectivo o Sociedad BIC, del segmento MIPYMES.</w:t>
            </w:r>
          </w:p>
        </w:tc>
        <w:tc>
          <w:tcPr>
            <w:tcW w:w="714" w:type="dxa"/>
            <w:vAlign w:val="center"/>
          </w:tcPr>
          <w:p w14:paraId="30509A3C" w14:textId="77777777" w:rsidR="001236E5" w:rsidRPr="001236E5" w:rsidRDefault="001236E5" w:rsidP="001236E5">
            <w:pPr>
              <w:jc w:val="center"/>
              <w:rPr>
                <w:rFonts w:ascii="Arial" w:hAnsi="Arial" w:cs="Arial"/>
                <w:sz w:val="14"/>
                <w:szCs w:val="14"/>
              </w:rPr>
            </w:pPr>
          </w:p>
        </w:tc>
        <w:tc>
          <w:tcPr>
            <w:tcW w:w="845" w:type="dxa"/>
            <w:vAlign w:val="center"/>
          </w:tcPr>
          <w:p w14:paraId="1F39B7F5" w14:textId="77777777" w:rsidR="001236E5" w:rsidRPr="001236E5" w:rsidRDefault="001236E5" w:rsidP="001236E5">
            <w:pPr>
              <w:jc w:val="center"/>
              <w:rPr>
                <w:rFonts w:ascii="Arial" w:hAnsi="Arial" w:cs="Arial"/>
                <w:sz w:val="14"/>
                <w:szCs w:val="14"/>
              </w:rPr>
            </w:pPr>
          </w:p>
        </w:tc>
      </w:tr>
    </w:tbl>
    <w:p w14:paraId="7AC496A8" w14:textId="77777777" w:rsidR="001236E5" w:rsidRPr="001236E5" w:rsidRDefault="001236E5" w:rsidP="001236E5">
      <w:pPr>
        <w:spacing w:after="0" w:line="240" w:lineRule="auto"/>
        <w:jc w:val="both"/>
        <w:rPr>
          <w:rFonts w:ascii="Arial Narrow" w:eastAsia="Calibri" w:hAnsi="Arial Narrow" w:cs="Times New Roman"/>
          <w:kern w:val="0"/>
          <w:sz w:val="10"/>
          <w14:ligatures w14:val="none"/>
        </w:rPr>
      </w:pPr>
    </w:p>
    <w:p w14:paraId="62D493EE" w14:textId="77777777" w:rsidR="001236E5" w:rsidRPr="001236E5" w:rsidRDefault="001236E5" w:rsidP="001236E5">
      <w:pPr>
        <w:spacing w:after="0" w:line="240" w:lineRule="auto"/>
        <w:jc w:val="both"/>
        <w:rPr>
          <w:rFonts w:ascii="Arial Narrow" w:eastAsia="Calibri" w:hAnsi="Arial Narrow" w:cs="Times New Roman"/>
          <w:kern w:val="0"/>
          <w14:ligatures w14:val="none"/>
        </w:rPr>
      </w:pPr>
      <w:r w:rsidRPr="001236E5">
        <w:rPr>
          <w:rFonts w:ascii="Arial Narrow" w:eastAsia="Calibri" w:hAnsi="Arial Narrow" w:cs="Times New Roman"/>
          <w:kern w:val="0"/>
          <w14:ligatures w14:val="none"/>
        </w:rPr>
        <w:t xml:space="preserve">NOTA: el oferente, debe allegar junto con la oferta la documentación que demuestra la condición que refiere tener, de acuerdo a lo exigido por la ley. </w:t>
      </w:r>
    </w:p>
    <w:p w14:paraId="103BF6B1" w14:textId="77777777" w:rsidR="001236E5" w:rsidRPr="001236E5" w:rsidRDefault="001236E5" w:rsidP="001236E5">
      <w:pPr>
        <w:spacing w:after="0" w:line="240" w:lineRule="auto"/>
        <w:jc w:val="both"/>
        <w:rPr>
          <w:rFonts w:ascii="Arial Narrow" w:eastAsia="Calibri" w:hAnsi="Arial Narrow" w:cs="Times New Roman"/>
          <w:kern w:val="0"/>
          <w:lang w:val="es-ES" w:eastAsia="es-ES"/>
          <w14:ligatures w14:val="none"/>
        </w:rPr>
      </w:pPr>
    </w:p>
    <w:p w14:paraId="6773A6FC" w14:textId="77777777" w:rsidR="001236E5" w:rsidRPr="001236E5" w:rsidRDefault="001236E5" w:rsidP="001236E5">
      <w:pPr>
        <w:spacing w:after="0" w:line="240" w:lineRule="auto"/>
        <w:jc w:val="both"/>
        <w:rPr>
          <w:rFonts w:ascii="Arial Narrow" w:eastAsia="Calibri" w:hAnsi="Arial Narrow" w:cs="Times New Roman"/>
          <w:kern w:val="0"/>
          <w:lang w:val="es-ES" w:eastAsia="es-ES"/>
          <w14:ligatures w14:val="none"/>
        </w:rPr>
      </w:pPr>
      <w:r w:rsidRPr="001236E5">
        <w:rPr>
          <w:rFonts w:ascii="Arial Narrow" w:eastAsia="Calibri" w:hAnsi="Arial Narrow" w:cs="Times New Roman"/>
          <w:kern w:val="0"/>
          <w:lang w:val="es-ES" w:eastAsia="es-ES"/>
          <w14:ligatures w14:val="none"/>
        </w:rPr>
        <w:t>Firma</w:t>
      </w:r>
    </w:p>
    <w:p w14:paraId="5ADA04B6" w14:textId="77777777" w:rsidR="001236E5" w:rsidRPr="001236E5" w:rsidRDefault="001236E5" w:rsidP="001236E5">
      <w:pPr>
        <w:spacing w:after="0" w:line="240" w:lineRule="auto"/>
        <w:jc w:val="both"/>
        <w:rPr>
          <w:rFonts w:ascii="Arial Narrow" w:eastAsia="Calibri" w:hAnsi="Arial Narrow" w:cs="Times New Roman"/>
          <w:kern w:val="0"/>
          <w:lang w:val="es-ES" w:eastAsia="es-ES"/>
          <w14:ligatures w14:val="none"/>
        </w:rPr>
      </w:pPr>
      <w:r w:rsidRPr="001236E5">
        <w:rPr>
          <w:rFonts w:ascii="Arial Narrow" w:eastAsia="Calibri" w:hAnsi="Arial Narrow" w:cs="Times New Roman"/>
          <w:kern w:val="0"/>
          <w:lang w:val="es-ES" w:eastAsia="es-ES"/>
          <w14:ligatures w14:val="none"/>
        </w:rPr>
        <w:t>Representante legal</w:t>
      </w:r>
    </w:p>
    <w:p w14:paraId="78F39AEC" w14:textId="77777777" w:rsidR="001236E5" w:rsidRPr="001236E5" w:rsidRDefault="001236E5" w:rsidP="001236E5">
      <w:pPr>
        <w:spacing w:after="0" w:line="240" w:lineRule="auto"/>
        <w:jc w:val="both"/>
        <w:rPr>
          <w:rFonts w:ascii="Arial Narrow" w:eastAsia="Calibri" w:hAnsi="Arial Narrow" w:cs="Times New Roman"/>
          <w:kern w:val="0"/>
          <w:lang w:val="es-ES" w:eastAsia="es-ES"/>
          <w14:ligatures w14:val="none"/>
        </w:rPr>
      </w:pPr>
      <w:r w:rsidRPr="001236E5">
        <w:rPr>
          <w:rFonts w:ascii="Arial Narrow" w:eastAsia="Calibri" w:hAnsi="Arial Narrow" w:cs="Times New Roman"/>
          <w:kern w:val="0"/>
          <w:lang w:val="es-ES" w:eastAsia="es-ES"/>
          <w14:ligatures w14:val="none"/>
        </w:rPr>
        <w:t xml:space="preserve">CC. _______________ </w:t>
      </w:r>
    </w:p>
    <w:p w14:paraId="348B43A6" w14:textId="77777777" w:rsidR="001236E5" w:rsidRPr="001236E5" w:rsidRDefault="001236E5" w:rsidP="001236E5">
      <w:pPr>
        <w:spacing w:after="0" w:line="240" w:lineRule="auto"/>
        <w:rPr>
          <w:rFonts w:ascii="Times New Roman" w:eastAsia="Times New Roman" w:hAnsi="Times New Roman" w:cs="Times New Roman"/>
          <w:b/>
          <w:bCs/>
          <w:kern w:val="0"/>
          <w:sz w:val="24"/>
          <w:szCs w:val="20"/>
          <w:lang w:val="es-ES" w:eastAsia="es-ES"/>
          <w14:ligatures w14:val="none"/>
        </w:rPr>
      </w:pPr>
    </w:p>
    <w:p w14:paraId="5DAF1124"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20318A1E"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278C53ED"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4D7C7953" w14:textId="77777777" w:rsid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45E9122" w14:textId="77777777" w:rsid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559B46F"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B4730E8"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352C0042"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lastRenderedPageBreak/>
        <w:t>FORMULARIO No. 12</w:t>
      </w:r>
    </w:p>
    <w:p w14:paraId="7412C4DB" w14:textId="77777777" w:rsidR="001236E5" w:rsidRPr="001236E5" w:rsidRDefault="001236E5" w:rsidP="001236E5">
      <w:pPr>
        <w:widowControl w:val="0"/>
        <w:tabs>
          <w:tab w:val="center" w:pos="4680"/>
          <w:tab w:val="left" w:pos="6724"/>
        </w:tabs>
        <w:suppressAutoHyphens/>
        <w:autoSpaceDN w:val="0"/>
        <w:spacing w:after="0" w:line="240" w:lineRule="auto"/>
        <w:contextualSpacing/>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tab/>
        <w:t>“PROTECCIÓN NACIONAL- LEY 816”</w:t>
      </w:r>
      <w:r w:rsidRPr="001236E5">
        <w:rPr>
          <w:rFonts w:ascii="Arial Narrow" w:eastAsia="SimSun" w:hAnsi="Arial Narrow" w:cs="Mangal"/>
          <w:b/>
          <w:kern w:val="3"/>
          <w:lang w:eastAsia="zh-CN" w:bidi="hi-IN"/>
          <w14:ligatures w14:val="none"/>
        </w:rPr>
        <w:tab/>
      </w:r>
    </w:p>
    <w:p w14:paraId="0F170072" w14:textId="77777777" w:rsidR="001236E5" w:rsidRPr="001236E5" w:rsidRDefault="001236E5" w:rsidP="001236E5">
      <w:pPr>
        <w:spacing w:after="0" w:line="240" w:lineRule="auto"/>
        <w:rPr>
          <w:rFonts w:ascii="Times New Roman" w:eastAsia="Times New Roman" w:hAnsi="Times New Roman" w:cs="Times New Roman"/>
          <w:kern w:val="0"/>
          <w:sz w:val="24"/>
          <w:szCs w:val="20"/>
          <w:lang w:val="es-ES" w:eastAsia="es-ES"/>
          <w14:ligatures w14:val="none"/>
        </w:rPr>
      </w:pPr>
    </w:p>
    <w:p w14:paraId="0078C4B3" w14:textId="77777777" w:rsidR="001236E5" w:rsidRPr="001236E5" w:rsidRDefault="001236E5" w:rsidP="001236E5">
      <w:pPr>
        <w:spacing w:after="0" w:line="240" w:lineRule="auto"/>
        <w:jc w:val="both"/>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Yo </w:t>
      </w:r>
      <w:r w:rsidRPr="001236E5">
        <w:rPr>
          <w:rFonts w:ascii="Arial Narrow" w:eastAsia="Arial Unicode MS" w:hAnsi="Arial Narrow" w:cs="Arial"/>
          <w:i/>
          <w:color w:val="FF0000"/>
          <w:kern w:val="0"/>
          <w:lang w:eastAsia="es-ES"/>
          <w14:ligatures w14:val="none"/>
        </w:rPr>
        <w:t>(nombre representante legal)</w:t>
      </w:r>
      <w:r w:rsidRPr="001236E5">
        <w:rPr>
          <w:rFonts w:ascii="Arial Narrow" w:eastAsia="Arial Unicode MS" w:hAnsi="Arial Narrow" w:cs="Arial"/>
          <w:color w:val="FF0000"/>
          <w:kern w:val="0"/>
          <w:lang w:eastAsia="es-ES"/>
          <w14:ligatures w14:val="none"/>
        </w:rPr>
        <w:t xml:space="preserve"> </w:t>
      </w:r>
      <w:r w:rsidRPr="001236E5">
        <w:rPr>
          <w:rFonts w:ascii="Arial Narrow" w:eastAsia="Arial Unicode MS" w:hAnsi="Arial Narrow" w:cs="Arial"/>
          <w:kern w:val="0"/>
          <w:lang w:eastAsia="es-ES"/>
          <w14:ligatures w14:val="none"/>
        </w:rPr>
        <w:t>identificado como parece al pie de mi firma, declaro bajo responsabilidad personal y comprometiendo a las personas jurídicas que represento, que los bienes y servicios que represento, son:</w:t>
      </w:r>
    </w:p>
    <w:p w14:paraId="341EABBE" w14:textId="77777777" w:rsidR="001236E5" w:rsidRPr="001236E5" w:rsidRDefault="001236E5" w:rsidP="001236E5">
      <w:pPr>
        <w:spacing w:after="0" w:line="240" w:lineRule="auto"/>
        <w:jc w:val="both"/>
        <w:rPr>
          <w:rFonts w:ascii="Arial Narrow" w:eastAsia="Calibri" w:hAnsi="Arial Narrow" w:cs="Times New Roman"/>
          <w:i/>
          <w:kern w:val="0"/>
          <w:sz w:val="20"/>
          <w14:ligatures w14:val="none"/>
        </w:rPr>
      </w:pPr>
      <w:r w:rsidRPr="001236E5">
        <w:rPr>
          <w:rFonts w:ascii="Arial Narrow" w:eastAsia="Calibri" w:hAnsi="Arial Narrow" w:cs="Times New Roman"/>
          <w:i/>
          <w:kern w:val="0"/>
          <w:sz w:val="20"/>
          <w14:ligatures w14:val="none"/>
        </w:rPr>
        <w:t>Marque con una “X” en el tipo de bien y servicio que ofrece para el cumplimiento del objeto del presente proceso:</w:t>
      </w:r>
    </w:p>
    <w:p w14:paraId="17AF7204" w14:textId="77777777" w:rsidR="001236E5" w:rsidRPr="001236E5" w:rsidRDefault="001236E5" w:rsidP="001236E5">
      <w:pPr>
        <w:numPr>
          <w:ilvl w:val="0"/>
          <w:numId w:val="110"/>
        </w:num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OFRECE bienes y/o servicios que sean 100% nacionales.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1236E5" w:rsidRPr="001236E5" w14:paraId="370564EC" w14:textId="77777777" w:rsidTr="00EE0229">
        <w:trPr>
          <w:trHeight w:val="258"/>
        </w:trPr>
        <w:tc>
          <w:tcPr>
            <w:tcW w:w="1668" w:type="pct"/>
            <w:shd w:val="clear" w:color="auto" w:fill="BFBFBF"/>
          </w:tcPr>
          <w:p w14:paraId="40B5C833"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SI </w:t>
            </w:r>
          </w:p>
        </w:tc>
        <w:tc>
          <w:tcPr>
            <w:tcW w:w="1667" w:type="pct"/>
            <w:tcBorders>
              <w:bottom w:val="single" w:sz="4" w:space="0" w:color="auto"/>
            </w:tcBorders>
            <w:shd w:val="clear" w:color="auto" w:fill="BFBFBF"/>
          </w:tcPr>
          <w:p w14:paraId="18CE2C53"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NO </w:t>
            </w:r>
          </w:p>
        </w:tc>
        <w:tc>
          <w:tcPr>
            <w:tcW w:w="1665" w:type="pct"/>
            <w:tcBorders>
              <w:bottom w:val="single" w:sz="4" w:space="0" w:color="auto"/>
            </w:tcBorders>
            <w:shd w:val="clear" w:color="auto" w:fill="BFBFBF"/>
          </w:tcPr>
          <w:p w14:paraId="38873B94"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Puntaje</w:t>
            </w:r>
          </w:p>
        </w:tc>
      </w:tr>
      <w:tr w:rsidR="001236E5" w:rsidRPr="001236E5" w14:paraId="0A98E896" w14:textId="77777777" w:rsidTr="00EE0229">
        <w:tc>
          <w:tcPr>
            <w:tcW w:w="1668" w:type="pct"/>
          </w:tcPr>
          <w:p w14:paraId="64FD8880"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p w14:paraId="6D6A7D60"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667" w:type="pct"/>
            <w:tcBorders>
              <w:bottom w:val="single" w:sz="4" w:space="0" w:color="auto"/>
            </w:tcBorders>
          </w:tcPr>
          <w:p w14:paraId="2958B4C7"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665" w:type="pct"/>
            <w:tcBorders>
              <w:bottom w:val="single" w:sz="4" w:space="0" w:color="auto"/>
            </w:tcBorders>
          </w:tcPr>
          <w:p w14:paraId="4B1BF528"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20%</w:t>
            </w:r>
          </w:p>
        </w:tc>
      </w:tr>
    </w:tbl>
    <w:p w14:paraId="271F68EF"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Indique los bienes y/o servicios que aplica:_____________________________________________________</w:t>
      </w:r>
    </w:p>
    <w:p w14:paraId="7B095344" w14:textId="77777777" w:rsidR="001236E5" w:rsidRPr="001236E5" w:rsidRDefault="001236E5" w:rsidP="001236E5">
      <w:pPr>
        <w:spacing w:after="0" w:line="240" w:lineRule="auto"/>
        <w:contextualSpacing/>
        <w:jc w:val="both"/>
        <w:rPr>
          <w:rFonts w:ascii="Arial Narrow" w:eastAsia="Arial Unicode MS" w:hAnsi="Arial Narrow" w:cs="Arial"/>
          <w:kern w:val="0"/>
          <w:lang w:eastAsia="es-ES"/>
          <w14:ligatures w14:val="none"/>
        </w:rPr>
      </w:pPr>
    </w:p>
    <w:p w14:paraId="2FCC4B9E" w14:textId="77777777" w:rsidR="001236E5" w:rsidRPr="001236E5" w:rsidRDefault="001236E5" w:rsidP="001236E5">
      <w:pPr>
        <w:tabs>
          <w:tab w:val="left" w:pos="600"/>
        </w:tabs>
        <w:spacing w:after="0" w:line="240" w:lineRule="auto"/>
        <w:ind w:left="567"/>
        <w:contextualSpacing/>
        <w:rPr>
          <w:rFonts w:ascii="Arial Narrow" w:eastAsia="Arial Unicode MS" w:hAnsi="Arial Narrow" w:cs="Arial"/>
          <w:i/>
          <w:kern w:val="0"/>
          <w:sz w:val="20"/>
          <w:lang w:eastAsia="es-ES"/>
          <w14:ligatures w14:val="none"/>
        </w:rPr>
      </w:pPr>
      <w:r w:rsidRPr="001236E5">
        <w:rPr>
          <w:rFonts w:ascii="Arial Narrow" w:eastAsia="Arial Unicode MS" w:hAnsi="Arial Narrow" w:cs="Arial"/>
          <w:b/>
          <w:i/>
          <w:kern w:val="0"/>
          <w:sz w:val="20"/>
          <w:lang w:eastAsia="es-ES"/>
          <w14:ligatures w14:val="none"/>
        </w:rPr>
        <w:t>NOTA 1</w:t>
      </w:r>
      <w:r w:rsidRPr="001236E5">
        <w:rPr>
          <w:rFonts w:ascii="Arial Narrow" w:eastAsia="Arial Unicode MS" w:hAnsi="Arial Narrow" w:cs="Arial"/>
          <w:i/>
          <w:kern w:val="0"/>
          <w:sz w:val="20"/>
          <w:lang w:eastAsia="es-ES"/>
          <w14:ligatures w14:val="none"/>
        </w:rPr>
        <w:t xml:space="preserve">: En caso de ofertar bienes nacionales,  deberá anexar el certificado de productor nacional expedido por el Ministerio de Comercio Industria Y turismo de Colombia. </w:t>
      </w:r>
    </w:p>
    <w:p w14:paraId="4B7DC63D" w14:textId="77777777" w:rsidR="001236E5" w:rsidRPr="001236E5" w:rsidRDefault="001236E5" w:rsidP="001236E5">
      <w:pPr>
        <w:spacing w:after="0" w:line="240" w:lineRule="auto"/>
        <w:contextualSpacing/>
        <w:jc w:val="both"/>
        <w:rPr>
          <w:rFonts w:ascii="Arial Narrow" w:eastAsia="Arial Unicode MS" w:hAnsi="Arial Narrow" w:cs="Arial"/>
          <w:kern w:val="0"/>
          <w:lang w:eastAsia="es-ES"/>
          <w14:ligatures w14:val="none"/>
        </w:rPr>
      </w:pPr>
    </w:p>
    <w:p w14:paraId="332AE3D5" w14:textId="77777777" w:rsidR="001236E5" w:rsidRPr="001236E5" w:rsidRDefault="001236E5" w:rsidP="001236E5">
      <w:pPr>
        <w:numPr>
          <w:ilvl w:val="0"/>
          <w:numId w:val="110"/>
        </w:num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OFRECE bienes y/o servicios, que provengan de Estados con los cuales Colombia tiene acuerdos comerciales vigentes: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2657"/>
        <w:gridCol w:w="2655"/>
      </w:tblGrid>
      <w:tr w:rsidR="001236E5" w:rsidRPr="001236E5" w14:paraId="58D7477A" w14:textId="77777777" w:rsidTr="00EE0229">
        <w:trPr>
          <w:trHeight w:val="258"/>
        </w:trPr>
        <w:tc>
          <w:tcPr>
            <w:tcW w:w="1991" w:type="pct"/>
            <w:shd w:val="clear" w:color="auto" w:fill="BFBFBF"/>
          </w:tcPr>
          <w:p w14:paraId="0F733BC6"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SI </w:t>
            </w:r>
          </w:p>
        </w:tc>
        <w:tc>
          <w:tcPr>
            <w:tcW w:w="1505" w:type="pct"/>
            <w:shd w:val="clear" w:color="auto" w:fill="BFBFBF"/>
          </w:tcPr>
          <w:p w14:paraId="52C8C2CA"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NO </w:t>
            </w:r>
          </w:p>
        </w:tc>
        <w:tc>
          <w:tcPr>
            <w:tcW w:w="1504" w:type="pct"/>
            <w:shd w:val="clear" w:color="auto" w:fill="BFBFBF"/>
          </w:tcPr>
          <w:p w14:paraId="7AE5B17F"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Puntaje</w:t>
            </w:r>
          </w:p>
        </w:tc>
      </w:tr>
      <w:tr w:rsidR="001236E5" w:rsidRPr="001236E5" w14:paraId="2CB52163" w14:textId="77777777" w:rsidTr="00EE0229">
        <w:tc>
          <w:tcPr>
            <w:tcW w:w="1991" w:type="pct"/>
          </w:tcPr>
          <w:p w14:paraId="55DDF45A"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p w14:paraId="3EF40327"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p w14:paraId="3229BC92"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Indicar el nombre acuerdo Comercial vigente aplicable:</w:t>
            </w:r>
          </w:p>
          <w:p w14:paraId="0633F8DF"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______________________________</w:t>
            </w:r>
          </w:p>
          <w:p w14:paraId="12DF2F99"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505" w:type="pct"/>
          </w:tcPr>
          <w:p w14:paraId="1731B6FC"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504" w:type="pct"/>
          </w:tcPr>
          <w:p w14:paraId="69459013"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20%</w:t>
            </w:r>
          </w:p>
        </w:tc>
      </w:tr>
    </w:tbl>
    <w:p w14:paraId="3BCEAFCD"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Indique los bienes y/o servicios que aplica:_____________________________________________________</w:t>
      </w:r>
    </w:p>
    <w:p w14:paraId="033B2757" w14:textId="77777777" w:rsidR="001236E5" w:rsidRPr="001236E5" w:rsidRDefault="001236E5" w:rsidP="001236E5">
      <w:pPr>
        <w:spacing w:after="0" w:line="240" w:lineRule="auto"/>
        <w:ind w:left="644"/>
        <w:contextualSpacing/>
        <w:jc w:val="both"/>
        <w:rPr>
          <w:rFonts w:ascii="Arial Narrow" w:eastAsia="Arial Unicode MS" w:hAnsi="Arial Narrow" w:cs="Arial"/>
          <w:kern w:val="0"/>
          <w:lang w:eastAsia="es-ES"/>
          <w14:ligatures w14:val="none"/>
        </w:rPr>
      </w:pPr>
    </w:p>
    <w:p w14:paraId="0F60DC3F" w14:textId="77777777" w:rsidR="001236E5" w:rsidRPr="001236E5" w:rsidRDefault="001236E5" w:rsidP="001236E5">
      <w:pPr>
        <w:spacing w:after="0" w:line="240" w:lineRule="auto"/>
        <w:ind w:left="644"/>
        <w:contextualSpacing/>
        <w:jc w:val="both"/>
        <w:rPr>
          <w:rFonts w:ascii="Arial Narrow" w:eastAsia="Arial Unicode MS" w:hAnsi="Arial Narrow" w:cs="Arial"/>
          <w:kern w:val="0"/>
          <w:lang w:eastAsia="es-ES"/>
          <w14:ligatures w14:val="none"/>
        </w:rPr>
      </w:pPr>
    </w:p>
    <w:p w14:paraId="11EE13BD" w14:textId="77777777" w:rsidR="001236E5" w:rsidRPr="001236E5" w:rsidRDefault="001236E5" w:rsidP="001236E5">
      <w:pPr>
        <w:numPr>
          <w:ilvl w:val="0"/>
          <w:numId w:val="110"/>
        </w:numP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OFRECE bienes y/o servicios que provengan de Estados con los cuales en Colombia NO existe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Se acompaña del</w:t>
      </w:r>
      <w:r w:rsidRPr="001236E5">
        <w:rPr>
          <w:rFonts w:ascii="Arial Narrow" w:eastAsia="Calibri" w:hAnsi="Arial Narrow" w:cs="Arial"/>
          <w:color w:val="333333"/>
          <w:kern w:val="0"/>
          <w:shd w:val="clear" w:color="auto" w:fill="FFFFFF"/>
          <w14:ligatures w14:val="none"/>
        </w:rPr>
        <w:t xml:space="preserve"> </w:t>
      </w:r>
      <w:r w:rsidRPr="001236E5">
        <w:rPr>
          <w:rFonts w:ascii="Arial Narrow" w:eastAsia="Arial Unicode MS" w:hAnsi="Arial Narrow" w:cs="Arial"/>
          <w:kern w:val="0"/>
          <w:lang w:eastAsia="es-ES"/>
          <w14:ligatures w14:val="none"/>
        </w:rPr>
        <w:t>certificado expedido por el Ministerio de Relaciones Exteriores, por medio del cual se acredite la situación mencionada.</w:t>
      </w:r>
    </w:p>
    <w:p w14:paraId="757802A3" w14:textId="77777777" w:rsidR="001236E5" w:rsidRPr="001236E5" w:rsidRDefault="001236E5" w:rsidP="001236E5">
      <w:pPr>
        <w:spacing w:after="0" w:line="240" w:lineRule="auto"/>
        <w:ind w:left="644"/>
        <w:contextualSpacing/>
        <w:jc w:val="both"/>
        <w:rPr>
          <w:rFonts w:ascii="Arial Narrow" w:eastAsia="Arial Unicode MS" w:hAnsi="Arial Narrow" w:cs="Arial"/>
          <w:kern w:val="0"/>
          <w:lang w:eastAsia="es-ES"/>
          <w14:ligatures w14:val="none"/>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1236E5" w:rsidRPr="001236E5" w14:paraId="221DDA11" w14:textId="77777777" w:rsidTr="00EE0229">
        <w:trPr>
          <w:trHeight w:val="258"/>
        </w:trPr>
        <w:tc>
          <w:tcPr>
            <w:tcW w:w="1668" w:type="pct"/>
            <w:shd w:val="clear" w:color="auto" w:fill="BFBFBF"/>
          </w:tcPr>
          <w:p w14:paraId="180A2446"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SI </w:t>
            </w:r>
          </w:p>
        </w:tc>
        <w:tc>
          <w:tcPr>
            <w:tcW w:w="1667" w:type="pct"/>
            <w:shd w:val="clear" w:color="auto" w:fill="BFBFBF"/>
          </w:tcPr>
          <w:p w14:paraId="581E4B0C"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NO </w:t>
            </w:r>
          </w:p>
        </w:tc>
        <w:tc>
          <w:tcPr>
            <w:tcW w:w="1665" w:type="pct"/>
            <w:shd w:val="clear" w:color="auto" w:fill="BFBFBF"/>
          </w:tcPr>
          <w:p w14:paraId="1D31FF5A"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Puntaje</w:t>
            </w:r>
          </w:p>
        </w:tc>
      </w:tr>
      <w:tr w:rsidR="001236E5" w:rsidRPr="001236E5" w14:paraId="00FB3A07" w14:textId="77777777" w:rsidTr="00EE0229">
        <w:tc>
          <w:tcPr>
            <w:tcW w:w="1668" w:type="pct"/>
          </w:tcPr>
          <w:p w14:paraId="6E4384C1"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p w14:paraId="2F48E45D"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667" w:type="pct"/>
          </w:tcPr>
          <w:p w14:paraId="1A6D8E31"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665" w:type="pct"/>
          </w:tcPr>
          <w:p w14:paraId="77F4AF6F"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20%</w:t>
            </w:r>
          </w:p>
        </w:tc>
      </w:tr>
    </w:tbl>
    <w:p w14:paraId="40EDC608"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Indique los bienes y/o servicios que aplica:_____________________________________________________</w:t>
      </w:r>
    </w:p>
    <w:p w14:paraId="7CD2F02E" w14:textId="77777777" w:rsidR="001236E5" w:rsidRPr="001236E5" w:rsidRDefault="001236E5" w:rsidP="001236E5">
      <w:pPr>
        <w:spacing w:after="0" w:line="240" w:lineRule="auto"/>
        <w:ind w:left="720"/>
        <w:contextualSpacing/>
        <w:rPr>
          <w:rFonts w:ascii="Arial Narrow" w:eastAsia="Arial Unicode MS" w:hAnsi="Arial Narrow" w:cs="Arial"/>
          <w:kern w:val="0"/>
          <w:lang w:eastAsia="es-ES"/>
          <w14:ligatures w14:val="none"/>
        </w:rPr>
      </w:pPr>
    </w:p>
    <w:p w14:paraId="435500C2" w14:textId="77777777" w:rsidR="001236E5" w:rsidRPr="001236E5" w:rsidRDefault="001236E5" w:rsidP="001236E5">
      <w:pPr>
        <w:spacing w:after="0" w:line="240" w:lineRule="auto"/>
        <w:ind w:left="720"/>
        <w:contextualSpacing/>
        <w:rPr>
          <w:rFonts w:ascii="Arial Narrow" w:eastAsia="Arial Unicode MS" w:hAnsi="Arial Narrow" w:cs="Arial"/>
          <w:kern w:val="0"/>
          <w:lang w:eastAsia="es-ES"/>
          <w14:ligatures w14:val="none"/>
        </w:rPr>
      </w:pPr>
    </w:p>
    <w:p w14:paraId="2F0AE99F" w14:textId="77777777" w:rsidR="001236E5" w:rsidRPr="001236E5" w:rsidRDefault="001236E5" w:rsidP="001236E5">
      <w:pPr>
        <w:numPr>
          <w:ilvl w:val="0"/>
          <w:numId w:val="110"/>
        </w:num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OFRECE bienes y/o servicios que provengan de los Miembros de la Comunidad Andina de Naciones.</w:t>
      </w:r>
    </w:p>
    <w:p w14:paraId="50B135C1"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p>
    <w:p w14:paraId="39680169"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p>
    <w:p w14:paraId="660AD9E1" w14:textId="77777777" w:rsidR="001236E5" w:rsidRPr="001236E5" w:rsidRDefault="001236E5" w:rsidP="001236E5">
      <w:pPr>
        <w:spacing w:after="0" w:line="240" w:lineRule="auto"/>
        <w:ind w:left="644"/>
        <w:contextualSpacing/>
        <w:rPr>
          <w:rFonts w:ascii="Arial Narrow" w:eastAsia="Arial Unicode MS" w:hAnsi="Arial Narrow" w:cs="Arial"/>
          <w:kern w:val="0"/>
          <w:lang w:eastAsia="es-ES"/>
          <w14:ligatures w14:val="none"/>
        </w:rPr>
      </w:pP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843"/>
        <w:gridCol w:w="2842"/>
      </w:tblGrid>
      <w:tr w:rsidR="001236E5" w:rsidRPr="001236E5" w14:paraId="280E3DE5" w14:textId="77777777" w:rsidTr="00EE0229">
        <w:trPr>
          <w:trHeight w:val="414"/>
        </w:trPr>
        <w:tc>
          <w:tcPr>
            <w:tcW w:w="1743" w:type="pct"/>
            <w:shd w:val="clear" w:color="auto" w:fill="BFBFBF"/>
          </w:tcPr>
          <w:p w14:paraId="49558A8B"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SI </w:t>
            </w:r>
          </w:p>
        </w:tc>
        <w:tc>
          <w:tcPr>
            <w:tcW w:w="1629" w:type="pct"/>
            <w:shd w:val="clear" w:color="auto" w:fill="BFBFBF"/>
          </w:tcPr>
          <w:p w14:paraId="71B0CF5C"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NO </w:t>
            </w:r>
          </w:p>
        </w:tc>
        <w:tc>
          <w:tcPr>
            <w:tcW w:w="1628" w:type="pct"/>
            <w:shd w:val="clear" w:color="auto" w:fill="BFBFBF"/>
          </w:tcPr>
          <w:p w14:paraId="270FE699"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Puntaje</w:t>
            </w:r>
          </w:p>
        </w:tc>
      </w:tr>
      <w:tr w:rsidR="001236E5" w:rsidRPr="001236E5" w14:paraId="275C091C" w14:textId="77777777" w:rsidTr="00EE0229">
        <w:trPr>
          <w:trHeight w:val="937"/>
        </w:trPr>
        <w:tc>
          <w:tcPr>
            <w:tcW w:w="1743" w:type="pct"/>
          </w:tcPr>
          <w:p w14:paraId="45694A84"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Indicar el nombre del Estado miembro Comunidad Andina de Naciones.</w:t>
            </w:r>
          </w:p>
          <w:p w14:paraId="735C7900"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__________________________</w:t>
            </w:r>
          </w:p>
        </w:tc>
        <w:tc>
          <w:tcPr>
            <w:tcW w:w="1629" w:type="pct"/>
          </w:tcPr>
          <w:p w14:paraId="3D9AE70B"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p>
        </w:tc>
        <w:tc>
          <w:tcPr>
            <w:tcW w:w="1628" w:type="pct"/>
          </w:tcPr>
          <w:p w14:paraId="7A9E5627"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20%</w:t>
            </w:r>
          </w:p>
        </w:tc>
      </w:tr>
    </w:tbl>
    <w:p w14:paraId="10D6433A"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lastRenderedPageBreak/>
        <w:t>Indique los bienes y/o servicios aplica:_______________________________________________________</w:t>
      </w:r>
    </w:p>
    <w:p w14:paraId="06DDC990" w14:textId="77777777" w:rsidR="001236E5" w:rsidRPr="001236E5" w:rsidRDefault="001236E5" w:rsidP="001236E5">
      <w:pPr>
        <w:spacing w:after="0" w:line="240" w:lineRule="auto"/>
        <w:ind w:left="720"/>
        <w:contextualSpacing/>
        <w:rPr>
          <w:rFonts w:ascii="Arial Narrow" w:eastAsia="Arial Unicode MS" w:hAnsi="Arial Narrow" w:cs="Arial"/>
          <w:kern w:val="0"/>
          <w:lang w:eastAsia="es-ES"/>
          <w14:ligatures w14:val="none"/>
        </w:rPr>
      </w:pPr>
    </w:p>
    <w:p w14:paraId="058A435A" w14:textId="77777777" w:rsidR="001236E5" w:rsidRPr="001236E5" w:rsidRDefault="001236E5" w:rsidP="001236E5">
      <w:pPr>
        <w:numPr>
          <w:ilvl w:val="0"/>
          <w:numId w:val="110"/>
        </w:numPr>
        <w:tabs>
          <w:tab w:val="left" w:pos="284"/>
        </w:tabs>
        <w:spacing w:after="0" w:line="240" w:lineRule="auto"/>
        <w:contextualSpacing/>
        <w:jc w:val="both"/>
        <w:rPr>
          <w:rFonts w:ascii="Arial Narrow" w:eastAsia="Calibri" w:hAnsi="Arial Narrow" w:cs="Times New Roman"/>
          <w:b/>
          <w:color w:val="FF0000"/>
          <w:kern w:val="0"/>
          <w:lang w:val="es-MX"/>
          <w14:ligatures w14:val="none"/>
        </w:rPr>
      </w:pPr>
      <w:r w:rsidRPr="001236E5">
        <w:rPr>
          <w:rFonts w:ascii="Arial Narrow" w:eastAsia="Arial Unicode MS" w:hAnsi="Arial Narrow" w:cs="Arial"/>
          <w:kern w:val="0"/>
          <w:lang w:eastAsia="es-ES"/>
          <w14:ligatures w14:val="none"/>
        </w:rPr>
        <w:t xml:space="preserve">OFRECE bienes y/o servicios extranjeros con componente Nacional, sin aplicación del principio de reciprocidad. </w:t>
      </w:r>
      <w:r w:rsidRPr="001236E5">
        <w:rPr>
          <w:rFonts w:ascii="Arial Narrow" w:eastAsia="Calibri" w:hAnsi="Arial Narrow" w:cs="Times New Roman"/>
          <w:kern w:val="0"/>
          <w14:ligatures w14:val="none"/>
        </w:rPr>
        <w:t>Proponentes extranjeros sin derecho a Trato Nacional o Proponentes Plurales en los que al menos uno de sus integrantes sea un extranjero sin derecho a Trato Nacional, que incorporen a la ejecución del contrato del CUARENTA por ciento (40 %) del personal técnico, operativo y profesional de origen colombiano.</w:t>
      </w:r>
    </w:p>
    <w:p w14:paraId="2446835A" w14:textId="77777777" w:rsidR="001236E5" w:rsidRPr="001236E5" w:rsidRDefault="001236E5" w:rsidP="001236E5">
      <w:pPr>
        <w:spacing w:after="0" w:line="240" w:lineRule="auto"/>
        <w:ind w:left="644"/>
        <w:contextualSpacing/>
        <w:rPr>
          <w:rFonts w:ascii="Arial Narrow" w:eastAsia="Arial Unicode MS" w:hAnsi="Arial Narrow" w:cs="Arial"/>
          <w:kern w:val="0"/>
          <w:lang w:eastAsia="es-ES"/>
          <w14:ligatures w14:val="none"/>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1236E5" w:rsidRPr="001236E5" w14:paraId="67C075CC" w14:textId="77777777" w:rsidTr="00EE0229">
        <w:trPr>
          <w:trHeight w:val="258"/>
        </w:trPr>
        <w:tc>
          <w:tcPr>
            <w:tcW w:w="1668" w:type="pct"/>
            <w:shd w:val="clear" w:color="auto" w:fill="BFBFBF"/>
          </w:tcPr>
          <w:p w14:paraId="4029DB41"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SI </w:t>
            </w:r>
          </w:p>
        </w:tc>
        <w:tc>
          <w:tcPr>
            <w:tcW w:w="1667" w:type="pct"/>
            <w:shd w:val="clear" w:color="auto" w:fill="BFBFBF"/>
          </w:tcPr>
          <w:p w14:paraId="20CD1200" w14:textId="77777777" w:rsidR="001236E5" w:rsidRPr="001236E5" w:rsidRDefault="001236E5" w:rsidP="001236E5">
            <w:pPr>
              <w:spacing w:after="0" w:line="240" w:lineRule="auto"/>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NO </w:t>
            </w:r>
          </w:p>
        </w:tc>
        <w:tc>
          <w:tcPr>
            <w:tcW w:w="1665" w:type="pct"/>
            <w:shd w:val="clear" w:color="auto" w:fill="BFBFBF"/>
          </w:tcPr>
          <w:p w14:paraId="7638451E"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Puntaje</w:t>
            </w:r>
          </w:p>
        </w:tc>
      </w:tr>
      <w:tr w:rsidR="001236E5" w:rsidRPr="001236E5" w14:paraId="1BEAB8EB" w14:textId="77777777" w:rsidTr="00EE0229">
        <w:tc>
          <w:tcPr>
            <w:tcW w:w="1668" w:type="pct"/>
          </w:tcPr>
          <w:p w14:paraId="5D741482"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p w14:paraId="4943B3AA"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667" w:type="pct"/>
          </w:tcPr>
          <w:p w14:paraId="455064F0" w14:textId="77777777" w:rsidR="001236E5" w:rsidRPr="001236E5" w:rsidRDefault="001236E5" w:rsidP="001236E5">
            <w:pPr>
              <w:spacing w:after="0" w:line="240" w:lineRule="auto"/>
              <w:rPr>
                <w:rFonts w:ascii="Arial Narrow" w:eastAsia="Arial Unicode MS" w:hAnsi="Arial Narrow" w:cs="Arial"/>
                <w:kern w:val="0"/>
                <w:lang w:eastAsia="es-ES"/>
                <w14:ligatures w14:val="none"/>
              </w:rPr>
            </w:pPr>
          </w:p>
        </w:tc>
        <w:tc>
          <w:tcPr>
            <w:tcW w:w="1665" w:type="pct"/>
          </w:tcPr>
          <w:p w14:paraId="383D1F68" w14:textId="77777777" w:rsidR="001236E5" w:rsidRPr="001236E5" w:rsidRDefault="001236E5" w:rsidP="001236E5">
            <w:pPr>
              <w:spacing w:after="0" w:line="240" w:lineRule="auto"/>
              <w:contextualSpacing/>
              <w:jc w:val="center"/>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10%</w:t>
            </w:r>
          </w:p>
        </w:tc>
      </w:tr>
    </w:tbl>
    <w:p w14:paraId="16C4C493" w14:textId="77777777" w:rsidR="001236E5" w:rsidRPr="001236E5" w:rsidRDefault="001236E5" w:rsidP="001236E5">
      <w:pPr>
        <w:spacing w:after="0" w:line="240" w:lineRule="auto"/>
        <w:contextualSpacing/>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Indique los bienes y/o servicios que aplica:_____________________________________________________</w:t>
      </w:r>
    </w:p>
    <w:p w14:paraId="15B5ED88" w14:textId="77777777" w:rsidR="001236E5" w:rsidRPr="001236E5" w:rsidRDefault="001236E5" w:rsidP="001236E5">
      <w:pPr>
        <w:spacing w:after="0" w:line="240" w:lineRule="auto"/>
        <w:ind w:left="644"/>
        <w:contextualSpacing/>
        <w:rPr>
          <w:rFonts w:ascii="Arial Narrow" w:eastAsia="Arial Unicode MS" w:hAnsi="Arial Narrow" w:cs="Arial"/>
          <w:kern w:val="0"/>
          <w:lang w:eastAsia="es-ES"/>
          <w14:ligatures w14:val="none"/>
        </w:rPr>
      </w:pPr>
    </w:p>
    <w:p w14:paraId="7F6641BC" w14:textId="77777777" w:rsidR="001236E5" w:rsidRPr="001236E5" w:rsidRDefault="001236E5" w:rsidP="001236E5">
      <w:pPr>
        <w:tabs>
          <w:tab w:val="left" w:pos="600"/>
        </w:tabs>
        <w:spacing w:after="0" w:line="240" w:lineRule="auto"/>
        <w:ind w:left="567"/>
        <w:contextualSpacing/>
        <w:jc w:val="both"/>
        <w:rPr>
          <w:rFonts w:ascii="Arial Narrow" w:eastAsia="Arial Unicode MS" w:hAnsi="Arial Narrow" w:cs="Arial"/>
          <w:i/>
          <w:kern w:val="0"/>
          <w:sz w:val="20"/>
          <w:lang w:eastAsia="es-ES"/>
          <w14:ligatures w14:val="none"/>
        </w:rPr>
      </w:pPr>
      <w:r w:rsidRPr="001236E5">
        <w:rPr>
          <w:rFonts w:ascii="Arial Narrow" w:eastAsia="Arial Unicode MS" w:hAnsi="Arial Narrow" w:cs="Arial"/>
          <w:b/>
          <w:i/>
          <w:kern w:val="0"/>
          <w:sz w:val="20"/>
          <w:lang w:eastAsia="es-ES"/>
          <w14:ligatures w14:val="none"/>
        </w:rPr>
        <w:t>NOTA 1</w:t>
      </w:r>
      <w:r w:rsidRPr="001236E5">
        <w:rPr>
          <w:rFonts w:ascii="Arial Narrow" w:eastAsia="Arial Unicode MS" w:hAnsi="Arial Narrow" w:cs="Arial"/>
          <w:i/>
          <w:kern w:val="0"/>
          <w:sz w:val="20"/>
          <w:lang w:eastAsia="es-ES"/>
          <w14:ligatures w14:val="none"/>
        </w:rPr>
        <w:t xml:space="preserve">: El oferente deberá anexar el certificado suscrito por el representante legal, donde acredite la incorporación de componente nacional en servicios extranjeros. </w:t>
      </w:r>
    </w:p>
    <w:p w14:paraId="10F4C681" w14:textId="77777777" w:rsidR="001236E5" w:rsidRPr="001236E5" w:rsidRDefault="001236E5" w:rsidP="001236E5">
      <w:pPr>
        <w:tabs>
          <w:tab w:val="left" w:pos="600"/>
        </w:tabs>
        <w:spacing w:after="0" w:line="240" w:lineRule="auto"/>
        <w:ind w:left="567"/>
        <w:contextualSpacing/>
        <w:jc w:val="both"/>
        <w:rPr>
          <w:rFonts w:ascii="Arial Narrow" w:eastAsia="Arial Unicode MS" w:hAnsi="Arial Narrow" w:cs="Arial"/>
          <w:i/>
          <w:kern w:val="0"/>
          <w:sz w:val="20"/>
          <w:lang w:eastAsia="es-ES"/>
          <w14:ligatures w14:val="none"/>
        </w:rPr>
      </w:pPr>
      <w:r w:rsidRPr="001236E5">
        <w:rPr>
          <w:rFonts w:ascii="Arial Narrow" w:eastAsia="Arial Unicode MS" w:hAnsi="Arial Narrow" w:cs="Arial"/>
          <w:b/>
          <w:i/>
          <w:kern w:val="0"/>
          <w:sz w:val="20"/>
          <w:lang w:eastAsia="es-ES"/>
          <w14:ligatures w14:val="none"/>
        </w:rPr>
        <w:t>NOTA 2</w:t>
      </w:r>
      <w:r w:rsidRPr="001236E5">
        <w:rPr>
          <w:rFonts w:ascii="Arial Narrow" w:eastAsia="Arial Unicode MS" w:hAnsi="Arial Narrow" w:cs="Arial"/>
          <w:i/>
          <w:kern w:val="0"/>
          <w:sz w:val="20"/>
          <w:lang w:eastAsia="es-ES"/>
          <w14:ligatures w14:val="none"/>
        </w:rPr>
        <w:t>: El contratista deberá entregar al supervisor del contrato en el momento de la suscripción del acta de inicio, la discriminación del personal que incorporará en la ejecución del futuro contrato, en virtud de lo informado en el presente formulario, numeral 5.</w:t>
      </w:r>
    </w:p>
    <w:p w14:paraId="19700A6C" w14:textId="77777777" w:rsidR="001236E5" w:rsidRPr="001236E5" w:rsidRDefault="001236E5" w:rsidP="001236E5">
      <w:pPr>
        <w:spacing w:after="0" w:line="240" w:lineRule="auto"/>
        <w:ind w:left="644"/>
        <w:contextualSpacing/>
        <w:rPr>
          <w:rFonts w:ascii="Arial Narrow" w:eastAsia="Arial Unicode MS" w:hAnsi="Arial Narrow" w:cs="Arial"/>
          <w:kern w:val="0"/>
          <w:lang w:eastAsia="es-ES"/>
          <w14:ligatures w14:val="none"/>
        </w:rPr>
      </w:pPr>
    </w:p>
    <w:p w14:paraId="7A4C969D" w14:textId="77777777" w:rsidR="001236E5" w:rsidRPr="001236E5" w:rsidRDefault="001236E5" w:rsidP="001236E5">
      <w:pPr>
        <w:pBdr>
          <w:top w:val="single" w:sz="4" w:space="1" w:color="auto"/>
          <w:left w:val="single" w:sz="4" w:space="4" w:color="auto"/>
          <w:bottom w:val="single" w:sz="4" w:space="1" w:color="auto"/>
          <w:right w:val="single" w:sz="4" w:space="4" w:color="auto"/>
        </w:pBd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b/>
          <w:kern w:val="0"/>
          <w:lang w:eastAsia="es-ES"/>
          <w14:ligatures w14:val="none"/>
        </w:rPr>
        <w:t>NOTA 1:</w:t>
      </w:r>
      <w:r w:rsidRPr="001236E5">
        <w:rPr>
          <w:rFonts w:ascii="Arial Narrow" w:eastAsia="Arial Unicode MS" w:hAnsi="Arial Narrow" w:cs="Arial"/>
          <w:kern w:val="0"/>
          <w:lang w:eastAsia="es-ES"/>
          <w14:ligatures w14:val="none"/>
        </w:rPr>
        <w:t xml:space="preserve"> Considerando que el porcentaje asignado por la acreditación de los bienes y/o servicios tiene el carácter de comparación de propuestas, el presente formulario debe presentarse debidamente diligenciado y suscrito, con la oferta, so pena de no otorgarse el respectivo puntaje.</w:t>
      </w:r>
    </w:p>
    <w:p w14:paraId="673B0CE1" w14:textId="77777777" w:rsidR="001236E5" w:rsidRPr="001236E5" w:rsidRDefault="001236E5" w:rsidP="001236E5">
      <w:pPr>
        <w:pBdr>
          <w:top w:val="single" w:sz="4" w:space="1" w:color="auto"/>
          <w:left w:val="single" w:sz="4" w:space="4" w:color="auto"/>
          <w:bottom w:val="single" w:sz="4" w:space="1" w:color="auto"/>
          <w:right w:val="single" w:sz="4" w:space="4" w:color="auto"/>
        </w:pBd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b/>
          <w:kern w:val="0"/>
          <w:lang w:eastAsia="es-ES"/>
          <w14:ligatures w14:val="none"/>
        </w:rPr>
        <w:t>NOTA 2:</w:t>
      </w:r>
      <w:r w:rsidRPr="001236E5">
        <w:rPr>
          <w:rFonts w:ascii="Arial Narrow" w:eastAsia="Arial Unicode MS" w:hAnsi="Arial Narrow" w:cs="Arial"/>
          <w:kern w:val="0"/>
          <w:lang w:eastAsia="es-ES"/>
          <w14:ligatures w14:val="none"/>
        </w:rPr>
        <w:t xml:space="preserve"> El oferente seleccionado con productos y/o servicios de origen nacional o acreditado no podrá cambiar el origen de los mismos, al momento de la entrega y/o ejecución, salvo circunstancias de fuerza mayor o caso fortuito (debidamente acreditados).</w:t>
      </w:r>
    </w:p>
    <w:p w14:paraId="5F69F9B7" w14:textId="77777777" w:rsidR="001236E5" w:rsidRPr="001236E5" w:rsidRDefault="001236E5" w:rsidP="001236E5">
      <w:pPr>
        <w:pBdr>
          <w:top w:val="single" w:sz="4" w:space="1" w:color="auto"/>
          <w:left w:val="single" w:sz="4" w:space="4" w:color="auto"/>
          <w:bottom w:val="single" w:sz="4" w:space="1" w:color="auto"/>
          <w:right w:val="single" w:sz="4" w:space="4" w:color="auto"/>
        </w:pBd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b/>
          <w:kern w:val="0"/>
          <w:lang w:eastAsia="es-ES"/>
          <w14:ligatures w14:val="none"/>
        </w:rPr>
        <w:t>NOTA 3:</w:t>
      </w:r>
      <w:r w:rsidRPr="001236E5">
        <w:rPr>
          <w:rFonts w:ascii="Arial Narrow" w:eastAsia="Arial Unicode MS" w:hAnsi="Arial Narrow" w:cs="Arial"/>
          <w:kern w:val="0"/>
          <w:lang w:eastAsia="es-ES"/>
          <w14:ligatures w14:val="none"/>
        </w:rPr>
        <w:t xml:space="preserve"> El oferente seleccionado con bienes y/o servicios con componente nacional, tendrá la obligación de cumplir con el mismo durante la ejecución del contrato, so pena de hacerse acreedor a las sanciones de Ley.</w:t>
      </w:r>
    </w:p>
    <w:p w14:paraId="7F9DC37C" w14:textId="77777777" w:rsidR="001236E5" w:rsidRPr="001236E5" w:rsidRDefault="001236E5" w:rsidP="001236E5">
      <w:pPr>
        <w:pBdr>
          <w:top w:val="single" w:sz="4" w:space="1" w:color="auto"/>
          <w:left w:val="single" w:sz="4" w:space="4" w:color="auto"/>
          <w:bottom w:val="single" w:sz="4" w:space="1" w:color="auto"/>
          <w:right w:val="single" w:sz="4" w:space="4" w:color="auto"/>
        </w:pBd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b/>
          <w:kern w:val="0"/>
          <w:lang w:eastAsia="es-ES"/>
          <w14:ligatures w14:val="none"/>
        </w:rPr>
        <w:t>NOTA 4:</w:t>
      </w:r>
      <w:r w:rsidRPr="001236E5">
        <w:rPr>
          <w:rFonts w:ascii="Arial Narrow" w:eastAsia="Arial Unicode MS" w:hAnsi="Arial Narrow" w:cs="Arial"/>
          <w:kern w:val="0"/>
          <w:lang w:eastAsia="es-ES"/>
          <w14:ligatures w14:val="none"/>
        </w:rPr>
        <w:t xml:space="preserve">  Sobre los aspectos y documentos señalados para la asignación del puntaje por Ley 816, la CENAC Aviación, NO REALIZARÁ y NO RECIBIRÁ ningún tipo de requerimiento, teniendo en cuenta que los mismos constituyen factor de puntaje de las ofertas, por lo que no es subsanable.</w:t>
      </w:r>
    </w:p>
    <w:p w14:paraId="62615C5D" w14:textId="77777777" w:rsidR="001236E5" w:rsidRPr="001236E5" w:rsidRDefault="001236E5" w:rsidP="001236E5">
      <w:pPr>
        <w:pBdr>
          <w:top w:val="single" w:sz="4" w:space="1" w:color="auto"/>
          <w:left w:val="single" w:sz="4" w:space="4" w:color="auto"/>
          <w:bottom w:val="single" w:sz="4" w:space="1" w:color="auto"/>
          <w:right w:val="single" w:sz="4" w:space="4" w:color="auto"/>
        </w:pBd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b/>
          <w:kern w:val="0"/>
          <w:lang w:eastAsia="es-ES"/>
          <w14:ligatures w14:val="none"/>
        </w:rPr>
        <w:t>NOTA 5:</w:t>
      </w:r>
      <w:r w:rsidRPr="001236E5">
        <w:rPr>
          <w:rFonts w:ascii="Arial Narrow" w:eastAsia="Arial Unicode MS" w:hAnsi="Arial Narrow" w:cs="Arial"/>
          <w:kern w:val="0"/>
          <w:lang w:eastAsia="es-ES"/>
          <w14:ligatures w14:val="none"/>
        </w:rPr>
        <w:t xml:space="preserve"> El oferente,  manifiesta con el diligenciamiento del presente formulario, que se obliga a cumplir la ejecución de los servicios  y/o entrega de los bienes, de acuerdo a lo ofrecido para el otorgamiento del puntaje por concepto de Ley 816</w:t>
      </w:r>
    </w:p>
    <w:p w14:paraId="4C21406A" w14:textId="654B32B0" w:rsidR="001236E5" w:rsidRPr="001236E5" w:rsidRDefault="001236E5" w:rsidP="001236E5">
      <w:pPr>
        <w:pBdr>
          <w:top w:val="single" w:sz="4" w:space="1" w:color="auto"/>
          <w:left w:val="single" w:sz="4" w:space="4" w:color="auto"/>
          <w:bottom w:val="single" w:sz="4" w:space="1" w:color="auto"/>
          <w:right w:val="single" w:sz="4" w:space="4" w:color="auto"/>
        </w:pBdr>
        <w:spacing w:after="0" w:line="240" w:lineRule="auto"/>
        <w:contextualSpacing/>
        <w:jc w:val="both"/>
        <w:rPr>
          <w:rFonts w:ascii="Arial Narrow" w:eastAsia="Arial Unicode MS" w:hAnsi="Arial Narrow" w:cs="Arial"/>
          <w:kern w:val="0"/>
          <w:lang w:eastAsia="es-ES"/>
          <w14:ligatures w14:val="none"/>
        </w:rPr>
      </w:pPr>
      <w:r w:rsidRPr="001236E5">
        <w:rPr>
          <w:rFonts w:ascii="Arial Narrow" w:eastAsia="Arial Unicode MS" w:hAnsi="Arial Narrow" w:cs="Arial"/>
          <w:b/>
          <w:kern w:val="0"/>
          <w:lang w:eastAsia="es-ES"/>
          <w14:ligatures w14:val="none"/>
        </w:rPr>
        <w:t>NOTA 6:</w:t>
      </w:r>
      <w:r w:rsidRPr="001236E5">
        <w:rPr>
          <w:rFonts w:ascii="Arial Narrow" w:eastAsia="Arial Unicode MS" w:hAnsi="Arial Narrow" w:cs="Arial"/>
          <w:kern w:val="0"/>
          <w:lang w:eastAsia="es-ES"/>
          <w14:ligatures w14:val="none"/>
        </w:rPr>
        <w:t xml:space="preserve"> Es de advertir que el presente proceso no obstante de ser una adjudicación total o parcial (por ítem) o (por lotes) según aplique y cuando conste de varios ítems, se les asignará el porcentaje proporcionalmente por regla de 3, tomando el 20%, según el </w:t>
      </w:r>
      <w:proofErr w:type="spellStart"/>
      <w:r w:rsidR="001D4137">
        <w:rPr>
          <w:rFonts w:ascii="Arial Narrow" w:eastAsia="Arial Unicode MS" w:hAnsi="Arial Narrow" w:cs="Arial"/>
          <w:kern w:val="0"/>
          <w:lang w:eastAsia="es-ES"/>
          <w14:ligatures w14:val="none"/>
        </w:rPr>
        <w:t>item</w:t>
      </w:r>
      <w:proofErr w:type="spellEnd"/>
      <w:r w:rsidRPr="001236E5">
        <w:rPr>
          <w:rFonts w:ascii="Arial Narrow" w:eastAsia="Arial Unicode MS" w:hAnsi="Arial Narrow" w:cs="Arial"/>
          <w:kern w:val="0"/>
          <w:lang w:eastAsia="es-ES"/>
          <w14:ligatures w14:val="none"/>
        </w:rPr>
        <w:t xml:space="preserve"> ofertado, como el máximo puntaje a obtener (100%).</w:t>
      </w:r>
    </w:p>
    <w:p w14:paraId="32B0FA2D" w14:textId="77777777" w:rsidR="001236E5" w:rsidRPr="001236E5" w:rsidRDefault="001236E5" w:rsidP="001236E5">
      <w:pPr>
        <w:spacing w:after="0" w:line="240" w:lineRule="auto"/>
        <w:jc w:val="both"/>
        <w:rPr>
          <w:rFonts w:ascii="Arial" w:eastAsia="Times New Roman" w:hAnsi="Arial" w:cs="Times New Roman"/>
          <w:w w:val="80"/>
          <w:kern w:val="0"/>
          <w:sz w:val="24"/>
          <w:szCs w:val="20"/>
          <w:lang w:eastAsia="es-ES"/>
          <w14:ligatures w14:val="none"/>
        </w:rPr>
      </w:pPr>
    </w:p>
    <w:p w14:paraId="4A7A57C1" w14:textId="77777777" w:rsidR="001236E5" w:rsidRPr="001236E5" w:rsidRDefault="001236E5" w:rsidP="001236E5">
      <w:pPr>
        <w:spacing w:after="0" w:line="240" w:lineRule="auto"/>
        <w:jc w:val="both"/>
        <w:rPr>
          <w:rFonts w:ascii="Arial" w:eastAsia="Times New Roman" w:hAnsi="Arial" w:cs="Times New Roman"/>
          <w:w w:val="80"/>
          <w:kern w:val="0"/>
          <w:sz w:val="24"/>
          <w:szCs w:val="20"/>
          <w:lang w:eastAsia="es-ES"/>
          <w14:ligatures w14:val="none"/>
        </w:rPr>
      </w:pPr>
      <w:r w:rsidRPr="001236E5">
        <w:rPr>
          <w:rFonts w:ascii="Arial MT" w:eastAsia="Times New Roman" w:hAnsi="Arial" w:cs="Times New Roman"/>
          <w:noProof/>
          <w:kern w:val="0"/>
          <w:szCs w:val="20"/>
          <w:lang w:eastAsia="es-CO"/>
          <w14:ligatures w14:val="none"/>
        </w:rPr>
        <mc:AlternateContent>
          <mc:Choice Requires="wps">
            <w:drawing>
              <wp:anchor distT="0" distB="0" distL="0" distR="0" simplePos="0" relativeHeight="251659264" behindDoc="1" locked="0" layoutInCell="1" allowOverlap="1" wp14:anchorId="2DB962B1" wp14:editId="3C0BD979">
                <wp:simplePos x="0" y="0"/>
                <wp:positionH relativeFrom="page">
                  <wp:posOffset>1080770</wp:posOffset>
                </wp:positionH>
                <wp:positionV relativeFrom="paragraph">
                  <wp:posOffset>208280</wp:posOffset>
                </wp:positionV>
                <wp:extent cx="2230755" cy="1270"/>
                <wp:effectExtent l="13970" t="10795" r="12700" b="6985"/>
                <wp:wrapTopAndBottom/>
                <wp:docPr id="1075998033" name="Forma libr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1702 1702"/>
                            <a:gd name="T1" fmla="*/ T0 w 3513"/>
                            <a:gd name="T2" fmla="+- 0 5215 1702"/>
                            <a:gd name="T3" fmla="*/ T2 w 3513"/>
                          </a:gdLst>
                          <a:ahLst/>
                          <a:cxnLst>
                            <a:cxn ang="0">
                              <a:pos x="T1" y="0"/>
                            </a:cxn>
                            <a:cxn ang="0">
                              <a:pos x="T3" y="0"/>
                            </a:cxn>
                          </a:cxnLst>
                          <a:rect l="0" t="0" r="r" b="b"/>
                          <a:pathLst>
                            <a:path w="3513">
                              <a:moveTo>
                                <a:pt x="0" y="0"/>
                              </a:moveTo>
                              <a:lnTo>
                                <a:pt x="3513"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06145" id="Forma libre 24" o:spid="_x0000_s1026" style="position:absolute;margin-left:85.1pt;margin-top:16.4pt;width:175.6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VFmAIAAJcFAAAOAAAAZHJzL2Uyb0RvYy54bWysVNuO0zAQfUfiHyw/gra5dEsh2nSFdlmE&#10;tFykLR/gOk4T4XiM7TZdvp7xpOmGAi+IPFh2ZnzmzJnxXF0fOs32yvkWTMmzWcqZMhKq1mxL/nV9&#10;d/GaMx+EqYQGo0r+qDy/Xj1/dtXbQuXQgK6UYwhifNHbkjch2CJJvGxUJ/wMrDJorMF1IuDRbZPK&#10;iR7RO53kafoq6cFV1oFU3uPf28HIV4Rf10qGz3XtVWC65Mgt0Opo3cQ1WV2JYuuEbVp5pCH+gUUn&#10;WoNBT1C3Igi2c+1vUF0rHXiow0xCl0Bdt1JRDphNlp5l89AIqygXFMfbk0z+/8HKT/sH+8VF6t7e&#10;g/zmUZGkt744WeLBow/b9B+hwhqKXQBK9lC7Lt7ENNiBNH08aaoOgUn8mefzdLlYcCbRluVLkjwR&#10;xXhX7nx4r4BwxP7eh6EiFe5Iz4oZ0WHQNVav7jQW5+UFS1m2THNajhU8uWWj24uErVPWs/kim587&#10;5aMTYS3ybPFHrPnoFrHyCRby344MRTOSlgdzZI07JuILSEknCz7qs0Zuo0CIgE4xw7/4Yuxz3+HO&#10;MYTD1j5vascZNvVmyNaKEJnFEHHL+pKTFPFHB3u1BjKFs8phkCerNlMvuj5lNZjxRgyAbTNsKGjk&#10;OqmsgbtWayqtNpHKErudtPGg2yoaIxvvtpsb7dhexOdKX0wGwX5xs86HW+GbwY9MQ84OdqaiKI0S&#10;1bvjPohWD3sE0ig69Xds6TgmfLGB6hHb28EwHXCa4aYB94OzHidDyf33nXCKM/3B4NN7k11exlFC&#10;h8vFMseDm1o2U4swEqFKHjh2RNzehGH87Kxrtw1GykgHA2/xWdVt7H/iN7A6HvD1kwzHSRXHy/RM&#10;Xk/zdPUTAAD//wMAUEsDBBQABgAIAAAAIQASeveY3wAAAAkBAAAPAAAAZHJzL2Rvd25yZXYueG1s&#10;TI/BTsMwEETvSPyDtUjcqN1UoVWIU9GWColDpRQ+wI2XJCJeR7HTBr6e5VSOM/s0O5OvJ9eJMw6h&#10;9aRhPlMgkCpvW6o1fLzvH1YgQjRkTecJNXxjgHVxe5ObzPoLlXg+xlpwCIXMaGhi7DMpQ9WgM2Hm&#10;eyS+ffrBmchyqKUdzIXDXScTpR6lMy3xh8b0uG2w+jqOTsNqs69/lpvdYfc64PblMJbVW1pqfX83&#10;PT+BiDjFKwx/9bk6FNzp5EeyQXSslyphVMMi4QkMpMk8BXFiY6FAFrn8v6D4BQAA//8DAFBLAQIt&#10;ABQABgAIAAAAIQC2gziS/gAAAOEBAAATAAAAAAAAAAAAAAAAAAAAAABbQ29udGVudF9UeXBlc10u&#10;eG1sUEsBAi0AFAAGAAgAAAAhADj9If/WAAAAlAEAAAsAAAAAAAAAAAAAAAAALwEAAF9yZWxzLy5y&#10;ZWxzUEsBAi0AFAAGAAgAAAAhABYyRUWYAgAAlwUAAA4AAAAAAAAAAAAAAAAALgIAAGRycy9lMm9E&#10;b2MueG1sUEsBAi0AFAAGAAgAAAAhABJ695jfAAAACQEAAA8AAAAAAAAAAAAAAAAA8gQAAGRycy9k&#10;b3ducmV2LnhtbFBLBQYAAAAABAAEAPMAAAD+BQAAAAA=&#10;" path="m,l3513,e" filled="f" strokeweight=".19472mm">
                <v:path arrowok="t" o:connecttype="custom" o:connectlocs="0,0;2230755,0" o:connectangles="0,0"/>
                <w10:wrap type="topAndBottom" anchorx="page"/>
              </v:shape>
            </w:pict>
          </mc:Fallback>
        </mc:AlternateContent>
      </w:r>
      <w:r w:rsidRPr="001236E5">
        <w:rPr>
          <w:rFonts w:ascii="Arial" w:eastAsia="Times New Roman" w:hAnsi="Arial" w:cs="Times New Roman"/>
          <w:w w:val="80"/>
          <w:kern w:val="0"/>
          <w:sz w:val="24"/>
          <w:szCs w:val="20"/>
          <w:lang w:eastAsia="es-ES"/>
          <w14:ligatures w14:val="none"/>
        </w:rPr>
        <w:t>Firma</w:t>
      </w:r>
      <w:r w:rsidRPr="001236E5">
        <w:rPr>
          <w:rFonts w:ascii="Arial" w:eastAsia="Times New Roman" w:hAnsi="Arial" w:cs="Times New Roman"/>
          <w:spacing w:val="11"/>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del</w:t>
      </w:r>
      <w:r w:rsidRPr="001236E5">
        <w:rPr>
          <w:rFonts w:ascii="Arial" w:eastAsia="Times New Roman" w:hAnsi="Arial" w:cs="Times New Roman"/>
          <w:spacing w:val="11"/>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Representante</w:t>
      </w:r>
      <w:r w:rsidRPr="001236E5">
        <w:rPr>
          <w:rFonts w:ascii="Arial" w:eastAsia="Times New Roman" w:hAnsi="Arial" w:cs="Times New Roman"/>
          <w:spacing w:val="12"/>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Legal</w:t>
      </w:r>
      <w:r w:rsidRPr="001236E5">
        <w:rPr>
          <w:rFonts w:ascii="Arial" w:eastAsia="Times New Roman" w:hAnsi="Arial" w:cs="Times New Roman"/>
          <w:spacing w:val="11"/>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y/o</w:t>
      </w:r>
      <w:r w:rsidRPr="001236E5">
        <w:rPr>
          <w:rFonts w:ascii="Arial" w:eastAsia="Times New Roman" w:hAnsi="Arial" w:cs="Times New Roman"/>
          <w:spacing w:val="12"/>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apoderado</w:t>
      </w:r>
    </w:p>
    <w:p w14:paraId="528564EC"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r w:rsidRPr="001236E5">
        <w:rPr>
          <w:rFonts w:ascii="Arial" w:eastAsia="Times New Roman" w:hAnsi="Arial" w:cs="Times New Roman"/>
          <w:spacing w:val="-46"/>
          <w:w w:val="80"/>
          <w:kern w:val="0"/>
          <w:sz w:val="24"/>
          <w:szCs w:val="20"/>
          <w:lang w:eastAsia="es-ES"/>
          <w14:ligatures w14:val="none"/>
        </w:rPr>
        <w:t xml:space="preserve"> </w:t>
      </w:r>
      <w:r w:rsidRPr="001236E5">
        <w:rPr>
          <w:rFonts w:ascii="Arial" w:eastAsia="Times New Roman" w:hAnsi="Arial" w:cs="Times New Roman"/>
          <w:w w:val="90"/>
          <w:kern w:val="0"/>
          <w:sz w:val="24"/>
          <w:szCs w:val="20"/>
          <w:lang w:eastAsia="es-ES"/>
          <w14:ligatures w14:val="none"/>
        </w:rPr>
        <w:t>C.C</w:t>
      </w:r>
    </w:p>
    <w:p w14:paraId="3F8ED0E7"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0DC08F48"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168BA230"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11A858B4"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2B0B0166"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496498EE"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7BDFA381"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3AC517AB"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7D269B2F" w14:textId="77777777" w:rsidR="001236E5" w:rsidRDefault="001236E5" w:rsidP="001236E5">
      <w:pPr>
        <w:spacing w:after="0" w:line="240" w:lineRule="auto"/>
        <w:jc w:val="both"/>
        <w:rPr>
          <w:rFonts w:ascii="Arial" w:eastAsia="Times New Roman" w:hAnsi="Arial" w:cs="Times New Roman"/>
          <w:w w:val="90"/>
          <w:kern w:val="0"/>
          <w:sz w:val="24"/>
          <w:szCs w:val="20"/>
          <w:lang w:eastAsia="es-ES"/>
          <w14:ligatures w14:val="none"/>
        </w:rPr>
      </w:pPr>
    </w:p>
    <w:p w14:paraId="5258D7C8" w14:textId="77777777" w:rsidR="001236E5" w:rsidRPr="001236E5" w:rsidRDefault="001236E5" w:rsidP="001236E5">
      <w:pPr>
        <w:spacing w:after="0" w:line="240" w:lineRule="auto"/>
        <w:jc w:val="both"/>
        <w:rPr>
          <w:rFonts w:ascii="Arial" w:eastAsia="Times New Roman" w:hAnsi="Arial" w:cs="Times New Roman"/>
          <w:kern w:val="0"/>
          <w:sz w:val="24"/>
          <w:szCs w:val="20"/>
          <w:lang w:eastAsia="es-ES"/>
          <w14:ligatures w14:val="none"/>
        </w:rPr>
      </w:pPr>
    </w:p>
    <w:p w14:paraId="627D9B75"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p w14:paraId="07C1BCA9"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lastRenderedPageBreak/>
        <w:t>FORMULARIO No. 13</w:t>
      </w:r>
    </w:p>
    <w:p w14:paraId="2E6F5B1D" w14:textId="77777777" w:rsidR="001236E5" w:rsidRPr="001236E5" w:rsidRDefault="001236E5" w:rsidP="001236E5">
      <w:pPr>
        <w:widowControl w:val="0"/>
        <w:tabs>
          <w:tab w:val="center" w:pos="4680"/>
          <w:tab w:val="left" w:pos="6724"/>
        </w:tabs>
        <w:suppressAutoHyphens/>
        <w:autoSpaceDN w:val="0"/>
        <w:spacing w:after="0" w:line="240" w:lineRule="auto"/>
        <w:contextualSpacing/>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tab/>
        <w:t>“PONDERACIÓN TÉCNICA”</w:t>
      </w:r>
      <w:r w:rsidRPr="001236E5">
        <w:rPr>
          <w:rFonts w:ascii="Arial Narrow" w:eastAsia="SimSun" w:hAnsi="Arial Narrow" w:cs="Mangal"/>
          <w:b/>
          <w:kern w:val="3"/>
          <w:lang w:eastAsia="zh-CN" w:bidi="hi-IN"/>
          <w14:ligatures w14:val="none"/>
        </w:rPr>
        <w:tab/>
      </w:r>
    </w:p>
    <w:p w14:paraId="01073876" w14:textId="77777777" w:rsidR="001236E5" w:rsidRPr="001236E5" w:rsidRDefault="001236E5" w:rsidP="001236E5">
      <w:pPr>
        <w:spacing w:after="0" w:line="240" w:lineRule="auto"/>
        <w:rPr>
          <w:rFonts w:ascii="Times New Roman" w:eastAsia="Times New Roman" w:hAnsi="Times New Roman" w:cs="Times New Roman"/>
          <w:kern w:val="0"/>
          <w:sz w:val="24"/>
          <w:szCs w:val="20"/>
          <w:lang w:val="es-ES" w:eastAsia="es-ES"/>
          <w14:ligatures w14:val="none"/>
        </w:rPr>
      </w:pPr>
    </w:p>
    <w:p w14:paraId="0D0DC0F1" w14:textId="77777777" w:rsidR="001236E5" w:rsidRPr="001236E5" w:rsidRDefault="001236E5" w:rsidP="001236E5">
      <w:pPr>
        <w:spacing w:after="0" w:line="240" w:lineRule="auto"/>
        <w:jc w:val="both"/>
        <w:rPr>
          <w:rFonts w:ascii="Arial Narrow" w:eastAsia="Arial Unicode MS" w:hAnsi="Arial Narrow" w:cs="Arial"/>
          <w:kern w:val="0"/>
          <w:lang w:eastAsia="es-ES"/>
          <w14:ligatures w14:val="none"/>
        </w:rPr>
      </w:pPr>
      <w:r w:rsidRPr="001236E5">
        <w:rPr>
          <w:rFonts w:ascii="Arial Narrow" w:eastAsia="Arial Unicode MS" w:hAnsi="Arial Narrow" w:cs="Arial"/>
          <w:kern w:val="0"/>
          <w:lang w:eastAsia="es-ES"/>
          <w14:ligatures w14:val="none"/>
        </w:rPr>
        <w:t xml:space="preserve">Yo </w:t>
      </w:r>
      <w:r w:rsidRPr="001236E5">
        <w:rPr>
          <w:rFonts w:ascii="Arial Narrow" w:eastAsia="Arial Unicode MS" w:hAnsi="Arial Narrow" w:cs="Arial"/>
          <w:i/>
          <w:color w:val="FF0000"/>
          <w:kern w:val="0"/>
          <w:lang w:eastAsia="es-ES"/>
          <w14:ligatures w14:val="none"/>
        </w:rPr>
        <w:t>(nombre representante legal)</w:t>
      </w:r>
      <w:r w:rsidRPr="001236E5">
        <w:rPr>
          <w:rFonts w:ascii="Arial Narrow" w:eastAsia="Arial Unicode MS" w:hAnsi="Arial Narrow" w:cs="Arial"/>
          <w:color w:val="FF0000"/>
          <w:kern w:val="0"/>
          <w:lang w:eastAsia="es-ES"/>
          <w14:ligatures w14:val="none"/>
        </w:rPr>
        <w:t xml:space="preserve"> </w:t>
      </w:r>
      <w:r w:rsidRPr="001236E5">
        <w:rPr>
          <w:rFonts w:ascii="Arial Narrow" w:eastAsia="Arial Unicode MS" w:hAnsi="Arial Narrow" w:cs="Arial"/>
          <w:kern w:val="0"/>
          <w:lang w:eastAsia="es-ES"/>
          <w14:ligatures w14:val="none"/>
        </w:rPr>
        <w:t>identificado como parece al pie de mi firma, en mi calidad de (</w:t>
      </w:r>
      <w:r w:rsidRPr="001236E5">
        <w:rPr>
          <w:rFonts w:ascii="Arial Narrow" w:eastAsia="Arial Unicode MS" w:hAnsi="Arial Narrow" w:cs="Arial"/>
          <w:color w:val="FF0000"/>
          <w:kern w:val="0"/>
          <w:lang w:eastAsia="es-ES"/>
          <w14:ligatures w14:val="none"/>
        </w:rPr>
        <w:t>representante legal / apoderado</w:t>
      </w:r>
      <w:r w:rsidRPr="001236E5">
        <w:rPr>
          <w:rFonts w:ascii="Arial Narrow" w:eastAsia="Arial Unicode MS" w:hAnsi="Arial Narrow" w:cs="Arial"/>
          <w:kern w:val="0"/>
          <w:lang w:eastAsia="es-ES"/>
          <w14:ligatures w14:val="none"/>
        </w:rPr>
        <w:t>) de (</w:t>
      </w:r>
      <w:r w:rsidRPr="001236E5">
        <w:rPr>
          <w:rFonts w:ascii="Arial Narrow" w:eastAsia="Arial Unicode MS" w:hAnsi="Arial Narrow" w:cs="Arial"/>
          <w:color w:val="FF0000"/>
          <w:kern w:val="0"/>
          <w:lang w:eastAsia="es-ES"/>
          <w14:ligatures w14:val="none"/>
        </w:rPr>
        <w:t>nombre de la persona jurídica o figura asociativa</w:t>
      </w:r>
      <w:r w:rsidRPr="001236E5">
        <w:rPr>
          <w:rFonts w:ascii="Arial Narrow" w:eastAsia="Arial Unicode MS" w:hAnsi="Arial Narrow" w:cs="Arial"/>
          <w:kern w:val="0"/>
          <w:lang w:eastAsia="es-ES"/>
          <w14:ligatures w14:val="none"/>
        </w:rPr>
        <w:t>), me permito ofrecer de manera libre y sin costo adicional para la CENAC AVIACION, la siguiente ponderación técnica:</w:t>
      </w:r>
    </w:p>
    <w:p w14:paraId="63AF8842" w14:textId="77777777" w:rsidR="001236E5" w:rsidRPr="001236E5" w:rsidRDefault="001236E5" w:rsidP="001236E5">
      <w:pPr>
        <w:spacing w:after="0" w:line="240" w:lineRule="auto"/>
        <w:jc w:val="both"/>
        <w:rPr>
          <w:rFonts w:ascii="Arial Narrow" w:eastAsia="Arial Unicode MS" w:hAnsi="Arial Narrow" w:cs="Arial"/>
          <w:kern w:val="0"/>
          <w:lang w:eastAsia="es-ES"/>
          <w14:ligatures w14:val="none"/>
        </w:rPr>
      </w:pPr>
    </w:p>
    <w:p w14:paraId="600B45D9" w14:textId="77777777" w:rsidR="001236E5" w:rsidRPr="001236E5" w:rsidRDefault="001236E5" w:rsidP="001236E5">
      <w:pPr>
        <w:spacing w:after="0" w:line="240" w:lineRule="auto"/>
        <w:jc w:val="both"/>
        <w:rPr>
          <w:rFonts w:ascii="Arial Narrow" w:eastAsia="Arial Unicode MS" w:hAnsi="Arial Narrow" w:cs="Arial"/>
          <w:kern w:val="0"/>
          <w:lang w:eastAsia="es-ES"/>
          <w14:ligatures w14:val="none"/>
        </w:r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95"/>
        <w:gridCol w:w="1621"/>
      </w:tblGrid>
      <w:tr w:rsidR="001D4137" w:rsidRPr="001D4137" w14:paraId="7F33F0D1" w14:textId="77777777" w:rsidTr="007F634A">
        <w:trPr>
          <w:trHeight w:val="350"/>
        </w:trPr>
        <w:tc>
          <w:tcPr>
            <w:tcW w:w="7295" w:type="dxa"/>
            <w:shd w:val="clear" w:color="auto" w:fill="92CDDC"/>
          </w:tcPr>
          <w:p w14:paraId="776996B3" w14:textId="77777777" w:rsidR="001D4137" w:rsidRPr="001D4137" w:rsidRDefault="001D4137" w:rsidP="001D4137">
            <w:pPr>
              <w:spacing w:line="229" w:lineRule="exact"/>
              <w:ind w:right="90"/>
            </w:pPr>
            <w:bookmarkStart w:id="3" w:name="_Hlk206516678"/>
            <w:r w:rsidRPr="001D4137">
              <w:t>PONDERACIÓN</w:t>
            </w:r>
            <w:r w:rsidRPr="001D4137">
              <w:rPr>
                <w:spacing w:val="-9"/>
              </w:rPr>
              <w:t xml:space="preserve"> </w:t>
            </w:r>
            <w:r w:rsidRPr="001D4137">
              <w:rPr>
                <w:spacing w:val="-2"/>
              </w:rPr>
              <w:t>TÉCNICA</w:t>
            </w:r>
          </w:p>
        </w:tc>
        <w:tc>
          <w:tcPr>
            <w:tcW w:w="1621" w:type="dxa"/>
            <w:shd w:val="clear" w:color="auto" w:fill="92CDDC"/>
          </w:tcPr>
          <w:p w14:paraId="28C741CC" w14:textId="77777777" w:rsidR="001D4137" w:rsidRPr="001D4137" w:rsidRDefault="001D4137" w:rsidP="001D4137">
            <w:pPr>
              <w:spacing w:line="229" w:lineRule="exact"/>
              <w:ind w:right="94"/>
            </w:pPr>
            <w:r w:rsidRPr="001D4137">
              <w:rPr>
                <w:spacing w:val="-2"/>
              </w:rPr>
              <w:t>OFRECE SI/NO</w:t>
            </w:r>
          </w:p>
        </w:tc>
      </w:tr>
      <w:tr w:rsidR="001D4137" w:rsidRPr="001D4137" w14:paraId="0EA48A19" w14:textId="77777777" w:rsidTr="001D4137">
        <w:trPr>
          <w:trHeight w:val="1238"/>
        </w:trPr>
        <w:tc>
          <w:tcPr>
            <w:tcW w:w="7295" w:type="dxa"/>
            <w:shd w:val="clear" w:color="auto" w:fill="FFFFFF"/>
          </w:tcPr>
          <w:p w14:paraId="06AA8D99" w14:textId="77777777" w:rsidR="001D4137" w:rsidRPr="001D4137" w:rsidRDefault="001D4137" w:rsidP="001D4137">
            <w:pPr>
              <w:spacing w:before="45"/>
            </w:pPr>
          </w:p>
          <w:p w14:paraId="5806C9DF" w14:textId="77777777" w:rsidR="001D4137" w:rsidRPr="001D4137" w:rsidRDefault="001D4137" w:rsidP="001D4137">
            <w:pPr>
              <w:shd w:val="clear" w:color="auto" w:fill="FFFFFF"/>
              <w:ind w:left="107" w:right="276"/>
              <w:jc w:val="both"/>
            </w:pPr>
            <w:r w:rsidRPr="001D4137">
              <w:t xml:space="preserve">Al </w:t>
            </w:r>
            <w:proofErr w:type="spellStart"/>
            <w:r w:rsidRPr="001D4137">
              <w:t>oferente</w:t>
            </w:r>
            <w:proofErr w:type="spellEnd"/>
            <w:r w:rsidRPr="001D4137">
              <w:t xml:space="preserve"> que </w:t>
            </w:r>
            <w:proofErr w:type="spellStart"/>
            <w:r w:rsidRPr="001D4137">
              <w:t>ofrezca</w:t>
            </w:r>
            <w:proofErr w:type="spellEnd"/>
            <w:r w:rsidRPr="001D4137">
              <w:t xml:space="preserve"> </w:t>
            </w:r>
            <w:proofErr w:type="spellStart"/>
            <w:r w:rsidRPr="001D4137">
              <w:t>acero</w:t>
            </w:r>
            <w:proofErr w:type="spellEnd"/>
            <w:r w:rsidRPr="001D4137">
              <w:t xml:space="preserve"> </w:t>
            </w:r>
            <w:proofErr w:type="spellStart"/>
            <w:r w:rsidRPr="001D4137">
              <w:t>galvanizado</w:t>
            </w:r>
            <w:proofErr w:type="spellEnd"/>
            <w:r w:rsidRPr="001D4137">
              <w:t xml:space="preserve"> para la </w:t>
            </w:r>
            <w:proofErr w:type="spellStart"/>
            <w:r w:rsidRPr="001D4137">
              <w:t>fabricación</w:t>
            </w:r>
            <w:proofErr w:type="spellEnd"/>
            <w:r w:rsidRPr="001D4137">
              <w:t xml:space="preserve"> de la </w:t>
            </w:r>
            <w:proofErr w:type="spellStart"/>
            <w:r w:rsidRPr="001D4137">
              <w:t>estructura</w:t>
            </w:r>
            <w:proofErr w:type="spellEnd"/>
            <w:r w:rsidRPr="001D4137">
              <w:t xml:space="preserve"> del </w:t>
            </w:r>
            <w:proofErr w:type="spellStart"/>
            <w:r w:rsidRPr="001D4137">
              <w:t>vehículo</w:t>
            </w:r>
            <w:proofErr w:type="spellEnd"/>
            <w:r w:rsidRPr="001D4137">
              <w:t xml:space="preserve">. De </w:t>
            </w:r>
            <w:proofErr w:type="spellStart"/>
            <w:r w:rsidRPr="001D4137">
              <w:t>acuerdo</w:t>
            </w:r>
            <w:proofErr w:type="spellEnd"/>
            <w:r w:rsidRPr="001D4137">
              <w:t xml:space="preserve"> a la NORMA ISO 146, ASTM A123/A123M, NTC 2076</w:t>
            </w:r>
          </w:p>
          <w:p w14:paraId="177B5F0F" w14:textId="77777777" w:rsidR="001D4137" w:rsidRPr="001D4137" w:rsidRDefault="001D4137" w:rsidP="001D4137">
            <w:pPr>
              <w:shd w:val="clear" w:color="auto" w:fill="FFFFFF"/>
              <w:ind w:left="107" w:right="276"/>
              <w:jc w:val="both"/>
              <w:rPr>
                <w:shd w:val="clear" w:color="auto" w:fill="FFFF00"/>
              </w:rPr>
            </w:pPr>
            <w:r w:rsidRPr="001D4137">
              <w:t xml:space="preserve">NOTA: En </w:t>
            </w:r>
            <w:proofErr w:type="spellStart"/>
            <w:r w:rsidRPr="001D4137">
              <w:t>caso</w:t>
            </w:r>
            <w:proofErr w:type="spellEnd"/>
            <w:r w:rsidRPr="001D4137">
              <w:t xml:space="preserve"> de ser </w:t>
            </w:r>
            <w:proofErr w:type="spellStart"/>
            <w:r w:rsidRPr="001D4137">
              <w:t>contratista</w:t>
            </w:r>
            <w:proofErr w:type="spellEnd"/>
            <w:r w:rsidRPr="001D4137">
              <w:t xml:space="preserve">, </w:t>
            </w:r>
            <w:proofErr w:type="spellStart"/>
            <w:r w:rsidRPr="001D4137">
              <w:t>deberá</w:t>
            </w:r>
            <w:proofErr w:type="spellEnd"/>
            <w:r w:rsidRPr="001D4137">
              <w:t xml:space="preserve"> </w:t>
            </w:r>
            <w:proofErr w:type="spellStart"/>
            <w:r w:rsidRPr="001D4137">
              <w:t>anexar</w:t>
            </w:r>
            <w:proofErr w:type="spellEnd"/>
            <w:r w:rsidRPr="001D4137">
              <w:t xml:space="preserve"> </w:t>
            </w:r>
            <w:proofErr w:type="spellStart"/>
            <w:r w:rsidRPr="001D4137">
              <w:t>en</w:t>
            </w:r>
            <w:proofErr w:type="spellEnd"/>
            <w:r w:rsidRPr="001D4137">
              <w:t xml:space="preserve"> </w:t>
            </w:r>
            <w:proofErr w:type="spellStart"/>
            <w:r w:rsidRPr="001D4137">
              <w:t>el</w:t>
            </w:r>
            <w:proofErr w:type="spellEnd"/>
            <w:r w:rsidRPr="001D4137">
              <w:t xml:space="preserve"> </w:t>
            </w:r>
            <w:proofErr w:type="spellStart"/>
            <w:r w:rsidRPr="001D4137">
              <w:t>momento</w:t>
            </w:r>
            <w:proofErr w:type="spellEnd"/>
            <w:r w:rsidRPr="001D4137">
              <w:t xml:space="preserve"> de la </w:t>
            </w:r>
            <w:proofErr w:type="spellStart"/>
            <w:r w:rsidRPr="001D4137">
              <w:t>suscripción</w:t>
            </w:r>
            <w:proofErr w:type="spellEnd"/>
            <w:r w:rsidRPr="001D4137">
              <w:t xml:space="preserve"> del acta de </w:t>
            </w:r>
            <w:proofErr w:type="spellStart"/>
            <w:r w:rsidRPr="001D4137">
              <w:t>inicio</w:t>
            </w:r>
            <w:proofErr w:type="spellEnd"/>
            <w:r w:rsidRPr="001D4137">
              <w:t xml:space="preserve"> </w:t>
            </w:r>
            <w:proofErr w:type="spellStart"/>
            <w:r w:rsidRPr="001D4137">
              <w:t>certificado</w:t>
            </w:r>
            <w:proofErr w:type="spellEnd"/>
            <w:r w:rsidRPr="001D4137">
              <w:t xml:space="preserve"> de </w:t>
            </w:r>
            <w:proofErr w:type="spellStart"/>
            <w:r w:rsidRPr="001D4137">
              <w:t>conformidad</w:t>
            </w:r>
            <w:proofErr w:type="spellEnd"/>
            <w:r w:rsidRPr="001D4137">
              <w:t xml:space="preserve"> (CoC)</w:t>
            </w:r>
          </w:p>
        </w:tc>
        <w:tc>
          <w:tcPr>
            <w:tcW w:w="1621" w:type="dxa"/>
            <w:vAlign w:val="center"/>
          </w:tcPr>
          <w:p w14:paraId="72FA7D44" w14:textId="77777777" w:rsidR="001D4137" w:rsidRPr="001D4137" w:rsidRDefault="001D4137" w:rsidP="001D4137">
            <w:pPr>
              <w:ind w:left="1" w:right="94"/>
              <w:jc w:val="center"/>
            </w:pPr>
          </w:p>
        </w:tc>
      </w:tr>
      <w:tr w:rsidR="001D4137" w:rsidRPr="001D4137" w14:paraId="39F36259" w14:textId="77777777" w:rsidTr="001D4137">
        <w:trPr>
          <w:trHeight w:val="1342"/>
        </w:trPr>
        <w:tc>
          <w:tcPr>
            <w:tcW w:w="7295" w:type="dxa"/>
            <w:shd w:val="clear" w:color="auto" w:fill="FFFFFF"/>
          </w:tcPr>
          <w:p w14:paraId="5952A63D" w14:textId="77777777" w:rsidR="001D4137" w:rsidRPr="001D4137" w:rsidRDefault="001D4137" w:rsidP="001D4137">
            <w:pPr>
              <w:spacing w:before="155"/>
              <w:ind w:left="107" w:right="105"/>
            </w:pPr>
            <w:r w:rsidRPr="001D4137">
              <w:t xml:space="preserve">Al </w:t>
            </w:r>
            <w:proofErr w:type="spellStart"/>
            <w:r w:rsidRPr="001D4137">
              <w:t>oferente</w:t>
            </w:r>
            <w:proofErr w:type="spellEnd"/>
            <w:r w:rsidRPr="001D4137">
              <w:t xml:space="preserve"> que </w:t>
            </w:r>
            <w:proofErr w:type="spellStart"/>
            <w:r w:rsidRPr="001D4137">
              <w:t>ofrezca</w:t>
            </w:r>
            <w:proofErr w:type="spellEnd"/>
            <w:r w:rsidRPr="001D4137">
              <w:t xml:space="preserve"> </w:t>
            </w:r>
            <w:proofErr w:type="spellStart"/>
            <w:r w:rsidRPr="001D4137">
              <w:t>capacidad</w:t>
            </w:r>
            <w:proofErr w:type="spellEnd"/>
            <w:r w:rsidRPr="001D4137">
              <w:t xml:space="preserve"> del </w:t>
            </w:r>
            <w:proofErr w:type="spellStart"/>
            <w:r w:rsidRPr="001D4137">
              <w:t>tanque</w:t>
            </w:r>
            <w:proofErr w:type="spellEnd"/>
            <w:r w:rsidRPr="001D4137">
              <w:t xml:space="preserve"> de </w:t>
            </w:r>
            <w:proofErr w:type="spellStart"/>
            <w:r w:rsidRPr="001D4137">
              <w:t>agua</w:t>
            </w:r>
            <w:proofErr w:type="spellEnd"/>
            <w:r w:rsidRPr="001D4137">
              <w:t xml:space="preserve">, que </w:t>
            </w:r>
            <w:proofErr w:type="spellStart"/>
            <w:r w:rsidRPr="001D4137">
              <w:t>sea</w:t>
            </w:r>
            <w:proofErr w:type="spellEnd"/>
            <w:r w:rsidRPr="001D4137">
              <w:t xml:space="preserve"> superior al </w:t>
            </w:r>
            <w:proofErr w:type="spellStart"/>
            <w:r w:rsidRPr="001D4137">
              <w:t>requerido</w:t>
            </w:r>
            <w:proofErr w:type="spellEnd"/>
            <w:r w:rsidRPr="001D4137">
              <w:t xml:space="preserve"> </w:t>
            </w:r>
            <w:proofErr w:type="spellStart"/>
            <w:r w:rsidRPr="001D4137">
              <w:t>en</w:t>
            </w:r>
            <w:proofErr w:type="spellEnd"/>
            <w:r w:rsidRPr="001D4137">
              <w:t xml:space="preserve"> las </w:t>
            </w:r>
            <w:proofErr w:type="spellStart"/>
            <w:r w:rsidRPr="001D4137">
              <w:t>especificaciones</w:t>
            </w:r>
            <w:proofErr w:type="spellEnd"/>
            <w:r w:rsidRPr="001D4137">
              <w:t xml:space="preserve"> </w:t>
            </w:r>
            <w:proofErr w:type="spellStart"/>
            <w:r w:rsidRPr="001D4137">
              <w:t>técnicas</w:t>
            </w:r>
            <w:proofErr w:type="spellEnd"/>
            <w:r w:rsidRPr="001D4137">
              <w:t xml:space="preserve">. Con </w:t>
            </w:r>
            <w:proofErr w:type="spellStart"/>
            <w:r w:rsidRPr="001D4137">
              <w:t>el</w:t>
            </w:r>
            <w:proofErr w:type="spellEnd"/>
            <w:r w:rsidRPr="001D4137">
              <w:t xml:space="preserve"> fin de </w:t>
            </w:r>
            <w:proofErr w:type="spellStart"/>
            <w:r w:rsidRPr="001D4137">
              <w:t>acreditar</w:t>
            </w:r>
            <w:proofErr w:type="spellEnd"/>
            <w:r w:rsidRPr="001D4137">
              <w:t xml:space="preserve"> </w:t>
            </w:r>
            <w:proofErr w:type="spellStart"/>
            <w:r w:rsidRPr="001D4137">
              <w:t>esta</w:t>
            </w:r>
            <w:proofErr w:type="spellEnd"/>
            <w:r w:rsidRPr="001D4137">
              <w:t xml:space="preserve"> </w:t>
            </w:r>
            <w:proofErr w:type="spellStart"/>
            <w:r w:rsidRPr="001D4137">
              <w:t>condición</w:t>
            </w:r>
            <w:proofErr w:type="spellEnd"/>
            <w:r w:rsidRPr="001D4137">
              <w:rPr>
                <w:spacing w:val="-4"/>
              </w:rPr>
              <w:t xml:space="preserve"> </w:t>
            </w:r>
            <w:proofErr w:type="spellStart"/>
            <w:r w:rsidRPr="001D4137">
              <w:t>el</w:t>
            </w:r>
            <w:proofErr w:type="spellEnd"/>
            <w:r w:rsidRPr="001D4137">
              <w:rPr>
                <w:spacing w:val="-4"/>
              </w:rPr>
              <w:t xml:space="preserve"> </w:t>
            </w:r>
            <w:proofErr w:type="spellStart"/>
            <w:r w:rsidRPr="001D4137">
              <w:t>oferente</w:t>
            </w:r>
            <w:proofErr w:type="spellEnd"/>
            <w:r w:rsidRPr="001D4137">
              <w:rPr>
                <w:spacing w:val="-4"/>
              </w:rPr>
              <w:t xml:space="preserve"> </w:t>
            </w:r>
            <w:proofErr w:type="spellStart"/>
            <w:r w:rsidRPr="001D4137">
              <w:t>debe</w:t>
            </w:r>
            <w:proofErr w:type="spellEnd"/>
            <w:r w:rsidRPr="001D4137">
              <w:rPr>
                <w:spacing w:val="-8"/>
              </w:rPr>
              <w:t xml:space="preserve"> </w:t>
            </w:r>
            <w:proofErr w:type="spellStart"/>
            <w:r w:rsidRPr="001D4137">
              <w:t>presentar</w:t>
            </w:r>
            <w:proofErr w:type="spellEnd"/>
            <w:r w:rsidRPr="001D4137">
              <w:rPr>
                <w:spacing w:val="-7"/>
              </w:rPr>
              <w:t xml:space="preserve"> </w:t>
            </w:r>
            <w:proofErr w:type="spellStart"/>
            <w:r w:rsidRPr="001D4137">
              <w:t>una</w:t>
            </w:r>
            <w:proofErr w:type="spellEnd"/>
            <w:r w:rsidRPr="001D4137">
              <w:rPr>
                <w:spacing w:val="-4"/>
              </w:rPr>
              <w:t xml:space="preserve"> </w:t>
            </w:r>
            <w:proofErr w:type="spellStart"/>
            <w:r w:rsidRPr="001D4137">
              <w:t>certificación</w:t>
            </w:r>
            <w:proofErr w:type="spellEnd"/>
            <w:r w:rsidRPr="001D4137">
              <w:rPr>
                <w:spacing w:val="-3"/>
              </w:rPr>
              <w:t xml:space="preserve"> </w:t>
            </w:r>
            <w:proofErr w:type="spellStart"/>
            <w:r w:rsidRPr="001D4137">
              <w:t>emitida</w:t>
            </w:r>
            <w:proofErr w:type="spellEnd"/>
            <w:r w:rsidRPr="001D4137">
              <w:rPr>
                <w:spacing w:val="-7"/>
              </w:rPr>
              <w:t xml:space="preserve"> </w:t>
            </w:r>
            <w:proofErr w:type="spellStart"/>
            <w:r w:rsidRPr="001D4137">
              <w:t>por</w:t>
            </w:r>
            <w:proofErr w:type="spellEnd"/>
            <w:r w:rsidRPr="001D4137">
              <w:rPr>
                <w:spacing w:val="-7"/>
              </w:rPr>
              <w:t xml:space="preserve"> </w:t>
            </w:r>
            <w:proofErr w:type="spellStart"/>
            <w:r w:rsidRPr="001D4137">
              <w:t>el</w:t>
            </w:r>
            <w:proofErr w:type="spellEnd"/>
            <w:r w:rsidRPr="001D4137">
              <w:rPr>
                <w:spacing w:val="-4"/>
              </w:rPr>
              <w:t xml:space="preserve"> </w:t>
            </w:r>
            <w:proofErr w:type="spellStart"/>
            <w:r w:rsidRPr="001D4137">
              <w:t>fabricante</w:t>
            </w:r>
            <w:proofErr w:type="spellEnd"/>
            <w:r w:rsidRPr="001D4137">
              <w:t xml:space="preserve"> </w:t>
            </w:r>
            <w:proofErr w:type="spellStart"/>
            <w:r w:rsidRPr="001D4137">
              <w:t>en</w:t>
            </w:r>
            <w:proofErr w:type="spellEnd"/>
            <w:r w:rsidRPr="001D4137">
              <w:t xml:space="preserve"> </w:t>
            </w:r>
            <w:proofErr w:type="spellStart"/>
            <w:r w:rsidRPr="001D4137">
              <w:t>el</w:t>
            </w:r>
            <w:proofErr w:type="spellEnd"/>
            <w:r w:rsidRPr="001D4137">
              <w:t xml:space="preserve"> </w:t>
            </w:r>
            <w:proofErr w:type="spellStart"/>
            <w:r w:rsidRPr="001D4137">
              <w:t>cual</w:t>
            </w:r>
            <w:proofErr w:type="spellEnd"/>
            <w:r w:rsidRPr="001D4137">
              <w:t xml:space="preserve"> se </w:t>
            </w:r>
            <w:proofErr w:type="spellStart"/>
            <w:r w:rsidRPr="001D4137">
              <w:t>indique</w:t>
            </w:r>
            <w:proofErr w:type="spellEnd"/>
            <w:r w:rsidRPr="001D4137">
              <w:t xml:space="preserve"> la </w:t>
            </w:r>
            <w:proofErr w:type="spellStart"/>
            <w:r w:rsidRPr="001D4137">
              <w:t>capacidad</w:t>
            </w:r>
            <w:proofErr w:type="spellEnd"/>
            <w:r w:rsidRPr="001D4137">
              <w:t xml:space="preserve"> total del </w:t>
            </w:r>
            <w:proofErr w:type="spellStart"/>
            <w:r w:rsidRPr="001D4137">
              <w:t>tanque</w:t>
            </w:r>
            <w:proofErr w:type="spellEnd"/>
            <w:r w:rsidRPr="001D4137">
              <w:t>.</w:t>
            </w:r>
          </w:p>
        </w:tc>
        <w:tc>
          <w:tcPr>
            <w:tcW w:w="1621" w:type="dxa"/>
            <w:vAlign w:val="center"/>
          </w:tcPr>
          <w:p w14:paraId="52C06519" w14:textId="77777777" w:rsidR="001D4137" w:rsidRPr="001D4137" w:rsidRDefault="001D4137" w:rsidP="001D4137">
            <w:pPr>
              <w:ind w:left="2" w:right="94"/>
              <w:jc w:val="center"/>
            </w:pPr>
          </w:p>
        </w:tc>
      </w:tr>
      <w:tr w:rsidR="001D4137" w:rsidRPr="001D4137" w14:paraId="3A602F50" w14:textId="77777777" w:rsidTr="001D4137">
        <w:trPr>
          <w:trHeight w:val="1013"/>
        </w:trPr>
        <w:tc>
          <w:tcPr>
            <w:tcW w:w="7295" w:type="dxa"/>
            <w:shd w:val="clear" w:color="auto" w:fill="FFFFFF"/>
          </w:tcPr>
          <w:p w14:paraId="4910CA3F" w14:textId="77777777" w:rsidR="001D4137" w:rsidRPr="001D4137" w:rsidRDefault="001D4137" w:rsidP="001D4137">
            <w:pPr>
              <w:spacing w:before="2"/>
              <w:ind w:right="105"/>
            </w:pPr>
            <w:r w:rsidRPr="001D4137">
              <w:t xml:space="preserve">Al </w:t>
            </w:r>
            <w:proofErr w:type="spellStart"/>
            <w:r w:rsidRPr="001D4137">
              <w:t>oferente</w:t>
            </w:r>
            <w:proofErr w:type="spellEnd"/>
            <w:r w:rsidRPr="001D4137">
              <w:t xml:space="preserve"> que </w:t>
            </w:r>
            <w:proofErr w:type="spellStart"/>
            <w:r w:rsidRPr="001D4137">
              <w:t>suministre</w:t>
            </w:r>
            <w:proofErr w:type="spellEnd"/>
            <w:r w:rsidRPr="001D4137">
              <w:t xml:space="preserve"> y </w:t>
            </w:r>
            <w:proofErr w:type="spellStart"/>
            <w:r w:rsidRPr="001D4137">
              <w:t>ensamble</w:t>
            </w:r>
            <w:proofErr w:type="spellEnd"/>
            <w:r w:rsidRPr="001D4137">
              <w:t xml:space="preserve"> </w:t>
            </w:r>
            <w:proofErr w:type="spellStart"/>
            <w:r w:rsidRPr="001D4137">
              <w:t>en</w:t>
            </w:r>
            <w:proofErr w:type="spellEnd"/>
            <w:r w:rsidRPr="001D4137">
              <w:t xml:space="preserve"> </w:t>
            </w:r>
            <w:proofErr w:type="spellStart"/>
            <w:r w:rsidRPr="001D4137">
              <w:t>los</w:t>
            </w:r>
            <w:proofErr w:type="spellEnd"/>
            <w:r w:rsidRPr="001D4137">
              <w:t xml:space="preserve"> </w:t>
            </w:r>
            <w:proofErr w:type="spellStart"/>
            <w:r w:rsidRPr="001D4137">
              <w:t>vidrios</w:t>
            </w:r>
            <w:proofErr w:type="spellEnd"/>
            <w:r w:rsidRPr="001D4137">
              <w:t xml:space="preserve"> de las </w:t>
            </w:r>
            <w:proofErr w:type="spellStart"/>
            <w:r w:rsidRPr="001D4137">
              <w:t>ventanas</w:t>
            </w:r>
            <w:proofErr w:type="spellEnd"/>
            <w:r w:rsidRPr="001D4137">
              <w:t xml:space="preserve"> y </w:t>
            </w:r>
            <w:proofErr w:type="spellStart"/>
            <w:r w:rsidRPr="001D4137">
              <w:t>parabrisas</w:t>
            </w:r>
            <w:proofErr w:type="spellEnd"/>
            <w:r w:rsidRPr="001D4137">
              <w:t xml:space="preserve"> la </w:t>
            </w:r>
            <w:proofErr w:type="spellStart"/>
            <w:r w:rsidRPr="001D4137">
              <w:t>protección</w:t>
            </w:r>
            <w:proofErr w:type="spellEnd"/>
            <w:r w:rsidRPr="001D4137">
              <w:t xml:space="preserve"> contra </w:t>
            </w:r>
            <w:proofErr w:type="spellStart"/>
            <w:r w:rsidRPr="001D4137">
              <w:t>radiación</w:t>
            </w:r>
            <w:proofErr w:type="spellEnd"/>
            <w:r w:rsidRPr="001D4137">
              <w:t xml:space="preserve"> </w:t>
            </w:r>
            <w:proofErr w:type="spellStart"/>
            <w:r w:rsidRPr="001D4137">
              <w:t>ultravioleta</w:t>
            </w:r>
            <w:proofErr w:type="spellEnd"/>
            <w:r w:rsidRPr="001D4137">
              <w:t xml:space="preserve"> UV </w:t>
            </w:r>
            <w:proofErr w:type="spellStart"/>
            <w:r w:rsidRPr="001D4137">
              <w:t>conforme</w:t>
            </w:r>
            <w:proofErr w:type="spellEnd"/>
            <w:r w:rsidRPr="001D4137">
              <w:t xml:space="preserve"> a la norma ISO 13837, ISO 9050</w:t>
            </w:r>
          </w:p>
        </w:tc>
        <w:tc>
          <w:tcPr>
            <w:tcW w:w="1621" w:type="dxa"/>
            <w:vAlign w:val="center"/>
          </w:tcPr>
          <w:p w14:paraId="242BAB87" w14:textId="77777777" w:rsidR="001D4137" w:rsidRPr="001D4137" w:rsidRDefault="001D4137" w:rsidP="001D4137">
            <w:pPr>
              <w:ind w:left="1" w:right="94"/>
              <w:jc w:val="center"/>
            </w:pPr>
          </w:p>
        </w:tc>
      </w:tr>
      <w:bookmarkEnd w:id="3"/>
    </w:tbl>
    <w:p w14:paraId="54913F97" w14:textId="77777777" w:rsidR="001236E5" w:rsidRPr="001236E5" w:rsidRDefault="001236E5" w:rsidP="001236E5">
      <w:pPr>
        <w:spacing w:after="0" w:line="240" w:lineRule="auto"/>
        <w:jc w:val="both"/>
        <w:rPr>
          <w:rFonts w:ascii="Arial Narrow" w:eastAsia="Arial Unicode MS" w:hAnsi="Arial Narrow" w:cs="Arial"/>
          <w:kern w:val="0"/>
          <w:lang w:eastAsia="es-ES"/>
          <w14:ligatures w14:val="none"/>
        </w:rPr>
      </w:pPr>
    </w:p>
    <w:p w14:paraId="63415A9F"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5D3E6CA3" w14:textId="77777777" w:rsidR="001236E5" w:rsidRPr="001236E5" w:rsidRDefault="001236E5" w:rsidP="001236E5">
      <w:pPr>
        <w:spacing w:after="0" w:line="240" w:lineRule="auto"/>
        <w:jc w:val="both"/>
        <w:rPr>
          <w:rFonts w:ascii="Arial" w:eastAsia="Times New Roman" w:hAnsi="Arial" w:cs="Times New Roman"/>
          <w:w w:val="80"/>
          <w:kern w:val="0"/>
          <w:sz w:val="24"/>
          <w:szCs w:val="20"/>
          <w:lang w:eastAsia="es-ES"/>
          <w14:ligatures w14:val="none"/>
        </w:rPr>
      </w:pPr>
      <w:r w:rsidRPr="001236E5">
        <w:rPr>
          <w:rFonts w:ascii="Arial MT" w:eastAsia="Times New Roman" w:hAnsi="Arial" w:cs="Times New Roman"/>
          <w:noProof/>
          <w:kern w:val="0"/>
          <w:szCs w:val="20"/>
          <w:lang w:eastAsia="es-CO"/>
          <w14:ligatures w14:val="none"/>
        </w:rPr>
        <mc:AlternateContent>
          <mc:Choice Requires="wps">
            <w:drawing>
              <wp:anchor distT="0" distB="0" distL="0" distR="0" simplePos="0" relativeHeight="251660288" behindDoc="1" locked="0" layoutInCell="1" allowOverlap="1" wp14:anchorId="1B88A5E6" wp14:editId="64513534">
                <wp:simplePos x="0" y="0"/>
                <wp:positionH relativeFrom="page">
                  <wp:posOffset>1080770</wp:posOffset>
                </wp:positionH>
                <wp:positionV relativeFrom="paragraph">
                  <wp:posOffset>208280</wp:posOffset>
                </wp:positionV>
                <wp:extent cx="2230755" cy="1270"/>
                <wp:effectExtent l="13970" t="10795" r="12700" b="6985"/>
                <wp:wrapTopAndBottom/>
                <wp:docPr id="2047433975"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1702 1702"/>
                            <a:gd name="T1" fmla="*/ T0 w 3513"/>
                            <a:gd name="T2" fmla="+- 0 5215 1702"/>
                            <a:gd name="T3" fmla="*/ T2 w 3513"/>
                          </a:gdLst>
                          <a:ahLst/>
                          <a:cxnLst>
                            <a:cxn ang="0">
                              <a:pos x="T1" y="0"/>
                            </a:cxn>
                            <a:cxn ang="0">
                              <a:pos x="T3" y="0"/>
                            </a:cxn>
                          </a:cxnLst>
                          <a:rect l="0" t="0" r="r" b="b"/>
                          <a:pathLst>
                            <a:path w="3513">
                              <a:moveTo>
                                <a:pt x="0" y="0"/>
                              </a:moveTo>
                              <a:lnTo>
                                <a:pt x="3513"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491C8" id="Forma libre 7" o:spid="_x0000_s1026" style="position:absolute;margin-left:85.1pt;margin-top:16.4pt;width:175.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VFmAIAAJcFAAAOAAAAZHJzL2Uyb0RvYy54bWysVNuO0zAQfUfiHyw/gra5dEsh2nSFdlmE&#10;tFykLR/gOk4T4XiM7TZdvp7xpOmGAi+IPFh2ZnzmzJnxXF0fOs32yvkWTMmzWcqZMhKq1mxL/nV9&#10;d/GaMx+EqYQGo0r+qDy/Xj1/dtXbQuXQgK6UYwhifNHbkjch2CJJvGxUJ/wMrDJorMF1IuDRbZPK&#10;iR7RO53kafoq6cFV1oFU3uPf28HIV4Rf10qGz3XtVWC65Mgt0Opo3cQ1WV2JYuuEbVp5pCH+gUUn&#10;WoNBT1C3Igi2c+1vUF0rHXiow0xCl0Bdt1JRDphNlp5l89AIqygXFMfbk0z+/8HKT/sH+8VF6t7e&#10;g/zmUZGkt744WeLBow/b9B+hwhqKXQBK9lC7Lt7ENNiBNH08aaoOgUn8mefzdLlYcCbRluVLkjwR&#10;xXhX7nx4r4BwxP7eh6EiFe5Iz4oZ0WHQNVav7jQW5+UFS1m2THNajhU8uWWj24uErVPWs/kim587&#10;5aMTYS3ybPFHrPnoFrHyCRby344MRTOSlgdzZI07JuILSEknCz7qs0Zuo0CIgE4xw7/4Yuxz3+HO&#10;MYTD1j5vascZNvVmyNaKEJnFEHHL+pKTFPFHB3u1BjKFs8phkCerNlMvuj5lNZjxRgyAbTNsKGjk&#10;OqmsgbtWayqtNpHKErudtPGg2yoaIxvvtpsb7dhexOdKX0wGwX5xs86HW+GbwY9MQ84OdqaiKI0S&#10;1bvjPohWD3sE0ig69Xds6TgmfLGB6hHb28EwHXCa4aYB94OzHidDyf33nXCKM/3B4NN7k11exlFC&#10;h8vFMseDm1o2U4swEqFKHjh2RNzehGH87Kxrtw1GykgHA2/xWdVt7H/iN7A6HvD1kwzHSRXHy/RM&#10;Xk/zdPUTAAD//wMAUEsDBBQABgAIAAAAIQASeveY3wAAAAkBAAAPAAAAZHJzL2Rvd25yZXYueG1s&#10;TI/BTsMwEETvSPyDtUjcqN1UoVWIU9GWColDpRQ+wI2XJCJeR7HTBr6e5VSOM/s0O5OvJ9eJMw6h&#10;9aRhPlMgkCpvW6o1fLzvH1YgQjRkTecJNXxjgHVxe5ObzPoLlXg+xlpwCIXMaGhi7DMpQ9WgM2Hm&#10;eyS+ffrBmchyqKUdzIXDXScTpR6lMy3xh8b0uG2w+jqOTsNqs69/lpvdYfc64PblMJbVW1pqfX83&#10;PT+BiDjFKwx/9bk6FNzp5EeyQXSslyphVMMi4QkMpMk8BXFiY6FAFrn8v6D4BQAA//8DAFBLAQIt&#10;ABQABgAIAAAAIQC2gziS/gAAAOEBAAATAAAAAAAAAAAAAAAAAAAAAABbQ29udGVudF9UeXBlc10u&#10;eG1sUEsBAi0AFAAGAAgAAAAhADj9If/WAAAAlAEAAAsAAAAAAAAAAAAAAAAALwEAAF9yZWxzLy5y&#10;ZWxzUEsBAi0AFAAGAAgAAAAhABYyRUWYAgAAlwUAAA4AAAAAAAAAAAAAAAAALgIAAGRycy9lMm9E&#10;b2MueG1sUEsBAi0AFAAGAAgAAAAhABJ695jfAAAACQEAAA8AAAAAAAAAAAAAAAAA8gQAAGRycy9k&#10;b3ducmV2LnhtbFBLBQYAAAAABAAEAPMAAAD+BQAAAAA=&#10;" path="m,l3513,e" filled="f" strokeweight=".19472mm">
                <v:path arrowok="t" o:connecttype="custom" o:connectlocs="0,0;2230755,0" o:connectangles="0,0"/>
                <w10:wrap type="topAndBottom" anchorx="page"/>
              </v:shape>
            </w:pict>
          </mc:Fallback>
        </mc:AlternateContent>
      </w:r>
      <w:r w:rsidRPr="001236E5">
        <w:rPr>
          <w:rFonts w:ascii="Arial" w:eastAsia="Times New Roman" w:hAnsi="Arial" w:cs="Times New Roman"/>
          <w:w w:val="80"/>
          <w:kern w:val="0"/>
          <w:sz w:val="24"/>
          <w:szCs w:val="20"/>
          <w:lang w:eastAsia="es-ES"/>
          <w14:ligatures w14:val="none"/>
        </w:rPr>
        <w:t>Firma</w:t>
      </w:r>
      <w:r w:rsidRPr="001236E5">
        <w:rPr>
          <w:rFonts w:ascii="Arial" w:eastAsia="Times New Roman" w:hAnsi="Arial" w:cs="Times New Roman"/>
          <w:spacing w:val="11"/>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del</w:t>
      </w:r>
      <w:r w:rsidRPr="001236E5">
        <w:rPr>
          <w:rFonts w:ascii="Arial" w:eastAsia="Times New Roman" w:hAnsi="Arial" w:cs="Times New Roman"/>
          <w:spacing w:val="11"/>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Representante</w:t>
      </w:r>
      <w:r w:rsidRPr="001236E5">
        <w:rPr>
          <w:rFonts w:ascii="Arial" w:eastAsia="Times New Roman" w:hAnsi="Arial" w:cs="Times New Roman"/>
          <w:spacing w:val="12"/>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Legal</w:t>
      </w:r>
      <w:r w:rsidRPr="001236E5">
        <w:rPr>
          <w:rFonts w:ascii="Arial" w:eastAsia="Times New Roman" w:hAnsi="Arial" w:cs="Times New Roman"/>
          <w:spacing w:val="11"/>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y/o</w:t>
      </w:r>
      <w:r w:rsidRPr="001236E5">
        <w:rPr>
          <w:rFonts w:ascii="Arial" w:eastAsia="Times New Roman" w:hAnsi="Arial" w:cs="Times New Roman"/>
          <w:spacing w:val="12"/>
          <w:w w:val="80"/>
          <w:kern w:val="0"/>
          <w:sz w:val="24"/>
          <w:szCs w:val="20"/>
          <w:lang w:eastAsia="es-ES"/>
          <w14:ligatures w14:val="none"/>
        </w:rPr>
        <w:t xml:space="preserve"> </w:t>
      </w:r>
      <w:r w:rsidRPr="001236E5">
        <w:rPr>
          <w:rFonts w:ascii="Arial" w:eastAsia="Times New Roman" w:hAnsi="Arial" w:cs="Times New Roman"/>
          <w:w w:val="80"/>
          <w:kern w:val="0"/>
          <w:sz w:val="24"/>
          <w:szCs w:val="20"/>
          <w:lang w:eastAsia="es-ES"/>
          <w14:ligatures w14:val="none"/>
        </w:rPr>
        <w:t>apoderado</w:t>
      </w:r>
    </w:p>
    <w:p w14:paraId="3EDA921D" w14:textId="77777777" w:rsidR="001236E5" w:rsidRPr="001236E5" w:rsidRDefault="001236E5" w:rsidP="001236E5">
      <w:pPr>
        <w:spacing w:after="0" w:line="240" w:lineRule="auto"/>
        <w:jc w:val="both"/>
        <w:rPr>
          <w:rFonts w:ascii="Arial" w:eastAsia="Times New Roman" w:hAnsi="Arial" w:cs="Times New Roman"/>
          <w:kern w:val="0"/>
          <w:sz w:val="24"/>
          <w:szCs w:val="20"/>
          <w:lang w:eastAsia="es-ES"/>
          <w14:ligatures w14:val="none"/>
        </w:rPr>
      </w:pPr>
      <w:r w:rsidRPr="001236E5">
        <w:rPr>
          <w:rFonts w:ascii="Arial" w:eastAsia="Times New Roman" w:hAnsi="Arial" w:cs="Times New Roman"/>
          <w:spacing w:val="-46"/>
          <w:w w:val="80"/>
          <w:kern w:val="0"/>
          <w:sz w:val="24"/>
          <w:szCs w:val="20"/>
          <w:lang w:eastAsia="es-ES"/>
          <w14:ligatures w14:val="none"/>
        </w:rPr>
        <w:t xml:space="preserve"> </w:t>
      </w:r>
      <w:r w:rsidRPr="001236E5">
        <w:rPr>
          <w:rFonts w:ascii="Arial" w:eastAsia="Times New Roman" w:hAnsi="Arial" w:cs="Times New Roman"/>
          <w:w w:val="90"/>
          <w:kern w:val="0"/>
          <w:sz w:val="24"/>
          <w:szCs w:val="20"/>
          <w:lang w:eastAsia="es-ES"/>
          <w14:ligatures w14:val="none"/>
        </w:rPr>
        <w:t>C.C</w:t>
      </w:r>
    </w:p>
    <w:p w14:paraId="622447C3"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24E1ECE4"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0A49B3A2"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487D084C"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7FB41928"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3B3613A9"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249D0540"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36DF2D56"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2ADB01DA" w14:textId="77777777" w:rsidR="001236E5" w:rsidRDefault="001236E5" w:rsidP="001236E5">
      <w:pPr>
        <w:spacing w:after="0" w:line="240" w:lineRule="auto"/>
        <w:jc w:val="both"/>
        <w:rPr>
          <w:rFonts w:ascii="Arial Narrow" w:eastAsia="SimSun" w:hAnsi="Arial Narrow" w:cs="Arial"/>
          <w:kern w:val="0"/>
          <w14:ligatures w14:val="none"/>
        </w:rPr>
      </w:pPr>
    </w:p>
    <w:p w14:paraId="7B11216B" w14:textId="77777777" w:rsidR="001236E5" w:rsidRDefault="001236E5" w:rsidP="001236E5">
      <w:pPr>
        <w:spacing w:after="0" w:line="240" w:lineRule="auto"/>
        <w:jc w:val="both"/>
        <w:rPr>
          <w:rFonts w:ascii="Arial Narrow" w:eastAsia="SimSun" w:hAnsi="Arial Narrow" w:cs="Arial"/>
          <w:kern w:val="0"/>
          <w14:ligatures w14:val="none"/>
        </w:rPr>
      </w:pPr>
    </w:p>
    <w:p w14:paraId="00E48EBB" w14:textId="77777777" w:rsidR="001D4137" w:rsidRDefault="001D4137" w:rsidP="001236E5">
      <w:pPr>
        <w:spacing w:after="0" w:line="240" w:lineRule="auto"/>
        <w:jc w:val="both"/>
        <w:rPr>
          <w:rFonts w:ascii="Arial Narrow" w:eastAsia="SimSun" w:hAnsi="Arial Narrow" w:cs="Arial"/>
          <w:kern w:val="0"/>
          <w14:ligatures w14:val="none"/>
        </w:rPr>
      </w:pPr>
    </w:p>
    <w:p w14:paraId="35AA2035" w14:textId="77777777" w:rsidR="001D4137" w:rsidRDefault="001D4137" w:rsidP="001236E5">
      <w:pPr>
        <w:spacing w:after="0" w:line="240" w:lineRule="auto"/>
        <w:jc w:val="both"/>
        <w:rPr>
          <w:rFonts w:ascii="Arial Narrow" w:eastAsia="SimSun" w:hAnsi="Arial Narrow" w:cs="Arial"/>
          <w:kern w:val="0"/>
          <w14:ligatures w14:val="none"/>
        </w:rPr>
      </w:pPr>
    </w:p>
    <w:p w14:paraId="227D9A35" w14:textId="77777777" w:rsidR="001D4137" w:rsidRDefault="001D4137" w:rsidP="001236E5">
      <w:pPr>
        <w:spacing w:after="0" w:line="240" w:lineRule="auto"/>
        <w:jc w:val="both"/>
        <w:rPr>
          <w:rFonts w:ascii="Arial Narrow" w:eastAsia="SimSun" w:hAnsi="Arial Narrow" w:cs="Arial"/>
          <w:kern w:val="0"/>
          <w14:ligatures w14:val="none"/>
        </w:rPr>
      </w:pPr>
    </w:p>
    <w:p w14:paraId="370B58B6" w14:textId="77777777" w:rsidR="001D4137" w:rsidRDefault="001D4137" w:rsidP="001236E5">
      <w:pPr>
        <w:spacing w:after="0" w:line="240" w:lineRule="auto"/>
        <w:jc w:val="both"/>
        <w:rPr>
          <w:rFonts w:ascii="Arial Narrow" w:eastAsia="SimSun" w:hAnsi="Arial Narrow" w:cs="Arial"/>
          <w:kern w:val="0"/>
          <w14:ligatures w14:val="none"/>
        </w:rPr>
      </w:pPr>
    </w:p>
    <w:p w14:paraId="2AC0C063" w14:textId="77777777" w:rsidR="001D4137" w:rsidRDefault="001D4137" w:rsidP="001236E5">
      <w:pPr>
        <w:spacing w:after="0" w:line="240" w:lineRule="auto"/>
        <w:jc w:val="both"/>
        <w:rPr>
          <w:rFonts w:ascii="Arial Narrow" w:eastAsia="SimSun" w:hAnsi="Arial Narrow" w:cs="Arial"/>
          <w:kern w:val="0"/>
          <w14:ligatures w14:val="none"/>
        </w:rPr>
      </w:pPr>
    </w:p>
    <w:p w14:paraId="2E598E5F" w14:textId="77777777" w:rsidR="001D4137" w:rsidRDefault="001D4137" w:rsidP="001236E5">
      <w:pPr>
        <w:spacing w:after="0" w:line="240" w:lineRule="auto"/>
        <w:jc w:val="both"/>
        <w:rPr>
          <w:rFonts w:ascii="Arial Narrow" w:eastAsia="SimSun" w:hAnsi="Arial Narrow" w:cs="Arial"/>
          <w:kern w:val="0"/>
          <w14:ligatures w14:val="none"/>
        </w:rPr>
      </w:pPr>
    </w:p>
    <w:p w14:paraId="6D6D0997" w14:textId="77777777" w:rsidR="001D4137" w:rsidRDefault="001D4137" w:rsidP="001236E5">
      <w:pPr>
        <w:spacing w:after="0" w:line="240" w:lineRule="auto"/>
        <w:jc w:val="both"/>
        <w:rPr>
          <w:rFonts w:ascii="Arial Narrow" w:eastAsia="SimSun" w:hAnsi="Arial Narrow" w:cs="Arial"/>
          <w:kern w:val="0"/>
          <w14:ligatures w14:val="none"/>
        </w:rPr>
      </w:pPr>
    </w:p>
    <w:p w14:paraId="5E61CAA6" w14:textId="77777777" w:rsidR="001D4137" w:rsidRDefault="001D4137" w:rsidP="001236E5">
      <w:pPr>
        <w:spacing w:after="0" w:line="240" w:lineRule="auto"/>
        <w:jc w:val="both"/>
        <w:rPr>
          <w:rFonts w:ascii="Arial Narrow" w:eastAsia="SimSun" w:hAnsi="Arial Narrow" w:cs="Arial"/>
          <w:kern w:val="0"/>
          <w14:ligatures w14:val="none"/>
        </w:rPr>
      </w:pPr>
    </w:p>
    <w:p w14:paraId="15D097A8" w14:textId="77777777" w:rsidR="001D4137" w:rsidRDefault="001D4137" w:rsidP="001236E5">
      <w:pPr>
        <w:spacing w:after="0" w:line="240" w:lineRule="auto"/>
        <w:jc w:val="both"/>
        <w:rPr>
          <w:rFonts w:ascii="Arial Narrow" w:eastAsia="SimSun" w:hAnsi="Arial Narrow" w:cs="Arial"/>
          <w:kern w:val="0"/>
          <w14:ligatures w14:val="none"/>
        </w:rPr>
      </w:pPr>
    </w:p>
    <w:p w14:paraId="632FFBB2" w14:textId="77777777" w:rsidR="001D4137" w:rsidRDefault="001D4137" w:rsidP="001236E5">
      <w:pPr>
        <w:spacing w:after="0" w:line="240" w:lineRule="auto"/>
        <w:jc w:val="both"/>
        <w:rPr>
          <w:rFonts w:ascii="Arial Narrow" w:eastAsia="SimSun" w:hAnsi="Arial Narrow" w:cs="Arial"/>
          <w:kern w:val="0"/>
          <w14:ligatures w14:val="none"/>
        </w:rPr>
      </w:pPr>
    </w:p>
    <w:p w14:paraId="69BF577F" w14:textId="77777777" w:rsidR="001D4137" w:rsidRDefault="001D4137" w:rsidP="001236E5">
      <w:pPr>
        <w:spacing w:after="0" w:line="240" w:lineRule="auto"/>
        <w:jc w:val="both"/>
        <w:rPr>
          <w:rFonts w:ascii="Arial Narrow" w:eastAsia="SimSun" w:hAnsi="Arial Narrow" w:cs="Arial"/>
          <w:kern w:val="0"/>
          <w14:ligatures w14:val="none"/>
        </w:rPr>
      </w:pPr>
    </w:p>
    <w:p w14:paraId="297CB02B" w14:textId="77777777" w:rsidR="001236E5" w:rsidRDefault="001236E5" w:rsidP="001236E5">
      <w:pPr>
        <w:spacing w:after="0" w:line="240" w:lineRule="auto"/>
        <w:jc w:val="both"/>
        <w:rPr>
          <w:rFonts w:ascii="Arial Narrow" w:eastAsia="SimSun" w:hAnsi="Arial Narrow" w:cs="Arial"/>
          <w:kern w:val="0"/>
          <w14:ligatures w14:val="none"/>
        </w:rPr>
      </w:pPr>
    </w:p>
    <w:p w14:paraId="422F9698"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lastRenderedPageBreak/>
        <w:t>FORMULARIO No. 14</w:t>
      </w:r>
    </w:p>
    <w:p w14:paraId="36B116E4" w14:textId="77777777" w:rsidR="001236E5" w:rsidRPr="001236E5" w:rsidRDefault="001236E5" w:rsidP="001236E5">
      <w:pPr>
        <w:spacing w:after="0" w:line="240" w:lineRule="auto"/>
        <w:jc w:val="center"/>
        <w:rPr>
          <w:rFonts w:ascii="Arial Narrow" w:eastAsia="SimSun" w:hAnsi="Arial Narrow" w:cs="Mangal"/>
          <w:b/>
          <w:kern w:val="3"/>
          <w:lang w:eastAsia="zh-CN" w:bidi="hi-IN"/>
          <w14:ligatures w14:val="none"/>
        </w:rPr>
      </w:pPr>
      <w:r w:rsidRPr="001236E5">
        <w:rPr>
          <w:rFonts w:ascii="Arial Narrow" w:eastAsia="SimSun" w:hAnsi="Arial Narrow" w:cs="Mangal"/>
          <w:b/>
          <w:kern w:val="3"/>
          <w:lang w:eastAsia="zh-CN" w:bidi="hi-IN"/>
          <w14:ligatures w14:val="none"/>
        </w:rPr>
        <w:t>“Autorización para el tratamiento de datos personales”</w:t>
      </w:r>
    </w:p>
    <w:p w14:paraId="42C80238"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Señores</w:t>
      </w:r>
    </w:p>
    <w:p w14:paraId="0E09EC92"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b/>
          <w:kern w:val="0"/>
          <w:sz w:val="20"/>
          <w:szCs w:val="20"/>
          <w:highlight w:val="lightGray"/>
          <w:lang w:eastAsia="es-ES"/>
          <w14:ligatures w14:val="none"/>
        </w:rPr>
      </w:pPr>
      <w:r w:rsidRPr="001236E5">
        <w:rPr>
          <w:rFonts w:ascii="Arial Narrow" w:eastAsia="Times New Roman" w:hAnsi="Arial Narrow" w:cs="Arial"/>
          <w:b/>
          <w:kern w:val="0"/>
          <w:sz w:val="20"/>
          <w:szCs w:val="20"/>
          <w:lang w:eastAsia="es-ES"/>
          <w14:ligatures w14:val="none"/>
        </w:rPr>
        <w:t>[</w:t>
      </w:r>
      <w:r w:rsidRPr="001236E5">
        <w:rPr>
          <w:rFonts w:ascii="Arial Narrow" w:eastAsia="Times New Roman" w:hAnsi="Arial Narrow" w:cs="Arial"/>
          <w:b/>
          <w:kern w:val="0"/>
          <w:sz w:val="20"/>
          <w:szCs w:val="20"/>
          <w:highlight w:val="lightGray"/>
          <w:lang w:eastAsia="es-ES"/>
          <w14:ligatures w14:val="none"/>
        </w:rPr>
        <w:t xml:space="preserve">NOMBRE DE LA ENTIDAD] </w:t>
      </w:r>
    </w:p>
    <w:p w14:paraId="2DC568CB"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kern w:val="0"/>
          <w:sz w:val="20"/>
          <w:szCs w:val="20"/>
          <w:highlight w:val="lightGray"/>
          <w:lang w:eastAsia="es-ES"/>
          <w14:ligatures w14:val="none"/>
        </w:rPr>
      </w:pPr>
      <w:r w:rsidRPr="001236E5">
        <w:rPr>
          <w:rFonts w:ascii="Arial Narrow" w:eastAsia="Times New Roman" w:hAnsi="Arial Narrow" w:cs="Arial"/>
          <w:kern w:val="0"/>
          <w:sz w:val="20"/>
          <w:szCs w:val="20"/>
          <w:highlight w:val="lightGray"/>
          <w:lang w:eastAsia="es-ES"/>
          <w14:ligatures w14:val="none"/>
        </w:rPr>
        <w:t>[Dirección de la Entidad]</w:t>
      </w:r>
    </w:p>
    <w:p w14:paraId="0951FFBA" w14:textId="77777777" w:rsidR="001236E5" w:rsidRPr="001236E5" w:rsidRDefault="001236E5" w:rsidP="001236E5">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highlight w:val="lightGray"/>
          <w:lang w:eastAsia="es-ES"/>
          <w14:ligatures w14:val="none"/>
        </w:rPr>
        <w:t>[Ciudad]</w:t>
      </w:r>
      <w:r w:rsidRPr="001236E5">
        <w:rPr>
          <w:rFonts w:ascii="Arial Narrow" w:eastAsia="Times New Roman" w:hAnsi="Arial Narrow" w:cs="Arial"/>
          <w:kern w:val="0"/>
          <w:sz w:val="20"/>
          <w:szCs w:val="20"/>
          <w:lang w:eastAsia="es-ES"/>
          <w14:ligatures w14:val="none"/>
        </w:rPr>
        <w:t xml:space="preserve"> </w:t>
      </w:r>
      <w:r w:rsidRPr="001236E5">
        <w:rPr>
          <w:rFonts w:ascii="Arial Narrow" w:eastAsia="Times New Roman" w:hAnsi="Arial Narrow" w:cs="Arial"/>
          <w:kern w:val="0"/>
          <w:sz w:val="20"/>
          <w:szCs w:val="20"/>
          <w:lang w:eastAsia="es-ES"/>
          <w14:ligatures w14:val="none"/>
        </w:rPr>
        <w:tab/>
      </w:r>
    </w:p>
    <w:p w14:paraId="29CC3D17" w14:textId="77777777" w:rsidR="001236E5" w:rsidRPr="001236E5" w:rsidRDefault="001236E5" w:rsidP="001236E5">
      <w:pPr>
        <w:tabs>
          <w:tab w:val="left" w:pos="-142"/>
        </w:tabs>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1B506FE1"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Cumpliendo la Ley 1581 de 2012 “Por el cual se dictan disposiciones para la protección de datos personales” y conforme al Decreto 1377 de 2013, con la firma de este documento manifiesto que he sido informado por </w:t>
      </w:r>
      <w:r w:rsidRPr="001236E5">
        <w:rPr>
          <w:rFonts w:ascii="Arial Narrow" w:eastAsia="Times New Roman" w:hAnsi="Arial Narrow" w:cs="Arial"/>
          <w:kern w:val="0"/>
          <w:sz w:val="20"/>
          <w:szCs w:val="20"/>
          <w:highlight w:val="lightGray"/>
          <w:lang w:eastAsia="es-ES"/>
          <w14:ligatures w14:val="none"/>
        </w:rPr>
        <w:t>[Incluir el nombre de la Entidad]</w:t>
      </w:r>
      <w:r w:rsidRPr="001236E5">
        <w:rPr>
          <w:rFonts w:ascii="Arial Narrow" w:eastAsia="Times New Roman" w:hAnsi="Arial Narrow" w:cs="Arial"/>
          <w:kern w:val="0"/>
          <w:sz w:val="20"/>
          <w:szCs w:val="20"/>
          <w:lang w:eastAsia="es-ES"/>
          <w14:ligatures w14:val="none"/>
        </w:rPr>
        <w:t xml:space="preserve"> de lo siguiente: </w:t>
      </w:r>
    </w:p>
    <w:p w14:paraId="77E0BA04"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kern w:val="0"/>
          <w:sz w:val="20"/>
          <w:szCs w:val="20"/>
          <w:lang w:eastAsia="es-ES"/>
          <w14:ligatures w14:val="none"/>
        </w:rPr>
      </w:pPr>
    </w:p>
    <w:p w14:paraId="034D1CE6" w14:textId="77777777" w:rsidR="001236E5" w:rsidRPr="001236E5" w:rsidRDefault="001236E5" w:rsidP="001236E5">
      <w:pPr>
        <w:numPr>
          <w:ilvl w:val="0"/>
          <w:numId w:val="131"/>
        </w:numPr>
        <w:tabs>
          <w:tab w:val="left" w:pos="-142"/>
        </w:tabs>
        <w:autoSpaceDE w:val="0"/>
        <w:autoSpaceDN w:val="0"/>
        <w:adjustRightInd w:val="0"/>
        <w:spacing w:after="0" w:line="240" w:lineRule="auto"/>
        <w:contextualSpacing/>
        <w:jc w:val="both"/>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La </w:t>
      </w:r>
      <w:r w:rsidRPr="001236E5">
        <w:rPr>
          <w:rFonts w:ascii="Arial Narrow" w:eastAsia="Times New Roman" w:hAnsi="Arial Narrow" w:cs="Arial"/>
          <w:kern w:val="0"/>
          <w:sz w:val="20"/>
          <w:szCs w:val="20"/>
          <w:highlight w:val="lightGray"/>
          <w:lang w:eastAsia="es-ES"/>
          <w14:ligatures w14:val="none"/>
        </w:rPr>
        <w:t>[Incluir el nombre de la Entidad Estatal]</w:t>
      </w:r>
      <w:r w:rsidRPr="001236E5">
        <w:rPr>
          <w:rFonts w:ascii="Arial Narrow" w:eastAsia="Times New Roman" w:hAnsi="Arial Narrow" w:cs="Arial"/>
          <w:kern w:val="0"/>
          <w:sz w:val="20"/>
          <w:szCs w:val="20"/>
          <w:lang w:eastAsia="es-ES"/>
          <w14:ligatures w14:val="none"/>
        </w:rPr>
        <w:t xml:space="preserve"> actuará como responsable del tratamiento de datos personales de los cuales soy titular y que, conjunta o separadamente podrá recolectar, almacenar y usar mis datos personales para hacer efectivo el factor de desempate previsto en el numeral 1.22, </w:t>
      </w:r>
      <w:proofErr w:type="spellStart"/>
      <w:r w:rsidRPr="001236E5">
        <w:rPr>
          <w:rFonts w:ascii="Arial Narrow" w:eastAsia="Times New Roman" w:hAnsi="Arial Narrow" w:cs="Arial"/>
          <w:kern w:val="0"/>
          <w:sz w:val="20"/>
          <w:szCs w:val="20"/>
          <w:lang w:eastAsia="es-ES"/>
          <w14:ligatures w14:val="none"/>
        </w:rPr>
        <w:t>Sub-numerales</w:t>
      </w:r>
      <w:proofErr w:type="spellEnd"/>
      <w:r w:rsidRPr="001236E5">
        <w:rPr>
          <w:rFonts w:ascii="Arial Narrow" w:eastAsia="Times New Roman" w:hAnsi="Arial Narrow" w:cs="Arial"/>
          <w:kern w:val="0"/>
          <w:sz w:val="20"/>
          <w:szCs w:val="20"/>
          <w:lang w:eastAsia="es-ES"/>
          <w14:ligatures w14:val="none"/>
        </w:rPr>
        <w:t xml:space="preserve">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1236E5">
        <w:rPr>
          <w:rFonts w:ascii="Arial Narrow" w:eastAsia="Times New Roman" w:hAnsi="Arial Narrow" w:cs="Arial"/>
          <w:kern w:val="0"/>
          <w:sz w:val="20"/>
          <w:szCs w:val="20"/>
          <w:lang w:eastAsia="es-ES"/>
          <w14:ligatures w14:val="none"/>
        </w:rPr>
        <w:t>Rrom</w:t>
      </w:r>
      <w:proofErr w:type="spellEnd"/>
      <w:r w:rsidRPr="001236E5">
        <w:rPr>
          <w:rFonts w:ascii="Arial Narrow" w:eastAsia="Times New Roman" w:hAnsi="Arial Narrow" w:cs="Arial"/>
          <w:kern w:val="0"/>
          <w:sz w:val="20"/>
          <w:szCs w:val="20"/>
          <w:lang w:eastAsia="es-ES"/>
          <w14:ligatures w14:val="none"/>
        </w:rPr>
        <w:t xml:space="preserve">, o gitanas. </w:t>
      </w:r>
    </w:p>
    <w:p w14:paraId="405A5755" w14:textId="77777777" w:rsidR="001236E5" w:rsidRPr="001236E5" w:rsidRDefault="001236E5" w:rsidP="001236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kern w:val="0"/>
          <w:sz w:val="20"/>
          <w:szCs w:val="20"/>
          <w:lang w:eastAsia="es-E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1236E5" w:rsidRPr="001236E5" w14:paraId="582AE7DD" w14:textId="77777777" w:rsidTr="001236E5">
        <w:trPr>
          <w:jc w:val="center"/>
        </w:trPr>
        <w:tc>
          <w:tcPr>
            <w:tcW w:w="3388" w:type="dxa"/>
            <w:vMerge w:val="restart"/>
            <w:shd w:val="clear" w:color="auto" w:fill="D9D9D9"/>
          </w:tcPr>
          <w:p w14:paraId="64D51F10" w14:textId="77777777" w:rsidR="001236E5" w:rsidRPr="001236E5" w:rsidRDefault="001236E5" w:rsidP="001236E5">
            <w:pPr>
              <w:tabs>
                <w:tab w:val="left" w:pos="-142"/>
              </w:tabs>
              <w:autoSpaceDE w:val="0"/>
              <w:autoSpaceDN w:val="0"/>
              <w:adjustRightInd w:val="0"/>
              <w:spacing w:after="0" w:line="240" w:lineRule="auto"/>
              <w:contextualSpacing/>
              <w:jc w:val="center"/>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Finalidad</w:t>
            </w:r>
          </w:p>
        </w:tc>
        <w:tc>
          <w:tcPr>
            <w:tcW w:w="4016" w:type="dxa"/>
            <w:gridSpan w:val="2"/>
            <w:shd w:val="clear" w:color="auto" w:fill="D9D9D9"/>
          </w:tcPr>
          <w:p w14:paraId="5F1588B8" w14:textId="77777777" w:rsidR="001236E5" w:rsidRPr="001236E5" w:rsidRDefault="001236E5" w:rsidP="001236E5">
            <w:pPr>
              <w:tabs>
                <w:tab w:val="left" w:pos="-142"/>
              </w:tabs>
              <w:autoSpaceDE w:val="0"/>
              <w:autoSpaceDN w:val="0"/>
              <w:adjustRightInd w:val="0"/>
              <w:spacing w:after="0" w:line="240" w:lineRule="auto"/>
              <w:contextualSpacing/>
              <w:jc w:val="center"/>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Autoriza</w:t>
            </w:r>
          </w:p>
        </w:tc>
      </w:tr>
      <w:tr w:rsidR="001236E5" w:rsidRPr="001236E5" w14:paraId="4D15C488" w14:textId="77777777" w:rsidTr="001236E5">
        <w:trPr>
          <w:jc w:val="center"/>
        </w:trPr>
        <w:tc>
          <w:tcPr>
            <w:tcW w:w="3388" w:type="dxa"/>
            <w:vMerge/>
            <w:shd w:val="clear" w:color="auto" w:fill="D9D9D9"/>
          </w:tcPr>
          <w:p w14:paraId="010DEE25" w14:textId="77777777" w:rsidR="001236E5" w:rsidRPr="001236E5" w:rsidRDefault="001236E5" w:rsidP="001236E5">
            <w:pPr>
              <w:tabs>
                <w:tab w:val="left" w:pos="-142"/>
              </w:tabs>
              <w:autoSpaceDE w:val="0"/>
              <w:autoSpaceDN w:val="0"/>
              <w:adjustRightInd w:val="0"/>
              <w:spacing w:after="0" w:line="240" w:lineRule="auto"/>
              <w:contextualSpacing/>
              <w:jc w:val="both"/>
              <w:outlineLvl w:val="0"/>
              <w:rPr>
                <w:rFonts w:ascii="Arial Narrow" w:eastAsia="Times New Roman" w:hAnsi="Arial Narrow" w:cs="Arial"/>
                <w:kern w:val="0"/>
                <w:sz w:val="20"/>
                <w:szCs w:val="20"/>
                <w:lang w:eastAsia="es-ES"/>
                <w14:ligatures w14:val="none"/>
              </w:rPr>
            </w:pPr>
          </w:p>
        </w:tc>
        <w:tc>
          <w:tcPr>
            <w:tcW w:w="2008" w:type="dxa"/>
            <w:shd w:val="clear" w:color="auto" w:fill="D9D9D9"/>
          </w:tcPr>
          <w:p w14:paraId="0E75A14A" w14:textId="77777777" w:rsidR="001236E5" w:rsidRPr="001236E5" w:rsidRDefault="001236E5" w:rsidP="001236E5">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SÍ</w:t>
            </w:r>
          </w:p>
        </w:tc>
        <w:tc>
          <w:tcPr>
            <w:tcW w:w="2008" w:type="dxa"/>
            <w:shd w:val="clear" w:color="auto" w:fill="D9D9D9"/>
          </w:tcPr>
          <w:p w14:paraId="51B94EED" w14:textId="77777777" w:rsidR="001236E5" w:rsidRPr="001236E5" w:rsidRDefault="001236E5" w:rsidP="001236E5">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NO</w:t>
            </w:r>
          </w:p>
        </w:tc>
      </w:tr>
      <w:tr w:rsidR="001236E5" w:rsidRPr="001236E5" w14:paraId="3E4245F8" w14:textId="77777777" w:rsidTr="00EE0229">
        <w:trPr>
          <w:jc w:val="center"/>
        </w:trPr>
        <w:tc>
          <w:tcPr>
            <w:tcW w:w="3388" w:type="dxa"/>
          </w:tcPr>
          <w:p w14:paraId="57218340" w14:textId="77777777" w:rsidR="001236E5" w:rsidRPr="001236E5" w:rsidRDefault="001236E5" w:rsidP="001236E5">
            <w:pPr>
              <w:tabs>
                <w:tab w:val="left" w:pos="-142"/>
              </w:tabs>
              <w:autoSpaceDE w:val="0"/>
              <w:autoSpaceDN w:val="0"/>
              <w:adjustRightInd w:val="0"/>
              <w:spacing w:after="0" w:line="240" w:lineRule="auto"/>
              <w:contextualSpacing/>
              <w:jc w:val="both"/>
              <w:outlineLvl w:val="0"/>
              <w:rPr>
                <w:rFonts w:ascii="Arial Narrow" w:eastAsia="Times New Roman" w:hAnsi="Arial Narrow" w:cs="Arial"/>
                <w:b/>
                <w:bCs/>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Hacer efectivo el factor de desempate para la acreditación de una mujer víctima de violencia intrafamiliar, persona perteneciente a la población indígena, negra, afrocolombiana raizal, palenquera, </w:t>
            </w:r>
            <w:proofErr w:type="spellStart"/>
            <w:r w:rsidRPr="001236E5">
              <w:rPr>
                <w:rFonts w:ascii="Arial Narrow" w:eastAsia="Times New Roman" w:hAnsi="Arial Narrow" w:cs="Arial"/>
                <w:kern w:val="0"/>
                <w:sz w:val="20"/>
                <w:szCs w:val="20"/>
                <w:lang w:eastAsia="es-ES"/>
                <w14:ligatures w14:val="none"/>
              </w:rPr>
              <w:t>Rrom</w:t>
            </w:r>
            <w:proofErr w:type="spellEnd"/>
            <w:r w:rsidRPr="001236E5">
              <w:rPr>
                <w:rFonts w:ascii="Arial Narrow" w:eastAsia="Times New Roman" w:hAnsi="Arial Narrow" w:cs="Arial"/>
                <w:kern w:val="0"/>
                <w:sz w:val="20"/>
                <w:szCs w:val="20"/>
                <w:lang w:eastAsia="es-ES"/>
                <w14:ligatures w14:val="none"/>
              </w:rPr>
              <w:t>, o gitanas, o persona en proceso de reintegración o reincorporación.</w:t>
            </w:r>
          </w:p>
        </w:tc>
        <w:tc>
          <w:tcPr>
            <w:tcW w:w="2008" w:type="dxa"/>
          </w:tcPr>
          <w:p w14:paraId="3BB51307" w14:textId="77777777" w:rsidR="001236E5" w:rsidRPr="001236E5" w:rsidRDefault="001236E5" w:rsidP="001236E5">
            <w:pPr>
              <w:tabs>
                <w:tab w:val="left" w:pos="-142"/>
              </w:tabs>
              <w:autoSpaceDE w:val="0"/>
              <w:autoSpaceDN w:val="0"/>
              <w:adjustRightInd w:val="0"/>
              <w:spacing w:after="0" w:line="240" w:lineRule="auto"/>
              <w:contextualSpacing/>
              <w:jc w:val="both"/>
              <w:outlineLvl w:val="0"/>
              <w:rPr>
                <w:rFonts w:ascii="Arial Narrow" w:eastAsia="Times New Roman" w:hAnsi="Arial Narrow" w:cs="Arial"/>
                <w:kern w:val="0"/>
                <w:sz w:val="20"/>
                <w:szCs w:val="20"/>
                <w:lang w:eastAsia="es-ES"/>
                <w14:ligatures w14:val="none"/>
              </w:rPr>
            </w:pPr>
          </w:p>
        </w:tc>
        <w:tc>
          <w:tcPr>
            <w:tcW w:w="2008" w:type="dxa"/>
          </w:tcPr>
          <w:p w14:paraId="2CA7D926" w14:textId="77777777" w:rsidR="001236E5" w:rsidRPr="001236E5" w:rsidRDefault="001236E5" w:rsidP="001236E5">
            <w:pPr>
              <w:tabs>
                <w:tab w:val="left" w:pos="-142"/>
              </w:tabs>
              <w:autoSpaceDE w:val="0"/>
              <w:autoSpaceDN w:val="0"/>
              <w:adjustRightInd w:val="0"/>
              <w:spacing w:after="0" w:line="240" w:lineRule="auto"/>
              <w:contextualSpacing/>
              <w:jc w:val="both"/>
              <w:outlineLvl w:val="0"/>
              <w:rPr>
                <w:rFonts w:ascii="Arial Narrow" w:eastAsia="Times New Roman" w:hAnsi="Arial Narrow" w:cs="Arial"/>
                <w:kern w:val="0"/>
                <w:sz w:val="20"/>
                <w:szCs w:val="20"/>
                <w:lang w:eastAsia="es-ES"/>
                <w14:ligatures w14:val="none"/>
              </w:rPr>
            </w:pPr>
          </w:p>
        </w:tc>
      </w:tr>
    </w:tbl>
    <w:p w14:paraId="0F8319A8"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kern w:val="0"/>
          <w:sz w:val="20"/>
          <w:szCs w:val="20"/>
          <w:lang w:eastAsia="es-ES"/>
          <w14:ligatures w14:val="none"/>
        </w:rPr>
      </w:pPr>
    </w:p>
    <w:p w14:paraId="337BFE5A" w14:textId="77777777" w:rsidR="001236E5" w:rsidRPr="001236E5" w:rsidRDefault="001236E5" w:rsidP="001236E5">
      <w:pPr>
        <w:numPr>
          <w:ilvl w:val="0"/>
          <w:numId w:val="131"/>
        </w:numPr>
        <w:tabs>
          <w:tab w:val="left" w:pos="-142"/>
        </w:tabs>
        <w:autoSpaceDE w:val="0"/>
        <w:autoSpaceDN w:val="0"/>
        <w:adjustRightInd w:val="0"/>
        <w:spacing w:after="0" w:line="240" w:lineRule="auto"/>
        <w:contextualSpacing/>
        <w:jc w:val="both"/>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1236E5">
        <w:rPr>
          <w:rFonts w:ascii="Arial Narrow" w:eastAsia="Calibri" w:hAnsi="Arial Narrow" w:cs="Times New Roman"/>
          <w:kern w:val="0"/>
          <w14:ligatures w14:val="none"/>
        </w:rPr>
        <w:t>.</w:t>
      </w:r>
    </w:p>
    <w:p w14:paraId="36D97EA4" w14:textId="77777777" w:rsidR="001236E5" w:rsidRPr="001236E5" w:rsidRDefault="001236E5" w:rsidP="001236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kern w:val="0"/>
          <w:sz w:val="20"/>
          <w:szCs w:val="20"/>
          <w:lang w:eastAsia="es-ES"/>
          <w14:ligatures w14:val="none"/>
        </w:rPr>
      </w:pPr>
    </w:p>
    <w:p w14:paraId="50DC190B" w14:textId="77777777" w:rsidR="001236E5" w:rsidRPr="001236E5" w:rsidRDefault="001236E5" w:rsidP="001236E5">
      <w:pPr>
        <w:numPr>
          <w:ilvl w:val="0"/>
          <w:numId w:val="131"/>
        </w:numPr>
        <w:tabs>
          <w:tab w:val="left" w:pos="-142"/>
        </w:tabs>
        <w:autoSpaceDE w:val="0"/>
        <w:autoSpaceDN w:val="0"/>
        <w:adjustRightInd w:val="0"/>
        <w:spacing w:after="0" w:line="240" w:lineRule="auto"/>
        <w:contextualSpacing/>
        <w:jc w:val="both"/>
        <w:outlineLvl w:val="0"/>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Manifiesto que me informaron que los datos sensibles que se recolectarán serán utilizados para hacer efectivo el criterio de desempate previsto en el numeral 1.22, numerales 2, 5, 6 y 7 del pliego de condiciones, relacionados con la acreditación de ser víctima de violencia intrafamiliar, integrante de la población indígena, negra, afrocolombiana raizal, palenquera, </w:t>
      </w:r>
      <w:proofErr w:type="spellStart"/>
      <w:r w:rsidRPr="001236E5">
        <w:rPr>
          <w:rFonts w:ascii="Arial Narrow" w:eastAsia="Times New Roman" w:hAnsi="Arial Narrow" w:cs="Arial"/>
          <w:kern w:val="0"/>
          <w:sz w:val="20"/>
          <w:szCs w:val="20"/>
          <w:lang w:eastAsia="es-ES"/>
          <w14:ligatures w14:val="none"/>
        </w:rPr>
        <w:t>Rrom</w:t>
      </w:r>
      <w:proofErr w:type="spellEnd"/>
      <w:r w:rsidRPr="001236E5">
        <w:rPr>
          <w:rFonts w:ascii="Arial Narrow" w:eastAsia="Times New Roman" w:hAnsi="Arial Narrow" w:cs="Arial"/>
          <w:kern w:val="0"/>
          <w:sz w:val="20"/>
          <w:szCs w:val="20"/>
          <w:lang w:eastAsia="es-ES"/>
          <w14:ligatures w14:val="none"/>
        </w:rPr>
        <w:t xml:space="preserve">, o gitanas, o persona en proceso de reintegración o reincorporación. </w:t>
      </w:r>
    </w:p>
    <w:p w14:paraId="26B98F11"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b/>
          <w:bCs/>
          <w:kern w:val="0"/>
          <w:sz w:val="20"/>
          <w:szCs w:val="20"/>
          <w:lang w:eastAsia="es-ES"/>
          <w14:ligatures w14:val="none"/>
        </w:rPr>
      </w:pPr>
    </w:p>
    <w:p w14:paraId="37B2515F"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b/>
          <w:bCs/>
          <w:kern w:val="0"/>
          <w:sz w:val="20"/>
          <w:szCs w:val="20"/>
          <w:lang w:eastAsia="es-ES"/>
          <w14:ligatures w14:val="none"/>
        </w:rPr>
      </w:pPr>
    </w:p>
    <w:p w14:paraId="4EE88D51"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b/>
          <w:bCs/>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Derechos del titular</w:t>
      </w:r>
    </w:p>
    <w:p w14:paraId="4A82342B" w14:textId="77777777" w:rsidR="001236E5" w:rsidRPr="001236E5" w:rsidRDefault="001236E5" w:rsidP="001236E5">
      <w:pPr>
        <w:tabs>
          <w:tab w:val="left" w:pos="-142"/>
        </w:tabs>
        <w:autoSpaceDE w:val="0"/>
        <w:autoSpaceDN w:val="0"/>
        <w:adjustRightInd w:val="0"/>
        <w:spacing w:after="0" w:line="240" w:lineRule="auto"/>
        <w:jc w:val="both"/>
        <w:outlineLvl w:val="0"/>
        <w:rPr>
          <w:rFonts w:ascii="Arial Narrow" w:eastAsia="Times New Roman" w:hAnsi="Arial Narrow" w:cs="Arial"/>
          <w:b/>
          <w:bCs/>
          <w:kern w:val="0"/>
          <w:sz w:val="20"/>
          <w:szCs w:val="20"/>
          <w:lang w:eastAsia="es-ES"/>
          <w14:ligatures w14:val="none"/>
        </w:rPr>
      </w:pPr>
    </w:p>
    <w:p w14:paraId="00182400"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Sus derechos como titular de los datos son los previstos en la Constitución y en la Ley 1581 de 2012, especialmente los siguientes: </w:t>
      </w:r>
    </w:p>
    <w:p w14:paraId="3929C754" w14:textId="77777777" w:rsidR="001236E5" w:rsidRPr="001236E5" w:rsidRDefault="001236E5" w:rsidP="001236E5">
      <w:pPr>
        <w:numPr>
          <w:ilvl w:val="0"/>
          <w:numId w:val="132"/>
        </w:numPr>
        <w:spacing w:after="0" w:line="240" w:lineRule="auto"/>
        <w:contextualSpacing/>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Acceder en forma gratuita a los datos proporcionados que hayan sido objeto de tratamiento. </w:t>
      </w:r>
    </w:p>
    <w:p w14:paraId="12D0A541" w14:textId="77777777" w:rsidR="001236E5" w:rsidRPr="001236E5" w:rsidRDefault="001236E5" w:rsidP="001236E5">
      <w:pPr>
        <w:spacing w:after="0" w:line="240" w:lineRule="auto"/>
        <w:ind w:left="720"/>
        <w:contextualSpacing/>
        <w:jc w:val="both"/>
        <w:rPr>
          <w:rFonts w:ascii="Arial Narrow" w:eastAsia="Times New Roman" w:hAnsi="Arial Narrow" w:cs="Arial"/>
          <w:kern w:val="0"/>
          <w:sz w:val="20"/>
          <w:szCs w:val="20"/>
          <w:lang w:eastAsia="es-ES"/>
          <w14:ligatures w14:val="none"/>
        </w:rPr>
      </w:pPr>
    </w:p>
    <w:p w14:paraId="69607784" w14:textId="77777777" w:rsidR="001236E5" w:rsidRPr="001236E5" w:rsidRDefault="001236E5" w:rsidP="001236E5">
      <w:pPr>
        <w:numPr>
          <w:ilvl w:val="0"/>
          <w:numId w:val="132"/>
        </w:numPr>
        <w:spacing w:after="0" w:line="240" w:lineRule="auto"/>
        <w:contextualSpacing/>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Solicitar la actualización y rectificación de su información frente a los datos parciales, inexactos, incompletos. </w:t>
      </w:r>
    </w:p>
    <w:p w14:paraId="34D5F90B" w14:textId="77777777" w:rsidR="001236E5" w:rsidRPr="001236E5" w:rsidRDefault="001236E5" w:rsidP="001236E5">
      <w:pPr>
        <w:spacing w:after="0" w:line="240" w:lineRule="auto"/>
        <w:ind w:left="720"/>
        <w:contextualSpacing/>
        <w:rPr>
          <w:rFonts w:ascii="Arial Narrow" w:eastAsia="Times New Roman" w:hAnsi="Arial Narrow" w:cs="Arial"/>
          <w:kern w:val="0"/>
          <w:sz w:val="20"/>
          <w:szCs w:val="20"/>
          <w:lang w:eastAsia="es-ES"/>
          <w14:ligatures w14:val="none"/>
        </w:rPr>
      </w:pPr>
    </w:p>
    <w:p w14:paraId="0FBFD8AA" w14:textId="77777777" w:rsidR="001236E5" w:rsidRPr="001236E5" w:rsidRDefault="001236E5" w:rsidP="001236E5">
      <w:pPr>
        <w:numPr>
          <w:ilvl w:val="0"/>
          <w:numId w:val="132"/>
        </w:numPr>
        <w:spacing w:after="0" w:line="240" w:lineRule="auto"/>
        <w:contextualSpacing/>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Solicitar prueba de la autorización otorgada. </w:t>
      </w:r>
    </w:p>
    <w:p w14:paraId="4DE7B80A" w14:textId="77777777" w:rsidR="001236E5" w:rsidRPr="001236E5" w:rsidRDefault="001236E5" w:rsidP="001236E5">
      <w:pPr>
        <w:spacing w:after="0" w:line="240" w:lineRule="auto"/>
        <w:ind w:left="720"/>
        <w:contextualSpacing/>
        <w:rPr>
          <w:rFonts w:ascii="Arial Narrow" w:eastAsia="Times New Roman" w:hAnsi="Arial Narrow" w:cs="Arial"/>
          <w:kern w:val="0"/>
          <w:sz w:val="20"/>
          <w:szCs w:val="20"/>
          <w:lang w:eastAsia="es-ES"/>
          <w14:ligatures w14:val="none"/>
        </w:rPr>
      </w:pPr>
    </w:p>
    <w:p w14:paraId="4D8C4002" w14:textId="77777777" w:rsidR="001236E5" w:rsidRPr="001236E5" w:rsidRDefault="001236E5" w:rsidP="001236E5">
      <w:pPr>
        <w:numPr>
          <w:ilvl w:val="0"/>
          <w:numId w:val="132"/>
        </w:numPr>
        <w:spacing w:after="0" w:line="240" w:lineRule="auto"/>
        <w:contextualSpacing/>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Presentar ante la Superintendencia de Industria y Comercio quejas por infracciones a lo dispuesto en la normatividad vigente. </w:t>
      </w:r>
    </w:p>
    <w:p w14:paraId="1880678B" w14:textId="77777777" w:rsidR="001236E5" w:rsidRPr="001236E5" w:rsidRDefault="001236E5" w:rsidP="001236E5">
      <w:pPr>
        <w:spacing w:after="0" w:line="240" w:lineRule="auto"/>
        <w:ind w:left="720"/>
        <w:contextualSpacing/>
        <w:rPr>
          <w:rFonts w:ascii="Arial Narrow" w:eastAsia="Times New Roman" w:hAnsi="Arial Narrow" w:cs="Arial"/>
          <w:kern w:val="0"/>
          <w:sz w:val="20"/>
          <w:szCs w:val="20"/>
          <w:lang w:eastAsia="es-ES"/>
          <w14:ligatures w14:val="none"/>
        </w:rPr>
      </w:pPr>
    </w:p>
    <w:p w14:paraId="1110F8AB" w14:textId="77777777" w:rsidR="001236E5" w:rsidRPr="001236E5" w:rsidRDefault="001236E5" w:rsidP="001236E5">
      <w:pPr>
        <w:numPr>
          <w:ilvl w:val="0"/>
          <w:numId w:val="132"/>
        </w:numPr>
        <w:spacing w:after="0" w:line="240" w:lineRule="auto"/>
        <w:contextualSpacing/>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Revocar la autorización y/o solicitar la supresión del dato, a menos que exista un deber legal o contractual que haga imperativo conservar la información. </w:t>
      </w:r>
    </w:p>
    <w:p w14:paraId="5320824D" w14:textId="77777777" w:rsidR="001236E5" w:rsidRPr="001236E5" w:rsidRDefault="001236E5" w:rsidP="001236E5">
      <w:pPr>
        <w:spacing w:after="0" w:line="240" w:lineRule="auto"/>
        <w:ind w:left="720"/>
        <w:contextualSpacing/>
        <w:rPr>
          <w:rFonts w:ascii="Arial Narrow" w:eastAsia="Times New Roman" w:hAnsi="Arial Narrow" w:cs="Arial"/>
          <w:kern w:val="0"/>
          <w:sz w:val="20"/>
          <w:szCs w:val="20"/>
          <w:lang w:eastAsia="es-ES"/>
          <w14:ligatures w14:val="none"/>
        </w:rPr>
      </w:pPr>
    </w:p>
    <w:p w14:paraId="21339712" w14:textId="77777777" w:rsidR="001236E5" w:rsidRPr="001236E5" w:rsidRDefault="001236E5" w:rsidP="001236E5">
      <w:pPr>
        <w:numPr>
          <w:ilvl w:val="0"/>
          <w:numId w:val="132"/>
        </w:numPr>
        <w:spacing w:after="0" w:line="240" w:lineRule="auto"/>
        <w:contextualSpacing/>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lastRenderedPageBreak/>
        <w:t xml:space="preserve">Abstenerse de responder las preguntas sobre datos sensibles o sobre datos de las niñas y niños y adolescentes. </w:t>
      </w:r>
    </w:p>
    <w:p w14:paraId="533751DF" w14:textId="77777777" w:rsidR="001236E5" w:rsidRPr="001236E5" w:rsidRDefault="001236E5" w:rsidP="001236E5">
      <w:pPr>
        <w:spacing w:after="0" w:line="240" w:lineRule="auto"/>
        <w:ind w:left="720"/>
        <w:contextualSpacing/>
        <w:rPr>
          <w:rFonts w:ascii="Arial Narrow" w:eastAsia="Times New Roman" w:hAnsi="Arial Narrow" w:cs="Arial"/>
          <w:kern w:val="0"/>
          <w:sz w:val="20"/>
          <w:szCs w:val="20"/>
          <w:lang w:eastAsia="es-ES"/>
          <w14:ligatures w14:val="none"/>
        </w:rPr>
      </w:pPr>
    </w:p>
    <w:p w14:paraId="0C4CCB08"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Estos derechos los podré ejercer mediante los canales o medios dispuestos por </w:t>
      </w:r>
      <w:r w:rsidRPr="001236E5">
        <w:rPr>
          <w:rFonts w:ascii="Arial Narrow" w:eastAsia="Times New Roman" w:hAnsi="Arial Narrow" w:cs="Arial"/>
          <w:kern w:val="0"/>
          <w:sz w:val="20"/>
          <w:szCs w:val="20"/>
          <w:highlight w:val="lightGray"/>
          <w:lang w:eastAsia="es-ES"/>
          <w14:ligatures w14:val="none"/>
        </w:rPr>
        <w:t>[Incluir nombre de la Entidad]</w:t>
      </w:r>
      <w:r w:rsidRPr="001236E5">
        <w:rPr>
          <w:rFonts w:ascii="Arial Narrow" w:eastAsia="Times New Roman" w:hAnsi="Arial Narrow" w:cs="Arial"/>
          <w:kern w:val="0"/>
          <w:sz w:val="20"/>
          <w:szCs w:val="20"/>
          <w:lang w:eastAsia="es-ES"/>
          <w14:ligatures w14:val="none"/>
        </w:rPr>
        <w:t xml:space="preserve"> para la atención al público, la línea de atención nacional </w:t>
      </w:r>
      <w:r w:rsidRPr="001236E5">
        <w:rPr>
          <w:rFonts w:ascii="Arial Narrow" w:eastAsia="Times New Roman" w:hAnsi="Arial Narrow" w:cs="Arial"/>
          <w:kern w:val="0"/>
          <w:sz w:val="20"/>
          <w:szCs w:val="20"/>
          <w:highlight w:val="lightGray"/>
          <w:lang w:eastAsia="es-ES"/>
          <w14:ligatures w14:val="none"/>
        </w:rPr>
        <w:t>[incluir número de atención de la Entidad</w:t>
      </w:r>
      <w:r w:rsidRPr="001236E5">
        <w:rPr>
          <w:rFonts w:ascii="Arial Narrow" w:eastAsia="Times New Roman" w:hAnsi="Arial Narrow" w:cs="Arial"/>
          <w:kern w:val="0"/>
          <w:sz w:val="20"/>
          <w:szCs w:val="20"/>
          <w:lang w:eastAsia="es-ES"/>
          <w14:ligatures w14:val="none"/>
        </w:rPr>
        <w:t>], el correo electrónico [</w:t>
      </w:r>
      <w:r w:rsidRPr="001236E5">
        <w:rPr>
          <w:rFonts w:ascii="Arial Narrow" w:eastAsia="Times New Roman" w:hAnsi="Arial Narrow" w:cs="Arial"/>
          <w:kern w:val="0"/>
          <w:sz w:val="20"/>
          <w:szCs w:val="20"/>
          <w:highlight w:val="lightGray"/>
          <w:lang w:eastAsia="es-ES"/>
          <w14:ligatures w14:val="none"/>
        </w:rPr>
        <w:t>incluir el correo electrónico</w:t>
      </w:r>
      <w:r w:rsidRPr="001236E5">
        <w:rPr>
          <w:rFonts w:ascii="Arial Narrow" w:eastAsia="Times New Roman" w:hAnsi="Arial Narrow" w:cs="Arial"/>
          <w:kern w:val="0"/>
          <w:sz w:val="20"/>
          <w:szCs w:val="20"/>
          <w:lang w:eastAsia="es-ES"/>
          <w14:ligatures w14:val="none"/>
        </w:rPr>
        <w:t xml:space="preserve">] y las oficinas de atención al cliente a nivel nacional, cuya información puedo consultar en </w:t>
      </w:r>
      <w:r w:rsidRPr="001236E5">
        <w:rPr>
          <w:rFonts w:ascii="Arial Narrow" w:eastAsia="Times New Roman" w:hAnsi="Arial Narrow" w:cs="Arial"/>
          <w:kern w:val="0"/>
          <w:sz w:val="20"/>
          <w:szCs w:val="20"/>
          <w:highlight w:val="lightGray"/>
          <w:lang w:eastAsia="es-ES"/>
          <w14:ligatures w14:val="none"/>
        </w:rPr>
        <w:t>[incluir página web de la Entidad</w:t>
      </w:r>
      <w:r w:rsidRPr="001236E5">
        <w:rPr>
          <w:rFonts w:ascii="Arial Narrow" w:eastAsia="Times New Roman" w:hAnsi="Arial Narrow" w:cs="Arial"/>
          <w:kern w:val="0"/>
          <w:sz w:val="20"/>
          <w:szCs w:val="20"/>
          <w:lang w:eastAsia="es-ES"/>
          <w14:ligatures w14:val="none"/>
        </w:rPr>
        <w:t>], disponibles de [</w:t>
      </w:r>
      <w:r w:rsidRPr="001236E5">
        <w:rPr>
          <w:rFonts w:ascii="Arial Narrow" w:eastAsia="Times New Roman" w:hAnsi="Arial Narrow" w:cs="Arial"/>
          <w:kern w:val="0"/>
          <w:sz w:val="20"/>
          <w:szCs w:val="20"/>
          <w:highlight w:val="lightGray"/>
          <w:lang w:eastAsia="es-ES"/>
          <w14:ligatures w14:val="none"/>
        </w:rPr>
        <w:t xml:space="preserve">lunes a viernes de 8:00 am a 6:00 </w:t>
      </w:r>
      <w:proofErr w:type="spellStart"/>
      <w:r w:rsidRPr="001236E5">
        <w:rPr>
          <w:rFonts w:ascii="Arial Narrow" w:eastAsia="Times New Roman" w:hAnsi="Arial Narrow" w:cs="Arial"/>
          <w:kern w:val="0"/>
          <w:sz w:val="20"/>
          <w:szCs w:val="20"/>
          <w:highlight w:val="lightGray"/>
          <w:lang w:eastAsia="es-ES"/>
          <w14:ligatures w14:val="none"/>
        </w:rPr>
        <w:t>p.m</w:t>
      </w:r>
      <w:proofErr w:type="spellEnd"/>
      <w:r w:rsidRPr="001236E5">
        <w:rPr>
          <w:rFonts w:ascii="Arial Narrow" w:eastAsia="Times New Roman" w:hAnsi="Arial Narrow" w:cs="Arial"/>
          <w:kern w:val="0"/>
          <w:sz w:val="20"/>
          <w:szCs w:val="20"/>
          <w:lang w:eastAsia="es-ES"/>
          <w14:ligatures w14:val="none"/>
        </w:rPr>
        <w:t>].</w:t>
      </w:r>
    </w:p>
    <w:p w14:paraId="79159E69"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p>
    <w:p w14:paraId="4D6B1E4D"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 xml:space="preserve">Por todo lo anterior, he otorgado mi consentimiento a </w:t>
      </w:r>
      <w:r w:rsidRPr="001236E5">
        <w:rPr>
          <w:rFonts w:ascii="Arial Narrow" w:eastAsia="Times New Roman" w:hAnsi="Arial Narrow" w:cs="Arial"/>
          <w:kern w:val="0"/>
          <w:sz w:val="20"/>
          <w:szCs w:val="20"/>
          <w:highlight w:val="lightGray"/>
          <w:lang w:eastAsia="es-ES"/>
          <w14:ligatures w14:val="none"/>
        </w:rPr>
        <w:t>[Incluir nombre de la Entidad</w:t>
      </w:r>
      <w:r w:rsidRPr="001236E5">
        <w:rPr>
          <w:rFonts w:ascii="Arial Narrow" w:eastAsia="Times New Roman" w:hAnsi="Arial Narrow" w:cs="Arial"/>
          <w:kern w:val="0"/>
          <w:sz w:val="20"/>
          <w:szCs w:val="20"/>
          <w:lang w:eastAsia="es-ES"/>
          <w14:ligatures w14:val="none"/>
        </w:rPr>
        <w:t xml:space="preserve">] para que trate mi información personal de acuerdo con la Política de Tratamiento de Datos Personales dispuesta y que me dio a conocer antes de recolectar mis datos personales. </w:t>
      </w:r>
    </w:p>
    <w:p w14:paraId="21764911"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p>
    <w:p w14:paraId="51DDC387"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kern w:val="0"/>
          <w:sz w:val="20"/>
          <w:szCs w:val="20"/>
          <w:lang w:eastAsia="es-ES"/>
          <w14:ligatures w14:val="none"/>
        </w:rPr>
        <w:t>Manifiesto que la presente autorización me fue solicitada y puesta de presente antes de entregar mis datos y que la suscribo de forma libre y voluntaria una vez leída en su totalidad.</w:t>
      </w:r>
    </w:p>
    <w:p w14:paraId="43A2EE48"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p>
    <w:p w14:paraId="5C9C0AA2" w14:textId="77777777" w:rsidR="001236E5" w:rsidRPr="001236E5" w:rsidRDefault="001236E5" w:rsidP="001236E5">
      <w:pPr>
        <w:spacing w:after="0" w:line="240" w:lineRule="auto"/>
        <w:jc w:val="both"/>
        <w:rPr>
          <w:rFonts w:ascii="Arial Narrow" w:eastAsia="Times New Roman" w:hAnsi="Arial Narrow" w:cs="Arial"/>
          <w:kern w:val="0"/>
          <w:sz w:val="20"/>
          <w:szCs w:val="20"/>
          <w:lang w:eastAsia="es-ES"/>
          <w14:ligatures w14:val="none"/>
        </w:rPr>
      </w:pPr>
    </w:p>
    <w:p w14:paraId="6950D7D1" w14:textId="77777777" w:rsidR="001236E5" w:rsidRPr="001236E5" w:rsidRDefault="001236E5" w:rsidP="001236E5">
      <w:pPr>
        <w:spacing w:after="0" w:line="240" w:lineRule="auto"/>
        <w:rPr>
          <w:rFonts w:ascii="Arial Narrow" w:eastAsia="Times New Roman" w:hAnsi="Arial Narrow" w:cs="Arial"/>
          <w:kern w:val="0"/>
          <w:sz w:val="20"/>
          <w:szCs w:val="20"/>
          <w:lang w:eastAsia="es-ES"/>
          <w14:ligatures w14:val="none"/>
        </w:rPr>
      </w:pPr>
    </w:p>
    <w:p w14:paraId="5D746D80" w14:textId="77777777" w:rsidR="001236E5" w:rsidRPr="001236E5" w:rsidRDefault="001236E5" w:rsidP="001236E5">
      <w:pPr>
        <w:spacing w:after="0" w:line="240" w:lineRule="auto"/>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Nombre</w:t>
      </w:r>
      <w:r w:rsidRPr="001236E5">
        <w:rPr>
          <w:rFonts w:ascii="Arial Narrow" w:eastAsia="Times New Roman" w:hAnsi="Arial Narrow" w:cs="Arial"/>
          <w:kern w:val="0"/>
          <w:sz w:val="20"/>
          <w:szCs w:val="20"/>
          <w:lang w:eastAsia="es-ES"/>
          <w14:ligatures w14:val="none"/>
        </w:rPr>
        <w:t xml:space="preserve">: </w:t>
      </w:r>
      <w:r w:rsidRPr="001236E5">
        <w:rPr>
          <w:rFonts w:ascii="Arial Narrow" w:eastAsia="Times New Roman" w:hAnsi="Arial Narrow" w:cs="Arial"/>
          <w:kern w:val="0"/>
          <w:sz w:val="20"/>
          <w:szCs w:val="20"/>
          <w:highlight w:val="lightGray"/>
          <w:lang w:eastAsia="es-ES"/>
          <w14:ligatures w14:val="none"/>
        </w:rPr>
        <w:t>[Incluir nombre del titular de la autorización datos sensibles para la autorización de datos</w:t>
      </w:r>
      <w:r w:rsidRPr="001236E5">
        <w:rPr>
          <w:rFonts w:ascii="Arial Narrow" w:eastAsia="Times New Roman" w:hAnsi="Arial Narrow" w:cs="Arial"/>
          <w:kern w:val="0"/>
          <w:sz w:val="20"/>
          <w:szCs w:val="20"/>
          <w:lang w:eastAsia="es-ES"/>
          <w14:ligatures w14:val="none"/>
        </w:rPr>
        <w:t>]</w:t>
      </w:r>
    </w:p>
    <w:p w14:paraId="5699BC03" w14:textId="77777777" w:rsidR="001236E5" w:rsidRPr="001236E5" w:rsidRDefault="001236E5" w:rsidP="001236E5">
      <w:pPr>
        <w:spacing w:after="0" w:line="240" w:lineRule="auto"/>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Firma</w:t>
      </w:r>
      <w:r w:rsidRPr="001236E5">
        <w:rPr>
          <w:rFonts w:ascii="Arial Narrow" w:eastAsia="Times New Roman" w:hAnsi="Arial Narrow" w:cs="Arial"/>
          <w:kern w:val="0"/>
          <w:sz w:val="20"/>
          <w:szCs w:val="20"/>
          <w:lang w:eastAsia="es-ES"/>
          <w14:ligatures w14:val="none"/>
        </w:rPr>
        <w:t>: [</w:t>
      </w:r>
      <w:r w:rsidRPr="001236E5">
        <w:rPr>
          <w:rFonts w:ascii="Arial Narrow" w:eastAsia="Times New Roman" w:hAnsi="Arial Narrow" w:cs="Arial"/>
          <w:kern w:val="0"/>
          <w:sz w:val="20"/>
          <w:szCs w:val="20"/>
          <w:highlight w:val="lightGray"/>
          <w:lang w:eastAsia="es-ES"/>
          <w14:ligatures w14:val="none"/>
        </w:rPr>
        <w:t>Incluir firma del titular</w:t>
      </w:r>
      <w:r w:rsidRPr="001236E5">
        <w:rPr>
          <w:rFonts w:ascii="Arial Narrow" w:eastAsia="Times New Roman" w:hAnsi="Arial Narrow" w:cs="Arial"/>
          <w:kern w:val="0"/>
          <w:sz w:val="20"/>
          <w:szCs w:val="20"/>
          <w:lang w:eastAsia="es-ES"/>
          <w14:ligatures w14:val="none"/>
        </w:rPr>
        <w:t>]</w:t>
      </w:r>
    </w:p>
    <w:p w14:paraId="62CEAA3C" w14:textId="77777777" w:rsidR="001236E5" w:rsidRPr="001236E5" w:rsidRDefault="001236E5" w:rsidP="001236E5">
      <w:pPr>
        <w:spacing w:after="0" w:line="240" w:lineRule="auto"/>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Identificación</w:t>
      </w:r>
      <w:r w:rsidRPr="001236E5">
        <w:rPr>
          <w:rFonts w:ascii="Arial Narrow" w:eastAsia="Times New Roman" w:hAnsi="Arial Narrow" w:cs="Arial"/>
          <w:kern w:val="0"/>
          <w:sz w:val="20"/>
          <w:szCs w:val="20"/>
          <w:lang w:eastAsia="es-ES"/>
          <w14:ligatures w14:val="none"/>
        </w:rPr>
        <w:t xml:space="preserve">: </w:t>
      </w:r>
      <w:r w:rsidRPr="001236E5">
        <w:rPr>
          <w:rFonts w:ascii="Arial Narrow" w:eastAsia="Times New Roman" w:hAnsi="Arial Narrow" w:cs="Arial"/>
          <w:kern w:val="0"/>
          <w:sz w:val="20"/>
          <w:szCs w:val="20"/>
          <w:highlight w:val="lightGray"/>
          <w:lang w:eastAsia="es-ES"/>
          <w14:ligatures w14:val="none"/>
        </w:rPr>
        <w:t>[Incluir número de identificación del titular de datos sensibles]</w:t>
      </w:r>
    </w:p>
    <w:p w14:paraId="2D65B643" w14:textId="77777777" w:rsidR="001236E5" w:rsidRPr="001236E5" w:rsidRDefault="001236E5" w:rsidP="001236E5">
      <w:pPr>
        <w:spacing w:after="0" w:line="240" w:lineRule="auto"/>
        <w:rPr>
          <w:rFonts w:ascii="Arial Narrow" w:eastAsia="Times New Roman" w:hAnsi="Arial Narrow" w:cs="Arial"/>
          <w:kern w:val="0"/>
          <w:sz w:val="20"/>
          <w:szCs w:val="20"/>
          <w:lang w:eastAsia="es-ES"/>
          <w14:ligatures w14:val="none"/>
        </w:rPr>
      </w:pPr>
      <w:r w:rsidRPr="001236E5">
        <w:rPr>
          <w:rFonts w:ascii="Arial Narrow" w:eastAsia="Times New Roman" w:hAnsi="Arial Narrow" w:cs="Arial"/>
          <w:b/>
          <w:bCs/>
          <w:kern w:val="0"/>
          <w:sz w:val="20"/>
          <w:szCs w:val="20"/>
          <w:lang w:eastAsia="es-ES"/>
          <w14:ligatures w14:val="none"/>
        </w:rPr>
        <w:t>Fecha:</w:t>
      </w:r>
      <w:r w:rsidRPr="001236E5">
        <w:rPr>
          <w:rFonts w:ascii="Arial Narrow" w:eastAsia="Times New Roman" w:hAnsi="Arial Narrow" w:cs="Arial"/>
          <w:kern w:val="0"/>
          <w:sz w:val="20"/>
          <w:szCs w:val="20"/>
          <w:lang w:eastAsia="es-ES"/>
          <w14:ligatures w14:val="none"/>
        </w:rPr>
        <w:t xml:space="preserve"> [</w:t>
      </w:r>
      <w:r w:rsidRPr="001236E5">
        <w:rPr>
          <w:rFonts w:ascii="Arial Narrow" w:eastAsia="Times New Roman" w:hAnsi="Arial Narrow" w:cs="Arial"/>
          <w:kern w:val="0"/>
          <w:sz w:val="20"/>
          <w:szCs w:val="20"/>
          <w:highlight w:val="lightGray"/>
          <w:lang w:eastAsia="es-ES"/>
          <w14:ligatures w14:val="none"/>
        </w:rPr>
        <w:t>Fecha en que se puso de presente la autorización y entregó sus datos]</w:t>
      </w:r>
    </w:p>
    <w:bookmarkEnd w:id="1"/>
    <w:p w14:paraId="320DE27C" w14:textId="77777777" w:rsidR="001236E5" w:rsidRPr="001236E5" w:rsidRDefault="001236E5" w:rsidP="001236E5">
      <w:pPr>
        <w:spacing w:after="0" w:line="240" w:lineRule="auto"/>
        <w:rPr>
          <w:rFonts w:ascii="Arial Narrow" w:eastAsia="SimSun" w:hAnsi="Arial Narrow" w:cs="Arial"/>
          <w:kern w:val="0"/>
          <w14:ligatures w14:val="none"/>
        </w:rPr>
      </w:pPr>
    </w:p>
    <w:p w14:paraId="59B68716"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4A69413D"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42F8B0BB"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59A0BB2B"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0639342C"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5B931D67"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35DBD2B5"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4D2F3EDF"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288BD80A"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17EBC81C" w14:textId="77777777" w:rsidR="001236E5" w:rsidRPr="001236E5" w:rsidRDefault="001236E5" w:rsidP="001236E5">
      <w:pPr>
        <w:spacing w:after="0" w:line="240" w:lineRule="auto"/>
        <w:jc w:val="center"/>
        <w:rPr>
          <w:rFonts w:ascii="Arial Narrow" w:eastAsia="SimSun" w:hAnsi="Arial Narrow" w:cs="Arial"/>
          <w:color w:val="BFBFBF"/>
          <w:kern w:val="0"/>
          <w14:ligatures w14:val="none"/>
        </w:rPr>
      </w:pPr>
      <w:r w:rsidRPr="001236E5">
        <w:rPr>
          <w:rFonts w:ascii="Arial Narrow" w:eastAsia="SimSun" w:hAnsi="Arial Narrow" w:cs="Arial"/>
          <w:color w:val="BFBFBF"/>
          <w:kern w:val="0"/>
          <w14:ligatures w14:val="none"/>
        </w:rPr>
        <w:t>ESPACIO EN BLANCO</w:t>
      </w:r>
    </w:p>
    <w:p w14:paraId="4B6890CB"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0587A58C"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3FE6B19E"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1038D85D"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6FD112B7"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42C7F9C1"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0CC543F2"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06CC64CC"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6A439D54"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3EF79AB3"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3BF6902E" w14:textId="77777777" w:rsidR="001236E5" w:rsidRDefault="001236E5" w:rsidP="001236E5">
      <w:pPr>
        <w:spacing w:after="0" w:line="240" w:lineRule="auto"/>
        <w:jc w:val="both"/>
        <w:rPr>
          <w:rFonts w:ascii="Arial Narrow" w:eastAsia="SimSun" w:hAnsi="Arial Narrow" w:cs="Arial"/>
          <w:kern w:val="0"/>
          <w14:ligatures w14:val="none"/>
        </w:rPr>
      </w:pPr>
    </w:p>
    <w:p w14:paraId="04E87EDC" w14:textId="77777777" w:rsidR="001236E5" w:rsidRDefault="001236E5" w:rsidP="001236E5">
      <w:pPr>
        <w:spacing w:after="0" w:line="240" w:lineRule="auto"/>
        <w:jc w:val="both"/>
        <w:rPr>
          <w:rFonts w:ascii="Arial Narrow" w:eastAsia="SimSun" w:hAnsi="Arial Narrow" w:cs="Arial"/>
          <w:kern w:val="0"/>
          <w14:ligatures w14:val="none"/>
        </w:rPr>
      </w:pPr>
    </w:p>
    <w:p w14:paraId="42B1D2B8" w14:textId="77777777" w:rsidR="001236E5" w:rsidRDefault="001236E5" w:rsidP="001236E5">
      <w:pPr>
        <w:spacing w:after="0" w:line="240" w:lineRule="auto"/>
        <w:jc w:val="both"/>
        <w:rPr>
          <w:rFonts w:ascii="Arial Narrow" w:eastAsia="SimSun" w:hAnsi="Arial Narrow" w:cs="Arial"/>
          <w:kern w:val="0"/>
          <w14:ligatures w14:val="none"/>
        </w:rPr>
      </w:pPr>
    </w:p>
    <w:p w14:paraId="4D35815B" w14:textId="77777777" w:rsidR="001236E5" w:rsidRDefault="001236E5" w:rsidP="001236E5">
      <w:pPr>
        <w:spacing w:after="0" w:line="240" w:lineRule="auto"/>
        <w:jc w:val="both"/>
        <w:rPr>
          <w:rFonts w:ascii="Arial Narrow" w:eastAsia="SimSun" w:hAnsi="Arial Narrow" w:cs="Arial"/>
          <w:kern w:val="0"/>
          <w14:ligatures w14:val="none"/>
        </w:rPr>
      </w:pPr>
    </w:p>
    <w:p w14:paraId="42F6A163" w14:textId="77777777" w:rsidR="001236E5" w:rsidRDefault="001236E5" w:rsidP="001236E5">
      <w:pPr>
        <w:spacing w:after="0" w:line="240" w:lineRule="auto"/>
        <w:jc w:val="both"/>
        <w:rPr>
          <w:rFonts w:ascii="Arial Narrow" w:eastAsia="SimSun" w:hAnsi="Arial Narrow" w:cs="Arial"/>
          <w:kern w:val="0"/>
          <w14:ligatures w14:val="none"/>
        </w:rPr>
      </w:pPr>
    </w:p>
    <w:p w14:paraId="57E68A4F" w14:textId="77777777" w:rsidR="001236E5" w:rsidRDefault="001236E5" w:rsidP="001236E5">
      <w:pPr>
        <w:spacing w:after="0" w:line="240" w:lineRule="auto"/>
        <w:jc w:val="both"/>
        <w:rPr>
          <w:rFonts w:ascii="Arial Narrow" w:eastAsia="SimSun" w:hAnsi="Arial Narrow" w:cs="Arial"/>
          <w:kern w:val="0"/>
          <w14:ligatures w14:val="none"/>
        </w:rPr>
      </w:pPr>
    </w:p>
    <w:p w14:paraId="4C0C5F12" w14:textId="77777777" w:rsidR="001236E5" w:rsidRDefault="001236E5" w:rsidP="001236E5">
      <w:pPr>
        <w:spacing w:after="0" w:line="240" w:lineRule="auto"/>
        <w:jc w:val="both"/>
        <w:rPr>
          <w:rFonts w:ascii="Arial Narrow" w:eastAsia="SimSun" w:hAnsi="Arial Narrow" w:cs="Arial"/>
          <w:kern w:val="0"/>
          <w14:ligatures w14:val="none"/>
        </w:rPr>
      </w:pPr>
    </w:p>
    <w:p w14:paraId="77CD291F" w14:textId="77777777" w:rsidR="001236E5" w:rsidRDefault="001236E5" w:rsidP="001236E5">
      <w:pPr>
        <w:spacing w:after="0" w:line="240" w:lineRule="auto"/>
        <w:jc w:val="both"/>
        <w:rPr>
          <w:rFonts w:ascii="Arial Narrow" w:eastAsia="SimSun" w:hAnsi="Arial Narrow" w:cs="Arial"/>
          <w:kern w:val="0"/>
          <w14:ligatures w14:val="none"/>
        </w:rPr>
      </w:pPr>
    </w:p>
    <w:p w14:paraId="2D73E826" w14:textId="77777777" w:rsidR="001236E5" w:rsidRDefault="001236E5" w:rsidP="001236E5">
      <w:pPr>
        <w:spacing w:after="0" w:line="240" w:lineRule="auto"/>
        <w:jc w:val="both"/>
        <w:rPr>
          <w:rFonts w:ascii="Arial Narrow" w:eastAsia="SimSun" w:hAnsi="Arial Narrow" w:cs="Arial"/>
          <w:kern w:val="0"/>
          <w14:ligatures w14:val="none"/>
        </w:rPr>
      </w:pPr>
    </w:p>
    <w:p w14:paraId="097FED21"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7D0615AA" w14:textId="77777777" w:rsidR="001236E5" w:rsidRPr="001236E5" w:rsidRDefault="001236E5" w:rsidP="001236E5">
      <w:pPr>
        <w:spacing w:after="0" w:line="240" w:lineRule="auto"/>
        <w:jc w:val="both"/>
        <w:rPr>
          <w:rFonts w:ascii="Arial Narrow" w:eastAsia="SimSun" w:hAnsi="Arial Narrow" w:cs="Arial"/>
          <w:kern w:val="0"/>
          <w14:ligatures w14:val="none"/>
        </w:rPr>
      </w:pPr>
    </w:p>
    <w:p w14:paraId="14ACE6F0" w14:textId="77777777" w:rsidR="001236E5" w:rsidRPr="001236E5" w:rsidRDefault="001236E5" w:rsidP="001236E5">
      <w:pPr>
        <w:widowControl w:val="0"/>
        <w:suppressAutoHyphens/>
        <w:autoSpaceDN w:val="0"/>
        <w:spacing w:after="0" w:line="240" w:lineRule="auto"/>
        <w:contextualSpacing/>
        <w:jc w:val="center"/>
        <w:textAlignment w:val="baseline"/>
        <w:rPr>
          <w:rFonts w:ascii="Arial Narrow" w:eastAsia="SimSun" w:hAnsi="Arial Narrow" w:cs="Mangal"/>
          <w:b/>
          <w:kern w:val="3"/>
          <w:lang w:eastAsia="zh-CN" w:bidi="hi-IN"/>
          <w14:ligatures w14:val="none"/>
        </w:rPr>
      </w:pPr>
    </w:p>
    <w:sectPr w:rsidR="001236E5" w:rsidRPr="001236E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23BAC" w14:textId="77777777" w:rsidR="001844CF" w:rsidRDefault="001844CF" w:rsidP="00AE1529">
      <w:pPr>
        <w:spacing w:after="0" w:line="240" w:lineRule="auto"/>
      </w:pPr>
      <w:r>
        <w:separator/>
      </w:r>
    </w:p>
  </w:endnote>
  <w:endnote w:type="continuationSeparator" w:id="0">
    <w:p w14:paraId="09C6599D" w14:textId="77777777" w:rsidR="001844CF" w:rsidRDefault="001844CF" w:rsidP="00AE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font>
  <w:font w:name="Noto Sans Symbols">
    <w:altName w:val="Gadug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Lohit Hindi">
    <w:altName w:val="Cambria"/>
    <w:charset w:val="00"/>
    <w:family w:val="auto"/>
    <w:pitch w:val="variable"/>
  </w:font>
  <w:font w:name="Liberation Sans">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BBVA Office Light">
    <w:altName w:val="Times New Roman"/>
    <w:panose1 w:val="00000000000000000000"/>
    <w:charset w:val="00"/>
    <w:family w:val="swiss"/>
    <w:notTrueType/>
    <w:pitch w:val="default"/>
    <w:sig w:usb0="00000003" w:usb1="00000000" w:usb2="00000000" w:usb3="00000000" w:csb0="00000001" w:csb1="00000000"/>
  </w:font>
  <w:font w:name="Arial Negrita">
    <w:altName w:val="Times New Roman"/>
    <w:panose1 w:val="020B0704020202020204"/>
    <w:charset w:val="00"/>
    <w:family w:val="roman"/>
    <w:notTrueType/>
    <w:pitch w:val="default"/>
  </w:font>
  <w:font w:name="Helvetica Neue">
    <w:altName w:val="Times New Roman"/>
    <w:panose1 w:val="00000000000000000000"/>
    <w:charset w:val="00"/>
    <w:family w:val="auto"/>
    <w:notTrueType/>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Futura Bk">
    <w:altName w:val="Futura Bk"/>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B1A22" w14:textId="77777777" w:rsidR="001844CF" w:rsidRDefault="001844CF" w:rsidP="00AE1529">
      <w:pPr>
        <w:spacing w:after="0" w:line="240" w:lineRule="auto"/>
      </w:pPr>
      <w:r>
        <w:separator/>
      </w:r>
    </w:p>
  </w:footnote>
  <w:footnote w:type="continuationSeparator" w:id="0">
    <w:p w14:paraId="2956E2EC" w14:textId="77777777" w:rsidR="001844CF" w:rsidRDefault="001844CF" w:rsidP="00AE1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700393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0ACD45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253986"/>
    <w:multiLevelType w:val="multilevel"/>
    <w:tmpl w:val="F456380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0480991"/>
    <w:multiLevelType w:val="hybridMultilevel"/>
    <w:tmpl w:val="7AD83C1C"/>
    <w:lvl w:ilvl="0" w:tplc="258E03C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08060EF"/>
    <w:multiLevelType w:val="hybridMultilevel"/>
    <w:tmpl w:val="0AFE289E"/>
    <w:lvl w:ilvl="0" w:tplc="A94A2DC0">
      <w:start w:val="1"/>
      <w:numFmt w:val="upperLetter"/>
      <w:lvlText w:val="%1."/>
      <w:lvlJc w:val="left"/>
      <w:pPr>
        <w:ind w:left="29" w:hanging="156"/>
      </w:pPr>
      <w:rPr>
        <w:rFonts w:ascii="Arial MT" w:eastAsia="Arial MT" w:hAnsi="Arial MT" w:cs="Arial MT" w:hint="default"/>
        <w:b w:val="0"/>
        <w:bCs w:val="0"/>
        <w:i w:val="0"/>
        <w:iCs w:val="0"/>
        <w:spacing w:val="-2"/>
        <w:w w:val="98"/>
        <w:sz w:val="13"/>
        <w:szCs w:val="13"/>
        <w:lang w:val="es-ES" w:eastAsia="en-US" w:bidi="ar-SA"/>
      </w:rPr>
    </w:lvl>
    <w:lvl w:ilvl="1" w:tplc="92BCB956">
      <w:numFmt w:val="bullet"/>
      <w:lvlText w:val="•"/>
      <w:lvlJc w:val="left"/>
      <w:pPr>
        <w:ind w:left="793" w:hanging="156"/>
      </w:pPr>
      <w:rPr>
        <w:rFonts w:hint="default"/>
        <w:lang w:val="es-ES" w:eastAsia="en-US" w:bidi="ar-SA"/>
      </w:rPr>
    </w:lvl>
    <w:lvl w:ilvl="2" w:tplc="933E4488">
      <w:numFmt w:val="bullet"/>
      <w:lvlText w:val="•"/>
      <w:lvlJc w:val="left"/>
      <w:pPr>
        <w:ind w:left="1566" w:hanging="156"/>
      </w:pPr>
      <w:rPr>
        <w:rFonts w:hint="default"/>
        <w:lang w:val="es-ES" w:eastAsia="en-US" w:bidi="ar-SA"/>
      </w:rPr>
    </w:lvl>
    <w:lvl w:ilvl="3" w:tplc="65FCF5E4">
      <w:numFmt w:val="bullet"/>
      <w:lvlText w:val="•"/>
      <w:lvlJc w:val="left"/>
      <w:pPr>
        <w:ind w:left="2339" w:hanging="156"/>
      </w:pPr>
      <w:rPr>
        <w:rFonts w:hint="default"/>
        <w:lang w:val="es-ES" w:eastAsia="en-US" w:bidi="ar-SA"/>
      </w:rPr>
    </w:lvl>
    <w:lvl w:ilvl="4" w:tplc="E048A9DE">
      <w:numFmt w:val="bullet"/>
      <w:lvlText w:val="•"/>
      <w:lvlJc w:val="left"/>
      <w:pPr>
        <w:ind w:left="3112" w:hanging="156"/>
      </w:pPr>
      <w:rPr>
        <w:rFonts w:hint="default"/>
        <w:lang w:val="es-ES" w:eastAsia="en-US" w:bidi="ar-SA"/>
      </w:rPr>
    </w:lvl>
    <w:lvl w:ilvl="5" w:tplc="44389D16">
      <w:numFmt w:val="bullet"/>
      <w:lvlText w:val="•"/>
      <w:lvlJc w:val="left"/>
      <w:pPr>
        <w:ind w:left="3886" w:hanging="156"/>
      </w:pPr>
      <w:rPr>
        <w:rFonts w:hint="default"/>
        <w:lang w:val="es-ES" w:eastAsia="en-US" w:bidi="ar-SA"/>
      </w:rPr>
    </w:lvl>
    <w:lvl w:ilvl="6" w:tplc="DB2EFBB0">
      <w:numFmt w:val="bullet"/>
      <w:lvlText w:val="•"/>
      <w:lvlJc w:val="left"/>
      <w:pPr>
        <w:ind w:left="4659" w:hanging="156"/>
      </w:pPr>
      <w:rPr>
        <w:rFonts w:hint="default"/>
        <w:lang w:val="es-ES" w:eastAsia="en-US" w:bidi="ar-SA"/>
      </w:rPr>
    </w:lvl>
    <w:lvl w:ilvl="7" w:tplc="526C7292">
      <w:numFmt w:val="bullet"/>
      <w:lvlText w:val="•"/>
      <w:lvlJc w:val="left"/>
      <w:pPr>
        <w:ind w:left="5432" w:hanging="156"/>
      </w:pPr>
      <w:rPr>
        <w:rFonts w:hint="default"/>
        <w:lang w:val="es-ES" w:eastAsia="en-US" w:bidi="ar-SA"/>
      </w:rPr>
    </w:lvl>
    <w:lvl w:ilvl="8" w:tplc="BBB461FA">
      <w:numFmt w:val="bullet"/>
      <w:lvlText w:val="•"/>
      <w:lvlJc w:val="left"/>
      <w:pPr>
        <w:ind w:left="6205" w:hanging="156"/>
      </w:pPr>
      <w:rPr>
        <w:rFonts w:hint="default"/>
        <w:lang w:val="es-ES" w:eastAsia="en-US" w:bidi="ar-SA"/>
      </w:rPr>
    </w:lvl>
  </w:abstractNum>
  <w:abstractNum w:abstractNumId="8" w15:restartNumberingAfterBreak="0">
    <w:nsid w:val="00EA2EA6"/>
    <w:multiLevelType w:val="hybridMultilevel"/>
    <w:tmpl w:val="C87E0BB2"/>
    <w:styleLink w:val="List1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192748E"/>
    <w:multiLevelType w:val="hybridMultilevel"/>
    <w:tmpl w:val="03869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25E6D0B"/>
    <w:multiLevelType w:val="multilevel"/>
    <w:tmpl w:val="04EC1168"/>
    <w:lvl w:ilvl="0">
      <w:start w:val="1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37D725B"/>
    <w:multiLevelType w:val="multilevel"/>
    <w:tmpl w:val="B762D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BE5135"/>
    <w:multiLevelType w:val="multilevel"/>
    <w:tmpl w:val="03BE5135"/>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4B95CFC"/>
    <w:multiLevelType w:val="hybridMultilevel"/>
    <w:tmpl w:val="77E27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050D0255"/>
    <w:multiLevelType w:val="hybridMultilevel"/>
    <w:tmpl w:val="5EAAF6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5275AAA"/>
    <w:multiLevelType w:val="multilevel"/>
    <w:tmpl w:val="E2AC9D3E"/>
    <w:styleLink w:val="WW8Num5017"/>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8" w15:restartNumberingAfterBreak="0">
    <w:nsid w:val="0584462B"/>
    <w:multiLevelType w:val="multilevel"/>
    <w:tmpl w:val="1FE02CD4"/>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05DE35B2"/>
    <w:multiLevelType w:val="multilevel"/>
    <w:tmpl w:val="2D322EA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06424714"/>
    <w:multiLevelType w:val="multilevel"/>
    <w:tmpl w:val="486A65D0"/>
    <w:styleLink w:val="Lista411111122"/>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1" w15:restartNumberingAfterBreak="0">
    <w:nsid w:val="067D078B"/>
    <w:multiLevelType w:val="multilevel"/>
    <w:tmpl w:val="067D078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6C26D71"/>
    <w:multiLevelType w:val="multilevel"/>
    <w:tmpl w:val="AF307440"/>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2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7795B72"/>
    <w:multiLevelType w:val="hybridMultilevel"/>
    <w:tmpl w:val="E0BADE02"/>
    <w:lvl w:ilvl="0" w:tplc="92CC107E">
      <w:start w:val="1"/>
      <w:numFmt w:val="lowerRoman"/>
      <w:lvlText w:val="%1."/>
      <w:lvlJc w:val="left"/>
      <w:pPr>
        <w:ind w:left="128" w:hanging="100"/>
      </w:pPr>
      <w:rPr>
        <w:rFonts w:ascii="Arial MT" w:eastAsia="Arial MT" w:hAnsi="Arial MT" w:cs="Arial MT" w:hint="default"/>
        <w:b w:val="0"/>
        <w:bCs w:val="0"/>
        <w:i w:val="0"/>
        <w:iCs w:val="0"/>
        <w:spacing w:val="-1"/>
        <w:w w:val="98"/>
        <w:sz w:val="13"/>
        <w:szCs w:val="13"/>
        <w:lang w:val="es-ES" w:eastAsia="en-US" w:bidi="ar-SA"/>
      </w:rPr>
    </w:lvl>
    <w:lvl w:ilvl="1" w:tplc="12F6B154">
      <w:numFmt w:val="bullet"/>
      <w:lvlText w:val="•"/>
      <w:lvlJc w:val="left"/>
      <w:pPr>
        <w:ind w:left="883" w:hanging="100"/>
      </w:pPr>
      <w:rPr>
        <w:rFonts w:hint="default"/>
        <w:lang w:val="es-ES" w:eastAsia="en-US" w:bidi="ar-SA"/>
      </w:rPr>
    </w:lvl>
    <w:lvl w:ilvl="2" w:tplc="73E6C92C">
      <w:numFmt w:val="bullet"/>
      <w:lvlText w:val="•"/>
      <w:lvlJc w:val="left"/>
      <w:pPr>
        <w:ind w:left="1646" w:hanging="100"/>
      </w:pPr>
      <w:rPr>
        <w:rFonts w:hint="default"/>
        <w:lang w:val="es-ES" w:eastAsia="en-US" w:bidi="ar-SA"/>
      </w:rPr>
    </w:lvl>
    <w:lvl w:ilvl="3" w:tplc="582AA3B0">
      <w:numFmt w:val="bullet"/>
      <w:lvlText w:val="•"/>
      <w:lvlJc w:val="left"/>
      <w:pPr>
        <w:ind w:left="2409" w:hanging="100"/>
      </w:pPr>
      <w:rPr>
        <w:rFonts w:hint="default"/>
        <w:lang w:val="es-ES" w:eastAsia="en-US" w:bidi="ar-SA"/>
      </w:rPr>
    </w:lvl>
    <w:lvl w:ilvl="4" w:tplc="3AD802A2">
      <w:numFmt w:val="bullet"/>
      <w:lvlText w:val="•"/>
      <w:lvlJc w:val="left"/>
      <w:pPr>
        <w:ind w:left="3172" w:hanging="100"/>
      </w:pPr>
      <w:rPr>
        <w:rFonts w:hint="default"/>
        <w:lang w:val="es-ES" w:eastAsia="en-US" w:bidi="ar-SA"/>
      </w:rPr>
    </w:lvl>
    <w:lvl w:ilvl="5" w:tplc="7486D642">
      <w:numFmt w:val="bullet"/>
      <w:lvlText w:val="•"/>
      <w:lvlJc w:val="left"/>
      <w:pPr>
        <w:ind w:left="3936" w:hanging="100"/>
      </w:pPr>
      <w:rPr>
        <w:rFonts w:hint="default"/>
        <w:lang w:val="es-ES" w:eastAsia="en-US" w:bidi="ar-SA"/>
      </w:rPr>
    </w:lvl>
    <w:lvl w:ilvl="6" w:tplc="5220206E">
      <w:numFmt w:val="bullet"/>
      <w:lvlText w:val="•"/>
      <w:lvlJc w:val="left"/>
      <w:pPr>
        <w:ind w:left="4699" w:hanging="100"/>
      </w:pPr>
      <w:rPr>
        <w:rFonts w:hint="default"/>
        <w:lang w:val="es-ES" w:eastAsia="en-US" w:bidi="ar-SA"/>
      </w:rPr>
    </w:lvl>
    <w:lvl w:ilvl="7" w:tplc="8870BEE2">
      <w:numFmt w:val="bullet"/>
      <w:lvlText w:val="•"/>
      <w:lvlJc w:val="left"/>
      <w:pPr>
        <w:ind w:left="5462" w:hanging="100"/>
      </w:pPr>
      <w:rPr>
        <w:rFonts w:hint="default"/>
        <w:lang w:val="es-ES" w:eastAsia="en-US" w:bidi="ar-SA"/>
      </w:rPr>
    </w:lvl>
    <w:lvl w:ilvl="8" w:tplc="802207BC">
      <w:numFmt w:val="bullet"/>
      <w:lvlText w:val="•"/>
      <w:lvlJc w:val="left"/>
      <w:pPr>
        <w:ind w:left="6225" w:hanging="100"/>
      </w:pPr>
      <w:rPr>
        <w:rFonts w:hint="default"/>
        <w:lang w:val="es-ES" w:eastAsia="en-US" w:bidi="ar-SA"/>
      </w:rPr>
    </w:lvl>
  </w:abstractNum>
  <w:abstractNum w:abstractNumId="25" w15:restartNumberingAfterBreak="0">
    <w:nsid w:val="08D05794"/>
    <w:multiLevelType w:val="multilevel"/>
    <w:tmpl w:val="37AEA0B4"/>
    <w:styleLink w:val="List1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09C161DB"/>
    <w:multiLevelType w:val="hybridMultilevel"/>
    <w:tmpl w:val="B53C3E3C"/>
    <w:lvl w:ilvl="0" w:tplc="CD2461CE">
      <w:start w:val="1"/>
      <w:numFmt w:val="lowerLetter"/>
      <w:lvlText w:val="%1)"/>
      <w:lvlJc w:val="left"/>
      <w:pPr>
        <w:ind w:left="472" w:hanging="212"/>
      </w:pPr>
      <w:rPr>
        <w:rFonts w:ascii="Arial MT" w:eastAsia="Arial MT" w:hAnsi="Arial MT" w:cs="Arial MT" w:hint="default"/>
        <w:spacing w:val="-1"/>
        <w:w w:val="81"/>
        <w:sz w:val="22"/>
        <w:szCs w:val="22"/>
        <w:lang w:val="es-ES" w:eastAsia="en-US" w:bidi="ar-SA"/>
      </w:rPr>
    </w:lvl>
    <w:lvl w:ilvl="1" w:tplc="A77CABC4">
      <w:numFmt w:val="bullet"/>
      <w:lvlText w:val="•"/>
      <w:lvlJc w:val="left"/>
      <w:pPr>
        <w:ind w:left="1420" w:hanging="212"/>
      </w:pPr>
      <w:rPr>
        <w:rFonts w:hint="default"/>
        <w:lang w:val="es-ES" w:eastAsia="en-US" w:bidi="ar-SA"/>
      </w:rPr>
    </w:lvl>
    <w:lvl w:ilvl="2" w:tplc="F8080DA8">
      <w:numFmt w:val="bullet"/>
      <w:lvlText w:val="•"/>
      <w:lvlJc w:val="left"/>
      <w:pPr>
        <w:ind w:left="2360" w:hanging="212"/>
      </w:pPr>
      <w:rPr>
        <w:rFonts w:hint="default"/>
        <w:lang w:val="es-ES" w:eastAsia="en-US" w:bidi="ar-SA"/>
      </w:rPr>
    </w:lvl>
    <w:lvl w:ilvl="3" w:tplc="4F92E5EE">
      <w:numFmt w:val="bullet"/>
      <w:lvlText w:val="•"/>
      <w:lvlJc w:val="left"/>
      <w:pPr>
        <w:ind w:left="3301" w:hanging="212"/>
      </w:pPr>
      <w:rPr>
        <w:rFonts w:hint="default"/>
        <w:lang w:val="es-ES" w:eastAsia="en-US" w:bidi="ar-SA"/>
      </w:rPr>
    </w:lvl>
    <w:lvl w:ilvl="4" w:tplc="874842D4">
      <w:numFmt w:val="bullet"/>
      <w:lvlText w:val="•"/>
      <w:lvlJc w:val="left"/>
      <w:pPr>
        <w:ind w:left="4241" w:hanging="212"/>
      </w:pPr>
      <w:rPr>
        <w:rFonts w:hint="default"/>
        <w:lang w:val="es-ES" w:eastAsia="en-US" w:bidi="ar-SA"/>
      </w:rPr>
    </w:lvl>
    <w:lvl w:ilvl="5" w:tplc="0D54C404">
      <w:numFmt w:val="bullet"/>
      <w:lvlText w:val="•"/>
      <w:lvlJc w:val="left"/>
      <w:pPr>
        <w:ind w:left="5182" w:hanging="212"/>
      </w:pPr>
      <w:rPr>
        <w:rFonts w:hint="default"/>
        <w:lang w:val="es-ES" w:eastAsia="en-US" w:bidi="ar-SA"/>
      </w:rPr>
    </w:lvl>
    <w:lvl w:ilvl="6" w:tplc="87DC67F8">
      <w:numFmt w:val="bullet"/>
      <w:lvlText w:val="•"/>
      <w:lvlJc w:val="left"/>
      <w:pPr>
        <w:ind w:left="6122" w:hanging="212"/>
      </w:pPr>
      <w:rPr>
        <w:rFonts w:hint="default"/>
        <w:lang w:val="es-ES" w:eastAsia="en-US" w:bidi="ar-SA"/>
      </w:rPr>
    </w:lvl>
    <w:lvl w:ilvl="7" w:tplc="1428AF88">
      <w:numFmt w:val="bullet"/>
      <w:lvlText w:val="•"/>
      <w:lvlJc w:val="left"/>
      <w:pPr>
        <w:ind w:left="7062" w:hanging="212"/>
      </w:pPr>
      <w:rPr>
        <w:rFonts w:hint="default"/>
        <w:lang w:val="es-ES" w:eastAsia="en-US" w:bidi="ar-SA"/>
      </w:rPr>
    </w:lvl>
    <w:lvl w:ilvl="8" w:tplc="853A851C">
      <w:numFmt w:val="bullet"/>
      <w:lvlText w:val="•"/>
      <w:lvlJc w:val="left"/>
      <w:pPr>
        <w:ind w:left="8003" w:hanging="212"/>
      </w:pPr>
      <w:rPr>
        <w:rFonts w:hint="default"/>
        <w:lang w:val="es-ES" w:eastAsia="en-US" w:bidi="ar-SA"/>
      </w:rPr>
    </w:lvl>
  </w:abstractNum>
  <w:abstractNum w:abstractNumId="27"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8" w15:restartNumberingAfterBreak="0">
    <w:nsid w:val="0AAD3F44"/>
    <w:multiLevelType w:val="hybridMultilevel"/>
    <w:tmpl w:val="A4FA7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31" w15:restartNumberingAfterBreak="0">
    <w:nsid w:val="0CDD24A7"/>
    <w:multiLevelType w:val="hybridMultilevel"/>
    <w:tmpl w:val="012C2EA8"/>
    <w:lvl w:ilvl="0" w:tplc="E012A90A">
      <w:numFmt w:val="bullet"/>
      <w:lvlText w:val="-"/>
      <w:lvlJc w:val="left"/>
      <w:pPr>
        <w:ind w:left="720" w:hanging="360"/>
      </w:pPr>
      <w:rPr>
        <w:rFonts w:ascii="Arial Narrow" w:eastAsia="Cambr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0D8A0B6D"/>
    <w:multiLevelType w:val="multilevel"/>
    <w:tmpl w:val="0D8A0B6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0D8B4368"/>
    <w:multiLevelType w:val="hybridMultilevel"/>
    <w:tmpl w:val="DB1A0132"/>
    <w:lvl w:ilvl="0" w:tplc="2A487E94">
      <w:start w:val="1"/>
      <w:numFmt w:val="lowerRoman"/>
      <w:lvlText w:val="%1)"/>
      <w:lvlJc w:val="left"/>
      <w:pPr>
        <w:ind w:left="765" w:hanging="720"/>
      </w:pPr>
      <w:rPr>
        <w:rFonts w:ascii="Arial" w:eastAsia="Cambria" w:hAnsi="Arial" w:cs="Arial"/>
        <w:b/>
        <w:bCs/>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4" w15:restartNumberingAfterBreak="0">
    <w:nsid w:val="0DD13305"/>
    <w:multiLevelType w:val="multilevel"/>
    <w:tmpl w:val="FD6EFD2E"/>
    <w:styleLink w:val="List1311"/>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5" w15:restartNumberingAfterBreak="0">
    <w:nsid w:val="0E5920A5"/>
    <w:multiLevelType w:val="hybridMultilevel"/>
    <w:tmpl w:val="48AAF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0E6C6987"/>
    <w:multiLevelType w:val="hybridMultilevel"/>
    <w:tmpl w:val="365857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8" w15:restartNumberingAfterBreak="0">
    <w:nsid w:val="0E807505"/>
    <w:multiLevelType w:val="multilevel"/>
    <w:tmpl w:val="32D200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0F567C6C"/>
    <w:multiLevelType w:val="multilevel"/>
    <w:tmpl w:val="0F567C6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0F6D7419"/>
    <w:multiLevelType w:val="multilevel"/>
    <w:tmpl w:val="7054CFE6"/>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1" w15:restartNumberingAfterBreak="0">
    <w:nsid w:val="1008234B"/>
    <w:multiLevelType w:val="multilevel"/>
    <w:tmpl w:val="FA0E8806"/>
    <w:styleLink w:val="List9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100C541F"/>
    <w:multiLevelType w:val="multilevel"/>
    <w:tmpl w:val="100C541F"/>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3" w15:restartNumberingAfterBreak="0">
    <w:nsid w:val="10F11D03"/>
    <w:multiLevelType w:val="hybridMultilevel"/>
    <w:tmpl w:val="6D82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1715024"/>
    <w:multiLevelType w:val="hybridMultilevel"/>
    <w:tmpl w:val="5A34D3EC"/>
    <w:lvl w:ilvl="0" w:tplc="B0F42106">
      <w:start w:val="1"/>
      <w:numFmt w:val="lowerRoman"/>
      <w:lvlText w:val="%1."/>
      <w:lvlJc w:val="left"/>
      <w:pPr>
        <w:ind w:left="128" w:hanging="100"/>
      </w:pPr>
      <w:rPr>
        <w:rFonts w:ascii="Arial MT" w:eastAsia="Arial MT" w:hAnsi="Arial MT" w:cs="Arial MT" w:hint="default"/>
        <w:b w:val="0"/>
        <w:bCs w:val="0"/>
        <w:i w:val="0"/>
        <w:iCs w:val="0"/>
        <w:spacing w:val="-1"/>
        <w:w w:val="98"/>
        <w:sz w:val="13"/>
        <w:szCs w:val="13"/>
        <w:lang w:val="es-ES" w:eastAsia="en-US" w:bidi="ar-SA"/>
      </w:rPr>
    </w:lvl>
    <w:lvl w:ilvl="1" w:tplc="67D24BB2">
      <w:numFmt w:val="bullet"/>
      <w:lvlText w:val="•"/>
      <w:lvlJc w:val="left"/>
      <w:pPr>
        <w:ind w:left="883" w:hanging="100"/>
      </w:pPr>
      <w:rPr>
        <w:rFonts w:hint="default"/>
        <w:lang w:val="es-ES" w:eastAsia="en-US" w:bidi="ar-SA"/>
      </w:rPr>
    </w:lvl>
    <w:lvl w:ilvl="2" w:tplc="68BEDD54">
      <w:numFmt w:val="bullet"/>
      <w:lvlText w:val="•"/>
      <w:lvlJc w:val="left"/>
      <w:pPr>
        <w:ind w:left="1646" w:hanging="100"/>
      </w:pPr>
      <w:rPr>
        <w:rFonts w:hint="default"/>
        <w:lang w:val="es-ES" w:eastAsia="en-US" w:bidi="ar-SA"/>
      </w:rPr>
    </w:lvl>
    <w:lvl w:ilvl="3" w:tplc="77240BC0">
      <w:numFmt w:val="bullet"/>
      <w:lvlText w:val="•"/>
      <w:lvlJc w:val="left"/>
      <w:pPr>
        <w:ind w:left="2409" w:hanging="100"/>
      </w:pPr>
      <w:rPr>
        <w:rFonts w:hint="default"/>
        <w:lang w:val="es-ES" w:eastAsia="en-US" w:bidi="ar-SA"/>
      </w:rPr>
    </w:lvl>
    <w:lvl w:ilvl="4" w:tplc="08E81400">
      <w:numFmt w:val="bullet"/>
      <w:lvlText w:val="•"/>
      <w:lvlJc w:val="left"/>
      <w:pPr>
        <w:ind w:left="3172" w:hanging="100"/>
      </w:pPr>
      <w:rPr>
        <w:rFonts w:hint="default"/>
        <w:lang w:val="es-ES" w:eastAsia="en-US" w:bidi="ar-SA"/>
      </w:rPr>
    </w:lvl>
    <w:lvl w:ilvl="5" w:tplc="A4C23180">
      <w:numFmt w:val="bullet"/>
      <w:lvlText w:val="•"/>
      <w:lvlJc w:val="left"/>
      <w:pPr>
        <w:ind w:left="3936" w:hanging="100"/>
      </w:pPr>
      <w:rPr>
        <w:rFonts w:hint="default"/>
        <w:lang w:val="es-ES" w:eastAsia="en-US" w:bidi="ar-SA"/>
      </w:rPr>
    </w:lvl>
    <w:lvl w:ilvl="6" w:tplc="62EEC236">
      <w:numFmt w:val="bullet"/>
      <w:lvlText w:val="•"/>
      <w:lvlJc w:val="left"/>
      <w:pPr>
        <w:ind w:left="4699" w:hanging="100"/>
      </w:pPr>
      <w:rPr>
        <w:rFonts w:hint="default"/>
        <w:lang w:val="es-ES" w:eastAsia="en-US" w:bidi="ar-SA"/>
      </w:rPr>
    </w:lvl>
    <w:lvl w:ilvl="7" w:tplc="497EB6FE">
      <w:numFmt w:val="bullet"/>
      <w:lvlText w:val="•"/>
      <w:lvlJc w:val="left"/>
      <w:pPr>
        <w:ind w:left="5462" w:hanging="100"/>
      </w:pPr>
      <w:rPr>
        <w:rFonts w:hint="default"/>
        <w:lang w:val="es-ES" w:eastAsia="en-US" w:bidi="ar-SA"/>
      </w:rPr>
    </w:lvl>
    <w:lvl w:ilvl="8" w:tplc="A8CE9576">
      <w:numFmt w:val="bullet"/>
      <w:lvlText w:val="•"/>
      <w:lvlJc w:val="left"/>
      <w:pPr>
        <w:ind w:left="6225" w:hanging="100"/>
      </w:pPr>
      <w:rPr>
        <w:rFonts w:hint="default"/>
        <w:lang w:val="es-ES" w:eastAsia="en-US" w:bidi="ar-SA"/>
      </w:rPr>
    </w:lvl>
  </w:abstractNum>
  <w:abstractNum w:abstractNumId="45" w15:restartNumberingAfterBreak="0">
    <w:nsid w:val="12AD1BAC"/>
    <w:multiLevelType w:val="hybridMultilevel"/>
    <w:tmpl w:val="A42EE1A8"/>
    <w:lvl w:ilvl="0" w:tplc="A9C6B942">
      <w:start w:val="1"/>
      <w:numFmt w:val="lowerRoman"/>
      <w:lvlText w:val="%1."/>
      <w:lvlJc w:val="left"/>
      <w:pPr>
        <w:ind w:left="128" w:hanging="100"/>
        <w:jc w:val="right"/>
      </w:pPr>
      <w:rPr>
        <w:rFonts w:ascii="Arial MT" w:eastAsia="Arial MT" w:hAnsi="Arial MT" w:cs="Arial MT" w:hint="default"/>
        <w:b w:val="0"/>
        <w:bCs w:val="0"/>
        <w:i w:val="0"/>
        <w:iCs w:val="0"/>
        <w:spacing w:val="-1"/>
        <w:w w:val="98"/>
        <w:sz w:val="13"/>
        <w:szCs w:val="13"/>
        <w:lang w:val="es-ES" w:eastAsia="en-US" w:bidi="ar-SA"/>
      </w:rPr>
    </w:lvl>
    <w:lvl w:ilvl="1" w:tplc="8EF6EE5E">
      <w:numFmt w:val="bullet"/>
      <w:lvlText w:val="•"/>
      <w:lvlJc w:val="left"/>
      <w:pPr>
        <w:ind w:left="883" w:hanging="100"/>
      </w:pPr>
      <w:rPr>
        <w:rFonts w:hint="default"/>
        <w:lang w:val="es-ES" w:eastAsia="en-US" w:bidi="ar-SA"/>
      </w:rPr>
    </w:lvl>
    <w:lvl w:ilvl="2" w:tplc="4686D272">
      <w:numFmt w:val="bullet"/>
      <w:lvlText w:val="•"/>
      <w:lvlJc w:val="left"/>
      <w:pPr>
        <w:ind w:left="1646" w:hanging="100"/>
      </w:pPr>
      <w:rPr>
        <w:rFonts w:hint="default"/>
        <w:lang w:val="es-ES" w:eastAsia="en-US" w:bidi="ar-SA"/>
      </w:rPr>
    </w:lvl>
    <w:lvl w:ilvl="3" w:tplc="E8A6EC2C">
      <w:numFmt w:val="bullet"/>
      <w:lvlText w:val="•"/>
      <w:lvlJc w:val="left"/>
      <w:pPr>
        <w:ind w:left="2409" w:hanging="100"/>
      </w:pPr>
      <w:rPr>
        <w:rFonts w:hint="default"/>
        <w:lang w:val="es-ES" w:eastAsia="en-US" w:bidi="ar-SA"/>
      </w:rPr>
    </w:lvl>
    <w:lvl w:ilvl="4" w:tplc="0F00CC8C">
      <w:numFmt w:val="bullet"/>
      <w:lvlText w:val="•"/>
      <w:lvlJc w:val="left"/>
      <w:pPr>
        <w:ind w:left="3172" w:hanging="100"/>
      </w:pPr>
      <w:rPr>
        <w:rFonts w:hint="default"/>
        <w:lang w:val="es-ES" w:eastAsia="en-US" w:bidi="ar-SA"/>
      </w:rPr>
    </w:lvl>
    <w:lvl w:ilvl="5" w:tplc="CFF0D92A">
      <w:numFmt w:val="bullet"/>
      <w:lvlText w:val="•"/>
      <w:lvlJc w:val="left"/>
      <w:pPr>
        <w:ind w:left="3936" w:hanging="100"/>
      </w:pPr>
      <w:rPr>
        <w:rFonts w:hint="default"/>
        <w:lang w:val="es-ES" w:eastAsia="en-US" w:bidi="ar-SA"/>
      </w:rPr>
    </w:lvl>
    <w:lvl w:ilvl="6" w:tplc="9FCA8092">
      <w:numFmt w:val="bullet"/>
      <w:lvlText w:val="•"/>
      <w:lvlJc w:val="left"/>
      <w:pPr>
        <w:ind w:left="4699" w:hanging="100"/>
      </w:pPr>
      <w:rPr>
        <w:rFonts w:hint="default"/>
        <w:lang w:val="es-ES" w:eastAsia="en-US" w:bidi="ar-SA"/>
      </w:rPr>
    </w:lvl>
    <w:lvl w:ilvl="7" w:tplc="C6D69D10">
      <w:numFmt w:val="bullet"/>
      <w:lvlText w:val="•"/>
      <w:lvlJc w:val="left"/>
      <w:pPr>
        <w:ind w:left="5462" w:hanging="100"/>
      </w:pPr>
      <w:rPr>
        <w:rFonts w:hint="default"/>
        <w:lang w:val="es-ES" w:eastAsia="en-US" w:bidi="ar-SA"/>
      </w:rPr>
    </w:lvl>
    <w:lvl w:ilvl="8" w:tplc="DBB8BA20">
      <w:numFmt w:val="bullet"/>
      <w:lvlText w:val="•"/>
      <w:lvlJc w:val="left"/>
      <w:pPr>
        <w:ind w:left="6225" w:hanging="100"/>
      </w:pPr>
      <w:rPr>
        <w:rFonts w:hint="default"/>
        <w:lang w:val="es-ES" w:eastAsia="en-US" w:bidi="ar-SA"/>
      </w:rPr>
    </w:lvl>
  </w:abstractNum>
  <w:abstractNum w:abstractNumId="46" w15:restartNumberingAfterBreak="0">
    <w:nsid w:val="12C66076"/>
    <w:multiLevelType w:val="multilevel"/>
    <w:tmpl w:val="9C6090A8"/>
    <w:styleLink w:val="Lista21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47" w15:restartNumberingAfterBreak="0">
    <w:nsid w:val="13415B5C"/>
    <w:multiLevelType w:val="hybridMultilevel"/>
    <w:tmpl w:val="54B635E0"/>
    <w:lvl w:ilvl="0" w:tplc="20F6DDC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3F129D5"/>
    <w:multiLevelType w:val="multilevel"/>
    <w:tmpl w:val="CA04718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4117599"/>
    <w:multiLevelType w:val="multilevel"/>
    <w:tmpl w:val="1411759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15644A28"/>
    <w:multiLevelType w:val="hybridMultilevel"/>
    <w:tmpl w:val="B0DC5F2A"/>
    <w:lvl w:ilvl="0" w:tplc="B0EE261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53" w15:restartNumberingAfterBreak="0">
    <w:nsid w:val="16DF19FD"/>
    <w:multiLevelType w:val="hybridMultilevel"/>
    <w:tmpl w:val="4B706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186D46E0"/>
    <w:multiLevelType w:val="multilevel"/>
    <w:tmpl w:val="186D46E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6"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7" w15:restartNumberingAfterBreak="0">
    <w:nsid w:val="19103981"/>
    <w:multiLevelType w:val="hybridMultilevel"/>
    <w:tmpl w:val="77242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19366BDD"/>
    <w:multiLevelType w:val="multilevel"/>
    <w:tmpl w:val="19366BD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9" w15:restartNumberingAfterBreak="0">
    <w:nsid w:val="19601E34"/>
    <w:multiLevelType w:val="hybridMultilevel"/>
    <w:tmpl w:val="DA3E1F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15:restartNumberingAfterBreak="0">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61" w15:restartNumberingAfterBreak="0">
    <w:nsid w:val="1AE045CB"/>
    <w:multiLevelType w:val="multilevel"/>
    <w:tmpl w:val="7994B3E4"/>
    <w:styleLink w:val="WW8Num501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1B5A7842"/>
    <w:multiLevelType w:val="hybridMultilevel"/>
    <w:tmpl w:val="7146F6D0"/>
    <w:styleLink w:val="WW8Num50111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4" w15:restartNumberingAfterBreak="0">
    <w:nsid w:val="1B74782E"/>
    <w:multiLevelType w:val="multilevel"/>
    <w:tmpl w:val="307EA072"/>
    <w:styleLink w:val="WW8Num501242"/>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5" w15:restartNumberingAfterBreak="0">
    <w:nsid w:val="1B9969EE"/>
    <w:multiLevelType w:val="multilevel"/>
    <w:tmpl w:val="1678826E"/>
    <w:styleLink w:val="Lista413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66" w15:restartNumberingAfterBreak="0">
    <w:nsid w:val="1C104EDB"/>
    <w:multiLevelType w:val="hybridMultilevel"/>
    <w:tmpl w:val="BCA83440"/>
    <w:lvl w:ilvl="0" w:tplc="2D9C1E8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1DF33394"/>
    <w:multiLevelType w:val="hybridMultilevel"/>
    <w:tmpl w:val="CAC8E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1F69289E"/>
    <w:multiLevelType w:val="hybridMultilevel"/>
    <w:tmpl w:val="C4546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1" w15:restartNumberingAfterBreak="0">
    <w:nsid w:val="20EB04A2"/>
    <w:multiLevelType w:val="multilevel"/>
    <w:tmpl w:val="20EB04A2"/>
    <w:lvl w:ilvl="0">
      <w:start w:val="1"/>
      <w:numFmt w:val="upperLetter"/>
      <w:lvlText w:val="%1)"/>
      <w:lvlJc w:val="left"/>
      <w:pPr>
        <w:ind w:left="1059" w:hanging="240"/>
      </w:pPr>
      <w:rPr>
        <w:rFonts w:ascii="Arial Narrow" w:eastAsia="Arial Narrow" w:hAnsi="Arial Narrow" w:cs="Arial Narrow" w:hint="default"/>
        <w:b/>
        <w:bCs/>
        <w:w w:val="97"/>
        <w:sz w:val="22"/>
        <w:szCs w:val="22"/>
        <w:lang w:val="es-ES" w:eastAsia="en-US" w:bidi="ar-SA"/>
      </w:rPr>
    </w:lvl>
    <w:lvl w:ilvl="1">
      <w:numFmt w:val="bullet"/>
      <w:lvlText w:val="•"/>
      <w:lvlJc w:val="left"/>
      <w:pPr>
        <w:ind w:left="2058" w:hanging="240"/>
      </w:pPr>
      <w:rPr>
        <w:rFonts w:hint="default"/>
        <w:lang w:val="es-ES" w:eastAsia="en-US" w:bidi="ar-SA"/>
      </w:rPr>
    </w:lvl>
    <w:lvl w:ilvl="2">
      <w:numFmt w:val="bullet"/>
      <w:lvlText w:val="•"/>
      <w:lvlJc w:val="left"/>
      <w:pPr>
        <w:ind w:left="3056" w:hanging="240"/>
      </w:pPr>
      <w:rPr>
        <w:rFonts w:hint="default"/>
        <w:lang w:val="es-ES" w:eastAsia="en-US" w:bidi="ar-SA"/>
      </w:rPr>
    </w:lvl>
    <w:lvl w:ilvl="3">
      <w:numFmt w:val="bullet"/>
      <w:lvlText w:val="•"/>
      <w:lvlJc w:val="left"/>
      <w:pPr>
        <w:ind w:left="4054" w:hanging="240"/>
      </w:pPr>
      <w:rPr>
        <w:rFonts w:hint="default"/>
        <w:lang w:val="es-ES" w:eastAsia="en-US" w:bidi="ar-SA"/>
      </w:rPr>
    </w:lvl>
    <w:lvl w:ilvl="4">
      <w:numFmt w:val="bullet"/>
      <w:lvlText w:val="•"/>
      <w:lvlJc w:val="left"/>
      <w:pPr>
        <w:ind w:left="5052" w:hanging="240"/>
      </w:pPr>
      <w:rPr>
        <w:rFonts w:hint="default"/>
        <w:lang w:val="es-ES" w:eastAsia="en-US" w:bidi="ar-SA"/>
      </w:rPr>
    </w:lvl>
    <w:lvl w:ilvl="5">
      <w:numFmt w:val="bullet"/>
      <w:lvlText w:val="•"/>
      <w:lvlJc w:val="left"/>
      <w:pPr>
        <w:ind w:left="6050" w:hanging="240"/>
      </w:pPr>
      <w:rPr>
        <w:rFonts w:hint="default"/>
        <w:lang w:val="es-ES" w:eastAsia="en-US" w:bidi="ar-SA"/>
      </w:rPr>
    </w:lvl>
    <w:lvl w:ilvl="6">
      <w:numFmt w:val="bullet"/>
      <w:lvlText w:val="•"/>
      <w:lvlJc w:val="left"/>
      <w:pPr>
        <w:ind w:left="7048" w:hanging="240"/>
      </w:pPr>
      <w:rPr>
        <w:rFonts w:hint="default"/>
        <w:lang w:val="es-ES" w:eastAsia="en-US" w:bidi="ar-SA"/>
      </w:rPr>
    </w:lvl>
    <w:lvl w:ilvl="7">
      <w:numFmt w:val="bullet"/>
      <w:lvlText w:val="•"/>
      <w:lvlJc w:val="left"/>
      <w:pPr>
        <w:ind w:left="8046" w:hanging="240"/>
      </w:pPr>
      <w:rPr>
        <w:rFonts w:hint="default"/>
        <w:lang w:val="es-ES" w:eastAsia="en-US" w:bidi="ar-SA"/>
      </w:rPr>
    </w:lvl>
    <w:lvl w:ilvl="8">
      <w:numFmt w:val="bullet"/>
      <w:lvlText w:val="•"/>
      <w:lvlJc w:val="left"/>
      <w:pPr>
        <w:ind w:left="9044" w:hanging="240"/>
      </w:pPr>
      <w:rPr>
        <w:rFonts w:hint="default"/>
        <w:lang w:val="es-ES" w:eastAsia="en-US" w:bidi="ar-SA"/>
      </w:rPr>
    </w:lvl>
  </w:abstractNum>
  <w:abstractNum w:abstractNumId="72" w15:restartNumberingAfterBreak="0">
    <w:nsid w:val="20EC305D"/>
    <w:multiLevelType w:val="hybridMultilevel"/>
    <w:tmpl w:val="0F00F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2100373A"/>
    <w:multiLevelType w:val="multilevel"/>
    <w:tmpl w:val="2100373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4"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75" w15:restartNumberingAfterBreak="0">
    <w:nsid w:val="21A9079A"/>
    <w:multiLevelType w:val="multilevel"/>
    <w:tmpl w:val="BB424FE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15:restartNumberingAfterBreak="0">
    <w:nsid w:val="21D05B86"/>
    <w:multiLevelType w:val="hybridMultilevel"/>
    <w:tmpl w:val="D666B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22B82552"/>
    <w:multiLevelType w:val="hybridMultilevel"/>
    <w:tmpl w:val="A9549B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24C12709"/>
    <w:multiLevelType w:val="hybridMultilevel"/>
    <w:tmpl w:val="59BE5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80" w15:restartNumberingAfterBreak="0">
    <w:nsid w:val="253635B5"/>
    <w:multiLevelType w:val="multilevel"/>
    <w:tmpl w:val="1760438E"/>
    <w:lvl w:ilvl="0">
      <w:start w:val="2"/>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2563058F"/>
    <w:multiLevelType w:val="hybridMultilevel"/>
    <w:tmpl w:val="ECDA10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26292A73"/>
    <w:multiLevelType w:val="multilevel"/>
    <w:tmpl w:val="6C2C4074"/>
    <w:lvl w:ilvl="0">
      <w:start w:val="1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4D679A"/>
    <w:multiLevelType w:val="hybridMultilevel"/>
    <w:tmpl w:val="123CCF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27F63211"/>
    <w:multiLevelType w:val="hybridMultilevel"/>
    <w:tmpl w:val="F5625AEA"/>
    <w:lvl w:ilvl="0" w:tplc="1A5A5958">
      <w:start w:val="1"/>
      <w:numFmt w:val="lowerLetter"/>
      <w:lvlText w:val="%1)"/>
      <w:lvlJc w:val="left"/>
      <w:pPr>
        <w:ind w:left="173" w:hanging="148"/>
      </w:pPr>
      <w:rPr>
        <w:rFonts w:ascii="Arial MT" w:eastAsia="Arial MT" w:hAnsi="Arial MT" w:cs="Arial MT" w:hint="default"/>
        <w:b w:val="0"/>
        <w:bCs w:val="0"/>
        <w:i w:val="0"/>
        <w:iCs w:val="0"/>
        <w:spacing w:val="-4"/>
        <w:w w:val="98"/>
        <w:sz w:val="13"/>
        <w:szCs w:val="13"/>
        <w:lang w:val="es-ES" w:eastAsia="en-US" w:bidi="ar-SA"/>
      </w:rPr>
    </w:lvl>
    <w:lvl w:ilvl="1" w:tplc="FA065042">
      <w:numFmt w:val="bullet"/>
      <w:lvlText w:val="•"/>
      <w:lvlJc w:val="left"/>
      <w:pPr>
        <w:ind w:left="936" w:hanging="148"/>
      </w:pPr>
      <w:rPr>
        <w:rFonts w:hint="default"/>
        <w:lang w:val="es-ES" w:eastAsia="en-US" w:bidi="ar-SA"/>
      </w:rPr>
    </w:lvl>
    <w:lvl w:ilvl="2" w:tplc="573ABCDA">
      <w:numFmt w:val="bullet"/>
      <w:lvlText w:val="•"/>
      <w:lvlJc w:val="left"/>
      <w:pPr>
        <w:ind w:left="1693" w:hanging="148"/>
      </w:pPr>
      <w:rPr>
        <w:rFonts w:hint="default"/>
        <w:lang w:val="es-ES" w:eastAsia="en-US" w:bidi="ar-SA"/>
      </w:rPr>
    </w:lvl>
    <w:lvl w:ilvl="3" w:tplc="680C1486">
      <w:numFmt w:val="bullet"/>
      <w:lvlText w:val="•"/>
      <w:lvlJc w:val="left"/>
      <w:pPr>
        <w:ind w:left="2450" w:hanging="148"/>
      </w:pPr>
      <w:rPr>
        <w:rFonts w:hint="default"/>
        <w:lang w:val="es-ES" w:eastAsia="en-US" w:bidi="ar-SA"/>
      </w:rPr>
    </w:lvl>
    <w:lvl w:ilvl="4" w:tplc="9F0AD3C0">
      <w:numFmt w:val="bullet"/>
      <w:lvlText w:val="•"/>
      <w:lvlJc w:val="left"/>
      <w:pPr>
        <w:ind w:left="3207" w:hanging="148"/>
      </w:pPr>
      <w:rPr>
        <w:rFonts w:hint="default"/>
        <w:lang w:val="es-ES" w:eastAsia="en-US" w:bidi="ar-SA"/>
      </w:rPr>
    </w:lvl>
    <w:lvl w:ilvl="5" w:tplc="0436F796">
      <w:numFmt w:val="bullet"/>
      <w:lvlText w:val="•"/>
      <w:lvlJc w:val="left"/>
      <w:pPr>
        <w:ind w:left="3964" w:hanging="148"/>
      </w:pPr>
      <w:rPr>
        <w:rFonts w:hint="default"/>
        <w:lang w:val="es-ES" w:eastAsia="en-US" w:bidi="ar-SA"/>
      </w:rPr>
    </w:lvl>
    <w:lvl w:ilvl="6" w:tplc="CF1E5BF0">
      <w:numFmt w:val="bullet"/>
      <w:lvlText w:val="•"/>
      <w:lvlJc w:val="left"/>
      <w:pPr>
        <w:ind w:left="4721" w:hanging="148"/>
      </w:pPr>
      <w:rPr>
        <w:rFonts w:hint="default"/>
        <w:lang w:val="es-ES" w:eastAsia="en-US" w:bidi="ar-SA"/>
      </w:rPr>
    </w:lvl>
    <w:lvl w:ilvl="7" w:tplc="6D68B0A0">
      <w:numFmt w:val="bullet"/>
      <w:lvlText w:val="•"/>
      <w:lvlJc w:val="left"/>
      <w:pPr>
        <w:ind w:left="5478" w:hanging="148"/>
      </w:pPr>
      <w:rPr>
        <w:rFonts w:hint="default"/>
        <w:lang w:val="es-ES" w:eastAsia="en-US" w:bidi="ar-SA"/>
      </w:rPr>
    </w:lvl>
    <w:lvl w:ilvl="8" w:tplc="8F9236E8">
      <w:numFmt w:val="bullet"/>
      <w:lvlText w:val="•"/>
      <w:lvlJc w:val="left"/>
      <w:pPr>
        <w:ind w:left="6235" w:hanging="148"/>
      </w:pPr>
      <w:rPr>
        <w:rFonts w:hint="default"/>
        <w:lang w:val="es-ES" w:eastAsia="en-US" w:bidi="ar-SA"/>
      </w:rPr>
    </w:lvl>
  </w:abstractNum>
  <w:abstractNum w:abstractNumId="85" w15:restartNumberingAfterBreak="0">
    <w:nsid w:val="28601CD3"/>
    <w:multiLevelType w:val="multilevel"/>
    <w:tmpl w:val="28601CD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6" w15:restartNumberingAfterBreak="0">
    <w:nsid w:val="289E695A"/>
    <w:multiLevelType w:val="hybridMultilevel"/>
    <w:tmpl w:val="E814E4B6"/>
    <w:styleLink w:val="List165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297473B4"/>
    <w:multiLevelType w:val="hybridMultilevel"/>
    <w:tmpl w:val="5E1481AE"/>
    <w:styleLink w:val="List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29EB5110"/>
    <w:multiLevelType w:val="hybridMultilevel"/>
    <w:tmpl w:val="23C24A3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2A194C13"/>
    <w:multiLevelType w:val="hybridMultilevel"/>
    <w:tmpl w:val="3458A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2A746C93"/>
    <w:multiLevelType w:val="multilevel"/>
    <w:tmpl w:val="E56A9002"/>
    <w:lvl w:ilvl="0">
      <w:start w:val="5"/>
      <w:numFmt w:val="decimal"/>
      <w:lvlText w:val="%1."/>
      <w:lvlJc w:val="left"/>
      <w:pPr>
        <w:ind w:left="643"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2AFC4337"/>
    <w:multiLevelType w:val="multilevel"/>
    <w:tmpl w:val="2AFC433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2" w15:restartNumberingAfterBreak="0">
    <w:nsid w:val="2BFA45E5"/>
    <w:multiLevelType w:val="hybridMultilevel"/>
    <w:tmpl w:val="7AC6741C"/>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2C4F00E9"/>
    <w:multiLevelType w:val="multilevel"/>
    <w:tmpl w:val="29B43502"/>
    <w:styleLink w:val="List101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bullet"/>
      <w:lvlText w:val="●"/>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2C8C3DA0"/>
    <w:multiLevelType w:val="multilevel"/>
    <w:tmpl w:val="C430E8E2"/>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95"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6" w15:restartNumberingAfterBreak="0">
    <w:nsid w:val="2D9560DD"/>
    <w:multiLevelType w:val="hybridMultilevel"/>
    <w:tmpl w:val="ADFAD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2F075398"/>
    <w:multiLevelType w:val="hybridMultilevel"/>
    <w:tmpl w:val="7DAA4594"/>
    <w:lvl w:ilvl="0" w:tplc="CBDC6498">
      <w:start w:val="1"/>
      <w:numFmt w:val="lowerRoman"/>
      <w:lvlText w:val="%1."/>
      <w:lvlJc w:val="left"/>
      <w:pPr>
        <w:ind w:left="128" w:hanging="100"/>
      </w:pPr>
      <w:rPr>
        <w:rFonts w:ascii="Arial MT" w:eastAsia="Arial MT" w:hAnsi="Arial MT" w:cs="Arial MT" w:hint="default"/>
        <w:b w:val="0"/>
        <w:bCs w:val="0"/>
        <w:i w:val="0"/>
        <w:iCs w:val="0"/>
        <w:spacing w:val="-1"/>
        <w:w w:val="98"/>
        <w:sz w:val="13"/>
        <w:szCs w:val="13"/>
        <w:lang w:val="es-ES" w:eastAsia="en-US" w:bidi="ar-SA"/>
      </w:rPr>
    </w:lvl>
    <w:lvl w:ilvl="1" w:tplc="A4F28A8C">
      <w:numFmt w:val="bullet"/>
      <w:lvlText w:val="•"/>
      <w:lvlJc w:val="left"/>
      <w:pPr>
        <w:ind w:left="883" w:hanging="100"/>
      </w:pPr>
      <w:rPr>
        <w:rFonts w:hint="default"/>
        <w:lang w:val="es-ES" w:eastAsia="en-US" w:bidi="ar-SA"/>
      </w:rPr>
    </w:lvl>
    <w:lvl w:ilvl="2" w:tplc="837CBAD2">
      <w:numFmt w:val="bullet"/>
      <w:lvlText w:val="•"/>
      <w:lvlJc w:val="left"/>
      <w:pPr>
        <w:ind w:left="1646" w:hanging="100"/>
      </w:pPr>
      <w:rPr>
        <w:rFonts w:hint="default"/>
        <w:lang w:val="es-ES" w:eastAsia="en-US" w:bidi="ar-SA"/>
      </w:rPr>
    </w:lvl>
    <w:lvl w:ilvl="3" w:tplc="93B651D0">
      <w:numFmt w:val="bullet"/>
      <w:lvlText w:val="•"/>
      <w:lvlJc w:val="left"/>
      <w:pPr>
        <w:ind w:left="2409" w:hanging="100"/>
      </w:pPr>
      <w:rPr>
        <w:rFonts w:hint="default"/>
        <w:lang w:val="es-ES" w:eastAsia="en-US" w:bidi="ar-SA"/>
      </w:rPr>
    </w:lvl>
    <w:lvl w:ilvl="4" w:tplc="08F62A66">
      <w:numFmt w:val="bullet"/>
      <w:lvlText w:val="•"/>
      <w:lvlJc w:val="left"/>
      <w:pPr>
        <w:ind w:left="3172" w:hanging="100"/>
      </w:pPr>
      <w:rPr>
        <w:rFonts w:hint="default"/>
        <w:lang w:val="es-ES" w:eastAsia="en-US" w:bidi="ar-SA"/>
      </w:rPr>
    </w:lvl>
    <w:lvl w:ilvl="5" w:tplc="D88E5814">
      <w:numFmt w:val="bullet"/>
      <w:lvlText w:val="•"/>
      <w:lvlJc w:val="left"/>
      <w:pPr>
        <w:ind w:left="3936" w:hanging="100"/>
      </w:pPr>
      <w:rPr>
        <w:rFonts w:hint="default"/>
        <w:lang w:val="es-ES" w:eastAsia="en-US" w:bidi="ar-SA"/>
      </w:rPr>
    </w:lvl>
    <w:lvl w:ilvl="6" w:tplc="73D402CA">
      <w:numFmt w:val="bullet"/>
      <w:lvlText w:val="•"/>
      <w:lvlJc w:val="left"/>
      <w:pPr>
        <w:ind w:left="4699" w:hanging="100"/>
      </w:pPr>
      <w:rPr>
        <w:rFonts w:hint="default"/>
        <w:lang w:val="es-ES" w:eastAsia="en-US" w:bidi="ar-SA"/>
      </w:rPr>
    </w:lvl>
    <w:lvl w:ilvl="7" w:tplc="7B004F56">
      <w:numFmt w:val="bullet"/>
      <w:lvlText w:val="•"/>
      <w:lvlJc w:val="left"/>
      <w:pPr>
        <w:ind w:left="5462" w:hanging="100"/>
      </w:pPr>
      <w:rPr>
        <w:rFonts w:hint="default"/>
        <w:lang w:val="es-ES" w:eastAsia="en-US" w:bidi="ar-SA"/>
      </w:rPr>
    </w:lvl>
    <w:lvl w:ilvl="8" w:tplc="F7D08D76">
      <w:numFmt w:val="bullet"/>
      <w:lvlText w:val="•"/>
      <w:lvlJc w:val="left"/>
      <w:pPr>
        <w:ind w:left="6225" w:hanging="100"/>
      </w:pPr>
      <w:rPr>
        <w:rFonts w:hint="default"/>
        <w:lang w:val="es-ES" w:eastAsia="en-US" w:bidi="ar-SA"/>
      </w:rPr>
    </w:lvl>
  </w:abstractNum>
  <w:abstractNum w:abstractNumId="98" w15:restartNumberingAfterBreak="0">
    <w:nsid w:val="2F550506"/>
    <w:multiLevelType w:val="multilevel"/>
    <w:tmpl w:val="B10A716A"/>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2FB56404"/>
    <w:multiLevelType w:val="hybridMultilevel"/>
    <w:tmpl w:val="87205EEA"/>
    <w:lvl w:ilvl="0" w:tplc="A21A34D6">
      <w:start w:val="1"/>
      <w:numFmt w:val="lowerRoman"/>
      <w:lvlText w:val="%1."/>
      <w:lvlJc w:val="left"/>
      <w:pPr>
        <w:ind w:left="128" w:hanging="100"/>
      </w:pPr>
      <w:rPr>
        <w:rFonts w:ascii="Arial MT" w:eastAsia="Arial MT" w:hAnsi="Arial MT" w:cs="Arial MT" w:hint="default"/>
        <w:b w:val="0"/>
        <w:bCs w:val="0"/>
        <w:i w:val="0"/>
        <w:iCs w:val="0"/>
        <w:spacing w:val="-1"/>
        <w:w w:val="98"/>
        <w:sz w:val="13"/>
        <w:szCs w:val="13"/>
        <w:lang w:val="es-ES" w:eastAsia="en-US" w:bidi="ar-SA"/>
      </w:rPr>
    </w:lvl>
    <w:lvl w:ilvl="1" w:tplc="665E8AD4">
      <w:numFmt w:val="bullet"/>
      <w:lvlText w:val="•"/>
      <w:lvlJc w:val="left"/>
      <w:pPr>
        <w:ind w:left="883" w:hanging="100"/>
      </w:pPr>
      <w:rPr>
        <w:rFonts w:hint="default"/>
        <w:lang w:val="es-ES" w:eastAsia="en-US" w:bidi="ar-SA"/>
      </w:rPr>
    </w:lvl>
    <w:lvl w:ilvl="2" w:tplc="5D7CF7F2">
      <w:numFmt w:val="bullet"/>
      <w:lvlText w:val="•"/>
      <w:lvlJc w:val="left"/>
      <w:pPr>
        <w:ind w:left="1646" w:hanging="100"/>
      </w:pPr>
      <w:rPr>
        <w:rFonts w:hint="default"/>
        <w:lang w:val="es-ES" w:eastAsia="en-US" w:bidi="ar-SA"/>
      </w:rPr>
    </w:lvl>
    <w:lvl w:ilvl="3" w:tplc="9FD42EF4">
      <w:numFmt w:val="bullet"/>
      <w:lvlText w:val="•"/>
      <w:lvlJc w:val="left"/>
      <w:pPr>
        <w:ind w:left="2409" w:hanging="100"/>
      </w:pPr>
      <w:rPr>
        <w:rFonts w:hint="default"/>
        <w:lang w:val="es-ES" w:eastAsia="en-US" w:bidi="ar-SA"/>
      </w:rPr>
    </w:lvl>
    <w:lvl w:ilvl="4" w:tplc="A4640D0C">
      <w:numFmt w:val="bullet"/>
      <w:lvlText w:val="•"/>
      <w:lvlJc w:val="left"/>
      <w:pPr>
        <w:ind w:left="3172" w:hanging="100"/>
      </w:pPr>
      <w:rPr>
        <w:rFonts w:hint="default"/>
        <w:lang w:val="es-ES" w:eastAsia="en-US" w:bidi="ar-SA"/>
      </w:rPr>
    </w:lvl>
    <w:lvl w:ilvl="5" w:tplc="061CA2B0">
      <w:numFmt w:val="bullet"/>
      <w:lvlText w:val="•"/>
      <w:lvlJc w:val="left"/>
      <w:pPr>
        <w:ind w:left="3936" w:hanging="100"/>
      </w:pPr>
      <w:rPr>
        <w:rFonts w:hint="default"/>
        <w:lang w:val="es-ES" w:eastAsia="en-US" w:bidi="ar-SA"/>
      </w:rPr>
    </w:lvl>
    <w:lvl w:ilvl="6" w:tplc="E8BAD3E8">
      <w:numFmt w:val="bullet"/>
      <w:lvlText w:val="•"/>
      <w:lvlJc w:val="left"/>
      <w:pPr>
        <w:ind w:left="4699" w:hanging="100"/>
      </w:pPr>
      <w:rPr>
        <w:rFonts w:hint="default"/>
        <w:lang w:val="es-ES" w:eastAsia="en-US" w:bidi="ar-SA"/>
      </w:rPr>
    </w:lvl>
    <w:lvl w:ilvl="7" w:tplc="270A2EE0">
      <w:numFmt w:val="bullet"/>
      <w:lvlText w:val="•"/>
      <w:lvlJc w:val="left"/>
      <w:pPr>
        <w:ind w:left="5462" w:hanging="100"/>
      </w:pPr>
      <w:rPr>
        <w:rFonts w:hint="default"/>
        <w:lang w:val="es-ES" w:eastAsia="en-US" w:bidi="ar-SA"/>
      </w:rPr>
    </w:lvl>
    <w:lvl w:ilvl="8" w:tplc="CC44FA7E">
      <w:numFmt w:val="bullet"/>
      <w:lvlText w:val="•"/>
      <w:lvlJc w:val="left"/>
      <w:pPr>
        <w:ind w:left="6225" w:hanging="100"/>
      </w:pPr>
      <w:rPr>
        <w:rFonts w:hint="default"/>
        <w:lang w:val="es-ES" w:eastAsia="en-US" w:bidi="ar-SA"/>
      </w:rPr>
    </w:lvl>
  </w:abstractNum>
  <w:abstractNum w:abstractNumId="100" w15:restartNumberingAfterBreak="0">
    <w:nsid w:val="30167C42"/>
    <w:multiLevelType w:val="hybridMultilevel"/>
    <w:tmpl w:val="60B8FF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306A19E1"/>
    <w:multiLevelType w:val="multilevel"/>
    <w:tmpl w:val="306A19E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309614B7"/>
    <w:multiLevelType w:val="hybridMultilevel"/>
    <w:tmpl w:val="AD8EA0C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312923D7"/>
    <w:multiLevelType w:val="multilevel"/>
    <w:tmpl w:val="3C980E38"/>
    <w:styleLink w:val="WW8Num501114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4" w15:restartNumberingAfterBreak="0">
    <w:nsid w:val="31AD6D83"/>
    <w:multiLevelType w:val="hybridMultilevel"/>
    <w:tmpl w:val="7ACA0F14"/>
    <w:lvl w:ilvl="0" w:tplc="EDC08F3C">
      <w:start w:val="1"/>
      <w:numFmt w:val="lowerLetter"/>
      <w:lvlText w:val="(%1)"/>
      <w:lvlJc w:val="left"/>
      <w:pPr>
        <w:ind w:left="217" w:hanging="192"/>
      </w:pPr>
      <w:rPr>
        <w:rFonts w:ascii="Arial MT" w:eastAsia="Arial MT" w:hAnsi="Arial MT" w:cs="Arial MT" w:hint="default"/>
        <w:b w:val="0"/>
        <w:bCs w:val="0"/>
        <w:i w:val="0"/>
        <w:iCs w:val="0"/>
        <w:spacing w:val="-4"/>
        <w:w w:val="98"/>
        <w:sz w:val="13"/>
        <w:szCs w:val="13"/>
        <w:lang w:val="es-ES" w:eastAsia="en-US" w:bidi="ar-SA"/>
      </w:rPr>
    </w:lvl>
    <w:lvl w:ilvl="1" w:tplc="6D804EC8">
      <w:numFmt w:val="bullet"/>
      <w:lvlText w:val="•"/>
      <w:lvlJc w:val="left"/>
      <w:pPr>
        <w:ind w:left="972" w:hanging="192"/>
      </w:pPr>
      <w:rPr>
        <w:rFonts w:hint="default"/>
        <w:lang w:val="es-ES" w:eastAsia="en-US" w:bidi="ar-SA"/>
      </w:rPr>
    </w:lvl>
    <w:lvl w:ilvl="2" w:tplc="E21CFAC0">
      <w:numFmt w:val="bullet"/>
      <w:lvlText w:val="•"/>
      <w:lvlJc w:val="left"/>
      <w:pPr>
        <w:ind w:left="1725" w:hanging="192"/>
      </w:pPr>
      <w:rPr>
        <w:rFonts w:hint="default"/>
        <w:lang w:val="es-ES" w:eastAsia="en-US" w:bidi="ar-SA"/>
      </w:rPr>
    </w:lvl>
    <w:lvl w:ilvl="3" w:tplc="196244C6">
      <w:numFmt w:val="bullet"/>
      <w:lvlText w:val="•"/>
      <w:lvlJc w:val="left"/>
      <w:pPr>
        <w:ind w:left="2478" w:hanging="192"/>
      </w:pPr>
      <w:rPr>
        <w:rFonts w:hint="default"/>
        <w:lang w:val="es-ES" w:eastAsia="en-US" w:bidi="ar-SA"/>
      </w:rPr>
    </w:lvl>
    <w:lvl w:ilvl="4" w:tplc="BE3CB08E">
      <w:numFmt w:val="bullet"/>
      <w:lvlText w:val="•"/>
      <w:lvlJc w:val="left"/>
      <w:pPr>
        <w:ind w:left="3231" w:hanging="192"/>
      </w:pPr>
      <w:rPr>
        <w:rFonts w:hint="default"/>
        <w:lang w:val="es-ES" w:eastAsia="en-US" w:bidi="ar-SA"/>
      </w:rPr>
    </w:lvl>
    <w:lvl w:ilvl="5" w:tplc="E82C716C">
      <w:numFmt w:val="bullet"/>
      <w:lvlText w:val="•"/>
      <w:lvlJc w:val="left"/>
      <w:pPr>
        <w:ind w:left="3984" w:hanging="192"/>
      </w:pPr>
      <w:rPr>
        <w:rFonts w:hint="default"/>
        <w:lang w:val="es-ES" w:eastAsia="en-US" w:bidi="ar-SA"/>
      </w:rPr>
    </w:lvl>
    <w:lvl w:ilvl="6" w:tplc="AE102AC6">
      <w:numFmt w:val="bullet"/>
      <w:lvlText w:val="•"/>
      <w:lvlJc w:val="left"/>
      <w:pPr>
        <w:ind w:left="4737" w:hanging="192"/>
      </w:pPr>
      <w:rPr>
        <w:rFonts w:hint="default"/>
        <w:lang w:val="es-ES" w:eastAsia="en-US" w:bidi="ar-SA"/>
      </w:rPr>
    </w:lvl>
    <w:lvl w:ilvl="7" w:tplc="412826EE">
      <w:numFmt w:val="bullet"/>
      <w:lvlText w:val="•"/>
      <w:lvlJc w:val="left"/>
      <w:pPr>
        <w:ind w:left="5490" w:hanging="192"/>
      </w:pPr>
      <w:rPr>
        <w:rFonts w:hint="default"/>
        <w:lang w:val="es-ES" w:eastAsia="en-US" w:bidi="ar-SA"/>
      </w:rPr>
    </w:lvl>
    <w:lvl w:ilvl="8" w:tplc="F62A75BC">
      <w:numFmt w:val="bullet"/>
      <w:lvlText w:val="•"/>
      <w:lvlJc w:val="left"/>
      <w:pPr>
        <w:ind w:left="6243" w:hanging="192"/>
      </w:pPr>
      <w:rPr>
        <w:rFonts w:hint="default"/>
        <w:lang w:val="es-ES" w:eastAsia="en-US" w:bidi="ar-SA"/>
      </w:rPr>
    </w:lvl>
  </w:abstractNum>
  <w:abstractNum w:abstractNumId="105" w15:restartNumberingAfterBreak="0">
    <w:nsid w:val="32245C7B"/>
    <w:multiLevelType w:val="hybridMultilevel"/>
    <w:tmpl w:val="B32295A4"/>
    <w:styleLink w:val="List611"/>
    <w:lvl w:ilvl="0" w:tplc="B32295A4">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6" w15:restartNumberingAfterBreak="0">
    <w:nsid w:val="327F7D89"/>
    <w:multiLevelType w:val="hybridMultilevel"/>
    <w:tmpl w:val="7598E6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32855825"/>
    <w:multiLevelType w:val="hybridMultilevel"/>
    <w:tmpl w:val="6C80D4D0"/>
    <w:styleLink w:val="List8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336446B8"/>
    <w:multiLevelType w:val="hybridMultilevel"/>
    <w:tmpl w:val="AB1E2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339058CC"/>
    <w:multiLevelType w:val="hybridMultilevel"/>
    <w:tmpl w:val="FB0C9946"/>
    <w:lvl w:ilvl="0" w:tplc="240A000F">
      <w:start w:val="9"/>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33A0466E"/>
    <w:multiLevelType w:val="hybridMultilevel"/>
    <w:tmpl w:val="34A88574"/>
    <w:lvl w:ilvl="0" w:tplc="4F3AEB06">
      <w:numFmt w:val="bullet"/>
      <w:lvlText w:val="•"/>
      <w:lvlJc w:val="left"/>
      <w:pPr>
        <w:ind w:left="108" w:hanging="80"/>
      </w:pPr>
      <w:rPr>
        <w:rFonts w:ascii="Arial MT" w:eastAsia="Arial MT" w:hAnsi="Arial MT" w:cs="Arial MT" w:hint="default"/>
        <w:b w:val="0"/>
        <w:bCs w:val="0"/>
        <w:i w:val="0"/>
        <w:iCs w:val="0"/>
        <w:spacing w:val="0"/>
        <w:w w:val="98"/>
        <w:sz w:val="13"/>
        <w:szCs w:val="13"/>
        <w:lang w:val="es-ES" w:eastAsia="en-US" w:bidi="ar-SA"/>
      </w:rPr>
    </w:lvl>
    <w:lvl w:ilvl="1" w:tplc="DD2CA3DE">
      <w:numFmt w:val="bullet"/>
      <w:lvlText w:val="•"/>
      <w:lvlJc w:val="left"/>
      <w:pPr>
        <w:ind w:left="865" w:hanging="80"/>
      </w:pPr>
      <w:rPr>
        <w:rFonts w:hint="default"/>
        <w:lang w:val="es-ES" w:eastAsia="en-US" w:bidi="ar-SA"/>
      </w:rPr>
    </w:lvl>
    <w:lvl w:ilvl="2" w:tplc="061A8562">
      <w:numFmt w:val="bullet"/>
      <w:lvlText w:val="•"/>
      <w:lvlJc w:val="left"/>
      <w:pPr>
        <w:ind w:left="1630" w:hanging="80"/>
      </w:pPr>
      <w:rPr>
        <w:rFonts w:hint="default"/>
        <w:lang w:val="es-ES" w:eastAsia="en-US" w:bidi="ar-SA"/>
      </w:rPr>
    </w:lvl>
    <w:lvl w:ilvl="3" w:tplc="6C0C6F88">
      <w:numFmt w:val="bullet"/>
      <w:lvlText w:val="•"/>
      <w:lvlJc w:val="left"/>
      <w:pPr>
        <w:ind w:left="2395" w:hanging="80"/>
      </w:pPr>
      <w:rPr>
        <w:rFonts w:hint="default"/>
        <w:lang w:val="es-ES" w:eastAsia="en-US" w:bidi="ar-SA"/>
      </w:rPr>
    </w:lvl>
    <w:lvl w:ilvl="4" w:tplc="4A9EE9E0">
      <w:numFmt w:val="bullet"/>
      <w:lvlText w:val="•"/>
      <w:lvlJc w:val="left"/>
      <w:pPr>
        <w:ind w:left="3160" w:hanging="80"/>
      </w:pPr>
      <w:rPr>
        <w:rFonts w:hint="default"/>
        <w:lang w:val="es-ES" w:eastAsia="en-US" w:bidi="ar-SA"/>
      </w:rPr>
    </w:lvl>
    <w:lvl w:ilvl="5" w:tplc="CA7694C8">
      <w:numFmt w:val="bullet"/>
      <w:lvlText w:val="•"/>
      <w:lvlJc w:val="left"/>
      <w:pPr>
        <w:ind w:left="3926" w:hanging="80"/>
      </w:pPr>
      <w:rPr>
        <w:rFonts w:hint="default"/>
        <w:lang w:val="es-ES" w:eastAsia="en-US" w:bidi="ar-SA"/>
      </w:rPr>
    </w:lvl>
    <w:lvl w:ilvl="6" w:tplc="66E24F40">
      <w:numFmt w:val="bullet"/>
      <w:lvlText w:val="•"/>
      <w:lvlJc w:val="left"/>
      <w:pPr>
        <w:ind w:left="4691" w:hanging="80"/>
      </w:pPr>
      <w:rPr>
        <w:rFonts w:hint="default"/>
        <w:lang w:val="es-ES" w:eastAsia="en-US" w:bidi="ar-SA"/>
      </w:rPr>
    </w:lvl>
    <w:lvl w:ilvl="7" w:tplc="A9047674">
      <w:numFmt w:val="bullet"/>
      <w:lvlText w:val="•"/>
      <w:lvlJc w:val="left"/>
      <w:pPr>
        <w:ind w:left="5456" w:hanging="80"/>
      </w:pPr>
      <w:rPr>
        <w:rFonts w:hint="default"/>
        <w:lang w:val="es-ES" w:eastAsia="en-US" w:bidi="ar-SA"/>
      </w:rPr>
    </w:lvl>
    <w:lvl w:ilvl="8" w:tplc="D2468578">
      <w:numFmt w:val="bullet"/>
      <w:lvlText w:val="•"/>
      <w:lvlJc w:val="left"/>
      <w:pPr>
        <w:ind w:left="6221" w:hanging="80"/>
      </w:pPr>
      <w:rPr>
        <w:rFonts w:hint="default"/>
        <w:lang w:val="es-ES" w:eastAsia="en-US" w:bidi="ar-SA"/>
      </w:rPr>
    </w:lvl>
  </w:abstractNum>
  <w:abstractNum w:abstractNumId="111" w15:restartNumberingAfterBreak="0">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112" w15:restartNumberingAfterBreak="0">
    <w:nsid w:val="34044E3F"/>
    <w:multiLevelType w:val="multilevel"/>
    <w:tmpl w:val="3C166DEE"/>
    <w:styleLink w:val="Estilo31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13" w15:restartNumberingAfterBreak="0">
    <w:nsid w:val="342655F6"/>
    <w:multiLevelType w:val="multilevel"/>
    <w:tmpl w:val="B21C8530"/>
    <w:styleLink w:val="Estilo1"/>
    <w:lvl w:ilvl="0">
      <w:start w:val="10"/>
      <w:numFmt w:val="decimal"/>
      <w:lvlText w:val="%1."/>
      <w:lvlJc w:val="left"/>
      <w:pPr>
        <w:ind w:left="360"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114" w15:restartNumberingAfterBreak="0">
    <w:nsid w:val="344B6A61"/>
    <w:multiLevelType w:val="hybridMultilevel"/>
    <w:tmpl w:val="BDFE727A"/>
    <w:lvl w:ilvl="0" w:tplc="4A9A76FC">
      <w:start w:val="1"/>
      <w:numFmt w:val="decimal"/>
      <w:lvlText w:val="%1."/>
      <w:lvlJc w:val="left"/>
      <w:pPr>
        <w:ind w:left="644"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34920932"/>
    <w:multiLevelType w:val="multilevel"/>
    <w:tmpl w:val="E918BD6A"/>
    <w:styleLink w:val="Estilo331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116" w15:restartNumberingAfterBreak="0">
    <w:nsid w:val="364230F2"/>
    <w:multiLevelType w:val="hybridMultilevel"/>
    <w:tmpl w:val="FC68C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8" w15:restartNumberingAfterBreak="0">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119" w15:restartNumberingAfterBreak="0">
    <w:nsid w:val="37310829"/>
    <w:multiLevelType w:val="hybridMultilevel"/>
    <w:tmpl w:val="A9549B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375A469E"/>
    <w:multiLevelType w:val="multilevel"/>
    <w:tmpl w:val="375A469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1" w15:restartNumberingAfterBreak="0">
    <w:nsid w:val="388505A7"/>
    <w:multiLevelType w:val="hybridMultilevel"/>
    <w:tmpl w:val="2CA03EB6"/>
    <w:lvl w:ilvl="0" w:tplc="2C9E1584">
      <w:numFmt w:val="bullet"/>
      <w:lvlText w:val="-"/>
      <w:lvlJc w:val="left"/>
      <w:pPr>
        <w:ind w:left="980" w:hanging="361"/>
      </w:pPr>
      <w:rPr>
        <w:rFonts w:ascii="Arial MT" w:eastAsia="Arial MT" w:hAnsi="Arial MT" w:cs="Arial MT" w:hint="default"/>
        <w:w w:val="81"/>
        <w:sz w:val="16"/>
        <w:szCs w:val="16"/>
        <w:lang w:val="es-ES" w:eastAsia="en-US" w:bidi="ar-SA"/>
      </w:rPr>
    </w:lvl>
    <w:lvl w:ilvl="1" w:tplc="DC204A5A">
      <w:numFmt w:val="bullet"/>
      <w:lvlText w:val="•"/>
      <w:lvlJc w:val="left"/>
      <w:pPr>
        <w:ind w:left="1898" w:hanging="361"/>
      </w:pPr>
      <w:rPr>
        <w:rFonts w:hint="default"/>
        <w:lang w:val="es-ES" w:eastAsia="en-US" w:bidi="ar-SA"/>
      </w:rPr>
    </w:lvl>
    <w:lvl w:ilvl="2" w:tplc="BEE4DB34">
      <w:numFmt w:val="bullet"/>
      <w:lvlText w:val="•"/>
      <w:lvlJc w:val="left"/>
      <w:pPr>
        <w:ind w:left="2816" w:hanging="361"/>
      </w:pPr>
      <w:rPr>
        <w:rFonts w:hint="default"/>
        <w:lang w:val="es-ES" w:eastAsia="en-US" w:bidi="ar-SA"/>
      </w:rPr>
    </w:lvl>
    <w:lvl w:ilvl="3" w:tplc="E32EE85A">
      <w:numFmt w:val="bullet"/>
      <w:lvlText w:val="•"/>
      <w:lvlJc w:val="left"/>
      <w:pPr>
        <w:ind w:left="3734" w:hanging="361"/>
      </w:pPr>
      <w:rPr>
        <w:rFonts w:hint="default"/>
        <w:lang w:val="es-ES" w:eastAsia="en-US" w:bidi="ar-SA"/>
      </w:rPr>
    </w:lvl>
    <w:lvl w:ilvl="4" w:tplc="8272BC18">
      <w:numFmt w:val="bullet"/>
      <w:lvlText w:val="•"/>
      <w:lvlJc w:val="left"/>
      <w:pPr>
        <w:ind w:left="4652" w:hanging="361"/>
      </w:pPr>
      <w:rPr>
        <w:rFonts w:hint="default"/>
        <w:lang w:val="es-ES" w:eastAsia="en-US" w:bidi="ar-SA"/>
      </w:rPr>
    </w:lvl>
    <w:lvl w:ilvl="5" w:tplc="886AE7B8">
      <w:numFmt w:val="bullet"/>
      <w:lvlText w:val="•"/>
      <w:lvlJc w:val="left"/>
      <w:pPr>
        <w:ind w:left="5570" w:hanging="361"/>
      </w:pPr>
      <w:rPr>
        <w:rFonts w:hint="default"/>
        <w:lang w:val="es-ES" w:eastAsia="en-US" w:bidi="ar-SA"/>
      </w:rPr>
    </w:lvl>
    <w:lvl w:ilvl="6" w:tplc="32FC6276">
      <w:numFmt w:val="bullet"/>
      <w:lvlText w:val="•"/>
      <w:lvlJc w:val="left"/>
      <w:pPr>
        <w:ind w:left="6488" w:hanging="361"/>
      </w:pPr>
      <w:rPr>
        <w:rFonts w:hint="default"/>
        <w:lang w:val="es-ES" w:eastAsia="en-US" w:bidi="ar-SA"/>
      </w:rPr>
    </w:lvl>
    <w:lvl w:ilvl="7" w:tplc="D856E5BC">
      <w:numFmt w:val="bullet"/>
      <w:lvlText w:val="•"/>
      <w:lvlJc w:val="left"/>
      <w:pPr>
        <w:ind w:left="7406" w:hanging="361"/>
      </w:pPr>
      <w:rPr>
        <w:rFonts w:hint="default"/>
        <w:lang w:val="es-ES" w:eastAsia="en-US" w:bidi="ar-SA"/>
      </w:rPr>
    </w:lvl>
    <w:lvl w:ilvl="8" w:tplc="EDD6DDAC">
      <w:numFmt w:val="bullet"/>
      <w:lvlText w:val="•"/>
      <w:lvlJc w:val="left"/>
      <w:pPr>
        <w:ind w:left="8324" w:hanging="361"/>
      </w:pPr>
      <w:rPr>
        <w:rFonts w:hint="default"/>
        <w:lang w:val="es-ES" w:eastAsia="en-US" w:bidi="ar-SA"/>
      </w:rPr>
    </w:lvl>
  </w:abstractNum>
  <w:abstractNum w:abstractNumId="122"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392C0488"/>
    <w:multiLevelType w:val="multilevel"/>
    <w:tmpl w:val="392C048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4" w15:restartNumberingAfterBreak="0">
    <w:nsid w:val="39A53D05"/>
    <w:multiLevelType w:val="multilevel"/>
    <w:tmpl w:val="3564AF90"/>
    <w:styleLink w:val="WW8Num5015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5"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126" w15:restartNumberingAfterBreak="0">
    <w:nsid w:val="3B2B25BE"/>
    <w:multiLevelType w:val="hybridMultilevel"/>
    <w:tmpl w:val="1C900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3BF274E6"/>
    <w:multiLevelType w:val="multilevel"/>
    <w:tmpl w:val="3BF274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3CB371AA"/>
    <w:multiLevelType w:val="multilevel"/>
    <w:tmpl w:val="CE4CF3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9" w15:restartNumberingAfterBreak="0">
    <w:nsid w:val="3CF83DC4"/>
    <w:multiLevelType w:val="hybridMultilevel"/>
    <w:tmpl w:val="9BA21142"/>
    <w:lvl w:ilvl="0" w:tplc="6C321496">
      <w:numFmt w:val="bullet"/>
      <w:lvlText w:val="•"/>
      <w:lvlJc w:val="left"/>
      <w:pPr>
        <w:ind w:left="108" w:hanging="80"/>
      </w:pPr>
      <w:rPr>
        <w:rFonts w:ascii="Arial MT" w:eastAsia="Arial MT" w:hAnsi="Arial MT" w:cs="Arial MT" w:hint="default"/>
        <w:b w:val="0"/>
        <w:bCs w:val="0"/>
        <w:i w:val="0"/>
        <w:iCs w:val="0"/>
        <w:spacing w:val="0"/>
        <w:w w:val="98"/>
        <w:sz w:val="13"/>
        <w:szCs w:val="13"/>
        <w:lang w:val="es-ES" w:eastAsia="en-US" w:bidi="ar-SA"/>
      </w:rPr>
    </w:lvl>
    <w:lvl w:ilvl="1" w:tplc="053E91C2">
      <w:numFmt w:val="bullet"/>
      <w:lvlText w:val="•"/>
      <w:lvlJc w:val="left"/>
      <w:pPr>
        <w:ind w:left="865" w:hanging="80"/>
      </w:pPr>
      <w:rPr>
        <w:rFonts w:hint="default"/>
        <w:lang w:val="es-ES" w:eastAsia="en-US" w:bidi="ar-SA"/>
      </w:rPr>
    </w:lvl>
    <w:lvl w:ilvl="2" w:tplc="64BE4970">
      <w:numFmt w:val="bullet"/>
      <w:lvlText w:val="•"/>
      <w:lvlJc w:val="left"/>
      <w:pPr>
        <w:ind w:left="1630" w:hanging="80"/>
      </w:pPr>
      <w:rPr>
        <w:rFonts w:hint="default"/>
        <w:lang w:val="es-ES" w:eastAsia="en-US" w:bidi="ar-SA"/>
      </w:rPr>
    </w:lvl>
    <w:lvl w:ilvl="3" w:tplc="D4FECD08">
      <w:numFmt w:val="bullet"/>
      <w:lvlText w:val="•"/>
      <w:lvlJc w:val="left"/>
      <w:pPr>
        <w:ind w:left="2395" w:hanging="80"/>
      </w:pPr>
      <w:rPr>
        <w:rFonts w:hint="default"/>
        <w:lang w:val="es-ES" w:eastAsia="en-US" w:bidi="ar-SA"/>
      </w:rPr>
    </w:lvl>
    <w:lvl w:ilvl="4" w:tplc="62C21FA2">
      <w:numFmt w:val="bullet"/>
      <w:lvlText w:val="•"/>
      <w:lvlJc w:val="left"/>
      <w:pPr>
        <w:ind w:left="3160" w:hanging="80"/>
      </w:pPr>
      <w:rPr>
        <w:rFonts w:hint="default"/>
        <w:lang w:val="es-ES" w:eastAsia="en-US" w:bidi="ar-SA"/>
      </w:rPr>
    </w:lvl>
    <w:lvl w:ilvl="5" w:tplc="ECF29B74">
      <w:numFmt w:val="bullet"/>
      <w:lvlText w:val="•"/>
      <w:lvlJc w:val="left"/>
      <w:pPr>
        <w:ind w:left="3926" w:hanging="80"/>
      </w:pPr>
      <w:rPr>
        <w:rFonts w:hint="default"/>
        <w:lang w:val="es-ES" w:eastAsia="en-US" w:bidi="ar-SA"/>
      </w:rPr>
    </w:lvl>
    <w:lvl w:ilvl="6" w:tplc="267265BA">
      <w:numFmt w:val="bullet"/>
      <w:lvlText w:val="•"/>
      <w:lvlJc w:val="left"/>
      <w:pPr>
        <w:ind w:left="4691" w:hanging="80"/>
      </w:pPr>
      <w:rPr>
        <w:rFonts w:hint="default"/>
        <w:lang w:val="es-ES" w:eastAsia="en-US" w:bidi="ar-SA"/>
      </w:rPr>
    </w:lvl>
    <w:lvl w:ilvl="7" w:tplc="F46A12E0">
      <w:numFmt w:val="bullet"/>
      <w:lvlText w:val="•"/>
      <w:lvlJc w:val="left"/>
      <w:pPr>
        <w:ind w:left="5456" w:hanging="80"/>
      </w:pPr>
      <w:rPr>
        <w:rFonts w:hint="default"/>
        <w:lang w:val="es-ES" w:eastAsia="en-US" w:bidi="ar-SA"/>
      </w:rPr>
    </w:lvl>
    <w:lvl w:ilvl="8" w:tplc="88AE157A">
      <w:numFmt w:val="bullet"/>
      <w:lvlText w:val="•"/>
      <w:lvlJc w:val="left"/>
      <w:pPr>
        <w:ind w:left="6221" w:hanging="80"/>
      </w:pPr>
      <w:rPr>
        <w:rFonts w:hint="default"/>
        <w:lang w:val="es-ES" w:eastAsia="en-US" w:bidi="ar-SA"/>
      </w:rPr>
    </w:lvl>
  </w:abstractNum>
  <w:abstractNum w:abstractNumId="130"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3D785A10"/>
    <w:multiLevelType w:val="hybridMultilevel"/>
    <w:tmpl w:val="C3D8D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3E7D103A"/>
    <w:multiLevelType w:val="multilevel"/>
    <w:tmpl w:val="3E7D103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3" w15:restartNumberingAfterBreak="0">
    <w:nsid w:val="3E947F9F"/>
    <w:multiLevelType w:val="hybridMultilevel"/>
    <w:tmpl w:val="94423D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3E963C4E"/>
    <w:multiLevelType w:val="multilevel"/>
    <w:tmpl w:val="78827218"/>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135" w15:restartNumberingAfterBreak="0">
    <w:nsid w:val="3EB61421"/>
    <w:multiLevelType w:val="hybridMultilevel"/>
    <w:tmpl w:val="E3EE9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3F0A33BE"/>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3F170352"/>
    <w:multiLevelType w:val="multilevel"/>
    <w:tmpl w:val="32BCA0BA"/>
    <w:styleLink w:val="Lista411121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38" w15:restartNumberingAfterBreak="0">
    <w:nsid w:val="3FBB381E"/>
    <w:multiLevelType w:val="hybridMultilevel"/>
    <w:tmpl w:val="DE8EB134"/>
    <w:lvl w:ilvl="0" w:tplc="C4F6AC1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40A41A9B"/>
    <w:multiLevelType w:val="hybridMultilevel"/>
    <w:tmpl w:val="E15ABC6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40B6506C"/>
    <w:multiLevelType w:val="multilevel"/>
    <w:tmpl w:val="B7F6FF1A"/>
    <w:styleLink w:val="WW8Num504111"/>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1" w15:restartNumberingAfterBreak="0">
    <w:nsid w:val="41A75F25"/>
    <w:multiLevelType w:val="multilevel"/>
    <w:tmpl w:val="FF1219DE"/>
    <w:lvl w:ilvl="0">
      <w:start w:val="10"/>
      <w:numFmt w:val="decimal"/>
      <w:lvlText w:val="%1"/>
      <w:lvlJc w:val="left"/>
      <w:pPr>
        <w:ind w:left="1080" w:hanging="980"/>
      </w:pPr>
      <w:rPr>
        <w:rFonts w:hint="default"/>
        <w:lang w:val="es-ES" w:eastAsia="en-US" w:bidi="ar-SA"/>
      </w:rPr>
    </w:lvl>
    <w:lvl w:ilvl="1">
      <w:start w:val="1"/>
      <w:numFmt w:val="decimal"/>
      <w:lvlText w:val="%1.%2"/>
      <w:lvlJc w:val="left"/>
      <w:pPr>
        <w:ind w:left="1080" w:hanging="98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655" w:hanging="555"/>
      </w:pPr>
      <w:rPr>
        <w:rFonts w:ascii="Arial Narrow" w:eastAsia="Arial Narrow" w:hAnsi="Arial Narrow" w:cs="Arial Narrow" w:hint="default"/>
        <w:b/>
        <w:bCs/>
        <w:w w:val="100"/>
        <w:sz w:val="22"/>
        <w:szCs w:val="22"/>
        <w:lang w:val="es-ES" w:eastAsia="en-US" w:bidi="ar-SA"/>
      </w:rPr>
    </w:lvl>
    <w:lvl w:ilvl="3">
      <w:numFmt w:val="bullet"/>
      <w:lvlText w:val="•"/>
      <w:lvlJc w:val="left"/>
      <w:pPr>
        <w:ind w:left="3071" w:hanging="555"/>
      </w:pPr>
      <w:rPr>
        <w:rFonts w:hint="default"/>
        <w:lang w:val="es-ES" w:eastAsia="en-US" w:bidi="ar-SA"/>
      </w:rPr>
    </w:lvl>
    <w:lvl w:ilvl="4">
      <w:numFmt w:val="bullet"/>
      <w:lvlText w:val="•"/>
      <w:lvlJc w:val="left"/>
      <w:pPr>
        <w:ind w:left="4066" w:hanging="555"/>
      </w:pPr>
      <w:rPr>
        <w:rFonts w:hint="default"/>
        <w:lang w:val="es-ES" w:eastAsia="en-US" w:bidi="ar-SA"/>
      </w:rPr>
    </w:lvl>
    <w:lvl w:ilvl="5">
      <w:numFmt w:val="bullet"/>
      <w:lvlText w:val="•"/>
      <w:lvlJc w:val="left"/>
      <w:pPr>
        <w:ind w:left="5062" w:hanging="555"/>
      </w:pPr>
      <w:rPr>
        <w:rFonts w:hint="default"/>
        <w:lang w:val="es-ES" w:eastAsia="en-US" w:bidi="ar-SA"/>
      </w:rPr>
    </w:lvl>
    <w:lvl w:ilvl="6">
      <w:numFmt w:val="bullet"/>
      <w:lvlText w:val="•"/>
      <w:lvlJc w:val="left"/>
      <w:pPr>
        <w:ind w:left="6057" w:hanging="555"/>
      </w:pPr>
      <w:rPr>
        <w:rFonts w:hint="default"/>
        <w:lang w:val="es-ES" w:eastAsia="en-US" w:bidi="ar-SA"/>
      </w:rPr>
    </w:lvl>
    <w:lvl w:ilvl="7">
      <w:numFmt w:val="bullet"/>
      <w:lvlText w:val="•"/>
      <w:lvlJc w:val="left"/>
      <w:pPr>
        <w:ind w:left="7053" w:hanging="555"/>
      </w:pPr>
      <w:rPr>
        <w:rFonts w:hint="default"/>
        <w:lang w:val="es-ES" w:eastAsia="en-US" w:bidi="ar-SA"/>
      </w:rPr>
    </w:lvl>
    <w:lvl w:ilvl="8">
      <w:numFmt w:val="bullet"/>
      <w:lvlText w:val="•"/>
      <w:lvlJc w:val="left"/>
      <w:pPr>
        <w:ind w:left="8048" w:hanging="555"/>
      </w:pPr>
      <w:rPr>
        <w:rFonts w:hint="default"/>
        <w:lang w:val="es-ES" w:eastAsia="en-US" w:bidi="ar-SA"/>
      </w:rPr>
    </w:lvl>
  </w:abstractNum>
  <w:abstractNum w:abstractNumId="142" w15:restartNumberingAfterBreak="0">
    <w:nsid w:val="41CD10C7"/>
    <w:multiLevelType w:val="multilevel"/>
    <w:tmpl w:val="C9A0ABA6"/>
    <w:styleLink w:val="List14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3" w15:restartNumberingAfterBreak="0">
    <w:nsid w:val="41E06335"/>
    <w:multiLevelType w:val="multilevel"/>
    <w:tmpl w:val="41E06335"/>
    <w:lvl w:ilvl="0">
      <w:start w:val="6"/>
      <w:numFmt w:val="decimal"/>
      <w:lvlText w:val="%1"/>
      <w:lvlJc w:val="left"/>
      <w:pPr>
        <w:ind w:left="1623" w:hanging="804"/>
      </w:pPr>
      <w:rPr>
        <w:rFonts w:hint="default"/>
        <w:lang w:val="es-ES" w:eastAsia="en-US" w:bidi="ar-SA"/>
      </w:rPr>
    </w:lvl>
    <w:lvl w:ilvl="1">
      <w:start w:val="3"/>
      <w:numFmt w:val="decimal"/>
      <w:lvlText w:val="%1.%2"/>
      <w:lvlJc w:val="left"/>
      <w:pPr>
        <w:ind w:left="1623" w:hanging="804"/>
      </w:pPr>
      <w:rPr>
        <w:rFonts w:hint="default"/>
        <w:lang w:val="es-ES" w:eastAsia="en-US" w:bidi="ar-SA"/>
      </w:rPr>
    </w:lvl>
    <w:lvl w:ilvl="2">
      <w:start w:val="3"/>
      <w:numFmt w:val="decimal"/>
      <w:lvlText w:val="%1.%2.%3"/>
      <w:lvlJc w:val="left"/>
      <w:pPr>
        <w:ind w:left="1623" w:hanging="804"/>
      </w:pPr>
      <w:rPr>
        <w:rFonts w:hint="default"/>
        <w:lang w:val="es-ES" w:eastAsia="en-US" w:bidi="ar-SA"/>
      </w:rPr>
    </w:lvl>
    <w:lvl w:ilvl="3">
      <w:start w:val="2"/>
      <w:numFmt w:val="decimal"/>
      <w:lvlText w:val="%1.%2.%3.%4"/>
      <w:lvlJc w:val="left"/>
      <w:pPr>
        <w:ind w:left="1623" w:hanging="804"/>
      </w:pPr>
      <w:rPr>
        <w:rFonts w:hint="default"/>
        <w:lang w:val="es-ES" w:eastAsia="en-US" w:bidi="ar-SA"/>
      </w:rPr>
    </w:lvl>
    <w:lvl w:ilvl="4">
      <w:start w:val="1"/>
      <w:numFmt w:val="decimal"/>
      <w:lvlText w:val="%1.%2.%3.%4.%5."/>
      <w:lvlJc w:val="left"/>
      <w:pPr>
        <w:ind w:left="1623" w:hanging="804"/>
      </w:pPr>
      <w:rPr>
        <w:rFonts w:ascii="Arial Narrow" w:eastAsia="Arial Narrow" w:hAnsi="Arial Narrow" w:cs="Arial Narrow" w:hint="default"/>
        <w:b/>
        <w:bCs/>
        <w:w w:val="100"/>
        <w:sz w:val="22"/>
        <w:szCs w:val="22"/>
        <w:lang w:val="es-ES" w:eastAsia="en-US" w:bidi="ar-SA"/>
      </w:rPr>
    </w:lvl>
    <w:lvl w:ilvl="5">
      <w:numFmt w:val="bullet"/>
      <w:lvlText w:val="•"/>
      <w:lvlJc w:val="left"/>
      <w:pPr>
        <w:ind w:left="6330" w:hanging="804"/>
      </w:pPr>
      <w:rPr>
        <w:rFonts w:hint="default"/>
        <w:lang w:val="es-ES" w:eastAsia="en-US" w:bidi="ar-SA"/>
      </w:rPr>
    </w:lvl>
    <w:lvl w:ilvl="6">
      <w:numFmt w:val="bullet"/>
      <w:lvlText w:val="•"/>
      <w:lvlJc w:val="left"/>
      <w:pPr>
        <w:ind w:left="7272" w:hanging="804"/>
      </w:pPr>
      <w:rPr>
        <w:rFonts w:hint="default"/>
        <w:lang w:val="es-ES" w:eastAsia="en-US" w:bidi="ar-SA"/>
      </w:rPr>
    </w:lvl>
    <w:lvl w:ilvl="7">
      <w:numFmt w:val="bullet"/>
      <w:lvlText w:val="•"/>
      <w:lvlJc w:val="left"/>
      <w:pPr>
        <w:ind w:left="8214" w:hanging="804"/>
      </w:pPr>
      <w:rPr>
        <w:rFonts w:hint="default"/>
        <w:lang w:val="es-ES" w:eastAsia="en-US" w:bidi="ar-SA"/>
      </w:rPr>
    </w:lvl>
    <w:lvl w:ilvl="8">
      <w:numFmt w:val="bullet"/>
      <w:lvlText w:val="•"/>
      <w:lvlJc w:val="left"/>
      <w:pPr>
        <w:ind w:left="9156" w:hanging="804"/>
      </w:pPr>
      <w:rPr>
        <w:rFonts w:hint="default"/>
        <w:lang w:val="es-ES" w:eastAsia="en-US" w:bidi="ar-SA"/>
      </w:rPr>
    </w:lvl>
  </w:abstractNum>
  <w:abstractNum w:abstractNumId="144" w15:restartNumberingAfterBreak="0">
    <w:nsid w:val="41FB701C"/>
    <w:multiLevelType w:val="hybridMultilevel"/>
    <w:tmpl w:val="6B3EC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423E1312"/>
    <w:multiLevelType w:val="multilevel"/>
    <w:tmpl w:val="844E36FC"/>
    <w:lvl w:ilvl="0">
      <w:start w:val="2"/>
      <w:numFmt w:val="decimal"/>
      <w:lvlText w:val="%1."/>
      <w:lvlJc w:val="left"/>
      <w:pPr>
        <w:ind w:left="750" w:hanging="750"/>
      </w:pPr>
      <w:rPr>
        <w:rFonts w:hint="default"/>
      </w:rPr>
    </w:lvl>
    <w:lvl w:ilvl="1">
      <w:start w:val="4"/>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2"/>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6" w15:restartNumberingAfterBreak="0">
    <w:nsid w:val="429223B3"/>
    <w:multiLevelType w:val="multilevel"/>
    <w:tmpl w:val="429223B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15:restartNumberingAfterBreak="0">
    <w:nsid w:val="42C6579C"/>
    <w:multiLevelType w:val="hybridMultilevel"/>
    <w:tmpl w:val="A732B070"/>
    <w:lvl w:ilvl="0" w:tplc="31FAAAA4">
      <w:numFmt w:val="bullet"/>
      <w:lvlText w:val="-"/>
      <w:lvlJc w:val="left"/>
      <w:pPr>
        <w:ind w:left="108" w:hanging="80"/>
      </w:pPr>
      <w:rPr>
        <w:rFonts w:ascii="Arial MT" w:eastAsia="Arial MT" w:hAnsi="Arial MT" w:cs="Arial MT" w:hint="default"/>
        <w:b w:val="0"/>
        <w:bCs w:val="0"/>
        <w:i w:val="0"/>
        <w:iCs w:val="0"/>
        <w:spacing w:val="0"/>
        <w:w w:val="98"/>
        <w:sz w:val="13"/>
        <w:szCs w:val="13"/>
        <w:lang w:val="es-ES" w:eastAsia="en-US" w:bidi="ar-SA"/>
      </w:rPr>
    </w:lvl>
    <w:lvl w:ilvl="1" w:tplc="C1EC20E6">
      <w:numFmt w:val="bullet"/>
      <w:lvlText w:val="•"/>
      <w:lvlJc w:val="left"/>
      <w:pPr>
        <w:ind w:left="865" w:hanging="80"/>
      </w:pPr>
      <w:rPr>
        <w:rFonts w:hint="default"/>
        <w:lang w:val="es-ES" w:eastAsia="en-US" w:bidi="ar-SA"/>
      </w:rPr>
    </w:lvl>
    <w:lvl w:ilvl="2" w:tplc="9ADC859C">
      <w:numFmt w:val="bullet"/>
      <w:lvlText w:val="•"/>
      <w:lvlJc w:val="left"/>
      <w:pPr>
        <w:ind w:left="1630" w:hanging="80"/>
      </w:pPr>
      <w:rPr>
        <w:rFonts w:hint="default"/>
        <w:lang w:val="es-ES" w:eastAsia="en-US" w:bidi="ar-SA"/>
      </w:rPr>
    </w:lvl>
    <w:lvl w:ilvl="3" w:tplc="4AE0010A">
      <w:numFmt w:val="bullet"/>
      <w:lvlText w:val="•"/>
      <w:lvlJc w:val="left"/>
      <w:pPr>
        <w:ind w:left="2395" w:hanging="80"/>
      </w:pPr>
      <w:rPr>
        <w:rFonts w:hint="default"/>
        <w:lang w:val="es-ES" w:eastAsia="en-US" w:bidi="ar-SA"/>
      </w:rPr>
    </w:lvl>
    <w:lvl w:ilvl="4" w:tplc="30D832FC">
      <w:numFmt w:val="bullet"/>
      <w:lvlText w:val="•"/>
      <w:lvlJc w:val="left"/>
      <w:pPr>
        <w:ind w:left="3160" w:hanging="80"/>
      </w:pPr>
      <w:rPr>
        <w:rFonts w:hint="default"/>
        <w:lang w:val="es-ES" w:eastAsia="en-US" w:bidi="ar-SA"/>
      </w:rPr>
    </w:lvl>
    <w:lvl w:ilvl="5" w:tplc="3D2E5C60">
      <w:numFmt w:val="bullet"/>
      <w:lvlText w:val="•"/>
      <w:lvlJc w:val="left"/>
      <w:pPr>
        <w:ind w:left="3926" w:hanging="80"/>
      </w:pPr>
      <w:rPr>
        <w:rFonts w:hint="default"/>
        <w:lang w:val="es-ES" w:eastAsia="en-US" w:bidi="ar-SA"/>
      </w:rPr>
    </w:lvl>
    <w:lvl w:ilvl="6" w:tplc="6A3E4ECE">
      <w:numFmt w:val="bullet"/>
      <w:lvlText w:val="•"/>
      <w:lvlJc w:val="left"/>
      <w:pPr>
        <w:ind w:left="4691" w:hanging="80"/>
      </w:pPr>
      <w:rPr>
        <w:rFonts w:hint="default"/>
        <w:lang w:val="es-ES" w:eastAsia="en-US" w:bidi="ar-SA"/>
      </w:rPr>
    </w:lvl>
    <w:lvl w:ilvl="7" w:tplc="99C21C3C">
      <w:numFmt w:val="bullet"/>
      <w:lvlText w:val="•"/>
      <w:lvlJc w:val="left"/>
      <w:pPr>
        <w:ind w:left="5456" w:hanging="80"/>
      </w:pPr>
      <w:rPr>
        <w:rFonts w:hint="default"/>
        <w:lang w:val="es-ES" w:eastAsia="en-US" w:bidi="ar-SA"/>
      </w:rPr>
    </w:lvl>
    <w:lvl w:ilvl="8" w:tplc="8FEA72B2">
      <w:numFmt w:val="bullet"/>
      <w:lvlText w:val="•"/>
      <w:lvlJc w:val="left"/>
      <w:pPr>
        <w:ind w:left="6221" w:hanging="80"/>
      </w:pPr>
      <w:rPr>
        <w:rFonts w:hint="default"/>
        <w:lang w:val="es-ES" w:eastAsia="en-US" w:bidi="ar-SA"/>
      </w:rPr>
    </w:lvl>
  </w:abstractNum>
  <w:abstractNum w:abstractNumId="148" w15:restartNumberingAfterBreak="0">
    <w:nsid w:val="42CC574F"/>
    <w:multiLevelType w:val="multilevel"/>
    <w:tmpl w:val="521A300E"/>
    <w:styleLink w:val="Lista41112"/>
    <w:lvl w:ilvl="0">
      <w:start w:val="2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43043634"/>
    <w:multiLevelType w:val="hybridMultilevel"/>
    <w:tmpl w:val="413851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4343329D"/>
    <w:multiLevelType w:val="hybridMultilevel"/>
    <w:tmpl w:val="3A32EA48"/>
    <w:styleLink w:val="Lista413"/>
    <w:lvl w:ilvl="0" w:tplc="7FBCC340">
      <w:start w:val="1"/>
      <w:numFmt w:val="decimal"/>
      <w:lvlText w:val="%1."/>
      <w:lvlJc w:val="left"/>
      <w:pPr>
        <w:ind w:left="720" w:hanging="360"/>
      </w:pPr>
    </w:lvl>
    <w:lvl w:ilvl="1" w:tplc="240A000D" w:tentative="1">
      <w:start w:val="1"/>
      <w:numFmt w:val="lowerLetter"/>
      <w:lvlText w:val="%2."/>
      <w:lvlJc w:val="left"/>
      <w:pPr>
        <w:ind w:left="1440" w:hanging="360"/>
      </w:pPr>
    </w:lvl>
    <w:lvl w:ilvl="2" w:tplc="9CAE5FC0" w:tentative="1">
      <w:start w:val="1"/>
      <w:numFmt w:val="lowerRoman"/>
      <w:lvlText w:val="%3."/>
      <w:lvlJc w:val="right"/>
      <w:pPr>
        <w:ind w:left="2160" w:hanging="180"/>
      </w:pPr>
    </w:lvl>
    <w:lvl w:ilvl="3" w:tplc="D31A1ADC" w:tentative="1">
      <w:start w:val="1"/>
      <w:numFmt w:val="decimal"/>
      <w:lvlText w:val="%4."/>
      <w:lvlJc w:val="left"/>
      <w:pPr>
        <w:ind w:left="2880" w:hanging="360"/>
      </w:pPr>
    </w:lvl>
    <w:lvl w:ilvl="4" w:tplc="915CF578"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43FB4837"/>
    <w:multiLevelType w:val="hybridMultilevel"/>
    <w:tmpl w:val="350C566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440543E2"/>
    <w:multiLevelType w:val="multilevel"/>
    <w:tmpl w:val="440543E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3" w15:restartNumberingAfterBreak="0">
    <w:nsid w:val="44664AE2"/>
    <w:multiLevelType w:val="hybridMultilevel"/>
    <w:tmpl w:val="0F404BC4"/>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154"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5" w15:restartNumberingAfterBreak="0">
    <w:nsid w:val="454238D5"/>
    <w:multiLevelType w:val="hybridMultilevel"/>
    <w:tmpl w:val="AFFE2F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45685A18"/>
    <w:multiLevelType w:val="hybridMultilevel"/>
    <w:tmpl w:val="1902C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457F61E9"/>
    <w:multiLevelType w:val="hybridMultilevel"/>
    <w:tmpl w:val="DEA4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45C85B89"/>
    <w:multiLevelType w:val="multilevel"/>
    <w:tmpl w:val="9E465AA0"/>
    <w:styleLink w:val="WW8Num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59" w15:restartNumberingAfterBreak="0">
    <w:nsid w:val="45CC75A2"/>
    <w:multiLevelType w:val="hybridMultilevel"/>
    <w:tmpl w:val="350207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45E10DA1"/>
    <w:multiLevelType w:val="multilevel"/>
    <w:tmpl w:val="12F006B8"/>
    <w:styleLink w:val="Estiloimportado91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1" w15:restartNumberingAfterBreak="0">
    <w:nsid w:val="45FE6FD7"/>
    <w:multiLevelType w:val="hybridMultilevel"/>
    <w:tmpl w:val="C87A6AF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461B2AE5"/>
    <w:multiLevelType w:val="hybridMultilevel"/>
    <w:tmpl w:val="92320FF8"/>
    <w:lvl w:ilvl="0" w:tplc="E1286B96">
      <w:start w:val="23"/>
      <w:numFmt w:val="decimal"/>
      <w:lvlText w:val="%1."/>
      <w:lvlJc w:val="left"/>
      <w:pPr>
        <w:ind w:left="499" w:hanging="216"/>
      </w:pPr>
      <w:rPr>
        <w:rFonts w:ascii="Arial MT" w:eastAsia="Arial MT" w:hAnsi="Arial MT" w:cs="Arial MT" w:hint="default"/>
        <w:b w:val="0"/>
        <w:bCs w:val="0"/>
        <w:i w:val="0"/>
        <w:iCs w:val="0"/>
        <w:spacing w:val="0"/>
        <w:w w:val="98"/>
        <w:sz w:val="13"/>
        <w:szCs w:val="13"/>
        <w:lang w:val="es-ES" w:eastAsia="en-US" w:bidi="ar-SA"/>
      </w:rPr>
    </w:lvl>
    <w:lvl w:ilvl="1" w:tplc="D3ECC416">
      <w:numFmt w:val="bullet"/>
      <w:lvlText w:val="•"/>
      <w:lvlJc w:val="left"/>
      <w:pPr>
        <w:ind w:left="1246" w:hanging="216"/>
      </w:pPr>
      <w:rPr>
        <w:rFonts w:hint="default"/>
        <w:lang w:val="es-ES" w:eastAsia="en-US" w:bidi="ar-SA"/>
      </w:rPr>
    </w:lvl>
    <w:lvl w:ilvl="2" w:tplc="0088ACCC">
      <w:numFmt w:val="bullet"/>
      <w:lvlText w:val="•"/>
      <w:lvlJc w:val="left"/>
      <w:pPr>
        <w:ind w:left="1997" w:hanging="216"/>
      </w:pPr>
      <w:rPr>
        <w:rFonts w:hint="default"/>
        <w:lang w:val="es-ES" w:eastAsia="en-US" w:bidi="ar-SA"/>
      </w:rPr>
    </w:lvl>
    <w:lvl w:ilvl="3" w:tplc="BEFE908A">
      <w:numFmt w:val="bullet"/>
      <w:lvlText w:val="•"/>
      <w:lvlJc w:val="left"/>
      <w:pPr>
        <w:ind w:left="2748" w:hanging="216"/>
      </w:pPr>
      <w:rPr>
        <w:rFonts w:hint="default"/>
        <w:lang w:val="es-ES" w:eastAsia="en-US" w:bidi="ar-SA"/>
      </w:rPr>
    </w:lvl>
    <w:lvl w:ilvl="4" w:tplc="78C224A4">
      <w:numFmt w:val="bullet"/>
      <w:lvlText w:val="•"/>
      <w:lvlJc w:val="left"/>
      <w:pPr>
        <w:ind w:left="3499" w:hanging="216"/>
      </w:pPr>
      <w:rPr>
        <w:rFonts w:hint="default"/>
        <w:lang w:val="es-ES" w:eastAsia="en-US" w:bidi="ar-SA"/>
      </w:rPr>
    </w:lvl>
    <w:lvl w:ilvl="5" w:tplc="0DC47756">
      <w:numFmt w:val="bullet"/>
      <w:lvlText w:val="•"/>
      <w:lvlJc w:val="left"/>
      <w:pPr>
        <w:ind w:left="4251" w:hanging="216"/>
      </w:pPr>
      <w:rPr>
        <w:rFonts w:hint="default"/>
        <w:lang w:val="es-ES" w:eastAsia="en-US" w:bidi="ar-SA"/>
      </w:rPr>
    </w:lvl>
    <w:lvl w:ilvl="6" w:tplc="AF863E62">
      <w:numFmt w:val="bullet"/>
      <w:lvlText w:val="•"/>
      <w:lvlJc w:val="left"/>
      <w:pPr>
        <w:ind w:left="5002" w:hanging="216"/>
      </w:pPr>
      <w:rPr>
        <w:rFonts w:hint="default"/>
        <w:lang w:val="es-ES" w:eastAsia="en-US" w:bidi="ar-SA"/>
      </w:rPr>
    </w:lvl>
    <w:lvl w:ilvl="7" w:tplc="BFF6CF7A">
      <w:numFmt w:val="bullet"/>
      <w:lvlText w:val="•"/>
      <w:lvlJc w:val="left"/>
      <w:pPr>
        <w:ind w:left="5753" w:hanging="216"/>
      </w:pPr>
      <w:rPr>
        <w:rFonts w:hint="default"/>
        <w:lang w:val="es-ES" w:eastAsia="en-US" w:bidi="ar-SA"/>
      </w:rPr>
    </w:lvl>
    <w:lvl w:ilvl="8" w:tplc="1166C440">
      <w:numFmt w:val="bullet"/>
      <w:lvlText w:val="•"/>
      <w:lvlJc w:val="left"/>
      <w:pPr>
        <w:ind w:left="6504" w:hanging="216"/>
      </w:pPr>
      <w:rPr>
        <w:rFonts w:hint="default"/>
        <w:lang w:val="es-ES" w:eastAsia="en-US" w:bidi="ar-SA"/>
      </w:rPr>
    </w:lvl>
  </w:abstractNum>
  <w:abstractNum w:abstractNumId="163" w15:restartNumberingAfterBreak="0">
    <w:nsid w:val="46B4348C"/>
    <w:multiLevelType w:val="multilevel"/>
    <w:tmpl w:val="32D46ABE"/>
    <w:styleLink w:val="Estilo3132"/>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64" w15:restartNumberingAfterBreak="0">
    <w:nsid w:val="47A71E67"/>
    <w:multiLevelType w:val="hybridMultilevel"/>
    <w:tmpl w:val="0298D7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6" w15:restartNumberingAfterBreak="0">
    <w:nsid w:val="48A529AD"/>
    <w:multiLevelType w:val="hybridMultilevel"/>
    <w:tmpl w:val="198EBA6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48C14570"/>
    <w:multiLevelType w:val="multilevel"/>
    <w:tmpl w:val="3F9A7D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8" w15:restartNumberingAfterBreak="0">
    <w:nsid w:val="48C32C0E"/>
    <w:multiLevelType w:val="multilevel"/>
    <w:tmpl w:val="96D867F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48F360DD"/>
    <w:multiLevelType w:val="hybridMultilevel"/>
    <w:tmpl w:val="B2A63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0" w15:restartNumberingAfterBreak="0">
    <w:nsid w:val="491B5694"/>
    <w:multiLevelType w:val="hybridMultilevel"/>
    <w:tmpl w:val="7AD22A56"/>
    <w:lvl w:ilvl="0" w:tplc="B43AB43A">
      <w:start w:val="1"/>
      <w:numFmt w:val="lowerRoman"/>
      <w:lvlText w:val="%1."/>
      <w:lvlJc w:val="left"/>
      <w:pPr>
        <w:ind w:left="128" w:hanging="100"/>
        <w:jc w:val="right"/>
      </w:pPr>
      <w:rPr>
        <w:rFonts w:ascii="Arial MT" w:eastAsia="Arial MT" w:hAnsi="Arial MT" w:cs="Arial MT" w:hint="default"/>
        <w:b w:val="0"/>
        <w:bCs w:val="0"/>
        <w:i w:val="0"/>
        <w:iCs w:val="0"/>
        <w:spacing w:val="-1"/>
        <w:w w:val="98"/>
        <w:sz w:val="13"/>
        <w:szCs w:val="13"/>
        <w:lang w:val="es-ES" w:eastAsia="en-US" w:bidi="ar-SA"/>
      </w:rPr>
    </w:lvl>
    <w:lvl w:ilvl="1" w:tplc="B2CCCE16">
      <w:numFmt w:val="bullet"/>
      <w:lvlText w:val="•"/>
      <w:lvlJc w:val="left"/>
      <w:pPr>
        <w:ind w:left="883" w:hanging="100"/>
      </w:pPr>
      <w:rPr>
        <w:rFonts w:hint="default"/>
        <w:lang w:val="es-ES" w:eastAsia="en-US" w:bidi="ar-SA"/>
      </w:rPr>
    </w:lvl>
    <w:lvl w:ilvl="2" w:tplc="C6E02BAE">
      <w:numFmt w:val="bullet"/>
      <w:lvlText w:val="•"/>
      <w:lvlJc w:val="left"/>
      <w:pPr>
        <w:ind w:left="1646" w:hanging="100"/>
      </w:pPr>
      <w:rPr>
        <w:rFonts w:hint="default"/>
        <w:lang w:val="es-ES" w:eastAsia="en-US" w:bidi="ar-SA"/>
      </w:rPr>
    </w:lvl>
    <w:lvl w:ilvl="3" w:tplc="1598AA98">
      <w:numFmt w:val="bullet"/>
      <w:lvlText w:val="•"/>
      <w:lvlJc w:val="left"/>
      <w:pPr>
        <w:ind w:left="2409" w:hanging="100"/>
      </w:pPr>
      <w:rPr>
        <w:rFonts w:hint="default"/>
        <w:lang w:val="es-ES" w:eastAsia="en-US" w:bidi="ar-SA"/>
      </w:rPr>
    </w:lvl>
    <w:lvl w:ilvl="4" w:tplc="2FEC004C">
      <w:numFmt w:val="bullet"/>
      <w:lvlText w:val="•"/>
      <w:lvlJc w:val="left"/>
      <w:pPr>
        <w:ind w:left="3172" w:hanging="100"/>
      </w:pPr>
      <w:rPr>
        <w:rFonts w:hint="default"/>
        <w:lang w:val="es-ES" w:eastAsia="en-US" w:bidi="ar-SA"/>
      </w:rPr>
    </w:lvl>
    <w:lvl w:ilvl="5" w:tplc="C630D16C">
      <w:numFmt w:val="bullet"/>
      <w:lvlText w:val="•"/>
      <w:lvlJc w:val="left"/>
      <w:pPr>
        <w:ind w:left="3936" w:hanging="100"/>
      </w:pPr>
      <w:rPr>
        <w:rFonts w:hint="default"/>
        <w:lang w:val="es-ES" w:eastAsia="en-US" w:bidi="ar-SA"/>
      </w:rPr>
    </w:lvl>
    <w:lvl w:ilvl="6" w:tplc="B10CC6CE">
      <w:numFmt w:val="bullet"/>
      <w:lvlText w:val="•"/>
      <w:lvlJc w:val="left"/>
      <w:pPr>
        <w:ind w:left="4699" w:hanging="100"/>
      </w:pPr>
      <w:rPr>
        <w:rFonts w:hint="default"/>
        <w:lang w:val="es-ES" w:eastAsia="en-US" w:bidi="ar-SA"/>
      </w:rPr>
    </w:lvl>
    <w:lvl w:ilvl="7" w:tplc="4AD06F20">
      <w:numFmt w:val="bullet"/>
      <w:lvlText w:val="•"/>
      <w:lvlJc w:val="left"/>
      <w:pPr>
        <w:ind w:left="5462" w:hanging="100"/>
      </w:pPr>
      <w:rPr>
        <w:rFonts w:hint="default"/>
        <w:lang w:val="es-ES" w:eastAsia="en-US" w:bidi="ar-SA"/>
      </w:rPr>
    </w:lvl>
    <w:lvl w:ilvl="8" w:tplc="796A435A">
      <w:numFmt w:val="bullet"/>
      <w:lvlText w:val="•"/>
      <w:lvlJc w:val="left"/>
      <w:pPr>
        <w:ind w:left="6225" w:hanging="100"/>
      </w:pPr>
      <w:rPr>
        <w:rFonts w:hint="default"/>
        <w:lang w:val="es-ES" w:eastAsia="en-US" w:bidi="ar-SA"/>
      </w:rPr>
    </w:lvl>
  </w:abstractNum>
  <w:abstractNum w:abstractNumId="171" w15:restartNumberingAfterBreak="0">
    <w:nsid w:val="49533D0C"/>
    <w:multiLevelType w:val="hybridMultilevel"/>
    <w:tmpl w:val="F7EE06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49910442"/>
    <w:multiLevelType w:val="hybridMultilevel"/>
    <w:tmpl w:val="95DCBEEE"/>
    <w:styleLink w:val="WW8Num504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3" w15:restartNumberingAfterBreak="0">
    <w:nsid w:val="49E237FA"/>
    <w:multiLevelType w:val="hybridMultilevel"/>
    <w:tmpl w:val="F1E43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4B0955F6"/>
    <w:multiLevelType w:val="hybridMultilevel"/>
    <w:tmpl w:val="123CCF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6" w15:restartNumberingAfterBreak="0">
    <w:nsid w:val="4C15033F"/>
    <w:multiLevelType w:val="hybridMultilevel"/>
    <w:tmpl w:val="814EF450"/>
    <w:lvl w:ilvl="0" w:tplc="254E9CBC">
      <w:start w:val="1"/>
      <w:numFmt w:val="upperLetter"/>
      <w:lvlText w:val="%1."/>
      <w:lvlJc w:val="left"/>
      <w:pPr>
        <w:ind w:left="1440" w:hanging="360"/>
      </w:pPr>
      <w:rPr>
        <w:rFonts w:ascii="Arial Narrow" w:eastAsia="SimSun" w:hAnsi="Arial Narrow" w:cs="Arial"/>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7" w15:restartNumberingAfterBreak="0">
    <w:nsid w:val="4CB61483"/>
    <w:multiLevelType w:val="hybridMultilevel"/>
    <w:tmpl w:val="3A180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8" w15:restartNumberingAfterBreak="0">
    <w:nsid w:val="4D3F1CF1"/>
    <w:multiLevelType w:val="multilevel"/>
    <w:tmpl w:val="F788CBAA"/>
    <w:styleLink w:val="List15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79" w15:restartNumberingAfterBreak="0">
    <w:nsid w:val="4D78321D"/>
    <w:multiLevelType w:val="multilevel"/>
    <w:tmpl w:val="5572706C"/>
    <w:lvl w:ilvl="0">
      <w:start w:val="1"/>
      <w:numFmt w:val="decimal"/>
      <w:lvlText w:val="%1."/>
      <w:lvlJc w:val="left"/>
      <w:pPr>
        <w:ind w:left="19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2640" w:hanging="108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000" w:hanging="1440"/>
      </w:pPr>
      <w:rPr>
        <w:rFonts w:hint="default"/>
      </w:rPr>
    </w:lvl>
  </w:abstractNum>
  <w:abstractNum w:abstractNumId="180" w15:restartNumberingAfterBreak="0">
    <w:nsid w:val="4DC540C0"/>
    <w:multiLevelType w:val="multilevel"/>
    <w:tmpl w:val="4DC540C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1" w15:restartNumberingAfterBreak="0">
    <w:nsid w:val="4E0264D6"/>
    <w:multiLevelType w:val="hybridMultilevel"/>
    <w:tmpl w:val="F84E4C9E"/>
    <w:styleLink w:val="List110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2" w15:restartNumberingAfterBreak="0">
    <w:nsid w:val="4E0B476E"/>
    <w:multiLevelType w:val="multilevel"/>
    <w:tmpl w:val="173230EE"/>
    <w:styleLink w:val="Lista41111114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83"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185" w15:restartNumberingAfterBreak="0">
    <w:nsid w:val="4F884DAC"/>
    <w:multiLevelType w:val="multilevel"/>
    <w:tmpl w:val="1FF0A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50174E75"/>
    <w:multiLevelType w:val="hybridMultilevel"/>
    <w:tmpl w:val="30FA36C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7"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15:restartNumberingAfterBreak="0">
    <w:nsid w:val="50633C09"/>
    <w:multiLevelType w:val="multilevel"/>
    <w:tmpl w:val="DCDC94C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9" w15:restartNumberingAfterBreak="0">
    <w:nsid w:val="517238EA"/>
    <w:multiLevelType w:val="multilevel"/>
    <w:tmpl w:val="6AE09BB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90" w15:restartNumberingAfterBreak="0">
    <w:nsid w:val="524D24DA"/>
    <w:multiLevelType w:val="hybridMultilevel"/>
    <w:tmpl w:val="E8440D5E"/>
    <w:lvl w:ilvl="0" w:tplc="4D5428EA">
      <w:numFmt w:val="bullet"/>
      <w:lvlText w:val="-"/>
      <w:lvlJc w:val="left"/>
      <w:pPr>
        <w:ind w:left="108" w:hanging="80"/>
      </w:pPr>
      <w:rPr>
        <w:rFonts w:ascii="Arial MT" w:eastAsia="Arial MT" w:hAnsi="Arial MT" w:cs="Arial MT" w:hint="default"/>
        <w:b w:val="0"/>
        <w:bCs w:val="0"/>
        <w:i w:val="0"/>
        <w:iCs w:val="0"/>
        <w:spacing w:val="0"/>
        <w:w w:val="98"/>
        <w:sz w:val="13"/>
        <w:szCs w:val="13"/>
        <w:lang w:val="es-ES" w:eastAsia="en-US" w:bidi="ar-SA"/>
      </w:rPr>
    </w:lvl>
    <w:lvl w:ilvl="1" w:tplc="FCDABE7C">
      <w:numFmt w:val="bullet"/>
      <w:lvlText w:val="•"/>
      <w:lvlJc w:val="left"/>
      <w:pPr>
        <w:ind w:left="865" w:hanging="80"/>
      </w:pPr>
      <w:rPr>
        <w:rFonts w:hint="default"/>
        <w:lang w:val="es-ES" w:eastAsia="en-US" w:bidi="ar-SA"/>
      </w:rPr>
    </w:lvl>
    <w:lvl w:ilvl="2" w:tplc="244CECF6">
      <w:numFmt w:val="bullet"/>
      <w:lvlText w:val="•"/>
      <w:lvlJc w:val="left"/>
      <w:pPr>
        <w:ind w:left="1630" w:hanging="80"/>
      </w:pPr>
      <w:rPr>
        <w:rFonts w:hint="default"/>
        <w:lang w:val="es-ES" w:eastAsia="en-US" w:bidi="ar-SA"/>
      </w:rPr>
    </w:lvl>
    <w:lvl w:ilvl="3" w:tplc="62E68234">
      <w:numFmt w:val="bullet"/>
      <w:lvlText w:val="•"/>
      <w:lvlJc w:val="left"/>
      <w:pPr>
        <w:ind w:left="2395" w:hanging="80"/>
      </w:pPr>
      <w:rPr>
        <w:rFonts w:hint="default"/>
        <w:lang w:val="es-ES" w:eastAsia="en-US" w:bidi="ar-SA"/>
      </w:rPr>
    </w:lvl>
    <w:lvl w:ilvl="4" w:tplc="9DD47988">
      <w:numFmt w:val="bullet"/>
      <w:lvlText w:val="•"/>
      <w:lvlJc w:val="left"/>
      <w:pPr>
        <w:ind w:left="3160" w:hanging="80"/>
      </w:pPr>
      <w:rPr>
        <w:rFonts w:hint="default"/>
        <w:lang w:val="es-ES" w:eastAsia="en-US" w:bidi="ar-SA"/>
      </w:rPr>
    </w:lvl>
    <w:lvl w:ilvl="5" w:tplc="C854B0B8">
      <w:numFmt w:val="bullet"/>
      <w:lvlText w:val="•"/>
      <w:lvlJc w:val="left"/>
      <w:pPr>
        <w:ind w:left="3926" w:hanging="80"/>
      </w:pPr>
      <w:rPr>
        <w:rFonts w:hint="default"/>
        <w:lang w:val="es-ES" w:eastAsia="en-US" w:bidi="ar-SA"/>
      </w:rPr>
    </w:lvl>
    <w:lvl w:ilvl="6" w:tplc="2764742A">
      <w:numFmt w:val="bullet"/>
      <w:lvlText w:val="•"/>
      <w:lvlJc w:val="left"/>
      <w:pPr>
        <w:ind w:left="4691" w:hanging="80"/>
      </w:pPr>
      <w:rPr>
        <w:rFonts w:hint="default"/>
        <w:lang w:val="es-ES" w:eastAsia="en-US" w:bidi="ar-SA"/>
      </w:rPr>
    </w:lvl>
    <w:lvl w:ilvl="7" w:tplc="D1E6E4A4">
      <w:numFmt w:val="bullet"/>
      <w:lvlText w:val="•"/>
      <w:lvlJc w:val="left"/>
      <w:pPr>
        <w:ind w:left="5456" w:hanging="80"/>
      </w:pPr>
      <w:rPr>
        <w:rFonts w:hint="default"/>
        <w:lang w:val="es-ES" w:eastAsia="en-US" w:bidi="ar-SA"/>
      </w:rPr>
    </w:lvl>
    <w:lvl w:ilvl="8" w:tplc="1E1EB1DA">
      <w:numFmt w:val="bullet"/>
      <w:lvlText w:val="•"/>
      <w:lvlJc w:val="left"/>
      <w:pPr>
        <w:ind w:left="6221" w:hanging="80"/>
      </w:pPr>
      <w:rPr>
        <w:rFonts w:hint="default"/>
        <w:lang w:val="es-ES" w:eastAsia="en-US" w:bidi="ar-SA"/>
      </w:rPr>
    </w:lvl>
  </w:abstractNum>
  <w:abstractNum w:abstractNumId="191"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2" w15:restartNumberingAfterBreak="0">
    <w:nsid w:val="52A0115E"/>
    <w:multiLevelType w:val="multilevel"/>
    <w:tmpl w:val="07A4966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3" w15:restartNumberingAfterBreak="0">
    <w:nsid w:val="52FF58A5"/>
    <w:multiLevelType w:val="hybridMultilevel"/>
    <w:tmpl w:val="2138C7DC"/>
    <w:styleLink w:val="List145"/>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4" w15:restartNumberingAfterBreak="0">
    <w:nsid w:val="54655CE7"/>
    <w:multiLevelType w:val="hybridMultilevel"/>
    <w:tmpl w:val="409865BA"/>
    <w:styleLink w:val="Lista41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5" w15:restartNumberingAfterBreak="0">
    <w:nsid w:val="5496345F"/>
    <w:multiLevelType w:val="hybridMultilevel"/>
    <w:tmpl w:val="B8D44080"/>
    <w:styleLink w:val="Lista311"/>
    <w:lvl w:ilvl="0" w:tplc="30602DEA">
      <w:start w:val="1"/>
      <w:numFmt w:val="lowerLetter"/>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6" w15:restartNumberingAfterBreak="0">
    <w:nsid w:val="554200CA"/>
    <w:multiLevelType w:val="hybridMultilevel"/>
    <w:tmpl w:val="C3ECE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7" w15:restartNumberingAfterBreak="0">
    <w:nsid w:val="554E4F08"/>
    <w:multiLevelType w:val="multilevel"/>
    <w:tmpl w:val="554E4F0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8" w15:restartNumberingAfterBreak="0">
    <w:nsid w:val="555014CD"/>
    <w:multiLevelType w:val="multilevel"/>
    <w:tmpl w:val="535C81E6"/>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99" w15:restartNumberingAfterBreak="0">
    <w:nsid w:val="55A011B1"/>
    <w:multiLevelType w:val="hybridMultilevel"/>
    <w:tmpl w:val="E09ECD8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0" w15:restartNumberingAfterBreak="0">
    <w:nsid w:val="55D33DED"/>
    <w:multiLevelType w:val="hybridMultilevel"/>
    <w:tmpl w:val="E84E818A"/>
    <w:styleLink w:val="List181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1" w15:restartNumberingAfterBreak="0">
    <w:nsid w:val="55F864BA"/>
    <w:multiLevelType w:val="hybridMultilevel"/>
    <w:tmpl w:val="26724FC4"/>
    <w:lvl w:ilvl="0" w:tplc="9C700D46">
      <w:start w:val="1"/>
      <w:numFmt w:val="decimal"/>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2" w15:restartNumberingAfterBreak="0">
    <w:nsid w:val="562E6CD1"/>
    <w:multiLevelType w:val="hybridMultilevel"/>
    <w:tmpl w:val="A6664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3" w15:restartNumberingAfterBreak="0">
    <w:nsid w:val="567C1B42"/>
    <w:multiLevelType w:val="hybridMultilevel"/>
    <w:tmpl w:val="C04A85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4" w15:restartNumberingAfterBreak="0">
    <w:nsid w:val="56A12C1B"/>
    <w:multiLevelType w:val="hybridMultilevel"/>
    <w:tmpl w:val="32DEF3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5" w15:restartNumberingAfterBreak="0">
    <w:nsid w:val="58754B22"/>
    <w:multiLevelType w:val="hybridMultilevel"/>
    <w:tmpl w:val="231A260C"/>
    <w:lvl w:ilvl="0" w:tplc="162AACF8">
      <w:numFmt w:val="bullet"/>
      <w:lvlText w:val="-"/>
      <w:lvlJc w:val="left"/>
      <w:pPr>
        <w:ind w:left="765" w:hanging="360"/>
      </w:pPr>
      <w:rPr>
        <w:rFonts w:ascii="Arial MT" w:eastAsia="Arial MT" w:hAnsi="Arial MT" w:cs="Arial MT" w:hint="default"/>
        <w:w w:val="100"/>
        <w:sz w:val="22"/>
        <w:szCs w:val="22"/>
        <w:lang w:val="es-ES" w:eastAsia="en-US" w:bidi="ar-SA"/>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206" w15:restartNumberingAfterBreak="0">
    <w:nsid w:val="588C4679"/>
    <w:multiLevelType w:val="hybridMultilevel"/>
    <w:tmpl w:val="B1CEA5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7"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08" w15:restartNumberingAfterBreak="0">
    <w:nsid w:val="591C41E5"/>
    <w:multiLevelType w:val="multilevel"/>
    <w:tmpl w:val="5464F0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9" w15:restartNumberingAfterBreak="0">
    <w:nsid w:val="593229DD"/>
    <w:multiLevelType w:val="multilevel"/>
    <w:tmpl w:val="E312BDC8"/>
    <w:styleLink w:val="List1511"/>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0" w15:restartNumberingAfterBreak="0">
    <w:nsid w:val="5A122CCB"/>
    <w:multiLevelType w:val="hybridMultilevel"/>
    <w:tmpl w:val="6A4C426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1" w15:restartNumberingAfterBreak="0">
    <w:nsid w:val="5A1D59D8"/>
    <w:multiLevelType w:val="multilevel"/>
    <w:tmpl w:val="1DFCCD32"/>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212" w15:restartNumberingAfterBreak="0">
    <w:nsid w:val="5A483B1B"/>
    <w:multiLevelType w:val="hybridMultilevel"/>
    <w:tmpl w:val="58DC7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3" w15:restartNumberingAfterBreak="0">
    <w:nsid w:val="5AD326BD"/>
    <w:multiLevelType w:val="hybridMultilevel"/>
    <w:tmpl w:val="365E104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14" w15:restartNumberingAfterBreak="0">
    <w:nsid w:val="5AEA1017"/>
    <w:multiLevelType w:val="multilevel"/>
    <w:tmpl w:val="E182B6C4"/>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5" w15:restartNumberingAfterBreak="0">
    <w:nsid w:val="5B256568"/>
    <w:multiLevelType w:val="hybridMultilevel"/>
    <w:tmpl w:val="3458A3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6" w15:restartNumberingAfterBreak="0">
    <w:nsid w:val="5BC97A79"/>
    <w:multiLevelType w:val="multilevel"/>
    <w:tmpl w:val="5BC97A7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8" w15:restartNumberingAfterBreak="0">
    <w:nsid w:val="5BDA0D37"/>
    <w:multiLevelType w:val="hybridMultilevel"/>
    <w:tmpl w:val="46B4EB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9" w15:restartNumberingAfterBreak="0">
    <w:nsid w:val="5CF20A1D"/>
    <w:multiLevelType w:val="hybridMultilevel"/>
    <w:tmpl w:val="3B766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0" w15:restartNumberingAfterBreak="0">
    <w:nsid w:val="5D845527"/>
    <w:multiLevelType w:val="hybridMultilevel"/>
    <w:tmpl w:val="02AE25B0"/>
    <w:styleLink w:val="Estiloimportado5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1" w15:restartNumberingAfterBreak="0">
    <w:nsid w:val="5E2E4508"/>
    <w:multiLevelType w:val="hybridMultilevel"/>
    <w:tmpl w:val="0740918C"/>
    <w:lvl w:ilvl="0" w:tplc="23A24022">
      <w:start w:val="1"/>
      <w:numFmt w:val="decimal"/>
      <w:lvlText w:val="%1."/>
      <w:lvlJc w:val="left"/>
      <w:pPr>
        <w:ind w:left="169" w:hanging="144"/>
      </w:pPr>
      <w:rPr>
        <w:rFonts w:ascii="Arial MT" w:eastAsia="Arial MT" w:hAnsi="Arial MT" w:cs="Arial MT" w:hint="default"/>
        <w:b w:val="0"/>
        <w:bCs w:val="0"/>
        <w:i w:val="0"/>
        <w:iCs w:val="0"/>
        <w:spacing w:val="0"/>
        <w:w w:val="98"/>
        <w:sz w:val="13"/>
        <w:szCs w:val="13"/>
        <w:lang w:val="es-ES" w:eastAsia="en-US" w:bidi="ar-SA"/>
      </w:rPr>
    </w:lvl>
    <w:lvl w:ilvl="1" w:tplc="E7A2E6E8">
      <w:numFmt w:val="bullet"/>
      <w:lvlText w:val="•"/>
      <w:lvlJc w:val="left"/>
      <w:pPr>
        <w:ind w:left="918" w:hanging="144"/>
      </w:pPr>
      <w:rPr>
        <w:rFonts w:hint="default"/>
        <w:lang w:val="es-ES" w:eastAsia="en-US" w:bidi="ar-SA"/>
      </w:rPr>
    </w:lvl>
    <w:lvl w:ilvl="2" w:tplc="FD0413E8">
      <w:numFmt w:val="bullet"/>
      <w:lvlText w:val="•"/>
      <w:lvlJc w:val="left"/>
      <w:pPr>
        <w:ind w:left="1677" w:hanging="144"/>
      </w:pPr>
      <w:rPr>
        <w:rFonts w:hint="default"/>
        <w:lang w:val="es-ES" w:eastAsia="en-US" w:bidi="ar-SA"/>
      </w:rPr>
    </w:lvl>
    <w:lvl w:ilvl="3" w:tplc="15188D7A">
      <w:numFmt w:val="bullet"/>
      <w:lvlText w:val="•"/>
      <w:lvlJc w:val="left"/>
      <w:pPr>
        <w:ind w:left="2436" w:hanging="144"/>
      </w:pPr>
      <w:rPr>
        <w:rFonts w:hint="default"/>
        <w:lang w:val="es-ES" w:eastAsia="en-US" w:bidi="ar-SA"/>
      </w:rPr>
    </w:lvl>
    <w:lvl w:ilvl="4" w:tplc="0A7A6C76">
      <w:numFmt w:val="bullet"/>
      <w:lvlText w:val="•"/>
      <w:lvlJc w:val="left"/>
      <w:pPr>
        <w:ind w:left="3195" w:hanging="144"/>
      </w:pPr>
      <w:rPr>
        <w:rFonts w:hint="default"/>
        <w:lang w:val="es-ES" w:eastAsia="en-US" w:bidi="ar-SA"/>
      </w:rPr>
    </w:lvl>
    <w:lvl w:ilvl="5" w:tplc="750EF54C">
      <w:numFmt w:val="bullet"/>
      <w:lvlText w:val="•"/>
      <w:lvlJc w:val="left"/>
      <w:pPr>
        <w:ind w:left="3954" w:hanging="144"/>
      </w:pPr>
      <w:rPr>
        <w:rFonts w:hint="default"/>
        <w:lang w:val="es-ES" w:eastAsia="en-US" w:bidi="ar-SA"/>
      </w:rPr>
    </w:lvl>
    <w:lvl w:ilvl="6" w:tplc="2BBC2794">
      <w:numFmt w:val="bullet"/>
      <w:lvlText w:val="•"/>
      <w:lvlJc w:val="left"/>
      <w:pPr>
        <w:ind w:left="4713" w:hanging="144"/>
      </w:pPr>
      <w:rPr>
        <w:rFonts w:hint="default"/>
        <w:lang w:val="es-ES" w:eastAsia="en-US" w:bidi="ar-SA"/>
      </w:rPr>
    </w:lvl>
    <w:lvl w:ilvl="7" w:tplc="D0503284">
      <w:numFmt w:val="bullet"/>
      <w:lvlText w:val="•"/>
      <w:lvlJc w:val="left"/>
      <w:pPr>
        <w:ind w:left="5472" w:hanging="144"/>
      </w:pPr>
      <w:rPr>
        <w:rFonts w:hint="default"/>
        <w:lang w:val="es-ES" w:eastAsia="en-US" w:bidi="ar-SA"/>
      </w:rPr>
    </w:lvl>
    <w:lvl w:ilvl="8" w:tplc="409E45F2">
      <w:numFmt w:val="bullet"/>
      <w:lvlText w:val="•"/>
      <w:lvlJc w:val="left"/>
      <w:pPr>
        <w:ind w:left="6231" w:hanging="144"/>
      </w:pPr>
      <w:rPr>
        <w:rFonts w:hint="default"/>
        <w:lang w:val="es-ES" w:eastAsia="en-US" w:bidi="ar-SA"/>
      </w:rPr>
    </w:lvl>
  </w:abstractNum>
  <w:abstractNum w:abstractNumId="222" w15:restartNumberingAfterBreak="0">
    <w:nsid w:val="5E3321F8"/>
    <w:multiLevelType w:val="hybridMultilevel"/>
    <w:tmpl w:val="D44C1E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3" w15:restartNumberingAfterBreak="0">
    <w:nsid w:val="5F1E5873"/>
    <w:multiLevelType w:val="multilevel"/>
    <w:tmpl w:val="FDDA5750"/>
    <w:styleLink w:val="List17111"/>
    <w:lvl w:ilvl="0">
      <w:start w:val="3"/>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4" w15:restartNumberingAfterBreak="0">
    <w:nsid w:val="5F7F44E7"/>
    <w:multiLevelType w:val="hybridMultilevel"/>
    <w:tmpl w:val="4E2C5D62"/>
    <w:lvl w:ilvl="0" w:tplc="EF2E7134">
      <w:start w:val="1"/>
      <w:numFmt w:val="decimal"/>
      <w:lvlText w:val="%1."/>
      <w:lvlJc w:val="left"/>
      <w:pPr>
        <w:ind w:left="827" w:hanging="361"/>
      </w:pPr>
      <w:rPr>
        <w:rFonts w:ascii="Arial MT" w:eastAsia="Arial MT" w:hAnsi="Arial MT" w:cs="Arial MT" w:hint="default"/>
        <w:b w:val="0"/>
        <w:bCs w:val="0"/>
        <w:i w:val="0"/>
        <w:iCs w:val="0"/>
        <w:spacing w:val="0"/>
        <w:w w:val="100"/>
        <w:sz w:val="20"/>
        <w:szCs w:val="20"/>
        <w:lang w:val="es-ES" w:eastAsia="en-US" w:bidi="ar-SA"/>
      </w:rPr>
    </w:lvl>
    <w:lvl w:ilvl="1" w:tplc="3F4EED12">
      <w:numFmt w:val="bullet"/>
      <w:lvlText w:val="•"/>
      <w:lvlJc w:val="left"/>
      <w:pPr>
        <w:ind w:left="1466" w:hanging="361"/>
      </w:pPr>
      <w:rPr>
        <w:rFonts w:hint="default"/>
        <w:lang w:val="es-ES" w:eastAsia="en-US" w:bidi="ar-SA"/>
      </w:rPr>
    </w:lvl>
    <w:lvl w:ilvl="2" w:tplc="7AC2C0D2">
      <w:numFmt w:val="bullet"/>
      <w:lvlText w:val="•"/>
      <w:lvlJc w:val="left"/>
      <w:pPr>
        <w:ind w:left="2113" w:hanging="361"/>
      </w:pPr>
      <w:rPr>
        <w:rFonts w:hint="default"/>
        <w:lang w:val="es-ES" w:eastAsia="en-US" w:bidi="ar-SA"/>
      </w:rPr>
    </w:lvl>
    <w:lvl w:ilvl="3" w:tplc="ECC4C620">
      <w:numFmt w:val="bullet"/>
      <w:lvlText w:val="•"/>
      <w:lvlJc w:val="left"/>
      <w:pPr>
        <w:ind w:left="2759" w:hanging="361"/>
      </w:pPr>
      <w:rPr>
        <w:rFonts w:hint="default"/>
        <w:lang w:val="es-ES" w:eastAsia="en-US" w:bidi="ar-SA"/>
      </w:rPr>
    </w:lvl>
    <w:lvl w:ilvl="4" w:tplc="5BDEB980">
      <w:numFmt w:val="bullet"/>
      <w:lvlText w:val="•"/>
      <w:lvlJc w:val="left"/>
      <w:pPr>
        <w:ind w:left="3406" w:hanging="361"/>
      </w:pPr>
      <w:rPr>
        <w:rFonts w:hint="default"/>
        <w:lang w:val="es-ES" w:eastAsia="en-US" w:bidi="ar-SA"/>
      </w:rPr>
    </w:lvl>
    <w:lvl w:ilvl="5" w:tplc="EB060AF4">
      <w:numFmt w:val="bullet"/>
      <w:lvlText w:val="•"/>
      <w:lvlJc w:val="left"/>
      <w:pPr>
        <w:ind w:left="4052" w:hanging="361"/>
      </w:pPr>
      <w:rPr>
        <w:rFonts w:hint="default"/>
        <w:lang w:val="es-ES" w:eastAsia="en-US" w:bidi="ar-SA"/>
      </w:rPr>
    </w:lvl>
    <w:lvl w:ilvl="6" w:tplc="9386E92C">
      <w:numFmt w:val="bullet"/>
      <w:lvlText w:val="•"/>
      <w:lvlJc w:val="left"/>
      <w:pPr>
        <w:ind w:left="4699" w:hanging="361"/>
      </w:pPr>
      <w:rPr>
        <w:rFonts w:hint="default"/>
        <w:lang w:val="es-ES" w:eastAsia="en-US" w:bidi="ar-SA"/>
      </w:rPr>
    </w:lvl>
    <w:lvl w:ilvl="7" w:tplc="FE6C3528">
      <w:numFmt w:val="bullet"/>
      <w:lvlText w:val="•"/>
      <w:lvlJc w:val="left"/>
      <w:pPr>
        <w:ind w:left="5345" w:hanging="361"/>
      </w:pPr>
      <w:rPr>
        <w:rFonts w:hint="default"/>
        <w:lang w:val="es-ES" w:eastAsia="en-US" w:bidi="ar-SA"/>
      </w:rPr>
    </w:lvl>
    <w:lvl w:ilvl="8" w:tplc="CCCC6068">
      <w:numFmt w:val="bullet"/>
      <w:lvlText w:val="•"/>
      <w:lvlJc w:val="left"/>
      <w:pPr>
        <w:ind w:left="5992" w:hanging="361"/>
      </w:pPr>
      <w:rPr>
        <w:rFonts w:hint="default"/>
        <w:lang w:val="es-ES" w:eastAsia="en-US" w:bidi="ar-SA"/>
      </w:rPr>
    </w:lvl>
  </w:abstractNum>
  <w:abstractNum w:abstractNumId="22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6" w15:restartNumberingAfterBreak="0">
    <w:nsid w:val="605A35B8"/>
    <w:multiLevelType w:val="hybridMultilevel"/>
    <w:tmpl w:val="35020F66"/>
    <w:styleLink w:val="Lista4123"/>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227" w15:restartNumberingAfterBreak="0">
    <w:nsid w:val="606373FA"/>
    <w:multiLevelType w:val="hybridMultilevel"/>
    <w:tmpl w:val="37B472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8" w15:restartNumberingAfterBreak="0">
    <w:nsid w:val="60986901"/>
    <w:multiLevelType w:val="multilevel"/>
    <w:tmpl w:val="21681E78"/>
    <w:styleLink w:val="Lista416"/>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29" w15:restartNumberingAfterBreak="0">
    <w:nsid w:val="6107224C"/>
    <w:multiLevelType w:val="hybridMultilevel"/>
    <w:tmpl w:val="9B16061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0" w15:restartNumberingAfterBreak="0">
    <w:nsid w:val="616F3C6E"/>
    <w:multiLevelType w:val="hybridMultilevel"/>
    <w:tmpl w:val="260AB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1" w15:restartNumberingAfterBreak="0">
    <w:nsid w:val="64623FF2"/>
    <w:multiLevelType w:val="multilevel"/>
    <w:tmpl w:val="EAB492C0"/>
    <w:styleLink w:val="List1211"/>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22"/>
      <w:numFmt w:val="decimal"/>
      <w:lvlText w:val="%3."/>
      <w:lvlJc w:val="left"/>
      <w:pPr>
        <w:ind w:left="2340" w:hanging="360"/>
      </w:pPr>
    </w:lvl>
    <w:lvl w:ilvl="3">
      <w:start w:val="50"/>
      <w:numFmt w:val="decimal"/>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64B3621C"/>
    <w:multiLevelType w:val="hybridMultilevel"/>
    <w:tmpl w:val="9DB25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3" w15:restartNumberingAfterBreak="0">
    <w:nsid w:val="64F133A3"/>
    <w:multiLevelType w:val="hybridMultilevel"/>
    <w:tmpl w:val="B45CB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4" w15:restartNumberingAfterBreak="0">
    <w:nsid w:val="650A7C07"/>
    <w:multiLevelType w:val="hybridMultilevel"/>
    <w:tmpl w:val="EE747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5" w15:restartNumberingAfterBreak="0">
    <w:nsid w:val="657E5C5C"/>
    <w:multiLevelType w:val="hybridMultilevel"/>
    <w:tmpl w:val="E60269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6" w15:restartNumberingAfterBreak="0">
    <w:nsid w:val="65886379"/>
    <w:multiLevelType w:val="multilevel"/>
    <w:tmpl w:val="D166C698"/>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237" w15:restartNumberingAfterBreak="0">
    <w:nsid w:val="65995A87"/>
    <w:multiLevelType w:val="multilevel"/>
    <w:tmpl w:val="2C46C9D4"/>
    <w:lvl w:ilvl="0">
      <w:start w:val="12"/>
      <w:numFmt w:val="decimal"/>
      <w:lvlText w:val="%1"/>
      <w:lvlJc w:val="left"/>
      <w:pPr>
        <w:ind w:left="360" w:hanging="360"/>
      </w:pPr>
      <w:rPr>
        <w:rFonts w:hint="default"/>
        <w:b/>
      </w:rPr>
    </w:lvl>
    <w:lvl w:ilvl="1">
      <w:start w:val="1"/>
      <w:numFmt w:val="decimal"/>
      <w:lvlText w:val="%1.%2"/>
      <w:lvlJc w:val="left"/>
      <w:pPr>
        <w:ind w:left="765" w:hanging="360"/>
      </w:pPr>
      <w:rPr>
        <w:rFonts w:hint="default"/>
        <w:b/>
      </w:rPr>
    </w:lvl>
    <w:lvl w:ilvl="2">
      <w:start w:val="1"/>
      <w:numFmt w:val="decimal"/>
      <w:lvlText w:val="%1.%2.%3"/>
      <w:lvlJc w:val="left"/>
      <w:pPr>
        <w:ind w:left="1530" w:hanging="720"/>
      </w:pPr>
      <w:rPr>
        <w:rFonts w:hint="default"/>
        <w:b/>
      </w:rPr>
    </w:lvl>
    <w:lvl w:ilvl="3">
      <w:start w:val="1"/>
      <w:numFmt w:val="decimal"/>
      <w:lvlText w:val="%1.%2.%3.%4"/>
      <w:lvlJc w:val="left"/>
      <w:pPr>
        <w:ind w:left="1935" w:hanging="720"/>
      </w:pPr>
      <w:rPr>
        <w:rFonts w:hint="default"/>
        <w:b/>
      </w:rPr>
    </w:lvl>
    <w:lvl w:ilvl="4">
      <w:start w:val="1"/>
      <w:numFmt w:val="decimal"/>
      <w:lvlText w:val="%1.%2.%3.%4.%5"/>
      <w:lvlJc w:val="left"/>
      <w:pPr>
        <w:ind w:left="2340" w:hanging="720"/>
      </w:pPr>
      <w:rPr>
        <w:rFonts w:hint="default"/>
        <w:b/>
      </w:rPr>
    </w:lvl>
    <w:lvl w:ilvl="5">
      <w:start w:val="1"/>
      <w:numFmt w:val="decimal"/>
      <w:lvlText w:val="%1.%2.%3.%4.%5.%6"/>
      <w:lvlJc w:val="left"/>
      <w:pPr>
        <w:ind w:left="3105" w:hanging="1080"/>
      </w:pPr>
      <w:rPr>
        <w:rFonts w:hint="default"/>
        <w:b/>
      </w:rPr>
    </w:lvl>
    <w:lvl w:ilvl="6">
      <w:start w:val="1"/>
      <w:numFmt w:val="decimal"/>
      <w:lvlText w:val="%1.%2.%3.%4.%5.%6.%7"/>
      <w:lvlJc w:val="left"/>
      <w:pPr>
        <w:ind w:left="3510" w:hanging="1080"/>
      </w:pPr>
      <w:rPr>
        <w:rFonts w:hint="default"/>
        <w:b/>
      </w:rPr>
    </w:lvl>
    <w:lvl w:ilvl="7">
      <w:start w:val="1"/>
      <w:numFmt w:val="decimal"/>
      <w:lvlText w:val="%1.%2.%3.%4.%5.%6.%7.%8"/>
      <w:lvlJc w:val="left"/>
      <w:pPr>
        <w:ind w:left="4275" w:hanging="1440"/>
      </w:pPr>
      <w:rPr>
        <w:rFonts w:hint="default"/>
        <w:b/>
      </w:rPr>
    </w:lvl>
    <w:lvl w:ilvl="8">
      <w:start w:val="1"/>
      <w:numFmt w:val="decimal"/>
      <w:lvlText w:val="%1.%2.%3.%4.%5.%6.%7.%8.%9"/>
      <w:lvlJc w:val="left"/>
      <w:pPr>
        <w:ind w:left="4680" w:hanging="1440"/>
      </w:pPr>
      <w:rPr>
        <w:rFonts w:hint="default"/>
        <w:b/>
      </w:rPr>
    </w:lvl>
  </w:abstractNum>
  <w:abstractNum w:abstractNumId="238" w15:restartNumberingAfterBreak="0">
    <w:nsid w:val="659D0013"/>
    <w:multiLevelType w:val="multilevel"/>
    <w:tmpl w:val="30F0F7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637"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15:restartNumberingAfterBreak="0">
    <w:nsid w:val="65A1118C"/>
    <w:multiLevelType w:val="multilevel"/>
    <w:tmpl w:val="65A1118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0" w15:restartNumberingAfterBreak="0">
    <w:nsid w:val="65C87203"/>
    <w:multiLevelType w:val="hybridMultilevel"/>
    <w:tmpl w:val="5C5C8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1" w15:restartNumberingAfterBreak="0">
    <w:nsid w:val="66785AC5"/>
    <w:multiLevelType w:val="hybridMultilevel"/>
    <w:tmpl w:val="DA72C2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2" w15:restartNumberingAfterBreak="0">
    <w:nsid w:val="66BD2C2D"/>
    <w:multiLevelType w:val="multilevel"/>
    <w:tmpl w:val="0A50FD38"/>
    <w:lvl w:ilvl="0">
      <w:start w:val="14"/>
      <w:numFmt w:val="decimal"/>
      <w:lvlText w:val="%1."/>
      <w:lvlJc w:val="left"/>
      <w:pPr>
        <w:ind w:left="405" w:hanging="405"/>
      </w:pPr>
      <w:rPr>
        <w:rFonts w:hint="default"/>
        <w:b/>
        <w:bCs w:val="0"/>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3" w15:restartNumberingAfterBreak="0">
    <w:nsid w:val="6772496E"/>
    <w:multiLevelType w:val="hybridMultilevel"/>
    <w:tmpl w:val="969ED808"/>
    <w:styleLink w:val="WW8Num50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4" w15:restartNumberingAfterBreak="0">
    <w:nsid w:val="677C5B2F"/>
    <w:multiLevelType w:val="hybridMultilevel"/>
    <w:tmpl w:val="5B0AED16"/>
    <w:lvl w:ilvl="0" w:tplc="1096900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5" w15:restartNumberingAfterBreak="0">
    <w:nsid w:val="67C24870"/>
    <w:multiLevelType w:val="hybridMultilevel"/>
    <w:tmpl w:val="50CACD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6" w15:restartNumberingAfterBreak="0">
    <w:nsid w:val="67DC3041"/>
    <w:multiLevelType w:val="hybridMultilevel"/>
    <w:tmpl w:val="E4BE07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7" w15:restartNumberingAfterBreak="0">
    <w:nsid w:val="67F315E6"/>
    <w:multiLevelType w:val="multilevel"/>
    <w:tmpl w:val="6060995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8"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9" w15:restartNumberingAfterBreak="0">
    <w:nsid w:val="695B16B8"/>
    <w:multiLevelType w:val="hybridMultilevel"/>
    <w:tmpl w:val="A7CA9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0" w15:restartNumberingAfterBreak="0">
    <w:nsid w:val="697D3C06"/>
    <w:multiLevelType w:val="multilevel"/>
    <w:tmpl w:val="FD0A09BA"/>
    <w:styleLink w:val="List11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51" w15:restartNumberingAfterBreak="0">
    <w:nsid w:val="698C6B4F"/>
    <w:multiLevelType w:val="hybridMultilevel"/>
    <w:tmpl w:val="1026EB0E"/>
    <w:styleLink w:val="Estilo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2" w15:restartNumberingAfterBreak="0">
    <w:nsid w:val="699E31F7"/>
    <w:multiLevelType w:val="hybridMultilevel"/>
    <w:tmpl w:val="E918E258"/>
    <w:lvl w:ilvl="0" w:tplc="A7D40974">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3" w15:restartNumberingAfterBreak="0">
    <w:nsid w:val="6AC677DB"/>
    <w:multiLevelType w:val="hybridMultilevel"/>
    <w:tmpl w:val="B7E093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4" w15:restartNumberingAfterBreak="0">
    <w:nsid w:val="6B8E6C91"/>
    <w:multiLevelType w:val="hybridMultilevel"/>
    <w:tmpl w:val="C994EE52"/>
    <w:lvl w:ilvl="0" w:tplc="24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5" w15:restartNumberingAfterBreak="0">
    <w:nsid w:val="6B9171C7"/>
    <w:multiLevelType w:val="hybridMultilevel"/>
    <w:tmpl w:val="6FD4A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6" w15:restartNumberingAfterBreak="0">
    <w:nsid w:val="6BEA49CB"/>
    <w:multiLevelType w:val="multilevel"/>
    <w:tmpl w:val="66E2762E"/>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257" w15:restartNumberingAfterBreak="0">
    <w:nsid w:val="6C1D59A4"/>
    <w:multiLevelType w:val="hybridMultilevel"/>
    <w:tmpl w:val="321CCDF2"/>
    <w:styleLink w:val="Estiloimportado8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8"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9" w15:restartNumberingAfterBreak="0">
    <w:nsid w:val="6E7C622A"/>
    <w:multiLevelType w:val="multilevel"/>
    <w:tmpl w:val="EFA2C022"/>
    <w:styleLink w:val="WW8Num506"/>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60"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1" w15:restartNumberingAfterBreak="0">
    <w:nsid w:val="703E43E7"/>
    <w:multiLevelType w:val="hybridMultilevel"/>
    <w:tmpl w:val="3458A3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2" w15:restartNumberingAfterBreak="0">
    <w:nsid w:val="704F62F7"/>
    <w:multiLevelType w:val="multilevel"/>
    <w:tmpl w:val="CC80E64A"/>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4" w15:restartNumberingAfterBreak="0">
    <w:nsid w:val="721F70B3"/>
    <w:multiLevelType w:val="hybridMultilevel"/>
    <w:tmpl w:val="A950E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5" w15:restartNumberingAfterBreak="0">
    <w:nsid w:val="7245169E"/>
    <w:multiLevelType w:val="multilevel"/>
    <w:tmpl w:val="9B64F6E4"/>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66" w15:restartNumberingAfterBreak="0">
    <w:nsid w:val="72544920"/>
    <w:multiLevelType w:val="hybridMultilevel"/>
    <w:tmpl w:val="21B80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7" w15:restartNumberingAfterBreak="0">
    <w:nsid w:val="72F74AD2"/>
    <w:multiLevelType w:val="multilevel"/>
    <w:tmpl w:val="1DE2BCA2"/>
    <w:styleLink w:val="Lista51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268" w15:restartNumberingAfterBreak="0">
    <w:nsid w:val="739140F5"/>
    <w:multiLevelType w:val="hybridMultilevel"/>
    <w:tmpl w:val="605C31A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9" w15:restartNumberingAfterBreak="0">
    <w:nsid w:val="73A267D4"/>
    <w:multiLevelType w:val="hybridMultilevel"/>
    <w:tmpl w:val="8E2EE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0" w15:restartNumberingAfterBreak="0">
    <w:nsid w:val="73E86462"/>
    <w:multiLevelType w:val="hybridMultilevel"/>
    <w:tmpl w:val="377052CA"/>
    <w:lvl w:ilvl="0" w:tplc="9FA2788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1" w15:restartNumberingAfterBreak="0">
    <w:nsid w:val="754C34AB"/>
    <w:multiLevelType w:val="hybridMultilevel"/>
    <w:tmpl w:val="9B48B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2" w15:restartNumberingAfterBreak="0">
    <w:nsid w:val="75BB4E9C"/>
    <w:multiLevelType w:val="hybridMultilevel"/>
    <w:tmpl w:val="123CCF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4" w15:restartNumberingAfterBreak="0">
    <w:nsid w:val="77294318"/>
    <w:multiLevelType w:val="hybridMultilevel"/>
    <w:tmpl w:val="474803AC"/>
    <w:lvl w:ilvl="0" w:tplc="34B2F352">
      <w:start w:val="1"/>
      <w:numFmt w:val="decimal"/>
      <w:lvlText w:val="%1."/>
      <w:lvlJc w:val="left"/>
      <w:pPr>
        <w:ind w:left="172" w:hanging="144"/>
      </w:pPr>
      <w:rPr>
        <w:rFonts w:ascii="Arial MT" w:eastAsia="Arial MT" w:hAnsi="Arial MT" w:cs="Arial MT" w:hint="default"/>
        <w:b w:val="0"/>
        <w:bCs w:val="0"/>
        <w:i w:val="0"/>
        <w:iCs w:val="0"/>
        <w:spacing w:val="0"/>
        <w:w w:val="98"/>
        <w:sz w:val="13"/>
        <w:szCs w:val="13"/>
        <w:lang w:val="es-ES" w:eastAsia="en-US" w:bidi="ar-SA"/>
      </w:rPr>
    </w:lvl>
    <w:lvl w:ilvl="1" w:tplc="1AB26EF0">
      <w:numFmt w:val="bullet"/>
      <w:lvlText w:val="•"/>
      <w:lvlJc w:val="left"/>
      <w:pPr>
        <w:ind w:left="937" w:hanging="144"/>
      </w:pPr>
      <w:rPr>
        <w:rFonts w:hint="default"/>
        <w:lang w:val="es-ES" w:eastAsia="en-US" w:bidi="ar-SA"/>
      </w:rPr>
    </w:lvl>
    <w:lvl w:ilvl="2" w:tplc="682CBAD4">
      <w:numFmt w:val="bullet"/>
      <w:lvlText w:val="•"/>
      <w:lvlJc w:val="left"/>
      <w:pPr>
        <w:ind w:left="1694" w:hanging="144"/>
      </w:pPr>
      <w:rPr>
        <w:rFonts w:hint="default"/>
        <w:lang w:val="es-ES" w:eastAsia="en-US" w:bidi="ar-SA"/>
      </w:rPr>
    </w:lvl>
    <w:lvl w:ilvl="3" w:tplc="CB4CADB6">
      <w:numFmt w:val="bullet"/>
      <w:lvlText w:val="•"/>
      <w:lvlJc w:val="left"/>
      <w:pPr>
        <w:ind w:left="2451" w:hanging="144"/>
      </w:pPr>
      <w:rPr>
        <w:rFonts w:hint="default"/>
        <w:lang w:val="es-ES" w:eastAsia="en-US" w:bidi="ar-SA"/>
      </w:rPr>
    </w:lvl>
    <w:lvl w:ilvl="4" w:tplc="BF0004D2">
      <w:numFmt w:val="bullet"/>
      <w:lvlText w:val="•"/>
      <w:lvlJc w:val="left"/>
      <w:pPr>
        <w:ind w:left="3208" w:hanging="144"/>
      </w:pPr>
      <w:rPr>
        <w:rFonts w:hint="default"/>
        <w:lang w:val="es-ES" w:eastAsia="en-US" w:bidi="ar-SA"/>
      </w:rPr>
    </w:lvl>
    <w:lvl w:ilvl="5" w:tplc="62AE27D6">
      <w:numFmt w:val="bullet"/>
      <w:lvlText w:val="•"/>
      <w:lvlJc w:val="left"/>
      <w:pPr>
        <w:ind w:left="3966" w:hanging="144"/>
      </w:pPr>
      <w:rPr>
        <w:rFonts w:hint="default"/>
        <w:lang w:val="es-ES" w:eastAsia="en-US" w:bidi="ar-SA"/>
      </w:rPr>
    </w:lvl>
    <w:lvl w:ilvl="6" w:tplc="848EC604">
      <w:numFmt w:val="bullet"/>
      <w:lvlText w:val="•"/>
      <w:lvlJc w:val="left"/>
      <w:pPr>
        <w:ind w:left="4723" w:hanging="144"/>
      </w:pPr>
      <w:rPr>
        <w:rFonts w:hint="default"/>
        <w:lang w:val="es-ES" w:eastAsia="en-US" w:bidi="ar-SA"/>
      </w:rPr>
    </w:lvl>
    <w:lvl w:ilvl="7" w:tplc="3AF07AA6">
      <w:numFmt w:val="bullet"/>
      <w:lvlText w:val="•"/>
      <w:lvlJc w:val="left"/>
      <w:pPr>
        <w:ind w:left="5480" w:hanging="144"/>
      </w:pPr>
      <w:rPr>
        <w:rFonts w:hint="default"/>
        <w:lang w:val="es-ES" w:eastAsia="en-US" w:bidi="ar-SA"/>
      </w:rPr>
    </w:lvl>
    <w:lvl w:ilvl="8" w:tplc="CA7EE6B8">
      <w:numFmt w:val="bullet"/>
      <w:lvlText w:val="•"/>
      <w:lvlJc w:val="left"/>
      <w:pPr>
        <w:ind w:left="6237" w:hanging="144"/>
      </w:pPr>
      <w:rPr>
        <w:rFonts w:hint="default"/>
        <w:lang w:val="es-ES" w:eastAsia="en-US" w:bidi="ar-SA"/>
      </w:rPr>
    </w:lvl>
  </w:abstractNum>
  <w:abstractNum w:abstractNumId="275" w15:restartNumberingAfterBreak="0">
    <w:nsid w:val="778F04CF"/>
    <w:multiLevelType w:val="hybridMultilevel"/>
    <w:tmpl w:val="376A3CFC"/>
    <w:lvl w:ilvl="0" w:tplc="EC8AFF7C">
      <w:numFmt w:val="bullet"/>
      <w:lvlText w:val="•"/>
      <w:lvlJc w:val="left"/>
      <w:pPr>
        <w:ind w:left="26" w:hanging="80"/>
      </w:pPr>
      <w:rPr>
        <w:rFonts w:ascii="Arial MT" w:eastAsia="Arial MT" w:hAnsi="Arial MT" w:cs="Arial MT" w:hint="default"/>
        <w:b w:val="0"/>
        <w:bCs w:val="0"/>
        <w:i w:val="0"/>
        <w:iCs w:val="0"/>
        <w:spacing w:val="0"/>
        <w:w w:val="98"/>
        <w:sz w:val="13"/>
        <w:szCs w:val="13"/>
        <w:lang w:val="es-ES" w:eastAsia="en-US" w:bidi="ar-SA"/>
      </w:rPr>
    </w:lvl>
    <w:lvl w:ilvl="1" w:tplc="04EC5574">
      <w:numFmt w:val="bullet"/>
      <w:lvlText w:val="•"/>
      <w:lvlJc w:val="left"/>
      <w:pPr>
        <w:ind w:left="792" w:hanging="80"/>
      </w:pPr>
      <w:rPr>
        <w:rFonts w:hint="default"/>
        <w:lang w:val="es-ES" w:eastAsia="en-US" w:bidi="ar-SA"/>
      </w:rPr>
    </w:lvl>
    <w:lvl w:ilvl="2" w:tplc="BD04B7D2">
      <w:numFmt w:val="bullet"/>
      <w:lvlText w:val="•"/>
      <w:lvlJc w:val="left"/>
      <w:pPr>
        <w:ind w:left="1565" w:hanging="80"/>
      </w:pPr>
      <w:rPr>
        <w:rFonts w:hint="default"/>
        <w:lang w:val="es-ES" w:eastAsia="en-US" w:bidi="ar-SA"/>
      </w:rPr>
    </w:lvl>
    <w:lvl w:ilvl="3" w:tplc="946A270A">
      <w:numFmt w:val="bullet"/>
      <w:lvlText w:val="•"/>
      <w:lvlJc w:val="left"/>
      <w:pPr>
        <w:ind w:left="2338" w:hanging="80"/>
      </w:pPr>
      <w:rPr>
        <w:rFonts w:hint="default"/>
        <w:lang w:val="es-ES" w:eastAsia="en-US" w:bidi="ar-SA"/>
      </w:rPr>
    </w:lvl>
    <w:lvl w:ilvl="4" w:tplc="094ACCE8">
      <w:numFmt w:val="bullet"/>
      <w:lvlText w:val="•"/>
      <w:lvlJc w:val="left"/>
      <w:pPr>
        <w:ind w:left="3111" w:hanging="80"/>
      </w:pPr>
      <w:rPr>
        <w:rFonts w:hint="default"/>
        <w:lang w:val="es-ES" w:eastAsia="en-US" w:bidi="ar-SA"/>
      </w:rPr>
    </w:lvl>
    <w:lvl w:ilvl="5" w:tplc="81727EA4">
      <w:numFmt w:val="bullet"/>
      <w:lvlText w:val="•"/>
      <w:lvlJc w:val="left"/>
      <w:pPr>
        <w:ind w:left="3884" w:hanging="80"/>
      </w:pPr>
      <w:rPr>
        <w:rFonts w:hint="default"/>
        <w:lang w:val="es-ES" w:eastAsia="en-US" w:bidi="ar-SA"/>
      </w:rPr>
    </w:lvl>
    <w:lvl w:ilvl="6" w:tplc="E6CA7556">
      <w:numFmt w:val="bullet"/>
      <w:lvlText w:val="•"/>
      <w:lvlJc w:val="left"/>
      <w:pPr>
        <w:ind w:left="4657" w:hanging="80"/>
      </w:pPr>
      <w:rPr>
        <w:rFonts w:hint="default"/>
        <w:lang w:val="es-ES" w:eastAsia="en-US" w:bidi="ar-SA"/>
      </w:rPr>
    </w:lvl>
    <w:lvl w:ilvl="7" w:tplc="C7849DEC">
      <w:numFmt w:val="bullet"/>
      <w:lvlText w:val="•"/>
      <w:lvlJc w:val="left"/>
      <w:pPr>
        <w:ind w:left="5430" w:hanging="80"/>
      </w:pPr>
      <w:rPr>
        <w:rFonts w:hint="default"/>
        <w:lang w:val="es-ES" w:eastAsia="en-US" w:bidi="ar-SA"/>
      </w:rPr>
    </w:lvl>
    <w:lvl w:ilvl="8" w:tplc="E9748C0A">
      <w:numFmt w:val="bullet"/>
      <w:lvlText w:val="•"/>
      <w:lvlJc w:val="left"/>
      <w:pPr>
        <w:ind w:left="6203" w:hanging="80"/>
      </w:pPr>
      <w:rPr>
        <w:rFonts w:hint="default"/>
        <w:lang w:val="es-ES" w:eastAsia="en-US" w:bidi="ar-SA"/>
      </w:rPr>
    </w:lvl>
  </w:abstractNum>
  <w:abstractNum w:abstractNumId="276" w15:restartNumberingAfterBreak="0">
    <w:nsid w:val="77B9503B"/>
    <w:multiLevelType w:val="hybridMultilevel"/>
    <w:tmpl w:val="56988BA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7" w15:restartNumberingAfterBreak="0">
    <w:nsid w:val="786059C8"/>
    <w:multiLevelType w:val="multilevel"/>
    <w:tmpl w:val="1D1C3F8C"/>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278" w15:restartNumberingAfterBreak="0">
    <w:nsid w:val="78C441B1"/>
    <w:multiLevelType w:val="hybridMultilevel"/>
    <w:tmpl w:val="A7D0655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9" w15:restartNumberingAfterBreak="0">
    <w:nsid w:val="78CB462E"/>
    <w:multiLevelType w:val="hybridMultilevel"/>
    <w:tmpl w:val="C8ACE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0" w15:restartNumberingAfterBreak="0">
    <w:nsid w:val="78E83593"/>
    <w:multiLevelType w:val="multilevel"/>
    <w:tmpl w:val="76F072C6"/>
    <w:lvl w:ilvl="0">
      <w:start w:val="2"/>
      <w:numFmt w:val="decimal"/>
      <w:lvlText w:val="%1"/>
      <w:lvlJc w:val="left"/>
      <w:pPr>
        <w:ind w:left="980" w:hanging="721"/>
      </w:pPr>
      <w:rPr>
        <w:rFonts w:hint="default"/>
        <w:lang w:val="es-ES" w:eastAsia="en-US" w:bidi="ar-SA"/>
      </w:rPr>
    </w:lvl>
    <w:lvl w:ilvl="1">
      <w:start w:val="3"/>
      <w:numFmt w:val="decimal"/>
      <w:lvlText w:val="%1.%2"/>
      <w:lvlJc w:val="left"/>
      <w:pPr>
        <w:ind w:left="980" w:hanging="721"/>
      </w:pPr>
      <w:rPr>
        <w:rFonts w:hint="default"/>
        <w:lang w:val="es-ES" w:eastAsia="en-US" w:bidi="ar-SA"/>
      </w:rPr>
    </w:lvl>
    <w:lvl w:ilvl="2">
      <w:start w:val="2"/>
      <w:numFmt w:val="decimal"/>
      <w:lvlText w:val="%1.%2.%3"/>
      <w:lvlJc w:val="left"/>
      <w:pPr>
        <w:ind w:left="980" w:hanging="721"/>
      </w:pPr>
      <w:rPr>
        <w:rFonts w:ascii="Arial" w:eastAsia="Arial" w:hAnsi="Arial" w:cs="Arial" w:hint="default"/>
        <w:b/>
        <w:bCs/>
        <w:spacing w:val="-1"/>
        <w:w w:val="81"/>
        <w:sz w:val="22"/>
        <w:szCs w:val="22"/>
        <w:lang w:val="es-ES" w:eastAsia="en-US" w:bidi="ar-SA"/>
      </w:rPr>
    </w:lvl>
    <w:lvl w:ilvl="3">
      <w:start w:val="1"/>
      <w:numFmt w:val="lowerLetter"/>
      <w:lvlText w:val="%4."/>
      <w:lvlJc w:val="left"/>
      <w:pPr>
        <w:ind w:left="686" w:hanging="285"/>
      </w:pPr>
      <w:rPr>
        <w:rFonts w:ascii="Arial MT" w:eastAsia="Arial MT" w:hAnsi="Arial MT" w:cs="Arial MT" w:hint="default"/>
        <w:spacing w:val="-1"/>
        <w:w w:val="81"/>
        <w:sz w:val="22"/>
        <w:szCs w:val="22"/>
        <w:lang w:val="es-ES" w:eastAsia="en-US" w:bidi="ar-SA"/>
      </w:rPr>
    </w:lvl>
    <w:lvl w:ilvl="4">
      <w:numFmt w:val="bullet"/>
      <w:lvlText w:val="•"/>
      <w:lvlJc w:val="left"/>
      <w:pPr>
        <w:ind w:left="4040" w:hanging="285"/>
      </w:pPr>
      <w:rPr>
        <w:rFonts w:hint="default"/>
        <w:lang w:val="es-ES" w:eastAsia="en-US" w:bidi="ar-SA"/>
      </w:rPr>
    </w:lvl>
    <w:lvl w:ilvl="5">
      <w:numFmt w:val="bullet"/>
      <w:lvlText w:val="•"/>
      <w:lvlJc w:val="left"/>
      <w:pPr>
        <w:ind w:left="5060" w:hanging="285"/>
      </w:pPr>
      <w:rPr>
        <w:rFonts w:hint="default"/>
        <w:lang w:val="es-ES" w:eastAsia="en-US" w:bidi="ar-SA"/>
      </w:rPr>
    </w:lvl>
    <w:lvl w:ilvl="6">
      <w:numFmt w:val="bullet"/>
      <w:lvlText w:val="•"/>
      <w:lvlJc w:val="left"/>
      <w:pPr>
        <w:ind w:left="6080" w:hanging="285"/>
      </w:pPr>
      <w:rPr>
        <w:rFonts w:hint="default"/>
        <w:lang w:val="es-ES" w:eastAsia="en-US" w:bidi="ar-SA"/>
      </w:rPr>
    </w:lvl>
    <w:lvl w:ilvl="7">
      <w:numFmt w:val="bullet"/>
      <w:lvlText w:val="•"/>
      <w:lvlJc w:val="left"/>
      <w:pPr>
        <w:ind w:left="7100" w:hanging="285"/>
      </w:pPr>
      <w:rPr>
        <w:rFonts w:hint="default"/>
        <w:lang w:val="es-ES" w:eastAsia="en-US" w:bidi="ar-SA"/>
      </w:rPr>
    </w:lvl>
    <w:lvl w:ilvl="8">
      <w:numFmt w:val="bullet"/>
      <w:lvlText w:val="•"/>
      <w:lvlJc w:val="left"/>
      <w:pPr>
        <w:ind w:left="8120" w:hanging="285"/>
      </w:pPr>
      <w:rPr>
        <w:rFonts w:hint="default"/>
        <w:lang w:val="es-ES" w:eastAsia="en-US" w:bidi="ar-SA"/>
      </w:rPr>
    </w:lvl>
  </w:abstractNum>
  <w:abstractNum w:abstractNumId="281" w15:restartNumberingAfterBreak="0">
    <w:nsid w:val="79144C98"/>
    <w:multiLevelType w:val="hybridMultilevel"/>
    <w:tmpl w:val="3458A3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2" w15:restartNumberingAfterBreak="0">
    <w:nsid w:val="7992346D"/>
    <w:multiLevelType w:val="multilevel"/>
    <w:tmpl w:val="FA1A841E"/>
    <w:styleLink w:val="List02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83" w15:restartNumberingAfterBreak="0">
    <w:nsid w:val="79B020DC"/>
    <w:multiLevelType w:val="hybridMultilevel"/>
    <w:tmpl w:val="7F7679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4" w15:restartNumberingAfterBreak="0">
    <w:nsid w:val="7AE91B64"/>
    <w:multiLevelType w:val="hybridMultilevel"/>
    <w:tmpl w:val="F6E07458"/>
    <w:styleLink w:val="List711"/>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285" w15:restartNumberingAfterBreak="0">
    <w:nsid w:val="7B61044B"/>
    <w:multiLevelType w:val="multilevel"/>
    <w:tmpl w:val="BD60A5AE"/>
    <w:styleLink w:val="Lista4111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286" w15:restartNumberingAfterBreak="0">
    <w:nsid w:val="7C483AF9"/>
    <w:multiLevelType w:val="hybridMultilevel"/>
    <w:tmpl w:val="38103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7" w15:restartNumberingAfterBreak="0">
    <w:nsid w:val="7D06309F"/>
    <w:multiLevelType w:val="multilevel"/>
    <w:tmpl w:val="4B986B7A"/>
    <w:lvl w:ilvl="0">
      <w:start w:val="1"/>
      <w:numFmt w:val="decimal"/>
      <w:lvlText w:val="%1."/>
      <w:lvlJc w:val="left"/>
      <w:pPr>
        <w:ind w:left="720" w:hanging="360"/>
      </w:p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8" w15:restartNumberingAfterBreak="0">
    <w:nsid w:val="7D1A1097"/>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9" w15:restartNumberingAfterBreak="0">
    <w:nsid w:val="7D1A3493"/>
    <w:multiLevelType w:val="hybridMultilevel"/>
    <w:tmpl w:val="6008B19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0" w15:restartNumberingAfterBreak="0">
    <w:nsid w:val="7F610C4B"/>
    <w:multiLevelType w:val="hybridMultilevel"/>
    <w:tmpl w:val="5BEA936A"/>
    <w:styleLink w:val="List0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1" w15:restartNumberingAfterBreak="0">
    <w:nsid w:val="7F9A0F99"/>
    <w:multiLevelType w:val="hybridMultilevel"/>
    <w:tmpl w:val="00DA2A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2" w15:restartNumberingAfterBreak="0">
    <w:nsid w:val="7FBA61F6"/>
    <w:multiLevelType w:val="multilevel"/>
    <w:tmpl w:val="E5D000A0"/>
    <w:styleLink w:val="List145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3" w15:restartNumberingAfterBreak="0">
    <w:nsid w:val="7FDD0A85"/>
    <w:multiLevelType w:val="multilevel"/>
    <w:tmpl w:val="89341F04"/>
    <w:styleLink w:val="WW8Num50127"/>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047073135">
    <w:abstractNumId w:val="4"/>
  </w:num>
  <w:num w:numId="2" w16cid:durableId="1207837499">
    <w:abstractNumId w:val="61"/>
  </w:num>
  <w:num w:numId="3" w16cid:durableId="2081711203">
    <w:abstractNumId w:val="194"/>
  </w:num>
  <w:num w:numId="4" w16cid:durableId="1330862232">
    <w:abstractNumId w:val="172"/>
  </w:num>
  <w:num w:numId="5" w16cid:durableId="2049791498">
    <w:abstractNumId w:val="50"/>
  </w:num>
  <w:num w:numId="6" w16cid:durableId="672414992">
    <w:abstractNumId w:val="30"/>
  </w:num>
  <w:num w:numId="7" w16cid:durableId="1459104573">
    <w:abstractNumId w:val="273"/>
  </w:num>
  <w:num w:numId="8" w16cid:durableId="905722192">
    <w:abstractNumId w:val="167"/>
  </w:num>
  <w:num w:numId="9" w16cid:durableId="409813155">
    <w:abstractNumId w:val="118"/>
  </w:num>
  <w:num w:numId="10" w16cid:durableId="1829861074">
    <w:abstractNumId w:val="248"/>
  </w:num>
  <w:num w:numId="11" w16cid:durableId="1416777726">
    <w:abstractNumId w:val="54"/>
  </w:num>
  <w:num w:numId="12" w16cid:durableId="1605964437">
    <w:abstractNumId w:val="258"/>
  </w:num>
  <w:num w:numId="13" w16cid:durableId="317224689">
    <w:abstractNumId w:val="2"/>
  </w:num>
  <w:num w:numId="14" w16cid:durableId="446705060">
    <w:abstractNumId w:val="1"/>
  </w:num>
  <w:num w:numId="15" w16cid:durableId="166095698">
    <w:abstractNumId w:val="0"/>
  </w:num>
  <w:num w:numId="16" w16cid:durableId="911238572">
    <w:abstractNumId w:val="187"/>
  </w:num>
  <w:num w:numId="17" w16cid:durableId="1559896578">
    <w:abstractNumId w:val="290"/>
  </w:num>
  <w:num w:numId="18" w16cid:durableId="544099045">
    <w:abstractNumId w:val="125"/>
  </w:num>
  <w:num w:numId="19" w16cid:durableId="1158811230">
    <w:abstractNumId w:val="193"/>
  </w:num>
  <w:num w:numId="20" w16cid:durableId="344289826">
    <w:abstractNumId w:val="3"/>
  </w:num>
  <w:num w:numId="21" w16cid:durableId="1932275108">
    <w:abstractNumId w:val="111"/>
  </w:num>
  <w:num w:numId="22" w16cid:durableId="602416367">
    <w:abstractNumId w:val="60"/>
  </w:num>
  <w:num w:numId="23" w16cid:durableId="2032107323">
    <w:abstractNumId w:val="95"/>
  </w:num>
  <w:num w:numId="24" w16cid:durableId="914893666">
    <w:abstractNumId w:val="148"/>
  </w:num>
  <w:num w:numId="25" w16cid:durableId="2128114901">
    <w:abstractNumId w:val="150"/>
  </w:num>
  <w:num w:numId="26" w16cid:durableId="1450737456">
    <w:abstractNumId w:val="243"/>
  </w:num>
  <w:num w:numId="27" w16cid:durableId="903031925">
    <w:abstractNumId w:val="63"/>
  </w:num>
  <w:num w:numId="28" w16cid:durableId="1875389046">
    <w:abstractNumId w:val="226"/>
  </w:num>
  <w:num w:numId="29" w16cid:durableId="1765488765">
    <w:abstractNumId w:val="140"/>
  </w:num>
  <w:num w:numId="30" w16cid:durableId="459156453">
    <w:abstractNumId w:val="259"/>
  </w:num>
  <w:num w:numId="31" w16cid:durableId="147553917">
    <w:abstractNumId w:val="52"/>
  </w:num>
  <w:num w:numId="32" w16cid:durableId="1218738584">
    <w:abstractNumId w:val="181"/>
  </w:num>
  <w:num w:numId="33" w16cid:durableId="8920597">
    <w:abstractNumId w:val="115"/>
  </w:num>
  <w:num w:numId="34" w16cid:durableId="1375035553">
    <w:abstractNumId w:val="86"/>
  </w:num>
  <w:num w:numId="35" w16cid:durableId="2101099091">
    <w:abstractNumId w:val="178"/>
  </w:num>
  <w:num w:numId="36" w16cid:durableId="1862545773">
    <w:abstractNumId w:val="158"/>
  </w:num>
  <w:num w:numId="37" w16cid:durableId="1474297984">
    <w:abstractNumId w:val="282"/>
  </w:num>
  <w:num w:numId="38" w16cid:durableId="2032679452">
    <w:abstractNumId w:val="228"/>
  </w:num>
  <w:num w:numId="39" w16cid:durableId="592393352">
    <w:abstractNumId w:val="292"/>
  </w:num>
  <w:num w:numId="40" w16cid:durableId="138232468">
    <w:abstractNumId w:val="207"/>
  </w:num>
  <w:num w:numId="41" w16cid:durableId="2120105490">
    <w:abstractNumId w:val="17"/>
  </w:num>
  <w:num w:numId="42" w16cid:durableId="10380638">
    <w:abstractNumId w:val="285"/>
  </w:num>
  <w:num w:numId="43" w16cid:durableId="569658175">
    <w:abstractNumId w:val="137"/>
  </w:num>
  <w:num w:numId="44" w16cid:durableId="836766674">
    <w:abstractNumId w:val="65"/>
  </w:num>
  <w:num w:numId="45" w16cid:durableId="1910340026">
    <w:abstractNumId w:val="293"/>
  </w:num>
  <w:num w:numId="46" w16cid:durableId="429086192">
    <w:abstractNumId w:val="124"/>
  </w:num>
  <w:num w:numId="47" w16cid:durableId="1134060615">
    <w:abstractNumId w:val="103"/>
  </w:num>
  <w:num w:numId="48" w16cid:durableId="368192648">
    <w:abstractNumId w:val="20"/>
  </w:num>
  <w:num w:numId="49" w16cid:durableId="1970161720">
    <w:abstractNumId w:val="64"/>
  </w:num>
  <w:num w:numId="50" w16cid:durableId="991788824">
    <w:abstractNumId w:val="163"/>
  </w:num>
  <w:num w:numId="51" w16cid:durableId="2071809706">
    <w:abstractNumId w:val="182"/>
  </w:num>
  <w:num w:numId="52" w16cid:durableId="1212762793">
    <w:abstractNumId w:val="46"/>
  </w:num>
  <w:num w:numId="53" w16cid:durableId="414480079">
    <w:abstractNumId w:val="112"/>
  </w:num>
  <w:num w:numId="54" w16cid:durableId="1224565640">
    <w:abstractNumId w:val="267"/>
  </w:num>
  <w:num w:numId="55" w16cid:durableId="1074817731">
    <w:abstractNumId w:val="105"/>
  </w:num>
  <w:num w:numId="56" w16cid:durableId="519200475">
    <w:abstractNumId w:val="257"/>
  </w:num>
  <w:num w:numId="57" w16cid:durableId="917057475">
    <w:abstractNumId w:val="160"/>
  </w:num>
  <w:num w:numId="58" w16cid:durableId="2093969467">
    <w:abstractNumId w:val="284"/>
  </w:num>
  <w:num w:numId="59" w16cid:durableId="30421663">
    <w:abstractNumId w:val="107"/>
  </w:num>
  <w:num w:numId="60" w16cid:durableId="215438092">
    <w:abstractNumId w:val="250"/>
  </w:num>
  <w:num w:numId="61" w16cid:durableId="198972832">
    <w:abstractNumId w:val="231"/>
  </w:num>
  <w:num w:numId="62" w16cid:durableId="1000427292">
    <w:abstractNumId w:val="34"/>
  </w:num>
  <w:num w:numId="63" w16cid:durableId="1695809796">
    <w:abstractNumId w:val="209"/>
  </w:num>
  <w:num w:numId="64" w16cid:durableId="1034579224">
    <w:abstractNumId w:val="8"/>
  </w:num>
  <w:num w:numId="65" w16cid:durableId="379982331">
    <w:abstractNumId w:val="98"/>
  </w:num>
  <w:num w:numId="66" w16cid:durableId="457838351">
    <w:abstractNumId w:val="200"/>
  </w:num>
  <w:num w:numId="67" w16cid:durableId="1262303900">
    <w:abstractNumId w:val="142"/>
  </w:num>
  <w:num w:numId="68" w16cid:durableId="62223454">
    <w:abstractNumId w:val="93"/>
  </w:num>
  <w:num w:numId="69" w16cid:durableId="247082186">
    <w:abstractNumId w:val="25"/>
  </w:num>
  <w:num w:numId="70" w16cid:durableId="179856149">
    <w:abstractNumId w:val="195"/>
  </w:num>
  <w:num w:numId="71" w16cid:durableId="706101318">
    <w:abstractNumId w:val="220"/>
  </w:num>
  <w:num w:numId="72" w16cid:durableId="1487361568">
    <w:abstractNumId w:val="41"/>
  </w:num>
  <w:num w:numId="73" w16cid:durableId="291404495">
    <w:abstractNumId w:val="223"/>
  </w:num>
  <w:num w:numId="74" w16cid:durableId="695160119">
    <w:abstractNumId w:val="113"/>
  </w:num>
  <w:num w:numId="75" w16cid:durableId="1772512330">
    <w:abstractNumId w:val="288"/>
  </w:num>
  <w:num w:numId="76" w16cid:durableId="578952410">
    <w:abstractNumId w:val="15"/>
  </w:num>
  <w:num w:numId="77" w16cid:durableId="1185091017">
    <w:abstractNumId w:val="251"/>
  </w:num>
  <w:num w:numId="78" w16cid:durableId="812941111">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69851346">
    <w:abstractNumId w:val="10"/>
  </w:num>
  <w:num w:numId="80" w16cid:durableId="137789767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3461070">
    <w:abstractNumId w:val="87"/>
  </w:num>
  <w:num w:numId="82" w16cid:durableId="1169641120">
    <w:abstractNumId w:val="51"/>
  </w:num>
  <w:num w:numId="83" w16cid:durableId="1663191095">
    <w:abstractNumId w:val="225"/>
  </w:num>
  <w:num w:numId="84" w16cid:durableId="1538665401">
    <w:abstractNumId w:val="117"/>
  </w:num>
  <w:num w:numId="85" w16cid:durableId="1110971679">
    <w:abstractNumId w:val="9"/>
  </w:num>
  <w:num w:numId="86" w16cid:durableId="25255295">
    <w:abstractNumId w:val="67"/>
  </w:num>
  <w:num w:numId="87" w16cid:durableId="1892769036">
    <w:abstractNumId w:val="130"/>
  </w:num>
  <w:num w:numId="88" w16cid:durableId="2113357496">
    <w:abstractNumId w:val="213"/>
  </w:num>
  <w:num w:numId="89" w16cid:durableId="1945117042">
    <w:abstractNumId w:val="192"/>
  </w:num>
  <w:num w:numId="90" w16cid:durableId="12646793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539320232">
    <w:abstractNumId w:val="205"/>
  </w:num>
  <w:num w:numId="92" w16cid:durableId="86003582">
    <w:abstractNumId w:val="100"/>
  </w:num>
  <w:num w:numId="93" w16cid:durableId="815685092">
    <w:abstractNumId w:val="153"/>
    <w:lvlOverride w:ilvl="0">
      <w:startOverride w:val="1"/>
    </w:lvlOverride>
    <w:lvlOverride w:ilvl="1"/>
    <w:lvlOverride w:ilvl="2"/>
    <w:lvlOverride w:ilvl="3"/>
    <w:lvlOverride w:ilvl="4"/>
    <w:lvlOverride w:ilvl="5"/>
    <w:lvlOverride w:ilvl="6"/>
    <w:lvlOverride w:ilvl="7"/>
    <w:lvlOverride w:ilvl="8"/>
  </w:num>
  <w:num w:numId="94" w16cid:durableId="81325823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08220112">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324283148">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51686976">
    <w:abstractNumId w:val="231"/>
    <w:lvlOverride w:ilvl="0"/>
    <w:lvlOverride w:ilvl="1">
      <w:startOverride w:val="1"/>
    </w:lvlOverride>
    <w:lvlOverride w:ilvl="2">
      <w:startOverride w:val="22"/>
    </w:lvlOverride>
    <w:lvlOverride w:ilvl="3">
      <w:startOverride w:val="5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49932046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99" w16cid:durableId="1491171094">
    <w:abstractNumId w:val="280"/>
    <w:lvlOverride w:ilvl="0">
      <w:startOverride w:val="2"/>
    </w:lvlOverride>
    <w:lvlOverride w:ilvl="1">
      <w:startOverride w:val="3"/>
    </w:lvlOverride>
    <w:lvlOverride w:ilvl="2">
      <w:startOverride w:val="2"/>
    </w:lvlOverride>
    <w:lvlOverride w:ilvl="3">
      <w:startOverride w:val="1"/>
    </w:lvlOverride>
    <w:lvlOverride w:ilvl="4"/>
    <w:lvlOverride w:ilvl="5"/>
    <w:lvlOverride w:ilvl="6"/>
    <w:lvlOverride w:ilvl="7"/>
    <w:lvlOverride w:ilvl="8"/>
  </w:num>
  <w:num w:numId="100" w16cid:durableId="1511261539">
    <w:abstractNumId w:val="121"/>
  </w:num>
  <w:num w:numId="101" w16cid:durableId="2124686097">
    <w:abstractNumId w:val="188"/>
  </w:num>
  <w:num w:numId="102" w16cid:durableId="537089977">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2132244778">
    <w:abstractNumId w:val="173"/>
  </w:num>
  <w:num w:numId="104" w16cid:durableId="310066704">
    <w:abstractNumId w:val="141"/>
  </w:num>
  <w:num w:numId="105" w16cid:durableId="1808429913">
    <w:abstractNumId w:val="175"/>
  </w:num>
  <w:num w:numId="106" w16cid:durableId="278537777">
    <w:abstractNumId w:val="238"/>
  </w:num>
  <w:num w:numId="107" w16cid:durableId="951783689">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646055684">
    <w:abstractNumId w:val="233"/>
  </w:num>
  <w:num w:numId="109" w16cid:durableId="1380284815">
    <w:abstractNumId w:val="138"/>
  </w:num>
  <w:num w:numId="110" w16cid:durableId="1044449909">
    <w:abstractNumId w:val="114"/>
  </w:num>
  <w:num w:numId="111" w16cid:durableId="53748287">
    <w:abstractNumId w:val="119"/>
  </w:num>
  <w:num w:numId="112" w16cid:durableId="1394504491">
    <w:abstractNumId w:val="29"/>
  </w:num>
  <w:num w:numId="113" w16cid:durableId="994837425">
    <w:abstractNumId w:val="263"/>
  </w:num>
  <w:num w:numId="114" w16cid:durableId="768505188">
    <w:abstractNumId w:val="56"/>
  </w:num>
  <w:num w:numId="115" w16cid:durableId="2036885451">
    <w:abstractNumId w:val="79"/>
  </w:num>
  <w:num w:numId="116" w16cid:durableId="202257914">
    <w:abstractNumId w:val="27"/>
  </w:num>
  <w:num w:numId="117" w16cid:durableId="1188788378">
    <w:abstractNumId w:val="62"/>
  </w:num>
  <w:num w:numId="118" w16cid:durableId="2029409484">
    <w:abstractNumId w:val="183"/>
  </w:num>
  <w:num w:numId="119" w16cid:durableId="1842040060">
    <w:abstractNumId w:val="122"/>
  </w:num>
  <w:num w:numId="120" w16cid:durableId="125785289">
    <w:abstractNumId w:val="74"/>
  </w:num>
  <w:num w:numId="121" w16cid:durableId="1183668880">
    <w:abstractNumId w:val="191"/>
  </w:num>
  <w:num w:numId="122" w16cid:durableId="940725831">
    <w:abstractNumId w:val="154"/>
  </w:num>
  <w:num w:numId="123" w16cid:durableId="1789003224">
    <w:abstractNumId w:val="184"/>
  </w:num>
  <w:num w:numId="124" w16cid:durableId="1592931505">
    <w:abstractNumId w:val="37"/>
  </w:num>
  <w:num w:numId="125" w16cid:durableId="262230424">
    <w:abstractNumId w:val="70"/>
  </w:num>
  <w:num w:numId="126" w16cid:durableId="802699857">
    <w:abstractNumId w:val="165"/>
  </w:num>
  <w:num w:numId="127" w16cid:durableId="1261186229">
    <w:abstractNumId w:val="83"/>
  </w:num>
  <w:num w:numId="128" w16cid:durableId="1535341169">
    <w:abstractNumId w:val="89"/>
  </w:num>
  <w:num w:numId="129" w16cid:durableId="572470875">
    <w:abstractNumId w:val="47"/>
  </w:num>
  <w:num w:numId="130" w16cid:durableId="1918829047">
    <w:abstractNumId w:val="186"/>
  </w:num>
  <w:num w:numId="131" w16cid:durableId="1271399920">
    <w:abstractNumId w:val="217"/>
  </w:num>
  <w:num w:numId="132" w16cid:durableId="183176423">
    <w:abstractNumId w:val="23"/>
  </w:num>
  <w:num w:numId="133" w16cid:durableId="45958415">
    <w:abstractNumId w:val="80"/>
  </w:num>
  <w:num w:numId="134" w16cid:durableId="2130738133">
    <w:abstractNumId w:val="246"/>
  </w:num>
  <w:num w:numId="135" w16cid:durableId="809055603">
    <w:abstractNumId w:val="177"/>
  </w:num>
  <w:num w:numId="136" w16cid:durableId="1469006095">
    <w:abstractNumId w:val="144"/>
  </w:num>
  <w:num w:numId="137" w16cid:durableId="1293555720">
    <w:abstractNumId w:val="234"/>
  </w:num>
  <w:num w:numId="138" w16cid:durableId="275717700">
    <w:abstractNumId w:val="66"/>
  </w:num>
  <w:num w:numId="139" w16cid:durableId="2048068127">
    <w:abstractNumId w:val="272"/>
  </w:num>
  <w:num w:numId="140" w16cid:durableId="738019852">
    <w:abstractNumId w:val="281"/>
  </w:num>
  <w:num w:numId="141" w16cid:durableId="1186138842">
    <w:abstractNumId w:val="171"/>
  </w:num>
  <w:num w:numId="142" w16cid:durableId="659503027">
    <w:abstractNumId w:val="31"/>
  </w:num>
  <w:num w:numId="143" w16cid:durableId="1868639598">
    <w:abstractNumId w:val="59"/>
  </w:num>
  <w:num w:numId="144" w16cid:durableId="230505004">
    <w:abstractNumId w:val="174"/>
  </w:num>
  <w:num w:numId="145" w16cid:durableId="33317194">
    <w:abstractNumId w:val="215"/>
  </w:num>
  <w:num w:numId="146" w16cid:durableId="2487379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641813441">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2040542825">
    <w:abstractNumId w:val="20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553662031">
    <w:abstractNumId w:val="9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629823441">
    <w:abstractNumId w:val="53"/>
  </w:num>
  <w:num w:numId="151" w16cid:durableId="343241896">
    <w:abstractNumId w:val="108"/>
  </w:num>
  <w:num w:numId="152" w16cid:durableId="577177232">
    <w:abstractNumId w:val="26"/>
    <w:lvlOverride w:ilvl="0">
      <w:startOverride w:val="1"/>
    </w:lvlOverride>
    <w:lvlOverride w:ilvl="1"/>
    <w:lvlOverride w:ilvl="2"/>
    <w:lvlOverride w:ilvl="3"/>
    <w:lvlOverride w:ilvl="4"/>
    <w:lvlOverride w:ilvl="5"/>
    <w:lvlOverride w:ilvl="6"/>
    <w:lvlOverride w:ilvl="7"/>
    <w:lvlOverride w:ilvl="8"/>
  </w:num>
  <w:num w:numId="153" w16cid:durableId="1080324761">
    <w:abstractNumId w:val="185"/>
  </w:num>
  <w:num w:numId="154" w16cid:durableId="1768430141">
    <w:abstractNumId w:val="168"/>
  </w:num>
  <w:num w:numId="155" w16cid:durableId="60257251">
    <w:abstractNumId w:val="237"/>
  </w:num>
  <w:num w:numId="156" w16cid:durableId="1855419260">
    <w:abstractNumId w:val="48"/>
  </w:num>
  <w:num w:numId="157" w16cid:durableId="1867139390">
    <w:abstractNumId w:val="76"/>
  </w:num>
  <w:num w:numId="158" w16cid:durableId="858854510">
    <w:abstractNumId w:val="212"/>
  </w:num>
  <w:num w:numId="159" w16cid:durableId="662199543">
    <w:abstractNumId w:val="14"/>
  </w:num>
  <w:num w:numId="160" w16cid:durableId="1242105198">
    <w:abstractNumId w:val="145"/>
  </w:num>
  <w:num w:numId="161" w16cid:durableId="1398435407">
    <w:abstractNumId w:val="82"/>
  </w:num>
  <w:num w:numId="162" w16cid:durableId="1136339821">
    <w:abstractNumId w:val="242"/>
  </w:num>
  <w:num w:numId="163" w16cid:durableId="941451356">
    <w:abstractNumId w:val="255"/>
  </w:num>
  <w:num w:numId="164" w16cid:durableId="1795517000">
    <w:abstractNumId w:val="11"/>
  </w:num>
  <w:num w:numId="165" w16cid:durableId="185026794">
    <w:abstractNumId w:val="92"/>
  </w:num>
  <w:num w:numId="166" w16cid:durableId="307631822">
    <w:abstractNumId w:val="269"/>
  </w:num>
  <w:num w:numId="167" w16cid:durableId="750078842">
    <w:abstractNumId w:val="291"/>
  </w:num>
  <w:num w:numId="168" w16cid:durableId="274866695">
    <w:abstractNumId w:val="252"/>
  </w:num>
  <w:num w:numId="169" w16cid:durableId="1856382512">
    <w:abstractNumId w:val="12"/>
  </w:num>
  <w:num w:numId="170" w16cid:durableId="536815905">
    <w:abstractNumId w:val="90"/>
  </w:num>
  <w:num w:numId="171" w16cid:durableId="1067150071">
    <w:abstractNumId w:val="203"/>
  </w:num>
  <w:num w:numId="172" w16cid:durableId="1203710150">
    <w:abstractNumId w:val="222"/>
  </w:num>
  <w:num w:numId="173" w16cid:durableId="959915971">
    <w:abstractNumId w:val="57"/>
  </w:num>
  <w:num w:numId="174" w16cid:durableId="1602911215">
    <w:abstractNumId w:val="156"/>
  </w:num>
  <w:num w:numId="175" w16cid:durableId="1749377197">
    <w:abstractNumId w:val="126"/>
  </w:num>
  <w:num w:numId="176" w16cid:durableId="614678512">
    <w:abstractNumId w:val="283"/>
  </w:num>
  <w:num w:numId="177" w16cid:durableId="388192303">
    <w:abstractNumId w:val="78"/>
  </w:num>
  <w:num w:numId="178" w16cid:durableId="1523402018">
    <w:abstractNumId w:val="232"/>
  </w:num>
  <w:num w:numId="179" w16cid:durableId="2026439402">
    <w:abstractNumId w:val="230"/>
  </w:num>
  <w:num w:numId="180" w16cid:durableId="1756052906">
    <w:abstractNumId w:val="240"/>
  </w:num>
  <w:num w:numId="181" w16cid:durableId="1690988220">
    <w:abstractNumId w:val="279"/>
  </w:num>
  <w:num w:numId="182" w16cid:durableId="1781949484">
    <w:abstractNumId w:val="169"/>
  </w:num>
  <w:num w:numId="183" w16cid:durableId="976255636">
    <w:abstractNumId w:val="72"/>
  </w:num>
  <w:num w:numId="184" w16cid:durableId="1711690339">
    <w:abstractNumId w:val="266"/>
  </w:num>
  <w:num w:numId="185" w16cid:durableId="615334992">
    <w:abstractNumId w:val="286"/>
  </w:num>
  <w:num w:numId="186" w16cid:durableId="1388607457">
    <w:abstractNumId w:val="202"/>
  </w:num>
  <w:num w:numId="187" w16cid:durableId="277957587">
    <w:abstractNumId w:val="88"/>
  </w:num>
  <w:num w:numId="188" w16cid:durableId="989023018">
    <w:abstractNumId w:val="149"/>
  </w:num>
  <w:num w:numId="189" w16cid:durableId="1926566635">
    <w:abstractNumId w:val="244"/>
  </w:num>
  <w:num w:numId="190" w16cid:durableId="1048606028">
    <w:abstractNumId w:val="139"/>
  </w:num>
  <w:num w:numId="191" w16cid:durableId="1645239017">
    <w:abstractNumId w:val="43"/>
  </w:num>
  <w:num w:numId="192" w16cid:durableId="1936593661">
    <w:abstractNumId w:val="131"/>
  </w:num>
  <w:num w:numId="193" w16cid:durableId="691106226">
    <w:abstractNumId w:val="261"/>
  </w:num>
  <w:num w:numId="194" w16cid:durableId="47387657">
    <w:abstractNumId w:val="206"/>
  </w:num>
  <w:num w:numId="195" w16cid:durableId="1297100781">
    <w:abstractNumId w:val="136"/>
  </w:num>
  <w:num w:numId="196" w16cid:durableId="1953632759">
    <w:abstractNumId w:val="229"/>
  </w:num>
  <w:num w:numId="197" w16cid:durableId="116916575">
    <w:abstractNumId w:val="287"/>
  </w:num>
  <w:num w:numId="198" w16cid:durableId="1716276698">
    <w:abstractNumId w:val="77"/>
  </w:num>
  <w:num w:numId="199" w16cid:durableId="1556693626">
    <w:abstractNumId w:val="109"/>
  </w:num>
  <w:num w:numId="200" w16cid:durableId="1008606115">
    <w:abstractNumId w:val="71"/>
  </w:num>
  <w:num w:numId="201" w16cid:durableId="1987273448">
    <w:abstractNumId w:val="13"/>
  </w:num>
  <w:num w:numId="202" w16cid:durableId="873420968">
    <w:abstractNumId w:val="146"/>
  </w:num>
  <w:num w:numId="203" w16cid:durableId="285738348">
    <w:abstractNumId w:val="270"/>
  </w:num>
  <w:num w:numId="204" w16cid:durableId="2062710402">
    <w:abstractNumId w:val="241"/>
  </w:num>
  <w:num w:numId="205" w16cid:durableId="7995807">
    <w:abstractNumId w:val="81"/>
  </w:num>
  <w:num w:numId="206" w16cid:durableId="947544581">
    <w:abstractNumId w:val="120"/>
  </w:num>
  <w:num w:numId="207" w16cid:durableId="1742672804">
    <w:abstractNumId w:val="277"/>
  </w:num>
  <w:num w:numId="208" w16cid:durableId="81923006">
    <w:abstractNumId w:val="211"/>
  </w:num>
  <w:num w:numId="209" w16cid:durableId="490020387">
    <w:abstractNumId w:val="134"/>
  </w:num>
  <w:num w:numId="210" w16cid:durableId="143858048">
    <w:abstractNumId w:val="18"/>
  </w:num>
  <w:num w:numId="211" w16cid:durableId="1036736887">
    <w:abstractNumId w:val="189"/>
  </w:num>
  <w:num w:numId="212" w16cid:durableId="1078945701">
    <w:abstractNumId w:val="40"/>
  </w:num>
  <w:num w:numId="213" w16cid:durableId="687415626">
    <w:abstractNumId w:val="198"/>
  </w:num>
  <w:num w:numId="214" w16cid:durableId="1442460154">
    <w:abstractNumId w:val="256"/>
  </w:num>
  <w:num w:numId="215" w16cid:durableId="1966227973">
    <w:abstractNumId w:val="94"/>
  </w:num>
  <w:num w:numId="216" w16cid:durableId="1207136790">
    <w:abstractNumId w:val="236"/>
  </w:num>
  <w:num w:numId="217" w16cid:durableId="286473171">
    <w:abstractNumId w:val="265"/>
  </w:num>
  <w:num w:numId="218" w16cid:durableId="1998536947">
    <w:abstractNumId w:val="5"/>
  </w:num>
  <w:num w:numId="219" w16cid:durableId="2110539302">
    <w:abstractNumId w:val="262"/>
  </w:num>
  <w:num w:numId="220" w16cid:durableId="565342556">
    <w:abstractNumId w:val="214"/>
  </w:num>
  <w:num w:numId="221" w16cid:durableId="899364979">
    <w:abstractNumId w:val="75"/>
  </w:num>
  <w:num w:numId="222" w16cid:durableId="2041124957">
    <w:abstractNumId w:val="22"/>
  </w:num>
  <w:num w:numId="223" w16cid:durableId="1173689194">
    <w:abstractNumId w:val="208"/>
  </w:num>
  <w:num w:numId="224" w16cid:durableId="1803228240">
    <w:abstractNumId w:val="247"/>
  </w:num>
  <w:num w:numId="225" w16cid:durableId="110559327">
    <w:abstractNumId w:val="268"/>
  </w:num>
  <w:num w:numId="226" w16cid:durableId="288244254">
    <w:abstractNumId w:val="216"/>
  </w:num>
  <w:num w:numId="227" w16cid:durableId="1918856556">
    <w:abstractNumId w:val="101"/>
  </w:num>
  <w:num w:numId="228" w16cid:durableId="1242565798">
    <w:abstractNumId w:val="42"/>
    <w:lvlOverride w:ilvl="1">
      <w:lvl w:ilvl="1">
        <w:numFmt w:val="bullet"/>
        <w:lvlText w:val=""/>
        <w:lvlJc w:val="left"/>
        <w:pPr>
          <w:tabs>
            <w:tab w:val="left" w:pos="1440"/>
          </w:tabs>
          <w:ind w:left="1440" w:hanging="360"/>
        </w:pPr>
        <w:rPr>
          <w:rFonts w:ascii="Symbol" w:hAnsi="Symbol" w:hint="default"/>
          <w:sz w:val="20"/>
        </w:rPr>
      </w:lvl>
    </w:lvlOverride>
  </w:num>
  <w:num w:numId="229" w16cid:durableId="228150872">
    <w:abstractNumId w:val="123"/>
  </w:num>
  <w:num w:numId="230" w16cid:durableId="1600483098">
    <w:abstractNumId w:val="85"/>
  </w:num>
  <w:num w:numId="231" w16cid:durableId="594092402">
    <w:abstractNumId w:val="49"/>
  </w:num>
  <w:num w:numId="232" w16cid:durableId="783111047">
    <w:abstractNumId w:val="152"/>
  </w:num>
  <w:num w:numId="233" w16cid:durableId="1696884778">
    <w:abstractNumId w:val="132"/>
  </w:num>
  <w:num w:numId="234" w16cid:durableId="1117527493">
    <w:abstractNumId w:val="55"/>
  </w:num>
  <w:num w:numId="235" w16cid:durableId="1227304141">
    <w:abstractNumId w:val="239"/>
  </w:num>
  <w:num w:numId="236" w16cid:durableId="2060082171">
    <w:abstractNumId w:val="197"/>
  </w:num>
  <w:num w:numId="237" w16cid:durableId="2122145249">
    <w:abstractNumId w:val="58"/>
  </w:num>
  <w:num w:numId="238" w16cid:durableId="1964798805">
    <w:abstractNumId w:val="91"/>
  </w:num>
  <w:num w:numId="239" w16cid:durableId="1729763961">
    <w:abstractNumId w:val="73"/>
  </w:num>
  <w:num w:numId="240" w16cid:durableId="1013799739">
    <w:abstractNumId w:val="180"/>
  </w:num>
  <w:num w:numId="241" w16cid:durableId="871842340">
    <w:abstractNumId w:val="21"/>
  </w:num>
  <w:num w:numId="242" w16cid:durableId="1031884682">
    <w:abstractNumId w:val="21"/>
    <w:lvlOverride w:ilvl="1">
      <w:lvl w:ilvl="1">
        <w:numFmt w:val="bullet"/>
        <w:lvlText w:val=""/>
        <w:lvlJc w:val="left"/>
        <w:pPr>
          <w:tabs>
            <w:tab w:val="left" w:pos="1440"/>
          </w:tabs>
          <w:ind w:left="1440" w:hanging="360"/>
        </w:pPr>
        <w:rPr>
          <w:rFonts w:ascii="Symbol" w:hAnsi="Symbol" w:hint="default"/>
          <w:sz w:val="20"/>
        </w:rPr>
      </w:lvl>
    </w:lvlOverride>
  </w:num>
  <w:num w:numId="243" w16cid:durableId="220752453">
    <w:abstractNumId w:val="39"/>
  </w:num>
  <w:num w:numId="244" w16cid:durableId="1089733423">
    <w:abstractNumId w:val="44"/>
  </w:num>
  <w:num w:numId="245" w16cid:durableId="1990666477">
    <w:abstractNumId w:val="97"/>
  </w:num>
  <w:num w:numId="246" w16cid:durableId="38668383">
    <w:abstractNumId w:val="170"/>
  </w:num>
  <w:num w:numId="247" w16cid:durableId="1113861117">
    <w:abstractNumId w:val="147"/>
  </w:num>
  <w:num w:numId="248" w16cid:durableId="1469349811">
    <w:abstractNumId w:val="24"/>
  </w:num>
  <w:num w:numId="249" w16cid:durableId="880823402">
    <w:abstractNumId w:val="45"/>
  </w:num>
  <w:num w:numId="250" w16cid:durableId="204413478">
    <w:abstractNumId w:val="99"/>
  </w:num>
  <w:num w:numId="251" w16cid:durableId="1468427074">
    <w:abstractNumId w:val="275"/>
  </w:num>
  <w:num w:numId="252" w16cid:durableId="326323443">
    <w:abstractNumId w:val="221"/>
  </w:num>
  <w:num w:numId="253" w16cid:durableId="634870897">
    <w:abstractNumId w:val="104"/>
  </w:num>
  <w:num w:numId="254" w16cid:durableId="1773042785">
    <w:abstractNumId w:val="84"/>
  </w:num>
  <w:num w:numId="255" w16cid:durableId="997076589">
    <w:abstractNumId w:val="110"/>
  </w:num>
  <w:num w:numId="256" w16cid:durableId="728382762">
    <w:abstractNumId w:val="190"/>
  </w:num>
  <w:num w:numId="257" w16cid:durableId="1191842320">
    <w:abstractNumId w:val="162"/>
  </w:num>
  <w:num w:numId="258" w16cid:durableId="1435442978">
    <w:abstractNumId w:val="274"/>
  </w:num>
  <w:num w:numId="259" w16cid:durableId="1545755198">
    <w:abstractNumId w:val="129"/>
  </w:num>
  <w:num w:numId="260" w16cid:durableId="594172148">
    <w:abstractNumId w:val="7"/>
  </w:num>
  <w:num w:numId="261" w16cid:durableId="1611208116">
    <w:abstractNumId w:val="127"/>
  </w:num>
  <w:num w:numId="262" w16cid:durableId="719475358">
    <w:abstractNumId w:val="128"/>
  </w:num>
  <w:num w:numId="263" w16cid:durableId="1585139819">
    <w:abstractNumId w:val="179"/>
  </w:num>
  <w:num w:numId="264" w16cid:durableId="968322010">
    <w:abstractNumId w:val="32"/>
  </w:num>
  <w:num w:numId="265" w16cid:durableId="1954096890">
    <w:abstractNumId w:val="224"/>
  </w:num>
  <w:num w:numId="266" w16cid:durableId="1730033124">
    <w:abstractNumId w:val="116"/>
  </w:num>
  <w:num w:numId="267" w16cid:durableId="1113867405">
    <w:abstractNumId w:val="280"/>
  </w:num>
  <w:num w:numId="268" w16cid:durableId="521095581">
    <w:abstractNumId w:val="143"/>
  </w:num>
  <w:num w:numId="269" w16cid:durableId="966936776">
    <w:abstractNumId w:val="196"/>
  </w:num>
  <w:num w:numId="270" w16cid:durableId="513031732">
    <w:abstractNumId w:val="36"/>
  </w:num>
  <w:num w:numId="271" w16cid:durableId="1877506345">
    <w:abstractNumId w:val="227"/>
  </w:num>
  <w:num w:numId="272" w16cid:durableId="859662688">
    <w:abstractNumId w:val="254"/>
  </w:num>
  <w:num w:numId="273" w16cid:durableId="502821948">
    <w:abstractNumId w:val="278"/>
  </w:num>
  <w:num w:numId="274" w16cid:durableId="212037288">
    <w:abstractNumId w:val="38"/>
  </w:num>
  <w:num w:numId="275" w16cid:durableId="1274289543">
    <w:abstractNumId w:val="16"/>
  </w:num>
  <w:num w:numId="276" w16cid:durableId="798378080">
    <w:abstractNumId w:val="166"/>
  </w:num>
  <w:num w:numId="277" w16cid:durableId="1192377730">
    <w:abstractNumId w:val="219"/>
  </w:num>
  <w:num w:numId="278" w16cid:durableId="1134568343">
    <w:abstractNumId w:val="35"/>
  </w:num>
  <w:num w:numId="279" w16cid:durableId="2105103497">
    <w:abstractNumId w:val="235"/>
  </w:num>
  <w:num w:numId="280" w16cid:durableId="1267737553">
    <w:abstractNumId w:val="159"/>
  </w:num>
  <w:num w:numId="281" w16cid:durableId="2107537223">
    <w:abstractNumId w:val="68"/>
  </w:num>
  <w:num w:numId="282" w16cid:durableId="828329093">
    <w:abstractNumId w:val="133"/>
  </w:num>
  <w:num w:numId="283" w16cid:durableId="1481117644">
    <w:abstractNumId w:val="96"/>
  </w:num>
  <w:num w:numId="284" w16cid:durableId="1548224985">
    <w:abstractNumId w:val="264"/>
  </w:num>
  <w:num w:numId="285" w16cid:durableId="957758307">
    <w:abstractNumId w:val="28"/>
  </w:num>
  <w:num w:numId="286" w16cid:durableId="387732476">
    <w:abstractNumId w:val="69"/>
  </w:num>
  <w:num w:numId="287" w16cid:durableId="2095853954">
    <w:abstractNumId w:val="271"/>
  </w:num>
  <w:num w:numId="288" w16cid:durableId="853306897">
    <w:abstractNumId w:val="135"/>
  </w:num>
  <w:num w:numId="289" w16cid:durableId="713700267">
    <w:abstractNumId w:val="201"/>
  </w:num>
  <w:num w:numId="290" w16cid:durableId="1024525296">
    <w:abstractNumId w:val="161"/>
  </w:num>
  <w:num w:numId="291" w16cid:durableId="390152284">
    <w:abstractNumId w:val="164"/>
  </w:num>
  <w:num w:numId="292" w16cid:durableId="1523588424">
    <w:abstractNumId w:val="19"/>
  </w:num>
  <w:num w:numId="293" w16cid:durableId="1488083750">
    <w:abstractNumId w:val="276"/>
  </w:num>
  <w:num w:numId="294" w16cid:durableId="332728254">
    <w:abstractNumId w:val="102"/>
  </w:num>
  <w:num w:numId="295" w16cid:durableId="214312848">
    <w:abstractNumId w:val="289"/>
  </w:num>
  <w:num w:numId="296" w16cid:durableId="1443501207">
    <w:abstractNumId w:val="6"/>
  </w:num>
  <w:num w:numId="297" w16cid:durableId="1464425509">
    <w:abstractNumId w:val="151"/>
  </w:num>
  <w:num w:numId="298" w16cid:durableId="1093206888">
    <w:abstractNumId w:val="199"/>
  </w:num>
  <w:num w:numId="299" w16cid:durableId="1364280919">
    <w:abstractNumId w:val="106"/>
  </w:num>
  <w:num w:numId="300" w16cid:durableId="616720906">
    <w:abstractNumId w:val="210"/>
  </w:num>
  <w:num w:numId="301" w16cid:durableId="1665429676">
    <w:abstractNumId w:val="155"/>
  </w:num>
  <w:num w:numId="302" w16cid:durableId="938565136">
    <w:abstractNumId w:val="245"/>
  </w:num>
  <w:num w:numId="303" w16cid:durableId="2078891591">
    <w:abstractNumId w:val="204"/>
  </w:num>
  <w:num w:numId="304" w16cid:durableId="1441147814">
    <w:abstractNumId w:val="157"/>
  </w:num>
  <w:num w:numId="305" w16cid:durableId="1534533629">
    <w:abstractNumId w:val="218"/>
  </w:num>
  <w:num w:numId="306" w16cid:durableId="1118256331">
    <w:abstractNumId w:val="2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6F"/>
    <w:rsid w:val="000352BF"/>
    <w:rsid w:val="000C1F6F"/>
    <w:rsid w:val="000D4209"/>
    <w:rsid w:val="00107C04"/>
    <w:rsid w:val="001236E5"/>
    <w:rsid w:val="001844CF"/>
    <w:rsid w:val="001D4137"/>
    <w:rsid w:val="0020188B"/>
    <w:rsid w:val="002D1AF2"/>
    <w:rsid w:val="003C4AD6"/>
    <w:rsid w:val="004E00EE"/>
    <w:rsid w:val="005B413F"/>
    <w:rsid w:val="009834D4"/>
    <w:rsid w:val="009B31B8"/>
    <w:rsid w:val="00AA6920"/>
    <w:rsid w:val="00AE1529"/>
    <w:rsid w:val="00BA3833"/>
    <w:rsid w:val="00BD171E"/>
    <w:rsid w:val="00C3480B"/>
    <w:rsid w:val="00E82EA3"/>
    <w:rsid w:val="00E94230"/>
    <w:rsid w:val="00F208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7F75"/>
  <w15:chartTrackingRefBased/>
  <w15:docId w15:val="{A4CE0761-A2C3-497E-BE30-E4AFE92F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iPriority="0" w:unhideWhenUsed="1" w:qFormat="1"/>
    <w:lsdException w:name="List 2" w:semiHidden="1" w:uiPriority="0" w:unhideWhenUsed="1" w:qFormat="1"/>
    <w:lsdException w:name="List 3" w:semiHidden="1" w:uiPriority="0" w:unhideWhenUsed="1" w:qFormat="1"/>
    <w:lsdException w:name="List 4" w:semiHidden="1" w:unhideWhenUsed="1" w:qFormat="1"/>
    <w:lsdException w:name="List 5" w:semiHidden="1" w:unhideWhenUsed="1"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lsdException w:name="Message Header" w:semiHidden="1" w:uiPriority="0" w:unhideWhenUsed="1" w:qFormat="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qFormat="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qFormat="1"/>
    <w:lsdException w:name="Table 3D effects 1" w:semiHidden="1" w:uiPriority="0" w:unhideWhenUsed="1" w:qFormat="1"/>
    <w:lsdException w:name="Table 3D effects 2" w:semiHidden="1" w:unhideWhenUsed="1"/>
    <w:lsdException w:name="Table 3D effects 3" w:semiHidden="1" w:unhideWhenUsed="1"/>
    <w:lsdException w:name="Table Contemporary" w:semiHidden="1" w:uiPriority="0" w:unhideWhenUsed="1" w:qFormat="1"/>
    <w:lsdException w:name="Table Elegant" w:semiHidden="1" w:unhideWhenUsed="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MT1,h1,l1,Head 1 (Chapter heading),Head 1,Head 11,Head 12,Head 111,Head 13,Head 112,Head 14,Head 113,Head 15,Head 114,Head 16,Head 115,Head 17,Head 116,Head 18,Head 117,Head 19,Head 118,Head 121,Head 1111,Head 131,H1"/>
    <w:basedOn w:val="Normal"/>
    <w:next w:val="Normal"/>
    <w:link w:val="Ttulo1Car"/>
    <w:uiPriority w:val="9"/>
    <w:qFormat/>
    <w:rsid w:val="000C1F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iPriority w:val="9"/>
    <w:unhideWhenUsed/>
    <w:qFormat/>
    <w:rsid w:val="000C1F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3,h3,l3,list 3,Head 3,H3,AL Título 3,Title3,Title3 AL,alltoc,Heading 3 - old,Section Header3,TITULO3,título 3,Section,Bold Head,bh,Level 3 Topic Heading,Org Heading 1,h31,h32,h33,h311,h321,h34,h312,h322,h35,H31,h36,H32,H33,H311,H321,31"/>
    <w:basedOn w:val="Normal"/>
    <w:next w:val="Normal"/>
    <w:link w:val="Ttulo3Car"/>
    <w:unhideWhenUsed/>
    <w:qFormat/>
    <w:rsid w:val="000C1F6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next w:val="Normal"/>
    <w:link w:val="Ttulo4Car"/>
    <w:uiPriority w:val="9"/>
    <w:unhideWhenUsed/>
    <w:qFormat/>
    <w:rsid w:val="000C1F6F"/>
    <w:pPr>
      <w:keepNext/>
      <w:keepLines/>
      <w:spacing w:before="80" w:after="40"/>
      <w:outlineLvl w:val="3"/>
    </w:pPr>
    <w:rPr>
      <w:rFonts w:eastAsiaTheme="majorEastAsia" w:cstheme="majorBidi"/>
      <w:i/>
      <w:iCs/>
      <w:color w:val="2F5496" w:themeColor="accent1" w:themeShade="BF"/>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0C1F6F"/>
    <w:pPr>
      <w:keepNext/>
      <w:keepLines/>
      <w:spacing w:before="80" w:after="40"/>
      <w:outlineLvl w:val="4"/>
    </w:pPr>
    <w:rPr>
      <w:rFonts w:eastAsiaTheme="majorEastAsia" w:cstheme="majorBidi"/>
      <w:color w:val="2F5496" w:themeColor="accent1" w:themeShade="BF"/>
    </w:rPr>
  </w:style>
  <w:style w:type="paragraph" w:styleId="Ttulo6">
    <w:name w:val="heading 6"/>
    <w:aliases w:val="H6,Enum1"/>
    <w:basedOn w:val="Normal"/>
    <w:next w:val="Normal"/>
    <w:link w:val="Ttulo6Car"/>
    <w:uiPriority w:val="9"/>
    <w:unhideWhenUsed/>
    <w:qFormat/>
    <w:rsid w:val="000C1F6F"/>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0C1F6F"/>
    <w:pPr>
      <w:keepNext/>
      <w:keepLines/>
      <w:spacing w:before="40" w:after="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0C1F6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C1F6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h1 Car,l1 Car,Head 1 (Chapter heading) Car,Head 1 Car,Head 11 Car,Head 12 Car,Head 111 Car,Head 13 Car,Head 112 Car,Head 14 Car,Head 113 Car,Head 15 Car,Head 114 Car,Head 16 Car,Head 115 Car"/>
    <w:basedOn w:val="Fuentedeprrafopredeter"/>
    <w:link w:val="Ttulo1"/>
    <w:uiPriority w:val="9"/>
    <w:qFormat/>
    <w:rsid w:val="000C1F6F"/>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qFormat/>
    <w:rsid w:val="000C1F6F"/>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3 Car,h3 Car,l3 Car,list 3 Car,Head 3 Car,H3 Car,AL Título 3 Car,Title3 Car,Title3 AL Car,alltoc Car,Heading 3 - old Car,Section Header3 Car,TITULO3 Car,título 3 Car,Section Car,Bold Head Car,bh Car,Level 3 Topic Heading Car"/>
    <w:basedOn w:val="Fuentedeprrafopredeter"/>
    <w:link w:val="Ttulo3"/>
    <w:uiPriority w:val="9"/>
    <w:qFormat/>
    <w:rsid w:val="000C1F6F"/>
    <w:rPr>
      <w:rFonts w:eastAsiaTheme="majorEastAsia" w:cstheme="majorBidi"/>
      <w:color w:val="2F5496" w:themeColor="accent1" w:themeShade="BF"/>
      <w:sz w:val="28"/>
      <w:szCs w:val="28"/>
    </w:r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basedOn w:val="Fuentedeprrafopredeter"/>
    <w:link w:val="Ttulo4"/>
    <w:uiPriority w:val="9"/>
    <w:qFormat/>
    <w:rsid w:val="000C1F6F"/>
    <w:rPr>
      <w:rFonts w:eastAsiaTheme="majorEastAsia" w:cstheme="majorBidi"/>
      <w:i/>
      <w:iCs/>
      <w:color w:val="2F5496" w:themeColor="accent1" w:themeShade="BF"/>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qFormat/>
    <w:rsid w:val="000C1F6F"/>
    <w:rPr>
      <w:rFonts w:eastAsiaTheme="majorEastAsia" w:cstheme="majorBidi"/>
      <w:color w:val="2F5496" w:themeColor="accent1" w:themeShade="BF"/>
    </w:rPr>
  </w:style>
  <w:style w:type="character" w:customStyle="1" w:styleId="Ttulo6Car">
    <w:name w:val="Título 6 Car"/>
    <w:aliases w:val="H6 Car,Enum1 Car"/>
    <w:basedOn w:val="Fuentedeprrafopredeter"/>
    <w:link w:val="Ttulo6"/>
    <w:uiPriority w:val="9"/>
    <w:qFormat/>
    <w:rsid w:val="000C1F6F"/>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qFormat/>
    <w:rsid w:val="000C1F6F"/>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qFormat/>
    <w:rsid w:val="000C1F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qFormat/>
    <w:rsid w:val="000C1F6F"/>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Car Car Car,Título1,Car Car Car, Car2,Car2,caption,Descripción1,Puesto11,Título11,Título Car Car Car,Título Car Car, Car,Puesto2"/>
    <w:basedOn w:val="Normal"/>
    <w:next w:val="Normal"/>
    <w:link w:val="TtuloCar"/>
    <w:qFormat/>
    <w:rsid w:val="000C1F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1,Título AL Car1,Títulos Principales sin numeración Car1,TITULO 1 Car1,Título AL + 9 pt Car1,Sin Negrita + 10 pt Car1,Sin Negrita Car1, Car Car Car Car,Título1 Car,Car Car Car Car, Car2 Car,Car2 Car,caption Car1,Descripción1 Car1"/>
    <w:basedOn w:val="Fuentedeprrafopredeter"/>
    <w:link w:val="Ttulo"/>
    <w:qFormat/>
    <w:rsid w:val="000C1F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1F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qFormat/>
    <w:rsid w:val="000C1F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1F6F"/>
    <w:pPr>
      <w:spacing w:before="160"/>
      <w:jc w:val="center"/>
    </w:pPr>
    <w:rPr>
      <w:i/>
      <w:iCs/>
      <w:color w:val="404040" w:themeColor="text1" w:themeTint="BF"/>
    </w:rPr>
  </w:style>
  <w:style w:type="character" w:customStyle="1" w:styleId="CitaCar">
    <w:name w:val="Cita Car"/>
    <w:basedOn w:val="Fuentedeprrafopredeter"/>
    <w:link w:val="Cita"/>
    <w:uiPriority w:val="29"/>
    <w:rsid w:val="000C1F6F"/>
    <w:rPr>
      <w:i/>
      <w:iCs/>
      <w:color w:val="404040" w:themeColor="text1" w:themeTint="BF"/>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0C1F6F"/>
    <w:pPr>
      <w:ind w:left="720"/>
      <w:contextualSpacing/>
    </w:pPr>
  </w:style>
  <w:style w:type="character" w:styleId="nfasisintenso">
    <w:name w:val="Intense Emphasis"/>
    <w:basedOn w:val="Fuentedeprrafopredeter"/>
    <w:uiPriority w:val="21"/>
    <w:qFormat/>
    <w:rsid w:val="000C1F6F"/>
    <w:rPr>
      <w:i/>
      <w:iCs/>
      <w:color w:val="2F5496" w:themeColor="accent1" w:themeShade="BF"/>
    </w:rPr>
  </w:style>
  <w:style w:type="paragraph" w:styleId="Citadestacada">
    <w:name w:val="Intense Quote"/>
    <w:basedOn w:val="Normal"/>
    <w:next w:val="Normal"/>
    <w:link w:val="CitadestacadaCar"/>
    <w:uiPriority w:val="30"/>
    <w:qFormat/>
    <w:rsid w:val="000C1F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C1F6F"/>
    <w:rPr>
      <w:i/>
      <w:iCs/>
      <w:color w:val="2F5496" w:themeColor="accent1" w:themeShade="BF"/>
    </w:rPr>
  </w:style>
  <w:style w:type="character" w:styleId="Referenciaintensa">
    <w:name w:val="Intense Reference"/>
    <w:basedOn w:val="Fuentedeprrafopredeter"/>
    <w:uiPriority w:val="32"/>
    <w:qFormat/>
    <w:rsid w:val="000C1F6F"/>
    <w:rPr>
      <w:b/>
      <w:bCs/>
      <w:smallCaps/>
      <w:color w:val="2F5496" w:themeColor="accent1" w:themeShade="BF"/>
      <w:spacing w:val="5"/>
    </w:rPr>
  </w:style>
  <w:style w:type="numbering" w:customStyle="1" w:styleId="Sinlista1">
    <w:name w:val="Sin lista1"/>
    <w:next w:val="Sinlista"/>
    <w:uiPriority w:val="99"/>
    <w:semiHidden/>
    <w:unhideWhenUsed/>
    <w:rsid w:val="00AE1529"/>
  </w:style>
  <w:style w:type="numbering" w:customStyle="1" w:styleId="Sinlista11">
    <w:name w:val="Sin lista11"/>
    <w:next w:val="Sinlista"/>
    <w:uiPriority w:val="99"/>
    <w:semiHidden/>
    <w:unhideWhenUsed/>
    <w:rsid w:val="00AE1529"/>
  </w:style>
  <w:style w:type="paragraph" w:styleId="Descripcin">
    <w:name w:val="caption"/>
    <w:aliases w:val="Epígrafe,topic"/>
    <w:basedOn w:val="Normal"/>
    <w:next w:val="Normal"/>
    <w:qFormat/>
    <w:rsid w:val="00AE1529"/>
    <w:pPr>
      <w:spacing w:after="0" w:line="240" w:lineRule="auto"/>
      <w:jc w:val="center"/>
    </w:pPr>
    <w:rPr>
      <w:rFonts w:ascii="Arial" w:eastAsia="Times New Roman" w:hAnsi="Arial" w:cs="Times New Roman"/>
      <w:b/>
      <w:kern w:val="0"/>
      <w:sz w:val="28"/>
      <w:szCs w:val="20"/>
      <w:lang w:eastAsia="es-ES"/>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AE1529"/>
    <w:pPr>
      <w:spacing w:after="0" w:line="240" w:lineRule="auto"/>
      <w:jc w:val="both"/>
    </w:pPr>
    <w:rPr>
      <w:rFonts w:ascii="Arial" w:eastAsia="Times New Roman" w:hAnsi="Arial" w:cs="Times New Roman"/>
      <w:kern w:val="0"/>
      <w:sz w:val="24"/>
      <w:szCs w:val="20"/>
      <w:lang w:eastAsia="es-ES"/>
      <w14:ligatures w14:val="none"/>
    </w:rPr>
  </w:style>
  <w:style w:type="character" w:customStyle="1" w:styleId="TextoindependienteCar">
    <w:name w:val="Texto independiente Car"/>
    <w:aliases w:val="contents Char Car,Texto independiente Car Car Car,body tesx Car Car Car,AvtalBrödtext Car,Body3 Car"/>
    <w:basedOn w:val="Fuentedeprrafopredeter"/>
    <w:uiPriority w:val="1"/>
    <w:qFormat/>
    <w:rsid w:val="00AE1529"/>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qFormat/>
    <w:rsid w:val="00AE1529"/>
    <w:rPr>
      <w:rFonts w:ascii="Arial" w:eastAsia="Times New Roman" w:hAnsi="Arial" w:cs="Times New Roman"/>
      <w:kern w:val="0"/>
      <w:sz w:val="24"/>
      <w:szCs w:val="20"/>
      <w:lang w:eastAsia="es-ES"/>
      <w14:ligatures w14:val="none"/>
    </w:rPr>
  </w:style>
  <w:style w:type="character" w:styleId="Hipervnculo">
    <w:name w:val="Hyperlink"/>
    <w:uiPriority w:val="99"/>
    <w:unhideWhenUsed/>
    <w:qFormat/>
    <w:rsid w:val="00AE1529"/>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AE1529"/>
    <w:pPr>
      <w:spacing w:before="100" w:beforeAutospacing="1" w:after="119" w:line="240" w:lineRule="auto"/>
    </w:pPr>
    <w:rPr>
      <w:rFonts w:ascii="Times New Roman" w:eastAsia="Times New Roman" w:hAnsi="Times New Roman" w:cs="Times New Roman"/>
      <w:kern w:val="0"/>
      <w:sz w:val="24"/>
      <w:szCs w:val="24"/>
      <w:lang w:eastAsia="es-CO"/>
      <w14:ligatures w14:val="none"/>
    </w:rPr>
  </w:style>
  <w:style w:type="paragraph" w:styleId="Encabezado">
    <w:name w:val="header"/>
    <w:aliases w:val="AL Encabezado,Encabezado AL,h,h8,h9,h10,h18, Car14,Car14,Encabezado Car1 Car,Encabezado Car Car Car,Car6 Car Car Car,Car6 Car1 Car,Car6 Car,Car6, Car6 Car Car Car, Car6 Car1 Car, Car6 Car, Car6,encabezado,Haut de page,maria,En-tête 1.1,Tit 1"/>
    <w:basedOn w:val="Normal"/>
    <w:link w:val="EncabezadoCar"/>
    <w:unhideWhenUsed/>
    <w:qFormat/>
    <w:rsid w:val="00AE1529"/>
    <w:pPr>
      <w:tabs>
        <w:tab w:val="center" w:pos="4419"/>
        <w:tab w:val="right" w:pos="8838"/>
      </w:tabs>
      <w:spacing w:after="0" w:line="240" w:lineRule="auto"/>
    </w:pPr>
    <w:rPr>
      <w:rFonts w:ascii="Calibri" w:eastAsia="Calibri" w:hAnsi="Calibri" w:cs="Times New Roman"/>
      <w:kern w:val="0"/>
      <w:sz w:val="20"/>
      <w:szCs w:val="20"/>
      <w14:ligatures w14:val="none"/>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qFormat/>
    <w:rsid w:val="00AE1529"/>
    <w:rPr>
      <w:rFonts w:ascii="Calibri" w:eastAsia="Calibri" w:hAnsi="Calibri" w:cs="Times New Roman"/>
      <w:kern w:val="0"/>
      <w:sz w:val="20"/>
      <w:szCs w:val="20"/>
      <w14:ligatures w14:val="none"/>
    </w:rPr>
  </w:style>
  <w:style w:type="paragraph" w:styleId="Piedepgina">
    <w:name w:val="footer"/>
    <w:aliases w:val="AL Pie de página,Pie de página AL,f, Car13,Car13,Rodapé1,pie de página"/>
    <w:basedOn w:val="Normal"/>
    <w:link w:val="PiedepginaCar"/>
    <w:uiPriority w:val="99"/>
    <w:unhideWhenUsed/>
    <w:qFormat/>
    <w:rsid w:val="00AE1529"/>
    <w:pPr>
      <w:tabs>
        <w:tab w:val="center" w:pos="4419"/>
        <w:tab w:val="right" w:pos="8838"/>
      </w:tabs>
      <w:spacing w:after="0" w:line="240" w:lineRule="auto"/>
    </w:pPr>
    <w:rPr>
      <w:rFonts w:ascii="Calibri" w:eastAsia="Calibri" w:hAnsi="Calibri" w:cs="Times New Roman"/>
      <w:kern w:val="0"/>
      <w:sz w:val="20"/>
      <w:szCs w:val="20"/>
      <w14:ligatures w14:val="none"/>
    </w:rPr>
  </w:style>
  <w:style w:type="character" w:customStyle="1" w:styleId="PiedepginaCar">
    <w:name w:val="Pie de página Car"/>
    <w:aliases w:val="AL Pie de página Car,Pie de página AL Car,f Car, Car13 Car,Car13 Car,Rodapé1 Car,pie de página Car"/>
    <w:basedOn w:val="Fuentedeprrafopredeter"/>
    <w:link w:val="Piedepgina"/>
    <w:uiPriority w:val="99"/>
    <w:qFormat/>
    <w:rsid w:val="00AE1529"/>
    <w:rPr>
      <w:rFonts w:ascii="Calibri" w:eastAsia="Calibri" w:hAnsi="Calibri" w:cs="Times New Roman"/>
      <w:kern w:val="0"/>
      <w:sz w:val="20"/>
      <w:szCs w:val="20"/>
      <w14:ligatures w14:val="none"/>
    </w:rPr>
  </w:style>
  <w:style w:type="paragraph" w:styleId="Textodeglobo">
    <w:name w:val="Balloon Text"/>
    <w:basedOn w:val="Normal"/>
    <w:link w:val="TextodegloboCar"/>
    <w:uiPriority w:val="99"/>
    <w:unhideWhenUsed/>
    <w:qFormat/>
    <w:rsid w:val="00AE1529"/>
    <w:pPr>
      <w:spacing w:after="0" w:line="240" w:lineRule="auto"/>
    </w:pPr>
    <w:rPr>
      <w:rFonts w:ascii="Tahoma" w:eastAsia="Calibri" w:hAnsi="Tahoma" w:cs="Times New Roman"/>
      <w:kern w:val="0"/>
      <w:sz w:val="16"/>
      <w:szCs w:val="16"/>
      <w14:ligatures w14:val="none"/>
    </w:rPr>
  </w:style>
  <w:style w:type="character" w:customStyle="1" w:styleId="TextodegloboCar">
    <w:name w:val="Texto de globo Car"/>
    <w:basedOn w:val="Fuentedeprrafopredeter"/>
    <w:link w:val="Textodeglobo"/>
    <w:uiPriority w:val="99"/>
    <w:qFormat/>
    <w:rsid w:val="00AE1529"/>
    <w:rPr>
      <w:rFonts w:ascii="Tahoma" w:eastAsia="Calibri" w:hAnsi="Tahoma" w:cs="Times New Roman"/>
      <w:kern w:val="0"/>
      <w:sz w:val="16"/>
      <w:szCs w:val="16"/>
      <w14:ligatures w14:val="none"/>
    </w:rPr>
  </w:style>
  <w:style w:type="paragraph" w:customStyle="1" w:styleId="Tibitoc">
    <w:name w:val="Tibitoc"/>
    <w:basedOn w:val="Normal"/>
    <w:uiPriority w:val="99"/>
    <w:qFormat/>
    <w:rsid w:val="00AE1529"/>
    <w:pPr>
      <w:spacing w:after="0" w:line="240" w:lineRule="auto"/>
      <w:jc w:val="center"/>
    </w:pPr>
    <w:rPr>
      <w:rFonts w:ascii="Arial" w:eastAsia="Times New Roman" w:hAnsi="Arial" w:cs="Times New Roman"/>
      <w:b/>
      <w:kern w:val="0"/>
      <w:szCs w:val="20"/>
      <w:lang w:val="es-ES_tradnl" w:eastAsia="es-ES"/>
      <w14:ligatures w14:val="none"/>
    </w:rPr>
  </w:style>
  <w:style w:type="paragraph" w:customStyle="1" w:styleId="Car">
    <w:name w:val="Car"/>
    <w:basedOn w:val="Normal"/>
    <w:uiPriority w:val="99"/>
    <w:qFormat/>
    <w:rsid w:val="00AE1529"/>
    <w:pPr>
      <w:widowControl w:val="0"/>
      <w:spacing w:after="0" w:line="240" w:lineRule="auto"/>
      <w:jc w:val="both"/>
    </w:pPr>
    <w:rPr>
      <w:rFonts w:ascii="Times New Roman" w:eastAsia="Times New Roman" w:hAnsi="Times New Roman" w:cs="Times New Roman"/>
      <w:kern w:val="0"/>
      <w:sz w:val="20"/>
      <w:szCs w:val="20"/>
      <w:lang w:val="es-ES" w:eastAsia="es-ES"/>
      <w14:ligatures w14:val="none"/>
    </w:rPr>
  </w:style>
  <w:style w:type="paragraph" w:styleId="Sangradetextonormal">
    <w:name w:val="Body Text Indent"/>
    <w:aliases w:val="Sangría de t. independiente"/>
    <w:basedOn w:val="Normal"/>
    <w:link w:val="SangradetextonormalCar"/>
    <w:unhideWhenUsed/>
    <w:qFormat/>
    <w:rsid w:val="00AE1529"/>
    <w:pPr>
      <w:spacing w:after="120" w:line="276" w:lineRule="auto"/>
      <w:ind w:left="283"/>
    </w:pPr>
    <w:rPr>
      <w:rFonts w:ascii="Calibri" w:eastAsia="Calibri" w:hAnsi="Calibri" w:cs="Times New Roman"/>
      <w:kern w:val="0"/>
      <w:sz w:val="20"/>
      <w:szCs w:val="20"/>
      <w14:ligatures w14:val="none"/>
    </w:rPr>
  </w:style>
  <w:style w:type="character" w:customStyle="1" w:styleId="SangradetextonormalCar">
    <w:name w:val="Sangría de texto normal Car"/>
    <w:aliases w:val="Sangría de t. independiente Car"/>
    <w:basedOn w:val="Fuentedeprrafopredeter"/>
    <w:link w:val="Sangradetextonormal"/>
    <w:qFormat/>
    <w:rsid w:val="00AE1529"/>
    <w:rPr>
      <w:rFonts w:ascii="Calibri" w:eastAsia="Calibri" w:hAnsi="Calibri" w:cs="Times New Roman"/>
      <w:kern w:val="0"/>
      <w:sz w:val="20"/>
      <w:szCs w:val="20"/>
      <w14:ligatures w14:val="none"/>
    </w:rPr>
  </w:style>
  <w:style w:type="paragraph" w:styleId="Textoindependiente2">
    <w:name w:val="Body Text 2"/>
    <w:aliases w:val=" Car8,Car8,Texto de cuerpo 2"/>
    <w:basedOn w:val="Normal"/>
    <w:link w:val="Textoindependiente2Car"/>
    <w:unhideWhenUsed/>
    <w:qFormat/>
    <w:rsid w:val="00AE1529"/>
    <w:pPr>
      <w:spacing w:after="120" w:line="480" w:lineRule="auto"/>
    </w:pPr>
    <w:rPr>
      <w:rFonts w:ascii="Calibri" w:eastAsia="Calibri" w:hAnsi="Calibri" w:cs="Times New Roman"/>
      <w:kern w:val="0"/>
      <w:sz w:val="20"/>
      <w:szCs w:val="20"/>
      <w14:ligatures w14:val="none"/>
    </w:rPr>
  </w:style>
  <w:style w:type="character" w:customStyle="1" w:styleId="Textoindependiente2Car">
    <w:name w:val="Texto independiente 2 Car"/>
    <w:aliases w:val=" Car8 Car,Car8 Car,Texto de cuerpo 2 Car"/>
    <w:basedOn w:val="Fuentedeprrafopredeter"/>
    <w:link w:val="Textoindependiente2"/>
    <w:qFormat/>
    <w:rsid w:val="00AE152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qFormat/>
    <w:rsid w:val="00AE1529"/>
    <w:pPr>
      <w:spacing w:after="120" w:line="276" w:lineRule="auto"/>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qFormat/>
    <w:rsid w:val="00AE1529"/>
    <w:rPr>
      <w:rFonts w:ascii="Calibri" w:eastAsia="Calibri" w:hAnsi="Calibri" w:cs="Times New Roman"/>
      <w:kern w:val="0"/>
      <w:sz w:val="16"/>
      <w:szCs w:val="16"/>
      <w14:ligatures w14:val="none"/>
    </w:rPr>
  </w:style>
  <w:style w:type="paragraph" w:styleId="Textocomentario">
    <w:name w:val="annotation text"/>
    <w:basedOn w:val="Normal"/>
    <w:link w:val="TextocomentarioCar"/>
    <w:uiPriority w:val="99"/>
    <w:qFormat/>
    <w:rsid w:val="00AE1529"/>
    <w:pPr>
      <w:spacing w:after="0" w:line="240" w:lineRule="auto"/>
    </w:pPr>
    <w:rPr>
      <w:rFonts w:ascii="Times New Roman" w:eastAsia="Times New Roman" w:hAnsi="Times New Roman" w:cs="Times New Roman"/>
      <w:kern w:val="0"/>
      <w:sz w:val="24"/>
      <w:szCs w:val="20"/>
      <w:lang w:eastAsia="es-ES"/>
      <w14:ligatures w14:val="none"/>
    </w:rPr>
  </w:style>
  <w:style w:type="character" w:customStyle="1" w:styleId="TextocomentarioCar">
    <w:name w:val="Texto comentario Car"/>
    <w:basedOn w:val="Fuentedeprrafopredeter"/>
    <w:link w:val="Textocomentario"/>
    <w:uiPriority w:val="99"/>
    <w:qFormat/>
    <w:rsid w:val="00AE1529"/>
    <w:rPr>
      <w:rFonts w:ascii="Times New Roman" w:eastAsia="Times New Roman" w:hAnsi="Times New Roman" w:cs="Times New Roman"/>
      <w:kern w:val="0"/>
      <w:sz w:val="24"/>
      <w:szCs w:val="20"/>
      <w:lang w:eastAsia="es-ES"/>
      <w14:ligatures w14:val="none"/>
    </w:rPr>
  </w:style>
  <w:style w:type="paragraph" w:customStyle="1" w:styleId="Subttulo2">
    <w:name w:val="Subtítulo 2"/>
    <w:basedOn w:val="Textodeglobo"/>
    <w:next w:val="Normal"/>
    <w:uiPriority w:val="99"/>
    <w:qFormat/>
    <w:rsid w:val="00AE1529"/>
  </w:style>
  <w:style w:type="paragraph" w:styleId="Sangra2detindependiente">
    <w:name w:val="Body Text Indent 2"/>
    <w:basedOn w:val="Normal"/>
    <w:link w:val="Sangra2detindependienteCar"/>
    <w:uiPriority w:val="99"/>
    <w:unhideWhenUsed/>
    <w:qFormat/>
    <w:rsid w:val="00AE1529"/>
    <w:pPr>
      <w:spacing w:after="120" w:line="480" w:lineRule="auto"/>
      <w:ind w:left="283"/>
    </w:pPr>
    <w:rPr>
      <w:rFonts w:ascii="Calibri" w:eastAsia="Calibri" w:hAnsi="Calibri" w:cs="Times New Roman"/>
      <w:kern w:val="0"/>
      <w:sz w:val="20"/>
      <w:szCs w:val="20"/>
      <w14:ligatures w14:val="none"/>
    </w:rPr>
  </w:style>
  <w:style w:type="character" w:customStyle="1" w:styleId="Sangra2detindependienteCar">
    <w:name w:val="Sangría 2 de t. independiente Car"/>
    <w:basedOn w:val="Fuentedeprrafopredeter"/>
    <w:link w:val="Sangra2detindependiente"/>
    <w:uiPriority w:val="99"/>
    <w:qFormat/>
    <w:rsid w:val="00AE152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AE1529"/>
    <w:pPr>
      <w:spacing w:after="0" w:line="240" w:lineRule="auto"/>
    </w:pPr>
    <w:rPr>
      <w:rFonts w:ascii="Courier New" w:eastAsia="Times New Roman" w:hAnsi="Courier New" w:cs="Times New Roman"/>
      <w:kern w:val="0"/>
      <w:sz w:val="20"/>
      <w:szCs w:val="20"/>
      <w:lang w:eastAsia="es-ES"/>
      <w14:ligatures w14:val="none"/>
    </w:rPr>
  </w:style>
  <w:style w:type="character" w:customStyle="1" w:styleId="TextosinformatoCar">
    <w:name w:val="Texto sin formato Car"/>
    <w:aliases w:val="Car10 Car"/>
    <w:basedOn w:val="Fuentedeprrafopredeter"/>
    <w:link w:val="Textosinformato"/>
    <w:qFormat/>
    <w:rsid w:val="00AE152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uiPriority w:val="99"/>
    <w:qFormat/>
    <w:rsid w:val="00AE1529"/>
    <w:pPr>
      <w:spacing w:after="0" w:line="240" w:lineRule="auto"/>
      <w:ind w:right="51"/>
      <w:jc w:val="both"/>
    </w:pPr>
    <w:rPr>
      <w:rFonts w:ascii="Arial Narrow" w:eastAsia="Times New Roman" w:hAnsi="Arial Narrow" w:cs="Times New Roman"/>
      <w:kern w:val="0"/>
      <w:sz w:val="24"/>
      <w:szCs w:val="24"/>
      <w:lang w:val="es-ES_tradnl"/>
      <w14:ligatures w14:val="none"/>
    </w:rPr>
  </w:style>
  <w:style w:type="paragraph" w:customStyle="1" w:styleId="subcaptulo">
    <w:name w:val="subcaptulo"/>
    <w:basedOn w:val="Normal"/>
    <w:uiPriority w:val="99"/>
    <w:qFormat/>
    <w:rsid w:val="00AE1529"/>
    <w:pPr>
      <w:autoSpaceDE w:val="0"/>
      <w:autoSpaceDN w:val="0"/>
      <w:spacing w:after="120" w:line="240" w:lineRule="auto"/>
      <w:jc w:val="center"/>
    </w:pPr>
    <w:rPr>
      <w:rFonts w:ascii="Verdana" w:eastAsia="Times New Roman" w:hAnsi="Verdana" w:cs="Times New Roman"/>
      <w:b/>
      <w:bCs/>
      <w:kern w:val="0"/>
      <w:sz w:val="24"/>
      <w:szCs w:val="24"/>
      <w:lang w:val="es-ES" w:eastAsia="es-ES"/>
      <w14:ligatures w14:val="none"/>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caption Car,Descripción1 Car"/>
    <w:rsid w:val="00AE1529"/>
    <w:rPr>
      <w:rFonts w:ascii="Arial" w:eastAsia="Times New Roman" w:hAnsi="Arial" w:cs="Times New Roman"/>
      <w:b/>
      <w:sz w:val="20"/>
      <w:szCs w:val="20"/>
      <w:lang w:eastAsia="es-ES"/>
    </w:rPr>
  </w:style>
  <w:style w:type="paragraph" w:customStyle="1" w:styleId="Subcaptulo0">
    <w:name w:val="Subcapítulo"/>
    <w:basedOn w:val="Normal"/>
    <w:uiPriority w:val="99"/>
    <w:qFormat/>
    <w:rsid w:val="00AE1529"/>
    <w:pPr>
      <w:tabs>
        <w:tab w:val="num" w:pos="360"/>
        <w:tab w:val="num" w:pos="2160"/>
      </w:tabs>
      <w:autoSpaceDE w:val="0"/>
      <w:autoSpaceDN w:val="0"/>
      <w:spacing w:after="120" w:line="240" w:lineRule="auto"/>
      <w:jc w:val="center"/>
    </w:pPr>
    <w:rPr>
      <w:rFonts w:ascii="Verdana" w:eastAsia="Times New Roman" w:hAnsi="Verdana" w:cs="Times New Roman"/>
      <w:b/>
      <w:kern w:val="0"/>
      <w:sz w:val="24"/>
      <w:szCs w:val="20"/>
      <w:lang w:val="es-ES_tradnl" w:eastAsia="es-ES"/>
      <w14:ligatures w14:val="none"/>
    </w:rPr>
  </w:style>
  <w:style w:type="paragraph" w:customStyle="1" w:styleId="MARITZA4">
    <w:name w:val="MARITZA4"/>
    <w:basedOn w:val="Normal"/>
    <w:uiPriority w:val="99"/>
    <w:qFormat/>
    <w:rsid w:val="00AE1529"/>
    <w:pPr>
      <w:tabs>
        <w:tab w:val="left" w:pos="-720"/>
        <w:tab w:val="left" w:pos="0"/>
      </w:tabs>
      <w:spacing w:after="0" w:line="240" w:lineRule="auto"/>
      <w:jc w:val="center"/>
    </w:pPr>
    <w:rPr>
      <w:rFonts w:ascii="Times New Roman" w:eastAsia="Times New Roman" w:hAnsi="Times New Roman" w:cs="Times New Roman"/>
      <w:b/>
      <w:kern w:val="0"/>
      <w:sz w:val="24"/>
      <w:szCs w:val="20"/>
      <w:lang w:val="en-US" w:eastAsia="es-ES"/>
      <w14:ligatures w14:val="none"/>
    </w:rPr>
  </w:style>
  <w:style w:type="character" w:styleId="nfasis">
    <w:name w:val="Emphasis"/>
    <w:aliases w:val="NORMAL,Normal1,Enfasis"/>
    <w:uiPriority w:val="20"/>
    <w:qFormat/>
    <w:rsid w:val="00AE1529"/>
    <w:rPr>
      <w:i/>
      <w:iCs/>
    </w:rPr>
  </w:style>
  <w:style w:type="character" w:styleId="Refdecomentario">
    <w:name w:val="annotation reference"/>
    <w:uiPriority w:val="99"/>
    <w:unhideWhenUsed/>
    <w:qFormat/>
    <w:rsid w:val="00AE1529"/>
    <w:rPr>
      <w:sz w:val="16"/>
      <w:szCs w:val="16"/>
    </w:rPr>
  </w:style>
  <w:style w:type="paragraph" w:styleId="Asuntodelcomentario">
    <w:name w:val="annotation subject"/>
    <w:basedOn w:val="Textocomentario"/>
    <w:next w:val="Textocomentario"/>
    <w:link w:val="AsuntodelcomentarioCar"/>
    <w:uiPriority w:val="99"/>
    <w:unhideWhenUsed/>
    <w:qFormat/>
    <w:rsid w:val="00AE1529"/>
    <w:pPr>
      <w:spacing w:after="200" w:line="276" w:lineRule="auto"/>
    </w:pPr>
    <w:rPr>
      <w:b/>
      <w:bCs/>
    </w:rPr>
  </w:style>
  <w:style w:type="character" w:customStyle="1" w:styleId="AsuntodelcomentarioCar">
    <w:name w:val="Asunto del comentario Car"/>
    <w:basedOn w:val="TextocomentarioCar"/>
    <w:link w:val="Asuntodelcomentario"/>
    <w:uiPriority w:val="99"/>
    <w:qFormat/>
    <w:rsid w:val="00AE1529"/>
    <w:rPr>
      <w:rFonts w:ascii="Times New Roman" w:eastAsia="Times New Roman" w:hAnsi="Times New Roman" w:cs="Times New Roman"/>
      <w:b/>
      <w:bCs/>
      <w:kern w:val="0"/>
      <w:sz w:val="24"/>
      <w:szCs w:val="20"/>
      <w:lang w:eastAsia="es-ES"/>
      <w14:ligatures w14:val="none"/>
    </w:rPr>
  </w:style>
  <w:style w:type="paragraph" w:styleId="Sinespaciado">
    <w:name w:val="No Spacing"/>
    <w:aliases w:val="Aries,k,Sin espaciado4,Stinking Styles3,No Spacing,Medium Grid 2,sin espacio arial 12,alejo,Sin espaciado41,Formato,espaciado,Normal11,Sin espaciado5,Medium Grid 21,Encabezado CCE,arial,NORMAL2 M,B,RADIOGRAMA"/>
    <w:link w:val="SinespaciadoCar"/>
    <w:uiPriority w:val="1"/>
    <w:qFormat/>
    <w:rsid w:val="00AE1529"/>
    <w:pPr>
      <w:spacing w:after="0" w:line="240" w:lineRule="auto"/>
    </w:pPr>
    <w:rPr>
      <w:rFonts w:ascii="Calibri" w:eastAsia="Calibri" w:hAnsi="Calibri" w:cs="Times New Roman"/>
      <w:kern w:val="0"/>
      <w14:ligatures w14:val="none"/>
    </w:rPr>
  </w:style>
  <w:style w:type="paragraph" w:styleId="Listaconvietas">
    <w:name w:val="List Bullet"/>
    <w:basedOn w:val="Normal"/>
    <w:autoRedefine/>
    <w:qFormat/>
    <w:rsid w:val="00AE1529"/>
    <w:pPr>
      <w:numPr>
        <w:numId w:val="1"/>
      </w:numPr>
      <w:spacing w:after="0" w:line="240" w:lineRule="auto"/>
    </w:pPr>
    <w:rPr>
      <w:rFonts w:ascii="Times New Roman" w:eastAsia="Times New Roman" w:hAnsi="Times New Roman" w:cs="Times New Roman"/>
      <w:kern w:val="0"/>
      <w:sz w:val="20"/>
      <w:szCs w:val="20"/>
      <w:lang w:eastAsia="es-ES"/>
      <w14:ligatures w14:val="none"/>
    </w:rPr>
  </w:style>
  <w:style w:type="paragraph" w:customStyle="1" w:styleId="BodyText22">
    <w:name w:val="Body Text 22"/>
    <w:basedOn w:val="Normal"/>
    <w:uiPriority w:val="99"/>
    <w:qFormat/>
    <w:rsid w:val="00AE1529"/>
    <w:pPr>
      <w:widowControl w:val="0"/>
      <w:spacing w:after="0" w:line="240" w:lineRule="auto"/>
      <w:jc w:val="both"/>
    </w:pPr>
    <w:rPr>
      <w:rFonts w:ascii="Tahoma" w:eastAsia="Times New Roman" w:hAnsi="Tahoma" w:cs="Times New Roman"/>
      <w:kern w:val="0"/>
      <w:sz w:val="24"/>
      <w:szCs w:val="20"/>
      <w:lang w:val="es-ES_tradnl" w:eastAsia="es-ES"/>
      <w14:ligatures w14:val="none"/>
    </w:rPr>
  </w:style>
  <w:style w:type="paragraph" w:customStyle="1" w:styleId="Ttulo2ttulo2">
    <w:name w:val="Título 2.título 2"/>
    <w:basedOn w:val="Normal"/>
    <w:next w:val="Normal"/>
    <w:qFormat/>
    <w:rsid w:val="00AE1529"/>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kern w:val="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AE1529"/>
  </w:style>
  <w:style w:type="paragraph" w:styleId="Revisin">
    <w:name w:val="Revision"/>
    <w:hidden/>
    <w:uiPriority w:val="99"/>
    <w:rsid w:val="00AE1529"/>
    <w:pPr>
      <w:spacing w:after="0" w:line="240" w:lineRule="auto"/>
    </w:pPr>
    <w:rPr>
      <w:rFonts w:ascii="Calibri" w:eastAsia="Calibri" w:hAnsi="Calibri" w:cs="Times New Roman"/>
      <w:kern w:val="0"/>
      <w14:ligatures w14:val="none"/>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uiPriority w:val="1"/>
    <w:qFormat/>
    <w:rsid w:val="00AE1529"/>
    <w:rPr>
      <w:rFonts w:ascii="Calibri" w:eastAsia="Calibri" w:hAnsi="Calibri" w:cs="Times New Roman"/>
      <w:kern w:val="0"/>
      <w14:ligatures w14:val="none"/>
    </w:rPr>
  </w:style>
  <w:style w:type="paragraph" w:styleId="Lista2">
    <w:name w:val="List 2"/>
    <w:basedOn w:val="Normal"/>
    <w:qFormat/>
    <w:rsid w:val="00AE1529"/>
    <w:pPr>
      <w:spacing w:after="0" w:line="240" w:lineRule="auto"/>
      <w:ind w:left="566" w:hanging="283"/>
    </w:pPr>
    <w:rPr>
      <w:rFonts w:ascii="Times New Roman" w:eastAsia="Times New Roman" w:hAnsi="Times New Roman" w:cs="Times New Roman"/>
      <w:kern w:val="0"/>
      <w:sz w:val="24"/>
      <w:szCs w:val="20"/>
      <w:lang w:val="es-ES" w:eastAsia="es-ES"/>
      <w14:ligatures w14:val="none"/>
    </w:rPr>
  </w:style>
  <w:style w:type="character" w:customStyle="1" w:styleId="ArticuloCar">
    <w:name w:val="Articulo Car"/>
    <w:link w:val="Articulo"/>
    <w:uiPriority w:val="99"/>
    <w:qFormat/>
    <w:rsid w:val="00AE1529"/>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BVI fnr Car Car,BVI fnr Car Car Car Car,Ref. de nota al pie2,Nota de pie,Pie de pagina,Ref,de nota al pie,Footnote symbol,F"/>
    <w:uiPriority w:val="99"/>
    <w:qFormat/>
    <w:rsid w:val="00AE1529"/>
    <w:rPr>
      <w:vertAlign w:val="superscript"/>
    </w:rPr>
  </w:style>
  <w:style w:type="paragraph" w:customStyle="1" w:styleId="Default">
    <w:name w:val="Default"/>
    <w:link w:val="DefaultCar"/>
    <w:qFormat/>
    <w:rsid w:val="00AE1529"/>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link w:val="MARITZA3Car"/>
    <w:uiPriority w:val="99"/>
    <w:qFormat/>
    <w:rsid w:val="00AE1529"/>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ui-state-highlight">
    <w:name w:val="ui-state-highlight"/>
    <w:basedOn w:val="Normal"/>
    <w:uiPriority w:val="99"/>
    <w:qFormat/>
    <w:rsid w:val="00AE1529"/>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kern w:val="0"/>
      <w:sz w:val="24"/>
      <w:szCs w:val="24"/>
      <w:lang w:val="es-ES" w:eastAsia="es-ES"/>
      <w14:ligatures w14:val="none"/>
    </w:rPr>
  </w:style>
  <w:style w:type="character" w:customStyle="1" w:styleId="CharAttribute8">
    <w:name w:val="CharAttribute8"/>
    <w:qFormat/>
    <w:rsid w:val="00AE1529"/>
    <w:rPr>
      <w:rFonts w:ascii="Arial" w:eastAsia="Times New Roman"/>
    </w:rPr>
  </w:style>
  <w:style w:type="paragraph" w:customStyle="1" w:styleId="ParaAttribute11">
    <w:name w:val="ParaAttribute11"/>
    <w:uiPriority w:val="99"/>
    <w:qFormat/>
    <w:rsid w:val="00AE1529"/>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apple-converted-space">
    <w:name w:val="apple-converted-space"/>
    <w:basedOn w:val="Fuentedeprrafopredeter"/>
    <w:qFormat/>
    <w:rsid w:val="00AE1529"/>
  </w:style>
  <w:style w:type="paragraph" w:customStyle="1" w:styleId="western">
    <w:name w:val="western"/>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1">
    <w:name w:val="1"/>
    <w:basedOn w:val="Normal"/>
    <w:next w:val="Ttulo"/>
    <w:uiPriority w:val="99"/>
    <w:qFormat/>
    <w:rsid w:val="00AE1529"/>
    <w:pPr>
      <w:spacing w:after="0" w:line="240" w:lineRule="auto"/>
      <w:jc w:val="center"/>
    </w:pPr>
    <w:rPr>
      <w:rFonts w:ascii="Cambria" w:eastAsia="Times New Roman" w:hAnsi="Cambria" w:cs="Times New Roman"/>
      <w:color w:val="17365D"/>
      <w:spacing w:val="5"/>
      <w:kern w:val="28"/>
      <w:sz w:val="52"/>
      <w:szCs w:val="52"/>
      <w14:ligatures w14:val="none"/>
    </w:rPr>
  </w:style>
  <w:style w:type="paragraph" w:styleId="Continuarlista3">
    <w:name w:val="List Continue 3"/>
    <w:basedOn w:val="Normal"/>
    <w:uiPriority w:val="99"/>
    <w:unhideWhenUsed/>
    <w:qFormat/>
    <w:rsid w:val="00AE1529"/>
    <w:pPr>
      <w:spacing w:after="120" w:line="276" w:lineRule="auto"/>
      <w:ind w:left="849"/>
      <w:contextualSpacing/>
    </w:pPr>
    <w:rPr>
      <w:rFonts w:ascii="Calibri" w:eastAsia="Calibri" w:hAnsi="Calibri" w:cs="Times New Roman"/>
      <w:kern w:val="0"/>
      <w14:ligatures w14:val="none"/>
    </w:rPr>
  </w:style>
  <w:style w:type="paragraph" w:customStyle="1" w:styleId="Standard">
    <w:name w:val="Standard"/>
    <w:uiPriority w:val="99"/>
    <w:qFormat/>
    <w:rsid w:val="00AE152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AE1529"/>
  </w:style>
  <w:style w:type="numbering" w:customStyle="1" w:styleId="WW8Num50">
    <w:name w:val="WW8Num50"/>
    <w:basedOn w:val="Sinlista"/>
    <w:rsid w:val="00AE1529"/>
    <w:pPr>
      <w:numPr>
        <w:numId w:val="5"/>
      </w:numPr>
    </w:pPr>
  </w:style>
  <w:style w:type="table" w:styleId="Tablaconcuadrcula">
    <w:name w:val="Table Grid"/>
    <w:basedOn w:val="Tablanormal"/>
    <w:uiPriority w:val="3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ecxmsonormal">
    <w:name w:val="ecxmsonormal"/>
    <w:basedOn w:val="Normal"/>
    <w:uiPriority w:val="1"/>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uiPriority w:val="22"/>
    <w:qFormat/>
    <w:rsid w:val="00AE1529"/>
    <w:rPr>
      <w:b/>
      <w:bCs/>
    </w:rPr>
  </w:style>
  <w:style w:type="character" w:customStyle="1" w:styleId="last24">
    <w:name w:val="last24"/>
    <w:qFormat/>
    <w:rsid w:val="00AE1529"/>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AE1529"/>
    <w:pPr>
      <w:pBdr>
        <w:bottom w:val="single" w:sz="6" w:space="1" w:color="auto"/>
      </w:pBdr>
      <w:spacing w:after="0" w:line="240" w:lineRule="auto"/>
      <w:jc w:val="center"/>
    </w:pPr>
    <w:rPr>
      <w:rFonts w:ascii="Arial" w:eastAsia="Times New Roman" w:hAnsi="Arial" w:cs="Times New Roman"/>
      <w:vanish/>
      <w:kern w:val="0"/>
      <w:sz w:val="16"/>
      <w:szCs w:val="16"/>
      <w:lang w:val="es-ES" w:eastAsia="es-ES"/>
      <w14:ligatures w14:val="none"/>
    </w:rPr>
  </w:style>
  <w:style w:type="character" w:customStyle="1" w:styleId="z-PrincipiodelformularioCar">
    <w:name w:val="z-Principio del formulario Car"/>
    <w:basedOn w:val="Fuentedeprrafopredeter"/>
    <w:link w:val="z-Principiodelformulario"/>
    <w:uiPriority w:val="99"/>
    <w:qFormat/>
    <w:rsid w:val="00AE1529"/>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AE1529"/>
    <w:pPr>
      <w:pBdr>
        <w:top w:val="single" w:sz="6" w:space="1" w:color="auto"/>
      </w:pBdr>
      <w:spacing w:after="0" w:line="240" w:lineRule="auto"/>
      <w:jc w:val="center"/>
    </w:pPr>
    <w:rPr>
      <w:rFonts w:ascii="Arial" w:eastAsia="Times New Roman" w:hAnsi="Arial" w:cs="Times New Roman"/>
      <w:vanish/>
      <w:kern w:val="0"/>
      <w:sz w:val="16"/>
      <w:szCs w:val="16"/>
      <w:lang w:val="es-ES" w:eastAsia="es-ES"/>
      <w14:ligatures w14:val="none"/>
    </w:rPr>
  </w:style>
  <w:style w:type="character" w:customStyle="1" w:styleId="z-FinaldelformularioCar">
    <w:name w:val="z-Final del formulario Car"/>
    <w:basedOn w:val="Fuentedeprrafopredeter"/>
    <w:link w:val="z-Finaldelformulario"/>
    <w:uiPriority w:val="99"/>
    <w:qFormat/>
    <w:rsid w:val="00AE1529"/>
    <w:rPr>
      <w:rFonts w:ascii="Arial" w:eastAsia="Times New Roman" w:hAnsi="Arial" w:cs="Times New Roman"/>
      <w:vanish/>
      <w:kern w:val="0"/>
      <w:sz w:val="16"/>
      <w:szCs w:val="16"/>
      <w:lang w:val="es-ES" w:eastAsia="es-ES"/>
      <w14:ligatures w14:val="none"/>
    </w:rPr>
  </w:style>
  <w:style w:type="character" w:styleId="Nmerodepgina">
    <w:name w:val="page number"/>
    <w:basedOn w:val="Fuentedeprrafopredeter"/>
    <w:uiPriority w:val="99"/>
    <w:qFormat/>
    <w:rsid w:val="00AE1529"/>
  </w:style>
  <w:style w:type="paragraph" w:customStyle="1" w:styleId="1Car">
    <w:name w:val="1 Car"/>
    <w:basedOn w:val="Normal"/>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harCarCarCarCar">
    <w:name w:val="Char Car Car Car Car"/>
    <w:aliases w:val=" Char Car,Char Car"/>
    <w:basedOn w:val="Normal"/>
    <w:uiPriority w:val="1"/>
    <w:qFormat/>
    <w:rsid w:val="00AE1529"/>
    <w:pPr>
      <w:spacing w:line="240" w:lineRule="exact"/>
    </w:pPr>
    <w:rPr>
      <w:rFonts w:ascii="Verdana" w:eastAsia="Times New Roman" w:hAnsi="Verdana" w:cs="Times New Roman"/>
      <w:kern w:val="0"/>
      <w:sz w:val="20"/>
      <w:szCs w:val="20"/>
      <w:lang w:val="en-US"/>
      <w14:ligatures w14:val="none"/>
    </w:rPr>
  </w:style>
  <w:style w:type="character" w:customStyle="1" w:styleId="apple-style-span">
    <w:name w:val="apple-style-span"/>
    <w:basedOn w:val="Fuentedeprrafopredeter"/>
    <w:qFormat/>
    <w:rsid w:val="00AE1529"/>
  </w:style>
  <w:style w:type="paragraph" w:customStyle="1" w:styleId="PARTE">
    <w:name w:val="PARTE"/>
    <w:basedOn w:val="Normal"/>
    <w:uiPriority w:val="99"/>
    <w:qFormat/>
    <w:rsid w:val="00AE1529"/>
    <w:pPr>
      <w:spacing w:after="0" w:line="240" w:lineRule="auto"/>
      <w:jc w:val="center"/>
    </w:pPr>
    <w:rPr>
      <w:rFonts w:ascii="Arial Narrow" w:eastAsia="Times New Roman" w:hAnsi="Arial Narrow" w:cs="Times New Roman"/>
      <w:b/>
      <w:kern w:val="0"/>
      <w:sz w:val="28"/>
      <w:szCs w:val="28"/>
      <w:lang w:val="es-ES" w:eastAsia="es-ES"/>
      <w14:ligatures w14:val="none"/>
    </w:rPr>
  </w:style>
  <w:style w:type="paragraph" w:customStyle="1" w:styleId="Prrafodelista1">
    <w:name w:val="Párrafo de lista1"/>
    <w:basedOn w:val="Normal"/>
    <w:uiPriority w:val="34"/>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s981">
    <w:name w:val="ps981"/>
    <w:basedOn w:val="Fuentedeprrafopredeter"/>
    <w:qFormat/>
    <w:rsid w:val="00AE1529"/>
  </w:style>
  <w:style w:type="character" w:customStyle="1" w:styleId="ps861">
    <w:name w:val="ps861"/>
    <w:basedOn w:val="Fuentedeprrafopredeter"/>
    <w:qFormat/>
    <w:rsid w:val="00AE1529"/>
  </w:style>
  <w:style w:type="character" w:customStyle="1" w:styleId="ps851">
    <w:name w:val="ps851"/>
    <w:basedOn w:val="Fuentedeprrafopredeter"/>
    <w:qFormat/>
    <w:rsid w:val="00AE1529"/>
  </w:style>
  <w:style w:type="character" w:customStyle="1" w:styleId="ps931">
    <w:name w:val="ps931"/>
    <w:basedOn w:val="Fuentedeprrafopredeter"/>
    <w:qFormat/>
    <w:rsid w:val="00AE1529"/>
  </w:style>
  <w:style w:type="character" w:customStyle="1" w:styleId="ps941">
    <w:name w:val="ps941"/>
    <w:basedOn w:val="Fuentedeprrafopredeter"/>
    <w:qFormat/>
    <w:rsid w:val="00AE1529"/>
  </w:style>
  <w:style w:type="character" w:customStyle="1" w:styleId="ps891">
    <w:name w:val="ps891"/>
    <w:basedOn w:val="Fuentedeprrafopredeter"/>
    <w:qFormat/>
    <w:rsid w:val="00AE1529"/>
  </w:style>
  <w:style w:type="character" w:customStyle="1" w:styleId="ps901">
    <w:name w:val="ps901"/>
    <w:basedOn w:val="Fuentedeprrafopredeter"/>
    <w:qFormat/>
    <w:rsid w:val="00AE1529"/>
  </w:style>
  <w:style w:type="paragraph" w:customStyle="1" w:styleId="maritza30">
    <w:name w:val="maritza3"/>
    <w:basedOn w:val="Normal"/>
    <w:uiPriority w:val="99"/>
    <w:qFormat/>
    <w:rsid w:val="00AE1529"/>
    <w:pPr>
      <w:spacing w:after="0" w:line="240" w:lineRule="auto"/>
      <w:jc w:val="both"/>
    </w:pPr>
    <w:rPr>
      <w:rFonts w:ascii="Times New Roman" w:eastAsia="Arial Unicode MS" w:hAnsi="Times New Roman" w:cs="Times New Roman"/>
      <w:kern w:val="0"/>
      <w:sz w:val="24"/>
      <w:szCs w:val="24"/>
      <w:lang w:eastAsia="es-ES"/>
      <w14:ligatures w14:val="none"/>
    </w:rPr>
  </w:style>
  <w:style w:type="paragraph" w:styleId="Sangra3detindependiente">
    <w:name w:val="Body Text Indent 3"/>
    <w:basedOn w:val="Normal"/>
    <w:link w:val="Sangra3detindependienteCar"/>
    <w:qFormat/>
    <w:rsid w:val="00AE1529"/>
    <w:pPr>
      <w:spacing w:after="120" w:line="240" w:lineRule="auto"/>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qFormat/>
    <w:rsid w:val="00AE1529"/>
    <w:rPr>
      <w:rFonts w:ascii="Times New Roman" w:eastAsia="Times New Roman" w:hAnsi="Times New Roman" w:cs="Times New Roman"/>
      <w:kern w:val="0"/>
      <w:sz w:val="16"/>
      <w:szCs w:val="16"/>
      <w:lang w:val="es-ES" w:eastAsia="es-ES"/>
      <w14:ligatures w14:val="none"/>
    </w:rPr>
  </w:style>
  <w:style w:type="paragraph" w:customStyle="1" w:styleId="Textoindependiente21">
    <w:name w:val="Texto independiente 21"/>
    <w:basedOn w:val="Normal"/>
    <w:uiPriority w:val="99"/>
    <w:qFormat/>
    <w:rsid w:val="00AE1529"/>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FontStyle116">
    <w:name w:val="Font Style116"/>
    <w:uiPriority w:val="99"/>
    <w:qFormat/>
    <w:rsid w:val="00AE1529"/>
    <w:rPr>
      <w:rFonts w:ascii="Tahoma" w:hAnsi="Tahoma" w:cs="Tahoma"/>
      <w:b/>
      <w:bCs/>
      <w:sz w:val="20"/>
      <w:szCs w:val="20"/>
    </w:rPr>
  </w:style>
  <w:style w:type="character" w:customStyle="1" w:styleId="FontStyle126">
    <w:name w:val="Font Style126"/>
    <w:uiPriority w:val="99"/>
    <w:qFormat/>
    <w:rsid w:val="00AE1529"/>
    <w:rPr>
      <w:rFonts w:ascii="Tahoma" w:hAnsi="Tahoma" w:cs="Tahoma"/>
      <w:sz w:val="16"/>
      <w:szCs w:val="16"/>
    </w:rPr>
  </w:style>
  <w:style w:type="paragraph" w:customStyle="1" w:styleId="Style77">
    <w:name w:val="Style77"/>
    <w:basedOn w:val="Normal"/>
    <w:uiPriority w:val="99"/>
    <w:qFormat/>
    <w:rsid w:val="00AE1529"/>
    <w:pPr>
      <w:widowControl w:val="0"/>
      <w:autoSpaceDE w:val="0"/>
      <w:autoSpaceDN w:val="0"/>
      <w:adjustRightInd w:val="0"/>
      <w:spacing w:after="0" w:line="180" w:lineRule="exact"/>
    </w:pPr>
    <w:rPr>
      <w:rFonts w:ascii="Tahoma" w:eastAsia="Times New Roman" w:hAnsi="Tahoma" w:cs="Tahoma"/>
      <w:kern w:val="0"/>
      <w:sz w:val="24"/>
      <w:szCs w:val="24"/>
      <w:lang w:eastAsia="es-CO"/>
      <w14:ligatures w14:val="none"/>
    </w:rPr>
  </w:style>
  <w:style w:type="paragraph" w:customStyle="1" w:styleId="Style16">
    <w:name w:val="Style16"/>
    <w:basedOn w:val="Normal"/>
    <w:uiPriority w:val="99"/>
    <w:qFormat/>
    <w:rsid w:val="00AE1529"/>
    <w:pPr>
      <w:widowControl w:val="0"/>
      <w:autoSpaceDE w:val="0"/>
      <w:autoSpaceDN w:val="0"/>
      <w:adjustRightInd w:val="0"/>
      <w:spacing w:after="0" w:line="223" w:lineRule="exact"/>
      <w:jc w:val="both"/>
    </w:pPr>
    <w:rPr>
      <w:rFonts w:ascii="Tahoma" w:eastAsia="Times New Roman" w:hAnsi="Tahoma" w:cs="Tahoma"/>
      <w:kern w:val="0"/>
      <w:sz w:val="24"/>
      <w:szCs w:val="24"/>
      <w:lang w:eastAsia="es-CO"/>
      <w14:ligatures w14:val="none"/>
    </w:rPr>
  </w:style>
  <w:style w:type="character" w:customStyle="1" w:styleId="FontStyle122">
    <w:name w:val="Font Style122"/>
    <w:uiPriority w:val="99"/>
    <w:qFormat/>
    <w:rsid w:val="00AE1529"/>
    <w:rPr>
      <w:rFonts w:ascii="Tahoma" w:hAnsi="Tahoma" w:cs="Tahoma"/>
      <w:sz w:val="20"/>
      <w:szCs w:val="20"/>
    </w:rPr>
  </w:style>
  <w:style w:type="table" w:customStyle="1" w:styleId="Tablaconcuadrcula1">
    <w:name w:val="Tabla con cuadrícula1"/>
    <w:basedOn w:val="Tablanormal"/>
    <w:next w:val="Tablaconcuadrcula"/>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AE152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AE1529"/>
    <w:rPr>
      <w:rFonts w:ascii="Times New Roman" w:eastAsia="Times New Roman" w:hAnsi="Times New Roman" w:cs="Times New Roman"/>
      <w:kern w:val="0"/>
      <w:sz w:val="20"/>
      <w:szCs w:val="20"/>
      <w:lang w:val="es-ES" w:eastAsia="es-ES"/>
      <w14:ligatures w14:val="none"/>
    </w:rPr>
  </w:style>
  <w:style w:type="paragraph" w:customStyle="1" w:styleId="xl56">
    <w:name w:val="xl56"/>
    <w:basedOn w:val="Normal"/>
    <w:uiPriority w:val="1"/>
    <w:qFormat/>
    <w:rsid w:val="00AE1529"/>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kern w:val="0"/>
      <w:sz w:val="24"/>
      <w:szCs w:val="24"/>
      <w:lang w:val="en-US"/>
      <w14:ligatures w14:val="none"/>
    </w:rPr>
  </w:style>
  <w:style w:type="paragraph" w:customStyle="1" w:styleId="LessonPlanGLH">
    <w:name w:val="Lesson Plan GLH"/>
    <w:basedOn w:val="Normal"/>
    <w:uiPriority w:val="99"/>
    <w:qFormat/>
    <w:rsid w:val="00AE1529"/>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kern w:val="0"/>
      <w:sz w:val="24"/>
      <w:szCs w:val="20"/>
      <w:lang w:val="en-US"/>
      <w14:ligatures w14:val="none"/>
    </w:rPr>
  </w:style>
  <w:style w:type="paragraph" w:customStyle="1" w:styleId="LessonPlanglh0">
    <w:name w:val="Lesson Plan glh"/>
    <w:basedOn w:val="Normal"/>
    <w:qFormat/>
    <w:rsid w:val="00AE1529"/>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kern w:val="0"/>
      <w:sz w:val="24"/>
      <w:szCs w:val="20"/>
      <w:lang w:val="en-US"/>
      <w14:ligatures w14:val="none"/>
    </w:rPr>
  </w:style>
  <w:style w:type="numbering" w:customStyle="1" w:styleId="Sinlista111">
    <w:name w:val="Sin lista111"/>
    <w:next w:val="Sinlista"/>
    <w:uiPriority w:val="99"/>
    <w:semiHidden/>
    <w:unhideWhenUsed/>
    <w:rsid w:val="00AE1529"/>
  </w:style>
  <w:style w:type="character" w:customStyle="1" w:styleId="FontStyle35">
    <w:name w:val="Font Style35"/>
    <w:uiPriority w:val="99"/>
    <w:qFormat/>
    <w:rsid w:val="00AE1529"/>
    <w:rPr>
      <w:rFonts w:ascii="Arial" w:hAnsi="Arial" w:cs="Arial"/>
      <w:sz w:val="22"/>
      <w:szCs w:val="22"/>
    </w:rPr>
  </w:style>
  <w:style w:type="character" w:styleId="Hipervnculovisitado">
    <w:name w:val="FollowedHyperlink"/>
    <w:uiPriority w:val="99"/>
    <w:qFormat/>
    <w:rsid w:val="00AE1529"/>
    <w:rPr>
      <w:color w:val="800080"/>
      <w:u w:val="single"/>
    </w:rPr>
  </w:style>
  <w:style w:type="character" w:customStyle="1" w:styleId="texto">
    <w:name w:val="texto"/>
    <w:basedOn w:val="Fuentedeprrafopredeter"/>
    <w:qFormat/>
    <w:rsid w:val="00AE1529"/>
  </w:style>
  <w:style w:type="character" w:customStyle="1" w:styleId="titulos">
    <w:name w:val="titulos"/>
    <w:basedOn w:val="Fuentedeprrafopredeter"/>
    <w:qFormat/>
    <w:rsid w:val="00AE1529"/>
  </w:style>
  <w:style w:type="paragraph" w:customStyle="1" w:styleId="texto1">
    <w:name w:val="texto1"/>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font5">
    <w:name w:val="font5"/>
    <w:basedOn w:val="Normal"/>
    <w:qFormat/>
    <w:rsid w:val="00AE1529"/>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6">
    <w:name w:val="font6"/>
    <w:basedOn w:val="Normal"/>
    <w:uiPriority w:val="99"/>
    <w:qFormat/>
    <w:rsid w:val="00AE1529"/>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font7">
    <w:name w:val="font7"/>
    <w:basedOn w:val="Normal"/>
    <w:uiPriority w:val="99"/>
    <w:qFormat/>
    <w:rsid w:val="00AE1529"/>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8">
    <w:name w:val="font8"/>
    <w:basedOn w:val="Normal"/>
    <w:qFormat/>
    <w:rsid w:val="00AE1529"/>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63">
    <w:name w:val="xl63"/>
    <w:basedOn w:val="Normal"/>
    <w:qFormat/>
    <w:rsid w:val="00AE1529"/>
    <w:pP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64">
    <w:name w:val="xl64"/>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qFormat/>
    <w:rsid w:val="00AE1529"/>
    <w:pPr>
      <w:spacing w:before="100" w:beforeAutospacing="1" w:after="100" w:afterAutospacing="1" w:line="240" w:lineRule="auto"/>
    </w:pPr>
    <w:rPr>
      <w:rFonts w:ascii="Arial" w:eastAsia="Times New Roman" w:hAnsi="Arial" w:cs="Arial"/>
      <w:b/>
      <w:bCs/>
      <w:color w:val="000000"/>
      <w:kern w:val="0"/>
      <w:sz w:val="18"/>
      <w:szCs w:val="18"/>
      <w:lang w:eastAsia="es-CO"/>
      <w14:ligatures w14:val="none"/>
    </w:rPr>
  </w:style>
  <w:style w:type="paragraph" w:customStyle="1" w:styleId="xl67">
    <w:name w:val="xl67"/>
    <w:basedOn w:val="Normal"/>
    <w:qFormat/>
    <w:rsid w:val="00AE152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68">
    <w:name w:val="xl68"/>
    <w:basedOn w:val="Normal"/>
    <w:qFormat/>
    <w:rsid w:val="00AE1529"/>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69">
    <w:name w:val="xl69"/>
    <w:basedOn w:val="Normal"/>
    <w:qFormat/>
    <w:rsid w:val="00AE1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0">
    <w:name w:val="xl70"/>
    <w:basedOn w:val="Normal"/>
    <w:qFormat/>
    <w:rsid w:val="00AE1529"/>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1">
    <w:name w:val="xl71"/>
    <w:basedOn w:val="Normal"/>
    <w:qFormat/>
    <w:rsid w:val="00AE1529"/>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2">
    <w:name w:val="xl72"/>
    <w:basedOn w:val="Normal"/>
    <w:qFormat/>
    <w:rsid w:val="00AE1529"/>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3">
    <w:name w:val="xl73"/>
    <w:basedOn w:val="Normal"/>
    <w:qFormat/>
    <w:rsid w:val="00AE1529"/>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74">
    <w:name w:val="xl74"/>
    <w:basedOn w:val="Normal"/>
    <w:qFormat/>
    <w:rsid w:val="00AE152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75">
    <w:name w:val="xl75"/>
    <w:basedOn w:val="Normal"/>
    <w:qFormat/>
    <w:rsid w:val="00AE15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76">
    <w:name w:val="xl76"/>
    <w:basedOn w:val="Normal"/>
    <w:qFormat/>
    <w:rsid w:val="00AE152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77">
    <w:name w:val="xl77"/>
    <w:basedOn w:val="Normal"/>
    <w:qFormat/>
    <w:rsid w:val="00AE15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78">
    <w:name w:val="xl78"/>
    <w:basedOn w:val="Normal"/>
    <w:qFormat/>
    <w:rsid w:val="00AE15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79">
    <w:name w:val="xl79"/>
    <w:basedOn w:val="Normal"/>
    <w:qFormat/>
    <w:rsid w:val="00AE152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0">
    <w:name w:val="xl80"/>
    <w:basedOn w:val="Normal"/>
    <w:qFormat/>
    <w:rsid w:val="00AE152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1">
    <w:name w:val="xl81"/>
    <w:basedOn w:val="Normal"/>
    <w:qFormat/>
    <w:rsid w:val="00AE1529"/>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2">
    <w:name w:val="xl82"/>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3">
    <w:name w:val="xl83"/>
    <w:basedOn w:val="Normal"/>
    <w:qFormat/>
    <w:rsid w:val="00AE1529"/>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4">
    <w:name w:val="xl84"/>
    <w:basedOn w:val="Normal"/>
    <w:qFormat/>
    <w:rsid w:val="00AE152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85">
    <w:name w:val="xl85"/>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86">
    <w:name w:val="xl86"/>
    <w:basedOn w:val="Normal"/>
    <w:qFormat/>
    <w:rsid w:val="00AE152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87">
    <w:name w:val="xl87"/>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88">
    <w:name w:val="xl8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89">
    <w:name w:val="xl89"/>
    <w:basedOn w:val="Normal"/>
    <w:qFormat/>
    <w:rsid w:val="00AE152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90">
    <w:name w:val="xl90"/>
    <w:basedOn w:val="Normal"/>
    <w:qFormat/>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91">
    <w:name w:val="xl9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92">
    <w:name w:val="xl92"/>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93">
    <w:name w:val="xl93"/>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94">
    <w:name w:val="xl94"/>
    <w:basedOn w:val="Normal"/>
    <w:qFormat/>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95">
    <w:name w:val="xl9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96">
    <w:name w:val="xl9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97">
    <w:name w:val="xl9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98">
    <w:name w:val="xl9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99">
    <w:name w:val="xl99"/>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00">
    <w:name w:val="xl10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101">
    <w:name w:val="xl10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kern w:val="0"/>
      <w:lang w:eastAsia="es-CO"/>
      <w14:ligatures w14:val="none"/>
    </w:rPr>
  </w:style>
  <w:style w:type="paragraph" w:customStyle="1" w:styleId="xl102">
    <w:name w:val="xl10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03">
    <w:name w:val="xl10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04">
    <w:name w:val="xl10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es-CO"/>
      <w14:ligatures w14:val="none"/>
    </w:rPr>
  </w:style>
  <w:style w:type="paragraph" w:customStyle="1" w:styleId="xl105">
    <w:name w:val="xl105"/>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06">
    <w:name w:val="xl106"/>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kern w:val="0"/>
      <w:lang w:eastAsia="es-CO"/>
      <w14:ligatures w14:val="none"/>
    </w:rPr>
  </w:style>
  <w:style w:type="paragraph" w:customStyle="1" w:styleId="xl107">
    <w:name w:val="xl107"/>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16"/>
      <w:szCs w:val="16"/>
      <w:lang w:eastAsia="es-CO"/>
      <w14:ligatures w14:val="none"/>
    </w:rPr>
  </w:style>
  <w:style w:type="paragraph" w:customStyle="1" w:styleId="xl108">
    <w:name w:val="xl108"/>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09">
    <w:name w:val="xl109"/>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es-CO"/>
      <w14:ligatures w14:val="none"/>
    </w:rPr>
  </w:style>
  <w:style w:type="paragraph" w:customStyle="1" w:styleId="xl110">
    <w:name w:val="xl110"/>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1">
    <w:name w:val="xl111"/>
    <w:basedOn w:val="Normal"/>
    <w:qFormat/>
    <w:rsid w:val="00AE1529"/>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2">
    <w:name w:val="xl112"/>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3">
    <w:name w:val="xl113"/>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114">
    <w:name w:val="xl114"/>
    <w:basedOn w:val="Normal"/>
    <w:qFormat/>
    <w:rsid w:val="00AE1529"/>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5">
    <w:name w:val="xl115"/>
    <w:basedOn w:val="Normal"/>
    <w:qFormat/>
    <w:rsid w:val="00AE152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6">
    <w:name w:val="xl116"/>
    <w:basedOn w:val="Normal"/>
    <w:qFormat/>
    <w:rsid w:val="00AE1529"/>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7">
    <w:name w:val="xl117"/>
    <w:basedOn w:val="Normal"/>
    <w:qFormat/>
    <w:rsid w:val="00AE1529"/>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8">
    <w:name w:val="xl118"/>
    <w:basedOn w:val="Normal"/>
    <w:qFormat/>
    <w:rsid w:val="00AE1529"/>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19">
    <w:name w:val="xl119"/>
    <w:basedOn w:val="Normal"/>
    <w:qFormat/>
    <w:rsid w:val="00AE1529"/>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0">
    <w:name w:val="xl120"/>
    <w:basedOn w:val="Normal"/>
    <w:qFormat/>
    <w:rsid w:val="00AE1529"/>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1">
    <w:name w:val="xl121"/>
    <w:basedOn w:val="Normal"/>
    <w:qFormat/>
    <w:rsid w:val="00AE1529"/>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2">
    <w:name w:val="xl122"/>
    <w:basedOn w:val="Normal"/>
    <w:qFormat/>
    <w:rsid w:val="00AE1529"/>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3">
    <w:name w:val="xl123"/>
    <w:basedOn w:val="Normal"/>
    <w:qFormat/>
    <w:rsid w:val="00AE1529"/>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4">
    <w:name w:val="xl124"/>
    <w:basedOn w:val="Normal"/>
    <w:qFormat/>
    <w:rsid w:val="00AE1529"/>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5">
    <w:name w:val="xl125"/>
    <w:basedOn w:val="Normal"/>
    <w:qFormat/>
    <w:rsid w:val="00AE1529"/>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6">
    <w:name w:val="xl126"/>
    <w:basedOn w:val="Normal"/>
    <w:qFormat/>
    <w:rsid w:val="00AE1529"/>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7">
    <w:name w:val="xl127"/>
    <w:basedOn w:val="Normal"/>
    <w:qFormat/>
    <w:rsid w:val="00AE1529"/>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8">
    <w:name w:val="xl128"/>
    <w:basedOn w:val="Normal"/>
    <w:qFormat/>
    <w:rsid w:val="00AE1529"/>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29">
    <w:name w:val="xl129"/>
    <w:basedOn w:val="Normal"/>
    <w:qFormat/>
    <w:rsid w:val="00AE1529"/>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30">
    <w:name w:val="xl130"/>
    <w:basedOn w:val="Normal"/>
    <w:qFormat/>
    <w:rsid w:val="00AE1529"/>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1">
    <w:name w:val="xl131"/>
    <w:basedOn w:val="Normal"/>
    <w:qFormat/>
    <w:rsid w:val="00AE1529"/>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2">
    <w:name w:val="xl132"/>
    <w:basedOn w:val="Normal"/>
    <w:qFormat/>
    <w:rsid w:val="00AE1529"/>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3">
    <w:name w:val="xl133"/>
    <w:basedOn w:val="Normal"/>
    <w:qFormat/>
    <w:rsid w:val="00AE1529"/>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4">
    <w:name w:val="xl134"/>
    <w:basedOn w:val="Normal"/>
    <w:qFormat/>
    <w:rsid w:val="00AE1529"/>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35">
    <w:name w:val="xl135"/>
    <w:basedOn w:val="Normal"/>
    <w:qFormat/>
    <w:rsid w:val="00AE1529"/>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136">
    <w:name w:val="xl136"/>
    <w:basedOn w:val="Normal"/>
    <w:qFormat/>
    <w:rsid w:val="00AE1529"/>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7">
    <w:name w:val="xl137"/>
    <w:basedOn w:val="Normal"/>
    <w:qFormat/>
    <w:rsid w:val="00AE1529"/>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138">
    <w:name w:val="xl138"/>
    <w:basedOn w:val="Normal"/>
    <w:qFormat/>
    <w:rsid w:val="00AE1529"/>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53">
    <w:name w:val="xl53"/>
    <w:basedOn w:val="Normal"/>
    <w:uiPriority w:val="99"/>
    <w:qFormat/>
    <w:rsid w:val="00AE1529"/>
    <w:pPr>
      <w:spacing w:before="100" w:beforeAutospacing="1" w:after="100" w:afterAutospacing="1" w:line="240" w:lineRule="auto"/>
    </w:pPr>
    <w:rPr>
      <w:rFonts w:ascii="Times New Roman" w:eastAsia="Arial Unicode MS" w:hAnsi="Times New Roman" w:cs="Times New Roman"/>
      <w:b/>
      <w:bCs/>
      <w:kern w:val="0"/>
      <w:sz w:val="24"/>
      <w:szCs w:val="24"/>
      <w:lang w:val="es-ES" w:eastAsia="es-ES"/>
      <w14:ligatures w14:val="none"/>
    </w:rPr>
  </w:style>
  <w:style w:type="paragraph" w:customStyle="1" w:styleId="NoSpacing1">
    <w:name w:val="No Spacing1"/>
    <w:link w:val="NoSpacingChar"/>
    <w:uiPriority w:val="1"/>
    <w:qFormat/>
    <w:rsid w:val="00AE1529"/>
    <w:pPr>
      <w:spacing w:after="0" w:line="240" w:lineRule="auto"/>
    </w:pPr>
    <w:rPr>
      <w:rFonts w:ascii="Calibri" w:eastAsia="Times New Roman" w:hAnsi="Calibri" w:cs="Times New Roman"/>
      <w:kern w:val="0"/>
      <w:lang w:val="es-ES"/>
      <w14:ligatures w14:val="none"/>
    </w:rPr>
  </w:style>
  <w:style w:type="character" w:customStyle="1" w:styleId="NoSpacingChar">
    <w:name w:val="No Spacing Char"/>
    <w:link w:val="NoSpacing1"/>
    <w:uiPriority w:val="1"/>
    <w:qFormat/>
    <w:rsid w:val="00AE1529"/>
    <w:rPr>
      <w:rFonts w:ascii="Calibri" w:eastAsia="Times New Roman" w:hAnsi="Calibri" w:cs="Times New Roman"/>
      <w:kern w:val="0"/>
      <w:lang w:val="es-ES"/>
      <w14:ligatures w14:val="none"/>
    </w:rPr>
  </w:style>
  <w:style w:type="table" w:customStyle="1" w:styleId="Tablaconcuadrcula2">
    <w:name w:val="Tabla con cuadrícula2"/>
    <w:basedOn w:val="Tablanormal"/>
    <w:next w:val="Tablaconcuadrcula"/>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AE1529"/>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styleId="Continuarlista2">
    <w:name w:val="List Continue 2"/>
    <w:basedOn w:val="Normal"/>
    <w:uiPriority w:val="99"/>
    <w:qFormat/>
    <w:rsid w:val="00AE1529"/>
    <w:pPr>
      <w:spacing w:after="120" w:line="240" w:lineRule="auto"/>
      <w:ind w:left="566"/>
      <w:contextualSpacing/>
    </w:pPr>
    <w:rPr>
      <w:rFonts w:ascii="Times New Roman" w:eastAsia="Times New Roman" w:hAnsi="Times New Roman" w:cs="Times New Roman"/>
      <w:kern w:val="0"/>
      <w:sz w:val="20"/>
      <w:szCs w:val="20"/>
      <w:lang w:val="es-ES" w:eastAsia="es-ES"/>
      <w14:ligatures w14:val="none"/>
    </w:rPr>
  </w:style>
  <w:style w:type="paragraph" w:customStyle="1" w:styleId="pa16">
    <w:name w:val="pa16"/>
    <w:basedOn w:val="Normal"/>
    <w:uiPriority w:val="99"/>
    <w:qFormat/>
    <w:rsid w:val="00AE1529"/>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character" w:customStyle="1" w:styleId="PuestoCar">
    <w:name w:val="Puesto Car"/>
    <w:aliases w:val="Puesto Car2,Title Car,Puesto1 Car,Puesto11 Car,Título11 Car,Puesto1 Car1,Car Car Car3,Car Car Car Car2,Car2 Car2,Puesto1 Car2,Title Car1,Puesto11 Car1,Título Car Car Car Car,Título Car5,Título Car Car Car1,Título Car Car Car Car Car Car"/>
    <w:qFormat/>
    <w:rsid w:val="00AE1529"/>
    <w:rPr>
      <w:rFonts w:ascii="Times New Roman" w:eastAsia="Times New Roman" w:hAnsi="Times New Roman" w:cs="Times New Roman"/>
      <w:sz w:val="24"/>
      <w:szCs w:val="20"/>
      <w:lang w:val="es-ES" w:eastAsia="es-ES"/>
    </w:rPr>
  </w:style>
  <w:style w:type="paragraph" w:customStyle="1" w:styleId="xl65">
    <w:name w:val="xl65"/>
    <w:basedOn w:val="Normal"/>
    <w:qFormat/>
    <w:rsid w:val="00AE1529"/>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kern w:val="0"/>
      <w:sz w:val="16"/>
      <w:szCs w:val="16"/>
      <w:lang w:eastAsia="es-CO"/>
      <w14:ligatures w14:val="none"/>
    </w:rPr>
  </w:style>
  <w:style w:type="paragraph" w:customStyle="1" w:styleId="Text">
    <w:name w:val="Text"/>
    <w:aliases w:val="t"/>
    <w:basedOn w:val="Normal"/>
    <w:uiPriority w:val="99"/>
    <w:qFormat/>
    <w:rsid w:val="00AE1529"/>
    <w:pPr>
      <w:spacing w:before="80" w:after="80" w:line="240" w:lineRule="auto"/>
      <w:ind w:left="388" w:hanging="360"/>
      <w:jc w:val="both"/>
    </w:pPr>
    <w:rPr>
      <w:rFonts w:ascii="Helvetica" w:eastAsia="Times New Roman" w:hAnsi="Helvetica" w:cs="Times New Roman"/>
      <w:kern w:val="0"/>
      <w:sz w:val="24"/>
      <w:szCs w:val="20"/>
      <w:lang w:val="es-ES" w:eastAsia="es-ES"/>
      <w14:ligatures w14:val="none"/>
    </w:rPr>
  </w:style>
  <w:style w:type="character" w:customStyle="1" w:styleId="CarCar2">
    <w:name w:val="Car Car2"/>
    <w:qFormat/>
    <w:rsid w:val="00AE1529"/>
    <w:rPr>
      <w:rFonts w:ascii="Arial" w:hAnsi="Arial" w:cs="Arial"/>
      <w:bCs/>
      <w:sz w:val="24"/>
      <w:szCs w:val="24"/>
      <w:lang w:val="es-ES" w:eastAsia="es-ES" w:bidi="ar-SA"/>
    </w:rPr>
  </w:style>
  <w:style w:type="paragraph" w:styleId="TDC1">
    <w:name w:val="toc 1"/>
    <w:basedOn w:val="Normal"/>
    <w:next w:val="Normal"/>
    <w:autoRedefine/>
    <w:uiPriority w:val="39"/>
    <w:qFormat/>
    <w:rsid w:val="00AE1529"/>
    <w:pPr>
      <w:spacing w:after="0" w:line="360" w:lineRule="auto"/>
      <w:jc w:val="both"/>
    </w:pPr>
    <w:rPr>
      <w:rFonts w:ascii="Arial" w:eastAsia="Times New Roman" w:hAnsi="Arial" w:cs="Times New Roman"/>
      <w:kern w:val="0"/>
      <w:sz w:val="24"/>
      <w:szCs w:val="24"/>
      <w:lang w:val="es-ES" w:eastAsia="es-ES"/>
      <w14:ligatures w14:val="none"/>
    </w:rPr>
  </w:style>
  <w:style w:type="paragraph" w:styleId="TDC2">
    <w:name w:val="toc 2"/>
    <w:basedOn w:val="Normal"/>
    <w:next w:val="Normal"/>
    <w:autoRedefine/>
    <w:uiPriority w:val="39"/>
    <w:qFormat/>
    <w:rsid w:val="00AE1529"/>
    <w:pPr>
      <w:tabs>
        <w:tab w:val="left" w:pos="709"/>
        <w:tab w:val="right" w:leader="dot" w:pos="8830"/>
      </w:tabs>
      <w:spacing w:after="0" w:line="360" w:lineRule="auto"/>
      <w:jc w:val="both"/>
    </w:pPr>
    <w:rPr>
      <w:rFonts w:ascii="Arial" w:eastAsia="Times New Roman" w:hAnsi="Arial" w:cs="Arial"/>
      <w:noProof/>
      <w:kern w:val="0"/>
      <w:sz w:val="24"/>
      <w:szCs w:val="24"/>
      <w:lang w:val="es-ES" w:eastAsia="es-ES"/>
      <w14:ligatures w14:val="none"/>
    </w:rPr>
  </w:style>
  <w:style w:type="character" w:customStyle="1" w:styleId="CarCar1">
    <w:name w:val="Car Car1"/>
    <w:qFormat/>
    <w:rsid w:val="00AE1529"/>
    <w:rPr>
      <w:rFonts w:ascii="Arial" w:hAnsi="Arial" w:cs="Arial"/>
      <w:bCs/>
      <w:sz w:val="24"/>
      <w:szCs w:val="24"/>
      <w:lang w:val="es-ES" w:eastAsia="es-ES" w:bidi="ar-SA"/>
    </w:rPr>
  </w:style>
  <w:style w:type="character" w:customStyle="1" w:styleId="CarCar">
    <w:name w:val="Car Car"/>
    <w:rsid w:val="00AE1529"/>
    <w:rPr>
      <w:rFonts w:ascii="Arial" w:hAnsi="Arial"/>
      <w:sz w:val="24"/>
      <w:lang w:val="es-ES" w:eastAsia="es-ES" w:bidi="ar-SA"/>
    </w:rPr>
  </w:style>
  <w:style w:type="paragraph" w:styleId="TDC3">
    <w:name w:val="toc 3"/>
    <w:basedOn w:val="Normal"/>
    <w:next w:val="Normal"/>
    <w:autoRedefine/>
    <w:uiPriority w:val="39"/>
    <w:qFormat/>
    <w:rsid w:val="00AE1529"/>
    <w:pPr>
      <w:spacing w:after="0" w:line="360" w:lineRule="auto"/>
      <w:jc w:val="both"/>
    </w:pPr>
    <w:rPr>
      <w:rFonts w:ascii="Arial" w:eastAsia="Times New Roman" w:hAnsi="Arial" w:cs="Times New Roman"/>
      <w:kern w:val="0"/>
      <w:sz w:val="24"/>
      <w:szCs w:val="24"/>
      <w:lang w:val="es-ES" w:eastAsia="es-ES"/>
      <w14:ligatures w14:val="none"/>
    </w:rPr>
  </w:style>
  <w:style w:type="paragraph" w:styleId="TDC4">
    <w:name w:val="toc 4"/>
    <w:basedOn w:val="Normal"/>
    <w:next w:val="Normal"/>
    <w:autoRedefine/>
    <w:qFormat/>
    <w:rsid w:val="00AE1529"/>
    <w:pPr>
      <w:spacing w:after="0" w:line="360" w:lineRule="auto"/>
      <w:jc w:val="both"/>
    </w:pPr>
    <w:rPr>
      <w:rFonts w:ascii="Arial" w:eastAsia="Times New Roman" w:hAnsi="Arial" w:cs="Times New Roman"/>
      <w:kern w:val="0"/>
      <w:sz w:val="24"/>
      <w:szCs w:val="24"/>
      <w:lang w:val="es-ES" w:eastAsia="es-ES"/>
      <w14:ligatures w14:val="none"/>
    </w:rPr>
  </w:style>
  <w:style w:type="paragraph" w:styleId="TDC5">
    <w:name w:val="toc 5"/>
    <w:basedOn w:val="Normal"/>
    <w:next w:val="Normal"/>
    <w:autoRedefine/>
    <w:qFormat/>
    <w:rsid w:val="00AE1529"/>
    <w:pPr>
      <w:spacing w:after="0" w:line="240" w:lineRule="auto"/>
      <w:ind w:left="388" w:hanging="360"/>
      <w:jc w:val="both"/>
    </w:pPr>
    <w:rPr>
      <w:rFonts w:ascii="Arial" w:eastAsia="Times New Roman" w:hAnsi="Arial" w:cs="Times New Roman"/>
      <w:kern w:val="0"/>
      <w:sz w:val="24"/>
      <w:szCs w:val="24"/>
      <w:lang w:val="es-ES" w:eastAsia="es-ES"/>
      <w14:ligatures w14:val="none"/>
    </w:rPr>
  </w:style>
  <w:style w:type="paragraph" w:styleId="Mapadeldocumento">
    <w:name w:val="Document Map"/>
    <w:basedOn w:val="Normal"/>
    <w:link w:val="MapadeldocumentoCar"/>
    <w:qFormat/>
    <w:rsid w:val="00AE1529"/>
    <w:pPr>
      <w:shd w:val="clear" w:color="auto" w:fill="000080"/>
      <w:spacing w:after="0" w:line="240" w:lineRule="auto"/>
      <w:ind w:left="388" w:hanging="360"/>
      <w:jc w:val="both"/>
    </w:pPr>
    <w:rPr>
      <w:rFonts w:ascii="Tahoma" w:eastAsia="Times New Roman" w:hAnsi="Tahoma" w:cs="Times New Roman"/>
      <w:kern w:val="0"/>
      <w:sz w:val="20"/>
      <w:szCs w:val="20"/>
      <w:lang w:val="es-ES" w:eastAsia="es-ES"/>
      <w14:ligatures w14:val="none"/>
    </w:rPr>
  </w:style>
  <w:style w:type="character" w:customStyle="1" w:styleId="MapadeldocumentoCar">
    <w:name w:val="Mapa del documento Car"/>
    <w:basedOn w:val="Fuentedeprrafopredeter"/>
    <w:link w:val="Mapadeldocumento"/>
    <w:qFormat/>
    <w:rsid w:val="00AE1529"/>
    <w:rPr>
      <w:rFonts w:ascii="Tahoma" w:eastAsia="Times New Roman" w:hAnsi="Tahoma" w:cs="Times New Roman"/>
      <w:kern w:val="0"/>
      <w:sz w:val="20"/>
      <w:szCs w:val="20"/>
      <w:shd w:val="clear" w:color="auto" w:fill="000080"/>
      <w:lang w:val="es-ES" w:eastAsia="es-ES"/>
      <w14:ligatures w14:val="none"/>
    </w:rPr>
  </w:style>
  <w:style w:type="paragraph" w:customStyle="1" w:styleId="Logro">
    <w:name w:val="Logro"/>
    <w:basedOn w:val="Normal"/>
    <w:uiPriority w:val="99"/>
    <w:qFormat/>
    <w:rsid w:val="00AE1529"/>
    <w:pPr>
      <w:numPr>
        <w:numId w:val="7"/>
      </w:numPr>
      <w:spacing w:after="0" w:line="240" w:lineRule="auto"/>
      <w:jc w:val="both"/>
    </w:pPr>
    <w:rPr>
      <w:rFonts w:ascii="Arial" w:eastAsia="Times New Roman" w:hAnsi="Arial" w:cs="Times New Roman"/>
      <w:kern w:val="0"/>
      <w:sz w:val="24"/>
      <w:szCs w:val="24"/>
      <w:lang w:val="es-ES" w:eastAsia="es-ES"/>
      <w14:ligatures w14:val="none"/>
    </w:rPr>
  </w:style>
  <w:style w:type="paragraph" w:customStyle="1" w:styleId="H5">
    <w:name w:val="H5"/>
    <w:basedOn w:val="Normal"/>
    <w:next w:val="Normal"/>
    <w:uiPriority w:val="99"/>
    <w:qFormat/>
    <w:rsid w:val="00AE1529"/>
    <w:pPr>
      <w:keepNext/>
      <w:spacing w:before="100" w:after="100" w:line="240" w:lineRule="auto"/>
      <w:outlineLvl w:val="5"/>
    </w:pPr>
    <w:rPr>
      <w:rFonts w:ascii="Times New Roman" w:eastAsia="Times New Roman" w:hAnsi="Times New Roman" w:cs="Times New Roman"/>
      <w:b/>
      <w:snapToGrid w:val="0"/>
      <w:kern w:val="0"/>
      <w:sz w:val="20"/>
      <w:szCs w:val="24"/>
      <w:lang w:val="es-ES" w:eastAsia="es-ES"/>
      <w14:ligatures w14:val="none"/>
    </w:rPr>
  </w:style>
  <w:style w:type="paragraph" w:customStyle="1" w:styleId="Textodeglobo1">
    <w:name w:val="Texto de globo1"/>
    <w:basedOn w:val="Normal"/>
    <w:uiPriority w:val="99"/>
    <w:semiHidden/>
    <w:qFormat/>
    <w:rsid w:val="00AE1529"/>
    <w:pPr>
      <w:spacing w:after="0" w:line="240" w:lineRule="auto"/>
    </w:pPr>
    <w:rPr>
      <w:rFonts w:ascii="Tahoma" w:eastAsia="Times New Roman" w:hAnsi="Tahoma" w:cs="Tahoma"/>
      <w:kern w:val="0"/>
      <w:sz w:val="16"/>
      <w:szCs w:val="16"/>
      <w:lang w:val="es-ES" w:eastAsia="es-ES"/>
      <w14:ligatures w14:val="none"/>
    </w:rPr>
  </w:style>
  <w:style w:type="character" w:customStyle="1" w:styleId="span2">
    <w:name w:val="span2"/>
    <w:qFormat/>
    <w:rsid w:val="00AE1529"/>
    <w:rPr>
      <w:sz w:val="15"/>
      <w:szCs w:val="15"/>
    </w:rPr>
  </w:style>
  <w:style w:type="character" w:customStyle="1" w:styleId="themebody">
    <w:name w:val="themebody"/>
    <w:qFormat/>
    <w:rsid w:val="00AE1529"/>
  </w:style>
  <w:style w:type="character" w:customStyle="1" w:styleId="icnplsldrk">
    <w:name w:val="icn_pls_l_drk"/>
    <w:qFormat/>
    <w:rsid w:val="00AE1529"/>
  </w:style>
  <w:style w:type="character" w:customStyle="1" w:styleId="footnote">
    <w:name w:val="footnote"/>
    <w:qFormat/>
    <w:rsid w:val="00AE1529"/>
  </w:style>
  <w:style w:type="character" w:customStyle="1" w:styleId="literaturelink">
    <w:name w:val="literature_link"/>
    <w:qFormat/>
    <w:rsid w:val="00AE1529"/>
  </w:style>
  <w:style w:type="paragraph" w:customStyle="1" w:styleId="estilo488">
    <w:name w:val="estilo488"/>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b-caption">
    <w:name w:val="mb-caption"/>
    <w:qFormat/>
    <w:rsid w:val="00AE1529"/>
  </w:style>
  <w:style w:type="character" w:customStyle="1" w:styleId="mb-count-value">
    <w:name w:val="mb-count-value"/>
    <w:qFormat/>
    <w:rsid w:val="00AE1529"/>
  </w:style>
  <w:style w:type="character" w:customStyle="1" w:styleId="mb-count-heading">
    <w:name w:val="mb-count-heading"/>
    <w:qFormat/>
    <w:rsid w:val="00AE1529"/>
  </w:style>
  <w:style w:type="character" w:customStyle="1" w:styleId="mb-total-value">
    <w:name w:val="mb-total-value"/>
    <w:qFormat/>
    <w:rsid w:val="00AE1529"/>
  </w:style>
  <w:style w:type="character" w:styleId="CitaHTML">
    <w:name w:val="HTML Cite"/>
    <w:uiPriority w:val="99"/>
    <w:unhideWhenUsed/>
    <w:qFormat/>
    <w:rsid w:val="00AE1529"/>
    <w:rPr>
      <w:i w:val="0"/>
      <w:iCs w:val="0"/>
      <w:color w:val="006621"/>
    </w:rPr>
  </w:style>
  <w:style w:type="character" w:customStyle="1" w:styleId="st1">
    <w:name w:val="st1"/>
    <w:qFormat/>
    <w:rsid w:val="00AE1529"/>
  </w:style>
  <w:style w:type="paragraph" w:customStyle="1" w:styleId="Cuerpo">
    <w:name w:val="Cuerpo"/>
    <w:qFormat/>
    <w:rsid w:val="00AE1529"/>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AE1529"/>
    <w:pPr>
      <w:autoSpaceDE w:val="0"/>
      <w:autoSpaceDN w:val="0"/>
      <w:adjustRightInd w:val="0"/>
      <w:spacing w:after="0" w:line="241" w:lineRule="atLeast"/>
    </w:pPr>
    <w:rPr>
      <w:rFonts w:ascii="Frutiger 45 Light" w:eastAsia="Calibri" w:hAnsi="Frutiger 45 Light" w:cs="Times New Roman"/>
      <w:kern w:val="0"/>
      <w:sz w:val="24"/>
      <w:szCs w:val="24"/>
      <w14:ligatures w14:val="none"/>
    </w:rPr>
  </w:style>
  <w:style w:type="paragraph" w:customStyle="1" w:styleId="Pa6">
    <w:name w:val="Pa6"/>
    <w:basedOn w:val="Default"/>
    <w:next w:val="Default"/>
    <w:uiPriority w:val="99"/>
    <w:qFormat/>
    <w:rsid w:val="00AE152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extoindependiente31">
    <w:name w:val="Texto independiente 31"/>
    <w:basedOn w:val="Normal"/>
    <w:uiPriority w:val="99"/>
    <w:qFormat/>
    <w:rsid w:val="00AE1529"/>
    <w:pPr>
      <w:spacing w:after="0" w:line="240" w:lineRule="auto"/>
      <w:jc w:val="both"/>
    </w:pPr>
    <w:rPr>
      <w:rFonts w:ascii="Arial" w:eastAsia="Calibri" w:hAnsi="Arial" w:cs="Times New Roman"/>
      <w:kern w:val="0"/>
      <w:szCs w:val="24"/>
      <w:lang w:val="es-ES" w:eastAsia="es-ES"/>
      <w14:ligatures w14:val="none"/>
    </w:rPr>
  </w:style>
  <w:style w:type="paragraph" w:styleId="Textodebloque">
    <w:name w:val="Block Text"/>
    <w:basedOn w:val="Normal"/>
    <w:qFormat/>
    <w:rsid w:val="00AE1529"/>
    <w:pPr>
      <w:spacing w:after="0" w:line="240" w:lineRule="auto"/>
      <w:ind w:left="284" w:right="760"/>
      <w:jc w:val="both"/>
    </w:pPr>
    <w:rPr>
      <w:rFonts w:ascii="Times New Roman" w:eastAsia="Times New Roman" w:hAnsi="Times New Roman" w:cs="Times New Roman"/>
      <w:kern w:val="0"/>
      <w:sz w:val="20"/>
      <w:szCs w:val="20"/>
      <w:lang w:val="es-ES_tradnl" w:eastAsia="es-ES"/>
      <w14:ligatures w14:val="none"/>
    </w:rPr>
  </w:style>
  <w:style w:type="paragraph" w:styleId="Textoindependienteprimerasangra2">
    <w:name w:val="Body Text First Indent 2"/>
    <w:basedOn w:val="Sangradetextonormal"/>
    <w:link w:val="Textoindependienteprimerasangra2Car"/>
    <w:uiPriority w:val="99"/>
    <w:qFormat/>
    <w:rsid w:val="00AE1529"/>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qFormat/>
    <w:rsid w:val="00AE1529"/>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AE1529"/>
    <w:pPr>
      <w:widowControl w:val="0"/>
      <w:tabs>
        <w:tab w:val="left" w:pos="960"/>
        <w:tab w:val="right" w:leader="underscore" w:pos="8840"/>
      </w:tabs>
      <w:spacing w:after="0" w:line="240" w:lineRule="auto"/>
      <w:ind w:left="482"/>
      <w:jc w:val="both"/>
    </w:pPr>
    <w:rPr>
      <w:rFonts w:ascii="Arial" w:eastAsia="Times New Roman" w:hAnsi="Arial" w:cs="Times New Roman"/>
      <w:i/>
      <w:kern w:val="0"/>
      <w:szCs w:val="20"/>
      <w14:ligatures w14:val="none"/>
    </w:rPr>
  </w:style>
  <w:style w:type="character" w:customStyle="1" w:styleId="PuestoCar1">
    <w:name w:val="Puesto Car1"/>
    <w:aliases w:val="Car Car Car2"/>
    <w:basedOn w:val="Fuentedeprrafopredeter"/>
    <w:uiPriority w:val="10"/>
    <w:qFormat/>
    <w:rsid w:val="00AE1529"/>
    <w:rPr>
      <w:rFonts w:ascii="Cambria" w:eastAsia="Times New Roman" w:hAnsi="Cambria" w:cs="Times New Roman"/>
      <w:spacing w:val="-10"/>
      <w:kern w:val="28"/>
      <w:sz w:val="56"/>
      <w:szCs w:val="56"/>
      <w:lang w:val="es-ES_tradnl" w:eastAsia="es-ES"/>
    </w:rPr>
  </w:style>
  <w:style w:type="paragraph" w:styleId="Lista">
    <w:name w:val="List"/>
    <w:basedOn w:val="Normal"/>
    <w:uiPriority w:val="99"/>
    <w:qFormat/>
    <w:rsid w:val="00AE1529"/>
    <w:pPr>
      <w:spacing w:after="0" w:line="240" w:lineRule="auto"/>
      <w:ind w:left="283" w:hanging="283"/>
    </w:pPr>
    <w:rPr>
      <w:rFonts w:ascii="Times New Roman" w:eastAsia="Times New Roman" w:hAnsi="Times New Roman" w:cs="Times New Roman"/>
      <w:kern w:val="0"/>
      <w:sz w:val="24"/>
      <w:szCs w:val="24"/>
      <w:lang w:val="es-ES" w:eastAsia="es-ES"/>
      <w14:ligatures w14:val="none"/>
    </w:rPr>
  </w:style>
  <w:style w:type="paragraph" w:styleId="Lista3">
    <w:name w:val="List 3"/>
    <w:basedOn w:val="Normal"/>
    <w:qFormat/>
    <w:rsid w:val="00AE1529"/>
    <w:pPr>
      <w:spacing w:after="0" w:line="240" w:lineRule="auto"/>
      <w:ind w:left="849" w:hanging="283"/>
    </w:pPr>
    <w:rPr>
      <w:rFonts w:ascii="Times New Roman" w:eastAsia="Times New Roman" w:hAnsi="Times New Roman" w:cs="Times New Roman"/>
      <w:kern w:val="0"/>
      <w:sz w:val="24"/>
      <w:szCs w:val="24"/>
      <w:lang w:val="es-ES" w:eastAsia="es-ES"/>
      <w14:ligatures w14:val="none"/>
    </w:rPr>
  </w:style>
  <w:style w:type="paragraph" w:styleId="Encabezadodemensaje">
    <w:name w:val="Message Header"/>
    <w:basedOn w:val="Normal"/>
    <w:link w:val="EncabezadodemensajeCar"/>
    <w:qFormat/>
    <w:rsid w:val="00AE152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kern w:val="0"/>
      <w:sz w:val="24"/>
      <w:szCs w:val="24"/>
      <w:lang w:val="es-ES" w:eastAsia="es-ES"/>
      <w14:ligatures w14:val="none"/>
    </w:rPr>
  </w:style>
  <w:style w:type="character" w:customStyle="1" w:styleId="EncabezadodemensajeCar">
    <w:name w:val="Encabezado de mensaje Car"/>
    <w:basedOn w:val="Fuentedeprrafopredeter"/>
    <w:link w:val="Encabezadodemensaje"/>
    <w:qFormat/>
    <w:rsid w:val="00AE1529"/>
    <w:rPr>
      <w:rFonts w:ascii="Arial" w:eastAsia="Times New Roman" w:hAnsi="Arial" w:cs="Times New Roman"/>
      <w:kern w:val="0"/>
      <w:sz w:val="24"/>
      <w:szCs w:val="24"/>
      <w:shd w:val="pct20" w:color="auto" w:fill="auto"/>
      <w:lang w:val="es-ES" w:eastAsia="es-ES"/>
      <w14:ligatures w14:val="none"/>
    </w:rPr>
  </w:style>
  <w:style w:type="paragraph" w:styleId="Cierre">
    <w:name w:val="Closing"/>
    <w:basedOn w:val="Normal"/>
    <w:link w:val="CierreCar"/>
    <w:qFormat/>
    <w:rsid w:val="00AE1529"/>
    <w:pPr>
      <w:spacing w:after="0" w:line="240" w:lineRule="auto"/>
      <w:ind w:left="4252"/>
    </w:pPr>
    <w:rPr>
      <w:rFonts w:ascii="Times New Roman" w:eastAsia="Times New Roman" w:hAnsi="Times New Roman" w:cs="Times New Roman"/>
      <w:kern w:val="0"/>
      <w:sz w:val="24"/>
      <w:szCs w:val="24"/>
      <w:lang w:val="es-ES" w:eastAsia="es-ES"/>
      <w14:ligatures w14:val="none"/>
    </w:rPr>
  </w:style>
  <w:style w:type="character" w:customStyle="1" w:styleId="CierreCar">
    <w:name w:val="Cierre Car"/>
    <w:basedOn w:val="Fuentedeprrafopredeter"/>
    <w:link w:val="Cierre"/>
    <w:qFormat/>
    <w:rsid w:val="00AE1529"/>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autoRedefine/>
    <w:qFormat/>
    <w:rsid w:val="00AE1529"/>
    <w:pPr>
      <w:widowControl w:val="0"/>
      <w:suppressLineNumbers/>
      <w:spacing w:after="0" w:line="240" w:lineRule="auto"/>
      <w:ind w:left="900" w:hanging="900"/>
      <w:jc w:val="both"/>
    </w:pPr>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qFormat/>
    <w:rsid w:val="00AE1529"/>
    <w:pPr>
      <w:spacing w:after="120" w:line="240" w:lineRule="auto"/>
      <w:ind w:left="283"/>
    </w:pPr>
    <w:rPr>
      <w:rFonts w:ascii="Times New Roman" w:eastAsia="Times New Roman" w:hAnsi="Times New Roman" w:cs="Times New Roman"/>
      <w:kern w:val="0"/>
      <w:sz w:val="24"/>
      <w:szCs w:val="24"/>
      <w:lang w:val="es-ES" w:eastAsia="es-ES"/>
      <w14:ligatures w14:val="none"/>
    </w:rPr>
  </w:style>
  <w:style w:type="paragraph" w:customStyle="1" w:styleId="Direccininterior">
    <w:name w:val="Dirección interior"/>
    <w:basedOn w:val="Normal"/>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Infodocumentosadjuntos">
    <w:name w:val="Info documentos adjuntos"/>
    <w:basedOn w:val="Normal"/>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bitoc0">
    <w:name w:val="tibitoc"/>
    <w:basedOn w:val="Normal"/>
    <w:qFormat/>
    <w:rsid w:val="00AE1529"/>
    <w:pPr>
      <w:spacing w:after="0" w:line="240" w:lineRule="auto"/>
      <w:jc w:val="center"/>
    </w:pPr>
    <w:rPr>
      <w:rFonts w:ascii="Arial" w:eastAsia="Arial Unicode MS" w:hAnsi="Arial" w:cs="Arial"/>
      <w:b/>
      <w:bCs/>
      <w:kern w:val="0"/>
      <w:lang w:eastAsia="es-ES"/>
      <w14:ligatures w14:val="none"/>
    </w:rPr>
  </w:style>
  <w:style w:type="paragraph" w:styleId="Saludo">
    <w:name w:val="Salutation"/>
    <w:basedOn w:val="Normal"/>
    <w:link w:val="SaludoCar"/>
    <w:qFormat/>
    <w:rsid w:val="00AE1529"/>
    <w:pPr>
      <w:spacing w:after="0" w:line="240" w:lineRule="auto"/>
    </w:pPr>
    <w:rPr>
      <w:rFonts w:ascii="Times New Roman" w:eastAsia="Arial Unicode MS" w:hAnsi="Times New Roman" w:cs="Times New Roman"/>
      <w:kern w:val="0"/>
      <w:sz w:val="24"/>
      <w:szCs w:val="24"/>
      <w:lang w:eastAsia="es-ES"/>
      <w14:ligatures w14:val="none"/>
    </w:rPr>
  </w:style>
  <w:style w:type="character" w:customStyle="1" w:styleId="SaludoCar">
    <w:name w:val="Saludo Car"/>
    <w:basedOn w:val="Fuentedeprrafopredeter"/>
    <w:link w:val="Saludo"/>
    <w:qFormat/>
    <w:rsid w:val="00AE1529"/>
    <w:rPr>
      <w:rFonts w:ascii="Times New Roman" w:eastAsia="Arial Unicode MS" w:hAnsi="Times New Roman" w:cs="Times New Roman"/>
      <w:kern w:val="0"/>
      <w:sz w:val="24"/>
      <w:szCs w:val="24"/>
      <w:lang w:eastAsia="es-ES"/>
      <w14:ligatures w14:val="none"/>
    </w:rPr>
  </w:style>
  <w:style w:type="paragraph" w:customStyle="1" w:styleId="subttulo20">
    <w:name w:val="subttulo2"/>
    <w:basedOn w:val="Normal"/>
    <w:qFormat/>
    <w:rsid w:val="00AE1529"/>
    <w:pPr>
      <w:spacing w:after="0" w:line="240" w:lineRule="auto"/>
      <w:ind w:left="567" w:hanging="737"/>
      <w:jc w:val="both"/>
    </w:pPr>
    <w:rPr>
      <w:rFonts w:ascii="Arial" w:eastAsia="Arial Unicode MS" w:hAnsi="Arial" w:cs="Arial"/>
      <w:b/>
      <w:bCs/>
      <w:color w:val="000000"/>
      <w:kern w:val="0"/>
      <w:sz w:val="20"/>
      <w:szCs w:val="20"/>
      <w:lang w:eastAsia="es-ES"/>
      <w14:ligatures w14:val="none"/>
    </w:rPr>
  </w:style>
  <w:style w:type="paragraph" w:customStyle="1" w:styleId="articulo0">
    <w:name w:val="articulo"/>
    <w:basedOn w:val="Normal"/>
    <w:uiPriority w:val="99"/>
    <w:qFormat/>
    <w:rsid w:val="00AE1529"/>
    <w:pPr>
      <w:spacing w:after="0" w:line="240" w:lineRule="auto"/>
      <w:ind w:right="-91"/>
      <w:jc w:val="both"/>
    </w:pPr>
    <w:rPr>
      <w:rFonts w:ascii="Arial" w:eastAsia="Arial Unicode MS" w:hAnsi="Arial" w:cs="Arial"/>
      <w:b/>
      <w:bCs/>
      <w:kern w:val="0"/>
      <w:sz w:val="24"/>
      <w:szCs w:val="24"/>
      <w:lang w:eastAsia="es-ES"/>
      <w14:ligatures w14:val="none"/>
    </w:rPr>
  </w:style>
  <w:style w:type="paragraph" w:customStyle="1" w:styleId="bodytext220">
    <w:name w:val="bodytext22"/>
    <w:basedOn w:val="Normal"/>
    <w:qFormat/>
    <w:rsid w:val="00AE1529"/>
    <w:pPr>
      <w:spacing w:after="0" w:line="240" w:lineRule="auto"/>
      <w:jc w:val="both"/>
    </w:pPr>
    <w:rPr>
      <w:rFonts w:ascii="Tahoma" w:eastAsia="Arial Unicode MS" w:hAnsi="Tahoma" w:cs="Tahoma"/>
      <w:kern w:val="0"/>
      <w:sz w:val="24"/>
      <w:szCs w:val="24"/>
      <w:lang w:eastAsia="es-ES"/>
      <w14:ligatures w14:val="none"/>
    </w:rPr>
  </w:style>
  <w:style w:type="paragraph" w:customStyle="1" w:styleId="CharCarCarCarCarCarCarCarCharCharCar">
    <w:name w:val="Char Car Car Car Car Car Car Car Char Char Car"/>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uadrculaclara-nfasis31">
    <w:name w:val="Cuadrícula clara - Énfasis 31"/>
    <w:basedOn w:val="Normal"/>
    <w:uiPriority w:val="34"/>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Listavistosa-nfasis12">
    <w:name w:val="Lista vistosa - Énfasis 12"/>
    <w:basedOn w:val="Normal"/>
    <w:uiPriority w:val="99"/>
    <w:qFormat/>
    <w:rsid w:val="00AE1529"/>
    <w:pPr>
      <w:spacing w:after="0" w:line="240" w:lineRule="auto"/>
      <w:ind w:left="720"/>
      <w:contextualSpacing/>
    </w:pPr>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uiPriority w:val="99"/>
    <w:qFormat/>
    <w:rsid w:val="00AE1529"/>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0"/>
      <w:szCs w:val="20"/>
      <w:lang w:val="en-US" w:eastAsia="es-ES"/>
      <w14:ligatures w14:val="none"/>
    </w:rPr>
  </w:style>
  <w:style w:type="paragraph" w:customStyle="1" w:styleId="Style12">
    <w:name w:val="Style 12"/>
    <w:uiPriority w:val="99"/>
    <w:qFormat/>
    <w:rsid w:val="00AE1529"/>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paragraph" w:customStyle="1" w:styleId="estilo10">
    <w:name w:val="estilo1"/>
    <w:basedOn w:val="Normal"/>
    <w:uiPriority w:val="99"/>
    <w:qFormat/>
    <w:rsid w:val="00AE1529"/>
    <w:pPr>
      <w:spacing w:before="230" w:after="230" w:line="216" w:lineRule="atLeast"/>
      <w:ind w:left="230" w:right="230"/>
    </w:pPr>
    <w:rPr>
      <w:rFonts w:ascii="Verdana" w:eastAsia="Times New Roman" w:hAnsi="Verdana" w:cs="Times New Roman"/>
      <w:color w:val="000000"/>
      <w:kern w:val="0"/>
      <w:sz w:val="18"/>
      <w:szCs w:val="18"/>
      <w:lang w:val="es-ES" w:eastAsia="es-ES"/>
      <w14:ligatures w14:val="none"/>
    </w:rPr>
  </w:style>
  <w:style w:type="character" w:customStyle="1" w:styleId="textonavy1">
    <w:name w:val="texto_navy1"/>
    <w:qFormat/>
    <w:rsid w:val="00AE1529"/>
    <w:rPr>
      <w:color w:val="000080"/>
    </w:rPr>
  </w:style>
  <w:style w:type="paragraph" w:customStyle="1" w:styleId="Body1">
    <w:name w:val="Body 1"/>
    <w:uiPriority w:val="99"/>
    <w:qFormat/>
    <w:rsid w:val="00AE1529"/>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rtejustify">
    <w:name w:val="rtejustify"/>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bottompane">
    <w:name w:val="bottompane"/>
    <w:basedOn w:val="Fuentedeprrafopredeter"/>
    <w:qFormat/>
    <w:rsid w:val="00AE1529"/>
  </w:style>
  <w:style w:type="paragraph" w:customStyle="1" w:styleId="Sinespaciado1">
    <w:name w:val="Sin espaciado1"/>
    <w:uiPriority w:val="1"/>
    <w:qFormat/>
    <w:rsid w:val="00AE1529"/>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ListaCC">
    <w:name w:val="Lista CC."/>
    <w:basedOn w:val="Normal"/>
    <w:qFormat/>
    <w:rsid w:val="00AE1529"/>
    <w:pPr>
      <w:spacing w:after="0" w:line="240" w:lineRule="auto"/>
      <w:jc w:val="both"/>
    </w:pPr>
    <w:rPr>
      <w:rFonts w:ascii="Arial" w:eastAsia="Times New Roman" w:hAnsi="Arial" w:cs="Arial"/>
      <w:kern w:val="0"/>
      <w:sz w:val="24"/>
      <w:szCs w:val="24"/>
      <w:lang w:val="es-ES" w:eastAsia="es-ES"/>
      <w14:ligatures w14:val="none"/>
    </w:rPr>
  </w:style>
  <w:style w:type="paragraph" w:styleId="Firma">
    <w:name w:val="Signature"/>
    <w:basedOn w:val="Normal"/>
    <w:link w:val="FirmaCar"/>
    <w:qFormat/>
    <w:rsid w:val="00AE1529"/>
    <w:pPr>
      <w:spacing w:after="0" w:line="240" w:lineRule="auto"/>
      <w:ind w:left="4252"/>
      <w:jc w:val="both"/>
    </w:pPr>
    <w:rPr>
      <w:rFonts w:ascii="Arial" w:eastAsia="Times New Roman" w:hAnsi="Arial" w:cs="Times New Roman"/>
      <w:kern w:val="0"/>
      <w:sz w:val="24"/>
      <w:szCs w:val="20"/>
      <w:lang w:val="es-ES" w:eastAsia="es-CO"/>
      <w14:ligatures w14:val="none"/>
    </w:rPr>
  </w:style>
  <w:style w:type="character" w:customStyle="1" w:styleId="FirmaCar">
    <w:name w:val="Firma Car"/>
    <w:basedOn w:val="Fuentedeprrafopredeter"/>
    <w:link w:val="Firma"/>
    <w:qFormat/>
    <w:rsid w:val="00AE1529"/>
    <w:rPr>
      <w:rFonts w:ascii="Arial" w:eastAsia="Times New Roman" w:hAnsi="Arial" w:cs="Times New Roman"/>
      <w:kern w:val="0"/>
      <w:sz w:val="24"/>
      <w:szCs w:val="20"/>
      <w:lang w:val="es-ES" w:eastAsia="es-CO"/>
      <w14:ligatures w14:val="none"/>
    </w:rPr>
  </w:style>
  <w:style w:type="paragraph" w:customStyle="1" w:styleId="Firmapuesto">
    <w:name w:val="Firma puesto"/>
    <w:basedOn w:val="Firma"/>
    <w:uiPriority w:val="99"/>
    <w:qFormat/>
    <w:rsid w:val="00AE1529"/>
  </w:style>
  <w:style w:type="paragraph" w:customStyle="1" w:styleId="Firmaorganizacin">
    <w:name w:val="Firma organización"/>
    <w:basedOn w:val="Firma"/>
    <w:uiPriority w:val="99"/>
    <w:qFormat/>
    <w:rsid w:val="00AE1529"/>
  </w:style>
  <w:style w:type="paragraph" w:styleId="Textoindependienteprimerasangra">
    <w:name w:val="Body Text First Indent"/>
    <w:basedOn w:val="Textoindependiente"/>
    <w:link w:val="TextoindependienteprimerasangraCar"/>
    <w:qFormat/>
    <w:rsid w:val="00AE1529"/>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qFormat/>
    <w:rsid w:val="00AE1529"/>
    <w:rPr>
      <w:rFonts w:ascii="Arial" w:eastAsia="Times New Roman" w:hAnsi="Arial" w:cs="Times New Roman"/>
      <w:kern w:val="0"/>
      <w:sz w:val="24"/>
      <w:szCs w:val="20"/>
      <w:lang w:val="es-ES" w:eastAsia="es-ES"/>
      <w14:ligatures w14:val="none"/>
    </w:rPr>
  </w:style>
  <w:style w:type="character" w:styleId="MquinadeescribirHTML">
    <w:name w:val="HTML Typewriter"/>
    <w:uiPriority w:val="99"/>
    <w:unhideWhenUsed/>
    <w:qFormat/>
    <w:rsid w:val="00AE1529"/>
    <w:rPr>
      <w:rFonts w:ascii="Courier New" w:hAnsi="Courier New"/>
      <w:sz w:val="20"/>
    </w:rPr>
  </w:style>
  <w:style w:type="paragraph" w:styleId="HTMLconformatoprevio">
    <w:name w:val="HTML Preformatted"/>
    <w:basedOn w:val="Normal"/>
    <w:link w:val="HTMLconformatoprevioCar"/>
    <w:uiPriority w:val="99"/>
    <w:unhideWhenUsed/>
    <w:qFormat/>
    <w:rsid w:val="00AE1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kern w:val="0"/>
      <w:sz w:val="20"/>
      <w:szCs w:val="20"/>
      <w:lang w:eastAsia="es-CO"/>
      <w14:ligatures w14:val="none"/>
    </w:rPr>
  </w:style>
  <w:style w:type="character" w:customStyle="1" w:styleId="HTMLconformatoprevioCar">
    <w:name w:val="HTML con formato previo Car"/>
    <w:basedOn w:val="Fuentedeprrafopredeter"/>
    <w:link w:val="HTMLconformatoprevio"/>
    <w:uiPriority w:val="99"/>
    <w:qFormat/>
    <w:rsid w:val="00AE1529"/>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AE1529"/>
    <w:pPr>
      <w:spacing w:after="0" w:line="240" w:lineRule="auto"/>
      <w:ind w:left="708"/>
    </w:pPr>
    <w:rPr>
      <w:rFonts w:ascii="Times New Roman" w:eastAsia="Times New Roman" w:hAnsi="Times New Roman" w:cs="Times New Roman"/>
      <w:kern w:val="0"/>
      <w:sz w:val="20"/>
      <w:szCs w:val="20"/>
      <w:lang w:val="es-ES" w:eastAsia="es-ES"/>
      <w14:ligatures w14:val="none"/>
    </w:rPr>
  </w:style>
  <w:style w:type="character" w:customStyle="1" w:styleId="textonavy">
    <w:name w:val="texto_navy"/>
    <w:qFormat/>
    <w:rsid w:val="00AE1529"/>
  </w:style>
  <w:style w:type="paragraph" w:customStyle="1" w:styleId="Sinespaciado2">
    <w:name w:val="Sin espaciado2"/>
    <w:uiPriority w:val="1"/>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9">
    <w:name w:val="p9"/>
    <w:basedOn w:val="Normal"/>
    <w:qFormat/>
    <w:rsid w:val="00AE1529"/>
    <w:pPr>
      <w:widowControl w:val="0"/>
      <w:tabs>
        <w:tab w:val="left" w:pos="720"/>
      </w:tabs>
      <w:spacing w:after="0" w:line="280" w:lineRule="atLeast"/>
      <w:jc w:val="both"/>
    </w:pPr>
    <w:rPr>
      <w:rFonts w:ascii="Arial" w:eastAsia="Times New Roman" w:hAnsi="Arial" w:cs="Arial"/>
      <w:kern w:val="0"/>
      <w:sz w:val="24"/>
      <w:szCs w:val="24"/>
      <w:lang w:val="en-US" w:eastAsia="es-ES"/>
      <w14:ligatures w14:val="none"/>
    </w:rPr>
  </w:style>
  <w:style w:type="paragraph" w:customStyle="1" w:styleId="sangra2detindependiente1">
    <w:name w:val="sangra2detindependiente1"/>
    <w:basedOn w:val="Normal"/>
    <w:uiPriority w:val="99"/>
    <w:qFormat/>
    <w:rsid w:val="00AE1529"/>
    <w:pPr>
      <w:spacing w:after="0" w:line="240" w:lineRule="auto"/>
      <w:ind w:left="709" w:hanging="1"/>
      <w:jc w:val="both"/>
    </w:pPr>
    <w:rPr>
      <w:rFonts w:ascii="Arial" w:eastAsia="Times New Roman" w:hAnsi="Arial" w:cs="Arial"/>
      <w:kern w:val="0"/>
      <w:sz w:val="24"/>
      <w:szCs w:val="24"/>
      <w:lang w:val="es-ES_tradnl" w:eastAsia="es-ES"/>
      <w14:ligatures w14:val="none"/>
    </w:rPr>
  </w:style>
  <w:style w:type="paragraph" w:customStyle="1" w:styleId="ecxmsolistparagraph">
    <w:name w:val="ecxmsolistparagraph"/>
    <w:basedOn w:val="Normal"/>
    <w:uiPriority w:val="1"/>
    <w:qFormat/>
    <w:rsid w:val="00AE1529"/>
    <w:pPr>
      <w:spacing w:after="324" w:line="240" w:lineRule="auto"/>
    </w:pPr>
    <w:rPr>
      <w:rFonts w:ascii="Times New Roman" w:eastAsia="Times New Roman" w:hAnsi="Times New Roman" w:cs="Times New Roman"/>
      <w:kern w:val="0"/>
      <w:sz w:val="24"/>
      <w:szCs w:val="24"/>
      <w:lang w:val="es-ES" w:eastAsia="es-ES"/>
      <w14:ligatures w14:val="none"/>
    </w:rPr>
  </w:style>
  <w:style w:type="paragraph" w:customStyle="1" w:styleId="2">
    <w:name w:val="2"/>
    <w:basedOn w:val="Normal"/>
    <w:next w:val="Sangradetextonormal"/>
    <w:uiPriority w:val="99"/>
    <w:qFormat/>
    <w:rsid w:val="00AE1529"/>
    <w:pPr>
      <w:spacing w:after="0" w:line="240" w:lineRule="auto"/>
      <w:ind w:left="1418"/>
      <w:jc w:val="both"/>
    </w:pPr>
    <w:rPr>
      <w:rFonts w:ascii="Tahoma" w:eastAsia="Times New Roman" w:hAnsi="Tahoma" w:cs="Times New Roman"/>
      <w:b/>
      <w:spacing w:val="-2"/>
      <w:kern w:val="0"/>
      <w:sz w:val="24"/>
      <w:szCs w:val="24"/>
      <w:lang w:val="es-ES"/>
      <w14:ligatures w14:val="none"/>
    </w:rPr>
  </w:style>
  <w:style w:type="paragraph" w:customStyle="1" w:styleId="Textoindependiente0">
    <w:name w:val="Texto independiente(."/>
    <w:basedOn w:val="Normal"/>
    <w:uiPriority w:val="99"/>
    <w:qFormat/>
    <w:rsid w:val="00AE1529"/>
    <w:pPr>
      <w:tabs>
        <w:tab w:val="left" w:pos="-720"/>
      </w:tabs>
      <w:suppressAutoHyphens/>
      <w:spacing w:after="120" w:line="240" w:lineRule="auto"/>
      <w:jc w:val="both"/>
    </w:pPr>
    <w:rPr>
      <w:rFonts w:ascii="Arial" w:eastAsia="Times New Roman" w:hAnsi="Arial" w:cs="Times New Roman"/>
      <w:spacing w:val="-2"/>
      <w:kern w:val="0"/>
      <w:sz w:val="24"/>
      <w:szCs w:val="20"/>
      <w:lang w:val="es-ES_tradnl" w:eastAsia="es-ES"/>
      <w14:ligatures w14:val="none"/>
    </w:rPr>
  </w:style>
  <w:style w:type="paragraph" w:customStyle="1" w:styleId="CharChar">
    <w:name w:val="Char Char"/>
    <w:basedOn w:val="Normal"/>
    <w:uiPriority w:val="99"/>
    <w:qFormat/>
    <w:rsid w:val="00AE1529"/>
    <w:pPr>
      <w:spacing w:line="240" w:lineRule="atLeast"/>
    </w:pPr>
    <w:rPr>
      <w:rFonts w:ascii="Verdana" w:eastAsia="Times New Roman" w:hAnsi="Verdana" w:cs="Times New Roman"/>
      <w:kern w:val="0"/>
      <w:sz w:val="20"/>
      <w:szCs w:val="20"/>
      <w:lang w:eastAsia="es-CO"/>
      <w14:ligatures w14:val="none"/>
    </w:rPr>
  </w:style>
  <w:style w:type="paragraph" w:customStyle="1" w:styleId="CharChar1">
    <w:name w:val="Char Char1"/>
    <w:basedOn w:val="Normal"/>
    <w:uiPriority w:val="99"/>
    <w:qFormat/>
    <w:rsid w:val="00AE1529"/>
    <w:pPr>
      <w:spacing w:line="240" w:lineRule="atLeast"/>
    </w:pPr>
    <w:rPr>
      <w:rFonts w:ascii="Verdana" w:eastAsia="Times New Roman" w:hAnsi="Verdana" w:cs="Times New Roman"/>
      <w:kern w:val="0"/>
      <w:sz w:val="20"/>
      <w:szCs w:val="20"/>
      <w:lang w:eastAsia="es-CO"/>
      <w14:ligatures w14:val="none"/>
    </w:rPr>
  </w:style>
  <w:style w:type="character" w:customStyle="1" w:styleId="special-font1">
    <w:name w:val="special-font1"/>
    <w:qFormat/>
    <w:rsid w:val="00AE1529"/>
    <w:rPr>
      <w:rFonts w:ascii="Trebuchet MS" w:hAnsi="Trebuchet MS" w:hint="default"/>
      <w:b/>
      <w:bCs/>
      <w:sz w:val="18"/>
      <w:szCs w:val="18"/>
    </w:rPr>
  </w:style>
  <w:style w:type="character" w:customStyle="1" w:styleId="st">
    <w:name w:val="st"/>
    <w:qFormat/>
    <w:rsid w:val="00AE1529"/>
  </w:style>
  <w:style w:type="character" w:customStyle="1" w:styleId="negrilla1">
    <w:name w:val="negrilla1"/>
    <w:basedOn w:val="Fuentedeprrafopredeter"/>
    <w:qFormat/>
    <w:rsid w:val="00AE1529"/>
    <w:rPr>
      <w:b/>
      <w:bCs/>
    </w:rPr>
  </w:style>
  <w:style w:type="character" w:customStyle="1" w:styleId="xml-text">
    <w:name w:val="xml-text"/>
    <w:basedOn w:val="Fuentedeprrafopredeter"/>
    <w:qFormat/>
    <w:rsid w:val="00AE1529"/>
  </w:style>
  <w:style w:type="paragraph" w:customStyle="1" w:styleId="NPRMblocktext">
    <w:name w:val="NPRM block text"/>
    <w:qFormat/>
    <w:rsid w:val="00AE1529"/>
    <w:pPr>
      <w:spacing w:after="0" w:line="480" w:lineRule="auto"/>
    </w:pPr>
    <w:rPr>
      <w:rFonts w:ascii="Times New Roman" w:eastAsia="Times New Roman" w:hAnsi="Times New Roman" w:cs="Times New Roman"/>
      <w:kern w:val="0"/>
      <w:sz w:val="24"/>
      <w:szCs w:val="20"/>
      <w:lang w:val="en-US"/>
      <w14:ligatures w14:val="none"/>
    </w:rPr>
  </w:style>
  <w:style w:type="character" w:customStyle="1" w:styleId="Ttulo1Car1">
    <w:name w:val="Título 1 Car1"/>
    <w:aliases w:val="Edgar 1 Car1,título 1 Car1,Pregunta Car1,MT1 Car1,h1 Car1,l1 Car1,Head 1 (Chapter heading) Car1,Head 1 Car1,Head 11 Car1,Head 12 Car1,Head 111 Car1,Head 13 Car1,Head 112 Car1,Head 14 Car1,Head 113 Car1,Head 15 Car1,Head 114 Car1,H1 Car1"/>
    <w:basedOn w:val="Fuentedeprrafopredeter"/>
    <w:qFormat/>
    <w:rsid w:val="00AE1529"/>
    <w:rPr>
      <w:rFonts w:ascii="Cambria" w:eastAsia="Times New Roman" w:hAnsi="Cambria" w:cs="Times New Roman"/>
      <w:b/>
      <w:bCs/>
      <w:color w:val="365F91"/>
      <w:sz w:val="28"/>
      <w:szCs w:val="28"/>
    </w:rPr>
  </w:style>
  <w:style w:type="character" w:customStyle="1" w:styleId="Ttulo3Car1">
    <w:name w:val="Título 3 Car1"/>
    <w:aliases w:val="Edgar 3 Car1"/>
    <w:basedOn w:val="Fuentedeprrafopredeter"/>
    <w:semiHidden/>
    <w:qFormat/>
    <w:rsid w:val="00AE1529"/>
    <w:rPr>
      <w:rFonts w:ascii="Cambria" w:eastAsia="Times New Roman" w:hAnsi="Cambria" w:cs="Times New Roman"/>
      <w:b/>
      <w:bCs/>
      <w:color w:val="4F81BD"/>
      <w:sz w:val="22"/>
      <w:szCs w:val="22"/>
    </w:rPr>
  </w:style>
  <w:style w:type="character" w:customStyle="1" w:styleId="Ttulo4Car1">
    <w:name w:val="Título 4 Car1"/>
    <w:aliases w:val="Edgar 4 Car1,4 Car1,I4 Car1,h4 Car1,H4 Car1,l4 Car1,list 4 Car1,mh1l Car1,Module heading 1 large (18 points) Car1,Head 4 Car1"/>
    <w:basedOn w:val="Fuentedeprrafopredeter"/>
    <w:semiHidden/>
    <w:qFormat/>
    <w:rsid w:val="00AE1529"/>
    <w:rPr>
      <w:rFonts w:ascii="Cambria" w:eastAsia="Times New Roman" w:hAnsi="Cambria" w:cs="Times New Roman"/>
      <w:b/>
      <w:bCs/>
      <w:i/>
      <w:iCs/>
      <w:color w:val="4F81BD"/>
      <w:sz w:val="22"/>
      <w:szCs w:val="22"/>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1,maria Car"/>
    <w:basedOn w:val="Fuentedeprrafopredeter"/>
    <w:uiPriority w:val="99"/>
    <w:qFormat/>
    <w:rsid w:val="00AE1529"/>
    <w:rPr>
      <w:rFonts w:ascii="Calibri" w:eastAsia="Calibri" w:hAnsi="Calibri" w:cs="Times New Roman"/>
      <w:sz w:val="22"/>
      <w:szCs w:val="22"/>
      <w:lang w:eastAsia="en-US"/>
    </w:rPr>
  </w:style>
  <w:style w:type="character" w:customStyle="1" w:styleId="PiedepginaCar1">
    <w:name w:val="Pie de página Car1"/>
    <w:aliases w:val="Car13 Car1,AL Pie de página Car1,Pie de página AL Car1,f Car1,Rodapé1 Car1,pie de página Car1"/>
    <w:basedOn w:val="Fuentedeprrafopredeter"/>
    <w:uiPriority w:val="99"/>
    <w:qFormat/>
    <w:rsid w:val="00AE1529"/>
    <w:rPr>
      <w:rFonts w:ascii="Calibri" w:eastAsia="Calibri" w:hAnsi="Calibri" w:cs="Times New Roman"/>
      <w:sz w:val="22"/>
      <w:szCs w:val="22"/>
      <w:lang w:eastAsia="en-US"/>
    </w:rPr>
  </w:style>
  <w:style w:type="character" w:customStyle="1" w:styleId="SangradetextonormalCar1">
    <w:name w:val="Sangría de texto normal Car1"/>
    <w:aliases w:val="Sangría de t. independiente Car1"/>
    <w:basedOn w:val="Fuentedeprrafopredeter"/>
    <w:qFormat/>
    <w:rsid w:val="00AE1529"/>
    <w:rPr>
      <w:rFonts w:ascii="Calibri" w:eastAsia="Calibri" w:hAnsi="Calibri" w:cs="Times New Roman"/>
      <w:sz w:val="22"/>
      <w:szCs w:val="22"/>
      <w:lang w:eastAsia="en-US"/>
    </w:rPr>
  </w:style>
  <w:style w:type="character" w:customStyle="1" w:styleId="Textoindependiente2Car1">
    <w:name w:val="Texto independiente 2 Car1"/>
    <w:aliases w:val="Car8 Car1"/>
    <w:basedOn w:val="Fuentedeprrafopredeter"/>
    <w:semiHidden/>
    <w:qFormat/>
    <w:rsid w:val="00AE1529"/>
    <w:rPr>
      <w:rFonts w:ascii="Calibri" w:eastAsia="Calibri" w:hAnsi="Calibri" w:cs="Times New Roman"/>
      <w:sz w:val="22"/>
      <w:szCs w:val="22"/>
      <w:lang w:eastAsia="en-US"/>
    </w:rPr>
  </w:style>
  <w:style w:type="character" w:customStyle="1" w:styleId="TextocomentarioCar1">
    <w:name w:val="Texto comentario Car1"/>
    <w:basedOn w:val="Fuentedeprrafopredeter"/>
    <w:uiPriority w:val="99"/>
    <w:semiHidden/>
    <w:rsid w:val="00AE1529"/>
    <w:rPr>
      <w:rFonts w:ascii="Calibri" w:eastAsia="Calibri" w:hAnsi="Calibri" w:cs="Times New Roman"/>
      <w:lang w:eastAsia="en-US"/>
    </w:rPr>
  </w:style>
  <w:style w:type="character" w:customStyle="1" w:styleId="FirmaCar1">
    <w:name w:val="Firma Car1"/>
    <w:basedOn w:val="Fuentedeprrafopredeter"/>
    <w:uiPriority w:val="99"/>
    <w:qFormat/>
    <w:rsid w:val="00AE1529"/>
    <w:rPr>
      <w:rFonts w:ascii="Calibri" w:eastAsia="Calibri" w:hAnsi="Calibri" w:cs="Times New Roman"/>
      <w:sz w:val="22"/>
      <w:szCs w:val="22"/>
      <w:lang w:eastAsia="en-US"/>
    </w:rPr>
  </w:style>
  <w:style w:type="character" w:customStyle="1" w:styleId="Ttulo7Car1">
    <w:name w:val="Título 7 Car1"/>
    <w:basedOn w:val="Fuentedeprrafopredeter"/>
    <w:uiPriority w:val="99"/>
    <w:semiHidden/>
    <w:qFormat/>
    <w:rsid w:val="00AE1529"/>
    <w:rPr>
      <w:rFonts w:ascii="Cambria" w:eastAsia="Times New Roman" w:hAnsi="Cambria" w:cs="Times New Roman"/>
      <w:i/>
      <w:iCs/>
      <w:color w:val="404040"/>
      <w:sz w:val="22"/>
      <w:szCs w:val="22"/>
    </w:rPr>
  </w:style>
  <w:style w:type="character" w:customStyle="1" w:styleId="Ttulo8Car1">
    <w:name w:val="Título 8 Car1"/>
    <w:basedOn w:val="Fuentedeprrafopredeter"/>
    <w:uiPriority w:val="99"/>
    <w:semiHidden/>
    <w:qFormat/>
    <w:rsid w:val="00AE1529"/>
    <w:rPr>
      <w:rFonts w:ascii="Cambria" w:eastAsia="Times New Roman" w:hAnsi="Cambria" w:cs="Times New Roman"/>
      <w:color w:val="404040"/>
    </w:rPr>
  </w:style>
  <w:style w:type="character" w:customStyle="1" w:styleId="Ttulo9Car1">
    <w:name w:val="Título 9 Car1"/>
    <w:basedOn w:val="Fuentedeprrafopredeter"/>
    <w:semiHidden/>
    <w:qFormat/>
    <w:rsid w:val="00AE1529"/>
    <w:rPr>
      <w:rFonts w:ascii="Cambria" w:eastAsia="Times New Roman" w:hAnsi="Cambria" w:cs="Times New Roman"/>
      <w:i/>
      <w:iCs/>
      <w:color w:val="404040"/>
    </w:rPr>
  </w:style>
  <w:style w:type="character" w:customStyle="1" w:styleId="TextodegloboCar1">
    <w:name w:val="Texto de globo Car1"/>
    <w:basedOn w:val="Fuentedeprrafopredeter"/>
    <w:uiPriority w:val="99"/>
    <w:semiHidden/>
    <w:qFormat/>
    <w:rsid w:val="00AE1529"/>
    <w:rPr>
      <w:rFonts w:ascii="Tahoma" w:eastAsia="Calibri" w:hAnsi="Tahoma" w:cs="Tahoma"/>
      <w:sz w:val="16"/>
      <w:szCs w:val="16"/>
      <w:lang w:eastAsia="en-US"/>
    </w:rPr>
  </w:style>
  <w:style w:type="character" w:customStyle="1" w:styleId="AsuntodelcomentarioCar1">
    <w:name w:val="Asunto del comentario Car1"/>
    <w:basedOn w:val="TextocomentarioCar1"/>
    <w:semiHidden/>
    <w:qFormat/>
    <w:rsid w:val="00AE1529"/>
    <w:rPr>
      <w:rFonts w:ascii="Calibri" w:eastAsia="Calibri" w:hAnsi="Calibri" w:cs="Times New Roman"/>
      <w:b/>
      <w:bCs/>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qFormat/>
    <w:rsid w:val="00AE1529"/>
    <w:rPr>
      <w:rFonts w:ascii="Calibri" w:eastAsia="Calibri" w:hAnsi="Calibri" w:cs="Times New Roman"/>
      <w:lang w:eastAsia="en-US"/>
    </w:rPr>
  </w:style>
  <w:style w:type="character" w:customStyle="1" w:styleId="Textoindependienteprimerasangra2Car1">
    <w:name w:val="Texto independiente primera sangría 2 Car1"/>
    <w:basedOn w:val="SangradetextonormalCar1"/>
    <w:uiPriority w:val="99"/>
    <w:qFormat/>
    <w:rsid w:val="00AE1529"/>
    <w:rPr>
      <w:rFonts w:ascii="Calibri" w:eastAsia="Calibri" w:hAnsi="Calibri" w:cs="Times New Roman"/>
      <w:sz w:val="22"/>
      <w:szCs w:val="22"/>
      <w:lang w:eastAsia="en-US"/>
    </w:rPr>
  </w:style>
  <w:style w:type="character" w:customStyle="1" w:styleId="TextosinformatoCar1">
    <w:name w:val="Texto sin formato Car1"/>
    <w:basedOn w:val="Fuentedeprrafopredeter"/>
    <w:qFormat/>
    <w:rsid w:val="00AE1529"/>
    <w:rPr>
      <w:rFonts w:ascii="Consolas" w:eastAsia="Calibri" w:hAnsi="Consolas" w:cs="Times New Roman"/>
      <w:sz w:val="21"/>
      <w:szCs w:val="21"/>
      <w:lang w:eastAsia="en-US"/>
    </w:rPr>
  </w:style>
  <w:style w:type="character" w:customStyle="1" w:styleId="Sangra2detindependienteCar1">
    <w:name w:val="Sangría 2 de t. independiente Car1"/>
    <w:basedOn w:val="Fuentedeprrafopredeter"/>
    <w:uiPriority w:val="99"/>
    <w:qFormat/>
    <w:rsid w:val="00AE1529"/>
    <w:rPr>
      <w:rFonts w:ascii="Calibri" w:eastAsia="Calibri" w:hAnsi="Calibri" w:cs="Times New Roman"/>
      <w:sz w:val="22"/>
      <w:szCs w:val="22"/>
      <w:lang w:eastAsia="en-US"/>
    </w:rPr>
  </w:style>
  <w:style w:type="character" w:customStyle="1" w:styleId="SubttuloCar1">
    <w:name w:val="Subtítulo Car1"/>
    <w:basedOn w:val="Fuentedeprrafopredeter"/>
    <w:uiPriority w:val="11"/>
    <w:qFormat/>
    <w:rsid w:val="00AE1529"/>
    <w:rPr>
      <w:rFonts w:ascii="Cambria" w:eastAsia="Times New Roman" w:hAnsi="Cambria" w:cs="Times New Roman"/>
      <w:i/>
      <w:iCs/>
      <w:color w:val="4F81BD"/>
      <w:spacing w:val="15"/>
      <w:sz w:val="24"/>
      <w:szCs w:val="24"/>
      <w:lang w:eastAsia="en-US"/>
    </w:rPr>
  </w:style>
  <w:style w:type="character" w:customStyle="1" w:styleId="Textoindependiente3Car1">
    <w:name w:val="Texto independiente 3 Car1"/>
    <w:basedOn w:val="Fuentedeprrafopredeter"/>
    <w:uiPriority w:val="99"/>
    <w:qFormat/>
    <w:rsid w:val="00AE1529"/>
    <w:rPr>
      <w:rFonts w:ascii="Calibri" w:eastAsia="Calibri" w:hAnsi="Calibri" w:cs="Times New Roman"/>
      <w:sz w:val="16"/>
      <w:szCs w:val="16"/>
      <w:lang w:eastAsia="en-US"/>
    </w:rPr>
  </w:style>
  <w:style w:type="character" w:customStyle="1" w:styleId="EncabezadodemensajeCar1">
    <w:name w:val="Encabezado de mensaje Car1"/>
    <w:basedOn w:val="Fuentedeprrafopredeter"/>
    <w:qFormat/>
    <w:rsid w:val="00AE1529"/>
    <w:rPr>
      <w:rFonts w:ascii="Cambria" w:eastAsia="Times New Roman" w:hAnsi="Cambria" w:cs="Times New Roman"/>
      <w:sz w:val="24"/>
      <w:szCs w:val="24"/>
      <w:shd w:val="pct20" w:color="auto" w:fill="auto"/>
      <w:lang w:eastAsia="en-US"/>
    </w:rPr>
  </w:style>
  <w:style w:type="character" w:customStyle="1" w:styleId="CierreCar1">
    <w:name w:val="Cierre Car1"/>
    <w:basedOn w:val="Fuentedeprrafopredeter"/>
    <w:qFormat/>
    <w:rsid w:val="00AE1529"/>
    <w:rPr>
      <w:rFonts w:ascii="Calibri" w:eastAsia="Calibri" w:hAnsi="Calibri" w:cs="Times New Roman"/>
      <w:sz w:val="22"/>
      <w:szCs w:val="22"/>
      <w:lang w:eastAsia="en-US"/>
    </w:rPr>
  </w:style>
  <w:style w:type="character" w:customStyle="1" w:styleId="SaludoCar1">
    <w:name w:val="Saludo Car1"/>
    <w:basedOn w:val="Fuentedeprrafopredeter"/>
    <w:qFormat/>
    <w:rsid w:val="00AE1529"/>
    <w:rPr>
      <w:rFonts w:ascii="Calibri" w:eastAsia="Calibri" w:hAnsi="Calibri" w:cs="Times New Roman"/>
      <w:sz w:val="22"/>
      <w:szCs w:val="22"/>
      <w:lang w:eastAsia="en-US"/>
    </w:rPr>
  </w:style>
  <w:style w:type="character" w:customStyle="1" w:styleId="Sangra3detindependienteCar1">
    <w:name w:val="Sangría 3 de t. independiente Car1"/>
    <w:basedOn w:val="Fuentedeprrafopredeter"/>
    <w:semiHidden/>
    <w:qFormat/>
    <w:rsid w:val="00AE1529"/>
    <w:rPr>
      <w:rFonts w:ascii="Calibri" w:eastAsia="Calibri" w:hAnsi="Calibri" w:cs="Times New Roman"/>
      <w:sz w:val="16"/>
      <w:szCs w:val="16"/>
      <w:lang w:eastAsia="en-US"/>
    </w:rPr>
  </w:style>
  <w:style w:type="character" w:customStyle="1" w:styleId="TextoindependienteprimerasangraCar1">
    <w:name w:val="Texto independiente primera sangría Car1"/>
    <w:basedOn w:val="Fuentedeprrafopredeter"/>
    <w:uiPriority w:val="99"/>
    <w:qFormat/>
    <w:rsid w:val="00AE1529"/>
    <w:rPr>
      <w:rFonts w:ascii="Calibri" w:eastAsia="Calibri" w:hAnsi="Calibri" w:cs="Times New Roman"/>
      <w:sz w:val="22"/>
      <w:szCs w:val="22"/>
      <w:lang w:eastAsia="en-US"/>
    </w:rPr>
  </w:style>
  <w:style w:type="table" w:customStyle="1" w:styleId="Tablaconcuadrcula4">
    <w:name w:val="Tabla con cuadrícula4"/>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AE1529"/>
  </w:style>
  <w:style w:type="table" w:customStyle="1" w:styleId="Tablaconcuadrcula41">
    <w:name w:val="Tabla con cuadrícula41"/>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qFormat/>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qFormat/>
    <w:rsid w:val="00AE1529"/>
  </w:style>
  <w:style w:type="paragraph" w:customStyle="1" w:styleId="Cuadrculamedia1-nfasis21">
    <w:name w:val="Cuadrícula media 1 - Énfasis 21"/>
    <w:basedOn w:val="Normal"/>
    <w:uiPriority w:val="34"/>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xl139">
    <w:name w:val="xl139"/>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40">
    <w:name w:val="xl140"/>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1">
    <w:name w:val="xl141"/>
    <w:basedOn w:val="Normal"/>
    <w:qFormat/>
    <w:rsid w:val="00AE1529"/>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142">
    <w:name w:val="xl142"/>
    <w:basedOn w:val="Normal"/>
    <w:qFormat/>
    <w:rsid w:val="00AE1529"/>
    <w:pPr>
      <w:shd w:val="clear" w:color="000000" w:fill="FFFFFF"/>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143">
    <w:name w:val="xl143"/>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table" w:customStyle="1" w:styleId="Tablaconcuadrcula9">
    <w:name w:val="Tabla con cuadrícula9"/>
    <w:basedOn w:val="Tablanormal"/>
    <w:next w:val="Tablaconcuadrcula"/>
    <w:uiPriority w:val="3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E1529"/>
  </w:style>
  <w:style w:type="numbering" w:customStyle="1" w:styleId="Sinlista12">
    <w:name w:val="Sin lista12"/>
    <w:next w:val="Sinlista"/>
    <w:uiPriority w:val="99"/>
    <w:semiHidden/>
    <w:unhideWhenUsed/>
    <w:rsid w:val="00AE1529"/>
  </w:style>
  <w:style w:type="table" w:customStyle="1" w:styleId="Tablaconcuadrcula15">
    <w:name w:val="Tabla con cuadrícula15"/>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AE1529"/>
    <w:rPr>
      <w:b/>
      <w:sz w:val="28"/>
    </w:rPr>
  </w:style>
  <w:style w:type="table" w:customStyle="1" w:styleId="Tablaconcuadrcula110">
    <w:name w:val="Tabla con cuadrícula110"/>
    <w:basedOn w:val="Tablanormal"/>
    <w:next w:val="Tablaconcuadrcula"/>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qFormat/>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AE1529"/>
    <w:pPr>
      <w:widowControl w:val="0"/>
      <w:autoSpaceDE w:val="0"/>
      <w:autoSpaceDN w:val="0"/>
      <w:adjustRightInd w:val="0"/>
      <w:spacing w:after="0" w:line="277" w:lineRule="exact"/>
    </w:pPr>
    <w:rPr>
      <w:rFonts w:ascii="Arial" w:eastAsia="Times New Roman" w:hAnsi="Arial" w:cs="Arial"/>
      <w:kern w:val="0"/>
      <w:sz w:val="24"/>
      <w:szCs w:val="24"/>
      <w:lang w:val="es-ES" w:eastAsia="es-ES"/>
      <w14:ligatures w14:val="none"/>
    </w:rPr>
  </w:style>
  <w:style w:type="character" w:customStyle="1" w:styleId="FontStyle124">
    <w:name w:val="Font Style124"/>
    <w:basedOn w:val="Fuentedeprrafopredeter"/>
    <w:uiPriority w:val="99"/>
    <w:rsid w:val="00AE1529"/>
    <w:rPr>
      <w:rFonts w:ascii="Arial" w:hAnsi="Arial" w:cs="Arial"/>
      <w:color w:val="000000"/>
      <w:sz w:val="20"/>
      <w:szCs w:val="20"/>
    </w:rPr>
  </w:style>
  <w:style w:type="paragraph" w:customStyle="1" w:styleId="Style3">
    <w:name w:val="Style3"/>
    <w:basedOn w:val="Normal"/>
    <w:uiPriority w:val="99"/>
    <w:qFormat/>
    <w:rsid w:val="00AE1529"/>
    <w:pPr>
      <w:widowControl w:val="0"/>
      <w:autoSpaceDE w:val="0"/>
      <w:autoSpaceDN w:val="0"/>
      <w:adjustRightInd w:val="0"/>
      <w:spacing w:after="0" w:line="275" w:lineRule="exact"/>
      <w:jc w:val="both"/>
    </w:pPr>
    <w:rPr>
      <w:rFonts w:ascii="Arial" w:eastAsia="Times New Roman" w:hAnsi="Arial" w:cs="Arial"/>
      <w:kern w:val="0"/>
      <w:sz w:val="24"/>
      <w:szCs w:val="24"/>
      <w:lang w:val="es-ES" w:eastAsia="es-ES"/>
      <w14:ligatures w14:val="none"/>
    </w:rPr>
  </w:style>
  <w:style w:type="character" w:customStyle="1" w:styleId="FontStyle141">
    <w:name w:val="Font Style141"/>
    <w:basedOn w:val="Fuentedeprrafopredeter"/>
    <w:uiPriority w:val="99"/>
    <w:rsid w:val="00AE1529"/>
    <w:rPr>
      <w:rFonts w:ascii="Arial" w:hAnsi="Arial" w:cs="Arial"/>
      <w:color w:val="000000"/>
      <w:sz w:val="16"/>
      <w:szCs w:val="16"/>
    </w:rPr>
  </w:style>
  <w:style w:type="character" w:customStyle="1" w:styleId="FontStyle143">
    <w:name w:val="Font Style143"/>
    <w:basedOn w:val="Fuentedeprrafopredeter"/>
    <w:uiPriority w:val="99"/>
    <w:rsid w:val="00AE1529"/>
    <w:rPr>
      <w:rFonts w:ascii="Arial" w:hAnsi="Arial" w:cs="Arial"/>
      <w:color w:val="000000"/>
      <w:sz w:val="16"/>
      <w:szCs w:val="16"/>
    </w:rPr>
  </w:style>
  <w:style w:type="character" w:customStyle="1" w:styleId="FontStyle144">
    <w:name w:val="Font Style144"/>
    <w:basedOn w:val="Fuentedeprrafopredeter"/>
    <w:uiPriority w:val="99"/>
    <w:rsid w:val="00AE1529"/>
    <w:rPr>
      <w:rFonts w:ascii="Arial" w:hAnsi="Arial" w:cs="Arial"/>
      <w:color w:val="000000"/>
      <w:sz w:val="16"/>
      <w:szCs w:val="16"/>
    </w:rPr>
  </w:style>
  <w:style w:type="paragraph" w:customStyle="1" w:styleId="Style73">
    <w:name w:val="Style73"/>
    <w:basedOn w:val="Normal"/>
    <w:uiPriority w:val="99"/>
    <w:qFormat/>
    <w:rsid w:val="00AE1529"/>
    <w:pPr>
      <w:widowControl w:val="0"/>
      <w:autoSpaceDE w:val="0"/>
      <w:autoSpaceDN w:val="0"/>
      <w:adjustRightInd w:val="0"/>
      <w:spacing w:after="0" w:line="240" w:lineRule="auto"/>
      <w:jc w:val="both"/>
    </w:pPr>
    <w:rPr>
      <w:rFonts w:ascii="Arial" w:eastAsia="Times New Roman" w:hAnsi="Arial" w:cs="Arial"/>
      <w:kern w:val="0"/>
      <w:sz w:val="24"/>
      <w:szCs w:val="24"/>
      <w:lang w:val="es-ES" w:eastAsia="es-ES"/>
      <w14:ligatures w14:val="none"/>
    </w:rPr>
  </w:style>
  <w:style w:type="character" w:customStyle="1" w:styleId="Listavistosa-nfasis1Car">
    <w:name w:val="Lista vistosa - Énfasis 1 Car"/>
    <w:aliases w:val="Lista vistosa - Énfasis 13 Car1"/>
    <w:uiPriority w:val="34"/>
    <w:qFormat/>
    <w:locked/>
    <w:rsid w:val="00AE1529"/>
    <w:rPr>
      <w:sz w:val="24"/>
      <w:szCs w:val="24"/>
      <w:lang w:val="es-ES" w:eastAsia="es-ES"/>
    </w:rPr>
  </w:style>
  <w:style w:type="table" w:customStyle="1" w:styleId="Listavistosa-nfasis14">
    <w:name w:val="Lista vistosa - Énfasis 14"/>
    <w:basedOn w:val="Tablanormal"/>
    <w:uiPriority w:val="34"/>
    <w:rsid w:val="00AE1529"/>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
    <w:name w:val="List 110"/>
    <w:rsid w:val="00AE1529"/>
    <w:pPr>
      <w:numPr>
        <w:numId w:val="9"/>
      </w:numPr>
    </w:pPr>
  </w:style>
  <w:style w:type="numbering" w:customStyle="1" w:styleId="Estilo33">
    <w:name w:val="Estilo33"/>
    <w:rsid w:val="00AE1529"/>
    <w:pPr>
      <w:numPr>
        <w:numId w:val="10"/>
      </w:numPr>
    </w:pPr>
  </w:style>
  <w:style w:type="numbering" w:customStyle="1" w:styleId="List165">
    <w:name w:val="List 165"/>
    <w:rsid w:val="00AE1529"/>
    <w:pPr>
      <w:numPr>
        <w:numId w:val="11"/>
      </w:numPr>
    </w:pPr>
  </w:style>
  <w:style w:type="numbering" w:customStyle="1" w:styleId="List155">
    <w:name w:val="List 155"/>
    <w:rsid w:val="00AE1529"/>
    <w:pPr>
      <w:numPr>
        <w:numId w:val="12"/>
      </w:numPr>
    </w:pPr>
  </w:style>
  <w:style w:type="paragraph" w:customStyle="1" w:styleId="xl144">
    <w:name w:val="xl144"/>
    <w:basedOn w:val="Normal"/>
    <w:qFormat/>
    <w:rsid w:val="00AE1529"/>
    <w:pPr>
      <w:shd w:val="clear" w:color="000000" w:fill="D9D9D9"/>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45">
    <w:name w:val="xl145"/>
    <w:basedOn w:val="Normal"/>
    <w:qFormat/>
    <w:rsid w:val="00AE1529"/>
    <w:pP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46">
    <w:name w:val="xl146"/>
    <w:basedOn w:val="Normal"/>
    <w:qFormat/>
    <w:rsid w:val="00AE1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7">
    <w:name w:val="xl147"/>
    <w:basedOn w:val="Normal"/>
    <w:qFormat/>
    <w:rsid w:val="00AE152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8">
    <w:name w:val="xl148"/>
    <w:basedOn w:val="Normal"/>
    <w:qFormat/>
    <w:rsid w:val="00AE152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9">
    <w:name w:val="xl149"/>
    <w:basedOn w:val="Normal"/>
    <w:qFormat/>
    <w:rsid w:val="00AE152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0">
    <w:name w:val="xl150"/>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1">
    <w:name w:val="xl151"/>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2">
    <w:name w:val="xl152"/>
    <w:basedOn w:val="Normal"/>
    <w:qFormat/>
    <w:rsid w:val="00AE1529"/>
    <w:pPr>
      <w:shd w:val="clear" w:color="000000" w:fill="D9D9D9"/>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53">
    <w:name w:val="xl153"/>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54">
    <w:name w:val="xl154"/>
    <w:basedOn w:val="Normal"/>
    <w:qFormat/>
    <w:rsid w:val="00AE152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55">
    <w:name w:val="xl155"/>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156">
    <w:name w:val="xl156"/>
    <w:basedOn w:val="Normal"/>
    <w:qFormat/>
    <w:rsid w:val="00AE152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157">
    <w:name w:val="xl157"/>
    <w:basedOn w:val="Normal"/>
    <w:qFormat/>
    <w:rsid w:val="00AE1529"/>
    <w:pPr>
      <w:pBdr>
        <w:top w:val="single" w:sz="4" w:space="0" w:color="auto"/>
        <w:left w:val="single" w:sz="4" w:space="0" w:color="auto"/>
        <w:right w:val="single" w:sz="4" w:space="0" w:color="auto"/>
      </w:pBdr>
      <w:shd w:val="clear" w:color="000000" w:fill="D8E4BC"/>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58">
    <w:name w:val="xl158"/>
    <w:basedOn w:val="Normal"/>
    <w:qFormat/>
    <w:rsid w:val="00AE1529"/>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59">
    <w:name w:val="xl159"/>
    <w:basedOn w:val="Normal"/>
    <w:qFormat/>
    <w:rsid w:val="00AE1529"/>
    <w:pPr>
      <w:pBdr>
        <w:top w:val="single" w:sz="4" w:space="0" w:color="auto"/>
        <w:left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0">
    <w:name w:val="xl160"/>
    <w:basedOn w:val="Normal"/>
    <w:qFormat/>
    <w:rsid w:val="00AE1529"/>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1">
    <w:name w:val="xl161"/>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2">
    <w:name w:val="xl162"/>
    <w:basedOn w:val="Normal"/>
    <w:qFormat/>
    <w:rsid w:val="00AE1529"/>
    <w:pP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3">
    <w:name w:val="xl163"/>
    <w:basedOn w:val="Normal"/>
    <w:qFormat/>
    <w:rsid w:val="00AE1529"/>
    <w:pP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64">
    <w:name w:val="xl164"/>
    <w:basedOn w:val="Normal"/>
    <w:qFormat/>
    <w:rsid w:val="00AE1529"/>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5">
    <w:name w:val="xl165"/>
    <w:basedOn w:val="Normal"/>
    <w:qFormat/>
    <w:rsid w:val="00AE1529"/>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6">
    <w:name w:val="xl166"/>
    <w:basedOn w:val="Normal"/>
    <w:qFormat/>
    <w:rsid w:val="00AE1529"/>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7">
    <w:name w:val="xl167"/>
    <w:basedOn w:val="Normal"/>
    <w:qFormat/>
    <w:rsid w:val="00AE1529"/>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8">
    <w:name w:val="xl168"/>
    <w:basedOn w:val="Normal"/>
    <w:qFormat/>
    <w:rsid w:val="00AE1529"/>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9">
    <w:name w:val="xl169"/>
    <w:basedOn w:val="Normal"/>
    <w:qFormat/>
    <w:rsid w:val="00AE1529"/>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0">
    <w:name w:val="xl170"/>
    <w:basedOn w:val="Normal"/>
    <w:qFormat/>
    <w:rsid w:val="00AE1529"/>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1">
    <w:name w:val="xl171"/>
    <w:basedOn w:val="Normal"/>
    <w:qFormat/>
    <w:rsid w:val="00AE1529"/>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2">
    <w:name w:val="xl172"/>
    <w:basedOn w:val="Normal"/>
    <w:qFormat/>
    <w:rsid w:val="00AE1529"/>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73">
    <w:name w:val="xl173"/>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4">
    <w:name w:val="xl17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5">
    <w:name w:val="xl175"/>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76">
    <w:name w:val="xl17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77">
    <w:name w:val="xl17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78">
    <w:name w:val="xl178"/>
    <w:basedOn w:val="Normal"/>
    <w:qFormat/>
    <w:rsid w:val="00AE1529"/>
    <w:pPr>
      <w:spacing w:before="100" w:beforeAutospacing="1" w:after="100" w:afterAutospacing="1" w:line="240" w:lineRule="auto"/>
      <w:textAlignment w:val="center"/>
    </w:pPr>
    <w:rPr>
      <w:rFonts w:ascii="Arial Narrow" w:eastAsia="Times New Roman" w:hAnsi="Arial Narrow" w:cs="Times New Roman"/>
      <w:b/>
      <w:bCs/>
      <w:i/>
      <w:iCs/>
      <w:kern w:val="0"/>
      <w:sz w:val="16"/>
      <w:szCs w:val="16"/>
      <w:u w:val="single"/>
      <w:lang w:eastAsia="es-CO"/>
      <w14:ligatures w14:val="none"/>
    </w:rPr>
  </w:style>
  <w:style w:type="paragraph" w:customStyle="1" w:styleId="xl179">
    <w:name w:val="xl179"/>
    <w:basedOn w:val="Normal"/>
    <w:qFormat/>
    <w:rsid w:val="00AE1529"/>
    <w:pPr>
      <w:spacing w:before="100" w:beforeAutospacing="1" w:after="100" w:afterAutospacing="1" w:line="240" w:lineRule="auto"/>
      <w:textAlignment w:val="center"/>
    </w:pPr>
    <w:rPr>
      <w:rFonts w:ascii="Arial Narrow" w:eastAsia="Times New Roman" w:hAnsi="Arial Narrow" w:cs="Times New Roman"/>
      <w:b/>
      <w:bCs/>
      <w:kern w:val="0"/>
      <w:sz w:val="16"/>
      <w:szCs w:val="16"/>
      <w:u w:val="single"/>
      <w:lang w:eastAsia="es-CO"/>
      <w14:ligatures w14:val="none"/>
    </w:rPr>
  </w:style>
  <w:style w:type="paragraph" w:customStyle="1" w:styleId="xl180">
    <w:name w:val="xl180"/>
    <w:basedOn w:val="Normal"/>
    <w:qFormat/>
    <w:rsid w:val="00AE1529"/>
    <w:pPr>
      <w:spacing w:before="100" w:beforeAutospacing="1" w:after="100" w:afterAutospacing="1" w:line="240" w:lineRule="auto"/>
    </w:pPr>
    <w:rPr>
      <w:rFonts w:ascii="Arial Narrow" w:eastAsia="Times New Roman" w:hAnsi="Arial Narrow" w:cs="Times New Roman"/>
      <w:b/>
      <w:bCs/>
      <w:i/>
      <w:iCs/>
      <w:kern w:val="0"/>
      <w:sz w:val="16"/>
      <w:szCs w:val="16"/>
      <w:u w:val="single"/>
      <w:lang w:eastAsia="es-CO"/>
      <w14:ligatures w14:val="none"/>
    </w:rPr>
  </w:style>
  <w:style w:type="paragraph" w:customStyle="1" w:styleId="xl181">
    <w:name w:val="xl181"/>
    <w:basedOn w:val="Normal"/>
    <w:qFormat/>
    <w:rsid w:val="00AE1529"/>
    <w:pPr>
      <w:spacing w:before="100" w:beforeAutospacing="1" w:after="100" w:afterAutospacing="1" w:line="240" w:lineRule="auto"/>
    </w:pPr>
    <w:rPr>
      <w:rFonts w:ascii="Arial Narrow" w:eastAsia="Times New Roman" w:hAnsi="Arial Narrow" w:cs="Times New Roman"/>
      <w:b/>
      <w:bCs/>
      <w:i/>
      <w:iCs/>
      <w:kern w:val="0"/>
      <w:sz w:val="16"/>
      <w:szCs w:val="16"/>
      <w:u w:val="single"/>
      <w:lang w:eastAsia="es-CO"/>
      <w14:ligatures w14:val="none"/>
    </w:rPr>
  </w:style>
  <w:style w:type="paragraph" w:customStyle="1" w:styleId="xl182">
    <w:name w:val="xl182"/>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3">
    <w:name w:val="xl183"/>
    <w:basedOn w:val="Normal"/>
    <w:qFormat/>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4">
    <w:name w:val="xl184"/>
    <w:basedOn w:val="Normal"/>
    <w:qFormat/>
    <w:rsid w:val="00AE152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185">
    <w:name w:val="xl185"/>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86">
    <w:name w:val="xl186"/>
    <w:basedOn w:val="Normal"/>
    <w:qFormat/>
    <w:rsid w:val="00AE1529"/>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87">
    <w:name w:val="xl187"/>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xl188">
    <w:name w:val="xl188"/>
    <w:basedOn w:val="Normal"/>
    <w:qFormat/>
    <w:rsid w:val="00AE152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89">
    <w:name w:val="xl189"/>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90">
    <w:name w:val="xl190"/>
    <w:basedOn w:val="Normal"/>
    <w:qFormat/>
    <w:rsid w:val="00AE152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1">
    <w:name w:val="xl191"/>
    <w:basedOn w:val="Normal"/>
    <w:qFormat/>
    <w:rsid w:val="00AE152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192">
    <w:name w:val="xl192"/>
    <w:basedOn w:val="Normal"/>
    <w:qFormat/>
    <w:rsid w:val="00AE152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3">
    <w:name w:val="xl193"/>
    <w:basedOn w:val="Normal"/>
    <w:qFormat/>
    <w:rsid w:val="00AE1529"/>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4">
    <w:name w:val="xl19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0"/>
      <w:szCs w:val="20"/>
      <w:lang w:eastAsia="es-CO"/>
      <w14:ligatures w14:val="none"/>
    </w:rPr>
  </w:style>
  <w:style w:type="paragraph" w:customStyle="1" w:styleId="CM42">
    <w:name w:val="CM42"/>
    <w:basedOn w:val="Default"/>
    <w:next w:val="Default"/>
    <w:uiPriority w:val="99"/>
    <w:qFormat/>
    <w:rsid w:val="00AE1529"/>
    <w:rPr>
      <w:color w:val="auto"/>
      <w:lang w:val="es-CO" w:eastAsia="en-US"/>
    </w:rPr>
  </w:style>
  <w:style w:type="table" w:customStyle="1" w:styleId="TableNormal">
    <w:name w:val="Table Normal"/>
    <w:uiPriority w:val="2"/>
    <w:unhideWhenUsed/>
    <w:qFormat/>
    <w:rsid w:val="00AE1529"/>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1529"/>
    <w:pPr>
      <w:widowControl w:val="0"/>
      <w:spacing w:after="0" w:line="240" w:lineRule="auto"/>
    </w:pPr>
    <w:rPr>
      <w:rFonts w:eastAsia="SimSun"/>
      <w:kern w:val="0"/>
      <w:lang w:val="en-US"/>
      <w14:ligatures w14:val="none"/>
    </w:rPr>
  </w:style>
  <w:style w:type="table" w:customStyle="1" w:styleId="TableGrid">
    <w:name w:val="TableGrid"/>
    <w:rsid w:val="00AE1529"/>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paragraph" w:customStyle="1" w:styleId="default0">
    <w:name w:val="default"/>
    <w:basedOn w:val="Normal"/>
    <w:uiPriority w:val="99"/>
    <w:qFormat/>
    <w:rsid w:val="00AE1529"/>
    <w:pPr>
      <w:autoSpaceDE w:val="0"/>
      <w:autoSpaceDN w:val="0"/>
      <w:spacing w:after="0" w:line="240" w:lineRule="auto"/>
    </w:pPr>
    <w:rPr>
      <w:rFonts w:ascii="Arial" w:eastAsia="SimSun" w:hAnsi="Arial" w:cs="Arial"/>
      <w:color w:val="000000"/>
      <w:kern w:val="0"/>
      <w:sz w:val="24"/>
      <w:szCs w:val="24"/>
      <w:lang w:eastAsia="es-CO"/>
      <w14:ligatures w14:val="none"/>
    </w:rPr>
  </w:style>
  <w:style w:type="paragraph" w:customStyle="1" w:styleId="Sangradet">
    <w:name w:val="Sangría de t"/>
    <w:aliases w:val="independiente, independiente,Sangría 3 de t"/>
    <w:basedOn w:val="Normal"/>
    <w:uiPriority w:val="99"/>
    <w:qFormat/>
    <w:rsid w:val="00AE1529"/>
    <w:pPr>
      <w:autoSpaceDE w:val="0"/>
      <w:autoSpaceDN w:val="0"/>
      <w:adjustRightInd w:val="0"/>
      <w:spacing w:before="9" w:after="0" w:line="360" w:lineRule="auto"/>
      <w:jc w:val="both"/>
    </w:pPr>
    <w:rPr>
      <w:rFonts w:ascii="Arial" w:eastAsia="Times New Roman" w:hAnsi="Arial" w:cs="Arial"/>
      <w:kern w:val="0"/>
      <w:sz w:val="24"/>
      <w:szCs w:val="24"/>
      <w:lang w:val="es-ES_tradnl" w:eastAsia="es-ES"/>
      <w14:ligatures w14:val="none"/>
    </w:rPr>
  </w:style>
  <w:style w:type="paragraph" w:styleId="Textonotaalfinal">
    <w:name w:val="endnote text"/>
    <w:basedOn w:val="Normal"/>
    <w:link w:val="TextonotaalfinalCar"/>
    <w:qFormat/>
    <w:rsid w:val="00AE152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alfinalCar">
    <w:name w:val="Texto nota al final Car"/>
    <w:basedOn w:val="Fuentedeprrafopredeter"/>
    <w:link w:val="Textonotaalfinal"/>
    <w:qFormat/>
    <w:rsid w:val="00AE1529"/>
    <w:rPr>
      <w:rFonts w:ascii="Times New Roman" w:eastAsia="Times New Roman" w:hAnsi="Times New Roman" w:cs="Times New Roman"/>
      <w:kern w:val="0"/>
      <w:sz w:val="20"/>
      <w:szCs w:val="20"/>
      <w:lang w:val="es-ES" w:eastAsia="es-ES"/>
      <w14:ligatures w14:val="none"/>
    </w:rPr>
  </w:style>
  <w:style w:type="character" w:styleId="Refdenotaalfinal">
    <w:name w:val="endnote reference"/>
    <w:qFormat/>
    <w:rsid w:val="00AE1529"/>
    <w:rPr>
      <w:vertAlign w:val="superscript"/>
    </w:rPr>
  </w:style>
  <w:style w:type="table" w:styleId="Tablamoderna">
    <w:name w:val="Table Contemporary"/>
    <w:basedOn w:val="Tablanormal"/>
    <w:qFormat/>
    <w:rsid w:val="00AE1529"/>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BodyText21">
    <w:name w:val="Body Text 21"/>
    <w:basedOn w:val="Normal"/>
    <w:uiPriority w:val="99"/>
    <w:qFormat/>
    <w:rsid w:val="00AE1529"/>
    <w:pPr>
      <w:spacing w:after="0" w:line="240" w:lineRule="auto"/>
      <w:jc w:val="both"/>
    </w:pPr>
    <w:rPr>
      <w:rFonts w:ascii="Arial" w:eastAsia="Times New Roman" w:hAnsi="Arial" w:cs="Times New Roman"/>
      <w:kern w:val="0"/>
      <w:szCs w:val="20"/>
      <w:lang w:eastAsia="es-ES"/>
      <w14:ligatures w14:val="none"/>
    </w:rPr>
  </w:style>
  <w:style w:type="paragraph" w:styleId="Listaconvietas3">
    <w:name w:val="List Bullet 3"/>
    <w:basedOn w:val="Normal"/>
    <w:qFormat/>
    <w:rsid w:val="00AE1529"/>
    <w:pPr>
      <w:numPr>
        <w:numId w:val="13"/>
      </w:numPr>
      <w:spacing w:after="0" w:line="240" w:lineRule="auto"/>
    </w:pPr>
    <w:rPr>
      <w:rFonts w:ascii="Arial" w:eastAsia="Times New Roman" w:hAnsi="Arial" w:cs="Times New Roman"/>
      <w:kern w:val="0"/>
      <w:sz w:val="24"/>
      <w:szCs w:val="24"/>
      <w:lang w:eastAsia="es-ES"/>
      <w14:ligatures w14:val="none"/>
    </w:rPr>
  </w:style>
  <w:style w:type="paragraph" w:styleId="Lista4">
    <w:name w:val="List 4"/>
    <w:basedOn w:val="Normal"/>
    <w:uiPriority w:val="99"/>
    <w:qFormat/>
    <w:rsid w:val="00AE1529"/>
    <w:pPr>
      <w:spacing w:after="0" w:line="240" w:lineRule="auto"/>
      <w:ind w:left="1132" w:hanging="283"/>
    </w:pPr>
    <w:rPr>
      <w:rFonts w:ascii="Arial" w:eastAsia="Times New Roman" w:hAnsi="Arial" w:cs="Times New Roman"/>
      <w:kern w:val="0"/>
      <w:sz w:val="24"/>
      <w:szCs w:val="24"/>
      <w:lang w:eastAsia="es-ES"/>
      <w14:ligatures w14:val="none"/>
    </w:rPr>
  </w:style>
  <w:style w:type="paragraph" w:styleId="Lista5">
    <w:name w:val="List 5"/>
    <w:basedOn w:val="Normal"/>
    <w:uiPriority w:val="99"/>
    <w:qFormat/>
    <w:rsid w:val="00AE1529"/>
    <w:pPr>
      <w:spacing w:after="0" w:line="240" w:lineRule="auto"/>
      <w:ind w:left="1415" w:hanging="283"/>
    </w:pPr>
    <w:rPr>
      <w:rFonts w:ascii="Arial" w:eastAsia="Times New Roman" w:hAnsi="Arial" w:cs="Times New Roman"/>
      <w:kern w:val="0"/>
      <w:sz w:val="24"/>
      <w:szCs w:val="24"/>
      <w:lang w:eastAsia="es-ES"/>
      <w14:ligatures w14:val="none"/>
    </w:rPr>
  </w:style>
  <w:style w:type="paragraph" w:styleId="Listaconvietas4">
    <w:name w:val="List Bullet 4"/>
    <w:basedOn w:val="Normal"/>
    <w:qFormat/>
    <w:rsid w:val="00AE1529"/>
    <w:pPr>
      <w:numPr>
        <w:numId w:val="14"/>
      </w:numPr>
      <w:spacing w:after="0" w:line="240" w:lineRule="auto"/>
    </w:pPr>
    <w:rPr>
      <w:rFonts w:ascii="Arial" w:eastAsia="Times New Roman" w:hAnsi="Arial" w:cs="Times New Roman"/>
      <w:kern w:val="0"/>
      <w:sz w:val="24"/>
      <w:szCs w:val="24"/>
      <w:lang w:eastAsia="es-ES"/>
      <w14:ligatures w14:val="none"/>
    </w:rPr>
  </w:style>
  <w:style w:type="paragraph" w:styleId="Listaconvietas5">
    <w:name w:val="List Bullet 5"/>
    <w:basedOn w:val="Normal"/>
    <w:qFormat/>
    <w:rsid w:val="00AE1529"/>
    <w:pPr>
      <w:numPr>
        <w:numId w:val="15"/>
      </w:numPr>
      <w:spacing w:after="0" w:line="240" w:lineRule="auto"/>
    </w:pPr>
    <w:rPr>
      <w:rFonts w:ascii="Arial" w:eastAsia="Times New Roman" w:hAnsi="Arial" w:cs="Times New Roman"/>
      <w:kern w:val="0"/>
      <w:sz w:val="24"/>
      <w:szCs w:val="24"/>
      <w:lang w:eastAsia="es-ES"/>
      <w14:ligatures w14:val="none"/>
    </w:rPr>
  </w:style>
  <w:style w:type="paragraph" w:styleId="Continuarlista4">
    <w:name w:val="List Continue 4"/>
    <w:basedOn w:val="Normal"/>
    <w:uiPriority w:val="99"/>
    <w:qFormat/>
    <w:rsid w:val="00AE1529"/>
    <w:pPr>
      <w:spacing w:after="120" w:line="240" w:lineRule="auto"/>
      <w:ind w:left="1132"/>
    </w:pPr>
    <w:rPr>
      <w:rFonts w:ascii="Arial" w:eastAsia="Times New Roman" w:hAnsi="Arial" w:cs="Times New Roman"/>
      <w:kern w:val="0"/>
      <w:sz w:val="24"/>
      <w:szCs w:val="24"/>
      <w:lang w:eastAsia="es-ES"/>
      <w14:ligatures w14:val="none"/>
    </w:rPr>
  </w:style>
  <w:style w:type="paragraph" w:styleId="Continuarlista5">
    <w:name w:val="List Continue 5"/>
    <w:basedOn w:val="Normal"/>
    <w:uiPriority w:val="99"/>
    <w:rsid w:val="00AE1529"/>
    <w:pPr>
      <w:spacing w:after="120" w:line="240" w:lineRule="auto"/>
      <w:ind w:left="1415"/>
    </w:pPr>
    <w:rPr>
      <w:rFonts w:ascii="Arial" w:eastAsia="Times New Roman" w:hAnsi="Arial" w:cs="Times New Roman"/>
      <w:kern w:val="0"/>
      <w:sz w:val="24"/>
      <w:szCs w:val="24"/>
      <w:lang w:eastAsia="es-ES"/>
      <w14:ligatures w14:val="none"/>
    </w:rPr>
  </w:style>
  <w:style w:type="paragraph" w:styleId="TDC6">
    <w:name w:val="toc 6"/>
    <w:basedOn w:val="Normal"/>
    <w:next w:val="Normal"/>
    <w:autoRedefine/>
    <w:qFormat/>
    <w:rsid w:val="00AE1529"/>
    <w:pPr>
      <w:spacing w:after="0" w:line="240" w:lineRule="auto"/>
      <w:ind w:left="960"/>
    </w:pPr>
    <w:rPr>
      <w:rFonts w:ascii="Times New Roman" w:eastAsia="Times New Roman" w:hAnsi="Times New Roman" w:cs="Times New Roman"/>
      <w:kern w:val="0"/>
      <w:sz w:val="20"/>
      <w:szCs w:val="20"/>
      <w:lang w:eastAsia="es-ES"/>
      <w14:ligatures w14:val="none"/>
    </w:rPr>
  </w:style>
  <w:style w:type="paragraph" w:styleId="TDC7">
    <w:name w:val="toc 7"/>
    <w:basedOn w:val="Normal"/>
    <w:next w:val="Normal"/>
    <w:autoRedefine/>
    <w:rsid w:val="00AE1529"/>
    <w:pPr>
      <w:spacing w:after="0" w:line="240" w:lineRule="auto"/>
      <w:ind w:left="1200"/>
    </w:pPr>
    <w:rPr>
      <w:rFonts w:ascii="Times New Roman" w:eastAsia="Times New Roman" w:hAnsi="Times New Roman" w:cs="Times New Roman"/>
      <w:kern w:val="0"/>
      <w:sz w:val="20"/>
      <w:szCs w:val="20"/>
      <w:lang w:eastAsia="es-ES"/>
      <w14:ligatures w14:val="none"/>
    </w:rPr>
  </w:style>
  <w:style w:type="paragraph" w:styleId="TDC8">
    <w:name w:val="toc 8"/>
    <w:basedOn w:val="Normal"/>
    <w:next w:val="Normal"/>
    <w:autoRedefine/>
    <w:rsid w:val="00AE1529"/>
    <w:pPr>
      <w:spacing w:after="0" w:line="240" w:lineRule="auto"/>
      <w:ind w:left="1440"/>
    </w:pPr>
    <w:rPr>
      <w:rFonts w:ascii="Times New Roman" w:eastAsia="Times New Roman" w:hAnsi="Times New Roman" w:cs="Times New Roman"/>
      <w:kern w:val="0"/>
      <w:sz w:val="20"/>
      <w:szCs w:val="20"/>
      <w:lang w:eastAsia="es-ES"/>
      <w14:ligatures w14:val="none"/>
    </w:rPr>
  </w:style>
  <w:style w:type="paragraph" w:styleId="TDC9">
    <w:name w:val="toc 9"/>
    <w:basedOn w:val="Normal"/>
    <w:next w:val="Normal"/>
    <w:autoRedefine/>
    <w:rsid w:val="00AE1529"/>
    <w:pPr>
      <w:spacing w:after="0" w:line="240" w:lineRule="auto"/>
      <w:ind w:left="1680"/>
    </w:pPr>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AE1529"/>
    <w:pPr>
      <w:spacing w:after="0" w:line="240" w:lineRule="auto"/>
      <w:ind w:left="240" w:hanging="240"/>
    </w:pPr>
    <w:rPr>
      <w:rFonts w:ascii="Times New Roman" w:eastAsia="Times New Roman" w:hAnsi="Times New Roman" w:cs="Times New Roman"/>
      <w:kern w:val="0"/>
      <w:sz w:val="18"/>
      <w:szCs w:val="18"/>
      <w:lang w:eastAsia="es-ES"/>
      <w14:ligatures w14:val="none"/>
    </w:rPr>
  </w:style>
  <w:style w:type="paragraph" w:styleId="ndice2">
    <w:name w:val="index 2"/>
    <w:basedOn w:val="Normal"/>
    <w:next w:val="Normal"/>
    <w:autoRedefine/>
    <w:rsid w:val="00AE1529"/>
    <w:pPr>
      <w:spacing w:after="0" w:line="240" w:lineRule="auto"/>
      <w:ind w:left="480" w:hanging="240"/>
    </w:pPr>
    <w:rPr>
      <w:rFonts w:ascii="Times New Roman" w:eastAsia="Times New Roman" w:hAnsi="Times New Roman" w:cs="Times New Roman"/>
      <w:kern w:val="0"/>
      <w:sz w:val="18"/>
      <w:szCs w:val="18"/>
      <w:lang w:eastAsia="es-ES"/>
      <w14:ligatures w14:val="none"/>
    </w:rPr>
  </w:style>
  <w:style w:type="paragraph" w:styleId="ndice3">
    <w:name w:val="index 3"/>
    <w:basedOn w:val="Normal"/>
    <w:next w:val="Normal"/>
    <w:autoRedefine/>
    <w:rsid w:val="00AE1529"/>
    <w:pPr>
      <w:spacing w:after="0" w:line="240" w:lineRule="auto"/>
      <w:ind w:left="720" w:hanging="240"/>
    </w:pPr>
    <w:rPr>
      <w:rFonts w:ascii="Times New Roman" w:eastAsia="Times New Roman" w:hAnsi="Times New Roman" w:cs="Times New Roman"/>
      <w:kern w:val="0"/>
      <w:sz w:val="18"/>
      <w:szCs w:val="18"/>
      <w:lang w:eastAsia="es-ES"/>
      <w14:ligatures w14:val="none"/>
    </w:rPr>
  </w:style>
  <w:style w:type="paragraph" w:styleId="ndice4">
    <w:name w:val="index 4"/>
    <w:basedOn w:val="Normal"/>
    <w:next w:val="Normal"/>
    <w:autoRedefine/>
    <w:rsid w:val="00AE1529"/>
    <w:pPr>
      <w:spacing w:after="0" w:line="240" w:lineRule="auto"/>
      <w:ind w:left="960" w:hanging="240"/>
    </w:pPr>
    <w:rPr>
      <w:rFonts w:ascii="Times New Roman" w:eastAsia="Times New Roman" w:hAnsi="Times New Roman" w:cs="Times New Roman"/>
      <w:kern w:val="0"/>
      <w:sz w:val="18"/>
      <w:szCs w:val="18"/>
      <w:lang w:eastAsia="es-ES"/>
      <w14:ligatures w14:val="none"/>
    </w:rPr>
  </w:style>
  <w:style w:type="paragraph" w:styleId="ndice5">
    <w:name w:val="index 5"/>
    <w:basedOn w:val="Normal"/>
    <w:next w:val="Normal"/>
    <w:autoRedefine/>
    <w:rsid w:val="00AE1529"/>
    <w:pPr>
      <w:spacing w:after="0" w:line="240" w:lineRule="auto"/>
      <w:ind w:left="1200" w:hanging="240"/>
    </w:pPr>
    <w:rPr>
      <w:rFonts w:ascii="Times New Roman" w:eastAsia="Times New Roman" w:hAnsi="Times New Roman" w:cs="Times New Roman"/>
      <w:kern w:val="0"/>
      <w:sz w:val="18"/>
      <w:szCs w:val="18"/>
      <w:lang w:eastAsia="es-ES"/>
      <w14:ligatures w14:val="none"/>
    </w:rPr>
  </w:style>
  <w:style w:type="paragraph" w:styleId="ndice6">
    <w:name w:val="index 6"/>
    <w:basedOn w:val="Normal"/>
    <w:next w:val="Normal"/>
    <w:autoRedefine/>
    <w:rsid w:val="00AE1529"/>
    <w:pPr>
      <w:spacing w:after="0" w:line="240" w:lineRule="auto"/>
      <w:ind w:left="1440" w:hanging="240"/>
    </w:pPr>
    <w:rPr>
      <w:rFonts w:ascii="Times New Roman" w:eastAsia="Times New Roman" w:hAnsi="Times New Roman" w:cs="Times New Roman"/>
      <w:kern w:val="0"/>
      <w:sz w:val="18"/>
      <w:szCs w:val="18"/>
      <w:lang w:eastAsia="es-ES"/>
      <w14:ligatures w14:val="none"/>
    </w:rPr>
  </w:style>
  <w:style w:type="paragraph" w:styleId="ndice7">
    <w:name w:val="index 7"/>
    <w:basedOn w:val="Normal"/>
    <w:next w:val="Normal"/>
    <w:autoRedefine/>
    <w:rsid w:val="00AE1529"/>
    <w:pPr>
      <w:spacing w:after="0" w:line="240" w:lineRule="auto"/>
      <w:ind w:left="1680" w:hanging="240"/>
    </w:pPr>
    <w:rPr>
      <w:rFonts w:ascii="Times New Roman" w:eastAsia="Times New Roman" w:hAnsi="Times New Roman" w:cs="Times New Roman"/>
      <w:kern w:val="0"/>
      <w:sz w:val="18"/>
      <w:szCs w:val="18"/>
      <w:lang w:eastAsia="es-ES"/>
      <w14:ligatures w14:val="none"/>
    </w:rPr>
  </w:style>
  <w:style w:type="paragraph" w:styleId="ndice8">
    <w:name w:val="index 8"/>
    <w:basedOn w:val="Normal"/>
    <w:next w:val="Normal"/>
    <w:autoRedefine/>
    <w:rsid w:val="00AE1529"/>
    <w:pPr>
      <w:spacing w:after="0" w:line="240" w:lineRule="auto"/>
      <w:ind w:left="1920" w:hanging="240"/>
    </w:pPr>
    <w:rPr>
      <w:rFonts w:ascii="Times New Roman" w:eastAsia="Times New Roman" w:hAnsi="Times New Roman" w:cs="Times New Roman"/>
      <w:kern w:val="0"/>
      <w:sz w:val="18"/>
      <w:szCs w:val="18"/>
      <w:lang w:eastAsia="es-ES"/>
      <w14:ligatures w14:val="none"/>
    </w:rPr>
  </w:style>
  <w:style w:type="paragraph" w:styleId="ndice9">
    <w:name w:val="index 9"/>
    <w:basedOn w:val="Normal"/>
    <w:next w:val="Normal"/>
    <w:autoRedefine/>
    <w:rsid w:val="00AE1529"/>
    <w:pPr>
      <w:spacing w:after="0" w:line="240" w:lineRule="auto"/>
      <w:ind w:left="2160" w:hanging="240"/>
    </w:pPr>
    <w:rPr>
      <w:rFonts w:ascii="Times New Roman" w:eastAsia="Times New Roman" w:hAnsi="Times New Roman" w:cs="Times New Roman"/>
      <w:kern w:val="0"/>
      <w:sz w:val="18"/>
      <w:szCs w:val="18"/>
      <w:lang w:eastAsia="es-ES"/>
      <w14:ligatures w14:val="none"/>
    </w:rPr>
  </w:style>
  <w:style w:type="paragraph" w:styleId="Ttulodendice">
    <w:name w:val="index heading"/>
    <w:basedOn w:val="Normal"/>
    <w:next w:val="ndice1"/>
    <w:rsid w:val="00AE1529"/>
    <w:pPr>
      <w:spacing w:before="240" w:after="120" w:line="240" w:lineRule="auto"/>
      <w:jc w:val="center"/>
    </w:pPr>
    <w:rPr>
      <w:rFonts w:ascii="Times New Roman" w:eastAsia="Times New Roman" w:hAnsi="Times New Roman" w:cs="Times New Roman"/>
      <w:b/>
      <w:bCs/>
      <w:kern w:val="0"/>
      <w:sz w:val="26"/>
      <w:szCs w:val="26"/>
      <w:lang w:eastAsia="es-ES"/>
      <w14:ligatures w14:val="none"/>
    </w:rPr>
  </w:style>
  <w:style w:type="paragraph" w:customStyle="1" w:styleId="Sangradetextonormal1">
    <w:name w:val="Sangría de texto normal1"/>
    <w:basedOn w:val="Normal"/>
    <w:uiPriority w:val="99"/>
    <w:qFormat/>
    <w:rsid w:val="00AE1529"/>
    <w:pPr>
      <w:widowControl w:val="0"/>
      <w:spacing w:after="120" w:line="240" w:lineRule="auto"/>
      <w:ind w:left="283"/>
    </w:pPr>
    <w:rPr>
      <w:rFonts w:ascii="Courier New" w:eastAsia="Times New Roman" w:hAnsi="Courier New" w:cs="Times New Roman"/>
      <w:snapToGrid w:val="0"/>
      <w:kern w:val="0"/>
      <w:sz w:val="20"/>
      <w:szCs w:val="20"/>
      <w14:ligatures w14:val="none"/>
    </w:rPr>
  </w:style>
  <w:style w:type="paragraph" w:customStyle="1" w:styleId="Predeterminado">
    <w:name w:val="Predeterminado"/>
    <w:uiPriority w:val="99"/>
    <w:qFormat/>
    <w:rsid w:val="00AE1529"/>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Punto">
    <w:name w:val="Punto"/>
    <w:basedOn w:val="Normal"/>
    <w:qFormat/>
    <w:rsid w:val="00AE1529"/>
    <w:pPr>
      <w:spacing w:after="60" w:line="240" w:lineRule="auto"/>
      <w:jc w:val="both"/>
    </w:pPr>
    <w:rPr>
      <w:rFonts w:ascii="Arial" w:eastAsia="Times New Roman" w:hAnsi="Arial" w:cs="Times New Roman"/>
      <w:kern w:val="0"/>
      <w:sz w:val="24"/>
      <w:szCs w:val="20"/>
      <w:lang w:eastAsia="es-ES"/>
      <w14:ligatures w14:val="none"/>
    </w:rPr>
  </w:style>
  <w:style w:type="paragraph" w:customStyle="1" w:styleId="Narial">
    <w:name w:val="N+arial"/>
    <w:basedOn w:val="Ttulo9"/>
    <w:qFormat/>
    <w:rsid w:val="00AE1529"/>
    <w:pPr>
      <w:keepNext w:val="0"/>
      <w:keepLines w:val="0"/>
      <w:spacing w:before="240" w:after="60" w:line="240" w:lineRule="auto"/>
    </w:pPr>
    <w:rPr>
      <w:rFonts w:ascii="Arial" w:eastAsia="Times New Roman" w:hAnsi="Arial" w:cs="Times New Roman"/>
      <w:b/>
      <w:color w:val="auto"/>
      <w:kern w:val="0"/>
      <w:sz w:val="24"/>
      <w:lang w:val="x-none" w:eastAsia="es-ES"/>
      <w14:ligatures w14:val="none"/>
    </w:rPr>
  </w:style>
  <w:style w:type="paragraph" w:customStyle="1" w:styleId="Text1">
    <w:name w:val="Text1"/>
    <w:basedOn w:val="Ttulo2"/>
    <w:uiPriority w:val="99"/>
    <w:qFormat/>
    <w:rsid w:val="00AE1529"/>
    <w:pPr>
      <w:keepNext w:val="0"/>
      <w:keepLines w:val="0"/>
      <w:widowControl w:val="0"/>
      <w:tabs>
        <w:tab w:val="left" w:pos="-2694"/>
        <w:tab w:val="num" w:pos="144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14:ligatures w14:val="none"/>
    </w:rPr>
  </w:style>
  <w:style w:type="table" w:styleId="Tablaweb1">
    <w:name w:val="Table Web 1"/>
    <w:basedOn w:val="Tablanormal"/>
    <w:uiPriority w:val="99"/>
    <w:rsid w:val="00AE1529"/>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60exhnormal">
    <w:name w:val="60 exh normal"/>
    <w:basedOn w:val="Normal"/>
    <w:uiPriority w:val="99"/>
    <w:qFormat/>
    <w:rsid w:val="00AE1529"/>
    <w:pPr>
      <w:tabs>
        <w:tab w:val="num" w:pos="360"/>
      </w:tabs>
      <w:spacing w:after="0" w:line="240" w:lineRule="auto"/>
    </w:pPr>
    <w:rPr>
      <w:rFonts w:ascii="Arial" w:eastAsia="Times New Roman" w:hAnsi="Arial" w:cs="Times New Roman"/>
      <w:kern w:val="0"/>
      <w:sz w:val="24"/>
      <w:szCs w:val="20"/>
      <w:lang w:val="en-US" w:eastAsia="es-ES"/>
      <w14:ligatures w14:val="none"/>
    </w:rPr>
  </w:style>
  <w:style w:type="character" w:customStyle="1" w:styleId="small">
    <w:name w:val="small"/>
    <w:rsid w:val="00AE1529"/>
    <w:rPr>
      <w:rFonts w:cs="Times New Roman"/>
    </w:rPr>
  </w:style>
  <w:style w:type="paragraph" w:customStyle="1" w:styleId="DefaultParagraphFontParaCharCharCharCar">
    <w:name w:val="Default Paragraph Font Para Char Char Char Car"/>
    <w:basedOn w:val="Normal"/>
    <w:next w:val="Asuntodelcomentario"/>
    <w:autoRedefine/>
    <w:uiPriority w:val="99"/>
    <w:qFormat/>
    <w:rsid w:val="00AE1529"/>
    <w:pPr>
      <w:spacing w:after="0" w:line="240" w:lineRule="auto"/>
      <w:jc w:val="both"/>
    </w:pPr>
    <w:rPr>
      <w:rFonts w:ascii="Arial Narrow" w:eastAsia="Calibri" w:hAnsi="Arial Narrow" w:cs="Times New Roman"/>
      <w:kern w:val="0"/>
      <w14:ligatures w14:val="none"/>
    </w:rPr>
  </w:style>
  <w:style w:type="paragraph" w:customStyle="1" w:styleId="BodyText23">
    <w:name w:val="Body Text 23"/>
    <w:basedOn w:val="Normal"/>
    <w:qFormat/>
    <w:rsid w:val="00AE1529"/>
    <w:pPr>
      <w:tabs>
        <w:tab w:val="left" w:pos="0"/>
        <w:tab w:val="left" w:pos="705"/>
      </w:tabs>
      <w:spacing w:after="0" w:line="240" w:lineRule="auto"/>
      <w:jc w:val="both"/>
    </w:pPr>
    <w:rPr>
      <w:rFonts w:ascii="Arial" w:eastAsia="Calibri" w:hAnsi="Arial" w:cs="Times New Roman"/>
      <w:kern w:val="0"/>
      <w:sz w:val="24"/>
      <w:szCs w:val="24"/>
      <w:lang w:val="es-ES_tradnl" w:eastAsia="es-ES"/>
      <w14:ligatures w14:val="none"/>
    </w:rPr>
  </w:style>
  <w:style w:type="paragraph" w:customStyle="1" w:styleId="Textosinformato1">
    <w:name w:val="Texto sin formato1"/>
    <w:basedOn w:val="Normal"/>
    <w:uiPriority w:val="99"/>
    <w:qFormat/>
    <w:rsid w:val="00AE1529"/>
    <w:pPr>
      <w:spacing w:after="0" w:line="240" w:lineRule="auto"/>
    </w:pPr>
    <w:rPr>
      <w:rFonts w:ascii="Courier New" w:eastAsia="Calibri" w:hAnsi="Courier New" w:cs="Times New Roman"/>
      <w:kern w:val="0"/>
      <w:sz w:val="24"/>
      <w:szCs w:val="24"/>
      <w14:ligatures w14:val="none"/>
    </w:rPr>
  </w:style>
  <w:style w:type="paragraph" w:customStyle="1" w:styleId="Pa8">
    <w:name w:val="Pa8"/>
    <w:basedOn w:val="Default"/>
    <w:next w:val="Default"/>
    <w:qFormat/>
    <w:rsid w:val="00AE1529"/>
    <w:pPr>
      <w:spacing w:before="40" w:after="40" w:line="191" w:lineRule="atLeast"/>
    </w:pPr>
    <w:rPr>
      <w:rFonts w:ascii="Formata LightCondensed" w:hAnsi="Formata LightCondensed" w:cs="Times New Roman"/>
      <w:color w:val="auto"/>
    </w:rPr>
  </w:style>
  <w:style w:type="paragraph" w:customStyle="1" w:styleId="Sangradetextonormal11">
    <w:name w:val="Sangría de texto normal11"/>
    <w:basedOn w:val="Normal"/>
    <w:uiPriority w:val="99"/>
    <w:qFormat/>
    <w:rsid w:val="00AE1529"/>
    <w:pPr>
      <w:widowControl w:val="0"/>
      <w:spacing w:after="120" w:line="240" w:lineRule="auto"/>
      <w:ind w:left="283"/>
    </w:pPr>
    <w:rPr>
      <w:rFonts w:ascii="Courier New" w:eastAsia="Calibri" w:hAnsi="Courier New" w:cs="Times New Roman"/>
      <w:kern w:val="0"/>
      <w:sz w:val="20"/>
      <w:szCs w:val="20"/>
      <w14:ligatures w14:val="none"/>
    </w:rPr>
  </w:style>
  <w:style w:type="paragraph" w:customStyle="1" w:styleId="Prrafodelista11">
    <w:name w:val="Párrafo de lista11"/>
    <w:basedOn w:val="Normal"/>
    <w:uiPriority w:val="34"/>
    <w:qFormat/>
    <w:rsid w:val="00AE1529"/>
    <w:pPr>
      <w:spacing w:after="0" w:line="240" w:lineRule="auto"/>
      <w:ind w:left="720"/>
      <w:contextualSpacing/>
    </w:pPr>
    <w:rPr>
      <w:rFonts w:ascii="Times New Roman" w:eastAsia="Calibri" w:hAnsi="Times New Roman" w:cs="Times New Roman"/>
      <w:kern w:val="0"/>
      <w:sz w:val="24"/>
      <w:szCs w:val="24"/>
      <w:lang w:eastAsia="es-ES"/>
      <w14:ligatures w14:val="none"/>
    </w:rPr>
  </w:style>
  <w:style w:type="paragraph" w:customStyle="1" w:styleId="Revisin1">
    <w:name w:val="Revisión1"/>
    <w:hidden/>
    <w:uiPriority w:val="99"/>
    <w:qFormat/>
    <w:rsid w:val="00AE1529"/>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Textosinformato2">
    <w:name w:val="Texto sin formato2"/>
    <w:basedOn w:val="Normal"/>
    <w:qFormat/>
    <w:rsid w:val="00AE1529"/>
    <w:pPr>
      <w:spacing w:after="0" w:line="240" w:lineRule="auto"/>
    </w:pPr>
    <w:rPr>
      <w:rFonts w:ascii="Courier New" w:eastAsia="Calibri" w:hAnsi="Courier New" w:cs="Times New Roman"/>
      <w:kern w:val="0"/>
      <w:sz w:val="24"/>
      <w:szCs w:val="24"/>
      <w14:ligatures w14:val="none"/>
    </w:rPr>
  </w:style>
  <w:style w:type="paragraph" w:customStyle="1" w:styleId="Pa10">
    <w:name w:val="Pa10"/>
    <w:basedOn w:val="Default"/>
    <w:next w:val="Default"/>
    <w:uiPriority w:val="99"/>
    <w:qFormat/>
    <w:rsid w:val="00AE1529"/>
    <w:pPr>
      <w:widowControl w:val="0"/>
      <w:spacing w:before="20" w:after="20" w:line="191" w:lineRule="atLeast"/>
    </w:pPr>
    <w:rPr>
      <w:rFonts w:ascii="Times New Roman" w:hAnsi="Times New Roman" w:cs="Times New Roman"/>
      <w:color w:val="auto"/>
      <w:lang w:val="es-CO" w:eastAsia="es-CO"/>
    </w:rPr>
  </w:style>
  <w:style w:type="paragraph" w:customStyle="1" w:styleId="Textoindependiente1">
    <w:name w:val="Texto independiente(.1"/>
    <w:basedOn w:val="Normal"/>
    <w:uiPriority w:val="99"/>
    <w:qFormat/>
    <w:rsid w:val="00AE1529"/>
    <w:pPr>
      <w:tabs>
        <w:tab w:val="left" w:pos="-720"/>
      </w:tabs>
      <w:suppressAutoHyphens/>
      <w:spacing w:after="120" w:line="240" w:lineRule="auto"/>
      <w:jc w:val="both"/>
    </w:pPr>
    <w:rPr>
      <w:rFonts w:ascii="Arial" w:eastAsia="Calibri" w:hAnsi="Arial" w:cs="Times New Roman"/>
      <w:spacing w:val="-2"/>
      <w:kern w:val="0"/>
      <w:sz w:val="24"/>
      <w:szCs w:val="24"/>
      <w:lang w:val="es-ES_tradnl"/>
      <w14:ligatures w14:val="none"/>
    </w:rPr>
  </w:style>
  <w:style w:type="paragraph" w:customStyle="1" w:styleId="Textoindependiente22">
    <w:name w:val="Texto independiente 22"/>
    <w:basedOn w:val="Normal"/>
    <w:qFormat/>
    <w:rsid w:val="00AE1529"/>
    <w:pPr>
      <w:suppressAutoHyphens/>
      <w:spacing w:after="0" w:line="240" w:lineRule="auto"/>
      <w:ind w:left="1440"/>
      <w:jc w:val="both"/>
    </w:pPr>
    <w:rPr>
      <w:rFonts w:ascii="Arial" w:eastAsia="Calibri" w:hAnsi="Arial" w:cs="Times New Roman"/>
      <w:b/>
      <w:spacing w:val="-3"/>
      <w:kern w:val="0"/>
      <w:sz w:val="24"/>
      <w:szCs w:val="24"/>
      <w14:ligatures w14:val="none"/>
    </w:rPr>
  </w:style>
  <w:style w:type="paragraph" w:customStyle="1" w:styleId="Textoindependiente32">
    <w:name w:val="Texto independiente 32"/>
    <w:basedOn w:val="Normal"/>
    <w:qFormat/>
    <w:rsid w:val="00AE1529"/>
    <w:pPr>
      <w:spacing w:after="0" w:line="240" w:lineRule="auto"/>
      <w:jc w:val="both"/>
    </w:pPr>
    <w:rPr>
      <w:rFonts w:ascii="Arial" w:eastAsia="Calibri" w:hAnsi="Arial" w:cs="Times New Roman"/>
      <w:kern w:val="0"/>
      <w:szCs w:val="24"/>
      <w:lang w:eastAsia="es-ES"/>
      <w14:ligatures w14:val="none"/>
    </w:rPr>
  </w:style>
  <w:style w:type="paragraph" w:customStyle="1" w:styleId="Sangradetextonormal2">
    <w:name w:val="Sangría de texto normal2"/>
    <w:basedOn w:val="Normal"/>
    <w:uiPriority w:val="99"/>
    <w:qFormat/>
    <w:rsid w:val="00AE1529"/>
    <w:pPr>
      <w:widowControl w:val="0"/>
      <w:spacing w:after="120" w:line="240" w:lineRule="auto"/>
      <w:ind w:left="283"/>
    </w:pPr>
    <w:rPr>
      <w:rFonts w:ascii="Courier New" w:eastAsia="Calibri" w:hAnsi="Courier New" w:cs="Times New Roman"/>
      <w:kern w:val="0"/>
      <w:sz w:val="20"/>
      <w:szCs w:val="20"/>
      <w14:ligatures w14:val="none"/>
    </w:rPr>
  </w:style>
  <w:style w:type="paragraph" w:customStyle="1" w:styleId="xl29">
    <w:name w:val="xl29"/>
    <w:basedOn w:val="Normal"/>
    <w:uiPriority w:val="99"/>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24"/>
      <w:szCs w:val="24"/>
      <w:lang w:eastAsia="es-ES"/>
      <w14:ligatures w14:val="none"/>
    </w:rPr>
  </w:style>
  <w:style w:type="paragraph" w:customStyle="1" w:styleId="CM5">
    <w:name w:val="CM5"/>
    <w:basedOn w:val="Default"/>
    <w:next w:val="Default"/>
    <w:qFormat/>
    <w:rsid w:val="00AE1529"/>
    <w:pPr>
      <w:spacing w:line="276" w:lineRule="atLeast"/>
    </w:pPr>
    <w:rPr>
      <w:rFonts w:eastAsia="Times New Roman"/>
      <w:color w:val="auto"/>
      <w:lang w:val="es-CR"/>
    </w:rPr>
  </w:style>
  <w:style w:type="paragraph" w:customStyle="1" w:styleId="CM46">
    <w:name w:val="CM46"/>
    <w:basedOn w:val="Default"/>
    <w:next w:val="Default"/>
    <w:uiPriority w:val="99"/>
    <w:qFormat/>
    <w:rsid w:val="00AE1529"/>
    <w:rPr>
      <w:rFonts w:eastAsia="Times New Roman"/>
      <w:color w:val="auto"/>
      <w:lang w:val="es-CR"/>
    </w:rPr>
  </w:style>
  <w:style w:type="paragraph" w:customStyle="1" w:styleId="xl277">
    <w:name w:val="xl27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78">
    <w:name w:val="xl27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79">
    <w:name w:val="xl27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280">
    <w:name w:val="xl28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1">
    <w:name w:val="xl28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2">
    <w:name w:val="xl28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3">
    <w:name w:val="xl28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84">
    <w:name w:val="xl28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285">
    <w:name w:val="xl28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286">
    <w:name w:val="xl28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7">
    <w:name w:val="xl28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88">
    <w:name w:val="xl28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289">
    <w:name w:val="xl28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90">
    <w:name w:val="xl29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91">
    <w:name w:val="xl29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2">
    <w:name w:val="xl29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es-CO"/>
      <w14:ligatures w14:val="none"/>
    </w:rPr>
  </w:style>
  <w:style w:type="paragraph" w:customStyle="1" w:styleId="xl293">
    <w:name w:val="xl29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4">
    <w:name w:val="xl29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5">
    <w:name w:val="xl29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296">
    <w:name w:val="xl296"/>
    <w:basedOn w:val="Normal"/>
    <w:qFormat/>
    <w:rsid w:val="00AE1529"/>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0"/>
      <w:szCs w:val="20"/>
      <w:lang w:eastAsia="es-CO"/>
      <w14:ligatures w14:val="none"/>
    </w:rPr>
  </w:style>
  <w:style w:type="paragraph" w:customStyle="1" w:styleId="xl297">
    <w:name w:val="xl29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298">
    <w:name w:val="xl29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299">
    <w:name w:val="xl29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Style30">
    <w:name w:val="Style 3"/>
    <w:basedOn w:val="Normal"/>
    <w:uiPriority w:val="99"/>
    <w:qFormat/>
    <w:rsid w:val="00AE1529"/>
    <w:pPr>
      <w:widowControl w:val="0"/>
      <w:autoSpaceDE w:val="0"/>
      <w:autoSpaceDN w:val="0"/>
      <w:spacing w:before="216" w:after="0" w:line="240" w:lineRule="auto"/>
      <w:ind w:left="357"/>
      <w:jc w:val="both"/>
    </w:pPr>
    <w:rPr>
      <w:rFonts w:ascii="Arial" w:eastAsia="Times New Roman" w:hAnsi="Arial" w:cs="Arial"/>
      <w:kern w:val="0"/>
      <w:sz w:val="23"/>
      <w:szCs w:val="23"/>
      <w:lang w:val="en-US" w:eastAsia="es-CO"/>
      <w14:ligatures w14:val="none"/>
    </w:rPr>
  </w:style>
  <w:style w:type="character" w:customStyle="1" w:styleId="nobold">
    <w:name w:val="nobold"/>
    <w:rsid w:val="00AE1529"/>
  </w:style>
  <w:style w:type="character" w:customStyle="1" w:styleId="btn1">
    <w:name w:val="btn1"/>
    <w:rsid w:val="00AE1529"/>
  </w:style>
  <w:style w:type="character" w:customStyle="1" w:styleId="btn8">
    <w:name w:val="btn8"/>
    <w:rsid w:val="00AE1529"/>
  </w:style>
  <w:style w:type="character" w:customStyle="1" w:styleId="yiv331132229apple-style-span">
    <w:name w:val="yiv331132229apple-style-span"/>
    <w:rsid w:val="00AE1529"/>
  </w:style>
  <w:style w:type="character" w:customStyle="1" w:styleId="yiv331132229title12-bk">
    <w:name w:val="yiv331132229title12-bk"/>
    <w:rsid w:val="00AE1529"/>
  </w:style>
  <w:style w:type="paragraph" w:customStyle="1" w:styleId="CM49">
    <w:name w:val="CM49"/>
    <w:basedOn w:val="Default"/>
    <w:next w:val="Default"/>
    <w:uiPriority w:val="1"/>
    <w:qFormat/>
    <w:rsid w:val="00AE1529"/>
    <w:pPr>
      <w:widowControl w:val="0"/>
      <w:spacing w:after="268"/>
      <w:ind w:left="357"/>
      <w:jc w:val="both"/>
    </w:pPr>
    <w:rPr>
      <w:rFonts w:ascii="Times New Roman" w:eastAsia="Times New Roman" w:hAnsi="Times New Roman" w:cs="Times New Roman"/>
      <w:color w:val="auto"/>
    </w:rPr>
  </w:style>
  <w:style w:type="paragraph" w:customStyle="1" w:styleId="CM39">
    <w:name w:val="CM39"/>
    <w:basedOn w:val="Default"/>
    <w:next w:val="Default"/>
    <w:uiPriority w:val="1"/>
    <w:qFormat/>
    <w:rsid w:val="00AE1529"/>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1"/>
    <w:qFormat/>
    <w:rsid w:val="00AE1529"/>
    <w:pPr>
      <w:widowControl w:val="0"/>
      <w:spacing w:after="135"/>
      <w:ind w:left="357"/>
      <w:jc w:val="both"/>
    </w:pPr>
    <w:rPr>
      <w:rFonts w:ascii="Helvetica" w:eastAsia="Times New Roman" w:hAnsi="Helvetica" w:cs="Helvetica"/>
      <w:color w:val="auto"/>
    </w:rPr>
  </w:style>
  <w:style w:type="table" w:styleId="Tablabsica2">
    <w:name w:val="Table Simple 2"/>
    <w:basedOn w:val="Tablanormal"/>
    <w:rsid w:val="00AE1529"/>
    <w:pPr>
      <w:spacing w:after="0" w:line="240" w:lineRule="auto"/>
      <w:ind w:left="357"/>
      <w:jc w:val="both"/>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inespaciado3">
    <w:name w:val="Sin espaciado3"/>
    <w:uiPriority w:val="1"/>
    <w:qFormat/>
    <w:rsid w:val="00AE1529"/>
    <w:pPr>
      <w:spacing w:after="0" w:line="240" w:lineRule="auto"/>
      <w:ind w:left="357"/>
      <w:jc w:val="both"/>
    </w:pPr>
    <w:rPr>
      <w:rFonts w:ascii="Calibri" w:eastAsia="Calibri" w:hAnsi="Calibri" w:cs="Times New Roman"/>
      <w:kern w:val="0"/>
      <w14:ligatures w14:val="none"/>
    </w:rPr>
  </w:style>
  <w:style w:type="character" w:styleId="Textodelmarcadordeposicin">
    <w:name w:val="Placeholder Text"/>
    <w:uiPriority w:val="99"/>
    <w:qFormat/>
    <w:rsid w:val="00AE1529"/>
    <w:rPr>
      <w:color w:val="808080"/>
    </w:rPr>
  </w:style>
  <w:style w:type="paragraph" w:customStyle="1" w:styleId="xl262">
    <w:name w:val="xl262"/>
    <w:basedOn w:val="Normal"/>
    <w:qFormat/>
    <w:rsid w:val="00AE1529"/>
    <w:pPr>
      <w:spacing w:before="100" w:beforeAutospacing="1" w:after="100" w:afterAutospacing="1" w:line="240" w:lineRule="auto"/>
      <w:ind w:left="357"/>
      <w:jc w:val="center"/>
    </w:pPr>
    <w:rPr>
      <w:rFonts w:ascii="Times New Roman" w:eastAsia="Times New Roman" w:hAnsi="Times New Roman" w:cs="Times New Roman"/>
      <w:kern w:val="0"/>
      <w:sz w:val="24"/>
      <w:szCs w:val="24"/>
      <w:lang w:eastAsia="es-ES"/>
      <w14:ligatures w14:val="none"/>
    </w:rPr>
  </w:style>
  <w:style w:type="paragraph" w:customStyle="1" w:styleId="xl263">
    <w:name w:val="xl263"/>
    <w:basedOn w:val="Normal"/>
    <w:qFormat/>
    <w:rsid w:val="00AE1529"/>
    <w:pP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4">
    <w:name w:val="xl26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5">
    <w:name w:val="xl26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6">
    <w:name w:val="xl26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7">
    <w:name w:val="xl26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kern w:val="0"/>
      <w:sz w:val="20"/>
      <w:szCs w:val="20"/>
      <w:lang w:eastAsia="es-ES"/>
      <w14:ligatures w14:val="none"/>
    </w:rPr>
  </w:style>
  <w:style w:type="paragraph" w:customStyle="1" w:styleId="xl268">
    <w:name w:val="xl26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69">
    <w:name w:val="xl26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kern w:val="0"/>
      <w:sz w:val="20"/>
      <w:szCs w:val="20"/>
      <w:lang w:eastAsia="es-ES"/>
      <w14:ligatures w14:val="none"/>
    </w:rPr>
  </w:style>
  <w:style w:type="paragraph" w:customStyle="1" w:styleId="xl270">
    <w:name w:val="xl27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71">
    <w:name w:val="xl27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kern w:val="0"/>
      <w:sz w:val="24"/>
      <w:szCs w:val="24"/>
      <w:lang w:eastAsia="es-ES"/>
      <w14:ligatures w14:val="none"/>
    </w:rPr>
  </w:style>
  <w:style w:type="paragraph" w:customStyle="1" w:styleId="xl272">
    <w:name w:val="xl27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kern w:val="0"/>
      <w:sz w:val="24"/>
      <w:szCs w:val="24"/>
      <w:lang w:eastAsia="es-ES"/>
      <w14:ligatures w14:val="none"/>
    </w:rPr>
  </w:style>
  <w:style w:type="paragraph" w:customStyle="1" w:styleId="xl273">
    <w:name w:val="xl27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24"/>
      <w:szCs w:val="24"/>
      <w:lang w:eastAsia="es-ES"/>
      <w14:ligatures w14:val="none"/>
    </w:rPr>
  </w:style>
  <w:style w:type="paragraph" w:customStyle="1" w:styleId="xl274">
    <w:name w:val="xl27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kern w:val="0"/>
      <w:sz w:val="20"/>
      <w:szCs w:val="20"/>
      <w:lang w:eastAsia="es-ES"/>
      <w14:ligatures w14:val="none"/>
    </w:rPr>
  </w:style>
  <w:style w:type="paragraph" w:customStyle="1" w:styleId="xl275">
    <w:name w:val="xl275"/>
    <w:basedOn w:val="Normal"/>
    <w:qFormat/>
    <w:rsid w:val="00AE1529"/>
    <w:pPr>
      <w:spacing w:before="100" w:beforeAutospacing="1" w:after="100" w:afterAutospacing="1" w:line="240" w:lineRule="auto"/>
      <w:ind w:left="357"/>
      <w:jc w:val="both"/>
    </w:pPr>
    <w:rPr>
      <w:rFonts w:ascii="Times New Roman" w:eastAsia="Times New Roman" w:hAnsi="Times New Roman" w:cs="Times New Roman"/>
      <w:kern w:val="0"/>
      <w:sz w:val="24"/>
      <w:szCs w:val="24"/>
      <w:lang w:eastAsia="es-ES"/>
      <w14:ligatures w14:val="none"/>
    </w:rPr>
  </w:style>
  <w:style w:type="paragraph" w:customStyle="1" w:styleId="xl276">
    <w:name w:val="xl27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kern w:val="0"/>
      <w:sz w:val="24"/>
      <w:szCs w:val="24"/>
      <w:lang w:eastAsia="es-ES"/>
      <w14:ligatures w14:val="none"/>
    </w:rPr>
  </w:style>
  <w:style w:type="paragraph" w:customStyle="1" w:styleId="xl250">
    <w:name w:val="xl250"/>
    <w:basedOn w:val="Normal"/>
    <w:qFormat/>
    <w:rsid w:val="00AE1529"/>
    <w:pPr>
      <w:spacing w:before="100" w:beforeAutospacing="1" w:after="100" w:afterAutospacing="1" w:line="240" w:lineRule="auto"/>
      <w:ind w:left="357"/>
      <w:jc w:val="both"/>
    </w:pPr>
    <w:rPr>
      <w:rFonts w:ascii="Times New Roman" w:eastAsia="Times New Roman" w:hAnsi="Times New Roman" w:cs="Times New Roman"/>
      <w:kern w:val="0"/>
      <w:sz w:val="32"/>
      <w:szCs w:val="32"/>
      <w:lang w:eastAsia="es-ES"/>
      <w14:ligatures w14:val="none"/>
    </w:rPr>
  </w:style>
  <w:style w:type="paragraph" w:customStyle="1" w:styleId="xl251">
    <w:name w:val="xl251"/>
    <w:basedOn w:val="Normal"/>
    <w:qFormat/>
    <w:rsid w:val="00AE1529"/>
    <w:pPr>
      <w:spacing w:before="100" w:beforeAutospacing="1" w:after="100" w:afterAutospacing="1" w:line="240" w:lineRule="auto"/>
      <w:ind w:left="357"/>
      <w:jc w:val="center"/>
    </w:pPr>
    <w:rPr>
      <w:rFonts w:ascii="Times New Roman" w:eastAsia="Times New Roman" w:hAnsi="Times New Roman" w:cs="Times New Roman"/>
      <w:kern w:val="0"/>
      <w:sz w:val="32"/>
      <w:szCs w:val="32"/>
      <w:lang w:eastAsia="es-ES"/>
      <w14:ligatures w14:val="none"/>
    </w:rPr>
  </w:style>
  <w:style w:type="paragraph" w:customStyle="1" w:styleId="xl252">
    <w:name w:val="xl25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3">
    <w:name w:val="xl25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4">
    <w:name w:val="xl25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5">
    <w:name w:val="xl255"/>
    <w:basedOn w:val="Normal"/>
    <w:qFormat/>
    <w:rsid w:val="00AE1529"/>
    <w:pPr>
      <w:shd w:val="clear" w:color="000000" w:fill="FFFF00"/>
      <w:spacing w:before="100" w:beforeAutospacing="1" w:after="100" w:afterAutospacing="1" w:line="240" w:lineRule="auto"/>
      <w:ind w:left="357"/>
      <w:jc w:val="both"/>
    </w:pPr>
    <w:rPr>
      <w:rFonts w:ascii="Times New Roman" w:eastAsia="Times New Roman" w:hAnsi="Times New Roman" w:cs="Times New Roman"/>
      <w:kern w:val="0"/>
      <w:sz w:val="32"/>
      <w:szCs w:val="32"/>
      <w:lang w:eastAsia="es-ES"/>
      <w14:ligatures w14:val="none"/>
    </w:rPr>
  </w:style>
  <w:style w:type="paragraph" w:customStyle="1" w:styleId="xl256">
    <w:name w:val="xl25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57">
    <w:name w:val="xl25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kern w:val="0"/>
      <w:sz w:val="32"/>
      <w:szCs w:val="32"/>
      <w:lang w:eastAsia="es-ES"/>
      <w14:ligatures w14:val="none"/>
    </w:rPr>
  </w:style>
  <w:style w:type="paragraph" w:customStyle="1" w:styleId="xl258">
    <w:name w:val="xl25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kern w:val="0"/>
      <w:sz w:val="32"/>
      <w:szCs w:val="32"/>
      <w:lang w:eastAsia="es-ES"/>
      <w14:ligatures w14:val="none"/>
    </w:rPr>
  </w:style>
  <w:style w:type="paragraph" w:customStyle="1" w:styleId="xl259">
    <w:name w:val="xl259"/>
    <w:basedOn w:val="Normal"/>
    <w:qFormat/>
    <w:rsid w:val="00AE1529"/>
    <w:pP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paragraph" w:customStyle="1" w:styleId="xl260">
    <w:name w:val="xl26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cs="Times New Roman"/>
      <w:kern w:val="0"/>
      <w:sz w:val="32"/>
      <w:szCs w:val="32"/>
      <w:lang w:eastAsia="es-ES"/>
      <w14:ligatures w14:val="none"/>
    </w:rPr>
  </w:style>
  <w:style w:type="paragraph" w:customStyle="1" w:styleId="xl261">
    <w:name w:val="xl261"/>
    <w:basedOn w:val="Normal"/>
    <w:qFormat/>
    <w:rsid w:val="00AE1529"/>
    <w:pPr>
      <w:spacing w:before="100" w:beforeAutospacing="1" w:after="100" w:afterAutospacing="1" w:line="240" w:lineRule="auto"/>
      <w:ind w:left="357"/>
      <w:jc w:val="center"/>
    </w:pPr>
    <w:rPr>
      <w:rFonts w:ascii="Times New Roman" w:eastAsia="Times New Roman" w:hAnsi="Times New Roman" w:cs="Times New Roman"/>
      <w:kern w:val="0"/>
      <w:sz w:val="72"/>
      <w:szCs w:val="72"/>
      <w:lang w:eastAsia="es-ES"/>
      <w14:ligatures w14:val="none"/>
    </w:rPr>
  </w:style>
  <w:style w:type="paragraph" w:customStyle="1" w:styleId="xl248">
    <w:name w:val="xl248"/>
    <w:basedOn w:val="Normal"/>
    <w:qFormat/>
    <w:rsid w:val="00AE1529"/>
    <w:pPr>
      <w:spacing w:before="100" w:beforeAutospacing="1" w:after="100" w:afterAutospacing="1" w:line="240" w:lineRule="auto"/>
      <w:ind w:left="357"/>
      <w:jc w:val="both"/>
    </w:pPr>
    <w:rPr>
      <w:rFonts w:ascii="Times New Roman" w:eastAsia="Times New Roman" w:hAnsi="Times New Roman" w:cs="Times New Roman"/>
      <w:kern w:val="0"/>
      <w:sz w:val="32"/>
      <w:szCs w:val="32"/>
      <w:lang w:eastAsia="es-ES"/>
      <w14:ligatures w14:val="none"/>
    </w:rPr>
  </w:style>
  <w:style w:type="paragraph" w:customStyle="1" w:styleId="xl249">
    <w:name w:val="xl24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kern w:val="0"/>
      <w:sz w:val="32"/>
      <w:szCs w:val="32"/>
      <w:lang w:eastAsia="es-ES"/>
      <w14:ligatures w14:val="none"/>
    </w:rPr>
  </w:style>
  <w:style w:type="character" w:customStyle="1" w:styleId="longtext">
    <w:name w:val="long_text"/>
    <w:rsid w:val="00AE1529"/>
  </w:style>
  <w:style w:type="paragraph" w:customStyle="1" w:styleId="ImportWordListStyleDefinition6">
    <w:name w:val="Import Word List Style Definition 6"/>
    <w:uiPriority w:val="99"/>
    <w:qFormat/>
    <w:rsid w:val="00AE1529"/>
    <w:pPr>
      <w:spacing w:after="0" w:line="240" w:lineRule="auto"/>
      <w:ind w:left="720" w:hanging="360"/>
      <w:jc w:val="both"/>
    </w:pPr>
    <w:rPr>
      <w:rFonts w:ascii="Times New Roman" w:eastAsia="Times New Roman" w:hAnsi="Times New Roman" w:cs="Times New Roman"/>
      <w:kern w:val="0"/>
      <w:sz w:val="20"/>
      <w:szCs w:val="20"/>
      <w:lang w:eastAsia="es-CO"/>
      <w14:ligatures w14:val="none"/>
    </w:rPr>
  </w:style>
  <w:style w:type="paragraph" w:customStyle="1" w:styleId="Sombreadomulticolor-nfasis11">
    <w:name w:val="Sombreado multicolor - Énfasis 11"/>
    <w:hidden/>
    <w:uiPriority w:val="99"/>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horttext">
    <w:name w:val="short_text"/>
    <w:rsid w:val="00AE1529"/>
  </w:style>
  <w:style w:type="character" w:customStyle="1" w:styleId="Cuadrculamedia2Car">
    <w:name w:val="Cuadrícula media 2 Car"/>
    <w:link w:val="Cuadrculamedia21"/>
    <w:uiPriority w:val="1"/>
    <w:qFormat/>
    <w:locked/>
    <w:rsid w:val="00AE1529"/>
    <w:rPr>
      <w:sz w:val="24"/>
      <w:szCs w:val="24"/>
      <w:lang w:bidi="ar-SA"/>
    </w:rPr>
  </w:style>
  <w:style w:type="table" w:customStyle="1" w:styleId="Cuadrculamedia21">
    <w:name w:val="Cuadrícula media 21"/>
    <w:basedOn w:val="Tablanormal"/>
    <w:link w:val="Cuadrculamedia2Car"/>
    <w:uiPriority w:val="1"/>
    <w:rsid w:val="00AE1529"/>
    <w:pPr>
      <w:spacing w:after="0" w:line="240" w:lineRule="auto"/>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02">
    <w:name w:val="xl802"/>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03">
    <w:name w:val="xl803"/>
    <w:basedOn w:val="Normal"/>
    <w:uiPriority w:val="99"/>
    <w:qFormat/>
    <w:rsid w:val="00AE152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804">
    <w:name w:val="xl804"/>
    <w:basedOn w:val="Normal"/>
    <w:uiPriority w:val="99"/>
    <w:qFormat/>
    <w:rsid w:val="00AE152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805">
    <w:name w:val="xl805"/>
    <w:basedOn w:val="Normal"/>
    <w:uiPriority w:val="99"/>
    <w:qFormat/>
    <w:rsid w:val="00AE152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paragraph" w:customStyle="1" w:styleId="xl806">
    <w:name w:val="xl806"/>
    <w:basedOn w:val="Normal"/>
    <w:uiPriority w:val="99"/>
    <w:qFormat/>
    <w:rsid w:val="00AE1529"/>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s-CO"/>
      <w14:ligatures w14:val="none"/>
    </w:rPr>
  </w:style>
  <w:style w:type="paragraph" w:customStyle="1" w:styleId="xl807">
    <w:name w:val="xl807"/>
    <w:basedOn w:val="Normal"/>
    <w:uiPriority w:val="99"/>
    <w:qFormat/>
    <w:rsid w:val="00AE152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es-CO"/>
      <w14:ligatures w14:val="none"/>
    </w:rPr>
  </w:style>
  <w:style w:type="paragraph" w:customStyle="1" w:styleId="xl808">
    <w:name w:val="xl808"/>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09">
    <w:name w:val="xl809"/>
    <w:basedOn w:val="Normal"/>
    <w:uiPriority w:val="99"/>
    <w:qFormat/>
    <w:rsid w:val="00AE1529"/>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6"/>
      <w:szCs w:val="16"/>
      <w:lang w:eastAsia="es-CO"/>
      <w14:ligatures w14:val="none"/>
    </w:rPr>
  </w:style>
  <w:style w:type="paragraph" w:customStyle="1" w:styleId="xl810">
    <w:name w:val="xl810"/>
    <w:basedOn w:val="Normal"/>
    <w:uiPriority w:val="99"/>
    <w:qFormat/>
    <w:rsid w:val="00AE1529"/>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6"/>
      <w:szCs w:val="16"/>
      <w:lang w:eastAsia="es-CO"/>
      <w14:ligatures w14:val="none"/>
    </w:rPr>
  </w:style>
  <w:style w:type="paragraph" w:customStyle="1" w:styleId="xl800">
    <w:name w:val="xl800"/>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16"/>
      <w:szCs w:val="16"/>
      <w:lang w:eastAsia="es-CO"/>
      <w14:ligatures w14:val="none"/>
    </w:rPr>
  </w:style>
  <w:style w:type="paragraph" w:customStyle="1" w:styleId="xl801">
    <w:name w:val="xl801"/>
    <w:basedOn w:val="Normal"/>
    <w:uiPriority w:val="99"/>
    <w:qFormat/>
    <w:rsid w:val="00AE152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es-CO"/>
      <w14:ligatures w14:val="none"/>
    </w:rPr>
  </w:style>
  <w:style w:type="character" w:styleId="Nmerodelnea">
    <w:name w:val="line number"/>
    <w:uiPriority w:val="99"/>
    <w:unhideWhenUsed/>
    <w:rsid w:val="00AE1529"/>
  </w:style>
  <w:style w:type="character" w:customStyle="1" w:styleId="textored1">
    <w:name w:val="texto_red1"/>
    <w:rsid w:val="00AE1529"/>
    <w:rPr>
      <w:color w:val="FF0000"/>
    </w:rPr>
  </w:style>
  <w:style w:type="paragraph" w:customStyle="1" w:styleId="Heading">
    <w:name w:val="Heading"/>
    <w:basedOn w:val="Standard"/>
    <w:uiPriority w:val="99"/>
    <w:qFormat/>
    <w:rsid w:val="00AE1529"/>
    <w:pPr>
      <w:tabs>
        <w:tab w:val="center" w:pos="4252"/>
        <w:tab w:val="right" w:pos="8504"/>
      </w:tabs>
    </w:pPr>
    <w:rPr>
      <w:sz w:val="20"/>
      <w:szCs w:val="20"/>
    </w:rPr>
  </w:style>
  <w:style w:type="paragraph" w:customStyle="1" w:styleId="Index">
    <w:name w:val="Index"/>
    <w:basedOn w:val="Standard"/>
    <w:uiPriority w:val="99"/>
    <w:qFormat/>
    <w:rsid w:val="00AE1529"/>
    <w:pPr>
      <w:suppressLineNumbers/>
    </w:pPr>
    <w:rPr>
      <w:rFonts w:cs="Lohit Hindi"/>
      <w:sz w:val="20"/>
      <w:szCs w:val="20"/>
    </w:rPr>
  </w:style>
  <w:style w:type="paragraph" w:customStyle="1" w:styleId="Encabezado1">
    <w:name w:val="Encabezado1"/>
    <w:basedOn w:val="Standard"/>
    <w:next w:val="Textbody"/>
    <w:qFormat/>
    <w:rsid w:val="00AE1529"/>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AE1529"/>
    <w:pPr>
      <w:ind w:left="675"/>
      <w:jc w:val="both"/>
    </w:pPr>
    <w:rPr>
      <w:rFonts w:ascii="Arial Narrow" w:hAnsi="Arial Narrow"/>
      <w:i/>
      <w:sz w:val="22"/>
      <w:szCs w:val="20"/>
    </w:rPr>
  </w:style>
  <w:style w:type="paragraph" w:customStyle="1" w:styleId="Sangra3detindependiente1">
    <w:name w:val="Sangría 3 de t. independiente1"/>
    <w:basedOn w:val="Standard"/>
    <w:qFormat/>
    <w:rsid w:val="00AE1529"/>
    <w:pPr>
      <w:ind w:left="708"/>
      <w:jc w:val="both"/>
    </w:pPr>
    <w:rPr>
      <w:sz w:val="20"/>
      <w:szCs w:val="20"/>
    </w:rPr>
  </w:style>
  <w:style w:type="paragraph" w:customStyle="1" w:styleId="Sangra2detindependiente10">
    <w:name w:val="Sangría 2 de t. independiente1"/>
    <w:basedOn w:val="Standard"/>
    <w:uiPriority w:val="99"/>
    <w:qFormat/>
    <w:rsid w:val="00AE1529"/>
    <w:pPr>
      <w:tabs>
        <w:tab w:val="left" w:pos="1986"/>
      </w:tabs>
      <w:ind w:left="1419"/>
      <w:jc w:val="both"/>
    </w:pPr>
    <w:rPr>
      <w:rFonts w:ascii="Arial" w:hAnsi="Arial"/>
      <w:bCs/>
      <w:iCs/>
      <w:szCs w:val="20"/>
    </w:rPr>
  </w:style>
  <w:style w:type="character" w:customStyle="1" w:styleId="Absatz-Standardschriftart">
    <w:name w:val="Absatz-Standardschriftart"/>
    <w:rsid w:val="00AE1529"/>
  </w:style>
  <w:style w:type="character" w:customStyle="1" w:styleId="WW-Absatz-Standardschriftart">
    <w:name w:val="WW-Absatz-Standardschriftart"/>
    <w:rsid w:val="00AE1529"/>
  </w:style>
  <w:style w:type="character" w:customStyle="1" w:styleId="WW-Absatz-Standardschriftart1">
    <w:name w:val="WW-Absatz-Standardschriftart1"/>
    <w:rsid w:val="00AE1529"/>
  </w:style>
  <w:style w:type="character" w:customStyle="1" w:styleId="WW-Absatz-Standardschriftart11">
    <w:name w:val="WW-Absatz-Standardschriftart11"/>
    <w:rsid w:val="00AE1529"/>
  </w:style>
  <w:style w:type="character" w:customStyle="1" w:styleId="WW8Num3z0">
    <w:name w:val="WW8Num3z0"/>
    <w:rsid w:val="00AE1529"/>
    <w:rPr>
      <w:rFonts w:ascii="Symbol" w:hAnsi="Symbol"/>
    </w:rPr>
  </w:style>
  <w:style w:type="character" w:customStyle="1" w:styleId="WW8Num3z1">
    <w:name w:val="WW8Num3z1"/>
    <w:rsid w:val="00AE1529"/>
    <w:rPr>
      <w:rFonts w:ascii="Courier New" w:hAnsi="Courier New" w:cs="Courier New"/>
    </w:rPr>
  </w:style>
  <w:style w:type="character" w:customStyle="1" w:styleId="WW8Num3z2">
    <w:name w:val="WW8Num3z2"/>
    <w:rsid w:val="00AE1529"/>
    <w:rPr>
      <w:rFonts w:ascii="Wingdings" w:hAnsi="Wingdings"/>
    </w:rPr>
  </w:style>
  <w:style w:type="character" w:customStyle="1" w:styleId="WW8Num4z0">
    <w:name w:val="WW8Num4z0"/>
    <w:rsid w:val="00AE1529"/>
    <w:rPr>
      <w:rFonts w:ascii="Arial" w:hAnsi="Arial"/>
    </w:rPr>
  </w:style>
  <w:style w:type="character" w:customStyle="1" w:styleId="WW8Num15z0">
    <w:name w:val="WW8Num15z0"/>
    <w:rsid w:val="00AE1529"/>
    <w:rPr>
      <w:rFonts w:ascii="Arial" w:hAnsi="Arial"/>
    </w:rPr>
  </w:style>
  <w:style w:type="character" w:customStyle="1" w:styleId="WW8Num16z0">
    <w:name w:val="WW8Num16z0"/>
    <w:rsid w:val="00AE1529"/>
    <w:rPr>
      <w:rFonts w:ascii="Symbol" w:hAnsi="Symbol"/>
    </w:rPr>
  </w:style>
  <w:style w:type="character" w:customStyle="1" w:styleId="WW8Num16z1">
    <w:name w:val="WW8Num16z1"/>
    <w:rsid w:val="00AE1529"/>
    <w:rPr>
      <w:rFonts w:ascii="Courier New" w:hAnsi="Courier New" w:cs="Courier New"/>
    </w:rPr>
  </w:style>
  <w:style w:type="character" w:customStyle="1" w:styleId="WW8Num16z2">
    <w:name w:val="WW8Num16z2"/>
    <w:rsid w:val="00AE1529"/>
    <w:rPr>
      <w:rFonts w:ascii="Wingdings" w:hAnsi="Wingdings"/>
    </w:rPr>
  </w:style>
  <w:style w:type="character" w:customStyle="1" w:styleId="WW8Num17z0">
    <w:name w:val="WW8Num17z0"/>
    <w:rsid w:val="00AE1529"/>
    <w:rPr>
      <w:rFonts w:ascii="Symbol" w:hAnsi="Symbol"/>
    </w:rPr>
  </w:style>
  <w:style w:type="character" w:customStyle="1" w:styleId="WW8Num17z1">
    <w:name w:val="WW8Num17z1"/>
    <w:rsid w:val="00AE1529"/>
    <w:rPr>
      <w:rFonts w:ascii="Courier New" w:hAnsi="Courier New" w:cs="Courier New"/>
    </w:rPr>
  </w:style>
  <w:style w:type="character" w:customStyle="1" w:styleId="WW8Num17z2">
    <w:name w:val="WW8Num17z2"/>
    <w:rsid w:val="00AE1529"/>
    <w:rPr>
      <w:rFonts w:ascii="Wingdings" w:hAnsi="Wingdings"/>
    </w:rPr>
  </w:style>
  <w:style w:type="character" w:customStyle="1" w:styleId="WW8Num20z0">
    <w:name w:val="WW8Num20z0"/>
    <w:rsid w:val="00AE1529"/>
    <w:rPr>
      <w:rFonts w:ascii="Symbol" w:hAnsi="Symbol"/>
    </w:rPr>
  </w:style>
  <w:style w:type="character" w:customStyle="1" w:styleId="WW8Num20z1">
    <w:name w:val="WW8Num20z1"/>
    <w:rsid w:val="00AE1529"/>
    <w:rPr>
      <w:rFonts w:ascii="Wingdings" w:hAnsi="Wingdings"/>
    </w:rPr>
  </w:style>
  <w:style w:type="character" w:customStyle="1" w:styleId="WW8Num20z4">
    <w:name w:val="WW8Num20z4"/>
    <w:rsid w:val="00AE1529"/>
    <w:rPr>
      <w:rFonts w:ascii="Courier New" w:hAnsi="Courier New" w:cs="Courier New"/>
    </w:rPr>
  </w:style>
  <w:style w:type="character" w:customStyle="1" w:styleId="Fuentedeprrafopredeter1">
    <w:name w:val="Fuente de párrafo predeter.1"/>
    <w:qFormat/>
    <w:rsid w:val="00AE1529"/>
  </w:style>
  <w:style w:type="character" w:customStyle="1" w:styleId="Internetlink">
    <w:name w:val="Internet link"/>
    <w:rsid w:val="00AE1529"/>
    <w:rPr>
      <w:color w:val="0000FF"/>
      <w:u w:val="single"/>
    </w:rPr>
  </w:style>
  <w:style w:type="character" w:customStyle="1" w:styleId="VisitedInternetLink">
    <w:name w:val="Visited Internet Link"/>
    <w:rsid w:val="00AE1529"/>
    <w:rPr>
      <w:color w:val="800080"/>
      <w:u w:val="single"/>
    </w:rPr>
  </w:style>
  <w:style w:type="character" w:customStyle="1" w:styleId="apple-tab-span">
    <w:name w:val="apple-tab-span"/>
    <w:rsid w:val="00AE1529"/>
  </w:style>
  <w:style w:type="numbering" w:customStyle="1" w:styleId="WW8Num1">
    <w:name w:val="WW8Num1"/>
    <w:basedOn w:val="Sinlista"/>
    <w:rsid w:val="00AE1529"/>
    <w:pPr>
      <w:numPr>
        <w:numId w:val="16"/>
      </w:numPr>
    </w:pPr>
  </w:style>
  <w:style w:type="paragraph" w:customStyle="1" w:styleId="xl484">
    <w:name w:val="xl484"/>
    <w:basedOn w:val="Normal"/>
    <w:qFormat/>
    <w:rsid w:val="00AE1529"/>
    <w:pP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485">
    <w:name w:val="xl48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6">
    <w:name w:val="xl48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7">
    <w:name w:val="xl48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8">
    <w:name w:val="xl48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89">
    <w:name w:val="xl489"/>
    <w:basedOn w:val="Normal"/>
    <w:qFormat/>
    <w:rsid w:val="00AE1529"/>
    <w:pP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0">
    <w:name w:val="xl49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491">
    <w:name w:val="xl49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2">
    <w:name w:val="xl49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3">
    <w:name w:val="xl49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494">
    <w:name w:val="xl49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5">
    <w:name w:val="xl49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6">
    <w:name w:val="xl49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7">
    <w:name w:val="xl49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8">
    <w:name w:val="xl49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eastAsia="es-CO"/>
      <w14:ligatures w14:val="none"/>
    </w:rPr>
  </w:style>
  <w:style w:type="paragraph" w:customStyle="1" w:styleId="xl499">
    <w:name w:val="xl49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8"/>
      <w:szCs w:val="28"/>
      <w:lang w:eastAsia="es-CO"/>
      <w14:ligatures w14:val="none"/>
    </w:rPr>
  </w:style>
  <w:style w:type="paragraph" w:customStyle="1" w:styleId="xl500">
    <w:name w:val="xl50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8"/>
      <w:szCs w:val="28"/>
      <w:lang w:eastAsia="es-CO"/>
      <w14:ligatures w14:val="none"/>
    </w:rPr>
  </w:style>
  <w:style w:type="paragraph" w:customStyle="1" w:styleId="xl501">
    <w:name w:val="xl50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8"/>
      <w:szCs w:val="28"/>
      <w:lang w:eastAsia="es-CO"/>
      <w14:ligatures w14:val="none"/>
    </w:rPr>
  </w:style>
  <w:style w:type="paragraph" w:customStyle="1" w:styleId="xl502">
    <w:name w:val="xl50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503">
    <w:name w:val="xl50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504">
    <w:name w:val="xl50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eastAsia="es-CO"/>
      <w14:ligatures w14:val="none"/>
    </w:rPr>
  </w:style>
  <w:style w:type="paragraph" w:customStyle="1" w:styleId="xl2008">
    <w:name w:val="xl2008"/>
    <w:basedOn w:val="Normal"/>
    <w:uiPriority w:val="99"/>
    <w:qFormat/>
    <w:rsid w:val="00AE1529"/>
    <w:pPr>
      <w:spacing w:before="100" w:beforeAutospacing="1" w:after="100" w:afterAutospacing="1" w:line="240" w:lineRule="auto"/>
      <w:jc w:val="center"/>
    </w:pPr>
    <w:rPr>
      <w:rFonts w:ascii="Times New Roman" w:eastAsia="Times New Roman" w:hAnsi="Times New Roman" w:cs="Times New Roman"/>
      <w:kern w:val="0"/>
      <w:sz w:val="24"/>
      <w:szCs w:val="24"/>
      <w:lang w:eastAsia="es-CO"/>
      <w14:ligatures w14:val="none"/>
    </w:rPr>
  </w:style>
  <w:style w:type="paragraph" w:customStyle="1" w:styleId="xl2009">
    <w:name w:val="xl2009"/>
    <w:basedOn w:val="Normal"/>
    <w:uiPriority w:val="99"/>
    <w:qFormat/>
    <w:rsid w:val="00AE1529"/>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0">
    <w:name w:val="xl2010"/>
    <w:basedOn w:val="Normal"/>
    <w:uiPriority w:val="99"/>
    <w:qFormat/>
    <w:rsid w:val="00AE1529"/>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1">
    <w:name w:val="xl2011"/>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2">
    <w:name w:val="xl2012"/>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3">
    <w:name w:val="xl2013"/>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4">
    <w:name w:val="xl2014"/>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5">
    <w:name w:val="xl2015"/>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2016">
    <w:name w:val="xl2016"/>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AE1529"/>
    <w:rPr>
      <w:rFonts w:ascii="Calibri" w:eastAsia="Calibri" w:hAnsi="Calibri" w:cs="Times New Roman"/>
    </w:rPr>
  </w:style>
  <w:style w:type="paragraph" w:customStyle="1" w:styleId="xl26">
    <w:name w:val="xl26"/>
    <w:basedOn w:val="Normal"/>
    <w:uiPriority w:val="99"/>
    <w:qFormat/>
    <w:rsid w:val="00AE1529"/>
    <w:pPr>
      <w:spacing w:before="100" w:beforeAutospacing="1" w:after="100" w:afterAutospacing="1" w:line="240" w:lineRule="auto"/>
      <w:jc w:val="center"/>
    </w:pPr>
    <w:rPr>
      <w:rFonts w:ascii="Times New Roman" w:eastAsia="MS Mincho" w:hAnsi="Times New Roman" w:cs="Times New Roman"/>
      <w:kern w:val="0"/>
      <w:sz w:val="24"/>
      <w:szCs w:val="24"/>
      <w:lang w:val="es-ES_tradnl" w:eastAsia="es-ES"/>
      <w14:ligatures w14:val="none"/>
    </w:rPr>
  </w:style>
  <w:style w:type="paragraph" w:customStyle="1" w:styleId="Style2">
    <w:name w:val="Style 2"/>
    <w:basedOn w:val="Normal"/>
    <w:uiPriority w:val="99"/>
    <w:qFormat/>
    <w:rsid w:val="00AE1529"/>
    <w:pPr>
      <w:widowControl w:val="0"/>
      <w:autoSpaceDE w:val="0"/>
      <w:autoSpaceDN w:val="0"/>
      <w:spacing w:before="252" w:after="0" w:line="240" w:lineRule="auto"/>
      <w:ind w:left="72"/>
    </w:pPr>
    <w:rPr>
      <w:rFonts w:ascii="Tahoma" w:eastAsia="Times New Roman" w:hAnsi="Tahoma" w:cs="Tahoma"/>
      <w:kern w:val="0"/>
      <w:sz w:val="20"/>
      <w:szCs w:val="20"/>
      <w:lang w:val="en-US" w:eastAsia="es-CO"/>
      <w14:ligatures w14:val="none"/>
    </w:rPr>
  </w:style>
  <w:style w:type="paragraph" w:customStyle="1" w:styleId="Style1">
    <w:name w:val="Style 1"/>
    <w:basedOn w:val="Normal"/>
    <w:uiPriority w:val="99"/>
    <w:qFormat/>
    <w:rsid w:val="00AE1529"/>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character" w:customStyle="1" w:styleId="CharacterStyle2">
    <w:name w:val="Character Style 2"/>
    <w:uiPriority w:val="99"/>
    <w:rsid w:val="00AE1529"/>
    <w:rPr>
      <w:sz w:val="20"/>
      <w:szCs w:val="20"/>
    </w:rPr>
  </w:style>
  <w:style w:type="paragraph" w:customStyle="1" w:styleId="Style4">
    <w:name w:val="Style 4"/>
    <w:basedOn w:val="Normal"/>
    <w:uiPriority w:val="99"/>
    <w:qFormat/>
    <w:rsid w:val="00AE1529"/>
    <w:pPr>
      <w:widowControl w:val="0"/>
      <w:autoSpaceDE w:val="0"/>
      <w:autoSpaceDN w:val="0"/>
      <w:spacing w:before="612" w:after="0" w:line="240" w:lineRule="auto"/>
      <w:ind w:right="72"/>
      <w:jc w:val="both"/>
    </w:pPr>
    <w:rPr>
      <w:rFonts w:ascii="Arial Narrow" w:eastAsia="Times New Roman" w:hAnsi="Arial Narrow" w:cs="Arial Narrow"/>
      <w:kern w:val="0"/>
      <w:sz w:val="21"/>
      <w:szCs w:val="21"/>
      <w:lang w:val="en-US" w:eastAsia="es-CO"/>
      <w14:ligatures w14:val="none"/>
    </w:rPr>
  </w:style>
  <w:style w:type="paragraph" w:customStyle="1" w:styleId="Style5">
    <w:name w:val="Style 5"/>
    <w:basedOn w:val="Normal"/>
    <w:uiPriority w:val="99"/>
    <w:qFormat/>
    <w:rsid w:val="00AE1529"/>
    <w:pPr>
      <w:widowControl w:val="0"/>
      <w:autoSpaceDE w:val="0"/>
      <w:autoSpaceDN w:val="0"/>
      <w:spacing w:before="792" w:after="0" w:line="240" w:lineRule="auto"/>
      <w:ind w:right="72"/>
    </w:pPr>
    <w:rPr>
      <w:rFonts w:ascii="Arial Narrow" w:eastAsia="Times New Roman" w:hAnsi="Arial Narrow" w:cs="Arial Narrow"/>
      <w:kern w:val="0"/>
      <w:sz w:val="21"/>
      <w:szCs w:val="21"/>
      <w:lang w:val="en-US" w:eastAsia="es-CO"/>
      <w14:ligatures w14:val="none"/>
    </w:rPr>
  </w:style>
  <w:style w:type="paragraph" w:customStyle="1" w:styleId="Style6">
    <w:name w:val="Style 6"/>
    <w:basedOn w:val="Normal"/>
    <w:uiPriority w:val="99"/>
    <w:qFormat/>
    <w:rsid w:val="00AE1529"/>
    <w:pPr>
      <w:widowControl w:val="0"/>
      <w:autoSpaceDE w:val="0"/>
      <w:autoSpaceDN w:val="0"/>
      <w:spacing w:before="720" w:after="0" w:line="240" w:lineRule="auto"/>
      <w:ind w:left="144"/>
      <w:jc w:val="both"/>
    </w:pPr>
    <w:rPr>
      <w:rFonts w:ascii="Tahoma" w:eastAsia="Times New Roman" w:hAnsi="Tahoma" w:cs="Tahoma"/>
      <w:kern w:val="0"/>
      <w:sz w:val="20"/>
      <w:szCs w:val="20"/>
      <w:lang w:val="en-US" w:eastAsia="es-CO"/>
      <w14:ligatures w14:val="none"/>
    </w:rPr>
  </w:style>
  <w:style w:type="paragraph" w:customStyle="1" w:styleId="textocaja">
    <w:name w:val="textocaja"/>
    <w:basedOn w:val="Normal"/>
    <w:uiPriority w:val="99"/>
    <w:qFormat/>
    <w:rsid w:val="00AE1529"/>
    <w:pPr>
      <w:spacing w:before="100" w:beforeAutospacing="1" w:after="100" w:afterAutospacing="1" w:line="240" w:lineRule="auto"/>
      <w:jc w:val="both"/>
    </w:pPr>
    <w:rPr>
      <w:rFonts w:ascii="Georgia" w:eastAsia="Times New Roman" w:hAnsi="Georgia" w:cs="Times New Roman"/>
      <w:kern w:val="0"/>
      <w:lang w:eastAsia="es-CO"/>
      <w14:ligatures w14:val="none"/>
    </w:rPr>
  </w:style>
  <w:style w:type="paragraph" w:customStyle="1" w:styleId="Cuadrculamedia22">
    <w:name w:val="Cuadrícula media 22"/>
    <w:link w:val="Cuadrculamedia2Car1"/>
    <w:uiPriority w:val="1"/>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Cuadrculamedia2Car1">
    <w:name w:val="Cuadrícula media 2 Car1"/>
    <w:link w:val="Cuadrculamedia22"/>
    <w:uiPriority w:val="1"/>
    <w:locked/>
    <w:rsid w:val="00AE1529"/>
    <w:rPr>
      <w:rFonts w:ascii="Times New Roman" w:eastAsia="Times New Roman" w:hAnsi="Times New Roman" w:cs="Times New Roman"/>
      <w:kern w:val="0"/>
      <w:sz w:val="24"/>
      <w:szCs w:val="24"/>
      <w:lang w:val="es-ES" w:eastAsia="es-ES"/>
      <w14:ligatures w14:val="none"/>
    </w:rPr>
  </w:style>
  <w:style w:type="character" w:customStyle="1" w:styleId="Cuadrculamedia11">
    <w:name w:val="Cuadrícula media 11"/>
    <w:uiPriority w:val="99"/>
    <w:rsid w:val="00AE1529"/>
    <w:rPr>
      <w:color w:val="808080"/>
    </w:rPr>
  </w:style>
  <w:style w:type="paragraph" w:customStyle="1" w:styleId="Sombreadovistoso-nfasis11">
    <w:name w:val="Sombreado vistoso - Énfasis 11"/>
    <w:hidden/>
    <w:uiPriority w:val="99"/>
    <w:qFormat/>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AE1529"/>
    <w:pPr>
      <w:spacing w:after="0" w:line="240" w:lineRule="auto"/>
      <w:jc w:val="center"/>
    </w:pPr>
    <w:rPr>
      <w:rFonts w:ascii="Arial" w:eastAsia="Times New Roman" w:hAnsi="Arial" w:cs="Arial"/>
      <w:b/>
      <w:bCs/>
      <w:kern w:val="0"/>
      <w:szCs w:val="24"/>
      <w:lang w:eastAsia="es-ES"/>
      <w14:ligatures w14:val="none"/>
    </w:rPr>
  </w:style>
  <w:style w:type="paragraph" w:customStyle="1" w:styleId="TEXTO0">
    <w:name w:val="TEXTO"/>
    <w:uiPriority w:val="99"/>
    <w:qFormat/>
    <w:rsid w:val="00AE152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NOMBRETODOS">
    <w:name w:val="NOMBRE TODOS"/>
    <w:basedOn w:val="Normal"/>
    <w:next w:val="Normal"/>
    <w:rsid w:val="00AE1529"/>
    <w:pPr>
      <w:tabs>
        <w:tab w:val="left" w:pos="567"/>
      </w:tabs>
      <w:snapToGrid w:val="0"/>
      <w:spacing w:after="0" w:line="240" w:lineRule="auto"/>
      <w:ind w:left="567" w:hanging="567"/>
      <w:jc w:val="both"/>
    </w:pPr>
    <w:rPr>
      <w:rFonts w:ascii="Arial Black" w:eastAsia="Times New Roman" w:hAnsi="Arial Black" w:cs="Times New Roman"/>
      <w:kern w:val="0"/>
      <w:sz w:val="18"/>
      <w:szCs w:val="20"/>
      <w:lang w:val="es-ES" w:eastAsia="es-ES"/>
      <w14:ligatures w14:val="none"/>
    </w:rPr>
  </w:style>
  <w:style w:type="paragraph" w:customStyle="1" w:styleId="xl24">
    <w:name w:val="xl24"/>
    <w:basedOn w:val="Normal"/>
    <w:uiPriority w:val="99"/>
    <w:qFormat/>
    <w:rsid w:val="00AE1529"/>
    <w:pPr>
      <w:spacing w:before="100" w:beforeAutospacing="1" w:after="100" w:afterAutospacing="1" w:line="240" w:lineRule="auto"/>
      <w:jc w:val="center"/>
    </w:pPr>
    <w:rPr>
      <w:rFonts w:ascii="Arial" w:eastAsia="Arial Unicode MS" w:hAnsi="Arial" w:cs="Arial"/>
      <w:kern w:val="0"/>
      <w:sz w:val="24"/>
      <w:szCs w:val="24"/>
      <w:lang w:val="es-ES" w:eastAsia="es-ES"/>
      <w14:ligatures w14:val="none"/>
    </w:rPr>
  </w:style>
  <w:style w:type="paragraph" w:customStyle="1" w:styleId="Prrafodelista0">
    <w:name w:val="Pбrrafo de lista"/>
    <w:basedOn w:val="Normal"/>
    <w:uiPriority w:val="34"/>
    <w:qFormat/>
    <w:rsid w:val="00AE1529"/>
    <w:pPr>
      <w:spacing w:after="200" w:line="276" w:lineRule="auto"/>
      <w:ind w:left="720"/>
      <w:contextualSpacing/>
    </w:pPr>
    <w:rPr>
      <w:rFonts w:ascii="Calibri" w:eastAsia="Calibri" w:hAnsi="Calibri" w:cs="Times New Roman"/>
      <w:kern w:val="0"/>
      <w14:ligatures w14:val="none"/>
    </w:rPr>
  </w:style>
  <w:style w:type="paragraph" w:customStyle="1" w:styleId="xl906">
    <w:name w:val="xl90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07">
    <w:name w:val="xl90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08">
    <w:name w:val="xl90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09">
    <w:name w:val="xl90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0">
    <w:name w:val="xl91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1">
    <w:name w:val="xl91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2">
    <w:name w:val="xl912"/>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3">
    <w:name w:val="xl913"/>
    <w:basedOn w:val="Normal"/>
    <w:rsid w:val="00AE1529"/>
    <w:pP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4">
    <w:name w:val="xl91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5">
    <w:name w:val="xl91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6">
    <w:name w:val="xl91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7">
    <w:name w:val="xl91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18">
    <w:name w:val="xl91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19">
    <w:name w:val="xl919"/>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0">
    <w:name w:val="xl920"/>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1">
    <w:name w:val="xl921"/>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2">
    <w:name w:val="xl922"/>
    <w:basedOn w:val="Normal"/>
    <w:rsid w:val="00AE1529"/>
    <w:pPr>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3">
    <w:name w:val="xl923"/>
    <w:basedOn w:val="Normal"/>
    <w:rsid w:val="00AE1529"/>
    <w:pPr>
      <w:spacing w:before="100" w:beforeAutospacing="1" w:after="100" w:afterAutospacing="1" w:line="240" w:lineRule="auto"/>
    </w:pPr>
    <w:rPr>
      <w:rFonts w:ascii="Arial" w:eastAsia="Times New Roman" w:hAnsi="Arial" w:cs="Arial"/>
      <w:kern w:val="0"/>
      <w:sz w:val="24"/>
      <w:szCs w:val="24"/>
      <w:lang w:val="es-ES" w:eastAsia="es-ES"/>
      <w14:ligatures w14:val="none"/>
    </w:rPr>
  </w:style>
  <w:style w:type="paragraph" w:customStyle="1" w:styleId="xl924">
    <w:name w:val="xl924"/>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5">
    <w:name w:val="xl925"/>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6">
    <w:name w:val="xl926"/>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27">
    <w:name w:val="xl927"/>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28">
    <w:name w:val="xl928"/>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4"/>
      <w:szCs w:val="24"/>
      <w:lang w:val="es-ES" w:eastAsia="es-ES"/>
      <w14:ligatures w14:val="none"/>
    </w:rPr>
  </w:style>
  <w:style w:type="paragraph" w:customStyle="1" w:styleId="xl929">
    <w:name w:val="xl929"/>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30">
    <w:name w:val="xl930"/>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24"/>
      <w:szCs w:val="24"/>
      <w:lang w:val="es-ES" w:eastAsia="es-ES"/>
      <w14:ligatures w14:val="none"/>
    </w:rPr>
  </w:style>
  <w:style w:type="paragraph" w:customStyle="1" w:styleId="xl931">
    <w:name w:val="xl931"/>
    <w:basedOn w:val="Normal"/>
    <w:rsid w:val="00AE1529"/>
    <w:pPr>
      <w:spacing w:before="100" w:beforeAutospacing="1" w:after="100" w:afterAutospacing="1" w:line="240" w:lineRule="auto"/>
    </w:pPr>
    <w:rPr>
      <w:rFonts w:ascii="Arial" w:eastAsia="Times New Roman" w:hAnsi="Arial" w:cs="Arial"/>
      <w:kern w:val="0"/>
      <w:sz w:val="24"/>
      <w:szCs w:val="24"/>
      <w:lang w:val="es-ES" w:eastAsia="es-ES"/>
      <w14:ligatures w14:val="none"/>
    </w:rPr>
  </w:style>
  <w:style w:type="paragraph" w:customStyle="1" w:styleId="xl904">
    <w:name w:val="xl90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8"/>
      <w:szCs w:val="28"/>
      <w:lang w:val="es-ES" w:eastAsia="es-ES"/>
      <w14:ligatures w14:val="none"/>
    </w:rPr>
  </w:style>
  <w:style w:type="paragraph" w:customStyle="1" w:styleId="xl905">
    <w:name w:val="xl90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8"/>
      <w:szCs w:val="28"/>
      <w:lang w:val="es-ES" w:eastAsia="es-ES"/>
      <w14:ligatures w14:val="none"/>
    </w:rPr>
  </w:style>
  <w:style w:type="paragraph" w:customStyle="1" w:styleId="CM117">
    <w:name w:val="CM117"/>
    <w:basedOn w:val="Default"/>
    <w:next w:val="Default"/>
    <w:uiPriority w:val="99"/>
    <w:qFormat/>
    <w:rsid w:val="00AE1529"/>
    <w:rPr>
      <w:color w:val="auto"/>
      <w:lang w:val="es-CO" w:eastAsia="en-US"/>
    </w:rPr>
  </w:style>
  <w:style w:type="paragraph" w:customStyle="1" w:styleId="CM12">
    <w:name w:val="CM12"/>
    <w:basedOn w:val="Default"/>
    <w:next w:val="Default"/>
    <w:uiPriority w:val="99"/>
    <w:qFormat/>
    <w:rsid w:val="00AE1529"/>
    <w:pPr>
      <w:spacing w:line="276" w:lineRule="atLeast"/>
    </w:pPr>
    <w:rPr>
      <w:color w:val="auto"/>
      <w:lang w:val="es-CO" w:eastAsia="en-US"/>
    </w:rPr>
  </w:style>
  <w:style w:type="paragraph" w:customStyle="1" w:styleId="WW-Textbody1">
    <w:name w:val="WW-Text body1"/>
    <w:basedOn w:val="Normal"/>
    <w:qFormat/>
    <w:rsid w:val="00AE1529"/>
    <w:pPr>
      <w:spacing w:after="120" w:line="240" w:lineRule="auto"/>
    </w:pPr>
    <w:rPr>
      <w:rFonts w:ascii="Liberation Serif" w:eastAsia="Calibri" w:hAnsi="Liberation Serif" w:cs="Times New Roman"/>
      <w:kern w:val="0"/>
      <w:sz w:val="24"/>
      <w:szCs w:val="24"/>
      <w:lang w:val="es-ES" w:eastAsia="es-ES"/>
      <w14:ligatures w14:val="none"/>
    </w:rPr>
  </w:style>
  <w:style w:type="numbering" w:customStyle="1" w:styleId="Sinlista1111">
    <w:name w:val="Sin lista1111"/>
    <w:next w:val="Sinlista"/>
    <w:uiPriority w:val="99"/>
    <w:semiHidden/>
    <w:unhideWhenUsed/>
    <w:rsid w:val="00AE1529"/>
  </w:style>
  <w:style w:type="numbering" w:customStyle="1" w:styleId="Sinlista11111">
    <w:name w:val="Sin lista11111"/>
    <w:next w:val="Sinlista"/>
    <w:uiPriority w:val="99"/>
    <w:semiHidden/>
    <w:unhideWhenUsed/>
    <w:rsid w:val="00AE1529"/>
  </w:style>
  <w:style w:type="table" w:customStyle="1" w:styleId="Tablaconcuadrcula1111">
    <w:name w:val="Tabla con cuadrícula1111"/>
    <w:basedOn w:val="Tablanormal"/>
    <w:next w:val="Tablaconcuadrcula"/>
    <w:uiPriority w:val="59"/>
    <w:rsid w:val="00AE1529"/>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título 2 Car1,Edgar 2 Car1,H2 Car1,AL Título 2 Car1,Title2 Car1,Title2 AL Car1,Text 1 Car1,Title Header2 Car1,Título 2 -BCN Car1,Título 2 Car1 Car Car Car Car Car Car Car1,Título 2 Car1 Car Car Car Car Car Car2,A Car1,h2 Car1,A.B.C. Car1"/>
    <w:semiHidden/>
    <w:qFormat/>
    <w:rsid w:val="00AE1529"/>
    <w:rPr>
      <w:rFonts w:ascii="Cambria" w:eastAsia="Times New Roman" w:hAnsi="Cambria" w:cs="Times New Roman"/>
      <w:b/>
      <w:bCs/>
      <w:color w:val="4F81BD"/>
      <w:sz w:val="26"/>
      <w:szCs w:val="26"/>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1"/>
    <w:uiPriority w:val="99"/>
    <w:qFormat/>
    <w:locked/>
    <w:rsid w:val="00AE1529"/>
    <w:rPr>
      <w:rFonts w:ascii="Calibri" w:eastAsia="Calibri" w:hAnsi="Calibri" w:cs="Calibri"/>
    </w:rPr>
  </w:style>
  <w:style w:type="character" w:customStyle="1" w:styleId="MapadeldocumentoCar1">
    <w:name w:val="Mapa del documento Car1"/>
    <w:semiHidden/>
    <w:qFormat/>
    <w:rsid w:val="00AE1529"/>
    <w:rPr>
      <w:rFonts w:ascii="Tahoma" w:eastAsia="Times New Roman" w:hAnsi="Tahoma" w:cs="Tahoma"/>
      <w:sz w:val="16"/>
      <w:szCs w:val="16"/>
      <w:lang w:eastAsia="es-ES"/>
    </w:rPr>
  </w:style>
  <w:style w:type="table" w:customStyle="1" w:styleId="Cuadrculamedia211">
    <w:name w:val="Cuadrícula media 211"/>
    <w:basedOn w:val="Tablanormal"/>
    <w:uiPriority w:val="1"/>
    <w:rsid w:val="00AE1529"/>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
    <w:name w:val="Cuadrícula media 213"/>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band1Vert">
      <w:tblPr/>
      <w:tcPr>
        <w:shd w:val="clear" w:color="auto" w:fill="808080"/>
      </w:tcPr>
    </w:tblStylePr>
  </w:style>
  <w:style w:type="table" w:customStyle="1" w:styleId="Cuadrculamedia217">
    <w:name w:val="Cuadrícula media 217"/>
    <w:basedOn w:val="Tablanormal"/>
    <w:uiPriority w:val="1"/>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rsid w:val="00AE1529"/>
    <w:pPr>
      <w:spacing w:after="0" w:line="240" w:lineRule="auto"/>
    </w:pPr>
    <w:rPr>
      <w:rFonts w:ascii="Calibri" w:eastAsia="Times New Roman" w:hAnsi="Calibri" w:cs="Times New Roman"/>
      <w:kern w:val="0"/>
      <w:sz w:val="24"/>
      <w:szCs w:val="24"/>
      <w:lang w:eastAsia="es-CO"/>
      <w14:ligatures w14:val="none"/>
    </w:rPr>
    <w:tblPr/>
    <w:tblStylePr w:type="nwCell">
      <w:tblPr/>
      <w:tcPr>
        <w:shd w:val="clear" w:color="auto" w:fill="FFFFFF"/>
      </w:tcPr>
    </w:tblStylePr>
  </w:style>
  <w:style w:type="paragraph" w:customStyle="1" w:styleId="xl903">
    <w:name w:val="xl90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32"/>
      <w:szCs w:val="32"/>
      <w:lang w:eastAsia="es-CO"/>
      <w14:ligatures w14:val="none"/>
    </w:rPr>
  </w:style>
  <w:style w:type="paragraph" w:customStyle="1" w:styleId="CM2">
    <w:name w:val="CM2"/>
    <w:basedOn w:val="Default"/>
    <w:next w:val="Default"/>
    <w:uiPriority w:val="99"/>
    <w:qFormat/>
    <w:rsid w:val="00AE1529"/>
    <w:pPr>
      <w:widowControl w:val="0"/>
      <w:spacing w:line="268" w:lineRule="atLeast"/>
    </w:pPr>
    <w:rPr>
      <w:rFonts w:eastAsia="Times New Roman"/>
      <w:color w:val="auto"/>
    </w:rPr>
  </w:style>
  <w:style w:type="paragraph" w:customStyle="1" w:styleId="CM7">
    <w:name w:val="CM7"/>
    <w:basedOn w:val="Default"/>
    <w:next w:val="Default"/>
    <w:qFormat/>
    <w:rsid w:val="00AE1529"/>
    <w:pPr>
      <w:widowControl w:val="0"/>
      <w:spacing w:line="271" w:lineRule="atLeast"/>
    </w:pPr>
    <w:rPr>
      <w:rFonts w:eastAsia="Times New Roman"/>
      <w:color w:val="auto"/>
    </w:rPr>
  </w:style>
  <w:style w:type="paragraph" w:customStyle="1" w:styleId="CM48">
    <w:name w:val="CM48"/>
    <w:basedOn w:val="Default"/>
    <w:next w:val="Default"/>
    <w:uiPriority w:val="99"/>
    <w:qFormat/>
    <w:rsid w:val="00AE1529"/>
    <w:pPr>
      <w:widowControl w:val="0"/>
      <w:spacing w:after="533"/>
    </w:pPr>
    <w:rPr>
      <w:rFonts w:eastAsia="Times New Roman"/>
      <w:color w:val="auto"/>
    </w:rPr>
  </w:style>
  <w:style w:type="paragraph" w:customStyle="1" w:styleId="tag-publicidad">
    <w:name w:val="tag-publicidad"/>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intertitulo">
    <w:name w:val="intertitulo"/>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araattribute110">
    <w:name w:val="paraattribute11"/>
    <w:basedOn w:val="Normal"/>
    <w:uiPriority w:val="99"/>
    <w:qFormat/>
    <w:rsid w:val="00AE1529"/>
    <w:pPr>
      <w:wordWrap w:val="0"/>
      <w:spacing w:after="0" w:line="240" w:lineRule="auto"/>
      <w:ind w:right="51"/>
      <w:jc w:val="both"/>
    </w:pPr>
    <w:rPr>
      <w:rFonts w:ascii="Times New Roman" w:eastAsia="Calibri" w:hAnsi="Times New Roman" w:cs="Times New Roman"/>
      <w:kern w:val="0"/>
      <w:sz w:val="20"/>
      <w:szCs w:val="20"/>
      <w:lang w:val="es-ES" w:eastAsia="es-ES"/>
      <w14:ligatures w14:val="none"/>
    </w:rPr>
  </w:style>
  <w:style w:type="paragraph" w:customStyle="1" w:styleId="Style25">
    <w:name w:val="Style25"/>
    <w:basedOn w:val="Normal"/>
    <w:uiPriority w:val="99"/>
    <w:qFormat/>
    <w:rsid w:val="00AE1529"/>
    <w:pPr>
      <w:widowControl w:val="0"/>
      <w:autoSpaceDE w:val="0"/>
      <w:autoSpaceDN w:val="0"/>
      <w:adjustRightInd w:val="0"/>
      <w:spacing w:after="0" w:line="509" w:lineRule="exact"/>
      <w:ind w:firstLine="514"/>
    </w:pPr>
    <w:rPr>
      <w:rFonts w:ascii="Arial Narrow" w:eastAsia="Times New Roman" w:hAnsi="Arial Narrow" w:cs="Times New Roman"/>
      <w:kern w:val="0"/>
      <w:sz w:val="24"/>
      <w:szCs w:val="24"/>
      <w:lang w:val="es-ES" w:eastAsia="es-ES"/>
      <w14:ligatures w14:val="none"/>
    </w:rPr>
  </w:style>
  <w:style w:type="character" w:customStyle="1" w:styleId="FontStyle63">
    <w:name w:val="Font Style63"/>
    <w:uiPriority w:val="99"/>
    <w:qFormat/>
    <w:rsid w:val="00AE1529"/>
    <w:rPr>
      <w:rFonts w:ascii="Arial Narrow" w:hAnsi="Arial Narrow" w:cs="Arial Narrow"/>
      <w:b/>
      <w:bCs/>
      <w:sz w:val="20"/>
      <w:szCs w:val="20"/>
    </w:rPr>
  </w:style>
  <w:style w:type="paragraph" w:customStyle="1" w:styleId="xl27">
    <w:name w:val="xl27"/>
    <w:basedOn w:val="Normal"/>
    <w:uiPriority w:val="99"/>
    <w:qFormat/>
    <w:rsid w:val="00AE1529"/>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kern w:val="0"/>
      <w:sz w:val="18"/>
      <w:szCs w:val="18"/>
      <w:lang w:val="es-ES" w:eastAsia="es-ES"/>
      <w14:ligatures w14:val="none"/>
    </w:rPr>
  </w:style>
  <w:style w:type="paragraph" w:customStyle="1" w:styleId="Textodebloque1">
    <w:name w:val="Texto de bloque1"/>
    <w:basedOn w:val="Normal"/>
    <w:uiPriority w:val="99"/>
    <w:qFormat/>
    <w:rsid w:val="00AE1529"/>
    <w:pPr>
      <w:widowControl w:val="0"/>
      <w:spacing w:after="0" w:line="240" w:lineRule="auto"/>
      <w:ind w:left="1418" w:right="333" w:hanging="1418"/>
      <w:jc w:val="both"/>
    </w:pPr>
    <w:rPr>
      <w:rFonts w:ascii="Arial" w:eastAsia="Times New Roman" w:hAnsi="Arial" w:cs="Times New Roman"/>
      <w:b/>
      <w:kern w:val="0"/>
      <w:sz w:val="24"/>
      <w:szCs w:val="20"/>
      <w:lang w:val="es-ES" w:eastAsia="es-ES"/>
      <w14:ligatures w14:val="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E1529"/>
    <w:pPr>
      <w:spacing w:line="240" w:lineRule="exact"/>
    </w:pPr>
    <w:rPr>
      <w:rFonts w:ascii="Times New Roman" w:eastAsia="Times New Roman" w:hAnsi="Times New Roman" w:cs="Times New Roman"/>
      <w:kern w:val="0"/>
      <w:sz w:val="21"/>
      <w:szCs w:val="21"/>
      <w:lang w:val="en-US"/>
      <w14:ligatures w14:val="none"/>
    </w:rPr>
  </w:style>
  <w:style w:type="paragraph" w:styleId="Fecha">
    <w:name w:val="Date"/>
    <w:basedOn w:val="Normal"/>
    <w:next w:val="Normal"/>
    <w:link w:val="FechaCar"/>
    <w:qFormat/>
    <w:rsid w:val="00AE1529"/>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FechaCar">
    <w:name w:val="Fecha Car"/>
    <w:basedOn w:val="Fuentedeprrafopredeter"/>
    <w:link w:val="Fecha"/>
    <w:qFormat/>
    <w:rsid w:val="00AE1529"/>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uiPriority w:val="99"/>
    <w:qFormat/>
    <w:rsid w:val="00AE1529"/>
    <w:pPr>
      <w:spacing w:after="0" w:line="360" w:lineRule="atLeast"/>
      <w:jc w:val="center"/>
    </w:pPr>
    <w:rPr>
      <w:rFonts w:ascii="Times New Roman" w:eastAsia="Times New Roman" w:hAnsi="Times New Roman" w:cs="Times New Roman"/>
      <w:b/>
      <w:bCs/>
      <w:kern w:val="0"/>
      <w:sz w:val="24"/>
      <w:szCs w:val="24"/>
      <w:lang w:val="es-ES" w:eastAsia="es-ES"/>
      <w14:ligatures w14:val="none"/>
    </w:rPr>
  </w:style>
  <w:style w:type="paragraph" w:customStyle="1" w:styleId="CarCarCarCarCarCarCar">
    <w:name w:val="Car Car Car Car Car Car Car"/>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character" w:customStyle="1" w:styleId="CarCar5">
    <w:name w:val="Car Car5"/>
    <w:qFormat/>
    <w:rsid w:val="00AE1529"/>
    <w:rPr>
      <w:rFonts w:ascii="Arial" w:hAnsi="Arial"/>
      <w:sz w:val="24"/>
      <w:lang w:val="es-CO"/>
    </w:rPr>
  </w:style>
  <w:style w:type="paragraph" w:customStyle="1" w:styleId="msonormalcxspmiddle">
    <w:name w:val="msonormalcxspmiddle"/>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cxspmiddle">
    <w:name w:val="prrafodelistacxspmiddle"/>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angra2detindependiente2">
    <w:name w:val="Sangría 2 de t. independiente2"/>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minusone">
    <w:name w:val="minusone"/>
    <w:basedOn w:val="Normal"/>
    <w:uiPriority w:val="99"/>
    <w:qFormat/>
    <w:rsid w:val="00AE1529"/>
    <w:pPr>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character" w:customStyle="1" w:styleId="editsection">
    <w:name w:val="editsection"/>
    <w:qFormat/>
    <w:rsid w:val="00AE1529"/>
  </w:style>
  <w:style w:type="character" w:customStyle="1" w:styleId="mw-headline">
    <w:name w:val="mw-headline"/>
    <w:qFormat/>
    <w:rsid w:val="00AE1529"/>
  </w:style>
  <w:style w:type="character" w:customStyle="1" w:styleId="titleemph1">
    <w:name w:val="title_emph1"/>
    <w:qFormat/>
    <w:rsid w:val="00AE1529"/>
    <w:rPr>
      <w:rFonts w:ascii="Arial" w:hAnsi="Arial" w:cs="Arial" w:hint="default"/>
      <w:b/>
      <w:bCs/>
      <w:sz w:val="18"/>
      <w:szCs w:val="18"/>
    </w:rPr>
  </w:style>
  <w:style w:type="numbering" w:customStyle="1" w:styleId="Lista41">
    <w:name w:val="Lista 41"/>
    <w:basedOn w:val="Sinlista"/>
    <w:rsid w:val="00AE1529"/>
    <w:pPr>
      <w:numPr>
        <w:numId w:val="18"/>
      </w:numPr>
    </w:pPr>
  </w:style>
  <w:style w:type="character" w:customStyle="1" w:styleId="Ttulo6Car1">
    <w:name w:val="Título 6 Car1"/>
    <w:aliases w:val="H6 Car1,Enum1 Car1"/>
    <w:uiPriority w:val="9"/>
    <w:semiHidden/>
    <w:qFormat/>
    <w:rsid w:val="00AE1529"/>
    <w:rPr>
      <w:rFonts w:ascii="Cambria" w:eastAsia="MS Gothic" w:hAnsi="Cambria" w:cs="Times New Roman"/>
      <w:i/>
      <w:iCs/>
      <w:color w:val="243F60"/>
      <w:sz w:val="24"/>
      <w:szCs w:val="24"/>
    </w:rPr>
  </w:style>
  <w:style w:type="paragraph" w:customStyle="1" w:styleId="centrado">
    <w:name w:val="centrado"/>
    <w:basedOn w:val="Normal"/>
    <w:qFormat/>
    <w:rsid w:val="00AE1529"/>
    <w:pP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character" w:customStyle="1" w:styleId="baj1">
    <w:name w:val="b_aj1"/>
    <w:qFormat/>
    <w:rsid w:val="00AE1529"/>
    <w:rPr>
      <w:b/>
      <w:bCs/>
      <w:color w:val="244700"/>
    </w:rPr>
  </w:style>
  <w:style w:type="table" w:customStyle="1" w:styleId="Tablaconcuadrcula72">
    <w:name w:val="Tabla con cuadrícula72"/>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AE1529"/>
    <w:pPr>
      <w:numPr>
        <w:numId w:val="19"/>
      </w:numPr>
    </w:pPr>
  </w:style>
  <w:style w:type="numbering" w:customStyle="1" w:styleId="List02">
    <w:name w:val="List 02"/>
    <w:basedOn w:val="Sinlista"/>
    <w:rsid w:val="00AE1529"/>
    <w:pPr>
      <w:numPr>
        <w:numId w:val="17"/>
      </w:numPr>
    </w:pPr>
  </w:style>
  <w:style w:type="table" w:customStyle="1" w:styleId="Tablaconcuadrcula101">
    <w:name w:val="Tabla con cuadrícula101"/>
    <w:basedOn w:val="Tablanormal"/>
    <w:next w:val="Tablaconcuadrcula"/>
    <w:uiPriority w:val="3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echaCar1">
    <w:name w:val="Fecha Car1"/>
    <w:qFormat/>
    <w:rsid w:val="00AE1529"/>
    <w:rPr>
      <w:rFonts w:ascii="Cambria" w:eastAsia="MS Mincho" w:hAnsi="Cambria"/>
      <w:sz w:val="24"/>
      <w:szCs w:val="24"/>
      <w:lang w:val="es-ES_tradnl" w:eastAsia="es-ES"/>
    </w:rPr>
  </w:style>
  <w:style w:type="paragraph" w:customStyle="1" w:styleId="font0">
    <w:name w:val="font0"/>
    <w:basedOn w:val="Normal"/>
    <w:rsid w:val="00AE1529"/>
    <w:pPr>
      <w:spacing w:before="100" w:beforeAutospacing="1" w:after="100" w:afterAutospacing="1" w:line="240" w:lineRule="auto"/>
    </w:pPr>
    <w:rPr>
      <w:rFonts w:ascii="Calibri" w:eastAsia="Calibri" w:hAnsi="Calibri" w:cs="Times New Roman"/>
      <w:color w:val="000000"/>
      <w:kern w:val="0"/>
      <w:lang w:val="es-ES_tradnl" w:eastAsia="es-ES"/>
      <w14:ligatures w14:val="none"/>
    </w:rPr>
  </w:style>
  <w:style w:type="paragraph" w:customStyle="1" w:styleId="xl11281">
    <w:name w:val="xl1128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282">
    <w:name w:val="xl1128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283">
    <w:name w:val="xl1128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284">
    <w:name w:val="xl1128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285">
    <w:name w:val="xl1128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286">
    <w:name w:val="xl1128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287">
    <w:name w:val="xl1128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288">
    <w:name w:val="xl1128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kern w:val="0"/>
      <w:sz w:val="20"/>
      <w:szCs w:val="20"/>
      <w:lang w:val="es-ES_tradnl" w:eastAsia="es-ES"/>
      <w14:ligatures w14:val="none"/>
    </w:rPr>
  </w:style>
  <w:style w:type="paragraph" w:customStyle="1" w:styleId="xl11289">
    <w:name w:val="xl1128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290">
    <w:name w:val="xl1129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291">
    <w:name w:val="xl1129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292">
    <w:name w:val="xl1129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293">
    <w:name w:val="xl1129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294">
    <w:name w:val="xl1129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295">
    <w:name w:val="xl1129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296">
    <w:name w:val="xl1129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297">
    <w:name w:val="xl11297"/>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298">
    <w:name w:val="xl1129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299">
    <w:name w:val="xl1129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00">
    <w:name w:val="xl1130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01">
    <w:name w:val="xl11301"/>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02">
    <w:name w:val="xl1130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03">
    <w:name w:val="xl11303"/>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04">
    <w:name w:val="xl11304"/>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05">
    <w:name w:val="xl11305"/>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06">
    <w:name w:val="xl11306"/>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07">
    <w:name w:val="xl1130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308">
    <w:name w:val="xl1130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309">
    <w:name w:val="xl1130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310">
    <w:name w:val="xl1131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11">
    <w:name w:val="xl1131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12">
    <w:name w:val="xl1131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13">
    <w:name w:val="xl1131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14">
    <w:name w:val="xl1131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315">
    <w:name w:val="xl1131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16">
    <w:name w:val="xl1131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kern w:val="0"/>
      <w:sz w:val="20"/>
      <w:szCs w:val="20"/>
      <w:lang w:val="es-ES_tradnl" w:eastAsia="es-ES"/>
      <w14:ligatures w14:val="none"/>
    </w:rPr>
  </w:style>
  <w:style w:type="paragraph" w:customStyle="1" w:styleId="xl11317">
    <w:name w:val="xl1131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18">
    <w:name w:val="xl1131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kern w:val="0"/>
      <w:sz w:val="20"/>
      <w:szCs w:val="20"/>
      <w:lang w:val="es-ES_tradnl" w:eastAsia="es-ES"/>
      <w14:ligatures w14:val="none"/>
    </w:rPr>
  </w:style>
  <w:style w:type="paragraph" w:customStyle="1" w:styleId="xl11319">
    <w:name w:val="xl1131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320">
    <w:name w:val="xl1132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kern w:val="0"/>
      <w:sz w:val="20"/>
      <w:szCs w:val="20"/>
      <w:lang w:val="es-ES_tradnl" w:eastAsia="es-ES"/>
      <w14:ligatures w14:val="none"/>
    </w:rPr>
  </w:style>
  <w:style w:type="paragraph" w:customStyle="1" w:styleId="xl11321">
    <w:name w:val="xl1132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322">
    <w:name w:val="xl1132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kern w:val="0"/>
      <w:sz w:val="20"/>
      <w:szCs w:val="20"/>
      <w:lang w:val="es-ES_tradnl" w:eastAsia="es-ES"/>
      <w14:ligatures w14:val="none"/>
    </w:rPr>
  </w:style>
  <w:style w:type="paragraph" w:customStyle="1" w:styleId="xl11323">
    <w:name w:val="xl1132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324">
    <w:name w:val="xl1132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kern w:val="0"/>
      <w:sz w:val="20"/>
      <w:szCs w:val="20"/>
      <w:lang w:val="es-ES_tradnl" w:eastAsia="es-ES"/>
      <w14:ligatures w14:val="none"/>
    </w:rPr>
  </w:style>
  <w:style w:type="paragraph" w:customStyle="1" w:styleId="xl11325">
    <w:name w:val="xl1132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26">
    <w:name w:val="xl1132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27">
    <w:name w:val="xl11327"/>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28">
    <w:name w:val="xl11328"/>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29">
    <w:name w:val="xl11329"/>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0">
    <w:name w:val="xl11330"/>
    <w:basedOn w:val="Normal"/>
    <w:rsid w:val="00AE1529"/>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31">
    <w:name w:val="xl1133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2">
    <w:name w:val="xl1133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33">
    <w:name w:val="xl1133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4">
    <w:name w:val="xl1133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35">
    <w:name w:val="xl1133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cs="Times New Roman"/>
      <w:b/>
      <w:bCs/>
      <w:kern w:val="0"/>
      <w:sz w:val="20"/>
      <w:szCs w:val="20"/>
      <w:lang w:val="es-ES_tradnl" w:eastAsia="es-ES"/>
      <w14:ligatures w14:val="none"/>
    </w:rPr>
  </w:style>
  <w:style w:type="paragraph" w:customStyle="1" w:styleId="xl11336">
    <w:name w:val="xl1133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37">
    <w:name w:val="xl1133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38">
    <w:name w:val="xl1133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kern w:val="0"/>
      <w:sz w:val="20"/>
      <w:szCs w:val="20"/>
      <w:lang w:val="es-ES_tradnl" w:eastAsia="es-ES"/>
      <w14:ligatures w14:val="none"/>
    </w:rPr>
  </w:style>
  <w:style w:type="paragraph" w:customStyle="1" w:styleId="xl11339">
    <w:name w:val="xl1133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kern w:val="0"/>
      <w:sz w:val="20"/>
      <w:szCs w:val="20"/>
      <w:lang w:val="es-ES_tradnl" w:eastAsia="es-ES"/>
      <w14:ligatures w14:val="none"/>
    </w:rPr>
  </w:style>
  <w:style w:type="paragraph" w:customStyle="1" w:styleId="xl11340">
    <w:name w:val="xl1134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kern w:val="0"/>
      <w:sz w:val="20"/>
      <w:szCs w:val="20"/>
      <w:lang w:val="es-ES_tradnl" w:eastAsia="es-ES"/>
      <w14:ligatures w14:val="none"/>
    </w:rPr>
  </w:style>
  <w:style w:type="paragraph" w:customStyle="1" w:styleId="xl11341">
    <w:name w:val="xl1134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42">
    <w:name w:val="xl11342"/>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kern w:val="0"/>
      <w:sz w:val="20"/>
      <w:szCs w:val="20"/>
      <w:lang w:val="es-ES_tradnl" w:eastAsia="es-ES"/>
      <w14:ligatures w14:val="none"/>
    </w:rPr>
  </w:style>
  <w:style w:type="paragraph" w:customStyle="1" w:styleId="xl11343">
    <w:name w:val="xl1134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344">
    <w:name w:val="xl1134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5">
    <w:name w:val="xl1134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6">
    <w:name w:val="xl1134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7">
    <w:name w:val="xl1134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8">
    <w:name w:val="xl1134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49">
    <w:name w:val="xl1134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kern w:val="0"/>
      <w:sz w:val="18"/>
      <w:szCs w:val="18"/>
      <w:lang w:val="es-ES_tradnl" w:eastAsia="es-ES"/>
      <w14:ligatures w14:val="none"/>
    </w:rPr>
  </w:style>
  <w:style w:type="paragraph" w:customStyle="1" w:styleId="xl11350">
    <w:name w:val="xl1135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1">
    <w:name w:val="xl1135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2">
    <w:name w:val="xl1135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3">
    <w:name w:val="xl1135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4">
    <w:name w:val="xl1135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5">
    <w:name w:val="xl1135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56">
    <w:name w:val="xl1135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57">
    <w:name w:val="xl1135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58">
    <w:name w:val="xl11358"/>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59">
    <w:name w:val="xl1135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0">
    <w:name w:val="xl1136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61">
    <w:name w:val="xl1136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62">
    <w:name w:val="xl11362"/>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3">
    <w:name w:val="xl11363"/>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64">
    <w:name w:val="xl1136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5">
    <w:name w:val="xl1136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66">
    <w:name w:val="xl1136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67">
    <w:name w:val="xl11367"/>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8">
    <w:name w:val="xl1136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69">
    <w:name w:val="xl1136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0">
    <w:name w:val="xl1137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71">
    <w:name w:val="xl1137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72">
    <w:name w:val="xl11372"/>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3">
    <w:name w:val="xl1137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4">
    <w:name w:val="xl1137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75">
    <w:name w:val="xl1137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76">
    <w:name w:val="xl11376"/>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7">
    <w:name w:val="xl11377"/>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78">
    <w:name w:val="xl1137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79">
    <w:name w:val="xl1137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80">
    <w:name w:val="xl11380"/>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1">
    <w:name w:val="xl1138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82">
    <w:name w:val="xl11382"/>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3">
    <w:name w:val="xl11383"/>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84">
    <w:name w:val="xl1138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385">
    <w:name w:val="xl1138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6">
    <w:name w:val="xl1138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87">
    <w:name w:val="xl11387"/>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8">
    <w:name w:val="xl11388"/>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89">
    <w:name w:val="xl11389"/>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0">
    <w:name w:val="xl11390"/>
    <w:basedOn w:val="Normal"/>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1">
    <w:name w:val="xl11391"/>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2">
    <w:name w:val="xl11392"/>
    <w:basedOn w:val="Normal"/>
    <w:rsid w:val="00AE1529"/>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393">
    <w:name w:val="xl11393"/>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394">
    <w:name w:val="xl1139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95">
    <w:name w:val="xl11395"/>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kern w:val="0"/>
      <w:sz w:val="20"/>
      <w:szCs w:val="20"/>
      <w:lang w:val="es-ES_tradnl" w:eastAsia="es-ES"/>
      <w14:ligatures w14:val="none"/>
    </w:rPr>
  </w:style>
  <w:style w:type="paragraph" w:customStyle="1" w:styleId="xl11396">
    <w:name w:val="xl11396"/>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97">
    <w:name w:val="xl1139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18"/>
      <w:szCs w:val="18"/>
      <w:lang w:val="es-ES_tradnl" w:eastAsia="es-ES"/>
      <w14:ligatures w14:val="none"/>
    </w:rPr>
  </w:style>
  <w:style w:type="paragraph" w:customStyle="1" w:styleId="xl11398">
    <w:name w:val="xl1139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399">
    <w:name w:val="xl1139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400">
    <w:name w:val="xl1140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401">
    <w:name w:val="xl1140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02">
    <w:name w:val="xl11402"/>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03">
    <w:name w:val="xl1140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kern w:val="0"/>
      <w:sz w:val="18"/>
      <w:szCs w:val="18"/>
      <w:lang w:val="es-ES_tradnl" w:eastAsia="es-ES"/>
      <w14:ligatures w14:val="none"/>
    </w:rPr>
  </w:style>
  <w:style w:type="paragraph" w:customStyle="1" w:styleId="xl11404">
    <w:name w:val="xl1140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405">
    <w:name w:val="xl1140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06">
    <w:name w:val="xl1140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07">
    <w:name w:val="xl1140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08">
    <w:name w:val="xl1140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09">
    <w:name w:val="xl1140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0">
    <w:name w:val="xl1141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1">
    <w:name w:val="xl1141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2">
    <w:name w:val="xl1141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3">
    <w:name w:val="xl1141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14">
    <w:name w:val="xl1141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5">
    <w:name w:val="xl1141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6">
    <w:name w:val="xl1141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17">
    <w:name w:val="xl11417"/>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8">
    <w:name w:val="xl11418"/>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19">
    <w:name w:val="xl11419"/>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kern w:val="0"/>
      <w:sz w:val="20"/>
      <w:szCs w:val="20"/>
      <w:lang w:val="es-ES_tradnl" w:eastAsia="es-ES"/>
      <w14:ligatures w14:val="none"/>
    </w:rPr>
  </w:style>
  <w:style w:type="paragraph" w:customStyle="1" w:styleId="xl11420">
    <w:name w:val="xl1142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21">
    <w:name w:val="xl1142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22">
    <w:name w:val="xl1142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23">
    <w:name w:val="xl1142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24">
    <w:name w:val="xl1142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25">
    <w:name w:val="xl1142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26">
    <w:name w:val="xl1142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27">
    <w:name w:val="xl1142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28">
    <w:name w:val="xl1142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29">
    <w:name w:val="xl1142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kern w:val="0"/>
      <w:sz w:val="20"/>
      <w:szCs w:val="20"/>
      <w:lang w:val="es-ES_tradnl" w:eastAsia="es-ES"/>
      <w14:ligatures w14:val="none"/>
    </w:rPr>
  </w:style>
  <w:style w:type="paragraph" w:customStyle="1" w:styleId="xl11430">
    <w:name w:val="xl1143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1">
    <w:name w:val="xl11431"/>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32">
    <w:name w:val="xl11432"/>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33">
    <w:name w:val="xl11433"/>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4">
    <w:name w:val="xl11434"/>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435">
    <w:name w:val="xl11435"/>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6">
    <w:name w:val="xl11436"/>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kern w:val="0"/>
      <w:sz w:val="20"/>
      <w:szCs w:val="20"/>
      <w:lang w:val="es-ES_tradnl" w:eastAsia="es-ES"/>
      <w14:ligatures w14:val="none"/>
    </w:rPr>
  </w:style>
  <w:style w:type="paragraph" w:customStyle="1" w:styleId="xl11437">
    <w:name w:val="xl11437"/>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438">
    <w:name w:val="xl11438"/>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39">
    <w:name w:val="xl11439"/>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kern w:val="0"/>
      <w:sz w:val="20"/>
      <w:szCs w:val="20"/>
      <w:lang w:val="es-ES_tradnl" w:eastAsia="es-ES"/>
      <w14:ligatures w14:val="none"/>
    </w:rPr>
  </w:style>
  <w:style w:type="paragraph" w:customStyle="1" w:styleId="xl11440">
    <w:name w:val="xl11440"/>
    <w:basedOn w:val="Normal"/>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kern w:val="0"/>
      <w:sz w:val="20"/>
      <w:szCs w:val="20"/>
      <w:lang w:val="es-ES_tradnl" w:eastAsia="es-ES"/>
      <w14:ligatures w14:val="none"/>
    </w:rPr>
  </w:style>
  <w:style w:type="paragraph" w:customStyle="1" w:styleId="xl11441">
    <w:name w:val="xl11441"/>
    <w:basedOn w:val="Normal"/>
    <w:rsid w:val="00AE152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kern w:val="0"/>
      <w:sz w:val="20"/>
      <w:szCs w:val="20"/>
      <w:lang w:val="es-ES_tradnl" w:eastAsia="es-ES"/>
      <w14:ligatures w14:val="none"/>
    </w:rPr>
  </w:style>
  <w:style w:type="paragraph" w:customStyle="1" w:styleId="xl11442">
    <w:name w:val="xl11442"/>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443">
    <w:name w:val="xl11443"/>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kern w:val="0"/>
      <w:sz w:val="20"/>
      <w:szCs w:val="20"/>
      <w:lang w:val="es-ES_tradnl" w:eastAsia="es-ES"/>
      <w14:ligatures w14:val="none"/>
    </w:rPr>
  </w:style>
  <w:style w:type="paragraph" w:customStyle="1" w:styleId="xl11444">
    <w:name w:val="xl11444"/>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paragraph" w:customStyle="1" w:styleId="xl11445">
    <w:name w:val="xl11445"/>
    <w:basedOn w:val="Normal"/>
    <w:rsid w:val="00AE152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kern w:val="0"/>
      <w:sz w:val="20"/>
      <w:szCs w:val="20"/>
      <w:lang w:val="es-ES_tradnl" w:eastAsia="es-ES"/>
      <w14:ligatures w14:val="none"/>
    </w:rPr>
  </w:style>
  <w:style w:type="character" w:customStyle="1" w:styleId="etextomenu">
    <w:name w:val="etextomenu"/>
    <w:basedOn w:val="Fuentedeprrafopredeter"/>
    <w:rsid w:val="00AE1529"/>
  </w:style>
  <w:style w:type="character" w:customStyle="1" w:styleId="copyright">
    <w:name w:val="copyright"/>
    <w:rsid w:val="00AE1529"/>
  </w:style>
  <w:style w:type="character" w:styleId="Ttulodellibro">
    <w:name w:val="Book Title"/>
    <w:uiPriority w:val="33"/>
    <w:qFormat/>
    <w:rsid w:val="00AE1529"/>
    <w:rPr>
      <w:b/>
      <w:bCs/>
      <w:smallCaps/>
      <w:spacing w:val="5"/>
    </w:rPr>
  </w:style>
  <w:style w:type="paragraph" w:customStyle="1" w:styleId="intro">
    <w:name w:val="intro"/>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table" w:styleId="Cuadrculaclara-nfasis1">
    <w:name w:val="Light Grid Accent 1"/>
    <w:basedOn w:val="Tablanormal"/>
    <w:uiPriority w:val="62"/>
    <w:rsid w:val="00AE152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AE1529"/>
  </w:style>
  <w:style w:type="table" w:styleId="Sombreadomedio1-nfasis1">
    <w:name w:val="Medium Shading 1 Accent 1"/>
    <w:basedOn w:val="Tablanormal"/>
    <w:uiPriority w:val="1"/>
    <w:rsid w:val="00AE152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AE1529"/>
  </w:style>
  <w:style w:type="paragraph" w:customStyle="1" w:styleId="font9">
    <w:name w:val="font9"/>
    <w:basedOn w:val="Normal"/>
    <w:qFormat/>
    <w:rsid w:val="00AE1529"/>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numbering" w:customStyle="1" w:styleId="List171">
    <w:name w:val="List 171"/>
    <w:rsid w:val="00AE1529"/>
    <w:pPr>
      <w:numPr>
        <w:numId w:val="113"/>
      </w:numPr>
    </w:pPr>
  </w:style>
  <w:style w:type="paragraph" w:customStyle="1" w:styleId="Sangra2detindependiente11">
    <w:name w:val="Sangría 2 de t. independiente11"/>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Car1">
    <w:name w:val="Car1"/>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arCarCarCarCarCarCar1">
    <w:name w:val="Car Car Car Car Car Car Car1"/>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CharCarCarCarCarCarCarCarCharCharCar1">
    <w:name w:val="Char Car Car Car Car Car Car Car Char Char Car1"/>
    <w:basedOn w:val="Normal"/>
    <w:uiPriority w:val="99"/>
    <w:qFormat/>
    <w:rsid w:val="00AE1529"/>
    <w:pPr>
      <w:spacing w:line="240" w:lineRule="exact"/>
    </w:pPr>
    <w:rPr>
      <w:rFonts w:ascii="Verdana" w:eastAsia="Times New Roman" w:hAnsi="Verdana" w:cs="Times New Roman"/>
      <w:kern w:val="0"/>
      <w:sz w:val="20"/>
      <w:szCs w:val="20"/>
      <w:lang w:val="en-US"/>
      <w14:ligatures w14:val="none"/>
    </w:rPr>
  </w:style>
  <w:style w:type="paragraph" w:customStyle="1" w:styleId="ttulo0">
    <w:name w:val="título"/>
    <w:uiPriority w:val="99"/>
    <w:qFormat/>
    <w:rsid w:val="00AE152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AE1529"/>
    <w:pP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23">
    <w:name w:val="xl23"/>
    <w:basedOn w:val="Normal"/>
    <w:uiPriority w:val="99"/>
    <w:qFormat/>
    <w:rsid w:val="00AE1529"/>
    <w:pP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25">
    <w:name w:val="xl25"/>
    <w:basedOn w:val="Normal"/>
    <w:uiPriority w:val="99"/>
    <w:qFormat/>
    <w:rsid w:val="00AE152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28">
    <w:name w:val="xl28"/>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0">
    <w:name w:val="xl30"/>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4"/>
      <w:szCs w:val="14"/>
      <w:lang w:val="es-ES_tradnl" w:eastAsia="es-ES"/>
      <w14:ligatures w14:val="none"/>
    </w:rPr>
  </w:style>
  <w:style w:type="paragraph" w:customStyle="1" w:styleId="xl31">
    <w:name w:val="xl31"/>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14"/>
      <w:szCs w:val="14"/>
      <w:lang w:val="es-ES_tradnl" w:eastAsia="es-ES"/>
      <w14:ligatures w14:val="none"/>
    </w:rPr>
  </w:style>
  <w:style w:type="paragraph" w:customStyle="1" w:styleId="xl32">
    <w:name w:val="xl32"/>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4"/>
      <w:szCs w:val="14"/>
      <w:lang w:val="es-ES_tradnl" w:eastAsia="es-ES"/>
      <w14:ligatures w14:val="none"/>
    </w:rPr>
  </w:style>
  <w:style w:type="paragraph" w:customStyle="1" w:styleId="xl33">
    <w:name w:val="xl33"/>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34">
    <w:name w:val="xl34"/>
    <w:basedOn w:val="Normal"/>
    <w:uiPriority w:val="99"/>
    <w:qFormat/>
    <w:rsid w:val="00AE152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5">
    <w:name w:val="xl35"/>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36">
    <w:name w:val="xl36"/>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7">
    <w:name w:val="xl37"/>
    <w:basedOn w:val="Normal"/>
    <w:uiPriority w:val="99"/>
    <w:qFormat/>
    <w:rsid w:val="00AE152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4"/>
      <w:szCs w:val="14"/>
      <w:lang w:val="es-ES_tradnl" w:eastAsia="es-ES"/>
      <w14:ligatures w14:val="none"/>
    </w:rPr>
  </w:style>
  <w:style w:type="paragraph" w:customStyle="1" w:styleId="xl38">
    <w:name w:val="xl38"/>
    <w:basedOn w:val="Normal"/>
    <w:uiPriority w:val="99"/>
    <w:qFormat/>
    <w:rsid w:val="00AE1529"/>
    <w:pPr>
      <w:pBdr>
        <w:top w:val="single" w:sz="8" w:space="0" w:color="auto"/>
        <w:bottom w:val="single" w:sz="8"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39">
    <w:name w:val="xl39"/>
    <w:basedOn w:val="Normal"/>
    <w:uiPriority w:val="99"/>
    <w:qFormat/>
    <w:rsid w:val="00AE1529"/>
    <w:pPr>
      <w:pBdr>
        <w:bottom w:val="single" w:sz="4" w:space="0" w:color="auto"/>
      </w:pBd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0">
    <w:name w:val="xl40"/>
    <w:basedOn w:val="Normal"/>
    <w:uiPriority w:val="99"/>
    <w:qFormat/>
    <w:rsid w:val="00AE1529"/>
    <w:pP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1">
    <w:name w:val="xl41"/>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2">
    <w:name w:val="xl42"/>
    <w:basedOn w:val="Normal"/>
    <w:uiPriority w:val="99"/>
    <w:qFormat/>
    <w:rsid w:val="00AE1529"/>
    <w:pPr>
      <w:pBdr>
        <w:bottom w:val="single" w:sz="8"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3">
    <w:name w:val="xl43"/>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4">
    <w:name w:val="xl44"/>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kern w:val="0"/>
      <w:sz w:val="14"/>
      <w:szCs w:val="14"/>
      <w:lang w:val="es-ES_tradnl" w:eastAsia="es-ES"/>
      <w14:ligatures w14:val="none"/>
    </w:rPr>
  </w:style>
  <w:style w:type="paragraph" w:customStyle="1" w:styleId="xl45">
    <w:name w:val="xl45"/>
    <w:basedOn w:val="Normal"/>
    <w:uiPriority w:val="99"/>
    <w:qFormat/>
    <w:rsid w:val="00AE1529"/>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kern w:val="0"/>
      <w:sz w:val="14"/>
      <w:szCs w:val="14"/>
      <w:lang w:val="es-ES_tradnl" w:eastAsia="es-ES"/>
      <w14:ligatures w14:val="none"/>
    </w:rPr>
  </w:style>
  <w:style w:type="paragraph" w:customStyle="1" w:styleId="xl46">
    <w:name w:val="xl46"/>
    <w:basedOn w:val="Normal"/>
    <w:uiPriority w:val="99"/>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kern w:val="0"/>
      <w:sz w:val="14"/>
      <w:szCs w:val="14"/>
      <w:lang w:val="es-ES_tradnl" w:eastAsia="es-ES"/>
      <w14:ligatures w14:val="none"/>
    </w:rPr>
  </w:style>
  <w:style w:type="paragraph" w:customStyle="1" w:styleId="xl47">
    <w:name w:val="xl47"/>
    <w:basedOn w:val="Normal"/>
    <w:uiPriority w:val="99"/>
    <w:qFormat/>
    <w:rsid w:val="00AE1529"/>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kern w:val="0"/>
      <w:sz w:val="14"/>
      <w:szCs w:val="14"/>
      <w:lang w:val="es-ES_tradnl" w:eastAsia="es-ES"/>
      <w14:ligatures w14:val="none"/>
    </w:rPr>
  </w:style>
  <w:style w:type="paragraph" w:customStyle="1" w:styleId="xl48">
    <w:name w:val="xl48"/>
    <w:basedOn w:val="Normal"/>
    <w:uiPriority w:val="99"/>
    <w:qFormat/>
    <w:rsid w:val="00AE1529"/>
    <w:pPr>
      <w:pBdr>
        <w:top w:val="single" w:sz="4" w:space="0" w:color="auto"/>
      </w:pBdr>
      <w:spacing w:before="100" w:beforeAutospacing="1" w:after="100" w:afterAutospacing="1" w:line="240" w:lineRule="auto"/>
      <w:jc w:val="center"/>
    </w:pPr>
    <w:rPr>
      <w:rFonts w:ascii="Arial" w:eastAsia="Times New Roman" w:hAnsi="Arial" w:cs="Arial"/>
      <w:b/>
      <w:bCs/>
      <w:color w:val="FF0000"/>
      <w:kern w:val="0"/>
      <w:sz w:val="14"/>
      <w:szCs w:val="14"/>
      <w:lang w:val="es-ES_tradnl" w:eastAsia="es-ES"/>
      <w14:ligatures w14:val="none"/>
    </w:rPr>
  </w:style>
  <w:style w:type="paragraph" w:customStyle="1" w:styleId="xl49">
    <w:name w:val="xl49"/>
    <w:basedOn w:val="Normal"/>
    <w:uiPriority w:val="99"/>
    <w:qFormat/>
    <w:rsid w:val="00AE1529"/>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50">
    <w:name w:val="xl50"/>
    <w:basedOn w:val="Normal"/>
    <w:uiPriority w:val="99"/>
    <w:qFormat/>
    <w:rsid w:val="00AE1529"/>
    <w:pPr>
      <w:pBdr>
        <w:left w:val="single" w:sz="8" w:space="0" w:color="auto"/>
      </w:pBdr>
      <w:spacing w:before="100" w:beforeAutospacing="1" w:after="100" w:afterAutospacing="1" w:line="240" w:lineRule="auto"/>
      <w:jc w:val="both"/>
    </w:pPr>
    <w:rPr>
      <w:rFonts w:ascii="Arial" w:eastAsia="Times New Roman" w:hAnsi="Arial" w:cs="Arial"/>
      <w:b/>
      <w:bCs/>
      <w:kern w:val="0"/>
      <w:sz w:val="14"/>
      <w:szCs w:val="14"/>
      <w:lang w:val="es-ES_tradnl" w:eastAsia="es-ES"/>
      <w14:ligatures w14:val="none"/>
    </w:rPr>
  </w:style>
  <w:style w:type="paragraph" w:customStyle="1" w:styleId="xl51">
    <w:name w:val="xl51"/>
    <w:basedOn w:val="Normal"/>
    <w:uiPriority w:val="99"/>
    <w:qFormat/>
    <w:rsid w:val="00AE1529"/>
    <w:pPr>
      <w:spacing w:before="100" w:beforeAutospacing="1" w:after="100" w:afterAutospacing="1" w:line="240" w:lineRule="auto"/>
      <w:jc w:val="both"/>
    </w:pPr>
    <w:rPr>
      <w:rFonts w:ascii="Arial" w:eastAsia="Times New Roman" w:hAnsi="Arial" w:cs="Arial"/>
      <w:kern w:val="0"/>
      <w:sz w:val="14"/>
      <w:szCs w:val="14"/>
      <w:lang w:val="es-ES_tradnl" w:eastAsia="es-ES"/>
      <w14:ligatures w14:val="none"/>
    </w:rPr>
  </w:style>
  <w:style w:type="paragraph" w:customStyle="1" w:styleId="xl52">
    <w:name w:val="xl52"/>
    <w:basedOn w:val="Normal"/>
    <w:uiPriority w:val="99"/>
    <w:qFormat/>
    <w:rsid w:val="00AE1529"/>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kern w:val="0"/>
      <w:sz w:val="12"/>
      <w:szCs w:val="12"/>
      <w:lang w:val="es-ES_tradnl" w:eastAsia="es-ES"/>
      <w14:ligatures w14:val="none"/>
    </w:rPr>
  </w:style>
  <w:style w:type="paragraph" w:customStyle="1" w:styleId="xl54">
    <w:name w:val="xl54"/>
    <w:basedOn w:val="Normal"/>
    <w:uiPriority w:val="99"/>
    <w:qFormat/>
    <w:rsid w:val="00AE1529"/>
    <w:pPr>
      <w:pBdr>
        <w:top w:val="single" w:sz="4" w:space="0" w:color="auto"/>
      </w:pBdr>
      <w:spacing w:before="100" w:beforeAutospacing="1" w:after="100" w:afterAutospacing="1" w:line="240" w:lineRule="auto"/>
      <w:jc w:val="center"/>
    </w:pPr>
    <w:rPr>
      <w:rFonts w:ascii="Arial" w:eastAsia="Times New Roman" w:hAnsi="Arial" w:cs="Arial"/>
      <w:b/>
      <w:bCs/>
      <w:color w:val="FF0000"/>
      <w:kern w:val="0"/>
      <w:sz w:val="12"/>
      <w:szCs w:val="12"/>
      <w:lang w:val="es-ES_tradnl" w:eastAsia="es-ES"/>
      <w14:ligatures w14:val="none"/>
    </w:rPr>
  </w:style>
  <w:style w:type="paragraph" w:customStyle="1" w:styleId="FR2">
    <w:name w:val="FR2"/>
    <w:uiPriority w:val="99"/>
    <w:qFormat/>
    <w:rsid w:val="00AE1529"/>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Estilo">
    <w:name w:val="Estilo"/>
    <w:uiPriority w:val="99"/>
    <w:qFormat/>
    <w:rsid w:val="00AE1529"/>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echnical4">
    <w:name w:val="Technical 4"/>
    <w:uiPriority w:val="99"/>
    <w:qFormat/>
    <w:rsid w:val="00AE1529"/>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Attribute6">
    <w:name w:val="ParaAttribute6"/>
    <w:uiPriority w:val="99"/>
    <w:qFormat/>
    <w:rsid w:val="00AE1529"/>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uiPriority w:val="99"/>
    <w:qFormat/>
    <w:rsid w:val="00AE1529"/>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paragraph" w:customStyle="1" w:styleId="center">
    <w:name w:val="center"/>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a14">
    <w:name w:val="Pa14"/>
    <w:basedOn w:val="Default"/>
    <w:next w:val="Default"/>
    <w:uiPriority w:val="99"/>
    <w:qFormat/>
    <w:rsid w:val="00AE1529"/>
    <w:pPr>
      <w:spacing w:line="201" w:lineRule="atLeast"/>
    </w:pPr>
    <w:rPr>
      <w:rFonts w:ascii="BBVA Office Light" w:hAnsi="BBVA Office Light" w:cs="Times New Roman"/>
      <w:color w:val="auto"/>
      <w:lang w:val="es-CO" w:eastAsia="en-US"/>
    </w:rPr>
  </w:style>
  <w:style w:type="paragraph" w:customStyle="1" w:styleId="Lneadeasunto">
    <w:name w:val="Línea de asunto"/>
    <w:basedOn w:val="Normal"/>
    <w:uiPriority w:val="99"/>
    <w:qFormat/>
    <w:rsid w:val="00AE1529"/>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Puesto1">
    <w:name w:val="Puesto1"/>
    <w:aliases w:val="Title,Título2"/>
    <w:basedOn w:val="Normal"/>
    <w:qFormat/>
    <w:rsid w:val="00AE1529"/>
    <w:pPr>
      <w:spacing w:after="0" w:line="240" w:lineRule="auto"/>
      <w:jc w:val="center"/>
    </w:pPr>
    <w:rPr>
      <w:rFonts w:ascii="Times New Roman" w:eastAsia="Times New Roman" w:hAnsi="Times New Roman" w:cs="Times New Roman"/>
      <w:kern w:val="0"/>
      <w:sz w:val="24"/>
      <w:szCs w:val="20"/>
      <w:lang w:val="es-ES" w:eastAsia="es-ES"/>
      <w14:ligatures w14:val="none"/>
    </w:rPr>
  </w:style>
  <w:style w:type="character" w:customStyle="1" w:styleId="Estilo2Car">
    <w:name w:val="Estilo2 Car"/>
    <w:basedOn w:val="Ttulo3Car"/>
    <w:link w:val="Estilo2"/>
    <w:qFormat/>
    <w:locked/>
    <w:rsid w:val="00AE1529"/>
    <w:rPr>
      <w:rFonts w:ascii="Arial Negrita" w:eastAsia="Times New Roman" w:hAnsi="Arial Negrita" w:cs="Times New Roman"/>
      <w:bCs/>
      <w:color w:val="000000"/>
      <w:spacing w:val="-2"/>
      <w:kern w:val="22"/>
      <w:sz w:val="27"/>
      <w:szCs w:val="20"/>
      <w:lang w:val="es-ES" w:eastAsia="es-ES"/>
    </w:rPr>
  </w:style>
  <w:style w:type="paragraph" w:customStyle="1" w:styleId="Estilo2">
    <w:name w:val="Estilo2"/>
    <w:basedOn w:val="Ttulo3"/>
    <w:link w:val="Estilo2Car"/>
    <w:qFormat/>
    <w:rsid w:val="00AE1529"/>
    <w:pPr>
      <w:keepLines w:val="0"/>
      <w:numPr>
        <w:ilvl w:val="2"/>
        <w:numId w:val="21"/>
      </w:numPr>
      <w:spacing w:before="400" w:after="0" w:line="240" w:lineRule="auto"/>
      <w:jc w:val="both"/>
    </w:pPr>
    <w:rPr>
      <w:rFonts w:ascii="Arial Negrita" w:eastAsia="Times New Roman" w:hAnsi="Arial Negrita" w:cs="Times New Roman"/>
      <w:bCs/>
      <w:color w:val="000000"/>
      <w:spacing w:val="-2"/>
      <w:kern w:val="22"/>
      <w:sz w:val="27"/>
      <w:szCs w:val="20"/>
      <w:lang w:val="es-ES" w:eastAsia="es-ES"/>
    </w:rPr>
  </w:style>
  <w:style w:type="paragraph" w:customStyle="1" w:styleId="xl195">
    <w:name w:val="xl195"/>
    <w:basedOn w:val="Normal"/>
    <w:qFormat/>
    <w:rsid w:val="00AE1529"/>
    <w:pPr>
      <w:pBdr>
        <w:top w:val="single" w:sz="4" w:space="0" w:color="auto"/>
        <w:left w:val="single" w:sz="8"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96">
    <w:name w:val="xl196"/>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97">
    <w:name w:val="xl197"/>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198">
    <w:name w:val="xl198"/>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99">
    <w:name w:val="xl199"/>
    <w:basedOn w:val="Normal"/>
    <w:qFormat/>
    <w:rsid w:val="00AE1529"/>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0">
    <w:name w:val="xl200"/>
    <w:basedOn w:val="Normal"/>
    <w:qFormat/>
    <w:rsid w:val="00AE1529"/>
    <w:pPr>
      <w:pBdr>
        <w:top w:val="single" w:sz="4" w:space="0" w:color="auto"/>
        <w:left w:val="single" w:sz="4" w:space="0" w:color="auto"/>
        <w:bottom w:val="single" w:sz="4" w:space="0" w:color="auto"/>
        <w:right w:val="single" w:sz="8" w:space="0" w:color="auto"/>
      </w:pBd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1">
    <w:name w:val="xl201"/>
    <w:basedOn w:val="Normal"/>
    <w:qFormat/>
    <w:rsid w:val="00AE1529"/>
    <w:pP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2">
    <w:name w:val="xl202"/>
    <w:basedOn w:val="Normal"/>
    <w:qFormat/>
    <w:rsid w:val="00AE1529"/>
    <w:pPr>
      <w:shd w:val="clear" w:color="auto" w:fill="C5D9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3">
    <w:name w:val="xl203"/>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4">
    <w:name w:val="xl204"/>
    <w:basedOn w:val="Normal"/>
    <w:qFormat/>
    <w:rsid w:val="00AE1529"/>
    <w:pPr>
      <w:shd w:val="clear" w:color="auto" w:fill="FF0000"/>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5">
    <w:name w:val="xl20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6">
    <w:name w:val="xl206"/>
    <w:basedOn w:val="Normal"/>
    <w:qFormat/>
    <w:rsid w:val="00AE1529"/>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7">
    <w:name w:val="xl207"/>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8">
    <w:name w:val="xl208"/>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09">
    <w:name w:val="xl20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kern w:val="0"/>
      <w:sz w:val="24"/>
      <w:szCs w:val="24"/>
      <w:lang w:eastAsia="es-CO"/>
      <w14:ligatures w14:val="none"/>
    </w:rPr>
  </w:style>
  <w:style w:type="paragraph" w:customStyle="1" w:styleId="xl210">
    <w:name w:val="xl210"/>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11">
    <w:name w:val="xl211"/>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2">
    <w:name w:val="xl212"/>
    <w:basedOn w:val="Normal"/>
    <w:qFormat/>
    <w:rsid w:val="00AE1529"/>
    <w:pPr>
      <w:shd w:val="clear" w:color="auto" w:fill="FCD5B4"/>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13">
    <w:name w:val="xl21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14">
    <w:name w:val="xl214"/>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5">
    <w:name w:val="xl215"/>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6">
    <w:name w:val="xl216"/>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7">
    <w:name w:val="xl217"/>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18">
    <w:name w:val="xl218"/>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19">
    <w:name w:val="xl219"/>
    <w:basedOn w:val="Normal"/>
    <w:qFormat/>
    <w:rsid w:val="00AE152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0">
    <w:name w:val="xl220"/>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1">
    <w:name w:val="xl221"/>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2">
    <w:name w:val="xl222"/>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23">
    <w:name w:val="xl223"/>
    <w:basedOn w:val="Normal"/>
    <w:qFormat/>
    <w:rsid w:val="00AE1529"/>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24">
    <w:name w:val="xl22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5">
    <w:name w:val="xl225"/>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6">
    <w:name w:val="xl226"/>
    <w:basedOn w:val="Normal"/>
    <w:qFormat/>
    <w:rsid w:val="00AE1529"/>
    <w:pP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27">
    <w:name w:val="xl227"/>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8">
    <w:name w:val="xl228"/>
    <w:basedOn w:val="Normal"/>
    <w:qFormat/>
    <w:rsid w:val="00AE1529"/>
    <w:pP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29">
    <w:name w:val="xl229"/>
    <w:basedOn w:val="Normal"/>
    <w:qFormat/>
    <w:rsid w:val="00AE1529"/>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230">
    <w:name w:val="xl230"/>
    <w:basedOn w:val="Normal"/>
    <w:qFormat/>
    <w:rsid w:val="00AE1529"/>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231">
    <w:name w:val="xl231"/>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2">
    <w:name w:val="xl232"/>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233">
    <w:name w:val="xl233"/>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4">
    <w:name w:val="xl234"/>
    <w:basedOn w:val="Normal"/>
    <w:qFormat/>
    <w:rsid w:val="00AE1529"/>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5">
    <w:name w:val="xl235"/>
    <w:basedOn w:val="Normal"/>
    <w:qFormat/>
    <w:rsid w:val="00AE1529"/>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6">
    <w:name w:val="xl236"/>
    <w:basedOn w:val="Normal"/>
    <w:qFormat/>
    <w:rsid w:val="00AE1529"/>
    <w:pPr>
      <w:pBdr>
        <w:top w:val="single" w:sz="4" w:space="0" w:color="auto"/>
        <w:left w:val="single" w:sz="4" w:space="0" w:color="auto"/>
      </w:pBdr>
      <w:shd w:val="clear" w:color="auto" w:fill="FCD5B4"/>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37">
    <w:name w:val="xl237"/>
    <w:basedOn w:val="Normal"/>
    <w:qFormat/>
    <w:rsid w:val="00AE1529"/>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38">
    <w:name w:val="xl238"/>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39">
    <w:name w:val="xl239"/>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0">
    <w:name w:val="xl240"/>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1">
    <w:name w:val="xl241"/>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es-CO"/>
      <w14:ligatures w14:val="none"/>
    </w:rPr>
  </w:style>
  <w:style w:type="paragraph" w:customStyle="1" w:styleId="xl242">
    <w:name w:val="xl242"/>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3">
    <w:name w:val="xl243"/>
    <w:basedOn w:val="Normal"/>
    <w:qFormat/>
    <w:rsid w:val="00AE1529"/>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4">
    <w:name w:val="xl24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45">
    <w:name w:val="xl245"/>
    <w:basedOn w:val="Normal"/>
    <w:qFormat/>
    <w:rsid w:val="00AE1529"/>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kern w:val="0"/>
      <w:sz w:val="24"/>
      <w:szCs w:val="24"/>
      <w:lang w:eastAsia="es-CO"/>
      <w14:ligatures w14:val="none"/>
    </w:rPr>
  </w:style>
  <w:style w:type="paragraph" w:customStyle="1" w:styleId="xl246">
    <w:name w:val="xl246"/>
    <w:basedOn w:val="Normal"/>
    <w:qFormat/>
    <w:rsid w:val="00AE1529"/>
    <w:pPr>
      <w:pBdr>
        <w:top w:val="single" w:sz="4" w:space="0" w:color="auto"/>
        <w:bottom w:val="single" w:sz="4" w:space="0" w:color="auto"/>
      </w:pBdr>
      <w:shd w:val="clear" w:color="auto" w:fill="FCD5B4"/>
      <w:spacing w:before="100" w:beforeAutospacing="1" w:after="100" w:afterAutospacing="1" w:line="240" w:lineRule="auto"/>
    </w:pPr>
    <w:rPr>
      <w:rFonts w:ascii="Arial" w:eastAsia="Times New Roman" w:hAnsi="Arial" w:cs="Arial"/>
      <w:kern w:val="0"/>
      <w:sz w:val="24"/>
      <w:szCs w:val="24"/>
      <w:lang w:eastAsia="es-CO"/>
      <w14:ligatures w14:val="none"/>
    </w:rPr>
  </w:style>
  <w:style w:type="paragraph" w:customStyle="1" w:styleId="xl247">
    <w:name w:val="xl247"/>
    <w:basedOn w:val="Normal"/>
    <w:qFormat/>
    <w:rsid w:val="00AE1529"/>
    <w:pPr>
      <w:pBdr>
        <w:left w:val="single" w:sz="4" w:space="0" w:color="auto"/>
      </w:pBdr>
      <w:spacing w:before="100" w:beforeAutospacing="1" w:after="100" w:afterAutospacing="1" w:line="240" w:lineRule="auto"/>
      <w:jc w:val="center"/>
    </w:pPr>
    <w:rPr>
      <w:rFonts w:ascii="Arial" w:eastAsia="Times New Roman" w:hAnsi="Arial" w:cs="Arial"/>
      <w:b/>
      <w:bCs/>
      <w:kern w:val="0"/>
      <w:sz w:val="36"/>
      <w:szCs w:val="36"/>
      <w:lang w:eastAsia="es-CO"/>
      <w14:ligatures w14:val="none"/>
    </w:rPr>
  </w:style>
  <w:style w:type="paragraph" w:customStyle="1" w:styleId="Style50">
    <w:name w:val="Style5"/>
    <w:basedOn w:val="Normal"/>
    <w:uiPriority w:val="99"/>
    <w:qFormat/>
    <w:rsid w:val="00AE1529"/>
    <w:pPr>
      <w:widowControl w:val="0"/>
      <w:autoSpaceDE w:val="0"/>
      <w:autoSpaceDN w:val="0"/>
      <w:adjustRightInd w:val="0"/>
      <w:spacing w:after="0" w:line="187" w:lineRule="exact"/>
      <w:ind w:firstLine="53"/>
    </w:pPr>
    <w:rPr>
      <w:rFonts w:ascii="Arial" w:eastAsia="Times New Roman" w:hAnsi="Arial" w:cs="Arial"/>
      <w:kern w:val="0"/>
      <w:sz w:val="24"/>
      <w:szCs w:val="24"/>
      <w:lang w:eastAsia="es-CO"/>
      <w14:ligatures w14:val="none"/>
    </w:rPr>
  </w:style>
  <w:style w:type="paragraph" w:customStyle="1" w:styleId="Style120">
    <w:name w:val="Style12"/>
    <w:basedOn w:val="Normal"/>
    <w:uiPriority w:val="99"/>
    <w:qFormat/>
    <w:rsid w:val="00AE1529"/>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paragraph" w:customStyle="1" w:styleId="Style14">
    <w:name w:val="Style14"/>
    <w:basedOn w:val="Normal"/>
    <w:uiPriority w:val="99"/>
    <w:qFormat/>
    <w:rsid w:val="00AE1529"/>
    <w:pPr>
      <w:widowControl w:val="0"/>
      <w:autoSpaceDE w:val="0"/>
      <w:autoSpaceDN w:val="0"/>
      <w:adjustRightInd w:val="0"/>
      <w:spacing w:after="0" w:line="204" w:lineRule="exact"/>
    </w:pPr>
    <w:rPr>
      <w:rFonts w:ascii="Calibri" w:eastAsia="Times New Roman" w:hAnsi="Calibri" w:cs="Times New Roman"/>
      <w:kern w:val="0"/>
      <w:sz w:val="24"/>
      <w:szCs w:val="24"/>
      <w:lang w:eastAsia="es-CO"/>
      <w14:ligatures w14:val="none"/>
    </w:rPr>
  </w:style>
  <w:style w:type="paragraph" w:customStyle="1" w:styleId="pa43">
    <w:name w:val="pa43"/>
    <w:basedOn w:val="Normal"/>
    <w:uiPriority w:val="99"/>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texcont">
    <w:name w:val="texcont"/>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ListaCC0">
    <w:name w:val="Lista CC"/>
    <w:basedOn w:val="Normal"/>
    <w:uiPriority w:val="1"/>
    <w:qFormat/>
    <w:rsid w:val="00AE1529"/>
    <w:pPr>
      <w:spacing w:after="0" w:line="240" w:lineRule="auto"/>
      <w:jc w:val="both"/>
    </w:pPr>
    <w:rPr>
      <w:rFonts w:ascii="Arial" w:eastAsia="Times New Roman" w:hAnsi="Arial" w:cs="Arial"/>
      <w:kern w:val="0"/>
      <w:sz w:val="24"/>
      <w:szCs w:val="24"/>
      <w:lang w:val="es-ES" w:eastAsia="es-ES"/>
      <w14:ligatures w14:val="none"/>
    </w:rPr>
  </w:style>
  <w:style w:type="paragraph" w:customStyle="1" w:styleId="Textoindependiente4">
    <w:name w:val="Texto independiente("/>
    <w:basedOn w:val="Normal"/>
    <w:uiPriority w:val="1"/>
    <w:qFormat/>
    <w:rsid w:val="00AE1529"/>
    <w:pPr>
      <w:tabs>
        <w:tab w:val="left" w:pos="-720"/>
      </w:tabs>
      <w:suppressAutoHyphens/>
      <w:spacing w:after="120" w:line="240" w:lineRule="auto"/>
      <w:jc w:val="both"/>
    </w:pPr>
    <w:rPr>
      <w:rFonts w:ascii="Arial" w:eastAsia="Times New Roman" w:hAnsi="Arial" w:cs="Times New Roman"/>
      <w:spacing w:val="-2"/>
      <w:kern w:val="0"/>
      <w:sz w:val="24"/>
      <w:szCs w:val="20"/>
      <w:lang w:val="es-ES_tradnl" w:eastAsia="es-ES"/>
      <w14:ligatures w14:val="none"/>
    </w:rPr>
  </w:style>
  <w:style w:type="paragraph" w:customStyle="1" w:styleId="Sangra2detindependiente12">
    <w:name w:val="Sangría 2 de t.independiente1"/>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2detindependiente110">
    <w:name w:val="Sangría 2 de t.independiente11"/>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Sangra2detindependiente20">
    <w:name w:val="Sangría 2 de t.independiente2"/>
    <w:basedOn w:val="Normal"/>
    <w:uiPriority w:val="99"/>
    <w:qFormat/>
    <w:rsid w:val="00AE1529"/>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graybox1">
    <w:name w:val="graybox1"/>
    <w:basedOn w:val="Normal"/>
    <w:qFormat/>
    <w:rsid w:val="00AE1529"/>
    <w:pPr>
      <w:spacing w:after="203" w:line="240" w:lineRule="auto"/>
    </w:pPr>
    <w:rPr>
      <w:rFonts w:ascii="Times New Roman" w:eastAsia="Times New Roman" w:hAnsi="Times New Roman" w:cs="Times New Roman"/>
      <w:kern w:val="0"/>
      <w:sz w:val="24"/>
      <w:szCs w:val="24"/>
      <w:lang w:eastAsia="es-CO"/>
      <w14:ligatures w14:val="none"/>
    </w:rPr>
  </w:style>
  <w:style w:type="character" w:customStyle="1" w:styleId="Cuadrculamediana2Car">
    <w:name w:val="Cuadrícula mediana 2 Car"/>
    <w:link w:val="Cuadrculamediana21"/>
    <w:uiPriority w:val="1"/>
    <w:locked/>
    <w:rsid w:val="00AE1529"/>
    <w:rPr>
      <w:rFonts w:ascii="Times New Roman" w:eastAsia="Times New Roman" w:hAnsi="Times New Roman" w:cs="Times New Roman"/>
      <w:sz w:val="24"/>
      <w:szCs w:val="24"/>
      <w:lang w:eastAsia="es-CO"/>
    </w:rPr>
  </w:style>
  <w:style w:type="paragraph" w:customStyle="1" w:styleId="Cuadrculamediana21">
    <w:name w:val="Cuadrícula mediana 21"/>
    <w:link w:val="Cuadrculamediana2Car"/>
    <w:uiPriority w:val="1"/>
    <w:qFormat/>
    <w:rsid w:val="00AE1529"/>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1342232540192226013msonospacing">
    <w:name w:val="m_1342232540192226013msonospacing"/>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Smbolodenotaalpie">
    <w:name w:val="Símbolo de nota al pie"/>
    <w:qFormat/>
    <w:rsid w:val="00AE1529"/>
    <w:rPr>
      <w:vertAlign w:val="superscript"/>
    </w:rPr>
  </w:style>
  <w:style w:type="character" w:customStyle="1" w:styleId="CarCar13">
    <w:name w:val="Car Car13"/>
    <w:qFormat/>
    <w:rsid w:val="00AE1529"/>
    <w:rPr>
      <w:rFonts w:ascii="Arial" w:hAnsi="Arial" w:cs="Arial" w:hint="default"/>
      <w:sz w:val="24"/>
      <w:lang w:val="es-CO" w:eastAsia="es-ES" w:bidi="ar-SA"/>
    </w:rPr>
  </w:style>
  <w:style w:type="character" w:customStyle="1" w:styleId="CarCar15">
    <w:name w:val="Car Car15"/>
    <w:qFormat/>
    <w:rsid w:val="00AE1529"/>
    <w:rPr>
      <w:rFonts w:ascii="Cambria" w:eastAsia="Times New Roman" w:hAnsi="Cambria" w:cs="Times New Roman" w:hint="default"/>
      <w:b/>
      <w:bCs/>
      <w:kern w:val="32"/>
      <w:sz w:val="32"/>
      <w:szCs w:val="32"/>
      <w:lang w:val="es-ES" w:eastAsia="es-ES"/>
    </w:rPr>
  </w:style>
  <w:style w:type="character" w:customStyle="1" w:styleId="CharAttribute19">
    <w:name w:val="CharAttribute19"/>
    <w:qFormat/>
    <w:rsid w:val="00AE1529"/>
    <w:rPr>
      <w:rFonts w:ascii="Arial" w:eastAsia="Times New Roman" w:hAnsi="Arial" w:cs="Arial" w:hint="default"/>
      <w:spacing w:val="-8"/>
    </w:rPr>
  </w:style>
  <w:style w:type="character" w:customStyle="1" w:styleId="CharAttribute10">
    <w:name w:val="CharAttribute10"/>
    <w:qFormat/>
    <w:rsid w:val="00AE1529"/>
    <w:rPr>
      <w:rFonts w:ascii="Arial" w:eastAsia="Times New Roman" w:hAnsi="Arial" w:cs="Arial" w:hint="default"/>
      <w:b/>
      <w:bCs w:val="0"/>
    </w:rPr>
  </w:style>
  <w:style w:type="character" w:customStyle="1" w:styleId="CharAttribute7">
    <w:name w:val="CharAttribute7"/>
    <w:qFormat/>
    <w:rsid w:val="00AE1529"/>
    <w:rPr>
      <w:rFonts w:ascii="¹Å" w:eastAsia="¹Å" w:hAnsi="¹Å" w:hint="default"/>
      <w:sz w:val="22"/>
    </w:rPr>
  </w:style>
  <w:style w:type="character" w:customStyle="1" w:styleId="txt3">
    <w:name w:val="txt3"/>
    <w:basedOn w:val="Fuentedeprrafopredeter"/>
    <w:qFormat/>
    <w:rsid w:val="00AE1529"/>
  </w:style>
  <w:style w:type="character" w:customStyle="1" w:styleId="it">
    <w:name w:val="it"/>
    <w:basedOn w:val="Fuentedeprrafopredeter"/>
    <w:qFormat/>
    <w:rsid w:val="00AE1529"/>
  </w:style>
  <w:style w:type="character" w:customStyle="1" w:styleId="spelle">
    <w:name w:val="spelle"/>
    <w:basedOn w:val="Fuentedeprrafopredeter"/>
    <w:qFormat/>
    <w:rsid w:val="00AE1529"/>
  </w:style>
  <w:style w:type="character" w:customStyle="1" w:styleId="SinespaciadoCar1">
    <w:name w:val="Sin espaciado Car1"/>
    <w:basedOn w:val="Fuentedeprrafopredeter"/>
    <w:uiPriority w:val="1"/>
    <w:qFormat/>
    <w:rsid w:val="00AE1529"/>
    <w:rPr>
      <w:rFonts w:ascii="Times New Roman" w:eastAsia="Times New Roman" w:hAnsi="Times New Roman" w:cs="Times New Roman" w:hint="default"/>
      <w:sz w:val="24"/>
      <w:szCs w:val="24"/>
      <w:lang w:eastAsia="es-ES"/>
    </w:rPr>
  </w:style>
  <w:style w:type="character" w:customStyle="1" w:styleId="fpidedesc1">
    <w:name w:val="fpide_desc1"/>
    <w:basedOn w:val="Fuentedeprrafopredeter"/>
    <w:qFormat/>
    <w:rsid w:val="00AE1529"/>
  </w:style>
  <w:style w:type="character" w:customStyle="1" w:styleId="nombreitemcatalogo1">
    <w:name w:val="nombreitemcatalogo1"/>
    <w:qFormat/>
    <w:rsid w:val="00AE1529"/>
    <w:rPr>
      <w:rFonts w:ascii="Arial" w:hAnsi="Arial" w:cs="Arial" w:hint="default"/>
      <w:b/>
      <w:bCs/>
      <w:caps/>
      <w:color w:val="8E8E8E"/>
      <w:sz w:val="18"/>
      <w:szCs w:val="18"/>
    </w:rPr>
  </w:style>
  <w:style w:type="character" w:customStyle="1" w:styleId="titulo-noticia1">
    <w:name w:val="titulo-noticia1"/>
    <w:rsid w:val="00AE1529"/>
    <w:rPr>
      <w:rFonts w:ascii="Arial" w:hAnsi="Arial" w:cs="Arial" w:hint="default"/>
      <w:b/>
      <w:bCs/>
      <w:color w:val="002040"/>
      <w:sz w:val="23"/>
      <w:szCs w:val="23"/>
    </w:rPr>
  </w:style>
  <w:style w:type="character" w:customStyle="1" w:styleId="a9">
    <w:name w:val="a9"/>
    <w:basedOn w:val="Fuentedeprrafopredeter"/>
    <w:rsid w:val="00AE1529"/>
  </w:style>
  <w:style w:type="character" w:customStyle="1" w:styleId="texto5">
    <w:name w:val="texto5"/>
    <w:basedOn w:val="Fuentedeprrafopredeter"/>
    <w:rsid w:val="00AE1529"/>
  </w:style>
  <w:style w:type="character" w:customStyle="1" w:styleId="Sangra2detindependienteCar10">
    <w:name w:val="Sangría 2 de t.independiente Car1"/>
    <w:semiHidden/>
    <w:qFormat/>
    <w:rsid w:val="00AE1529"/>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qFormat/>
    <w:rsid w:val="00AE1529"/>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qFormat/>
    <w:rsid w:val="00AE1529"/>
    <w:rPr>
      <w:rFonts w:ascii="Consolas" w:eastAsia="MS Mincho" w:hAnsi="Consolas" w:cs="Consolas" w:hint="default"/>
      <w:sz w:val="20"/>
      <w:szCs w:val="20"/>
      <w:lang w:val="es-ES_tradnl" w:eastAsia="es-ES"/>
    </w:rPr>
  </w:style>
  <w:style w:type="character" w:customStyle="1" w:styleId="intellitxt">
    <w:name w:val="intellitxt"/>
    <w:qFormat/>
    <w:rsid w:val="00AE1529"/>
  </w:style>
  <w:style w:type="character" w:customStyle="1" w:styleId="barrainftex">
    <w:name w:val="barrainftex"/>
    <w:qFormat/>
    <w:rsid w:val="00AE1529"/>
  </w:style>
  <w:style w:type="character" w:customStyle="1" w:styleId="linkc">
    <w:name w:val="linkc"/>
    <w:qFormat/>
    <w:rsid w:val="00AE1529"/>
  </w:style>
  <w:style w:type="character" w:customStyle="1" w:styleId="HeaderChar">
    <w:name w:val="Header Char"/>
    <w:aliases w:val="h Char,h8 Char,h9 Char,h10 Char,h18 Char"/>
    <w:qFormat/>
    <w:locked/>
    <w:rsid w:val="00AE1529"/>
    <w:rPr>
      <w:rFonts w:ascii="Times New Roman" w:hAnsi="Times New Roman" w:cs="Times New Roman" w:hint="default"/>
      <w:sz w:val="20"/>
      <w:szCs w:val="20"/>
      <w:lang w:val="es-ES" w:eastAsia="es-ES"/>
    </w:rPr>
  </w:style>
  <w:style w:type="character" w:customStyle="1" w:styleId="TitleChar">
    <w:name w:val="Title Char"/>
    <w:qFormat/>
    <w:locked/>
    <w:rsid w:val="00AE1529"/>
    <w:rPr>
      <w:rFonts w:ascii="Arial" w:hAnsi="Arial" w:cs="Arial" w:hint="default"/>
      <w:b/>
      <w:bCs/>
      <w:sz w:val="24"/>
      <w:szCs w:val="24"/>
      <w:lang w:val="es-ES" w:eastAsia="es-ES"/>
    </w:rPr>
  </w:style>
  <w:style w:type="character" w:customStyle="1" w:styleId="phonemore">
    <w:name w:val="phonemore"/>
    <w:basedOn w:val="Fuentedeprrafopredeter"/>
    <w:rsid w:val="00AE1529"/>
  </w:style>
  <w:style w:type="character" w:customStyle="1" w:styleId="prodname">
    <w:name w:val="prodname"/>
    <w:basedOn w:val="Fuentedeprrafopredeter"/>
    <w:rsid w:val="00AE1529"/>
  </w:style>
  <w:style w:type="character" w:customStyle="1" w:styleId="fpdescripcion">
    <w:name w:val="fp_descripcion"/>
    <w:basedOn w:val="Fuentedeprrafopredeter"/>
    <w:rsid w:val="00AE1529"/>
  </w:style>
  <w:style w:type="character" w:customStyle="1" w:styleId="bold">
    <w:name w:val="bold"/>
    <w:basedOn w:val="Fuentedeprrafopredeter"/>
    <w:rsid w:val="00AE1529"/>
  </w:style>
  <w:style w:type="character" w:customStyle="1" w:styleId="estilo6">
    <w:name w:val="estilo6"/>
    <w:basedOn w:val="Fuentedeprrafopredeter"/>
    <w:rsid w:val="00AE1529"/>
  </w:style>
  <w:style w:type="table" w:customStyle="1" w:styleId="Tablaconcuadrcula31">
    <w:name w:val="Tabla con cuadrícula3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rsid w:val="00AE1529"/>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
    <w:name w:val="Cuadrícula de tabla clara1"/>
    <w:basedOn w:val="Tablanormal"/>
    <w:uiPriority w:val="40"/>
    <w:qFormat/>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
    <w:name w:val="Tabla clásica 21"/>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qFormat/>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qFormat/>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paragraph" w:styleId="Listaconnmeros">
    <w:name w:val="List Number"/>
    <w:basedOn w:val="Normal"/>
    <w:unhideWhenUsed/>
    <w:qFormat/>
    <w:rsid w:val="00AE1529"/>
    <w:pPr>
      <w:numPr>
        <w:numId w:val="20"/>
      </w:numPr>
      <w:spacing w:after="0" w:line="240" w:lineRule="auto"/>
      <w:contextualSpacing/>
    </w:pPr>
    <w:rPr>
      <w:rFonts w:ascii="Cambria" w:eastAsia="MS Mincho" w:hAnsi="Cambria" w:cs="Times New Roman"/>
      <w:kern w:val="0"/>
      <w:sz w:val="24"/>
      <w:szCs w:val="24"/>
      <w:lang w:val="es-ES_tradnl" w:eastAsia="es-ES"/>
      <w14:ligatures w14:val="none"/>
    </w:rPr>
  </w:style>
  <w:style w:type="numbering" w:customStyle="1" w:styleId="Lista412">
    <w:name w:val="Lista 412"/>
    <w:rsid w:val="00AE1529"/>
    <w:pPr>
      <w:numPr>
        <w:numId w:val="3"/>
      </w:numPr>
    </w:pPr>
  </w:style>
  <w:style w:type="numbering" w:customStyle="1" w:styleId="WW8Num501">
    <w:name w:val="WW8Num501"/>
    <w:rsid w:val="00AE1529"/>
    <w:pPr>
      <w:numPr>
        <w:numId w:val="22"/>
      </w:numPr>
    </w:pPr>
  </w:style>
  <w:style w:type="numbering" w:customStyle="1" w:styleId="Lista41111">
    <w:name w:val="Lista 41111"/>
    <w:rsid w:val="00AE1529"/>
    <w:pPr>
      <w:numPr>
        <w:numId w:val="23"/>
      </w:numPr>
    </w:pPr>
  </w:style>
  <w:style w:type="numbering" w:customStyle="1" w:styleId="Lista4111">
    <w:name w:val="Lista 4111"/>
    <w:rsid w:val="00AE1529"/>
  </w:style>
  <w:style w:type="paragraph" w:customStyle="1" w:styleId="cuerpo0">
    <w:name w:val="cuerpo"/>
    <w:basedOn w:val="Normal"/>
    <w:qFormat/>
    <w:rsid w:val="00AE1529"/>
    <w:pPr>
      <w:spacing w:after="0" w:line="240" w:lineRule="auto"/>
    </w:pPr>
    <w:rPr>
      <w:rFonts w:ascii="Times New Roman" w:eastAsia="Calibri" w:hAnsi="Times New Roman" w:cs="Times New Roman"/>
      <w:color w:val="000000"/>
      <w:kern w:val="0"/>
      <w:sz w:val="24"/>
      <w:szCs w:val="24"/>
      <w:lang w:eastAsia="es-CO"/>
      <w14:ligatures w14:val="none"/>
    </w:rPr>
  </w:style>
  <w:style w:type="numbering" w:customStyle="1" w:styleId="Sinlista4">
    <w:name w:val="Sin lista4"/>
    <w:next w:val="Sinlista"/>
    <w:uiPriority w:val="99"/>
    <w:semiHidden/>
    <w:unhideWhenUsed/>
    <w:rsid w:val="00AE1529"/>
  </w:style>
  <w:style w:type="numbering" w:customStyle="1" w:styleId="Sinlista5">
    <w:name w:val="Sin lista5"/>
    <w:next w:val="Sinlista"/>
    <w:uiPriority w:val="99"/>
    <w:semiHidden/>
    <w:unhideWhenUsed/>
    <w:rsid w:val="00AE1529"/>
  </w:style>
  <w:style w:type="numbering" w:customStyle="1" w:styleId="Sinlista6">
    <w:name w:val="Sin lista6"/>
    <w:next w:val="Sinlista"/>
    <w:uiPriority w:val="99"/>
    <w:semiHidden/>
    <w:unhideWhenUsed/>
    <w:rsid w:val="00AE1529"/>
  </w:style>
  <w:style w:type="numbering" w:customStyle="1" w:styleId="Sinlista7">
    <w:name w:val="Sin lista7"/>
    <w:next w:val="Sinlista"/>
    <w:uiPriority w:val="99"/>
    <w:semiHidden/>
    <w:unhideWhenUsed/>
    <w:rsid w:val="00AE1529"/>
  </w:style>
  <w:style w:type="paragraph" w:styleId="Bibliografa">
    <w:name w:val="Bibliography"/>
    <w:basedOn w:val="Normal"/>
    <w:next w:val="Normal"/>
    <w:uiPriority w:val="37"/>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tuloTDC1">
    <w:name w:val="Título TDC1"/>
    <w:basedOn w:val="Ttulo1"/>
    <w:next w:val="Normal"/>
    <w:uiPriority w:val="39"/>
    <w:unhideWhenUsed/>
    <w:qFormat/>
    <w:rsid w:val="00AE1529"/>
    <w:pPr>
      <w:spacing w:before="480" w:after="0" w:line="276" w:lineRule="auto"/>
      <w:outlineLvl w:val="9"/>
    </w:pPr>
    <w:rPr>
      <w:b/>
      <w:bCs/>
      <w:kern w:val="0"/>
      <w:sz w:val="28"/>
      <w:szCs w:val="28"/>
      <w:lang w:eastAsia="es-CO"/>
      <w14:ligatures w14:val="none"/>
    </w:rPr>
  </w:style>
  <w:style w:type="numbering" w:customStyle="1" w:styleId="Lista411">
    <w:name w:val="Lista 411"/>
    <w:basedOn w:val="Sinlista"/>
    <w:rsid w:val="00AE1529"/>
  </w:style>
  <w:style w:type="numbering" w:customStyle="1" w:styleId="Sinlista8">
    <w:name w:val="Sin lista8"/>
    <w:next w:val="Sinlista"/>
    <w:uiPriority w:val="99"/>
    <w:semiHidden/>
    <w:unhideWhenUsed/>
    <w:rsid w:val="00AE1529"/>
  </w:style>
  <w:style w:type="numbering" w:customStyle="1" w:styleId="Sinlista21">
    <w:name w:val="Sin lista21"/>
    <w:next w:val="Sinlista"/>
    <w:uiPriority w:val="99"/>
    <w:semiHidden/>
    <w:unhideWhenUsed/>
    <w:rsid w:val="00AE1529"/>
  </w:style>
  <w:style w:type="numbering" w:customStyle="1" w:styleId="Sinlista211">
    <w:name w:val="Sin lista211"/>
    <w:next w:val="Sinlista"/>
    <w:uiPriority w:val="99"/>
    <w:semiHidden/>
    <w:unhideWhenUsed/>
    <w:rsid w:val="00AE1529"/>
  </w:style>
  <w:style w:type="numbering" w:customStyle="1" w:styleId="WW8Num5011">
    <w:name w:val="WW8Num5011"/>
    <w:rsid w:val="00AE1529"/>
    <w:pPr>
      <w:numPr>
        <w:numId w:val="125"/>
      </w:numPr>
    </w:pPr>
  </w:style>
  <w:style w:type="numbering" w:customStyle="1" w:styleId="Lista411111">
    <w:name w:val="Lista 411111"/>
    <w:basedOn w:val="Sinlista"/>
    <w:rsid w:val="00AE1529"/>
    <w:pPr>
      <w:numPr>
        <w:numId w:val="120"/>
      </w:numPr>
    </w:pPr>
  </w:style>
  <w:style w:type="paragraph" w:styleId="Sangranormal">
    <w:name w:val="Normal Indent"/>
    <w:basedOn w:val="Normal"/>
    <w:qFormat/>
    <w:rsid w:val="00AE1529"/>
    <w:pPr>
      <w:spacing w:after="0" w:line="240" w:lineRule="auto"/>
      <w:ind w:left="708"/>
    </w:pPr>
    <w:rPr>
      <w:rFonts w:ascii="Times New Roman" w:eastAsia="Times New Roman" w:hAnsi="Times New Roman" w:cs="Times New Roman"/>
      <w:kern w:val="0"/>
      <w:sz w:val="24"/>
      <w:szCs w:val="24"/>
      <w:lang w:val="es-ES" w:eastAsia="es-ES"/>
      <w14:ligatures w14:val="none"/>
    </w:rPr>
  </w:style>
  <w:style w:type="numbering" w:customStyle="1" w:styleId="Sinlista31">
    <w:name w:val="Sin lista31"/>
    <w:next w:val="Sinlista"/>
    <w:uiPriority w:val="99"/>
    <w:semiHidden/>
    <w:unhideWhenUsed/>
    <w:rsid w:val="00AE1529"/>
  </w:style>
  <w:style w:type="numbering" w:customStyle="1" w:styleId="Sinlista41">
    <w:name w:val="Sin lista41"/>
    <w:next w:val="Sinlista"/>
    <w:uiPriority w:val="99"/>
    <w:semiHidden/>
    <w:unhideWhenUsed/>
    <w:rsid w:val="00AE1529"/>
  </w:style>
  <w:style w:type="numbering" w:customStyle="1" w:styleId="Sinlista51">
    <w:name w:val="Sin lista51"/>
    <w:next w:val="Sinlista"/>
    <w:uiPriority w:val="99"/>
    <w:semiHidden/>
    <w:unhideWhenUsed/>
    <w:rsid w:val="00AE1529"/>
  </w:style>
  <w:style w:type="numbering" w:customStyle="1" w:styleId="Sinlista61">
    <w:name w:val="Sin lista61"/>
    <w:next w:val="Sinlista"/>
    <w:uiPriority w:val="99"/>
    <w:semiHidden/>
    <w:unhideWhenUsed/>
    <w:rsid w:val="00AE1529"/>
  </w:style>
  <w:style w:type="numbering" w:customStyle="1" w:styleId="Sinlista71">
    <w:name w:val="Sin lista71"/>
    <w:next w:val="Sinlista"/>
    <w:uiPriority w:val="99"/>
    <w:semiHidden/>
    <w:unhideWhenUsed/>
    <w:rsid w:val="00AE1529"/>
  </w:style>
  <w:style w:type="numbering" w:customStyle="1" w:styleId="Sinlista9">
    <w:name w:val="Sin lista9"/>
    <w:next w:val="Sinlista"/>
    <w:uiPriority w:val="99"/>
    <w:semiHidden/>
    <w:unhideWhenUsed/>
    <w:rsid w:val="00AE1529"/>
  </w:style>
  <w:style w:type="numbering" w:customStyle="1" w:styleId="Sinlista22">
    <w:name w:val="Sin lista22"/>
    <w:next w:val="Sinlista"/>
    <w:uiPriority w:val="99"/>
    <w:semiHidden/>
    <w:unhideWhenUsed/>
    <w:rsid w:val="00AE1529"/>
  </w:style>
  <w:style w:type="numbering" w:customStyle="1" w:styleId="Sinlista32">
    <w:name w:val="Sin lista32"/>
    <w:next w:val="Sinlista"/>
    <w:uiPriority w:val="99"/>
    <w:semiHidden/>
    <w:unhideWhenUsed/>
    <w:rsid w:val="00AE1529"/>
  </w:style>
  <w:style w:type="numbering" w:customStyle="1" w:styleId="Sinlista42">
    <w:name w:val="Sin lista42"/>
    <w:next w:val="Sinlista"/>
    <w:uiPriority w:val="99"/>
    <w:semiHidden/>
    <w:unhideWhenUsed/>
    <w:rsid w:val="00AE1529"/>
  </w:style>
  <w:style w:type="numbering" w:customStyle="1" w:styleId="Sinlista52">
    <w:name w:val="Sin lista52"/>
    <w:next w:val="Sinlista"/>
    <w:uiPriority w:val="99"/>
    <w:semiHidden/>
    <w:unhideWhenUsed/>
    <w:rsid w:val="00AE1529"/>
  </w:style>
  <w:style w:type="numbering" w:customStyle="1" w:styleId="Sinlista62">
    <w:name w:val="Sin lista62"/>
    <w:next w:val="Sinlista"/>
    <w:uiPriority w:val="99"/>
    <w:semiHidden/>
    <w:unhideWhenUsed/>
    <w:rsid w:val="00AE1529"/>
  </w:style>
  <w:style w:type="numbering" w:customStyle="1" w:styleId="Sinlista72">
    <w:name w:val="Sin lista72"/>
    <w:next w:val="Sinlista"/>
    <w:uiPriority w:val="99"/>
    <w:semiHidden/>
    <w:unhideWhenUsed/>
    <w:rsid w:val="00AE1529"/>
  </w:style>
  <w:style w:type="numbering" w:customStyle="1" w:styleId="Sinlista10">
    <w:name w:val="Sin lista10"/>
    <w:next w:val="Sinlista"/>
    <w:uiPriority w:val="99"/>
    <w:semiHidden/>
    <w:unhideWhenUsed/>
    <w:rsid w:val="00AE1529"/>
  </w:style>
  <w:style w:type="numbering" w:customStyle="1" w:styleId="Sinlista13">
    <w:name w:val="Sin lista13"/>
    <w:next w:val="Sinlista"/>
    <w:uiPriority w:val="99"/>
    <w:semiHidden/>
    <w:unhideWhenUsed/>
    <w:rsid w:val="00AE1529"/>
  </w:style>
  <w:style w:type="numbering" w:customStyle="1" w:styleId="Sinlista23">
    <w:name w:val="Sin lista23"/>
    <w:next w:val="Sinlista"/>
    <w:uiPriority w:val="99"/>
    <w:semiHidden/>
    <w:unhideWhenUsed/>
    <w:rsid w:val="00AE1529"/>
  </w:style>
  <w:style w:type="numbering" w:customStyle="1" w:styleId="Sinlista33">
    <w:name w:val="Sin lista33"/>
    <w:next w:val="Sinlista"/>
    <w:uiPriority w:val="99"/>
    <w:semiHidden/>
    <w:unhideWhenUsed/>
    <w:rsid w:val="00AE1529"/>
  </w:style>
  <w:style w:type="numbering" w:customStyle="1" w:styleId="Sinlista43">
    <w:name w:val="Sin lista43"/>
    <w:next w:val="Sinlista"/>
    <w:uiPriority w:val="99"/>
    <w:semiHidden/>
    <w:unhideWhenUsed/>
    <w:rsid w:val="00AE1529"/>
  </w:style>
  <w:style w:type="numbering" w:customStyle="1" w:styleId="Sinlista53">
    <w:name w:val="Sin lista53"/>
    <w:next w:val="Sinlista"/>
    <w:uiPriority w:val="99"/>
    <w:semiHidden/>
    <w:unhideWhenUsed/>
    <w:rsid w:val="00AE1529"/>
  </w:style>
  <w:style w:type="numbering" w:customStyle="1" w:styleId="Sinlista63">
    <w:name w:val="Sin lista63"/>
    <w:next w:val="Sinlista"/>
    <w:uiPriority w:val="99"/>
    <w:semiHidden/>
    <w:unhideWhenUsed/>
    <w:rsid w:val="00AE1529"/>
  </w:style>
  <w:style w:type="numbering" w:customStyle="1" w:styleId="Sinlista73">
    <w:name w:val="Sin lista73"/>
    <w:next w:val="Sinlista"/>
    <w:uiPriority w:val="99"/>
    <w:semiHidden/>
    <w:unhideWhenUsed/>
    <w:rsid w:val="00AE1529"/>
  </w:style>
  <w:style w:type="paragraph" w:customStyle="1" w:styleId="subtitulos">
    <w:name w:val="subtitulos"/>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subdued">
    <w:name w:val="subdued"/>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4d22fa39-3b07-410d-87fe-14fd7dd39265">
    <w:name w:val="4d22fa39-3b07-410d-87fe-14fd7dd39265"/>
    <w:basedOn w:val="Normal"/>
    <w:uiPriority w:val="99"/>
    <w:qFormat/>
    <w:rsid w:val="00AE1529"/>
    <w:pPr>
      <w:spacing w:after="0" w:line="240" w:lineRule="auto"/>
    </w:pPr>
    <w:rPr>
      <w:rFonts w:ascii="Times New Roman" w:eastAsia="Calibri" w:hAnsi="Times New Roman" w:cs="Times New Roman"/>
      <w:kern w:val="0"/>
      <w:sz w:val="24"/>
      <w:szCs w:val="24"/>
      <w:lang w:eastAsia="es-CO"/>
      <w14:ligatures w14:val="none"/>
    </w:rPr>
  </w:style>
  <w:style w:type="character" w:customStyle="1" w:styleId="A90">
    <w:name w:val="A9"/>
    <w:qFormat/>
    <w:rsid w:val="00AE1529"/>
    <w:rPr>
      <w:color w:val="000000"/>
      <w:sz w:val="19"/>
    </w:rPr>
  </w:style>
  <w:style w:type="paragraph" w:customStyle="1" w:styleId="Pa39">
    <w:name w:val="Pa39"/>
    <w:basedOn w:val="Normal"/>
    <w:next w:val="Normal"/>
    <w:qFormat/>
    <w:rsid w:val="00AE1529"/>
    <w:pPr>
      <w:autoSpaceDE w:val="0"/>
      <w:autoSpaceDN w:val="0"/>
      <w:adjustRightInd w:val="0"/>
      <w:spacing w:after="0" w:line="181" w:lineRule="atLeast"/>
    </w:pPr>
    <w:rPr>
      <w:rFonts w:ascii="Times New Roman" w:eastAsia="Times New Roman" w:hAnsi="Times New Roman" w:cs="Times New Roman"/>
      <w:kern w:val="0"/>
      <w:sz w:val="24"/>
      <w:szCs w:val="24"/>
      <w:lang w:val="es-ES" w:eastAsia="es-ES"/>
      <w14:ligatures w14:val="none"/>
    </w:rPr>
  </w:style>
  <w:style w:type="paragraph" w:customStyle="1" w:styleId="Pa38">
    <w:name w:val="Pa38"/>
    <w:basedOn w:val="Normal"/>
    <w:next w:val="Normal"/>
    <w:qFormat/>
    <w:rsid w:val="00AE1529"/>
    <w:pPr>
      <w:autoSpaceDE w:val="0"/>
      <w:autoSpaceDN w:val="0"/>
      <w:adjustRightInd w:val="0"/>
      <w:spacing w:after="0" w:line="181" w:lineRule="atLeast"/>
    </w:pPr>
    <w:rPr>
      <w:rFonts w:ascii="Times New Roman" w:eastAsia="Times New Roman" w:hAnsi="Times New Roman" w:cs="Times New Roman"/>
      <w:kern w:val="0"/>
      <w:sz w:val="24"/>
      <w:szCs w:val="24"/>
      <w:lang w:val="es-ES" w:eastAsia="es-ES"/>
      <w14:ligatures w14:val="none"/>
    </w:rPr>
  </w:style>
  <w:style w:type="paragraph" w:customStyle="1" w:styleId="pa9">
    <w:name w:val="pa9"/>
    <w:basedOn w:val="Normal"/>
    <w:qFormat/>
    <w:rsid w:val="00AE1529"/>
    <w:pPr>
      <w:spacing w:before="100" w:beforeAutospacing="1" w:after="100" w:afterAutospacing="1" w:line="240" w:lineRule="auto"/>
    </w:pPr>
    <w:rPr>
      <w:rFonts w:ascii="Times New Roman" w:eastAsia="Times New Roman" w:hAnsi="Times New Roman" w:cs="Times New Roman"/>
      <w:color w:val="663300"/>
      <w:kern w:val="0"/>
      <w:sz w:val="24"/>
      <w:szCs w:val="24"/>
      <w:lang w:val="es-ES" w:eastAsia="es-ES"/>
      <w14:ligatures w14:val="none"/>
    </w:rPr>
  </w:style>
  <w:style w:type="paragraph" w:customStyle="1" w:styleId="ECO">
    <w:name w:val="ECO"/>
    <w:basedOn w:val="Normal"/>
    <w:uiPriority w:val="99"/>
    <w:qFormat/>
    <w:rsid w:val="00AE1529"/>
    <w:pPr>
      <w:tabs>
        <w:tab w:val="num" w:pos="454"/>
      </w:tabs>
      <w:spacing w:after="300" w:line="240" w:lineRule="auto"/>
      <w:ind w:left="454" w:hanging="454"/>
      <w:jc w:val="both"/>
    </w:pPr>
    <w:rPr>
      <w:rFonts w:ascii="Arial" w:eastAsia="Times New Roman" w:hAnsi="Arial" w:cs="Arial"/>
      <w:kern w:val="0"/>
      <w:sz w:val="24"/>
      <w:szCs w:val="24"/>
      <w:lang w:val="es-ES_tradnl" w:eastAsia="es-ES"/>
      <w14:ligatures w14:val="none"/>
    </w:rPr>
  </w:style>
  <w:style w:type="paragraph" w:customStyle="1" w:styleId="Cuerpodetexto">
    <w:name w:val="Cuerpo de texto"/>
    <w:basedOn w:val="Normal"/>
    <w:uiPriority w:val="99"/>
    <w:qFormat/>
    <w:rsid w:val="00AE1529"/>
    <w:pPr>
      <w:widowControl w:val="0"/>
      <w:tabs>
        <w:tab w:val="left" w:pos="567"/>
      </w:tabs>
      <w:suppressAutoHyphens/>
      <w:spacing w:after="0" w:line="240" w:lineRule="auto"/>
      <w:jc w:val="both"/>
    </w:pPr>
    <w:rPr>
      <w:rFonts w:ascii="Arial" w:eastAsia="Times New Roman" w:hAnsi="Arial" w:cs="Arial"/>
      <w:noProof/>
      <w:spacing w:val="-1"/>
      <w:kern w:val="0"/>
      <w:sz w:val="20"/>
      <w:szCs w:val="20"/>
      <w:lang w:val="es-ES" w:eastAsia="es-ES"/>
      <w14:ligatures w14:val="none"/>
    </w:rPr>
  </w:style>
  <w:style w:type="paragraph" w:customStyle="1" w:styleId="toa">
    <w:name w:val="toa"/>
    <w:basedOn w:val="Normal"/>
    <w:uiPriority w:val="99"/>
    <w:qFormat/>
    <w:rsid w:val="00AE1529"/>
    <w:pPr>
      <w:tabs>
        <w:tab w:val="left" w:pos="0"/>
        <w:tab w:val="left" w:pos="9000"/>
        <w:tab w:val="right" w:pos="9360"/>
      </w:tabs>
      <w:suppressAutoHyphens/>
      <w:spacing w:after="0" w:line="240" w:lineRule="auto"/>
      <w:jc w:val="both"/>
    </w:pPr>
    <w:rPr>
      <w:rFonts w:ascii="Tahoma" w:eastAsia="Times New Roman" w:hAnsi="Tahoma" w:cs="Tahoma"/>
      <w:spacing w:val="-2"/>
      <w:kern w:val="0"/>
      <w:sz w:val="24"/>
      <w:szCs w:val="24"/>
      <w:lang w:val="en-US"/>
      <w14:ligatures w14:val="none"/>
    </w:rPr>
  </w:style>
  <w:style w:type="table" w:customStyle="1" w:styleId="TableGrid1">
    <w:name w:val="Table Grid1"/>
    <w:basedOn w:val="Tablanormal"/>
    <w:next w:val="Tablaconcuadrcula"/>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AE1529"/>
    <w:rPr>
      <w:i/>
      <w:iCs/>
      <w:color w:val="808080"/>
    </w:rPr>
  </w:style>
  <w:style w:type="numbering" w:customStyle="1" w:styleId="Estilo31">
    <w:name w:val="Estilo31"/>
    <w:rsid w:val="00AE1529"/>
  </w:style>
  <w:style w:type="paragraph" w:customStyle="1" w:styleId="bg-black">
    <w:name w:val="bg-black"/>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rtecenter">
    <w:name w:val="rtecenter"/>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Cuadrculamedia2">
    <w:name w:val="Medium Grid 2"/>
    <w:basedOn w:val="Tablanormal"/>
    <w:uiPriority w:val="1"/>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qFormat/>
    <w:rsid w:val="00AE1529"/>
    <w:rPr>
      <w:rFonts w:ascii="Helvetica Neue" w:hAnsi="Helvetica Neue" w:cs="Helvetica Neue" w:hint="default"/>
      <w:color w:val="000000"/>
    </w:rPr>
  </w:style>
  <w:style w:type="character" w:customStyle="1" w:styleId="A6">
    <w:name w:val="A6"/>
    <w:uiPriority w:val="99"/>
    <w:qFormat/>
    <w:rsid w:val="00AE1529"/>
    <w:rPr>
      <w:rFonts w:ascii="Helvetica Neue" w:hAnsi="Helvetica Neue" w:cs="Helvetica Neue" w:hint="default"/>
      <w:color w:val="000000"/>
      <w:sz w:val="16"/>
      <w:szCs w:val="16"/>
    </w:rPr>
  </w:style>
  <w:style w:type="table" w:customStyle="1" w:styleId="Tablaclsica24">
    <w:name w:val="Tabla clásica 24"/>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AE1529"/>
  </w:style>
  <w:style w:type="numbering" w:customStyle="1" w:styleId="Lista4111111">
    <w:name w:val="Lista 4111111"/>
    <w:rsid w:val="00AE1529"/>
  </w:style>
  <w:style w:type="numbering" w:customStyle="1" w:styleId="WW8Num5012">
    <w:name w:val="WW8Num5012"/>
    <w:rsid w:val="00AE1529"/>
    <w:pPr>
      <w:numPr>
        <w:numId w:val="26"/>
      </w:numPr>
    </w:pPr>
  </w:style>
  <w:style w:type="numbering" w:customStyle="1" w:styleId="WW8Num504">
    <w:name w:val="WW8Num504"/>
    <w:rsid w:val="00AE1529"/>
  </w:style>
  <w:style w:type="numbering" w:customStyle="1" w:styleId="WW8Num5041">
    <w:name w:val="WW8Num5041"/>
    <w:rsid w:val="00AE1529"/>
    <w:pPr>
      <w:numPr>
        <w:numId w:val="4"/>
      </w:numPr>
    </w:pPr>
  </w:style>
  <w:style w:type="numbering" w:customStyle="1" w:styleId="Lista41111112">
    <w:name w:val="Lista 41111112"/>
    <w:rsid w:val="00AE1529"/>
  </w:style>
  <w:style w:type="numbering" w:customStyle="1" w:styleId="Lista413">
    <w:name w:val="Lista 413"/>
    <w:basedOn w:val="Sinlista"/>
    <w:rsid w:val="00AE1529"/>
    <w:pPr>
      <w:numPr>
        <w:numId w:val="25"/>
      </w:numPr>
    </w:pPr>
  </w:style>
  <w:style w:type="table" w:customStyle="1" w:styleId="Tablaclsica32">
    <w:name w:val="Tabla clásica 32"/>
    <w:basedOn w:val="Tablanormal"/>
    <w:next w:val="Tablaclsica3"/>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
    <w:name w:val="Tabla clásica 211"/>
    <w:basedOn w:val="Tablanormal"/>
    <w:next w:val="Tablaclsica2"/>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0">
    <w:name w:val="TableGrid1"/>
    <w:qFormat/>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AE1529"/>
  </w:style>
  <w:style w:type="numbering" w:customStyle="1" w:styleId="Lista41111111">
    <w:name w:val="Lista 41111111"/>
    <w:rsid w:val="00AE1529"/>
  </w:style>
  <w:style w:type="numbering" w:customStyle="1" w:styleId="WW8Num50121">
    <w:name w:val="WW8Num50121"/>
    <w:rsid w:val="00AE1529"/>
  </w:style>
  <w:style w:type="table" w:customStyle="1" w:styleId="Tablaconcuadrcula33">
    <w:name w:val="Tabla con cuadrícula33"/>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AE1529"/>
  </w:style>
  <w:style w:type="table" w:customStyle="1" w:styleId="Tablaclsica25">
    <w:name w:val="Tabla clásica 25"/>
    <w:basedOn w:val="Tablanormal"/>
    <w:next w:val="Tablaclsica2"/>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AE1529"/>
  </w:style>
  <w:style w:type="numbering" w:customStyle="1" w:styleId="WW8Num50112">
    <w:name w:val="WW8Num50112"/>
    <w:rsid w:val="00AE1529"/>
  </w:style>
  <w:style w:type="numbering" w:customStyle="1" w:styleId="Lista4111112">
    <w:name w:val="Lista 4111112"/>
    <w:rsid w:val="00AE1529"/>
  </w:style>
  <w:style w:type="numbering" w:customStyle="1" w:styleId="WW8Num5013">
    <w:name w:val="WW8Num5013"/>
    <w:rsid w:val="00AE1529"/>
  </w:style>
  <w:style w:type="table" w:customStyle="1" w:styleId="Tablaclsica242">
    <w:name w:val="Tabla clásica 242"/>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AE1529"/>
    <w:pPr>
      <w:numPr>
        <w:numId w:val="2"/>
      </w:numPr>
    </w:pPr>
  </w:style>
  <w:style w:type="numbering" w:customStyle="1" w:styleId="WW8Num50122">
    <w:name w:val="WW8Num50122"/>
    <w:rsid w:val="00AE1529"/>
  </w:style>
  <w:style w:type="table" w:customStyle="1" w:styleId="Tablaconcuadrcula102">
    <w:name w:val="Tabla con cuadrícula102"/>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AE1529"/>
  </w:style>
  <w:style w:type="table" w:customStyle="1" w:styleId="TableGrid11">
    <w:name w:val="Table Grid11"/>
    <w:basedOn w:val="Tablanormal"/>
    <w:next w:val="Tablaconcuadrcula"/>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AE1529"/>
  </w:style>
  <w:style w:type="table" w:customStyle="1" w:styleId="Cuadrculamedia23">
    <w:name w:val="Cuadrícula media 23"/>
    <w:basedOn w:val="Tablanormal"/>
    <w:next w:val="Cuadrculamedia2"/>
    <w:uiPriority w:val="1"/>
    <w:semiHidden/>
    <w:unhideWhenUsed/>
    <w:qFormat/>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
    <w:name w:val="WW8Num50113"/>
    <w:rsid w:val="00AE1529"/>
  </w:style>
  <w:style w:type="numbering" w:customStyle="1" w:styleId="Lista4111113">
    <w:name w:val="Lista 4111113"/>
    <w:rsid w:val="00AE1529"/>
  </w:style>
  <w:style w:type="numbering" w:customStyle="1" w:styleId="WW8Num5014">
    <w:name w:val="WW8Num5014"/>
    <w:rsid w:val="00AE1529"/>
  </w:style>
  <w:style w:type="table" w:customStyle="1" w:styleId="Tablaclsica243">
    <w:name w:val="Tabla clásica 243"/>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AE1529"/>
  </w:style>
  <w:style w:type="numbering" w:customStyle="1" w:styleId="Lista41111113">
    <w:name w:val="Lista 41111113"/>
    <w:rsid w:val="00AE1529"/>
  </w:style>
  <w:style w:type="numbering" w:customStyle="1" w:styleId="WW8Num50123">
    <w:name w:val="WW8Num50123"/>
    <w:rsid w:val="00AE1529"/>
  </w:style>
  <w:style w:type="table" w:customStyle="1" w:styleId="Tablaconcuadrcula103">
    <w:name w:val="Tabla con cuadrícula10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AE1529"/>
  </w:style>
  <w:style w:type="table" w:customStyle="1" w:styleId="TableGrid12">
    <w:name w:val="Table Grid12"/>
    <w:basedOn w:val="Tablanormal"/>
    <w:next w:val="Tablaconcuadrcula"/>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AE1529"/>
    <w:pPr>
      <w:numPr>
        <w:numId w:val="31"/>
      </w:numPr>
    </w:pPr>
  </w:style>
  <w:style w:type="numbering" w:customStyle="1" w:styleId="Sinlista24">
    <w:name w:val="Sin lista24"/>
    <w:next w:val="Sinlista"/>
    <w:uiPriority w:val="99"/>
    <w:semiHidden/>
    <w:unhideWhenUsed/>
    <w:rsid w:val="00AE1529"/>
  </w:style>
  <w:style w:type="table" w:customStyle="1" w:styleId="Cuadrculamedia24">
    <w:name w:val="Cuadrícula media 24"/>
    <w:basedOn w:val="Tablanormal"/>
    <w:next w:val="Cuadrculamedia2"/>
    <w:uiPriority w:val="1"/>
    <w:unhideWhenUsed/>
    <w:qFormat/>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qFormat/>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
    <w:name w:val="WW8Num50114"/>
    <w:rsid w:val="00AE1529"/>
  </w:style>
  <w:style w:type="numbering" w:customStyle="1" w:styleId="Lista4111114">
    <w:name w:val="Lista 4111114"/>
    <w:rsid w:val="00AE1529"/>
  </w:style>
  <w:style w:type="numbering" w:customStyle="1" w:styleId="WW8Num5015">
    <w:name w:val="WW8Num5015"/>
    <w:rsid w:val="00AE1529"/>
    <w:pPr>
      <w:numPr>
        <w:numId w:val="124"/>
      </w:numPr>
    </w:pPr>
  </w:style>
  <w:style w:type="table" w:customStyle="1" w:styleId="Tablaclsica244">
    <w:name w:val="Tabla clásica 244"/>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AE1529"/>
  </w:style>
  <w:style w:type="numbering" w:customStyle="1" w:styleId="Lista41111114">
    <w:name w:val="Lista 41111114"/>
    <w:rsid w:val="00AE1529"/>
  </w:style>
  <w:style w:type="numbering" w:customStyle="1" w:styleId="WW8Num50124">
    <w:name w:val="WW8Num50124"/>
    <w:rsid w:val="00AE1529"/>
  </w:style>
  <w:style w:type="table" w:customStyle="1" w:styleId="Tablaconcuadrcula104">
    <w:name w:val="Tabla con cuadrícula104"/>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360505226msonormal">
    <w:name w:val="yiv9360505226msonormal"/>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Lista21">
    <w:name w:val="Lista 21"/>
    <w:basedOn w:val="Sinlista"/>
    <w:rsid w:val="00AE1529"/>
  </w:style>
  <w:style w:type="paragraph" w:customStyle="1" w:styleId="parrafo">
    <w:name w:val="parrafo"/>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Lista51">
    <w:name w:val="Lista 51"/>
    <w:basedOn w:val="Sinlista"/>
    <w:rsid w:val="00AE1529"/>
  </w:style>
  <w:style w:type="numbering" w:customStyle="1" w:styleId="List6">
    <w:name w:val="List 6"/>
    <w:basedOn w:val="Sinlista"/>
    <w:rsid w:val="00AE1529"/>
  </w:style>
  <w:style w:type="numbering" w:customStyle="1" w:styleId="Estiloimportado8">
    <w:name w:val="Estilo importado 8"/>
    <w:rsid w:val="00AE1529"/>
  </w:style>
  <w:style w:type="numbering" w:customStyle="1" w:styleId="Estiloimportado9">
    <w:name w:val="Estilo importado 9"/>
    <w:rsid w:val="00AE1529"/>
  </w:style>
  <w:style w:type="numbering" w:customStyle="1" w:styleId="List7">
    <w:name w:val="List 7"/>
    <w:basedOn w:val="Sinlista"/>
    <w:rsid w:val="00AE1529"/>
  </w:style>
  <w:style w:type="numbering" w:customStyle="1" w:styleId="List8">
    <w:name w:val="List 8"/>
    <w:basedOn w:val="Sinlista"/>
    <w:rsid w:val="00AE1529"/>
    <w:pPr>
      <w:numPr>
        <w:numId w:val="40"/>
      </w:numPr>
    </w:pPr>
  </w:style>
  <w:style w:type="numbering" w:customStyle="1" w:styleId="List10">
    <w:name w:val="List 10"/>
    <w:basedOn w:val="Sinlista"/>
    <w:rsid w:val="00AE1529"/>
  </w:style>
  <w:style w:type="numbering" w:customStyle="1" w:styleId="List11">
    <w:name w:val="List 11"/>
    <w:basedOn w:val="Sinlista"/>
    <w:rsid w:val="00AE1529"/>
  </w:style>
  <w:style w:type="numbering" w:customStyle="1" w:styleId="List12">
    <w:name w:val="List 12"/>
    <w:basedOn w:val="Sinlista"/>
    <w:rsid w:val="00AE1529"/>
  </w:style>
  <w:style w:type="numbering" w:customStyle="1" w:styleId="List13">
    <w:name w:val="List 13"/>
    <w:basedOn w:val="Sinlista"/>
    <w:rsid w:val="00AE1529"/>
  </w:style>
  <w:style w:type="numbering" w:customStyle="1" w:styleId="List14">
    <w:name w:val="List 14"/>
    <w:basedOn w:val="Sinlista"/>
    <w:rsid w:val="00AE1529"/>
  </w:style>
  <w:style w:type="numbering" w:customStyle="1" w:styleId="List15">
    <w:name w:val="List 15"/>
    <w:basedOn w:val="Sinlista"/>
    <w:rsid w:val="00AE1529"/>
  </w:style>
  <w:style w:type="numbering" w:customStyle="1" w:styleId="List16">
    <w:name w:val="List 16"/>
    <w:basedOn w:val="Sinlista"/>
    <w:rsid w:val="00AE1529"/>
  </w:style>
  <w:style w:type="numbering" w:customStyle="1" w:styleId="List17">
    <w:name w:val="List 17"/>
    <w:basedOn w:val="Sinlista"/>
    <w:rsid w:val="00AE1529"/>
  </w:style>
  <w:style w:type="numbering" w:customStyle="1" w:styleId="List18">
    <w:name w:val="List 18"/>
    <w:basedOn w:val="Sinlista"/>
    <w:rsid w:val="00AE1529"/>
  </w:style>
  <w:style w:type="character" w:customStyle="1" w:styleId="Cuadrculamedia2Car2">
    <w:name w:val="Cuadrícula media 2 Car2"/>
    <w:uiPriority w:val="1"/>
    <w:qFormat/>
    <w:locked/>
    <w:rsid w:val="00AE1529"/>
    <w:rPr>
      <w:sz w:val="24"/>
      <w:szCs w:val="24"/>
      <w:lang w:val="es-ES" w:eastAsia="es-ES" w:bidi="ar-SA"/>
    </w:rPr>
  </w:style>
  <w:style w:type="character" w:customStyle="1" w:styleId="Listamulticolor-nfasis1Car1">
    <w:name w:val="Lista multicolor - Énfasis 1 Car1"/>
    <w:link w:val="Listamulticolor-nfasis13"/>
    <w:uiPriority w:val="34"/>
    <w:qFormat/>
    <w:locked/>
    <w:rsid w:val="00AE1529"/>
    <w:rPr>
      <w:lang w:val="es-ES"/>
    </w:rPr>
  </w:style>
  <w:style w:type="paragraph" w:customStyle="1" w:styleId="Listamulticolor-nfasis13">
    <w:name w:val="Lista multicolor - Énfasis 13"/>
    <w:basedOn w:val="Normal"/>
    <w:link w:val="Listamulticolor-nfasis1Car1"/>
    <w:uiPriority w:val="34"/>
    <w:qFormat/>
    <w:rsid w:val="00AE1529"/>
    <w:pPr>
      <w:spacing w:after="0" w:line="240" w:lineRule="auto"/>
      <w:ind w:left="720"/>
      <w:contextualSpacing/>
    </w:pPr>
    <w:rPr>
      <w:lang w:val="es-ES"/>
    </w:rPr>
  </w:style>
  <w:style w:type="character" w:customStyle="1" w:styleId="TextonotaalfinalCar1">
    <w:name w:val="Texto nota al final Car1"/>
    <w:semiHidden/>
    <w:qFormat/>
    <w:rsid w:val="00AE1529"/>
    <w:rPr>
      <w:rFonts w:eastAsia="Cambria"/>
      <w:sz w:val="20"/>
      <w:szCs w:val="20"/>
      <w:lang w:val="es-CO" w:eastAsia="en-US"/>
    </w:rPr>
  </w:style>
  <w:style w:type="character" w:customStyle="1" w:styleId="Listamulticolor-nfasis1Car">
    <w:name w:val="Lista multicolor - Énfasis 1 Car"/>
    <w:uiPriority w:val="34"/>
    <w:qFormat/>
    <w:locked/>
    <w:rsid w:val="00AE1529"/>
    <w:rPr>
      <w:sz w:val="24"/>
      <w:szCs w:val="24"/>
      <w:lang w:val="es-ES" w:eastAsia="es-ES"/>
    </w:rPr>
  </w:style>
  <w:style w:type="character" w:customStyle="1" w:styleId="field-content">
    <w:name w:val="field-content"/>
    <w:qFormat/>
    <w:rsid w:val="00AE1529"/>
  </w:style>
  <w:style w:type="paragraph" w:customStyle="1" w:styleId="Textosinformato11">
    <w:name w:val="Texto sin formato11"/>
    <w:basedOn w:val="Normal"/>
    <w:uiPriority w:val="99"/>
    <w:qFormat/>
    <w:rsid w:val="00AE1529"/>
    <w:pPr>
      <w:spacing w:after="0" w:line="240" w:lineRule="auto"/>
    </w:pPr>
    <w:rPr>
      <w:rFonts w:ascii="Courier New" w:eastAsia="Times New Roman" w:hAnsi="Courier New" w:cs="Times New Roman"/>
      <w:kern w:val="0"/>
      <w:sz w:val="20"/>
      <w:szCs w:val="20"/>
      <w:lang w:val="es-ES" w:eastAsia="es-ES"/>
      <w14:ligatures w14:val="none"/>
    </w:rPr>
  </w:style>
  <w:style w:type="paragraph" w:customStyle="1" w:styleId="Textoindependiente211">
    <w:name w:val="Texto independiente 211"/>
    <w:basedOn w:val="Normal"/>
    <w:uiPriority w:val="99"/>
    <w:qFormat/>
    <w:rsid w:val="00AE1529"/>
    <w:pPr>
      <w:widowControl w:val="0"/>
      <w:spacing w:after="0" w:line="240" w:lineRule="auto"/>
      <w:ind w:left="2160" w:hanging="2160"/>
    </w:pPr>
    <w:rPr>
      <w:rFonts w:ascii="Arial" w:eastAsia="Times New Roman" w:hAnsi="Arial" w:cs="Times New Roman"/>
      <w:b/>
      <w:kern w:val="0"/>
      <w:sz w:val="24"/>
      <w:szCs w:val="20"/>
      <w:lang w:val="es-ES_tradnl" w:eastAsia="es-ES"/>
      <w14:ligatures w14:val="none"/>
    </w:rPr>
  </w:style>
  <w:style w:type="paragraph" w:customStyle="1" w:styleId="Textodebloque11">
    <w:name w:val="Texto de bloque11"/>
    <w:basedOn w:val="Normal"/>
    <w:uiPriority w:val="99"/>
    <w:qFormat/>
    <w:rsid w:val="00AE1529"/>
    <w:pPr>
      <w:widowControl w:val="0"/>
      <w:spacing w:after="0" w:line="240" w:lineRule="auto"/>
      <w:ind w:left="1418" w:right="333" w:hanging="1418"/>
      <w:jc w:val="both"/>
    </w:pPr>
    <w:rPr>
      <w:rFonts w:ascii="Arial" w:eastAsia="Times New Roman" w:hAnsi="Arial" w:cs="Times New Roman"/>
      <w:b/>
      <w:kern w:val="0"/>
      <w:sz w:val="24"/>
      <w:szCs w:val="20"/>
      <w:lang w:val="es-ES" w:eastAsia="es-ES"/>
      <w14:ligatures w14:val="none"/>
    </w:rPr>
  </w:style>
  <w:style w:type="character" w:customStyle="1" w:styleId="CarCar51">
    <w:name w:val="Car Car51"/>
    <w:qFormat/>
    <w:rsid w:val="00AE1529"/>
    <w:rPr>
      <w:rFonts w:ascii="Arial" w:hAnsi="Arial"/>
      <w:sz w:val="24"/>
      <w:lang w:val="es-CO"/>
    </w:rPr>
  </w:style>
  <w:style w:type="numbering" w:customStyle="1" w:styleId="List0">
    <w:name w:val="List 0"/>
    <w:basedOn w:val="Estiloimportado1"/>
    <w:rsid w:val="00AE1529"/>
  </w:style>
  <w:style w:type="numbering" w:customStyle="1" w:styleId="Estiloimportado1">
    <w:name w:val="Estilo importado 1"/>
    <w:rsid w:val="00AE1529"/>
  </w:style>
  <w:style w:type="numbering" w:customStyle="1" w:styleId="List1">
    <w:name w:val="List 1"/>
    <w:basedOn w:val="Estiloimportado1"/>
    <w:rsid w:val="00AE1529"/>
  </w:style>
  <w:style w:type="numbering" w:customStyle="1" w:styleId="Estiloimportado2">
    <w:name w:val="Estilo importado 2"/>
    <w:rsid w:val="00AE1529"/>
  </w:style>
  <w:style w:type="numbering" w:customStyle="1" w:styleId="Lista31">
    <w:name w:val="Lista 31"/>
    <w:basedOn w:val="Estiloimportado3"/>
    <w:rsid w:val="00AE1529"/>
  </w:style>
  <w:style w:type="numbering" w:customStyle="1" w:styleId="Estiloimportado3">
    <w:name w:val="Estilo importado 3"/>
    <w:rsid w:val="00AE1529"/>
  </w:style>
  <w:style w:type="numbering" w:customStyle="1" w:styleId="Estiloimportado4">
    <w:name w:val="Estilo importado 4"/>
    <w:rsid w:val="00AE1529"/>
  </w:style>
  <w:style w:type="numbering" w:customStyle="1" w:styleId="Estiloimportado5">
    <w:name w:val="Estilo importado 5"/>
    <w:rsid w:val="00AE1529"/>
  </w:style>
  <w:style w:type="numbering" w:customStyle="1" w:styleId="Estiloimportado6">
    <w:name w:val="Estilo importado 6"/>
    <w:rsid w:val="00AE1529"/>
  </w:style>
  <w:style w:type="numbering" w:customStyle="1" w:styleId="Estiloimportado7">
    <w:name w:val="Estilo importado 7"/>
    <w:rsid w:val="00AE1529"/>
  </w:style>
  <w:style w:type="numbering" w:customStyle="1" w:styleId="Estiloimportado10">
    <w:name w:val="Estilo importado 10"/>
    <w:rsid w:val="00AE1529"/>
  </w:style>
  <w:style w:type="numbering" w:customStyle="1" w:styleId="Estiloimportado11">
    <w:name w:val="Estilo importado 11"/>
    <w:rsid w:val="00AE1529"/>
  </w:style>
  <w:style w:type="numbering" w:customStyle="1" w:styleId="List9">
    <w:name w:val="List 9"/>
    <w:basedOn w:val="Estiloimportado12"/>
    <w:rsid w:val="00AE1529"/>
  </w:style>
  <w:style w:type="numbering" w:customStyle="1" w:styleId="Estiloimportado12">
    <w:name w:val="Estilo importado 12"/>
    <w:rsid w:val="00AE1529"/>
  </w:style>
  <w:style w:type="numbering" w:customStyle="1" w:styleId="Estiloimportado13">
    <w:name w:val="Estilo importado 13"/>
    <w:rsid w:val="00AE1529"/>
  </w:style>
  <w:style w:type="numbering" w:customStyle="1" w:styleId="Estiloimportado14">
    <w:name w:val="Estilo importado 14"/>
    <w:rsid w:val="00AE1529"/>
  </w:style>
  <w:style w:type="numbering" w:customStyle="1" w:styleId="Estiloimportado15">
    <w:name w:val="Estilo importado 15"/>
    <w:rsid w:val="00AE1529"/>
  </w:style>
  <w:style w:type="numbering" w:customStyle="1" w:styleId="Estiloimportado16">
    <w:name w:val="Estilo importado 16"/>
    <w:rsid w:val="00AE1529"/>
  </w:style>
  <w:style w:type="numbering" w:customStyle="1" w:styleId="Estiloimportado17">
    <w:name w:val="Estilo importado 17"/>
    <w:rsid w:val="00AE1529"/>
  </w:style>
  <w:style w:type="numbering" w:customStyle="1" w:styleId="Estiloimportado18">
    <w:name w:val="Estilo importado 18"/>
    <w:rsid w:val="00AE1529"/>
  </w:style>
  <w:style w:type="numbering" w:customStyle="1" w:styleId="Lista41112">
    <w:name w:val="Lista 41112"/>
    <w:basedOn w:val="Sinlista"/>
    <w:rsid w:val="00AE1529"/>
    <w:pPr>
      <w:numPr>
        <w:numId w:val="24"/>
      </w:numPr>
    </w:pPr>
  </w:style>
  <w:style w:type="character" w:customStyle="1" w:styleId="Cuerpodeltexto">
    <w:name w:val="Cuerpo del texto_"/>
    <w:link w:val="Cuerpodeltexto0"/>
    <w:qFormat/>
    <w:rsid w:val="00AE152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AE1529"/>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DefaultCar">
    <w:name w:val="Default Car"/>
    <w:link w:val="Default"/>
    <w:qFormat/>
    <w:locked/>
    <w:rsid w:val="00AE1529"/>
    <w:rPr>
      <w:rFonts w:ascii="Arial" w:eastAsia="Calibri" w:hAnsi="Arial" w:cs="Arial"/>
      <w:color w:val="000000"/>
      <w:kern w:val="0"/>
      <w:sz w:val="24"/>
      <w:szCs w:val="24"/>
      <w:lang w:val="es-ES" w:eastAsia="es-ES"/>
      <w14:ligatures w14:val="none"/>
    </w:rPr>
  </w:style>
  <w:style w:type="paragraph" w:customStyle="1" w:styleId="yiv6786528222msonormal">
    <w:name w:val="yiv6786528222msonormal"/>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yiv6786528222gmail-apple-converted-space">
    <w:name w:val="yiv6786528222gmail-apple-converted-space"/>
    <w:basedOn w:val="Fuentedeprrafopredeter"/>
    <w:rsid w:val="00AE1529"/>
  </w:style>
  <w:style w:type="character" w:customStyle="1" w:styleId="yiv6786528222gmail-iaj">
    <w:name w:val="yiv6786528222gmail-iaj"/>
    <w:basedOn w:val="Fuentedeprrafopredeter"/>
    <w:rsid w:val="00AE1529"/>
  </w:style>
  <w:style w:type="character" w:customStyle="1" w:styleId="yiv6786528222gmail-baj">
    <w:name w:val="yiv6786528222gmail-baj"/>
    <w:basedOn w:val="Fuentedeprrafopredeter"/>
    <w:rsid w:val="00AE1529"/>
  </w:style>
  <w:style w:type="paragraph" w:customStyle="1" w:styleId="gmail-default">
    <w:name w:val="gmail-default"/>
    <w:basedOn w:val="Normal"/>
    <w:qFormat/>
    <w:rsid w:val="00AE1529"/>
    <w:pPr>
      <w:spacing w:before="100" w:beforeAutospacing="1" w:after="100" w:afterAutospacing="1" w:line="240" w:lineRule="auto"/>
    </w:pPr>
    <w:rPr>
      <w:rFonts w:ascii="Times New Roman" w:eastAsia="Calibri" w:hAnsi="Times New Roman" w:cs="Times New Roman"/>
      <w:kern w:val="0"/>
      <w:sz w:val="24"/>
      <w:szCs w:val="24"/>
      <w:lang w:eastAsia="es-CO"/>
      <w14:ligatures w14:val="none"/>
    </w:rPr>
  </w:style>
  <w:style w:type="paragraph" w:customStyle="1" w:styleId="gmail-msolistparagraph">
    <w:name w:val="gmail-msolistparagraph"/>
    <w:basedOn w:val="Normal"/>
    <w:qFormat/>
    <w:rsid w:val="00AE1529"/>
    <w:pPr>
      <w:spacing w:before="100" w:beforeAutospacing="1" w:after="100" w:afterAutospacing="1" w:line="240" w:lineRule="auto"/>
    </w:pPr>
    <w:rPr>
      <w:rFonts w:ascii="Times New Roman" w:eastAsia="Calibri" w:hAnsi="Times New Roman" w:cs="Times New Roman"/>
      <w:kern w:val="0"/>
      <w:sz w:val="24"/>
      <w:szCs w:val="24"/>
      <w:lang w:eastAsia="es-CO"/>
      <w14:ligatures w14:val="none"/>
    </w:rPr>
  </w:style>
  <w:style w:type="paragraph" w:customStyle="1" w:styleId="m3001292565689536434gmail-xmsolistparagraph">
    <w:name w:val="m_3001292565689536434gmail-xmsolistparagraph"/>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2775194364946902747gmail-msonormal">
    <w:name w:val="m_2775194364946902747gmail-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2775194364946902747gmail-msohyperlink">
    <w:name w:val="m_2775194364946902747gmail-msohyperlink"/>
    <w:qFormat/>
    <w:rsid w:val="00AE1529"/>
  </w:style>
  <w:style w:type="paragraph" w:customStyle="1" w:styleId="m-6579992594986048582xxmsonormal">
    <w:name w:val="m_-6579992594986048582x_x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m-6579992594986048582xmsonormal">
    <w:name w:val="m_-6579992594986048582x_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p1">
    <w:name w:val="p1"/>
    <w:basedOn w:val="Normal"/>
    <w:qFormat/>
    <w:rsid w:val="00AE1529"/>
    <w:pPr>
      <w:spacing w:after="0" w:line="240" w:lineRule="auto"/>
    </w:pPr>
    <w:rPr>
      <w:rFonts w:ascii="Arial" w:eastAsia="Calibri" w:hAnsi="Arial" w:cs="Arial"/>
      <w:kern w:val="0"/>
      <w:sz w:val="18"/>
      <w:szCs w:val="18"/>
      <w:lang w:val="es-ES" w:eastAsia="es-ES"/>
      <w14:ligatures w14:val="none"/>
    </w:rPr>
  </w:style>
  <w:style w:type="character" w:customStyle="1" w:styleId="baj">
    <w:name w:val="b_aj"/>
    <w:qFormat/>
    <w:rsid w:val="00AE1529"/>
  </w:style>
  <w:style w:type="table" w:customStyle="1" w:styleId="TableNormal1">
    <w:name w:val="Table Normal1"/>
    <w:uiPriority w:val="2"/>
    <w:semiHidden/>
    <w:unhideWhenUsed/>
    <w:qFormat/>
    <w:rsid w:val="00AE1529"/>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rsid w:val="00AE1529"/>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AE1529"/>
  </w:style>
  <w:style w:type="paragraph" w:customStyle="1" w:styleId="Caracteresenmarcados">
    <w:name w:val="Caracteres enmarcados"/>
    <w:basedOn w:val="Normal"/>
    <w:rsid w:val="00AE152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Pa5">
    <w:name w:val="Pa5"/>
    <w:basedOn w:val="Normal"/>
    <w:next w:val="Normal"/>
    <w:qFormat/>
    <w:rsid w:val="00AE1529"/>
    <w:pPr>
      <w:autoSpaceDE w:val="0"/>
      <w:autoSpaceDN w:val="0"/>
      <w:adjustRightInd w:val="0"/>
      <w:spacing w:after="0" w:line="191" w:lineRule="atLeast"/>
    </w:pPr>
    <w:rPr>
      <w:rFonts w:ascii="Times New Roman" w:eastAsia="Times New Roman" w:hAnsi="Times New Roman" w:cs="Times New Roman"/>
      <w:kern w:val="0"/>
      <w:sz w:val="24"/>
      <w:szCs w:val="24"/>
      <w:lang w:eastAsia="es-CO"/>
      <w14:ligatures w14:val="none"/>
    </w:rPr>
  </w:style>
  <w:style w:type="character" w:customStyle="1" w:styleId="normaltextrun">
    <w:name w:val="normaltextrun"/>
    <w:rsid w:val="00AE1529"/>
  </w:style>
  <w:style w:type="paragraph" w:customStyle="1" w:styleId="xl300">
    <w:name w:val="xl300"/>
    <w:basedOn w:val="Normal"/>
    <w:qFormat/>
    <w:rsid w:val="00AE1529"/>
    <w:pPr>
      <w:pBdr>
        <w:left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01">
    <w:name w:val="xl301"/>
    <w:basedOn w:val="Normal"/>
    <w:qFormat/>
    <w:rsid w:val="00AE1529"/>
    <w:pPr>
      <w:pBdr>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02">
    <w:name w:val="xl302"/>
    <w:basedOn w:val="Normal"/>
    <w:qFormat/>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3">
    <w:name w:val="xl303"/>
    <w:basedOn w:val="Normal"/>
    <w:qFormat/>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4">
    <w:name w:val="xl304"/>
    <w:basedOn w:val="Normal"/>
    <w:qFormat/>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5">
    <w:name w:val="xl305"/>
    <w:basedOn w:val="Normal"/>
    <w:rsid w:val="00AE152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6">
    <w:name w:val="xl306"/>
    <w:basedOn w:val="Normal"/>
    <w:qFormat/>
    <w:rsid w:val="00AE152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7">
    <w:name w:val="xl307"/>
    <w:basedOn w:val="Normal"/>
    <w:qFormat/>
    <w:rsid w:val="00AE152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08">
    <w:name w:val="xl308"/>
    <w:basedOn w:val="Normal"/>
    <w:qFormat/>
    <w:rsid w:val="00AE1529"/>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09">
    <w:name w:val="xl309"/>
    <w:basedOn w:val="Normal"/>
    <w:qFormat/>
    <w:rsid w:val="00AE1529"/>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10">
    <w:name w:val="xl310"/>
    <w:basedOn w:val="Normal"/>
    <w:rsid w:val="00AE1529"/>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kern w:val="0"/>
      <w:sz w:val="20"/>
      <w:szCs w:val="20"/>
      <w:lang w:eastAsia="es-CO"/>
      <w14:ligatures w14:val="none"/>
    </w:rPr>
  </w:style>
  <w:style w:type="paragraph" w:customStyle="1" w:styleId="xl311">
    <w:name w:val="xl311"/>
    <w:basedOn w:val="Normal"/>
    <w:qFormat/>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2">
    <w:name w:val="xl312"/>
    <w:basedOn w:val="Normal"/>
    <w:qFormat/>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3">
    <w:name w:val="xl313"/>
    <w:basedOn w:val="Normal"/>
    <w:qFormat/>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4">
    <w:name w:val="xl314"/>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5">
    <w:name w:val="xl315"/>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6">
    <w:name w:val="xl316"/>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7">
    <w:name w:val="xl317"/>
    <w:basedOn w:val="Normal"/>
    <w:qFormat/>
    <w:rsid w:val="00AE15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8">
    <w:name w:val="xl318"/>
    <w:basedOn w:val="Normal"/>
    <w:qFormat/>
    <w:rsid w:val="00AE152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19">
    <w:name w:val="xl319"/>
    <w:basedOn w:val="Normal"/>
    <w:qFormat/>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20">
    <w:name w:val="xl32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1">
    <w:name w:val="xl321"/>
    <w:basedOn w:val="Normal"/>
    <w:qFormat/>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2">
    <w:name w:val="xl322"/>
    <w:basedOn w:val="Normal"/>
    <w:qFormat/>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3">
    <w:name w:val="xl323"/>
    <w:basedOn w:val="Normal"/>
    <w:qFormat/>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4">
    <w:name w:val="xl324"/>
    <w:basedOn w:val="Normal"/>
    <w:qFormat/>
    <w:rsid w:val="00AE152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5">
    <w:name w:val="xl325"/>
    <w:basedOn w:val="Normal"/>
    <w:qFormat/>
    <w:rsid w:val="00AE152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6">
    <w:name w:val="xl326"/>
    <w:basedOn w:val="Normal"/>
    <w:qFormat/>
    <w:rsid w:val="00AE152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27">
    <w:name w:val="xl327"/>
    <w:basedOn w:val="Normal"/>
    <w:qFormat/>
    <w:rsid w:val="00AE152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28">
    <w:name w:val="xl328"/>
    <w:basedOn w:val="Normal"/>
    <w:qFormat/>
    <w:rsid w:val="00AE1529"/>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29">
    <w:name w:val="xl329"/>
    <w:basedOn w:val="Normal"/>
    <w:qFormat/>
    <w:rsid w:val="00AE152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30">
    <w:name w:val="xl330"/>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31">
    <w:name w:val="xl331"/>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0"/>
      <w:szCs w:val="20"/>
      <w:lang w:eastAsia="es-CO"/>
      <w14:ligatures w14:val="none"/>
    </w:rPr>
  </w:style>
  <w:style w:type="paragraph" w:customStyle="1" w:styleId="xl332">
    <w:name w:val="xl332"/>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33">
    <w:name w:val="xl33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4">
    <w:name w:val="xl334"/>
    <w:basedOn w:val="Normal"/>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5">
    <w:name w:val="xl335"/>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6">
    <w:name w:val="xl336"/>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7">
    <w:name w:val="xl337"/>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8">
    <w:name w:val="xl33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39">
    <w:name w:val="xl339"/>
    <w:basedOn w:val="Normal"/>
    <w:rsid w:val="00AE1529"/>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40">
    <w:name w:val="xl340"/>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41">
    <w:name w:val="xl341"/>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42">
    <w:name w:val="xl342"/>
    <w:basedOn w:val="Normal"/>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43">
    <w:name w:val="xl343"/>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344">
    <w:name w:val="xl344"/>
    <w:basedOn w:val="Normal"/>
    <w:qFormat/>
    <w:rsid w:val="00AE1529"/>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345">
    <w:name w:val="xl345"/>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346">
    <w:name w:val="xl346"/>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47">
    <w:name w:val="xl347"/>
    <w:basedOn w:val="Normal"/>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48">
    <w:name w:val="xl348"/>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49">
    <w:name w:val="xl349"/>
    <w:basedOn w:val="Normal"/>
    <w:qFormat/>
    <w:rsid w:val="00AE152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50">
    <w:name w:val="xl350"/>
    <w:basedOn w:val="Normal"/>
    <w:qFormat/>
    <w:rsid w:val="00AE1529"/>
    <w:pPr>
      <w:pBdr>
        <w:lef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51">
    <w:name w:val="xl351"/>
    <w:basedOn w:val="Normal"/>
    <w:qFormat/>
    <w:rsid w:val="00AE152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52">
    <w:name w:val="xl352"/>
    <w:basedOn w:val="Normal"/>
    <w:qFormat/>
    <w:rsid w:val="00AE15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3">
    <w:name w:val="xl353"/>
    <w:basedOn w:val="Normal"/>
    <w:qFormat/>
    <w:rsid w:val="00AE152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4">
    <w:name w:val="xl354"/>
    <w:basedOn w:val="Normal"/>
    <w:rsid w:val="00AE15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5">
    <w:name w:val="xl355"/>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6">
    <w:name w:val="xl356"/>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7">
    <w:name w:val="xl357"/>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58">
    <w:name w:val="xl358"/>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59">
    <w:name w:val="xl359"/>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60">
    <w:name w:val="xl360"/>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4"/>
      <w:szCs w:val="24"/>
      <w:lang w:eastAsia="es-CO"/>
      <w14:ligatures w14:val="none"/>
    </w:rPr>
  </w:style>
  <w:style w:type="paragraph" w:customStyle="1" w:styleId="xl361">
    <w:name w:val="xl361"/>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62">
    <w:name w:val="xl362"/>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63">
    <w:name w:val="xl363"/>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64">
    <w:name w:val="xl364"/>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5">
    <w:name w:val="xl365"/>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6">
    <w:name w:val="xl366"/>
    <w:basedOn w:val="Normal"/>
    <w:qFormat/>
    <w:rsid w:val="00AE152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7">
    <w:name w:val="xl367"/>
    <w:basedOn w:val="Normal"/>
    <w:qFormat/>
    <w:rsid w:val="00AE152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8">
    <w:name w:val="xl368"/>
    <w:basedOn w:val="Normal"/>
    <w:rsid w:val="00AE152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69">
    <w:name w:val="xl369"/>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370">
    <w:name w:val="xl37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1">
    <w:name w:val="xl37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2">
    <w:name w:val="xl372"/>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3">
    <w:name w:val="xl373"/>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4">
    <w:name w:val="xl37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5">
    <w:name w:val="xl375"/>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76">
    <w:name w:val="xl376"/>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77">
    <w:name w:val="xl377"/>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78">
    <w:name w:val="xl378"/>
    <w:basedOn w:val="Normal"/>
    <w:qFormat/>
    <w:rsid w:val="00AE1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379">
    <w:name w:val="xl379"/>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0">
    <w:name w:val="xl380"/>
    <w:basedOn w:val="Normal"/>
    <w:qFormat/>
    <w:rsid w:val="00AE1529"/>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1">
    <w:name w:val="xl381"/>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6"/>
      <w:szCs w:val="16"/>
      <w:lang w:eastAsia="es-CO"/>
      <w14:ligatures w14:val="none"/>
    </w:rPr>
  </w:style>
  <w:style w:type="paragraph" w:customStyle="1" w:styleId="xl382">
    <w:name w:val="xl382"/>
    <w:basedOn w:val="Normal"/>
    <w:qFormat/>
    <w:rsid w:val="00AE1529"/>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16"/>
      <w:szCs w:val="16"/>
      <w:lang w:eastAsia="es-CO"/>
      <w14:ligatures w14:val="none"/>
    </w:rPr>
  </w:style>
  <w:style w:type="paragraph" w:customStyle="1" w:styleId="xl383">
    <w:name w:val="xl383"/>
    <w:basedOn w:val="Normal"/>
    <w:qFormat/>
    <w:rsid w:val="00AE1529"/>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84">
    <w:name w:val="xl384"/>
    <w:basedOn w:val="Normal"/>
    <w:qFormat/>
    <w:rsid w:val="00AE1529"/>
    <w:pPr>
      <w:pBdr>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85">
    <w:name w:val="xl385"/>
    <w:basedOn w:val="Normal"/>
    <w:qFormat/>
    <w:rsid w:val="00AE1529"/>
    <w:pPr>
      <w:pBdr>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386">
    <w:name w:val="xl386"/>
    <w:basedOn w:val="Normal"/>
    <w:qFormat/>
    <w:rsid w:val="00AE152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7">
    <w:name w:val="xl387"/>
    <w:basedOn w:val="Normal"/>
    <w:qFormat/>
    <w:rsid w:val="00AE152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8">
    <w:name w:val="xl388"/>
    <w:basedOn w:val="Normal"/>
    <w:qFormat/>
    <w:rsid w:val="00AE152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18"/>
      <w:szCs w:val="18"/>
      <w:lang w:eastAsia="es-CO"/>
      <w14:ligatures w14:val="none"/>
    </w:rPr>
  </w:style>
  <w:style w:type="paragraph" w:customStyle="1" w:styleId="xl389">
    <w:name w:val="xl389"/>
    <w:basedOn w:val="Normal"/>
    <w:qFormat/>
    <w:rsid w:val="00AE152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390">
    <w:name w:val="xl390"/>
    <w:basedOn w:val="Normal"/>
    <w:qFormat/>
    <w:rsid w:val="00AE1529"/>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character" w:customStyle="1" w:styleId="A0">
    <w:name w:val="A0"/>
    <w:uiPriority w:val="99"/>
    <w:rsid w:val="00AE1529"/>
    <w:rPr>
      <w:rFonts w:cs="Futura Bk"/>
      <w:color w:val="000000"/>
      <w:sz w:val="22"/>
      <w:szCs w:val="22"/>
    </w:rPr>
  </w:style>
  <w:style w:type="character" w:customStyle="1" w:styleId="A8">
    <w:name w:val="A8"/>
    <w:rsid w:val="00AE1529"/>
    <w:rPr>
      <w:rFonts w:cs="Futura Bk"/>
      <w:color w:val="000000"/>
      <w:sz w:val="40"/>
      <w:szCs w:val="40"/>
    </w:rPr>
  </w:style>
  <w:style w:type="character" w:customStyle="1" w:styleId="urtxtlbl1">
    <w:name w:val="urtxtlbl1"/>
    <w:rsid w:val="00AE1529"/>
    <w:rPr>
      <w:rFonts w:ascii="Arial" w:hAnsi="Arial" w:cs="Arial"/>
      <w:color w:val="000000"/>
      <w:sz w:val="17"/>
      <w:szCs w:val="17"/>
    </w:rPr>
  </w:style>
  <w:style w:type="character" w:customStyle="1" w:styleId="francyc">
    <w:name w:val="francyc"/>
    <w:semiHidden/>
    <w:rsid w:val="00AE1529"/>
    <w:rPr>
      <w:rFonts w:ascii="Arial" w:hAnsi="Arial"/>
      <w:color w:val="auto"/>
      <w:sz w:val="20"/>
    </w:rPr>
  </w:style>
  <w:style w:type="paragraph" w:customStyle="1" w:styleId="Textoindependiente23">
    <w:name w:val="Texto independiente 23"/>
    <w:basedOn w:val="Normal"/>
    <w:uiPriority w:val="99"/>
    <w:qFormat/>
    <w:rsid w:val="00AE1529"/>
    <w:pPr>
      <w:widowControl w:val="0"/>
      <w:spacing w:after="0" w:line="240" w:lineRule="auto"/>
      <w:ind w:right="335"/>
      <w:jc w:val="both"/>
    </w:pPr>
    <w:rPr>
      <w:rFonts w:ascii="Arial" w:eastAsia="Times New Roman" w:hAnsi="Arial" w:cs="Times New Roman"/>
      <w:kern w:val="0"/>
      <w:sz w:val="20"/>
      <w:szCs w:val="20"/>
      <w:lang w:val="es-ES" w:eastAsia="es-ES"/>
      <w14:ligatures w14:val="none"/>
    </w:rPr>
  </w:style>
  <w:style w:type="table" w:styleId="Cuadrculavistosa-nfasis3">
    <w:name w:val="Colorful Grid Accent 3"/>
    <w:basedOn w:val="Tablanormal"/>
    <w:uiPriority w:val="73"/>
    <w:rsid w:val="00AE1529"/>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AE1529"/>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1">
    <w:name w:val="Estilo1"/>
    <w:rsid w:val="00AE1529"/>
    <w:pPr>
      <w:numPr>
        <w:numId w:val="74"/>
      </w:numPr>
    </w:pPr>
  </w:style>
  <w:style w:type="table" w:styleId="Cuadrculaclara-nfasis3">
    <w:name w:val="Light Grid Accent 3"/>
    <w:basedOn w:val="Tablanormal"/>
    <w:uiPriority w:val="62"/>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AE1529"/>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3">
    <w:name w:val="Medium Grid 3"/>
    <w:basedOn w:val="Tablanormal"/>
    <w:uiPriority w:val="69"/>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AE1529"/>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AE1529"/>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AE1529"/>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andard0">
    <w:name w:val="standard"/>
    <w:basedOn w:val="Normal"/>
    <w:rsid w:val="00AE1529"/>
    <w:pPr>
      <w:autoSpaceDN w:val="0"/>
      <w:spacing w:after="0" w:line="240" w:lineRule="auto"/>
    </w:pPr>
    <w:rPr>
      <w:rFonts w:ascii="Times New Roman" w:eastAsia="Calibri" w:hAnsi="Times New Roman" w:cs="Times New Roman"/>
      <w:kern w:val="0"/>
      <w:sz w:val="24"/>
      <w:szCs w:val="24"/>
      <w:lang w:eastAsia="es-CO"/>
      <w14:ligatures w14:val="none"/>
    </w:rPr>
  </w:style>
  <w:style w:type="character" w:customStyle="1" w:styleId="views-label">
    <w:name w:val="views-label"/>
    <w:rsid w:val="00AE1529"/>
  </w:style>
  <w:style w:type="paragraph" w:customStyle="1" w:styleId="Etiqueta">
    <w:name w:val="Etiqueta"/>
    <w:basedOn w:val="Normal"/>
    <w:qFormat/>
    <w:rsid w:val="00AE1529"/>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14:ligatures w14:val="none"/>
    </w:rPr>
  </w:style>
  <w:style w:type="paragraph" w:customStyle="1" w:styleId="ndice">
    <w:name w:val="Índice"/>
    <w:basedOn w:val="Normal"/>
    <w:qFormat/>
    <w:rsid w:val="00AE1529"/>
    <w:pPr>
      <w:widowControl w:val="0"/>
      <w:suppressLineNumbers/>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customStyle="1" w:styleId="Encabezado2">
    <w:name w:val="Encabezado2"/>
    <w:qFormat/>
    <w:rsid w:val="00AE1529"/>
    <w:pPr>
      <w:tabs>
        <w:tab w:val="center" w:pos="4252"/>
        <w:tab w:val="right" w:pos="8504"/>
      </w:tabs>
      <w:spacing w:after="200" w:line="276" w:lineRule="auto"/>
    </w:pPr>
    <w:rPr>
      <w:rFonts w:ascii="Liberation Serif" w:eastAsia="DejaVu Sans" w:hAnsi="Liberation Serif" w:cs="Times New Roman"/>
      <w:kern w:val="1"/>
      <w:szCs w:val="24"/>
      <w:lang w:val="es-ES" w:eastAsia="es-CO"/>
      <w14:ligatures w14:val="none"/>
    </w:rPr>
  </w:style>
  <w:style w:type="paragraph" w:customStyle="1" w:styleId="Contenidodelmarco">
    <w:name w:val="Contenido del marco"/>
    <w:basedOn w:val="Textoindependiente"/>
    <w:qFormat/>
    <w:rsid w:val="00AE1529"/>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AE1529"/>
    <w:pPr>
      <w:widowControl w:val="0"/>
      <w:suppressLineNumbers/>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customStyle="1" w:styleId="Encabezadodelatabla">
    <w:name w:val="Encabezado de la tabla"/>
    <w:basedOn w:val="Contenidodelatabla"/>
    <w:qFormat/>
    <w:rsid w:val="00AE1529"/>
    <w:pPr>
      <w:jc w:val="center"/>
    </w:pPr>
    <w:rPr>
      <w:b/>
      <w:bCs/>
    </w:rPr>
  </w:style>
  <w:style w:type="character" w:customStyle="1" w:styleId="descriptionid32424780siteid9781">
    <w:name w:val="descriptionid32424780siteid9781"/>
    <w:rsid w:val="00AE1529"/>
    <w:rPr>
      <w:rFonts w:ascii="Arial" w:hAnsi="Arial" w:cs="Arial" w:hint="default"/>
      <w:color w:val="000000"/>
      <w:sz w:val="20"/>
      <w:szCs w:val="20"/>
    </w:rPr>
  </w:style>
  <w:style w:type="paragraph" w:customStyle="1" w:styleId="listaentradilla1">
    <w:name w:val="listaentradilla1"/>
    <w:basedOn w:val="Normal"/>
    <w:rsid w:val="00AE1529"/>
    <w:pPr>
      <w:spacing w:after="0" w:line="240" w:lineRule="auto"/>
      <w:jc w:val="both"/>
    </w:pPr>
    <w:rPr>
      <w:rFonts w:ascii="Times New Roman" w:eastAsia="Times New Roman" w:hAnsi="Times New Roman" w:cs="Times New Roman"/>
      <w:color w:val="666666"/>
      <w:kern w:val="0"/>
      <w:lang w:val="es-MX" w:eastAsia="es-CO"/>
      <w14:ligatures w14:val="none"/>
    </w:rPr>
  </w:style>
  <w:style w:type="paragraph" w:customStyle="1" w:styleId="charchar0">
    <w:name w:val="charchar"/>
    <w:basedOn w:val="Normal"/>
    <w:rsid w:val="00AE1529"/>
    <w:pPr>
      <w:spacing w:line="240" w:lineRule="atLeast"/>
    </w:pPr>
    <w:rPr>
      <w:rFonts w:ascii="Verdana" w:eastAsia="Calibri" w:hAnsi="Verdana" w:cs="Times New Roman"/>
      <w:kern w:val="0"/>
      <w:sz w:val="20"/>
      <w:szCs w:val="20"/>
      <w:lang w:val="es-MX" w:eastAsia="es-CO"/>
      <w14:ligatures w14:val="none"/>
    </w:rPr>
  </w:style>
  <w:style w:type="character" w:customStyle="1" w:styleId="A11">
    <w:name w:val="A11"/>
    <w:uiPriority w:val="99"/>
    <w:rsid w:val="00AE1529"/>
    <w:rPr>
      <w:rFonts w:cs="Futura Bk"/>
      <w:color w:val="000000"/>
      <w:sz w:val="22"/>
      <w:szCs w:val="22"/>
    </w:rPr>
  </w:style>
  <w:style w:type="character" w:customStyle="1" w:styleId="A12">
    <w:name w:val="A12"/>
    <w:uiPriority w:val="99"/>
    <w:rsid w:val="00AE1529"/>
    <w:rPr>
      <w:rFonts w:cs="Futura Bk"/>
      <w:color w:val="000000"/>
    </w:rPr>
  </w:style>
  <w:style w:type="paragraph" w:customStyle="1" w:styleId="Pa11">
    <w:name w:val="Pa11"/>
    <w:basedOn w:val="Default"/>
    <w:next w:val="Default"/>
    <w:uiPriority w:val="99"/>
    <w:rsid w:val="00AE1529"/>
    <w:pPr>
      <w:spacing w:line="141" w:lineRule="atLeast"/>
    </w:pPr>
    <w:rPr>
      <w:rFonts w:ascii="Futura Bk" w:eastAsia="SimSun" w:hAnsi="Futura Bk" w:cs="Times New Roman"/>
      <w:color w:val="auto"/>
      <w:lang w:val="es-CO" w:eastAsia="es-CO"/>
    </w:rPr>
  </w:style>
  <w:style w:type="character" w:customStyle="1" w:styleId="a14">
    <w:name w:val="a14"/>
    <w:rsid w:val="00AE1529"/>
    <w:rPr>
      <w:rFonts w:ascii="Futura Bk" w:hAnsi="Futura Bk" w:hint="default"/>
      <w:color w:val="000000"/>
    </w:rPr>
  </w:style>
  <w:style w:type="character" w:customStyle="1" w:styleId="A7">
    <w:name w:val="A7"/>
    <w:uiPriority w:val="99"/>
    <w:rsid w:val="00AE1529"/>
    <w:rPr>
      <w:rFonts w:cs="HelveticaNeueLT Pro 55 Roman"/>
      <w:color w:val="000000"/>
      <w:sz w:val="36"/>
      <w:szCs w:val="36"/>
    </w:rPr>
  </w:style>
  <w:style w:type="character" w:customStyle="1" w:styleId="A5">
    <w:name w:val="A5"/>
    <w:uiPriority w:val="99"/>
    <w:rsid w:val="00AE1529"/>
    <w:rPr>
      <w:rFonts w:cs="HelveticaNeueLT Pro 45 Lt"/>
      <w:color w:val="000000"/>
      <w:sz w:val="15"/>
      <w:szCs w:val="15"/>
    </w:rPr>
  </w:style>
  <w:style w:type="paragraph" w:customStyle="1" w:styleId="Pa7">
    <w:name w:val="Pa7"/>
    <w:basedOn w:val="Default"/>
    <w:next w:val="Default"/>
    <w:uiPriority w:val="99"/>
    <w:rsid w:val="00AE1529"/>
    <w:pPr>
      <w:spacing w:line="241" w:lineRule="atLeast"/>
    </w:pPr>
    <w:rPr>
      <w:rFonts w:ascii="HelveticaNeueLT Pro 45 Lt" w:eastAsia="SimSun" w:hAnsi="HelveticaNeueLT Pro 45 Lt" w:cs="Times New Roman"/>
      <w:color w:val="auto"/>
      <w:lang w:val="es-CO" w:eastAsia="es-CO"/>
    </w:rPr>
  </w:style>
  <w:style w:type="paragraph" w:customStyle="1" w:styleId="CM14">
    <w:name w:val="CM14"/>
    <w:basedOn w:val="Default"/>
    <w:next w:val="Default"/>
    <w:uiPriority w:val="99"/>
    <w:qFormat/>
    <w:rsid w:val="00AE1529"/>
    <w:pPr>
      <w:spacing w:line="271" w:lineRule="atLeast"/>
    </w:pPr>
    <w:rPr>
      <w:color w:val="auto"/>
    </w:rPr>
  </w:style>
  <w:style w:type="character" w:customStyle="1" w:styleId="MARITZA3Car">
    <w:name w:val="MARITZA3 Car"/>
    <w:link w:val="MARITZA3"/>
    <w:uiPriority w:val="99"/>
    <w:locked/>
    <w:rsid w:val="00AE1529"/>
    <w:rPr>
      <w:rFonts w:ascii="Times New Roman" w:eastAsia="Times New Roman" w:hAnsi="Times New Roman" w:cs="Times New Roman"/>
      <w:kern w:val="0"/>
      <w:sz w:val="24"/>
      <w:szCs w:val="20"/>
      <w:lang w:val="en-US" w:eastAsia="es-ES"/>
      <w14:ligatures w14:val="none"/>
    </w:rPr>
  </w:style>
  <w:style w:type="paragraph" w:customStyle="1" w:styleId="footnotedescription">
    <w:name w:val="footnote description"/>
    <w:next w:val="Normal"/>
    <w:link w:val="footnotedescriptionChar"/>
    <w:hidden/>
    <w:rsid w:val="00AE1529"/>
    <w:pPr>
      <w:spacing w:after="0"/>
    </w:pPr>
    <w:rPr>
      <w:rFonts w:ascii="Times New Roman" w:eastAsia="Times New Roman" w:hAnsi="Times New Roman" w:cs="Times New Roman"/>
      <w:color w:val="000000"/>
      <w:kern w:val="0"/>
      <w:sz w:val="20"/>
      <w:lang w:eastAsia="es-CO"/>
      <w14:ligatures w14:val="none"/>
    </w:rPr>
  </w:style>
  <w:style w:type="character" w:customStyle="1" w:styleId="footnotedescriptionChar">
    <w:name w:val="footnote description Char"/>
    <w:link w:val="footnotedescription"/>
    <w:rsid w:val="00AE1529"/>
    <w:rPr>
      <w:rFonts w:ascii="Times New Roman" w:eastAsia="Times New Roman" w:hAnsi="Times New Roman" w:cs="Times New Roman"/>
      <w:color w:val="000000"/>
      <w:kern w:val="0"/>
      <w:sz w:val="20"/>
      <w:lang w:eastAsia="es-CO"/>
      <w14:ligatures w14:val="none"/>
    </w:rPr>
  </w:style>
  <w:style w:type="character" w:customStyle="1" w:styleId="footnotemark">
    <w:name w:val="footnote mark"/>
    <w:hidden/>
    <w:rsid w:val="00AE1529"/>
    <w:rPr>
      <w:rFonts w:ascii="Times New Roman" w:eastAsia="Times New Roman" w:hAnsi="Times New Roman" w:cs="Times New Roman"/>
      <w:color w:val="000000"/>
      <w:sz w:val="20"/>
      <w:vertAlign w:val="superscript"/>
    </w:rPr>
  </w:style>
  <w:style w:type="character" w:customStyle="1" w:styleId="vortaltextbox">
    <w:name w:val="vortaltextbox"/>
    <w:basedOn w:val="Fuentedeprrafopredeter"/>
    <w:rsid w:val="00AE1529"/>
  </w:style>
  <w:style w:type="paragraph" w:customStyle="1" w:styleId="3dmsonormal">
    <w:name w:val="3dmsonormal"/>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3dspe">
    <w:name w:val="3dspe="/>
    <w:basedOn w:val="Fuentedeprrafopredeter"/>
    <w:rsid w:val="00AE1529"/>
  </w:style>
  <w:style w:type="paragraph" w:customStyle="1" w:styleId="p15">
    <w:name w:val="p15"/>
    <w:basedOn w:val="Normal"/>
    <w:uiPriority w:val="99"/>
    <w:qFormat/>
    <w:rsid w:val="00AE1529"/>
    <w:pPr>
      <w:widowControl w:val="0"/>
      <w:tabs>
        <w:tab w:val="left" w:pos="204"/>
      </w:tabs>
      <w:autoSpaceDE w:val="0"/>
      <w:autoSpaceDN w:val="0"/>
      <w:adjustRightInd w:val="0"/>
      <w:spacing w:after="0" w:line="240" w:lineRule="auto"/>
    </w:pPr>
    <w:rPr>
      <w:rFonts w:ascii="Times New Roman" w:eastAsia="Times New Roman" w:hAnsi="Times New Roman" w:cs="Times New Roman"/>
      <w:kern w:val="0"/>
      <w:sz w:val="24"/>
      <w:szCs w:val="24"/>
      <w:lang w:val="en-US" w:eastAsia="es-ES"/>
      <w14:ligatures w14:val="none"/>
    </w:rPr>
  </w:style>
  <w:style w:type="character" w:customStyle="1" w:styleId="Mencinsinresolver1">
    <w:name w:val="Mención sin resolver1"/>
    <w:basedOn w:val="Fuentedeprrafopredeter"/>
    <w:uiPriority w:val="99"/>
    <w:semiHidden/>
    <w:unhideWhenUsed/>
    <w:qFormat/>
    <w:rsid w:val="00AE1529"/>
    <w:rPr>
      <w:color w:val="605E5C"/>
      <w:shd w:val="clear" w:color="auto" w:fill="E1DFDD"/>
    </w:rPr>
  </w:style>
  <w:style w:type="table" w:customStyle="1" w:styleId="Tablaconcuadrcula30">
    <w:name w:val="Tabla con cuadrícula30"/>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
    <w:name w:val="Tabla con cuadrícula50"/>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588221236msonormal">
    <w:name w:val="yiv1588221236msonormal"/>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yiv1588221236msolistparagraph">
    <w:name w:val="yiv1588221236msolistparagraph"/>
    <w:basedOn w:val="Normal"/>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customStyle="1" w:styleId="TableNormal4">
    <w:name w:val="Table Normal4"/>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
    <w:name w:val="Tabla con cuadrícula46"/>
    <w:basedOn w:val="Tablanormal"/>
    <w:next w:val="Tablaconcuadrcula"/>
    <w:uiPriority w:val="39"/>
    <w:rsid w:val="00AE152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1529"/>
  </w:style>
  <w:style w:type="table" w:customStyle="1" w:styleId="TableNormal5">
    <w:name w:val="Table Normal5"/>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36">
    <w:name w:val="Tabla con cuadrícula36"/>
    <w:basedOn w:val="Tablanormal"/>
    <w:next w:val="Tablaconcuadrcula"/>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Tablanormal"/>
    <w:uiPriority w:val="34"/>
    <w:unhideWhenUsed/>
    <w:rsid w:val="00AE1529"/>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AE1529"/>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1">
    <w:name w:val="Lista 511"/>
    <w:basedOn w:val="Sinlista"/>
    <w:rsid w:val="00AE1529"/>
  </w:style>
  <w:style w:type="numbering" w:customStyle="1" w:styleId="List61">
    <w:name w:val="List 61"/>
    <w:basedOn w:val="Sinlista"/>
    <w:rsid w:val="00AE1529"/>
  </w:style>
  <w:style w:type="numbering" w:customStyle="1" w:styleId="Estiloimportado81">
    <w:name w:val="Estilo importado 81"/>
    <w:rsid w:val="00AE1529"/>
    <w:pPr>
      <w:numPr>
        <w:numId w:val="126"/>
      </w:numPr>
    </w:pPr>
  </w:style>
  <w:style w:type="numbering" w:customStyle="1" w:styleId="Estiloimportado91">
    <w:name w:val="Estilo importado 91"/>
    <w:rsid w:val="00AE1529"/>
    <w:pPr>
      <w:numPr>
        <w:numId w:val="105"/>
      </w:numPr>
    </w:pPr>
  </w:style>
  <w:style w:type="numbering" w:customStyle="1" w:styleId="List71">
    <w:name w:val="List 71"/>
    <w:basedOn w:val="Sinlista"/>
    <w:rsid w:val="00AE1529"/>
  </w:style>
  <w:style w:type="numbering" w:customStyle="1" w:styleId="List81">
    <w:name w:val="List 81"/>
    <w:basedOn w:val="Sinlista"/>
    <w:rsid w:val="00AE1529"/>
  </w:style>
  <w:style w:type="numbering" w:customStyle="1" w:styleId="List101">
    <w:name w:val="List 101"/>
    <w:basedOn w:val="Sinlista"/>
    <w:rsid w:val="00AE1529"/>
  </w:style>
  <w:style w:type="numbering" w:customStyle="1" w:styleId="List111">
    <w:name w:val="List 111"/>
    <w:basedOn w:val="Sinlista"/>
    <w:rsid w:val="00AE1529"/>
  </w:style>
  <w:style w:type="numbering" w:customStyle="1" w:styleId="List121">
    <w:name w:val="List 121"/>
    <w:basedOn w:val="Sinlista"/>
    <w:rsid w:val="00AE1529"/>
  </w:style>
  <w:style w:type="numbering" w:customStyle="1" w:styleId="List131">
    <w:name w:val="List 131"/>
    <w:basedOn w:val="Sinlista"/>
    <w:rsid w:val="00AE1529"/>
  </w:style>
  <w:style w:type="numbering" w:customStyle="1" w:styleId="List141">
    <w:name w:val="List 141"/>
    <w:basedOn w:val="Sinlista"/>
    <w:rsid w:val="00AE1529"/>
  </w:style>
  <w:style w:type="numbering" w:customStyle="1" w:styleId="List151">
    <w:name w:val="List 151"/>
    <w:basedOn w:val="Sinlista"/>
    <w:rsid w:val="00AE1529"/>
  </w:style>
  <w:style w:type="numbering" w:customStyle="1" w:styleId="List161">
    <w:name w:val="List 161"/>
    <w:basedOn w:val="Sinlista"/>
    <w:rsid w:val="00AE1529"/>
  </w:style>
  <w:style w:type="numbering" w:customStyle="1" w:styleId="List172">
    <w:name w:val="List 172"/>
    <w:basedOn w:val="Sinlista"/>
    <w:rsid w:val="00AE1529"/>
  </w:style>
  <w:style w:type="numbering" w:customStyle="1" w:styleId="List181">
    <w:name w:val="List 181"/>
    <w:basedOn w:val="Sinlista"/>
    <w:rsid w:val="00AE1529"/>
  </w:style>
  <w:style w:type="numbering" w:customStyle="1" w:styleId="Estilo331">
    <w:name w:val="Estilo331"/>
    <w:rsid w:val="00AE1529"/>
  </w:style>
  <w:style w:type="table" w:customStyle="1" w:styleId="TableGrid4">
    <w:name w:val="TableGrid4"/>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2">
    <w:name w:val="Cuerpo del texto (2)_"/>
    <w:link w:val="Cuerpodeltexto20"/>
    <w:qFormat/>
    <w:rsid w:val="00AE152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AE1529"/>
    <w:pPr>
      <w:widowControl w:val="0"/>
      <w:shd w:val="clear" w:color="auto" w:fill="FFFFFF"/>
      <w:spacing w:after="780" w:line="0" w:lineRule="atLeast"/>
      <w:ind w:hanging="360"/>
    </w:pPr>
    <w:rPr>
      <w:rFonts w:ascii="Arial" w:eastAsia="Arial" w:hAnsi="Arial" w:cs="Arial"/>
      <w:b/>
      <w:bCs/>
      <w:sz w:val="21"/>
      <w:szCs w:val="21"/>
    </w:rPr>
  </w:style>
  <w:style w:type="table" w:customStyle="1" w:styleId="Calendar1">
    <w:name w:val="Calendar 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m-82977108239980466msonormal">
    <w:name w:val="m_-82977108239980466msonormal"/>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paragraph" w:customStyle="1" w:styleId="m-82977108239980466msolistparagraph">
    <w:name w:val="m_-82977108239980466msolistparagraph"/>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numbering" w:customStyle="1" w:styleId="List1711">
    <w:name w:val="List 1711"/>
    <w:rsid w:val="00AE1529"/>
  </w:style>
  <w:style w:type="paragraph" w:customStyle="1" w:styleId="Cuadrculamediana22">
    <w:name w:val="Cuadrícula mediana 22"/>
    <w:link w:val="Cuadrculamediana2Car1"/>
    <w:uiPriority w:val="1"/>
    <w:qFormat/>
    <w:rsid w:val="00AE1529"/>
    <w:pPr>
      <w:spacing w:after="0" w:line="240" w:lineRule="auto"/>
    </w:pPr>
    <w:rPr>
      <w:rFonts w:ascii="Calibri" w:eastAsia="Calibri" w:hAnsi="Calibri" w:cs="Cambria"/>
      <w:kern w:val="0"/>
      <w:lang w:val="es-ES"/>
      <w14:ligatures w14:val="none"/>
    </w:rPr>
  </w:style>
  <w:style w:type="character" w:customStyle="1" w:styleId="Cuadrculamediana2Car1">
    <w:name w:val="Cuadrícula mediana 2 Car1"/>
    <w:link w:val="Cuadrculamediana22"/>
    <w:uiPriority w:val="1"/>
    <w:qFormat/>
    <w:locked/>
    <w:rsid w:val="00AE1529"/>
    <w:rPr>
      <w:rFonts w:ascii="Calibri" w:eastAsia="Calibri" w:hAnsi="Calibri" w:cs="Cambria"/>
      <w:kern w:val="0"/>
      <w:lang w:val="es-ES"/>
      <w14:ligatures w14:val="none"/>
    </w:rPr>
  </w:style>
  <w:style w:type="character" w:customStyle="1" w:styleId="vortalnumericspan">
    <w:name w:val="vortalnumericspan"/>
    <w:qFormat/>
    <w:rsid w:val="00AE1529"/>
  </w:style>
  <w:style w:type="table" w:customStyle="1" w:styleId="Tablanormal21">
    <w:name w:val="Tabla normal 21"/>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4">
    <w:name w:val="Tabla con cuadrícula3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med">
    <w:name w:val="textomed"/>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table" w:customStyle="1" w:styleId="TableNormal11">
    <w:name w:val="Table Normal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AE1529"/>
  </w:style>
  <w:style w:type="table" w:customStyle="1" w:styleId="Tablaconcuadrcula3112">
    <w:name w:val="Tabla con cuadrícula3112"/>
    <w:basedOn w:val="Tablanormal"/>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AE1529"/>
  </w:style>
  <w:style w:type="table" w:customStyle="1" w:styleId="Tablaclsica28">
    <w:name w:val="Tabla clásica 28"/>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AE1529"/>
  </w:style>
  <w:style w:type="numbering" w:customStyle="1" w:styleId="Sinlista25">
    <w:name w:val="Sin lista25"/>
    <w:next w:val="Sinlista"/>
    <w:uiPriority w:val="99"/>
    <w:semiHidden/>
    <w:unhideWhenUsed/>
    <w:rsid w:val="00AE1529"/>
  </w:style>
  <w:style w:type="table" w:customStyle="1" w:styleId="Tablaconcuadrcula1112">
    <w:name w:val="Tabla con cuadrícula111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AE1529"/>
  </w:style>
  <w:style w:type="numbering" w:customStyle="1" w:styleId="Sinlista44">
    <w:name w:val="Sin lista44"/>
    <w:next w:val="Sinlista"/>
    <w:uiPriority w:val="99"/>
    <w:semiHidden/>
    <w:unhideWhenUsed/>
    <w:rsid w:val="00AE1529"/>
  </w:style>
  <w:style w:type="table" w:customStyle="1" w:styleId="Tablaconcuadrcula54">
    <w:name w:val="Tabla con cuadrícula5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locked/>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AE1529"/>
  </w:style>
  <w:style w:type="table" w:customStyle="1" w:styleId="Tablaconcuadrcula64">
    <w:name w:val="Tabla con cuadrícula64"/>
    <w:basedOn w:val="Tablanormal"/>
    <w:next w:val="Tablaconcuadrcula"/>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AE1529"/>
  </w:style>
  <w:style w:type="table" w:customStyle="1" w:styleId="Tablaconcuadrcula74">
    <w:name w:val="Tabla con cuadrícula7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AE1529"/>
  </w:style>
  <w:style w:type="table" w:customStyle="1" w:styleId="Tablaconcuadrcula84">
    <w:name w:val="Tabla con cuadrícula8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AE1529"/>
    <w:pPr>
      <w:numPr>
        <w:numId w:val="114"/>
      </w:numPr>
    </w:pPr>
  </w:style>
  <w:style w:type="numbering" w:customStyle="1" w:styleId="Sinlista1112">
    <w:name w:val="Sin lista1112"/>
    <w:next w:val="Sinlista"/>
    <w:uiPriority w:val="99"/>
    <w:semiHidden/>
    <w:unhideWhenUsed/>
    <w:rsid w:val="00AE1529"/>
  </w:style>
  <w:style w:type="table" w:customStyle="1" w:styleId="Tablaclsica214">
    <w:name w:val="Tabla clásica 21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AE1529"/>
  </w:style>
  <w:style w:type="numbering" w:customStyle="1" w:styleId="Lista4111115">
    <w:name w:val="Lista 4111115"/>
    <w:basedOn w:val="Sinlista"/>
    <w:rsid w:val="00AE1529"/>
  </w:style>
  <w:style w:type="table" w:customStyle="1" w:styleId="Cuadrculamedia219">
    <w:name w:val="Cuadrícula media 219"/>
    <w:basedOn w:val="Tablanormal"/>
    <w:uiPriority w:val="1"/>
    <w:semiHidden/>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locked/>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locked/>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locked/>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AE1529"/>
    <w:pPr>
      <w:numPr>
        <w:numId w:val="118"/>
      </w:numPr>
    </w:pPr>
  </w:style>
  <w:style w:type="numbering" w:customStyle="1" w:styleId="Lista414">
    <w:name w:val="Lista 414"/>
    <w:basedOn w:val="Sinlista"/>
    <w:rsid w:val="00AE1529"/>
  </w:style>
  <w:style w:type="table" w:customStyle="1" w:styleId="TableGrid13">
    <w:name w:val="Table Grid13"/>
    <w:basedOn w:val="Tablanormal"/>
    <w:next w:val="Tablaconcuadrcula"/>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AE1529"/>
  </w:style>
  <w:style w:type="numbering" w:customStyle="1" w:styleId="Sinlista212">
    <w:name w:val="Sin lista212"/>
    <w:next w:val="Sinlista"/>
    <w:uiPriority w:val="99"/>
    <w:semiHidden/>
    <w:unhideWhenUsed/>
    <w:rsid w:val="00AE1529"/>
  </w:style>
  <w:style w:type="table" w:customStyle="1" w:styleId="Tablaclsica2111">
    <w:name w:val="Tabla clásica 2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locked/>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locked/>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AE1529"/>
  </w:style>
  <w:style w:type="numbering" w:customStyle="1" w:styleId="Lista41111115">
    <w:name w:val="Lista 41111115"/>
    <w:rsid w:val="00AE1529"/>
  </w:style>
  <w:style w:type="numbering" w:customStyle="1" w:styleId="WW8Num50125">
    <w:name w:val="WW8Num50125"/>
    <w:rsid w:val="00AE1529"/>
  </w:style>
  <w:style w:type="table" w:customStyle="1" w:styleId="Tablaclsica2411">
    <w:name w:val="Tabla clásica 24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AE1529"/>
  </w:style>
  <w:style w:type="numbering" w:customStyle="1" w:styleId="Lista411111111">
    <w:name w:val="Lista 411111111"/>
    <w:rsid w:val="00AE1529"/>
  </w:style>
  <w:style w:type="numbering" w:customStyle="1" w:styleId="WW8Num501211">
    <w:name w:val="WW8Num501211"/>
    <w:rsid w:val="00AE1529"/>
    <w:pPr>
      <w:numPr>
        <w:numId w:val="121"/>
      </w:numPr>
    </w:pPr>
  </w:style>
  <w:style w:type="table" w:customStyle="1" w:styleId="Tablaconcuadrcula1011">
    <w:name w:val="Tabla con cuadrícula10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AE1529"/>
  </w:style>
  <w:style w:type="numbering" w:customStyle="1" w:styleId="Lista4112">
    <w:name w:val="Lista 4112"/>
    <w:basedOn w:val="Sinlista"/>
    <w:rsid w:val="00AE1529"/>
  </w:style>
  <w:style w:type="numbering" w:customStyle="1" w:styleId="Sinlista121">
    <w:name w:val="Sin lista121"/>
    <w:next w:val="Sinlista"/>
    <w:uiPriority w:val="99"/>
    <w:semiHidden/>
    <w:unhideWhenUsed/>
    <w:rsid w:val="00AE1529"/>
  </w:style>
  <w:style w:type="table" w:customStyle="1" w:styleId="Tablaclsica251">
    <w:name w:val="Tabla clásica 25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AE1529"/>
  </w:style>
  <w:style w:type="numbering" w:customStyle="1" w:styleId="Sinlista221">
    <w:name w:val="Sin lista221"/>
    <w:next w:val="Sinlista"/>
    <w:uiPriority w:val="99"/>
    <w:semiHidden/>
    <w:unhideWhenUsed/>
    <w:rsid w:val="00AE1529"/>
  </w:style>
  <w:style w:type="numbering" w:customStyle="1" w:styleId="WW8Num501121">
    <w:name w:val="WW8Num501121"/>
    <w:rsid w:val="00AE1529"/>
  </w:style>
  <w:style w:type="numbering" w:customStyle="1" w:styleId="Lista41111121">
    <w:name w:val="Lista 41111121"/>
    <w:rsid w:val="00AE1529"/>
  </w:style>
  <w:style w:type="numbering" w:customStyle="1" w:styleId="WW8Num50131">
    <w:name w:val="WW8Num50131"/>
    <w:rsid w:val="00AE1529"/>
  </w:style>
  <w:style w:type="numbering" w:customStyle="1" w:styleId="Sinlista311">
    <w:name w:val="Sin lista311"/>
    <w:next w:val="Sinlista"/>
    <w:uiPriority w:val="99"/>
    <w:semiHidden/>
    <w:unhideWhenUsed/>
    <w:rsid w:val="00AE1529"/>
  </w:style>
  <w:style w:type="table" w:customStyle="1" w:styleId="Tablaclsica2421">
    <w:name w:val="Tabla clásica 24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AE1529"/>
    <w:pPr>
      <w:numPr>
        <w:numId w:val="112"/>
      </w:numPr>
    </w:pPr>
  </w:style>
  <w:style w:type="numbering" w:customStyle="1" w:styleId="Lista411111121">
    <w:name w:val="Lista 411111121"/>
    <w:rsid w:val="00AE1529"/>
    <w:pPr>
      <w:numPr>
        <w:numId w:val="117"/>
      </w:numPr>
    </w:pPr>
  </w:style>
  <w:style w:type="numbering" w:customStyle="1" w:styleId="WW8Num501221">
    <w:name w:val="WW8Num501221"/>
    <w:rsid w:val="00AE1529"/>
  </w:style>
  <w:style w:type="table" w:customStyle="1" w:styleId="Tablaconcuadrcula1021">
    <w:name w:val="Tabla con cuadrícula10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AE1529"/>
  </w:style>
  <w:style w:type="numbering" w:customStyle="1" w:styleId="Lista4121">
    <w:name w:val="Lista 4121"/>
    <w:basedOn w:val="Sinlista"/>
    <w:rsid w:val="00AE1529"/>
  </w:style>
  <w:style w:type="numbering" w:customStyle="1" w:styleId="Sinlista131">
    <w:name w:val="Sin lista131"/>
    <w:next w:val="Sinlista"/>
    <w:uiPriority w:val="99"/>
    <w:semiHidden/>
    <w:unhideWhenUsed/>
    <w:rsid w:val="00AE1529"/>
  </w:style>
  <w:style w:type="table" w:customStyle="1" w:styleId="TableGrid111">
    <w:name w:val="Table Grid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AE1529"/>
  </w:style>
  <w:style w:type="numbering" w:customStyle="1" w:styleId="Sinlista231">
    <w:name w:val="Sin lista231"/>
    <w:next w:val="Sinlista"/>
    <w:uiPriority w:val="99"/>
    <w:semiHidden/>
    <w:unhideWhenUsed/>
    <w:rsid w:val="00AE1529"/>
  </w:style>
  <w:style w:type="table" w:customStyle="1" w:styleId="Cuadrculamedia231">
    <w:name w:val="Cuadrícula media 23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
    <w:name w:val="WW8Num501131"/>
    <w:rsid w:val="00AE1529"/>
  </w:style>
  <w:style w:type="numbering" w:customStyle="1" w:styleId="Lista41111131">
    <w:name w:val="Lista 41111131"/>
    <w:rsid w:val="00AE1529"/>
  </w:style>
  <w:style w:type="numbering" w:customStyle="1" w:styleId="WW8Num50141">
    <w:name w:val="WW8Num50141"/>
    <w:rsid w:val="00AE1529"/>
  </w:style>
  <w:style w:type="numbering" w:customStyle="1" w:styleId="Sinlista321">
    <w:name w:val="Sin lista321"/>
    <w:next w:val="Sinlista"/>
    <w:uiPriority w:val="99"/>
    <w:semiHidden/>
    <w:unhideWhenUsed/>
    <w:rsid w:val="00AE1529"/>
  </w:style>
  <w:style w:type="table" w:customStyle="1" w:styleId="Tablaclsica2431">
    <w:name w:val="Tabla clásica 243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AE1529"/>
  </w:style>
  <w:style w:type="numbering" w:customStyle="1" w:styleId="Lista411111131">
    <w:name w:val="Lista 411111131"/>
    <w:rsid w:val="00AE1529"/>
  </w:style>
  <w:style w:type="numbering" w:customStyle="1" w:styleId="WW8Num501231">
    <w:name w:val="WW8Num501231"/>
    <w:rsid w:val="00AE1529"/>
  </w:style>
  <w:style w:type="table" w:customStyle="1" w:styleId="Tablaconcuadrcula1031">
    <w:name w:val="Tabla con cuadrícula103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AE1529"/>
  </w:style>
  <w:style w:type="numbering" w:customStyle="1" w:styleId="Lista4131">
    <w:name w:val="Lista 4131"/>
    <w:basedOn w:val="Sinlista"/>
    <w:rsid w:val="00AE1529"/>
    <w:pPr>
      <w:numPr>
        <w:numId w:val="116"/>
      </w:numPr>
    </w:pPr>
  </w:style>
  <w:style w:type="numbering" w:customStyle="1" w:styleId="Sinlista141">
    <w:name w:val="Sin lista141"/>
    <w:next w:val="Sinlista"/>
    <w:uiPriority w:val="99"/>
    <w:semiHidden/>
    <w:unhideWhenUsed/>
    <w:rsid w:val="00AE1529"/>
  </w:style>
  <w:style w:type="table" w:customStyle="1" w:styleId="TableGrid121">
    <w:name w:val="Table Grid121"/>
    <w:basedOn w:val="Tablanormal"/>
    <w:next w:val="Tablaconcuadrcula"/>
    <w:locked/>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AE1529"/>
    <w:pPr>
      <w:numPr>
        <w:numId w:val="122"/>
      </w:numPr>
    </w:pPr>
  </w:style>
  <w:style w:type="numbering" w:customStyle="1" w:styleId="Sinlista241">
    <w:name w:val="Sin lista241"/>
    <w:next w:val="Sinlista"/>
    <w:uiPriority w:val="99"/>
    <w:semiHidden/>
    <w:unhideWhenUsed/>
    <w:rsid w:val="00AE1529"/>
  </w:style>
  <w:style w:type="table" w:customStyle="1" w:styleId="Cuadrculamedia241">
    <w:name w:val="Cuadrícula media 24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
    <w:name w:val="WW8Num501141"/>
    <w:rsid w:val="00AE1529"/>
  </w:style>
  <w:style w:type="numbering" w:customStyle="1" w:styleId="Lista41111141">
    <w:name w:val="Lista 41111141"/>
    <w:rsid w:val="00AE1529"/>
  </w:style>
  <w:style w:type="numbering" w:customStyle="1" w:styleId="WW8Num50151">
    <w:name w:val="WW8Num50151"/>
    <w:rsid w:val="00AE1529"/>
    <w:pPr>
      <w:numPr>
        <w:numId w:val="119"/>
      </w:numPr>
    </w:pPr>
  </w:style>
  <w:style w:type="numbering" w:customStyle="1" w:styleId="Sinlista331">
    <w:name w:val="Sin lista331"/>
    <w:next w:val="Sinlista"/>
    <w:uiPriority w:val="99"/>
    <w:semiHidden/>
    <w:unhideWhenUsed/>
    <w:rsid w:val="00AE1529"/>
  </w:style>
  <w:style w:type="table" w:customStyle="1" w:styleId="Tablaclsica2441">
    <w:name w:val="Tabla clásica 244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1">
    <w:name w:val="Lista 411111141"/>
    <w:rsid w:val="00AE1529"/>
    <w:pPr>
      <w:numPr>
        <w:numId w:val="123"/>
      </w:numPr>
    </w:pPr>
  </w:style>
  <w:style w:type="numbering" w:customStyle="1" w:styleId="WW8Num501241">
    <w:name w:val="WW8Num501241"/>
    <w:rsid w:val="00AE1529"/>
    <w:pPr>
      <w:numPr>
        <w:numId w:val="115"/>
      </w:numPr>
    </w:pPr>
  </w:style>
  <w:style w:type="table" w:customStyle="1" w:styleId="Tablaconcuadrcula1041">
    <w:name w:val="Tabla con cuadrícula104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table" w:customStyle="1" w:styleId="Tablaconcuadrcula261">
    <w:name w:val="Tabla con cuadrícula26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24"/>
      <w:szCs w:val="24"/>
      <w:lang w:val="es-ES" w:eastAsia="es-ES"/>
      <w14:ligatures w14:val="none"/>
    </w:rPr>
  </w:style>
  <w:style w:type="paragraph" w:customStyle="1" w:styleId="xl12030">
    <w:name w:val="xl1203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31">
    <w:name w:val="xl12031"/>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2">
    <w:name w:val="xl1203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kern w:val="0"/>
      <w:sz w:val="24"/>
      <w:szCs w:val="24"/>
      <w:lang w:val="es-ES" w:eastAsia="es-ES"/>
      <w14:ligatures w14:val="none"/>
    </w:rPr>
  </w:style>
  <w:style w:type="paragraph" w:customStyle="1" w:styleId="xl12033">
    <w:name w:val="xl1203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kern w:val="0"/>
      <w:sz w:val="24"/>
      <w:szCs w:val="24"/>
      <w:lang w:val="es-ES" w:eastAsia="es-ES"/>
      <w14:ligatures w14:val="none"/>
    </w:rPr>
  </w:style>
  <w:style w:type="paragraph" w:customStyle="1" w:styleId="xl12034">
    <w:name w:val="xl1203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kern w:val="0"/>
      <w:sz w:val="24"/>
      <w:szCs w:val="24"/>
      <w:lang w:val="es-ES" w:eastAsia="es-ES"/>
      <w14:ligatures w14:val="none"/>
    </w:rPr>
  </w:style>
  <w:style w:type="paragraph" w:customStyle="1" w:styleId="xl12035">
    <w:name w:val="xl12035"/>
    <w:basedOn w:val="Normal"/>
    <w:qFormat/>
    <w:rsid w:val="00AE152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6">
    <w:name w:val="xl12036"/>
    <w:basedOn w:val="Normal"/>
    <w:qFormat/>
    <w:rsid w:val="00AE152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7">
    <w:name w:val="xl12037"/>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kern w:val="0"/>
      <w:sz w:val="24"/>
      <w:szCs w:val="24"/>
      <w:lang w:val="es-ES" w:eastAsia="es-ES"/>
      <w14:ligatures w14:val="none"/>
    </w:rPr>
  </w:style>
  <w:style w:type="paragraph" w:customStyle="1" w:styleId="xl12038">
    <w:name w:val="xl1203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24"/>
      <w:szCs w:val="24"/>
      <w:lang w:val="es-ES" w:eastAsia="es-ES"/>
      <w14:ligatures w14:val="none"/>
    </w:rPr>
  </w:style>
  <w:style w:type="paragraph" w:customStyle="1" w:styleId="xl12039">
    <w:name w:val="xl1203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kern w:val="0"/>
      <w:sz w:val="24"/>
      <w:szCs w:val="24"/>
      <w:lang w:val="es-ES" w:eastAsia="es-ES"/>
      <w14:ligatures w14:val="none"/>
    </w:rPr>
  </w:style>
  <w:style w:type="paragraph" w:customStyle="1" w:styleId="xl12040">
    <w:name w:val="xl1204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24"/>
      <w:szCs w:val="24"/>
      <w:lang w:val="es-ES" w:eastAsia="es-ES"/>
      <w14:ligatures w14:val="none"/>
    </w:rPr>
  </w:style>
  <w:style w:type="paragraph" w:customStyle="1" w:styleId="xl12041">
    <w:name w:val="xl12041"/>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42">
    <w:name w:val="xl12042"/>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43">
    <w:name w:val="xl1204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kern w:val="0"/>
      <w:sz w:val="24"/>
      <w:szCs w:val="24"/>
      <w:lang w:val="es-ES" w:eastAsia="es-ES"/>
      <w14:ligatures w14:val="none"/>
    </w:rPr>
  </w:style>
  <w:style w:type="paragraph" w:customStyle="1" w:styleId="xl12044">
    <w:name w:val="xl1204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24"/>
      <w:szCs w:val="24"/>
      <w:lang w:val="es-ES" w:eastAsia="es-ES"/>
      <w14:ligatures w14:val="none"/>
    </w:rPr>
  </w:style>
  <w:style w:type="paragraph" w:customStyle="1" w:styleId="xl12045">
    <w:name w:val="xl1204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kern w:val="0"/>
      <w:sz w:val="24"/>
      <w:szCs w:val="24"/>
      <w:lang w:val="es-ES" w:eastAsia="es-ES"/>
      <w14:ligatures w14:val="none"/>
    </w:rPr>
  </w:style>
  <w:style w:type="paragraph" w:customStyle="1" w:styleId="xl12046">
    <w:name w:val="xl12046"/>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kern w:val="0"/>
      <w:sz w:val="36"/>
      <w:szCs w:val="36"/>
      <w:lang w:val="es-ES" w:eastAsia="es-ES"/>
      <w14:ligatures w14:val="none"/>
    </w:rPr>
  </w:style>
  <w:style w:type="paragraph" w:customStyle="1" w:styleId="xl12047">
    <w:name w:val="xl12047"/>
    <w:basedOn w:val="Normal"/>
    <w:qFormat/>
    <w:rsid w:val="00AE152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kern w:val="0"/>
      <w:sz w:val="36"/>
      <w:szCs w:val="36"/>
      <w:lang w:val="es-ES" w:eastAsia="es-ES"/>
      <w14:ligatures w14:val="none"/>
    </w:rPr>
  </w:style>
  <w:style w:type="table" w:customStyle="1" w:styleId="Tablaconcuadrcula271">
    <w:name w:val="Tabla con cuadrícula27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AE1529"/>
  </w:style>
  <w:style w:type="table" w:customStyle="1" w:styleId="TableNormal22">
    <w:name w:val="Table Normal2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
    <w:name w:val="Sin lista91"/>
    <w:next w:val="Sinlista"/>
    <w:uiPriority w:val="99"/>
    <w:semiHidden/>
    <w:unhideWhenUsed/>
    <w:rsid w:val="00AE1529"/>
  </w:style>
  <w:style w:type="table" w:customStyle="1" w:styleId="TableNormal31">
    <w:name w:val="Table Normal3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AE1529"/>
  </w:style>
  <w:style w:type="table" w:customStyle="1" w:styleId="Listavistosa-nfasis1411">
    <w:name w:val="Lista vistosa - Énfasis 1411"/>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1">
    <w:name w:val="Table Normal51"/>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Calendar11">
    <w:name w:val="Calendar 1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AE1529"/>
  </w:style>
  <w:style w:type="table" w:customStyle="1" w:styleId="Tablaconcuadrcula361">
    <w:name w:val="Tabla con cuadrícula36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AE1529"/>
  </w:style>
  <w:style w:type="numbering" w:customStyle="1" w:styleId="Sinlista251">
    <w:name w:val="Sin lista251"/>
    <w:next w:val="Sinlista"/>
    <w:uiPriority w:val="99"/>
    <w:semiHidden/>
    <w:unhideWhenUsed/>
    <w:rsid w:val="00AE1529"/>
  </w:style>
  <w:style w:type="numbering" w:customStyle="1" w:styleId="Sinlista341">
    <w:name w:val="Sin lista341"/>
    <w:next w:val="Sinlista"/>
    <w:uiPriority w:val="99"/>
    <w:semiHidden/>
    <w:unhideWhenUsed/>
    <w:rsid w:val="00AE1529"/>
  </w:style>
  <w:style w:type="table" w:customStyle="1" w:styleId="Tablaconcuadrcula1241">
    <w:name w:val="Tabla con cuadrícula12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AE1529"/>
  </w:style>
  <w:style w:type="numbering" w:customStyle="1" w:styleId="Sinlista511">
    <w:name w:val="Sin lista511"/>
    <w:next w:val="Sinlista"/>
    <w:uiPriority w:val="99"/>
    <w:semiHidden/>
    <w:unhideWhenUsed/>
    <w:rsid w:val="00AE1529"/>
  </w:style>
  <w:style w:type="numbering" w:customStyle="1" w:styleId="Sinlista611">
    <w:name w:val="Sin lista611"/>
    <w:next w:val="Sinlista"/>
    <w:uiPriority w:val="99"/>
    <w:semiHidden/>
    <w:unhideWhenUsed/>
    <w:rsid w:val="00AE1529"/>
  </w:style>
  <w:style w:type="numbering" w:customStyle="1" w:styleId="Sinlista711">
    <w:name w:val="Sin lista711"/>
    <w:next w:val="Sinlista"/>
    <w:uiPriority w:val="99"/>
    <w:semiHidden/>
    <w:unhideWhenUsed/>
    <w:rsid w:val="00AE1529"/>
  </w:style>
  <w:style w:type="table" w:customStyle="1" w:styleId="Tablaconcuadrcula31112">
    <w:name w:val="Tabla con cuadrícula31112"/>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AE1529"/>
  </w:style>
  <w:style w:type="table" w:customStyle="1" w:styleId="Cuadrculamedia2111">
    <w:name w:val="Cuadrícula media 2111"/>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1">
    <w:name w:val="Tabla con cuadrícula17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41">
    <w:name w:val="Lista 4141"/>
    <w:basedOn w:val="Sinlista"/>
    <w:rsid w:val="00AE1529"/>
  </w:style>
  <w:style w:type="numbering" w:customStyle="1" w:styleId="Sinlista2111">
    <w:name w:val="Sin lista2111"/>
    <w:next w:val="Sinlista"/>
    <w:uiPriority w:val="99"/>
    <w:semiHidden/>
    <w:unhideWhenUsed/>
    <w:rsid w:val="00AE1529"/>
  </w:style>
  <w:style w:type="table" w:customStyle="1" w:styleId="Cuadrculamedia221">
    <w:name w:val="Cuadrícula media 2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4111">
    <w:name w:val="Tabla con cuadrícula4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AE1529"/>
  </w:style>
  <w:style w:type="numbering" w:customStyle="1" w:styleId="Lista411111151">
    <w:name w:val="Lista 411111151"/>
    <w:rsid w:val="00AE1529"/>
  </w:style>
  <w:style w:type="numbering" w:customStyle="1" w:styleId="WW8Num501251">
    <w:name w:val="WW8Num501251"/>
    <w:rsid w:val="00AE1529"/>
  </w:style>
  <w:style w:type="numbering" w:customStyle="1" w:styleId="WW8Num50111111">
    <w:name w:val="WW8Num50111111"/>
    <w:rsid w:val="00AE1529"/>
  </w:style>
  <w:style w:type="numbering" w:customStyle="1" w:styleId="Lista4111111111">
    <w:name w:val="Lista 4111111111"/>
    <w:rsid w:val="00AE1529"/>
  </w:style>
  <w:style w:type="table" w:customStyle="1" w:styleId="Tablaconcuadrcula1811">
    <w:name w:val="Tabla con cuadrícula18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rsid w:val="00AE1529"/>
  </w:style>
  <w:style w:type="numbering" w:customStyle="1" w:styleId="Lista41113">
    <w:name w:val="Lista 41113"/>
    <w:basedOn w:val="Sinlista"/>
    <w:rsid w:val="00AE1529"/>
  </w:style>
  <w:style w:type="numbering" w:customStyle="1" w:styleId="Sinlista1211">
    <w:name w:val="Sin lista1211"/>
    <w:next w:val="Sinlista"/>
    <w:uiPriority w:val="99"/>
    <w:semiHidden/>
    <w:unhideWhenUsed/>
    <w:rsid w:val="00AE1529"/>
  </w:style>
  <w:style w:type="numbering" w:customStyle="1" w:styleId="Estilo31111">
    <w:name w:val="Estilo31111"/>
    <w:rsid w:val="00AE1529"/>
  </w:style>
  <w:style w:type="numbering" w:customStyle="1" w:styleId="Sinlista2211">
    <w:name w:val="Sin lista2211"/>
    <w:next w:val="Sinlista"/>
    <w:uiPriority w:val="99"/>
    <w:semiHidden/>
    <w:unhideWhenUsed/>
    <w:rsid w:val="00AE1529"/>
  </w:style>
  <w:style w:type="numbering" w:customStyle="1" w:styleId="WW8Num5011211">
    <w:name w:val="WW8Num5011211"/>
    <w:rsid w:val="00AE1529"/>
  </w:style>
  <w:style w:type="numbering" w:customStyle="1" w:styleId="Lista411111211">
    <w:name w:val="Lista 411111211"/>
    <w:rsid w:val="00AE1529"/>
  </w:style>
  <w:style w:type="numbering" w:customStyle="1" w:styleId="WW8Num501311">
    <w:name w:val="WW8Num501311"/>
    <w:rsid w:val="00AE1529"/>
  </w:style>
  <w:style w:type="numbering" w:customStyle="1" w:styleId="Sinlista3111">
    <w:name w:val="Sin lista3111"/>
    <w:next w:val="Sinlista"/>
    <w:uiPriority w:val="99"/>
    <w:semiHidden/>
    <w:unhideWhenUsed/>
    <w:rsid w:val="00AE1529"/>
  </w:style>
  <w:style w:type="numbering" w:customStyle="1" w:styleId="WW8Num5012211">
    <w:name w:val="WW8Num5012211"/>
    <w:rsid w:val="00AE1529"/>
  </w:style>
  <w:style w:type="numbering" w:customStyle="1" w:styleId="WW8Num50311">
    <w:name w:val="WW8Num50311"/>
    <w:rsid w:val="00AE1529"/>
  </w:style>
  <w:style w:type="numbering" w:customStyle="1" w:styleId="Lista41211">
    <w:name w:val="Lista 41211"/>
    <w:basedOn w:val="Sinlista"/>
    <w:rsid w:val="00AE1529"/>
  </w:style>
  <w:style w:type="numbering" w:customStyle="1" w:styleId="Sinlista1311">
    <w:name w:val="Sin lista1311"/>
    <w:next w:val="Sinlista"/>
    <w:uiPriority w:val="99"/>
    <w:semiHidden/>
    <w:unhideWhenUsed/>
    <w:rsid w:val="00AE1529"/>
  </w:style>
  <w:style w:type="numbering" w:customStyle="1" w:styleId="Estilo31211">
    <w:name w:val="Estilo31211"/>
    <w:rsid w:val="00AE1529"/>
  </w:style>
  <w:style w:type="numbering" w:customStyle="1" w:styleId="Sinlista2311">
    <w:name w:val="Sin lista2311"/>
    <w:next w:val="Sinlista"/>
    <w:uiPriority w:val="99"/>
    <w:semiHidden/>
    <w:unhideWhenUsed/>
    <w:rsid w:val="00AE1529"/>
  </w:style>
  <w:style w:type="numbering" w:customStyle="1" w:styleId="WW8Num5011311">
    <w:name w:val="WW8Num5011311"/>
    <w:rsid w:val="00AE1529"/>
  </w:style>
  <w:style w:type="numbering" w:customStyle="1" w:styleId="Lista411111311">
    <w:name w:val="Lista 411111311"/>
    <w:rsid w:val="00AE1529"/>
  </w:style>
  <w:style w:type="numbering" w:customStyle="1" w:styleId="WW8Num501411">
    <w:name w:val="WW8Num501411"/>
    <w:rsid w:val="00AE1529"/>
  </w:style>
  <w:style w:type="numbering" w:customStyle="1" w:styleId="Sinlista3211">
    <w:name w:val="Sin lista3211"/>
    <w:next w:val="Sinlista"/>
    <w:uiPriority w:val="99"/>
    <w:semiHidden/>
    <w:unhideWhenUsed/>
    <w:rsid w:val="00AE1529"/>
  </w:style>
  <w:style w:type="numbering" w:customStyle="1" w:styleId="WW8Num50111311">
    <w:name w:val="WW8Num50111311"/>
    <w:rsid w:val="00AE1529"/>
  </w:style>
  <w:style w:type="numbering" w:customStyle="1" w:styleId="Lista4111111311">
    <w:name w:val="Lista 4111111311"/>
    <w:rsid w:val="00AE1529"/>
  </w:style>
  <w:style w:type="numbering" w:customStyle="1" w:styleId="WW8Num5012311">
    <w:name w:val="WW8Num5012311"/>
    <w:rsid w:val="00AE1529"/>
  </w:style>
  <w:style w:type="numbering" w:customStyle="1" w:styleId="Sinlista1411">
    <w:name w:val="Sin lista1411"/>
    <w:next w:val="Sinlista"/>
    <w:uiPriority w:val="99"/>
    <w:semiHidden/>
    <w:unhideWhenUsed/>
    <w:rsid w:val="00AE1529"/>
  </w:style>
  <w:style w:type="numbering" w:customStyle="1" w:styleId="Sinlista2411">
    <w:name w:val="Sin lista2411"/>
    <w:next w:val="Sinlista"/>
    <w:uiPriority w:val="99"/>
    <w:semiHidden/>
    <w:unhideWhenUsed/>
    <w:rsid w:val="00AE1529"/>
  </w:style>
  <w:style w:type="numbering" w:customStyle="1" w:styleId="WW8Num5011411">
    <w:name w:val="WW8Num5011411"/>
    <w:rsid w:val="00AE1529"/>
  </w:style>
  <w:style w:type="numbering" w:customStyle="1" w:styleId="Lista411111411">
    <w:name w:val="Lista 411111411"/>
    <w:rsid w:val="00AE1529"/>
  </w:style>
  <w:style w:type="numbering" w:customStyle="1" w:styleId="Sinlista3311">
    <w:name w:val="Sin lista3311"/>
    <w:next w:val="Sinlista"/>
    <w:uiPriority w:val="99"/>
    <w:semiHidden/>
    <w:unhideWhenUsed/>
    <w:rsid w:val="00AE1529"/>
  </w:style>
  <w:style w:type="numbering" w:customStyle="1" w:styleId="Sinlista811">
    <w:name w:val="Sin lista811"/>
    <w:next w:val="Sinlista"/>
    <w:uiPriority w:val="99"/>
    <w:semiHidden/>
    <w:unhideWhenUsed/>
    <w:rsid w:val="00AE1529"/>
  </w:style>
  <w:style w:type="table" w:customStyle="1" w:styleId="Cuadrculadetablaclara3">
    <w:name w:val="Cuadrícula de tabla clara3"/>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
    <w:name w:val="Sin lista911"/>
    <w:next w:val="Sinlista"/>
    <w:uiPriority w:val="99"/>
    <w:semiHidden/>
    <w:unhideWhenUsed/>
    <w:rsid w:val="00AE1529"/>
  </w:style>
  <w:style w:type="table" w:customStyle="1" w:styleId="Cuadrculadetablaclara21">
    <w:name w:val="Cuadrícula de tabla clara2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61">
    <w:name w:val="Sin lista161"/>
    <w:next w:val="Sinlista"/>
    <w:uiPriority w:val="99"/>
    <w:semiHidden/>
    <w:unhideWhenUsed/>
    <w:rsid w:val="00AE1529"/>
  </w:style>
  <w:style w:type="table" w:customStyle="1" w:styleId="Tablaconcuadrcula371">
    <w:name w:val="Tabla con cuadrícula37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
    <w:name w:val="TableGrid5"/>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AE1529"/>
  </w:style>
  <w:style w:type="table" w:customStyle="1" w:styleId="Tablaconcuadrcula38">
    <w:name w:val="Tabla con cuadrícula38"/>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E1529"/>
  </w:style>
  <w:style w:type="numbering" w:customStyle="1" w:styleId="Sinlista26">
    <w:name w:val="Sin lista26"/>
    <w:next w:val="Sinlista"/>
    <w:uiPriority w:val="99"/>
    <w:semiHidden/>
    <w:unhideWhenUsed/>
    <w:rsid w:val="00AE1529"/>
  </w:style>
  <w:style w:type="table" w:customStyle="1" w:styleId="Tablaconcuadrcula1113">
    <w:name w:val="Tabla con cuadrícula111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AE1529"/>
  </w:style>
  <w:style w:type="table" w:customStyle="1" w:styleId="Tablaconcuadrcula125">
    <w:name w:val="Tabla con cuadrícula12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AE1529"/>
  </w:style>
  <w:style w:type="table" w:customStyle="1" w:styleId="Tablaconcuadrcula55">
    <w:name w:val="Tabla con cuadrícula5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AE1529"/>
  </w:style>
  <w:style w:type="table" w:customStyle="1" w:styleId="Tablaconcuadrcula65">
    <w:name w:val="Tabla con cuadrícula6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AE1529"/>
  </w:style>
  <w:style w:type="table" w:customStyle="1" w:styleId="Tablaconcuadrcula75">
    <w:name w:val="Tabla con cuadrícula7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AE1529"/>
  </w:style>
  <w:style w:type="table" w:customStyle="1" w:styleId="Tablaconcuadrcula85">
    <w:name w:val="Tabla con cuadrícula8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1">
    <w:name w:val="WW8Num50161"/>
    <w:rsid w:val="00AE1529"/>
  </w:style>
  <w:style w:type="numbering" w:customStyle="1" w:styleId="Sinlista11121">
    <w:name w:val="Sin lista11121"/>
    <w:next w:val="Sinlista"/>
    <w:uiPriority w:val="99"/>
    <w:semiHidden/>
    <w:unhideWhenUsed/>
    <w:rsid w:val="00AE1529"/>
  </w:style>
  <w:style w:type="table" w:customStyle="1" w:styleId="Tablaclsica215">
    <w:name w:val="Tabla clásica 21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AE1529"/>
  </w:style>
  <w:style w:type="numbering" w:customStyle="1" w:styleId="Lista41111151">
    <w:name w:val="Lista 41111151"/>
    <w:basedOn w:val="Sinlista"/>
    <w:rsid w:val="00AE1529"/>
  </w:style>
  <w:style w:type="table" w:customStyle="1" w:styleId="Cuadrculamedia2121">
    <w:name w:val="Cuadrícula media 2121"/>
    <w:basedOn w:val="Tablanormal"/>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AE1529"/>
  </w:style>
  <w:style w:type="numbering" w:customStyle="1" w:styleId="Lista415">
    <w:name w:val="Lista 415"/>
    <w:basedOn w:val="Sinlista"/>
    <w:rsid w:val="00AE1529"/>
  </w:style>
  <w:style w:type="table" w:customStyle="1" w:styleId="TableGrid14">
    <w:name w:val="Table Grid14"/>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AE1529"/>
  </w:style>
  <w:style w:type="numbering" w:customStyle="1" w:styleId="Sinlista2121">
    <w:name w:val="Sin lista2121"/>
    <w:next w:val="Sinlista"/>
    <w:uiPriority w:val="99"/>
    <w:semiHidden/>
    <w:unhideWhenUsed/>
    <w:rsid w:val="00AE1529"/>
  </w:style>
  <w:style w:type="table" w:customStyle="1" w:styleId="Cuadrculamedia222">
    <w:name w:val="Cuadrícula media 22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AE1529"/>
  </w:style>
  <w:style w:type="numbering" w:customStyle="1" w:styleId="Lista41111116">
    <w:name w:val="Lista 41111116"/>
    <w:rsid w:val="00AE1529"/>
  </w:style>
  <w:style w:type="numbering" w:customStyle="1" w:styleId="WW8Num50126">
    <w:name w:val="WW8Num50126"/>
    <w:rsid w:val="00AE1529"/>
  </w:style>
  <w:style w:type="table" w:customStyle="1" w:styleId="Tablaclsica2412">
    <w:name w:val="Tabla clásica 24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AE1529"/>
  </w:style>
  <w:style w:type="numbering" w:customStyle="1" w:styleId="Lista411111112">
    <w:name w:val="Lista 411111112"/>
    <w:rsid w:val="00AE1529"/>
  </w:style>
  <w:style w:type="numbering" w:customStyle="1" w:styleId="WW8Num5012111">
    <w:name w:val="WW8Num5012111"/>
    <w:rsid w:val="00AE1529"/>
  </w:style>
  <w:style w:type="table" w:customStyle="1" w:styleId="Tablaconcuadrcula1012">
    <w:name w:val="Tabla con cuadrícula10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AE1529"/>
  </w:style>
  <w:style w:type="numbering" w:customStyle="1" w:styleId="Lista41121">
    <w:name w:val="Lista 41121"/>
    <w:basedOn w:val="Sinlista"/>
    <w:rsid w:val="00AE1529"/>
  </w:style>
  <w:style w:type="numbering" w:customStyle="1" w:styleId="Sinlista122">
    <w:name w:val="Sin lista122"/>
    <w:next w:val="Sinlista"/>
    <w:uiPriority w:val="99"/>
    <w:semiHidden/>
    <w:unhideWhenUsed/>
    <w:rsid w:val="00AE1529"/>
  </w:style>
  <w:style w:type="table" w:customStyle="1" w:styleId="Tablaclsica252">
    <w:name w:val="Tabla clásica 25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AE1529"/>
  </w:style>
  <w:style w:type="numbering" w:customStyle="1" w:styleId="Sinlista222">
    <w:name w:val="Sin lista222"/>
    <w:next w:val="Sinlista"/>
    <w:uiPriority w:val="99"/>
    <w:semiHidden/>
    <w:unhideWhenUsed/>
    <w:rsid w:val="00AE1529"/>
  </w:style>
  <w:style w:type="numbering" w:customStyle="1" w:styleId="WW8Num501122">
    <w:name w:val="WW8Num501122"/>
    <w:rsid w:val="00AE1529"/>
  </w:style>
  <w:style w:type="numbering" w:customStyle="1" w:styleId="Lista41111122">
    <w:name w:val="Lista 41111122"/>
    <w:rsid w:val="00AE1529"/>
  </w:style>
  <w:style w:type="numbering" w:customStyle="1" w:styleId="WW8Num50132">
    <w:name w:val="WW8Num50132"/>
    <w:rsid w:val="00AE1529"/>
  </w:style>
  <w:style w:type="numbering" w:customStyle="1" w:styleId="Sinlista312">
    <w:name w:val="Sin lista312"/>
    <w:next w:val="Sinlista"/>
    <w:uiPriority w:val="99"/>
    <w:semiHidden/>
    <w:unhideWhenUsed/>
    <w:rsid w:val="00AE1529"/>
  </w:style>
  <w:style w:type="table" w:customStyle="1" w:styleId="Tablaclsica2422">
    <w:name w:val="Tabla clásica 242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AE1529"/>
  </w:style>
  <w:style w:type="numbering" w:customStyle="1" w:styleId="Lista4111111211">
    <w:name w:val="Lista 4111111211"/>
    <w:rsid w:val="00AE1529"/>
  </w:style>
  <w:style w:type="numbering" w:customStyle="1" w:styleId="WW8Num501222">
    <w:name w:val="WW8Num501222"/>
    <w:rsid w:val="00AE1529"/>
  </w:style>
  <w:style w:type="table" w:customStyle="1" w:styleId="Tablaconcuadrcula1022">
    <w:name w:val="Tabla con cuadrícula102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AE1529"/>
  </w:style>
  <w:style w:type="numbering" w:customStyle="1" w:styleId="Lista4122">
    <w:name w:val="Lista 4122"/>
    <w:basedOn w:val="Sinlista"/>
    <w:rsid w:val="00AE1529"/>
  </w:style>
  <w:style w:type="numbering" w:customStyle="1" w:styleId="Sinlista132">
    <w:name w:val="Sin lista132"/>
    <w:next w:val="Sinlista"/>
    <w:uiPriority w:val="99"/>
    <w:semiHidden/>
    <w:unhideWhenUsed/>
    <w:rsid w:val="00AE1529"/>
  </w:style>
  <w:style w:type="table" w:customStyle="1" w:styleId="TableGrid112">
    <w:name w:val="Table Grid11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AE1529"/>
  </w:style>
  <w:style w:type="numbering" w:customStyle="1" w:styleId="Sinlista232">
    <w:name w:val="Sin lista232"/>
    <w:next w:val="Sinlista"/>
    <w:uiPriority w:val="99"/>
    <w:semiHidden/>
    <w:unhideWhenUsed/>
    <w:rsid w:val="00AE1529"/>
  </w:style>
  <w:style w:type="table" w:customStyle="1" w:styleId="Cuadrculamedia232">
    <w:name w:val="Cuadrícula media 23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
    <w:name w:val="WW8Num501132"/>
    <w:rsid w:val="00AE1529"/>
  </w:style>
  <w:style w:type="numbering" w:customStyle="1" w:styleId="Lista41111132">
    <w:name w:val="Lista 41111132"/>
    <w:rsid w:val="00AE1529"/>
  </w:style>
  <w:style w:type="numbering" w:customStyle="1" w:styleId="WW8Num50142">
    <w:name w:val="WW8Num50142"/>
    <w:rsid w:val="00AE1529"/>
  </w:style>
  <w:style w:type="numbering" w:customStyle="1" w:styleId="Sinlista322">
    <w:name w:val="Sin lista322"/>
    <w:next w:val="Sinlista"/>
    <w:uiPriority w:val="99"/>
    <w:semiHidden/>
    <w:unhideWhenUsed/>
    <w:rsid w:val="00AE1529"/>
  </w:style>
  <w:style w:type="table" w:customStyle="1" w:styleId="Tablaclsica2432">
    <w:name w:val="Tabla clásica 243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AE1529"/>
  </w:style>
  <w:style w:type="numbering" w:customStyle="1" w:styleId="Lista411111132">
    <w:name w:val="Lista 411111132"/>
    <w:rsid w:val="00AE1529"/>
  </w:style>
  <w:style w:type="numbering" w:customStyle="1" w:styleId="WW8Num501232">
    <w:name w:val="WW8Num501232"/>
    <w:rsid w:val="00AE1529"/>
  </w:style>
  <w:style w:type="table" w:customStyle="1" w:styleId="Tablaconcuadrcula1032">
    <w:name w:val="Tabla con cuadrícula103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AE1529"/>
  </w:style>
  <w:style w:type="numbering" w:customStyle="1" w:styleId="Lista41311">
    <w:name w:val="Lista 41311"/>
    <w:basedOn w:val="Sinlista"/>
    <w:rsid w:val="00AE1529"/>
  </w:style>
  <w:style w:type="numbering" w:customStyle="1" w:styleId="Sinlista142">
    <w:name w:val="Sin lista142"/>
    <w:next w:val="Sinlista"/>
    <w:uiPriority w:val="99"/>
    <w:semiHidden/>
    <w:unhideWhenUsed/>
    <w:rsid w:val="00AE1529"/>
  </w:style>
  <w:style w:type="table" w:customStyle="1" w:styleId="TableGrid122">
    <w:name w:val="Table Grid12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AE1529"/>
  </w:style>
  <w:style w:type="numbering" w:customStyle="1" w:styleId="Sinlista242">
    <w:name w:val="Sin lista242"/>
    <w:next w:val="Sinlista"/>
    <w:uiPriority w:val="99"/>
    <w:semiHidden/>
    <w:unhideWhenUsed/>
    <w:rsid w:val="00AE1529"/>
  </w:style>
  <w:style w:type="table" w:customStyle="1" w:styleId="Cuadrculamedia242">
    <w:name w:val="Cuadrícula media 24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
    <w:name w:val="WW8Num501142"/>
    <w:rsid w:val="00AE1529"/>
  </w:style>
  <w:style w:type="numbering" w:customStyle="1" w:styleId="Lista41111142">
    <w:name w:val="Lista 41111142"/>
    <w:rsid w:val="00AE1529"/>
  </w:style>
  <w:style w:type="numbering" w:customStyle="1" w:styleId="WW8Num501511">
    <w:name w:val="WW8Num501511"/>
    <w:rsid w:val="00AE1529"/>
  </w:style>
  <w:style w:type="numbering" w:customStyle="1" w:styleId="Sinlista332">
    <w:name w:val="Sin lista332"/>
    <w:next w:val="Sinlista"/>
    <w:uiPriority w:val="99"/>
    <w:semiHidden/>
    <w:unhideWhenUsed/>
    <w:rsid w:val="00AE1529"/>
  </w:style>
  <w:style w:type="table" w:customStyle="1" w:styleId="Tablaclsica2442">
    <w:name w:val="Tabla clásica 244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AE1529"/>
  </w:style>
  <w:style w:type="numbering" w:customStyle="1" w:styleId="Lista4111111411">
    <w:name w:val="Lista 4111111411"/>
    <w:rsid w:val="00AE1529"/>
  </w:style>
  <w:style w:type="numbering" w:customStyle="1" w:styleId="WW8Num5012411">
    <w:name w:val="WW8Num5012411"/>
    <w:rsid w:val="00AE1529"/>
  </w:style>
  <w:style w:type="table" w:customStyle="1" w:styleId="Tablaconcuadrcula1042">
    <w:name w:val="Tabla con cuadrícula104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AE1529"/>
  </w:style>
  <w:style w:type="table" w:customStyle="1" w:styleId="Cuadrculadetablaclara4">
    <w:name w:val="Cuadrícula de tabla clara4"/>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
    <w:name w:val="Sin lista92"/>
    <w:next w:val="Sinlista"/>
    <w:uiPriority w:val="99"/>
    <w:semiHidden/>
    <w:unhideWhenUsed/>
    <w:rsid w:val="00AE1529"/>
  </w:style>
  <w:style w:type="table" w:customStyle="1" w:styleId="TableNormal32">
    <w:name w:val="Table Normal3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
    <w:name w:val="Table Normal4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AE1529"/>
  </w:style>
  <w:style w:type="table" w:customStyle="1" w:styleId="Tablaconcuadrcula301">
    <w:name w:val="Tabla con cuadrícula30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Grid41"/>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AE1529"/>
  </w:style>
  <w:style w:type="table" w:customStyle="1" w:styleId="Tablaclsica281">
    <w:name w:val="Tabla clásica 28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1">
    <w:name w:val="Tabla con cuadrícula21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1">
    <w:name w:val="Sin lista11211"/>
    <w:next w:val="Sinlista"/>
    <w:uiPriority w:val="99"/>
    <w:semiHidden/>
    <w:unhideWhenUsed/>
    <w:rsid w:val="00AE1529"/>
  </w:style>
  <w:style w:type="numbering" w:customStyle="1" w:styleId="Sinlista2511">
    <w:name w:val="Sin lista2511"/>
    <w:next w:val="Sinlista"/>
    <w:uiPriority w:val="99"/>
    <w:semiHidden/>
    <w:unhideWhenUsed/>
    <w:rsid w:val="00AE1529"/>
  </w:style>
  <w:style w:type="table" w:customStyle="1" w:styleId="Tablaconcuadrcula11121">
    <w:name w:val="Tabla con cuadrícula1112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AE1529"/>
  </w:style>
  <w:style w:type="numbering" w:customStyle="1" w:styleId="Sinlista4111">
    <w:name w:val="Sin lista4111"/>
    <w:next w:val="Sinlista"/>
    <w:uiPriority w:val="99"/>
    <w:semiHidden/>
    <w:unhideWhenUsed/>
    <w:rsid w:val="00AE1529"/>
  </w:style>
  <w:style w:type="table" w:customStyle="1" w:styleId="Tablaconcuadrcula541">
    <w:name w:val="Tabla con cuadrícula5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AE1529"/>
  </w:style>
  <w:style w:type="table" w:customStyle="1" w:styleId="Tablaconcuadrcula641">
    <w:name w:val="Tabla con cuadrícula6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AE1529"/>
  </w:style>
  <w:style w:type="table" w:customStyle="1" w:styleId="Tablaconcuadrcula741">
    <w:name w:val="Tabla con cuadrícula7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AE1529"/>
  </w:style>
  <w:style w:type="table" w:customStyle="1" w:styleId="Tablaconcuadrcula841">
    <w:name w:val="Tabla con cuadrícula84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
    <w:name w:val="Sin lista1111111"/>
    <w:next w:val="Sinlista"/>
    <w:uiPriority w:val="99"/>
    <w:semiHidden/>
    <w:unhideWhenUsed/>
    <w:rsid w:val="00AE1529"/>
  </w:style>
  <w:style w:type="table" w:customStyle="1" w:styleId="Tablaclsica2141">
    <w:name w:val="Tabla clásica 214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51">
    <w:name w:val="Tabla con cuadrícula95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AE1529"/>
  </w:style>
  <w:style w:type="table" w:customStyle="1" w:styleId="TableGrid131">
    <w:name w:val="Table Grid13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AE1529"/>
  </w:style>
  <w:style w:type="table" w:customStyle="1" w:styleId="Cuadrculamedia2211">
    <w:name w:val="Cuadrícula media 2211"/>
    <w:basedOn w:val="Tablanormal"/>
    <w:next w:val="Cuadrculamedia21"/>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AE1529"/>
  </w:style>
  <w:style w:type="numbering" w:customStyle="1" w:styleId="Lista4111111511">
    <w:name w:val="Lista 4111111511"/>
    <w:rsid w:val="00AE1529"/>
  </w:style>
  <w:style w:type="numbering" w:customStyle="1" w:styleId="WW8Num5012511">
    <w:name w:val="WW8Num5012511"/>
    <w:rsid w:val="00AE1529"/>
  </w:style>
  <w:style w:type="table" w:customStyle="1" w:styleId="Tablaclsica24111">
    <w:name w:val="Tabla clásica 24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AE1529"/>
  </w:style>
  <w:style w:type="numbering" w:customStyle="1" w:styleId="Lista41111111111">
    <w:name w:val="Lista 41111111111"/>
    <w:rsid w:val="00AE1529"/>
  </w:style>
  <w:style w:type="table" w:customStyle="1" w:styleId="Tablaconcuadrcula10111">
    <w:name w:val="Tabla con cuadrícula10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AE1529"/>
  </w:style>
  <w:style w:type="numbering" w:customStyle="1" w:styleId="Lista411112">
    <w:name w:val="Lista 411112"/>
    <w:basedOn w:val="Sinlista"/>
    <w:rsid w:val="00AE1529"/>
  </w:style>
  <w:style w:type="numbering" w:customStyle="1" w:styleId="Sinlista12111">
    <w:name w:val="Sin lista12111"/>
    <w:next w:val="Sinlista"/>
    <w:uiPriority w:val="99"/>
    <w:semiHidden/>
    <w:unhideWhenUsed/>
    <w:rsid w:val="00AE1529"/>
  </w:style>
  <w:style w:type="table" w:customStyle="1" w:styleId="Tablaclsica2511">
    <w:name w:val="Tabla clásica 25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AE1529"/>
  </w:style>
  <w:style w:type="numbering" w:customStyle="1" w:styleId="Sinlista22111">
    <w:name w:val="Sin lista22111"/>
    <w:next w:val="Sinlista"/>
    <w:uiPriority w:val="99"/>
    <w:semiHidden/>
    <w:unhideWhenUsed/>
    <w:rsid w:val="00AE1529"/>
  </w:style>
  <w:style w:type="numbering" w:customStyle="1" w:styleId="WW8Num50112111">
    <w:name w:val="WW8Num50112111"/>
    <w:rsid w:val="00AE1529"/>
  </w:style>
  <w:style w:type="numbering" w:customStyle="1" w:styleId="Lista4111112111">
    <w:name w:val="Lista 4111112111"/>
    <w:rsid w:val="00AE1529"/>
  </w:style>
  <w:style w:type="numbering" w:customStyle="1" w:styleId="WW8Num5013111">
    <w:name w:val="WW8Num5013111"/>
    <w:rsid w:val="00AE1529"/>
  </w:style>
  <w:style w:type="numbering" w:customStyle="1" w:styleId="Sinlista31111">
    <w:name w:val="Sin lista31111"/>
    <w:next w:val="Sinlista"/>
    <w:uiPriority w:val="99"/>
    <w:semiHidden/>
    <w:unhideWhenUsed/>
    <w:rsid w:val="00AE1529"/>
  </w:style>
  <w:style w:type="table" w:customStyle="1" w:styleId="Tablaclsica24211">
    <w:name w:val="Tabla clásica 242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AE1529"/>
  </w:style>
  <w:style w:type="table" w:customStyle="1" w:styleId="Tablaconcuadrcula10211">
    <w:name w:val="Tabla con cuadrícula102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AE1529"/>
  </w:style>
  <w:style w:type="numbering" w:customStyle="1" w:styleId="Lista412111">
    <w:name w:val="Lista 412111"/>
    <w:basedOn w:val="Sinlista"/>
    <w:rsid w:val="00AE1529"/>
  </w:style>
  <w:style w:type="numbering" w:customStyle="1" w:styleId="Sinlista13111">
    <w:name w:val="Sin lista13111"/>
    <w:next w:val="Sinlista"/>
    <w:uiPriority w:val="99"/>
    <w:semiHidden/>
    <w:unhideWhenUsed/>
    <w:rsid w:val="00AE1529"/>
  </w:style>
  <w:style w:type="table" w:customStyle="1" w:styleId="TableGrid1111">
    <w:name w:val="Table Grid1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AE1529"/>
  </w:style>
  <w:style w:type="numbering" w:customStyle="1" w:styleId="Sinlista23111">
    <w:name w:val="Sin lista23111"/>
    <w:next w:val="Sinlista"/>
    <w:uiPriority w:val="99"/>
    <w:semiHidden/>
    <w:unhideWhenUsed/>
    <w:rsid w:val="00AE1529"/>
  </w:style>
  <w:style w:type="table" w:customStyle="1" w:styleId="Cuadrculamedia2311">
    <w:name w:val="Cuadrícula media 23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1">
    <w:name w:val="WW8Num50113111"/>
    <w:rsid w:val="00AE1529"/>
  </w:style>
  <w:style w:type="numbering" w:customStyle="1" w:styleId="Lista4111113111">
    <w:name w:val="Lista 4111113111"/>
    <w:rsid w:val="00AE1529"/>
  </w:style>
  <w:style w:type="numbering" w:customStyle="1" w:styleId="WW8Num5014111">
    <w:name w:val="WW8Num5014111"/>
    <w:rsid w:val="00AE1529"/>
  </w:style>
  <w:style w:type="numbering" w:customStyle="1" w:styleId="Sinlista32111">
    <w:name w:val="Sin lista32111"/>
    <w:next w:val="Sinlista"/>
    <w:uiPriority w:val="99"/>
    <w:semiHidden/>
    <w:unhideWhenUsed/>
    <w:rsid w:val="00AE1529"/>
  </w:style>
  <w:style w:type="table" w:customStyle="1" w:styleId="Tablaclsica24311">
    <w:name w:val="Tabla clásica 243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AE1529"/>
  </w:style>
  <w:style w:type="numbering" w:customStyle="1" w:styleId="Lista41111113111">
    <w:name w:val="Lista 41111113111"/>
    <w:rsid w:val="00AE1529"/>
  </w:style>
  <w:style w:type="numbering" w:customStyle="1" w:styleId="WW8Num50123111">
    <w:name w:val="WW8Num50123111"/>
    <w:rsid w:val="00AE1529"/>
  </w:style>
  <w:style w:type="table" w:customStyle="1" w:styleId="Tablaconcuadrcula10311">
    <w:name w:val="Tabla con cuadrícula103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AE1529"/>
  </w:style>
  <w:style w:type="table" w:customStyle="1" w:styleId="TableGrid1211">
    <w:name w:val="Table Grid12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AE1529"/>
  </w:style>
  <w:style w:type="table" w:customStyle="1" w:styleId="Cuadrculamedia2411">
    <w:name w:val="Cuadrícula media 24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1">
    <w:name w:val="WW8Num50114111"/>
    <w:rsid w:val="00AE1529"/>
  </w:style>
  <w:style w:type="numbering" w:customStyle="1" w:styleId="Lista4111114111">
    <w:name w:val="Lista 4111114111"/>
    <w:rsid w:val="00AE1529"/>
  </w:style>
  <w:style w:type="numbering" w:customStyle="1" w:styleId="Sinlista33111">
    <w:name w:val="Sin lista33111"/>
    <w:next w:val="Sinlista"/>
    <w:uiPriority w:val="99"/>
    <w:semiHidden/>
    <w:unhideWhenUsed/>
    <w:rsid w:val="00AE1529"/>
  </w:style>
  <w:style w:type="table" w:customStyle="1" w:styleId="Tablaclsica24411">
    <w:name w:val="Tabla clásica 244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AE1529"/>
  </w:style>
  <w:style w:type="table" w:customStyle="1" w:styleId="TableNormal211">
    <w:name w:val="Table Normal2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AE1529"/>
  </w:style>
  <w:style w:type="table" w:customStyle="1" w:styleId="TableNormal311">
    <w:name w:val="Table Normal3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
    <w:name w:val="Table Normal4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AE1529"/>
    <w:pPr>
      <w:spacing w:after="0" w:line="240" w:lineRule="auto"/>
    </w:pPr>
    <w:rPr>
      <w:rFonts w:eastAsia="Arial Unicode MS"/>
      <w:kern w:val="0"/>
      <w:sz w:val="24"/>
      <w:szCs w:val="24"/>
      <w14:ligatures w14:val="none"/>
    </w:rPr>
  </w:style>
  <w:style w:type="character" w:customStyle="1" w:styleId="TextocomentarioCar2">
    <w:name w:val="Texto comentario Car2"/>
    <w:basedOn w:val="Fuentedeprrafopredeter"/>
    <w:uiPriority w:val="99"/>
    <w:semiHidden/>
    <w:rsid w:val="00AE1529"/>
    <w:rPr>
      <w:rFonts w:eastAsia="Times New Roman"/>
      <w:sz w:val="20"/>
      <w:szCs w:val="20"/>
      <w:lang w:eastAsia="es-CO"/>
    </w:rPr>
  </w:style>
  <w:style w:type="character" w:customStyle="1" w:styleId="CharAttribute12">
    <w:name w:val="CharAttribute12"/>
    <w:qFormat/>
    <w:rsid w:val="00AE1529"/>
    <w:rPr>
      <w:rFonts w:ascii="Arial" w:eastAsia="Arial" w:hAnsi="Arial" w:cs="Arial" w:hint="default"/>
      <w:sz w:val="24"/>
    </w:rPr>
  </w:style>
  <w:style w:type="paragraph" w:customStyle="1" w:styleId="xl819">
    <w:name w:val="xl819"/>
    <w:basedOn w:val="Normal"/>
    <w:qFormat/>
    <w:rsid w:val="00AE1529"/>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820">
    <w:name w:val="xl820"/>
    <w:basedOn w:val="Normal"/>
    <w:qFormat/>
    <w:rsid w:val="00AE152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kern w:val="0"/>
      <w:sz w:val="18"/>
      <w:szCs w:val="18"/>
      <w:lang w:eastAsia="es-CO"/>
      <w14:ligatures w14:val="none"/>
    </w:rPr>
  </w:style>
  <w:style w:type="paragraph" w:customStyle="1" w:styleId="xl821">
    <w:name w:val="xl821"/>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2">
    <w:name w:val="xl822"/>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3">
    <w:name w:val="xl823"/>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24">
    <w:name w:val="xl824"/>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25">
    <w:name w:val="xl825"/>
    <w:basedOn w:val="Normal"/>
    <w:qFormat/>
    <w:rsid w:val="00AE152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26">
    <w:name w:val="xl826"/>
    <w:basedOn w:val="Normal"/>
    <w:qFormat/>
    <w:rsid w:val="00AE1529"/>
    <w:pP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7">
    <w:name w:val="xl827"/>
    <w:basedOn w:val="Normal"/>
    <w:qFormat/>
    <w:rsid w:val="00AE152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28">
    <w:name w:val="xl828"/>
    <w:basedOn w:val="Normal"/>
    <w:qFormat/>
    <w:rsid w:val="00AE152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kern w:val="0"/>
      <w:sz w:val="18"/>
      <w:szCs w:val="18"/>
      <w:lang w:eastAsia="es-CO"/>
      <w14:ligatures w14:val="none"/>
    </w:rPr>
  </w:style>
  <w:style w:type="paragraph" w:customStyle="1" w:styleId="xl829">
    <w:name w:val="xl829"/>
    <w:basedOn w:val="Normal"/>
    <w:qFormat/>
    <w:rsid w:val="00AE152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0">
    <w:name w:val="xl830"/>
    <w:basedOn w:val="Normal"/>
    <w:qFormat/>
    <w:rsid w:val="00AE152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1">
    <w:name w:val="xl831"/>
    <w:basedOn w:val="Normal"/>
    <w:qFormat/>
    <w:rsid w:val="00AE152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2">
    <w:name w:val="xl832"/>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33">
    <w:name w:val="xl833"/>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34">
    <w:name w:val="xl834"/>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35">
    <w:name w:val="xl835"/>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36">
    <w:name w:val="xl836"/>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37">
    <w:name w:val="xl837"/>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kern w:val="0"/>
      <w:sz w:val="18"/>
      <w:szCs w:val="18"/>
      <w:lang w:eastAsia="es-CO"/>
      <w14:ligatures w14:val="none"/>
    </w:rPr>
  </w:style>
  <w:style w:type="paragraph" w:customStyle="1" w:styleId="xl838">
    <w:name w:val="xl83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39">
    <w:name w:val="xl83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kern w:val="0"/>
      <w:sz w:val="18"/>
      <w:szCs w:val="18"/>
      <w:lang w:eastAsia="es-CO"/>
      <w14:ligatures w14:val="none"/>
    </w:rPr>
  </w:style>
  <w:style w:type="paragraph" w:customStyle="1" w:styleId="xl840">
    <w:name w:val="xl840"/>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kern w:val="0"/>
      <w:sz w:val="18"/>
      <w:szCs w:val="18"/>
      <w:lang w:eastAsia="es-CO"/>
      <w14:ligatures w14:val="none"/>
    </w:rPr>
  </w:style>
  <w:style w:type="paragraph" w:customStyle="1" w:styleId="xl841">
    <w:name w:val="xl841"/>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2">
    <w:name w:val="xl842"/>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3">
    <w:name w:val="xl843"/>
    <w:basedOn w:val="Normal"/>
    <w:qFormat/>
    <w:rsid w:val="00AE152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44">
    <w:name w:val="xl844"/>
    <w:basedOn w:val="Normal"/>
    <w:qFormat/>
    <w:rsid w:val="00AE152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45">
    <w:name w:val="xl845"/>
    <w:basedOn w:val="Normal"/>
    <w:qFormat/>
    <w:rsid w:val="00AE152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6">
    <w:name w:val="xl846"/>
    <w:basedOn w:val="Normal"/>
    <w:qFormat/>
    <w:rsid w:val="00AE152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47">
    <w:name w:val="xl847"/>
    <w:basedOn w:val="Normal"/>
    <w:qFormat/>
    <w:rsid w:val="00AE1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48">
    <w:name w:val="xl848"/>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kern w:val="0"/>
      <w:sz w:val="18"/>
      <w:szCs w:val="18"/>
      <w:lang w:eastAsia="es-CO"/>
      <w14:ligatures w14:val="none"/>
    </w:rPr>
  </w:style>
  <w:style w:type="paragraph" w:customStyle="1" w:styleId="xl849">
    <w:name w:val="xl849"/>
    <w:basedOn w:val="Normal"/>
    <w:qFormat/>
    <w:rsid w:val="00AE1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kern w:val="0"/>
      <w:sz w:val="18"/>
      <w:szCs w:val="18"/>
      <w:lang w:eastAsia="es-CO"/>
      <w14:ligatures w14:val="none"/>
    </w:rPr>
  </w:style>
  <w:style w:type="paragraph" w:customStyle="1" w:styleId="xl850">
    <w:name w:val="xl850"/>
    <w:basedOn w:val="Normal"/>
    <w:qFormat/>
    <w:rsid w:val="00AE1529"/>
    <w:pPr>
      <w:pBdr>
        <w:bottom w:val="single" w:sz="8" w:space="0" w:color="auto"/>
      </w:pBdr>
      <w:spacing w:before="100" w:beforeAutospacing="1" w:after="100" w:afterAutospacing="1" w:line="240" w:lineRule="auto"/>
      <w:jc w:val="center"/>
    </w:pPr>
    <w:rPr>
      <w:rFonts w:ascii="Times New Roman" w:eastAsia="Times New Roman" w:hAnsi="Times New Roman" w:cs="Cambria"/>
      <w:kern w:val="0"/>
      <w:sz w:val="18"/>
      <w:szCs w:val="18"/>
      <w:lang w:eastAsia="es-CO"/>
      <w14:ligatures w14:val="none"/>
    </w:rPr>
  </w:style>
  <w:style w:type="paragraph" w:customStyle="1" w:styleId="xl851">
    <w:name w:val="xl851"/>
    <w:basedOn w:val="Normal"/>
    <w:qFormat/>
    <w:rsid w:val="00AE152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2">
    <w:name w:val="xl852"/>
    <w:basedOn w:val="Normal"/>
    <w:qFormat/>
    <w:rsid w:val="00AE152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3">
    <w:name w:val="xl853"/>
    <w:basedOn w:val="Normal"/>
    <w:qFormat/>
    <w:rsid w:val="00AE152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4">
    <w:name w:val="xl854"/>
    <w:basedOn w:val="Normal"/>
    <w:qFormat/>
    <w:rsid w:val="00AE152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5">
    <w:name w:val="xl855"/>
    <w:basedOn w:val="Normal"/>
    <w:qFormat/>
    <w:rsid w:val="00AE152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paragraph" w:customStyle="1" w:styleId="xl856">
    <w:name w:val="xl856"/>
    <w:basedOn w:val="Normal"/>
    <w:qFormat/>
    <w:rsid w:val="00AE152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kern w:val="0"/>
      <w:sz w:val="18"/>
      <w:szCs w:val="18"/>
      <w:lang w:eastAsia="es-CO"/>
      <w14:ligatures w14:val="none"/>
    </w:rPr>
  </w:style>
  <w:style w:type="table" w:customStyle="1" w:styleId="Tablanormal22">
    <w:name w:val="Tabla normal 22"/>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tulo11">
    <w:name w:val="Título 11"/>
    <w:basedOn w:val="Normal"/>
    <w:uiPriority w:val="1"/>
    <w:qFormat/>
    <w:rsid w:val="00AE1529"/>
    <w:pPr>
      <w:widowControl w:val="0"/>
      <w:autoSpaceDE w:val="0"/>
      <w:autoSpaceDN w:val="0"/>
      <w:spacing w:after="0" w:line="240" w:lineRule="auto"/>
      <w:ind w:left="322"/>
      <w:outlineLvl w:val="1"/>
    </w:pPr>
    <w:rPr>
      <w:rFonts w:ascii="Arial Narrow" w:eastAsia="Arial Narrow" w:hAnsi="Arial Narrow" w:cs="Arial Narrow"/>
      <w:b/>
      <w:bCs/>
      <w:kern w:val="0"/>
      <w:lang w:val="es-ES" w:eastAsia="es-ES" w:bidi="es-ES"/>
      <w14:ligatures w14:val="none"/>
    </w:rPr>
  </w:style>
  <w:style w:type="paragraph" w:customStyle="1" w:styleId="parrafobody1">
    <w:name w:val="parrafo_body1"/>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val="es-ES" w:eastAsia="es-ES"/>
      <w14:ligatures w14:val="none"/>
    </w:rPr>
  </w:style>
  <w:style w:type="character" w:customStyle="1" w:styleId="vortalspan">
    <w:name w:val="vortalspan"/>
    <w:basedOn w:val="Fuentedeprrafopredeter"/>
    <w:qFormat/>
    <w:rsid w:val="00AE1529"/>
  </w:style>
  <w:style w:type="paragraph" w:customStyle="1" w:styleId="bbc-1enna2k-paragraph-styledparagraph">
    <w:name w:val="bbc-1enna2k-paragraph-styledparagraph"/>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paragraph" w:customStyle="1" w:styleId="font--secondary">
    <w:name w:val="font--secondary"/>
    <w:basedOn w:val="Normal"/>
    <w:qFormat/>
    <w:rsid w:val="00AE1529"/>
    <w:pPr>
      <w:spacing w:before="100" w:beforeAutospacing="1" w:after="100" w:afterAutospacing="1" w:line="240" w:lineRule="auto"/>
    </w:pPr>
    <w:rPr>
      <w:rFonts w:ascii="Times New Roman" w:eastAsia="Times New Roman" w:hAnsi="Times New Roman" w:cs="Cambria"/>
      <w:kern w:val="0"/>
      <w:sz w:val="24"/>
      <w:szCs w:val="24"/>
      <w:lang w:eastAsia="es-CO"/>
      <w14:ligatures w14:val="none"/>
    </w:rPr>
  </w:style>
  <w:style w:type="character" w:customStyle="1" w:styleId="dropcap">
    <w:name w:val="dropcap"/>
    <w:basedOn w:val="Fuentedeprrafopredeter"/>
    <w:qFormat/>
    <w:rsid w:val="00AE1529"/>
  </w:style>
  <w:style w:type="table" w:customStyle="1" w:styleId="Tablaconcuadrcula39">
    <w:name w:val="Tabla con cuadrícula39"/>
    <w:basedOn w:val="Tablanormal"/>
    <w:next w:val="Tablaconcuadrcula"/>
    <w:uiPriority w:val="3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AE1529"/>
    <w:rPr>
      <w:color w:val="605E5C"/>
      <w:shd w:val="clear" w:color="auto" w:fill="E1DFDD"/>
    </w:rPr>
  </w:style>
  <w:style w:type="table" w:customStyle="1" w:styleId="TableNormal7">
    <w:name w:val="Table Normal7"/>
    <w:uiPriority w:val="2"/>
    <w:semiHidden/>
    <w:unhideWhenUsed/>
    <w:qFormat/>
    <w:rsid w:val="00AE1529"/>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qFormat/>
    <w:rsid w:val="00AE1529"/>
    <w:rPr>
      <w:color w:val="605E5C"/>
      <w:shd w:val="clear" w:color="auto" w:fill="E1DFDD"/>
    </w:rPr>
  </w:style>
  <w:style w:type="paragraph" w:customStyle="1" w:styleId="CM29">
    <w:name w:val="CM29"/>
    <w:basedOn w:val="Default"/>
    <w:next w:val="Default"/>
    <w:uiPriority w:val="99"/>
    <w:qFormat/>
    <w:rsid w:val="00AE1529"/>
    <w:rPr>
      <w:color w:val="auto"/>
      <w:lang w:val="es-CO" w:eastAsia="en-US"/>
    </w:rPr>
  </w:style>
  <w:style w:type="character" w:customStyle="1" w:styleId="y2iqfc">
    <w:name w:val="y2iqfc"/>
    <w:basedOn w:val="Fuentedeprrafopredeter"/>
    <w:rsid w:val="00AE1529"/>
  </w:style>
  <w:style w:type="character" w:customStyle="1" w:styleId="css-901oao">
    <w:name w:val="css-901oao"/>
    <w:basedOn w:val="Fuentedeprrafopredeter"/>
    <w:rsid w:val="00AE1529"/>
  </w:style>
  <w:style w:type="character" w:customStyle="1" w:styleId="r-18u37iz">
    <w:name w:val="r-18u37iz"/>
    <w:basedOn w:val="Fuentedeprrafopredeter"/>
    <w:rsid w:val="00AE1529"/>
  </w:style>
  <w:style w:type="paragraph" w:customStyle="1" w:styleId="wb-stl-custom4">
    <w:name w:val="wb-stl-custom4"/>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numbering" w:customStyle="1" w:styleId="Sinlista18">
    <w:name w:val="Sin lista18"/>
    <w:next w:val="Sinlista"/>
    <w:uiPriority w:val="99"/>
    <w:semiHidden/>
    <w:unhideWhenUsed/>
    <w:rsid w:val="00AE1529"/>
  </w:style>
  <w:style w:type="table" w:customStyle="1" w:styleId="TableNormal8">
    <w:name w:val="Table Normal8"/>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customStyle="1" w:styleId="publishername">
    <w:name w:val="publisher_name"/>
    <w:basedOn w:val="Fuentedeprrafopredeter"/>
    <w:rsid w:val="00AE1529"/>
  </w:style>
  <w:style w:type="character" w:customStyle="1" w:styleId="fuente">
    <w:name w:val="fuente"/>
    <w:basedOn w:val="Fuentedeprrafopredeter"/>
    <w:rsid w:val="00AE1529"/>
  </w:style>
  <w:style w:type="character" w:customStyle="1" w:styleId="origen">
    <w:name w:val="origen"/>
    <w:basedOn w:val="Fuentedeprrafopredeter"/>
    <w:rsid w:val="00AE1529"/>
  </w:style>
  <w:style w:type="character" w:customStyle="1" w:styleId="fecha0">
    <w:name w:val="fecha"/>
    <w:basedOn w:val="Fuentedeprrafopredeter"/>
    <w:rsid w:val="00AE1529"/>
  </w:style>
  <w:style w:type="paragraph" w:customStyle="1" w:styleId="t-contentchapo">
    <w:name w:val="t-content__chapo"/>
    <w:basedOn w:val="Normal"/>
    <w:qFormat/>
    <w:rsid w:val="00AE152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block-adlabeltext">
    <w:name w:val="m-block-ad__label__text"/>
    <w:basedOn w:val="Fuentedeprrafopredeter"/>
    <w:rsid w:val="00AE1529"/>
  </w:style>
  <w:style w:type="character" w:customStyle="1" w:styleId="a-media-legend">
    <w:name w:val="a-media-legend"/>
    <w:basedOn w:val="Fuentedeprrafopredeter"/>
    <w:rsid w:val="00AE1529"/>
  </w:style>
  <w:style w:type="character" w:customStyle="1" w:styleId="Mencinsinresolver4">
    <w:name w:val="Mención sin resolver4"/>
    <w:basedOn w:val="Fuentedeprrafopredeter"/>
    <w:uiPriority w:val="99"/>
    <w:semiHidden/>
    <w:unhideWhenUsed/>
    <w:qFormat/>
    <w:rsid w:val="00AE1529"/>
    <w:rPr>
      <w:color w:val="605E5C"/>
      <w:shd w:val="clear" w:color="auto" w:fill="E1DFDD"/>
    </w:rPr>
  </w:style>
  <w:style w:type="table" w:customStyle="1" w:styleId="Tablaconcuadrcula40">
    <w:name w:val="Tabla con cuadrícula40"/>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5">
    <w:name w:val="Mención sin resolver5"/>
    <w:basedOn w:val="Fuentedeprrafopredeter"/>
    <w:uiPriority w:val="99"/>
    <w:semiHidden/>
    <w:unhideWhenUsed/>
    <w:qFormat/>
    <w:rsid w:val="00AE1529"/>
    <w:rPr>
      <w:color w:val="605E5C"/>
      <w:shd w:val="clear" w:color="auto" w:fill="E1DFDD"/>
    </w:rPr>
  </w:style>
  <w:style w:type="character" w:customStyle="1" w:styleId="filteringover">
    <w:name w:val="filteringover"/>
    <w:basedOn w:val="Fuentedeprrafopredeter"/>
    <w:rsid w:val="00AE1529"/>
  </w:style>
  <w:style w:type="numbering" w:customStyle="1" w:styleId="Sinlista19">
    <w:name w:val="Sin lista19"/>
    <w:next w:val="Sinlista"/>
    <w:uiPriority w:val="99"/>
    <w:semiHidden/>
    <w:unhideWhenUsed/>
    <w:rsid w:val="00AE1529"/>
  </w:style>
  <w:style w:type="numbering" w:customStyle="1" w:styleId="Sinlista110">
    <w:name w:val="Sin lista110"/>
    <w:next w:val="Sinlista"/>
    <w:uiPriority w:val="99"/>
    <w:semiHidden/>
    <w:unhideWhenUsed/>
    <w:rsid w:val="00AE1529"/>
  </w:style>
  <w:style w:type="numbering" w:customStyle="1" w:styleId="WW8Num506">
    <w:name w:val="WW8Num506"/>
    <w:basedOn w:val="Sinlista"/>
    <w:rsid w:val="00AE1529"/>
    <w:pPr>
      <w:numPr>
        <w:numId w:val="30"/>
      </w:numPr>
    </w:pPr>
  </w:style>
  <w:style w:type="table" w:customStyle="1" w:styleId="Tablaconcuadrcula47">
    <w:name w:val="Tabla con cuadrícula47"/>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AE1529"/>
  </w:style>
  <w:style w:type="table" w:customStyle="1" w:styleId="Tablaconcuadrcula217">
    <w:name w:val="Tabla con cuadrícula217"/>
    <w:basedOn w:val="Tablanormal"/>
    <w:next w:val="Tablaconcuadrcula"/>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qFormat/>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AE1529"/>
  </w:style>
  <w:style w:type="table" w:customStyle="1" w:styleId="Tablaconcuadrcula413">
    <w:name w:val="Tabla con cuadrícula413"/>
    <w:basedOn w:val="Tablanormal"/>
    <w:next w:val="Tablaconcuadrcula"/>
    <w:uiPriority w:val="3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10">
    <w:name w:val="Tabla clásica 210"/>
    <w:basedOn w:val="Tablanormal"/>
    <w:next w:val="Tablaclsica2"/>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7">
    <w:name w:val="Tabla con cuadrícula97"/>
    <w:basedOn w:val="Tablanormal"/>
    <w:next w:val="Tablaconcuadrcula"/>
    <w:uiPriority w:val="39"/>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AE1529"/>
  </w:style>
  <w:style w:type="numbering" w:customStyle="1" w:styleId="Sinlista123">
    <w:name w:val="Sin lista123"/>
    <w:next w:val="Sinlista"/>
    <w:uiPriority w:val="99"/>
    <w:semiHidden/>
    <w:unhideWhenUsed/>
    <w:rsid w:val="00AE1529"/>
  </w:style>
  <w:style w:type="table" w:customStyle="1" w:styleId="Tablaconcuadrcula156">
    <w:name w:val="Tabla con cuadrícula156"/>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Tablanormal"/>
    <w:uiPriority w:val="34"/>
    <w:rsid w:val="00AE1529"/>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1">
    <w:name w:val="List 1101"/>
    <w:rsid w:val="00AE1529"/>
    <w:pPr>
      <w:numPr>
        <w:numId w:val="32"/>
      </w:numPr>
    </w:pPr>
  </w:style>
  <w:style w:type="numbering" w:customStyle="1" w:styleId="Estilo3311">
    <w:name w:val="Estilo3311"/>
    <w:rsid w:val="00AE1529"/>
    <w:pPr>
      <w:numPr>
        <w:numId w:val="33"/>
      </w:numPr>
    </w:pPr>
  </w:style>
  <w:style w:type="numbering" w:customStyle="1" w:styleId="List1651">
    <w:name w:val="List 1651"/>
    <w:rsid w:val="00AE1529"/>
    <w:pPr>
      <w:numPr>
        <w:numId w:val="34"/>
      </w:numPr>
    </w:pPr>
  </w:style>
  <w:style w:type="numbering" w:customStyle="1" w:styleId="List1551">
    <w:name w:val="List 1551"/>
    <w:rsid w:val="00AE1529"/>
    <w:pPr>
      <w:numPr>
        <w:numId w:val="35"/>
      </w:numPr>
    </w:pPr>
  </w:style>
  <w:style w:type="table" w:customStyle="1" w:styleId="TableNormal10">
    <w:name w:val="Table Normal10"/>
    <w:uiPriority w:val="2"/>
    <w:unhideWhenUsed/>
    <w:qFormat/>
    <w:rsid w:val="00AE1529"/>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eGrid6">
    <w:name w:val="TableGrid6"/>
    <w:rsid w:val="00AE1529"/>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table" w:customStyle="1" w:styleId="Tablamoderna3">
    <w:name w:val="Tabla moderna3"/>
    <w:basedOn w:val="Tablanormal"/>
    <w:next w:val="Tablamoderna"/>
    <w:qFormat/>
    <w:rsid w:val="00AE1529"/>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media2131">
    <w:name w:val="Cuadrícula media 2131"/>
    <w:basedOn w:val="Tablanormal"/>
    <w:uiPriority w:val="1"/>
    <w:rsid w:val="00AE1529"/>
    <w:pPr>
      <w:spacing w:after="0" w:line="240" w:lineRule="auto"/>
    </w:pPr>
    <w:rPr>
      <w:rFonts w:eastAsia="SimSu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11">
    <w:name w:val="WW8Num11"/>
    <w:basedOn w:val="Sinlista"/>
    <w:rsid w:val="00AE1529"/>
    <w:pPr>
      <w:numPr>
        <w:numId w:val="36"/>
      </w:numPr>
    </w:pPr>
  </w:style>
  <w:style w:type="numbering" w:customStyle="1" w:styleId="Sinlista1113">
    <w:name w:val="Sin lista1113"/>
    <w:next w:val="Sinlista"/>
    <w:uiPriority w:val="99"/>
    <w:semiHidden/>
    <w:unhideWhenUsed/>
    <w:rsid w:val="00AE1529"/>
  </w:style>
  <w:style w:type="numbering" w:customStyle="1" w:styleId="Sinlista11112">
    <w:name w:val="Sin lista11112"/>
    <w:next w:val="Sinlista"/>
    <w:uiPriority w:val="99"/>
    <w:semiHidden/>
    <w:unhideWhenUsed/>
    <w:rsid w:val="00AE1529"/>
  </w:style>
  <w:style w:type="table" w:customStyle="1" w:styleId="Tablaconcuadrcula11113">
    <w:name w:val="Tabla con cuadrícula11113"/>
    <w:basedOn w:val="Tablanormal"/>
    <w:next w:val="Tablaconcuadrcula"/>
    <w:rsid w:val="00AE1529"/>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2">
    <w:name w:val="Cuadrícula media 2112"/>
    <w:basedOn w:val="Tablanormal"/>
    <w:rsid w:val="00AE1529"/>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1">
    <w:name w:val="Cuadrícula media 21211"/>
    <w:basedOn w:val="Tablanormal"/>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11">
    <w:name w:val="Cuadrícula media 21311"/>
    <w:basedOn w:val="Tablanormal"/>
    <w:rsid w:val="00AE1529"/>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numbering" w:customStyle="1" w:styleId="Lista416">
    <w:name w:val="Lista 416"/>
    <w:basedOn w:val="Sinlista"/>
    <w:rsid w:val="00AE1529"/>
    <w:pPr>
      <w:numPr>
        <w:numId w:val="38"/>
      </w:numPr>
    </w:pPr>
  </w:style>
  <w:style w:type="table" w:customStyle="1" w:styleId="Tablaconcuadrcula723">
    <w:name w:val="Tabla con cuadrícula72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AE1529"/>
    <w:pPr>
      <w:numPr>
        <w:numId w:val="39"/>
      </w:numPr>
    </w:pPr>
  </w:style>
  <w:style w:type="numbering" w:customStyle="1" w:styleId="List021">
    <w:name w:val="List 021"/>
    <w:basedOn w:val="Sinlista"/>
    <w:rsid w:val="00AE1529"/>
    <w:pPr>
      <w:numPr>
        <w:numId w:val="37"/>
      </w:numPr>
    </w:pPr>
  </w:style>
  <w:style w:type="table" w:customStyle="1" w:styleId="Tablaconcuadrcula1013">
    <w:name w:val="Tabla con cuadrícula1013"/>
    <w:basedOn w:val="Tablanormal"/>
    <w:next w:val="Tablaconcuadrcula"/>
    <w:uiPriority w:val="3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3">
    <w:name w:val="Tabla con cuadrícula933"/>
    <w:basedOn w:val="Tablanormal"/>
    <w:next w:val="Tablaconcuadrcula"/>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111">
    <w:name w:val="List 17111"/>
    <w:rsid w:val="00AE1529"/>
    <w:pPr>
      <w:numPr>
        <w:numId w:val="73"/>
      </w:numPr>
    </w:pPr>
  </w:style>
  <w:style w:type="table" w:customStyle="1" w:styleId="Tablaconcuadrcula316">
    <w:name w:val="Tabla con cuadrícula316"/>
    <w:basedOn w:val="Tablanormal"/>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3">
    <w:name w:val="Tabla con cuadrícula62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
    <w:name w:val="Tabla con cuadrícula3113"/>
    <w:basedOn w:val="Tablanormal"/>
    <w:rsid w:val="00AE1529"/>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uiPriority w:val="5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1">
    <w:name w:val="Tabla con cuadrícula7112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
    <w:name w:val="Tabla con cuadrícula8112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1">
    <w:name w:val="Tabla con cuadrícula31112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3">
    <w:name w:val="Tabla con cuadrícula63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3">
    <w:name w:val="Tabla con cuadrícula73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AE1529"/>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rsid w:val="00AE1529"/>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3">
    <w:name w:val="Tabla con cuadrícula22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uiPriority w:val="59"/>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2">
    <w:name w:val="Tabla con cuadrícula21112"/>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1">
    <w:name w:val="Tabla con cuadrícula711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
    <w:name w:val="Tabla con cuadrícula811111"/>
    <w:basedOn w:val="Tablanormal"/>
    <w:uiPriority w:val="59"/>
    <w:rsid w:val="00AE15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1">
    <w:name w:val="Tabla con cuadrícula3111111"/>
    <w:basedOn w:val="Tablanormal"/>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7">
    <w:name w:val="Cuadrícula de tabla clara17"/>
    <w:basedOn w:val="Tablanormal"/>
    <w:uiPriority w:val="40"/>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6">
    <w:name w:val="Tabla clásica 21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semiHidden/>
    <w:qFormat/>
    <w:rsid w:val="00AE1529"/>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semiHidden/>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semiHidden/>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qFormat/>
    <w:rsid w:val="00AE1529"/>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qFormat/>
    <w:rsid w:val="00AE1529"/>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23">
    <w:name w:val="Lista 4123"/>
    <w:rsid w:val="00AE1529"/>
    <w:pPr>
      <w:numPr>
        <w:numId w:val="28"/>
      </w:numPr>
    </w:pPr>
  </w:style>
  <w:style w:type="numbering" w:customStyle="1" w:styleId="WW8Num5017">
    <w:name w:val="WW8Num5017"/>
    <w:rsid w:val="00AE1529"/>
    <w:pPr>
      <w:numPr>
        <w:numId w:val="41"/>
      </w:numPr>
    </w:pPr>
  </w:style>
  <w:style w:type="numbering" w:customStyle="1" w:styleId="Lista4111121">
    <w:name w:val="Lista 4111121"/>
    <w:rsid w:val="00AE1529"/>
    <w:pPr>
      <w:numPr>
        <w:numId w:val="42"/>
      </w:numPr>
    </w:pPr>
  </w:style>
  <w:style w:type="numbering" w:customStyle="1" w:styleId="Lista411121">
    <w:name w:val="Lista 411121"/>
    <w:rsid w:val="00AE1529"/>
  </w:style>
  <w:style w:type="numbering" w:customStyle="1" w:styleId="Sinlista431">
    <w:name w:val="Sin lista431"/>
    <w:next w:val="Sinlista"/>
    <w:uiPriority w:val="99"/>
    <w:semiHidden/>
    <w:unhideWhenUsed/>
    <w:rsid w:val="00AE1529"/>
  </w:style>
  <w:style w:type="numbering" w:customStyle="1" w:styleId="Sinlista531">
    <w:name w:val="Sin lista531"/>
    <w:next w:val="Sinlista"/>
    <w:uiPriority w:val="99"/>
    <w:semiHidden/>
    <w:unhideWhenUsed/>
    <w:rsid w:val="00AE1529"/>
  </w:style>
  <w:style w:type="numbering" w:customStyle="1" w:styleId="Sinlista631">
    <w:name w:val="Sin lista631"/>
    <w:next w:val="Sinlista"/>
    <w:uiPriority w:val="99"/>
    <w:semiHidden/>
    <w:unhideWhenUsed/>
    <w:rsid w:val="00AE1529"/>
  </w:style>
  <w:style w:type="numbering" w:customStyle="1" w:styleId="Sinlista731">
    <w:name w:val="Sin lista731"/>
    <w:next w:val="Sinlista"/>
    <w:uiPriority w:val="99"/>
    <w:semiHidden/>
    <w:unhideWhenUsed/>
    <w:rsid w:val="00AE1529"/>
  </w:style>
  <w:style w:type="paragraph" w:customStyle="1" w:styleId="TtulodeTDC1">
    <w:name w:val="Título de TDC1"/>
    <w:basedOn w:val="Ttulo1"/>
    <w:next w:val="Normal"/>
    <w:uiPriority w:val="39"/>
    <w:semiHidden/>
    <w:unhideWhenUsed/>
    <w:qFormat/>
    <w:rsid w:val="00AE1529"/>
    <w:pPr>
      <w:spacing w:before="480" w:after="0" w:line="276" w:lineRule="auto"/>
      <w:outlineLvl w:val="9"/>
    </w:pPr>
    <w:rPr>
      <w:rFonts w:ascii="Cambria" w:eastAsia="Times New Roman" w:hAnsi="Cambria" w:cs="Times New Roman"/>
      <w:b/>
      <w:bCs/>
      <w:color w:val="365F91"/>
      <w:kern w:val="0"/>
      <w:sz w:val="28"/>
      <w:szCs w:val="28"/>
      <w:lang w:eastAsia="es-CO"/>
      <w14:ligatures w14:val="none"/>
    </w:rPr>
  </w:style>
  <w:style w:type="numbering" w:customStyle="1" w:styleId="Lista4113">
    <w:name w:val="Lista 4113"/>
    <w:basedOn w:val="Sinlista"/>
    <w:rsid w:val="00AE1529"/>
  </w:style>
  <w:style w:type="numbering" w:customStyle="1" w:styleId="Sinlista83">
    <w:name w:val="Sin lista83"/>
    <w:next w:val="Sinlista"/>
    <w:uiPriority w:val="99"/>
    <w:semiHidden/>
    <w:unhideWhenUsed/>
    <w:rsid w:val="00AE1529"/>
  </w:style>
  <w:style w:type="numbering" w:customStyle="1" w:styleId="Sinlista213">
    <w:name w:val="Sin lista213"/>
    <w:next w:val="Sinlista"/>
    <w:uiPriority w:val="99"/>
    <w:semiHidden/>
    <w:unhideWhenUsed/>
    <w:rsid w:val="00AE1529"/>
  </w:style>
  <w:style w:type="numbering" w:customStyle="1" w:styleId="Sinlista2112">
    <w:name w:val="Sin lista2112"/>
    <w:next w:val="Sinlista"/>
    <w:uiPriority w:val="99"/>
    <w:semiHidden/>
    <w:unhideWhenUsed/>
    <w:rsid w:val="00AE1529"/>
  </w:style>
  <w:style w:type="numbering" w:customStyle="1" w:styleId="WW8Num50116">
    <w:name w:val="WW8Num50116"/>
    <w:rsid w:val="00AE1529"/>
  </w:style>
  <w:style w:type="numbering" w:customStyle="1" w:styleId="Lista4111116">
    <w:name w:val="Lista 4111116"/>
    <w:basedOn w:val="Sinlista"/>
    <w:rsid w:val="00AE1529"/>
  </w:style>
  <w:style w:type="numbering" w:customStyle="1" w:styleId="Sinlista313">
    <w:name w:val="Sin lista313"/>
    <w:next w:val="Sinlista"/>
    <w:uiPriority w:val="99"/>
    <w:semiHidden/>
    <w:unhideWhenUsed/>
    <w:rsid w:val="00AE1529"/>
  </w:style>
  <w:style w:type="numbering" w:customStyle="1" w:styleId="Sinlista412">
    <w:name w:val="Sin lista412"/>
    <w:next w:val="Sinlista"/>
    <w:uiPriority w:val="99"/>
    <w:semiHidden/>
    <w:unhideWhenUsed/>
    <w:rsid w:val="00AE1529"/>
  </w:style>
  <w:style w:type="numbering" w:customStyle="1" w:styleId="Sinlista512">
    <w:name w:val="Sin lista512"/>
    <w:next w:val="Sinlista"/>
    <w:uiPriority w:val="99"/>
    <w:semiHidden/>
    <w:unhideWhenUsed/>
    <w:rsid w:val="00AE1529"/>
  </w:style>
  <w:style w:type="numbering" w:customStyle="1" w:styleId="Sinlista612">
    <w:name w:val="Sin lista612"/>
    <w:next w:val="Sinlista"/>
    <w:uiPriority w:val="99"/>
    <w:semiHidden/>
    <w:unhideWhenUsed/>
    <w:rsid w:val="00AE1529"/>
  </w:style>
  <w:style w:type="numbering" w:customStyle="1" w:styleId="Sinlista712">
    <w:name w:val="Sin lista712"/>
    <w:next w:val="Sinlista"/>
    <w:uiPriority w:val="99"/>
    <w:semiHidden/>
    <w:unhideWhenUsed/>
    <w:rsid w:val="00AE1529"/>
  </w:style>
  <w:style w:type="numbering" w:customStyle="1" w:styleId="Sinlista93">
    <w:name w:val="Sin lista93"/>
    <w:next w:val="Sinlista"/>
    <w:uiPriority w:val="99"/>
    <w:semiHidden/>
    <w:unhideWhenUsed/>
    <w:rsid w:val="00AE1529"/>
  </w:style>
  <w:style w:type="numbering" w:customStyle="1" w:styleId="Sinlista223">
    <w:name w:val="Sin lista223"/>
    <w:next w:val="Sinlista"/>
    <w:uiPriority w:val="99"/>
    <w:semiHidden/>
    <w:unhideWhenUsed/>
    <w:rsid w:val="00AE1529"/>
  </w:style>
  <w:style w:type="numbering" w:customStyle="1" w:styleId="Sinlista323">
    <w:name w:val="Sin lista323"/>
    <w:next w:val="Sinlista"/>
    <w:uiPriority w:val="99"/>
    <w:semiHidden/>
    <w:unhideWhenUsed/>
    <w:rsid w:val="00AE1529"/>
  </w:style>
  <w:style w:type="numbering" w:customStyle="1" w:styleId="Sinlista4211">
    <w:name w:val="Sin lista4211"/>
    <w:next w:val="Sinlista"/>
    <w:uiPriority w:val="99"/>
    <w:semiHidden/>
    <w:unhideWhenUsed/>
    <w:rsid w:val="00AE1529"/>
  </w:style>
  <w:style w:type="numbering" w:customStyle="1" w:styleId="Sinlista5211">
    <w:name w:val="Sin lista5211"/>
    <w:next w:val="Sinlista"/>
    <w:uiPriority w:val="99"/>
    <w:semiHidden/>
    <w:unhideWhenUsed/>
    <w:rsid w:val="00AE1529"/>
  </w:style>
  <w:style w:type="numbering" w:customStyle="1" w:styleId="Sinlista6211">
    <w:name w:val="Sin lista6211"/>
    <w:next w:val="Sinlista"/>
    <w:uiPriority w:val="99"/>
    <w:semiHidden/>
    <w:unhideWhenUsed/>
    <w:rsid w:val="00AE1529"/>
  </w:style>
  <w:style w:type="numbering" w:customStyle="1" w:styleId="Sinlista7211">
    <w:name w:val="Sin lista7211"/>
    <w:next w:val="Sinlista"/>
    <w:uiPriority w:val="99"/>
    <w:semiHidden/>
    <w:unhideWhenUsed/>
    <w:rsid w:val="00AE1529"/>
  </w:style>
  <w:style w:type="numbering" w:customStyle="1" w:styleId="Sinlista102">
    <w:name w:val="Sin lista102"/>
    <w:next w:val="Sinlista"/>
    <w:uiPriority w:val="99"/>
    <w:semiHidden/>
    <w:unhideWhenUsed/>
    <w:rsid w:val="00AE1529"/>
  </w:style>
  <w:style w:type="numbering" w:customStyle="1" w:styleId="Sinlista133">
    <w:name w:val="Sin lista133"/>
    <w:next w:val="Sinlista"/>
    <w:uiPriority w:val="99"/>
    <w:semiHidden/>
    <w:unhideWhenUsed/>
    <w:rsid w:val="00AE1529"/>
  </w:style>
  <w:style w:type="numbering" w:customStyle="1" w:styleId="Sinlista233">
    <w:name w:val="Sin lista233"/>
    <w:next w:val="Sinlista"/>
    <w:uiPriority w:val="99"/>
    <w:semiHidden/>
    <w:unhideWhenUsed/>
    <w:rsid w:val="00AE1529"/>
  </w:style>
  <w:style w:type="numbering" w:customStyle="1" w:styleId="Sinlista333">
    <w:name w:val="Sin lista333"/>
    <w:next w:val="Sinlista"/>
    <w:uiPriority w:val="99"/>
    <w:semiHidden/>
    <w:unhideWhenUsed/>
    <w:rsid w:val="00AE1529"/>
  </w:style>
  <w:style w:type="numbering" w:customStyle="1" w:styleId="Sinlista4311">
    <w:name w:val="Sin lista4311"/>
    <w:next w:val="Sinlista"/>
    <w:uiPriority w:val="99"/>
    <w:semiHidden/>
    <w:unhideWhenUsed/>
    <w:rsid w:val="00AE1529"/>
  </w:style>
  <w:style w:type="numbering" w:customStyle="1" w:styleId="Sinlista5311">
    <w:name w:val="Sin lista5311"/>
    <w:next w:val="Sinlista"/>
    <w:uiPriority w:val="99"/>
    <w:semiHidden/>
    <w:unhideWhenUsed/>
    <w:rsid w:val="00AE1529"/>
  </w:style>
  <w:style w:type="numbering" w:customStyle="1" w:styleId="Sinlista6311">
    <w:name w:val="Sin lista6311"/>
    <w:next w:val="Sinlista"/>
    <w:uiPriority w:val="99"/>
    <w:semiHidden/>
    <w:unhideWhenUsed/>
    <w:rsid w:val="00AE1529"/>
  </w:style>
  <w:style w:type="numbering" w:customStyle="1" w:styleId="Sinlista7311">
    <w:name w:val="Sin lista7311"/>
    <w:next w:val="Sinlista"/>
    <w:uiPriority w:val="99"/>
    <w:semiHidden/>
    <w:unhideWhenUsed/>
    <w:rsid w:val="00AE1529"/>
  </w:style>
  <w:style w:type="table" w:customStyle="1" w:styleId="TableGrid15">
    <w:name w:val="Table Grid15"/>
    <w:basedOn w:val="Tablanormal"/>
    <w:next w:val="Tablaconcuadrcula"/>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5">
    <w:name w:val="Estilo315"/>
    <w:rsid w:val="00AE1529"/>
    <w:pPr>
      <w:numPr>
        <w:numId w:val="53"/>
      </w:numPr>
    </w:pPr>
  </w:style>
  <w:style w:type="table" w:customStyle="1" w:styleId="Cuadrculamedia27">
    <w:name w:val="Cuadrícula media 27"/>
    <w:basedOn w:val="Tablanormal"/>
    <w:next w:val="Cuadrculamedia2"/>
    <w:uiPriority w:val="68"/>
    <w:unhideWhenUsed/>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47">
    <w:name w:val="Tabla clásica 247"/>
    <w:basedOn w:val="Tablanormal"/>
    <w:next w:val="Tablaclsica2"/>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7">
    <w:name w:val="Tabla profesional47"/>
    <w:basedOn w:val="Tablanormal"/>
    <w:next w:val="Tablaprofesional"/>
    <w:unhideWhenUsed/>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7">
    <w:name w:val="WW8Num501117"/>
    <w:rsid w:val="00AE1529"/>
  </w:style>
  <w:style w:type="numbering" w:customStyle="1" w:styleId="Lista41111117">
    <w:name w:val="Lista 41111117"/>
    <w:rsid w:val="00AE1529"/>
  </w:style>
  <w:style w:type="numbering" w:customStyle="1" w:styleId="WW8Num50127">
    <w:name w:val="WW8Num50127"/>
    <w:rsid w:val="00AE1529"/>
    <w:pPr>
      <w:numPr>
        <w:numId w:val="45"/>
      </w:numPr>
    </w:pPr>
  </w:style>
  <w:style w:type="numbering" w:customStyle="1" w:styleId="WW8Num50421">
    <w:name w:val="WW8Num50421"/>
    <w:rsid w:val="00AE1529"/>
  </w:style>
  <w:style w:type="numbering" w:customStyle="1" w:styleId="WW8Num504111">
    <w:name w:val="WW8Num504111"/>
    <w:rsid w:val="00AE1529"/>
    <w:pPr>
      <w:numPr>
        <w:numId w:val="29"/>
      </w:numPr>
    </w:pPr>
  </w:style>
  <w:style w:type="numbering" w:customStyle="1" w:styleId="Lista411111122">
    <w:name w:val="Lista 411111122"/>
    <w:rsid w:val="00AE1529"/>
    <w:pPr>
      <w:numPr>
        <w:numId w:val="48"/>
      </w:numPr>
    </w:pPr>
  </w:style>
  <w:style w:type="numbering" w:customStyle="1" w:styleId="Lista4132">
    <w:name w:val="Lista 4132"/>
    <w:basedOn w:val="Sinlista"/>
    <w:rsid w:val="00AE1529"/>
    <w:pPr>
      <w:numPr>
        <w:numId w:val="44"/>
      </w:numPr>
    </w:pPr>
  </w:style>
  <w:style w:type="table" w:customStyle="1" w:styleId="Tablaclsica323">
    <w:name w:val="Tabla clásica 323"/>
    <w:basedOn w:val="Tablanormal"/>
    <w:next w:val="Tablaclsica3"/>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3">
    <w:name w:val="Tabla con efectos 3D 123"/>
    <w:basedOn w:val="Tablanormal"/>
    <w:next w:val="Tablaconefectos3D1"/>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3">
    <w:name w:val="Tabla clásica 2113"/>
    <w:basedOn w:val="Tablanormal"/>
    <w:next w:val="Tablaclsica2"/>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3">
    <w:name w:val="Cuadrícula de tabla clara12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3">
    <w:name w:val="Cuadrícula de tabla clara111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30">
    <w:name w:val="TableGrid13"/>
    <w:qFormat/>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3">
    <w:name w:val="Tabla clásica 2413"/>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3">
    <w:name w:val="WW8Num5011113"/>
    <w:rsid w:val="00AE1529"/>
  </w:style>
  <w:style w:type="numbering" w:customStyle="1" w:styleId="Lista411111113">
    <w:name w:val="Lista 411111113"/>
    <w:rsid w:val="00AE1529"/>
  </w:style>
  <w:style w:type="numbering" w:customStyle="1" w:styleId="WW8Num501212">
    <w:name w:val="WW8Num501212"/>
    <w:rsid w:val="00AE1529"/>
  </w:style>
  <w:style w:type="table" w:customStyle="1" w:styleId="Tablaconcuadrcula333">
    <w:name w:val="Tabla con cuadrícula333"/>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AE1529"/>
  </w:style>
  <w:style w:type="table" w:customStyle="1" w:styleId="Tablaclsica253">
    <w:name w:val="Tabla clásica 253"/>
    <w:basedOn w:val="Tablanormal"/>
    <w:next w:val="Tablaclsica2"/>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AE1529"/>
  </w:style>
  <w:style w:type="numbering" w:customStyle="1" w:styleId="WW8Num501123">
    <w:name w:val="WW8Num501123"/>
    <w:rsid w:val="00AE1529"/>
  </w:style>
  <w:style w:type="numbering" w:customStyle="1" w:styleId="Lista41111123">
    <w:name w:val="Lista 41111123"/>
    <w:rsid w:val="00AE1529"/>
  </w:style>
  <w:style w:type="numbering" w:customStyle="1" w:styleId="WW8Num50133">
    <w:name w:val="WW8Num50133"/>
    <w:rsid w:val="00AE1529"/>
  </w:style>
  <w:style w:type="table" w:customStyle="1" w:styleId="Tablaclsica2423">
    <w:name w:val="Tabla clásica 2423"/>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AE1529"/>
    <w:pPr>
      <w:numPr>
        <w:numId w:val="27"/>
      </w:numPr>
    </w:pPr>
  </w:style>
  <w:style w:type="numbering" w:customStyle="1" w:styleId="WW8Num501223">
    <w:name w:val="WW8Num501223"/>
    <w:rsid w:val="00AE1529"/>
  </w:style>
  <w:style w:type="table" w:customStyle="1" w:styleId="Tablaconcuadrcula1023">
    <w:name w:val="Tabla con cuadrícula102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3">
    <w:name w:val="WW8Num5033"/>
    <w:rsid w:val="00AE1529"/>
  </w:style>
  <w:style w:type="table" w:customStyle="1" w:styleId="TableGrid113">
    <w:name w:val="Table Grid113"/>
    <w:basedOn w:val="Tablanormal"/>
    <w:next w:val="Tablaconcuadrcula"/>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AE1529"/>
  </w:style>
  <w:style w:type="table" w:customStyle="1" w:styleId="Cuadrculamedia233">
    <w:name w:val="Cuadrícula media 233"/>
    <w:basedOn w:val="Tablanormal"/>
    <w:next w:val="Cuadrculamedia2"/>
    <w:uiPriority w:val="1"/>
    <w:semiHidden/>
    <w:unhideWhenUsed/>
    <w:qFormat/>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3">
    <w:name w:val="Tabla con cuadrícula21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3">
    <w:name w:val="Cuadrícula de tabla clara112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qFormat/>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3">
    <w:name w:val="WW8Num501133"/>
    <w:rsid w:val="00AE1529"/>
  </w:style>
  <w:style w:type="numbering" w:customStyle="1" w:styleId="Lista41111133">
    <w:name w:val="Lista 41111133"/>
    <w:rsid w:val="00AE1529"/>
  </w:style>
  <w:style w:type="numbering" w:customStyle="1" w:styleId="WW8Num50143">
    <w:name w:val="WW8Num50143"/>
    <w:rsid w:val="00AE1529"/>
  </w:style>
  <w:style w:type="table" w:customStyle="1" w:styleId="Tablaclsica2433">
    <w:name w:val="Tabla clásica 2433"/>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3">
    <w:name w:val="Tabla con cuadrícula22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AE1529"/>
  </w:style>
  <w:style w:type="numbering" w:customStyle="1" w:styleId="Lista411111133">
    <w:name w:val="Lista 411111133"/>
    <w:rsid w:val="00AE1529"/>
  </w:style>
  <w:style w:type="numbering" w:customStyle="1" w:styleId="WW8Num501233">
    <w:name w:val="WW8Num501233"/>
    <w:rsid w:val="00AE1529"/>
  </w:style>
  <w:style w:type="table" w:customStyle="1" w:styleId="Tablaconcuadrcula1033">
    <w:name w:val="Tabla con cuadrícula103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uiPriority w:val="59"/>
    <w:qFormat/>
    <w:rsid w:val="00AE1529"/>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3">
    <w:name w:val="Sin lista143"/>
    <w:next w:val="Sinlista"/>
    <w:uiPriority w:val="99"/>
    <w:semiHidden/>
    <w:unhideWhenUsed/>
    <w:rsid w:val="00AE1529"/>
  </w:style>
  <w:style w:type="table" w:customStyle="1" w:styleId="TableGrid123">
    <w:name w:val="Table Grid123"/>
    <w:basedOn w:val="Tablanormal"/>
    <w:next w:val="Tablaconcuadrcula"/>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AE1529"/>
    <w:pPr>
      <w:numPr>
        <w:numId w:val="50"/>
      </w:numPr>
    </w:pPr>
  </w:style>
  <w:style w:type="numbering" w:customStyle="1" w:styleId="Sinlista243">
    <w:name w:val="Sin lista243"/>
    <w:next w:val="Sinlista"/>
    <w:uiPriority w:val="99"/>
    <w:semiHidden/>
    <w:unhideWhenUsed/>
    <w:rsid w:val="00AE1529"/>
  </w:style>
  <w:style w:type="table" w:customStyle="1" w:styleId="Cuadrculamedia243">
    <w:name w:val="Cuadrícula media 243"/>
    <w:basedOn w:val="Tablanormal"/>
    <w:next w:val="Cuadrculamedia2"/>
    <w:uiPriority w:val="1"/>
    <w:semiHidden/>
    <w:unhideWhenUsed/>
    <w:qFormat/>
    <w:rsid w:val="00AE1529"/>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qFormat/>
    <w:rsid w:val="00AE1529"/>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qFormat/>
    <w:rsid w:val="00AE1529"/>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qFormat/>
    <w:rsid w:val="00AE1529"/>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qFormat/>
    <w:rsid w:val="00AE152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3">
    <w:name w:val="WW8Num501143"/>
    <w:rsid w:val="00AE1529"/>
  </w:style>
  <w:style w:type="numbering" w:customStyle="1" w:styleId="Lista41111143">
    <w:name w:val="Lista 41111143"/>
    <w:rsid w:val="00AE1529"/>
  </w:style>
  <w:style w:type="numbering" w:customStyle="1" w:styleId="WW8Num50152">
    <w:name w:val="WW8Num50152"/>
    <w:rsid w:val="00AE1529"/>
    <w:pPr>
      <w:numPr>
        <w:numId w:val="46"/>
      </w:numPr>
    </w:pPr>
  </w:style>
  <w:style w:type="table" w:customStyle="1" w:styleId="Tablaclsica2443">
    <w:name w:val="Tabla clásica 2443"/>
    <w:basedOn w:val="Tablanormal"/>
    <w:next w:val="Tablaclsica2"/>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qFormat/>
    <w:rsid w:val="00AE1529"/>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qFormat/>
    <w:rsid w:val="00AE1529"/>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AE1529"/>
    <w:pPr>
      <w:numPr>
        <w:numId w:val="47"/>
      </w:numPr>
    </w:pPr>
  </w:style>
  <w:style w:type="numbering" w:customStyle="1" w:styleId="Lista411111142">
    <w:name w:val="Lista 411111142"/>
    <w:rsid w:val="00AE1529"/>
    <w:pPr>
      <w:numPr>
        <w:numId w:val="51"/>
      </w:numPr>
    </w:pPr>
  </w:style>
  <w:style w:type="numbering" w:customStyle="1" w:styleId="WW8Num501242">
    <w:name w:val="WW8Num501242"/>
    <w:rsid w:val="00AE1529"/>
    <w:pPr>
      <w:numPr>
        <w:numId w:val="49"/>
      </w:numPr>
    </w:pPr>
  </w:style>
  <w:style w:type="table" w:customStyle="1" w:styleId="Tablaconcuadrcula1043">
    <w:name w:val="Tabla con cuadrícula1043"/>
    <w:basedOn w:val="Tablanormal"/>
    <w:next w:val="Tablaconcuadrcula"/>
    <w:uiPriority w:val="39"/>
    <w:rsid w:val="00AE1529"/>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AE1529"/>
    <w:pPr>
      <w:numPr>
        <w:numId w:val="52"/>
      </w:numPr>
    </w:pPr>
  </w:style>
  <w:style w:type="numbering" w:customStyle="1" w:styleId="Lista5111">
    <w:name w:val="Lista 5111"/>
    <w:basedOn w:val="Sinlista"/>
    <w:rsid w:val="00AE1529"/>
    <w:pPr>
      <w:numPr>
        <w:numId w:val="54"/>
      </w:numPr>
    </w:pPr>
  </w:style>
  <w:style w:type="numbering" w:customStyle="1" w:styleId="List611">
    <w:name w:val="List 611"/>
    <w:basedOn w:val="Sinlista"/>
    <w:rsid w:val="00AE1529"/>
    <w:pPr>
      <w:numPr>
        <w:numId w:val="55"/>
      </w:numPr>
    </w:pPr>
  </w:style>
  <w:style w:type="numbering" w:customStyle="1" w:styleId="Estiloimportado811">
    <w:name w:val="Estilo importado 811"/>
    <w:rsid w:val="00AE1529"/>
    <w:pPr>
      <w:numPr>
        <w:numId w:val="56"/>
      </w:numPr>
    </w:pPr>
  </w:style>
  <w:style w:type="numbering" w:customStyle="1" w:styleId="Estiloimportado911">
    <w:name w:val="Estilo importado 911"/>
    <w:rsid w:val="00AE1529"/>
    <w:pPr>
      <w:numPr>
        <w:numId w:val="57"/>
      </w:numPr>
    </w:pPr>
  </w:style>
  <w:style w:type="numbering" w:customStyle="1" w:styleId="List711">
    <w:name w:val="List 711"/>
    <w:basedOn w:val="Sinlista"/>
    <w:rsid w:val="00AE1529"/>
    <w:pPr>
      <w:numPr>
        <w:numId w:val="58"/>
      </w:numPr>
    </w:pPr>
  </w:style>
  <w:style w:type="numbering" w:customStyle="1" w:styleId="List811">
    <w:name w:val="List 811"/>
    <w:basedOn w:val="Sinlista"/>
    <w:rsid w:val="00AE1529"/>
    <w:pPr>
      <w:numPr>
        <w:numId w:val="59"/>
      </w:numPr>
    </w:pPr>
  </w:style>
  <w:style w:type="numbering" w:customStyle="1" w:styleId="List1011">
    <w:name w:val="List 1011"/>
    <w:basedOn w:val="Sinlista"/>
    <w:rsid w:val="00AE1529"/>
    <w:pPr>
      <w:numPr>
        <w:numId w:val="68"/>
      </w:numPr>
    </w:pPr>
  </w:style>
  <w:style w:type="numbering" w:customStyle="1" w:styleId="List1111">
    <w:name w:val="List 1111"/>
    <w:basedOn w:val="Sinlista"/>
    <w:rsid w:val="00AE1529"/>
    <w:pPr>
      <w:numPr>
        <w:numId w:val="60"/>
      </w:numPr>
    </w:pPr>
  </w:style>
  <w:style w:type="numbering" w:customStyle="1" w:styleId="List1211">
    <w:name w:val="List 1211"/>
    <w:basedOn w:val="Sinlista"/>
    <w:rsid w:val="00AE1529"/>
    <w:pPr>
      <w:numPr>
        <w:numId w:val="61"/>
      </w:numPr>
    </w:pPr>
  </w:style>
  <w:style w:type="numbering" w:customStyle="1" w:styleId="List1311">
    <w:name w:val="List 1311"/>
    <w:basedOn w:val="Sinlista"/>
    <w:rsid w:val="00AE1529"/>
    <w:pPr>
      <w:numPr>
        <w:numId w:val="62"/>
      </w:numPr>
    </w:pPr>
  </w:style>
  <w:style w:type="numbering" w:customStyle="1" w:styleId="List1411">
    <w:name w:val="List 1411"/>
    <w:basedOn w:val="Sinlista"/>
    <w:rsid w:val="00AE1529"/>
    <w:pPr>
      <w:numPr>
        <w:numId w:val="67"/>
      </w:numPr>
    </w:pPr>
  </w:style>
  <w:style w:type="numbering" w:customStyle="1" w:styleId="List1511">
    <w:name w:val="List 1511"/>
    <w:basedOn w:val="Sinlista"/>
    <w:rsid w:val="00AE1529"/>
    <w:pPr>
      <w:numPr>
        <w:numId w:val="63"/>
      </w:numPr>
    </w:pPr>
  </w:style>
  <w:style w:type="numbering" w:customStyle="1" w:styleId="List1611">
    <w:name w:val="List 1611"/>
    <w:basedOn w:val="Sinlista"/>
    <w:rsid w:val="00AE1529"/>
    <w:pPr>
      <w:numPr>
        <w:numId w:val="64"/>
      </w:numPr>
    </w:pPr>
  </w:style>
  <w:style w:type="numbering" w:customStyle="1" w:styleId="List1721">
    <w:name w:val="List 1721"/>
    <w:basedOn w:val="Sinlista"/>
    <w:rsid w:val="00AE1529"/>
    <w:pPr>
      <w:numPr>
        <w:numId w:val="65"/>
      </w:numPr>
    </w:pPr>
  </w:style>
  <w:style w:type="numbering" w:customStyle="1" w:styleId="List1811">
    <w:name w:val="List 1811"/>
    <w:basedOn w:val="Sinlista"/>
    <w:rsid w:val="00AE1529"/>
    <w:pPr>
      <w:numPr>
        <w:numId w:val="66"/>
      </w:numPr>
    </w:pPr>
  </w:style>
  <w:style w:type="numbering" w:customStyle="1" w:styleId="List01">
    <w:name w:val="List 01"/>
    <w:basedOn w:val="Estiloimportado1"/>
    <w:rsid w:val="00AE1529"/>
    <w:pPr>
      <w:numPr>
        <w:numId w:val="81"/>
      </w:numPr>
    </w:pPr>
  </w:style>
  <w:style w:type="numbering" w:customStyle="1" w:styleId="Estiloimportado19">
    <w:name w:val="Estilo importado 19"/>
    <w:rsid w:val="00AE1529"/>
  </w:style>
  <w:style w:type="numbering" w:customStyle="1" w:styleId="List19">
    <w:name w:val="List 19"/>
    <w:basedOn w:val="Estiloimportado1"/>
    <w:rsid w:val="00AE1529"/>
    <w:pPr>
      <w:numPr>
        <w:numId w:val="69"/>
      </w:numPr>
    </w:pPr>
  </w:style>
  <w:style w:type="numbering" w:customStyle="1" w:styleId="Estiloimportado21">
    <w:name w:val="Estilo importado 21"/>
    <w:rsid w:val="00AE1529"/>
  </w:style>
  <w:style w:type="numbering" w:customStyle="1" w:styleId="Lista311">
    <w:name w:val="Lista 311"/>
    <w:basedOn w:val="Estiloimportado3"/>
    <w:rsid w:val="00AE1529"/>
    <w:pPr>
      <w:numPr>
        <w:numId w:val="70"/>
      </w:numPr>
    </w:pPr>
  </w:style>
  <w:style w:type="numbering" w:customStyle="1" w:styleId="Estiloimportado31">
    <w:name w:val="Estilo importado 31"/>
    <w:rsid w:val="00AE1529"/>
  </w:style>
  <w:style w:type="numbering" w:customStyle="1" w:styleId="Estiloimportado41">
    <w:name w:val="Estilo importado 41"/>
    <w:rsid w:val="00AE1529"/>
  </w:style>
  <w:style w:type="numbering" w:customStyle="1" w:styleId="Estiloimportado51">
    <w:name w:val="Estilo importado 51"/>
    <w:rsid w:val="00AE1529"/>
    <w:pPr>
      <w:numPr>
        <w:numId w:val="71"/>
      </w:numPr>
    </w:pPr>
  </w:style>
  <w:style w:type="numbering" w:customStyle="1" w:styleId="Estiloimportado61">
    <w:name w:val="Estilo importado 61"/>
    <w:rsid w:val="00AE1529"/>
  </w:style>
  <w:style w:type="numbering" w:customStyle="1" w:styleId="Estiloimportado71">
    <w:name w:val="Estilo importado 71"/>
    <w:rsid w:val="00AE1529"/>
  </w:style>
  <w:style w:type="numbering" w:customStyle="1" w:styleId="Estiloimportado101">
    <w:name w:val="Estilo importado 101"/>
    <w:rsid w:val="00AE1529"/>
  </w:style>
  <w:style w:type="numbering" w:customStyle="1" w:styleId="Estiloimportado111">
    <w:name w:val="Estilo importado 111"/>
    <w:rsid w:val="00AE1529"/>
  </w:style>
  <w:style w:type="numbering" w:customStyle="1" w:styleId="List91">
    <w:name w:val="List 91"/>
    <w:basedOn w:val="Estiloimportado12"/>
    <w:rsid w:val="00AE1529"/>
    <w:pPr>
      <w:numPr>
        <w:numId w:val="72"/>
      </w:numPr>
    </w:pPr>
  </w:style>
  <w:style w:type="numbering" w:customStyle="1" w:styleId="Estiloimportado121">
    <w:name w:val="Estilo importado 121"/>
    <w:rsid w:val="00AE1529"/>
  </w:style>
  <w:style w:type="numbering" w:customStyle="1" w:styleId="Estiloimportado131">
    <w:name w:val="Estilo importado 131"/>
    <w:rsid w:val="00AE1529"/>
  </w:style>
  <w:style w:type="numbering" w:customStyle="1" w:styleId="Estiloimportado141">
    <w:name w:val="Estilo importado 141"/>
    <w:rsid w:val="00AE1529"/>
  </w:style>
  <w:style w:type="numbering" w:customStyle="1" w:styleId="Estiloimportado151">
    <w:name w:val="Estilo importado 151"/>
    <w:rsid w:val="00AE1529"/>
  </w:style>
  <w:style w:type="numbering" w:customStyle="1" w:styleId="Estiloimportado161">
    <w:name w:val="Estilo importado 161"/>
    <w:rsid w:val="00AE1529"/>
  </w:style>
  <w:style w:type="numbering" w:customStyle="1" w:styleId="Estiloimportado171">
    <w:name w:val="Estilo importado 171"/>
    <w:rsid w:val="00AE1529"/>
  </w:style>
  <w:style w:type="numbering" w:customStyle="1" w:styleId="Estiloimportado181">
    <w:name w:val="Estilo importado 181"/>
    <w:rsid w:val="00AE1529"/>
  </w:style>
  <w:style w:type="numbering" w:customStyle="1" w:styleId="Lista4111211">
    <w:name w:val="Lista 4111211"/>
    <w:basedOn w:val="Sinlista"/>
    <w:rsid w:val="00AE1529"/>
    <w:pPr>
      <w:numPr>
        <w:numId w:val="43"/>
      </w:numPr>
    </w:pPr>
  </w:style>
  <w:style w:type="table" w:customStyle="1" w:styleId="TableNormal13">
    <w:name w:val="Table Normal13"/>
    <w:uiPriority w:val="2"/>
    <w:semiHidden/>
    <w:unhideWhenUsed/>
    <w:qFormat/>
    <w:rsid w:val="00AE1529"/>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3">
    <w:name w:val="Table Normal2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
    <w:name w:val="Estilo11"/>
    <w:rsid w:val="00AE1529"/>
    <w:pPr>
      <w:numPr>
        <w:numId w:val="77"/>
      </w:numPr>
    </w:pPr>
  </w:style>
  <w:style w:type="table" w:customStyle="1" w:styleId="TableNormal33">
    <w:name w:val="Table Normal3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eNormal43">
    <w:name w:val="Table Normal43"/>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59"/>
    <w:qFormat/>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3">
    <w:name w:val="Tabla con cuadrícula503"/>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AE1529"/>
  </w:style>
  <w:style w:type="table" w:customStyle="1" w:styleId="TableNormal15">
    <w:name w:val="Table Normal15"/>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7">
    <w:name w:val="Tabla con cuadrícula57"/>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7">
    <w:name w:val="Lista vistosa - Énfasis 17"/>
    <w:basedOn w:val="Tablanormal"/>
    <w:next w:val="Tablanormal"/>
    <w:uiPriority w:val="34"/>
    <w:unhideWhenUsed/>
    <w:rsid w:val="00AE1529"/>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8">
    <w:name w:val="Cuadrícula media 28"/>
    <w:basedOn w:val="Tablanormal"/>
    <w:next w:val="Cuadrculamedia2"/>
    <w:uiPriority w:val="1"/>
    <w:unhideWhenUsed/>
    <w:rsid w:val="00AE1529"/>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2">
    <w:name w:val="Lista 512"/>
    <w:basedOn w:val="Sinlista"/>
    <w:rsid w:val="00AE1529"/>
  </w:style>
  <w:style w:type="numbering" w:customStyle="1" w:styleId="List62">
    <w:name w:val="List 62"/>
    <w:basedOn w:val="Sinlista"/>
    <w:rsid w:val="00AE1529"/>
  </w:style>
  <w:style w:type="numbering" w:customStyle="1" w:styleId="Estiloimportado82">
    <w:name w:val="Estilo importado 82"/>
    <w:rsid w:val="00AE1529"/>
  </w:style>
  <w:style w:type="numbering" w:customStyle="1" w:styleId="Estiloimportado92">
    <w:name w:val="Estilo importado 92"/>
    <w:rsid w:val="00AE1529"/>
  </w:style>
  <w:style w:type="numbering" w:customStyle="1" w:styleId="List72">
    <w:name w:val="List 72"/>
    <w:basedOn w:val="Sinlista"/>
    <w:rsid w:val="00AE1529"/>
  </w:style>
  <w:style w:type="numbering" w:customStyle="1" w:styleId="List82">
    <w:name w:val="List 82"/>
    <w:basedOn w:val="Sinlista"/>
    <w:rsid w:val="00AE1529"/>
  </w:style>
  <w:style w:type="numbering" w:customStyle="1" w:styleId="List102">
    <w:name w:val="List 102"/>
    <w:basedOn w:val="Sinlista"/>
    <w:rsid w:val="00AE1529"/>
  </w:style>
  <w:style w:type="numbering" w:customStyle="1" w:styleId="List112">
    <w:name w:val="List 112"/>
    <w:basedOn w:val="Sinlista"/>
    <w:rsid w:val="00AE1529"/>
  </w:style>
  <w:style w:type="numbering" w:customStyle="1" w:styleId="List122">
    <w:name w:val="List 122"/>
    <w:basedOn w:val="Sinlista"/>
    <w:rsid w:val="00AE1529"/>
  </w:style>
  <w:style w:type="numbering" w:customStyle="1" w:styleId="List132">
    <w:name w:val="List 132"/>
    <w:basedOn w:val="Sinlista"/>
    <w:rsid w:val="00AE1529"/>
  </w:style>
  <w:style w:type="numbering" w:customStyle="1" w:styleId="List142">
    <w:name w:val="List 142"/>
    <w:basedOn w:val="Sinlista"/>
    <w:rsid w:val="00AE1529"/>
  </w:style>
  <w:style w:type="numbering" w:customStyle="1" w:styleId="List152">
    <w:name w:val="List 152"/>
    <w:basedOn w:val="Sinlista"/>
    <w:rsid w:val="00AE1529"/>
  </w:style>
  <w:style w:type="numbering" w:customStyle="1" w:styleId="List162">
    <w:name w:val="List 162"/>
    <w:basedOn w:val="Sinlista"/>
    <w:rsid w:val="00AE1529"/>
  </w:style>
  <w:style w:type="numbering" w:customStyle="1" w:styleId="List173">
    <w:name w:val="List 173"/>
    <w:basedOn w:val="Sinlista"/>
    <w:rsid w:val="00AE1529"/>
  </w:style>
  <w:style w:type="numbering" w:customStyle="1" w:styleId="List182">
    <w:name w:val="List 182"/>
    <w:basedOn w:val="Sinlista"/>
    <w:rsid w:val="00AE1529"/>
  </w:style>
  <w:style w:type="numbering" w:customStyle="1" w:styleId="Estilo332">
    <w:name w:val="Estilo332"/>
    <w:rsid w:val="00AE1529"/>
  </w:style>
  <w:style w:type="table" w:customStyle="1" w:styleId="TableGrid7">
    <w:name w:val="TableGrid7"/>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4">
    <w:name w:val="Tabla moderna4"/>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9">
    <w:name w:val="Tabla con cuadrícula219"/>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3">
    <w:name w:val="Calendar 13"/>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2">
    <w:name w:val="List 1712"/>
    <w:rsid w:val="00AE1529"/>
  </w:style>
  <w:style w:type="table" w:customStyle="1" w:styleId="Tablanormal211">
    <w:name w:val="Tabla normal 211"/>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7">
    <w:name w:val="Tabla con cuadrícula317"/>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18">
    <w:name w:val="Tabla con cuadrícula318"/>
    <w:basedOn w:val="Tablanormal"/>
    <w:next w:val="Tablaconcuadrcula"/>
    <w:uiPriority w:val="5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3">
    <w:name w:val="WW8Num5011143"/>
    <w:rsid w:val="00AE1529"/>
  </w:style>
  <w:style w:type="table" w:customStyle="1" w:styleId="Tablaconcuadrcula3114">
    <w:name w:val="Tabla con cuadrícula3114"/>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E1529"/>
  </w:style>
  <w:style w:type="table" w:customStyle="1" w:styleId="Tablaclsica217">
    <w:name w:val="Tabla clásica 217"/>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7">
    <w:name w:val="Tabla profesional17"/>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AE1529"/>
  </w:style>
  <w:style w:type="numbering" w:customStyle="1" w:styleId="Sinlista28">
    <w:name w:val="Sin lista28"/>
    <w:next w:val="Sinlista"/>
    <w:uiPriority w:val="99"/>
    <w:semiHidden/>
    <w:unhideWhenUsed/>
    <w:rsid w:val="00AE1529"/>
  </w:style>
  <w:style w:type="table" w:customStyle="1" w:styleId="Tablaconcuadrcula1116">
    <w:name w:val="Tabla con cuadrícula1116"/>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AE1529"/>
  </w:style>
  <w:style w:type="numbering" w:customStyle="1" w:styleId="Sinlista45">
    <w:name w:val="Sin lista45"/>
    <w:next w:val="Sinlista"/>
    <w:uiPriority w:val="99"/>
    <w:semiHidden/>
    <w:unhideWhenUsed/>
    <w:rsid w:val="00AE1529"/>
  </w:style>
  <w:style w:type="table" w:customStyle="1" w:styleId="Tablaconcuadrcula58">
    <w:name w:val="Tabla con cuadrícula5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AE1529"/>
  </w:style>
  <w:style w:type="table" w:customStyle="1" w:styleId="Tablaconcuadrcula67">
    <w:name w:val="Tabla con cuadrícula67"/>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AE1529"/>
  </w:style>
  <w:style w:type="table" w:customStyle="1" w:styleId="Tablaconcuadrcula77">
    <w:name w:val="Tabla con cuadrícula77"/>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AE1529"/>
  </w:style>
  <w:style w:type="table" w:customStyle="1" w:styleId="Tablaconcuadrcula87">
    <w:name w:val="Tabla con cuadrícula87"/>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0">
    <w:name w:val="TableGrid14"/>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8">
    <w:name w:val="WW8Num5018"/>
    <w:rsid w:val="00AE1529"/>
  </w:style>
  <w:style w:type="numbering" w:customStyle="1" w:styleId="Sinlista1114">
    <w:name w:val="Sin lista1114"/>
    <w:next w:val="Sinlista"/>
    <w:uiPriority w:val="99"/>
    <w:semiHidden/>
    <w:unhideWhenUsed/>
    <w:rsid w:val="00AE1529"/>
  </w:style>
  <w:style w:type="table" w:customStyle="1" w:styleId="Tablaclsica218">
    <w:name w:val="Tabla clásica 218"/>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7">
    <w:name w:val="Tabla clásica 317"/>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7">
    <w:name w:val="Tabla con lista 817"/>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7">
    <w:name w:val="Tabla con efectos 3D 117"/>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8">
    <w:name w:val="Tabla profesional18"/>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7">
    <w:name w:val="Cuadrícula de tabla clara117"/>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7">
    <w:name w:val="Tabla clásica 22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7">
    <w:name w:val="Tabla profesional2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7">
    <w:name w:val="Tabla clásica 23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7">
    <w:name w:val="Tabla profesional37"/>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7">
    <w:name w:val="WW8Num50117"/>
    <w:rsid w:val="00AE1529"/>
  </w:style>
  <w:style w:type="numbering" w:customStyle="1" w:styleId="Lista4111117">
    <w:name w:val="Lista 4111117"/>
    <w:basedOn w:val="Sinlista"/>
    <w:rsid w:val="00AE1529"/>
  </w:style>
  <w:style w:type="table" w:customStyle="1" w:styleId="Cuadrculamedia2110">
    <w:name w:val="Cuadrícula media 2110"/>
    <w:basedOn w:val="Tablanormal"/>
    <w:uiPriority w:val="1"/>
    <w:semiHidden/>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8">
    <w:name w:val="Tabla con cuadrícula98"/>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8">
    <w:name w:val="Tabla con cuadrícula328"/>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7">
    <w:name w:val="WW8Num507"/>
    <w:rsid w:val="00AE1529"/>
  </w:style>
  <w:style w:type="numbering" w:customStyle="1" w:styleId="Lista417">
    <w:name w:val="Lista 417"/>
    <w:basedOn w:val="Sinlista"/>
    <w:rsid w:val="00AE1529"/>
  </w:style>
  <w:style w:type="table" w:customStyle="1" w:styleId="TableGrid16">
    <w:name w:val="Table Grid16"/>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8">
    <w:name w:val="Tabla clásica 248"/>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8">
    <w:name w:val="Tabla profesional48"/>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6">
    <w:name w:val="Estilo316"/>
    <w:rsid w:val="00AE1529"/>
  </w:style>
  <w:style w:type="numbering" w:customStyle="1" w:styleId="Sinlista214">
    <w:name w:val="Sin lista214"/>
    <w:next w:val="Sinlista"/>
    <w:uiPriority w:val="99"/>
    <w:semiHidden/>
    <w:unhideWhenUsed/>
    <w:rsid w:val="00AE1529"/>
  </w:style>
  <w:style w:type="table" w:customStyle="1" w:styleId="Tablaclsica2114">
    <w:name w:val="Tabla clásica 211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4">
    <w:name w:val="Tabla profesional11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4">
    <w:name w:val="Tabla con cuadrícula41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4">
    <w:name w:val="Cuadrícula de tabla clara12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4">
    <w:name w:val="Tabla clásica 3114"/>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4">
    <w:name w:val="Tabla con lista 811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4">
    <w:name w:val="Tabla con efectos 3D 111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4">
    <w:name w:val="Tabla con cuadrícula11114"/>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4">
    <w:name w:val="Cuadrícula de tabla clara111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4">
    <w:name w:val="Tabla clásica 22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4">
    <w:name w:val="Tabla profesional2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4">
    <w:name w:val="Tabla clásica 23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4">
    <w:name w:val="Tabla profesional3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4">
    <w:name w:val="Tabla con cuadrícula12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8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8">
    <w:name w:val="WW8Num501118"/>
    <w:rsid w:val="00AE1529"/>
  </w:style>
  <w:style w:type="numbering" w:customStyle="1" w:styleId="Lista41111118">
    <w:name w:val="Lista 41111118"/>
    <w:rsid w:val="00AE1529"/>
  </w:style>
  <w:style w:type="numbering" w:customStyle="1" w:styleId="WW8Num50128">
    <w:name w:val="WW8Num50128"/>
    <w:rsid w:val="00AE1529"/>
  </w:style>
  <w:style w:type="table" w:customStyle="1" w:styleId="Tablaclsica2414">
    <w:name w:val="Tabla clásica 241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4">
    <w:name w:val="Tabla profesional41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4">
    <w:name w:val="Tabla con cuadrícula91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4">
    <w:name w:val="Tabla con cuadrícula321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4">
    <w:name w:val="WW8Num5011114"/>
    <w:rsid w:val="00AE1529"/>
  </w:style>
  <w:style w:type="numbering" w:customStyle="1" w:styleId="Lista411111114">
    <w:name w:val="Lista 411111114"/>
    <w:rsid w:val="00AE1529"/>
  </w:style>
  <w:style w:type="numbering" w:customStyle="1" w:styleId="WW8Num501213">
    <w:name w:val="WW8Num501213"/>
    <w:rsid w:val="00AE1529"/>
  </w:style>
  <w:style w:type="table" w:customStyle="1" w:styleId="Tablaconcuadrcula1014">
    <w:name w:val="Tabla con cuadrícula101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4">
    <w:name w:val="WW8Num5024"/>
    <w:rsid w:val="00AE1529"/>
  </w:style>
  <w:style w:type="numbering" w:customStyle="1" w:styleId="Lista4114">
    <w:name w:val="Lista 4114"/>
    <w:basedOn w:val="Sinlista"/>
    <w:rsid w:val="00AE1529"/>
  </w:style>
  <w:style w:type="numbering" w:customStyle="1" w:styleId="Sinlista124">
    <w:name w:val="Sin lista124"/>
    <w:next w:val="Sinlista"/>
    <w:uiPriority w:val="99"/>
    <w:semiHidden/>
    <w:unhideWhenUsed/>
    <w:rsid w:val="00AE1529"/>
  </w:style>
  <w:style w:type="table" w:customStyle="1" w:styleId="Tablaclsica254">
    <w:name w:val="Tabla clásica 254"/>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4">
    <w:name w:val="Tabla profesional54"/>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4">
    <w:name w:val="Estilo3114"/>
    <w:rsid w:val="00AE1529"/>
  </w:style>
  <w:style w:type="numbering" w:customStyle="1" w:styleId="Sinlista224">
    <w:name w:val="Sin lista224"/>
    <w:next w:val="Sinlista"/>
    <w:uiPriority w:val="99"/>
    <w:semiHidden/>
    <w:unhideWhenUsed/>
    <w:rsid w:val="00AE1529"/>
  </w:style>
  <w:style w:type="numbering" w:customStyle="1" w:styleId="WW8Num501124">
    <w:name w:val="WW8Num501124"/>
    <w:rsid w:val="00AE1529"/>
  </w:style>
  <w:style w:type="numbering" w:customStyle="1" w:styleId="Lista41111124">
    <w:name w:val="Lista 41111124"/>
    <w:rsid w:val="00AE1529"/>
  </w:style>
  <w:style w:type="numbering" w:customStyle="1" w:styleId="WW8Num50134">
    <w:name w:val="WW8Num50134"/>
    <w:rsid w:val="00AE1529"/>
  </w:style>
  <w:style w:type="numbering" w:customStyle="1" w:styleId="Sinlista314">
    <w:name w:val="Sin lista314"/>
    <w:next w:val="Sinlista"/>
    <w:uiPriority w:val="99"/>
    <w:semiHidden/>
    <w:unhideWhenUsed/>
    <w:rsid w:val="00AE1529"/>
  </w:style>
  <w:style w:type="table" w:customStyle="1" w:styleId="Tablaclsica2424">
    <w:name w:val="Tabla clásica 242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4">
    <w:name w:val="Tabla profesional42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4">
    <w:name w:val="Tabla con cuadrícula92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4">
    <w:name w:val="Tabla con cuadrícula32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3">
    <w:name w:val="WW8Num5011123"/>
    <w:rsid w:val="00AE1529"/>
  </w:style>
  <w:style w:type="numbering" w:customStyle="1" w:styleId="Lista411111123">
    <w:name w:val="Lista 411111123"/>
    <w:rsid w:val="00AE1529"/>
  </w:style>
  <w:style w:type="numbering" w:customStyle="1" w:styleId="WW8Num501224">
    <w:name w:val="WW8Num501224"/>
    <w:rsid w:val="00AE1529"/>
  </w:style>
  <w:style w:type="table" w:customStyle="1" w:styleId="Tablaconcuadrcula1024">
    <w:name w:val="Tabla con cuadrícula102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4">
    <w:name w:val="Tabla con cuadrícula34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AE1529"/>
  </w:style>
  <w:style w:type="numbering" w:customStyle="1" w:styleId="Lista4124">
    <w:name w:val="Lista 4124"/>
    <w:basedOn w:val="Sinlista"/>
    <w:rsid w:val="00AE1529"/>
  </w:style>
  <w:style w:type="numbering" w:customStyle="1" w:styleId="Sinlista134">
    <w:name w:val="Sin lista134"/>
    <w:next w:val="Sinlista"/>
    <w:uiPriority w:val="99"/>
    <w:semiHidden/>
    <w:unhideWhenUsed/>
    <w:rsid w:val="00AE1529"/>
  </w:style>
  <w:style w:type="table" w:customStyle="1" w:styleId="TableGrid114">
    <w:name w:val="Table Grid114"/>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4">
    <w:name w:val="Tabla clásica 264"/>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4">
    <w:name w:val="Tabla clásica 334"/>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4">
    <w:name w:val="Tabla con lista 834"/>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4">
    <w:name w:val="Tabla profesional64"/>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4">
    <w:name w:val="Tabla con efectos 3D 134"/>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4">
    <w:name w:val="Estilo3124"/>
    <w:rsid w:val="00AE1529"/>
  </w:style>
  <w:style w:type="numbering" w:customStyle="1" w:styleId="Sinlista234">
    <w:name w:val="Sin lista234"/>
    <w:next w:val="Sinlista"/>
    <w:uiPriority w:val="99"/>
    <w:semiHidden/>
    <w:unhideWhenUsed/>
    <w:rsid w:val="00AE1529"/>
  </w:style>
  <w:style w:type="table" w:customStyle="1" w:styleId="Cuadrculamedia234">
    <w:name w:val="Cuadrícula media 234"/>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4">
    <w:name w:val="Tabla clásica 212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4">
    <w:name w:val="Tabla profesional12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4">
    <w:name w:val="Tabla con cuadrícula42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4">
    <w:name w:val="Cuadrícula de tabla clara13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4">
    <w:name w:val="Tabla con cuadrícula3124"/>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4">
    <w:name w:val="Tabla con lista 812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4">
    <w:name w:val="Tabla con efectos 3D 112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4">
    <w:name w:val="Tabla con cuadrícula1124"/>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4">
    <w:name w:val="Cuadrícula de tabla clara112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4">
    <w:name w:val="Tabla clásica 22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4">
    <w:name w:val="Tabla profesional2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4">
    <w:name w:val="Tabla clásica 23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4">
    <w:name w:val="Tabla profesional32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4">
    <w:name w:val="Tabla con cuadrícula12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4">
    <w:name w:val="Tabla con cuadrícula14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
    <w:name w:val="Tabla con cuadrícula82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4">
    <w:name w:val="Tabla con cuadrícula162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4">
    <w:name w:val="WW8Num501134"/>
    <w:rsid w:val="00AE1529"/>
  </w:style>
  <w:style w:type="numbering" w:customStyle="1" w:styleId="Lista41111134">
    <w:name w:val="Lista 41111134"/>
    <w:rsid w:val="00AE1529"/>
  </w:style>
  <w:style w:type="numbering" w:customStyle="1" w:styleId="WW8Num50144">
    <w:name w:val="WW8Num50144"/>
    <w:rsid w:val="00AE1529"/>
  </w:style>
  <w:style w:type="numbering" w:customStyle="1" w:styleId="Sinlista324">
    <w:name w:val="Sin lista324"/>
    <w:next w:val="Sinlista"/>
    <w:uiPriority w:val="99"/>
    <w:semiHidden/>
    <w:unhideWhenUsed/>
    <w:rsid w:val="00AE1529"/>
  </w:style>
  <w:style w:type="table" w:customStyle="1" w:styleId="Tablaclsica2434">
    <w:name w:val="Tabla clásica 243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4">
    <w:name w:val="Tabla profesional43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4">
    <w:name w:val="Tabla con cuadrícula93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4">
    <w:name w:val="Tabla con cuadrícula22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4">
    <w:name w:val="Tabla con cuadrícula32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4">
    <w:name w:val="WW8Num5011134"/>
    <w:rsid w:val="00AE1529"/>
  </w:style>
  <w:style w:type="numbering" w:customStyle="1" w:styleId="Lista411111134">
    <w:name w:val="Lista 411111134"/>
    <w:rsid w:val="00AE1529"/>
  </w:style>
  <w:style w:type="numbering" w:customStyle="1" w:styleId="WW8Num501234">
    <w:name w:val="WW8Num501234"/>
    <w:rsid w:val="00AE1529"/>
  </w:style>
  <w:style w:type="table" w:customStyle="1" w:styleId="Tablaconcuadrcula1034">
    <w:name w:val="Tabla con cuadrícula103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4">
    <w:name w:val="Tabla con cuadrícula354"/>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3">
    <w:name w:val="WW8Num5043"/>
    <w:rsid w:val="00AE1529"/>
  </w:style>
  <w:style w:type="numbering" w:customStyle="1" w:styleId="Lista4133">
    <w:name w:val="Lista 4133"/>
    <w:basedOn w:val="Sinlista"/>
    <w:rsid w:val="00AE1529"/>
  </w:style>
  <w:style w:type="numbering" w:customStyle="1" w:styleId="Sinlista144">
    <w:name w:val="Sin lista144"/>
    <w:next w:val="Sinlista"/>
    <w:uiPriority w:val="99"/>
    <w:semiHidden/>
    <w:unhideWhenUsed/>
    <w:rsid w:val="00AE1529"/>
  </w:style>
  <w:style w:type="table" w:customStyle="1" w:styleId="TableGrid124">
    <w:name w:val="Table Grid124"/>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4">
    <w:name w:val="Tabla clásica 274"/>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4">
    <w:name w:val="Tabla clásica 344"/>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4">
    <w:name w:val="Tabla con lista 844"/>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4">
    <w:name w:val="Tabla profesional74"/>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4">
    <w:name w:val="Tabla con efectos 3D 144"/>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3">
    <w:name w:val="Estilo3133"/>
    <w:rsid w:val="00AE1529"/>
  </w:style>
  <w:style w:type="numbering" w:customStyle="1" w:styleId="Sinlista244">
    <w:name w:val="Sin lista244"/>
    <w:next w:val="Sinlista"/>
    <w:uiPriority w:val="99"/>
    <w:semiHidden/>
    <w:unhideWhenUsed/>
    <w:rsid w:val="00AE1529"/>
  </w:style>
  <w:style w:type="table" w:customStyle="1" w:styleId="Cuadrculamedia244">
    <w:name w:val="Cuadrícula media 244"/>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4">
    <w:name w:val="Tabla clásica 2134"/>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4">
    <w:name w:val="Tabla profesional134"/>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4">
    <w:name w:val="Tabla con cuadrícula43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4">
    <w:name w:val="Tabla con cuadrícula21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4">
    <w:name w:val="Cuadrícula de tabla clara14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4">
    <w:name w:val="Tabla con cuadrícula3134"/>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4">
    <w:name w:val="Tabla clásica 3134"/>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4">
    <w:name w:val="Tabla con lista 813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4">
    <w:name w:val="Tabla con efectos 3D 1134"/>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4">
    <w:name w:val="Tabla con cuadrícula1144"/>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4">
    <w:name w:val="Cuadrícula de tabla clara1134"/>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4">
    <w:name w:val="Tabla clásica 22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4">
    <w:name w:val="Tabla profesional2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4">
    <w:name w:val="Tabla clásica 23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4">
    <w:name w:val="Tabla profesional33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4">
    <w:name w:val="Tabla con cuadrícula12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4">
    <w:name w:val="Tabla con cuadrícula6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4">
    <w:name w:val="Tabla con cuadrícula14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4">
    <w:name w:val="Tabla con cuadrícula7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4">
    <w:name w:val="Tabla con cuadrícula15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4">
    <w:name w:val="Tabla con cuadrícula83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4">
    <w:name w:val="Tabla con cuadrícula163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Grid34"/>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4">
    <w:name w:val="WW8Num501144"/>
    <w:rsid w:val="00AE1529"/>
  </w:style>
  <w:style w:type="numbering" w:customStyle="1" w:styleId="Lista41111144">
    <w:name w:val="Lista 41111144"/>
    <w:rsid w:val="00AE1529"/>
  </w:style>
  <w:style w:type="numbering" w:customStyle="1" w:styleId="WW8Num50153">
    <w:name w:val="WW8Num50153"/>
    <w:rsid w:val="00AE1529"/>
  </w:style>
  <w:style w:type="numbering" w:customStyle="1" w:styleId="Sinlista334">
    <w:name w:val="Sin lista334"/>
    <w:next w:val="Sinlista"/>
    <w:uiPriority w:val="99"/>
    <w:semiHidden/>
    <w:unhideWhenUsed/>
    <w:rsid w:val="00AE1529"/>
  </w:style>
  <w:style w:type="table" w:customStyle="1" w:styleId="Tablaclsica2444">
    <w:name w:val="Tabla clásica 2444"/>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4">
    <w:name w:val="Tabla profesional444"/>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4">
    <w:name w:val="Tabla con cuadrícula94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4">
    <w:name w:val="Tabla con cuadrícula224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4">
    <w:name w:val="Tabla con cuadrícula3244"/>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3">
    <w:name w:val="Lista 411111143"/>
    <w:rsid w:val="00AE1529"/>
  </w:style>
  <w:style w:type="numbering" w:customStyle="1" w:styleId="WW8Num501243">
    <w:name w:val="WW8Num501243"/>
    <w:rsid w:val="00AE1529"/>
  </w:style>
  <w:style w:type="table" w:customStyle="1" w:styleId="Tablaconcuadrcula1044">
    <w:name w:val="Tabla con cuadrícula1044"/>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4">
    <w:name w:val="Tabla con cuadrícula264"/>
    <w:basedOn w:val="Tablanormal"/>
    <w:next w:val="Tablaconcuadrcula"/>
    <w:uiPriority w:val="5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AE1529"/>
  </w:style>
  <w:style w:type="table" w:customStyle="1" w:styleId="TableNormal24">
    <w:name w:val="Table Normal24"/>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4">
    <w:name w:val="Tabla con cuadrícula284"/>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4">
    <w:name w:val="Sin lista94"/>
    <w:next w:val="Sinlista"/>
    <w:uiPriority w:val="99"/>
    <w:semiHidden/>
    <w:unhideWhenUsed/>
    <w:rsid w:val="00AE1529"/>
  </w:style>
  <w:style w:type="table" w:customStyle="1" w:styleId="TableNormal34">
    <w:name w:val="Table Normal34"/>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3">
    <w:name w:val="Sin lista103"/>
    <w:next w:val="Sinlista"/>
    <w:uiPriority w:val="99"/>
    <w:semiHidden/>
    <w:unhideWhenUsed/>
    <w:rsid w:val="00AE1529"/>
  </w:style>
  <w:style w:type="table" w:customStyle="1" w:styleId="Tablaconcuadrcula302">
    <w:name w:val="Tabla con cuadrícula302"/>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2">
    <w:name w:val="TableGrid42"/>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AE1529"/>
  </w:style>
  <w:style w:type="table" w:customStyle="1" w:styleId="Tablaconcuadrcula362">
    <w:name w:val="Tabla con cuadrícula362"/>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AE1529"/>
  </w:style>
  <w:style w:type="numbering" w:customStyle="1" w:styleId="Sinlista252">
    <w:name w:val="Sin lista252"/>
    <w:next w:val="Sinlista"/>
    <w:uiPriority w:val="99"/>
    <w:semiHidden/>
    <w:unhideWhenUsed/>
    <w:rsid w:val="00AE1529"/>
  </w:style>
  <w:style w:type="table" w:customStyle="1" w:styleId="Tablaconcuadrcula11122">
    <w:name w:val="Tabla con cuadrícula1112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AE1529"/>
  </w:style>
  <w:style w:type="table" w:customStyle="1" w:styleId="Tablaconcuadrcula1242">
    <w:name w:val="Tabla con cuadrícula12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AE1529"/>
  </w:style>
  <w:style w:type="table" w:customStyle="1" w:styleId="Tablaconcuadrcula542">
    <w:name w:val="Tabla con cuadrícula5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AE1529"/>
  </w:style>
  <w:style w:type="table" w:customStyle="1" w:styleId="Tablaconcuadrcula642">
    <w:name w:val="Tabla con cuadrícula6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AE1529"/>
  </w:style>
  <w:style w:type="table" w:customStyle="1" w:styleId="Tablaconcuadrcula742">
    <w:name w:val="Tabla con cuadrícula7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3">
    <w:name w:val="Sin lista713"/>
    <w:next w:val="Sinlista"/>
    <w:uiPriority w:val="99"/>
    <w:semiHidden/>
    <w:unhideWhenUsed/>
    <w:rsid w:val="00AE1529"/>
  </w:style>
  <w:style w:type="table" w:customStyle="1" w:styleId="Tablaconcuadrcula842">
    <w:name w:val="Tabla con cuadrícula84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AE1529"/>
  </w:style>
  <w:style w:type="table" w:customStyle="1" w:styleId="Tablaclsica2142">
    <w:name w:val="Tabla clásica 214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3">
    <w:name w:val="Cuadrícula media 2113"/>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AE1529"/>
  </w:style>
  <w:style w:type="table" w:customStyle="1" w:styleId="TableGrid132">
    <w:name w:val="Table Grid13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3">
    <w:name w:val="Sin lista2113"/>
    <w:next w:val="Sinlista"/>
    <w:uiPriority w:val="99"/>
    <w:semiHidden/>
    <w:unhideWhenUsed/>
    <w:rsid w:val="00AE1529"/>
  </w:style>
  <w:style w:type="table" w:customStyle="1" w:styleId="Cuadrculamedia2212">
    <w:name w:val="Cuadrícula media 221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3">
    <w:name w:val="Tabla con cuadrícula411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AE1529"/>
  </w:style>
  <w:style w:type="numbering" w:customStyle="1" w:styleId="Lista411111152">
    <w:name w:val="Lista 411111152"/>
    <w:rsid w:val="00AE1529"/>
  </w:style>
  <w:style w:type="numbering" w:customStyle="1" w:styleId="WW8Num501252">
    <w:name w:val="WW8Num501252"/>
    <w:rsid w:val="00AE1529"/>
  </w:style>
  <w:style w:type="table" w:customStyle="1" w:styleId="Tablaclsica24112">
    <w:name w:val="Tabla clásica 241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AE1529"/>
  </w:style>
  <w:style w:type="numbering" w:customStyle="1" w:styleId="Lista4111111112">
    <w:name w:val="Lista 4111111112"/>
    <w:rsid w:val="00AE1529"/>
  </w:style>
  <w:style w:type="table" w:customStyle="1" w:styleId="Tablaconcuadrcula10112">
    <w:name w:val="Tabla con cuadrícula101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3">
    <w:name w:val="Tabla con cuadrícula1813"/>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AE1529"/>
  </w:style>
  <w:style w:type="numbering" w:customStyle="1" w:styleId="Lista41114">
    <w:name w:val="Lista 41114"/>
    <w:basedOn w:val="Sinlista"/>
    <w:rsid w:val="00AE1529"/>
  </w:style>
  <w:style w:type="numbering" w:customStyle="1" w:styleId="Sinlista1212">
    <w:name w:val="Sin lista1212"/>
    <w:next w:val="Sinlista"/>
    <w:uiPriority w:val="99"/>
    <w:semiHidden/>
    <w:unhideWhenUsed/>
    <w:rsid w:val="00AE1529"/>
  </w:style>
  <w:style w:type="table" w:customStyle="1" w:styleId="Tablaclsica2512">
    <w:name w:val="Tabla clásica 251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AE1529"/>
  </w:style>
  <w:style w:type="numbering" w:customStyle="1" w:styleId="Sinlista2212">
    <w:name w:val="Sin lista2212"/>
    <w:next w:val="Sinlista"/>
    <w:uiPriority w:val="99"/>
    <w:semiHidden/>
    <w:unhideWhenUsed/>
    <w:rsid w:val="00AE1529"/>
  </w:style>
  <w:style w:type="numbering" w:customStyle="1" w:styleId="WW8Num5011212">
    <w:name w:val="WW8Num5011212"/>
    <w:rsid w:val="00AE1529"/>
  </w:style>
  <w:style w:type="numbering" w:customStyle="1" w:styleId="Lista411111212">
    <w:name w:val="Lista 411111212"/>
    <w:rsid w:val="00AE1529"/>
  </w:style>
  <w:style w:type="numbering" w:customStyle="1" w:styleId="WW8Num501312">
    <w:name w:val="WW8Num501312"/>
    <w:rsid w:val="00AE1529"/>
  </w:style>
  <w:style w:type="numbering" w:customStyle="1" w:styleId="Sinlista3112">
    <w:name w:val="Sin lista3112"/>
    <w:next w:val="Sinlista"/>
    <w:uiPriority w:val="99"/>
    <w:semiHidden/>
    <w:unhideWhenUsed/>
    <w:rsid w:val="00AE1529"/>
  </w:style>
  <w:style w:type="table" w:customStyle="1" w:styleId="Tablaclsica24212">
    <w:name w:val="Tabla clásica 242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AE1529"/>
  </w:style>
  <w:style w:type="table" w:customStyle="1" w:styleId="Tablaconcuadrcula10212">
    <w:name w:val="Tabla con cuadrícula102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AE1529"/>
  </w:style>
  <w:style w:type="numbering" w:customStyle="1" w:styleId="Lista41212">
    <w:name w:val="Lista 41212"/>
    <w:basedOn w:val="Sinlista"/>
    <w:rsid w:val="00AE1529"/>
  </w:style>
  <w:style w:type="numbering" w:customStyle="1" w:styleId="Sinlista1312">
    <w:name w:val="Sin lista1312"/>
    <w:next w:val="Sinlista"/>
    <w:uiPriority w:val="99"/>
    <w:semiHidden/>
    <w:unhideWhenUsed/>
    <w:rsid w:val="00AE1529"/>
  </w:style>
  <w:style w:type="table" w:customStyle="1" w:styleId="TableGrid1112">
    <w:name w:val="Table Grid111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AE1529"/>
  </w:style>
  <w:style w:type="numbering" w:customStyle="1" w:styleId="Sinlista2312">
    <w:name w:val="Sin lista2312"/>
    <w:next w:val="Sinlista"/>
    <w:uiPriority w:val="99"/>
    <w:semiHidden/>
    <w:unhideWhenUsed/>
    <w:rsid w:val="00AE1529"/>
  </w:style>
  <w:style w:type="table" w:customStyle="1" w:styleId="Cuadrculamedia2312">
    <w:name w:val="Cuadrícula media 231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2">
    <w:name w:val="WW8Num5011312"/>
    <w:rsid w:val="00AE1529"/>
  </w:style>
  <w:style w:type="numbering" w:customStyle="1" w:styleId="Lista411111312">
    <w:name w:val="Lista 411111312"/>
    <w:rsid w:val="00AE1529"/>
  </w:style>
  <w:style w:type="numbering" w:customStyle="1" w:styleId="WW8Num501412">
    <w:name w:val="WW8Num501412"/>
    <w:rsid w:val="00AE1529"/>
  </w:style>
  <w:style w:type="numbering" w:customStyle="1" w:styleId="Sinlista3212">
    <w:name w:val="Sin lista3212"/>
    <w:next w:val="Sinlista"/>
    <w:uiPriority w:val="99"/>
    <w:semiHidden/>
    <w:unhideWhenUsed/>
    <w:rsid w:val="00AE1529"/>
  </w:style>
  <w:style w:type="table" w:customStyle="1" w:styleId="Tablaclsica24312">
    <w:name w:val="Tabla clásica 243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AE1529"/>
  </w:style>
  <w:style w:type="numbering" w:customStyle="1" w:styleId="Lista4111111312">
    <w:name w:val="Lista 4111111312"/>
    <w:rsid w:val="00AE1529"/>
  </w:style>
  <w:style w:type="numbering" w:customStyle="1" w:styleId="WW8Num5012312">
    <w:name w:val="WW8Num5012312"/>
    <w:rsid w:val="00AE1529"/>
  </w:style>
  <w:style w:type="table" w:customStyle="1" w:styleId="Tablaconcuadrcula10312">
    <w:name w:val="Tabla con cuadrícula103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AE1529"/>
  </w:style>
  <w:style w:type="table" w:customStyle="1" w:styleId="TableGrid1212">
    <w:name w:val="Table Grid1212"/>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AE1529"/>
  </w:style>
  <w:style w:type="table" w:customStyle="1" w:styleId="Cuadrculamedia2412">
    <w:name w:val="Cuadrícula media 2412"/>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2">
    <w:name w:val="WW8Num5011412"/>
    <w:rsid w:val="00AE1529"/>
  </w:style>
  <w:style w:type="numbering" w:customStyle="1" w:styleId="Lista411111412">
    <w:name w:val="Lista 411111412"/>
    <w:rsid w:val="00AE1529"/>
  </w:style>
  <w:style w:type="numbering" w:customStyle="1" w:styleId="Sinlista3312">
    <w:name w:val="Sin lista3312"/>
    <w:next w:val="Sinlista"/>
    <w:uiPriority w:val="99"/>
    <w:semiHidden/>
    <w:unhideWhenUsed/>
    <w:rsid w:val="00AE1529"/>
  </w:style>
  <w:style w:type="table" w:customStyle="1" w:styleId="Tablaclsica24412">
    <w:name w:val="Tabla clásica 24412"/>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AE1529"/>
  </w:style>
  <w:style w:type="table" w:customStyle="1" w:styleId="Cuadrculadetablaclara32">
    <w:name w:val="Cuadrícula de tabla clara32"/>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AE1529"/>
  </w:style>
  <w:style w:type="table" w:customStyle="1" w:styleId="TableNormal312">
    <w:name w:val="Table Normal3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62">
    <w:name w:val="Sin lista162"/>
    <w:next w:val="Sinlista"/>
    <w:uiPriority w:val="99"/>
    <w:semiHidden/>
    <w:unhideWhenUsed/>
    <w:rsid w:val="00AE1529"/>
  </w:style>
  <w:style w:type="table" w:customStyle="1" w:styleId="Tablaconcuadrcula372">
    <w:name w:val="Tabla con cuadrícula372"/>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1">
    <w:name w:val="TableGrid51"/>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AE1529"/>
  </w:style>
  <w:style w:type="table" w:customStyle="1" w:styleId="Tablaconcuadrcula381">
    <w:name w:val="Tabla con cuadrícula38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AE1529"/>
  </w:style>
  <w:style w:type="numbering" w:customStyle="1" w:styleId="Sinlista261">
    <w:name w:val="Sin lista261"/>
    <w:next w:val="Sinlista"/>
    <w:uiPriority w:val="99"/>
    <w:semiHidden/>
    <w:unhideWhenUsed/>
    <w:rsid w:val="00AE1529"/>
  </w:style>
  <w:style w:type="table" w:customStyle="1" w:styleId="Tablaconcuadrcula11131">
    <w:name w:val="Tabla con cuadrícula1113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AE1529"/>
  </w:style>
  <w:style w:type="table" w:customStyle="1" w:styleId="Tablaconcuadrcula1251">
    <w:name w:val="Tabla con cuadrícula12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AE1529"/>
  </w:style>
  <w:style w:type="table" w:customStyle="1" w:styleId="Tablaconcuadrcula551">
    <w:name w:val="Tabla con cuadrícula5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AE1529"/>
  </w:style>
  <w:style w:type="table" w:customStyle="1" w:styleId="Tablaconcuadrcula651">
    <w:name w:val="Tabla con cuadrícula6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AE1529"/>
  </w:style>
  <w:style w:type="table" w:customStyle="1" w:styleId="Tablaconcuadrcula751">
    <w:name w:val="Tabla con cuadrícula7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AE1529"/>
  </w:style>
  <w:style w:type="table" w:customStyle="1" w:styleId="Tablaconcuadrcula851">
    <w:name w:val="Tabla con cuadrícula85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2">
    <w:name w:val="WW8Num50162"/>
    <w:rsid w:val="00AE1529"/>
  </w:style>
  <w:style w:type="numbering" w:customStyle="1" w:styleId="Sinlista11122">
    <w:name w:val="Sin lista11122"/>
    <w:next w:val="Sinlista"/>
    <w:uiPriority w:val="99"/>
    <w:semiHidden/>
    <w:unhideWhenUsed/>
    <w:rsid w:val="00AE1529"/>
  </w:style>
  <w:style w:type="table" w:customStyle="1" w:styleId="Tablaclsica2151">
    <w:name w:val="Tabla clásica 215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2">
    <w:name w:val="WW8Num501152"/>
    <w:rsid w:val="00AE1529"/>
  </w:style>
  <w:style w:type="numbering" w:customStyle="1" w:styleId="Lista41111152">
    <w:name w:val="Lista 41111152"/>
    <w:basedOn w:val="Sinlista"/>
    <w:rsid w:val="00AE1529"/>
  </w:style>
  <w:style w:type="table" w:customStyle="1" w:styleId="Cuadrculamedia2122">
    <w:name w:val="Cuadrícula media 2122"/>
    <w:basedOn w:val="Tablanormal"/>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2">
    <w:name w:val="WW8Num5052"/>
    <w:rsid w:val="00AE1529"/>
  </w:style>
  <w:style w:type="numbering" w:customStyle="1" w:styleId="Lista4151">
    <w:name w:val="Lista 4151"/>
    <w:basedOn w:val="Sinlista"/>
    <w:rsid w:val="00AE1529"/>
  </w:style>
  <w:style w:type="table" w:customStyle="1" w:styleId="TableGrid141">
    <w:name w:val="Table Grid14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2">
    <w:name w:val="Estilo3142"/>
    <w:rsid w:val="00AE1529"/>
  </w:style>
  <w:style w:type="numbering" w:customStyle="1" w:styleId="Sinlista2122">
    <w:name w:val="Sin lista2122"/>
    <w:next w:val="Sinlista"/>
    <w:uiPriority w:val="99"/>
    <w:semiHidden/>
    <w:unhideWhenUsed/>
    <w:rsid w:val="00AE1529"/>
  </w:style>
  <w:style w:type="table" w:customStyle="1" w:styleId="Cuadrculamedia2221">
    <w:name w:val="Cuadrícula media 22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AE1529"/>
  </w:style>
  <w:style w:type="numbering" w:customStyle="1" w:styleId="Lista411111161">
    <w:name w:val="Lista 411111161"/>
    <w:rsid w:val="00AE1529"/>
  </w:style>
  <w:style w:type="numbering" w:customStyle="1" w:styleId="WW8Num501261">
    <w:name w:val="WW8Num501261"/>
    <w:rsid w:val="00AE1529"/>
  </w:style>
  <w:style w:type="table" w:customStyle="1" w:styleId="Tablaclsica24121">
    <w:name w:val="Tabla clásica 241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AE1529"/>
  </w:style>
  <w:style w:type="numbering" w:customStyle="1" w:styleId="Lista4111111121">
    <w:name w:val="Lista 4111111121"/>
    <w:rsid w:val="00AE1529"/>
  </w:style>
  <w:style w:type="numbering" w:customStyle="1" w:styleId="WW8Num5012112">
    <w:name w:val="WW8Num5012112"/>
    <w:rsid w:val="00AE1529"/>
  </w:style>
  <w:style w:type="table" w:customStyle="1" w:styleId="Tablaconcuadrcula10121">
    <w:name w:val="Tabla con cuadrícula101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AE1529"/>
  </w:style>
  <w:style w:type="numbering" w:customStyle="1" w:styleId="Lista41122">
    <w:name w:val="Lista 41122"/>
    <w:basedOn w:val="Sinlista"/>
    <w:rsid w:val="00AE1529"/>
  </w:style>
  <w:style w:type="numbering" w:customStyle="1" w:styleId="Sinlista1221">
    <w:name w:val="Sin lista1221"/>
    <w:next w:val="Sinlista"/>
    <w:uiPriority w:val="99"/>
    <w:semiHidden/>
    <w:unhideWhenUsed/>
    <w:rsid w:val="00AE1529"/>
  </w:style>
  <w:style w:type="table" w:customStyle="1" w:styleId="Tablaclsica2521">
    <w:name w:val="Tabla clásica 252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AE1529"/>
  </w:style>
  <w:style w:type="numbering" w:customStyle="1" w:styleId="Sinlista2221">
    <w:name w:val="Sin lista2221"/>
    <w:next w:val="Sinlista"/>
    <w:uiPriority w:val="99"/>
    <w:semiHidden/>
    <w:unhideWhenUsed/>
    <w:rsid w:val="00AE1529"/>
  </w:style>
  <w:style w:type="numbering" w:customStyle="1" w:styleId="WW8Num5011221">
    <w:name w:val="WW8Num5011221"/>
    <w:rsid w:val="00AE1529"/>
  </w:style>
  <w:style w:type="numbering" w:customStyle="1" w:styleId="Lista411111221">
    <w:name w:val="Lista 411111221"/>
    <w:rsid w:val="00AE1529"/>
  </w:style>
  <w:style w:type="numbering" w:customStyle="1" w:styleId="WW8Num501321">
    <w:name w:val="WW8Num501321"/>
    <w:rsid w:val="00AE1529"/>
  </w:style>
  <w:style w:type="numbering" w:customStyle="1" w:styleId="Sinlista3121">
    <w:name w:val="Sin lista3121"/>
    <w:next w:val="Sinlista"/>
    <w:uiPriority w:val="99"/>
    <w:semiHidden/>
    <w:unhideWhenUsed/>
    <w:rsid w:val="00AE1529"/>
  </w:style>
  <w:style w:type="table" w:customStyle="1" w:styleId="Tablaclsica24221">
    <w:name w:val="Tabla clásica 242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2">
    <w:name w:val="WW8Num50111212"/>
    <w:rsid w:val="00AE1529"/>
  </w:style>
  <w:style w:type="numbering" w:customStyle="1" w:styleId="Lista4111111212">
    <w:name w:val="Lista 4111111212"/>
    <w:rsid w:val="00AE1529"/>
  </w:style>
  <w:style w:type="numbering" w:customStyle="1" w:styleId="WW8Num5012221">
    <w:name w:val="WW8Num5012221"/>
    <w:rsid w:val="00AE1529"/>
  </w:style>
  <w:style w:type="table" w:customStyle="1" w:styleId="Tablaconcuadrcula10221">
    <w:name w:val="Tabla con cuadrícula102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AE1529"/>
  </w:style>
  <w:style w:type="numbering" w:customStyle="1" w:styleId="Lista41221">
    <w:name w:val="Lista 41221"/>
    <w:basedOn w:val="Sinlista"/>
    <w:rsid w:val="00AE1529"/>
  </w:style>
  <w:style w:type="numbering" w:customStyle="1" w:styleId="Sinlista1321">
    <w:name w:val="Sin lista1321"/>
    <w:next w:val="Sinlista"/>
    <w:uiPriority w:val="99"/>
    <w:semiHidden/>
    <w:unhideWhenUsed/>
    <w:rsid w:val="00AE1529"/>
  </w:style>
  <w:style w:type="table" w:customStyle="1" w:styleId="TableGrid1121">
    <w:name w:val="Table Grid112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AE1529"/>
  </w:style>
  <w:style w:type="numbering" w:customStyle="1" w:styleId="Sinlista2321">
    <w:name w:val="Sin lista2321"/>
    <w:next w:val="Sinlista"/>
    <w:uiPriority w:val="99"/>
    <w:semiHidden/>
    <w:unhideWhenUsed/>
    <w:rsid w:val="00AE1529"/>
  </w:style>
  <w:style w:type="table" w:customStyle="1" w:styleId="Cuadrculamedia2321">
    <w:name w:val="Cuadrícula media 23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1">
    <w:name w:val="WW8Num5011321"/>
    <w:rsid w:val="00AE1529"/>
  </w:style>
  <w:style w:type="numbering" w:customStyle="1" w:styleId="Lista411111321">
    <w:name w:val="Lista 411111321"/>
    <w:rsid w:val="00AE1529"/>
  </w:style>
  <w:style w:type="numbering" w:customStyle="1" w:styleId="WW8Num501421">
    <w:name w:val="WW8Num501421"/>
    <w:rsid w:val="00AE1529"/>
  </w:style>
  <w:style w:type="numbering" w:customStyle="1" w:styleId="Sinlista3221">
    <w:name w:val="Sin lista3221"/>
    <w:next w:val="Sinlista"/>
    <w:uiPriority w:val="99"/>
    <w:semiHidden/>
    <w:unhideWhenUsed/>
    <w:rsid w:val="00AE1529"/>
  </w:style>
  <w:style w:type="table" w:customStyle="1" w:styleId="Tablaclsica24321">
    <w:name w:val="Tabla clásica 243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AE1529"/>
  </w:style>
  <w:style w:type="numbering" w:customStyle="1" w:styleId="Lista4111111321">
    <w:name w:val="Lista 4111111321"/>
    <w:rsid w:val="00AE1529"/>
  </w:style>
  <w:style w:type="numbering" w:customStyle="1" w:styleId="WW8Num5012321">
    <w:name w:val="WW8Num5012321"/>
    <w:rsid w:val="00AE1529"/>
  </w:style>
  <w:style w:type="table" w:customStyle="1" w:styleId="Tablaconcuadrcula10321">
    <w:name w:val="Tabla con cuadrícula103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2">
    <w:name w:val="WW8Num50412"/>
    <w:rsid w:val="00AE1529"/>
  </w:style>
  <w:style w:type="numbering" w:customStyle="1" w:styleId="Lista41312">
    <w:name w:val="Lista 41312"/>
    <w:basedOn w:val="Sinlista"/>
    <w:rsid w:val="00AE1529"/>
  </w:style>
  <w:style w:type="numbering" w:customStyle="1" w:styleId="Sinlista1421">
    <w:name w:val="Sin lista1421"/>
    <w:next w:val="Sinlista"/>
    <w:uiPriority w:val="99"/>
    <w:semiHidden/>
    <w:unhideWhenUsed/>
    <w:rsid w:val="00AE1529"/>
  </w:style>
  <w:style w:type="table" w:customStyle="1" w:styleId="TableGrid1221">
    <w:name w:val="Table Grid122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2">
    <w:name w:val="Estilo31312"/>
    <w:rsid w:val="00AE1529"/>
  </w:style>
  <w:style w:type="numbering" w:customStyle="1" w:styleId="Sinlista2421">
    <w:name w:val="Sin lista2421"/>
    <w:next w:val="Sinlista"/>
    <w:uiPriority w:val="99"/>
    <w:semiHidden/>
    <w:unhideWhenUsed/>
    <w:rsid w:val="00AE1529"/>
  </w:style>
  <w:style w:type="table" w:customStyle="1" w:styleId="Cuadrculamedia2421">
    <w:name w:val="Cuadrícula media 242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1">
    <w:name w:val="WW8Num5011421"/>
    <w:rsid w:val="00AE1529"/>
  </w:style>
  <w:style w:type="numbering" w:customStyle="1" w:styleId="Lista411111421">
    <w:name w:val="Lista 411111421"/>
    <w:rsid w:val="00AE1529"/>
  </w:style>
  <w:style w:type="numbering" w:customStyle="1" w:styleId="WW8Num501512">
    <w:name w:val="WW8Num501512"/>
    <w:rsid w:val="00AE1529"/>
  </w:style>
  <w:style w:type="numbering" w:customStyle="1" w:styleId="Sinlista3321">
    <w:name w:val="Sin lista3321"/>
    <w:next w:val="Sinlista"/>
    <w:uiPriority w:val="99"/>
    <w:semiHidden/>
    <w:unhideWhenUsed/>
    <w:rsid w:val="00AE1529"/>
  </w:style>
  <w:style w:type="table" w:customStyle="1" w:styleId="Tablaclsica24421">
    <w:name w:val="Tabla clásica 2442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2">
    <w:name w:val="WW8Num50111412"/>
    <w:rsid w:val="00AE1529"/>
  </w:style>
  <w:style w:type="numbering" w:customStyle="1" w:styleId="Lista4111111412">
    <w:name w:val="Lista 4111111412"/>
    <w:rsid w:val="00AE1529"/>
  </w:style>
  <w:style w:type="numbering" w:customStyle="1" w:styleId="WW8Num5012412">
    <w:name w:val="WW8Num5012412"/>
    <w:rsid w:val="00AE1529"/>
  </w:style>
  <w:style w:type="table" w:customStyle="1" w:styleId="Tablaconcuadrcula10421">
    <w:name w:val="Tabla con cuadrícula1042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AE1529"/>
  </w:style>
  <w:style w:type="table" w:customStyle="1" w:styleId="TableNormal221">
    <w:name w:val="Table Normal2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AE1529"/>
  </w:style>
  <w:style w:type="table" w:customStyle="1" w:styleId="TableNormal321">
    <w:name w:val="Table Normal3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2">
    <w:name w:val="Sin lista1012"/>
    <w:next w:val="Sinlista"/>
    <w:uiPriority w:val="99"/>
    <w:semiHidden/>
    <w:unhideWhenUsed/>
    <w:rsid w:val="00AE1529"/>
  </w:style>
  <w:style w:type="table" w:customStyle="1" w:styleId="Tablaconcuadrcula3011">
    <w:name w:val="Tabla con cuadrícula301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511">
    <w:name w:val="Cuadrícula media 2511"/>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11">
    <w:name w:val="TableGrid411"/>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2">
    <w:name w:val="Sin lista1512"/>
    <w:next w:val="Sinlista"/>
    <w:uiPriority w:val="99"/>
    <w:semiHidden/>
    <w:unhideWhenUsed/>
    <w:rsid w:val="00AE1529"/>
  </w:style>
  <w:style w:type="table" w:customStyle="1" w:styleId="Tablaconcuadrcula3611">
    <w:name w:val="Tabla con cuadrícula3611"/>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AE1529"/>
  </w:style>
  <w:style w:type="numbering" w:customStyle="1" w:styleId="Sinlista2512">
    <w:name w:val="Sin lista2512"/>
    <w:next w:val="Sinlista"/>
    <w:uiPriority w:val="99"/>
    <w:semiHidden/>
    <w:unhideWhenUsed/>
    <w:rsid w:val="00AE1529"/>
  </w:style>
  <w:style w:type="table" w:customStyle="1" w:styleId="Tablaconcuadrcula111211">
    <w:name w:val="Tabla con cuadrícula1112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2">
    <w:name w:val="Sin lista3412"/>
    <w:next w:val="Sinlista"/>
    <w:uiPriority w:val="99"/>
    <w:semiHidden/>
    <w:unhideWhenUsed/>
    <w:rsid w:val="00AE1529"/>
  </w:style>
  <w:style w:type="table" w:customStyle="1" w:styleId="Tablaconcuadrcula12411">
    <w:name w:val="Tabla con cuadrícula12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AE1529"/>
  </w:style>
  <w:style w:type="table" w:customStyle="1" w:styleId="Tablaconcuadrcula5411">
    <w:name w:val="Tabla con cuadrícula5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2">
    <w:name w:val="Sin lista5112"/>
    <w:next w:val="Sinlista"/>
    <w:uiPriority w:val="99"/>
    <w:semiHidden/>
    <w:unhideWhenUsed/>
    <w:rsid w:val="00AE1529"/>
  </w:style>
  <w:style w:type="table" w:customStyle="1" w:styleId="Tablaconcuadrcula6411">
    <w:name w:val="Tabla con cuadrícula6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2">
    <w:name w:val="Sin lista6112"/>
    <w:next w:val="Sinlista"/>
    <w:uiPriority w:val="99"/>
    <w:semiHidden/>
    <w:unhideWhenUsed/>
    <w:rsid w:val="00AE1529"/>
  </w:style>
  <w:style w:type="table" w:customStyle="1" w:styleId="Tablaconcuadrcula7411">
    <w:name w:val="Tabla con cuadrícula7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uiPriority w:val="99"/>
    <w:semiHidden/>
    <w:unhideWhenUsed/>
    <w:rsid w:val="00AE1529"/>
  </w:style>
  <w:style w:type="table" w:customStyle="1" w:styleId="Tablaconcuadrcula8411">
    <w:name w:val="Tabla con cuadrícula84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AE1529"/>
  </w:style>
  <w:style w:type="table" w:customStyle="1" w:styleId="Tablaclsica21411">
    <w:name w:val="Tabla clásica 214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2">
    <w:name w:val="Lista 41412"/>
    <w:basedOn w:val="Sinlista"/>
    <w:rsid w:val="00AE1529"/>
  </w:style>
  <w:style w:type="table" w:customStyle="1" w:styleId="TableGrid1311">
    <w:name w:val="Table Grid13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2">
    <w:name w:val="Sin lista21112"/>
    <w:next w:val="Sinlista"/>
    <w:uiPriority w:val="99"/>
    <w:semiHidden/>
    <w:unhideWhenUsed/>
    <w:rsid w:val="00AE1529"/>
  </w:style>
  <w:style w:type="table" w:customStyle="1" w:styleId="Cuadrculamedia22111">
    <w:name w:val="Cuadrícula media 221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2">
    <w:name w:val="WW8Num50111512"/>
    <w:rsid w:val="00AE1529"/>
  </w:style>
  <w:style w:type="numbering" w:customStyle="1" w:styleId="Lista4111111512">
    <w:name w:val="Lista 4111111512"/>
    <w:rsid w:val="00AE1529"/>
  </w:style>
  <w:style w:type="numbering" w:customStyle="1" w:styleId="WW8Num5012512">
    <w:name w:val="WW8Num5012512"/>
    <w:rsid w:val="00AE1529"/>
  </w:style>
  <w:style w:type="table" w:customStyle="1" w:styleId="Tablaclsica241111">
    <w:name w:val="Tabla clásica 241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2">
    <w:name w:val="WW8Num501111112"/>
    <w:rsid w:val="00AE1529"/>
  </w:style>
  <w:style w:type="numbering" w:customStyle="1" w:styleId="Lista41111111112">
    <w:name w:val="Lista 41111111112"/>
    <w:rsid w:val="00AE1529"/>
  </w:style>
  <w:style w:type="table" w:customStyle="1" w:styleId="Tablaconcuadrcula101111">
    <w:name w:val="Tabla con cuadrícula101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2">
    <w:name w:val="WW8Num502112"/>
    <w:rsid w:val="00AE1529"/>
  </w:style>
  <w:style w:type="numbering" w:customStyle="1" w:styleId="Lista411113">
    <w:name w:val="Lista 411113"/>
    <w:basedOn w:val="Sinlista"/>
    <w:rsid w:val="00AE1529"/>
  </w:style>
  <w:style w:type="numbering" w:customStyle="1" w:styleId="Sinlista12112">
    <w:name w:val="Sin lista12112"/>
    <w:next w:val="Sinlista"/>
    <w:uiPriority w:val="99"/>
    <w:semiHidden/>
    <w:unhideWhenUsed/>
    <w:rsid w:val="00AE1529"/>
  </w:style>
  <w:style w:type="table" w:customStyle="1" w:styleId="Tablaclsica25111">
    <w:name w:val="Tabla clásica 251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2">
    <w:name w:val="Estilo311112"/>
    <w:rsid w:val="00AE1529"/>
  </w:style>
  <w:style w:type="numbering" w:customStyle="1" w:styleId="Sinlista22112">
    <w:name w:val="Sin lista22112"/>
    <w:next w:val="Sinlista"/>
    <w:uiPriority w:val="99"/>
    <w:semiHidden/>
    <w:unhideWhenUsed/>
    <w:rsid w:val="00AE1529"/>
  </w:style>
  <w:style w:type="numbering" w:customStyle="1" w:styleId="WW8Num50112112">
    <w:name w:val="WW8Num50112112"/>
    <w:rsid w:val="00AE1529"/>
  </w:style>
  <w:style w:type="numbering" w:customStyle="1" w:styleId="Lista4111112112">
    <w:name w:val="Lista 4111112112"/>
    <w:rsid w:val="00AE1529"/>
  </w:style>
  <w:style w:type="numbering" w:customStyle="1" w:styleId="WW8Num5013112">
    <w:name w:val="WW8Num5013112"/>
    <w:rsid w:val="00AE1529"/>
  </w:style>
  <w:style w:type="numbering" w:customStyle="1" w:styleId="Sinlista31112">
    <w:name w:val="Sin lista31112"/>
    <w:next w:val="Sinlista"/>
    <w:uiPriority w:val="99"/>
    <w:semiHidden/>
    <w:unhideWhenUsed/>
    <w:rsid w:val="00AE1529"/>
  </w:style>
  <w:style w:type="table" w:customStyle="1" w:styleId="Tablaclsica242111">
    <w:name w:val="Tabla clásica 242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2">
    <w:name w:val="WW8Num50122112"/>
    <w:rsid w:val="00AE1529"/>
  </w:style>
  <w:style w:type="table" w:customStyle="1" w:styleId="Tablaconcuadrcula102111">
    <w:name w:val="Tabla con cuadrícula102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2">
    <w:name w:val="WW8Num503112"/>
    <w:rsid w:val="00AE1529"/>
  </w:style>
  <w:style w:type="numbering" w:customStyle="1" w:styleId="Lista412112">
    <w:name w:val="Lista 412112"/>
    <w:basedOn w:val="Sinlista"/>
    <w:rsid w:val="00AE1529"/>
  </w:style>
  <w:style w:type="numbering" w:customStyle="1" w:styleId="Sinlista13112">
    <w:name w:val="Sin lista13112"/>
    <w:next w:val="Sinlista"/>
    <w:uiPriority w:val="99"/>
    <w:semiHidden/>
    <w:unhideWhenUsed/>
    <w:rsid w:val="00AE1529"/>
  </w:style>
  <w:style w:type="table" w:customStyle="1" w:styleId="TableGrid11111">
    <w:name w:val="Table Grid11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2">
    <w:name w:val="Estilo312112"/>
    <w:rsid w:val="00AE1529"/>
  </w:style>
  <w:style w:type="numbering" w:customStyle="1" w:styleId="Sinlista23112">
    <w:name w:val="Sin lista23112"/>
    <w:next w:val="Sinlista"/>
    <w:uiPriority w:val="99"/>
    <w:semiHidden/>
    <w:unhideWhenUsed/>
    <w:rsid w:val="00AE1529"/>
  </w:style>
  <w:style w:type="table" w:customStyle="1" w:styleId="Cuadrculamedia23111">
    <w:name w:val="Cuadrícula media 231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2">
    <w:name w:val="WW8Num50113112"/>
    <w:rsid w:val="00AE1529"/>
  </w:style>
  <w:style w:type="numbering" w:customStyle="1" w:styleId="Lista4111113112">
    <w:name w:val="Lista 4111113112"/>
    <w:rsid w:val="00AE1529"/>
  </w:style>
  <w:style w:type="numbering" w:customStyle="1" w:styleId="WW8Num5014112">
    <w:name w:val="WW8Num5014112"/>
    <w:rsid w:val="00AE1529"/>
  </w:style>
  <w:style w:type="numbering" w:customStyle="1" w:styleId="Sinlista32112">
    <w:name w:val="Sin lista32112"/>
    <w:next w:val="Sinlista"/>
    <w:uiPriority w:val="99"/>
    <w:semiHidden/>
    <w:unhideWhenUsed/>
    <w:rsid w:val="00AE1529"/>
  </w:style>
  <w:style w:type="table" w:customStyle="1" w:styleId="Tablaclsica243111">
    <w:name w:val="Tabla clásica 243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2">
    <w:name w:val="WW8Num501113112"/>
    <w:rsid w:val="00AE1529"/>
  </w:style>
  <w:style w:type="numbering" w:customStyle="1" w:styleId="Lista41111113112">
    <w:name w:val="Lista 41111113112"/>
    <w:rsid w:val="00AE1529"/>
  </w:style>
  <w:style w:type="numbering" w:customStyle="1" w:styleId="WW8Num50123112">
    <w:name w:val="WW8Num50123112"/>
    <w:rsid w:val="00AE1529"/>
  </w:style>
  <w:style w:type="table" w:customStyle="1" w:styleId="Tablaconcuadrcula103111">
    <w:name w:val="Tabla con cuadrícula103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2">
    <w:name w:val="Sin lista14112"/>
    <w:next w:val="Sinlista"/>
    <w:uiPriority w:val="99"/>
    <w:semiHidden/>
    <w:unhideWhenUsed/>
    <w:rsid w:val="00AE1529"/>
  </w:style>
  <w:style w:type="table" w:customStyle="1" w:styleId="TableGrid12111">
    <w:name w:val="Table Grid12111"/>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2">
    <w:name w:val="Sin lista24112"/>
    <w:next w:val="Sinlista"/>
    <w:uiPriority w:val="99"/>
    <w:semiHidden/>
    <w:unhideWhenUsed/>
    <w:rsid w:val="00AE1529"/>
  </w:style>
  <w:style w:type="table" w:customStyle="1" w:styleId="Cuadrculamedia24111">
    <w:name w:val="Cuadrícula media 24111"/>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2">
    <w:name w:val="WW8Num50114112"/>
    <w:rsid w:val="00AE1529"/>
  </w:style>
  <w:style w:type="numbering" w:customStyle="1" w:styleId="Lista4111114112">
    <w:name w:val="Lista 4111114112"/>
    <w:rsid w:val="00AE1529"/>
  </w:style>
  <w:style w:type="numbering" w:customStyle="1" w:styleId="Sinlista33112">
    <w:name w:val="Sin lista33112"/>
    <w:next w:val="Sinlista"/>
    <w:uiPriority w:val="99"/>
    <w:semiHidden/>
    <w:unhideWhenUsed/>
    <w:rsid w:val="00AE1529"/>
  </w:style>
  <w:style w:type="table" w:customStyle="1" w:styleId="Tablaclsica244111">
    <w:name w:val="Tabla clásica 244111"/>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qFormat/>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2">
    <w:name w:val="Sin lista8112"/>
    <w:next w:val="Sinlista"/>
    <w:uiPriority w:val="99"/>
    <w:semiHidden/>
    <w:unhideWhenUsed/>
    <w:rsid w:val="00AE1529"/>
  </w:style>
  <w:style w:type="table" w:customStyle="1" w:styleId="TableNormal2111">
    <w:name w:val="Table Normal2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2">
    <w:name w:val="Sin lista9112"/>
    <w:next w:val="Sinlista"/>
    <w:uiPriority w:val="99"/>
    <w:semiHidden/>
    <w:unhideWhenUsed/>
    <w:rsid w:val="00AE1529"/>
  </w:style>
  <w:style w:type="table" w:customStyle="1" w:styleId="TableNormal3111">
    <w:name w:val="Table Normal3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AE1529"/>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table" w:customStyle="1" w:styleId="Tablaconcuadrcula504">
    <w:name w:val="Tabla con cuadrícula504"/>
    <w:basedOn w:val="Tablanormal"/>
    <w:next w:val="Tablaconcuadrcula"/>
    <w:uiPriority w:val="39"/>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AE1529"/>
  </w:style>
  <w:style w:type="table" w:customStyle="1" w:styleId="TableNormal81">
    <w:name w:val="Table Normal81"/>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1">
    <w:name w:val="Table Normal91"/>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AE152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qFormat/>
    <w:rsid w:val="00AE1529"/>
  </w:style>
  <w:style w:type="table" w:customStyle="1" w:styleId="Tablaconcuadrcula5021">
    <w:name w:val="Tabla con cuadrícula5021"/>
    <w:basedOn w:val="Tablanormal"/>
    <w:next w:val="Tablaconcuadrcula"/>
    <w:uiPriority w:val="39"/>
    <w:qFormat/>
    <w:rsid w:val="00AE152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AE1529"/>
  </w:style>
  <w:style w:type="table" w:customStyle="1" w:styleId="TableNormal17">
    <w:name w:val="Table Normal17"/>
    <w:uiPriority w:val="2"/>
    <w:qFormat/>
    <w:rsid w:val="00AE1529"/>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60">
    <w:name w:val="Tabla con cuadrícula60"/>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8">
    <w:name w:val="Lista vistosa - Énfasis 18"/>
    <w:basedOn w:val="Tablanormal"/>
    <w:next w:val="Tablanormal"/>
    <w:uiPriority w:val="34"/>
    <w:unhideWhenUsed/>
    <w:rsid w:val="00AE1529"/>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9">
    <w:name w:val="Cuadrícula media 29"/>
    <w:basedOn w:val="Tablanormal"/>
    <w:next w:val="Cuadrculamedia2"/>
    <w:uiPriority w:val="1"/>
    <w:unhideWhenUsed/>
    <w:rsid w:val="00AE1529"/>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AE1529"/>
  </w:style>
  <w:style w:type="numbering" w:customStyle="1" w:styleId="List63">
    <w:name w:val="List 63"/>
    <w:basedOn w:val="Sinlista"/>
    <w:rsid w:val="00AE1529"/>
  </w:style>
  <w:style w:type="numbering" w:customStyle="1" w:styleId="Estiloimportado83">
    <w:name w:val="Estilo importado 83"/>
    <w:rsid w:val="00AE1529"/>
  </w:style>
  <w:style w:type="numbering" w:customStyle="1" w:styleId="Estiloimportado93">
    <w:name w:val="Estilo importado 93"/>
    <w:rsid w:val="00AE1529"/>
  </w:style>
  <w:style w:type="numbering" w:customStyle="1" w:styleId="List73">
    <w:name w:val="List 73"/>
    <w:basedOn w:val="Sinlista"/>
    <w:rsid w:val="00AE1529"/>
  </w:style>
  <w:style w:type="numbering" w:customStyle="1" w:styleId="List83">
    <w:name w:val="List 83"/>
    <w:basedOn w:val="Sinlista"/>
    <w:rsid w:val="00AE1529"/>
  </w:style>
  <w:style w:type="numbering" w:customStyle="1" w:styleId="List103">
    <w:name w:val="List 103"/>
    <w:basedOn w:val="Sinlista"/>
    <w:rsid w:val="00AE1529"/>
  </w:style>
  <w:style w:type="numbering" w:customStyle="1" w:styleId="List113">
    <w:name w:val="List 113"/>
    <w:basedOn w:val="Sinlista"/>
    <w:rsid w:val="00AE1529"/>
  </w:style>
  <w:style w:type="numbering" w:customStyle="1" w:styleId="List123">
    <w:name w:val="List 123"/>
    <w:basedOn w:val="Sinlista"/>
    <w:rsid w:val="00AE1529"/>
  </w:style>
  <w:style w:type="numbering" w:customStyle="1" w:styleId="List133">
    <w:name w:val="List 133"/>
    <w:basedOn w:val="Sinlista"/>
    <w:rsid w:val="00AE1529"/>
  </w:style>
  <w:style w:type="numbering" w:customStyle="1" w:styleId="List143">
    <w:name w:val="List 143"/>
    <w:basedOn w:val="Sinlista"/>
    <w:rsid w:val="00AE1529"/>
  </w:style>
  <w:style w:type="numbering" w:customStyle="1" w:styleId="List153">
    <w:name w:val="List 153"/>
    <w:basedOn w:val="Sinlista"/>
    <w:rsid w:val="00AE1529"/>
  </w:style>
  <w:style w:type="numbering" w:customStyle="1" w:styleId="List163">
    <w:name w:val="List 163"/>
    <w:basedOn w:val="Sinlista"/>
    <w:rsid w:val="00AE1529"/>
  </w:style>
  <w:style w:type="numbering" w:customStyle="1" w:styleId="List174">
    <w:name w:val="List 174"/>
    <w:basedOn w:val="Sinlista"/>
    <w:rsid w:val="00AE1529"/>
  </w:style>
  <w:style w:type="numbering" w:customStyle="1" w:styleId="List183">
    <w:name w:val="List 183"/>
    <w:basedOn w:val="Sinlista"/>
    <w:rsid w:val="00AE1529"/>
  </w:style>
  <w:style w:type="numbering" w:customStyle="1" w:styleId="Estilo333">
    <w:name w:val="Estilo333"/>
    <w:rsid w:val="00AE1529"/>
  </w:style>
  <w:style w:type="table" w:customStyle="1" w:styleId="TableGrid8">
    <w:name w:val="TableGrid8"/>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5">
    <w:name w:val="Tabla moderna5"/>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20">
    <w:name w:val="Tabla con cuadrícula220"/>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3">
    <w:name w:val="List 1713"/>
    <w:rsid w:val="00AE1529"/>
  </w:style>
  <w:style w:type="table" w:customStyle="1" w:styleId="Tablanormal212">
    <w:name w:val="Tabla normal 212"/>
    <w:basedOn w:val="Tablanormal"/>
    <w:uiPriority w:val="42"/>
    <w:rsid w:val="00AE1529"/>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9">
    <w:name w:val="Tabla con cuadrícula319"/>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20">
    <w:name w:val="Tabla con cuadrícula320"/>
    <w:basedOn w:val="Tablanormal"/>
    <w:next w:val="Tablaconcuadrcula"/>
    <w:uiPriority w:val="5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E1529"/>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4">
    <w:name w:val="WW8Num5011144"/>
    <w:rsid w:val="00AE1529"/>
  </w:style>
  <w:style w:type="table" w:customStyle="1" w:styleId="Tablaconcuadrcula3115">
    <w:name w:val="Tabla con cuadrícula3115"/>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3">
    <w:name w:val="Tabla con cuadrícula2813"/>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AE1529"/>
  </w:style>
  <w:style w:type="table" w:customStyle="1" w:styleId="Tablaclsica219">
    <w:name w:val="Tabla clásica 219"/>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9">
    <w:name w:val="Tabla clásica 39"/>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9">
    <w:name w:val="Tabla con lista 89"/>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9">
    <w:name w:val="Tabla profesional19"/>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9">
    <w:name w:val="Tabla con efectos 3D 19"/>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AE1529"/>
  </w:style>
  <w:style w:type="numbering" w:customStyle="1" w:styleId="Sinlista210">
    <w:name w:val="Sin lista210"/>
    <w:next w:val="Sinlista"/>
    <w:uiPriority w:val="99"/>
    <w:semiHidden/>
    <w:unhideWhenUsed/>
    <w:rsid w:val="00AE1529"/>
  </w:style>
  <w:style w:type="table" w:customStyle="1" w:styleId="Tablaconcuadrcula1118">
    <w:name w:val="Tabla con cuadrícula111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AE1529"/>
  </w:style>
  <w:style w:type="numbering" w:customStyle="1" w:styleId="Sinlista46">
    <w:name w:val="Sin lista46"/>
    <w:next w:val="Sinlista"/>
    <w:uiPriority w:val="99"/>
    <w:semiHidden/>
    <w:unhideWhenUsed/>
    <w:rsid w:val="00AE1529"/>
  </w:style>
  <w:style w:type="table" w:customStyle="1" w:styleId="Tablaconcuadrcula510">
    <w:name w:val="Tabla con cuadrícula510"/>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AE1529"/>
  </w:style>
  <w:style w:type="table" w:customStyle="1" w:styleId="Tablaconcuadrcula68">
    <w:name w:val="Tabla con cuadrícula6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8">
    <w:name w:val="Tabla con cuadrícula14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AE1529"/>
  </w:style>
  <w:style w:type="table" w:customStyle="1" w:styleId="Tablaconcuadrcula78">
    <w:name w:val="Tabla con cuadrícula7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AE1529"/>
  </w:style>
  <w:style w:type="table" w:customStyle="1" w:styleId="Tablaconcuadrcula88">
    <w:name w:val="Tabla con cuadrícula88"/>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0">
    <w:name w:val="TableGrid15"/>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9">
    <w:name w:val="Cuadrícula de tabla clara19"/>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9">
    <w:name w:val="WW8Num5019"/>
    <w:rsid w:val="00AE1529"/>
  </w:style>
  <w:style w:type="numbering" w:customStyle="1" w:styleId="Sinlista1115">
    <w:name w:val="Sin lista1115"/>
    <w:next w:val="Sinlista"/>
    <w:uiPriority w:val="99"/>
    <w:semiHidden/>
    <w:unhideWhenUsed/>
    <w:rsid w:val="00AE1529"/>
  </w:style>
  <w:style w:type="table" w:customStyle="1" w:styleId="Tablaclsica2110">
    <w:name w:val="Tabla clásica 2110"/>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8">
    <w:name w:val="Tabla clásica 318"/>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8">
    <w:name w:val="Tabla con lista 818"/>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8">
    <w:name w:val="Tabla con efectos 3D 118"/>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10">
    <w:name w:val="Tabla profesional110"/>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8">
    <w:name w:val="Cuadrícula de tabla clara118"/>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8">
    <w:name w:val="Tabla clásica 22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8">
    <w:name w:val="Tabla profesional2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8">
    <w:name w:val="Tabla clásica 23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8">
    <w:name w:val="Tabla profesional38"/>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8">
    <w:name w:val="WW8Num50118"/>
    <w:rsid w:val="00AE1529"/>
  </w:style>
  <w:style w:type="numbering" w:customStyle="1" w:styleId="Lista4111118">
    <w:name w:val="Lista 4111118"/>
    <w:basedOn w:val="Sinlista"/>
    <w:rsid w:val="00AE1529"/>
  </w:style>
  <w:style w:type="table" w:customStyle="1" w:styleId="Cuadrculamedia2114">
    <w:name w:val="Cuadrícula media 2114"/>
    <w:basedOn w:val="Tablanormal"/>
    <w:uiPriority w:val="1"/>
    <w:semiHidden/>
    <w:unhideWhenUsed/>
    <w:rsid w:val="00AE1529"/>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9">
    <w:name w:val="Tabla con cuadrícula99"/>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
    <w:name w:val="WW8Num508"/>
    <w:rsid w:val="00AE1529"/>
  </w:style>
  <w:style w:type="numbering" w:customStyle="1" w:styleId="Lista418">
    <w:name w:val="Lista 418"/>
    <w:basedOn w:val="Sinlista"/>
    <w:rsid w:val="00AE1529"/>
  </w:style>
  <w:style w:type="table" w:customStyle="1" w:styleId="TableGrid17">
    <w:name w:val="Table Grid17"/>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9">
    <w:name w:val="Tabla clásica 249"/>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5">
    <w:name w:val="Tabla clásica 32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5">
    <w:name w:val="Tabla con lista 82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9">
    <w:name w:val="Tabla profesional49"/>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5">
    <w:name w:val="Tabla con efectos 3D 12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7">
    <w:name w:val="Estilo317"/>
    <w:rsid w:val="00AE1529"/>
  </w:style>
  <w:style w:type="numbering" w:customStyle="1" w:styleId="Sinlista215">
    <w:name w:val="Sin lista215"/>
    <w:next w:val="Sinlista"/>
    <w:uiPriority w:val="99"/>
    <w:semiHidden/>
    <w:unhideWhenUsed/>
    <w:rsid w:val="00AE1529"/>
  </w:style>
  <w:style w:type="table" w:customStyle="1" w:styleId="Tablaclsica2115">
    <w:name w:val="Tabla clásica 211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5">
    <w:name w:val="Tabla profesional11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6">
    <w:name w:val="Tabla con cuadrícula416"/>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6">
    <w:name w:val="Tabla con cuadrícula2116"/>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5">
    <w:name w:val="Cuadrícula de tabla clara12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5">
    <w:name w:val="Tabla clásica 3115"/>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5">
    <w:name w:val="Tabla con lista 811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5">
    <w:name w:val="Tabla con efectos 3D 111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5">
    <w:name w:val="Tabla con cuadrícula11115"/>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5">
    <w:name w:val="Cuadrícula de tabla clara111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5">
    <w:name w:val="Tabla clásica 22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5">
    <w:name w:val="Tabla profesional2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5">
    <w:name w:val="Tabla clásica 23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5">
    <w:name w:val="Tabla profesional31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5">
    <w:name w:val="Tabla con cuadrícula12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5">
    <w:name w:val="Tabla con cuadrícula15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9">
    <w:name w:val="WW8Num501119"/>
    <w:rsid w:val="00AE1529"/>
  </w:style>
  <w:style w:type="numbering" w:customStyle="1" w:styleId="Lista41111119">
    <w:name w:val="Lista 41111119"/>
    <w:rsid w:val="00AE1529"/>
  </w:style>
  <w:style w:type="numbering" w:customStyle="1" w:styleId="WW8Num50129">
    <w:name w:val="WW8Num50129"/>
    <w:rsid w:val="00AE1529"/>
  </w:style>
  <w:style w:type="table" w:customStyle="1" w:styleId="Tablaclsica2415">
    <w:name w:val="Tabla clásica 241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5">
    <w:name w:val="Tabla profesional41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5">
    <w:name w:val="Tabla con cuadrícula91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5">
    <w:name w:val="Tabla con cuadrícula321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5">
    <w:name w:val="WW8Num5011115"/>
    <w:rsid w:val="00AE1529"/>
  </w:style>
  <w:style w:type="numbering" w:customStyle="1" w:styleId="Lista411111115">
    <w:name w:val="Lista 411111115"/>
    <w:rsid w:val="00AE1529"/>
  </w:style>
  <w:style w:type="numbering" w:customStyle="1" w:styleId="WW8Num501214">
    <w:name w:val="WW8Num501214"/>
    <w:rsid w:val="00AE1529"/>
  </w:style>
  <w:style w:type="table" w:customStyle="1" w:styleId="Tablaconcuadrcula1015">
    <w:name w:val="Tabla con cuadrícula101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5">
    <w:name w:val="Tabla con cuadrícula33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5">
    <w:name w:val="WW8Num5025"/>
    <w:rsid w:val="00AE1529"/>
  </w:style>
  <w:style w:type="numbering" w:customStyle="1" w:styleId="Lista4115">
    <w:name w:val="Lista 4115"/>
    <w:basedOn w:val="Sinlista"/>
    <w:rsid w:val="00AE1529"/>
  </w:style>
  <w:style w:type="numbering" w:customStyle="1" w:styleId="Sinlista125">
    <w:name w:val="Sin lista125"/>
    <w:next w:val="Sinlista"/>
    <w:uiPriority w:val="99"/>
    <w:semiHidden/>
    <w:unhideWhenUsed/>
    <w:rsid w:val="00AE1529"/>
  </w:style>
  <w:style w:type="table" w:customStyle="1" w:styleId="Tablaclsica255">
    <w:name w:val="Tabla clásica 25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5">
    <w:name w:val="Tabla profesional5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5">
    <w:name w:val="Estilo3115"/>
    <w:rsid w:val="00AE1529"/>
  </w:style>
  <w:style w:type="numbering" w:customStyle="1" w:styleId="Sinlista225">
    <w:name w:val="Sin lista225"/>
    <w:next w:val="Sinlista"/>
    <w:uiPriority w:val="99"/>
    <w:semiHidden/>
    <w:unhideWhenUsed/>
    <w:rsid w:val="00AE1529"/>
  </w:style>
  <w:style w:type="numbering" w:customStyle="1" w:styleId="WW8Num501125">
    <w:name w:val="WW8Num501125"/>
    <w:rsid w:val="00AE1529"/>
  </w:style>
  <w:style w:type="numbering" w:customStyle="1" w:styleId="Lista41111125">
    <w:name w:val="Lista 41111125"/>
    <w:rsid w:val="00AE1529"/>
  </w:style>
  <w:style w:type="numbering" w:customStyle="1" w:styleId="WW8Num50135">
    <w:name w:val="WW8Num50135"/>
    <w:rsid w:val="00AE1529"/>
  </w:style>
  <w:style w:type="numbering" w:customStyle="1" w:styleId="Sinlista315">
    <w:name w:val="Sin lista315"/>
    <w:next w:val="Sinlista"/>
    <w:uiPriority w:val="99"/>
    <w:semiHidden/>
    <w:unhideWhenUsed/>
    <w:rsid w:val="00AE1529"/>
  </w:style>
  <w:style w:type="table" w:customStyle="1" w:styleId="Tablaclsica2425">
    <w:name w:val="Tabla clásica 242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5">
    <w:name w:val="Tabla profesional42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5">
    <w:name w:val="Tabla con cuadrícula92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5">
    <w:name w:val="Tabla con cuadrícula32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4">
    <w:name w:val="WW8Num5011124"/>
    <w:rsid w:val="00AE1529"/>
  </w:style>
  <w:style w:type="numbering" w:customStyle="1" w:styleId="Lista411111124">
    <w:name w:val="Lista 411111124"/>
    <w:rsid w:val="00AE1529"/>
  </w:style>
  <w:style w:type="numbering" w:customStyle="1" w:styleId="WW8Num501225">
    <w:name w:val="WW8Num501225"/>
    <w:rsid w:val="00AE1529"/>
  </w:style>
  <w:style w:type="table" w:customStyle="1" w:styleId="Tablaconcuadrcula1025">
    <w:name w:val="Tabla con cuadrícula102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5">
    <w:name w:val="Tabla con cuadrícula34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5">
    <w:name w:val="WW8Num5035"/>
    <w:rsid w:val="00AE1529"/>
  </w:style>
  <w:style w:type="numbering" w:customStyle="1" w:styleId="Lista4125">
    <w:name w:val="Lista 4125"/>
    <w:basedOn w:val="Sinlista"/>
    <w:rsid w:val="00AE1529"/>
  </w:style>
  <w:style w:type="numbering" w:customStyle="1" w:styleId="Sinlista135">
    <w:name w:val="Sin lista135"/>
    <w:next w:val="Sinlista"/>
    <w:uiPriority w:val="99"/>
    <w:semiHidden/>
    <w:unhideWhenUsed/>
    <w:rsid w:val="00AE1529"/>
  </w:style>
  <w:style w:type="table" w:customStyle="1" w:styleId="TableGrid115">
    <w:name w:val="Table Grid115"/>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5">
    <w:name w:val="Tabla clásica 26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5">
    <w:name w:val="Tabla clásica 33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5">
    <w:name w:val="Tabla con lista 83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5">
    <w:name w:val="Tabla profesional6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5">
    <w:name w:val="Tabla con efectos 3D 13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5">
    <w:name w:val="Estilo3125"/>
    <w:rsid w:val="00AE1529"/>
  </w:style>
  <w:style w:type="numbering" w:customStyle="1" w:styleId="Sinlista235">
    <w:name w:val="Sin lista235"/>
    <w:next w:val="Sinlista"/>
    <w:uiPriority w:val="99"/>
    <w:semiHidden/>
    <w:unhideWhenUsed/>
    <w:rsid w:val="00AE1529"/>
  </w:style>
  <w:style w:type="table" w:customStyle="1" w:styleId="Cuadrculamedia235">
    <w:name w:val="Cuadrícula media 235"/>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5">
    <w:name w:val="Tabla clásica 212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5">
    <w:name w:val="Tabla profesional12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5">
    <w:name w:val="Tabla con cuadrícula42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5">
    <w:name w:val="Cuadrícula de tabla clara13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5">
    <w:name w:val="Tabla con cuadrícula3125"/>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5">
    <w:name w:val="Tabla con lista 812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5">
    <w:name w:val="Tabla con efectos 3D 112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5">
    <w:name w:val="Tabla con cuadrícula1125"/>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5">
    <w:name w:val="Cuadrícula de tabla clara112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5">
    <w:name w:val="Tabla clásica 22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5">
    <w:name w:val="Tabla profesional2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5">
    <w:name w:val="Tabla clásica 23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5">
    <w:name w:val="Tabla profesional32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5">
    <w:name w:val="Tabla con cuadrícula12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5">
    <w:name w:val="Tabla con cuadrícula13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5">
    <w:name w:val="Tabla con cuadrícula6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5">
    <w:name w:val="Tabla con cuadrícula14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5">
    <w:name w:val="Tabla con cuadrícula15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5">
    <w:name w:val="Tabla con cuadrícula162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Grid25"/>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5">
    <w:name w:val="WW8Num501135"/>
    <w:rsid w:val="00AE1529"/>
  </w:style>
  <w:style w:type="numbering" w:customStyle="1" w:styleId="Lista41111135">
    <w:name w:val="Lista 41111135"/>
    <w:rsid w:val="00AE1529"/>
  </w:style>
  <w:style w:type="numbering" w:customStyle="1" w:styleId="WW8Num50145">
    <w:name w:val="WW8Num50145"/>
    <w:rsid w:val="00AE1529"/>
  </w:style>
  <w:style w:type="numbering" w:customStyle="1" w:styleId="Sinlista325">
    <w:name w:val="Sin lista325"/>
    <w:next w:val="Sinlista"/>
    <w:uiPriority w:val="99"/>
    <w:semiHidden/>
    <w:unhideWhenUsed/>
    <w:rsid w:val="00AE1529"/>
  </w:style>
  <w:style w:type="table" w:customStyle="1" w:styleId="Tablaclsica2435">
    <w:name w:val="Tabla clásica 243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5">
    <w:name w:val="Tabla profesional43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5">
    <w:name w:val="Tabla con cuadrícula93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5">
    <w:name w:val="Tabla con cuadrícula22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5">
    <w:name w:val="Tabla con cuadrícula32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5">
    <w:name w:val="WW8Num5011135"/>
    <w:rsid w:val="00AE1529"/>
  </w:style>
  <w:style w:type="numbering" w:customStyle="1" w:styleId="Lista411111135">
    <w:name w:val="Lista 411111135"/>
    <w:rsid w:val="00AE1529"/>
  </w:style>
  <w:style w:type="numbering" w:customStyle="1" w:styleId="WW8Num501235">
    <w:name w:val="WW8Num501235"/>
    <w:rsid w:val="00AE1529"/>
  </w:style>
  <w:style w:type="table" w:customStyle="1" w:styleId="Tablaconcuadrcula1035">
    <w:name w:val="Tabla con cuadrícula103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5">
    <w:name w:val="Tabla con cuadrícula205"/>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5">
    <w:name w:val="Tabla con cuadrícula11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5">
    <w:name w:val="Tabla con cuadrícula355"/>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4">
    <w:name w:val="WW8Num5044"/>
    <w:rsid w:val="00AE1529"/>
  </w:style>
  <w:style w:type="numbering" w:customStyle="1" w:styleId="Lista4134">
    <w:name w:val="Lista 4134"/>
    <w:basedOn w:val="Sinlista"/>
    <w:rsid w:val="00AE1529"/>
  </w:style>
  <w:style w:type="numbering" w:customStyle="1" w:styleId="Sinlista145">
    <w:name w:val="Sin lista145"/>
    <w:next w:val="Sinlista"/>
    <w:uiPriority w:val="99"/>
    <w:semiHidden/>
    <w:unhideWhenUsed/>
    <w:rsid w:val="00AE1529"/>
  </w:style>
  <w:style w:type="table" w:customStyle="1" w:styleId="TableGrid125">
    <w:name w:val="Table Grid125"/>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5">
    <w:name w:val="Tabla clásica 275"/>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5">
    <w:name w:val="Tabla clásica 345"/>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5">
    <w:name w:val="Tabla con lista 845"/>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5">
    <w:name w:val="Tabla profesional75"/>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5">
    <w:name w:val="Tabla con efectos 3D 145"/>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4">
    <w:name w:val="Estilo3134"/>
    <w:rsid w:val="00AE1529"/>
  </w:style>
  <w:style w:type="numbering" w:customStyle="1" w:styleId="Sinlista245">
    <w:name w:val="Sin lista245"/>
    <w:next w:val="Sinlista"/>
    <w:uiPriority w:val="99"/>
    <w:semiHidden/>
    <w:unhideWhenUsed/>
    <w:rsid w:val="00AE1529"/>
  </w:style>
  <w:style w:type="table" w:customStyle="1" w:styleId="Cuadrculamedia245">
    <w:name w:val="Cuadrícula media 245"/>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5">
    <w:name w:val="Tabla clásica 2135"/>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5">
    <w:name w:val="Tabla profesional135"/>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5">
    <w:name w:val="Tabla con cuadrícula43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5">
    <w:name w:val="Tabla con cuadrícula21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5">
    <w:name w:val="Cuadrícula de tabla clara14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5">
    <w:name w:val="Tabla con cuadrícula3135"/>
    <w:basedOn w:val="Tablanormal"/>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5">
    <w:name w:val="Tabla clásica 3135"/>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5">
    <w:name w:val="Tabla con lista 813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5">
    <w:name w:val="Tabla con efectos 3D 1135"/>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5">
    <w:name w:val="Tabla con cuadrícula1145"/>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5">
    <w:name w:val="Cuadrícula de tabla clara1135"/>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5">
    <w:name w:val="Tabla clásica 22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5">
    <w:name w:val="Tabla profesional2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5">
    <w:name w:val="Tabla clásica 23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5">
    <w:name w:val="Tabla profesional335"/>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5">
    <w:name w:val="Tabla con cuadrícula12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5">
    <w:name w:val="Tabla con cuadrícula13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5">
    <w:name w:val="Tabla con cuadrícula6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5">
    <w:name w:val="Tabla con cuadrícula14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5">
    <w:name w:val="Tabla con cuadrícula7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5">
    <w:name w:val="Tabla con cuadrícula15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5">
    <w:name w:val="Tabla con cuadrícula83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5">
    <w:name w:val="Tabla con cuadrícula163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Grid35"/>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5">
    <w:name w:val="WW8Num501145"/>
    <w:rsid w:val="00AE1529"/>
  </w:style>
  <w:style w:type="numbering" w:customStyle="1" w:styleId="Lista41111145">
    <w:name w:val="Lista 41111145"/>
    <w:rsid w:val="00AE1529"/>
  </w:style>
  <w:style w:type="numbering" w:customStyle="1" w:styleId="WW8Num50154">
    <w:name w:val="WW8Num50154"/>
    <w:rsid w:val="00AE1529"/>
  </w:style>
  <w:style w:type="numbering" w:customStyle="1" w:styleId="Sinlista335">
    <w:name w:val="Sin lista335"/>
    <w:next w:val="Sinlista"/>
    <w:uiPriority w:val="99"/>
    <w:semiHidden/>
    <w:unhideWhenUsed/>
    <w:rsid w:val="00AE1529"/>
  </w:style>
  <w:style w:type="table" w:customStyle="1" w:styleId="Tablaclsica2445">
    <w:name w:val="Tabla clásica 2445"/>
    <w:basedOn w:val="Tablanormal"/>
    <w:next w:val="Tablaclsica2"/>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5">
    <w:name w:val="Tabla profesional445"/>
    <w:basedOn w:val="Tablanormal"/>
    <w:next w:val="Tablaprofesional"/>
    <w:semiHidden/>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5">
    <w:name w:val="Tabla con cuadrícula945"/>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5">
    <w:name w:val="Tabla con cuadrícula2245"/>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5">
    <w:name w:val="Tabla con cuadrícula3245"/>
    <w:basedOn w:val="Tablanormal"/>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4">
    <w:name w:val="Lista 411111144"/>
    <w:rsid w:val="00AE1529"/>
  </w:style>
  <w:style w:type="numbering" w:customStyle="1" w:styleId="WW8Num501244">
    <w:name w:val="WW8Num501244"/>
    <w:rsid w:val="00AE1529"/>
  </w:style>
  <w:style w:type="table" w:customStyle="1" w:styleId="Tablaconcuadrcula1045">
    <w:name w:val="Tabla con cuadrícula1045"/>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5">
    <w:name w:val="Tabla con cuadrícula265"/>
    <w:basedOn w:val="Tablanormal"/>
    <w:next w:val="Tablaconcuadrcula"/>
    <w:uiPriority w:val="59"/>
    <w:rsid w:val="00AE1529"/>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5">
    <w:name w:val="Tabla con cuadrícula275"/>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AE1529"/>
  </w:style>
  <w:style w:type="table" w:customStyle="1" w:styleId="TableNormal25">
    <w:name w:val="Table Normal25"/>
    <w:uiPriority w:val="2"/>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5">
    <w:name w:val="Tabla con cuadrícula285"/>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4">
    <w:name w:val="Cuadrícula de tabla clara24"/>
    <w:basedOn w:val="Tablanormal"/>
    <w:uiPriority w:val="40"/>
    <w:rsid w:val="00AE1529"/>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5">
    <w:name w:val="Sin lista95"/>
    <w:next w:val="Sinlista"/>
    <w:uiPriority w:val="99"/>
    <w:semiHidden/>
    <w:unhideWhenUsed/>
    <w:rsid w:val="00AE1529"/>
  </w:style>
  <w:style w:type="table" w:customStyle="1" w:styleId="TableNormal35">
    <w:name w:val="Table Normal35"/>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5">
    <w:name w:val="Tabla con cuadrícula295"/>
    <w:basedOn w:val="Tablanormal"/>
    <w:next w:val="Tablaconcuadrcula"/>
    <w:uiPriority w:val="39"/>
    <w:rsid w:val="00AE1529"/>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AE1529"/>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4">
    <w:name w:val="Sin lista104"/>
    <w:next w:val="Sinlista"/>
    <w:uiPriority w:val="99"/>
    <w:semiHidden/>
    <w:unhideWhenUsed/>
    <w:rsid w:val="00AE1529"/>
  </w:style>
  <w:style w:type="table" w:customStyle="1" w:styleId="Tablaconcuadrcula303">
    <w:name w:val="Tabla con cuadrícula303"/>
    <w:basedOn w:val="Tablanormal"/>
    <w:next w:val="Tablaconcuadrcula"/>
    <w:uiPriority w:val="3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3">
    <w:name w:val="Lista vistosa - Énfasis 143"/>
    <w:basedOn w:val="Tablanormal"/>
    <w:next w:val="Tablanormal"/>
    <w:uiPriority w:val="34"/>
    <w:unhideWhenUsed/>
    <w:rsid w:val="00AE1529"/>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3">
    <w:name w:val="Cuadrícula media 253"/>
    <w:basedOn w:val="Tablanormal"/>
    <w:next w:val="Cuadrculamedia2"/>
    <w:uiPriority w:val="1"/>
    <w:unhideWhenUsed/>
    <w:rsid w:val="00AE1529"/>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3">
    <w:name w:val="Tabla con cuadrícula1153"/>
    <w:basedOn w:val="Tablanormal"/>
    <w:next w:val="Tablaconcuadrcula"/>
    <w:uiPriority w:val="59"/>
    <w:rsid w:val="00AE1529"/>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AE1529"/>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3">
    <w:name w:val="TableGrid43"/>
    <w:rsid w:val="00AE1529"/>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3">
    <w:name w:val="Tabla moderna13"/>
    <w:basedOn w:val="Tablanormal"/>
    <w:next w:val="Tablamoderna"/>
    <w:semiHidden/>
    <w:unhideWhenUsed/>
    <w:rsid w:val="00AE1529"/>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3">
    <w:name w:val="Tabla con cuadrícula2103"/>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3">
    <w:name w:val="Calendar 113"/>
    <w:basedOn w:val="Tablanormal"/>
    <w:uiPriority w:val="99"/>
    <w:qFormat/>
    <w:rsid w:val="00AE1529"/>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AE1529"/>
  </w:style>
  <w:style w:type="table" w:customStyle="1" w:styleId="Tablaconcuadrcula363">
    <w:name w:val="Tabla con cuadrícula363"/>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3">
    <w:name w:val="Tabla clásica 283"/>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3">
    <w:name w:val="Tabla clásica 353"/>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3">
    <w:name w:val="Tabla con lista 853"/>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3">
    <w:name w:val="Tabla profesional83"/>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3">
    <w:name w:val="Tabla con efectos 3D 153"/>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3">
    <w:name w:val="Tabla con cuadrícula1163"/>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3">
    <w:name w:val="Tabla con cuadrícula3143"/>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AE1529"/>
  </w:style>
  <w:style w:type="numbering" w:customStyle="1" w:styleId="Sinlista253">
    <w:name w:val="Sin lista253"/>
    <w:next w:val="Sinlista"/>
    <w:uiPriority w:val="99"/>
    <w:semiHidden/>
    <w:unhideWhenUsed/>
    <w:rsid w:val="00AE1529"/>
  </w:style>
  <w:style w:type="table" w:customStyle="1" w:styleId="Tablaconcuadrcula11123">
    <w:name w:val="Tabla con cuadrícula1112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
    <w:name w:val="Sin lista343"/>
    <w:next w:val="Sinlista"/>
    <w:uiPriority w:val="99"/>
    <w:semiHidden/>
    <w:unhideWhenUsed/>
    <w:rsid w:val="00AE1529"/>
  </w:style>
  <w:style w:type="table" w:customStyle="1" w:styleId="Tablaconcuadrcula1243">
    <w:name w:val="Tabla con cuadrícula12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AE1529"/>
  </w:style>
  <w:style w:type="table" w:customStyle="1" w:styleId="Tablaconcuadrcula543">
    <w:name w:val="Tabla con cuadrícula5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3">
    <w:name w:val="Tabla con cuadrícula13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AE1529"/>
  </w:style>
  <w:style w:type="table" w:customStyle="1" w:styleId="Tablaconcuadrcula643">
    <w:name w:val="Tabla con cuadrícula6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3">
    <w:name w:val="Tabla con cuadrícula14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AE1529"/>
  </w:style>
  <w:style w:type="table" w:customStyle="1" w:styleId="Tablaconcuadrcula743">
    <w:name w:val="Tabla con cuadrícula7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3">
    <w:name w:val="Tabla con cuadrícula15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4">
    <w:name w:val="Sin lista714"/>
    <w:next w:val="Sinlista"/>
    <w:uiPriority w:val="99"/>
    <w:semiHidden/>
    <w:unhideWhenUsed/>
    <w:rsid w:val="00AE1529"/>
  </w:style>
  <w:style w:type="table" w:customStyle="1" w:styleId="Tablaconcuadrcula843">
    <w:name w:val="Tabla con cuadrícula843"/>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3">
    <w:name w:val="Tabla con cuadrícula1643"/>
    <w:basedOn w:val="Tablanormal"/>
    <w:next w:val="Tablaconcuadrcula"/>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0">
    <w:name w:val="TableGrid113"/>
    <w:rsid w:val="00AE1529"/>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3">
    <w:name w:val="Cuadrícula de tabla clara15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4">
    <w:name w:val="Tabla con cuadrícula31114"/>
    <w:basedOn w:val="Tablanormal"/>
    <w:next w:val="Tablaconcuadrcula"/>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4">
    <w:name w:val="Sin lista11114"/>
    <w:next w:val="Sinlista"/>
    <w:uiPriority w:val="99"/>
    <w:semiHidden/>
    <w:unhideWhenUsed/>
    <w:rsid w:val="00AE1529"/>
  </w:style>
  <w:style w:type="table" w:customStyle="1" w:styleId="Tablaclsica2143">
    <w:name w:val="Tabla clásica 2143"/>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3">
    <w:name w:val="Tabla clásica 3143"/>
    <w:basedOn w:val="Tablanormal"/>
    <w:next w:val="Tablaclsica3"/>
    <w:semiHidden/>
    <w:unhideWhenUsed/>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3">
    <w:name w:val="Tabla con lista 8143"/>
    <w:basedOn w:val="Tablanormal"/>
    <w:next w:val="Tablaconlista8"/>
    <w:semiHidden/>
    <w:unhideWhenUsed/>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3">
    <w:name w:val="Tabla con efectos 3D 1143"/>
    <w:basedOn w:val="Tablanormal"/>
    <w:next w:val="Tablaconefectos3D1"/>
    <w:semiHidden/>
    <w:unhideWhenUsed/>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3">
    <w:name w:val="Tabla profesional143"/>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3">
    <w:name w:val="Cuadrícula de tabla clara114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3">
    <w:name w:val="Tabla clásica 22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3">
    <w:name w:val="Tabla profesional2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3">
    <w:name w:val="Tabla clásica 23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3">
    <w:name w:val="Tabla profesional34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5">
    <w:name w:val="Cuadrícula media 2115"/>
    <w:basedOn w:val="Tablanormal"/>
    <w:uiPriority w:val="1"/>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3">
    <w:name w:val="Tabla con cuadrícula953"/>
    <w:basedOn w:val="Tablanormal"/>
    <w:next w:val="Tablaconcuadrcula"/>
    <w:uiPriority w:val="39"/>
    <w:rsid w:val="00AE1529"/>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3">
    <w:name w:val="Tabla con cuadrícula1053"/>
    <w:basedOn w:val="Tablanormal"/>
    <w:next w:val="Tablaconcuadrcula"/>
    <w:uiPriority w:val="59"/>
    <w:rsid w:val="00AE1529"/>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3">
    <w:name w:val="Tabla con cuadrícula2253"/>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3">
    <w:name w:val="Tabla con cuadrícula3253"/>
    <w:basedOn w:val="Tablanormal"/>
    <w:uiPriority w:val="59"/>
    <w:rsid w:val="00AE1529"/>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3">
    <w:name w:val="Lista 4143"/>
    <w:basedOn w:val="Sinlista"/>
    <w:rsid w:val="00AE1529"/>
  </w:style>
  <w:style w:type="table" w:customStyle="1" w:styleId="TableGrid133">
    <w:name w:val="Table Grid133"/>
    <w:basedOn w:val="Tablanormal"/>
    <w:next w:val="Tablaconcuadrcula"/>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3">
    <w:name w:val="Tabla clásica 2453"/>
    <w:basedOn w:val="Tablanormal"/>
    <w:next w:val="Tablaclsica2"/>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3">
    <w:name w:val="Tabla clásica 3213"/>
    <w:basedOn w:val="Tablanormal"/>
    <w:next w:val="Tablaclsica3"/>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3">
    <w:name w:val="Tabla con lista 8213"/>
    <w:basedOn w:val="Tablanormal"/>
    <w:next w:val="Tablaconlista8"/>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3">
    <w:name w:val="Tabla profesional453"/>
    <w:basedOn w:val="Tablanormal"/>
    <w:next w:val="Tablaprofesion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3">
    <w:name w:val="Tabla con efectos 3D 1213"/>
    <w:basedOn w:val="Tablanormal"/>
    <w:next w:val="Tablaconefectos3D1"/>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4">
    <w:name w:val="Sin lista2114"/>
    <w:next w:val="Sinlista"/>
    <w:uiPriority w:val="99"/>
    <w:semiHidden/>
    <w:unhideWhenUsed/>
    <w:rsid w:val="00AE1529"/>
  </w:style>
  <w:style w:type="table" w:customStyle="1" w:styleId="Cuadrculamedia2213">
    <w:name w:val="Cuadrícula media 2213"/>
    <w:basedOn w:val="Tablanormal"/>
    <w:next w:val="Cuadrculamedia21"/>
    <w:uiPriority w:val="1"/>
    <w:semiHidden/>
    <w:unhideWhenUsed/>
    <w:rsid w:val="00AE1529"/>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3">
    <w:name w:val="Tabla clásica 21113"/>
    <w:basedOn w:val="Tablanormal"/>
    <w:next w:val="Tablaclsica2"/>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3">
    <w:name w:val="Tabla profesional1113"/>
    <w:basedOn w:val="Tablanormal"/>
    <w:next w:val="Tablaprofesional"/>
    <w:unhideWhenUsed/>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4">
    <w:name w:val="Tabla con cuadrícula4114"/>
    <w:basedOn w:val="Tablanormal"/>
    <w:next w:val="Tablaconcuadrcula"/>
    <w:uiPriority w:val="59"/>
    <w:rsid w:val="00AE1529"/>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uiPriority w:val="59"/>
    <w:rsid w:val="00AE1529"/>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3">
    <w:name w:val="Cuadrícula de tabla clara121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3">
    <w:name w:val="Tabla clásica 31113"/>
    <w:basedOn w:val="Tablanormal"/>
    <w:semiHidden/>
    <w:rsid w:val="00AE1529"/>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3">
    <w:name w:val="Tabla con lista 81113"/>
    <w:basedOn w:val="Tablanormal"/>
    <w:semiHidden/>
    <w:rsid w:val="00AE1529"/>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3">
    <w:name w:val="Tabla con efectos 3D 11113"/>
    <w:basedOn w:val="Tablanormal"/>
    <w:semiHidden/>
    <w:rsid w:val="00AE1529"/>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3">
    <w:name w:val="Tabla con cuadrícula111113"/>
    <w:basedOn w:val="Tablanormal"/>
    <w:uiPriority w:val="59"/>
    <w:rsid w:val="00AE1529"/>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3">
    <w:name w:val="Cuadrícula de tabla clara11113"/>
    <w:basedOn w:val="Tablanormal"/>
    <w:uiPriority w:val="40"/>
    <w:rsid w:val="00AE1529"/>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3">
    <w:name w:val="Tabla clásica 221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3">
    <w:name w:val="Tabla profesional21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3">
    <w:name w:val="Tabla clásica 23113"/>
    <w:basedOn w:val="Tablanormal"/>
    <w:rsid w:val="00AE1529"/>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www.funcionpublica.gov.co/eva/gestornormativo/norma.php?i=34054"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funcionpublica.gov.co/eva/gestornormativo/norma.php?i=31591"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funcionpublica.gov.co/eva/gestornormativo/norma.php?i=4640"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s://www.funcionpublica.gov.co/eva/gestornormativo/norma.php?i=34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46</Pages>
  <Words>19021</Words>
  <Characters>104621</Characters>
  <Application>Microsoft Office Word</Application>
  <DocSecurity>0</DocSecurity>
  <Lines>871</Lines>
  <Paragraphs>246</Paragraphs>
  <ScaleCrop>false</ScaleCrop>
  <Company/>
  <LinksUpToDate>false</LinksUpToDate>
  <CharactersWithSpaces>123396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Prada</dc:creator>
  <cp:keywords/>
  <dc:description/>
  <cp:lastModifiedBy>Daniela Prada</cp:lastModifiedBy>
  <cp:revision>7</cp:revision>
  <dcterms:created xsi:type="dcterms:W3CDTF">2025-06-04T15:20:00Z</dcterms:created>
  <dcterms:modified xsi:type="dcterms:W3CDTF">2025-08-19T22:59:00Z</dcterms:modified>
</cp:coreProperties>
</file>