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76D61" w14:textId="77777777" w:rsidR="00B46AB1" w:rsidRDefault="00C3682A">
      <w:pPr>
        <w:widowControl w:val="0"/>
        <w:pBdr>
          <w:top w:val="nil"/>
          <w:left w:val="nil"/>
          <w:bottom w:val="nil"/>
          <w:right w:val="nil"/>
          <w:between w:val="nil"/>
        </w:pBdr>
        <w:spacing w:after="0" w:line="276" w:lineRule="auto"/>
      </w:pPr>
      <w:r>
        <w:pict w14:anchorId="3CBAB8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pict w14:anchorId="623AA4C5">
          <v:shape id="_x0000_s2051" type="#_x0000_t136" alt="" style="position:absolute;margin-left:0;margin-top:0;width:50pt;height:50pt;z-index:251657728;visibility:hidden;mso-wrap-edited:f;mso-width-percent:0;mso-height-percent:0;mso-width-percent:0;mso-height-percent:0">
            <o:lock v:ext="edit" selection="t"/>
          </v:shape>
        </w:pict>
      </w:r>
      <w:r>
        <w:pict w14:anchorId="7ED004A3">
          <v:shape id="_x0000_s2050" type="#_x0000_t136" alt="" style="position:absolute;margin-left:0;margin-top:0;width:50pt;height:50pt;z-index:251658752;visibility:hidden;mso-wrap-edited:f;mso-width-percent:0;mso-height-percent:0;mso-width-percent:0;mso-height-percent:0">
            <o:lock v:ext="edit" selection="t"/>
          </v:shape>
        </w:pict>
      </w:r>
    </w:p>
    <w:p w14:paraId="7BEBF1A9" w14:textId="77777777" w:rsidR="00B46AB1" w:rsidRPr="00851CFC" w:rsidRDefault="00EA6A08">
      <w:pPr>
        <w:pStyle w:val="Ttulo2"/>
        <w:spacing w:before="0" w:line="240" w:lineRule="auto"/>
        <w:jc w:val="center"/>
        <w:rPr>
          <w:rFonts w:ascii="Arial Narrow" w:eastAsia="Arial Narrow" w:hAnsi="Arial Narrow" w:cs="Arial Narrow"/>
          <w:color w:val="000000"/>
          <w:sz w:val="22"/>
          <w:szCs w:val="22"/>
          <w:lang w:val="es-CO"/>
        </w:rPr>
      </w:pPr>
      <w:bookmarkStart w:id="0" w:name="_heading=h.q9jq2ejqf76l" w:colFirst="0" w:colLast="0"/>
      <w:bookmarkEnd w:id="0"/>
      <w:r w:rsidRPr="00851CFC">
        <w:rPr>
          <w:rFonts w:ascii="Arial Narrow" w:eastAsia="Arial Narrow" w:hAnsi="Arial Narrow" w:cs="Arial Narrow"/>
          <w:color w:val="000000"/>
          <w:sz w:val="22"/>
          <w:szCs w:val="22"/>
          <w:lang w:val="es-CO"/>
        </w:rPr>
        <w:t>ANEXO No. 2</w:t>
      </w:r>
    </w:p>
    <w:p w14:paraId="25A2CEEA" w14:textId="77777777" w:rsidR="00B46AB1" w:rsidRDefault="00EA6A08">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71E8BDD9" w14:textId="77777777" w:rsidR="00B46AB1" w:rsidRDefault="00EA6A08">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8C81BAE" w14:textId="77777777" w:rsidR="00B46AB1" w:rsidRDefault="00B46AB1">
      <w:pPr>
        <w:spacing w:after="0" w:line="240" w:lineRule="auto"/>
        <w:jc w:val="both"/>
        <w:rPr>
          <w:rFonts w:ascii="Arial Narrow" w:eastAsia="Arial Narrow" w:hAnsi="Arial Narrow" w:cs="Arial Narrow"/>
        </w:rPr>
      </w:pPr>
    </w:p>
    <w:p w14:paraId="7FDAA0C6"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0156BF79" w14:textId="77777777" w:rsidR="00B46AB1" w:rsidRDefault="00B46AB1">
      <w:pPr>
        <w:spacing w:after="0" w:line="240" w:lineRule="auto"/>
        <w:jc w:val="both"/>
        <w:rPr>
          <w:rFonts w:ascii="Arial Narrow" w:eastAsia="Arial Narrow" w:hAnsi="Arial Narrow" w:cs="Arial Narrow"/>
        </w:rPr>
      </w:pPr>
    </w:p>
    <w:p w14:paraId="77FC3C07" w14:textId="77777777" w:rsidR="00B46AB1" w:rsidRDefault="00B46AB1">
      <w:pPr>
        <w:spacing w:after="0" w:line="240" w:lineRule="auto"/>
        <w:jc w:val="both"/>
        <w:rPr>
          <w:rFonts w:ascii="Arial Narrow" w:eastAsia="Arial Narrow" w:hAnsi="Arial Narrow" w:cs="Arial Narrow"/>
        </w:rPr>
      </w:pPr>
    </w:p>
    <w:p w14:paraId="2297C5CB"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338BB551" w14:textId="77777777" w:rsidR="00B46AB1" w:rsidRDefault="00EA6A08">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11B7C396" w14:textId="77777777" w:rsidR="00B46AB1" w:rsidRDefault="00EA6A08">
      <w:pPr>
        <w:tabs>
          <w:tab w:val="left" w:pos="5530"/>
        </w:tabs>
        <w:spacing w:after="0" w:line="240" w:lineRule="auto"/>
        <w:jc w:val="both"/>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r>
    </w:p>
    <w:p w14:paraId="51D71F31" w14:textId="77777777" w:rsidR="00B46AB1" w:rsidRDefault="00B46AB1">
      <w:pPr>
        <w:spacing w:after="0" w:line="240" w:lineRule="auto"/>
        <w:jc w:val="both"/>
        <w:rPr>
          <w:rFonts w:ascii="Arial Narrow" w:eastAsia="Arial Narrow" w:hAnsi="Arial Narrow" w:cs="Arial Narrow"/>
        </w:rPr>
      </w:pPr>
    </w:p>
    <w:p w14:paraId="0E9BF6F2" w14:textId="672334B0" w:rsidR="00EC7D89" w:rsidRDefault="00EC7D89">
      <w:pPr>
        <w:tabs>
          <w:tab w:val="left" w:pos="5250"/>
        </w:tabs>
        <w:spacing w:after="0" w:line="240" w:lineRule="auto"/>
        <w:jc w:val="both"/>
        <w:rPr>
          <w:rStyle w:val="eop"/>
          <w:rFonts w:ascii="Arial Narrow" w:hAnsi="Arial Narrow"/>
          <w:color w:val="000000"/>
          <w:shd w:val="clear" w:color="auto" w:fill="FFFFFF"/>
        </w:rPr>
      </w:pPr>
      <w:r>
        <w:rPr>
          <w:rStyle w:val="normaltextrun"/>
          <w:rFonts w:ascii="Arial Narrow" w:hAnsi="Arial Narrow"/>
          <w:b/>
          <w:bCs/>
          <w:color w:val="000000"/>
          <w:shd w:val="clear" w:color="auto" w:fill="FFFFFF"/>
        </w:rPr>
        <w:t>CONVOCATORIA PÚBLICA PARA LA CELEBRACIÓN DE UN ACUERDO DE CORRESPONSABILIDAD</w:t>
      </w:r>
      <w:r>
        <w:rPr>
          <w:rStyle w:val="eop"/>
          <w:rFonts w:ascii="Arial Narrow" w:hAnsi="Arial Narrow"/>
          <w:color w:val="000000"/>
          <w:shd w:val="clear" w:color="auto" w:fill="FFFFFF"/>
        </w:rPr>
        <w:t> </w:t>
      </w:r>
    </w:p>
    <w:p w14:paraId="279F5154" w14:textId="13967890" w:rsidR="00B46AB1" w:rsidRDefault="00EA6A08">
      <w:pPr>
        <w:tabs>
          <w:tab w:val="left" w:pos="5250"/>
        </w:tabs>
        <w:spacing w:after="0" w:line="240" w:lineRule="auto"/>
        <w:jc w:val="both"/>
        <w:rPr>
          <w:rFonts w:ascii="Arial Narrow" w:eastAsia="Arial Narrow" w:hAnsi="Arial Narrow" w:cs="Arial Narrow"/>
        </w:rPr>
      </w:pPr>
      <w:r>
        <w:rPr>
          <w:rFonts w:ascii="Arial Narrow" w:eastAsia="Arial Narrow" w:hAnsi="Arial Narrow" w:cs="Arial Narrow"/>
        </w:rPr>
        <w:tab/>
      </w:r>
    </w:p>
    <w:p w14:paraId="25FFBB6A" w14:textId="0AA45D11" w:rsidR="00B46AB1" w:rsidRDefault="00EA6A08">
      <w:pPr>
        <w:spacing w:after="0" w:line="240" w:lineRule="auto"/>
        <w:jc w:val="both"/>
        <w:rPr>
          <w:rFonts w:ascii="Arial Narrow" w:eastAsia="Arial Narrow" w:hAnsi="Arial Narrow" w:cs="Arial Narrow"/>
        </w:rPr>
      </w:pPr>
      <w:r w:rsidRPr="00EC7D89">
        <w:rPr>
          <w:rFonts w:ascii="Arial Narrow" w:eastAsia="Arial Narrow" w:hAnsi="Arial Narrow" w:cs="Arial Narrow"/>
          <w:b/>
          <w:bCs/>
        </w:rPr>
        <w:t>[</w:t>
      </w:r>
      <w:r w:rsidR="00EC7D89">
        <w:rPr>
          <w:rFonts w:ascii="Arial Narrow" w:eastAsia="Arial Narrow" w:hAnsi="Arial Narrow" w:cs="Arial Narrow"/>
          <w:b/>
          <w:bCs/>
        </w:rPr>
        <w:t xml:space="preserve">INDICAR </w:t>
      </w:r>
      <w:r w:rsidRPr="00EC7D89">
        <w:rPr>
          <w:rFonts w:ascii="Arial Narrow" w:eastAsia="Arial Narrow" w:hAnsi="Arial Narrow" w:cs="Arial Narrow"/>
          <w:b/>
          <w:bCs/>
        </w:rPr>
        <w:t>Nombre del representante legal o de la persona natural proponente</w:t>
      </w:r>
      <w:r>
        <w:rPr>
          <w:rFonts w:ascii="Arial Narrow" w:eastAsia="Arial Narrow" w:hAnsi="Arial Narrow" w:cs="Arial Narrow"/>
        </w:rPr>
        <w:t xml:space="preserve">], identificado como aparece al pie de mi firma, [obrando en mi propio nombre o en mi calidad de representante legal de] </w:t>
      </w:r>
      <w:r w:rsidRPr="00EC7D89">
        <w:rPr>
          <w:rFonts w:ascii="Arial Narrow" w:eastAsia="Arial Narrow" w:hAnsi="Arial Narrow" w:cs="Arial Narrow"/>
          <w:b/>
          <w:bCs/>
        </w:rPr>
        <w:t>[</w:t>
      </w:r>
      <w:r w:rsidR="00EC7D89">
        <w:rPr>
          <w:rFonts w:ascii="Arial Narrow" w:eastAsia="Arial Narrow" w:hAnsi="Arial Narrow" w:cs="Arial Narrow"/>
          <w:b/>
          <w:bCs/>
        </w:rPr>
        <w:t xml:space="preserve">INDICAR </w:t>
      </w:r>
      <w:r w:rsidRPr="00EC7D89">
        <w:rPr>
          <w:rFonts w:ascii="Arial Narrow" w:eastAsia="Arial Narrow" w:hAnsi="Arial Narrow" w:cs="Arial Narrow"/>
          <w:b/>
          <w:bCs/>
        </w:rPr>
        <w:t>nombre del proponente],</w:t>
      </w:r>
      <w:r>
        <w:rPr>
          <w:rFonts w:ascii="Arial Narrow" w:eastAsia="Arial Narrow" w:hAnsi="Arial Narrow" w:cs="Arial Narrow"/>
        </w:rPr>
        <w:t xml:space="preserve"> manifiesto que: </w:t>
      </w:r>
    </w:p>
    <w:p w14:paraId="5EC59850" w14:textId="77777777" w:rsidR="00B46AB1" w:rsidRDefault="00B46AB1">
      <w:pPr>
        <w:spacing w:after="0" w:line="240" w:lineRule="auto"/>
        <w:jc w:val="both"/>
        <w:rPr>
          <w:rFonts w:ascii="Arial Narrow" w:eastAsia="Arial Narrow" w:hAnsi="Arial Narrow" w:cs="Arial Narrow"/>
          <w:sz w:val="16"/>
          <w:szCs w:val="16"/>
        </w:rPr>
      </w:pPr>
    </w:p>
    <w:p w14:paraId="5D7127DA"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5912BA86" w14:textId="77777777" w:rsidR="00B46AB1" w:rsidRDefault="00B46AB1">
      <w:pPr>
        <w:spacing w:after="0" w:line="240" w:lineRule="auto"/>
        <w:jc w:val="both"/>
        <w:rPr>
          <w:rFonts w:ascii="Arial Narrow" w:eastAsia="Arial Narrow" w:hAnsi="Arial Narrow" w:cs="Arial Narrow"/>
          <w:sz w:val="16"/>
          <w:szCs w:val="16"/>
        </w:rPr>
      </w:pPr>
    </w:p>
    <w:p w14:paraId="3E8A88D6" w14:textId="12E75D9D"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 xml:space="preserve">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w:t>
      </w:r>
      <w:r w:rsidR="00EC7D89">
        <w:rPr>
          <w:rFonts w:ascii="Arial Narrow" w:eastAsia="Arial Narrow" w:hAnsi="Arial Narrow" w:cs="Arial Narrow"/>
        </w:rPr>
        <w:t xml:space="preserve">la presente </w:t>
      </w:r>
      <w:r w:rsidR="00EC7D89">
        <w:rPr>
          <w:rStyle w:val="normaltextrun"/>
          <w:rFonts w:ascii="Arial Narrow" w:hAnsi="Arial Narrow"/>
          <w:b/>
          <w:bCs/>
          <w:color w:val="000000"/>
          <w:shd w:val="clear" w:color="auto" w:fill="FFFFFF"/>
        </w:rPr>
        <w:t xml:space="preserve">CONVOCATORIA PÚBLICA </w:t>
      </w:r>
      <w:r>
        <w:rPr>
          <w:rFonts w:ascii="Arial Narrow" w:eastAsia="Arial Narrow" w:hAnsi="Arial Narrow" w:cs="Arial Narrow"/>
        </w:rPr>
        <w:t>y en la celebración y ejecución del respectivo</w:t>
      </w:r>
      <w:r w:rsidR="00EC7D89">
        <w:rPr>
          <w:rFonts w:ascii="Arial Narrow" w:eastAsia="Arial Narrow" w:hAnsi="Arial Narrow" w:cs="Arial Narrow"/>
        </w:rPr>
        <w:t xml:space="preserve"> </w:t>
      </w:r>
      <w:r w:rsidR="00EC7D89">
        <w:rPr>
          <w:rStyle w:val="normaltextrun"/>
          <w:rFonts w:ascii="Arial Narrow" w:hAnsi="Arial Narrow"/>
          <w:b/>
          <w:bCs/>
          <w:color w:val="000000"/>
          <w:shd w:val="clear" w:color="auto" w:fill="FFFFFF"/>
        </w:rPr>
        <w:t>ACUERDO DE CORRESPONSABILIDAD</w:t>
      </w:r>
      <w:r>
        <w:rPr>
          <w:rFonts w:ascii="Arial Narrow" w:eastAsia="Arial Narrow" w:hAnsi="Arial Narrow" w:cs="Arial Narrow"/>
        </w:rPr>
        <w:t>.</w:t>
      </w:r>
    </w:p>
    <w:p w14:paraId="63B051A2" w14:textId="77777777" w:rsidR="00B46AB1" w:rsidRDefault="00B46AB1">
      <w:pPr>
        <w:spacing w:after="0" w:line="240" w:lineRule="auto"/>
        <w:jc w:val="both"/>
        <w:rPr>
          <w:rFonts w:ascii="Arial Narrow" w:eastAsia="Arial Narrow" w:hAnsi="Arial Narrow" w:cs="Arial Narrow"/>
          <w:sz w:val="14"/>
          <w:szCs w:val="14"/>
        </w:rPr>
      </w:pPr>
    </w:p>
    <w:p w14:paraId="7E389029"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5AFF6CB4" w14:textId="77777777" w:rsidR="00B46AB1" w:rsidRDefault="00B46AB1">
      <w:pPr>
        <w:spacing w:after="0" w:line="240" w:lineRule="auto"/>
        <w:jc w:val="both"/>
        <w:rPr>
          <w:rFonts w:ascii="Arial Narrow" w:eastAsia="Arial Narrow" w:hAnsi="Arial Narrow" w:cs="Arial Narrow"/>
          <w:sz w:val="14"/>
          <w:szCs w:val="14"/>
        </w:rPr>
      </w:pPr>
    </w:p>
    <w:p w14:paraId="13FA2051" w14:textId="2F1AD3EA"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w:t>
      </w:r>
      <w:r w:rsidR="00EC7D89">
        <w:rPr>
          <w:rFonts w:ascii="Arial Narrow" w:eastAsia="Arial Narrow" w:hAnsi="Arial Narrow" w:cs="Arial Narrow"/>
        </w:rPr>
        <w:t xml:space="preserve"> la </w:t>
      </w:r>
      <w:r w:rsidR="00EC7D89">
        <w:rPr>
          <w:rStyle w:val="normaltextrun"/>
          <w:rFonts w:ascii="Arial Narrow" w:hAnsi="Arial Narrow"/>
          <w:b/>
          <w:bCs/>
          <w:color w:val="000000"/>
          <w:shd w:val="clear" w:color="auto" w:fill="FFFFFF"/>
        </w:rPr>
        <w:t>CONVOCATORIA PÚBLICA</w:t>
      </w:r>
      <w:r>
        <w:rPr>
          <w:rFonts w:ascii="Arial Narrow" w:eastAsia="Arial Narrow" w:hAnsi="Arial Narrow" w:cs="Arial Narrow"/>
        </w:rPr>
        <w:t>.</w:t>
      </w:r>
    </w:p>
    <w:p w14:paraId="7DB67E9E" w14:textId="77777777" w:rsidR="00B46AB1" w:rsidRDefault="00B46AB1">
      <w:pPr>
        <w:spacing w:after="0" w:line="240" w:lineRule="auto"/>
        <w:jc w:val="both"/>
        <w:rPr>
          <w:rFonts w:ascii="Arial Narrow" w:eastAsia="Arial Narrow" w:hAnsi="Arial Narrow" w:cs="Arial Narrow"/>
          <w:sz w:val="14"/>
          <w:szCs w:val="14"/>
        </w:rPr>
      </w:pPr>
    </w:p>
    <w:p w14:paraId="5D246045" w14:textId="32664371"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5. Nos comprometemos a revelar la información que sobre</w:t>
      </w:r>
      <w:r w:rsidR="00EC7D89">
        <w:rPr>
          <w:rFonts w:ascii="Arial Narrow" w:eastAsia="Arial Narrow" w:hAnsi="Arial Narrow" w:cs="Arial Narrow"/>
        </w:rPr>
        <w:t xml:space="preserve"> la </w:t>
      </w:r>
      <w:r w:rsidR="00EC7D89">
        <w:rPr>
          <w:rStyle w:val="normaltextrun"/>
          <w:rFonts w:ascii="Arial Narrow" w:hAnsi="Arial Narrow"/>
          <w:b/>
          <w:bCs/>
          <w:color w:val="000000"/>
          <w:shd w:val="clear" w:color="auto" w:fill="FFFFFF"/>
        </w:rPr>
        <w:t xml:space="preserve">CONVOCATORIA PÚBLICA </w:t>
      </w:r>
      <w:r>
        <w:rPr>
          <w:rFonts w:ascii="Arial Narrow" w:eastAsia="Arial Narrow" w:hAnsi="Arial Narrow" w:cs="Arial Narrow"/>
        </w:rPr>
        <w:t xml:space="preserve">nos soliciten los organismos de control de la República de Colombia. </w:t>
      </w:r>
    </w:p>
    <w:p w14:paraId="578E0E0F" w14:textId="77777777" w:rsidR="00B46AB1" w:rsidRDefault="00B46AB1">
      <w:pPr>
        <w:spacing w:after="0" w:line="240" w:lineRule="auto"/>
        <w:jc w:val="both"/>
        <w:rPr>
          <w:rFonts w:ascii="Arial Narrow" w:eastAsia="Arial Narrow" w:hAnsi="Arial Narrow" w:cs="Arial Narrow"/>
          <w:sz w:val="16"/>
          <w:szCs w:val="16"/>
        </w:rPr>
      </w:pPr>
    </w:p>
    <w:p w14:paraId="7FBE2ADD"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D7F632F" w14:textId="77777777" w:rsidR="00B46AB1" w:rsidRDefault="00B46AB1">
      <w:pPr>
        <w:spacing w:after="0" w:line="240" w:lineRule="auto"/>
        <w:jc w:val="both"/>
        <w:rPr>
          <w:rFonts w:ascii="Arial Narrow" w:eastAsia="Arial Narrow" w:hAnsi="Arial Narrow" w:cs="Arial Narrow"/>
          <w:sz w:val="16"/>
          <w:szCs w:val="16"/>
        </w:rPr>
      </w:pPr>
    </w:p>
    <w:p w14:paraId="5B0CE880"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19405BF5" w14:textId="77777777" w:rsidR="00B46AB1" w:rsidRDefault="00B46AB1">
      <w:pPr>
        <w:spacing w:after="0" w:line="240" w:lineRule="auto"/>
        <w:jc w:val="both"/>
        <w:rPr>
          <w:rFonts w:ascii="Arial Narrow" w:eastAsia="Arial Narrow" w:hAnsi="Arial Narrow" w:cs="Arial Narrow"/>
          <w:sz w:val="14"/>
          <w:szCs w:val="14"/>
        </w:rPr>
      </w:pPr>
    </w:p>
    <w:p w14:paraId="5514773B" w14:textId="55F4F3A5" w:rsidR="00B46AB1" w:rsidRDefault="00EA6A0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8. </w:t>
      </w:r>
      <w:r w:rsidR="00EC7D89">
        <w:rPr>
          <w:rFonts w:ascii="Arial Narrow" w:eastAsia="Arial Narrow" w:hAnsi="Arial Narrow" w:cs="Arial Narrow"/>
          <w:color w:val="000000"/>
        </w:rPr>
        <w:t xml:space="preserve">El proponente </w:t>
      </w:r>
      <w:r>
        <w:rPr>
          <w:rFonts w:ascii="Arial Narrow" w:eastAsia="Arial Narrow" w:hAnsi="Arial Narrow" w:cs="Arial Narrow"/>
          <w:color w:val="000000"/>
        </w:rPr>
        <w:t>que represento no ha sido declarad</w:t>
      </w:r>
      <w:r w:rsidR="00EC7D89">
        <w:rPr>
          <w:rFonts w:ascii="Arial Narrow" w:eastAsia="Arial Narrow" w:hAnsi="Arial Narrow" w:cs="Arial Narrow"/>
          <w:color w:val="000000"/>
        </w:rPr>
        <w:t>o</w:t>
      </w:r>
      <w:r>
        <w:rPr>
          <w:rFonts w:ascii="Arial Narrow" w:eastAsia="Arial Narrow" w:hAnsi="Arial Narrow" w:cs="Arial Narrow"/>
          <w:color w:val="000000"/>
        </w:rPr>
        <w:t xml:space="preserve"> administrativamente responsable de soborno trasnacional.</w:t>
      </w:r>
    </w:p>
    <w:p w14:paraId="0D2EF93D" w14:textId="77777777" w:rsidR="00B46AB1" w:rsidRDefault="00B46AB1">
      <w:pPr>
        <w:pBdr>
          <w:top w:val="nil"/>
          <w:left w:val="nil"/>
          <w:bottom w:val="nil"/>
          <w:right w:val="nil"/>
          <w:between w:val="nil"/>
        </w:pBdr>
        <w:spacing w:after="0" w:line="240" w:lineRule="auto"/>
        <w:jc w:val="both"/>
        <w:rPr>
          <w:rFonts w:ascii="Arial Narrow" w:eastAsia="Arial Narrow" w:hAnsi="Arial Narrow" w:cs="Arial Narrow"/>
          <w:color w:val="000000"/>
          <w:sz w:val="14"/>
          <w:szCs w:val="14"/>
        </w:rPr>
      </w:pPr>
    </w:p>
    <w:p w14:paraId="5E1C54BA" w14:textId="77777777" w:rsidR="00B46AB1" w:rsidRDefault="00EA6A08">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7FEB4CEA" w14:textId="77777777" w:rsidR="00B46AB1" w:rsidRDefault="00B46AB1">
      <w:pPr>
        <w:spacing w:after="0" w:line="240" w:lineRule="auto"/>
        <w:jc w:val="both"/>
        <w:rPr>
          <w:rFonts w:ascii="Arial Narrow" w:eastAsia="Arial Narrow" w:hAnsi="Arial Narrow" w:cs="Arial Narrow"/>
          <w:sz w:val="16"/>
          <w:szCs w:val="16"/>
        </w:rPr>
      </w:pPr>
    </w:p>
    <w:p w14:paraId="00F2BC0D"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7B24E8C1" w14:textId="77777777" w:rsidR="00B46AB1" w:rsidRDefault="00B46AB1">
      <w:pPr>
        <w:spacing w:after="0" w:line="240" w:lineRule="auto"/>
        <w:jc w:val="both"/>
        <w:rPr>
          <w:rFonts w:ascii="Arial Narrow" w:eastAsia="Arial Narrow" w:hAnsi="Arial Narrow" w:cs="Arial Narrow"/>
        </w:rPr>
      </w:pPr>
    </w:p>
    <w:p w14:paraId="5202307F"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90B4B3C" w14:textId="77777777" w:rsidR="00B46AB1" w:rsidRDefault="00B46AB1">
      <w:pPr>
        <w:spacing w:after="0" w:line="240" w:lineRule="auto"/>
        <w:jc w:val="both"/>
        <w:rPr>
          <w:rFonts w:ascii="Arial Narrow" w:eastAsia="Arial Narrow" w:hAnsi="Arial Narrow" w:cs="Arial Narrow"/>
          <w:b/>
        </w:rPr>
      </w:pPr>
    </w:p>
    <w:p w14:paraId="01520123" w14:textId="77777777" w:rsidR="00B46AB1" w:rsidRDefault="00B46AB1">
      <w:pPr>
        <w:spacing w:after="0" w:line="240" w:lineRule="auto"/>
        <w:jc w:val="both"/>
        <w:rPr>
          <w:rFonts w:ascii="Arial Narrow" w:eastAsia="Arial Narrow" w:hAnsi="Arial Narrow" w:cs="Arial Narrow"/>
          <w:b/>
        </w:rPr>
      </w:pPr>
    </w:p>
    <w:p w14:paraId="42024201" w14:textId="77777777" w:rsidR="00B46AB1" w:rsidRDefault="00B46AB1">
      <w:pPr>
        <w:spacing w:after="0" w:line="240" w:lineRule="auto"/>
        <w:jc w:val="both"/>
        <w:rPr>
          <w:rFonts w:ascii="Arial Narrow" w:eastAsia="Arial Narrow" w:hAnsi="Arial Narrow" w:cs="Arial Narrow"/>
          <w:b/>
        </w:rPr>
      </w:pPr>
    </w:p>
    <w:p w14:paraId="6BAAF33C" w14:textId="77777777" w:rsidR="00B46AB1" w:rsidRDefault="00EA6A08">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w:t>
      </w:r>
    </w:p>
    <w:p w14:paraId="1842260E" w14:textId="77777777" w:rsidR="00B46AB1" w:rsidRDefault="00EA6A08">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sectPr w:rsidR="00B46AB1">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3C999" w14:textId="77777777" w:rsidR="00C3682A" w:rsidRDefault="00C3682A">
      <w:pPr>
        <w:spacing w:after="0" w:line="240" w:lineRule="auto"/>
      </w:pPr>
      <w:r>
        <w:separator/>
      </w:r>
    </w:p>
  </w:endnote>
  <w:endnote w:type="continuationSeparator" w:id="0">
    <w:p w14:paraId="42EE2741" w14:textId="77777777" w:rsidR="00C3682A" w:rsidRDefault="00C36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0B2E" w14:textId="77777777" w:rsidR="00B46AB1" w:rsidRDefault="00B46AB1">
    <w:pPr>
      <w:widowControl w:val="0"/>
      <w:pBdr>
        <w:top w:val="nil"/>
        <w:left w:val="nil"/>
        <w:bottom w:val="nil"/>
        <w:right w:val="nil"/>
        <w:between w:val="nil"/>
      </w:pBdr>
      <w:spacing w:after="0" w:line="276" w:lineRule="auto"/>
      <w:rPr>
        <w:rFonts w:cs="Calibri"/>
        <w:color w:val="000000"/>
      </w:rPr>
    </w:pPr>
  </w:p>
  <w:tbl>
    <w:tblPr>
      <w:tblStyle w:val="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46AB1" w14:paraId="73A2BAF7" w14:textId="77777777">
      <w:tc>
        <w:tcPr>
          <w:tcW w:w="975" w:type="dxa"/>
        </w:tcPr>
        <w:p w14:paraId="779BA6C5" w14:textId="77777777" w:rsidR="00B46AB1" w:rsidRDefault="00EA6A08">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8431" w:type="dxa"/>
        </w:tcPr>
        <w:p w14:paraId="2959C336" w14:textId="77777777" w:rsidR="00B46AB1" w:rsidRDefault="00B46AB1">
          <w:pPr>
            <w:pBdr>
              <w:top w:val="nil"/>
              <w:left w:val="nil"/>
              <w:bottom w:val="nil"/>
              <w:right w:val="nil"/>
              <w:between w:val="nil"/>
            </w:pBdr>
            <w:tabs>
              <w:tab w:val="center" w:pos="4252"/>
              <w:tab w:val="right" w:pos="8504"/>
            </w:tabs>
            <w:spacing w:after="0" w:line="240" w:lineRule="auto"/>
            <w:rPr>
              <w:rFonts w:cs="Calibri"/>
              <w:color w:val="000000"/>
            </w:rPr>
          </w:pPr>
        </w:p>
      </w:tc>
    </w:tr>
  </w:tbl>
  <w:p w14:paraId="44EB9974" w14:textId="77777777" w:rsidR="00B46AB1" w:rsidRDefault="00B46AB1">
    <w:pPr>
      <w:pBdr>
        <w:top w:val="nil"/>
        <w:left w:val="nil"/>
        <w:bottom w:val="nil"/>
        <w:right w:val="nil"/>
        <w:between w:val="nil"/>
      </w:pBdr>
      <w:spacing w:after="200" w:line="276" w:lineRule="auto"/>
      <w:ind w:left="720"/>
      <w:rPr>
        <w:rFonts w:cs="Calibri"/>
        <w:color w:val="000000"/>
      </w:rPr>
    </w:pPr>
  </w:p>
  <w:p w14:paraId="1D6ADD92" w14:textId="77777777" w:rsidR="00B46AB1" w:rsidRDefault="00B46A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A6A41" w14:textId="77777777" w:rsidR="00C3682A" w:rsidRDefault="00C3682A">
      <w:pPr>
        <w:spacing w:after="0" w:line="240" w:lineRule="auto"/>
      </w:pPr>
      <w:r>
        <w:separator/>
      </w:r>
    </w:p>
  </w:footnote>
  <w:footnote w:type="continuationSeparator" w:id="0">
    <w:p w14:paraId="1A12B115" w14:textId="77777777" w:rsidR="00C3682A" w:rsidRDefault="00C36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8A3B0" w14:textId="77777777" w:rsidR="00B46AB1" w:rsidRDefault="00C3682A">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36DA9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EA6A08">
      <w:rPr>
        <w:rFonts w:cs="Calibri"/>
        <w:noProof/>
        <w:color w:val="000000"/>
      </w:rPr>
      <mc:AlternateContent>
        <mc:Choice Requires="wps">
          <w:drawing>
            <wp:anchor distT="0" distB="0" distL="0" distR="0" simplePos="0" relativeHeight="251655168" behindDoc="1" locked="0" layoutInCell="1" hidden="0" allowOverlap="1" wp14:anchorId="31127AB5" wp14:editId="2CFA4214">
              <wp:simplePos x="0" y="0"/>
              <wp:positionH relativeFrom="margin">
                <wp:align>center</wp:align>
              </wp:positionH>
              <wp:positionV relativeFrom="margin">
                <wp:align>center</wp:align>
              </wp:positionV>
              <wp:extent cx="5967380" cy="5967380"/>
              <wp:effectExtent l="0" t="0" r="0" b="0"/>
              <wp:wrapNone/>
              <wp:docPr id="6" name="Rectángulo 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0B50D85" w14:textId="77777777" w:rsidR="00B46AB1" w:rsidRDefault="00EA6A08">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31127AB5" id="Rectángulo 6"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" filled="f" stroked="f">
              <v:textbox inset="2.53958mm,2.53958mm,2.53958mm,2.53958mm">
                <w:txbxContent>
                  <w:p w14:paraId="40B50D85" w14:textId="77777777" w:rsidR="00B46AB1" w:rsidRDefault="00EA6A08">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EA6A08">
      <w:rPr>
        <w:rFonts w:cs="Calibri"/>
        <w:noProof/>
        <w:color w:val="000000"/>
      </w:rPr>
      <mc:AlternateContent>
        <mc:Choice Requires="wpg">
          <w:drawing>
            <wp:anchor distT="0" distB="0" distL="0" distR="0" simplePos="0" relativeHeight="251656192" behindDoc="1" locked="0" layoutInCell="1" hidden="0" allowOverlap="1" wp14:anchorId="17C5C851" wp14:editId="19A2971B">
              <wp:simplePos x="0" y="0"/>
              <wp:positionH relativeFrom="margin">
                <wp:align>center</wp:align>
              </wp:positionH>
              <wp:positionV relativeFrom="margin">
                <wp:align>center</wp:align>
              </wp:positionV>
              <wp:extent cx="5968278" cy="5968278"/>
              <wp:effectExtent l="0" t="0" r="0" b="0"/>
              <wp:wrapNone/>
              <wp:docPr id="5" name="Rectángulo 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C4F7C7D" w14:textId="77777777" w:rsidR="00B46AB1" w:rsidRDefault="00EA6A08">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EA6A08">
      <w:rPr>
        <w:rFonts w:cs="Calibri"/>
        <w:noProof/>
        <w:color w:val="000000"/>
      </w:rPr>
      <mc:AlternateContent>
        <mc:Choice Requires="wpg">
          <w:drawing>
            <wp:anchor distT="0" distB="0" distL="0" distR="0" simplePos="0" relativeHeight="251657216" behindDoc="1" locked="0" layoutInCell="1" hidden="0" allowOverlap="1" wp14:anchorId="0D8BABD2" wp14:editId="424B55EE">
              <wp:simplePos x="0" y="0"/>
              <wp:positionH relativeFrom="margin">
                <wp:align>center</wp:align>
              </wp:positionH>
              <wp:positionV relativeFrom="margin">
                <wp:align>center</wp:align>
              </wp:positionV>
              <wp:extent cx="5965584" cy="5965584"/>
              <wp:effectExtent l="0" t="0" r="0" b="0"/>
              <wp:wrapNone/>
              <wp:docPr id="7" name="Rectángulo 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5BB424D" w14:textId="77777777" w:rsidR="00B46AB1" w:rsidRDefault="00EA6A08">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A1AC" w14:textId="77777777" w:rsidR="00B46AB1" w:rsidRDefault="00EA6A08">
    <w:pPr>
      <w:widowControl w:val="0"/>
      <w:spacing w:after="0" w:line="240" w:lineRule="auto"/>
      <w:ind w:left="3975"/>
      <w:rPr>
        <w:rFonts w:ascii="Times New Roman" w:eastAsia="Times New Roman" w:hAnsi="Times New Roman"/>
        <w:color w:val="000000"/>
        <w:sz w:val="20"/>
        <w:szCs w:val="20"/>
      </w:rPr>
    </w:pPr>
    <w:r>
      <w:rPr>
        <w:noProof/>
      </w:rPr>
      <w:drawing>
        <wp:inline distT="114300" distB="114300" distL="114300" distR="114300" wp14:anchorId="5F2C5F9B" wp14:editId="445C9679">
          <wp:extent cx="923608" cy="110666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3608" cy="1106665"/>
                  </a:xfrm>
                  <a:prstGeom prst="rect">
                    <a:avLst/>
                  </a:prstGeom>
                  <a:ln/>
                </pic:spPr>
              </pic:pic>
            </a:graphicData>
          </a:graphic>
        </wp:inline>
      </w:drawing>
    </w:r>
    <w:r w:rsidR="00C3682A">
      <w:pict w14:anchorId="2F057F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1AFD2BB6" w14:textId="77777777" w:rsidR="00B46AB1" w:rsidRDefault="00B46AB1">
    <w:pPr>
      <w:widowControl w:val="0"/>
      <w:spacing w:before="4" w:after="0" w:line="100" w:lineRule="auto"/>
      <w:rPr>
        <w:rFonts w:ascii="Times New Roman" w:eastAsia="Times New Roman" w:hAnsi="Times New Roman"/>
        <w:color w:val="000000"/>
        <w:sz w:val="10"/>
        <w:szCs w:val="10"/>
      </w:rPr>
    </w:pPr>
  </w:p>
  <w:p w14:paraId="7D82B1FD" w14:textId="77777777" w:rsidR="00B46AB1" w:rsidRDefault="00B46AB1">
    <w:pPr>
      <w:widowControl w:val="0"/>
      <w:spacing w:after="0" w:line="200" w:lineRule="auto"/>
      <w:rPr>
        <w:rFonts w:ascii="Times New Roman" w:eastAsia="Times New Roman" w:hAnsi="Times New Roman"/>
        <w:color w:val="000000"/>
        <w:sz w:val="20"/>
        <w:szCs w:val="20"/>
      </w:rPr>
    </w:pPr>
  </w:p>
  <w:p w14:paraId="19F3450D" w14:textId="29CB4B65" w:rsidR="00B46AB1" w:rsidRPr="00851CFC" w:rsidRDefault="00EC7D89" w:rsidP="00EC7D89">
    <w:pPr>
      <w:jc w:val="center"/>
    </w:pPr>
    <w:r>
      <w:rPr>
        <w:rStyle w:val="normaltextrun"/>
        <w:rFonts w:ascii="Arial Narrow" w:hAnsi="Arial Narrow"/>
        <w:b/>
        <w:bCs/>
        <w:color w:val="000000"/>
        <w:shd w:val="clear" w:color="auto" w:fill="FFFFFF"/>
      </w:rPr>
      <w:t>CONVOCATORIA PÚBLICA PARA LA CELEBRACIÓN DE UN ACUERDO DE CORRESPONSABILIDAD</w:t>
    </w:r>
    <w:r>
      <w:rPr>
        <w:rStyle w:val="eop"/>
        <w:rFonts w:ascii="Arial Narrow" w:hAnsi="Arial Narrow"/>
        <w:color w:val="000000"/>
        <w:shd w:val="clear" w:color="auto" w:fill="FFFFFF"/>
      </w:rPr>
      <w: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66E93" w14:textId="77777777" w:rsidR="00B46AB1" w:rsidRDefault="00C3682A">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0FE8E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66502"/>
    <w:multiLevelType w:val="multilevel"/>
    <w:tmpl w:val="9A38D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24249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B1"/>
    <w:rsid w:val="006D0B98"/>
    <w:rsid w:val="00787660"/>
    <w:rsid w:val="00851CFC"/>
    <w:rsid w:val="00A70846"/>
    <w:rsid w:val="00B46AB1"/>
    <w:rsid w:val="00C3682A"/>
    <w:rsid w:val="00EA6A08"/>
    <w:rsid w:val="00EC7D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2A50A95"/>
  <w15:docId w15:val="{D19787CF-744F-4DB9-80E2-31E58A66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normaltextrun">
    <w:name w:val="normaltextrun"/>
    <w:basedOn w:val="Fuentedeprrafopredeter"/>
    <w:rsid w:val="00EC7D89"/>
  </w:style>
  <w:style w:type="character" w:customStyle="1" w:styleId="eop">
    <w:name w:val="eop"/>
    <w:basedOn w:val="Fuentedeprrafopredeter"/>
    <w:rsid w:val="00EC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9km4iXUwTowdvKM2TZ4w9ZP/Gw==">CgMxLjAyDmgucTlqcTJlanFmNzZsOAByITFyRGFvanBhT2hJV0s0V2E0R2VReW1XWHVVVmpRUUNENQ==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404</Words>
  <Characters>2222</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Sebastian Camilo Calderon Carvajal</cp:lastModifiedBy>
  <cp:revision>4</cp:revision>
  <dcterms:created xsi:type="dcterms:W3CDTF">2021-05-20T21:00:00Z</dcterms:created>
  <dcterms:modified xsi:type="dcterms:W3CDTF">2025-08-18T22:53:00Z</dcterms:modified>
</cp:coreProperties>
</file>